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91A3" w14:textId="77777777" w:rsidR="005C4230" w:rsidRPr="00210744" w:rsidRDefault="00000000" w:rsidP="005C4230">
      <w:pPr>
        <w:spacing w:after="0" w:line="360" w:lineRule="auto"/>
        <w:ind w:right="49"/>
        <w:jc w:val="center"/>
        <w:rPr>
          <w:rFonts w:ascii="Monotype Corsiva" w:eastAsia="Calibri" w:hAnsi="Monotype Corsiva" w:cs="Segoe UI"/>
          <w:sz w:val="32"/>
          <w:szCs w:val="32"/>
          <w:lang w:eastAsia="es-ES"/>
        </w:rPr>
      </w:pPr>
      <w:sdt>
        <w:sdtPr>
          <w:rPr>
            <w:rFonts w:ascii="Monotype Corsiva" w:eastAsia="Calibri" w:hAnsi="Monotype Corsiva" w:cs="Segoe UI"/>
            <w:sz w:val="32"/>
            <w:szCs w:val="32"/>
            <w:lang w:eastAsia="es-ES"/>
          </w:rPr>
          <w:alias w:val="Título"/>
          <w:id w:val="-1367291527"/>
          <w:placeholder>
            <w:docPart w:val="9FA8643EA56A4663B8EFF5A4B453FAD7"/>
          </w:placeholder>
          <w:showingPlcHdr/>
          <w:dataBinding w:prefixMappings="xmlns:ns0='http://schemas.openxmlformats.org/package/2006/metadata/core-properties' xmlns:ns1='http://purl.org/dc/elements/1.1/'" w:xpath="/ns0:coreProperties[1]/ns1:title[1]" w:storeItemID="{6C3C8BC8-F283-45AE-878A-BAB7291924A1}"/>
          <w:text/>
        </w:sdtPr>
        <w:sdtContent>
          <w:r w:rsidR="005C4230" w:rsidRPr="00210744">
            <w:rPr>
              <w:lang w:val="es-ES"/>
            </w:rPr>
            <w:t>[Escriba el título del documento]</w:t>
          </w:r>
        </w:sdtContent>
      </w:sdt>
    </w:p>
    <w:p w14:paraId="37B5E3DF" w14:textId="77777777" w:rsidR="005C4230" w:rsidRPr="00210744" w:rsidRDefault="005C4230" w:rsidP="005C4230">
      <w:pPr>
        <w:spacing w:after="0" w:line="276" w:lineRule="auto"/>
        <w:ind w:right="49"/>
        <w:jc w:val="center"/>
        <w:rPr>
          <w:rFonts w:ascii="Times New Roman" w:eastAsia="Calibri" w:hAnsi="Times New Roman" w:cs="Times New Roman"/>
          <w:b/>
          <w:i/>
          <w:sz w:val="24"/>
          <w:szCs w:val="24"/>
          <w:lang w:eastAsia="es-ES"/>
        </w:rPr>
      </w:pPr>
    </w:p>
    <w:p w14:paraId="57F3C1B2" w14:textId="77777777" w:rsidR="005C4230" w:rsidRPr="00210744" w:rsidRDefault="005C4230" w:rsidP="005C4230">
      <w:pPr>
        <w:spacing w:after="0" w:line="276" w:lineRule="auto"/>
        <w:ind w:left="284" w:right="49"/>
        <w:jc w:val="center"/>
        <w:rPr>
          <w:rFonts w:ascii="Times New Roman" w:eastAsia="Calibri" w:hAnsi="Times New Roman" w:cs="Times New Roman"/>
          <w:b/>
          <w:i/>
          <w:sz w:val="24"/>
          <w:szCs w:val="24"/>
          <w:lang w:eastAsia="es-ES"/>
        </w:rPr>
      </w:pPr>
      <w:r w:rsidRPr="00210744">
        <w:rPr>
          <w:rFonts w:ascii="Times New Roman" w:eastAsia="Calibri" w:hAnsi="Times New Roman" w:cs="Times New Roman"/>
          <w:b/>
          <w:i/>
          <w:sz w:val="24"/>
          <w:szCs w:val="24"/>
          <w:lang w:eastAsia="es-ES"/>
        </w:rPr>
        <w:t>Periodo Constitucional</w:t>
      </w:r>
    </w:p>
    <w:p w14:paraId="3D5AA1C8" w14:textId="77777777" w:rsidR="005C4230" w:rsidRPr="00210744" w:rsidRDefault="005C4230" w:rsidP="005C4230">
      <w:pPr>
        <w:spacing w:after="0" w:line="276" w:lineRule="auto"/>
        <w:ind w:left="284" w:right="49"/>
        <w:jc w:val="center"/>
        <w:rPr>
          <w:rFonts w:ascii="Times New Roman" w:eastAsia="Calibri" w:hAnsi="Times New Roman" w:cs="Times New Roman"/>
          <w:b/>
          <w:i/>
          <w:sz w:val="24"/>
          <w:szCs w:val="24"/>
          <w:lang w:eastAsia="es-ES"/>
        </w:rPr>
      </w:pPr>
      <w:r w:rsidRPr="00210744">
        <w:rPr>
          <w:rFonts w:ascii="Times New Roman" w:eastAsia="Calibri" w:hAnsi="Times New Roman" w:cs="Times New Roman"/>
          <w:b/>
          <w:i/>
          <w:sz w:val="24"/>
          <w:szCs w:val="24"/>
          <w:lang w:eastAsia="es-ES"/>
        </w:rPr>
        <w:t>2021-2024</w:t>
      </w:r>
    </w:p>
    <w:p w14:paraId="58FD4082" w14:textId="77777777" w:rsidR="005C4230" w:rsidRPr="00210744" w:rsidRDefault="005C4230" w:rsidP="005C4230">
      <w:pPr>
        <w:tabs>
          <w:tab w:val="left" w:pos="2839"/>
          <w:tab w:val="center" w:pos="4504"/>
        </w:tabs>
        <w:spacing w:after="0" w:line="276" w:lineRule="auto"/>
        <w:rPr>
          <w:rFonts w:ascii="Times New Roman" w:eastAsia="Calibri" w:hAnsi="Times New Roman" w:cs="Times New Roman"/>
          <w:i/>
          <w:sz w:val="24"/>
          <w:szCs w:val="24"/>
          <w:lang w:eastAsia="es-ES"/>
        </w:rPr>
      </w:pPr>
      <w:r w:rsidRPr="00210744">
        <w:rPr>
          <w:rFonts w:ascii="Calibri" w:eastAsia="Calibri" w:hAnsi="Calibri" w:cs="Times New Roman"/>
          <w:noProof/>
          <w:sz w:val="24"/>
          <w:szCs w:val="24"/>
          <w:lang w:eastAsia="es-MX"/>
        </w:rPr>
        <mc:AlternateContent>
          <mc:Choice Requires="wps">
            <w:drawing>
              <wp:anchor distT="0" distB="0" distL="114300" distR="114300" simplePos="0" relativeHeight="251659264" behindDoc="0" locked="0" layoutInCell="1" allowOverlap="1" wp14:anchorId="650A510C" wp14:editId="57D41C1D">
                <wp:simplePos x="0" y="0"/>
                <wp:positionH relativeFrom="column">
                  <wp:posOffset>179650</wp:posOffset>
                </wp:positionH>
                <wp:positionV relativeFrom="paragraph">
                  <wp:posOffset>26421</wp:posOffset>
                </wp:positionV>
                <wp:extent cx="5422789" cy="45719"/>
                <wp:effectExtent l="0" t="0" r="26035" b="31115"/>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789" cy="45719"/>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EEF845" id="_x0000_t32" coordsize="21600,21600" o:spt="32" o:oned="t" path="m,l21600,21600e" filled="f">
                <v:path arrowok="t" fillok="f" o:connecttype="none"/>
                <o:lock v:ext="edit" shapetype="t"/>
              </v:shapetype>
              <v:shape id="Conector recto de flecha 8" o:spid="_x0000_s1026" type="#_x0000_t32" style="position:absolute;margin-left:14.15pt;margin-top:2.1pt;width:42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" strokecolor="#c00000"/>
            </w:pict>
          </mc:Fallback>
        </mc:AlternateContent>
      </w:r>
      <w:r w:rsidRPr="00210744">
        <w:rPr>
          <w:rFonts w:ascii="Times New Roman" w:eastAsia="Calibri" w:hAnsi="Times New Roman" w:cs="Times New Roman"/>
          <w:i/>
          <w:sz w:val="24"/>
          <w:szCs w:val="24"/>
          <w:lang w:eastAsia="es-ES"/>
        </w:rPr>
        <w:tab/>
        <w:t xml:space="preserve">           </w:t>
      </w:r>
    </w:p>
    <w:p w14:paraId="06A0A6AD" w14:textId="21C34021" w:rsidR="005C4230" w:rsidRPr="00210744" w:rsidRDefault="005C4230" w:rsidP="005C4230">
      <w:pPr>
        <w:spacing w:after="0" w:line="276" w:lineRule="auto"/>
        <w:ind w:left="284" w:right="49"/>
        <w:jc w:val="center"/>
        <w:rPr>
          <w:rFonts w:ascii="Times New Roman" w:eastAsia="Calibri" w:hAnsi="Times New Roman" w:cs="Times New Roman"/>
          <w:b/>
          <w:i/>
          <w:sz w:val="24"/>
          <w:szCs w:val="24"/>
          <w:lang w:eastAsia="es-ES"/>
        </w:rPr>
      </w:pPr>
      <w:r>
        <w:rPr>
          <w:rFonts w:ascii="Times New Roman" w:eastAsia="Calibri" w:hAnsi="Times New Roman" w:cs="Times New Roman"/>
          <w:b/>
          <w:i/>
          <w:sz w:val="24"/>
          <w:szCs w:val="24"/>
          <w:lang w:eastAsia="es-ES"/>
        </w:rPr>
        <w:t xml:space="preserve"> Séptima</w:t>
      </w:r>
      <w:r w:rsidRPr="00210744">
        <w:rPr>
          <w:rFonts w:ascii="Times New Roman" w:eastAsia="Calibri" w:hAnsi="Times New Roman" w:cs="Times New Roman"/>
          <w:b/>
          <w:i/>
          <w:sz w:val="24"/>
          <w:szCs w:val="24"/>
          <w:lang w:eastAsia="es-ES"/>
        </w:rPr>
        <w:t xml:space="preserve"> Acta de Sesión 202</w:t>
      </w:r>
      <w:r>
        <w:rPr>
          <w:rFonts w:ascii="Times New Roman" w:eastAsia="Calibri" w:hAnsi="Times New Roman" w:cs="Times New Roman"/>
          <w:b/>
          <w:i/>
          <w:sz w:val="24"/>
          <w:szCs w:val="24"/>
          <w:lang w:eastAsia="es-ES"/>
        </w:rPr>
        <w:t>3</w:t>
      </w:r>
    </w:p>
    <w:p w14:paraId="5C270074" w14:textId="7B152734" w:rsidR="005C4230" w:rsidRPr="00210744" w:rsidRDefault="005C4230" w:rsidP="005C4230">
      <w:pPr>
        <w:spacing w:after="0" w:line="276" w:lineRule="auto"/>
        <w:ind w:left="284" w:right="49"/>
        <w:rPr>
          <w:rFonts w:ascii="Times New Roman" w:eastAsia="Calibri" w:hAnsi="Times New Roman" w:cs="Times New Roman"/>
          <w:b/>
          <w:i/>
          <w:sz w:val="24"/>
          <w:szCs w:val="24"/>
          <w:lang w:eastAsia="es-ES"/>
        </w:rPr>
      </w:pPr>
      <w:r w:rsidRPr="00210744">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 xml:space="preserve">       Tercera</w:t>
      </w:r>
      <w:r w:rsidRPr="00210744">
        <w:rPr>
          <w:rFonts w:ascii="Times New Roman" w:eastAsia="Calibri" w:hAnsi="Times New Roman" w:cs="Times New Roman"/>
          <w:b/>
          <w:i/>
          <w:sz w:val="24"/>
          <w:szCs w:val="24"/>
          <w:lang w:eastAsia="es-ES"/>
        </w:rPr>
        <w:t xml:space="preserve"> Sesión Ordinaria</w:t>
      </w:r>
    </w:p>
    <w:p w14:paraId="5F495887" w14:textId="5F501D3C" w:rsidR="005C4230" w:rsidRPr="00210744" w:rsidRDefault="005C4230" w:rsidP="005C4230">
      <w:pPr>
        <w:spacing w:after="0" w:line="276" w:lineRule="auto"/>
        <w:ind w:left="284" w:right="49"/>
        <w:rPr>
          <w:rFonts w:ascii="Times New Roman" w:eastAsia="Calibri" w:hAnsi="Times New Roman" w:cs="Times New Roman"/>
          <w:b/>
          <w:i/>
          <w:sz w:val="20"/>
          <w:szCs w:val="20"/>
          <w:lang w:eastAsia="es-ES"/>
        </w:rPr>
      </w:pPr>
      <w:r w:rsidRPr="00210744">
        <w:rPr>
          <w:rFonts w:ascii="Times New Roman" w:eastAsia="Calibri" w:hAnsi="Times New Roman" w:cs="Times New Roman"/>
          <w:b/>
          <w:i/>
          <w:sz w:val="24"/>
          <w:szCs w:val="24"/>
          <w:lang w:val="es-ES" w:eastAsia="es-ES"/>
        </w:rPr>
        <w:t xml:space="preserve">                                                </w:t>
      </w:r>
      <w:r>
        <w:rPr>
          <w:rFonts w:ascii="Times New Roman" w:eastAsia="Calibri" w:hAnsi="Times New Roman" w:cs="Times New Roman"/>
          <w:b/>
          <w:i/>
          <w:sz w:val="24"/>
          <w:szCs w:val="24"/>
          <w:lang w:val="es-ES" w:eastAsia="es-ES"/>
        </w:rPr>
        <w:t xml:space="preserve">    </w:t>
      </w:r>
      <w:r w:rsidRPr="00210744">
        <w:rPr>
          <w:rFonts w:ascii="Times New Roman" w:eastAsia="Calibri" w:hAnsi="Times New Roman" w:cs="Times New Roman"/>
          <w:b/>
          <w:i/>
          <w:sz w:val="24"/>
          <w:szCs w:val="24"/>
          <w:lang w:val="es-ES" w:eastAsia="es-ES"/>
        </w:rPr>
        <w:t xml:space="preserve"> </w:t>
      </w:r>
      <w:r>
        <w:rPr>
          <w:rFonts w:ascii="Times New Roman" w:eastAsia="Calibri" w:hAnsi="Times New Roman" w:cs="Times New Roman"/>
          <w:b/>
          <w:i/>
          <w:sz w:val="24"/>
          <w:szCs w:val="24"/>
          <w:lang w:val="es-ES" w:eastAsia="es-ES"/>
        </w:rPr>
        <w:t>27</w:t>
      </w:r>
      <w:r w:rsidRPr="00210744">
        <w:rPr>
          <w:rFonts w:ascii="Times New Roman" w:eastAsia="Calibri" w:hAnsi="Times New Roman" w:cs="Times New Roman"/>
          <w:b/>
          <w:i/>
          <w:sz w:val="24"/>
          <w:szCs w:val="24"/>
          <w:lang w:val="es-ES" w:eastAsia="es-ES"/>
        </w:rPr>
        <w:t xml:space="preserve"> de </w:t>
      </w:r>
      <w:r>
        <w:rPr>
          <w:rFonts w:ascii="Times New Roman" w:eastAsia="Calibri" w:hAnsi="Times New Roman" w:cs="Times New Roman"/>
          <w:b/>
          <w:i/>
          <w:sz w:val="24"/>
          <w:szCs w:val="24"/>
          <w:lang w:val="es-ES" w:eastAsia="es-ES"/>
        </w:rPr>
        <w:t>Abril</w:t>
      </w:r>
      <w:r w:rsidRPr="00210744">
        <w:rPr>
          <w:rFonts w:ascii="Times New Roman" w:eastAsia="Calibri" w:hAnsi="Times New Roman" w:cs="Times New Roman"/>
          <w:b/>
          <w:i/>
          <w:sz w:val="24"/>
          <w:szCs w:val="24"/>
          <w:lang w:val="es-ES" w:eastAsia="es-ES"/>
        </w:rPr>
        <w:t xml:space="preserve"> del 202</w:t>
      </w:r>
      <w:r>
        <w:rPr>
          <w:rFonts w:ascii="Times New Roman" w:eastAsia="Calibri" w:hAnsi="Times New Roman" w:cs="Times New Roman"/>
          <w:b/>
          <w:i/>
          <w:sz w:val="24"/>
          <w:szCs w:val="24"/>
          <w:lang w:val="es-ES" w:eastAsia="es-ES"/>
        </w:rPr>
        <w:t>3</w:t>
      </w:r>
    </w:p>
    <w:p w14:paraId="1BD60C96" w14:textId="77777777" w:rsidR="005C4230" w:rsidRPr="00210744" w:rsidRDefault="005C4230" w:rsidP="005C4230">
      <w:pPr>
        <w:spacing w:after="0" w:line="276" w:lineRule="auto"/>
        <w:ind w:left="142" w:right="-93"/>
        <w:jc w:val="center"/>
        <w:rPr>
          <w:rFonts w:ascii="Segoe UI" w:eastAsia="Calibri" w:hAnsi="Segoe UI" w:cs="Segoe UI"/>
          <w:b/>
          <w:i/>
        </w:rPr>
      </w:pPr>
    </w:p>
    <w:p w14:paraId="7DAD8C4A" w14:textId="069646CB" w:rsidR="005C4230" w:rsidRPr="00210744" w:rsidRDefault="005C4230" w:rsidP="005C4230">
      <w:pPr>
        <w:spacing w:after="0" w:line="360" w:lineRule="auto"/>
        <w:ind w:left="284" w:right="49"/>
        <w:jc w:val="both"/>
        <w:rPr>
          <w:rFonts w:ascii="Segoe UI" w:eastAsia="Calibri" w:hAnsi="Segoe UI" w:cs="Segoe UI"/>
        </w:rPr>
      </w:pPr>
      <w:r w:rsidRPr="00210744">
        <w:rPr>
          <w:rFonts w:ascii="Segoe UI" w:eastAsia="Calibri" w:hAnsi="Segoe UI" w:cs="Segoe UI"/>
        </w:rPr>
        <w:t xml:space="preserve">En la ciudad de Ocotlán, Jalisco, siendo las </w:t>
      </w:r>
      <w:r w:rsidRPr="006F4664">
        <w:rPr>
          <w:rFonts w:ascii="Segoe UI" w:eastAsia="Calibri" w:hAnsi="Segoe UI" w:cs="Segoe UI"/>
        </w:rPr>
        <w:t>13:1</w:t>
      </w:r>
      <w:r w:rsidR="006F4664" w:rsidRPr="006F4664">
        <w:rPr>
          <w:rFonts w:ascii="Segoe UI" w:eastAsia="Calibri" w:hAnsi="Segoe UI" w:cs="Segoe UI"/>
        </w:rPr>
        <w:t>5</w:t>
      </w:r>
      <w:r w:rsidRPr="006F4664">
        <w:rPr>
          <w:rFonts w:ascii="Segoe UI" w:eastAsia="Calibri" w:hAnsi="Segoe UI" w:cs="Segoe UI"/>
        </w:rPr>
        <w:t xml:space="preserve"> trece horas con </w:t>
      </w:r>
      <w:r w:rsidR="006F4664" w:rsidRPr="006F4664">
        <w:rPr>
          <w:rFonts w:ascii="Segoe UI" w:eastAsia="Calibri" w:hAnsi="Segoe UI" w:cs="Segoe UI"/>
        </w:rPr>
        <w:t>quince</w:t>
      </w:r>
      <w:r w:rsidRPr="006F4664">
        <w:rPr>
          <w:rFonts w:ascii="Segoe UI" w:eastAsia="Calibri" w:hAnsi="Segoe UI" w:cs="Segoe UI"/>
        </w:rPr>
        <w:t xml:space="preserve"> minutos</w:t>
      </w:r>
      <w:r w:rsidRPr="00210744">
        <w:rPr>
          <w:rFonts w:ascii="Segoe UI" w:eastAsia="Calibri" w:hAnsi="Segoe UI" w:cs="Segoe UI"/>
        </w:rPr>
        <w:t xml:space="preserve"> del día </w:t>
      </w:r>
      <w:r>
        <w:rPr>
          <w:rFonts w:ascii="Segoe UI" w:eastAsia="Calibri" w:hAnsi="Segoe UI" w:cs="Segoe UI"/>
        </w:rPr>
        <w:t>jueves 27</w:t>
      </w:r>
      <w:r w:rsidRPr="00210744">
        <w:rPr>
          <w:rFonts w:ascii="Segoe UI" w:eastAsia="Calibri" w:hAnsi="Segoe UI" w:cs="Segoe UI"/>
        </w:rPr>
        <w:t xml:space="preserve"> </w:t>
      </w:r>
      <w:r>
        <w:rPr>
          <w:rFonts w:ascii="Segoe UI" w:eastAsia="Calibri" w:hAnsi="Segoe UI" w:cs="Segoe UI"/>
        </w:rPr>
        <w:t>veintisiete</w:t>
      </w:r>
      <w:r w:rsidRPr="00210744">
        <w:rPr>
          <w:rFonts w:ascii="Segoe UI" w:eastAsia="Calibri" w:hAnsi="Segoe UI" w:cs="Segoe UI"/>
        </w:rPr>
        <w:t xml:space="preserve"> de </w:t>
      </w:r>
      <w:r>
        <w:rPr>
          <w:rFonts w:ascii="Segoe UI" w:eastAsia="Calibri" w:hAnsi="Segoe UI" w:cs="Segoe UI"/>
        </w:rPr>
        <w:t>abril</w:t>
      </w:r>
      <w:r w:rsidRPr="00210744">
        <w:rPr>
          <w:rFonts w:ascii="Segoe UI" w:eastAsia="Calibri" w:hAnsi="Segoe UI" w:cs="Segoe UI"/>
        </w:rPr>
        <w:t xml:space="preserve"> del año 202</w:t>
      </w:r>
      <w:r>
        <w:rPr>
          <w:rFonts w:ascii="Segoe UI" w:eastAsia="Calibri" w:hAnsi="Segoe UI" w:cs="Segoe UI"/>
        </w:rPr>
        <w:t>3</w:t>
      </w:r>
      <w:r w:rsidRPr="00210744">
        <w:rPr>
          <w:rFonts w:ascii="Segoe UI" w:eastAsia="Calibri" w:hAnsi="Segoe UI" w:cs="Segoe UI"/>
        </w:rPr>
        <w:t xml:space="preserve"> dos mil veinti</w:t>
      </w:r>
      <w:r>
        <w:rPr>
          <w:rFonts w:ascii="Segoe UI" w:eastAsia="Calibri" w:hAnsi="Segoe UI" w:cs="Segoe UI"/>
        </w:rPr>
        <w:t>trés</w:t>
      </w:r>
      <w:r w:rsidRPr="00210744">
        <w:rPr>
          <w:rFonts w:ascii="Segoe UI" w:eastAsia="Calibri" w:hAnsi="Segoe UI" w:cs="Segoe UI"/>
        </w:rPr>
        <w:t>, en el Recinto Oficial del Honorable Ayuntamiento y en apego a lo establecido por los artículos 29, fracción I, 30, párrafo primero, y 47, fracción III, de la Ley del Gobierno y la Administración Pública Municipal del Estado de Jalisco; 13, 16, 19, 22 y 23 inciso b</w:t>
      </w:r>
      <w:r>
        <w:rPr>
          <w:rFonts w:ascii="Segoe UI" w:eastAsia="Calibri" w:hAnsi="Segoe UI" w:cs="Segoe UI"/>
        </w:rPr>
        <w:t>)</w:t>
      </w:r>
      <w:r w:rsidRPr="00210744">
        <w:rPr>
          <w:rFonts w:ascii="Segoe UI" w:eastAsia="Calibri" w:hAnsi="Segoe UI" w:cs="Segoe UI"/>
        </w:rPr>
        <w:t xml:space="preserve">, del Reglamento de Organización y Funcionamiento del Ayuntamiento de Ocotlán, Jalisco; se celebró la </w:t>
      </w:r>
      <w:r>
        <w:rPr>
          <w:rFonts w:ascii="Segoe UI" w:eastAsia="Calibri" w:hAnsi="Segoe UI" w:cs="Segoe UI"/>
          <w:b/>
        </w:rPr>
        <w:t xml:space="preserve">TERCERA </w:t>
      </w:r>
      <w:r w:rsidRPr="00210744">
        <w:rPr>
          <w:rFonts w:ascii="Segoe UI" w:eastAsia="Calibri" w:hAnsi="Segoe UI" w:cs="Segoe UI"/>
          <w:b/>
        </w:rPr>
        <w:t xml:space="preserve">SESIÓN ORDINARIA </w:t>
      </w:r>
      <w:r w:rsidRPr="00210744">
        <w:rPr>
          <w:rFonts w:ascii="Segoe UI" w:eastAsia="Calibri" w:hAnsi="Segoe UI" w:cs="Segoe UI"/>
        </w:rPr>
        <w:t>del año 202</w:t>
      </w:r>
      <w:r>
        <w:rPr>
          <w:rFonts w:ascii="Segoe UI" w:eastAsia="Calibri" w:hAnsi="Segoe UI" w:cs="Segoe UI"/>
        </w:rPr>
        <w:t>3</w:t>
      </w:r>
      <w:r w:rsidRPr="00210744">
        <w:rPr>
          <w:rFonts w:ascii="Segoe UI" w:eastAsia="Calibri" w:hAnsi="Segoe UI" w:cs="Segoe UI"/>
        </w:rPr>
        <w:t>, de la Administración Pública Municipal 2021-2024, la cual siguió su curso bajo el siguiente tenor: - - - - - - - - - - - - -</w:t>
      </w:r>
      <w:r>
        <w:rPr>
          <w:rFonts w:ascii="Segoe UI" w:eastAsia="Calibri" w:hAnsi="Segoe UI" w:cs="Segoe UI"/>
        </w:rPr>
        <w:t xml:space="preserve"> - - - - - - - </w:t>
      </w:r>
      <w:r w:rsidRPr="00210744">
        <w:rPr>
          <w:rFonts w:ascii="Segoe UI" w:eastAsia="Calibri" w:hAnsi="Segoe UI" w:cs="Segoe UI"/>
        </w:rPr>
        <w:t xml:space="preserve"> </w:t>
      </w:r>
    </w:p>
    <w:p w14:paraId="05EBDCC3" w14:textId="77777777" w:rsidR="005C4230" w:rsidRPr="00210744" w:rsidRDefault="005C4230" w:rsidP="005C4230">
      <w:pPr>
        <w:spacing w:after="0" w:line="360" w:lineRule="auto"/>
        <w:ind w:left="284" w:right="49"/>
        <w:jc w:val="both"/>
        <w:rPr>
          <w:rFonts w:ascii="Segoe UI" w:eastAsia="Calibri" w:hAnsi="Segoe UI" w:cs="Segoe UI"/>
          <w:sz w:val="16"/>
          <w:szCs w:val="16"/>
        </w:rPr>
      </w:pPr>
    </w:p>
    <w:p w14:paraId="4480CB47" w14:textId="77777777" w:rsidR="005C4230" w:rsidRPr="00210744" w:rsidRDefault="005C4230" w:rsidP="005C4230">
      <w:pPr>
        <w:spacing w:after="0" w:line="360" w:lineRule="auto"/>
        <w:ind w:left="284"/>
        <w:jc w:val="both"/>
        <w:rPr>
          <w:rFonts w:ascii="Segoe UI" w:eastAsia="Calibri" w:hAnsi="Segoe UI" w:cs="Segoe UI"/>
          <w:sz w:val="16"/>
          <w:szCs w:val="16"/>
          <w:lang w:eastAsia="es-ES"/>
        </w:rPr>
      </w:pPr>
      <w:r w:rsidRPr="00210744">
        <w:rPr>
          <w:rFonts w:ascii="Segoe UI" w:eastAsia="Calibri" w:hAnsi="Segoe UI" w:cs="Segoe UI"/>
          <w:lang w:eastAsia="es-ES"/>
        </w:rPr>
        <w:t xml:space="preserve">El Presidente Municipal, </w:t>
      </w:r>
      <w:r w:rsidRPr="00210744">
        <w:rPr>
          <w:rFonts w:ascii="Segoe UI" w:eastAsia="Calibri" w:hAnsi="Segoe UI" w:cs="Segoe UI"/>
          <w:b/>
          <w:lang w:eastAsia="es-ES"/>
        </w:rPr>
        <w:t>C. Josué Ávila Moreno</w:t>
      </w:r>
      <w:r w:rsidRPr="00210744">
        <w:rPr>
          <w:rFonts w:ascii="Segoe UI" w:eastAsia="Calibri" w:hAnsi="Segoe UI" w:cs="Segoe UI"/>
          <w:lang w:eastAsia="es-ES"/>
        </w:rPr>
        <w:t xml:space="preserve">, dio inicio a la sesión, bajo el siguiente: </w:t>
      </w:r>
    </w:p>
    <w:tbl>
      <w:tblPr>
        <w:tblStyle w:val="Tablaconcuadrcula1"/>
        <w:tblW w:w="0" w:type="auto"/>
        <w:tblInd w:w="279" w:type="dxa"/>
        <w:tblLook w:val="04A0" w:firstRow="1" w:lastRow="0" w:firstColumn="1" w:lastColumn="0" w:noHBand="0" w:noVBand="1"/>
      </w:tblPr>
      <w:tblGrid>
        <w:gridCol w:w="8549"/>
      </w:tblGrid>
      <w:tr w:rsidR="005C4230" w:rsidRPr="00210744" w14:paraId="4445387F" w14:textId="77777777" w:rsidTr="006862A1">
        <w:tc>
          <w:tcPr>
            <w:tcW w:w="87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03439A" w14:textId="77777777" w:rsidR="005C4230" w:rsidRPr="00210744" w:rsidRDefault="005C4230" w:rsidP="006862A1">
            <w:pPr>
              <w:spacing w:after="200" w:line="276" w:lineRule="auto"/>
              <w:ind w:left="-2127" w:right="2204"/>
              <w:jc w:val="center"/>
              <w:rPr>
                <w:rFonts w:ascii="Segoe UI" w:hAnsi="Segoe UI" w:cs="Segoe UI"/>
                <w:bCs/>
                <w:lang w:eastAsia="es-ES"/>
              </w:rPr>
            </w:pPr>
            <w:r w:rsidRPr="00210744">
              <w:rPr>
                <w:rFonts w:ascii="Segoe UI" w:hAnsi="Segoe UI" w:cs="Segoe UI"/>
                <w:bCs/>
                <w:lang w:eastAsia="es-ES"/>
              </w:rPr>
              <w:t xml:space="preserve"> </w:t>
            </w:r>
            <w:r w:rsidRPr="00210744">
              <w:rPr>
                <w:rFonts w:ascii="Segoe UI" w:hAnsi="Segoe UI" w:cs="Segoe UI"/>
                <w:b/>
                <w:bCs/>
                <w:lang w:eastAsia="es-ES"/>
              </w:rPr>
              <w:t xml:space="preserve">                                                                      O R D E N     D E L     D I A</w:t>
            </w:r>
          </w:p>
        </w:tc>
      </w:tr>
    </w:tbl>
    <w:p w14:paraId="2E9539E7" w14:textId="77777777" w:rsidR="005C4230" w:rsidRPr="00210744" w:rsidRDefault="005C4230" w:rsidP="005C4230">
      <w:pPr>
        <w:tabs>
          <w:tab w:val="left" w:pos="8080"/>
          <w:tab w:val="left" w:pos="8364"/>
        </w:tabs>
        <w:spacing w:after="0" w:line="360" w:lineRule="auto"/>
        <w:ind w:left="851" w:right="644"/>
        <w:jc w:val="both"/>
        <w:rPr>
          <w:rFonts w:ascii="Segoe UI" w:hAnsi="Segoe UI" w:cs="Segoe UI"/>
          <w:sz w:val="20"/>
          <w:szCs w:val="20"/>
        </w:rPr>
      </w:pPr>
    </w:p>
    <w:p w14:paraId="2DDB1D9F" w14:textId="77777777" w:rsidR="005C4230" w:rsidRPr="00210744" w:rsidRDefault="005C4230" w:rsidP="005C4230">
      <w:pPr>
        <w:numPr>
          <w:ilvl w:val="0"/>
          <w:numId w:val="19"/>
        </w:numPr>
        <w:tabs>
          <w:tab w:val="left" w:pos="8080"/>
          <w:tab w:val="left" w:pos="8364"/>
        </w:tabs>
        <w:spacing w:after="0" w:line="360" w:lineRule="auto"/>
        <w:ind w:left="851" w:right="644" w:hanging="218"/>
        <w:jc w:val="both"/>
        <w:rPr>
          <w:rFonts w:ascii="Segoe UI" w:hAnsi="Segoe UI" w:cs="Segoe UI"/>
          <w:sz w:val="20"/>
          <w:szCs w:val="20"/>
        </w:rPr>
      </w:pPr>
      <w:r w:rsidRPr="00210744">
        <w:rPr>
          <w:rFonts w:ascii="Segoe UI" w:hAnsi="Segoe UI" w:cs="Segoe UI"/>
          <w:sz w:val="20"/>
          <w:szCs w:val="20"/>
        </w:rPr>
        <w:t>Lista de asistencia y declaración del quórum legal.</w:t>
      </w:r>
    </w:p>
    <w:p w14:paraId="4A0C3A46" w14:textId="44D20143" w:rsidR="005C4230" w:rsidRPr="00210744" w:rsidRDefault="00350E50" w:rsidP="005C4230">
      <w:pPr>
        <w:numPr>
          <w:ilvl w:val="0"/>
          <w:numId w:val="19"/>
        </w:numPr>
        <w:tabs>
          <w:tab w:val="left" w:pos="633"/>
          <w:tab w:val="left" w:pos="8080"/>
          <w:tab w:val="left" w:pos="8364"/>
        </w:tabs>
        <w:spacing w:after="0" w:line="360" w:lineRule="auto"/>
        <w:ind w:left="851" w:right="644" w:hanging="218"/>
        <w:jc w:val="both"/>
        <w:rPr>
          <w:rFonts w:ascii="Segoe UI" w:hAnsi="Segoe UI" w:cs="Segoe UI"/>
          <w:sz w:val="20"/>
          <w:szCs w:val="20"/>
        </w:rPr>
      </w:pPr>
      <w:r w:rsidRPr="00350E50">
        <w:rPr>
          <w:rFonts w:ascii="Segoe UI" w:hAnsi="Segoe UI" w:cs="Segoe UI"/>
          <w:sz w:val="20"/>
          <w:szCs w:val="20"/>
        </w:rPr>
        <w:t>Lectura del orden del día, aprobación y dispensa de los documentos previamente entregados así como justificación de las inasistencias a la regidora C. María Magdalena Castañeda González, regidores C. C. Ricardo Alberto Manzano Gómez, Jesús Martínez Navarro y síndico municipal Carlos Álvarez Ramírez</w:t>
      </w:r>
      <w:r w:rsidR="005C4230">
        <w:rPr>
          <w:rFonts w:ascii="Segoe UI" w:hAnsi="Segoe UI" w:cs="Segoe UI"/>
          <w:sz w:val="20"/>
          <w:szCs w:val="20"/>
        </w:rPr>
        <w:t>.</w:t>
      </w:r>
      <w:r w:rsidR="005C4230" w:rsidRPr="00210744">
        <w:rPr>
          <w:rFonts w:ascii="Segoe UI" w:hAnsi="Segoe UI" w:cs="Segoe UI"/>
          <w:sz w:val="20"/>
          <w:szCs w:val="20"/>
        </w:rPr>
        <w:t xml:space="preserve"> </w:t>
      </w:r>
    </w:p>
    <w:p w14:paraId="52245D48" w14:textId="19247155" w:rsidR="005C4230" w:rsidRPr="00210744" w:rsidRDefault="004E4E2A" w:rsidP="005C4230">
      <w:pPr>
        <w:numPr>
          <w:ilvl w:val="0"/>
          <w:numId w:val="19"/>
        </w:numPr>
        <w:tabs>
          <w:tab w:val="left" w:pos="8080"/>
          <w:tab w:val="left" w:pos="8364"/>
        </w:tabs>
        <w:spacing w:after="0" w:line="360" w:lineRule="auto"/>
        <w:ind w:left="851" w:right="644" w:hanging="218"/>
        <w:jc w:val="both"/>
        <w:rPr>
          <w:rFonts w:ascii="Segoe UI" w:hAnsi="Segoe UI" w:cs="Segoe UI"/>
          <w:sz w:val="20"/>
          <w:szCs w:val="20"/>
        </w:rPr>
      </w:pPr>
      <w:r w:rsidRPr="004E4E2A">
        <w:rPr>
          <w:rFonts w:ascii="Segoe UI" w:hAnsi="Segoe UI" w:cs="Segoe UI"/>
          <w:sz w:val="20"/>
          <w:szCs w:val="20"/>
          <w:lang w:val="es-ES"/>
        </w:rPr>
        <w:t>Aprobación</w:t>
      </w:r>
      <w:r w:rsidRPr="004E4E2A">
        <w:rPr>
          <w:rFonts w:ascii="Segoe UI" w:hAnsi="Segoe UI" w:cs="Segoe UI"/>
          <w:b/>
          <w:sz w:val="20"/>
          <w:szCs w:val="20"/>
          <w:lang w:val="es-ES"/>
        </w:rPr>
        <w:t xml:space="preserve"> </w:t>
      </w:r>
      <w:r w:rsidRPr="004E4E2A">
        <w:rPr>
          <w:rFonts w:ascii="Segoe UI" w:hAnsi="Segoe UI" w:cs="Segoe UI"/>
          <w:sz w:val="20"/>
          <w:szCs w:val="20"/>
          <w:lang w:val="es-ES"/>
        </w:rPr>
        <w:t>del contenido del acta de sesión del Pleno del Ayuntamiento de fecha 04 de abril del año 2023, en la cual consta el asunto tratado y acuerdo tomado en la cuarta sesión extraordinaria 2023 de la Administración Pública Municipal 2021-2024</w:t>
      </w:r>
      <w:r w:rsidR="005C4230">
        <w:rPr>
          <w:rFonts w:ascii="Segoe UI" w:hAnsi="Segoe UI" w:cs="Segoe UI"/>
          <w:sz w:val="20"/>
          <w:szCs w:val="20"/>
          <w:lang w:val="es-ES"/>
        </w:rPr>
        <w:t>.</w:t>
      </w:r>
    </w:p>
    <w:p w14:paraId="581B626E" w14:textId="48CA29E0" w:rsidR="005C4230" w:rsidRPr="00210744" w:rsidRDefault="004E4E2A" w:rsidP="005C4230">
      <w:pPr>
        <w:numPr>
          <w:ilvl w:val="0"/>
          <w:numId w:val="19"/>
        </w:numPr>
        <w:tabs>
          <w:tab w:val="left" w:pos="8080"/>
          <w:tab w:val="left" w:pos="8364"/>
        </w:tabs>
        <w:spacing w:after="0" w:line="360" w:lineRule="auto"/>
        <w:ind w:left="851" w:right="644" w:hanging="218"/>
        <w:jc w:val="both"/>
        <w:rPr>
          <w:rFonts w:ascii="Segoe UI" w:hAnsi="Segoe UI" w:cs="Segoe UI"/>
          <w:sz w:val="20"/>
          <w:szCs w:val="20"/>
        </w:rPr>
      </w:pPr>
      <w:r w:rsidRPr="004E4E2A">
        <w:rPr>
          <w:rFonts w:ascii="Segoe UI" w:hAnsi="Segoe UI" w:cs="Segoe UI"/>
          <w:bCs/>
          <w:sz w:val="20"/>
          <w:szCs w:val="20"/>
        </w:rPr>
        <w:t>Cuenta del acuerdo legislativo número 1354-LXIII-23, remitido por el Congreso del Estado de Jalisco</w:t>
      </w:r>
      <w:r w:rsidR="005C4230">
        <w:rPr>
          <w:rFonts w:ascii="Segoe UI" w:hAnsi="Segoe UI" w:cs="Segoe UI"/>
          <w:bCs/>
          <w:sz w:val="20"/>
          <w:szCs w:val="20"/>
        </w:rPr>
        <w:t>.</w:t>
      </w:r>
    </w:p>
    <w:p w14:paraId="2D9BF68C" w14:textId="7DBA1A80" w:rsidR="005C4230" w:rsidRPr="0037452E" w:rsidRDefault="002C46BA" w:rsidP="005C4230">
      <w:pPr>
        <w:numPr>
          <w:ilvl w:val="0"/>
          <w:numId w:val="19"/>
        </w:numPr>
        <w:tabs>
          <w:tab w:val="left" w:pos="8080"/>
          <w:tab w:val="left" w:pos="8364"/>
        </w:tabs>
        <w:spacing w:after="0" w:line="360" w:lineRule="auto"/>
        <w:ind w:left="851" w:right="644" w:hanging="284"/>
        <w:jc w:val="both"/>
        <w:rPr>
          <w:rFonts w:ascii="Segoe UI" w:hAnsi="Segoe UI" w:cs="Segoe UI"/>
          <w:sz w:val="20"/>
          <w:szCs w:val="20"/>
        </w:rPr>
      </w:pPr>
      <w:r w:rsidRPr="002C46BA">
        <w:rPr>
          <w:rFonts w:ascii="Segoe UI" w:hAnsi="Segoe UI" w:cs="Segoe UI"/>
          <w:bCs/>
          <w:sz w:val="20"/>
          <w:szCs w:val="20"/>
        </w:rPr>
        <w:t>Cuenta del acuerdo legislativo número 1357-LXIII-23, remitido por el Congreso del Estado de Jalisco</w:t>
      </w:r>
      <w:r w:rsidR="005C4230">
        <w:rPr>
          <w:rFonts w:ascii="Segoe UI" w:hAnsi="Segoe UI" w:cs="Segoe UI"/>
          <w:bCs/>
          <w:sz w:val="20"/>
          <w:szCs w:val="20"/>
        </w:rPr>
        <w:t>.</w:t>
      </w:r>
    </w:p>
    <w:p w14:paraId="534E1181" w14:textId="1EC77BBF" w:rsidR="005C4230" w:rsidRDefault="006719C6" w:rsidP="005C4230">
      <w:pPr>
        <w:numPr>
          <w:ilvl w:val="0"/>
          <w:numId w:val="19"/>
        </w:numPr>
        <w:tabs>
          <w:tab w:val="left" w:pos="8080"/>
          <w:tab w:val="left" w:pos="8364"/>
        </w:tabs>
        <w:spacing w:after="0" w:line="360" w:lineRule="auto"/>
        <w:ind w:left="851" w:right="644" w:hanging="284"/>
        <w:jc w:val="both"/>
        <w:rPr>
          <w:rFonts w:ascii="Segoe UI" w:hAnsi="Segoe UI" w:cs="Segoe UI"/>
          <w:sz w:val="20"/>
          <w:szCs w:val="20"/>
        </w:rPr>
      </w:pPr>
      <w:r w:rsidRPr="006719C6">
        <w:rPr>
          <w:rFonts w:ascii="Segoe UI" w:hAnsi="Segoe UI" w:cs="Segoe UI"/>
          <w:sz w:val="20"/>
          <w:szCs w:val="20"/>
        </w:rPr>
        <w:t>Cuenta del acuerdo legislativo número 1362-LXIII-23, remitido por el Congreso del Estado de Jalisco</w:t>
      </w:r>
      <w:r w:rsidR="005C4230">
        <w:rPr>
          <w:rFonts w:ascii="Segoe UI" w:hAnsi="Segoe UI" w:cs="Segoe UI"/>
          <w:sz w:val="20"/>
          <w:szCs w:val="20"/>
        </w:rPr>
        <w:t>.</w:t>
      </w:r>
    </w:p>
    <w:p w14:paraId="750267FD" w14:textId="438D553F" w:rsidR="005C4230" w:rsidRDefault="006719C6" w:rsidP="005C4230">
      <w:pPr>
        <w:numPr>
          <w:ilvl w:val="0"/>
          <w:numId w:val="19"/>
        </w:numPr>
        <w:tabs>
          <w:tab w:val="left" w:pos="8080"/>
          <w:tab w:val="left" w:pos="8364"/>
        </w:tabs>
        <w:spacing w:after="0" w:line="360" w:lineRule="auto"/>
        <w:ind w:left="851" w:right="644" w:hanging="284"/>
        <w:jc w:val="both"/>
        <w:rPr>
          <w:rFonts w:ascii="Segoe UI" w:hAnsi="Segoe UI" w:cs="Segoe UI"/>
          <w:sz w:val="20"/>
          <w:szCs w:val="20"/>
        </w:rPr>
      </w:pPr>
      <w:r w:rsidRPr="006719C6">
        <w:rPr>
          <w:rFonts w:ascii="Segoe UI" w:hAnsi="Segoe UI" w:cs="Segoe UI"/>
          <w:sz w:val="20"/>
          <w:szCs w:val="20"/>
        </w:rPr>
        <w:t>Cuenta del acuerdo legislativo número 1364-LXIII-23, remitido por el Congreso del Estado de Jalisco</w:t>
      </w:r>
      <w:r w:rsidR="005C4230">
        <w:rPr>
          <w:rFonts w:ascii="Segoe UI" w:hAnsi="Segoe UI" w:cs="Segoe UI"/>
          <w:sz w:val="20"/>
          <w:szCs w:val="20"/>
        </w:rPr>
        <w:t>.</w:t>
      </w:r>
    </w:p>
    <w:p w14:paraId="785C44DA" w14:textId="4053076A" w:rsidR="005C4230" w:rsidRDefault="006719C6" w:rsidP="005C4230">
      <w:pPr>
        <w:numPr>
          <w:ilvl w:val="0"/>
          <w:numId w:val="19"/>
        </w:numPr>
        <w:tabs>
          <w:tab w:val="left" w:pos="8080"/>
          <w:tab w:val="left" w:pos="8364"/>
        </w:tabs>
        <w:spacing w:after="0" w:line="360" w:lineRule="auto"/>
        <w:ind w:left="851" w:right="644" w:hanging="284"/>
        <w:jc w:val="both"/>
        <w:rPr>
          <w:rFonts w:ascii="Segoe UI" w:hAnsi="Segoe UI" w:cs="Segoe UI"/>
          <w:sz w:val="20"/>
          <w:szCs w:val="20"/>
        </w:rPr>
      </w:pPr>
      <w:r w:rsidRPr="006719C6">
        <w:rPr>
          <w:rFonts w:ascii="Segoe UI" w:hAnsi="Segoe UI" w:cs="Segoe UI"/>
          <w:sz w:val="20"/>
          <w:szCs w:val="20"/>
        </w:rPr>
        <w:t>Cuenta del acuerdo legislativo número 1386-LXIII-23, remitido por el Congreso del Estado de Jalisco</w:t>
      </w:r>
      <w:r w:rsidR="005C4230">
        <w:rPr>
          <w:rFonts w:ascii="Segoe UI" w:hAnsi="Segoe UI" w:cs="Segoe UI"/>
          <w:sz w:val="20"/>
          <w:szCs w:val="20"/>
        </w:rPr>
        <w:t>.</w:t>
      </w:r>
    </w:p>
    <w:p w14:paraId="06CA476D" w14:textId="43D14F58" w:rsidR="005C4230" w:rsidRDefault="006719C6" w:rsidP="005C4230">
      <w:pPr>
        <w:numPr>
          <w:ilvl w:val="0"/>
          <w:numId w:val="19"/>
        </w:numPr>
        <w:tabs>
          <w:tab w:val="left" w:pos="8080"/>
          <w:tab w:val="left" w:pos="8364"/>
        </w:tabs>
        <w:spacing w:after="0" w:line="360" w:lineRule="auto"/>
        <w:ind w:left="851" w:right="644" w:hanging="284"/>
        <w:jc w:val="both"/>
        <w:rPr>
          <w:rFonts w:ascii="Segoe UI" w:hAnsi="Segoe UI" w:cs="Segoe UI"/>
          <w:sz w:val="20"/>
          <w:szCs w:val="20"/>
        </w:rPr>
      </w:pPr>
      <w:r w:rsidRPr="006719C6">
        <w:rPr>
          <w:rFonts w:ascii="Segoe UI" w:hAnsi="Segoe UI" w:cs="Segoe UI"/>
          <w:bCs/>
          <w:sz w:val="20"/>
          <w:szCs w:val="20"/>
        </w:rPr>
        <w:t>Análisis, discusión y en su caso aprobación de la solicitud contenida en el oficio OF/031/2023 remitido por el Sindicato de Servidores Públicos en el H. Ayuntamiento Constitucional de Ocotlán, Jalisco</w:t>
      </w:r>
      <w:r w:rsidR="005C4230">
        <w:rPr>
          <w:rFonts w:ascii="Segoe UI" w:hAnsi="Segoe UI" w:cs="Segoe UI"/>
          <w:sz w:val="20"/>
          <w:szCs w:val="20"/>
        </w:rPr>
        <w:t>.</w:t>
      </w:r>
    </w:p>
    <w:p w14:paraId="1922C730" w14:textId="2E76400B" w:rsidR="005C4230" w:rsidRPr="00332988" w:rsidRDefault="003A0414" w:rsidP="005C4230">
      <w:pPr>
        <w:numPr>
          <w:ilvl w:val="0"/>
          <w:numId w:val="19"/>
        </w:numPr>
        <w:tabs>
          <w:tab w:val="left" w:pos="8080"/>
          <w:tab w:val="left" w:pos="8364"/>
        </w:tabs>
        <w:spacing w:after="0" w:line="360" w:lineRule="auto"/>
        <w:ind w:left="851" w:right="644" w:hanging="284"/>
        <w:jc w:val="both"/>
        <w:rPr>
          <w:rFonts w:ascii="Segoe UI" w:hAnsi="Segoe UI" w:cs="Segoe UI"/>
          <w:sz w:val="20"/>
          <w:szCs w:val="20"/>
        </w:rPr>
      </w:pPr>
      <w:r w:rsidRPr="003A0414">
        <w:rPr>
          <w:rFonts w:ascii="Segoe UI" w:hAnsi="Segoe UI" w:cs="Segoe UI"/>
          <w:bCs/>
          <w:sz w:val="20"/>
          <w:szCs w:val="20"/>
        </w:rPr>
        <w:t>Análisis, discusión y en su caso aprobación de la solicitud contenida en el oficio</w:t>
      </w:r>
      <w:r w:rsidR="005C4230" w:rsidRPr="0037452E">
        <w:rPr>
          <w:rFonts w:ascii="Segoe UI" w:hAnsi="Segoe UI" w:cs="Segoe UI"/>
          <w:sz w:val="20"/>
          <w:szCs w:val="20"/>
        </w:rPr>
        <w:t xml:space="preserve"> </w:t>
      </w:r>
    </w:p>
    <w:p w14:paraId="664044D1" w14:textId="67020E83" w:rsidR="005C4230" w:rsidRPr="00210744" w:rsidRDefault="003A0414" w:rsidP="003A0414">
      <w:pPr>
        <w:spacing w:after="0" w:line="360" w:lineRule="auto"/>
        <w:ind w:left="-1276" w:right="2175"/>
        <w:jc w:val="both"/>
        <w:rPr>
          <w:rFonts w:ascii="Segoe UI" w:hAnsi="Segoe UI" w:cs="Segoe UI"/>
          <w:sz w:val="20"/>
          <w:szCs w:val="20"/>
        </w:rPr>
      </w:pPr>
      <w:r w:rsidRPr="003A0414">
        <w:rPr>
          <w:rFonts w:ascii="Segoe UI" w:hAnsi="Segoe UI" w:cs="Segoe UI"/>
          <w:bCs/>
          <w:sz w:val="20"/>
          <w:szCs w:val="20"/>
        </w:rPr>
        <w:lastRenderedPageBreak/>
        <w:t>SPUHAOJAL/24/2023 remitido por el Sindicato Plural y de Unidad en el H. Ayuntamiento de Ocotlán, Jalisco</w:t>
      </w:r>
      <w:r w:rsidR="005C4230">
        <w:rPr>
          <w:rFonts w:ascii="Segoe UI" w:hAnsi="Segoe UI" w:cs="Segoe UI"/>
          <w:bCs/>
          <w:sz w:val="20"/>
          <w:szCs w:val="20"/>
        </w:rPr>
        <w:t>.</w:t>
      </w:r>
    </w:p>
    <w:p w14:paraId="4A9CF199" w14:textId="7F549FB5" w:rsidR="005C4230" w:rsidRPr="003A0414" w:rsidRDefault="003A0414" w:rsidP="003A0414">
      <w:pPr>
        <w:numPr>
          <w:ilvl w:val="0"/>
          <w:numId w:val="19"/>
        </w:numPr>
        <w:spacing w:after="0" w:line="360" w:lineRule="auto"/>
        <w:ind w:left="-1276" w:right="2175"/>
        <w:jc w:val="both"/>
        <w:rPr>
          <w:rFonts w:ascii="Segoe UI" w:hAnsi="Segoe UI" w:cs="Segoe UI"/>
          <w:sz w:val="20"/>
          <w:szCs w:val="20"/>
        </w:rPr>
      </w:pPr>
      <w:r w:rsidRPr="003A0414">
        <w:rPr>
          <w:rFonts w:ascii="Segoe UI" w:hAnsi="Segoe UI" w:cs="Segoe UI"/>
          <w:bCs/>
          <w:sz w:val="20"/>
          <w:szCs w:val="20"/>
        </w:rPr>
        <w:t>Análisis, discusión y en su caso aprobación de la iniciativa de acuerdo con carácter de dictamen en su modalidad de disposición administrativa, por medio de la cual</w:t>
      </w:r>
      <w:r>
        <w:rPr>
          <w:rFonts w:ascii="Segoe UI" w:hAnsi="Segoe UI" w:cs="Segoe UI"/>
          <w:bCs/>
          <w:sz w:val="20"/>
          <w:szCs w:val="20"/>
        </w:rPr>
        <w:t xml:space="preserve"> </w:t>
      </w:r>
      <w:r w:rsidRPr="003A0414">
        <w:rPr>
          <w:rFonts w:ascii="Segoe UI" w:hAnsi="Segoe UI" w:cs="Segoe UI"/>
          <w:bCs/>
          <w:sz w:val="20"/>
          <w:szCs w:val="20"/>
        </w:rPr>
        <w:t>se designa al Presidente Municipal, Síndico, Encargada de la Hacienda Municipal, Director de Catastro, Director de Obras Públicas, Director de Ordenamiento del Territorio, Titular del Instituto de la Mujer, Directora de Combate a la Desigualdad, Director de Programas Sociales Municipales, Federales y Estatales, Director de Servicios Públicos Municipales y Director de Gestión Integral del Agua y Drenaje, como responsables directos del ejercicio del gasto público de enero a diciembre del ejercicio fiscal 2023 dos mil veintitrés, dentro del periodo constitucional 2021–2024</w:t>
      </w:r>
      <w:r w:rsidR="005C4230" w:rsidRPr="003A0414">
        <w:rPr>
          <w:rFonts w:ascii="Segoe UI" w:hAnsi="Segoe UI" w:cs="Segoe UI"/>
          <w:bCs/>
          <w:sz w:val="20"/>
          <w:szCs w:val="20"/>
        </w:rPr>
        <w:t>.</w:t>
      </w:r>
    </w:p>
    <w:p w14:paraId="01ED5519" w14:textId="3727F0FC" w:rsidR="005C4230" w:rsidRPr="00210744" w:rsidRDefault="00EB2799" w:rsidP="005C4230">
      <w:pPr>
        <w:numPr>
          <w:ilvl w:val="0"/>
          <w:numId w:val="19"/>
        </w:numPr>
        <w:spacing w:after="0" w:line="360" w:lineRule="auto"/>
        <w:ind w:left="-1276" w:right="2175"/>
        <w:jc w:val="both"/>
        <w:rPr>
          <w:rFonts w:ascii="Segoe UI" w:hAnsi="Segoe UI" w:cs="Segoe UI"/>
          <w:sz w:val="20"/>
          <w:szCs w:val="20"/>
        </w:rPr>
      </w:pPr>
      <w:r w:rsidRPr="00EB2799">
        <w:rPr>
          <w:rFonts w:ascii="Segoe UI" w:hAnsi="Segoe UI" w:cs="Segoe UI"/>
          <w:bCs/>
          <w:sz w:val="20"/>
          <w:szCs w:val="20"/>
        </w:rPr>
        <w:t>Análisis, discusión y en su caso aprobación de la Iniciativa de acuerdo con carácter de dictamen, en su modalidad de disposición administrativa, por medio de la cual el Pleno del H, Ayuntamiento de Ocotlán, Jalisco, aprueba instalar una placa designando el nombre de Juan Óscar Ramírez Vargas, a la cancha que se ubica en la Colonia Solidaridad, denominado Parque Solidaridad, de nuestro municipio</w:t>
      </w:r>
      <w:r w:rsidR="005C4230">
        <w:rPr>
          <w:rFonts w:ascii="Segoe UI" w:hAnsi="Segoe UI" w:cs="Segoe UI"/>
          <w:bCs/>
          <w:sz w:val="20"/>
          <w:szCs w:val="20"/>
        </w:rPr>
        <w:t>.</w:t>
      </w:r>
    </w:p>
    <w:p w14:paraId="08E663BF" w14:textId="3BFCCFD4" w:rsidR="005C4230" w:rsidRPr="00210744" w:rsidRDefault="00EB2799" w:rsidP="005C4230">
      <w:pPr>
        <w:numPr>
          <w:ilvl w:val="0"/>
          <w:numId w:val="19"/>
        </w:numPr>
        <w:spacing w:after="0" w:line="360" w:lineRule="auto"/>
        <w:ind w:left="-1276" w:right="2175"/>
        <w:jc w:val="both"/>
        <w:rPr>
          <w:rFonts w:ascii="Segoe UI" w:hAnsi="Segoe UI" w:cs="Segoe UI"/>
          <w:sz w:val="20"/>
          <w:szCs w:val="20"/>
        </w:rPr>
      </w:pPr>
      <w:r w:rsidRPr="00EB2799">
        <w:rPr>
          <w:rFonts w:ascii="Segoe UI" w:hAnsi="Segoe UI" w:cs="Segoe UI"/>
          <w:bCs/>
          <w:sz w:val="20"/>
          <w:szCs w:val="20"/>
        </w:rPr>
        <w:t>Análisis, discusión y en su caso aprobación de la Iniciativa de acuerdo con carácter de dictamen, en su modalidad de disposición administrativa, por medio de la cual se propone emitir las bases de la Convocatoria para llevar a cabo el Día de las Niñas y Niños Bomberos y Policías del municipio de Ocotlán, Jalisco, en Conmemoración del Día del Niño</w:t>
      </w:r>
      <w:r w:rsidR="005C4230">
        <w:rPr>
          <w:rFonts w:ascii="Segoe UI" w:hAnsi="Segoe UI" w:cs="Segoe UI"/>
          <w:bCs/>
          <w:sz w:val="20"/>
          <w:szCs w:val="20"/>
        </w:rPr>
        <w:t>.</w:t>
      </w:r>
    </w:p>
    <w:p w14:paraId="098D4AB1" w14:textId="64B84066" w:rsidR="005C4230" w:rsidRPr="00210744" w:rsidRDefault="00EB2799" w:rsidP="005C4230">
      <w:pPr>
        <w:numPr>
          <w:ilvl w:val="0"/>
          <w:numId w:val="19"/>
        </w:numPr>
        <w:spacing w:after="0" w:line="360" w:lineRule="auto"/>
        <w:ind w:left="-1276" w:right="2175"/>
        <w:jc w:val="both"/>
        <w:rPr>
          <w:rFonts w:ascii="Segoe UI" w:hAnsi="Segoe UI" w:cs="Segoe UI"/>
          <w:sz w:val="20"/>
          <w:szCs w:val="20"/>
        </w:rPr>
      </w:pPr>
      <w:r w:rsidRPr="00EB2799">
        <w:rPr>
          <w:rFonts w:ascii="Segoe UI" w:hAnsi="Segoe UI" w:cs="Segoe UI"/>
          <w:bCs/>
          <w:sz w:val="20"/>
          <w:szCs w:val="20"/>
        </w:rPr>
        <w:t>Análisis, discusión y en su caso aprobación del turno a la Comisión Edilicia de Puntos Constitucionales y Reglamentos de la Iniciativa, a través de la cual se modifica el Reglamento de Organización y Funcionamiento del Ayuntamiento de Ocotlán, Jalisco, en el artículo 39 se agrega el numeral 26 y se agrega el artículo 74 bis</w:t>
      </w:r>
      <w:r w:rsidR="005C4230">
        <w:rPr>
          <w:rFonts w:ascii="Segoe UI" w:hAnsi="Segoe UI" w:cs="Segoe UI"/>
          <w:bCs/>
          <w:sz w:val="20"/>
          <w:szCs w:val="20"/>
        </w:rPr>
        <w:t>.</w:t>
      </w:r>
    </w:p>
    <w:p w14:paraId="3B59E61C" w14:textId="77777777" w:rsidR="000F4BDB" w:rsidRPr="000F4BDB" w:rsidRDefault="000F4BDB" w:rsidP="005C4230">
      <w:pPr>
        <w:numPr>
          <w:ilvl w:val="0"/>
          <w:numId w:val="19"/>
        </w:numPr>
        <w:spacing w:after="0" w:line="360" w:lineRule="auto"/>
        <w:ind w:left="-1276" w:right="2175" w:hanging="142"/>
        <w:jc w:val="both"/>
        <w:rPr>
          <w:rFonts w:ascii="Segoe UI" w:hAnsi="Segoe UI" w:cs="Segoe UI"/>
          <w:sz w:val="20"/>
          <w:szCs w:val="20"/>
        </w:rPr>
      </w:pPr>
      <w:r w:rsidRPr="000F4BDB">
        <w:rPr>
          <w:rFonts w:ascii="Segoe UI" w:hAnsi="Segoe UI" w:cs="Segoe UI"/>
          <w:bCs/>
          <w:sz w:val="20"/>
          <w:szCs w:val="20"/>
        </w:rPr>
        <w:t>Análisis, discusión y en su caso aprobación del Dictamen emitido en conjunto por las Comisiones Edilicias de Planeación del Desarrollo Municipal, Desarrollo Urbano y Metropolización así como Gobernación mediante el cual se autoriza la Acción Urbanística por Objetivo Social del predio ubicado en “Parcela 10, Z1, P1/1 Ejido Las Tortugas”</w:t>
      </w:r>
      <w:r w:rsidR="005C4230" w:rsidRPr="000F4BDB">
        <w:rPr>
          <w:rFonts w:ascii="Segoe UI" w:hAnsi="Segoe UI" w:cs="Segoe UI"/>
          <w:bCs/>
          <w:sz w:val="20"/>
          <w:szCs w:val="20"/>
        </w:rPr>
        <w:t>.</w:t>
      </w:r>
    </w:p>
    <w:p w14:paraId="1272CBA9" w14:textId="77777777" w:rsidR="000F4BDB" w:rsidRPr="000F4BDB" w:rsidRDefault="005C4230" w:rsidP="005C4230">
      <w:pPr>
        <w:numPr>
          <w:ilvl w:val="0"/>
          <w:numId w:val="19"/>
        </w:numPr>
        <w:spacing w:after="0" w:line="360" w:lineRule="auto"/>
        <w:ind w:left="-1276" w:right="2175" w:hanging="142"/>
        <w:jc w:val="both"/>
        <w:rPr>
          <w:rFonts w:ascii="Segoe UI" w:hAnsi="Segoe UI" w:cs="Segoe UI"/>
          <w:sz w:val="20"/>
          <w:szCs w:val="20"/>
        </w:rPr>
      </w:pPr>
      <w:r w:rsidRPr="000F4BDB">
        <w:rPr>
          <w:rFonts w:ascii="Segoe UI" w:hAnsi="Segoe UI" w:cs="Segoe UI"/>
          <w:bCs/>
          <w:sz w:val="20"/>
          <w:szCs w:val="20"/>
        </w:rPr>
        <w:t>Asuntos Varios.</w:t>
      </w:r>
    </w:p>
    <w:p w14:paraId="698E80FF" w14:textId="4E364145" w:rsidR="005C4230" w:rsidRPr="000F4BDB" w:rsidRDefault="005C4230" w:rsidP="005C4230">
      <w:pPr>
        <w:numPr>
          <w:ilvl w:val="0"/>
          <w:numId w:val="19"/>
        </w:numPr>
        <w:spacing w:after="0" w:line="360" w:lineRule="auto"/>
        <w:ind w:left="-1276" w:right="2175" w:hanging="142"/>
        <w:jc w:val="both"/>
        <w:rPr>
          <w:rFonts w:ascii="Segoe UI" w:hAnsi="Segoe UI" w:cs="Segoe UI"/>
          <w:sz w:val="20"/>
          <w:szCs w:val="20"/>
        </w:rPr>
      </w:pPr>
      <w:r w:rsidRPr="000F4BDB">
        <w:rPr>
          <w:rFonts w:ascii="Segoe UI" w:hAnsi="Segoe UI" w:cs="Segoe UI"/>
          <w:bCs/>
          <w:sz w:val="20"/>
          <w:szCs w:val="20"/>
        </w:rPr>
        <w:t>Clausura de la sesión.</w:t>
      </w:r>
    </w:p>
    <w:p w14:paraId="1AF7AD07" w14:textId="77777777" w:rsidR="005C4230" w:rsidRPr="00210744" w:rsidRDefault="005C4230" w:rsidP="005C4230">
      <w:pPr>
        <w:spacing w:after="0" w:line="276" w:lineRule="auto"/>
        <w:ind w:right="2175"/>
        <w:jc w:val="both"/>
        <w:rPr>
          <w:rFonts w:ascii="Segoe UI" w:hAnsi="Segoe UI" w:cs="Segoe UI"/>
          <w:sz w:val="20"/>
          <w:szCs w:val="20"/>
        </w:rPr>
      </w:pPr>
    </w:p>
    <w:tbl>
      <w:tblPr>
        <w:tblStyle w:val="Tablaconcuadrcula1"/>
        <w:tblpPr w:leftFromText="141" w:rightFromText="141" w:vertAnchor="text" w:horzAnchor="margin" w:tblpX="-2136" w:tblpY="-36"/>
        <w:tblW w:w="8926" w:type="dxa"/>
        <w:tblLook w:val="04A0" w:firstRow="1" w:lastRow="0" w:firstColumn="1" w:lastColumn="0" w:noHBand="0" w:noVBand="1"/>
      </w:tblPr>
      <w:tblGrid>
        <w:gridCol w:w="8926"/>
      </w:tblGrid>
      <w:tr w:rsidR="005C4230" w:rsidRPr="00210744" w14:paraId="13B0A702" w14:textId="77777777" w:rsidTr="006862A1">
        <w:trPr>
          <w:trHeight w:val="417"/>
        </w:trPr>
        <w:tc>
          <w:tcPr>
            <w:tcW w:w="89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AB598B8" w14:textId="77777777" w:rsidR="005C4230" w:rsidRPr="00210744" w:rsidRDefault="005C4230" w:rsidP="006862A1">
            <w:pPr>
              <w:spacing w:after="200"/>
              <w:jc w:val="center"/>
              <w:rPr>
                <w:rFonts w:ascii="Segoe UI" w:hAnsi="Segoe UI" w:cs="Segoe UI"/>
                <w:b/>
                <w:bCs/>
                <w:sz w:val="21"/>
                <w:szCs w:val="21"/>
                <w:lang w:eastAsia="es-ES"/>
              </w:rPr>
            </w:pPr>
            <w:r w:rsidRPr="00210744">
              <w:rPr>
                <w:rFonts w:ascii="Segoe UI" w:hAnsi="Segoe UI" w:cs="Segoe UI"/>
                <w:b/>
                <w:bCs/>
                <w:sz w:val="21"/>
                <w:szCs w:val="21"/>
                <w:lang w:eastAsia="es-ES"/>
              </w:rPr>
              <w:t>D E S A H O G O     D E L     O R D E N     D E L     D í A</w:t>
            </w:r>
          </w:p>
        </w:tc>
      </w:tr>
    </w:tbl>
    <w:p w14:paraId="7B03BB3C" w14:textId="77777777" w:rsidR="005C4230" w:rsidRPr="00210744" w:rsidRDefault="005C4230" w:rsidP="005C4230">
      <w:pPr>
        <w:spacing w:after="0" w:line="360" w:lineRule="auto"/>
        <w:ind w:left="-2127" w:right="2204"/>
        <w:jc w:val="both"/>
        <w:rPr>
          <w:rFonts w:ascii="Segoe UI" w:eastAsia="Calibri" w:hAnsi="Segoe UI" w:cs="Segoe UI"/>
          <w:b/>
          <w:bCs/>
          <w:lang w:eastAsia="es-ES"/>
        </w:rPr>
      </w:pPr>
    </w:p>
    <w:p w14:paraId="5932DFE3" w14:textId="77777777" w:rsidR="005C4230" w:rsidRDefault="005C4230" w:rsidP="005C4230">
      <w:pPr>
        <w:spacing w:after="0" w:line="360" w:lineRule="auto"/>
        <w:ind w:left="-2127" w:right="2034"/>
        <w:jc w:val="both"/>
        <w:rPr>
          <w:rFonts w:ascii="Segoe UI" w:eastAsia="Calibri" w:hAnsi="Segoe UI" w:cs="Segoe UI"/>
          <w:bCs/>
          <w:lang w:eastAsia="es-ES"/>
        </w:rPr>
      </w:pPr>
      <w:r w:rsidRPr="00254381">
        <w:rPr>
          <w:rFonts w:ascii="Segoe UI" w:eastAsia="Calibri" w:hAnsi="Segoe UI" w:cs="Segoe UI"/>
          <w:b/>
          <w:bCs/>
          <w:lang w:eastAsia="es-ES"/>
        </w:rPr>
        <w:t xml:space="preserve">PRIMER PUNTO.- </w:t>
      </w:r>
      <w:r w:rsidRPr="0020537D">
        <w:rPr>
          <w:rFonts w:ascii="Segoe UI" w:eastAsia="Calibri" w:hAnsi="Segoe UI" w:cs="Segoe UI"/>
          <w:lang w:eastAsia="es-ES"/>
        </w:rPr>
        <w:t>En relación y a</w:t>
      </w:r>
      <w:r w:rsidRPr="00254381">
        <w:rPr>
          <w:rFonts w:ascii="Segoe UI" w:eastAsia="Calibri" w:hAnsi="Segoe UI" w:cs="Segoe UI"/>
          <w:bCs/>
          <w:lang w:eastAsia="es-ES"/>
        </w:rPr>
        <w:t xml:space="preserve">l </w:t>
      </w:r>
      <w:r>
        <w:rPr>
          <w:rFonts w:ascii="Segoe UI" w:eastAsia="Calibri" w:hAnsi="Segoe UI" w:cs="Segoe UI"/>
          <w:bCs/>
          <w:lang w:eastAsia="es-ES"/>
        </w:rPr>
        <w:t xml:space="preserve">llevar a cabo el </w:t>
      </w:r>
      <w:r w:rsidRPr="00254381">
        <w:rPr>
          <w:rFonts w:ascii="Segoe UI" w:eastAsia="Calibri" w:hAnsi="Segoe UI" w:cs="Segoe UI"/>
          <w:bCs/>
          <w:lang w:eastAsia="es-ES"/>
        </w:rPr>
        <w:t xml:space="preserve">desahogo del primer punto del orden del día, el Presidente Municipal, </w:t>
      </w:r>
      <w:r w:rsidRPr="00254381">
        <w:rPr>
          <w:rFonts w:ascii="Segoe UI" w:eastAsia="Calibri" w:hAnsi="Segoe UI" w:cs="Segoe UI"/>
          <w:b/>
          <w:bCs/>
          <w:lang w:eastAsia="es-ES"/>
        </w:rPr>
        <w:t xml:space="preserve">C. Josué Ávila Moreno, </w:t>
      </w:r>
      <w:r w:rsidRPr="00254381">
        <w:rPr>
          <w:rFonts w:ascii="Segoe UI" w:eastAsia="Calibri" w:hAnsi="Segoe UI" w:cs="Segoe UI"/>
          <w:bCs/>
          <w:lang w:eastAsia="es-ES"/>
        </w:rPr>
        <w:t>solicitó</w:t>
      </w:r>
      <w:r w:rsidRPr="00210744">
        <w:rPr>
          <w:rFonts w:ascii="Segoe UI" w:eastAsia="Calibri" w:hAnsi="Segoe UI" w:cs="Segoe UI"/>
          <w:bCs/>
          <w:lang w:eastAsia="es-ES"/>
        </w:rPr>
        <w:t xml:space="preserve"> al Secretario General, </w:t>
      </w:r>
      <w:r w:rsidRPr="00210744">
        <w:rPr>
          <w:rFonts w:ascii="Segoe UI" w:eastAsia="Calibri" w:hAnsi="Segoe UI" w:cs="Segoe UI"/>
          <w:b/>
          <w:bCs/>
          <w:lang w:eastAsia="es-ES"/>
        </w:rPr>
        <w:t>C. Eduardo Barajas Langurén</w:t>
      </w:r>
      <w:r w:rsidRPr="00210744">
        <w:rPr>
          <w:rFonts w:ascii="Segoe UI" w:eastAsia="Calibri" w:hAnsi="Segoe UI" w:cs="Segoe UI"/>
          <w:bCs/>
          <w:lang w:eastAsia="es-ES"/>
        </w:rPr>
        <w:t xml:space="preserve">, dar lectura a la </w:t>
      </w:r>
      <w:r w:rsidRPr="00210744">
        <w:rPr>
          <w:rFonts w:ascii="Segoe UI" w:eastAsia="Calibri" w:hAnsi="Segoe UI" w:cs="Segoe UI"/>
          <w:b/>
          <w:bCs/>
          <w:lang w:eastAsia="es-ES"/>
        </w:rPr>
        <w:t>LISTA DE ASISTENCIA</w:t>
      </w:r>
      <w:r w:rsidRPr="00210744">
        <w:rPr>
          <w:rFonts w:ascii="Segoe UI" w:eastAsia="Calibri" w:hAnsi="Segoe UI" w:cs="Segoe UI"/>
          <w:bCs/>
          <w:lang w:eastAsia="es-ES"/>
        </w:rPr>
        <w:t>, la cual resultó de la siguiente forma:</w:t>
      </w:r>
      <w:r>
        <w:rPr>
          <w:rFonts w:ascii="Segoe UI" w:eastAsia="Calibri" w:hAnsi="Segoe UI" w:cs="Segoe UI"/>
          <w:bCs/>
          <w:lang w:eastAsia="es-ES"/>
        </w:rPr>
        <w:t xml:space="preserve"> - - - - - - - - - - - - - - - - - - - - - - - - - - - - - - - - - - - - - - - - - - - - - - - - - -  </w:t>
      </w:r>
    </w:p>
    <w:tbl>
      <w:tblPr>
        <w:tblStyle w:val="Tablaconcuadrcula"/>
        <w:tblW w:w="8931" w:type="dxa"/>
        <w:tblInd w:w="-2132" w:type="dxa"/>
        <w:tblLook w:val="04A0" w:firstRow="1" w:lastRow="0" w:firstColumn="1" w:lastColumn="0" w:noHBand="0" w:noVBand="1"/>
      </w:tblPr>
      <w:tblGrid>
        <w:gridCol w:w="709"/>
        <w:gridCol w:w="5104"/>
        <w:gridCol w:w="1701"/>
        <w:gridCol w:w="1417"/>
      </w:tblGrid>
      <w:tr w:rsidR="005C4230" w:rsidRPr="00210744" w14:paraId="6FA5A160" w14:textId="77777777" w:rsidTr="006862A1">
        <w:tc>
          <w:tcPr>
            <w:tcW w:w="709" w:type="dxa"/>
          </w:tcPr>
          <w:p w14:paraId="0FC3E14F"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b/>
              </w:rPr>
              <w:t>No.</w:t>
            </w:r>
          </w:p>
        </w:tc>
        <w:tc>
          <w:tcPr>
            <w:tcW w:w="5104" w:type="dxa"/>
          </w:tcPr>
          <w:p w14:paraId="68A73F01"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b/>
              </w:rPr>
              <w:t>Nombre</w:t>
            </w:r>
          </w:p>
        </w:tc>
        <w:tc>
          <w:tcPr>
            <w:tcW w:w="1701" w:type="dxa"/>
          </w:tcPr>
          <w:p w14:paraId="7329091D"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b/>
              </w:rPr>
              <w:t>Cargo</w:t>
            </w:r>
          </w:p>
        </w:tc>
        <w:tc>
          <w:tcPr>
            <w:tcW w:w="1417" w:type="dxa"/>
          </w:tcPr>
          <w:p w14:paraId="084F9221" w14:textId="77777777" w:rsidR="005C4230" w:rsidRPr="00210744" w:rsidRDefault="005C4230" w:rsidP="006862A1">
            <w:pPr>
              <w:spacing w:after="200" w:line="276" w:lineRule="auto"/>
              <w:jc w:val="center"/>
              <w:rPr>
                <w:rFonts w:ascii="Segoe UI" w:hAnsi="Segoe UI" w:cs="Segoe UI"/>
              </w:rPr>
            </w:pPr>
            <w:r w:rsidRPr="00210744">
              <w:rPr>
                <w:rFonts w:ascii="Segoe UI" w:hAnsi="Segoe UI" w:cs="Segoe UI"/>
                <w:b/>
              </w:rPr>
              <w:t>Asistencia</w:t>
            </w:r>
          </w:p>
        </w:tc>
      </w:tr>
      <w:tr w:rsidR="005C4230" w:rsidRPr="00210744" w14:paraId="3BFC482B" w14:textId="77777777" w:rsidTr="006862A1">
        <w:tc>
          <w:tcPr>
            <w:tcW w:w="709" w:type="dxa"/>
          </w:tcPr>
          <w:p w14:paraId="402CD237"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rPr>
              <w:t>1</w:t>
            </w:r>
          </w:p>
        </w:tc>
        <w:tc>
          <w:tcPr>
            <w:tcW w:w="5104" w:type="dxa"/>
            <w:tcBorders>
              <w:top w:val="single" w:sz="4" w:space="0" w:color="auto"/>
              <w:left w:val="single" w:sz="4" w:space="0" w:color="auto"/>
              <w:bottom w:val="single" w:sz="4" w:space="0" w:color="auto"/>
              <w:right w:val="single" w:sz="4" w:space="0" w:color="auto"/>
            </w:tcBorders>
          </w:tcPr>
          <w:p w14:paraId="12896904"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3C8E7A8C"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rPr>
              <w:t>Presidente</w:t>
            </w:r>
          </w:p>
        </w:tc>
        <w:tc>
          <w:tcPr>
            <w:tcW w:w="1417" w:type="dxa"/>
          </w:tcPr>
          <w:p w14:paraId="41001A43" w14:textId="77777777" w:rsidR="005C4230" w:rsidRPr="00210744" w:rsidRDefault="005C4230" w:rsidP="006862A1">
            <w:pPr>
              <w:spacing w:after="200" w:line="276" w:lineRule="auto"/>
              <w:jc w:val="center"/>
              <w:rPr>
                <w:rFonts w:ascii="Segoe UI" w:hAnsi="Segoe UI" w:cs="Segoe UI"/>
              </w:rPr>
            </w:pPr>
            <w:r w:rsidRPr="00210744">
              <w:rPr>
                <w:rFonts w:ascii="Segoe UI" w:hAnsi="Segoe UI" w:cs="Segoe UI"/>
              </w:rPr>
              <w:t>Presente</w:t>
            </w:r>
          </w:p>
        </w:tc>
      </w:tr>
      <w:tr w:rsidR="005C4230" w:rsidRPr="00210744" w14:paraId="13D2A617" w14:textId="77777777" w:rsidTr="006862A1">
        <w:tc>
          <w:tcPr>
            <w:tcW w:w="709" w:type="dxa"/>
          </w:tcPr>
          <w:p w14:paraId="58696C91"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rPr>
              <w:t>2</w:t>
            </w:r>
          </w:p>
        </w:tc>
        <w:tc>
          <w:tcPr>
            <w:tcW w:w="5104" w:type="dxa"/>
            <w:tcBorders>
              <w:top w:val="single" w:sz="4" w:space="0" w:color="auto"/>
              <w:left w:val="single" w:sz="4" w:space="0" w:color="auto"/>
              <w:bottom w:val="single" w:sz="4" w:space="0" w:color="auto"/>
              <w:right w:val="single" w:sz="4" w:space="0" w:color="auto"/>
            </w:tcBorders>
          </w:tcPr>
          <w:p w14:paraId="5F76D36F"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rPr>
              <w:t>C. Evangelina Torres Vázquez</w:t>
            </w:r>
          </w:p>
        </w:tc>
        <w:tc>
          <w:tcPr>
            <w:tcW w:w="1701" w:type="dxa"/>
            <w:tcBorders>
              <w:top w:val="single" w:sz="4" w:space="0" w:color="auto"/>
              <w:left w:val="single" w:sz="4" w:space="0" w:color="auto"/>
              <w:bottom w:val="single" w:sz="4" w:space="0" w:color="auto"/>
              <w:right w:val="single" w:sz="4" w:space="0" w:color="auto"/>
            </w:tcBorders>
          </w:tcPr>
          <w:p w14:paraId="6C9A4494"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rPr>
              <w:t>Regidora</w:t>
            </w:r>
          </w:p>
        </w:tc>
        <w:tc>
          <w:tcPr>
            <w:tcW w:w="1417" w:type="dxa"/>
          </w:tcPr>
          <w:p w14:paraId="7545DA3F" w14:textId="77777777" w:rsidR="005C4230" w:rsidRPr="00210744" w:rsidRDefault="005C4230" w:rsidP="006862A1">
            <w:pPr>
              <w:spacing w:after="200" w:line="276" w:lineRule="auto"/>
              <w:jc w:val="center"/>
              <w:rPr>
                <w:rFonts w:ascii="Segoe UI" w:hAnsi="Segoe UI" w:cs="Segoe UI"/>
              </w:rPr>
            </w:pPr>
            <w:r w:rsidRPr="00210744">
              <w:rPr>
                <w:rFonts w:ascii="Segoe UI" w:hAnsi="Segoe UI" w:cs="Segoe UI"/>
              </w:rPr>
              <w:t>Presente</w:t>
            </w:r>
          </w:p>
        </w:tc>
      </w:tr>
    </w:tbl>
    <w:p w14:paraId="1FA31530" w14:textId="77777777" w:rsidR="005C4230" w:rsidRPr="00210744" w:rsidRDefault="005C4230" w:rsidP="005C4230">
      <w:pPr>
        <w:spacing w:after="0" w:line="360" w:lineRule="auto"/>
        <w:ind w:left="284" w:right="49"/>
        <w:jc w:val="both"/>
        <w:rPr>
          <w:rFonts w:ascii="Segoe UI" w:eastAsia="Calibri" w:hAnsi="Segoe UI" w:cs="Segoe UI"/>
          <w:bCs/>
          <w:lang w:eastAsia="es-ES"/>
        </w:rPr>
      </w:pPr>
    </w:p>
    <w:tbl>
      <w:tblPr>
        <w:tblStyle w:val="Tablaconcuadrcula"/>
        <w:tblW w:w="8505" w:type="dxa"/>
        <w:tblInd w:w="279" w:type="dxa"/>
        <w:tblLook w:val="04A0" w:firstRow="1" w:lastRow="0" w:firstColumn="1" w:lastColumn="0" w:noHBand="0" w:noVBand="1"/>
      </w:tblPr>
      <w:tblGrid>
        <w:gridCol w:w="709"/>
        <w:gridCol w:w="4410"/>
        <w:gridCol w:w="1827"/>
        <w:gridCol w:w="1559"/>
      </w:tblGrid>
      <w:tr w:rsidR="00705551" w:rsidRPr="00210744" w14:paraId="2230EE2A" w14:textId="77777777" w:rsidTr="000F0E83">
        <w:tc>
          <w:tcPr>
            <w:tcW w:w="709" w:type="dxa"/>
          </w:tcPr>
          <w:p w14:paraId="5FDC7655" w14:textId="75D2FCA7" w:rsidR="00705551" w:rsidRPr="00210744" w:rsidRDefault="00705551" w:rsidP="00705551">
            <w:pPr>
              <w:spacing w:line="276" w:lineRule="auto"/>
              <w:jc w:val="center"/>
              <w:rPr>
                <w:rFonts w:ascii="Segoe UI" w:hAnsi="Segoe UI" w:cs="Segoe UI"/>
              </w:rPr>
            </w:pPr>
            <w:r w:rsidRPr="00210744">
              <w:rPr>
                <w:rFonts w:ascii="Segoe UI" w:hAnsi="Segoe UI" w:cs="Segoe UI"/>
              </w:rPr>
              <w:lastRenderedPageBreak/>
              <w:t>3</w:t>
            </w:r>
          </w:p>
        </w:tc>
        <w:tc>
          <w:tcPr>
            <w:tcW w:w="4410" w:type="dxa"/>
            <w:tcBorders>
              <w:top w:val="single" w:sz="4" w:space="0" w:color="auto"/>
              <w:left w:val="single" w:sz="4" w:space="0" w:color="auto"/>
              <w:bottom w:val="single" w:sz="4" w:space="0" w:color="auto"/>
              <w:right w:val="single" w:sz="4" w:space="0" w:color="auto"/>
            </w:tcBorders>
          </w:tcPr>
          <w:p w14:paraId="27B47EAF" w14:textId="3A33987E" w:rsidR="00705551" w:rsidRPr="00210744" w:rsidRDefault="00705551" w:rsidP="00705551">
            <w:pPr>
              <w:spacing w:line="276" w:lineRule="auto"/>
              <w:jc w:val="center"/>
              <w:rPr>
                <w:rFonts w:ascii="Segoe UI" w:hAnsi="Segoe UI" w:cs="Segoe UI"/>
              </w:rPr>
            </w:pPr>
            <w:r w:rsidRPr="00210744">
              <w:rPr>
                <w:rFonts w:ascii="Segoe UI" w:hAnsi="Segoe UI" w:cs="Segoe UI"/>
              </w:rPr>
              <w:t>C. Ricardo Alberto Manzano Gómez</w:t>
            </w:r>
          </w:p>
        </w:tc>
        <w:tc>
          <w:tcPr>
            <w:tcW w:w="1827" w:type="dxa"/>
            <w:tcBorders>
              <w:top w:val="single" w:sz="4" w:space="0" w:color="auto"/>
              <w:left w:val="single" w:sz="4" w:space="0" w:color="auto"/>
              <w:bottom w:val="single" w:sz="4" w:space="0" w:color="auto"/>
              <w:right w:val="single" w:sz="4" w:space="0" w:color="auto"/>
            </w:tcBorders>
          </w:tcPr>
          <w:p w14:paraId="526CD750" w14:textId="686DDD22" w:rsidR="00705551" w:rsidRPr="00210744" w:rsidRDefault="00705551" w:rsidP="00705551">
            <w:pPr>
              <w:spacing w:line="276" w:lineRule="auto"/>
              <w:jc w:val="center"/>
              <w:rPr>
                <w:rFonts w:ascii="Segoe UI" w:hAnsi="Segoe UI" w:cs="Segoe UI"/>
              </w:rPr>
            </w:pPr>
            <w:r w:rsidRPr="00210744">
              <w:rPr>
                <w:rFonts w:ascii="Segoe UI" w:hAnsi="Segoe UI" w:cs="Segoe UI"/>
              </w:rPr>
              <w:t>Regidor</w:t>
            </w:r>
          </w:p>
        </w:tc>
        <w:tc>
          <w:tcPr>
            <w:tcW w:w="1559" w:type="dxa"/>
          </w:tcPr>
          <w:p w14:paraId="348D0CCD" w14:textId="59C94681" w:rsidR="00705551" w:rsidRPr="00210744" w:rsidRDefault="00705551" w:rsidP="00705551">
            <w:pPr>
              <w:spacing w:after="200" w:line="276" w:lineRule="auto"/>
              <w:jc w:val="center"/>
              <w:rPr>
                <w:rFonts w:ascii="Segoe UI" w:hAnsi="Segoe UI" w:cs="Segoe UI"/>
              </w:rPr>
            </w:pPr>
            <w:r w:rsidRPr="00210744">
              <w:rPr>
                <w:rFonts w:ascii="Segoe UI" w:hAnsi="Segoe UI" w:cs="Segoe UI"/>
              </w:rPr>
              <w:t>Presente</w:t>
            </w:r>
          </w:p>
        </w:tc>
      </w:tr>
      <w:tr w:rsidR="00705551" w:rsidRPr="00210744" w14:paraId="2D3ECF41" w14:textId="77777777" w:rsidTr="006862A1">
        <w:tc>
          <w:tcPr>
            <w:tcW w:w="709" w:type="dxa"/>
          </w:tcPr>
          <w:p w14:paraId="4A2D84FE" w14:textId="19A2A4F2" w:rsidR="00705551" w:rsidRPr="00210744" w:rsidRDefault="00705551" w:rsidP="00705551">
            <w:pPr>
              <w:spacing w:line="276" w:lineRule="auto"/>
              <w:jc w:val="center"/>
              <w:rPr>
                <w:rFonts w:ascii="Segoe UI" w:hAnsi="Segoe UI" w:cs="Segoe UI"/>
              </w:rPr>
            </w:pPr>
            <w:r w:rsidRPr="00210744">
              <w:rPr>
                <w:rFonts w:ascii="Segoe UI" w:hAnsi="Segoe UI" w:cs="Segoe UI"/>
              </w:rPr>
              <w:t>4</w:t>
            </w:r>
          </w:p>
        </w:tc>
        <w:tc>
          <w:tcPr>
            <w:tcW w:w="4410" w:type="dxa"/>
            <w:tcBorders>
              <w:top w:val="single" w:sz="4" w:space="0" w:color="auto"/>
              <w:left w:val="single" w:sz="4" w:space="0" w:color="auto"/>
              <w:bottom w:val="single" w:sz="4" w:space="0" w:color="auto"/>
              <w:right w:val="single" w:sz="4" w:space="0" w:color="auto"/>
            </w:tcBorders>
          </w:tcPr>
          <w:p w14:paraId="4F53E5E8" w14:textId="0F9EA8D7" w:rsidR="00705551" w:rsidRPr="00210744" w:rsidRDefault="00705551" w:rsidP="00705551">
            <w:pPr>
              <w:spacing w:line="276" w:lineRule="auto"/>
              <w:jc w:val="center"/>
              <w:rPr>
                <w:rFonts w:ascii="Segoe UI" w:hAnsi="Segoe UI" w:cs="Segoe UI"/>
              </w:rPr>
            </w:pPr>
            <w:r w:rsidRPr="00210744">
              <w:rPr>
                <w:rFonts w:ascii="Segoe UI" w:hAnsi="Segoe UI" w:cs="Segoe UI"/>
              </w:rPr>
              <w:t>C. Mercedes Margarita Veloz Lozano</w:t>
            </w:r>
          </w:p>
        </w:tc>
        <w:tc>
          <w:tcPr>
            <w:tcW w:w="1827" w:type="dxa"/>
            <w:tcBorders>
              <w:top w:val="single" w:sz="4" w:space="0" w:color="auto"/>
              <w:left w:val="single" w:sz="4" w:space="0" w:color="auto"/>
              <w:bottom w:val="single" w:sz="4" w:space="0" w:color="auto"/>
              <w:right w:val="single" w:sz="4" w:space="0" w:color="auto"/>
            </w:tcBorders>
          </w:tcPr>
          <w:p w14:paraId="60A7C2C1" w14:textId="54BFFA2D" w:rsidR="00705551" w:rsidRPr="00210744" w:rsidRDefault="00705551" w:rsidP="00705551">
            <w:pPr>
              <w:spacing w:line="276" w:lineRule="auto"/>
              <w:jc w:val="center"/>
              <w:rPr>
                <w:rFonts w:ascii="Segoe UI" w:hAnsi="Segoe UI" w:cs="Segoe UI"/>
              </w:rPr>
            </w:pPr>
            <w:r w:rsidRPr="00210744">
              <w:rPr>
                <w:rFonts w:ascii="Segoe UI" w:hAnsi="Segoe UI" w:cs="Segoe UI"/>
              </w:rPr>
              <w:t>Regidora</w:t>
            </w:r>
          </w:p>
        </w:tc>
        <w:tc>
          <w:tcPr>
            <w:tcW w:w="1559" w:type="dxa"/>
          </w:tcPr>
          <w:p w14:paraId="1EE75F46" w14:textId="63ED616B" w:rsidR="00705551" w:rsidRPr="00210744" w:rsidRDefault="00705551" w:rsidP="00705551">
            <w:pPr>
              <w:spacing w:after="200" w:line="276" w:lineRule="auto"/>
              <w:jc w:val="center"/>
              <w:rPr>
                <w:rFonts w:ascii="Segoe UI" w:hAnsi="Segoe UI" w:cs="Segoe UI"/>
              </w:rPr>
            </w:pPr>
            <w:r w:rsidRPr="00210744">
              <w:rPr>
                <w:rFonts w:ascii="Segoe UI" w:hAnsi="Segoe UI" w:cs="Segoe UI"/>
              </w:rPr>
              <w:t>Presente</w:t>
            </w:r>
          </w:p>
        </w:tc>
      </w:tr>
      <w:tr w:rsidR="00705551" w:rsidRPr="00210744" w14:paraId="360447A3" w14:textId="77777777" w:rsidTr="006862A1">
        <w:tc>
          <w:tcPr>
            <w:tcW w:w="709" w:type="dxa"/>
          </w:tcPr>
          <w:p w14:paraId="5DA1CDBF" w14:textId="24BF343E" w:rsidR="00705551" w:rsidRPr="00210744" w:rsidRDefault="00705551" w:rsidP="00705551">
            <w:pPr>
              <w:spacing w:line="276" w:lineRule="auto"/>
              <w:jc w:val="center"/>
              <w:rPr>
                <w:rFonts w:ascii="Segoe UI" w:hAnsi="Segoe UI" w:cs="Segoe UI"/>
              </w:rPr>
            </w:pPr>
            <w:r w:rsidRPr="00210744">
              <w:rPr>
                <w:rFonts w:ascii="Segoe UI" w:hAnsi="Segoe UI" w:cs="Segoe UI"/>
              </w:rPr>
              <w:t>5</w:t>
            </w:r>
          </w:p>
        </w:tc>
        <w:tc>
          <w:tcPr>
            <w:tcW w:w="4410" w:type="dxa"/>
            <w:tcBorders>
              <w:top w:val="single" w:sz="4" w:space="0" w:color="auto"/>
              <w:left w:val="single" w:sz="4" w:space="0" w:color="auto"/>
              <w:bottom w:val="single" w:sz="4" w:space="0" w:color="auto"/>
              <w:right w:val="single" w:sz="4" w:space="0" w:color="auto"/>
            </w:tcBorders>
          </w:tcPr>
          <w:p w14:paraId="235F1020" w14:textId="5643F75A" w:rsidR="00705551" w:rsidRPr="00210744" w:rsidRDefault="00705551" w:rsidP="00705551">
            <w:pPr>
              <w:spacing w:line="276" w:lineRule="auto"/>
              <w:jc w:val="center"/>
              <w:rPr>
                <w:rFonts w:ascii="Segoe UI" w:hAnsi="Segoe UI" w:cs="Segoe UI"/>
              </w:rPr>
            </w:pPr>
            <w:r w:rsidRPr="00210744">
              <w:rPr>
                <w:rFonts w:ascii="Segoe UI" w:hAnsi="Segoe UI" w:cs="Segoe UI"/>
              </w:rPr>
              <w:t>C. José Fernando Villarreal Chávez</w:t>
            </w:r>
          </w:p>
        </w:tc>
        <w:tc>
          <w:tcPr>
            <w:tcW w:w="1827" w:type="dxa"/>
            <w:tcBorders>
              <w:top w:val="single" w:sz="4" w:space="0" w:color="auto"/>
              <w:left w:val="single" w:sz="4" w:space="0" w:color="auto"/>
              <w:bottom w:val="single" w:sz="4" w:space="0" w:color="auto"/>
              <w:right w:val="single" w:sz="4" w:space="0" w:color="auto"/>
            </w:tcBorders>
          </w:tcPr>
          <w:p w14:paraId="10FA5925" w14:textId="087526D1" w:rsidR="00705551" w:rsidRPr="00210744" w:rsidRDefault="00705551" w:rsidP="00705551">
            <w:pPr>
              <w:spacing w:line="276" w:lineRule="auto"/>
              <w:jc w:val="center"/>
              <w:rPr>
                <w:rFonts w:ascii="Segoe UI" w:hAnsi="Segoe UI" w:cs="Segoe UI"/>
              </w:rPr>
            </w:pPr>
            <w:r w:rsidRPr="00210744">
              <w:rPr>
                <w:rFonts w:ascii="Segoe UI" w:hAnsi="Segoe UI" w:cs="Segoe UI"/>
              </w:rPr>
              <w:t>Regidor</w:t>
            </w:r>
          </w:p>
        </w:tc>
        <w:tc>
          <w:tcPr>
            <w:tcW w:w="1559" w:type="dxa"/>
          </w:tcPr>
          <w:p w14:paraId="6F3A98C9" w14:textId="115EE1B7" w:rsidR="00705551" w:rsidRPr="00210744" w:rsidRDefault="00705551" w:rsidP="00705551">
            <w:pPr>
              <w:spacing w:after="200" w:line="276" w:lineRule="auto"/>
              <w:jc w:val="center"/>
              <w:rPr>
                <w:rFonts w:ascii="Segoe UI" w:hAnsi="Segoe UI" w:cs="Segoe UI"/>
              </w:rPr>
            </w:pPr>
            <w:r>
              <w:rPr>
                <w:rFonts w:ascii="Segoe UI" w:hAnsi="Segoe UI" w:cs="Segoe UI"/>
              </w:rPr>
              <w:t>Presente</w:t>
            </w:r>
          </w:p>
        </w:tc>
      </w:tr>
      <w:tr w:rsidR="00705551" w:rsidRPr="00210744" w14:paraId="04B70B9C" w14:textId="77777777" w:rsidTr="006862A1">
        <w:tc>
          <w:tcPr>
            <w:tcW w:w="709" w:type="dxa"/>
          </w:tcPr>
          <w:p w14:paraId="5D3D125A" w14:textId="0005EF65" w:rsidR="00705551" w:rsidRPr="00210744" w:rsidRDefault="00705551" w:rsidP="00705551">
            <w:pPr>
              <w:spacing w:line="276" w:lineRule="auto"/>
              <w:jc w:val="center"/>
              <w:rPr>
                <w:rFonts w:ascii="Segoe UI" w:hAnsi="Segoe UI" w:cs="Segoe UI"/>
              </w:rPr>
            </w:pPr>
            <w:r w:rsidRPr="00210744">
              <w:rPr>
                <w:rFonts w:ascii="Segoe UI" w:hAnsi="Segoe UI" w:cs="Segoe UI"/>
              </w:rPr>
              <w:t>6</w:t>
            </w:r>
          </w:p>
        </w:tc>
        <w:tc>
          <w:tcPr>
            <w:tcW w:w="4410" w:type="dxa"/>
            <w:tcBorders>
              <w:top w:val="single" w:sz="4" w:space="0" w:color="auto"/>
              <w:left w:val="single" w:sz="4" w:space="0" w:color="auto"/>
              <w:bottom w:val="single" w:sz="4" w:space="0" w:color="auto"/>
              <w:right w:val="single" w:sz="4" w:space="0" w:color="auto"/>
            </w:tcBorders>
          </w:tcPr>
          <w:p w14:paraId="0AF5F43E" w14:textId="7EBD94DC" w:rsidR="00705551" w:rsidRPr="00210744" w:rsidRDefault="00705551" w:rsidP="00705551">
            <w:pPr>
              <w:spacing w:line="276" w:lineRule="auto"/>
              <w:jc w:val="center"/>
              <w:rPr>
                <w:rFonts w:ascii="Segoe UI" w:hAnsi="Segoe UI" w:cs="Segoe UI"/>
              </w:rPr>
            </w:pPr>
            <w:r w:rsidRPr="00210744">
              <w:rPr>
                <w:rFonts w:ascii="Segoe UI" w:hAnsi="Segoe UI" w:cs="Segoe UI"/>
              </w:rPr>
              <w:t>C. Karen Arlette Flores Pérez</w:t>
            </w:r>
          </w:p>
        </w:tc>
        <w:tc>
          <w:tcPr>
            <w:tcW w:w="1827" w:type="dxa"/>
            <w:tcBorders>
              <w:top w:val="single" w:sz="4" w:space="0" w:color="auto"/>
              <w:left w:val="single" w:sz="4" w:space="0" w:color="auto"/>
              <w:bottom w:val="single" w:sz="4" w:space="0" w:color="auto"/>
              <w:right w:val="single" w:sz="4" w:space="0" w:color="auto"/>
            </w:tcBorders>
          </w:tcPr>
          <w:p w14:paraId="18A7B76E" w14:textId="4A04AB57" w:rsidR="00705551" w:rsidRPr="00210744" w:rsidRDefault="00705551" w:rsidP="00705551">
            <w:pPr>
              <w:spacing w:line="276" w:lineRule="auto"/>
              <w:jc w:val="center"/>
              <w:rPr>
                <w:rFonts w:ascii="Segoe UI" w:hAnsi="Segoe UI" w:cs="Segoe UI"/>
              </w:rPr>
            </w:pPr>
            <w:r w:rsidRPr="00210744">
              <w:rPr>
                <w:rFonts w:ascii="Segoe UI" w:hAnsi="Segoe UI" w:cs="Segoe UI"/>
              </w:rPr>
              <w:t>Regidora</w:t>
            </w:r>
          </w:p>
        </w:tc>
        <w:tc>
          <w:tcPr>
            <w:tcW w:w="1559" w:type="dxa"/>
          </w:tcPr>
          <w:p w14:paraId="7534C6AF" w14:textId="302E1421" w:rsidR="00705551" w:rsidRPr="00210744" w:rsidRDefault="00705551" w:rsidP="00705551">
            <w:pPr>
              <w:spacing w:after="200" w:line="276" w:lineRule="auto"/>
              <w:jc w:val="center"/>
              <w:rPr>
                <w:rFonts w:ascii="Segoe UI" w:hAnsi="Segoe UI" w:cs="Segoe UI"/>
              </w:rPr>
            </w:pPr>
            <w:r w:rsidRPr="00210744">
              <w:rPr>
                <w:rFonts w:ascii="Segoe UI" w:hAnsi="Segoe UI" w:cs="Segoe UI"/>
              </w:rPr>
              <w:t>Presente</w:t>
            </w:r>
          </w:p>
        </w:tc>
      </w:tr>
      <w:tr w:rsidR="00705551" w:rsidRPr="00210744" w14:paraId="595F5290" w14:textId="77777777" w:rsidTr="006862A1">
        <w:tc>
          <w:tcPr>
            <w:tcW w:w="709" w:type="dxa"/>
          </w:tcPr>
          <w:p w14:paraId="7D44FFAA" w14:textId="72C70290" w:rsidR="00705551" w:rsidRPr="00210744" w:rsidRDefault="00705551" w:rsidP="00705551">
            <w:pPr>
              <w:spacing w:line="276" w:lineRule="auto"/>
              <w:jc w:val="center"/>
              <w:rPr>
                <w:rFonts w:ascii="Segoe UI" w:hAnsi="Segoe UI" w:cs="Segoe UI"/>
              </w:rPr>
            </w:pPr>
            <w:r w:rsidRPr="00210744">
              <w:rPr>
                <w:rFonts w:ascii="Segoe UI" w:hAnsi="Segoe UI" w:cs="Segoe UI"/>
              </w:rPr>
              <w:t>7</w:t>
            </w:r>
          </w:p>
        </w:tc>
        <w:tc>
          <w:tcPr>
            <w:tcW w:w="4410" w:type="dxa"/>
            <w:tcBorders>
              <w:top w:val="single" w:sz="4" w:space="0" w:color="auto"/>
              <w:left w:val="single" w:sz="4" w:space="0" w:color="auto"/>
              <w:bottom w:val="single" w:sz="4" w:space="0" w:color="auto"/>
              <w:right w:val="single" w:sz="4" w:space="0" w:color="auto"/>
            </w:tcBorders>
          </w:tcPr>
          <w:p w14:paraId="5B110C1A" w14:textId="57BA4094" w:rsidR="00705551" w:rsidRPr="00210744" w:rsidRDefault="00705551" w:rsidP="00705551">
            <w:pPr>
              <w:spacing w:line="276" w:lineRule="auto"/>
              <w:jc w:val="center"/>
              <w:rPr>
                <w:rFonts w:ascii="Segoe UI" w:hAnsi="Segoe UI" w:cs="Segoe UI"/>
              </w:rPr>
            </w:pPr>
            <w:r w:rsidRPr="00210744">
              <w:rPr>
                <w:rFonts w:ascii="Segoe UI" w:hAnsi="Segoe UI" w:cs="Segoe UI"/>
              </w:rPr>
              <w:t>C. Daniel Ramos Cervantes</w:t>
            </w:r>
          </w:p>
        </w:tc>
        <w:tc>
          <w:tcPr>
            <w:tcW w:w="1827" w:type="dxa"/>
            <w:tcBorders>
              <w:top w:val="single" w:sz="4" w:space="0" w:color="auto"/>
              <w:left w:val="single" w:sz="4" w:space="0" w:color="auto"/>
              <w:bottom w:val="single" w:sz="4" w:space="0" w:color="auto"/>
              <w:right w:val="single" w:sz="4" w:space="0" w:color="auto"/>
            </w:tcBorders>
          </w:tcPr>
          <w:p w14:paraId="380A184A" w14:textId="1F4C47C2" w:rsidR="00705551" w:rsidRPr="00210744" w:rsidRDefault="00705551" w:rsidP="00705551">
            <w:pPr>
              <w:spacing w:line="276" w:lineRule="auto"/>
              <w:jc w:val="center"/>
              <w:rPr>
                <w:rFonts w:ascii="Segoe UI" w:hAnsi="Segoe UI" w:cs="Segoe UI"/>
              </w:rPr>
            </w:pPr>
            <w:r w:rsidRPr="00210744">
              <w:rPr>
                <w:rFonts w:ascii="Segoe UI" w:hAnsi="Segoe UI" w:cs="Segoe UI"/>
              </w:rPr>
              <w:t>Regidor</w:t>
            </w:r>
          </w:p>
        </w:tc>
        <w:tc>
          <w:tcPr>
            <w:tcW w:w="1559" w:type="dxa"/>
          </w:tcPr>
          <w:p w14:paraId="7652965D" w14:textId="4C6996B9" w:rsidR="00705551" w:rsidRPr="00210744" w:rsidRDefault="00705551" w:rsidP="00705551">
            <w:pPr>
              <w:spacing w:after="200" w:line="276" w:lineRule="auto"/>
              <w:jc w:val="center"/>
              <w:rPr>
                <w:rFonts w:ascii="Segoe UI" w:hAnsi="Segoe UI" w:cs="Segoe UI"/>
              </w:rPr>
            </w:pPr>
            <w:r w:rsidRPr="00210744">
              <w:rPr>
                <w:rFonts w:ascii="Segoe UI" w:hAnsi="Segoe UI" w:cs="Segoe UI"/>
              </w:rPr>
              <w:t>Presente</w:t>
            </w:r>
          </w:p>
        </w:tc>
      </w:tr>
      <w:tr w:rsidR="00705551" w:rsidRPr="00210744" w14:paraId="32DDC3D7" w14:textId="77777777" w:rsidTr="006862A1">
        <w:tc>
          <w:tcPr>
            <w:tcW w:w="709" w:type="dxa"/>
          </w:tcPr>
          <w:p w14:paraId="38EF43FE" w14:textId="09C8085C" w:rsidR="00705551" w:rsidRPr="00210744" w:rsidRDefault="00705551" w:rsidP="00705551">
            <w:pPr>
              <w:spacing w:line="276" w:lineRule="auto"/>
              <w:jc w:val="center"/>
              <w:rPr>
                <w:rFonts w:ascii="Segoe UI" w:hAnsi="Segoe UI" w:cs="Segoe UI"/>
              </w:rPr>
            </w:pPr>
            <w:r w:rsidRPr="00210744">
              <w:rPr>
                <w:rFonts w:ascii="Segoe UI" w:hAnsi="Segoe UI" w:cs="Segoe UI"/>
              </w:rPr>
              <w:t>8</w:t>
            </w:r>
          </w:p>
        </w:tc>
        <w:tc>
          <w:tcPr>
            <w:tcW w:w="4410" w:type="dxa"/>
            <w:tcBorders>
              <w:top w:val="single" w:sz="4" w:space="0" w:color="auto"/>
              <w:left w:val="single" w:sz="4" w:space="0" w:color="auto"/>
              <w:bottom w:val="single" w:sz="4" w:space="0" w:color="auto"/>
              <w:right w:val="single" w:sz="4" w:space="0" w:color="auto"/>
            </w:tcBorders>
          </w:tcPr>
          <w:p w14:paraId="4E102D68" w14:textId="59F55A08" w:rsidR="00705551" w:rsidRPr="00210744" w:rsidRDefault="00705551" w:rsidP="00705551">
            <w:pPr>
              <w:spacing w:line="276" w:lineRule="auto"/>
              <w:jc w:val="center"/>
              <w:rPr>
                <w:rFonts w:ascii="Segoe UI" w:hAnsi="Segoe UI" w:cs="Segoe UI"/>
              </w:rPr>
            </w:pPr>
            <w:r w:rsidRPr="00210744">
              <w:rPr>
                <w:rFonts w:ascii="Segoe UI" w:hAnsi="Segoe UI" w:cs="Segoe UI"/>
              </w:rPr>
              <w:t>C. Marcela Martínez Leal</w:t>
            </w:r>
          </w:p>
        </w:tc>
        <w:tc>
          <w:tcPr>
            <w:tcW w:w="1827" w:type="dxa"/>
            <w:tcBorders>
              <w:top w:val="single" w:sz="4" w:space="0" w:color="auto"/>
              <w:left w:val="single" w:sz="4" w:space="0" w:color="auto"/>
              <w:bottom w:val="single" w:sz="4" w:space="0" w:color="auto"/>
              <w:right w:val="single" w:sz="4" w:space="0" w:color="auto"/>
            </w:tcBorders>
          </w:tcPr>
          <w:p w14:paraId="5DAAC938" w14:textId="348BCFFB" w:rsidR="00705551" w:rsidRPr="00210744" w:rsidRDefault="00705551" w:rsidP="00705551">
            <w:pPr>
              <w:spacing w:line="276" w:lineRule="auto"/>
              <w:jc w:val="center"/>
              <w:rPr>
                <w:rFonts w:ascii="Segoe UI" w:hAnsi="Segoe UI" w:cs="Segoe UI"/>
              </w:rPr>
            </w:pPr>
            <w:r w:rsidRPr="00210744">
              <w:rPr>
                <w:rFonts w:ascii="Segoe UI" w:hAnsi="Segoe UI" w:cs="Segoe UI"/>
              </w:rPr>
              <w:t>Regidora</w:t>
            </w:r>
          </w:p>
        </w:tc>
        <w:tc>
          <w:tcPr>
            <w:tcW w:w="1559" w:type="dxa"/>
          </w:tcPr>
          <w:p w14:paraId="7BF64C65" w14:textId="72B69950" w:rsidR="00705551" w:rsidRPr="00210744" w:rsidRDefault="00705551" w:rsidP="00705551">
            <w:pPr>
              <w:spacing w:after="200" w:line="276" w:lineRule="auto"/>
              <w:jc w:val="center"/>
              <w:rPr>
                <w:rFonts w:ascii="Segoe UI" w:hAnsi="Segoe UI" w:cs="Segoe UI"/>
              </w:rPr>
            </w:pPr>
            <w:r w:rsidRPr="00210744">
              <w:rPr>
                <w:rFonts w:ascii="Segoe UI" w:hAnsi="Segoe UI" w:cs="Segoe UI"/>
              </w:rPr>
              <w:t>Presente</w:t>
            </w:r>
          </w:p>
        </w:tc>
      </w:tr>
      <w:tr w:rsidR="00705551" w:rsidRPr="00210744" w14:paraId="6431BE7D" w14:textId="77777777" w:rsidTr="006862A1">
        <w:tc>
          <w:tcPr>
            <w:tcW w:w="709" w:type="dxa"/>
          </w:tcPr>
          <w:p w14:paraId="00AEE068" w14:textId="622476B0" w:rsidR="00705551" w:rsidRPr="00210744" w:rsidRDefault="00705551" w:rsidP="00705551">
            <w:pPr>
              <w:spacing w:line="276" w:lineRule="auto"/>
              <w:jc w:val="center"/>
              <w:rPr>
                <w:rFonts w:ascii="Segoe UI" w:hAnsi="Segoe UI" w:cs="Segoe UI"/>
              </w:rPr>
            </w:pPr>
            <w:r w:rsidRPr="00210744">
              <w:rPr>
                <w:rFonts w:ascii="Segoe UI" w:hAnsi="Segoe UI" w:cs="Segoe UI"/>
              </w:rPr>
              <w:t>9</w:t>
            </w:r>
          </w:p>
        </w:tc>
        <w:tc>
          <w:tcPr>
            <w:tcW w:w="4410" w:type="dxa"/>
            <w:tcBorders>
              <w:top w:val="single" w:sz="4" w:space="0" w:color="auto"/>
              <w:left w:val="single" w:sz="4" w:space="0" w:color="auto"/>
              <w:bottom w:val="single" w:sz="4" w:space="0" w:color="auto"/>
              <w:right w:val="single" w:sz="4" w:space="0" w:color="auto"/>
            </w:tcBorders>
          </w:tcPr>
          <w:p w14:paraId="4FE3AC54" w14:textId="2BEA3C0B" w:rsidR="00705551" w:rsidRPr="00210744" w:rsidRDefault="00705551" w:rsidP="00705551">
            <w:pPr>
              <w:spacing w:line="276" w:lineRule="auto"/>
              <w:jc w:val="center"/>
              <w:rPr>
                <w:rFonts w:ascii="Segoe UI" w:hAnsi="Segoe UI" w:cs="Segoe UI"/>
              </w:rPr>
            </w:pPr>
            <w:r w:rsidRPr="00210744">
              <w:rPr>
                <w:rFonts w:ascii="Segoe UI" w:hAnsi="Segoe UI" w:cs="Segoe UI"/>
              </w:rPr>
              <w:t>C. Carlos Álvarez Ramírez</w:t>
            </w:r>
          </w:p>
        </w:tc>
        <w:tc>
          <w:tcPr>
            <w:tcW w:w="1827" w:type="dxa"/>
            <w:tcBorders>
              <w:top w:val="single" w:sz="4" w:space="0" w:color="auto"/>
              <w:left w:val="single" w:sz="4" w:space="0" w:color="auto"/>
              <w:bottom w:val="single" w:sz="4" w:space="0" w:color="auto"/>
              <w:right w:val="single" w:sz="4" w:space="0" w:color="auto"/>
            </w:tcBorders>
          </w:tcPr>
          <w:p w14:paraId="6C56F558" w14:textId="540E405F" w:rsidR="00705551" w:rsidRPr="00210744" w:rsidRDefault="00705551" w:rsidP="00705551">
            <w:pPr>
              <w:spacing w:line="276" w:lineRule="auto"/>
              <w:jc w:val="center"/>
              <w:rPr>
                <w:rFonts w:ascii="Segoe UI" w:hAnsi="Segoe UI" w:cs="Segoe UI"/>
              </w:rPr>
            </w:pPr>
            <w:r w:rsidRPr="00210744">
              <w:rPr>
                <w:rFonts w:ascii="Segoe UI" w:hAnsi="Segoe UI" w:cs="Segoe UI"/>
              </w:rPr>
              <w:t>Síndico</w:t>
            </w:r>
          </w:p>
        </w:tc>
        <w:tc>
          <w:tcPr>
            <w:tcW w:w="1559" w:type="dxa"/>
          </w:tcPr>
          <w:p w14:paraId="5F0F2CAC" w14:textId="41C85633" w:rsidR="00705551" w:rsidRPr="00210744" w:rsidRDefault="00705551" w:rsidP="00705551">
            <w:pPr>
              <w:spacing w:after="200" w:line="276" w:lineRule="auto"/>
              <w:jc w:val="center"/>
              <w:rPr>
                <w:rFonts w:ascii="Segoe UI" w:hAnsi="Segoe UI" w:cs="Segoe UI"/>
              </w:rPr>
            </w:pPr>
            <w:r>
              <w:rPr>
                <w:rFonts w:ascii="Segoe UI" w:hAnsi="Segoe UI" w:cs="Segoe UI"/>
              </w:rPr>
              <w:t>Presente</w:t>
            </w:r>
          </w:p>
        </w:tc>
      </w:tr>
      <w:tr w:rsidR="00705551" w:rsidRPr="00210744" w14:paraId="57A7CF2E" w14:textId="77777777" w:rsidTr="006862A1">
        <w:tc>
          <w:tcPr>
            <w:tcW w:w="709" w:type="dxa"/>
          </w:tcPr>
          <w:p w14:paraId="6365B2DA" w14:textId="3D9FCCA0" w:rsidR="00705551" w:rsidRPr="00210744" w:rsidRDefault="00705551" w:rsidP="00705551">
            <w:pPr>
              <w:spacing w:line="276" w:lineRule="auto"/>
              <w:jc w:val="center"/>
              <w:rPr>
                <w:rFonts w:ascii="Segoe UI" w:hAnsi="Segoe UI" w:cs="Segoe UI"/>
              </w:rPr>
            </w:pPr>
            <w:r w:rsidRPr="00210744">
              <w:rPr>
                <w:rFonts w:ascii="Segoe UI" w:hAnsi="Segoe UI" w:cs="Segoe UI"/>
              </w:rPr>
              <w:t>10</w:t>
            </w:r>
          </w:p>
        </w:tc>
        <w:tc>
          <w:tcPr>
            <w:tcW w:w="4410" w:type="dxa"/>
            <w:tcBorders>
              <w:top w:val="single" w:sz="4" w:space="0" w:color="auto"/>
              <w:left w:val="single" w:sz="4" w:space="0" w:color="auto"/>
              <w:bottom w:val="single" w:sz="4" w:space="0" w:color="auto"/>
              <w:right w:val="single" w:sz="4" w:space="0" w:color="auto"/>
            </w:tcBorders>
          </w:tcPr>
          <w:p w14:paraId="4F8B2F2F" w14:textId="3679F7C2" w:rsidR="00705551" w:rsidRPr="00210744" w:rsidRDefault="00705551" w:rsidP="00705551">
            <w:pPr>
              <w:spacing w:line="276" w:lineRule="auto"/>
              <w:jc w:val="center"/>
              <w:rPr>
                <w:rFonts w:ascii="Segoe UI" w:hAnsi="Segoe UI" w:cs="Segoe UI"/>
              </w:rPr>
            </w:pPr>
            <w:r w:rsidRPr="00210744">
              <w:rPr>
                <w:rFonts w:ascii="Segoe UI" w:hAnsi="Segoe UI" w:cs="Segoe UI"/>
              </w:rPr>
              <w:t>C. María Magdalena Castañeda González</w:t>
            </w:r>
          </w:p>
        </w:tc>
        <w:tc>
          <w:tcPr>
            <w:tcW w:w="1827" w:type="dxa"/>
            <w:tcBorders>
              <w:top w:val="single" w:sz="4" w:space="0" w:color="auto"/>
              <w:left w:val="single" w:sz="4" w:space="0" w:color="auto"/>
              <w:bottom w:val="single" w:sz="4" w:space="0" w:color="auto"/>
              <w:right w:val="single" w:sz="4" w:space="0" w:color="auto"/>
            </w:tcBorders>
          </w:tcPr>
          <w:p w14:paraId="299DFDAF" w14:textId="00229AF5" w:rsidR="00705551" w:rsidRPr="00210744" w:rsidRDefault="00705551" w:rsidP="00705551">
            <w:pPr>
              <w:spacing w:line="276" w:lineRule="auto"/>
              <w:jc w:val="center"/>
              <w:rPr>
                <w:rFonts w:ascii="Segoe UI" w:hAnsi="Segoe UI" w:cs="Segoe UI"/>
              </w:rPr>
            </w:pPr>
            <w:r w:rsidRPr="00210744">
              <w:rPr>
                <w:rFonts w:ascii="Segoe UI" w:hAnsi="Segoe UI" w:cs="Segoe UI"/>
              </w:rPr>
              <w:t>Regidora</w:t>
            </w:r>
          </w:p>
        </w:tc>
        <w:tc>
          <w:tcPr>
            <w:tcW w:w="1559" w:type="dxa"/>
          </w:tcPr>
          <w:p w14:paraId="2D19F3B9" w14:textId="4A9F5570" w:rsidR="00705551" w:rsidRPr="00210744" w:rsidRDefault="00705551" w:rsidP="00705551">
            <w:pPr>
              <w:spacing w:after="200" w:line="276" w:lineRule="auto"/>
              <w:jc w:val="center"/>
              <w:rPr>
                <w:rFonts w:ascii="Segoe UI" w:hAnsi="Segoe UI" w:cs="Segoe UI"/>
              </w:rPr>
            </w:pPr>
            <w:r w:rsidRPr="00210744">
              <w:rPr>
                <w:rFonts w:ascii="Segoe UI" w:hAnsi="Segoe UI" w:cs="Segoe UI"/>
              </w:rPr>
              <w:t>Presente</w:t>
            </w:r>
          </w:p>
        </w:tc>
      </w:tr>
      <w:tr w:rsidR="00705551" w:rsidRPr="00210744" w14:paraId="061DBCAF" w14:textId="77777777" w:rsidTr="006862A1">
        <w:tc>
          <w:tcPr>
            <w:tcW w:w="709" w:type="dxa"/>
          </w:tcPr>
          <w:p w14:paraId="5BC402C8" w14:textId="5D9D7883" w:rsidR="00705551" w:rsidRPr="00210744" w:rsidRDefault="00705551" w:rsidP="00705551">
            <w:pPr>
              <w:spacing w:line="276" w:lineRule="auto"/>
              <w:jc w:val="center"/>
              <w:rPr>
                <w:rFonts w:ascii="Segoe UI" w:hAnsi="Segoe UI" w:cs="Segoe UI"/>
              </w:rPr>
            </w:pPr>
            <w:r w:rsidRPr="00210744">
              <w:rPr>
                <w:rFonts w:ascii="Segoe UI" w:hAnsi="Segoe UI" w:cs="Segoe UI"/>
              </w:rPr>
              <w:t>11</w:t>
            </w:r>
          </w:p>
        </w:tc>
        <w:tc>
          <w:tcPr>
            <w:tcW w:w="4410" w:type="dxa"/>
            <w:tcBorders>
              <w:top w:val="single" w:sz="4" w:space="0" w:color="auto"/>
              <w:left w:val="single" w:sz="4" w:space="0" w:color="auto"/>
              <w:bottom w:val="single" w:sz="4" w:space="0" w:color="auto"/>
              <w:right w:val="single" w:sz="4" w:space="0" w:color="auto"/>
            </w:tcBorders>
          </w:tcPr>
          <w:p w14:paraId="09ABA227" w14:textId="7D25251C" w:rsidR="00705551" w:rsidRPr="00210744" w:rsidRDefault="00705551" w:rsidP="00705551">
            <w:pPr>
              <w:spacing w:line="276" w:lineRule="auto"/>
              <w:jc w:val="center"/>
              <w:rPr>
                <w:rFonts w:ascii="Segoe UI" w:hAnsi="Segoe UI" w:cs="Segoe UI"/>
              </w:rPr>
            </w:pPr>
            <w:r w:rsidRPr="00210744">
              <w:rPr>
                <w:rFonts w:ascii="Segoe UI" w:hAnsi="Segoe UI" w:cs="Segoe UI"/>
              </w:rPr>
              <w:t>C. Laura Elena Bustos Lara</w:t>
            </w:r>
          </w:p>
        </w:tc>
        <w:tc>
          <w:tcPr>
            <w:tcW w:w="1827" w:type="dxa"/>
            <w:tcBorders>
              <w:top w:val="single" w:sz="4" w:space="0" w:color="auto"/>
              <w:left w:val="single" w:sz="4" w:space="0" w:color="auto"/>
              <w:bottom w:val="single" w:sz="4" w:space="0" w:color="auto"/>
              <w:right w:val="single" w:sz="4" w:space="0" w:color="auto"/>
            </w:tcBorders>
          </w:tcPr>
          <w:p w14:paraId="18787070" w14:textId="150D961D" w:rsidR="00705551" w:rsidRPr="00210744" w:rsidRDefault="00705551" w:rsidP="00705551">
            <w:pPr>
              <w:spacing w:line="276" w:lineRule="auto"/>
              <w:jc w:val="center"/>
              <w:rPr>
                <w:rFonts w:ascii="Segoe UI" w:hAnsi="Segoe UI" w:cs="Segoe UI"/>
              </w:rPr>
            </w:pPr>
            <w:r w:rsidRPr="00210744">
              <w:rPr>
                <w:rFonts w:ascii="Segoe UI" w:hAnsi="Segoe UI" w:cs="Segoe UI"/>
              </w:rPr>
              <w:t>Regidora</w:t>
            </w:r>
          </w:p>
        </w:tc>
        <w:tc>
          <w:tcPr>
            <w:tcW w:w="1559" w:type="dxa"/>
          </w:tcPr>
          <w:p w14:paraId="5F7E29FD" w14:textId="4544A296" w:rsidR="00705551" w:rsidRPr="00210744" w:rsidRDefault="00705551" w:rsidP="00705551">
            <w:pPr>
              <w:spacing w:after="200" w:line="276" w:lineRule="auto"/>
              <w:jc w:val="center"/>
              <w:rPr>
                <w:rFonts w:ascii="Segoe UI" w:hAnsi="Segoe UI" w:cs="Segoe UI"/>
              </w:rPr>
            </w:pPr>
            <w:r w:rsidRPr="00210744">
              <w:rPr>
                <w:rFonts w:ascii="Segoe UI" w:hAnsi="Segoe UI" w:cs="Segoe UI"/>
              </w:rPr>
              <w:t>Presente</w:t>
            </w:r>
          </w:p>
        </w:tc>
      </w:tr>
      <w:tr w:rsidR="00705551" w:rsidRPr="00210744" w14:paraId="7B7FB3DD" w14:textId="77777777" w:rsidTr="006862A1">
        <w:tc>
          <w:tcPr>
            <w:tcW w:w="709" w:type="dxa"/>
          </w:tcPr>
          <w:p w14:paraId="3DDC3D06" w14:textId="751E3C57" w:rsidR="00705551" w:rsidRPr="00210744" w:rsidRDefault="00705551" w:rsidP="00705551">
            <w:pPr>
              <w:spacing w:line="276" w:lineRule="auto"/>
              <w:jc w:val="center"/>
              <w:rPr>
                <w:rFonts w:ascii="Segoe UI" w:hAnsi="Segoe UI" w:cs="Segoe UI"/>
              </w:rPr>
            </w:pPr>
            <w:r w:rsidRPr="00210744">
              <w:rPr>
                <w:rFonts w:ascii="Segoe UI" w:hAnsi="Segoe UI" w:cs="Segoe UI"/>
              </w:rPr>
              <w:t>12</w:t>
            </w:r>
          </w:p>
        </w:tc>
        <w:tc>
          <w:tcPr>
            <w:tcW w:w="4410" w:type="dxa"/>
            <w:tcBorders>
              <w:top w:val="single" w:sz="4" w:space="0" w:color="auto"/>
              <w:left w:val="single" w:sz="4" w:space="0" w:color="auto"/>
              <w:bottom w:val="single" w:sz="4" w:space="0" w:color="auto"/>
              <w:right w:val="single" w:sz="4" w:space="0" w:color="auto"/>
            </w:tcBorders>
          </w:tcPr>
          <w:p w14:paraId="451DD28A" w14:textId="23FDCC5E" w:rsidR="00705551" w:rsidRPr="00210744" w:rsidRDefault="00705551" w:rsidP="00705551">
            <w:pPr>
              <w:spacing w:line="276" w:lineRule="auto"/>
              <w:jc w:val="center"/>
              <w:rPr>
                <w:rFonts w:ascii="Segoe UI" w:hAnsi="Segoe UI" w:cs="Segoe UI"/>
              </w:rPr>
            </w:pPr>
            <w:r w:rsidRPr="00210744">
              <w:rPr>
                <w:rFonts w:ascii="Segoe UI" w:hAnsi="Segoe UI" w:cs="Segoe UI"/>
              </w:rPr>
              <w:t>C. José Ignacio Yáñez Virrueta</w:t>
            </w:r>
          </w:p>
        </w:tc>
        <w:tc>
          <w:tcPr>
            <w:tcW w:w="1827" w:type="dxa"/>
            <w:tcBorders>
              <w:top w:val="single" w:sz="4" w:space="0" w:color="auto"/>
              <w:left w:val="single" w:sz="4" w:space="0" w:color="auto"/>
              <w:bottom w:val="single" w:sz="4" w:space="0" w:color="auto"/>
              <w:right w:val="single" w:sz="4" w:space="0" w:color="auto"/>
            </w:tcBorders>
          </w:tcPr>
          <w:p w14:paraId="2422DD4A" w14:textId="5A96083D" w:rsidR="00705551" w:rsidRPr="00210744" w:rsidRDefault="00705551" w:rsidP="00705551">
            <w:pPr>
              <w:spacing w:line="276" w:lineRule="auto"/>
              <w:jc w:val="center"/>
              <w:rPr>
                <w:rFonts w:ascii="Segoe UI" w:hAnsi="Segoe UI" w:cs="Segoe UI"/>
              </w:rPr>
            </w:pPr>
            <w:r w:rsidRPr="00210744">
              <w:rPr>
                <w:rFonts w:ascii="Segoe UI" w:hAnsi="Segoe UI" w:cs="Segoe UI"/>
              </w:rPr>
              <w:t>Regidor</w:t>
            </w:r>
          </w:p>
        </w:tc>
        <w:tc>
          <w:tcPr>
            <w:tcW w:w="1559" w:type="dxa"/>
          </w:tcPr>
          <w:p w14:paraId="68901B99" w14:textId="48C7010C" w:rsidR="00705551" w:rsidRPr="00210744" w:rsidRDefault="00705551" w:rsidP="00705551">
            <w:pPr>
              <w:spacing w:after="200" w:line="276" w:lineRule="auto"/>
              <w:jc w:val="center"/>
              <w:rPr>
                <w:rFonts w:ascii="Segoe UI" w:hAnsi="Segoe UI" w:cs="Segoe UI"/>
              </w:rPr>
            </w:pPr>
            <w:r w:rsidRPr="00210744">
              <w:rPr>
                <w:rFonts w:ascii="Segoe UI" w:hAnsi="Segoe UI" w:cs="Segoe UI"/>
              </w:rPr>
              <w:t>Presente</w:t>
            </w:r>
          </w:p>
        </w:tc>
      </w:tr>
      <w:tr w:rsidR="00705551" w:rsidRPr="00210744" w14:paraId="24E8F751" w14:textId="77777777" w:rsidTr="006862A1">
        <w:tc>
          <w:tcPr>
            <w:tcW w:w="709" w:type="dxa"/>
          </w:tcPr>
          <w:p w14:paraId="6D242C14" w14:textId="158010FD" w:rsidR="00705551" w:rsidRPr="00210744" w:rsidRDefault="00705551" w:rsidP="00705551">
            <w:pPr>
              <w:spacing w:line="276" w:lineRule="auto"/>
              <w:jc w:val="center"/>
              <w:rPr>
                <w:rFonts w:ascii="Segoe UI" w:hAnsi="Segoe UI" w:cs="Segoe UI"/>
              </w:rPr>
            </w:pPr>
            <w:r w:rsidRPr="00210744">
              <w:rPr>
                <w:rFonts w:ascii="Segoe UI" w:hAnsi="Segoe UI" w:cs="Segoe UI"/>
              </w:rPr>
              <w:t>13</w:t>
            </w:r>
          </w:p>
        </w:tc>
        <w:tc>
          <w:tcPr>
            <w:tcW w:w="4410" w:type="dxa"/>
            <w:tcBorders>
              <w:top w:val="single" w:sz="4" w:space="0" w:color="auto"/>
              <w:left w:val="single" w:sz="4" w:space="0" w:color="auto"/>
              <w:bottom w:val="single" w:sz="4" w:space="0" w:color="auto"/>
              <w:right w:val="single" w:sz="4" w:space="0" w:color="auto"/>
            </w:tcBorders>
          </w:tcPr>
          <w:p w14:paraId="1FBBF2C7" w14:textId="6D187567" w:rsidR="00705551" w:rsidRPr="00210744" w:rsidRDefault="00705551" w:rsidP="00705551">
            <w:pPr>
              <w:spacing w:line="276" w:lineRule="auto"/>
              <w:jc w:val="center"/>
              <w:rPr>
                <w:rFonts w:ascii="Segoe UI" w:hAnsi="Segoe UI" w:cs="Segoe UI"/>
              </w:rPr>
            </w:pPr>
            <w:r w:rsidRPr="00210744">
              <w:rPr>
                <w:rFonts w:ascii="Segoe UI" w:hAnsi="Segoe UI" w:cs="Segoe UI"/>
              </w:rPr>
              <w:t>C. Elizabeth Salcedo Salgado</w:t>
            </w:r>
          </w:p>
        </w:tc>
        <w:tc>
          <w:tcPr>
            <w:tcW w:w="1827" w:type="dxa"/>
            <w:tcBorders>
              <w:top w:val="single" w:sz="4" w:space="0" w:color="auto"/>
              <w:left w:val="single" w:sz="4" w:space="0" w:color="auto"/>
              <w:bottom w:val="single" w:sz="4" w:space="0" w:color="auto"/>
              <w:right w:val="single" w:sz="4" w:space="0" w:color="auto"/>
            </w:tcBorders>
          </w:tcPr>
          <w:p w14:paraId="085D8B59" w14:textId="5E5CD2CC" w:rsidR="00705551" w:rsidRPr="00210744" w:rsidRDefault="00705551" w:rsidP="00705551">
            <w:pPr>
              <w:spacing w:line="276" w:lineRule="auto"/>
              <w:jc w:val="center"/>
              <w:rPr>
                <w:rFonts w:ascii="Segoe UI" w:hAnsi="Segoe UI" w:cs="Segoe UI"/>
              </w:rPr>
            </w:pPr>
            <w:r w:rsidRPr="00210744">
              <w:rPr>
                <w:rFonts w:ascii="Segoe UI" w:hAnsi="Segoe UI" w:cs="Segoe UI"/>
              </w:rPr>
              <w:t>Regidora</w:t>
            </w:r>
          </w:p>
        </w:tc>
        <w:tc>
          <w:tcPr>
            <w:tcW w:w="1559" w:type="dxa"/>
          </w:tcPr>
          <w:p w14:paraId="07B77AA6" w14:textId="2A0FC8FB" w:rsidR="00705551" w:rsidRPr="00210744" w:rsidRDefault="00705551" w:rsidP="00705551">
            <w:pPr>
              <w:spacing w:after="200" w:line="276" w:lineRule="auto"/>
              <w:jc w:val="center"/>
              <w:rPr>
                <w:rFonts w:ascii="Segoe UI" w:hAnsi="Segoe UI" w:cs="Segoe UI"/>
              </w:rPr>
            </w:pPr>
            <w:r>
              <w:rPr>
                <w:rFonts w:ascii="Segoe UI" w:hAnsi="Segoe UI" w:cs="Segoe UI"/>
              </w:rPr>
              <w:t>Ausente</w:t>
            </w:r>
          </w:p>
        </w:tc>
      </w:tr>
      <w:tr w:rsidR="00705551" w:rsidRPr="00210744" w14:paraId="3520B745" w14:textId="77777777" w:rsidTr="006862A1">
        <w:tc>
          <w:tcPr>
            <w:tcW w:w="709" w:type="dxa"/>
          </w:tcPr>
          <w:p w14:paraId="18649D12" w14:textId="0E6BE8C4" w:rsidR="00705551" w:rsidRPr="00210744" w:rsidRDefault="00705551" w:rsidP="00705551">
            <w:pPr>
              <w:spacing w:line="276" w:lineRule="auto"/>
              <w:jc w:val="center"/>
              <w:rPr>
                <w:rFonts w:ascii="Segoe UI" w:hAnsi="Segoe UI" w:cs="Segoe UI"/>
              </w:rPr>
            </w:pPr>
            <w:r w:rsidRPr="00210744">
              <w:rPr>
                <w:rFonts w:ascii="Segoe UI" w:hAnsi="Segoe UI" w:cs="Segoe UI"/>
              </w:rPr>
              <w:t>14</w:t>
            </w:r>
          </w:p>
        </w:tc>
        <w:tc>
          <w:tcPr>
            <w:tcW w:w="4410" w:type="dxa"/>
            <w:tcBorders>
              <w:top w:val="single" w:sz="4" w:space="0" w:color="auto"/>
              <w:left w:val="single" w:sz="4" w:space="0" w:color="auto"/>
              <w:bottom w:val="single" w:sz="4" w:space="0" w:color="auto"/>
              <w:right w:val="single" w:sz="4" w:space="0" w:color="auto"/>
            </w:tcBorders>
          </w:tcPr>
          <w:p w14:paraId="66EA6951" w14:textId="5CCD5489" w:rsidR="00705551" w:rsidRPr="00210744" w:rsidRDefault="00705551" w:rsidP="00705551">
            <w:pPr>
              <w:spacing w:line="276" w:lineRule="auto"/>
              <w:jc w:val="center"/>
              <w:rPr>
                <w:rFonts w:ascii="Segoe UI" w:hAnsi="Segoe UI" w:cs="Segoe UI"/>
              </w:rPr>
            </w:pPr>
            <w:r w:rsidRPr="00210744">
              <w:rPr>
                <w:rFonts w:ascii="Segoe UI" w:hAnsi="Segoe UI" w:cs="Segoe UI"/>
              </w:rPr>
              <w:t>C. Ignacio Gómez Ornelas</w:t>
            </w:r>
          </w:p>
        </w:tc>
        <w:tc>
          <w:tcPr>
            <w:tcW w:w="1827" w:type="dxa"/>
            <w:tcBorders>
              <w:top w:val="single" w:sz="4" w:space="0" w:color="auto"/>
              <w:left w:val="single" w:sz="4" w:space="0" w:color="auto"/>
              <w:bottom w:val="single" w:sz="4" w:space="0" w:color="auto"/>
              <w:right w:val="single" w:sz="4" w:space="0" w:color="auto"/>
            </w:tcBorders>
          </w:tcPr>
          <w:p w14:paraId="49D747F4" w14:textId="4C30E17D" w:rsidR="00705551" w:rsidRPr="00210744" w:rsidRDefault="00705551" w:rsidP="00705551">
            <w:pPr>
              <w:spacing w:line="276" w:lineRule="auto"/>
              <w:jc w:val="center"/>
              <w:rPr>
                <w:rFonts w:ascii="Segoe UI" w:hAnsi="Segoe UI" w:cs="Segoe UI"/>
              </w:rPr>
            </w:pPr>
            <w:r w:rsidRPr="00210744">
              <w:rPr>
                <w:rFonts w:ascii="Segoe UI" w:hAnsi="Segoe UI" w:cs="Segoe UI"/>
              </w:rPr>
              <w:t>Regidor</w:t>
            </w:r>
          </w:p>
        </w:tc>
        <w:tc>
          <w:tcPr>
            <w:tcW w:w="1559" w:type="dxa"/>
          </w:tcPr>
          <w:p w14:paraId="62F03B52" w14:textId="0A474A76" w:rsidR="00705551" w:rsidRPr="00210744" w:rsidRDefault="00705551" w:rsidP="00705551">
            <w:pPr>
              <w:spacing w:after="200" w:line="276" w:lineRule="auto"/>
              <w:jc w:val="center"/>
              <w:rPr>
                <w:rFonts w:ascii="Segoe UI" w:hAnsi="Segoe UI" w:cs="Segoe UI"/>
              </w:rPr>
            </w:pPr>
            <w:r w:rsidRPr="00210744">
              <w:rPr>
                <w:rFonts w:ascii="Segoe UI" w:hAnsi="Segoe UI" w:cs="Segoe UI"/>
              </w:rPr>
              <w:t>Presente</w:t>
            </w:r>
          </w:p>
        </w:tc>
      </w:tr>
      <w:tr w:rsidR="00705551" w:rsidRPr="00210744" w14:paraId="4DF5BD4E" w14:textId="77777777" w:rsidTr="006862A1">
        <w:tc>
          <w:tcPr>
            <w:tcW w:w="709" w:type="dxa"/>
          </w:tcPr>
          <w:p w14:paraId="43239CEB" w14:textId="6C00405F" w:rsidR="00705551" w:rsidRPr="00210744" w:rsidRDefault="00705551" w:rsidP="00705551">
            <w:pPr>
              <w:spacing w:line="276" w:lineRule="auto"/>
              <w:jc w:val="center"/>
              <w:rPr>
                <w:rFonts w:ascii="Segoe UI" w:hAnsi="Segoe UI" w:cs="Segoe UI"/>
              </w:rPr>
            </w:pPr>
            <w:r w:rsidRPr="00210744">
              <w:rPr>
                <w:rFonts w:ascii="Segoe UI" w:hAnsi="Segoe UI" w:cs="Segoe UI"/>
              </w:rPr>
              <w:t>15</w:t>
            </w:r>
          </w:p>
        </w:tc>
        <w:tc>
          <w:tcPr>
            <w:tcW w:w="4410" w:type="dxa"/>
            <w:tcBorders>
              <w:top w:val="single" w:sz="4" w:space="0" w:color="auto"/>
              <w:left w:val="single" w:sz="4" w:space="0" w:color="auto"/>
              <w:bottom w:val="single" w:sz="4" w:space="0" w:color="auto"/>
              <w:right w:val="single" w:sz="4" w:space="0" w:color="auto"/>
            </w:tcBorders>
          </w:tcPr>
          <w:p w14:paraId="4847CED1" w14:textId="60B25C7E" w:rsidR="00705551" w:rsidRPr="00210744" w:rsidRDefault="00705551" w:rsidP="00705551">
            <w:pPr>
              <w:spacing w:line="276" w:lineRule="auto"/>
              <w:jc w:val="center"/>
              <w:rPr>
                <w:rFonts w:ascii="Segoe UI" w:hAnsi="Segoe UI" w:cs="Segoe UI"/>
              </w:rPr>
            </w:pPr>
            <w:r w:rsidRPr="00210744">
              <w:rPr>
                <w:rFonts w:ascii="Segoe UI" w:hAnsi="Segoe UI" w:cs="Segoe UI"/>
              </w:rPr>
              <w:t xml:space="preserve">C. Jesús Martínez Navarro  </w:t>
            </w:r>
          </w:p>
        </w:tc>
        <w:tc>
          <w:tcPr>
            <w:tcW w:w="1827" w:type="dxa"/>
            <w:tcBorders>
              <w:top w:val="single" w:sz="4" w:space="0" w:color="auto"/>
              <w:left w:val="single" w:sz="4" w:space="0" w:color="auto"/>
              <w:bottom w:val="single" w:sz="4" w:space="0" w:color="auto"/>
              <w:right w:val="single" w:sz="4" w:space="0" w:color="auto"/>
            </w:tcBorders>
          </w:tcPr>
          <w:p w14:paraId="05D613E7" w14:textId="359341D7" w:rsidR="00705551" w:rsidRPr="00210744" w:rsidRDefault="00705551" w:rsidP="00705551">
            <w:pPr>
              <w:spacing w:line="276" w:lineRule="auto"/>
              <w:jc w:val="center"/>
              <w:rPr>
                <w:rFonts w:ascii="Segoe UI" w:hAnsi="Segoe UI" w:cs="Segoe UI"/>
              </w:rPr>
            </w:pPr>
            <w:r w:rsidRPr="00210744">
              <w:rPr>
                <w:rFonts w:ascii="Segoe UI" w:hAnsi="Segoe UI" w:cs="Segoe UI"/>
              </w:rPr>
              <w:t>Regidor</w:t>
            </w:r>
          </w:p>
        </w:tc>
        <w:tc>
          <w:tcPr>
            <w:tcW w:w="1559" w:type="dxa"/>
          </w:tcPr>
          <w:p w14:paraId="00C62E95" w14:textId="6D519671" w:rsidR="00705551" w:rsidRPr="00210744" w:rsidRDefault="00705551" w:rsidP="00705551">
            <w:pPr>
              <w:spacing w:after="200" w:line="276" w:lineRule="auto"/>
              <w:jc w:val="center"/>
              <w:rPr>
                <w:rFonts w:ascii="Segoe UI" w:hAnsi="Segoe UI" w:cs="Segoe UI"/>
              </w:rPr>
            </w:pPr>
            <w:r w:rsidRPr="00210744">
              <w:rPr>
                <w:rFonts w:ascii="Segoe UI" w:hAnsi="Segoe UI" w:cs="Segoe UI"/>
              </w:rPr>
              <w:t>Presente</w:t>
            </w:r>
          </w:p>
        </w:tc>
      </w:tr>
      <w:tr w:rsidR="00705551" w:rsidRPr="00210744" w14:paraId="02985516" w14:textId="77777777" w:rsidTr="006862A1">
        <w:tc>
          <w:tcPr>
            <w:tcW w:w="709" w:type="dxa"/>
          </w:tcPr>
          <w:p w14:paraId="0B263D35" w14:textId="6E0555DF" w:rsidR="00705551" w:rsidRPr="00210744" w:rsidRDefault="00705551" w:rsidP="00705551">
            <w:pPr>
              <w:spacing w:line="276" w:lineRule="auto"/>
              <w:jc w:val="center"/>
              <w:rPr>
                <w:rFonts w:ascii="Segoe UI" w:hAnsi="Segoe UI" w:cs="Segoe UI"/>
              </w:rPr>
            </w:pPr>
            <w:r w:rsidRPr="00210744">
              <w:rPr>
                <w:rFonts w:ascii="Segoe UI" w:hAnsi="Segoe UI" w:cs="Segoe UI"/>
              </w:rPr>
              <w:t>16</w:t>
            </w:r>
          </w:p>
        </w:tc>
        <w:tc>
          <w:tcPr>
            <w:tcW w:w="4410" w:type="dxa"/>
            <w:tcBorders>
              <w:top w:val="single" w:sz="4" w:space="0" w:color="auto"/>
              <w:left w:val="single" w:sz="4" w:space="0" w:color="auto"/>
              <w:bottom w:val="single" w:sz="4" w:space="0" w:color="auto"/>
              <w:right w:val="single" w:sz="4" w:space="0" w:color="auto"/>
            </w:tcBorders>
          </w:tcPr>
          <w:p w14:paraId="5506E435" w14:textId="5DBC50B5" w:rsidR="00705551" w:rsidRPr="00210744" w:rsidRDefault="00705551" w:rsidP="00705551">
            <w:pPr>
              <w:spacing w:line="276" w:lineRule="auto"/>
              <w:jc w:val="center"/>
              <w:rPr>
                <w:rFonts w:ascii="Segoe UI" w:hAnsi="Segoe UI" w:cs="Segoe UI"/>
              </w:rPr>
            </w:pPr>
            <w:r w:rsidRPr="00210744">
              <w:rPr>
                <w:rFonts w:ascii="Segoe UI" w:hAnsi="Segoe UI" w:cs="Segoe UI"/>
              </w:rPr>
              <w:t>C. Bertha Alicia Rocha García</w:t>
            </w:r>
          </w:p>
        </w:tc>
        <w:tc>
          <w:tcPr>
            <w:tcW w:w="1827" w:type="dxa"/>
            <w:tcBorders>
              <w:top w:val="single" w:sz="4" w:space="0" w:color="auto"/>
              <w:left w:val="single" w:sz="4" w:space="0" w:color="auto"/>
              <w:bottom w:val="single" w:sz="4" w:space="0" w:color="auto"/>
              <w:right w:val="single" w:sz="4" w:space="0" w:color="auto"/>
            </w:tcBorders>
          </w:tcPr>
          <w:p w14:paraId="046DA9D0" w14:textId="1C7123F8" w:rsidR="00705551" w:rsidRPr="00210744" w:rsidRDefault="00705551" w:rsidP="00705551">
            <w:pPr>
              <w:spacing w:line="276" w:lineRule="auto"/>
              <w:jc w:val="center"/>
              <w:rPr>
                <w:rFonts w:ascii="Segoe UI" w:hAnsi="Segoe UI" w:cs="Segoe UI"/>
              </w:rPr>
            </w:pPr>
            <w:r w:rsidRPr="00210744">
              <w:rPr>
                <w:rFonts w:ascii="Segoe UI" w:hAnsi="Segoe UI" w:cs="Segoe UI"/>
              </w:rPr>
              <w:t>Regidora</w:t>
            </w:r>
          </w:p>
        </w:tc>
        <w:tc>
          <w:tcPr>
            <w:tcW w:w="1559" w:type="dxa"/>
          </w:tcPr>
          <w:p w14:paraId="7E183AE5" w14:textId="3B7DB05E" w:rsidR="00705551" w:rsidRPr="00210744" w:rsidRDefault="00705551" w:rsidP="00705551">
            <w:pPr>
              <w:spacing w:after="200" w:line="276" w:lineRule="auto"/>
              <w:jc w:val="center"/>
              <w:rPr>
                <w:rFonts w:ascii="Segoe UI" w:hAnsi="Segoe UI" w:cs="Segoe UI"/>
              </w:rPr>
            </w:pPr>
            <w:r>
              <w:rPr>
                <w:rFonts w:ascii="Segoe UI" w:hAnsi="Segoe UI" w:cs="Segoe UI"/>
              </w:rPr>
              <w:t>Presente</w:t>
            </w:r>
          </w:p>
        </w:tc>
      </w:tr>
    </w:tbl>
    <w:p w14:paraId="372D4C7F" w14:textId="77777777" w:rsidR="00705551" w:rsidRDefault="00705551" w:rsidP="00ED1875">
      <w:pPr>
        <w:spacing w:after="0" w:line="360" w:lineRule="auto"/>
        <w:ind w:left="284" w:right="49"/>
        <w:jc w:val="both"/>
        <w:rPr>
          <w:rFonts w:ascii="Segoe UI" w:eastAsia="Calibri" w:hAnsi="Segoe UI" w:cs="Segoe UI"/>
          <w:bCs/>
          <w:lang w:eastAsia="es-ES"/>
        </w:rPr>
      </w:pPr>
    </w:p>
    <w:p w14:paraId="4E70932D" w14:textId="7EAC6861" w:rsidR="005C4230" w:rsidRDefault="005C4230" w:rsidP="00ED1875">
      <w:pPr>
        <w:spacing w:after="0" w:line="360" w:lineRule="auto"/>
        <w:ind w:left="284" w:right="49"/>
        <w:jc w:val="both"/>
        <w:rPr>
          <w:rFonts w:ascii="Segoe UI" w:eastAsia="Calibri" w:hAnsi="Segoe UI" w:cs="Segoe UI"/>
          <w:bCs/>
          <w:lang w:eastAsia="es-ES"/>
        </w:rPr>
      </w:pPr>
      <w:r w:rsidRPr="00210744">
        <w:rPr>
          <w:rFonts w:ascii="Segoe UI" w:eastAsia="Calibri" w:hAnsi="Segoe UI" w:cs="Segoe UI"/>
          <w:bCs/>
          <w:lang w:eastAsia="es-ES"/>
        </w:rPr>
        <w:t xml:space="preserve">Dada lectura a la lista de asistencia el secretario general, por instrucciones del Presidente Municipal, </w:t>
      </w:r>
      <w:r w:rsidRPr="00210744">
        <w:rPr>
          <w:rFonts w:ascii="Segoe UI" w:eastAsia="Calibri" w:hAnsi="Segoe UI" w:cs="Segoe UI"/>
          <w:b/>
          <w:bCs/>
          <w:lang w:eastAsia="es-ES"/>
        </w:rPr>
        <w:t>C. Josué Ávila Moreno</w:t>
      </w:r>
      <w:r w:rsidRPr="00210744">
        <w:rPr>
          <w:rFonts w:ascii="Segoe UI" w:eastAsia="Calibri" w:hAnsi="Segoe UI" w:cs="Segoe UI"/>
          <w:bCs/>
          <w:lang w:eastAsia="es-ES"/>
        </w:rPr>
        <w:t xml:space="preserve">, verificó que en el Recinto Oficial se encontraban presentes </w:t>
      </w:r>
      <w:r>
        <w:rPr>
          <w:rFonts w:ascii="Segoe UI" w:eastAsia="Calibri" w:hAnsi="Segoe UI" w:cs="Segoe UI"/>
          <w:bCs/>
          <w:lang w:eastAsia="es-ES"/>
        </w:rPr>
        <w:t>15</w:t>
      </w:r>
      <w:r w:rsidRPr="00210744">
        <w:rPr>
          <w:rFonts w:ascii="Segoe UI" w:eastAsia="Calibri" w:hAnsi="Segoe UI" w:cs="Segoe UI"/>
          <w:bCs/>
          <w:lang w:eastAsia="es-ES"/>
        </w:rPr>
        <w:t xml:space="preserve"> </w:t>
      </w:r>
      <w:r>
        <w:rPr>
          <w:rFonts w:ascii="Segoe UI" w:eastAsia="Calibri" w:hAnsi="Segoe UI" w:cs="Segoe UI"/>
          <w:bCs/>
          <w:lang w:eastAsia="es-ES"/>
        </w:rPr>
        <w:t>quince</w:t>
      </w:r>
      <w:r w:rsidRPr="00210744">
        <w:rPr>
          <w:rFonts w:ascii="Segoe UI" w:eastAsia="Calibri" w:hAnsi="Segoe UI" w:cs="Segoe UI"/>
          <w:bCs/>
          <w:lang w:eastAsia="es-ES"/>
        </w:rPr>
        <w:t xml:space="preserve"> de los 16 dieciséis integrantes del H. Ayuntamiento, por lo que procedió a </w:t>
      </w:r>
      <w:r w:rsidRPr="00210744">
        <w:rPr>
          <w:rFonts w:ascii="Segoe UI" w:eastAsia="Calibri" w:hAnsi="Segoe UI" w:cs="Segoe UI"/>
          <w:b/>
          <w:bCs/>
          <w:lang w:eastAsia="es-ES"/>
        </w:rPr>
        <w:t>DECLARAR LA EXISTENCIA DE QUÓRUM LEGAL</w:t>
      </w:r>
      <w:r w:rsidRPr="00210744">
        <w:rPr>
          <w:rFonts w:ascii="Segoe UI" w:eastAsia="Calibri" w:hAnsi="Segoe UI" w:cs="Segoe UI"/>
          <w:bCs/>
          <w:lang w:eastAsia="es-ES"/>
        </w:rPr>
        <w:t xml:space="preserve"> para llevar a cabo la sesión y como válidos los acuerdos que en ella se tomen, esto de conformidad a lo establecido en el artículo 32 de la Ley del Gobierno y la Administración Pública Municipal del Estado de Jalisco y artículo 13, segundo párrafo, del Reglamento de Organización y Funcionamiento del Ayuntamiento de Ocotlán, Jalisco. - - - - - - - - - - - - - - - - - - - - - -</w:t>
      </w:r>
      <w:r>
        <w:rPr>
          <w:rFonts w:ascii="Segoe UI" w:eastAsia="Calibri" w:hAnsi="Segoe UI" w:cs="Segoe UI"/>
          <w:bCs/>
          <w:lang w:eastAsia="es-ES"/>
        </w:rPr>
        <w:t xml:space="preserve"> </w:t>
      </w:r>
    </w:p>
    <w:p w14:paraId="05D9C54F" w14:textId="77777777" w:rsidR="00ED1875" w:rsidRPr="00210744" w:rsidRDefault="00ED1875" w:rsidP="00ED1875">
      <w:pPr>
        <w:spacing w:after="0" w:line="360" w:lineRule="auto"/>
        <w:ind w:left="284" w:right="49"/>
        <w:jc w:val="both"/>
        <w:rPr>
          <w:rFonts w:ascii="Segoe UI" w:eastAsia="Calibri" w:hAnsi="Segoe UI" w:cs="Segoe UI"/>
          <w:bCs/>
          <w:lang w:eastAsia="es-ES"/>
        </w:rPr>
      </w:pPr>
    </w:p>
    <w:p w14:paraId="4FCAFCCA" w14:textId="30185CDE" w:rsidR="005C4230" w:rsidRDefault="005C4230" w:rsidP="005C4230">
      <w:pPr>
        <w:spacing w:after="0" w:line="360" w:lineRule="auto"/>
        <w:ind w:left="284" w:right="49"/>
        <w:jc w:val="both"/>
        <w:rPr>
          <w:rFonts w:ascii="Segoe UI" w:hAnsi="Segoe UI" w:cs="Segoe UI"/>
          <w:bCs/>
          <w:i/>
          <w:lang w:eastAsia="es-ES"/>
        </w:rPr>
      </w:pPr>
      <w:r w:rsidRPr="00210744">
        <w:rPr>
          <w:rFonts w:ascii="Segoe UI" w:hAnsi="Segoe UI" w:cs="Segoe UI"/>
          <w:b/>
          <w:lang w:eastAsia="es-ES"/>
        </w:rPr>
        <w:t xml:space="preserve">SEGUNDO PUNTO. </w:t>
      </w:r>
      <w:r w:rsidRPr="00210744">
        <w:rPr>
          <w:rFonts w:ascii="Segoe UI" w:hAnsi="Segoe UI" w:cs="Segoe UI"/>
          <w:lang w:eastAsia="es-ES"/>
        </w:rPr>
        <w:t>En relación al segundo punto del orden del día:</w:t>
      </w:r>
      <w:r w:rsidR="00705551">
        <w:rPr>
          <w:rFonts w:ascii="Segoe UI" w:hAnsi="Segoe UI" w:cs="Segoe UI"/>
        </w:rPr>
        <w:t xml:space="preserve"> </w:t>
      </w:r>
      <w:r w:rsidR="00705551" w:rsidRPr="00705551">
        <w:rPr>
          <w:rFonts w:ascii="Segoe UI" w:hAnsi="Segoe UI" w:cs="Segoe UI"/>
          <w:b/>
          <w:lang w:eastAsia="es-ES"/>
        </w:rPr>
        <w:t>LECTURA DEL ORDEN DEL DÍA, APROBACIÓN Y DISPENSA DE LOS DOCUMENTOS PREVIAMENTE ENTREGADOS ASÍ COMO JUSTIFICACIÓN DE LAS INASISTENCIAS A LA REGIDORA C. MARÍA MAGDALENA CASTAÑEDA GONZÁLEZ, REGIDORES C. C. RICARDO ALBERTO MANZANO GÓMEZ, JESÚS MARTÍNEZ NAVARRO Y SÍNDICO MUNICIPAL CARLOS ÁLVAREZ RAMÍREZ.</w:t>
      </w:r>
      <w:r w:rsidRPr="00210744">
        <w:rPr>
          <w:rFonts w:ascii="Segoe UI" w:hAnsi="Segoe UI" w:cs="Segoe UI"/>
          <w:b/>
          <w:lang w:eastAsia="es-ES"/>
        </w:rPr>
        <w:t>;</w:t>
      </w:r>
      <w:r w:rsidRPr="00210744">
        <w:rPr>
          <w:rFonts w:ascii="Segoe UI" w:hAnsi="Segoe UI" w:cs="Segoe UI"/>
          <w:b/>
        </w:rPr>
        <w:t xml:space="preserve"> </w:t>
      </w:r>
      <w:r w:rsidRPr="00210744">
        <w:rPr>
          <w:rFonts w:ascii="Segoe UI" w:hAnsi="Segoe UI" w:cs="Segoe UI"/>
          <w:lang w:eastAsia="es-ES"/>
        </w:rPr>
        <w:t>el Presidente Municipal</w:t>
      </w:r>
      <w:r w:rsidRPr="00210744">
        <w:rPr>
          <w:rFonts w:ascii="Segoe UI" w:hAnsi="Segoe UI" w:cs="Segoe UI"/>
          <w:b/>
          <w:lang w:eastAsia="es-ES"/>
        </w:rPr>
        <w:t xml:space="preserve">, C. </w:t>
      </w:r>
      <w:r w:rsidRPr="00210744">
        <w:rPr>
          <w:rFonts w:ascii="Segoe UI" w:hAnsi="Segoe UI" w:cs="Segoe UI"/>
          <w:b/>
        </w:rPr>
        <w:t>Josué Ávila Moreno</w:t>
      </w:r>
      <w:r w:rsidRPr="00210744">
        <w:rPr>
          <w:rFonts w:ascii="Segoe UI" w:hAnsi="Segoe UI" w:cs="Segoe UI"/>
        </w:rPr>
        <w:t>,</w:t>
      </w:r>
      <w:r w:rsidRPr="00210744">
        <w:rPr>
          <w:rFonts w:ascii="Segoe UI" w:hAnsi="Segoe UI" w:cs="Segoe UI"/>
          <w:lang w:eastAsia="es-ES"/>
        </w:rPr>
        <w:t xml:space="preserve"> solicitó: </w:t>
      </w:r>
      <w:r w:rsidRPr="00210744">
        <w:rPr>
          <w:rFonts w:ascii="Segoe UI" w:hAnsi="Segoe UI" w:cs="Segoe UI"/>
          <w:bCs/>
          <w:i/>
          <w:lang w:eastAsia="es-ES"/>
        </w:rPr>
        <w:t>“</w:t>
      </w:r>
      <w:r>
        <w:rPr>
          <w:rFonts w:ascii="Segoe UI" w:hAnsi="Segoe UI" w:cs="Segoe UI"/>
          <w:bCs/>
          <w:i/>
          <w:lang w:eastAsia="es-ES"/>
        </w:rPr>
        <w:t xml:space="preserve">Le solicito </w:t>
      </w:r>
      <w:r w:rsidRPr="00210744">
        <w:rPr>
          <w:rFonts w:ascii="Segoe UI" w:hAnsi="Segoe UI" w:cs="Segoe UI"/>
          <w:bCs/>
          <w:i/>
          <w:lang w:eastAsia="es-ES"/>
        </w:rPr>
        <w:t xml:space="preserve">al Secretario General tenga a bien informar lo </w:t>
      </w:r>
      <w:r>
        <w:rPr>
          <w:rFonts w:ascii="Segoe UI" w:hAnsi="Segoe UI" w:cs="Segoe UI"/>
          <w:bCs/>
          <w:i/>
          <w:lang w:eastAsia="es-ES"/>
        </w:rPr>
        <w:t>relacionado a este tema</w:t>
      </w:r>
      <w:r w:rsidRPr="00210744">
        <w:rPr>
          <w:rFonts w:ascii="Segoe UI" w:hAnsi="Segoe UI" w:cs="Segoe UI"/>
          <w:bCs/>
          <w:i/>
          <w:lang w:eastAsia="es-ES"/>
        </w:rPr>
        <w:t xml:space="preserve">”. - - - - </w:t>
      </w:r>
    </w:p>
    <w:p w14:paraId="3950AA40" w14:textId="77777777" w:rsidR="005C4230" w:rsidRDefault="005C4230" w:rsidP="005C4230">
      <w:pPr>
        <w:spacing w:after="0" w:line="360" w:lineRule="auto"/>
        <w:ind w:left="284" w:right="49"/>
        <w:jc w:val="both"/>
        <w:rPr>
          <w:rFonts w:ascii="Segoe UI" w:hAnsi="Segoe UI" w:cs="Segoe UI"/>
          <w:bCs/>
          <w:iCs/>
          <w:lang w:eastAsia="es-ES"/>
        </w:rPr>
      </w:pPr>
    </w:p>
    <w:p w14:paraId="61C34AD8" w14:textId="77777777" w:rsidR="00705551" w:rsidRDefault="005C4230" w:rsidP="00705551">
      <w:pPr>
        <w:spacing w:after="0" w:line="360" w:lineRule="auto"/>
        <w:ind w:left="284" w:right="49"/>
        <w:jc w:val="both"/>
        <w:rPr>
          <w:rFonts w:ascii="Segoe UI" w:hAnsi="Segoe UI" w:cs="Segoe UI"/>
          <w:bCs/>
          <w:i/>
          <w:lang w:eastAsia="es-ES"/>
        </w:rPr>
      </w:pPr>
      <w:r w:rsidRPr="00210744">
        <w:rPr>
          <w:rFonts w:ascii="Segoe UI" w:hAnsi="Segoe UI" w:cs="Segoe UI"/>
          <w:bCs/>
          <w:iCs/>
          <w:lang w:eastAsia="es-ES"/>
        </w:rPr>
        <w:t xml:space="preserve">Acto seguido y en uso de la voz, el secretario general, </w:t>
      </w:r>
      <w:r w:rsidRPr="00210744">
        <w:rPr>
          <w:rFonts w:ascii="Segoe UI" w:hAnsi="Segoe UI" w:cs="Segoe UI"/>
          <w:b/>
          <w:iCs/>
          <w:lang w:eastAsia="es-ES"/>
        </w:rPr>
        <w:t>C. Eduardo Barajas Langurén</w:t>
      </w:r>
      <w:r w:rsidRPr="00210744">
        <w:rPr>
          <w:rFonts w:ascii="Segoe UI" w:hAnsi="Segoe UI" w:cs="Segoe UI"/>
          <w:bCs/>
          <w:iCs/>
          <w:lang w:eastAsia="es-ES"/>
        </w:rPr>
        <w:t xml:space="preserve">, </w:t>
      </w:r>
      <w:r>
        <w:rPr>
          <w:rFonts w:ascii="Segoe UI" w:hAnsi="Segoe UI" w:cs="Segoe UI"/>
          <w:bCs/>
          <w:iCs/>
          <w:lang w:eastAsia="es-ES"/>
        </w:rPr>
        <w:t>dio a conocer</w:t>
      </w:r>
      <w:r w:rsidRPr="00210744">
        <w:rPr>
          <w:rFonts w:ascii="Segoe UI" w:hAnsi="Segoe UI" w:cs="Segoe UI"/>
          <w:bCs/>
          <w:iCs/>
          <w:lang w:eastAsia="es-ES"/>
        </w:rPr>
        <w:t xml:space="preserve">: </w:t>
      </w:r>
      <w:r w:rsidRPr="00210744">
        <w:rPr>
          <w:rFonts w:ascii="Segoe UI" w:hAnsi="Segoe UI" w:cs="Segoe UI"/>
          <w:bCs/>
          <w:i/>
          <w:lang w:eastAsia="es-ES"/>
        </w:rPr>
        <w:t>“</w:t>
      </w:r>
      <w:r w:rsidR="00705551" w:rsidRPr="00705551">
        <w:rPr>
          <w:rFonts w:ascii="Segoe UI" w:hAnsi="Segoe UI" w:cs="Segoe UI"/>
          <w:bCs/>
          <w:i/>
          <w:lang w:eastAsia="es-ES"/>
        </w:rPr>
        <w:t>Me permito hacer de su conocimiento que tanto la regidora María Magdalena Castañeda González, los regidores Ricardo Alberto Manzano Gómez, Jesús Martínez</w:t>
      </w:r>
    </w:p>
    <w:p w14:paraId="5E2F1C37" w14:textId="77777777" w:rsidR="006D362B" w:rsidRDefault="00705551" w:rsidP="006D362B">
      <w:pPr>
        <w:spacing w:after="0" w:line="360" w:lineRule="auto"/>
        <w:ind w:left="-2127" w:right="2034"/>
        <w:jc w:val="both"/>
        <w:rPr>
          <w:rFonts w:ascii="Segoe UI" w:hAnsi="Segoe UI" w:cs="Segoe UI"/>
          <w:bCs/>
          <w:i/>
          <w:lang w:eastAsia="es-ES"/>
        </w:rPr>
      </w:pPr>
      <w:r w:rsidRPr="00705551">
        <w:rPr>
          <w:rFonts w:ascii="Segoe UI" w:hAnsi="Segoe UI" w:cs="Segoe UI"/>
          <w:bCs/>
          <w:i/>
          <w:lang w:eastAsia="es-ES"/>
        </w:rPr>
        <w:lastRenderedPageBreak/>
        <w:t xml:space="preserve">Navarro así como el síndico municipal Carlos Álvarez Ramírez han tenido a bien remitir a esta Secretaría General, respectivamente, oficio a efecto de solicitar la justificación de inasistencia. I. En el caso del síndico municipal Carlos Álvarez Ramírez le sea justificada su inasistencia a la segunda sesión ordinaria del Pleno del Ayuntamiento celebrada de fecha 27 de marzo del 2023. II. En el caso de los ediles María Magdalena Castañeda González, Ricardo Alberto Manzano Gómez y Jesús Martínez Navarro solicitan, respectivamente, le sea justificada su inasistencia a la cuarta sesión extraordinaria del Pleno del Ayuntamiento misma que se celebró de fecha 04 de abril del 2023. Ello tomando en consideración que cada solicitud se acompaña debidamente de su respectivo justificante de conformidad a lo dispuesto en el artículo 21, fracción IV, inciso d) del Reglamento de Organización y Funcionamiento del Ayuntamiento de Ocotlán, Jalisco que a la letra dispone: </w:t>
      </w:r>
      <w:r w:rsidRPr="00705551">
        <w:rPr>
          <w:rFonts w:ascii="Segoe UI" w:hAnsi="Segoe UI" w:cs="Segoe UI"/>
          <w:bCs/>
          <w:iCs/>
          <w:lang w:eastAsia="es-ES"/>
        </w:rPr>
        <w:t>“En cualquier caso siempre se deberá de justificar las inasistencias con elementos de prueba objetivos que permitan conocer las razones de los acontecimientos que motivaron la ausencia”</w:t>
      </w:r>
      <w:r w:rsidRPr="00705551">
        <w:rPr>
          <w:rFonts w:ascii="Segoe UI" w:hAnsi="Segoe UI" w:cs="Segoe UI"/>
          <w:bCs/>
          <w:i/>
          <w:lang w:eastAsia="es-ES"/>
        </w:rPr>
        <w:t>.</w:t>
      </w:r>
      <w:r>
        <w:rPr>
          <w:rFonts w:ascii="Segoe UI" w:hAnsi="Segoe UI" w:cs="Segoe UI"/>
          <w:bCs/>
          <w:i/>
          <w:lang w:eastAsia="es-ES"/>
        </w:rPr>
        <w:t xml:space="preserve"> </w:t>
      </w:r>
      <w:r w:rsidRPr="00705551">
        <w:rPr>
          <w:rFonts w:ascii="Segoe UI" w:hAnsi="Segoe UI" w:cs="Segoe UI"/>
          <w:bCs/>
          <w:i/>
          <w:lang w:eastAsia="es-ES"/>
        </w:rPr>
        <w:t>Visto lo anterior se pone a consideración de los integrantes de este H. Ayuntamiento si es de aprobarse la dispensa de la lectura de los documentos previamente entregados, así como JUSTIFICAR las inasistencias a los munícipes C.C. María Magdalena Castañeda González, Ricardo Alberto Manzano Gómez, Jesús Martínez Navarro y Carlos Álvarez Ramírez. Ello en apego a lo establecido en los artículos 21 y 22 tercer párrafo del Reglamento de Organización y Funcionamiento del Ayuntamiento de Ocotlán, Jalisco. Sí es de aprobarse le solicito a los presentes favor de manifestarlo levantando su mano</w:t>
      </w:r>
      <w:r w:rsidR="005C4230" w:rsidRPr="00210744">
        <w:rPr>
          <w:rFonts w:ascii="Segoe UI" w:hAnsi="Segoe UI" w:cs="Segoe UI"/>
          <w:bCs/>
          <w:i/>
          <w:lang w:eastAsia="es-ES"/>
        </w:rPr>
        <w:t>”. - -</w:t>
      </w:r>
      <w:r>
        <w:rPr>
          <w:rFonts w:ascii="Segoe UI" w:hAnsi="Segoe UI" w:cs="Segoe UI"/>
          <w:bCs/>
          <w:i/>
          <w:lang w:eastAsia="es-ES"/>
        </w:rPr>
        <w:t xml:space="preserve"> - - -</w:t>
      </w:r>
      <w:r w:rsidR="006D362B">
        <w:rPr>
          <w:rFonts w:ascii="Segoe UI" w:hAnsi="Segoe UI" w:cs="Segoe UI"/>
          <w:bCs/>
          <w:i/>
          <w:lang w:eastAsia="es-ES"/>
        </w:rPr>
        <w:t xml:space="preserve"> </w:t>
      </w:r>
    </w:p>
    <w:p w14:paraId="3186E55C" w14:textId="77777777" w:rsidR="006D362B" w:rsidRDefault="006D362B" w:rsidP="006D362B">
      <w:pPr>
        <w:spacing w:after="0" w:line="360" w:lineRule="auto"/>
        <w:ind w:left="-2127" w:right="2034"/>
        <w:jc w:val="both"/>
        <w:rPr>
          <w:rFonts w:ascii="Segoe UI" w:eastAsia="Segoe UI" w:hAnsi="Segoe UI" w:cs="Segoe UI"/>
        </w:rPr>
      </w:pPr>
    </w:p>
    <w:p w14:paraId="1BA00914" w14:textId="24646569" w:rsidR="005C4230" w:rsidRDefault="005C4230" w:rsidP="006D362B">
      <w:pPr>
        <w:spacing w:after="0" w:line="360" w:lineRule="auto"/>
        <w:ind w:left="-2127" w:right="2034"/>
        <w:jc w:val="both"/>
        <w:rPr>
          <w:rFonts w:ascii="Segoe UI" w:eastAsia="Segoe UI" w:hAnsi="Segoe UI" w:cs="Segoe UI"/>
        </w:rPr>
      </w:pPr>
      <w:r w:rsidRPr="00251C6C">
        <w:rPr>
          <w:rFonts w:ascii="Segoe UI" w:eastAsia="Segoe UI" w:hAnsi="Segoe UI" w:cs="Segoe UI"/>
        </w:rPr>
        <w:t>Resultando el orden del dí</w:t>
      </w:r>
      <w:r>
        <w:rPr>
          <w:rFonts w:ascii="Segoe UI" w:eastAsia="Segoe UI" w:hAnsi="Segoe UI" w:cs="Segoe UI"/>
        </w:rPr>
        <w:t>a</w:t>
      </w:r>
      <w:r w:rsidR="00705551">
        <w:rPr>
          <w:rFonts w:ascii="Segoe UI" w:eastAsia="Segoe UI" w:hAnsi="Segoe UI" w:cs="Segoe UI"/>
        </w:rPr>
        <w:t>, la justificación de las inasistencias de los</w:t>
      </w:r>
      <w:r w:rsidR="00705551" w:rsidRPr="00705551">
        <w:t xml:space="preserve"> </w:t>
      </w:r>
      <w:r w:rsidR="00705551">
        <w:t>e</w:t>
      </w:r>
      <w:r w:rsidR="00705551">
        <w:rPr>
          <w:rFonts w:ascii="Segoe UI" w:eastAsia="Segoe UI" w:hAnsi="Segoe UI" w:cs="Segoe UI"/>
        </w:rPr>
        <w:t>diles</w:t>
      </w:r>
      <w:r w:rsidR="00705551" w:rsidRPr="00705551">
        <w:rPr>
          <w:rFonts w:ascii="Segoe UI" w:eastAsia="Segoe UI" w:hAnsi="Segoe UI" w:cs="Segoe UI"/>
        </w:rPr>
        <w:t xml:space="preserve"> C.C. María Magdalena Castañeda González, Ricardo Alberto Manzano Gómez, Jesús Martínez Navarro y Carlos Álvarez Ramírez.</w:t>
      </w:r>
      <w:r w:rsidR="00705551">
        <w:rPr>
          <w:rFonts w:ascii="Segoe UI" w:eastAsia="Segoe UI" w:hAnsi="Segoe UI" w:cs="Segoe UI"/>
        </w:rPr>
        <w:t xml:space="preserve"> </w:t>
      </w:r>
      <w:r w:rsidRPr="00251C6C">
        <w:rPr>
          <w:rFonts w:ascii="Segoe UI" w:eastAsia="Segoe UI" w:hAnsi="Segoe UI" w:cs="Segoe UI"/>
        </w:rPr>
        <w:t xml:space="preserve">así como la dispensa de los documentos previamente entregados, </w:t>
      </w:r>
      <w:r w:rsidRPr="00251C6C">
        <w:rPr>
          <w:rFonts w:ascii="Segoe UI" w:eastAsia="Segoe UI" w:hAnsi="Segoe UI" w:cs="Segoe UI"/>
          <w:b/>
        </w:rPr>
        <w:t xml:space="preserve">APROBADO POR </w:t>
      </w:r>
      <w:r>
        <w:rPr>
          <w:rFonts w:ascii="Segoe UI" w:eastAsia="Segoe UI" w:hAnsi="Segoe UI" w:cs="Segoe UI"/>
          <w:b/>
        </w:rPr>
        <w:t>MAYORÍA</w:t>
      </w:r>
      <w:r w:rsidRPr="00251C6C">
        <w:rPr>
          <w:rFonts w:ascii="Segoe UI" w:eastAsia="Segoe UI" w:hAnsi="Segoe UI" w:cs="Segoe UI"/>
          <w:b/>
        </w:rPr>
        <w:t>,</w:t>
      </w:r>
      <w:r w:rsidRPr="00251C6C">
        <w:rPr>
          <w:rFonts w:ascii="Segoe UI" w:eastAsia="Segoe UI" w:hAnsi="Segoe UI" w:cs="Segoe UI"/>
        </w:rPr>
        <w:t xml:space="preserve"> con el voto favorable de</w:t>
      </w:r>
      <w:r>
        <w:rPr>
          <w:rFonts w:ascii="Segoe UI" w:eastAsia="Segoe UI" w:hAnsi="Segoe UI" w:cs="Segoe UI"/>
        </w:rPr>
        <w:t xml:space="preserve"> </w:t>
      </w:r>
      <w:r w:rsidR="006D362B">
        <w:rPr>
          <w:rFonts w:ascii="Segoe UI" w:eastAsia="Segoe UI" w:hAnsi="Segoe UI" w:cs="Segoe UI"/>
        </w:rPr>
        <w:t>catorce</w:t>
      </w:r>
      <w:r>
        <w:rPr>
          <w:rFonts w:ascii="Segoe UI" w:eastAsia="Segoe UI" w:hAnsi="Segoe UI" w:cs="Segoe UI"/>
        </w:rPr>
        <w:t xml:space="preserve"> de</w:t>
      </w:r>
      <w:r w:rsidRPr="00251C6C">
        <w:rPr>
          <w:rFonts w:ascii="Segoe UI" w:eastAsia="Segoe UI" w:hAnsi="Segoe UI" w:cs="Segoe UI"/>
        </w:rPr>
        <w:t xml:space="preserve"> los </w:t>
      </w:r>
      <w:r>
        <w:rPr>
          <w:rFonts w:ascii="Segoe UI" w:eastAsia="Segoe UI" w:hAnsi="Segoe UI" w:cs="Segoe UI"/>
        </w:rPr>
        <w:t>quince</w:t>
      </w:r>
      <w:r w:rsidRPr="00251C6C">
        <w:rPr>
          <w:rFonts w:ascii="Segoe UI" w:eastAsia="Segoe UI" w:hAnsi="Segoe UI" w:cs="Segoe UI"/>
        </w:rPr>
        <w:t xml:space="preserve"> regidores </w:t>
      </w:r>
      <w:r>
        <w:rPr>
          <w:rFonts w:ascii="Segoe UI" w:eastAsia="Segoe UI" w:hAnsi="Segoe UI" w:cs="Segoe UI"/>
        </w:rPr>
        <w:t xml:space="preserve">y regidoras que se encuentran </w:t>
      </w:r>
      <w:r w:rsidRPr="00251C6C">
        <w:rPr>
          <w:rFonts w:ascii="Segoe UI" w:eastAsia="Segoe UI" w:hAnsi="Segoe UI" w:cs="Segoe UI"/>
        </w:rPr>
        <w:t>presentes</w:t>
      </w:r>
      <w:r>
        <w:rPr>
          <w:rFonts w:ascii="Segoe UI" w:eastAsia="Segoe UI" w:hAnsi="Segoe UI" w:cs="Segoe UI"/>
        </w:rPr>
        <w:t xml:space="preserve"> como a continuación se describe</w:t>
      </w:r>
      <w:r w:rsidRPr="00251C6C">
        <w:rPr>
          <w:rFonts w:ascii="Segoe UI" w:eastAsia="Segoe UI" w:hAnsi="Segoe UI" w:cs="Segoe UI"/>
        </w:rPr>
        <w:t>: - -</w:t>
      </w:r>
      <w:r w:rsidR="006D362B">
        <w:rPr>
          <w:rFonts w:ascii="Segoe UI" w:eastAsia="Segoe UI" w:hAnsi="Segoe UI" w:cs="Segoe UI"/>
        </w:rPr>
        <w:t xml:space="preserve"> - - - - - - - - - - - </w:t>
      </w:r>
      <w:r w:rsidRPr="00251C6C">
        <w:rPr>
          <w:rFonts w:ascii="Segoe UI" w:eastAsia="Segoe UI" w:hAnsi="Segoe UI" w:cs="Segoe UI"/>
        </w:rPr>
        <w:t xml:space="preserve"> </w:t>
      </w:r>
    </w:p>
    <w:tbl>
      <w:tblPr>
        <w:tblStyle w:val="Tablaconcuadrcula"/>
        <w:tblW w:w="10916" w:type="dxa"/>
        <w:tblInd w:w="-2132" w:type="dxa"/>
        <w:tblLook w:val="04A0" w:firstRow="1" w:lastRow="0" w:firstColumn="1" w:lastColumn="0" w:noHBand="0" w:noVBand="1"/>
      </w:tblPr>
      <w:tblGrid>
        <w:gridCol w:w="709"/>
        <w:gridCol w:w="1702"/>
        <w:gridCol w:w="709"/>
        <w:gridCol w:w="2693"/>
        <w:gridCol w:w="1701"/>
        <w:gridCol w:w="16"/>
        <w:gridCol w:w="1401"/>
        <w:gridCol w:w="426"/>
        <w:gridCol w:w="1559"/>
      </w:tblGrid>
      <w:tr w:rsidR="006D362B" w:rsidRPr="00210744" w14:paraId="269980F7" w14:textId="77777777" w:rsidTr="006D362B">
        <w:trPr>
          <w:gridAfter w:val="2"/>
          <w:wAfter w:w="1985" w:type="dxa"/>
        </w:trPr>
        <w:tc>
          <w:tcPr>
            <w:tcW w:w="709" w:type="dxa"/>
          </w:tcPr>
          <w:p w14:paraId="6684BCC3" w14:textId="1FD2268B" w:rsidR="006D362B" w:rsidRPr="00210744" w:rsidRDefault="006D362B" w:rsidP="006D362B">
            <w:pPr>
              <w:spacing w:line="276" w:lineRule="auto"/>
              <w:jc w:val="center"/>
              <w:rPr>
                <w:rFonts w:ascii="Segoe UI" w:hAnsi="Segoe UI" w:cs="Segoe UI"/>
              </w:rPr>
            </w:pPr>
            <w:r w:rsidRPr="00210744">
              <w:rPr>
                <w:rFonts w:ascii="Segoe UI" w:hAnsi="Segoe UI" w:cs="Segoe UI"/>
                <w:b/>
              </w:rPr>
              <w:t>No.</w:t>
            </w:r>
          </w:p>
        </w:tc>
        <w:tc>
          <w:tcPr>
            <w:tcW w:w="5104" w:type="dxa"/>
            <w:gridSpan w:val="3"/>
          </w:tcPr>
          <w:p w14:paraId="0D4A631A" w14:textId="5C1D555F" w:rsidR="006D362B" w:rsidRPr="00210744" w:rsidRDefault="006D362B" w:rsidP="006D362B">
            <w:pPr>
              <w:spacing w:line="276" w:lineRule="auto"/>
              <w:jc w:val="center"/>
              <w:rPr>
                <w:rFonts w:ascii="Segoe UI" w:hAnsi="Segoe UI" w:cs="Segoe UI"/>
              </w:rPr>
            </w:pPr>
            <w:r w:rsidRPr="00210744">
              <w:rPr>
                <w:rFonts w:ascii="Segoe UI" w:hAnsi="Segoe UI" w:cs="Segoe UI"/>
                <w:b/>
              </w:rPr>
              <w:t>Nombre</w:t>
            </w:r>
          </w:p>
        </w:tc>
        <w:tc>
          <w:tcPr>
            <w:tcW w:w="1701" w:type="dxa"/>
          </w:tcPr>
          <w:p w14:paraId="79C8A340" w14:textId="6C610429" w:rsidR="006D362B" w:rsidRPr="00210744" w:rsidRDefault="006D362B" w:rsidP="006D362B">
            <w:pPr>
              <w:spacing w:line="276" w:lineRule="auto"/>
              <w:jc w:val="center"/>
              <w:rPr>
                <w:rFonts w:ascii="Segoe UI" w:hAnsi="Segoe UI" w:cs="Segoe UI"/>
              </w:rPr>
            </w:pPr>
            <w:r w:rsidRPr="00210744">
              <w:rPr>
                <w:rFonts w:ascii="Segoe UI" w:hAnsi="Segoe UI" w:cs="Segoe UI"/>
                <w:b/>
              </w:rPr>
              <w:t>Cargo</w:t>
            </w:r>
          </w:p>
        </w:tc>
        <w:tc>
          <w:tcPr>
            <w:tcW w:w="1417" w:type="dxa"/>
            <w:gridSpan w:val="2"/>
          </w:tcPr>
          <w:p w14:paraId="212BC10B" w14:textId="60E99340" w:rsidR="006D362B" w:rsidRPr="00210744" w:rsidRDefault="006D362B" w:rsidP="006D362B">
            <w:pPr>
              <w:spacing w:after="200" w:line="276" w:lineRule="auto"/>
              <w:jc w:val="center"/>
              <w:rPr>
                <w:rFonts w:ascii="Segoe UI" w:hAnsi="Segoe UI" w:cs="Segoe UI"/>
              </w:rPr>
            </w:pPr>
            <w:r w:rsidRPr="00210744">
              <w:rPr>
                <w:rFonts w:ascii="Segoe UI" w:hAnsi="Segoe UI" w:cs="Segoe UI"/>
                <w:b/>
              </w:rPr>
              <w:t>Voto</w:t>
            </w:r>
          </w:p>
        </w:tc>
      </w:tr>
      <w:tr w:rsidR="006D362B" w:rsidRPr="00210744" w14:paraId="239A216E" w14:textId="77777777" w:rsidTr="006D362B">
        <w:trPr>
          <w:gridAfter w:val="2"/>
          <w:wAfter w:w="1985" w:type="dxa"/>
        </w:trPr>
        <w:tc>
          <w:tcPr>
            <w:tcW w:w="709" w:type="dxa"/>
          </w:tcPr>
          <w:p w14:paraId="69F53F85" w14:textId="7BC2EFEA" w:rsidR="006D362B" w:rsidRPr="00210744" w:rsidRDefault="006D362B" w:rsidP="006D362B">
            <w:pPr>
              <w:spacing w:line="276" w:lineRule="auto"/>
              <w:jc w:val="center"/>
              <w:rPr>
                <w:rFonts w:ascii="Segoe UI" w:hAnsi="Segoe UI" w:cs="Segoe UI"/>
              </w:rPr>
            </w:pPr>
            <w:r w:rsidRPr="00210744">
              <w:rPr>
                <w:rFonts w:ascii="Segoe UI" w:hAnsi="Segoe UI" w:cs="Segoe UI"/>
              </w:rPr>
              <w:t>1</w:t>
            </w:r>
          </w:p>
        </w:tc>
        <w:tc>
          <w:tcPr>
            <w:tcW w:w="5104" w:type="dxa"/>
            <w:gridSpan w:val="3"/>
            <w:tcBorders>
              <w:top w:val="single" w:sz="4" w:space="0" w:color="auto"/>
              <w:left w:val="single" w:sz="4" w:space="0" w:color="auto"/>
              <w:bottom w:val="single" w:sz="4" w:space="0" w:color="auto"/>
              <w:right w:val="single" w:sz="4" w:space="0" w:color="auto"/>
            </w:tcBorders>
          </w:tcPr>
          <w:p w14:paraId="0092CF93" w14:textId="007AD2E8" w:rsidR="006D362B" w:rsidRPr="00210744" w:rsidRDefault="006D362B" w:rsidP="006D362B">
            <w:pPr>
              <w:spacing w:line="276" w:lineRule="auto"/>
              <w:jc w:val="center"/>
              <w:rPr>
                <w:rFonts w:ascii="Segoe UI" w:hAnsi="Segoe UI" w:cs="Segoe UI"/>
              </w:rPr>
            </w:pPr>
            <w:r w:rsidRPr="00210744">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1B31F05A" w14:textId="02F9BB2B" w:rsidR="006D362B" w:rsidRPr="00210744" w:rsidRDefault="006D362B" w:rsidP="006D362B">
            <w:pPr>
              <w:spacing w:line="276" w:lineRule="auto"/>
              <w:jc w:val="center"/>
              <w:rPr>
                <w:rFonts w:ascii="Segoe UI" w:hAnsi="Segoe UI" w:cs="Segoe UI"/>
              </w:rPr>
            </w:pPr>
            <w:r w:rsidRPr="00210744">
              <w:rPr>
                <w:rFonts w:ascii="Segoe UI" w:hAnsi="Segoe UI" w:cs="Segoe UI"/>
              </w:rPr>
              <w:t>Presidente</w:t>
            </w:r>
          </w:p>
        </w:tc>
        <w:tc>
          <w:tcPr>
            <w:tcW w:w="1417" w:type="dxa"/>
            <w:gridSpan w:val="2"/>
          </w:tcPr>
          <w:p w14:paraId="65DE7E24" w14:textId="418E0C88" w:rsidR="006D362B" w:rsidRPr="00210744" w:rsidRDefault="006D362B" w:rsidP="006D362B">
            <w:pPr>
              <w:spacing w:after="200" w:line="276" w:lineRule="auto"/>
              <w:jc w:val="center"/>
              <w:rPr>
                <w:rFonts w:ascii="Segoe UI" w:hAnsi="Segoe UI" w:cs="Segoe UI"/>
              </w:rPr>
            </w:pPr>
            <w:r>
              <w:rPr>
                <w:rFonts w:ascii="Segoe UI" w:hAnsi="Segoe UI" w:cs="Segoe UI"/>
              </w:rPr>
              <w:t>A favor</w:t>
            </w:r>
          </w:p>
        </w:tc>
      </w:tr>
      <w:tr w:rsidR="006D362B" w:rsidRPr="00210744" w14:paraId="783D86AB" w14:textId="77777777" w:rsidTr="006D362B">
        <w:trPr>
          <w:gridAfter w:val="2"/>
          <w:wAfter w:w="1985" w:type="dxa"/>
        </w:trPr>
        <w:tc>
          <w:tcPr>
            <w:tcW w:w="709" w:type="dxa"/>
          </w:tcPr>
          <w:p w14:paraId="6B013BCB" w14:textId="01838D52" w:rsidR="006D362B" w:rsidRPr="00210744" w:rsidRDefault="006D362B" w:rsidP="006D362B">
            <w:pPr>
              <w:spacing w:line="276" w:lineRule="auto"/>
              <w:jc w:val="center"/>
              <w:rPr>
                <w:rFonts w:ascii="Segoe UI" w:hAnsi="Segoe UI" w:cs="Segoe UI"/>
              </w:rPr>
            </w:pPr>
            <w:r w:rsidRPr="00210744">
              <w:rPr>
                <w:rFonts w:ascii="Segoe UI" w:hAnsi="Segoe UI" w:cs="Segoe UI"/>
              </w:rPr>
              <w:t>2</w:t>
            </w:r>
          </w:p>
        </w:tc>
        <w:tc>
          <w:tcPr>
            <w:tcW w:w="5104" w:type="dxa"/>
            <w:gridSpan w:val="3"/>
            <w:tcBorders>
              <w:top w:val="single" w:sz="4" w:space="0" w:color="auto"/>
              <w:left w:val="single" w:sz="4" w:space="0" w:color="auto"/>
              <w:bottom w:val="single" w:sz="4" w:space="0" w:color="auto"/>
              <w:right w:val="single" w:sz="4" w:space="0" w:color="auto"/>
            </w:tcBorders>
          </w:tcPr>
          <w:p w14:paraId="295FDBD9" w14:textId="2ED127BB" w:rsidR="006D362B" w:rsidRPr="00210744" w:rsidRDefault="006D362B" w:rsidP="006D362B">
            <w:pPr>
              <w:spacing w:line="276" w:lineRule="auto"/>
              <w:jc w:val="center"/>
              <w:rPr>
                <w:rFonts w:ascii="Segoe UI" w:hAnsi="Segoe UI" w:cs="Segoe UI"/>
              </w:rPr>
            </w:pPr>
            <w:r w:rsidRPr="00210744">
              <w:rPr>
                <w:rFonts w:ascii="Segoe UI" w:hAnsi="Segoe UI" w:cs="Segoe UI"/>
              </w:rPr>
              <w:t>C. Evangelina Torres Vázquez</w:t>
            </w:r>
          </w:p>
        </w:tc>
        <w:tc>
          <w:tcPr>
            <w:tcW w:w="1701" w:type="dxa"/>
            <w:tcBorders>
              <w:top w:val="single" w:sz="4" w:space="0" w:color="auto"/>
              <w:left w:val="single" w:sz="4" w:space="0" w:color="auto"/>
              <w:bottom w:val="single" w:sz="4" w:space="0" w:color="auto"/>
              <w:right w:val="single" w:sz="4" w:space="0" w:color="auto"/>
            </w:tcBorders>
          </w:tcPr>
          <w:p w14:paraId="5D81EC79" w14:textId="28EDF978" w:rsidR="006D362B" w:rsidRPr="00210744" w:rsidRDefault="006D362B" w:rsidP="006D362B">
            <w:pPr>
              <w:spacing w:line="276" w:lineRule="auto"/>
              <w:jc w:val="center"/>
              <w:rPr>
                <w:rFonts w:ascii="Segoe UI" w:hAnsi="Segoe UI" w:cs="Segoe UI"/>
              </w:rPr>
            </w:pPr>
            <w:r w:rsidRPr="00210744">
              <w:rPr>
                <w:rFonts w:ascii="Segoe UI" w:hAnsi="Segoe UI" w:cs="Segoe UI"/>
              </w:rPr>
              <w:t>Regidora</w:t>
            </w:r>
          </w:p>
        </w:tc>
        <w:tc>
          <w:tcPr>
            <w:tcW w:w="1417" w:type="dxa"/>
            <w:gridSpan w:val="2"/>
          </w:tcPr>
          <w:p w14:paraId="5C59B339" w14:textId="4C8828FA" w:rsidR="006D362B" w:rsidRPr="00210744" w:rsidRDefault="006D362B" w:rsidP="006D362B">
            <w:pPr>
              <w:spacing w:after="200" w:line="276" w:lineRule="auto"/>
              <w:jc w:val="center"/>
              <w:rPr>
                <w:rFonts w:ascii="Segoe UI" w:hAnsi="Segoe UI" w:cs="Segoe UI"/>
              </w:rPr>
            </w:pPr>
            <w:r>
              <w:rPr>
                <w:rFonts w:ascii="Segoe UI" w:hAnsi="Segoe UI" w:cs="Segoe UI"/>
              </w:rPr>
              <w:t>A favor</w:t>
            </w:r>
          </w:p>
        </w:tc>
      </w:tr>
      <w:tr w:rsidR="006D362B" w:rsidRPr="00210744" w14:paraId="057D9C26" w14:textId="77777777" w:rsidTr="006D362B">
        <w:trPr>
          <w:gridAfter w:val="2"/>
          <w:wAfter w:w="1985" w:type="dxa"/>
        </w:trPr>
        <w:tc>
          <w:tcPr>
            <w:tcW w:w="709" w:type="dxa"/>
          </w:tcPr>
          <w:p w14:paraId="0CA287F1" w14:textId="5BA689A6" w:rsidR="006D362B" w:rsidRPr="00210744" w:rsidRDefault="006D362B" w:rsidP="006D362B">
            <w:pPr>
              <w:spacing w:line="276" w:lineRule="auto"/>
              <w:jc w:val="center"/>
              <w:rPr>
                <w:rFonts w:ascii="Segoe UI" w:hAnsi="Segoe UI" w:cs="Segoe UI"/>
              </w:rPr>
            </w:pPr>
            <w:r w:rsidRPr="00210744">
              <w:rPr>
                <w:rFonts w:ascii="Segoe UI" w:hAnsi="Segoe UI" w:cs="Segoe UI"/>
              </w:rPr>
              <w:t>3</w:t>
            </w:r>
          </w:p>
        </w:tc>
        <w:tc>
          <w:tcPr>
            <w:tcW w:w="5104" w:type="dxa"/>
            <w:gridSpan w:val="3"/>
            <w:tcBorders>
              <w:top w:val="single" w:sz="4" w:space="0" w:color="auto"/>
              <w:left w:val="single" w:sz="4" w:space="0" w:color="auto"/>
              <w:bottom w:val="single" w:sz="4" w:space="0" w:color="auto"/>
              <w:right w:val="single" w:sz="4" w:space="0" w:color="auto"/>
            </w:tcBorders>
          </w:tcPr>
          <w:p w14:paraId="5245EC6F" w14:textId="1EFB9C38" w:rsidR="006D362B" w:rsidRPr="00210744" w:rsidRDefault="006D362B" w:rsidP="006D362B">
            <w:pPr>
              <w:spacing w:line="276" w:lineRule="auto"/>
              <w:jc w:val="center"/>
              <w:rPr>
                <w:rFonts w:ascii="Segoe UI" w:hAnsi="Segoe UI" w:cs="Segoe UI"/>
              </w:rPr>
            </w:pPr>
            <w:r w:rsidRPr="00210744">
              <w:rPr>
                <w:rFonts w:ascii="Segoe UI" w:hAnsi="Segoe UI" w:cs="Segoe UI"/>
              </w:rPr>
              <w:t>C. Ricardo Alberto Manzano Gómez</w:t>
            </w:r>
          </w:p>
        </w:tc>
        <w:tc>
          <w:tcPr>
            <w:tcW w:w="1701" w:type="dxa"/>
            <w:tcBorders>
              <w:top w:val="single" w:sz="4" w:space="0" w:color="auto"/>
              <w:left w:val="single" w:sz="4" w:space="0" w:color="auto"/>
              <w:bottom w:val="single" w:sz="4" w:space="0" w:color="auto"/>
              <w:right w:val="single" w:sz="4" w:space="0" w:color="auto"/>
            </w:tcBorders>
          </w:tcPr>
          <w:p w14:paraId="5F8C4DE4" w14:textId="35A4CDF0" w:rsidR="006D362B" w:rsidRPr="00210744" w:rsidRDefault="006D362B" w:rsidP="006D362B">
            <w:pPr>
              <w:spacing w:line="276" w:lineRule="auto"/>
              <w:jc w:val="center"/>
              <w:rPr>
                <w:rFonts w:ascii="Segoe UI" w:hAnsi="Segoe UI" w:cs="Segoe UI"/>
              </w:rPr>
            </w:pPr>
            <w:r w:rsidRPr="00210744">
              <w:rPr>
                <w:rFonts w:ascii="Segoe UI" w:hAnsi="Segoe UI" w:cs="Segoe UI"/>
              </w:rPr>
              <w:t>Regidor</w:t>
            </w:r>
          </w:p>
        </w:tc>
        <w:tc>
          <w:tcPr>
            <w:tcW w:w="1417" w:type="dxa"/>
            <w:gridSpan w:val="2"/>
          </w:tcPr>
          <w:p w14:paraId="24950F6D" w14:textId="0E7D2F81" w:rsidR="006D362B" w:rsidRDefault="006D362B" w:rsidP="006D362B">
            <w:pPr>
              <w:spacing w:after="200" w:line="276" w:lineRule="auto"/>
              <w:jc w:val="center"/>
              <w:rPr>
                <w:rFonts w:ascii="Segoe UI" w:hAnsi="Segoe UI" w:cs="Segoe UI"/>
              </w:rPr>
            </w:pPr>
            <w:r>
              <w:rPr>
                <w:rFonts w:ascii="Segoe UI" w:hAnsi="Segoe UI" w:cs="Segoe UI"/>
              </w:rPr>
              <w:t>A favor</w:t>
            </w:r>
          </w:p>
        </w:tc>
      </w:tr>
      <w:tr w:rsidR="006D362B" w:rsidRPr="00210744" w14:paraId="4C87A28D" w14:textId="77777777" w:rsidTr="006D362B">
        <w:trPr>
          <w:gridAfter w:val="2"/>
          <w:wAfter w:w="1985" w:type="dxa"/>
        </w:trPr>
        <w:tc>
          <w:tcPr>
            <w:tcW w:w="709" w:type="dxa"/>
          </w:tcPr>
          <w:p w14:paraId="3EDBFF39" w14:textId="73942DFE" w:rsidR="006D362B" w:rsidRPr="00210744" w:rsidRDefault="006D362B" w:rsidP="006D362B">
            <w:pPr>
              <w:spacing w:line="276" w:lineRule="auto"/>
              <w:jc w:val="center"/>
              <w:rPr>
                <w:rFonts w:ascii="Segoe UI" w:hAnsi="Segoe UI" w:cs="Segoe UI"/>
              </w:rPr>
            </w:pPr>
            <w:r w:rsidRPr="00210744">
              <w:rPr>
                <w:rFonts w:ascii="Segoe UI" w:hAnsi="Segoe UI" w:cs="Segoe UI"/>
              </w:rPr>
              <w:t>4</w:t>
            </w:r>
          </w:p>
        </w:tc>
        <w:tc>
          <w:tcPr>
            <w:tcW w:w="5104" w:type="dxa"/>
            <w:gridSpan w:val="3"/>
            <w:tcBorders>
              <w:top w:val="single" w:sz="4" w:space="0" w:color="auto"/>
              <w:left w:val="single" w:sz="4" w:space="0" w:color="auto"/>
              <w:bottom w:val="single" w:sz="4" w:space="0" w:color="auto"/>
              <w:right w:val="single" w:sz="4" w:space="0" w:color="auto"/>
            </w:tcBorders>
          </w:tcPr>
          <w:p w14:paraId="18DB0800" w14:textId="16B56A14" w:rsidR="006D362B" w:rsidRPr="00210744" w:rsidRDefault="006D362B" w:rsidP="006D362B">
            <w:pPr>
              <w:spacing w:line="276" w:lineRule="auto"/>
              <w:jc w:val="center"/>
              <w:rPr>
                <w:rFonts w:ascii="Segoe UI" w:hAnsi="Segoe UI" w:cs="Segoe UI"/>
              </w:rPr>
            </w:pPr>
            <w:r w:rsidRPr="00210744">
              <w:rPr>
                <w:rFonts w:ascii="Segoe UI" w:hAnsi="Segoe UI" w:cs="Segoe UI"/>
              </w:rPr>
              <w:t>C. Mercedes Margarita Veloz Lozano</w:t>
            </w:r>
          </w:p>
        </w:tc>
        <w:tc>
          <w:tcPr>
            <w:tcW w:w="1701" w:type="dxa"/>
            <w:tcBorders>
              <w:top w:val="single" w:sz="4" w:space="0" w:color="auto"/>
              <w:left w:val="single" w:sz="4" w:space="0" w:color="auto"/>
              <w:bottom w:val="single" w:sz="4" w:space="0" w:color="auto"/>
              <w:right w:val="single" w:sz="4" w:space="0" w:color="auto"/>
            </w:tcBorders>
          </w:tcPr>
          <w:p w14:paraId="25CE96C2" w14:textId="48B33E08" w:rsidR="006D362B" w:rsidRPr="00210744" w:rsidRDefault="006D362B" w:rsidP="006D362B">
            <w:pPr>
              <w:spacing w:line="276" w:lineRule="auto"/>
              <w:jc w:val="center"/>
              <w:rPr>
                <w:rFonts w:ascii="Segoe UI" w:hAnsi="Segoe UI" w:cs="Segoe UI"/>
              </w:rPr>
            </w:pPr>
            <w:r w:rsidRPr="00210744">
              <w:rPr>
                <w:rFonts w:ascii="Segoe UI" w:hAnsi="Segoe UI" w:cs="Segoe UI"/>
              </w:rPr>
              <w:t>Regidora</w:t>
            </w:r>
          </w:p>
        </w:tc>
        <w:tc>
          <w:tcPr>
            <w:tcW w:w="1417" w:type="dxa"/>
            <w:gridSpan w:val="2"/>
          </w:tcPr>
          <w:p w14:paraId="017A5125" w14:textId="1F5F9EA9" w:rsidR="006D362B" w:rsidRDefault="006D362B" w:rsidP="006D362B">
            <w:pPr>
              <w:spacing w:after="200" w:line="276" w:lineRule="auto"/>
              <w:jc w:val="center"/>
              <w:rPr>
                <w:rFonts w:ascii="Segoe UI" w:hAnsi="Segoe UI" w:cs="Segoe UI"/>
              </w:rPr>
            </w:pPr>
            <w:r>
              <w:rPr>
                <w:rFonts w:ascii="Segoe UI" w:hAnsi="Segoe UI" w:cs="Segoe UI"/>
              </w:rPr>
              <w:t>A favor</w:t>
            </w:r>
          </w:p>
        </w:tc>
      </w:tr>
      <w:tr w:rsidR="006D362B" w:rsidRPr="00210744" w14:paraId="7E02FB61" w14:textId="77777777" w:rsidTr="006D362B">
        <w:trPr>
          <w:gridAfter w:val="2"/>
          <w:wAfter w:w="1985" w:type="dxa"/>
        </w:trPr>
        <w:tc>
          <w:tcPr>
            <w:tcW w:w="709" w:type="dxa"/>
          </w:tcPr>
          <w:p w14:paraId="7C9DF55A" w14:textId="3256867F" w:rsidR="006D362B" w:rsidRPr="00210744" w:rsidRDefault="006D362B" w:rsidP="006D362B">
            <w:pPr>
              <w:spacing w:line="276" w:lineRule="auto"/>
              <w:jc w:val="center"/>
              <w:rPr>
                <w:rFonts w:ascii="Segoe UI" w:hAnsi="Segoe UI" w:cs="Segoe UI"/>
              </w:rPr>
            </w:pPr>
            <w:r w:rsidRPr="00210744">
              <w:rPr>
                <w:rFonts w:ascii="Segoe UI" w:hAnsi="Segoe UI" w:cs="Segoe UI"/>
              </w:rPr>
              <w:t>5</w:t>
            </w:r>
          </w:p>
        </w:tc>
        <w:tc>
          <w:tcPr>
            <w:tcW w:w="5104" w:type="dxa"/>
            <w:gridSpan w:val="3"/>
            <w:tcBorders>
              <w:top w:val="single" w:sz="4" w:space="0" w:color="auto"/>
              <w:left w:val="single" w:sz="4" w:space="0" w:color="auto"/>
              <w:bottom w:val="single" w:sz="4" w:space="0" w:color="auto"/>
              <w:right w:val="single" w:sz="4" w:space="0" w:color="auto"/>
            </w:tcBorders>
          </w:tcPr>
          <w:p w14:paraId="52DA8637" w14:textId="3C728C74" w:rsidR="006D362B" w:rsidRPr="00210744" w:rsidRDefault="006D362B" w:rsidP="006D362B">
            <w:pPr>
              <w:spacing w:line="276" w:lineRule="auto"/>
              <w:jc w:val="center"/>
              <w:rPr>
                <w:rFonts w:ascii="Segoe UI" w:hAnsi="Segoe UI" w:cs="Segoe UI"/>
              </w:rPr>
            </w:pPr>
            <w:r w:rsidRPr="00210744">
              <w:rPr>
                <w:rFonts w:ascii="Segoe UI" w:hAnsi="Segoe UI" w:cs="Segoe UI"/>
              </w:rPr>
              <w:t>C. José Fernando Villarreal Chávez</w:t>
            </w:r>
          </w:p>
        </w:tc>
        <w:tc>
          <w:tcPr>
            <w:tcW w:w="1701" w:type="dxa"/>
            <w:tcBorders>
              <w:top w:val="single" w:sz="4" w:space="0" w:color="auto"/>
              <w:left w:val="single" w:sz="4" w:space="0" w:color="auto"/>
              <w:bottom w:val="single" w:sz="4" w:space="0" w:color="auto"/>
              <w:right w:val="single" w:sz="4" w:space="0" w:color="auto"/>
            </w:tcBorders>
          </w:tcPr>
          <w:p w14:paraId="245BC406" w14:textId="11832193" w:rsidR="006D362B" w:rsidRPr="00210744" w:rsidRDefault="006D362B" w:rsidP="006D362B">
            <w:pPr>
              <w:spacing w:line="276" w:lineRule="auto"/>
              <w:jc w:val="center"/>
              <w:rPr>
                <w:rFonts w:ascii="Segoe UI" w:hAnsi="Segoe UI" w:cs="Segoe UI"/>
              </w:rPr>
            </w:pPr>
            <w:r w:rsidRPr="00210744">
              <w:rPr>
                <w:rFonts w:ascii="Segoe UI" w:hAnsi="Segoe UI" w:cs="Segoe UI"/>
              </w:rPr>
              <w:t>Regidor</w:t>
            </w:r>
          </w:p>
        </w:tc>
        <w:tc>
          <w:tcPr>
            <w:tcW w:w="1417" w:type="dxa"/>
            <w:gridSpan w:val="2"/>
          </w:tcPr>
          <w:p w14:paraId="6F7BDE10" w14:textId="6EABB94D" w:rsidR="006D362B" w:rsidRDefault="006D362B" w:rsidP="006D362B">
            <w:pPr>
              <w:spacing w:after="200" w:line="276" w:lineRule="auto"/>
              <w:jc w:val="center"/>
              <w:rPr>
                <w:rFonts w:ascii="Segoe UI" w:hAnsi="Segoe UI" w:cs="Segoe UI"/>
              </w:rPr>
            </w:pPr>
            <w:r>
              <w:rPr>
                <w:rFonts w:ascii="Segoe UI" w:hAnsi="Segoe UI" w:cs="Segoe UI"/>
              </w:rPr>
              <w:t>A favor</w:t>
            </w:r>
          </w:p>
        </w:tc>
      </w:tr>
      <w:tr w:rsidR="006D362B" w:rsidRPr="00210744" w14:paraId="32F8270D" w14:textId="77777777" w:rsidTr="006D362B">
        <w:trPr>
          <w:gridAfter w:val="2"/>
          <w:wAfter w:w="1985" w:type="dxa"/>
        </w:trPr>
        <w:tc>
          <w:tcPr>
            <w:tcW w:w="709" w:type="dxa"/>
          </w:tcPr>
          <w:p w14:paraId="5372A3E9" w14:textId="4CF0A1F4" w:rsidR="006D362B" w:rsidRPr="00210744" w:rsidRDefault="006D362B" w:rsidP="006D362B">
            <w:pPr>
              <w:spacing w:line="276" w:lineRule="auto"/>
              <w:jc w:val="center"/>
              <w:rPr>
                <w:rFonts w:ascii="Segoe UI" w:hAnsi="Segoe UI" w:cs="Segoe UI"/>
              </w:rPr>
            </w:pPr>
            <w:r w:rsidRPr="00210744">
              <w:rPr>
                <w:rFonts w:ascii="Segoe UI" w:hAnsi="Segoe UI" w:cs="Segoe UI"/>
              </w:rPr>
              <w:t>6</w:t>
            </w:r>
          </w:p>
        </w:tc>
        <w:tc>
          <w:tcPr>
            <w:tcW w:w="5104" w:type="dxa"/>
            <w:gridSpan w:val="3"/>
            <w:tcBorders>
              <w:top w:val="single" w:sz="4" w:space="0" w:color="auto"/>
              <w:left w:val="single" w:sz="4" w:space="0" w:color="auto"/>
              <w:bottom w:val="single" w:sz="4" w:space="0" w:color="auto"/>
              <w:right w:val="single" w:sz="4" w:space="0" w:color="auto"/>
            </w:tcBorders>
          </w:tcPr>
          <w:p w14:paraId="7006FC3B" w14:textId="4681E588" w:rsidR="006D362B" w:rsidRPr="00210744" w:rsidRDefault="006D362B" w:rsidP="006D362B">
            <w:pPr>
              <w:spacing w:line="276" w:lineRule="auto"/>
              <w:jc w:val="center"/>
              <w:rPr>
                <w:rFonts w:ascii="Segoe UI" w:hAnsi="Segoe UI" w:cs="Segoe UI"/>
              </w:rPr>
            </w:pPr>
            <w:r w:rsidRPr="00210744">
              <w:rPr>
                <w:rFonts w:ascii="Segoe UI" w:hAnsi="Segoe UI" w:cs="Segoe UI"/>
              </w:rPr>
              <w:t>C. Karen Arlette Flores Pérez</w:t>
            </w:r>
          </w:p>
        </w:tc>
        <w:tc>
          <w:tcPr>
            <w:tcW w:w="1701" w:type="dxa"/>
            <w:tcBorders>
              <w:top w:val="single" w:sz="4" w:space="0" w:color="auto"/>
              <w:left w:val="single" w:sz="4" w:space="0" w:color="auto"/>
              <w:bottom w:val="single" w:sz="4" w:space="0" w:color="auto"/>
              <w:right w:val="single" w:sz="4" w:space="0" w:color="auto"/>
            </w:tcBorders>
          </w:tcPr>
          <w:p w14:paraId="5707546D" w14:textId="004F6EB9" w:rsidR="006D362B" w:rsidRPr="00210744" w:rsidRDefault="006D362B" w:rsidP="006D362B">
            <w:pPr>
              <w:spacing w:line="276" w:lineRule="auto"/>
              <w:jc w:val="center"/>
              <w:rPr>
                <w:rFonts w:ascii="Segoe UI" w:hAnsi="Segoe UI" w:cs="Segoe UI"/>
              </w:rPr>
            </w:pPr>
            <w:r w:rsidRPr="00210744">
              <w:rPr>
                <w:rFonts w:ascii="Segoe UI" w:hAnsi="Segoe UI" w:cs="Segoe UI"/>
              </w:rPr>
              <w:t>Regidora</w:t>
            </w:r>
          </w:p>
        </w:tc>
        <w:tc>
          <w:tcPr>
            <w:tcW w:w="1417" w:type="dxa"/>
            <w:gridSpan w:val="2"/>
          </w:tcPr>
          <w:p w14:paraId="4F3EB024" w14:textId="02575A4B" w:rsidR="006D362B" w:rsidRDefault="006D362B" w:rsidP="006D362B">
            <w:pPr>
              <w:spacing w:after="200" w:line="276" w:lineRule="auto"/>
              <w:jc w:val="center"/>
              <w:rPr>
                <w:rFonts w:ascii="Segoe UI" w:hAnsi="Segoe UI" w:cs="Segoe UI"/>
              </w:rPr>
            </w:pPr>
            <w:r>
              <w:rPr>
                <w:rFonts w:ascii="Segoe UI" w:hAnsi="Segoe UI" w:cs="Segoe UI"/>
              </w:rPr>
              <w:t>A favor</w:t>
            </w:r>
          </w:p>
        </w:tc>
      </w:tr>
      <w:tr w:rsidR="006D362B" w:rsidRPr="00210744" w14:paraId="07C12A7D" w14:textId="77777777" w:rsidTr="006D362B">
        <w:trPr>
          <w:gridAfter w:val="2"/>
          <w:wAfter w:w="1985" w:type="dxa"/>
        </w:trPr>
        <w:tc>
          <w:tcPr>
            <w:tcW w:w="709" w:type="dxa"/>
          </w:tcPr>
          <w:p w14:paraId="2C5F6742" w14:textId="6C2FB3BB" w:rsidR="006D362B" w:rsidRPr="00210744" w:rsidRDefault="006D362B" w:rsidP="006D362B">
            <w:pPr>
              <w:spacing w:line="276" w:lineRule="auto"/>
              <w:jc w:val="center"/>
              <w:rPr>
                <w:rFonts w:ascii="Segoe UI" w:hAnsi="Segoe UI" w:cs="Segoe UI"/>
              </w:rPr>
            </w:pPr>
            <w:r w:rsidRPr="00210744">
              <w:rPr>
                <w:rFonts w:ascii="Segoe UI" w:hAnsi="Segoe UI" w:cs="Segoe UI"/>
              </w:rPr>
              <w:t>7</w:t>
            </w:r>
          </w:p>
        </w:tc>
        <w:tc>
          <w:tcPr>
            <w:tcW w:w="5104" w:type="dxa"/>
            <w:gridSpan w:val="3"/>
            <w:tcBorders>
              <w:top w:val="single" w:sz="4" w:space="0" w:color="auto"/>
              <w:left w:val="single" w:sz="4" w:space="0" w:color="auto"/>
              <w:bottom w:val="single" w:sz="4" w:space="0" w:color="auto"/>
              <w:right w:val="single" w:sz="4" w:space="0" w:color="auto"/>
            </w:tcBorders>
          </w:tcPr>
          <w:p w14:paraId="630926DE" w14:textId="7D0EF5E5" w:rsidR="006D362B" w:rsidRPr="00210744" w:rsidRDefault="006D362B" w:rsidP="006D362B">
            <w:pPr>
              <w:spacing w:line="276" w:lineRule="auto"/>
              <w:jc w:val="center"/>
              <w:rPr>
                <w:rFonts w:ascii="Segoe UI" w:hAnsi="Segoe UI" w:cs="Segoe UI"/>
              </w:rPr>
            </w:pPr>
            <w:r w:rsidRPr="00210744">
              <w:rPr>
                <w:rFonts w:ascii="Segoe UI" w:hAnsi="Segoe UI" w:cs="Segoe UI"/>
              </w:rPr>
              <w:t>C. Daniel Ramos Cervantes</w:t>
            </w:r>
          </w:p>
        </w:tc>
        <w:tc>
          <w:tcPr>
            <w:tcW w:w="1701" w:type="dxa"/>
            <w:tcBorders>
              <w:top w:val="single" w:sz="4" w:space="0" w:color="auto"/>
              <w:left w:val="single" w:sz="4" w:space="0" w:color="auto"/>
              <w:bottom w:val="single" w:sz="4" w:space="0" w:color="auto"/>
              <w:right w:val="single" w:sz="4" w:space="0" w:color="auto"/>
            </w:tcBorders>
          </w:tcPr>
          <w:p w14:paraId="7124EEF5" w14:textId="41FC3E9D" w:rsidR="006D362B" w:rsidRPr="00210744" w:rsidRDefault="006D362B" w:rsidP="006D362B">
            <w:pPr>
              <w:spacing w:line="276" w:lineRule="auto"/>
              <w:jc w:val="center"/>
              <w:rPr>
                <w:rFonts w:ascii="Segoe UI" w:hAnsi="Segoe UI" w:cs="Segoe UI"/>
              </w:rPr>
            </w:pPr>
            <w:r w:rsidRPr="00210744">
              <w:rPr>
                <w:rFonts w:ascii="Segoe UI" w:hAnsi="Segoe UI" w:cs="Segoe UI"/>
              </w:rPr>
              <w:t>Regidor</w:t>
            </w:r>
          </w:p>
        </w:tc>
        <w:tc>
          <w:tcPr>
            <w:tcW w:w="1417" w:type="dxa"/>
            <w:gridSpan w:val="2"/>
          </w:tcPr>
          <w:p w14:paraId="30F024D1" w14:textId="04FAE096" w:rsidR="006D362B" w:rsidRDefault="006D362B" w:rsidP="006D362B">
            <w:pPr>
              <w:spacing w:after="200" w:line="276" w:lineRule="auto"/>
              <w:jc w:val="center"/>
              <w:rPr>
                <w:rFonts w:ascii="Segoe UI" w:hAnsi="Segoe UI" w:cs="Segoe UI"/>
              </w:rPr>
            </w:pPr>
            <w:r>
              <w:rPr>
                <w:rFonts w:ascii="Segoe UI" w:hAnsi="Segoe UI" w:cs="Segoe UI"/>
              </w:rPr>
              <w:t>A favor</w:t>
            </w:r>
          </w:p>
        </w:tc>
      </w:tr>
      <w:tr w:rsidR="006D362B" w:rsidRPr="00210744" w14:paraId="3FDDB407" w14:textId="77777777" w:rsidTr="006D362B">
        <w:trPr>
          <w:gridAfter w:val="2"/>
          <w:wAfter w:w="1985" w:type="dxa"/>
        </w:trPr>
        <w:tc>
          <w:tcPr>
            <w:tcW w:w="709" w:type="dxa"/>
          </w:tcPr>
          <w:p w14:paraId="1887B89B" w14:textId="27867BE9" w:rsidR="006D362B" w:rsidRPr="00210744" w:rsidRDefault="006D362B" w:rsidP="006D362B">
            <w:pPr>
              <w:spacing w:line="276" w:lineRule="auto"/>
              <w:jc w:val="center"/>
              <w:rPr>
                <w:rFonts w:ascii="Segoe UI" w:hAnsi="Segoe UI" w:cs="Segoe UI"/>
              </w:rPr>
            </w:pPr>
            <w:r w:rsidRPr="00210744">
              <w:rPr>
                <w:rFonts w:ascii="Segoe UI" w:hAnsi="Segoe UI" w:cs="Segoe UI"/>
              </w:rPr>
              <w:t>8</w:t>
            </w:r>
          </w:p>
        </w:tc>
        <w:tc>
          <w:tcPr>
            <w:tcW w:w="5104" w:type="dxa"/>
            <w:gridSpan w:val="3"/>
            <w:tcBorders>
              <w:top w:val="single" w:sz="4" w:space="0" w:color="auto"/>
              <w:left w:val="single" w:sz="4" w:space="0" w:color="auto"/>
              <w:bottom w:val="single" w:sz="4" w:space="0" w:color="auto"/>
              <w:right w:val="single" w:sz="4" w:space="0" w:color="auto"/>
            </w:tcBorders>
          </w:tcPr>
          <w:p w14:paraId="29C1D8D1" w14:textId="6D4C73EE" w:rsidR="006D362B" w:rsidRPr="00210744" w:rsidRDefault="006D362B" w:rsidP="006D362B">
            <w:pPr>
              <w:spacing w:line="276" w:lineRule="auto"/>
              <w:jc w:val="center"/>
              <w:rPr>
                <w:rFonts w:ascii="Segoe UI" w:hAnsi="Segoe UI" w:cs="Segoe UI"/>
              </w:rPr>
            </w:pPr>
            <w:r w:rsidRPr="00210744">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0CA7A0D9" w14:textId="29086CF2" w:rsidR="006D362B" w:rsidRPr="00210744" w:rsidRDefault="006D362B" w:rsidP="006D362B">
            <w:pPr>
              <w:spacing w:line="276" w:lineRule="auto"/>
              <w:jc w:val="center"/>
              <w:rPr>
                <w:rFonts w:ascii="Segoe UI" w:hAnsi="Segoe UI" w:cs="Segoe UI"/>
              </w:rPr>
            </w:pPr>
            <w:r w:rsidRPr="00210744">
              <w:rPr>
                <w:rFonts w:ascii="Segoe UI" w:hAnsi="Segoe UI" w:cs="Segoe UI"/>
              </w:rPr>
              <w:t>Regidora</w:t>
            </w:r>
          </w:p>
        </w:tc>
        <w:tc>
          <w:tcPr>
            <w:tcW w:w="1417" w:type="dxa"/>
            <w:gridSpan w:val="2"/>
          </w:tcPr>
          <w:p w14:paraId="15D24CEC" w14:textId="43484094" w:rsidR="006D362B" w:rsidRDefault="006D362B" w:rsidP="006D362B">
            <w:pPr>
              <w:spacing w:after="200" w:line="276" w:lineRule="auto"/>
              <w:jc w:val="center"/>
              <w:rPr>
                <w:rFonts w:ascii="Segoe UI" w:hAnsi="Segoe UI" w:cs="Segoe UI"/>
              </w:rPr>
            </w:pPr>
            <w:r>
              <w:rPr>
                <w:rFonts w:ascii="Segoe UI" w:hAnsi="Segoe UI" w:cs="Segoe UI"/>
              </w:rPr>
              <w:t>A favor</w:t>
            </w:r>
          </w:p>
        </w:tc>
      </w:tr>
      <w:tr w:rsidR="006D362B" w:rsidRPr="00210744" w14:paraId="75D6C07B" w14:textId="77777777" w:rsidTr="006D362B">
        <w:trPr>
          <w:gridAfter w:val="2"/>
          <w:wAfter w:w="1985" w:type="dxa"/>
        </w:trPr>
        <w:tc>
          <w:tcPr>
            <w:tcW w:w="709" w:type="dxa"/>
          </w:tcPr>
          <w:p w14:paraId="37505685" w14:textId="45E23E3D" w:rsidR="006D362B" w:rsidRPr="00210744" w:rsidRDefault="006D362B" w:rsidP="006D362B">
            <w:pPr>
              <w:spacing w:line="276" w:lineRule="auto"/>
              <w:jc w:val="center"/>
              <w:rPr>
                <w:rFonts w:ascii="Segoe UI" w:hAnsi="Segoe UI" w:cs="Segoe UI"/>
              </w:rPr>
            </w:pPr>
            <w:r>
              <w:rPr>
                <w:rFonts w:ascii="Segoe UI" w:hAnsi="Segoe UI" w:cs="Segoe UI"/>
              </w:rPr>
              <w:t>9</w:t>
            </w:r>
          </w:p>
        </w:tc>
        <w:tc>
          <w:tcPr>
            <w:tcW w:w="5104" w:type="dxa"/>
            <w:gridSpan w:val="3"/>
            <w:tcBorders>
              <w:top w:val="single" w:sz="4" w:space="0" w:color="auto"/>
              <w:left w:val="single" w:sz="4" w:space="0" w:color="auto"/>
              <w:bottom w:val="single" w:sz="4" w:space="0" w:color="auto"/>
              <w:right w:val="single" w:sz="4" w:space="0" w:color="auto"/>
            </w:tcBorders>
          </w:tcPr>
          <w:p w14:paraId="20140E53" w14:textId="6441F9A0" w:rsidR="006D362B" w:rsidRPr="00210744" w:rsidRDefault="006D362B" w:rsidP="006D362B">
            <w:pPr>
              <w:spacing w:line="276" w:lineRule="auto"/>
              <w:jc w:val="center"/>
              <w:rPr>
                <w:rFonts w:ascii="Segoe UI" w:hAnsi="Segoe UI" w:cs="Segoe UI"/>
              </w:rPr>
            </w:pPr>
            <w:r>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14:paraId="3C76501B" w14:textId="62BB2502" w:rsidR="006D362B" w:rsidRPr="00210744" w:rsidRDefault="006D362B" w:rsidP="006D362B">
            <w:pPr>
              <w:spacing w:line="276" w:lineRule="auto"/>
              <w:jc w:val="center"/>
              <w:rPr>
                <w:rFonts w:ascii="Segoe UI" w:hAnsi="Segoe UI" w:cs="Segoe UI"/>
              </w:rPr>
            </w:pPr>
            <w:r>
              <w:rPr>
                <w:rFonts w:ascii="Segoe UI" w:hAnsi="Segoe UI" w:cs="Segoe UI"/>
              </w:rPr>
              <w:t>Síndico</w:t>
            </w:r>
          </w:p>
        </w:tc>
        <w:tc>
          <w:tcPr>
            <w:tcW w:w="1417" w:type="dxa"/>
            <w:gridSpan w:val="2"/>
          </w:tcPr>
          <w:p w14:paraId="21EC005D" w14:textId="086E14D4" w:rsidR="006D362B" w:rsidRDefault="006D362B" w:rsidP="006D362B">
            <w:pPr>
              <w:spacing w:after="200" w:line="276" w:lineRule="auto"/>
              <w:jc w:val="center"/>
              <w:rPr>
                <w:rFonts w:ascii="Segoe UI" w:hAnsi="Segoe UI" w:cs="Segoe UI"/>
              </w:rPr>
            </w:pPr>
            <w:r>
              <w:rPr>
                <w:rFonts w:ascii="Segoe UI" w:hAnsi="Segoe UI" w:cs="Segoe UI"/>
              </w:rPr>
              <w:t>A favor</w:t>
            </w:r>
          </w:p>
        </w:tc>
      </w:tr>
      <w:tr w:rsidR="006D362B" w:rsidRPr="00210744" w14:paraId="5B4FFB49" w14:textId="77777777" w:rsidTr="006D362B">
        <w:trPr>
          <w:gridAfter w:val="2"/>
          <w:wAfter w:w="1985" w:type="dxa"/>
        </w:trPr>
        <w:tc>
          <w:tcPr>
            <w:tcW w:w="709" w:type="dxa"/>
          </w:tcPr>
          <w:p w14:paraId="4AA32093" w14:textId="5BBF8E10" w:rsidR="006D362B" w:rsidRPr="00210744" w:rsidRDefault="006D362B" w:rsidP="006D362B">
            <w:pPr>
              <w:spacing w:line="276" w:lineRule="auto"/>
              <w:jc w:val="center"/>
              <w:rPr>
                <w:rFonts w:ascii="Segoe UI" w:hAnsi="Segoe UI" w:cs="Segoe UI"/>
              </w:rPr>
            </w:pPr>
            <w:r>
              <w:rPr>
                <w:rFonts w:ascii="Segoe UI" w:hAnsi="Segoe UI" w:cs="Segoe UI"/>
              </w:rPr>
              <w:t>10</w:t>
            </w:r>
          </w:p>
        </w:tc>
        <w:tc>
          <w:tcPr>
            <w:tcW w:w="5104" w:type="dxa"/>
            <w:gridSpan w:val="3"/>
            <w:tcBorders>
              <w:top w:val="single" w:sz="4" w:space="0" w:color="auto"/>
              <w:left w:val="single" w:sz="4" w:space="0" w:color="auto"/>
              <w:bottom w:val="single" w:sz="4" w:space="0" w:color="auto"/>
              <w:right w:val="single" w:sz="4" w:space="0" w:color="auto"/>
            </w:tcBorders>
          </w:tcPr>
          <w:p w14:paraId="6F2584D6" w14:textId="0ECF2329" w:rsidR="006D362B" w:rsidRPr="00210744" w:rsidRDefault="006D362B" w:rsidP="006D362B">
            <w:pPr>
              <w:spacing w:line="276" w:lineRule="auto"/>
              <w:jc w:val="center"/>
              <w:rPr>
                <w:rFonts w:ascii="Segoe UI" w:hAnsi="Segoe UI" w:cs="Segoe UI"/>
              </w:rPr>
            </w:pPr>
            <w:r w:rsidRPr="00210744">
              <w:rPr>
                <w:rFonts w:ascii="Segoe UI" w:hAnsi="Segoe UI" w:cs="Segoe UI"/>
              </w:rPr>
              <w:t>C. María Magdalena Castañeda González</w:t>
            </w:r>
          </w:p>
        </w:tc>
        <w:tc>
          <w:tcPr>
            <w:tcW w:w="1701" w:type="dxa"/>
            <w:tcBorders>
              <w:top w:val="single" w:sz="4" w:space="0" w:color="auto"/>
              <w:left w:val="single" w:sz="4" w:space="0" w:color="auto"/>
              <w:bottom w:val="single" w:sz="4" w:space="0" w:color="auto"/>
              <w:right w:val="single" w:sz="4" w:space="0" w:color="auto"/>
            </w:tcBorders>
          </w:tcPr>
          <w:p w14:paraId="0D65F2FE" w14:textId="3B84A5ED" w:rsidR="006D362B" w:rsidRPr="00210744" w:rsidRDefault="006D362B" w:rsidP="006D362B">
            <w:pPr>
              <w:spacing w:line="276" w:lineRule="auto"/>
              <w:jc w:val="center"/>
              <w:rPr>
                <w:rFonts w:ascii="Segoe UI" w:hAnsi="Segoe UI" w:cs="Segoe UI"/>
              </w:rPr>
            </w:pPr>
            <w:r w:rsidRPr="00210744">
              <w:rPr>
                <w:rFonts w:ascii="Segoe UI" w:hAnsi="Segoe UI" w:cs="Segoe UI"/>
              </w:rPr>
              <w:t>Regidora</w:t>
            </w:r>
          </w:p>
        </w:tc>
        <w:tc>
          <w:tcPr>
            <w:tcW w:w="1417" w:type="dxa"/>
            <w:gridSpan w:val="2"/>
          </w:tcPr>
          <w:p w14:paraId="1B27A775" w14:textId="6ADE3A41" w:rsidR="006D362B" w:rsidRDefault="006D362B" w:rsidP="006D362B">
            <w:pPr>
              <w:spacing w:after="200" w:line="276" w:lineRule="auto"/>
              <w:jc w:val="center"/>
              <w:rPr>
                <w:rFonts w:ascii="Segoe UI" w:hAnsi="Segoe UI" w:cs="Segoe UI"/>
              </w:rPr>
            </w:pPr>
            <w:r>
              <w:rPr>
                <w:rFonts w:ascii="Segoe UI" w:hAnsi="Segoe UI" w:cs="Segoe UI"/>
              </w:rPr>
              <w:t>A favor</w:t>
            </w:r>
          </w:p>
        </w:tc>
      </w:tr>
      <w:tr w:rsidR="006D362B" w:rsidRPr="00210744" w14:paraId="3B57DFFA" w14:textId="77777777" w:rsidTr="0030655B">
        <w:trPr>
          <w:gridBefore w:val="2"/>
          <w:wBefore w:w="2411" w:type="dxa"/>
        </w:trPr>
        <w:tc>
          <w:tcPr>
            <w:tcW w:w="709" w:type="dxa"/>
          </w:tcPr>
          <w:p w14:paraId="6589176F" w14:textId="2FB008C4" w:rsidR="006D362B" w:rsidRPr="00210744" w:rsidRDefault="006D362B" w:rsidP="006D362B">
            <w:pPr>
              <w:spacing w:line="276" w:lineRule="auto"/>
              <w:jc w:val="center"/>
              <w:rPr>
                <w:rFonts w:ascii="Segoe UI" w:hAnsi="Segoe UI" w:cs="Segoe UI"/>
              </w:rPr>
            </w:pPr>
            <w:bookmarkStart w:id="0" w:name="_Hlk131261988"/>
            <w:r w:rsidRPr="00210744">
              <w:rPr>
                <w:rFonts w:ascii="Segoe UI" w:hAnsi="Segoe UI" w:cs="Segoe UI"/>
              </w:rPr>
              <w:lastRenderedPageBreak/>
              <w:t>1</w:t>
            </w:r>
            <w:r>
              <w:rPr>
                <w:rFonts w:ascii="Segoe UI" w:hAnsi="Segoe UI" w:cs="Segoe UI"/>
              </w:rPr>
              <w:t>1</w:t>
            </w:r>
          </w:p>
        </w:tc>
        <w:tc>
          <w:tcPr>
            <w:tcW w:w="4410" w:type="dxa"/>
            <w:gridSpan w:val="3"/>
            <w:tcBorders>
              <w:top w:val="single" w:sz="4" w:space="0" w:color="auto"/>
              <w:left w:val="single" w:sz="4" w:space="0" w:color="auto"/>
              <w:bottom w:val="single" w:sz="4" w:space="0" w:color="auto"/>
              <w:right w:val="single" w:sz="4" w:space="0" w:color="auto"/>
            </w:tcBorders>
          </w:tcPr>
          <w:p w14:paraId="5754EEFD" w14:textId="71F6C678" w:rsidR="006D362B" w:rsidRPr="00210744" w:rsidRDefault="006D362B" w:rsidP="006D362B">
            <w:pPr>
              <w:spacing w:line="276" w:lineRule="auto"/>
              <w:jc w:val="center"/>
              <w:rPr>
                <w:rFonts w:ascii="Segoe UI" w:hAnsi="Segoe UI" w:cs="Segoe UI"/>
              </w:rPr>
            </w:pPr>
            <w:r w:rsidRPr="00210744">
              <w:rPr>
                <w:rFonts w:ascii="Segoe UI" w:hAnsi="Segoe UI" w:cs="Segoe UI"/>
              </w:rPr>
              <w:t>C. Laura Elena Bustos Lara</w:t>
            </w:r>
          </w:p>
        </w:tc>
        <w:tc>
          <w:tcPr>
            <w:tcW w:w="1827" w:type="dxa"/>
            <w:gridSpan w:val="2"/>
            <w:tcBorders>
              <w:top w:val="single" w:sz="4" w:space="0" w:color="auto"/>
              <w:left w:val="single" w:sz="4" w:space="0" w:color="auto"/>
              <w:bottom w:val="single" w:sz="4" w:space="0" w:color="auto"/>
              <w:right w:val="single" w:sz="4" w:space="0" w:color="auto"/>
            </w:tcBorders>
          </w:tcPr>
          <w:p w14:paraId="70614ECD" w14:textId="2328CF59" w:rsidR="006D362B" w:rsidRPr="00210744" w:rsidRDefault="006D362B" w:rsidP="006D362B">
            <w:pPr>
              <w:spacing w:line="276" w:lineRule="auto"/>
              <w:jc w:val="center"/>
              <w:rPr>
                <w:rFonts w:ascii="Segoe UI" w:hAnsi="Segoe UI" w:cs="Segoe UI"/>
              </w:rPr>
            </w:pPr>
            <w:r w:rsidRPr="00210744">
              <w:rPr>
                <w:rFonts w:ascii="Segoe UI" w:hAnsi="Segoe UI" w:cs="Segoe UI"/>
              </w:rPr>
              <w:t>Regidora</w:t>
            </w:r>
          </w:p>
        </w:tc>
        <w:tc>
          <w:tcPr>
            <w:tcW w:w="1559" w:type="dxa"/>
          </w:tcPr>
          <w:p w14:paraId="60190814" w14:textId="6FA75695" w:rsidR="006D362B" w:rsidRPr="00210744" w:rsidRDefault="006D362B" w:rsidP="006D362B">
            <w:pPr>
              <w:spacing w:after="200" w:line="276" w:lineRule="auto"/>
              <w:jc w:val="center"/>
              <w:rPr>
                <w:rFonts w:ascii="Segoe UI" w:hAnsi="Segoe UI" w:cs="Segoe UI"/>
              </w:rPr>
            </w:pPr>
            <w:r>
              <w:rPr>
                <w:rFonts w:ascii="Segoe UI" w:hAnsi="Segoe UI" w:cs="Segoe UI"/>
              </w:rPr>
              <w:t>A favor</w:t>
            </w:r>
          </w:p>
        </w:tc>
      </w:tr>
      <w:tr w:rsidR="006D362B" w:rsidRPr="00210744" w14:paraId="5F573C74" w14:textId="77777777" w:rsidTr="006D362B">
        <w:trPr>
          <w:gridBefore w:val="2"/>
          <w:wBefore w:w="2411" w:type="dxa"/>
        </w:trPr>
        <w:tc>
          <w:tcPr>
            <w:tcW w:w="709" w:type="dxa"/>
          </w:tcPr>
          <w:p w14:paraId="35384533" w14:textId="1C5E3BA7" w:rsidR="006D362B" w:rsidRPr="00210744" w:rsidRDefault="006D362B" w:rsidP="006D362B">
            <w:pPr>
              <w:spacing w:line="276" w:lineRule="auto"/>
              <w:jc w:val="center"/>
              <w:rPr>
                <w:rFonts w:ascii="Segoe UI" w:hAnsi="Segoe UI" w:cs="Segoe UI"/>
              </w:rPr>
            </w:pPr>
            <w:r w:rsidRPr="00210744">
              <w:rPr>
                <w:rFonts w:ascii="Segoe UI" w:hAnsi="Segoe UI" w:cs="Segoe UI"/>
              </w:rPr>
              <w:t>1</w:t>
            </w:r>
            <w:r>
              <w:rPr>
                <w:rFonts w:ascii="Segoe UI" w:hAnsi="Segoe UI" w:cs="Segoe UI"/>
              </w:rPr>
              <w:t>2</w:t>
            </w:r>
          </w:p>
        </w:tc>
        <w:tc>
          <w:tcPr>
            <w:tcW w:w="4410" w:type="dxa"/>
            <w:gridSpan w:val="3"/>
            <w:tcBorders>
              <w:top w:val="single" w:sz="4" w:space="0" w:color="auto"/>
              <w:left w:val="single" w:sz="4" w:space="0" w:color="auto"/>
              <w:bottom w:val="single" w:sz="4" w:space="0" w:color="auto"/>
              <w:right w:val="single" w:sz="4" w:space="0" w:color="auto"/>
            </w:tcBorders>
          </w:tcPr>
          <w:p w14:paraId="4AC38507" w14:textId="101768F1" w:rsidR="006D362B" w:rsidRPr="00210744" w:rsidRDefault="006D362B" w:rsidP="006D362B">
            <w:pPr>
              <w:spacing w:line="276" w:lineRule="auto"/>
              <w:jc w:val="center"/>
              <w:rPr>
                <w:rFonts w:ascii="Segoe UI" w:hAnsi="Segoe UI" w:cs="Segoe UI"/>
              </w:rPr>
            </w:pPr>
            <w:r w:rsidRPr="00210744">
              <w:rPr>
                <w:rFonts w:ascii="Segoe UI" w:hAnsi="Segoe UI" w:cs="Segoe UI"/>
              </w:rPr>
              <w:t>C. José Ignacio Yáñez Virrueta</w:t>
            </w:r>
          </w:p>
        </w:tc>
        <w:tc>
          <w:tcPr>
            <w:tcW w:w="1827" w:type="dxa"/>
            <w:gridSpan w:val="2"/>
            <w:tcBorders>
              <w:top w:val="single" w:sz="4" w:space="0" w:color="auto"/>
              <w:left w:val="single" w:sz="4" w:space="0" w:color="auto"/>
              <w:bottom w:val="single" w:sz="4" w:space="0" w:color="auto"/>
              <w:right w:val="single" w:sz="4" w:space="0" w:color="auto"/>
            </w:tcBorders>
          </w:tcPr>
          <w:p w14:paraId="49D32CAB" w14:textId="6D21A923" w:rsidR="006D362B" w:rsidRPr="00210744" w:rsidRDefault="006D362B" w:rsidP="006D362B">
            <w:pPr>
              <w:spacing w:line="276" w:lineRule="auto"/>
              <w:jc w:val="center"/>
              <w:rPr>
                <w:rFonts w:ascii="Segoe UI" w:hAnsi="Segoe UI" w:cs="Segoe UI"/>
              </w:rPr>
            </w:pPr>
            <w:r w:rsidRPr="00210744">
              <w:rPr>
                <w:rFonts w:ascii="Segoe UI" w:hAnsi="Segoe UI" w:cs="Segoe UI"/>
              </w:rPr>
              <w:t>Regidor</w:t>
            </w:r>
          </w:p>
        </w:tc>
        <w:tc>
          <w:tcPr>
            <w:tcW w:w="1559" w:type="dxa"/>
          </w:tcPr>
          <w:p w14:paraId="45656EC4" w14:textId="3F628E6A" w:rsidR="006D362B" w:rsidRPr="00210744" w:rsidRDefault="006D362B" w:rsidP="006D362B">
            <w:pPr>
              <w:spacing w:after="200" w:line="276" w:lineRule="auto"/>
              <w:jc w:val="center"/>
              <w:rPr>
                <w:rFonts w:ascii="Segoe UI" w:hAnsi="Segoe UI" w:cs="Segoe UI"/>
              </w:rPr>
            </w:pPr>
            <w:r>
              <w:rPr>
                <w:rFonts w:ascii="Segoe UI" w:hAnsi="Segoe UI" w:cs="Segoe UI"/>
              </w:rPr>
              <w:t>A favor</w:t>
            </w:r>
          </w:p>
        </w:tc>
      </w:tr>
      <w:tr w:rsidR="006D362B" w:rsidRPr="00210744" w14:paraId="0B9C3E51" w14:textId="77777777" w:rsidTr="006D362B">
        <w:trPr>
          <w:gridBefore w:val="2"/>
          <w:wBefore w:w="2411" w:type="dxa"/>
        </w:trPr>
        <w:tc>
          <w:tcPr>
            <w:tcW w:w="709" w:type="dxa"/>
          </w:tcPr>
          <w:p w14:paraId="30B71385" w14:textId="1BB6402D" w:rsidR="006D362B" w:rsidRPr="00210744" w:rsidRDefault="006D362B" w:rsidP="006D362B">
            <w:pPr>
              <w:spacing w:line="276" w:lineRule="auto"/>
              <w:jc w:val="center"/>
              <w:rPr>
                <w:rFonts w:ascii="Segoe UI" w:hAnsi="Segoe UI" w:cs="Segoe UI"/>
              </w:rPr>
            </w:pPr>
            <w:r w:rsidRPr="00210744">
              <w:rPr>
                <w:rFonts w:ascii="Segoe UI" w:hAnsi="Segoe UI" w:cs="Segoe UI"/>
              </w:rPr>
              <w:t>1</w:t>
            </w:r>
            <w:r>
              <w:rPr>
                <w:rFonts w:ascii="Segoe UI" w:hAnsi="Segoe UI" w:cs="Segoe UI"/>
              </w:rPr>
              <w:t>3</w:t>
            </w:r>
          </w:p>
        </w:tc>
        <w:tc>
          <w:tcPr>
            <w:tcW w:w="4410" w:type="dxa"/>
            <w:gridSpan w:val="3"/>
            <w:tcBorders>
              <w:top w:val="single" w:sz="4" w:space="0" w:color="auto"/>
              <w:left w:val="single" w:sz="4" w:space="0" w:color="auto"/>
              <w:bottom w:val="single" w:sz="4" w:space="0" w:color="auto"/>
              <w:right w:val="single" w:sz="4" w:space="0" w:color="auto"/>
            </w:tcBorders>
          </w:tcPr>
          <w:p w14:paraId="7A74A5F0" w14:textId="39C8B4F9" w:rsidR="006D362B" w:rsidRPr="00210744" w:rsidRDefault="006D362B" w:rsidP="006D362B">
            <w:pPr>
              <w:spacing w:line="276" w:lineRule="auto"/>
              <w:jc w:val="center"/>
              <w:rPr>
                <w:rFonts w:ascii="Segoe UI" w:hAnsi="Segoe UI" w:cs="Segoe UI"/>
              </w:rPr>
            </w:pPr>
            <w:r w:rsidRPr="00210744">
              <w:rPr>
                <w:rFonts w:ascii="Segoe UI" w:hAnsi="Segoe UI" w:cs="Segoe UI"/>
              </w:rPr>
              <w:t>C. Ignacio Gómez Ornelas</w:t>
            </w:r>
          </w:p>
        </w:tc>
        <w:tc>
          <w:tcPr>
            <w:tcW w:w="1827" w:type="dxa"/>
            <w:gridSpan w:val="2"/>
            <w:tcBorders>
              <w:top w:val="single" w:sz="4" w:space="0" w:color="auto"/>
              <w:left w:val="single" w:sz="4" w:space="0" w:color="auto"/>
              <w:bottom w:val="single" w:sz="4" w:space="0" w:color="auto"/>
              <w:right w:val="single" w:sz="4" w:space="0" w:color="auto"/>
            </w:tcBorders>
          </w:tcPr>
          <w:p w14:paraId="680ED31C" w14:textId="63D377E4" w:rsidR="006D362B" w:rsidRPr="00210744" w:rsidRDefault="006D362B" w:rsidP="006D362B">
            <w:pPr>
              <w:spacing w:line="276" w:lineRule="auto"/>
              <w:jc w:val="center"/>
              <w:rPr>
                <w:rFonts w:ascii="Segoe UI" w:hAnsi="Segoe UI" w:cs="Segoe UI"/>
              </w:rPr>
            </w:pPr>
            <w:r w:rsidRPr="00210744">
              <w:rPr>
                <w:rFonts w:ascii="Segoe UI" w:hAnsi="Segoe UI" w:cs="Segoe UI"/>
              </w:rPr>
              <w:t>Regidor</w:t>
            </w:r>
          </w:p>
        </w:tc>
        <w:tc>
          <w:tcPr>
            <w:tcW w:w="1559" w:type="dxa"/>
          </w:tcPr>
          <w:p w14:paraId="1BC5BACE" w14:textId="42AB51F3" w:rsidR="006D362B" w:rsidRPr="00210744" w:rsidRDefault="006D362B" w:rsidP="006D362B">
            <w:pPr>
              <w:spacing w:after="200" w:line="276" w:lineRule="auto"/>
              <w:jc w:val="center"/>
              <w:rPr>
                <w:rFonts w:ascii="Segoe UI" w:hAnsi="Segoe UI" w:cs="Segoe UI"/>
              </w:rPr>
            </w:pPr>
            <w:r>
              <w:rPr>
                <w:rFonts w:ascii="Segoe UI" w:hAnsi="Segoe UI" w:cs="Segoe UI"/>
              </w:rPr>
              <w:t>A favor</w:t>
            </w:r>
          </w:p>
        </w:tc>
      </w:tr>
      <w:tr w:rsidR="006D362B" w:rsidRPr="00210744" w14:paraId="6891039A" w14:textId="77777777" w:rsidTr="006D362B">
        <w:trPr>
          <w:gridBefore w:val="2"/>
          <w:wBefore w:w="2411" w:type="dxa"/>
        </w:trPr>
        <w:tc>
          <w:tcPr>
            <w:tcW w:w="709" w:type="dxa"/>
          </w:tcPr>
          <w:p w14:paraId="040F55DD" w14:textId="4173B53D" w:rsidR="006D362B" w:rsidRPr="00210744" w:rsidRDefault="006D362B" w:rsidP="006D362B">
            <w:pPr>
              <w:spacing w:line="276" w:lineRule="auto"/>
              <w:jc w:val="center"/>
              <w:rPr>
                <w:rFonts w:ascii="Segoe UI" w:hAnsi="Segoe UI" w:cs="Segoe UI"/>
              </w:rPr>
            </w:pPr>
            <w:r w:rsidRPr="00210744">
              <w:rPr>
                <w:rFonts w:ascii="Segoe UI" w:hAnsi="Segoe UI" w:cs="Segoe UI"/>
              </w:rPr>
              <w:t>1</w:t>
            </w:r>
            <w:r>
              <w:rPr>
                <w:rFonts w:ascii="Segoe UI" w:hAnsi="Segoe UI" w:cs="Segoe UI"/>
              </w:rPr>
              <w:t>4</w:t>
            </w:r>
          </w:p>
        </w:tc>
        <w:tc>
          <w:tcPr>
            <w:tcW w:w="4410" w:type="dxa"/>
            <w:gridSpan w:val="3"/>
            <w:tcBorders>
              <w:top w:val="single" w:sz="4" w:space="0" w:color="auto"/>
              <w:left w:val="single" w:sz="4" w:space="0" w:color="auto"/>
              <w:bottom w:val="single" w:sz="4" w:space="0" w:color="auto"/>
              <w:right w:val="single" w:sz="4" w:space="0" w:color="auto"/>
            </w:tcBorders>
          </w:tcPr>
          <w:p w14:paraId="5B5DA7BF" w14:textId="0EFCB676" w:rsidR="006D362B" w:rsidRPr="00210744" w:rsidRDefault="006D362B" w:rsidP="006D362B">
            <w:pPr>
              <w:spacing w:line="276" w:lineRule="auto"/>
              <w:jc w:val="center"/>
              <w:rPr>
                <w:rFonts w:ascii="Segoe UI" w:hAnsi="Segoe UI" w:cs="Segoe UI"/>
              </w:rPr>
            </w:pPr>
            <w:r w:rsidRPr="00210744">
              <w:rPr>
                <w:rFonts w:ascii="Segoe UI" w:hAnsi="Segoe UI" w:cs="Segoe UI"/>
              </w:rPr>
              <w:t xml:space="preserve">C. Jesús Martínez Navarro  </w:t>
            </w:r>
          </w:p>
        </w:tc>
        <w:tc>
          <w:tcPr>
            <w:tcW w:w="1827" w:type="dxa"/>
            <w:gridSpan w:val="2"/>
            <w:tcBorders>
              <w:top w:val="single" w:sz="4" w:space="0" w:color="auto"/>
              <w:left w:val="single" w:sz="4" w:space="0" w:color="auto"/>
              <w:bottom w:val="single" w:sz="4" w:space="0" w:color="auto"/>
              <w:right w:val="single" w:sz="4" w:space="0" w:color="auto"/>
            </w:tcBorders>
          </w:tcPr>
          <w:p w14:paraId="32F92786" w14:textId="0FF0836B" w:rsidR="006D362B" w:rsidRPr="00210744" w:rsidRDefault="006D362B" w:rsidP="006D362B">
            <w:pPr>
              <w:spacing w:line="276" w:lineRule="auto"/>
              <w:jc w:val="center"/>
              <w:rPr>
                <w:rFonts w:ascii="Segoe UI" w:hAnsi="Segoe UI" w:cs="Segoe UI"/>
              </w:rPr>
            </w:pPr>
            <w:r w:rsidRPr="00210744">
              <w:rPr>
                <w:rFonts w:ascii="Segoe UI" w:hAnsi="Segoe UI" w:cs="Segoe UI"/>
              </w:rPr>
              <w:t>Regidor</w:t>
            </w:r>
          </w:p>
        </w:tc>
        <w:tc>
          <w:tcPr>
            <w:tcW w:w="1559" w:type="dxa"/>
          </w:tcPr>
          <w:p w14:paraId="1B6E110E" w14:textId="6A89E7EF" w:rsidR="006D362B" w:rsidRPr="00210744" w:rsidRDefault="008F0A03" w:rsidP="006D362B">
            <w:pPr>
              <w:spacing w:after="200" w:line="276" w:lineRule="auto"/>
              <w:jc w:val="center"/>
              <w:rPr>
                <w:rFonts w:ascii="Segoe UI" w:hAnsi="Segoe UI" w:cs="Segoe UI"/>
              </w:rPr>
            </w:pPr>
            <w:r>
              <w:rPr>
                <w:rFonts w:ascii="Segoe UI" w:hAnsi="Segoe UI" w:cs="Segoe UI"/>
              </w:rPr>
              <w:t>Abstención</w:t>
            </w:r>
          </w:p>
        </w:tc>
      </w:tr>
      <w:tr w:rsidR="006D362B" w:rsidRPr="00210744" w14:paraId="383FC4C8" w14:textId="77777777" w:rsidTr="006D362B">
        <w:trPr>
          <w:gridBefore w:val="2"/>
          <w:wBefore w:w="2411" w:type="dxa"/>
        </w:trPr>
        <w:tc>
          <w:tcPr>
            <w:tcW w:w="709" w:type="dxa"/>
          </w:tcPr>
          <w:p w14:paraId="1E4409A8" w14:textId="0B593F7D" w:rsidR="006D362B" w:rsidRPr="00210744" w:rsidRDefault="006D362B" w:rsidP="006D362B">
            <w:pPr>
              <w:spacing w:line="276" w:lineRule="auto"/>
              <w:jc w:val="center"/>
              <w:rPr>
                <w:rFonts w:ascii="Segoe UI" w:hAnsi="Segoe UI" w:cs="Segoe UI"/>
              </w:rPr>
            </w:pPr>
            <w:r w:rsidRPr="00210744">
              <w:rPr>
                <w:rFonts w:ascii="Segoe UI" w:hAnsi="Segoe UI" w:cs="Segoe UI"/>
              </w:rPr>
              <w:t>1</w:t>
            </w:r>
            <w:r>
              <w:rPr>
                <w:rFonts w:ascii="Segoe UI" w:hAnsi="Segoe UI" w:cs="Segoe UI"/>
              </w:rPr>
              <w:t>5</w:t>
            </w:r>
          </w:p>
        </w:tc>
        <w:tc>
          <w:tcPr>
            <w:tcW w:w="4410" w:type="dxa"/>
            <w:gridSpan w:val="3"/>
            <w:tcBorders>
              <w:top w:val="single" w:sz="4" w:space="0" w:color="auto"/>
              <w:left w:val="single" w:sz="4" w:space="0" w:color="auto"/>
              <w:bottom w:val="single" w:sz="4" w:space="0" w:color="auto"/>
              <w:right w:val="single" w:sz="4" w:space="0" w:color="auto"/>
            </w:tcBorders>
          </w:tcPr>
          <w:p w14:paraId="33333C49" w14:textId="79E555A1" w:rsidR="006D362B" w:rsidRPr="00210744" w:rsidRDefault="006D362B" w:rsidP="006D362B">
            <w:pPr>
              <w:spacing w:line="276" w:lineRule="auto"/>
              <w:jc w:val="center"/>
              <w:rPr>
                <w:rFonts w:ascii="Segoe UI" w:hAnsi="Segoe UI" w:cs="Segoe UI"/>
              </w:rPr>
            </w:pPr>
            <w:r w:rsidRPr="00210744">
              <w:rPr>
                <w:rFonts w:ascii="Segoe UI" w:hAnsi="Segoe UI" w:cs="Segoe UI"/>
              </w:rPr>
              <w:t>C. Bertha Alicia Rocha García</w:t>
            </w:r>
          </w:p>
        </w:tc>
        <w:tc>
          <w:tcPr>
            <w:tcW w:w="1827" w:type="dxa"/>
            <w:gridSpan w:val="2"/>
            <w:tcBorders>
              <w:top w:val="single" w:sz="4" w:space="0" w:color="auto"/>
              <w:left w:val="single" w:sz="4" w:space="0" w:color="auto"/>
              <w:bottom w:val="single" w:sz="4" w:space="0" w:color="auto"/>
              <w:right w:val="single" w:sz="4" w:space="0" w:color="auto"/>
            </w:tcBorders>
          </w:tcPr>
          <w:p w14:paraId="4F9C9695" w14:textId="6E12FCAB" w:rsidR="006D362B" w:rsidRPr="00210744" w:rsidRDefault="006D362B" w:rsidP="006D362B">
            <w:pPr>
              <w:spacing w:line="276" w:lineRule="auto"/>
              <w:jc w:val="center"/>
              <w:rPr>
                <w:rFonts w:ascii="Segoe UI" w:hAnsi="Segoe UI" w:cs="Segoe UI"/>
              </w:rPr>
            </w:pPr>
            <w:r w:rsidRPr="00210744">
              <w:rPr>
                <w:rFonts w:ascii="Segoe UI" w:hAnsi="Segoe UI" w:cs="Segoe UI"/>
              </w:rPr>
              <w:t>Regidora</w:t>
            </w:r>
          </w:p>
        </w:tc>
        <w:tc>
          <w:tcPr>
            <w:tcW w:w="1559" w:type="dxa"/>
          </w:tcPr>
          <w:p w14:paraId="4549B8B5" w14:textId="69741DA3" w:rsidR="006D362B" w:rsidRPr="00210744" w:rsidRDefault="006D362B" w:rsidP="006D362B">
            <w:pPr>
              <w:spacing w:after="200" w:line="276" w:lineRule="auto"/>
              <w:jc w:val="center"/>
              <w:rPr>
                <w:rFonts w:ascii="Segoe UI" w:hAnsi="Segoe UI" w:cs="Segoe UI"/>
              </w:rPr>
            </w:pPr>
            <w:r>
              <w:rPr>
                <w:rFonts w:ascii="Segoe UI" w:hAnsi="Segoe UI" w:cs="Segoe UI"/>
              </w:rPr>
              <w:t>A favor</w:t>
            </w:r>
          </w:p>
        </w:tc>
      </w:tr>
      <w:bookmarkEnd w:id="0"/>
    </w:tbl>
    <w:p w14:paraId="5875188B" w14:textId="77777777" w:rsidR="005C4230" w:rsidRPr="00210744" w:rsidRDefault="005C4230" w:rsidP="005C4230">
      <w:pPr>
        <w:spacing w:after="0" w:line="360" w:lineRule="auto"/>
        <w:ind w:left="284" w:right="49"/>
        <w:jc w:val="both"/>
        <w:rPr>
          <w:rFonts w:ascii="Segoe UI" w:eastAsia="Calibri" w:hAnsi="Segoe UI" w:cs="Segoe UI"/>
          <w:b/>
          <w:bCs/>
          <w:lang w:eastAsia="es-ES"/>
        </w:rPr>
      </w:pPr>
    </w:p>
    <w:p w14:paraId="2CB9B878" w14:textId="77777777" w:rsidR="008F0A03" w:rsidRDefault="005C4230" w:rsidP="008F0A03">
      <w:pPr>
        <w:spacing w:after="0" w:line="360" w:lineRule="auto"/>
        <w:ind w:left="284" w:right="49"/>
        <w:jc w:val="both"/>
        <w:rPr>
          <w:rFonts w:ascii="Segoe UI" w:eastAsia="Segoe UI" w:hAnsi="Segoe UI" w:cs="Segoe UI"/>
          <w:i/>
          <w:iCs/>
        </w:rPr>
      </w:pPr>
      <w:r w:rsidRPr="00210744">
        <w:rPr>
          <w:rFonts w:ascii="Segoe UI" w:eastAsia="Calibri" w:hAnsi="Segoe UI" w:cs="Segoe UI"/>
          <w:b/>
          <w:bCs/>
          <w:lang w:eastAsia="es-ES"/>
        </w:rPr>
        <w:t>TERCER</w:t>
      </w:r>
      <w:r w:rsidRPr="00210744">
        <w:rPr>
          <w:rFonts w:ascii="Segoe UI" w:hAnsi="Segoe UI" w:cs="Segoe UI"/>
          <w:b/>
        </w:rPr>
        <w:t xml:space="preserve"> PUNTO.</w:t>
      </w:r>
      <w:r w:rsidRPr="00210744">
        <w:rPr>
          <w:rFonts w:ascii="Segoe UI" w:hAnsi="Segoe UI" w:cs="Segoe UI"/>
        </w:rPr>
        <w:t xml:space="preserve"> </w:t>
      </w:r>
      <w:r>
        <w:rPr>
          <w:rFonts w:ascii="Segoe UI" w:eastAsia="Segoe UI" w:hAnsi="Segoe UI" w:cs="Segoe UI"/>
        </w:rPr>
        <w:t>Reza</w:t>
      </w:r>
      <w:r w:rsidRPr="00210744">
        <w:rPr>
          <w:rFonts w:ascii="Segoe UI" w:eastAsia="Segoe UI" w:hAnsi="Segoe UI" w:cs="Segoe UI"/>
        </w:rPr>
        <w:t>:</w:t>
      </w:r>
      <w:r>
        <w:rPr>
          <w:rFonts w:ascii="Segoe UI" w:eastAsia="Calibri" w:hAnsi="Segoe UI" w:cs="Segoe UI"/>
        </w:rPr>
        <w:t xml:space="preserve"> </w:t>
      </w:r>
      <w:r w:rsidR="008F0A03" w:rsidRPr="008F0A03">
        <w:rPr>
          <w:rFonts w:ascii="Segoe UI" w:eastAsia="Segoe UI" w:hAnsi="Segoe UI" w:cs="Segoe UI"/>
          <w:b/>
          <w:lang w:val="es-ES"/>
        </w:rPr>
        <w:t>APROBACIÓN DEL CONTENIDO DEL ACTA DE SESIÓN DEL PLENO DEL AYUNTAMIENTO DE FECHA 04 DE ABRIL DEL AÑO 2023, EN LA CUAL CONSTA EL ASUNTO TRATADO Y ACUERDO TOMADO EN LA CUARTA SESIÓN EXTRAORDINARIA 2023 DE LA ADMINISTRACIÓN PÚBLICA MUNICIPAL 2021-2024</w:t>
      </w:r>
      <w:r w:rsidRPr="00210744">
        <w:rPr>
          <w:rFonts w:ascii="Segoe UI" w:eastAsia="Segoe UI" w:hAnsi="Segoe UI" w:cs="Segoe UI"/>
          <w:b/>
        </w:rPr>
        <w:t>;</w:t>
      </w:r>
      <w:r w:rsidRPr="00210744">
        <w:rPr>
          <w:rFonts w:ascii="Segoe UI" w:eastAsia="Segoe UI" w:hAnsi="Segoe UI" w:cs="Segoe UI"/>
        </w:rPr>
        <w:t xml:space="preserve"> el Presidente Municipal, </w:t>
      </w:r>
      <w:r w:rsidRPr="00210744">
        <w:rPr>
          <w:rFonts w:ascii="Segoe UI" w:eastAsia="Segoe UI" w:hAnsi="Segoe UI" w:cs="Segoe UI"/>
          <w:b/>
        </w:rPr>
        <w:t>C.</w:t>
      </w:r>
      <w:r w:rsidRPr="00210744">
        <w:rPr>
          <w:rFonts w:ascii="Segoe UI" w:eastAsia="Calibri" w:hAnsi="Segoe UI" w:cs="Segoe UI"/>
        </w:rPr>
        <w:t xml:space="preserve"> </w:t>
      </w:r>
      <w:r w:rsidRPr="00210744">
        <w:rPr>
          <w:rFonts w:ascii="Segoe UI" w:eastAsia="Segoe UI" w:hAnsi="Segoe UI" w:cs="Segoe UI"/>
          <w:b/>
        </w:rPr>
        <w:t>Josué Ávila Moreno</w:t>
      </w:r>
      <w:r w:rsidRPr="00210744">
        <w:rPr>
          <w:rFonts w:ascii="Segoe UI" w:eastAsia="Segoe UI" w:hAnsi="Segoe UI" w:cs="Segoe UI"/>
        </w:rPr>
        <w:t xml:space="preserve">, pidió: </w:t>
      </w:r>
      <w:r w:rsidRPr="00210744">
        <w:rPr>
          <w:rFonts w:ascii="Segoe UI" w:eastAsia="Segoe UI" w:hAnsi="Segoe UI" w:cs="Segoe UI"/>
          <w:i/>
          <w:iCs/>
        </w:rPr>
        <w:t xml:space="preserve">“Le solicito al Secretario General informe lo </w:t>
      </w:r>
      <w:r w:rsidR="008F0A03">
        <w:rPr>
          <w:rFonts w:ascii="Segoe UI" w:eastAsia="Segoe UI" w:hAnsi="Segoe UI" w:cs="Segoe UI"/>
          <w:i/>
          <w:iCs/>
        </w:rPr>
        <w:t>relacionado a este tema</w:t>
      </w:r>
      <w:r w:rsidRPr="00210744">
        <w:rPr>
          <w:rFonts w:ascii="Segoe UI" w:eastAsia="Segoe UI" w:hAnsi="Segoe UI" w:cs="Segoe UI"/>
          <w:i/>
          <w:iCs/>
        </w:rPr>
        <w:t>”. - - - - - - - - - - - - - - - - - - - - - - - - - - - - -</w:t>
      </w:r>
      <w:r>
        <w:rPr>
          <w:rFonts w:ascii="Segoe UI" w:eastAsia="Segoe UI" w:hAnsi="Segoe UI" w:cs="Segoe UI"/>
          <w:i/>
          <w:iCs/>
        </w:rPr>
        <w:t xml:space="preserve"> </w:t>
      </w:r>
    </w:p>
    <w:p w14:paraId="09D7E12D" w14:textId="77777777" w:rsidR="008F0A03" w:rsidRDefault="008F0A03" w:rsidP="008F0A03">
      <w:pPr>
        <w:spacing w:after="0" w:line="360" w:lineRule="auto"/>
        <w:ind w:left="284" w:right="49"/>
        <w:jc w:val="both"/>
        <w:rPr>
          <w:rFonts w:ascii="Segoe UI" w:eastAsia="Segoe UI" w:hAnsi="Segoe UI" w:cs="Segoe UI"/>
        </w:rPr>
      </w:pPr>
    </w:p>
    <w:p w14:paraId="4F2FC244" w14:textId="66C30B5B" w:rsidR="008F0A03" w:rsidRDefault="005C4230" w:rsidP="008F0A03">
      <w:pPr>
        <w:spacing w:after="0" w:line="360" w:lineRule="auto"/>
        <w:ind w:left="284" w:right="49"/>
        <w:jc w:val="both"/>
        <w:rPr>
          <w:rFonts w:ascii="Segoe UI" w:eastAsia="Segoe UI" w:hAnsi="Segoe UI" w:cs="Segoe UI"/>
          <w:i/>
        </w:rPr>
      </w:pPr>
      <w:r>
        <w:rPr>
          <w:rFonts w:ascii="Segoe UI" w:eastAsia="Segoe UI" w:hAnsi="Segoe UI" w:cs="Segoe UI"/>
        </w:rPr>
        <w:t>Acto seguido y en uso de la voz, e</w:t>
      </w:r>
      <w:r w:rsidRPr="00210744">
        <w:rPr>
          <w:rFonts w:ascii="Segoe UI" w:eastAsia="Segoe UI" w:hAnsi="Segoe UI" w:cs="Segoe UI"/>
        </w:rPr>
        <w:t xml:space="preserve">l secretario general, </w:t>
      </w:r>
      <w:r w:rsidRPr="00210744">
        <w:rPr>
          <w:rFonts w:ascii="Segoe UI" w:eastAsia="Segoe UI" w:hAnsi="Segoe UI" w:cs="Segoe UI"/>
          <w:b/>
          <w:bCs/>
        </w:rPr>
        <w:t>C. Eduardo Barajas Langurén</w:t>
      </w:r>
      <w:r w:rsidRPr="00210744">
        <w:rPr>
          <w:rFonts w:ascii="Segoe UI" w:eastAsia="Segoe UI" w:hAnsi="Segoe UI" w:cs="Segoe UI"/>
        </w:rPr>
        <w:t xml:space="preserve">, informó: </w:t>
      </w:r>
      <w:r w:rsidRPr="00210744">
        <w:rPr>
          <w:rFonts w:ascii="Segoe UI" w:eastAsia="Segoe UI" w:hAnsi="Segoe UI" w:cs="Segoe UI"/>
          <w:i/>
        </w:rPr>
        <w:t>“</w:t>
      </w:r>
      <w:r w:rsidR="008F0A03" w:rsidRPr="008F0A03">
        <w:rPr>
          <w:rFonts w:ascii="Segoe UI" w:eastAsia="Segoe UI" w:hAnsi="Segoe UI" w:cs="Segoe UI"/>
          <w:i/>
        </w:rPr>
        <w:t>El acta concerniente a la cuarta sesión extraordinaria del año 2023, fue entregada en tiempo y forma por lo que ya se tomaron en consideración las manifestaciones de modificación, adecuación y corrección al respecto, en virtud de lo cual pongo a su consideración si es de aprobarse el contenido de la misma, le solicito a los presentes favor de manifestarlo levantado su mano</w:t>
      </w:r>
      <w:r w:rsidRPr="00210744">
        <w:rPr>
          <w:rFonts w:ascii="Segoe UI" w:eastAsia="Segoe UI" w:hAnsi="Segoe UI" w:cs="Segoe UI"/>
          <w:i/>
        </w:rPr>
        <w:t>”. - - - - - - - - - - - - - - - - - -</w:t>
      </w:r>
      <w:r w:rsidR="008F0A03">
        <w:rPr>
          <w:rFonts w:ascii="Segoe UI" w:eastAsia="Segoe UI" w:hAnsi="Segoe UI" w:cs="Segoe UI"/>
          <w:i/>
        </w:rPr>
        <w:t xml:space="preserve"> - - - - - - </w:t>
      </w:r>
    </w:p>
    <w:p w14:paraId="0A81DC80" w14:textId="77777777" w:rsidR="008F0A03" w:rsidRDefault="008F0A03" w:rsidP="008F0A03">
      <w:pPr>
        <w:spacing w:after="0" w:line="360" w:lineRule="auto"/>
        <w:ind w:left="284" w:right="49"/>
        <w:jc w:val="both"/>
        <w:rPr>
          <w:rFonts w:ascii="Segoe UI" w:eastAsia="Segoe UI" w:hAnsi="Segoe UI" w:cs="Segoe UI"/>
        </w:rPr>
      </w:pPr>
    </w:p>
    <w:p w14:paraId="427D9225" w14:textId="77777777" w:rsidR="008F0A03" w:rsidRDefault="005C4230" w:rsidP="008F0A03">
      <w:pPr>
        <w:spacing w:after="0" w:line="360" w:lineRule="auto"/>
        <w:ind w:left="284" w:right="49"/>
        <w:jc w:val="both"/>
        <w:rPr>
          <w:rFonts w:ascii="Segoe UI" w:eastAsia="Segoe UI" w:hAnsi="Segoe UI" w:cs="Segoe UI"/>
        </w:rPr>
      </w:pPr>
      <w:r w:rsidRPr="00210744">
        <w:rPr>
          <w:rFonts w:ascii="Segoe UI" w:eastAsia="Segoe UI" w:hAnsi="Segoe UI" w:cs="Segoe UI"/>
        </w:rPr>
        <w:t xml:space="preserve">Resultando el </w:t>
      </w:r>
      <w:r w:rsidRPr="00210744">
        <w:rPr>
          <w:rFonts w:ascii="Segoe UI" w:eastAsia="Segoe UI" w:hAnsi="Segoe UI" w:cs="Segoe UI"/>
          <w:b/>
        </w:rPr>
        <w:t>tercer punto</w:t>
      </w:r>
      <w:r w:rsidRPr="00210744">
        <w:rPr>
          <w:rFonts w:ascii="Segoe UI" w:eastAsia="Segoe UI" w:hAnsi="Segoe UI" w:cs="Segoe UI"/>
        </w:rPr>
        <w:t xml:space="preserve"> 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b/>
        </w:rPr>
        <w:t>,</w:t>
      </w:r>
      <w:r w:rsidRPr="00210744">
        <w:rPr>
          <w:rFonts w:ascii="Segoe UI" w:eastAsia="Segoe UI" w:hAnsi="Segoe UI" w:cs="Segoe UI"/>
        </w:rPr>
        <w:t xml:space="preserve"> con el voto favorable de </w:t>
      </w:r>
      <w:r w:rsidR="008F0A03">
        <w:rPr>
          <w:rFonts w:ascii="Segoe UI" w:eastAsia="Segoe UI" w:hAnsi="Segoe UI" w:cs="Segoe UI"/>
        </w:rPr>
        <w:t>catorce de los</w:t>
      </w:r>
      <w:r w:rsidRPr="00210744">
        <w:rPr>
          <w:rFonts w:ascii="Segoe UI" w:eastAsia="Segoe UI" w:hAnsi="Segoe UI" w:cs="Segoe UI"/>
        </w:rPr>
        <w:t xml:space="preserve"> </w:t>
      </w:r>
      <w:r>
        <w:rPr>
          <w:rFonts w:ascii="Segoe UI" w:eastAsia="Segoe UI" w:hAnsi="Segoe UI" w:cs="Segoe UI"/>
        </w:rPr>
        <w:t>quince</w:t>
      </w:r>
      <w:r w:rsidRPr="00210744">
        <w:rPr>
          <w:rFonts w:ascii="Segoe UI" w:eastAsia="Segoe UI" w:hAnsi="Segoe UI" w:cs="Segoe UI"/>
        </w:rPr>
        <w:t xml:space="preserve"> regidores y regidoras que se encuentran presentes</w:t>
      </w:r>
      <w:r>
        <w:rPr>
          <w:rFonts w:ascii="Segoe UI" w:eastAsia="Segoe UI" w:hAnsi="Segoe UI" w:cs="Segoe UI"/>
        </w:rPr>
        <w:t xml:space="preserve"> como </w:t>
      </w:r>
      <w:r w:rsidR="008F0A03">
        <w:rPr>
          <w:rFonts w:ascii="Segoe UI" w:eastAsia="Segoe UI" w:hAnsi="Segoe UI" w:cs="Segoe UI"/>
        </w:rPr>
        <w:t>a continuación se describe</w:t>
      </w:r>
      <w:r w:rsidRPr="00210744">
        <w:rPr>
          <w:rFonts w:ascii="Segoe UI" w:eastAsia="Segoe UI" w:hAnsi="Segoe UI" w:cs="Segoe UI"/>
        </w:rPr>
        <w:t>:</w:t>
      </w:r>
      <w:r w:rsidR="008F0A03">
        <w:rPr>
          <w:rFonts w:ascii="Segoe UI" w:eastAsia="Segoe UI" w:hAnsi="Segoe UI" w:cs="Segoe UI"/>
        </w:rPr>
        <w:t xml:space="preserve"> - - - - - - - - - - - - - - - - - - - - - - - - - - - - - - - - - - - </w:t>
      </w:r>
    </w:p>
    <w:tbl>
      <w:tblPr>
        <w:tblStyle w:val="Tablaconcuadrcula"/>
        <w:tblW w:w="10916" w:type="dxa"/>
        <w:tblInd w:w="-2132" w:type="dxa"/>
        <w:tblLook w:val="04A0" w:firstRow="1" w:lastRow="0" w:firstColumn="1" w:lastColumn="0" w:noHBand="0" w:noVBand="1"/>
      </w:tblPr>
      <w:tblGrid>
        <w:gridCol w:w="714"/>
        <w:gridCol w:w="1697"/>
        <w:gridCol w:w="709"/>
        <w:gridCol w:w="2693"/>
        <w:gridCol w:w="1701"/>
        <w:gridCol w:w="16"/>
        <w:gridCol w:w="1401"/>
        <w:gridCol w:w="426"/>
        <w:gridCol w:w="1559"/>
      </w:tblGrid>
      <w:tr w:rsidR="008F0A03" w:rsidRPr="00210744" w14:paraId="0BE52A0E" w14:textId="77777777" w:rsidTr="004C2A74">
        <w:trPr>
          <w:gridBefore w:val="2"/>
          <w:wBefore w:w="2411" w:type="dxa"/>
        </w:trPr>
        <w:tc>
          <w:tcPr>
            <w:tcW w:w="709" w:type="dxa"/>
          </w:tcPr>
          <w:p w14:paraId="776B042C" w14:textId="6384FC83" w:rsidR="008F0A03" w:rsidRPr="00210744" w:rsidRDefault="008F0A03" w:rsidP="008F0A03">
            <w:pPr>
              <w:spacing w:line="276" w:lineRule="auto"/>
              <w:jc w:val="center"/>
              <w:rPr>
                <w:rFonts w:ascii="Segoe UI" w:hAnsi="Segoe UI" w:cs="Segoe UI"/>
              </w:rPr>
            </w:pPr>
            <w:r w:rsidRPr="00210744">
              <w:rPr>
                <w:rFonts w:ascii="Segoe UI" w:hAnsi="Segoe UI" w:cs="Segoe UI"/>
                <w:b/>
              </w:rPr>
              <w:t>No.</w:t>
            </w:r>
          </w:p>
        </w:tc>
        <w:tc>
          <w:tcPr>
            <w:tcW w:w="4410" w:type="dxa"/>
            <w:gridSpan w:val="3"/>
          </w:tcPr>
          <w:p w14:paraId="5F8C1481" w14:textId="7FD82147" w:rsidR="008F0A03" w:rsidRPr="00210744" w:rsidRDefault="008F0A03" w:rsidP="008F0A03">
            <w:pPr>
              <w:spacing w:line="276" w:lineRule="auto"/>
              <w:jc w:val="center"/>
              <w:rPr>
                <w:rFonts w:ascii="Segoe UI" w:hAnsi="Segoe UI" w:cs="Segoe UI"/>
              </w:rPr>
            </w:pPr>
            <w:r w:rsidRPr="00210744">
              <w:rPr>
                <w:rFonts w:ascii="Segoe UI" w:hAnsi="Segoe UI" w:cs="Segoe UI"/>
                <w:b/>
              </w:rPr>
              <w:t>Nombre</w:t>
            </w:r>
          </w:p>
        </w:tc>
        <w:tc>
          <w:tcPr>
            <w:tcW w:w="1827" w:type="dxa"/>
            <w:gridSpan w:val="2"/>
          </w:tcPr>
          <w:p w14:paraId="1BFB7F25" w14:textId="21818C04" w:rsidR="008F0A03" w:rsidRPr="00210744" w:rsidRDefault="008F0A03" w:rsidP="008F0A03">
            <w:pPr>
              <w:spacing w:line="276" w:lineRule="auto"/>
              <w:jc w:val="center"/>
              <w:rPr>
                <w:rFonts w:ascii="Segoe UI" w:hAnsi="Segoe UI" w:cs="Segoe UI"/>
              </w:rPr>
            </w:pPr>
            <w:r w:rsidRPr="00210744">
              <w:rPr>
                <w:rFonts w:ascii="Segoe UI" w:hAnsi="Segoe UI" w:cs="Segoe UI"/>
                <w:b/>
              </w:rPr>
              <w:t>Cargo</w:t>
            </w:r>
          </w:p>
        </w:tc>
        <w:tc>
          <w:tcPr>
            <w:tcW w:w="1559" w:type="dxa"/>
          </w:tcPr>
          <w:p w14:paraId="1A495F99" w14:textId="01E54C99" w:rsidR="008F0A03" w:rsidRPr="00210744" w:rsidRDefault="008F0A03" w:rsidP="008F0A03">
            <w:pPr>
              <w:spacing w:after="200" w:line="276" w:lineRule="auto"/>
              <w:jc w:val="center"/>
              <w:rPr>
                <w:rFonts w:ascii="Segoe UI" w:hAnsi="Segoe UI" w:cs="Segoe UI"/>
              </w:rPr>
            </w:pPr>
            <w:r w:rsidRPr="00210744">
              <w:rPr>
                <w:rFonts w:ascii="Segoe UI" w:hAnsi="Segoe UI" w:cs="Segoe UI"/>
                <w:b/>
              </w:rPr>
              <w:t>Voto</w:t>
            </w:r>
          </w:p>
        </w:tc>
      </w:tr>
      <w:tr w:rsidR="008F0A03" w:rsidRPr="00210744" w14:paraId="0666B8CD" w14:textId="77777777" w:rsidTr="008F0A03">
        <w:trPr>
          <w:gridBefore w:val="2"/>
          <w:wBefore w:w="2411" w:type="dxa"/>
        </w:trPr>
        <w:tc>
          <w:tcPr>
            <w:tcW w:w="709" w:type="dxa"/>
          </w:tcPr>
          <w:p w14:paraId="718B1AC6" w14:textId="54B84693" w:rsidR="008F0A03" w:rsidRPr="00210744" w:rsidRDefault="008F0A03" w:rsidP="008F0A03">
            <w:pPr>
              <w:spacing w:line="276" w:lineRule="auto"/>
              <w:jc w:val="center"/>
              <w:rPr>
                <w:rFonts w:ascii="Segoe UI" w:hAnsi="Segoe UI" w:cs="Segoe UI"/>
              </w:rPr>
            </w:pPr>
            <w:r w:rsidRPr="00210744">
              <w:rPr>
                <w:rFonts w:ascii="Segoe UI" w:hAnsi="Segoe UI" w:cs="Segoe UI"/>
              </w:rPr>
              <w:t>1</w:t>
            </w:r>
          </w:p>
        </w:tc>
        <w:tc>
          <w:tcPr>
            <w:tcW w:w="4410" w:type="dxa"/>
            <w:gridSpan w:val="3"/>
            <w:tcBorders>
              <w:top w:val="single" w:sz="4" w:space="0" w:color="auto"/>
              <w:left w:val="single" w:sz="4" w:space="0" w:color="auto"/>
              <w:bottom w:val="single" w:sz="4" w:space="0" w:color="auto"/>
              <w:right w:val="single" w:sz="4" w:space="0" w:color="auto"/>
            </w:tcBorders>
          </w:tcPr>
          <w:p w14:paraId="008F06E9" w14:textId="3C7849B3" w:rsidR="008F0A03" w:rsidRPr="00210744" w:rsidRDefault="008F0A03" w:rsidP="008F0A03">
            <w:pPr>
              <w:spacing w:line="276" w:lineRule="auto"/>
              <w:jc w:val="center"/>
              <w:rPr>
                <w:rFonts w:ascii="Segoe UI" w:hAnsi="Segoe UI" w:cs="Segoe UI"/>
              </w:rPr>
            </w:pPr>
            <w:r w:rsidRPr="00210744">
              <w:rPr>
                <w:rFonts w:ascii="Segoe UI" w:hAnsi="Segoe UI" w:cs="Segoe UI"/>
              </w:rPr>
              <w:t>C. Josué Ávila Moreno</w:t>
            </w:r>
          </w:p>
        </w:tc>
        <w:tc>
          <w:tcPr>
            <w:tcW w:w="1827" w:type="dxa"/>
            <w:gridSpan w:val="2"/>
            <w:tcBorders>
              <w:top w:val="single" w:sz="4" w:space="0" w:color="auto"/>
              <w:left w:val="single" w:sz="4" w:space="0" w:color="auto"/>
              <w:bottom w:val="single" w:sz="4" w:space="0" w:color="auto"/>
              <w:right w:val="single" w:sz="4" w:space="0" w:color="auto"/>
            </w:tcBorders>
          </w:tcPr>
          <w:p w14:paraId="0A08B831" w14:textId="6DB02FC4" w:rsidR="008F0A03" w:rsidRPr="00210744" w:rsidRDefault="008F0A03" w:rsidP="008F0A03">
            <w:pPr>
              <w:spacing w:line="276" w:lineRule="auto"/>
              <w:jc w:val="center"/>
              <w:rPr>
                <w:rFonts w:ascii="Segoe UI" w:hAnsi="Segoe UI" w:cs="Segoe UI"/>
              </w:rPr>
            </w:pPr>
            <w:r w:rsidRPr="00210744">
              <w:rPr>
                <w:rFonts w:ascii="Segoe UI" w:hAnsi="Segoe UI" w:cs="Segoe UI"/>
              </w:rPr>
              <w:t>Presidente</w:t>
            </w:r>
          </w:p>
        </w:tc>
        <w:tc>
          <w:tcPr>
            <w:tcW w:w="1559" w:type="dxa"/>
          </w:tcPr>
          <w:p w14:paraId="0B8EF557" w14:textId="1B2566F2" w:rsidR="008F0A03" w:rsidRPr="00210744" w:rsidRDefault="008F0A03" w:rsidP="008F0A03">
            <w:pPr>
              <w:spacing w:after="200" w:line="276" w:lineRule="auto"/>
              <w:jc w:val="center"/>
              <w:rPr>
                <w:rFonts w:ascii="Segoe UI" w:hAnsi="Segoe UI" w:cs="Segoe UI"/>
              </w:rPr>
            </w:pPr>
            <w:r>
              <w:rPr>
                <w:rFonts w:ascii="Segoe UI" w:hAnsi="Segoe UI" w:cs="Segoe UI"/>
              </w:rPr>
              <w:t>A favor</w:t>
            </w:r>
          </w:p>
        </w:tc>
      </w:tr>
      <w:tr w:rsidR="008F0A03" w:rsidRPr="00210744" w14:paraId="552DED94" w14:textId="77777777" w:rsidTr="008F0A03">
        <w:trPr>
          <w:gridBefore w:val="2"/>
          <w:wBefore w:w="2411" w:type="dxa"/>
        </w:trPr>
        <w:tc>
          <w:tcPr>
            <w:tcW w:w="709" w:type="dxa"/>
          </w:tcPr>
          <w:p w14:paraId="2DCC566B" w14:textId="04EB0565" w:rsidR="008F0A03" w:rsidRPr="00210744" w:rsidRDefault="008F0A03" w:rsidP="008F0A03">
            <w:pPr>
              <w:spacing w:line="276" w:lineRule="auto"/>
              <w:jc w:val="center"/>
              <w:rPr>
                <w:rFonts w:ascii="Segoe UI" w:hAnsi="Segoe UI" w:cs="Segoe UI"/>
              </w:rPr>
            </w:pPr>
            <w:r w:rsidRPr="00210744">
              <w:rPr>
                <w:rFonts w:ascii="Segoe UI" w:hAnsi="Segoe UI" w:cs="Segoe UI"/>
              </w:rPr>
              <w:t>2</w:t>
            </w:r>
          </w:p>
        </w:tc>
        <w:tc>
          <w:tcPr>
            <w:tcW w:w="4410" w:type="dxa"/>
            <w:gridSpan w:val="3"/>
            <w:tcBorders>
              <w:top w:val="single" w:sz="4" w:space="0" w:color="auto"/>
              <w:left w:val="single" w:sz="4" w:space="0" w:color="auto"/>
              <w:bottom w:val="single" w:sz="4" w:space="0" w:color="auto"/>
              <w:right w:val="single" w:sz="4" w:space="0" w:color="auto"/>
            </w:tcBorders>
          </w:tcPr>
          <w:p w14:paraId="131C2313" w14:textId="473A9F00" w:rsidR="008F0A03" w:rsidRPr="00210744" w:rsidRDefault="008F0A03" w:rsidP="008F0A03">
            <w:pPr>
              <w:spacing w:line="276" w:lineRule="auto"/>
              <w:jc w:val="center"/>
              <w:rPr>
                <w:rFonts w:ascii="Segoe UI" w:hAnsi="Segoe UI" w:cs="Segoe UI"/>
              </w:rPr>
            </w:pPr>
            <w:r w:rsidRPr="00210744">
              <w:rPr>
                <w:rFonts w:ascii="Segoe UI" w:hAnsi="Segoe UI" w:cs="Segoe UI"/>
              </w:rPr>
              <w:t>C. Evangelina Torres Vázquez</w:t>
            </w:r>
          </w:p>
        </w:tc>
        <w:tc>
          <w:tcPr>
            <w:tcW w:w="1827" w:type="dxa"/>
            <w:gridSpan w:val="2"/>
            <w:tcBorders>
              <w:top w:val="single" w:sz="4" w:space="0" w:color="auto"/>
              <w:left w:val="single" w:sz="4" w:space="0" w:color="auto"/>
              <w:bottom w:val="single" w:sz="4" w:space="0" w:color="auto"/>
              <w:right w:val="single" w:sz="4" w:space="0" w:color="auto"/>
            </w:tcBorders>
          </w:tcPr>
          <w:p w14:paraId="397A43B7" w14:textId="2EF29C64" w:rsidR="008F0A03" w:rsidRPr="00210744" w:rsidRDefault="008F0A03" w:rsidP="008F0A03">
            <w:pPr>
              <w:spacing w:line="276" w:lineRule="auto"/>
              <w:jc w:val="center"/>
              <w:rPr>
                <w:rFonts w:ascii="Segoe UI" w:hAnsi="Segoe UI" w:cs="Segoe UI"/>
              </w:rPr>
            </w:pPr>
            <w:r w:rsidRPr="00210744">
              <w:rPr>
                <w:rFonts w:ascii="Segoe UI" w:hAnsi="Segoe UI" w:cs="Segoe UI"/>
              </w:rPr>
              <w:t>Regidora</w:t>
            </w:r>
          </w:p>
        </w:tc>
        <w:tc>
          <w:tcPr>
            <w:tcW w:w="1559" w:type="dxa"/>
          </w:tcPr>
          <w:p w14:paraId="2284A155" w14:textId="2C66768E" w:rsidR="008F0A03" w:rsidRPr="00210744" w:rsidRDefault="008F0A03" w:rsidP="008F0A03">
            <w:pPr>
              <w:spacing w:after="200" w:line="276" w:lineRule="auto"/>
              <w:jc w:val="center"/>
              <w:rPr>
                <w:rFonts w:ascii="Segoe UI" w:hAnsi="Segoe UI" w:cs="Segoe UI"/>
              </w:rPr>
            </w:pPr>
            <w:r>
              <w:rPr>
                <w:rFonts w:ascii="Segoe UI" w:hAnsi="Segoe UI" w:cs="Segoe UI"/>
              </w:rPr>
              <w:t>A favor</w:t>
            </w:r>
          </w:p>
        </w:tc>
      </w:tr>
      <w:tr w:rsidR="008F0A03" w:rsidRPr="00210744" w14:paraId="3B3C4EF8" w14:textId="77777777" w:rsidTr="008F0A03">
        <w:trPr>
          <w:gridBefore w:val="2"/>
          <w:wBefore w:w="2411" w:type="dxa"/>
        </w:trPr>
        <w:tc>
          <w:tcPr>
            <w:tcW w:w="709" w:type="dxa"/>
          </w:tcPr>
          <w:p w14:paraId="5E002D57" w14:textId="71DEF156" w:rsidR="008F0A03" w:rsidRPr="00210744" w:rsidRDefault="008F0A03" w:rsidP="008F0A03">
            <w:pPr>
              <w:spacing w:line="276" w:lineRule="auto"/>
              <w:jc w:val="center"/>
              <w:rPr>
                <w:rFonts w:ascii="Segoe UI" w:hAnsi="Segoe UI" w:cs="Segoe UI"/>
              </w:rPr>
            </w:pPr>
            <w:r w:rsidRPr="00210744">
              <w:rPr>
                <w:rFonts w:ascii="Segoe UI" w:hAnsi="Segoe UI" w:cs="Segoe UI"/>
              </w:rPr>
              <w:t>3</w:t>
            </w:r>
          </w:p>
        </w:tc>
        <w:tc>
          <w:tcPr>
            <w:tcW w:w="4410" w:type="dxa"/>
            <w:gridSpan w:val="3"/>
            <w:tcBorders>
              <w:top w:val="single" w:sz="4" w:space="0" w:color="auto"/>
              <w:left w:val="single" w:sz="4" w:space="0" w:color="auto"/>
              <w:bottom w:val="single" w:sz="4" w:space="0" w:color="auto"/>
              <w:right w:val="single" w:sz="4" w:space="0" w:color="auto"/>
            </w:tcBorders>
          </w:tcPr>
          <w:p w14:paraId="47D855FF" w14:textId="10DD6296" w:rsidR="008F0A03" w:rsidRPr="00210744" w:rsidRDefault="008F0A03" w:rsidP="008F0A03">
            <w:pPr>
              <w:spacing w:line="276" w:lineRule="auto"/>
              <w:jc w:val="center"/>
              <w:rPr>
                <w:rFonts w:ascii="Segoe UI" w:hAnsi="Segoe UI" w:cs="Segoe UI"/>
              </w:rPr>
            </w:pPr>
            <w:r w:rsidRPr="00210744">
              <w:rPr>
                <w:rFonts w:ascii="Segoe UI" w:hAnsi="Segoe UI" w:cs="Segoe UI"/>
              </w:rPr>
              <w:t>C. Ricardo Alberto Manzano Gómez</w:t>
            </w:r>
          </w:p>
        </w:tc>
        <w:tc>
          <w:tcPr>
            <w:tcW w:w="1827" w:type="dxa"/>
            <w:gridSpan w:val="2"/>
            <w:tcBorders>
              <w:top w:val="single" w:sz="4" w:space="0" w:color="auto"/>
              <w:left w:val="single" w:sz="4" w:space="0" w:color="auto"/>
              <w:bottom w:val="single" w:sz="4" w:space="0" w:color="auto"/>
              <w:right w:val="single" w:sz="4" w:space="0" w:color="auto"/>
            </w:tcBorders>
          </w:tcPr>
          <w:p w14:paraId="5167E6FC" w14:textId="181BCF2A" w:rsidR="008F0A03" w:rsidRPr="00210744" w:rsidRDefault="008F0A03" w:rsidP="008F0A03">
            <w:pPr>
              <w:spacing w:line="276" w:lineRule="auto"/>
              <w:jc w:val="center"/>
              <w:rPr>
                <w:rFonts w:ascii="Segoe UI" w:hAnsi="Segoe UI" w:cs="Segoe UI"/>
              </w:rPr>
            </w:pPr>
            <w:r w:rsidRPr="00210744">
              <w:rPr>
                <w:rFonts w:ascii="Segoe UI" w:hAnsi="Segoe UI" w:cs="Segoe UI"/>
              </w:rPr>
              <w:t>Regidor</w:t>
            </w:r>
          </w:p>
        </w:tc>
        <w:tc>
          <w:tcPr>
            <w:tcW w:w="1559" w:type="dxa"/>
          </w:tcPr>
          <w:p w14:paraId="1A15391A" w14:textId="7DE73A59" w:rsidR="008F0A03" w:rsidRPr="00210744" w:rsidRDefault="008F0A03" w:rsidP="008F0A03">
            <w:pPr>
              <w:spacing w:after="200" w:line="276" w:lineRule="auto"/>
              <w:jc w:val="center"/>
              <w:rPr>
                <w:rFonts w:ascii="Segoe UI" w:hAnsi="Segoe UI" w:cs="Segoe UI"/>
              </w:rPr>
            </w:pPr>
            <w:r>
              <w:rPr>
                <w:rFonts w:ascii="Segoe UI" w:hAnsi="Segoe UI" w:cs="Segoe UI"/>
              </w:rPr>
              <w:t>A favor</w:t>
            </w:r>
          </w:p>
        </w:tc>
      </w:tr>
      <w:tr w:rsidR="008F0A03" w:rsidRPr="00210744" w14:paraId="5569112E" w14:textId="77777777" w:rsidTr="008F0A03">
        <w:trPr>
          <w:gridBefore w:val="2"/>
          <w:wBefore w:w="2411" w:type="dxa"/>
        </w:trPr>
        <w:tc>
          <w:tcPr>
            <w:tcW w:w="709" w:type="dxa"/>
          </w:tcPr>
          <w:p w14:paraId="13AE6699" w14:textId="2AB65C19" w:rsidR="008F0A03" w:rsidRPr="00210744" w:rsidRDefault="008F0A03" w:rsidP="008F0A03">
            <w:pPr>
              <w:spacing w:line="276" w:lineRule="auto"/>
              <w:jc w:val="center"/>
              <w:rPr>
                <w:rFonts w:ascii="Segoe UI" w:hAnsi="Segoe UI" w:cs="Segoe UI"/>
              </w:rPr>
            </w:pPr>
            <w:r w:rsidRPr="00210744">
              <w:rPr>
                <w:rFonts w:ascii="Segoe UI" w:hAnsi="Segoe UI" w:cs="Segoe UI"/>
              </w:rPr>
              <w:t>4</w:t>
            </w:r>
          </w:p>
        </w:tc>
        <w:tc>
          <w:tcPr>
            <w:tcW w:w="4410" w:type="dxa"/>
            <w:gridSpan w:val="3"/>
            <w:tcBorders>
              <w:top w:val="single" w:sz="4" w:space="0" w:color="auto"/>
              <w:left w:val="single" w:sz="4" w:space="0" w:color="auto"/>
              <w:bottom w:val="single" w:sz="4" w:space="0" w:color="auto"/>
              <w:right w:val="single" w:sz="4" w:space="0" w:color="auto"/>
            </w:tcBorders>
          </w:tcPr>
          <w:p w14:paraId="24A2C1A4" w14:textId="30F7F6FC" w:rsidR="008F0A03" w:rsidRPr="00210744" w:rsidRDefault="008F0A03" w:rsidP="008F0A03">
            <w:pPr>
              <w:spacing w:line="276" w:lineRule="auto"/>
              <w:jc w:val="center"/>
              <w:rPr>
                <w:rFonts w:ascii="Segoe UI" w:hAnsi="Segoe UI" w:cs="Segoe UI"/>
              </w:rPr>
            </w:pPr>
            <w:r w:rsidRPr="00210744">
              <w:rPr>
                <w:rFonts w:ascii="Segoe UI" w:hAnsi="Segoe UI" w:cs="Segoe UI"/>
              </w:rPr>
              <w:t>C. Mercedes Margarita Veloz Lozano</w:t>
            </w:r>
          </w:p>
        </w:tc>
        <w:tc>
          <w:tcPr>
            <w:tcW w:w="1827" w:type="dxa"/>
            <w:gridSpan w:val="2"/>
            <w:tcBorders>
              <w:top w:val="single" w:sz="4" w:space="0" w:color="auto"/>
              <w:left w:val="single" w:sz="4" w:space="0" w:color="auto"/>
              <w:bottom w:val="single" w:sz="4" w:space="0" w:color="auto"/>
              <w:right w:val="single" w:sz="4" w:space="0" w:color="auto"/>
            </w:tcBorders>
          </w:tcPr>
          <w:p w14:paraId="12EB840D" w14:textId="33CAFB76" w:rsidR="008F0A03" w:rsidRPr="00210744" w:rsidRDefault="008F0A03" w:rsidP="008F0A03">
            <w:pPr>
              <w:spacing w:line="276" w:lineRule="auto"/>
              <w:jc w:val="center"/>
              <w:rPr>
                <w:rFonts w:ascii="Segoe UI" w:hAnsi="Segoe UI" w:cs="Segoe UI"/>
              </w:rPr>
            </w:pPr>
            <w:r w:rsidRPr="00210744">
              <w:rPr>
                <w:rFonts w:ascii="Segoe UI" w:hAnsi="Segoe UI" w:cs="Segoe UI"/>
              </w:rPr>
              <w:t>Regidora</w:t>
            </w:r>
          </w:p>
        </w:tc>
        <w:tc>
          <w:tcPr>
            <w:tcW w:w="1559" w:type="dxa"/>
          </w:tcPr>
          <w:p w14:paraId="7035A788" w14:textId="0D1DB683" w:rsidR="008F0A03" w:rsidRPr="00210744" w:rsidRDefault="008F0A03" w:rsidP="008F0A03">
            <w:pPr>
              <w:spacing w:after="200" w:line="276" w:lineRule="auto"/>
              <w:jc w:val="center"/>
              <w:rPr>
                <w:rFonts w:ascii="Segoe UI" w:hAnsi="Segoe UI" w:cs="Segoe UI"/>
              </w:rPr>
            </w:pPr>
            <w:r>
              <w:rPr>
                <w:rFonts w:ascii="Segoe UI" w:hAnsi="Segoe UI" w:cs="Segoe UI"/>
              </w:rPr>
              <w:t>A favor</w:t>
            </w:r>
          </w:p>
        </w:tc>
      </w:tr>
      <w:tr w:rsidR="008F0A03" w:rsidRPr="00210744" w14:paraId="7BC017D8" w14:textId="77777777" w:rsidTr="008F0A03">
        <w:trPr>
          <w:gridBefore w:val="2"/>
          <w:wBefore w:w="2411" w:type="dxa"/>
        </w:trPr>
        <w:tc>
          <w:tcPr>
            <w:tcW w:w="709" w:type="dxa"/>
          </w:tcPr>
          <w:p w14:paraId="4EA3409D" w14:textId="47EF6E7F" w:rsidR="008F0A03" w:rsidRPr="00210744" w:rsidRDefault="008F0A03" w:rsidP="008F0A03">
            <w:pPr>
              <w:spacing w:line="276" w:lineRule="auto"/>
              <w:jc w:val="center"/>
              <w:rPr>
                <w:rFonts w:ascii="Segoe UI" w:hAnsi="Segoe UI" w:cs="Segoe UI"/>
              </w:rPr>
            </w:pPr>
            <w:r w:rsidRPr="00210744">
              <w:rPr>
                <w:rFonts w:ascii="Segoe UI" w:hAnsi="Segoe UI" w:cs="Segoe UI"/>
              </w:rPr>
              <w:t>5</w:t>
            </w:r>
          </w:p>
        </w:tc>
        <w:tc>
          <w:tcPr>
            <w:tcW w:w="4410" w:type="dxa"/>
            <w:gridSpan w:val="3"/>
            <w:tcBorders>
              <w:top w:val="single" w:sz="4" w:space="0" w:color="auto"/>
              <w:left w:val="single" w:sz="4" w:space="0" w:color="auto"/>
              <w:bottom w:val="single" w:sz="4" w:space="0" w:color="auto"/>
              <w:right w:val="single" w:sz="4" w:space="0" w:color="auto"/>
            </w:tcBorders>
          </w:tcPr>
          <w:p w14:paraId="67F297F5" w14:textId="476ECCBD" w:rsidR="008F0A03" w:rsidRPr="00210744" w:rsidRDefault="008F0A03" w:rsidP="008F0A03">
            <w:pPr>
              <w:spacing w:line="276" w:lineRule="auto"/>
              <w:jc w:val="center"/>
              <w:rPr>
                <w:rFonts w:ascii="Segoe UI" w:hAnsi="Segoe UI" w:cs="Segoe UI"/>
              </w:rPr>
            </w:pPr>
            <w:r w:rsidRPr="00210744">
              <w:rPr>
                <w:rFonts w:ascii="Segoe UI" w:hAnsi="Segoe UI" w:cs="Segoe UI"/>
              </w:rPr>
              <w:t>C. José Fernando Villarreal Chávez</w:t>
            </w:r>
          </w:p>
        </w:tc>
        <w:tc>
          <w:tcPr>
            <w:tcW w:w="1827" w:type="dxa"/>
            <w:gridSpan w:val="2"/>
            <w:tcBorders>
              <w:top w:val="single" w:sz="4" w:space="0" w:color="auto"/>
              <w:left w:val="single" w:sz="4" w:space="0" w:color="auto"/>
              <w:bottom w:val="single" w:sz="4" w:space="0" w:color="auto"/>
              <w:right w:val="single" w:sz="4" w:space="0" w:color="auto"/>
            </w:tcBorders>
          </w:tcPr>
          <w:p w14:paraId="60BC726F" w14:textId="00B136E5" w:rsidR="008F0A03" w:rsidRPr="00210744" w:rsidRDefault="008F0A03" w:rsidP="008F0A03">
            <w:pPr>
              <w:spacing w:line="276" w:lineRule="auto"/>
              <w:jc w:val="center"/>
              <w:rPr>
                <w:rFonts w:ascii="Segoe UI" w:hAnsi="Segoe UI" w:cs="Segoe UI"/>
              </w:rPr>
            </w:pPr>
            <w:r w:rsidRPr="00210744">
              <w:rPr>
                <w:rFonts w:ascii="Segoe UI" w:hAnsi="Segoe UI" w:cs="Segoe UI"/>
              </w:rPr>
              <w:t>Regidor</w:t>
            </w:r>
          </w:p>
        </w:tc>
        <w:tc>
          <w:tcPr>
            <w:tcW w:w="1559" w:type="dxa"/>
          </w:tcPr>
          <w:p w14:paraId="387F03C3" w14:textId="2993A691" w:rsidR="008F0A03" w:rsidRPr="00210744" w:rsidRDefault="008F0A03" w:rsidP="008F0A03">
            <w:pPr>
              <w:spacing w:after="200" w:line="276" w:lineRule="auto"/>
              <w:jc w:val="center"/>
              <w:rPr>
                <w:rFonts w:ascii="Segoe UI" w:hAnsi="Segoe UI" w:cs="Segoe UI"/>
              </w:rPr>
            </w:pPr>
            <w:r>
              <w:rPr>
                <w:rFonts w:ascii="Segoe UI" w:hAnsi="Segoe UI" w:cs="Segoe UI"/>
              </w:rPr>
              <w:t>A favor</w:t>
            </w:r>
          </w:p>
        </w:tc>
      </w:tr>
      <w:tr w:rsidR="008F0A03" w:rsidRPr="00210744" w14:paraId="40101F5C" w14:textId="77777777" w:rsidTr="008F0A03">
        <w:trPr>
          <w:gridBefore w:val="2"/>
          <w:wBefore w:w="2411" w:type="dxa"/>
        </w:trPr>
        <w:tc>
          <w:tcPr>
            <w:tcW w:w="709" w:type="dxa"/>
          </w:tcPr>
          <w:p w14:paraId="135FA8AA" w14:textId="323A96C8" w:rsidR="008F0A03" w:rsidRPr="00210744" w:rsidRDefault="008F0A03" w:rsidP="008F0A03">
            <w:pPr>
              <w:spacing w:line="276" w:lineRule="auto"/>
              <w:jc w:val="center"/>
              <w:rPr>
                <w:rFonts w:ascii="Segoe UI" w:hAnsi="Segoe UI" w:cs="Segoe UI"/>
              </w:rPr>
            </w:pPr>
            <w:r w:rsidRPr="00210744">
              <w:rPr>
                <w:rFonts w:ascii="Segoe UI" w:hAnsi="Segoe UI" w:cs="Segoe UI"/>
              </w:rPr>
              <w:t>6</w:t>
            </w:r>
          </w:p>
        </w:tc>
        <w:tc>
          <w:tcPr>
            <w:tcW w:w="4410" w:type="dxa"/>
            <w:gridSpan w:val="3"/>
            <w:tcBorders>
              <w:top w:val="single" w:sz="4" w:space="0" w:color="auto"/>
              <w:left w:val="single" w:sz="4" w:space="0" w:color="auto"/>
              <w:bottom w:val="single" w:sz="4" w:space="0" w:color="auto"/>
              <w:right w:val="single" w:sz="4" w:space="0" w:color="auto"/>
            </w:tcBorders>
          </w:tcPr>
          <w:p w14:paraId="57D64A83" w14:textId="0CB73706" w:rsidR="008F0A03" w:rsidRPr="00210744" w:rsidRDefault="008F0A03" w:rsidP="008F0A03">
            <w:pPr>
              <w:spacing w:line="276" w:lineRule="auto"/>
              <w:jc w:val="center"/>
              <w:rPr>
                <w:rFonts w:ascii="Segoe UI" w:hAnsi="Segoe UI" w:cs="Segoe UI"/>
              </w:rPr>
            </w:pPr>
            <w:r w:rsidRPr="00210744">
              <w:rPr>
                <w:rFonts w:ascii="Segoe UI" w:hAnsi="Segoe UI" w:cs="Segoe UI"/>
              </w:rPr>
              <w:t>C. Karen Arlette Flores Pérez</w:t>
            </w:r>
          </w:p>
        </w:tc>
        <w:tc>
          <w:tcPr>
            <w:tcW w:w="1827" w:type="dxa"/>
            <w:gridSpan w:val="2"/>
            <w:tcBorders>
              <w:top w:val="single" w:sz="4" w:space="0" w:color="auto"/>
              <w:left w:val="single" w:sz="4" w:space="0" w:color="auto"/>
              <w:bottom w:val="single" w:sz="4" w:space="0" w:color="auto"/>
              <w:right w:val="single" w:sz="4" w:space="0" w:color="auto"/>
            </w:tcBorders>
          </w:tcPr>
          <w:p w14:paraId="52F56BBD" w14:textId="6BC695C7" w:rsidR="008F0A03" w:rsidRPr="00210744" w:rsidRDefault="008F0A03" w:rsidP="008F0A03">
            <w:pPr>
              <w:spacing w:line="276" w:lineRule="auto"/>
              <w:jc w:val="center"/>
              <w:rPr>
                <w:rFonts w:ascii="Segoe UI" w:hAnsi="Segoe UI" w:cs="Segoe UI"/>
              </w:rPr>
            </w:pPr>
            <w:r w:rsidRPr="00210744">
              <w:rPr>
                <w:rFonts w:ascii="Segoe UI" w:hAnsi="Segoe UI" w:cs="Segoe UI"/>
              </w:rPr>
              <w:t>Regidora</w:t>
            </w:r>
          </w:p>
        </w:tc>
        <w:tc>
          <w:tcPr>
            <w:tcW w:w="1559" w:type="dxa"/>
          </w:tcPr>
          <w:p w14:paraId="2C331DEF" w14:textId="3C6CE0C4" w:rsidR="008F0A03" w:rsidRPr="00210744" w:rsidRDefault="008F0A03" w:rsidP="008F0A03">
            <w:pPr>
              <w:spacing w:after="200" w:line="276" w:lineRule="auto"/>
              <w:jc w:val="center"/>
              <w:rPr>
                <w:rFonts w:ascii="Segoe UI" w:hAnsi="Segoe UI" w:cs="Segoe UI"/>
              </w:rPr>
            </w:pPr>
            <w:r>
              <w:rPr>
                <w:rFonts w:ascii="Segoe UI" w:hAnsi="Segoe UI" w:cs="Segoe UI"/>
              </w:rPr>
              <w:t>A favor</w:t>
            </w:r>
          </w:p>
        </w:tc>
      </w:tr>
      <w:tr w:rsidR="008F0A03" w:rsidRPr="00210744" w14:paraId="3597CDBE" w14:textId="77777777" w:rsidTr="008F0A03">
        <w:trPr>
          <w:gridBefore w:val="2"/>
          <w:wBefore w:w="2411" w:type="dxa"/>
        </w:trPr>
        <w:tc>
          <w:tcPr>
            <w:tcW w:w="709" w:type="dxa"/>
          </w:tcPr>
          <w:p w14:paraId="458FD57A" w14:textId="37F78137" w:rsidR="008F0A03" w:rsidRPr="00210744" w:rsidRDefault="008F0A03" w:rsidP="008F0A03">
            <w:pPr>
              <w:spacing w:line="276" w:lineRule="auto"/>
              <w:jc w:val="center"/>
              <w:rPr>
                <w:rFonts w:ascii="Segoe UI" w:hAnsi="Segoe UI" w:cs="Segoe UI"/>
              </w:rPr>
            </w:pPr>
            <w:r w:rsidRPr="00210744">
              <w:rPr>
                <w:rFonts w:ascii="Segoe UI" w:hAnsi="Segoe UI" w:cs="Segoe UI"/>
              </w:rPr>
              <w:t>7</w:t>
            </w:r>
          </w:p>
        </w:tc>
        <w:tc>
          <w:tcPr>
            <w:tcW w:w="4410" w:type="dxa"/>
            <w:gridSpan w:val="3"/>
            <w:tcBorders>
              <w:top w:val="single" w:sz="4" w:space="0" w:color="auto"/>
              <w:left w:val="single" w:sz="4" w:space="0" w:color="auto"/>
              <w:bottom w:val="single" w:sz="4" w:space="0" w:color="auto"/>
              <w:right w:val="single" w:sz="4" w:space="0" w:color="auto"/>
            </w:tcBorders>
          </w:tcPr>
          <w:p w14:paraId="39FD86FB" w14:textId="2D24F5CC" w:rsidR="008F0A03" w:rsidRPr="00210744" w:rsidRDefault="008F0A03" w:rsidP="008F0A03">
            <w:pPr>
              <w:spacing w:line="276" w:lineRule="auto"/>
              <w:jc w:val="center"/>
              <w:rPr>
                <w:rFonts w:ascii="Segoe UI" w:hAnsi="Segoe UI" w:cs="Segoe UI"/>
              </w:rPr>
            </w:pPr>
            <w:r w:rsidRPr="00210744">
              <w:rPr>
                <w:rFonts w:ascii="Segoe UI" w:hAnsi="Segoe UI" w:cs="Segoe UI"/>
              </w:rPr>
              <w:t>C. Daniel Ramos Cervantes</w:t>
            </w:r>
          </w:p>
        </w:tc>
        <w:tc>
          <w:tcPr>
            <w:tcW w:w="1827" w:type="dxa"/>
            <w:gridSpan w:val="2"/>
            <w:tcBorders>
              <w:top w:val="single" w:sz="4" w:space="0" w:color="auto"/>
              <w:left w:val="single" w:sz="4" w:space="0" w:color="auto"/>
              <w:bottom w:val="single" w:sz="4" w:space="0" w:color="auto"/>
              <w:right w:val="single" w:sz="4" w:space="0" w:color="auto"/>
            </w:tcBorders>
          </w:tcPr>
          <w:p w14:paraId="4E3026F8" w14:textId="7DF64C47" w:rsidR="008F0A03" w:rsidRPr="00210744" w:rsidRDefault="008F0A03" w:rsidP="008F0A03">
            <w:pPr>
              <w:spacing w:line="276" w:lineRule="auto"/>
              <w:jc w:val="center"/>
              <w:rPr>
                <w:rFonts w:ascii="Segoe UI" w:hAnsi="Segoe UI" w:cs="Segoe UI"/>
              </w:rPr>
            </w:pPr>
            <w:r w:rsidRPr="00210744">
              <w:rPr>
                <w:rFonts w:ascii="Segoe UI" w:hAnsi="Segoe UI" w:cs="Segoe UI"/>
              </w:rPr>
              <w:t>Regidor</w:t>
            </w:r>
          </w:p>
        </w:tc>
        <w:tc>
          <w:tcPr>
            <w:tcW w:w="1559" w:type="dxa"/>
          </w:tcPr>
          <w:p w14:paraId="2853E57E" w14:textId="6CD93055" w:rsidR="008F0A03" w:rsidRPr="00210744" w:rsidRDefault="008F0A03" w:rsidP="008F0A03">
            <w:pPr>
              <w:spacing w:after="200" w:line="276" w:lineRule="auto"/>
              <w:jc w:val="center"/>
              <w:rPr>
                <w:rFonts w:ascii="Segoe UI" w:hAnsi="Segoe UI" w:cs="Segoe UI"/>
              </w:rPr>
            </w:pPr>
            <w:r>
              <w:rPr>
                <w:rFonts w:ascii="Segoe UI" w:hAnsi="Segoe UI" w:cs="Segoe UI"/>
              </w:rPr>
              <w:t>A favor</w:t>
            </w:r>
          </w:p>
        </w:tc>
      </w:tr>
      <w:tr w:rsidR="008F0A03" w:rsidRPr="00210744" w14:paraId="37E7A0E6" w14:textId="77777777" w:rsidTr="008F0A03">
        <w:trPr>
          <w:gridBefore w:val="2"/>
          <w:wBefore w:w="2411" w:type="dxa"/>
        </w:trPr>
        <w:tc>
          <w:tcPr>
            <w:tcW w:w="709" w:type="dxa"/>
          </w:tcPr>
          <w:p w14:paraId="1BBCC9FE" w14:textId="6320267C" w:rsidR="008F0A03" w:rsidRPr="00210744" w:rsidRDefault="008F0A03" w:rsidP="008F0A03">
            <w:pPr>
              <w:spacing w:line="276" w:lineRule="auto"/>
              <w:jc w:val="center"/>
              <w:rPr>
                <w:rFonts w:ascii="Segoe UI" w:hAnsi="Segoe UI" w:cs="Segoe UI"/>
              </w:rPr>
            </w:pPr>
            <w:r w:rsidRPr="00210744">
              <w:rPr>
                <w:rFonts w:ascii="Segoe UI" w:hAnsi="Segoe UI" w:cs="Segoe UI"/>
              </w:rPr>
              <w:t>8</w:t>
            </w:r>
          </w:p>
        </w:tc>
        <w:tc>
          <w:tcPr>
            <w:tcW w:w="4410" w:type="dxa"/>
            <w:gridSpan w:val="3"/>
            <w:tcBorders>
              <w:top w:val="single" w:sz="4" w:space="0" w:color="auto"/>
              <w:left w:val="single" w:sz="4" w:space="0" w:color="auto"/>
              <w:bottom w:val="single" w:sz="4" w:space="0" w:color="auto"/>
              <w:right w:val="single" w:sz="4" w:space="0" w:color="auto"/>
            </w:tcBorders>
          </w:tcPr>
          <w:p w14:paraId="349DD231" w14:textId="63715BC1" w:rsidR="008F0A03" w:rsidRPr="00210744" w:rsidRDefault="008F0A03" w:rsidP="008F0A03">
            <w:pPr>
              <w:spacing w:line="276" w:lineRule="auto"/>
              <w:jc w:val="center"/>
              <w:rPr>
                <w:rFonts w:ascii="Segoe UI" w:hAnsi="Segoe UI" w:cs="Segoe UI"/>
              </w:rPr>
            </w:pPr>
            <w:r w:rsidRPr="00210744">
              <w:rPr>
                <w:rFonts w:ascii="Segoe UI" w:hAnsi="Segoe UI" w:cs="Segoe UI"/>
              </w:rPr>
              <w:t>C. Marcela Martínez Leal</w:t>
            </w:r>
          </w:p>
        </w:tc>
        <w:tc>
          <w:tcPr>
            <w:tcW w:w="1827" w:type="dxa"/>
            <w:gridSpan w:val="2"/>
            <w:tcBorders>
              <w:top w:val="single" w:sz="4" w:space="0" w:color="auto"/>
              <w:left w:val="single" w:sz="4" w:space="0" w:color="auto"/>
              <w:bottom w:val="single" w:sz="4" w:space="0" w:color="auto"/>
              <w:right w:val="single" w:sz="4" w:space="0" w:color="auto"/>
            </w:tcBorders>
          </w:tcPr>
          <w:p w14:paraId="25956F21" w14:textId="0ED9ECDC" w:rsidR="008F0A03" w:rsidRPr="00210744" w:rsidRDefault="008F0A03" w:rsidP="008F0A03">
            <w:pPr>
              <w:spacing w:line="276" w:lineRule="auto"/>
              <w:jc w:val="center"/>
              <w:rPr>
                <w:rFonts w:ascii="Segoe UI" w:hAnsi="Segoe UI" w:cs="Segoe UI"/>
              </w:rPr>
            </w:pPr>
            <w:r w:rsidRPr="00210744">
              <w:rPr>
                <w:rFonts w:ascii="Segoe UI" w:hAnsi="Segoe UI" w:cs="Segoe UI"/>
              </w:rPr>
              <w:t>Regidora</w:t>
            </w:r>
          </w:p>
        </w:tc>
        <w:tc>
          <w:tcPr>
            <w:tcW w:w="1559" w:type="dxa"/>
          </w:tcPr>
          <w:p w14:paraId="70D509D8" w14:textId="59605D0E" w:rsidR="008F0A03" w:rsidRPr="00210744" w:rsidRDefault="008F0A03" w:rsidP="008F0A03">
            <w:pPr>
              <w:spacing w:after="200" w:line="276" w:lineRule="auto"/>
              <w:jc w:val="center"/>
              <w:rPr>
                <w:rFonts w:ascii="Segoe UI" w:hAnsi="Segoe UI" w:cs="Segoe UI"/>
              </w:rPr>
            </w:pPr>
            <w:r>
              <w:rPr>
                <w:rFonts w:ascii="Segoe UI" w:hAnsi="Segoe UI" w:cs="Segoe UI"/>
              </w:rPr>
              <w:t>A favor</w:t>
            </w:r>
          </w:p>
        </w:tc>
      </w:tr>
      <w:tr w:rsidR="008F0A03" w:rsidRPr="00210744" w14:paraId="3C62CE70" w14:textId="77777777" w:rsidTr="008F0A03">
        <w:trPr>
          <w:gridBefore w:val="2"/>
          <w:wBefore w:w="2411" w:type="dxa"/>
        </w:trPr>
        <w:tc>
          <w:tcPr>
            <w:tcW w:w="709" w:type="dxa"/>
          </w:tcPr>
          <w:p w14:paraId="4C147417" w14:textId="60DED792" w:rsidR="008F0A03" w:rsidRPr="00210744" w:rsidRDefault="008F0A03" w:rsidP="008F0A03">
            <w:pPr>
              <w:spacing w:line="276" w:lineRule="auto"/>
              <w:jc w:val="center"/>
              <w:rPr>
                <w:rFonts w:ascii="Segoe UI" w:hAnsi="Segoe UI" w:cs="Segoe UI"/>
              </w:rPr>
            </w:pPr>
            <w:r>
              <w:rPr>
                <w:rFonts w:ascii="Segoe UI" w:hAnsi="Segoe UI" w:cs="Segoe UI"/>
              </w:rPr>
              <w:t>9</w:t>
            </w:r>
          </w:p>
        </w:tc>
        <w:tc>
          <w:tcPr>
            <w:tcW w:w="4410" w:type="dxa"/>
            <w:gridSpan w:val="3"/>
            <w:tcBorders>
              <w:top w:val="single" w:sz="4" w:space="0" w:color="auto"/>
              <w:left w:val="single" w:sz="4" w:space="0" w:color="auto"/>
              <w:bottom w:val="single" w:sz="4" w:space="0" w:color="auto"/>
              <w:right w:val="single" w:sz="4" w:space="0" w:color="auto"/>
            </w:tcBorders>
          </w:tcPr>
          <w:p w14:paraId="47B67CB5" w14:textId="6000F50C" w:rsidR="008F0A03" w:rsidRPr="00210744" w:rsidRDefault="008F0A03" w:rsidP="008F0A03">
            <w:pPr>
              <w:spacing w:line="276" w:lineRule="auto"/>
              <w:jc w:val="center"/>
              <w:rPr>
                <w:rFonts w:ascii="Segoe UI" w:hAnsi="Segoe UI" w:cs="Segoe UI"/>
              </w:rPr>
            </w:pPr>
            <w:r>
              <w:rPr>
                <w:rFonts w:ascii="Segoe UI" w:hAnsi="Segoe UI" w:cs="Segoe UI"/>
              </w:rPr>
              <w:t>C. Carlos Álvarez Ramírez</w:t>
            </w:r>
          </w:p>
        </w:tc>
        <w:tc>
          <w:tcPr>
            <w:tcW w:w="1827" w:type="dxa"/>
            <w:gridSpan w:val="2"/>
            <w:tcBorders>
              <w:top w:val="single" w:sz="4" w:space="0" w:color="auto"/>
              <w:left w:val="single" w:sz="4" w:space="0" w:color="auto"/>
              <w:bottom w:val="single" w:sz="4" w:space="0" w:color="auto"/>
              <w:right w:val="single" w:sz="4" w:space="0" w:color="auto"/>
            </w:tcBorders>
          </w:tcPr>
          <w:p w14:paraId="3EDB0A3D" w14:textId="1FC5B49D" w:rsidR="008F0A03" w:rsidRPr="00210744" w:rsidRDefault="008F0A03" w:rsidP="008F0A03">
            <w:pPr>
              <w:spacing w:line="276" w:lineRule="auto"/>
              <w:jc w:val="center"/>
              <w:rPr>
                <w:rFonts w:ascii="Segoe UI" w:hAnsi="Segoe UI" w:cs="Segoe UI"/>
              </w:rPr>
            </w:pPr>
            <w:r>
              <w:rPr>
                <w:rFonts w:ascii="Segoe UI" w:hAnsi="Segoe UI" w:cs="Segoe UI"/>
              </w:rPr>
              <w:t>Síndico</w:t>
            </w:r>
          </w:p>
        </w:tc>
        <w:tc>
          <w:tcPr>
            <w:tcW w:w="1559" w:type="dxa"/>
          </w:tcPr>
          <w:p w14:paraId="7424A1DF" w14:textId="7EAEAA0C" w:rsidR="008F0A03" w:rsidRPr="00210744" w:rsidRDefault="008F0A03" w:rsidP="008F0A03">
            <w:pPr>
              <w:spacing w:after="200" w:line="276" w:lineRule="auto"/>
              <w:jc w:val="center"/>
              <w:rPr>
                <w:rFonts w:ascii="Segoe UI" w:hAnsi="Segoe UI" w:cs="Segoe UI"/>
              </w:rPr>
            </w:pPr>
            <w:r>
              <w:rPr>
                <w:rFonts w:ascii="Segoe UI" w:hAnsi="Segoe UI" w:cs="Segoe UI"/>
              </w:rPr>
              <w:t>A favor</w:t>
            </w:r>
          </w:p>
        </w:tc>
      </w:tr>
      <w:tr w:rsidR="008F0A03" w:rsidRPr="00210744" w14:paraId="0C765593" w14:textId="77777777" w:rsidTr="008F0A03">
        <w:trPr>
          <w:gridBefore w:val="2"/>
          <w:wBefore w:w="2411" w:type="dxa"/>
        </w:trPr>
        <w:tc>
          <w:tcPr>
            <w:tcW w:w="709" w:type="dxa"/>
          </w:tcPr>
          <w:p w14:paraId="710E4379" w14:textId="0DBE8559" w:rsidR="008F0A03" w:rsidRPr="00210744" w:rsidRDefault="008F0A03" w:rsidP="008F0A03">
            <w:pPr>
              <w:spacing w:line="276" w:lineRule="auto"/>
              <w:jc w:val="center"/>
              <w:rPr>
                <w:rFonts w:ascii="Segoe UI" w:hAnsi="Segoe UI" w:cs="Segoe UI"/>
              </w:rPr>
            </w:pPr>
            <w:r>
              <w:rPr>
                <w:rFonts w:ascii="Segoe UI" w:hAnsi="Segoe UI" w:cs="Segoe UI"/>
              </w:rPr>
              <w:t>10</w:t>
            </w:r>
          </w:p>
        </w:tc>
        <w:tc>
          <w:tcPr>
            <w:tcW w:w="4410" w:type="dxa"/>
            <w:gridSpan w:val="3"/>
            <w:tcBorders>
              <w:top w:val="single" w:sz="4" w:space="0" w:color="auto"/>
              <w:left w:val="single" w:sz="4" w:space="0" w:color="auto"/>
              <w:bottom w:val="single" w:sz="4" w:space="0" w:color="auto"/>
              <w:right w:val="single" w:sz="4" w:space="0" w:color="auto"/>
            </w:tcBorders>
          </w:tcPr>
          <w:p w14:paraId="4B3F7364" w14:textId="610E6BE4" w:rsidR="008F0A03" w:rsidRPr="00210744" w:rsidRDefault="008F0A03" w:rsidP="008F0A03">
            <w:pPr>
              <w:spacing w:line="276" w:lineRule="auto"/>
              <w:jc w:val="center"/>
              <w:rPr>
                <w:rFonts w:ascii="Segoe UI" w:hAnsi="Segoe UI" w:cs="Segoe UI"/>
              </w:rPr>
            </w:pPr>
            <w:r w:rsidRPr="00210744">
              <w:rPr>
                <w:rFonts w:ascii="Segoe UI" w:hAnsi="Segoe UI" w:cs="Segoe UI"/>
              </w:rPr>
              <w:t>C. María Magdalena Castañeda González</w:t>
            </w:r>
          </w:p>
        </w:tc>
        <w:tc>
          <w:tcPr>
            <w:tcW w:w="1827" w:type="dxa"/>
            <w:gridSpan w:val="2"/>
            <w:tcBorders>
              <w:top w:val="single" w:sz="4" w:space="0" w:color="auto"/>
              <w:left w:val="single" w:sz="4" w:space="0" w:color="auto"/>
              <w:bottom w:val="single" w:sz="4" w:space="0" w:color="auto"/>
              <w:right w:val="single" w:sz="4" w:space="0" w:color="auto"/>
            </w:tcBorders>
          </w:tcPr>
          <w:p w14:paraId="5C3A95AC" w14:textId="014DEB64" w:rsidR="008F0A03" w:rsidRPr="00210744" w:rsidRDefault="008F0A03" w:rsidP="008F0A03">
            <w:pPr>
              <w:spacing w:line="276" w:lineRule="auto"/>
              <w:jc w:val="center"/>
              <w:rPr>
                <w:rFonts w:ascii="Segoe UI" w:hAnsi="Segoe UI" w:cs="Segoe UI"/>
              </w:rPr>
            </w:pPr>
            <w:r w:rsidRPr="00210744">
              <w:rPr>
                <w:rFonts w:ascii="Segoe UI" w:hAnsi="Segoe UI" w:cs="Segoe UI"/>
              </w:rPr>
              <w:t>Regidora</w:t>
            </w:r>
          </w:p>
        </w:tc>
        <w:tc>
          <w:tcPr>
            <w:tcW w:w="1559" w:type="dxa"/>
          </w:tcPr>
          <w:p w14:paraId="4E8CD93A" w14:textId="254BFB79" w:rsidR="008F0A03" w:rsidRPr="00210744" w:rsidRDefault="008F0A03" w:rsidP="008F0A03">
            <w:pPr>
              <w:spacing w:after="200" w:line="276" w:lineRule="auto"/>
              <w:jc w:val="center"/>
              <w:rPr>
                <w:rFonts w:ascii="Segoe UI" w:hAnsi="Segoe UI" w:cs="Segoe UI"/>
              </w:rPr>
            </w:pPr>
            <w:r>
              <w:rPr>
                <w:rFonts w:ascii="Segoe UI" w:hAnsi="Segoe UI" w:cs="Segoe UI"/>
              </w:rPr>
              <w:t>A favor</w:t>
            </w:r>
          </w:p>
        </w:tc>
      </w:tr>
      <w:tr w:rsidR="008F0A03" w:rsidRPr="00210744" w14:paraId="54C8B1A9" w14:textId="77777777" w:rsidTr="008A6761">
        <w:trPr>
          <w:gridAfter w:val="2"/>
          <w:wAfter w:w="1985" w:type="dxa"/>
        </w:trPr>
        <w:tc>
          <w:tcPr>
            <w:tcW w:w="714" w:type="dxa"/>
          </w:tcPr>
          <w:p w14:paraId="2E3CDE9D" w14:textId="4EC61259" w:rsidR="008F0A03" w:rsidRPr="00210744" w:rsidRDefault="008F0A03" w:rsidP="008F0A03">
            <w:pPr>
              <w:spacing w:line="276" w:lineRule="auto"/>
              <w:jc w:val="center"/>
              <w:rPr>
                <w:rFonts w:ascii="Segoe UI" w:hAnsi="Segoe UI" w:cs="Segoe UI"/>
              </w:rPr>
            </w:pPr>
            <w:r w:rsidRPr="00210744">
              <w:rPr>
                <w:rFonts w:ascii="Segoe UI" w:hAnsi="Segoe UI" w:cs="Segoe UI"/>
              </w:rPr>
              <w:lastRenderedPageBreak/>
              <w:t>1</w:t>
            </w:r>
            <w:r>
              <w:rPr>
                <w:rFonts w:ascii="Segoe UI" w:hAnsi="Segoe UI" w:cs="Segoe UI"/>
              </w:rPr>
              <w:t>1</w:t>
            </w:r>
          </w:p>
        </w:tc>
        <w:tc>
          <w:tcPr>
            <w:tcW w:w="5099" w:type="dxa"/>
            <w:gridSpan w:val="3"/>
            <w:tcBorders>
              <w:top w:val="single" w:sz="4" w:space="0" w:color="auto"/>
              <w:left w:val="single" w:sz="4" w:space="0" w:color="auto"/>
              <w:bottom w:val="single" w:sz="4" w:space="0" w:color="auto"/>
              <w:right w:val="single" w:sz="4" w:space="0" w:color="auto"/>
            </w:tcBorders>
          </w:tcPr>
          <w:p w14:paraId="7034FC75" w14:textId="1FBABD05" w:rsidR="008F0A03" w:rsidRPr="00210744" w:rsidRDefault="008F0A03" w:rsidP="008F0A03">
            <w:pPr>
              <w:spacing w:line="276" w:lineRule="auto"/>
              <w:jc w:val="center"/>
              <w:rPr>
                <w:rFonts w:ascii="Segoe UI" w:hAnsi="Segoe UI" w:cs="Segoe UI"/>
              </w:rPr>
            </w:pPr>
            <w:r w:rsidRPr="00210744">
              <w:rPr>
                <w:rFonts w:ascii="Segoe UI" w:hAnsi="Segoe UI" w:cs="Segoe UI"/>
              </w:rPr>
              <w:t>C. Laura Elena Bustos Lara</w:t>
            </w:r>
          </w:p>
        </w:tc>
        <w:tc>
          <w:tcPr>
            <w:tcW w:w="1701" w:type="dxa"/>
            <w:tcBorders>
              <w:top w:val="single" w:sz="4" w:space="0" w:color="auto"/>
              <w:left w:val="single" w:sz="4" w:space="0" w:color="auto"/>
              <w:bottom w:val="single" w:sz="4" w:space="0" w:color="auto"/>
              <w:right w:val="single" w:sz="4" w:space="0" w:color="auto"/>
            </w:tcBorders>
          </w:tcPr>
          <w:p w14:paraId="3BC60306" w14:textId="59F236BE" w:rsidR="008F0A03" w:rsidRPr="00210744" w:rsidRDefault="008F0A03" w:rsidP="008F0A03">
            <w:pPr>
              <w:spacing w:line="276" w:lineRule="auto"/>
              <w:jc w:val="center"/>
              <w:rPr>
                <w:rFonts w:ascii="Segoe UI" w:hAnsi="Segoe UI" w:cs="Segoe UI"/>
              </w:rPr>
            </w:pPr>
            <w:r w:rsidRPr="00210744">
              <w:rPr>
                <w:rFonts w:ascii="Segoe UI" w:hAnsi="Segoe UI" w:cs="Segoe UI"/>
              </w:rPr>
              <w:t>Regidora</w:t>
            </w:r>
          </w:p>
        </w:tc>
        <w:tc>
          <w:tcPr>
            <w:tcW w:w="1417" w:type="dxa"/>
            <w:gridSpan w:val="2"/>
          </w:tcPr>
          <w:p w14:paraId="366ED406" w14:textId="3C2AED44" w:rsidR="008F0A03" w:rsidRPr="00210744" w:rsidRDefault="008F0A03" w:rsidP="008F0A03">
            <w:pPr>
              <w:spacing w:after="200" w:line="276" w:lineRule="auto"/>
              <w:jc w:val="center"/>
              <w:rPr>
                <w:rFonts w:ascii="Segoe UI" w:hAnsi="Segoe UI" w:cs="Segoe UI"/>
              </w:rPr>
            </w:pPr>
            <w:r>
              <w:rPr>
                <w:rFonts w:ascii="Segoe UI" w:hAnsi="Segoe UI" w:cs="Segoe UI"/>
              </w:rPr>
              <w:t>A favor</w:t>
            </w:r>
          </w:p>
        </w:tc>
      </w:tr>
      <w:tr w:rsidR="008F0A03" w:rsidRPr="00210744" w14:paraId="01B7F181" w14:textId="77777777" w:rsidTr="008F0A03">
        <w:trPr>
          <w:gridAfter w:val="2"/>
          <w:wAfter w:w="1985" w:type="dxa"/>
        </w:trPr>
        <w:tc>
          <w:tcPr>
            <w:tcW w:w="714" w:type="dxa"/>
          </w:tcPr>
          <w:p w14:paraId="3254852D" w14:textId="55DD262A" w:rsidR="008F0A03" w:rsidRPr="00210744" w:rsidRDefault="008F0A03" w:rsidP="008F0A03">
            <w:pPr>
              <w:spacing w:line="276" w:lineRule="auto"/>
              <w:jc w:val="center"/>
              <w:rPr>
                <w:rFonts w:ascii="Segoe UI" w:hAnsi="Segoe UI" w:cs="Segoe UI"/>
              </w:rPr>
            </w:pPr>
            <w:r w:rsidRPr="00210744">
              <w:rPr>
                <w:rFonts w:ascii="Segoe UI" w:hAnsi="Segoe UI" w:cs="Segoe UI"/>
              </w:rPr>
              <w:t>1</w:t>
            </w:r>
            <w:r>
              <w:rPr>
                <w:rFonts w:ascii="Segoe UI" w:hAnsi="Segoe UI" w:cs="Segoe UI"/>
              </w:rPr>
              <w:t>2</w:t>
            </w:r>
          </w:p>
        </w:tc>
        <w:tc>
          <w:tcPr>
            <w:tcW w:w="5099" w:type="dxa"/>
            <w:gridSpan w:val="3"/>
            <w:tcBorders>
              <w:top w:val="single" w:sz="4" w:space="0" w:color="auto"/>
              <w:left w:val="single" w:sz="4" w:space="0" w:color="auto"/>
              <w:bottom w:val="single" w:sz="4" w:space="0" w:color="auto"/>
              <w:right w:val="single" w:sz="4" w:space="0" w:color="auto"/>
            </w:tcBorders>
          </w:tcPr>
          <w:p w14:paraId="6F85CE96" w14:textId="200DF8A5" w:rsidR="008F0A03" w:rsidRPr="00210744" w:rsidRDefault="008F0A03" w:rsidP="008F0A03">
            <w:pPr>
              <w:spacing w:line="276" w:lineRule="auto"/>
              <w:jc w:val="center"/>
              <w:rPr>
                <w:rFonts w:ascii="Segoe UI" w:hAnsi="Segoe UI" w:cs="Segoe UI"/>
              </w:rPr>
            </w:pPr>
            <w:r w:rsidRPr="00210744">
              <w:rPr>
                <w:rFonts w:ascii="Segoe UI" w:hAnsi="Segoe UI" w:cs="Segoe UI"/>
              </w:rPr>
              <w:t>C. José Ignacio Yáñez Virrueta</w:t>
            </w:r>
          </w:p>
        </w:tc>
        <w:tc>
          <w:tcPr>
            <w:tcW w:w="1701" w:type="dxa"/>
            <w:tcBorders>
              <w:top w:val="single" w:sz="4" w:space="0" w:color="auto"/>
              <w:left w:val="single" w:sz="4" w:space="0" w:color="auto"/>
              <w:bottom w:val="single" w:sz="4" w:space="0" w:color="auto"/>
              <w:right w:val="single" w:sz="4" w:space="0" w:color="auto"/>
            </w:tcBorders>
          </w:tcPr>
          <w:p w14:paraId="7B533604" w14:textId="53088E2F" w:rsidR="008F0A03" w:rsidRPr="00210744" w:rsidRDefault="008F0A03" w:rsidP="008F0A03">
            <w:pPr>
              <w:spacing w:line="276" w:lineRule="auto"/>
              <w:jc w:val="center"/>
              <w:rPr>
                <w:rFonts w:ascii="Segoe UI" w:hAnsi="Segoe UI" w:cs="Segoe UI"/>
              </w:rPr>
            </w:pPr>
            <w:r w:rsidRPr="00210744">
              <w:rPr>
                <w:rFonts w:ascii="Segoe UI" w:hAnsi="Segoe UI" w:cs="Segoe UI"/>
              </w:rPr>
              <w:t>Regidor</w:t>
            </w:r>
          </w:p>
        </w:tc>
        <w:tc>
          <w:tcPr>
            <w:tcW w:w="1417" w:type="dxa"/>
            <w:gridSpan w:val="2"/>
          </w:tcPr>
          <w:p w14:paraId="424C3C73" w14:textId="0A437C6A" w:rsidR="008F0A03" w:rsidRPr="00210744" w:rsidRDefault="008F0A03" w:rsidP="008F0A03">
            <w:pPr>
              <w:spacing w:after="200" w:line="276" w:lineRule="auto"/>
              <w:jc w:val="center"/>
              <w:rPr>
                <w:rFonts w:ascii="Segoe UI" w:hAnsi="Segoe UI" w:cs="Segoe UI"/>
              </w:rPr>
            </w:pPr>
            <w:r>
              <w:rPr>
                <w:rFonts w:ascii="Segoe UI" w:hAnsi="Segoe UI" w:cs="Segoe UI"/>
              </w:rPr>
              <w:t>A favor</w:t>
            </w:r>
          </w:p>
        </w:tc>
      </w:tr>
      <w:tr w:rsidR="008F0A03" w:rsidRPr="00210744" w14:paraId="1B03CFA1" w14:textId="77777777" w:rsidTr="008F0A03">
        <w:trPr>
          <w:gridAfter w:val="2"/>
          <w:wAfter w:w="1985" w:type="dxa"/>
        </w:trPr>
        <w:tc>
          <w:tcPr>
            <w:tcW w:w="714" w:type="dxa"/>
          </w:tcPr>
          <w:p w14:paraId="08B8A0A8" w14:textId="5A08B218" w:rsidR="008F0A03" w:rsidRPr="00210744" w:rsidRDefault="008F0A03" w:rsidP="008F0A03">
            <w:pPr>
              <w:spacing w:line="276" w:lineRule="auto"/>
              <w:jc w:val="center"/>
              <w:rPr>
                <w:rFonts w:ascii="Segoe UI" w:hAnsi="Segoe UI" w:cs="Segoe UI"/>
              </w:rPr>
            </w:pPr>
            <w:r w:rsidRPr="00210744">
              <w:rPr>
                <w:rFonts w:ascii="Segoe UI" w:hAnsi="Segoe UI" w:cs="Segoe UI"/>
              </w:rPr>
              <w:t>1</w:t>
            </w:r>
            <w:r>
              <w:rPr>
                <w:rFonts w:ascii="Segoe UI" w:hAnsi="Segoe UI" w:cs="Segoe UI"/>
              </w:rPr>
              <w:t>3</w:t>
            </w:r>
          </w:p>
        </w:tc>
        <w:tc>
          <w:tcPr>
            <w:tcW w:w="5099" w:type="dxa"/>
            <w:gridSpan w:val="3"/>
            <w:tcBorders>
              <w:top w:val="single" w:sz="4" w:space="0" w:color="auto"/>
              <w:left w:val="single" w:sz="4" w:space="0" w:color="auto"/>
              <w:bottom w:val="single" w:sz="4" w:space="0" w:color="auto"/>
              <w:right w:val="single" w:sz="4" w:space="0" w:color="auto"/>
            </w:tcBorders>
          </w:tcPr>
          <w:p w14:paraId="2DF808C1" w14:textId="1AA5166B" w:rsidR="008F0A03" w:rsidRPr="00210744" w:rsidRDefault="008F0A03" w:rsidP="008F0A03">
            <w:pPr>
              <w:spacing w:line="276" w:lineRule="auto"/>
              <w:jc w:val="center"/>
              <w:rPr>
                <w:rFonts w:ascii="Segoe UI" w:hAnsi="Segoe UI" w:cs="Segoe UI"/>
              </w:rPr>
            </w:pPr>
            <w:r w:rsidRPr="00210744">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1F7495AB" w14:textId="4A59B63A" w:rsidR="008F0A03" w:rsidRPr="00210744" w:rsidRDefault="008F0A03" w:rsidP="008F0A03">
            <w:pPr>
              <w:spacing w:line="276" w:lineRule="auto"/>
              <w:jc w:val="center"/>
              <w:rPr>
                <w:rFonts w:ascii="Segoe UI" w:hAnsi="Segoe UI" w:cs="Segoe UI"/>
              </w:rPr>
            </w:pPr>
            <w:r w:rsidRPr="00210744">
              <w:rPr>
                <w:rFonts w:ascii="Segoe UI" w:hAnsi="Segoe UI" w:cs="Segoe UI"/>
              </w:rPr>
              <w:t>Regidor</w:t>
            </w:r>
          </w:p>
        </w:tc>
        <w:tc>
          <w:tcPr>
            <w:tcW w:w="1417" w:type="dxa"/>
            <w:gridSpan w:val="2"/>
          </w:tcPr>
          <w:p w14:paraId="569E893D" w14:textId="6EB0A11D" w:rsidR="008F0A03" w:rsidRPr="00210744" w:rsidRDefault="008F0A03" w:rsidP="008F0A03">
            <w:pPr>
              <w:spacing w:after="200" w:line="276" w:lineRule="auto"/>
              <w:jc w:val="center"/>
              <w:rPr>
                <w:rFonts w:ascii="Segoe UI" w:hAnsi="Segoe UI" w:cs="Segoe UI"/>
              </w:rPr>
            </w:pPr>
            <w:r>
              <w:rPr>
                <w:rFonts w:ascii="Segoe UI" w:hAnsi="Segoe UI" w:cs="Segoe UI"/>
              </w:rPr>
              <w:t>A favor</w:t>
            </w:r>
          </w:p>
        </w:tc>
      </w:tr>
      <w:tr w:rsidR="008F0A03" w:rsidRPr="00210744" w14:paraId="3F5083F2" w14:textId="77777777" w:rsidTr="008F0A03">
        <w:trPr>
          <w:gridAfter w:val="2"/>
          <w:wAfter w:w="1985" w:type="dxa"/>
        </w:trPr>
        <w:tc>
          <w:tcPr>
            <w:tcW w:w="714" w:type="dxa"/>
          </w:tcPr>
          <w:p w14:paraId="7C4102D7" w14:textId="0921D1C5" w:rsidR="008F0A03" w:rsidRPr="00210744" w:rsidRDefault="008F0A03" w:rsidP="008F0A03">
            <w:pPr>
              <w:spacing w:line="276" w:lineRule="auto"/>
              <w:jc w:val="center"/>
              <w:rPr>
                <w:rFonts w:ascii="Segoe UI" w:hAnsi="Segoe UI" w:cs="Segoe UI"/>
              </w:rPr>
            </w:pPr>
            <w:r w:rsidRPr="00210744">
              <w:rPr>
                <w:rFonts w:ascii="Segoe UI" w:hAnsi="Segoe UI" w:cs="Segoe UI"/>
              </w:rPr>
              <w:t>1</w:t>
            </w:r>
            <w:r>
              <w:rPr>
                <w:rFonts w:ascii="Segoe UI" w:hAnsi="Segoe UI" w:cs="Segoe UI"/>
              </w:rPr>
              <w:t>4</w:t>
            </w:r>
          </w:p>
        </w:tc>
        <w:tc>
          <w:tcPr>
            <w:tcW w:w="5099" w:type="dxa"/>
            <w:gridSpan w:val="3"/>
            <w:tcBorders>
              <w:top w:val="single" w:sz="4" w:space="0" w:color="auto"/>
              <w:left w:val="single" w:sz="4" w:space="0" w:color="auto"/>
              <w:bottom w:val="single" w:sz="4" w:space="0" w:color="auto"/>
              <w:right w:val="single" w:sz="4" w:space="0" w:color="auto"/>
            </w:tcBorders>
          </w:tcPr>
          <w:p w14:paraId="6516EA83" w14:textId="71792C55" w:rsidR="008F0A03" w:rsidRPr="00210744" w:rsidRDefault="008F0A03" w:rsidP="008F0A03">
            <w:pPr>
              <w:spacing w:line="276" w:lineRule="auto"/>
              <w:jc w:val="center"/>
              <w:rPr>
                <w:rFonts w:ascii="Segoe UI" w:hAnsi="Segoe UI" w:cs="Segoe UI"/>
              </w:rPr>
            </w:pPr>
            <w:r w:rsidRPr="00210744">
              <w:rPr>
                <w:rFonts w:ascii="Segoe UI" w:hAnsi="Segoe UI" w:cs="Segoe UI"/>
              </w:rPr>
              <w:t xml:space="preserve">C. Jesús Martínez Navarro  </w:t>
            </w:r>
          </w:p>
        </w:tc>
        <w:tc>
          <w:tcPr>
            <w:tcW w:w="1701" w:type="dxa"/>
            <w:tcBorders>
              <w:top w:val="single" w:sz="4" w:space="0" w:color="auto"/>
              <w:left w:val="single" w:sz="4" w:space="0" w:color="auto"/>
              <w:bottom w:val="single" w:sz="4" w:space="0" w:color="auto"/>
              <w:right w:val="single" w:sz="4" w:space="0" w:color="auto"/>
            </w:tcBorders>
          </w:tcPr>
          <w:p w14:paraId="3B2F9FE6" w14:textId="50A6BACE" w:rsidR="008F0A03" w:rsidRPr="00210744" w:rsidRDefault="008F0A03" w:rsidP="008F0A03">
            <w:pPr>
              <w:spacing w:line="276" w:lineRule="auto"/>
              <w:jc w:val="center"/>
              <w:rPr>
                <w:rFonts w:ascii="Segoe UI" w:hAnsi="Segoe UI" w:cs="Segoe UI"/>
              </w:rPr>
            </w:pPr>
            <w:r w:rsidRPr="00210744">
              <w:rPr>
                <w:rFonts w:ascii="Segoe UI" w:hAnsi="Segoe UI" w:cs="Segoe UI"/>
              </w:rPr>
              <w:t>Regidor</w:t>
            </w:r>
          </w:p>
        </w:tc>
        <w:tc>
          <w:tcPr>
            <w:tcW w:w="1417" w:type="dxa"/>
            <w:gridSpan w:val="2"/>
          </w:tcPr>
          <w:p w14:paraId="2D15FB25" w14:textId="448CD8DB" w:rsidR="008F0A03" w:rsidRPr="00210744" w:rsidRDefault="008F0A03" w:rsidP="008F0A03">
            <w:pPr>
              <w:spacing w:after="200" w:line="276" w:lineRule="auto"/>
              <w:jc w:val="center"/>
              <w:rPr>
                <w:rFonts w:ascii="Segoe UI" w:hAnsi="Segoe UI" w:cs="Segoe UI"/>
              </w:rPr>
            </w:pPr>
            <w:r>
              <w:rPr>
                <w:rFonts w:ascii="Segoe UI" w:hAnsi="Segoe UI" w:cs="Segoe UI"/>
              </w:rPr>
              <w:t>A favor</w:t>
            </w:r>
          </w:p>
        </w:tc>
      </w:tr>
      <w:tr w:rsidR="008F0A03" w:rsidRPr="00210744" w14:paraId="11B5220F" w14:textId="77777777" w:rsidTr="008F0A03">
        <w:trPr>
          <w:gridAfter w:val="2"/>
          <w:wAfter w:w="1985" w:type="dxa"/>
        </w:trPr>
        <w:tc>
          <w:tcPr>
            <w:tcW w:w="714" w:type="dxa"/>
          </w:tcPr>
          <w:p w14:paraId="0EE2BC06" w14:textId="2764A297" w:rsidR="008F0A03" w:rsidRPr="00210744" w:rsidRDefault="008F0A03" w:rsidP="008F0A03">
            <w:pPr>
              <w:spacing w:line="276" w:lineRule="auto"/>
              <w:jc w:val="center"/>
              <w:rPr>
                <w:rFonts w:ascii="Segoe UI" w:hAnsi="Segoe UI" w:cs="Segoe UI"/>
              </w:rPr>
            </w:pPr>
            <w:r w:rsidRPr="00210744">
              <w:rPr>
                <w:rFonts w:ascii="Segoe UI" w:hAnsi="Segoe UI" w:cs="Segoe UI"/>
              </w:rPr>
              <w:t>1</w:t>
            </w:r>
            <w:r>
              <w:rPr>
                <w:rFonts w:ascii="Segoe UI" w:hAnsi="Segoe UI" w:cs="Segoe UI"/>
              </w:rPr>
              <w:t>5</w:t>
            </w:r>
          </w:p>
        </w:tc>
        <w:tc>
          <w:tcPr>
            <w:tcW w:w="5099" w:type="dxa"/>
            <w:gridSpan w:val="3"/>
            <w:tcBorders>
              <w:top w:val="single" w:sz="4" w:space="0" w:color="auto"/>
              <w:left w:val="single" w:sz="4" w:space="0" w:color="auto"/>
              <w:bottom w:val="single" w:sz="4" w:space="0" w:color="auto"/>
              <w:right w:val="single" w:sz="4" w:space="0" w:color="auto"/>
            </w:tcBorders>
          </w:tcPr>
          <w:p w14:paraId="2B53F53E" w14:textId="5ABE4974" w:rsidR="008F0A03" w:rsidRPr="00210744" w:rsidRDefault="008F0A03" w:rsidP="008F0A03">
            <w:pPr>
              <w:spacing w:line="276" w:lineRule="auto"/>
              <w:jc w:val="center"/>
              <w:rPr>
                <w:rFonts w:ascii="Segoe UI" w:hAnsi="Segoe UI" w:cs="Segoe UI"/>
              </w:rPr>
            </w:pPr>
            <w:r w:rsidRPr="00210744">
              <w:rPr>
                <w:rFonts w:ascii="Segoe UI" w:hAnsi="Segoe UI" w:cs="Segoe UI"/>
              </w:rPr>
              <w:t>C. Bertha Alicia Rocha García</w:t>
            </w:r>
          </w:p>
        </w:tc>
        <w:tc>
          <w:tcPr>
            <w:tcW w:w="1701" w:type="dxa"/>
            <w:tcBorders>
              <w:top w:val="single" w:sz="4" w:space="0" w:color="auto"/>
              <w:left w:val="single" w:sz="4" w:space="0" w:color="auto"/>
              <w:bottom w:val="single" w:sz="4" w:space="0" w:color="auto"/>
              <w:right w:val="single" w:sz="4" w:space="0" w:color="auto"/>
            </w:tcBorders>
          </w:tcPr>
          <w:p w14:paraId="4EF414CD" w14:textId="5114D5BC" w:rsidR="008F0A03" w:rsidRPr="00210744" w:rsidRDefault="008F0A03" w:rsidP="008F0A03">
            <w:pPr>
              <w:spacing w:line="276" w:lineRule="auto"/>
              <w:jc w:val="center"/>
              <w:rPr>
                <w:rFonts w:ascii="Segoe UI" w:hAnsi="Segoe UI" w:cs="Segoe UI"/>
              </w:rPr>
            </w:pPr>
            <w:r w:rsidRPr="00210744">
              <w:rPr>
                <w:rFonts w:ascii="Segoe UI" w:hAnsi="Segoe UI" w:cs="Segoe UI"/>
              </w:rPr>
              <w:t>Regidora</w:t>
            </w:r>
          </w:p>
        </w:tc>
        <w:tc>
          <w:tcPr>
            <w:tcW w:w="1417" w:type="dxa"/>
            <w:gridSpan w:val="2"/>
          </w:tcPr>
          <w:p w14:paraId="04CEEF0B" w14:textId="38E36910" w:rsidR="008F0A03" w:rsidRPr="00210744" w:rsidRDefault="008F0A03" w:rsidP="008F0A03">
            <w:pPr>
              <w:spacing w:after="200" w:line="276" w:lineRule="auto"/>
              <w:jc w:val="center"/>
              <w:rPr>
                <w:rFonts w:ascii="Segoe UI" w:hAnsi="Segoe UI" w:cs="Segoe UI"/>
              </w:rPr>
            </w:pPr>
            <w:r>
              <w:rPr>
                <w:rFonts w:ascii="Segoe UI" w:hAnsi="Segoe UI" w:cs="Segoe UI"/>
              </w:rPr>
              <w:t>Abstención</w:t>
            </w:r>
          </w:p>
        </w:tc>
      </w:tr>
    </w:tbl>
    <w:p w14:paraId="64D603E4" w14:textId="77777777" w:rsidR="005C4230" w:rsidRPr="00210744" w:rsidRDefault="005C4230" w:rsidP="005C4230">
      <w:pPr>
        <w:spacing w:after="0" w:line="360" w:lineRule="auto"/>
        <w:ind w:left="284" w:right="49"/>
        <w:jc w:val="both"/>
        <w:rPr>
          <w:rFonts w:ascii="Segoe UI" w:hAnsi="Segoe UI" w:cs="Segoe UI"/>
          <w:bCs/>
          <w:lang w:eastAsia="es-ES"/>
        </w:rPr>
      </w:pPr>
    </w:p>
    <w:p w14:paraId="1F3091C0" w14:textId="3852C976" w:rsidR="0013349C" w:rsidRDefault="005C4230" w:rsidP="0013349C">
      <w:pPr>
        <w:spacing w:after="0" w:line="360" w:lineRule="auto"/>
        <w:ind w:left="-2127" w:right="2034"/>
        <w:jc w:val="both"/>
        <w:rPr>
          <w:rFonts w:ascii="Segoe UI" w:hAnsi="Segoe UI" w:cs="Segoe UI"/>
          <w:bCs/>
          <w:i/>
          <w:lang w:eastAsia="es-ES"/>
        </w:rPr>
      </w:pPr>
      <w:r w:rsidRPr="00210744">
        <w:rPr>
          <w:rFonts w:ascii="Segoe UI" w:hAnsi="Segoe UI" w:cs="Segoe UI"/>
          <w:b/>
          <w:lang w:eastAsia="es-ES"/>
        </w:rPr>
        <w:t xml:space="preserve">CUARTO PUNTO. </w:t>
      </w:r>
      <w:r w:rsidRPr="00210744">
        <w:rPr>
          <w:rFonts w:ascii="Segoe UI" w:hAnsi="Segoe UI" w:cs="Segoe UI"/>
          <w:lang w:eastAsia="es-ES"/>
        </w:rPr>
        <w:t>En relación al</w:t>
      </w:r>
      <w:r w:rsidRPr="00210744">
        <w:rPr>
          <w:rFonts w:ascii="Segoe UI" w:hAnsi="Segoe UI" w:cs="Segoe UI"/>
          <w:b/>
          <w:lang w:eastAsia="es-ES"/>
        </w:rPr>
        <w:t xml:space="preserve"> </w:t>
      </w:r>
      <w:r w:rsidRPr="00210744">
        <w:rPr>
          <w:rFonts w:ascii="Segoe UI" w:hAnsi="Segoe UI" w:cs="Segoe UI"/>
          <w:lang w:eastAsia="es-ES"/>
        </w:rPr>
        <w:t>cuarto punto del orden del día:</w:t>
      </w:r>
      <w:r w:rsidR="002D194B">
        <w:rPr>
          <w:rFonts w:ascii="Segoe UI" w:hAnsi="Segoe UI" w:cs="Segoe UI"/>
        </w:rPr>
        <w:t xml:space="preserve"> </w:t>
      </w:r>
      <w:r w:rsidR="002D194B" w:rsidRPr="002D194B">
        <w:rPr>
          <w:rFonts w:ascii="Segoe UI" w:hAnsi="Segoe UI" w:cs="Segoe UI"/>
          <w:b/>
          <w:lang w:eastAsia="es-ES"/>
        </w:rPr>
        <w:t>CUENTA DEL ACUERDO LEGISLATIVO NÚMERO 1354-LXIII-23, REMITIDO POR EL CONGRESO DEL ESTADO DE JALISCO</w:t>
      </w:r>
      <w:r w:rsidRPr="00210744">
        <w:rPr>
          <w:rFonts w:ascii="Segoe UI" w:hAnsi="Segoe UI" w:cs="Segoe UI"/>
          <w:b/>
          <w:lang w:eastAsia="es-ES"/>
        </w:rPr>
        <w:t>;</w:t>
      </w:r>
      <w:r w:rsidRPr="00210744">
        <w:rPr>
          <w:rFonts w:ascii="Segoe UI" w:hAnsi="Segoe UI" w:cs="Segoe UI"/>
        </w:rPr>
        <w:t xml:space="preserve"> </w:t>
      </w:r>
      <w:r w:rsidRPr="00210744">
        <w:rPr>
          <w:rFonts w:ascii="Segoe UI" w:hAnsi="Segoe UI" w:cs="Segoe UI"/>
          <w:lang w:eastAsia="es-ES"/>
        </w:rPr>
        <w:t>el Presidente Municipal</w:t>
      </w:r>
      <w:r w:rsidRPr="00210744">
        <w:rPr>
          <w:rFonts w:ascii="Segoe UI" w:hAnsi="Segoe UI" w:cs="Segoe UI"/>
          <w:b/>
          <w:lang w:eastAsia="es-ES"/>
        </w:rPr>
        <w:t xml:space="preserve">, C. </w:t>
      </w:r>
      <w:r w:rsidRPr="00210744">
        <w:rPr>
          <w:rFonts w:ascii="Segoe UI" w:hAnsi="Segoe UI" w:cs="Segoe UI"/>
          <w:b/>
        </w:rPr>
        <w:t>Josué Ávila Moreno</w:t>
      </w:r>
      <w:r w:rsidRPr="00210744">
        <w:rPr>
          <w:rFonts w:ascii="Segoe UI" w:hAnsi="Segoe UI" w:cs="Segoe UI"/>
          <w:lang w:eastAsia="es-ES"/>
        </w:rPr>
        <w:t xml:space="preserve"> mencionó: </w:t>
      </w:r>
      <w:r w:rsidRPr="00210744">
        <w:rPr>
          <w:rFonts w:ascii="Segoe UI" w:hAnsi="Segoe UI" w:cs="Segoe UI"/>
          <w:bCs/>
          <w:i/>
          <w:lang w:eastAsia="es-ES"/>
        </w:rPr>
        <w:t xml:space="preserve">“Le solicito al Secretario General tenga a bien dar a conocer </w:t>
      </w:r>
      <w:r w:rsidR="0013349C">
        <w:rPr>
          <w:rFonts w:ascii="Segoe UI" w:hAnsi="Segoe UI" w:cs="Segoe UI"/>
          <w:bCs/>
          <w:i/>
          <w:lang w:eastAsia="es-ES"/>
        </w:rPr>
        <w:t>lo concerniente</w:t>
      </w:r>
      <w:r w:rsidRPr="00210744">
        <w:rPr>
          <w:rFonts w:ascii="Segoe UI" w:hAnsi="Segoe UI" w:cs="Segoe UI"/>
          <w:bCs/>
          <w:i/>
          <w:lang w:eastAsia="es-ES"/>
        </w:rPr>
        <w:t>”. - - - - - - - - - - - - - - - - - - -</w:t>
      </w:r>
      <w:r w:rsidR="0013349C">
        <w:rPr>
          <w:rFonts w:ascii="Segoe UI" w:hAnsi="Segoe UI" w:cs="Segoe UI"/>
          <w:bCs/>
          <w:i/>
          <w:lang w:eastAsia="es-ES"/>
        </w:rPr>
        <w:t xml:space="preserve"> - - - - - - - </w:t>
      </w:r>
      <w:r>
        <w:rPr>
          <w:rFonts w:ascii="Segoe UI" w:hAnsi="Segoe UI" w:cs="Segoe UI"/>
          <w:bCs/>
          <w:i/>
          <w:lang w:eastAsia="es-ES"/>
        </w:rPr>
        <w:t xml:space="preserve"> </w:t>
      </w:r>
    </w:p>
    <w:p w14:paraId="2BD1E823" w14:textId="77777777" w:rsidR="0013349C" w:rsidRDefault="0013349C" w:rsidP="0013349C">
      <w:pPr>
        <w:spacing w:after="0" w:line="360" w:lineRule="auto"/>
        <w:ind w:left="-2127" w:right="2034"/>
        <w:jc w:val="both"/>
        <w:rPr>
          <w:rFonts w:ascii="Segoe UI" w:hAnsi="Segoe UI" w:cs="Segoe UI"/>
          <w:bCs/>
          <w:lang w:eastAsia="es-ES"/>
        </w:rPr>
      </w:pPr>
    </w:p>
    <w:p w14:paraId="3CA59D6E" w14:textId="22A952F4" w:rsidR="002D194B" w:rsidRDefault="005C4230" w:rsidP="002D194B">
      <w:pPr>
        <w:spacing w:after="0" w:line="360" w:lineRule="auto"/>
        <w:ind w:left="-2127" w:right="2034"/>
        <w:jc w:val="both"/>
        <w:rPr>
          <w:rFonts w:ascii="Segoe UI" w:hAnsi="Segoe UI" w:cs="Segoe UI"/>
          <w:bCs/>
          <w:i/>
          <w:lang w:eastAsia="es-ES"/>
        </w:rPr>
      </w:pPr>
      <w:r w:rsidRPr="00210744">
        <w:rPr>
          <w:rFonts w:ascii="Segoe UI" w:hAnsi="Segoe UI" w:cs="Segoe UI"/>
          <w:bCs/>
          <w:lang w:eastAsia="es-ES"/>
        </w:rPr>
        <w:t xml:space="preserve">Acto seguido y en uso de la voz, el secretario general, </w:t>
      </w:r>
      <w:r w:rsidRPr="00210744">
        <w:rPr>
          <w:rFonts w:ascii="Segoe UI" w:hAnsi="Segoe UI" w:cs="Segoe UI"/>
          <w:b/>
          <w:bCs/>
          <w:lang w:eastAsia="es-ES"/>
        </w:rPr>
        <w:t>C. Eduardo Barajas Langurén</w:t>
      </w:r>
      <w:r w:rsidRPr="00210744">
        <w:rPr>
          <w:rFonts w:ascii="Segoe UI" w:hAnsi="Segoe UI" w:cs="Segoe UI"/>
          <w:bCs/>
          <w:lang w:eastAsia="es-ES"/>
        </w:rPr>
        <w:t xml:space="preserve">, indicó: </w:t>
      </w:r>
      <w:r w:rsidRPr="00210744">
        <w:rPr>
          <w:rFonts w:ascii="Segoe UI" w:hAnsi="Segoe UI" w:cs="Segoe UI"/>
          <w:bCs/>
          <w:i/>
          <w:lang w:eastAsia="es-ES"/>
        </w:rPr>
        <w:t>“</w:t>
      </w:r>
      <w:r w:rsidR="002D194B" w:rsidRPr="002D194B">
        <w:rPr>
          <w:rFonts w:ascii="Segoe UI" w:hAnsi="Segoe UI" w:cs="Segoe UI"/>
          <w:bCs/>
          <w:i/>
          <w:lang w:eastAsia="es-ES"/>
        </w:rPr>
        <w:t>Mediante el presente Acuerdo Legislativo se requiere a los 125 Municipios del Estado de Jalisco, solicitar a las Dependencias y Entidades de la Administración Municipal que den atención a la ciudadanía sin que medie como requisito cita previa, de la manera que lo hacían antes de que diera inicio la pandemia del Covid-19.</w:t>
      </w:r>
      <w:r w:rsidR="002D194B">
        <w:rPr>
          <w:rFonts w:ascii="Segoe UI" w:hAnsi="Segoe UI" w:cs="Segoe UI"/>
          <w:bCs/>
          <w:i/>
          <w:lang w:eastAsia="es-ES"/>
        </w:rPr>
        <w:t xml:space="preserve"> En</w:t>
      </w:r>
      <w:r w:rsidR="002D194B" w:rsidRPr="002D194B">
        <w:rPr>
          <w:rFonts w:ascii="Segoe UI" w:hAnsi="Segoe UI" w:cs="Segoe UI"/>
          <w:bCs/>
          <w:i/>
          <w:lang w:eastAsia="es-ES"/>
        </w:rPr>
        <w:t xml:space="preserve"> razón del confinamiento y distanciamiento social dictado por el Gobierno del Estado, como medida preventiva para inhibir la creciente ola de contagios del coronavirus, las dependencias y entidades tanto Estatales como Municipales suspendieron sus actividades temporalmente. De ahí que el mes de marzo del 2022 sea considerado como la fecha en la que se dio arranque a la nueva normalidad, con la que se retomaron las actividades económicas al 100% permitiendo la realización de eventos masivos, y dando fin a las restricciones que habían sido implementadas para combatir al coronavirus.</w:t>
      </w:r>
      <w:r w:rsidR="002D194B">
        <w:rPr>
          <w:rFonts w:ascii="Segoe UI" w:hAnsi="Segoe UI" w:cs="Segoe UI"/>
          <w:bCs/>
          <w:i/>
          <w:lang w:eastAsia="es-ES"/>
        </w:rPr>
        <w:t xml:space="preserve"> </w:t>
      </w:r>
      <w:r w:rsidR="002D194B" w:rsidRPr="002D194B">
        <w:rPr>
          <w:rFonts w:ascii="Segoe UI" w:hAnsi="Segoe UI" w:cs="Segoe UI"/>
          <w:bCs/>
          <w:i/>
          <w:lang w:eastAsia="es-ES"/>
        </w:rPr>
        <w:t>Sin embargo, a la fecha existen dependencias y entidades de la Administración Pública que no han retomado la atención abierta a la ciudadanía, disminuyendo así el acceso a los trámites y servicios que prestan, generando burocracia y afectando directamente tanto el tiempo como los bolsillos de los ciudadanos. Toda vez que este Gobierno Municipal tiene el objetivo primordial de velar tanto por la salud de los ocotlenses como para brindar eficiencia de la Administración Pública, resulta necesario darle la celeridad adecuada a la realización de trámites en todas las dependencias dejando atrás los mecanismos preventivos de Covid-19.</w:t>
      </w:r>
      <w:r w:rsidR="002D194B">
        <w:rPr>
          <w:rFonts w:ascii="Segoe UI" w:hAnsi="Segoe UI" w:cs="Segoe UI"/>
          <w:bCs/>
          <w:i/>
          <w:lang w:eastAsia="es-ES"/>
        </w:rPr>
        <w:t xml:space="preserve"> En virtud de lo anteriormente expuesto</w:t>
      </w:r>
      <w:r w:rsidR="002D194B" w:rsidRPr="002D194B">
        <w:rPr>
          <w:rFonts w:ascii="Segoe UI" w:hAnsi="Segoe UI" w:cs="Segoe UI"/>
          <w:bCs/>
          <w:i/>
          <w:lang w:eastAsia="es-ES"/>
        </w:rPr>
        <w:t xml:space="preserve">, se pone a consideración </w:t>
      </w:r>
      <w:r w:rsidR="00147E11">
        <w:rPr>
          <w:rFonts w:ascii="Segoe UI" w:hAnsi="Segoe UI" w:cs="Segoe UI"/>
          <w:bCs/>
          <w:i/>
          <w:lang w:eastAsia="es-ES"/>
        </w:rPr>
        <w:t xml:space="preserve">de los integrantes del Pleno del Ayuntamiento </w:t>
      </w:r>
      <w:r w:rsidR="002D194B" w:rsidRPr="002D194B">
        <w:rPr>
          <w:rFonts w:ascii="Segoe UI" w:hAnsi="Segoe UI" w:cs="Segoe UI"/>
          <w:bCs/>
          <w:i/>
          <w:lang w:eastAsia="es-ES"/>
        </w:rPr>
        <w:t>el siguiente punto de acuerdo:</w:t>
      </w:r>
      <w:r w:rsidRPr="00210744">
        <w:rPr>
          <w:rFonts w:ascii="Segoe UI" w:hAnsi="Segoe UI" w:cs="Segoe UI"/>
          <w:bCs/>
          <w:i/>
          <w:lang w:eastAsia="es-ES"/>
        </w:rPr>
        <w:t>”. - - -</w:t>
      </w:r>
      <w:r>
        <w:rPr>
          <w:rFonts w:ascii="Segoe UI" w:hAnsi="Segoe UI" w:cs="Segoe UI"/>
          <w:bCs/>
          <w:i/>
          <w:lang w:eastAsia="es-ES"/>
        </w:rPr>
        <w:t xml:space="preserve"> - - - - - - - - - - - - - - -</w:t>
      </w:r>
      <w:r w:rsidR="002D194B">
        <w:rPr>
          <w:rFonts w:ascii="Segoe UI" w:hAnsi="Segoe UI" w:cs="Segoe UI"/>
          <w:bCs/>
          <w:i/>
          <w:lang w:eastAsia="es-ES"/>
        </w:rPr>
        <w:t xml:space="preserve"> - - - - - - - - - -</w:t>
      </w:r>
      <w:r w:rsidR="00147E11">
        <w:rPr>
          <w:rFonts w:ascii="Segoe UI" w:hAnsi="Segoe UI" w:cs="Segoe UI"/>
          <w:bCs/>
          <w:i/>
          <w:lang w:eastAsia="es-ES"/>
        </w:rPr>
        <w:t xml:space="preserve"> - - - - - - - - - - - - </w:t>
      </w:r>
      <w:r w:rsidR="002D194B">
        <w:rPr>
          <w:rFonts w:ascii="Segoe UI" w:hAnsi="Segoe UI" w:cs="Segoe UI"/>
          <w:bCs/>
          <w:i/>
          <w:lang w:eastAsia="es-ES"/>
        </w:rPr>
        <w:t xml:space="preserve"> </w:t>
      </w:r>
    </w:p>
    <w:p w14:paraId="53AAE3EE" w14:textId="77777777" w:rsidR="002D194B" w:rsidRDefault="002D194B" w:rsidP="002D194B">
      <w:pPr>
        <w:spacing w:after="0" w:line="360" w:lineRule="auto"/>
        <w:ind w:left="-2127" w:right="2034"/>
        <w:jc w:val="both"/>
        <w:rPr>
          <w:rFonts w:ascii="Segoe UI" w:hAnsi="Segoe UI" w:cs="Segoe UI"/>
          <w:bCs/>
          <w:i/>
          <w:lang w:eastAsia="es-ES"/>
        </w:rPr>
      </w:pPr>
    </w:p>
    <w:p w14:paraId="73ED69DB" w14:textId="77777777" w:rsidR="002D194B" w:rsidRDefault="002D194B" w:rsidP="002D194B">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w:t>
      </w:r>
      <w:r w:rsidRPr="00210744">
        <w:rPr>
          <w:rFonts w:ascii="Segoe UI" w:eastAsia="Calibri" w:hAnsi="Segoe UI" w:cs="Segoe UI"/>
          <w:b/>
          <w:bCs/>
          <w:i/>
          <w:lang w:eastAsia="es-ES"/>
        </w:rPr>
        <w:t>O.</w:t>
      </w:r>
      <w:r w:rsidRPr="00210744">
        <w:rPr>
          <w:rFonts w:ascii="Segoe UI" w:hAnsi="Segoe UI" w:cs="Segoe UI"/>
        </w:rPr>
        <w:t xml:space="preserve"> </w:t>
      </w:r>
      <w:r w:rsidRPr="002D194B">
        <w:rPr>
          <w:rFonts w:ascii="Segoe UI" w:eastAsia="Calibri" w:hAnsi="Segoe UI" w:cs="Segoe UI"/>
          <w:bCs/>
          <w:i/>
          <w:lang w:eastAsia="es-ES"/>
        </w:rPr>
        <w:t>El H. Ayuntamiento Constitucional de Ocotlán, Jalisco aprueba y autoriza emitir Circular Interna a través de la Secretaría General para que por su conducto se instruya a las Dependencias y Entidades de la Administración Pública Municipal de Ocotlán, Jalisco a que den atención a la ciudadanía sin que medie como requisito cita previa, de la misma manera en que se realizaba antes de que diera inicio la pandemia del Covid-19</w:t>
      </w:r>
      <w:r w:rsidRPr="00210744">
        <w:rPr>
          <w:rFonts w:ascii="Segoe UI" w:eastAsia="Calibri" w:hAnsi="Segoe UI" w:cs="Segoe UI"/>
          <w:bCs/>
          <w:i/>
          <w:lang w:eastAsia="es-ES"/>
        </w:rPr>
        <w:t>”. - - - - - - -</w:t>
      </w:r>
      <w:r>
        <w:rPr>
          <w:rFonts w:ascii="Segoe UI" w:eastAsia="Calibri" w:hAnsi="Segoe UI" w:cs="Segoe UI"/>
          <w:bCs/>
          <w:i/>
          <w:lang w:eastAsia="es-ES"/>
        </w:rPr>
        <w:t xml:space="preserve"> - - - - - - - - - - - - </w:t>
      </w:r>
    </w:p>
    <w:p w14:paraId="716C322B" w14:textId="6FA2909F" w:rsidR="004F26C5" w:rsidRDefault="004F26C5" w:rsidP="004F26C5">
      <w:pPr>
        <w:spacing w:after="0" w:line="360" w:lineRule="auto"/>
        <w:ind w:left="284" w:right="49"/>
        <w:jc w:val="both"/>
        <w:rPr>
          <w:rFonts w:ascii="Segoe UI" w:eastAsia="Segoe UI" w:hAnsi="Segoe UI" w:cs="Segoe UI"/>
        </w:rPr>
      </w:pPr>
      <w:r w:rsidRPr="00210744">
        <w:rPr>
          <w:rFonts w:ascii="Segoe UI" w:eastAsia="Segoe UI" w:hAnsi="Segoe UI" w:cs="Segoe UI"/>
        </w:rPr>
        <w:lastRenderedPageBreak/>
        <w:t xml:space="preserve">Resultando el </w:t>
      </w:r>
      <w:r w:rsidR="009E38EB">
        <w:rPr>
          <w:rFonts w:ascii="Segoe UI" w:eastAsia="Segoe UI" w:hAnsi="Segoe UI" w:cs="Segoe UI"/>
          <w:b/>
        </w:rPr>
        <w:t>cuarto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quince</w:t>
      </w:r>
      <w:r w:rsidRPr="00210744">
        <w:rPr>
          <w:rFonts w:ascii="Segoe UI" w:eastAsia="Segoe UI" w:hAnsi="Segoe UI" w:cs="Segoe UI"/>
        </w:rPr>
        <w:t xml:space="preserve"> votos a favor de los regidores y regidoras</w:t>
      </w:r>
      <w:r>
        <w:rPr>
          <w:rFonts w:ascii="Segoe UI" w:eastAsia="Segoe UI" w:hAnsi="Segoe UI" w:cs="Segoe UI"/>
        </w:rPr>
        <w:t xml:space="preserve"> que se encuentran</w:t>
      </w:r>
      <w:r w:rsidRPr="00210744">
        <w:rPr>
          <w:rFonts w:ascii="Segoe UI" w:eastAsia="Segoe UI" w:hAnsi="Segoe UI" w:cs="Segoe UI"/>
        </w:rPr>
        <w:t xml:space="preserve"> presentes como</w:t>
      </w:r>
      <w:r>
        <w:rPr>
          <w:rFonts w:ascii="Segoe UI" w:eastAsia="Segoe UI" w:hAnsi="Segoe UI" w:cs="Segoe UI"/>
        </w:rPr>
        <w:t xml:space="preserve"> sigue</w:t>
      </w:r>
      <w:r w:rsidRPr="00210744">
        <w:rPr>
          <w:rFonts w:ascii="Segoe UI" w:eastAsia="Segoe UI" w:hAnsi="Segoe UI" w:cs="Segoe UI"/>
        </w:rPr>
        <w:t>:</w:t>
      </w:r>
      <w:r>
        <w:rPr>
          <w:rFonts w:ascii="Segoe UI" w:eastAsia="Segoe UI" w:hAnsi="Segoe UI" w:cs="Segoe UI"/>
        </w:rPr>
        <w:t xml:space="preserve"> - - - </w:t>
      </w:r>
    </w:p>
    <w:tbl>
      <w:tblPr>
        <w:tblStyle w:val="Tablaconcuadrcula"/>
        <w:tblW w:w="8505" w:type="dxa"/>
        <w:tblInd w:w="279" w:type="dxa"/>
        <w:tblLook w:val="04A0" w:firstRow="1" w:lastRow="0" w:firstColumn="1" w:lastColumn="0" w:noHBand="0" w:noVBand="1"/>
      </w:tblPr>
      <w:tblGrid>
        <w:gridCol w:w="709"/>
        <w:gridCol w:w="5103"/>
        <w:gridCol w:w="1417"/>
        <w:gridCol w:w="1276"/>
      </w:tblGrid>
      <w:tr w:rsidR="004F26C5" w:rsidRPr="00210744" w14:paraId="1973F731" w14:textId="77777777" w:rsidTr="004F26C5">
        <w:tc>
          <w:tcPr>
            <w:tcW w:w="709" w:type="dxa"/>
          </w:tcPr>
          <w:p w14:paraId="2CDE0B15"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b/>
              </w:rPr>
              <w:t>No.</w:t>
            </w:r>
          </w:p>
        </w:tc>
        <w:tc>
          <w:tcPr>
            <w:tcW w:w="5103" w:type="dxa"/>
          </w:tcPr>
          <w:p w14:paraId="5D5BFFAA"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b/>
              </w:rPr>
              <w:t>Nombre</w:t>
            </w:r>
          </w:p>
        </w:tc>
        <w:tc>
          <w:tcPr>
            <w:tcW w:w="1417" w:type="dxa"/>
          </w:tcPr>
          <w:p w14:paraId="2D6C1133"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b/>
              </w:rPr>
              <w:t>Cargo</w:t>
            </w:r>
          </w:p>
        </w:tc>
        <w:tc>
          <w:tcPr>
            <w:tcW w:w="1276" w:type="dxa"/>
          </w:tcPr>
          <w:p w14:paraId="25DC8F58" w14:textId="77777777" w:rsidR="004F26C5" w:rsidRPr="00210744" w:rsidRDefault="004F26C5" w:rsidP="006862A1">
            <w:pPr>
              <w:spacing w:after="200" w:line="276" w:lineRule="auto"/>
              <w:jc w:val="center"/>
              <w:rPr>
                <w:rFonts w:ascii="Segoe UI" w:hAnsi="Segoe UI" w:cs="Segoe UI"/>
              </w:rPr>
            </w:pPr>
            <w:r w:rsidRPr="00210744">
              <w:rPr>
                <w:rFonts w:ascii="Segoe UI" w:hAnsi="Segoe UI" w:cs="Segoe UI"/>
                <w:b/>
              </w:rPr>
              <w:t>Voto</w:t>
            </w:r>
          </w:p>
        </w:tc>
      </w:tr>
      <w:tr w:rsidR="004F26C5" w:rsidRPr="00210744" w14:paraId="49216AA8" w14:textId="77777777" w:rsidTr="004F26C5">
        <w:tc>
          <w:tcPr>
            <w:tcW w:w="709" w:type="dxa"/>
          </w:tcPr>
          <w:p w14:paraId="10DECC93"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E5AD89A"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C. Josué Ávila Moreno</w:t>
            </w:r>
          </w:p>
        </w:tc>
        <w:tc>
          <w:tcPr>
            <w:tcW w:w="1417" w:type="dxa"/>
            <w:tcBorders>
              <w:top w:val="single" w:sz="4" w:space="0" w:color="auto"/>
              <w:left w:val="single" w:sz="4" w:space="0" w:color="auto"/>
              <w:bottom w:val="single" w:sz="4" w:space="0" w:color="auto"/>
              <w:right w:val="single" w:sz="4" w:space="0" w:color="auto"/>
            </w:tcBorders>
          </w:tcPr>
          <w:p w14:paraId="0E346470"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Presidente</w:t>
            </w:r>
          </w:p>
        </w:tc>
        <w:tc>
          <w:tcPr>
            <w:tcW w:w="1276" w:type="dxa"/>
          </w:tcPr>
          <w:p w14:paraId="0AFDE406" w14:textId="77777777" w:rsidR="004F26C5" w:rsidRPr="00210744" w:rsidRDefault="004F26C5" w:rsidP="006862A1">
            <w:pPr>
              <w:spacing w:after="200" w:line="276" w:lineRule="auto"/>
              <w:jc w:val="center"/>
              <w:rPr>
                <w:rFonts w:ascii="Segoe UI" w:hAnsi="Segoe UI" w:cs="Segoe UI"/>
              </w:rPr>
            </w:pPr>
            <w:r>
              <w:rPr>
                <w:rFonts w:ascii="Segoe UI" w:hAnsi="Segoe UI" w:cs="Segoe UI"/>
              </w:rPr>
              <w:t>A favor</w:t>
            </w:r>
          </w:p>
        </w:tc>
      </w:tr>
      <w:tr w:rsidR="004F26C5" w:rsidRPr="00210744" w14:paraId="7E0B6546" w14:textId="77777777" w:rsidTr="004F26C5">
        <w:tc>
          <w:tcPr>
            <w:tcW w:w="709" w:type="dxa"/>
          </w:tcPr>
          <w:p w14:paraId="22059CE1"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4C602227"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C. Evangelina Torres Vázquez</w:t>
            </w:r>
          </w:p>
        </w:tc>
        <w:tc>
          <w:tcPr>
            <w:tcW w:w="1417" w:type="dxa"/>
            <w:tcBorders>
              <w:top w:val="single" w:sz="4" w:space="0" w:color="auto"/>
              <w:left w:val="single" w:sz="4" w:space="0" w:color="auto"/>
              <w:bottom w:val="single" w:sz="4" w:space="0" w:color="auto"/>
              <w:right w:val="single" w:sz="4" w:space="0" w:color="auto"/>
            </w:tcBorders>
          </w:tcPr>
          <w:p w14:paraId="1F0B17C6"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Regidora</w:t>
            </w:r>
          </w:p>
        </w:tc>
        <w:tc>
          <w:tcPr>
            <w:tcW w:w="1276" w:type="dxa"/>
          </w:tcPr>
          <w:p w14:paraId="079BC619" w14:textId="77777777" w:rsidR="004F26C5" w:rsidRPr="00210744" w:rsidRDefault="004F26C5" w:rsidP="006862A1">
            <w:pPr>
              <w:spacing w:after="200" w:line="276" w:lineRule="auto"/>
              <w:jc w:val="center"/>
              <w:rPr>
                <w:rFonts w:ascii="Segoe UI" w:hAnsi="Segoe UI" w:cs="Segoe UI"/>
              </w:rPr>
            </w:pPr>
            <w:r>
              <w:rPr>
                <w:rFonts w:ascii="Segoe UI" w:hAnsi="Segoe UI" w:cs="Segoe UI"/>
              </w:rPr>
              <w:t>A favor</w:t>
            </w:r>
          </w:p>
        </w:tc>
      </w:tr>
      <w:tr w:rsidR="004F26C5" w:rsidRPr="00210744" w14:paraId="2D7624B4" w14:textId="77777777" w:rsidTr="004F26C5">
        <w:tc>
          <w:tcPr>
            <w:tcW w:w="709" w:type="dxa"/>
          </w:tcPr>
          <w:p w14:paraId="1639377A"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2C11FF57"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C. Ricardo Alberto Manzano Gómez</w:t>
            </w:r>
          </w:p>
        </w:tc>
        <w:tc>
          <w:tcPr>
            <w:tcW w:w="1417" w:type="dxa"/>
            <w:tcBorders>
              <w:top w:val="single" w:sz="4" w:space="0" w:color="auto"/>
              <w:left w:val="single" w:sz="4" w:space="0" w:color="auto"/>
              <w:bottom w:val="single" w:sz="4" w:space="0" w:color="auto"/>
              <w:right w:val="single" w:sz="4" w:space="0" w:color="auto"/>
            </w:tcBorders>
          </w:tcPr>
          <w:p w14:paraId="497D730A"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Regidor</w:t>
            </w:r>
          </w:p>
        </w:tc>
        <w:tc>
          <w:tcPr>
            <w:tcW w:w="1276" w:type="dxa"/>
          </w:tcPr>
          <w:p w14:paraId="6CB31694" w14:textId="77777777" w:rsidR="004F26C5" w:rsidRPr="00210744" w:rsidRDefault="004F26C5" w:rsidP="006862A1">
            <w:pPr>
              <w:spacing w:after="200" w:line="276" w:lineRule="auto"/>
              <w:jc w:val="center"/>
              <w:rPr>
                <w:rFonts w:ascii="Segoe UI" w:hAnsi="Segoe UI" w:cs="Segoe UI"/>
              </w:rPr>
            </w:pPr>
            <w:r>
              <w:rPr>
                <w:rFonts w:ascii="Segoe UI" w:hAnsi="Segoe UI" w:cs="Segoe UI"/>
              </w:rPr>
              <w:t>A favor</w:t>
            </w:r>
          </w:p>
        </w:tc>
      </w:tr>
      <w:tr w:rsidR="004F26C5" w:rsidRPr="00210744" w14:paraId="351F1E6A" w14:textId="77777777" w:rsidTr="004F26C5">
        <w:tc>
          <w:tcPr>
            <w:tcW w:w="709" w:type="dxa"/>
          </w:tcPr>
          <w:p w14:paraId="286AC776"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372CAF1"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C. Mercedes Margarita Veloz Lozano</w:t>
            </w:r>
          </w:p>
        </w:tc>
        <w:tc>
          <w:tcPr>
            <w:tcW w:w="1417" w:type="dxa"/>
            <w:tcBorders>
              <w:top w:val="single" w:sz="4" w:space="0" w:color="auto"/>
              <w:left w:val="single" w:sz="4" w:space="0" w:color="auto"/>
              <w:bottom w:val="single" w:sz="4" w:space="0" w:color="auto"/>
              <w:right w:val="single" w:sz="4" w:space="0" w:color="auto"/>
            </w:tcBorders>
          </w:tcPr>
          <w:p w14:paraId="05E04790"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Regidora</w:t>
            </w:r>
          </w:p>
        </w:tc>
        <w:tc>
          <w:tcPr>
            <w:tcW w:w="1276" w:type="dxa"/>
          </w:tcPr>
          <w:p w14:paraId="082601C9" w14:textId="77777777" w:rsidR="004F26C5" w:rsidRPr="00210744" w:rsidRDefault="004F26C5" w:rsidP="006862A1">
            <w:pPr>
              <w:spacing w:after="200" w:line="276" w:lineRule="auto"/>
              <w:jc w:val="center"/>
              <w:rPr>
                <w:rFonts w:ascii="Segoe UI" w:hAnsi="Segoe UI" w:cs="Segoe UI"/>
              </w:rPr>
            </w:pPr>
            <w:r>
              <w:rPr>
                <w:rFonts w:ascii="Segoe UI" w:hAnsi="Segoe UI" w:cs="Segoe UI"/>
              </w:rPr>
              <w:t>A favor</w:t>
            </w:r>
          </w:p>
        </w:tc>
      </w:tr>
      <w:tr w:rsidR="004F26C5" w:rsidRPr="00210744" w14:paraId="7E5A9AE8" w14:textId="77777777" w:rsidTr="004F26C5">
        <w:tc>
          <w:tcPr>
            <w:tcW w:w="709" w:type="dxa"/>
          </w:tcPr>
          <w:p w14:paraId="05DE8A4C"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456C4B84"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C. José Fernando Villarreal Chávez</w:t>
            </w:r>
          </w:p>
        </w:tc>
        <w:tc>
          <w:tcPr>
            <w:tcW w:w="1417" w:type="dxa"/>
            <w:tcBorders>
              <w:top w:val="single" w:sz="4" w:space="0" w:color="auto"/>
              <w:left w:val="single" w:sz="4" w:space="0" w:color="auto"/>
              <w:bottom w:val="single" w:sz="4" w:space="0" w:color="auto"/>
              <w:right w:val="single" w:sz="4" w:space="0" w:color="auto"/>
            </w:tcBorders>
          </w:tcPr>
          <w:p w14:paraId="6699F2D9"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Regidor</w:t>
            </w:r>
          </w:p>
        </w:tc>
        <w:tc>
          <w:tcPr>
            <w:tcW w:w="1276" w:type="dxa"/>
          </w:tcPr>
          <w:p w14:paraId="3B065E40" w14:textId="77777777" w:rsidR="004F26C5" w:rsidRPr="00210744" w:rsidRDefault="004F26C5" w:rsidP="006862A1">
            <w:pPr>
              <w:spacing w:after="200" w:line="276" w:lineRule="auto"/>
              <w:jc w:val="center"/>
              <w:rPr>
                <w:rFonts w:ascii="Segoe UI" w:hAnsi="Segoe UI" w:cs="Segoe UI"/>
              </w:rPr>
            </w:pPr>
            <w:r>
              <w:rPr>
                <w:rFonts w:ascii="Segoe UI" w:hAnsi="Segoe UI" w:cs="Segoe UI"/>
              </w:rPr>
              <w:t>A favor</w:t>
            </w:r>
          </w:p>
        </w:tc>
      </w:tr>
      <w:tr w:rsidR="004F26C5" w:rsidRPr="00210744" w14:paraId="44C2C79F" w14:textId="77777777" w:rsidTr="004F26C5">
        <w:tc>
          <w:tcPr>
            <w:tcW w:w="709" w:type="dxa"/>
          </w:tcPr>
          <w:p w14:paraId="74F5B86E"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1B1416F"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C. Karen Arlette Flores Pérez</w:t>
            </w:r>
          </w:p>
        </w:tc>
        <w:tc>
          <w:tcPr>
            <w:tcW w:w="1417" w:type="dxa"/>
            <w:tcBorders>
              <w:top w:val="single" w:sz="4" w:space="0" w:color="auto"/>
              <w:left w:val="single" w:sz="4" w:space="0" w:color="auto"/>
              <w:bottom w:val="single" w:sz="4" w:space="0" w:color="auto"/>
              <w:right w:val="single" w:sz="4" w:space="0" w:color="auto"/>
            </w:tcBorders>
          </w:tcPr>
          <w:p w14:paraId="58280156"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Regidora</w:t>
            </w:r>
          </w:p>
        </w:tc>
        <w:tc>
          <w:tcPr>
            <w:tcW w:w="1276" w:type="dxa"/>
          </w:tcPr>
          <w:p w14:paraId="11C81B0F" w14:textId="77777777" w:rsidR="004F26C5" w:rsidRPr="00210744" w:rsidRDefault="004F26C5" w:rsidP="006862A1">
            <w:pPr>
              <w:spacing w:after="200" w:line="276" w:lineRule="auto"/>
              <w:jc w:val="center"/>
              <w:rPr>
                <w:rFonts w:ascii="Segoe UI" w:hAnsi="Segoe UI" w:cs="Segoe UI"/>
              </w:rPr>
            </w:pPr>
            <w:r>
              <w:rPr>
                <w:rFonts w:ascii="Segoe UI" w:hAnsi="Segoe UI" w:cs="Segoe UI"/>
              </w:rPr>
              <w:t>A favor</w:t>
            </w:r>
          </w:p>
        </w:tc>
      </w:tr>
      <w:tr w:rsidR="004F26C5" w:rsidRPr="00210744" w14:paraId="74CBD031" w14:textId="77777777" w:rsidTr="004F26C5">
        <w:tc>
          <w:tcPr>
            <w:tcW w:w="709" w:type="dxa"/>
          </w:tcPr>
          <w:p w14:paraId="7F70E8F0"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29A538A6"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C. Daniel Ramos Cervantes</w:t>
            </w:r>
          </w:p>
        </w:tc>
        <w:tc>
          <w:tcPr>
            <w:tcW w:w="1417" w:type="dxa"/>
            <w:tcBorders>
              <w:top w:val="single" w:sz="4" w:space="0" w:color="auto"/>
              <w:left w:val="single" w:sz="4" w:space="0" w:color="auto"/>
              <w:bottom w:val="single" w:sz="4" w:space="0" w:color="auto"/>
              <w:right w:val="single" w:sz="4" w:space="0" w:color="auto"/>
            </w:tcBorders>
          </w:tcPr>
          <w:p w14:paraId="427AFCB7"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Regidor</w:t>
            </w:r>
          </w:p>
        </w:tc>
        <w:tc>
          <w:tcPr>
            <w:tcW w:w="1276" w:type="dxa"/>
          </w:tcPr>
          <w:p w14:paraId="033DCC1B" w14:textId="77777777" w:rsidR="004F26C5" w:rsidRPr="00210744" w:rsidRDefault="004F26C5" w:rsidP="006862A1">
            <w:pPr>
              <w:spacing w:after="200" w:line="276" w:lineRule="auto"/>
              <w:jc w:val="center"/>
              <w:rPr>
                <w:rFonts w:ascii="Segoe UI" w:hAnsi="Segoe UI" w:cs="Segoe UI"/>
              </w:rPr>
            </w:pPr>
            <w:r>
              <w:rPr>
                <w:rFonts w:ascii="Segoe UI" w:hAnsi="Segoe UI" w:cs="Segoe UI"/>
              </w:rPr>
              <w:t>A favor</w:t>
            </w:r>
          </w:p>
        </w:tc>
      </w:tr>
      <w:tr w:rsidR="004F26C5" w:rsidRPr="00210744" w14:paraId="646F63E2" w14:textId="77777777" w:rsidTr="004F26C5">
        <w:tc>
          <w:tcPr>
            <w:tcW w:w="709" w:type="dxa"/>
          </w:tcPr>
          <w:p w14:paraId="49FEE455"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528A7D73"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C. Marcela Martínez Leal</w:t>
            </w:r>
          </w:p>
        </w:tc>
        <w:tc>
          <w:tcPr>
            <w:tcW w:w="1417" w:type="dxa"/>
            <w:tcBorders>
              <w:top w:val="single" w:sz="4" w:space="0" w:color="auto"/>
              <w:left w:val="single" w:sz="4" w:space="0" w:color="auto"/>
              <w:bottom w:val="single" w:sz="4" w:space="0" w:color="auto"/>
              <w:right w:val="single" w:sz="4" w:space="0" w:color="auto"/>
            </w:tcBorders>
          </w:tcPr>
          <w:p w14:paraId="25FB8630"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Regidora</w:t>
            </w:r>
          </w:p>
        </w:tc>
        <w:tc>
          <w:tcPr>
            <w:tcW w:w="1276" w:type="dxa"/>
          </w:tcPr>
          <w:p w14:paraId="3D579802" w14:textId="77777777" w:rsidR="004F26C5" w:rsidRPr="00210744" w:rsidRDefault="004F26C5" w:rsidP="006862A1">
            <w:pPr>
              <w:spacing w:after="200" w:line="276" w:lineRule="auto"/>
              <w:jc w:val="center"/>
              <w:rPr>
                <w:rFonts w:ascii="Segoe UI" w:hAnsi="Segoe UI" w:cs="Segoe UI"/>
              </w:rPr>
            </w:pPr>
            <w:r>
              <w:rPr>
                <w:rFonts w:ascii="Segoe UI" w:hAnsi="Segoe UI" w:cs="Segoe UI"/>
              </w:rPr>
              <w:t>A favor</w:t>
            </w:r>
          </w:p>
        </w:tc>
      </w:tr>
      <w:tr w:rsidR="004F26C5" w:rsidRPr="00210744" w14:paraId="4DD38BC0" w14:textId="77777777" w:rsidTr="004F26C5">
        <w:tc>
          <w:tcPr>
            <w:tcW w:w="709" w:type="dxa"/>
          </w:tcPr>
          <w:p w14:paraId="2057C92B" w14:textId="77777777" w:rsidR="004F26C5" w:rsidRPr="00210744" w:rsidRDefault="004F26C5" w:rsidP="006862A1">
            <w:pPr>
              <w:spacing w:line="276" w:lineRule="auto"/>
              <w:jc w:val="center"/>
              <w:rPr>
                <w:rFonts w:ascii="Segoe UI" w:hAnsi="Segoe UI" w:cs="Segoe UI"/>
              </w:rPr>
            </w:pPr>
            <w:r>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62CD37F5" w14:textId="77777777" w:rsidR="004F26C5" w:rsidRPr="00210744" w:rsidRDefault="004F26C5" w:rsidP="006862A1">
            <w:pPr>
              <w:spacing w:line="276" w:lineRule="auto"/>
              <w:jc w:val="center"/>
              <w:rPr>
                <w:rFonts w:ascii="Segoe UI" w:hAnsi="Segoe UI" w:cs="Segoe UI"/>
              </w:rPr>
            </w:pPr>
            <w:r>
              <w:rPr>
                <w:rFonts w:ascii="Segoe UI" w:hAnsi="Segoe UI" w:cs="Segoe UI"/>
              </w:rPr>
              <w:t>C. Carlos Álvarez Ramírez</w:t>
            </w:r>
          </w:p>
        </w:tc>
        <w:tc>
          <w:tcPr>
            <w:tcW w:w="1417" w:type="dxa"/>
            <w:tcBorders>
              <w:top w:val="single" w:sz="4" w:space="0" w:color="auto"/>
              <w:left w:val="single" w:sz="4" w:space="0" w:color="auto"/>
              <w:bottom w:val="single" w:sz="4" w:space="0" w:color="auto"/>
              <w:right w:val="single" w:sz="4" w:space="0" w:color="auto"/>
            </w:tcBorders>
          </w:tcPr>
          <w:p w14:paraId="75E89AD3" w14:textId="77777777" w:rsidR="004F26C5" w:rsidRPr="00210744" w:rsidRDefault="004F26C5" w:rsidP="006862A1">
            <w:pPr>
              <w:spacing w:line="276" w:lineRule="auto"/>
              <w:jc w:val="center"/>
              <w:rPr>
                <w:rFonts w:ascii="Segoe UI" w:hAnsi="Segoe UI" w:cs="Segoe UI"/>
              </w:rPr>
            </w:pPr>
            <w:r>
              <w:rPr>
                <w:rFonts w:ascii="Segoe UI" w:hAnsi="Segoe UI" w:cs="Segoe UI"/>
              </w:rPr>
              <w:t>Síndico</w:t>
            </w:r>
          </w:p>
        </w:tc>
        <w:tc>
          <w:tcPr>
            <w:tcW w:w="1276" w:type="dxa"/>
          </w:tcPr>
          <w:p w14:paraId="77889546" w14:textId="77777777" w:rsidR="004F26C5" w:rsidRPr="00210744" w:rsidRDefault="004F26C5" w:rsidP="006862A1">
            <w:pPr>
              <w:spacing w:after="200" w:line="276" w:lineRule="auto"/>
              <w:jc w:val="center"/>
              <w:rPr>
                <w:rFonts w:ascii="Segoe UI" w:hAnsi="Segoe UI" w:cs="Segoe UI"/>
              </w:rPr>
            </w:pPr>
            <w:r>
              <w:rPr>
                <w:rFonts w:ascii="Segoe UI" w:hAnsi="Segoe UI" w:cs="Segoe UI"/>
              </w:rPr>
              <w:t>A favor</w:t>
            </w:r>
          </w:p>
        </w:tc>
      </w:tr>
      <w:tr w:rsidR="004F26C5" w:rsidRPr="00210744" w14:paraId="08D7C3EE" w14:textId="77777777" w:rsidTr="004F26C5">
        <w:tc>
          <w:tcPr>
            <w:tcW w:w="709" w:type="dxa"/>
          </w:tcPr>
          <w:p w14:paraId="47A51F30" w14:textId="77777777" w:rsidR="004F26C5" w:rsidRPr="00210744" w:rsidRDefault="004F26C5" w:rsidP="006862A1">
            <w:pPr>
              <w:spacing w:line="276" w:lineRule="auto"/>
              <w:jc w:val="center"/>
              <w:rPr>
                <w:rFonts w:ascii="Segoe UI" w:hAnsi="Segoe UI" w:cs="Segoe UI"/>
              </w:rPr>
            </w:pPr>
            <w:r>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24AA577F"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C. María Magdalena Castañeda González</w:t>
            </w:r>
          </w:p>
        </w:tc>
        <w:tc>
          <w:tcPr>
            <w:tcW w:w="1417" w:type="dxa"/>
            <w:tcBorders>
              <w:top w:val="single" w:sz="4" w:space="0" w:color="auto"/>
              <w:left w:val="single" w:sz="4" w:space="0" w:color="auto"/>
              <w:bottom w:val="single" w:sz="4" w:space="0" w:color="auto"/>
              <w:right w:val="single" w:sz="4" w:space="0" w:color="auto"/>
            </w:tcBorders>
          </w:tcPr>
          <w:p w14:paraId="35EB5B8F" w14:textId="77777777" w:rsidR="004F26C5" w:rsidRPr="00210744" w:rsidRDefault="004F26C5" w:rsidP="006862A1">
            <w:pPr>
              <w:spacing w:line="276" w:lineRule="auto"/>
              <w:jc w:val="center"/>
              <w:rPr>
                <w:rFonts w:ascii="Segoe UI" w:hAnsi="Segoe UI" w:cs="Segoe UI"/>
              </w:rPr>
            </w:pPr>
            <w:r w:rsidRPr="00210744">
              <w:rPr>
                <w:rFonts w:ascii="Segoe UI" w:hAnsi="Segoe UI" w:cs="Segoe UI"/>
              </w:rPr>
              <w:t>Regidora</w:t>
            </w:r>
          </w:p>
        </w:tc>
        <w:tc>
          <w:tcPr>
            <w:tcW w:w="1276" w:type="dxa"/>
          </w:tcPr>
          <w:p w14:paraId="21244E2C" w14:textId="77777777" w:rsidR="004F26C5" w:rsidRPr="00210744" w:rsidRDefault="004F26C5" w:rsidP="006862A1">
            <w:pPr>
              <w:spacing w:after="200" w:line="276" w:lineRule="auto"/>
              <w:jc w:val="center"/>
              <w:rPr>
                <w:rFonts w:ascii="Segoe UI" w:hAnsi="Segoe UI" w:cs="Segoe UI"/>
              </w:rPr>
            </w:pPr>
            <w:r>
              <w:rPr>
                <w:rFonts w:ascii="Segoe UI" w:hAnsi="Segoe UI" w:cs="Segoe UI"/>
              </w:rPr>
              <w:t>A favor</w:t>
            </w:r>
          </w:p>
        </w:tc>
      </w:tr>
      <w:tr w:rsidR="005A163E" w:rsidRPr="00210744" w14:paraId="06F16C91" w14:textId="77777777" w:rsidTr="004F26C5">
        <w:tc>
          <w:tcPr>
            <w:tcW w:w="709" w:type="dxa"/>
          </w:tcPr>
          <w:p w14:paraId="7D9BDD54" w14:textId="524BA6B4" w:rsidR="005A163E" w:rsidRDefault="005A163E" w:rsidP="005A163E">
            <w:pPr>
              <w:spacing w:line="276" w:lineRule="auto"/>
              <w:jc w:val="center"/>
              <w:rPr>
                <w:rFonts w:ascii="Segoe UI" w:hAnsi="Segoe UI" w:cs="Segoe UI"/>
              </w:rPr>
            </w:pPr>
            <w:r w:rsidRPr="00210744">
              <w:rPr>
                <w:rFonts w:ascii="Segoe UI" w:hAnsi="Segoe UI" w:cs="Segoe UI"/>
              </w:rPr>
              <w:t>1</w:t>
            </w:r>
            <w:r>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5F86D706" w14:textId="3B472DBE" w:rsidR="005A163E" w:rsidRPr="00210744" w:rsidRDefault="005A163E" w:rsidP="005A163E">
            <w:pPr>
              <w:spacing w:line="276" w:lineRule="auto"/>
              <w:jc w:val="center"/>
              <w:rPr>
                <w:rFonts w:ascii="Segoe UI" w:hAnsi="Segoe UI" w:cs="Segoe UI"/>
              </w:rPr>
            </w:pPr>
            <w:r w:rsidRPr="00210744">
              <w:rPr>
                <w:rFonts w:ascii="Segoe UI" w:hAnsi="Segoe UI" w:cs="Segoe UI"/>
              </w:rPr>
              <w:t>C. Laura Elena Bustos Lara</w:t>
            </w:r>
          </w:p>
        </w:tc>
        <w:tc>
          <w:tcPr>
            <w:tcW w:w="1417" w:type="dxa"/>
            <w:tcBorders>
              <w:top w:val="single" w:sz="4" w:space="0" w:color="auto"/>
              <w:left w:val="single" w:sz="4" w:space="0" w:color="auto"/>
              <w:bottom w:val="single" w:sz="4" w:space="0" w:color="auto"/>
              <w:right w:val="single" w:sz="4" w:space="0" w:color="auto"/>
            </w:tcBorders>
          </w:tcPr>
          <w:p w14:paraId="52F3F697" w14:textId="34B2B082" w:rsidR="005A163E" w:rsidRPr="00210744" w:rsidRDefault="005A163E" w:rsidP="005A163E">
            <w:pPr>
              <w:spacing w:line="276" w:lineRule="auto"/>
              <w:jc w:val="center"/>
              <w:rPr>
                <w:rFonts w:ascii="Segoe UI" w:hAnsi="Segoe UI" w:cs="Segoe UI"/>
              </w:rPr>
            </w:pPr>
            <w:r w:rsidRPr="00210744">
              <w:rPr>
                <w:rFonts w:ascii="Segoe UI" w:hAnsi="Segoe UI" w:cs="Segoe UI"/>
              </w:rPr>
              <w:t>Regidora</w:t>
            </w:r>
          </w:p>
        </w:tc>
        <w:tc>
          <w:tcPr>
            <w:tcW w:w="1276" w:type="dxa"/>
          </w:tcPr>
          <w:p w14:paraId="7447F0E5" w14:textId="462A46F0" w:rsidR="005A163E" w:rsidRDefault="005A163E" w:rsidP="005A163E">
            <w:pPr>
              <w:spacing w:after="200" w:line="276" w:lineRule="auto"/>
              <w:jc w:val="center"/>
              <w:rPr>
                <w:rFonts w:ascii="Segoe UI" w:hAnsi="Segoe UI" w:cs="Segoe UI"/>
              </w:rPr>
            </w:pPr>
            <w:r>
              <w:rPr>
                <w:rFonts w:ascii="Segoe UI" w:hAnsi="Segoe UI" w:cs="Segoe UI"/>
              </w:rPr>
              <w:t>A favor</w:t>
            </w:r>
          </w:p>
        </w:tc>
      </w:tr>
      <w:tr w:rsidR="005A163E" w:rsidRPr="00210744" w14:paraId="36A254A0" w14:textId="77777777" w:rsidTr="004F26C5">
        <w:tc>
          <w:tcPr>
            <w:tcW w:w="709" w:type="dxa"/>
          </w:tcPr>
          <w:p w14:paraId="25311AE4" w14:textId="5EF04B9D" w:rsidR="005A163E" w:rsidRDefault="005A163E" w:rsidP="005A163E">
            <w:pPr>
              <w:spacing w:line="276" w:lineRule="auto"/>
              <w:jc w:val="center"/>
              <w:rPr>
                <w:rFonts w:ascii="Segoe UI" w:hAnsi="Segoe UI" w:cs="Segoe UI"/>
              </w:rPr>
            </w:pPr>
            <w:r w:rsidRPr="00210744">
              <w:rPr>
                <w:rFonts w:ascii="Segoe UI" w:hAnsi="Segoe UI" w:cs="Segoe UI"/>
              </w:rPr>
              <w:t>1</w:t>
            </w:r>
            <w:r>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67E15313" w14:textId="4391AB7D" w:rsidR="005A163E" w:rsidRPr="00210744" w:rsidRDefault="005A163E" w:rsidP="005A163E">
            <w:pPr>
              <w:spacing w:line="276" w:lineRule="auto"/>
              <w:jc w:val="center"/>
              <w:rPr>
                <w:rFonts w:ascii="Segoe UI" w:hAnsi="Segoe UI" w:cs="Segoe UI"/>
              </w:rPr>
            </w:pPr>
            <w:r w:rsidRPr="00210744">
              <w:rPr>
                <w:rFonts w:ascii="Segoe UI" w:hAnsi="Segoe UI" w:cs="Segoe UI"/>
              </w:rPr>
              <w:t>C. José Ignacio Yáñez Virrueta</w:t>
            </w:r>
          </w:p>
        </w:tc>
        <w:tc>
          <w:tcPr>
            <w:tcW w:w="1417" w:type="dxa"/>
            <w:tcBorders>
              <w:top w:val="single" w:sz="4" w:space="0" w:color="auto"/>
              <w:left w:val="single" w:sz="4" w:space="0" w:color="auto"/>
              <w:bottom w:val="single" w:sz="4" w:space="0" w:color="auto"/>
              <w:right w:val="single" w:sz="4" w:space="0" w:color="auto"/>
            </w:tcBorders>
          </w:tcPr>
          <w:p w14:paraId="4A3CED39" w14:textId="466CB200" w:rsidR="005A163E" w:rsidRPr="00210744" w:rsidRDefault="005A163E" w:rsidP="005A163E">
            <w:pPr>
              <w:spacing w:line="276" w:lineRule="auto"/>
              <w:jc w:val="center"/>
              <w:rPr>
                <w:rFonts w:ascii="Segoe UI" w:hAnsi="Segoe UI" w:cs="Segoe UI"/>
              </w:rPr>
            </w:pPr>
            <w:r w:rsidRPr="00210744">
              <w:rPr>
                <w:rFonts w:ascii="Segoe UI" w:hAnsi="Segoe UI" w:cs="Segoe UI"/>
              </w:rPr>
              <w:t>Regidor</w:t>
            </w:r>
          </w:p>
        </w:tc>
        <w:tc>
          <w:tcPr>
            <w:tcW w:w="1276" w:type="dxa"/>
          </w:tcPr>
          <w:p w14:paraId="1E657E13" w14:textId="52F590CD" w:rsidR="005A163E" w:rsidRDefault="005A163E" w:rsidP="005A163E">
            <w:pPr>
              <w:spacing w:after="200" w:line="276" w:lineRule="auto"/>
              <w:jc w:val="center"/>
              <w:rPr>
                <w:rFonts w:ascii="Segoe UI" w:hAnsi="Segoe UI" w:cs="Segoe UI"/>
              </w:rPr>
            </w:pPr>
            <w:r>
              <w:rPr>
                <w:rFonts w:ascii="Segoe UI" w:hAnsi="Segoe UI" w:cs="Segoe UI"/>
              </w:rPr>
              <w:t>A favor</w:t>
            </w:r>
          </w:p>
        </w:tc>
      </w:tr>
      <w:tr w:rsidR="005A163E" w:rsidRPr="00210744" w14:paraId="5BF71C60" w14:textId="77777777" w:rsidTr="004F26C5">
        <w:tc>
          <w:tcPr>
            <w:tcW w:w="709" w:type="dxa"/>
          </w:tcPr>
          <w:p w14:paraId="410B4C00" w14:textId="31C0EA68" w:rsidR="005A163E" w:rsidRDefault="005A163E" w:rsidP="005A163E">
            <w:pPr>
              <w:spacing w:line="276" w:lineRule="auto"/>
              <w:jc w:val="center"/>
              <w:rPr>
                <w:rFonts w:ascii="Segoe UI" w:hAnsi="Segoe UI" w:cs="Segoe UI"/>
              </w:rPr>
            </w:pPr>
            <w:r w:rsidRPr="00210744">
              <w:rPr>
                <w:rFonts w:ascii="Segoe UI" w:hAnsi="Segoe UI" w:cs="Segoe UI"/>
              </w:rPr>
              <w:t>1</w:t>
            </w:r>
            <w:r>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696F685A" w14:textId="50ED5AC4" w:rsidR="005A163E" w:rsidRPr="00210744" w:rsidRDefault="005A163E" w:rsidP="005A163E">
            <w:pPr>
              <w:spacing w:line="276" w:lineRule="auto"/>
              <w:jc w:val="center"/>
              <w:rPr>
                <w:rFonts w:ascii="Segoe UI" w:hAnsi="Segoe UI" w:cs="Segoe UI"/>
              </w:rPr>
            </w:pPr>
            <w:r w:rsidRPr="00210744">
              <w:rPr>
                <w:rFonts w:ascii="Segoe UI" w:hAnsi="Segoe UI" w:cs="Segoe UI"/>
              </w:rPr>
              <w:t>C. Ignacio Gómez Ornelas</w:t>
            </w:r>
          </w:p>
        </w:tc>
        <w:tc>
          <w:tcPr>
            <w:tcW w:w="1417" w:type="dxa"/>
            <w:tcBorders>
              <w:top w:val="single" w:sz="4" w:space="0" w:color="auto"/>
              <w:left w:val="single" w:sz="4" w:space="0" w:color="auto"/>
              <w:bottom w:val="single" w:sz="4" w:space="0" w:color="auto"/>
              <w:right w:val="single" w:sz="4" w:space="0" w:color="auto"/>
            </w:tcBorders>
          </w:tcPr>
          <w:p w14:paraId="7203220E" w14:textId="3CBFF9E1" w:rsidR="005A163E" w:rsidRPr="00210744" w:rsidRDefault="005A163E" w:rsidP="005A163E">
            <w:pPr>
              <w:spacing w:line="276" w:lineRule="auto"/>
              <w:jc w:val="center"/>
              <w:rPr>
                <w:rFonts w:ascii="Segoe UI" w:hAnsi="Segoe UI" w:cs="Segoe UI"/>
              </w:rPr>
            </w:pPr>
            <w:r w:rsidRPr="00210744">
              <w:rPr>
                <w:rFonts w:ascii="Segoe UI" w:hAnsi="Segoe UI" w:cs="Segoe UI"/>
              </w:rPr>
              <w:t>Regidor</w:t>
            </w:r>
          </w:p>
        </w:tc>
        <w:tc>
          <w:tcPr>
            <w:tcW w:w="1276" w:type="dxa"/>
          </w:tcPr>
          <w:p w14:paraId="7D3E595C" w14:textId="2BE1FD10" w:rsidR="005A163E" w:rsidRDefault="005A163E" w:rsidP="005A163E">
            <w:pPr>
              <w:spacing w:after="200" w:line="276" w:lineRule="auto"/>
              <w:jc w:val="center"/>
              <w:rPr>
                <w:rFonts w:ascii="Segoe UI" w:hAnsi="Segoe UI" w:cs="Segoe UI"/>
              </w:rPr>
            </w:pPr>
            <w:r>
              <w:rPr>
                <w:rFonts w:ascii="Segoe UI" w:hAnsi="Segoe UI" w:cs="Segoe UI"/>
              </w:rPr>
              <w:t>A favor</w:t>
            </w:r>
          </w:p>
        </w:tc>
      </w:tr>
      <w:tr w:rsidR="005A163E" w:rsidRPr="00210744" w14:paraId="576B4D66" w14:textId="77777777" w:rsidTr="004F26C5">
        <w:tc>
          <w:tcPr>
            <w:tcW w:w="709" w:type="dxa"/>
          </w:tcPr>
          <w:p w14:paraId="7705CF74" w14:textId="17B61DDD" w:rsidR="005A163E" w:rsidRDefault="005A163E" w:rsidP="005A163E">
            <w:pPr>
              <w:spacing w:line="276" w:lineRule="auto"/>
              <w:jc w:val="center"/>
              <w:rPr>
                <w:rFonts w:ascii="Segoe UI" w:hAnsi="Segoe UI" w:cs="Segoe UI"/>
              </w:rPr>
            </w:pPr>
            <w:r w:rsidRPr="00210744">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4F483E3" w14:textId="40A472F7" w:rsidR="005A163E" w:rsidRPr="00210744" w:rsidRDefault="005A163E" w:rsidP="005A163E">
            <w:pPr>
              <w:spacing w:line="276" w:lineRule="auto"/>
              <w:jc w:val="center"/>
              <w:rPr>
                <w:rFonts w:ascii="Segoe UI" w:hAnsi="Segoe UI" w:cs="Segoe UI"/>
              </w:rPr>
            </w:pPr>
            <w:r w:rsidRPr="00210744">
              <w:rPr>
                <w:rFonts w:ascii="Segoe UI" w:hAnsi="Segoe UI" w:cs="Segoe UI"/>
              </w:rPr>
              <w:t xml:space="preserve">C. Jesús Martínez Navarro  </w:t>
            </w:r>
          </w:p>
        </w:tc>
        <w:tc>
          <w:tcPr>
            <w:tcW w:w="1417" w:type="dxa"/>
            <w:tcBorders>
              <w:top w:val="single" w:sz="4" w:space="0" w:color="auto"/>
              <w:left w:val="single" w:sz="4" w:space="0" w:color="auto"/>
              <w:bottom w:val="single" w:sz="4" w:space="0" w:color="auto"/>
              <w:right w:val="single" w:sz="4" w:space="0" w:color="auto"/>
            </w:tcBorders>
          </w:tcPr>
          <w:p w14:paraId="237477DA" w14:textId="7FDB32BC" w:rsidR="005A163E" w:rsidRPr="00210744" w:rsidRDefault="005A163E" w:rsidP="005A163E">
            <w:pPr>
              <w:spacing w:line="276" w:lineRule="auto"/>
              <w:jc w:val="center"/>
              <w:rPr>
                <w:rFonts w:ascii="Segoe UI" w:hAnsi="Segoe UI" w:cs="Segoe UI"/>
              </w:rPr>
            </w:pPr>
            <w:r w:rsidRPr="00210744">
              <w:rPr>
                <w:rFonts w:ascii="Segoe UI" w:hAnsi="Segoe UI" w:cs="Segoe UI"/>
              </w:rPr>
              <w:t>Regidor</w:t>
            </w:r>
          </w:p>
        </w:tc>
        <w:tc>
          <w:tcPr>
            <w:tcW w:w="1276" w:type="dxa"/>
          </w:tcPr>
          <w:p w14:paraId="4626BE9C" w14:textId="173661AB" w:rsidR="005A163E" w:rsidRDefault="005A163E" w:rsidP="005A163E">
            <w:pPr>
              <w:spacing w:after="200" w:line="276" w:lineRule="auto"/>
              <w:jc w:val="center"/>
              <w:rPr>
                <w:rFonts w:ascii="Segoe UI" w:hAnsi="Segoe UI" w:cs="Segoe UI"/>
              </w:rPr>
            </w:pPr>
            <w:r>
              <w:rPr>
                <w:rFonts w:ascii="Segoe UI" w:hAnsi="Segoe UI" w:cs="Segoe UI"/>
              </w:rPr>
              <w:t>A favor</w:t>
            </w:r>
          </w:p>
        </w:tc>
      </w:tr>
      <w:tr w:rsidR="005A163E" w:rsidRPr="00210744" w14:paraId="7658FE69" w14:textId="77777777" w:rsidTr="004F26C5">
        <w:tc>
          <w:tcPr>
            <w:tcW w:w="709" w:type="dxa"/>
          </w:tcPr>
          <w:p w14:paraId="4FC5D630" w14:textId="1C4D8AE8" w:rsidR="005A163E" w:rsidRDefault="005A163E" w:rsidP="005A163E">
            <w:pPr>
              <w:spacing w:line="276" w:lineRule="auto"/>
              <w:jc w:val="center"/>
              <w:rPr>
                <w:rFonts w:ascii="Segoe UI" w:hAnsi="Segoe UI" w:cs="Segoe UI"/>
              </w:rPr>
            </w:pPr>
            <w:r w:rsidRPr="00210744">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3B6DF9A" w14:textId="65D69915" w:rsidR="005A163E" w:rsidRPr="00210744" w:rsidRDefault="005A163E" w:rsidP="005A163E">
            <w:pPr>
              <w:spacing w:line="276" w:lineRule="auto"/>
              <w:jc w:val="center"/>
              <w:rPr>
                <w:rFonts w:ascii="Segoe UI" w:hAnsi="Segoe UI" w:cs="Segoe UI"/>
              </w:rPr>
            </w:pPr>
            <w:r w:rsidRPr="00210744">
              <w:rPr>
                <w:rFonts w:ascii="Segoe UI" w:hAnsi="Segoe UI" w:cs="Segoe UI"/>
              </w:rPr>
              <w:t>C. Bertha Alicia Rocha García</w:t>
            </w:r>
          </w:p>
        </w:tc>
        <w:tc>
          <w:tcPr>
            <w:tcW w:w="1417" w:type="dxa"/>
            <w:tcBorders>
              <w:top w:val="single" w:sz="4" w:space="0" w:color="auto"/>
              <w:left w:val="single" w:sz="4" w:space="0" w:color="auto"/>
              <w:bottom w:val="single" w:sz="4" w:space="0" w:color="auto"/>
              <w:right w:val="single" w:sz="4" w:space="0" w:color="auto"/>
            </w:tcBorders>
          </w:tcPr>
          <w:p w14:paraId="49AD13ED" w14:textId="74BB9A4F" w:rsidR="005A163E" w:rsidRPr="00210744" w:rsidRDefault="005A163E" w:rsidP="005A163E">
            <w:pPr>
              <w:spacing w:line="276" w:lineRule="auto"/>
              <w:jc w:val="center"/>
              <w:rPr>
                <w:rFonts w:ascii="Segoe UI" w:hAnsi="Segoe UI" w:cs="Segoe UI"/>
              </w:rPr>
            </w:pPr>
            <w:r w:rsidRPr="00210744">
              <w:rPr>
                <w:rFonts w:ascii="Segoe UI" w:hAnsi="Segoe UI" w:cs="Segoe UI"/>
              </w:rPr>
              <w:t>Regidora</w:t>
            </w:r>
          </w:p>
        </w:tc>
        <w:tc>
          <w:tcPr>
            <w:tcW w:w="1276" w:type="dxa"/>
          </w:tcPr>
          <w:p w14:paraId="0FE2440A" w14:textId="2F4E6820" w:rsidR="005A163E" w:rsidRDefault="005A163E" w:rsidP="005A163E">
            <w:pPr>
              <w:spacing w:after="200" w:line="276" w:lineRule="auto"/>
              <w:jc w:val="center"/>
              <w:rPr>
                <w:rFonts w:ascii="Segoe UI" w:hAnsi="Segoe UI" w:cs="Segoe UI"/>
              </w:rPr>
            </w:pPr>
            <w:r>
              <w:rPr>
                <w:rFonts w:ascii="Segoe UI" w:hAnsi="Segoe UI" w:cs="Segoe UI"/>
              </w:rPr>
              <w:t>A favor</w:t>
            </w:r>
          </w:p>
        </w:tc>
      </w:tr>
    </w:tbl>
    <w:p w14:paraId="0D350C15" w14:textId="77777777" w:rsidR="005C4230" w:rsidRDefault="005C4230" w:rsidP="005C4230">
      <w:pPr>
        <w:spacing w:after="0" w:line="360" w:lineRule="auto"/>
        <w:ind w:left="284" w:right="49"/>
        <w:jc w:val="both"/>
        <w:rPr>
          <w:rFonts w:ascii="Segoe UI" w:hAnsi="Segoe UI" w:cs="Segoe UI"/>
          <w:bCs/>
          <w:i/>
          <w:lang w:eastAsia="es-ES"/>
        </w:rPr>
      </w:pPr>
    </w:p>
    <w:p w14:paraId="471D4909" w14:textId="7F1CC1D7" w:rsidR="005C4230" w:rsidRDefault="005C4230" w:rsidP="005C4230">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lang w:eastAsia="es-ES"/>
        </w:rPr>
        <w:t xml:space="preserve">QUINTO PUNTO.- </w:t>
      </w:r>
      <w:r>
        <w:rPr>
          <w:rFonts w:ascii="Segoe UI" w:eastAsia="Calibri" w:hAnsi="Segoe UI" w:cs="Segoe UI"/>
          <w:bCs/>
          <w:lang w:eastAsia="es-ES"/>
        </w:rPr>
        <w:t>En relación al quinto punto del orden del día</w:t>
      </w:r>
      <w:r w:rsidRPr="00210744">
        <w:rPr>
          <w:rFonts w:ascii="Segoe UI" w:eastAsia="Calibri" w:hAnsi="Segoe UI" w:cs="Segoe UI"/>
          <w:bCs/>
          <w:lang w:eastAsia="es-ES"/>
        </w:rPr>
        <w:t>:</w:t>
      </w:r>
      <w:r>
        <w:rPr>
          <w:rFonts w:ascii="Segoe UI" w:eastAsia="Calibri" w:hAnsi="Segoe UI" w:cs="Segoe UI"/>
          <w:bCs/>
          <w:lang w:eastAsia="es-ES"/>
        </w:rPr>
        <w:t xml:space="preserve"> </w:t>
      </w:r>
      <w:r w:rsidR="00381C46" w:rsidRPr="00381C46">
        <w:rPr>
          <w:rFonts w:ascii="Segoe UI" w:eastAsia="Calibri" w:hAnsi="Segoe UI" w:cs="Segoe UI"/>
          <w:b/>
          <w:bCs/>
          <w:lang w:eastAsia="es-ES"/>
        </w:rPr>
        <w:t>CUENTA DEL ACUERDO LEGISLATIVO NÚMERO 1357-LXIII-23, REMITIDO POR EL CONGRESO DEL ESTADO DE JALISCO</w:t>
      </w:r>
      <w:r w:rsidRPr="00210744">
        <w:rPr>
          <w:rFonts w:ascii="Segoe UI" w:eastAsia="Calibri" w:hAnsi="Segoe UI" w:cs="Segoe UI"/>
          <w:b/>
          <w:bCs/>
          <w:lang w:eastAsia="es-ES"/>
        </w:rPr>
        <w:t xml:space="preserve">; </w:t>
      </w:r>
      <w:r w:rsidRPr="00210744">
        <w:rPr>
          <w:rFonts w:ascii="Segoe UI" w:eastAsia="Calibri" w:hAnsi="Segoe UI" w:cs="Segoe UI"/>
          <w:bCs/>
          <w:lang w:eastAsia="es-ES"/>
        </w:rPr>
        <w:t xml:space="preserve">el Presidente Municipal, </w:t>
      </w:r>
      <w:r w:rsidRPr="00210744">
        <w:rPr>
          <w:rFonts w:ascii="Segoe UI" w:eastAsia="Calibri" w:hAnsi="Segoe UI" w:cs="Segoe UI"/>
          <w:b/>
          <w:bCs/>
          <w:lang w:eastAsia="es-ES"/>
        </w:rPr>
        <w:t>C. Josué Ávila Moreno</w:t>
      </w:r>
      <w:r w:rsidRPr="00210744">
        <w:rPr>
          <w:rFonts w:ascii="Segoe UI" w:eastAsia="Calibri" w:hAnsi="Segoe UI" w:cs="Segoe UI"/>
          <w:bCs/>
          <w:lang w:eastAsia="es-ES"/>
        </w:rPr>
        <w:t>,</w:t>
      </w:r>
      <w:r w:rsidRPr="00210744">
        <w:rPr>
          <w:rFonts w:ascii="Segoe UI" w:eastAsia="Calibri" w:hAnsi="Segoe UI" w:cs="Segoe UI"/>
          <w:b/>
          <w:bCs/>
          <w:lang w:eastAsia="es-ES"/>
        </w:rPr>
        <w:t xml:space="preserve"> </w:t>
      </w:r>
      <w:r w:rsidRPr="00210744">
        <w:rPr>
          <w:rFonts w:ascii="Segoe UI" w:eastAsia="Calibri" w:hAnsi="Segoe UI" w:cs="Segoe UI"/>
          <w:bCs/>
          <w:lang w:eastAsia="es-ES"/>
        </w:rPr>
        <w:t xml:space="preserve">dijo: </w:t>
      </w:r>
      <w:r w:rsidRPr="00210744">
        <w:rPr>
          <w:rFonts w:ascii="Segoe UI" w:eastAsia="Calibri" w:hAnsi="Segoe UI" w:cs="Segoe UI"/>
          <w:bCs/>
          <w:i/>
          <w:lang w:eastAsia="es-ES"/>
        </w:rPr>
        <w:t>“Solicito al Secretario General informe</w:t>
      </w:r>
      <w:r w:rsidRPr="00210744">
        <w:rPr>
          <w:rFonts w:ascii="Segoe UI" w:eastAsia="Calibri" w:hAnsi="Segoe UI" w:cs="Segoe UI"/>
          <w:i/>
        </w:rPr>
        <w:t>”</w:t>
      </w:r>
      <w:r w:rsidRPr="00210744">
        <w:rPr>
          <w:rFonts w:ascii="Segoe UI" w:eastAsia="Calibri" w:hAnsi="Segoe UI" w:cs="Segoe UI"/>
          <w:bCs/>
          <w:i/>
          <w:lang w:eastAsia="es-ES"/>
        </w:rPr>
        <w:t>.</w:t>
      </w:r>
      <w:r>
        <w:rPr>
          <w:rFonts w:ascii="Segoe UI" w:eastAsia="Calibri" w:hAnsi="Segoe UI" w:cs="Segoe UI"/>
          <w:bCs/>
          <w:i/>
          <w:lang w:eastAsia="es-ES"/>
        </w:rPr>
        <w:t xml:space="preserve"> - - - - - - - - - - - - - - - - - - - - - - - - - - - - - - - - </w:t>
      </w:r>
    </w:p>
    <w:p w14:paraId="4987BC14" w14:textId="77777777" w:rsidR="005C4230" w:rsidRDefault="005C4230" w:rsidP="005C4230">
      <w:pPr>
        <w:spacing w:after="0" w:line="360" w:lineRule="auto"/>
        <w:ind w:left="284" w:right="49"/>
        <w:jc w:val="both"/>
        <w:rPr>
          <w:rFonts w:ascii="Segoe UI" w:eastAsia="Calibri" w:hAnsi="Segoe UI" w:cs="Segoe UI"/>
          <w:bCs/>
          <w:lang w:eastAsia="es-ES"/>
        </w:rPr>
      </w:pPr>
    </w:p>
    <w:p w14:paraId="287554FE" w14:textId="77777777" w:rsidR="00F65916" w:rsidRDefault="005C4230" w:rsidP="00F65916">
      <w:pPr>
        <w:spacing w:after="0" w:line="360" w:lineRule="auto"/>
        <w:ind w:left="284" w:right="49"/>
        <w:jc w:val="both"/>
        <w:rPr>
          <w:rFonts w:ascii="Segoe UI" w:eastAsia="Calibri" w:hAnsi="Segoe UI" w:cs="Segoe UI"/>
          <w:bCs/>
          <w:i/>
          <w:lang w:eastAsia="es-ES"/>
        </w:rPr>
      </w:pPr>
      <w:r>
        <w:rPr>
          <w:rFonts w:ascii="Segoe UI" w:eastAsia="Calibri" w:hAnsi="Segoe UI" w:cs="Segoe UI"/>
          <w:bCs/>
          <w:lang w:eastAsia="es-ES"/>
        </w:rPr>
        <w:t>E</w:t>
      </w:r>
      <w:r w:rsidRPr="00210744">
        <w:rPr>
          <w:rFonts w:ascii="Segoe UI" w:eastAsia="Calibri" w:hAnsi="Segoe UI" w:cs="Segoe UI"/>
          <w:bCs/>
          <w:lang w:eastAsia="es-ES"/>
        </w:rPr>
        <w:t xml:space="preserve">l secretario general, </w:t>
      </w:r>
      <w:r w:rsidRPr="00210744">
        <w:rPr>
          <w:rFonts w:ascii="Segoe UI" w:eastAsia="Calibri" w:hAnsi="Segoe UI" w:cs="Segoe UI"/>
          <w:b/>
          <w:bCs/>
          <w:lang w:eastAsia="es-ES"/>
        </w:rPr>
        <w:t>C. Eduardo Barajas Langurén</w:t>
      </w:r>
      <w:r w:rsidRPr="00210744">
        <w:rPr>
          <w:rFonts w:ascii="Segoe UI" w:eastAsia="Calibri" w:hAnsi="Segoe UI" w:cs="Segoe UI"/>
          <w:bCs/>
          <w:lang w:eastAsia="es-ES"/>
        </w:rPr>
        <w:t xml:space="preserve">, expuso: </w:t>
      </w:r>
      <w:r w:rsidR="00F65916">
        <w:rPr>
          <w:rFonts w:ascii="Segoe UI" w:eastAsia="Calibri" w:hAnsi="Segoe UI" w:cs="Segoe UI"/>
          <w:bCs/>
          <w:i/>
          <w:lang w:eastAsia="es-ES"/>
        </w:rPr>
        <w:t>“</w:t>
      </w:r>
      <w:r w:rsidR="00F65916" w:rsidRPr="00F65916">
        <w:rPr>
          <w:rFonts w:ascii="Segoe UI" w:eastAsia="Calibri" w:hAnsi="Segoe UI" w:cs="Segoe UI"/>
          <w:bCs/>
          <w:i/>
          <w:lang w:eastAsia="es-ES"/>
        </w:rPr>
        <w:t>Se recibe en la Secretaría General Acuerdo Legislativo que exhorta a todos los municipios del Estado de Jalisco, para que socialicen el beneficio aprobado en la Ley de Ingresos del Estado de Jalisco respecto al 30% de descuento o favor de las y los propietarios de motocicletas usadas o seminuevas y así contribuir en el reordenamiento y mejora a las condiciones de seguridad vial.</w:t>
      </w:r>
      <w:r w:rsidR="00F65916">
        <w:rPr>
          <w:rFonts w:ascii="Segoe UI" w:eastAsia="Calibri" w:hAnsi="Segoe UI" w:cs="Segoe UI"/>
          <w:bCs/>
          <w:i/>
          <w:lang w:eastAsia="es-ES"/>
        </w:rPr>
        <w:t xml:space="preserve"> </w:t>
      </w:r>
      <w:r w:rsidR="00F65916" w:rsidRPr="00F65916">
        <w:rPr>
          <w:rFonts w:ascii="Segoe UI" w:eastAsia="Calibri" w:hAnsi="Segoe UI" w:cs="Segoe UI"/>
          <w:bCs/>
          <w:i/>
          <w:lang w:eastAsia="es-ES"/>
        </w:rPr>
        <w:t>El día 5 de octubre del año 2022, el Congreso del Estado de Jalisco aprobó el decreto número 28875/LXIII/22 que expide la Ley de Movilidad, Seguridad Vial y Transporte del Estado de Jalisco, misma que se publicó en el periódico oficial El Estado de Jalisco el día 19 de octubre y entró en vigor el día 20 de octubre del 2022. Estos cambios en la legislación trascienden en el comportamiento de las ciudades, en los modos de desplazamiento y los aportes de innovación e implementación de soluciones que atiende la Ley de Movilidad, Seguridad</w:t>
      </w:r>
    </w:p>
    <w:p w14:paraId="01C8B311" w14:textId="7B1F76F9" w:rsidR="005C4230" w:rsidRDefault="00F65916" w:rsidP="00F65916">
      <w:pPr>
        <w:spacing w:after="0" w:line="360" w:lineRule="auto"/>
        <w:ind w:left="-2127" w:right="2034"/>
        <w:jc w:val="both"/>
        <w:rPr>
          <w:rFonts w:ascii="Segoe UI" w:eastAsia="Calibri" w:hAnsi="Segoe UI" w:cs="Segoe UI"/>
          <w:bCs/>
          <w:i/>
          <w:lang w:eastAsia="es-ES"/>
        </w:rPr>
      </w:pPr>
      <w:r w:rsidRPr="00F65916">
        <w:rPr>
          <w:rFonts w:ascii="Segoe UI" w:eastAsia="Calibri" w:hAnsi="Segoe UI" w:cs="Segoe UI"/>
          <w:bCs/>
          <w:i/>
          <w:lang w:eastAsia="es-ES"/>
        </w:rPr>
        <w:lastRenderedPageBreak/>
        <w:t>Vial y Transporte del Estado de Jalisco, de manera que contribuyen de forma favorable en todas sus modalidades de transporte.</w:t>
      </w:r>
      <w:r>
        <w:rPr>
          <w:rFonts w:ascii="Segoe UI" w:eastAsia="Calibri" w:hAnsi="Segoe UI" w:cs="Segoe UI"/>
          <w:bCs/>
          <w:i/>
          <w:lang w:eastAsia="es-ES"/>
        </w:rPr>
        <w:t xml:space="preserve"> </w:t>
      </w:r>
      <w:r w:rsidRPr="00F65916">
        <w:rPr>
          <w:rFonts w:ascii="Segoe UI" w:eastAsia="Calibri" w:hAnsi="Segoe UI" w:cs="Segoe UI"/>
          <w:bCs/>
          <w:i/>
          <w:lang w:eastAsia="es-ES"/>
        </w:rPr>
        <w:t>Toda vez que el crecimiento en el parque vehicular de motocicletas ha sido exponencial tanto en nuestro municipio como en nuestro Estado, es de destacar dicho beneficio en favor de los ciudadanos ocotlenses con el principal objetivo de que puedan regularizar la situación de su patrimonio vehicular, siendo dicho beneficio el que se debe dar a conocer a la ciudadanía y lograr así consolidar una mejor cultura vial sumado a los distintos programas y acciones de concientización vial establecidos por este Gobierno Municipal.</w:t>
      </w:r>
      <w:r w:rsidR="00252833">
        <w:rPr>
          <w:rFonts w:ascii="Segoe UI" w:eastAsia="Calibri" w:hAnsi="Segoe UI" w:cs="Segoe UI"/>
          <w:bCs/>
          <w:i/>
          <w:lang w:eastAsia="es-ES"/>
        </w:rPr>
        <w:t xml:space="preserve"> </w:t>
      </w:r>
      <w:r w:rsidRPr="00F65916">
        <w:rPr>
          <w:rFonts w:ascii="Segoe UI" w:eastAsia="Calibri" w:hAnsi="Segoe UI" w:cs="Segoe UI"/>
          <w:bCs/>
          <w:i/>
          <w:lang w:eastAsia="es-ES"/>
        </w:rPr>
        <w:t>Visto lo anterior, se pone a su consideración el siguiente punto de acuerdo:</w:t>
      </w:r>
      <w:r w:rsidR="005C4230">
        <w:rPr>
          <w:rFonts w:ascii="Segoe UI" w:eastAsia="Calibri" w:hAnsi="Segoe UI" w:cs="Segoe UI"/>
          <w:bCs/>
          <w:iCs/>
          <w:lang w:eastAsia="es-ES"/>
        </w:rPr>
        <w:t>”</w:t>
      </w:r>
      <w:r w:rsidR="005C4230" w:rsidRPr="00F51661">
        <w:rPr>
          <w:rFonts w:ascii="Segoe UI" w:eastAsia="Calibri" w:hAnsi="Segoe UI" w:cs="Segoe UI"/>
          <w:bCs/>
          <w:i/>
          <w:lang w:eastAsia="es-ES"/>
        </w:rPr>
        <w:t xml:space="preserve">. - - - - - </w:t>
      </w:r>
    </w:p>
    <w:p w14:paraId="0B8A4F0C" w14:textId="77777777" w:rsidR="005C4230" w:rsidRDefault="005C4230" w:rsidP="005C4230">
      <w:pPr>
        <w:spacing w:after="0" w:line="360" w:lineRule="auto"/>
        <w:ind w:left="284" w:right="49"/>
        <w:jc w:val="both"/>
        <w:rPr>
          <w:rFonts w:ascii="Segoe UI" w:eastAsia="Calibri" w:hAnsi="Segoe UI" w:cs="Segoe UI"/>
          <w:bCs/>
          <w:i/>
          <w:lang w:eastAsia="es-ES"/>
        </w:rPr>
      </w:pPr>
    </w:p>
    <w:p w14:paraId="540737DB" w14:textId="3C32BF3E" w:rsidR="005C4230" w:rsidRDefault="005C4230" w:rsidP="005C4230">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w:t>
      </w:r>
      <w:r w:rsidRPr="00210744">
        <w:rPr>
          <w:rFonts w:ascii="Segoe UI" w:eastAsia="Calibri" w:hAnsi="Segoe UI" w:cs="Segoe UI"/>
          <w:b/>
          <w:bCs/>
          <w:i/>
          <w:lang w:eastAsia="es-ES"/>
        </w:rPr>
        <w:t>O.</w:t>
      </w:r>
      <w:r w:rsidRPr="00210744">
        <w:rPr>
          <w:rFonts w:ascii="Segoe UI" w:hAnsi="Segoe UI" w:cs="Segoe UI"/>
        </w:rPr>
        <w:t xml:space="preserve"> </w:t>
      </w:r>
      <w:r w:rsidR="00192E77" w:rsidRPr="00192E77">
        <w:rPr>
          <w:rFonts w:ascii="Segoe UI" w:eastAsia="Calibri" w:hAnsi="Segoe UI" w:cs="Segoe UI"/>
          <w:bCs/>
          <w:i/>
          <w:lang w:eastAsia="es-ES"/>
        </w:rPr>
        <w:t>El H. Ayuntamiento Constitucional de Ocotlán, Jalisco instruye a la Coordinación de Comunicación Institucional difunda y socialice el beneficio aprobado en la Ley de Ingresos del Estado de Jalisco respecto al 30% de descuento a favor de las y los propietarios de motocicletas usadas o seminuevas para así contribuir en el reordenamiento y mejora a las condiciones de seguridad vial en nuestra ciudad</w:t>
      </w:r>
      <w:r w:rsidRPr="00210744">
        <w:rPr>
          <w:rFonts w:ascii="Segoe UI" w:eastAsia="Calibri" w:hAnsi="Segoe UI" w:cs="Segoe UI"/>
          <w:bCs/>
          <w:i/>
          <w:lang w:eastAsia="es-ES"/>
        </w:rPr>
        <w:t>”. - - - - - - -</w:t>
      </w:r>
      <w:r>
        <w:rPr>
          <w:rFonts w:ascii="Segoe UI" w:eastAsia="Calibri" w:hAnsi="Segoe UI" w:cs="Segoe UI"/>
          <w:bCs/>
          <w:i/>
          <w:lang w:eastAsia="es-ES"/>
        </w:rPr>
        <w:t xml:space="preserve"> - -</w:t>
      </w:r>
      <w:r w:rsidR="00192E77">
        <w:rPr>
          <w:rFonts w:ascii="Segoe UI" w:eastAsia="Calibri" w:hAnsi="Segoe UI" w:cs="Segoe UI"/>
          <w:bCs/>
          <w:i/>
          <w:lang w:eastAsia="es-ES"/>
        </w:rPr>
        <w:t xml:space="preserve"> - - - - - - - - - - - - - - - - - - - - - - - - - - - - - </w:t>
      </w:r>
      <w:r>
        <w:rPr>
          <w:rFonts w:ascii="Segoe UI" w:eastAsia="Calibri" w:hAnsi="Segoe UI" w:cs="Segoe UI"/>
          <w:bCs/>
          <w:i/>
          <w:lang w:eastAsia="es-ES"/>
        </w:rPr>
        <w:t xml:space="preserve"> </w:t>
      </w:r>
    </w:p>
    <w:p w14:paraId="62415C94" w14:textId="77777777" w:rsidR="009B0213" w:rsidRDefault="009B0213" w:rsidP="005C4230">
      <w:pPr>
        <w:spacing w:after="0" w:line="360" w:lineRule="auto"/>
        <w:ind w:left="-2127" w:right="2034"/>
        <w:jc w:val="both"/>
        <w:rPr>
          <w:rFonts w:ascii="Segoe UI" w:eastAsia="Calibri" w:hAnsi="Segoe UI" w:cs="Segoe UI"/>
          <w:bCs/>
          <w:i/>
          <w:lang w:eastAsia="es-ES"/>
        </w:rPr>
      </w:pPr>
    </w:p>
    <w:p w14:paraId="355B4504" w14:textId="5211720C" w:rsidR="009B0213" w:rsidRPr="009B0213" w:rsidRDefault="009B0213" w:rsidP="005C4230">
      <w:pPr>
        <w:spacing w:after="0" w:line="360" w:lineRule="auto"/>
        <w:ind w:left="-2127" w:right="2034"/>
        <w:jc w:val="both"/>
        <w:rPr>
          <w:rFonts w:ascii="Segoe UI" w:eastAsia="Calibri" w:hAnsi="Segoe UI" w:cs="Segoe UI"/>
          <w:bCs/>
          <w:i/>
          <w:lang w:eastAsia="es-ES"/>
        </w:rPr>
      </w:pPr>
      <w:r>
        <w:rPr>
          <w:rFonts w:ascii="Segoe UI" w:eastAsia="Calibri" w:hAnsi="Segoe UI" w:cs="Segoe UI"/>
          <w:bCs/>
          <w:iCs/>
          <w:lang w:eastAsia="es-ES"/>
        </w:rPr>
        <w:t xml:space="preserve">Acto seguido y en uso de la voz, el regidor, </w:t>
      </w:r>
      <w:r>
        <w:rPr>
          <w:rFonts w:ascii="Segoe UI" w:eastAsia="Calibri" w:hAnsi="Segoe UI" w:cs="Segoe UI"/>
          <w:b/>
          <w:iCs/>
          <w:lang w:eastAsia="es-ES"/>
        </w:rPr>
        <w:t>C. José Fernando Villarreal Chávez</w:t>
      </w:r>
      <w:r>
        <w:rPr>
          <w:rFonts w:ascii="Segoe UI" w:eastAsia="Calibri" w:hAnsi="Segoe UI" w:cs="Segoe UI"/>
          <w:bCs/>
          <w:iCs/>
          <w:lang w:eastAsia="es-ES"/>
        </w:rPr>
        <w:t xml:space="preserve">, refirió: </w:t>
      </w:r>
      <w:r>
        <w:rPr>
          <w:rFonts w:ascii="Segoe UI" w:eastAsia="Calibri" w:hAnsi="Segoe UI" w:cs="Segoe UI"/>
          <w:bCs/>
          <w:i/>
          <w:lang w:eastAsia="es-ES"/>
        </w:rPr>
        <w:t>“</w:t>
      </w:r>
      <w:r w:rsidR="00785C94">
        <w:rPr>
          <w:rFonts w:ascii="Segoe UI" w:eastAsia="Calibri" w:hAnsi="Segoe UI" w:cs="Segoe UI"/>
          <w:bCs/>
          <w:i/>
          <w:lang w:eastAsia="es-ES"/>
        </w:rPr>
        <w:t>H</w:t>
      </w:r>
      <w:r w:rsidR="00C85699">
        <w:rPr>
          <w:rFonts w:ascii="Segoe UI" w:eastAsia="Calibri" w:hAnsi="Segoe UI" w:cs="Segoe UI"/>
          <w:bCs/>
          <w:i/>
          <w:lang w:eastAsia="es-ES"/>
        </w:rPr>
        <w:t>acer la mención que</w:t>
      </w:r>
      <w:r w:rsidR="00785C94">
        <w:rPr>
          <w:rFonts w:ascii="Segoe UI" w:eastAsia="Calibri" w:hAnsi="Segoe UI" w:cs="Segoe UI"/>
          <w:bCs/>
          <w:i/>
          <w:lang w:eastAsia="es-ES"/>
        </w:rPr>
        <w:t xml:space="preserve"> este beneficio solamente </w:t>
      </w:r>
      <w:r w:rsidR="00121424">
        <w:rPr>
          <w:rFonts w:ascii="Segoe UI" w:eastAsia="Calibri" w:hAnsi="Segoe UI" w:cs="Segoe UI"/>
          <w:bCs/>
          <w:i/>
          <w:lang w:eastAsia="es-ES"/>
        </w:rPr>
        <w:t>podía ser aplicado durante los meses de enero, febrero y marzo</w:t>
      </w:r>
      <w:r w:rsidR="00CD473D">
        <w:rPr>
          <w:rFonts w:ascii="Segoe UI" w:eastAsia="Calibri" w:hAnsi="Segoe UI" w:cs="Segoe UI"/>
          <w:bCs/>
          <w:i/>
          <w:lang w:eastAsia="es-ES"/>
        </w:rPr>
        <w:t xml:space="preserve">, por ende, ya estamos en destiempo de que los motociclistas obtengan este beneficio para regularizar sus motocicletas, por lo </w:t>
      </w:r>
      <w:r w:rsidR="00D247BE">
        <w:rPr>
          <w:rFonts w:ascii="Segoe UI" w:eastAsia="Calibri" w:hAnsi="Segoe UI" w:cs="Segoe UI"/>
          <w:bCs/>
          <w:i/>
          <w:lang w:eastAsia="es-ES"/>
        </w:rPr>
        <w:t>que no le veo caso instruir a la Coordinación de Comunicación Institucional para publicitar este descuento del 30% toda vez que ya pasó como tal. Así que leyendo este acuerdo legislativo que nos fue turnado al Pleno del Ayuntamiento, inclusive, debo decir que el Congreso del Estado de Jalisco lo aprobó bastante a destiempo, es decir, considero que debió haber sido aprobado en los primeros días de enero para su debida promoción por parte de todos los Ayuntamientos así que en este caso</w:t>
      </w:r>
      <w:r w:rsidR="00F75CB5">
        <w:rPr>
          <w:rFonts w:ascii="Segoe UI" w:eastAsia="Calibri" w:hAnsi="Segoe UI" w:cs="Segoe UI"/>
          <w:bCs/>
          <w:i/>
          <w:lang w:eastAsia="es-ES"/>
        </w:rPr>
        <w:t xml:space="preserve"> no le veo sentido, es cuanto”. - - - - - - - - - - - - - - - - - - - - - - - - - - - - - - - - - - - - - - - - - - - - - - - - </w:t>
      </w:r>
      <w:r w:rsidR="00D247BE">
        <w:rPr>
          <w:rFonts w:ascii="Segoe UI" w:eastAsia="Calibri" w:hAnsi="Segoe UI" w:cs="Segoe UI"/>
          <w:bCs/>
          <w:i/>
          <w:lang w:eastAsia="es-ES"/>
        </w:rPr>
        <w:t xml:space="preserve">     </w:t>
      </w:r>
      <w:r w:rsidR="00CD473D">
        <w:rPr>
          <w:rFonts w:ascii="Segoe UI" w:eastAsia="Calibri" w:hAnsi="Segoe UI" w:cs="Segoe UI"/>
          <w:bCs/>
          <w:i/>
          <w:lang w:eastAsia="es-ES"/>
        </w:rPr>
        <w:t xml:space="preserve">  </w:t>
      </w:r>
      <w:r w:rsidR="00121424">
        <w:rPr>
          <w:rFonts w:ascii="Segoe UI" w:eastAsia="Calibri" w:hAnsi="Segoe UI" w:cs="Segoe UI"/>
          <w:bCs/>
          <w:i/>
          <w:lang w:eastAsia="es-ES"/>
        </w:rPr>
        <w:t xml:space="preserve"> </w:t>
      </w:r>
      <w:r w:rsidR="00C85699">
        <w:rPr>
          <w:rFonts w:ascii="Segoe UI" w:eastAsia="Calibri" w:hAnsi="Segoe UI" w:cs="Segoe UI"/>
          <w:bCs/>
          <w:i/>
          <w:lang w:eastAsia="es-ES"/>
        </w:rPr>
        <w:t xml:space="preserve"> </w:t>
      </w:r>
    </w:p>
    <w:p w14:paraId="33F6BBBE" w14:textId="77777777" w:rsidR="005C4230" w:rsidRPr="00210744" w:rsidRDefault="005C4230" w:rsidP="005C4230">
      <w:pPr>
        <w:spacing w:after="0" w:line="360" w:lineRule="auto"/>
        <w:ind w:left="-2127" w:right="2034"/>
        <w:jc w:val="both"/>
        <w:rPr>
          <w:rFonts w:ascii="Segoe UI" w:eastAsia="Calibri" w:hAnsi="Segoe UI" w:cs="Segoe UI"/>
          <w:b/>
          <w:bCs/>
          <w:i/>
          <w:lang w:eastAsia="es-ES"/>
        </w:rPr>
      </w:pPr>
    </w:p>
    <w:p w14:paraId="1B8D47DC" w14:textId="2BB24AC7" w:rsidR="005C4230" w:rsidRPr="00210744" w:rsidRDefault="005C4230" w:rsidP="005C4230">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Cs/>
          <w:lang w:eastAsia="es-ES"/>
        </w:rPr>
        <w:t xml:space="preserve">El Presidente Municipal, </w:t>
      </w:r>
      <w:r w:rsidRPr="00210744">
        <w:rPr>
          <w:rFonts w:ascii="Segoe UI" w:eastAsia="Calibri" w:hAnsi="Segoe UI" w:cs="Segoe UI"/>
          <w:b/>
          <w:bCs/>
          <w:lang w:eastAsia="es-ES"/>
        </w:rPr>
        <w:t>C. Josué Ávila Moreno</w:t>
      </w:r>
      <w:r w:rsidRPr="00210744">
        <w:rPr>
          <w:rFonts w:ascii="Segoe UI" w:eastAsia="Calibri" w:hAnsi="Segoe UI" w:cs="Segoe UI"/>
          <w:bCs/>
          <w:lang w:eastAsia="es-ES"/>
        </w:rPr>
        <w:t xml:space="preserve">, </w:t>
      </w:r>
      <w:r>
        <w:rPr>
          <w:rFonts w:ascii="Segoe UI" w:eastAsia="Calibri" w:hAnsi="Segoe UI" w:cs="Segoe UI"/>
          <w:bCs/>
          <w:lang w:eastAsia="es-ES"/>
        </w:rPr>
        <w:t>inst</w:t>
      </w:r>
      <w:r w:rsidRPr="00210744">
        <w:rPr>
          <w:rFonts w:ascii="Segoe UI" w:eastAsia="Calibri" w:hAnsi="Segoe UI" w:cs="Segoe UI"/>
          <w:bCs/>
          <w:lang w:eastAsia="es-ES"/>
        </w:rPr>
        <w:t xml:space="preserve">ó: </w:t>
      </w:r>
      <w:r w:rsidRPr="00210744">
        <w:rPr>
          <w:rFonts w:ascii="Segoe UI" w:eastAsia="Calibri" w:hAnsi="Segoe UI" w:cs="Segoe UI"/>
          <w:bCs/>
          <w:i/>
          <w:lang w:eastAsia="es-ES"/>
        </w:rPr>
        <w:t>“</w:t>
      </w:r>
      <w:r>
        <w:rPr>
          <w:rFonts w:ascii="Segoe UI" w:eastAsia="Calibri" w:hAnsi="Segoe UI" w:cs="Segoe UI"/>
          <w:bCs/>
          <w:i/>
          <w:lang w:eastAsia="es-ES"/>
        </w:rPr>
        <w:t xml:space="preserve">Por lo que se pone a su consideración </w:t>
      </w:r>
      <w:r w:rsidR="00F75CB5">
        <w:rPr>
          <w:rFonts w:ascii="Segoe UI" w:eastAsia="Calibri" w:hAnsi="Segoe UI" w:cs="Segoe UI"/>
          <w:bCs/>
          <w:i/>
          <w:lang w:eastAsia="es-ES"/>
        </w:rPr>
        <w:t>el citado</w:t>
      </w:r>
      <w:r>
        <w:rPr>
          <w:rFonts w:ascii="Segoe UI" w:eastAsia="Calibri" w:hAnsi="Segoe UI" w:cs="Segoe UI"/>
          <w:bCs/>
          <w:i/>
          <w:lang w:eastAsia="es-ES"/>
        </w:rPr>
        <w:t xml:space="preserve"> punto de acuerdo, s</w:t>
      </w:r>
      <w:r w:rsidRPr="00210744">
        <w:rPr>
          <w:rFonts w:ascii="Segoe UI" w:eastAsia="Calibri" w:hAnsi="Segoe UI" w:cs="Segoe UI"/>
          <w:bCs/>
          <w:i/>
          <w:lang w:eastAsia="es-ES"/>
        </w:rPr>
        <w:t xml:space="preserve">i </w:t>
      </w:r>
      <w:r>
        <w:rPr>
          <w:rFonts w:ascii="Segoe UI" w:eastAsia="Calibri" w:hAnsi="Segoe UI" w:cs="Segoe UI"/>
          <w:bCs/>
          <w:i/>
          <w:lang w:eastAsia="es-ES"/>
        </w:rPr>
        <w:t>es</w:t>
      </w:r>
      <w:r w:rsidRPr="00210744">
        <w:rPr>
          <w:rFonts w:ascii="Segoe UI" w:eastAsia="Calibri" w:hAnsi="Segoe UI" w:cs="Segoe UI"/>
          <w:bCs/>
          <w:i/>
          <w:lang w:eastAsia="es-ES"/>
        </w:rPr>
        <w:t xml:space="preserve"> de aprobarse </w:t>
      </w:r>
      <w:r>
        <w:rPr>
          <w:rFonts w:ascii="Segoe UI" w:eastAsia="Calibri" w:hAnsi="Segoe UI" w:cs="Segoe UI"/>
          <w:bCs/>
          <w:i/>
          <w:lang w:eastAsia="es-ES"/>
        </w:rPr>
        <w:t xml:space="preserve">le solicito a los presentes </w:t>
      </w:r>
      <w:r w:rsidRPr="00210744">
        <w:rPr>
          <w:rFonts w:ascii="Segoe UI" w:eastAsia="Calibri" w:hAnsi="Segoe UI" w:cs="Segoe UI"/>
          <w:bCs/>
          <w:i/>
          <w:lang w:eastAsia="es-ES"/>
        </w:rPr>
        <w:t>favor de manifestarlo levantando su mano”.</w:t>
      </w:r>
      <w:r>
        <w:rPr>
          <w:rFonts w:ascii="Segoe UI" w:eastAsia="Calibri" w:hAnsi="Segoe UI" w:cs="Segoe UI"/>
          <w:bCs/>
          <w:i/>
          <w:lang w:eastAsia="es-ES"/>
        </w:rPr>
        <w:t xml:space="preserve"> - - - - - - - - - - - - - - - - - - - - - - - - - - - - - - - - - - - - - - - - - - - - - -  </w:t>
      </w:r>
      <w:r w:rsidRPr="00210744">
        <w:rPr>
          <w:rFonts w:ascii="Segoe UI" w:eastAsia="Calibri" w:hAnsi="Segoe UI" w:cs="Segoe UI"/>
          <w:bCs/>
          <w:i/>
          <w:lang w:eastAsia="es-ES"/>
        </w:rPr>
        <w:t xml:space="preserve">  </w:t>
      </w:r>
    </w:p>
    <w:p w14:paraId="160A829D" w14:textId="77777777" w:rsidR="005C4230" w:rsidRDefault="005C4230" w:rsidP="005C4230">
      <w:pPr>
        <w:spacing w:after="0" w:line="360" w:lineRule="auto"/>
        <w:ind w:left="-2127" w:right="2034"/>
        <w:jc w:val="both"/>
        <w:rPr>
          <w:rFonts w:ascii="Segoe UI" w:eastAsia="Segoe UI" w:hAnsi="Segoe UI" w:cs="Segoe UI"/>
        </w:rPr>
      </w:pPr>
    </w:p>
    <w:p w14:paraId="2C4183A6" w14:textId="26A0011F" w:rsidR="005C4230" w:rsidRDefault="005C4230" w:rsidP="005C4230">
      <w:pPr>
        <w:spacing w:after="0" w:line="360" w:lineRule="auto"/>
        <w:ind w:left="-2127" w:right="2034"/>
        <w:jc w:val="both"/>
        <w:rPr>
          <w:rFonts w:ascii="Segoe UI" w:eastAsia="Segoe UI" w:hAnsi="Segoe UI" w:cs="Segoe UI"/>
        </w:rPr>
      </w:pPr>
      <w:r w:rsidRPr="00210744">
        <w:rPr>
          <w:rFonts w:ascii="Segoe UI" w:eastAsia="Segoe UI" w:hAnsi="Segoe UI" w:cs="Segoe UI"/>
        </w:rPr>
        <w:t xml:space="preserve">Resultando el </w:t>
      </w:r>
      <w:r w:rsidRPr="00210744">
        <w:rPr>
          <w:rFonts w:ascii="Segoe UI" w:eastAsia="Segoe UI" w:hAnsi="Segoe UI" w:cs="Segoe UI"/>
          <w:b/>
        </w:rPr>
        <w:t xml:space="preserve">quinto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sidR="00F75CB5">
        <w:rPr>
          <w:rFonts w:ascii="Segoe UI" w:eastAsia="Segoe UI" w:hAnsi="Segoe UI" w:cs="Segoe UI"/>
        </w:rPr>
        <w:t>once</w:t>
      </w:r>
      <w:r w:rsidRPr="00210744">
        <w:rPr>
          <w:rFonts w:ascii="Segoe UI" w:eastAsia="Segoe UI" w:hAnsi="Segoe UI" w:cs="Segoe UI"/>
        </w:rPr>
        <w:t xml:space="preserve"> votos a favor de los </w:t>
      </w:r>
      <w:r w:rsidR="00F75CB5">
        <w:rPr>
          <w:rFonts w:ascii="Segoe UI" w:eastAsia="Segoe UI" w:hAnsi="Segoe UI" w:cs="Segoe UI"/>
        </w:rPr>
        <w:t xml:space="preserve">quince </w:t>
      </w:r>
      <w:r w:rsidRPr="00210744">
        <w:rPr>
          <w:rFonts w:ascii="Segoe UI" w:eastAsia="Segoe UI" w:hAnsi="Segoe UI" w:cs="Segoe UI"/>
        </w:rPr>
        <w:t>regidores y regidoras</w:t>
      </w:r>
      <w:r>
        <w:rPr>
          <w:rFonts w:ascii="Segoe UI" w:eastAsia="Segoe UI" w:hAnsi="Segoe UI" w:cs="Segoe UI"/>
        </w:rPr>
        <w:t xml:space="preserve"> que se encuentran</w:t>
      </w:r>
      <w:r w:rsidRPr="00210744">
        <w:rPr>
          <w:rFonts w:ascii="Segoe UI" w:eastAsia="Segoe UI" w:hAnsi="Segoe UI" w:cs="Segoe UI"/>
        </w:rPr>
        <w:t xml:space="preserve"> presentes como</w:t>
      </w:r>
      <w:r>
        <w:rPr>
          <w:rFonts w:ascii="Segoe UI" w:eastAsia="Segoe UI" w:hAnsi="Segoe UI" w:cs="Segoe UI"/>
        </w:rPr>
        <w:t xml:space="preserve"> sigue</w:t>
      </w:r>
      <w:r w:rsidRPr="00210744">
        <w:rPr>
          <w:rFonts w:ascii="Segoe UI" w:eastAsia="Segoe UI" w:hAnsi="Segoe UI" w:cs="Segoe UI"/>
        </w:rPr>
        <w:t>:</w:t>
      </w:r>
      <w:r>
        <w:rPr>
          <w:rFonts w:ascii="Segoe UI" w:eastAsia="Segoe UI" w:hAnsi="Segoe UI" w:cs="Segoe UI"/>
        </w:rPr>
        <w:t xml:space="preserve"> - - - - -   </w:t>
      </w:r>
    </w:p>
    <w:tbl>
      <w:tblPr>
        <w:tblStyle w:val="Tablaconcuadrcula"/>
        <w:tblW w:w="10916" w:type="dxa"/>
        <w:tblInd w:w="-2132" w:type="dxa"/>
        <w:tblLook w:val="04A0" w:firstRow="1" w:lastRow="0" w:firstColumn="1" w:lastColumn="0" w:noHBand="0" w:noVBand="1"/>
      </w:tblPr>
      <w:tblGrid>
        <w:gridCol w:w="584"/>
        <w:gridCol w:w="1818"/>
        <w:gridCol w:w="709"/>
        <w:gridCol w:w="3103"/>
        <w:gridCol w:w="1274"/>
        <w:gridCol w:w="709"/>
        <w:gridCol w:w="708"/>
        <w:gridCol w:w="707"/>
        <w:gridCol w:w="1304"/>
      </w:tblGrid>
      <w:tr w:rsidR="008B7EF1" w:rsidRPr="00210744" w14:paraId="7C3FD161" w14:textId="77777777" w:rsidTr="008B7EF1">
        <w:trPr>
          <w:gridAfter w:val="2"/>
          <w:wAfter w:w="1985" w:type="dxa"/>
        </w:trPr>
        <w:tc>
          <w:tcPr>
            <w:tcW w:w="584" w:type="dxa"/>
          </w:tcPr>
          <w:p w14:paraId="68643D23" w14:textId="12D4BA6E" w:rsidR="008B7EF1" w:rsidRPr="00210744" w:rsidRDefault="008B7EF1" w:rsidP="008B7EF1">
            <w:pPr>
              <w:spacing w:line="276" w:lineRule="auto"/>
              <w:jc w:val="center"/>
              <w:rPr>
                <w:rFonts w:ascii="Segoe UI" w:hAnsi="Segoe UI" w:cs="Segoe UI"/>
              </w:rPr>
            </w:pPr>
            <w:r w:rsidRPr="00210744">
              <w:rPr>
                <w:rFonts w:ascii="Segoe UI" w:hAnsi="Segoe UI" w:cs="Segoe UI"/>
                <w:b/>
              </w:rPr>
              <w:t>No.</w:t>
            </w:r>
          </w:p>
        </w:tc>
        <w:tc>
          <w:tcPr>
            <w:tcW w:w="5656" w:type="dxa"/>
            <w:gridSpan w:val="3"/>
          </w:tcPr>
          <w:p w14:paraId="688A4CA4" w14:textId="0600D020" w:rsidR="008B7EF1" w:rsidRPr="00210744" w:rsidRDefault="008B7EF1" w:rsidP="008B7EF1">
            <w:pPr>
              <w:spacing w:line="276" w:lineRule="auto"/>
              <w:jc w:val="center"/>
              <w:rPr>
                <w:rFonts w:ascii="Segoe UI" w:hAnsi="Segoe UI" w:cs="Segoe UI"/>
              </w:rPr>
            </w:pPr>
            <w:r w:rsidRPr="00210744">
              <w:rPr>
                <w:rFonts w:ascii="Segoe UI" w:hAnsi="Segoe UI" w:cs="Segoe UI"/>
                <w:b/>
              </w:rPr>
              <w:t>Nombre</w:t>
            </w:r>
          </w:p>
        </w:tc>
        <w:tc>
          <w:tcPr>
            <w:tcW w:w="1274" w:type="dxa"/>
          </w:tcPr>
          <w:p w14:paraId="1CAB231F" w14:textId="683D1E02" w:rsidR="008B7EF1" w:rsidRPr="00210744" w:rsidRDefault="008B7EF1" w:rsidP="008B7EF1">
            <w:pPr>
              <w:spacing w:line="276" w:lineRule="auto"/>
              <w:jc w:val="center"/>
              <w:rPr>
                <w:rFonts w:ascii="Segoe UI" w:hAnsi="Segoe UI" w:cs="Segoe UI"/>
              </w:rPr>
            </w:pPr>
            <w:r w:rsidRPr="00210744">
              <w:rPr>
                <w:rFonts w:ascii="Segoe UI" w:hAnsi="Segoe UI" w:cs="Segoe UI"/>
                <w:b/>
              </w:rPr>
              <w:t>Cargo</w:t>
            </w:r>
          </w:p>
        </w:tc>
        <w:tc>
          <w:tcPr>
            <w:tcW w:w="1417" w:type="dxa"/>
            <w:gridSpan w:val="2"/>
          </w:tcPr>
          <w:p w14:paraId="6C6F132F" w14:textId="0BB53063" w:rsidR="008B7EF1" w:rsidRPr="00210744" w:rsidRDefault="008B7EF1" w:rsidP="008B7EF1">
            <w:pPr>
              <w:spacing w:after="200" w:line="276" w:lineRule="auto"/>
              <w:jc w:val="center"/>
              <w:rPr>
                <w:rFonts w:ascii="Segoe UI" w:hAnsi="Segoe UI" w:cs="Segoe UI"/>
              </w:rPr>
            </w:pPr>
            <w:r w:rsidRPr="00210744">
              <w:rPr>
                <w:rFonts w:ascii="Segoe UI" w:hAnsi="Segoe UI" w:cs="Segoe UI"/>
                <w:b/>
              </w:rPr>
              <w:t>Voto</w:t>
            </w:r>
          </w:p>
        </w:tc>
      </w:tr>
      <w:tr w:rsidR="008B7EF1" w:rsidRPr="00210744" w14:paraId="69ACF902" w14:textId="77777777" w:rsidTr="008B7EF1">
        <w:trPr>
          <w:gridAfter w:val="2"/>
          <w:wAfter w:w="1985" w:type="dxa"/>
        </w:trPr>
        <w:tc>
          <w:tcPr>
            <w:tcW w:w="584" w:type="dxa"/>
          </w:tcPr>
          <w:p w14:paraId="3750783D" w14:textId="410DEA88" w:rsidR="008B7EF1" w:rsidRPr="00210744" w:rsidRDefault="008B7EF1" w:rsidP="008B7EF1">
            <w:pPr>
              <w:spacing w:line="276" w:lineRule="auto"/>
              <w:jc w:val="center"/>
              <w:rPr>
                <w:rFonts w:ascii="Segoe UI" w:hAnsi="Segoe UI" w:cs="Segoe UI"/>
              </w:rPr>
            </w:pPr>
            <w:r w:rsidRPr="00210744">
              <w:rPr>
                <w:rFonts w:ascii="Segoe UI" w:hAnsi="Segoe UI" w:cs="Segoe UI"/>
              </w:rPr>
              <w:t>1</w:t>
            </w:r>
          </w:p>
        </w:tc>
        <w:tc>
          <w:tcPr>
            <w:tcW w:w="5656" w:type="dxa"/>
            <w:gridSpan w:val="3"/>
            <w:tcBorders>
              <w:top w:val="single" w:sz="4" w:space="0" w:color="auto"/>
              <w:left w:val="single" w:sz="4" w:space="0" w:color="auto"/>
              <w:bottom w:val="single" w:sz="4" w:space="0" w:color="auto"/>
              <w:right w:val="single" w:sz="4" w:space="0" w:color="auto"/>
            </w:tcBorders>
          </w:tcPr>
          <w:p w14:paraId="25219BB2" w14:textId="4DEB2F75" w:rsidR="008B7EF1" w:rsidRPr="00210744" w:rsidRDefault="008B7EF1" w:rsidP="008B7EF1">
            <w:pPr>
              <w:spacing w:line="276" w:lineRule="auto"/>
              <w:jc w:val="center"/>
              <w:rPr>
                <w:rFonts w:ascii="Segoe UI" w:hAnsi="Segoe UI" w:cs="Segoe UI"/>
              </w:rPr>
            </w:pPr>
            <w:r w:rsidRPr="00210744">
              <w:rPr>
                <w:rFonts w:ascii="Segoe UI" w:hAnsi="Segoe UI" w:cs="Segoe UI"/>
              </w:rPr>
              <w:t>C. Josué Ávila Moreno</w:t>
            </w:r>
          </w:p>
        </w:tc>
        <w:tc>
          <w:tcPr>
            <w:tcW w:w="1274" w:type="dxa"/>
            <w:tcBorders>
              <w:top w:val="single" w:sz="4" w:space="0" w:color="auto"/>
              <w:left w:val="single" w:sz="4" w:space="0" w:color="auto"/>
              <w:bottom w:val="single" w:sz="4" w:space="0" w:color="auto"/>
              <w:right w:val="single" w:sz="4" w:space="0" w:color="auto"/>
            </w:tcBorders>
          </w:tcPr>
          <w:p w14:paraId="155EC5D9" w14:textId="5288835B" w:rsidR="008B7EF1" w:rsidRPr="00210744" w:rsidRDefault="008B7EF1" w:rsidP="008B7EF1">
            <w:pPr>
              <w:spacing w:line="276" w:lineRule="auto"/>
              <w:jc w:val="center"/>
              <w:rPr>
                <w:rFonts w:ascii="Segoe UI" w:hAnsi="Segoe UI" w:cs="Segoe UI"/>
              </w:rPr>
            </w:pPr>
            <w:r w:rsidRPr="00210744">
              <w:rPr>
                <w:rFonts w:ascii="Segoe UI" w:hAnsi="Segoe UI" w:cs="Segoe UI"/>
              </w:rPr>
              <w:t>Presidente</w:t>
            </w:r>
          </w:p>
        </w:tc>
        <w:tc>
          <w:tcPr>
            <w:tcW w:w="1417" w:type="dxa"/>
            <w:gridSpan w:val="2"/>
          </w:tcPr>
          <w:p w14:paraId="6FD8C290" w14:textId="5A240A75" w:rsidR="008B7EF1" w:rsidRPr="00210744" w:rsidRDefault="008B7EF1" w:rsidP="008B7EF1">
            <w:pPr>
              <w:spacing w:after="200" w:line="276" w:lineRule="auto"/>
              <w:jc w:val="center"/>
              <w:rPr>
                <w:rFonts w:ascii="Segoe UI" w:hAnsi="Segoe UI" w:cs="Segoe UI"/>
              </w:rPr>
            </w:pPr>
            <w:r>
              <w:rPr>
                <w:rFonts w:ascii="Segoe UI" w:hAnsi="Segoe UI" w:cs="Segoe UI"/>
              </w:rPr>
              <w:t>A favor</w:t>
            </w:r>
          </w:p>
        </w:tc>
      </w:tr>
      <w:tr w:rsidR="008B7EF1" w:rsidRPr="00210744" w14:paraId="004E5310" w14:textId="77777777" w:rsidTr="008B7EF1">
        <w:trPr>
          <w:gridAfter w:val="2"/>
          <w:wAfter w:w="1985" w:type="dxa"/>
        </w:trPr>
        <w:tc>
          <w:tcPr>
            <w:tcW w:w="584" w:type="dxa"/>
          </w:tcPr>
          <w:p w14:paraId="2BD9B4BE" w14:textId="33B20086" w:rsidR="008B7EF1" w:rsidRPr="00210744" w:rsidRDefault="008B7EF1" w:rsidP="008B7EF1">
            <w:pPr>
              <w:spacing w:line="276" w:lineRule="auto"/>
              <w:jc w:val="center"/>
              <w:rPr>
                <w:rFonts w:ascii="Segoe UI" w:hAnsi="Segoe UI" w:cs="Segoe UI"/>
              </w:rPr>
            </w:pPr>
            <w:r w:rsidRPr="00210744">
              <w:rPr>
                <w:rFonts w:ascii="Segoe UI" w:hAnsi="Segoe UI" w:cs="Segoe UI"/>
              </w:rPr>
              <w:t>2</w:t>
            </w:r>
          </w:p>
        </w:tc>
        <w:tc>
          <w:tcPr>
            <w:tcW w:w="5656" w:type="dxa"/>
            <w:gridSpan w:val="3"/>
            <w:tcBorders>
              <w:top w:val="single" w:sz="4" w:space="0" w:color="auto"/>
              <w:left w:val="single" w:sz="4" w:space="0" w:color="auto"/>
              <w:bottom w:val="single" w:sz="4" w:space="0" w:color="auto"/>
              <w:right w:val="single" w:sz="4" w:space="0" w:color="auto"/>
            </w:tcBorders>
          </w:tcPr>
          <w:p w14:paraId="59F7AFE5" w14:textId="4ECADC3C" w:rsidR="008B7EF1" w:rsidRPr="00210744" w:rsidRDefault="008B7EF1" w:rsidP="008B7EF1">
            <w:pPr>
              <w:spacing w:line="276" w:lineRule="auto"/>
              <w:jc w:val="center"/>
              <w:rPr>
                <w:rFonts w:ascii="Segoe UI" w:hAnsi="Segoe UI" w:cs="Segoe UI"/>
              </w:rPr>
            </w:pPr>
            <w:r w:rsidRPr="00210744">
              <w:rPr>
                <w:rFonts w:ascii="Segoe UI" w:hAnsi="Segoe UI" w:cs="Segoe UI"/>
              </w:rPr>
              <w:t>C. Evangelina Torres Vázquez</w:t>
            </w:r>
          </w:p>
        </w:tc>
        <w:tc>
          <w:tcPr>
            <w:tcW w:w="1274" w:type="dxa"/>
            <w:tcBorders>
              <w:top w:val="single" w:sz="4" w:space="0" w:color="auto"/>
              <w:left w:val="single" w:sz="4" w:space="0" w:color="auto"/>
              <w:bottom w:val="single" w:sz="4" w:space="0" w:color="auto"/>
              <w:right w:val="single" w:sz="4" w:space="0" w:color="auto"/>
            </w:tcBorders>
          </w:tcPr>
          <w:p w14:paraId="0E23B9FD" w14:textId="576FD58B" w:rsidR="008B7EF1" w:rsidRPr="00210744" w:rsidRDefault="008B7EF1" w:rsidP="008B7EF1">
            <w:pPr>
              <w:spacing w:line="276" w:lineRule="auto"/>
              <w:jc w:val="center"/>
              <w:rPr>
                <w:rFonts w:ascii="Segoe UI" w:hAnsi="Segoe UI" w:cs="Segoe UI"/>
              </w:rPr>
            </w:pPr>
            <w:r w:rsidRPr="00210744">
              <w:rPr>
                <w:rFonts w:ascii="Segoe UI" w:hAnsi="Segoe UI" w:cs="Segoe UI"/>
              </w:rPr>
              <w:t>Regidora</w:t>
            </w:r>
          </w:p>
        </w:tc>
        <w:tc>
          <w:tcPr>
            <w:tcW w:w="1417" w:type="dxa"/>
            <w:gridSpan w:val="2"/>
          </w:tcPr>
          <w:p w14:paraId="0BA2D191" w14:textId="3DEDAE04" w:rsidR="008B7EF1" w:rsidRPr="00210744" w:rsidRDefault="00A6100F" w:rsidP="008B7EF1">
            <w:pPr>
              <w:spacing w:after="200" w:line="276" w:lineRule="auto"/>
              <w:jc w:val="center"/>
              <w:rPr>
                <w:rFonts w:ascii="Segoe UI" w:hAnsi="Segoe UI" w:cs="Segoe UI"/>
              </w:rPr>
            </w:pPr>
            <w:r>
              <w:rPr>
                <w:rFonts w:ascii="Segoe UI" w:hAnsi="Segoe UI" w:cs="Segoe UI"/>
              </w:rPr>
              <w:t>Abstención</w:t>
            </w:r>
          </w:p>
        </w:tc>
      </w:tr>
      <w:tr w:rsidR="008B7EF1" w:rsidRPr="00210744" w14:paraId="36042D39" w14:textId="77777777" w:rsidTr="008B7EF1">
        <w:trPr>
          <w:gridAfter w:val="2"/>
          <w:wAfter w:w="1985" w:type="dxa"/>
        </w:trPr>
        <w:tc>
          <w:tcPr>
            <w:tcW w:w="584" w:type="dxa"/>
          </w:tcPr>
          <w:p w14:paraId="57D546CE" w14:textId="195E5ABA" w:rsidR="008B7EF1" w:rsidRPr="00210744" w:rsidRDefault="008B7EF1" w:rsidP="008B7EF1">
            <w:pPr>
              <w:spacing w:line="276" w:lineRule="auto"/>
              <w:jc w:val="center"/>
              <w:rPr>
                <w:rFonts w:ascii="Segoe UI" w:hAnsi="Segoe UI" w:cs="Segoe UI"/>
              </w:rPr>
            </w:pPr>
            <w:r w:rsidRPr="00210744">
              <w:rPr>
                <w:rFonts w:ascii="Segoe UI" w:hAnsi="Segoe UI" w:cs="Segoe UI"/>
              </w:rPr>
              <w:t>3</w:t>
            </w:r>
          </w:p>
        </w:tc>
        <w:tc>
          <w:tcPr>
            <w:tcW w:w="5656" w:type="dxa"/>
            <w:gridSpan w:val="3"/>
            <w:tcBorders>
              <w:top w:val="single" w:sz="4" w:space="0" w:color="auto"/>
              <w:left w:val="single" w:sz="4" w:space="0" w:color="auto"/>
              <w:bottom w:val="single" w:sz="4" w:space="0" w:color="auto"/>
              <w:right w:val="single" w:sz="4" w:space="0" w:color="auto"/>
            </w:tcBorders>
          </w:tcPr>
          <w:p w14:paraId="2C0A3D4E" w14:textId="53CB463E" w:rsidR="008B7EF1" w:rsidRPr="00210744" w:rsidRDefault="008B7EF1" w:rsidP="008B7EF1">
            <w:pPr>
              <w:spacing w:line="276" w:lineRule="auto"/>
              <w:jc w:val="center"/>
              <w:rPr>
                <w:rFonts w:ascii="Segoe UI" w:hAnsi="Segoe UI" w:cs="Segoe UI"/>
              </w:rPr>
            </w:pPr>
            <w:r w:rsidRPr="00210744">
              <w:rPr>
                <w:rFonts w:ascii="Segoe UI" w:hAnsi="Segoe UI" w:cs="Segoe UI"/>
              </w:rPr>
              <w:t>C. Ricardo Alberto Manzano Gómez</w:t>
            </w:r>
          </w:p>
        </w:tc>
        <w:tc>
          <w:tcPr>
            <w:tcW w:w="1274" w:type="dxa"/>
            <w:tcBorders>
              <w:top w:val="single" w:sz="4" w:space="0" w:color="auto"/>
              <w:left w:val="single" w:sz="4" w:space="0" w:color="auto"/>
              <w:bottom w:val="single" w:sz="4" w:space="0" w:color="auto"/>
              <w:right w:val="single" w:sz="4" w:space="0" w:color="auto"/>
            </w:tcBorders>
          </w:tcPr>
          <w:p w14:paraId="1FDEB3DA" w14:textId="3852ACF6" w:rsidR="008B7EF1" w:rsidRPr="00210744" w:rsidRDefault="008B7EF1" w:rsidP="008B7EF1">
            <w:pPr>
              <w:spacing w:line="276" w:lineRule="auto"/>
              <w:jc w:val="center"/>
              <w:rPr>
                <w:rFonts w:ascii="Segoe UI" w:hAnsi="Segoe UI" w:cs="Segoe UI"/>
              </w:rPr>
            </w:pPr>
            <w:r w:rsidRPr="00210744">
              <w:rPr>
                <w:rFonts w:ascii="Segoe UI" w:hAnsi="Segoe UI" w:cs="Segoe UI"/>
              </w:rPr>
              <w:t>Regidor</w:t>
            </w:r>
          </w:p>
        </w:tc>
        <w:tc>
          <w:tcPr>
            <w:tcW w:w="1417" w:type="dxa"/>
            <w:gridSpan w:val="2"/>
          </w:tcPr>
          <w:p w14:paraId="3DA675DB" w14:textId="56C23D8C" w:rsidR="008B7EF1" w:rsidRPr="00210744" w:rsidRDefault="008B7EF1" w:rsidP="008B7EF1">
            <w:pPr>
              <w:spacing w:after="200" w:line="276" w:lineRule="auto"/>
              <w:jc w:val="center"/>
              <w:rPr>
                <w:rFonts w:ascii="Segoe UI" w:hAnsi="Segoe UI" w:cs="Segoe UI"/>
              </w:rPr>
            </w:pPr>
            <w:r>
              <w:rPr>
                <w:rFonts w:ascii="Segoe UI" w:hAnsi="Segoe UI" w:cs="Segoe UI"/>
              </w:rPr>
              <w:t>A favor</w:t>
            </w:r>
          </w:p>
        </w:tc>
      </w:tr>
      <w:tr w:rsidR="008B7EF1" w:rsidRPr="00210744" w14:paraId="1F8CD768" w14:textId="77777777" w:rsidTr="008B7EF1">
        <w:trPr>
          <w:gridAfter w:val="2"/>
          <w:wAfter w:w="1985" w:type="dxa"/>
        </w:trPr>
        <w:tc>
          <w:tcPr>
            <w:tcW w:w="584" w:type="dxa"/>
          </w:tcPr>
          <w:p w14:paraId="5947B54D" w14:textId="74BFF813" w:rsidR="008B7EF1" w:rsidRPr="00210744" w:rsidRDefault="008B7EF1" w:rsidP="008B7EF1">
            <w:pPr>
              <w:spacing w:line="276" w:lineRule="auto"/>
              <w:jc w:val="center"/>
              <w:rPr>
                <w:rFonts w:ascii="Segoe UI" w:hAnsi="Segoe UI" w:cs="Segoe UI"/>
              </w:rPr>
            </w:pPr>
            <w:r w:rsidRPr="00210744">
              <w:rPr>
                <w:rFonts w:ascii="Segoe UI" w:hAnsi="Segoe UI" w:cs="Segoe UI"/>
              </w:rPr>
              <w:t>4</w:t>
            </w:r>
          </w:p>
        </w:tc>
        <w:tc>
          <w:tcPr>
            <w:tcW w:w="5656" w:type="dxa"/>
            <w:gridSpan w:val="3"/>
            <w:tcBorders>
              <w:top w:val="single" w:sz="4" w:space="0" w:color="auto"/>
              <w:left w:val="single" w:sz="4" w:space="0" w:color="auto"/>
              <w:bottom w:val="single" w:sz="4" w:space="0" w:color="auto"/>
              <w:right w:val="single" w:sz="4" w:space="0" w:color="auto"/>
            </w:tcBorders>
          </w:tcPr>
          <w:p w14:paraId="2F0343C2" w14:textId="039CF767" w:rsidR="008B7EF1" w:rsidRPr="00210744" w:rsidRDefault="008B7EF1" w:rsidP="008B7EF1">
            <w:pPr>
              <w:spacing w:line="276" w:lineRule="auto"/>
              <w:jc w:val="center"/>
              <w:rPr>
                <w:rFonts w:ascii="Segoe UI" w:hAnsi="Segoe UI" w:cs="Segoe UI"/>
              </w:rPr>
            </w:pPr>
            <w:r w:rsidRPr="00210744">
              <w:rPr>
                <w:rFonts w:ascii="Segoe UI" w:hAnsi="Segoe UI" w:cs="Segoe UI"/>
              </w:rPr>
              <w:t>C. Mercedes Margarita Veloz Lozano</w:t>
            </w:r>
          </w:p>
        </w:tc>
        <w:tc>
          <w:tcPr>
            <w:tcW w:w="1274" w:type="dxa"/>
            <w:tcBorders>
              <w:top w:val="single" w:sz="4" w:space="0" w:color="auto"/>
              <w:left w:val="single" w:sz="4" w:space="0" w:color="auto"/>
              <w:bottom w:val="single" w:sz="4" w:space="0" w:color="auto"/>
              <w:right w:val="single" w:sz="4" w:space="0" w:color="auto"/>
            </w:tcBorders>
          </w:tcPr>
          <w:p w14:paraId="2B4B3BD3" w14:textId="37CBDFB1" w:rsidR="008B7EF1" w:rsidRPr="00210744" w:rsidRDefault="008B7EF1" w:rsidP="008B7EF1">
            <w:pPr>
              <w:spacing w:line="276" w:lineRule="auto"/>
              <w:jc w:val="center"/>
              <w:rPr>
                <w:rFonts w:ascii="Segoe UI" w:hAnsi="Segoe UI" w:cs="Segoe UI"/>
              </w:rPr>
            </w:pPr>
            <w:r w:rsidRPr="00210744">
              <w:rPr>
                <w:rFonts w:ascii="Segoe UI" w:hAnsi="Segoe UI" w:cs="Segoe UI"/>
              </w:rPr>
              <w:t>Regidora</w:t>
            </w:r>
          </w:p>
        </w:tc>
        <w:tc>
          <w:tcPr>
            <w:tcW w:w="1417" w:type="dxa"/>
            <w:gridSpan w:val="2"/>
          </w:tcPr>
          <w:p w14:paraId="0042D909" w14:textId="235168C3" w:rsidR="008B7EF1" w:rsidRPr="00210744" w:rsidRDefault="008B7EF1" w:rsidP="008B7EF1">
            <w:pPr>
              <w:spacing w:after="200" w:line="276" w:lineRule="auto"/>
              <w:jc w:val="center"/>
              <w:rPr>
                <w:rFonts w:ascii="Segoe UI" w:hAnsi="Segoe UI" w:cs="Segoe UI"/>
              </w:rPr>
            </w:pPr>
            <w:r>
              <w:rPr>
                <w:rFonts w:ascii="Segoe UI" w:hAnsi="Segoe UI" w:cs="Segoe UI"/>
              </w:rPr>
              <w:t>A favor</w:t>
            </w:r>
          </w:p>
        </w:tc>
      </w:tr>
      <w:tr w:rsidR="008B7EF1" w:rsidRPr="00210744" w14:paraId="6EFF1B8B" w14:textId="77777777" w:rsidTr="008B7EF1">
        <w:trPr>
          <w:gridBefore w:val="2"/>
          <w:wBefore w:w="2411" w:type="dxa"/>
        </w:trPr>
        <w:tc>
          <w:tcPr>
            <w:tcW w:w="709" w:type="dxa"/>
          </w:tcPr>
          <w:p w14:paraId="500EC18C"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lastRenderedPageBreak/>
              <w:t>5</w:t>
            </w:r>
          </w:p>
        </w:tc>
        <w:tc>
          <w:tcPr>
            <w:tcW w:w="5103" w:type="dxa"/>
            <w:gridSpan w:val="3"/>
            <w:tcBorders>
              <w:top w:val="single" w:sz="4" w:space="0" w:color="auto"/>
              <w:left w:val="single" w:sz="4" w:space="0" w:color="auto"/>
              <w:bottom w:val="single" w:sz="4" w:space="0" w:color="auto"/>
              <w:right w:val="single" w:sz="4" w:space="0" w:color="auto"/>
            </w:tcBorders>
          </w:tcPr>
          <w:p w14:paraId="6124033B"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C. José Fernando Villarreal Chávez</w:t>
            </w:r>
          </w:p>
        </w:tc>
        <w:tc>
          <w:tcPr>
            <w:tcW w:w="1417" w:type="dxa"/>
            <w:gridSpan w:val="2"/>
            <w:tcBorders>
              <w:top w:val="single" w:sz="4" w:space="0" w:color="auto"/>
              <w:left w:val="single" w:sz="4" w:space="0" w:color="auto"/>
              <w:bottom w:val="single" w:sz="4" w:space="0" w:color="auto"/>
              <w:right w:val="single" w:sz="4" w:space="0" w:color="auto"/>
            </w:tcBorders>
          </w:tcPr>
          <w:p w14:paraId="3D9CD370"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Regidor</w:t>
            </w:r>
          </w:p>
        </w:tc>
        <w:tc>
          <w:tcPr>
            <w:tcW w:w="1276" w:type="dxa"/>
          </w:tcPr>
          <w:p w14:paraId="446843D5" w14:textId="7227ADD4" w:rsidR="008B7EF1" w:rsidRPr="00210744" w:rsidRDefault="00A6100F" w:rsidP="006862A1">
            <w:pPr>
              <w:spacing w:after="200" w:line="276" w:lineRule="auto"/>
              <w:jc w:val="center"/>
              <w:rPr>
                <w:rFonts w:ascii="Segoe UI" w:hAnsi="Segoe UI" w:cs="Segoe UI"/>
              </w:rPr>
            </w:pPr>
            <w:r>
              <w:rPr>
                <w:rFonts w:ascii="Segoe UI" w:hAnsi="Segoe UI" w:cs="Segoe UI"/>
              </w:rPr>
              <w:t>Abstención</w:t>
            </w:r>
          </w:p>
        </w:tc>
      </w:tr>
      <w:tr w:rsidR="008B7EF1" w:rsidRPr="00210744" w14:paraId="56062AE4" w14:textId="77777777" w:rsidTr="008B7EF1">
        <w:trPr>
          <w:gridBefore w:val="2"/>
          <w:wBefore w:w="2411" w:type="dxa"/>
        </w:trPr>
        <w:tc>
          <w:tcPr>
            <w:tcW w:w="709" w:type="dxa"/>
          </w:tcPr>
          <w:p w14:paraId="4BD0832E"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6</w:t>
            </w:r>
          </w:p>
        </w:tc>
        <w:tc>
          <w:tcPr>
            <w:tcW w:w="5103" w:type="dxa"/>
            <w:gridSpan w:val="3"/>
            <w:tcBorders>
              <w:top w:val="single" w:sz="4" w:space="0" w:color="auto"/>
              <w:left w:val="single" w:sz="4" w:space="0" w:color="auto"/>
              <w:bottom w:val="single" w:sz="4" w:space="0" w:color="auto"/>
              <w:right w:val="single" w:sz="4" w:space="0" w:color="auto"/>
            </w:tcBorders>
          </w:tcPr>
          <w:p w14:paraId="194553E7"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C. Karen Arlette Flores Pérez</w:t>
            </w:r>
          </w:p>
        </w:tc>
        <w:tc>
          <w:tcPr>
            <w:tcW w:w="1417" w:type="dxa"/>
            <w:gridSpan w:val="2"/>
            <w:tcBorders>
              <w:top w:val="single" w:sz="4" w:space="0" w:color="auto"/>
              <w:left w:val="single" w:sz="4" w:space="0" w:color="auto"/>
              <w:bottom w:val="single" w:sz="4" w:space="0" w:color="auto"/>
              <w:right w:val="single" w:sz="4" w:space="0" w:color="auto"/>
            </w:tcBorders>
          </w:tcPr>
          <w:p w14:paraId="13B096BE"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Regidora</w:t>
            </w:r>
          </w:p>
        </w:tc>
        <w:tc>
          <w:tcPr>
            <w:tcW w:w="1276" w:type="dxa"/>
          </w:tcPr>
          <w:p w14:paraId="7893B7FC" w14:textId="77777777" w:rsidR="008B7EF1" w:rsidRPr="00210744" w:rsidRDefault="008B7EF1" w:rsidP="006862A1">
            <w:pPr>
              <w:spacing w:after="200" w:line="276" w:lineRule="auto"/>
              <w:jc w:val="center"/>
              <w:rPr>
                <w:rFonts w:ascii="Segoe UI" w:hAnsi="Segoe UI" w:cs="Segoe UI"/>
              </w:rPr>
            </w:pPr>
            <w:r>
              <w:rPr>
                <w:rFonts w:ascii="Segoe UI" w:hAnsi="Segoe UI" w:cs="Segoe UI"/>
              </w:rPr>
              <w:t>A favor</w:t>
            </w:r>
          </w:p>
        </w:tc>
      </w:tr>
      <w:tr w:rsidR="008B7EF1" w:rsidRPr="00210744" w14:paraId="191F794A" w14:textId="77777777" w:rsidTr="008B7EF1">
        <w:trPr>
          <w:gridBefore w:val="2"/>
          <w:wBefore w:w="2411" w:type="dxa"/>
        </w:trPr>
        <w:tc>
          <w:tcPr>
            <w:tcW w:w="709" w:type="dxa"/>
          </w:tcPr>
          <w:p w14:paraId="45A85FD8"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6771B456"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C. Daniel Ramos Cervantes</w:t>
            </w:r>
          </w:p>
        </w:tc>
        <w:tc>
          <w:tcPr>
            <w:tcW w:w="1417" w:type="dxa"/>
            <w:gridSpan w:val="2"/>
            <w:tcBorders>
              <w:top w:val="single" w:sz="4" w:space="0" w:color="auto"/>
              <w:left w:val="single" w:sz="4" w:space="0" w:color="auto"/>
              <w:bottom w:val="single" w:sz="4" w:space="0" w:color="auto"/>
              <w:right w:val="single" w:sz="4" w:space="0" w:color="auto"/>
            </w:tcBorders>
          </w:tcPr>
          <w:p w14:paraId="10204367"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Regidor</w:t>
            </w:r>
          </w:p>
        </w:tc>
        <w:tc>
          <w:tcPr>
            <w:tcW w:w="1276" w:type="dxa"/>
          </w:tcPr>
          <w:p w14:paraId="40C67912" w14:textId="77777777" w:rsidR="008B7EF1" w:rsidRPr="00210744" w:rsidRDefault="008B7EF1" w:rsidP="006862A1">
            <w:pPr>
              <w:spacing w:after="200" w:line="276" w:lineRule="auto"/>
              <w:jc w:val="center"/>
              <w:rPr>
                <w:rFonts w:ascii="Segoe UI" w:hAnsi="Segoe UI" w:cs="Segoe UI"/>
              </w:rPr>
            </w:pPr>
            <w:r>
              <w:rPr>
                <w:rFonts w:ascii="Segoe UI" w:hAnsi="Segoe UI" w:cs="Segoe UI"/>
              </w:rPr>
              <w:t>A favor</w:t>
            </w:r>
          </w:p>
        </w:tc>
      </w:tr>
      <w:tr w:rsidR="008B7EF1" w:rsidRPr="00210744" w14:paraId="4853BDE9" w14:textId="77777777" w:rsidTr="008B7EF1">
        <w:trPr>
          <w:gridBefore w:val="2"/>
          <w:wBefore w:w="2411" w:type="dxa"/>
        </w:trPr>
        <w:tc>
          <w:tcPr>
            <w:tcW w:w="709" w:type="dxa"/>
          </w:tcPr>
          <w:p w14:paraId="677CC5E0"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38C012D8"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C. Marcela Martínez Leal</w:t>
            </w:r>
          </w:p>
        </w:tc>
        <w:tc>
          <w:tcPr>
            <w:tcW w:w="1417" w:type="dxa"/>
            <w:gridSpan w:val="2"/>
            <w:tcBorders>
              <w:top w:val="single" w:sz="4" w:space="0" w:color="auto"/>
              <w:left w:val="single" w:sz="4" w:space="0" w:color="auto"/>
              <w:bottom w:val="single" w:sz="4" w:space="0" w:color="auto"/>
              <w:right w:val="single" w:sz="4" w:space="0" w:color="auto"/>
            </w:tcBorders>
          </w:tcPr>
          <w:p w14:paraId="3B9FB499"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Regidora</w:t>
            </w:r>
          </w:p>
        </w:tc>
        <w:tc>
          <w:tcPr>
            <w:tcW w:w="1276" w:type="dxa"/>
          </w:tcPr>
          <w:p w14:paraId="78E01A09" w14:textId="77777777" w:rsidR="008B7EF1" w:rsidRPr="00210744" w:rsidRDefault="008B7EF1" w:rsidP="006862A1">
            <w:pPr>
              <w:spacing w:after="200" w:line="276" w:lineRule="auto"/>
              <w:jc w:val="center"/>
              <w:rPr>
                <w:rFonts w:ascii="Segoe UI" w:hAnsi="Segoe UI" w:cs="Segoe UI"/>
              </w:rPr>
            </w:pPr>
            <w:r>
              <w:rPr>
                <w:rFonts w:ascii="Segoe UI" w:hAnsi="Segoe UI" w:cs="Segoe UI"/>
              </w:rPr>
              <w:t>A favor</w:t>
            </w:r>
          </w:p>
        </w:tc>
      </w:tr>
      <w:tr w:rsidR="008B7EF1" w:rsidRPr="00210744" w14:paraId="3E8E90B2" w14:textId="77777777" w:rsidTr="008B7EF1">
        <w:trPr>
          <w:gridBefore w:val="2"/>
          <w:wBefore w:w="2411" w:type="dxa"/>
        </w:trPr>
        <w:tc>
          <w:tcPr>
            <w:tcW w:w="709" w:type="dxa"/>
          </w:tcPr>
          <w:p w14:paraId="4FA96A30" w14:textId="77777777" w:rsidR="008B7EF1" w:rsidRPr="00210744" w:rsidRDefault="008B7EF1" w:rsidP="006862A1">
            <w:pPr>
              <w:spacing w:line="276" w:lineRule="auto"/>
              <w:jc w:val="center"/>
              <w:rPr>
                <w:rFonts w:ascii="Segoe UI" w:hAnsi="Segoe UI" w:cs="Segoe UI"/>
              </w:rPr>
            </w:pPr>
            <w:r>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315B8569" w14:textId="77777777" w:rsidR="008B7EF1" w:rsidRPr="00210744" w:rsidRDefault="008B7EF1" w:rsidP="006862A1">
            <w:pPr>
              <w:spacing w:line="276" w:lineRule="auto"/>
              <w:jc w:val="center"/>
              <w:rPr>
                <w:rFonts w:ascii="Segoe UI" w:hAnsi="Segoe UI" w:cs="Segoe UI"/>
              </w:rPr>
            </w:pPr>
            <w:r>
              <w:rPr>
                <w:rFonts w:ascii="Segoe UI" w:hAnsi="Segoe UI" w:cs="Segoe UI"/>
              </w:rPr>
              <w:t>C. Carlos Álvarez Ramírez</w:t>
            </w:r>
          </w:p>
        </w:tc>
        <w:tc>
          <w:tcPr>
            <w:tcW w:w="1417" w:type="dxa"/>
            <w:gridSpan w:val="2"/>
            <w:tcBorders>
              <w:top w:val="single" w:sz="4" w:space="0" w:color="auto"/>
              <w:left w:val="single" w:sz="4" w:space="0" w:color="auto"/>
              <w:bottom w:val="single" w:sz="4" w:space="0" w:color="auto"/>
              <w:right w:val="single" w:sz="4" w:space="0" w:color="auto"/>
            </w:tcBorders>
          </w:tcPr>
          <w:p w14:paraId="1F19DC0C" w14:textId="77777777" w:rsidR="008B7EF1" w:rsidRPr="00210744" w:rsidRDefault="008B7EF1" w:rsidP="006862A1">
            <w:pPr>
              <w:spacing w:line="276" w:lineRule="auto"/>
              <w:jc w:val="center"/>
              <w:rPr>
                <w:rFonts w:ascii="Segoe UI" w:hAnsi="Segoe UI" w:cs="Segoe UI"/>
              </w:rPr>
            </w:pPr>
            <w:r>
              <w:rPr>
                <w:rFonts w:ascii="Segoe UI" w:hAnsi="Segoe UI" w:cs="Segoe UI"/>
              </w:rPr>
              <w:t>Síndico</w:t>
            </w:r>
          </w:p>
        </w:tc>
        <w:tc>
          <w:tcPr>
            <w:tcW w:w="1276" w:type="dxa"/>
          </w:tcPr>
          <w:p w14:paraId="3E1B761A" w14:textId="77777777" w:rsidR="008B7EF1" w:rsidRPr="00210744" w:rsidRDefault="008B7EF1" w:rsidP="006862A1">
            <w:pPr>
              <w:spacing w:after="200" w:line="276" w:lineRule="auto"/>
              <w:jc w:val="center"/>
              <w:rPr>
                <w:rFonts w:ascii="Segoe UI" w:hAnsi="Segoe UI" w:cs="Segoe UI"/>
              </w:rPr>
            </w:pPr>
            <w:r>
              <w:rPr>
                <w:rFonts w:ascii="Segoe UI" w:hAnsi="Segoe UI" w:cs="Segoe UI"/>
              </w:rPr>
              <w:t>A favor</w:t>
            </w:r>
          </w:p>
        </w:tc>
      </w:tr>
      <w:tr w:rsidR="008B7EF1" w:rsidRPr="00210744" w14:paraId="5EADAF32" w14:textId="77777777" w:rsidTr="008B7EF1">
        <w:trPr>
          <w:gridBefore w:val="2"/>
          <w:wBefore w:w="2411" w:type="dxa"/>
        </w:trPr>
        <w:tc>
          <w:tcPr>
            <w:tcW w:w="709" w:type="dxa"/>
          </w:tcPr>
          <w:p w14:paraId="7E51E0EA" w14:textId="77777777" w:rsidR="008B7EF1" w:rsidRPr="00210744" w:rsidRDefault="008B7EF1" w:rsidP="006862A1">
            <w:pPr>
              <w:spacing w:line="276" w:lineRule="auto"/>
              <w:jc w:val="center"/>
              <w:rPr>
                <w:rFonts w:ascii="Segoe UI" w:hAnsi="Segoe UI" w:cs="Segoe UI"/>
              </w:rPr>
            </w:pPr>
            <w:r>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262E7290"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C. María Magdalena Castañeda González</w:t>
            </w:r>
          </w:p>
        </w:tc>
        <w:tc>
          <w:tcPr>
            <w:tcW w:w="1417" w:type="dxa"/>
            <w:gridSpan w:val="2"/>
            <w:tcBorders>
              <w:top w:val="single" w:sz="4" w:space="0" w:color="auto"/>
              <w:left w:val="single" w:sz="4" w:space="0" w:color="auto"/>
              <w:bottom w:val="single" w:sz="4" w:space="0" w:color="auto"/>
              <w:right w:val="single" w:sz="4" w:space="0" w:color="auto"/>
            </w:tcBorders>
          </w:tcPr>
          <w:p w14:paraId="5EEDB409"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Regidora</w:t>
            </w:r>
          </w:p>
        </w:tc>
        <w:tc>
          <w:tcPr>
            <w:tcW w:w="1276" w:type="dxa"/>
          </w:tcPr>
          <w:p w14:paraId="6020A02C" w14:textId="77777777" w:rsidR="008B7EF1" w:rsidRPr="00210744" w:rsidRDefault="008B7EF1" w:rsidP="006862A1">
            <w:pPr>
              <w:spacing w:after="200" w:line="276" w:lineRule="auto"/>
              <w:jc w:val="center"/>
              <w:rPr>
                <w:rFonts w:ascii="Segoe UI" w:hAnsi="Segoe UI" w:cs="Segoe UI"/>
              </w:rPr>
            </w:pPr>
            <w:r>
              <w:rPr>
                <w:rFonts w:ascii="Segoe UI" w:hAnsi="Segoe UI" w:cs="Segoe UI"/>
              </w:rPr>
              <w:t>A favor</w:t>
            </w:r>
          </w:p>
        </w:tc>
      </w:tr>
      <w:tr w:rsidR="008B7EF1" w14:paraId="08235CBF" w14:textId="77777777" w:rsidTr="008B7EF1">
        <w:trPr>
          <w:gridBefore w:val="2"/>
          <w:wBefore w:w="2411" w:type="dxa"/>
        </w:trPr>
        <w:tc>
          <w:tcPr>
            <w:tcW w:w="709" w:type="dxa"/>
          </w:tcPr>
          <w:p w14:paraId="4826EAA1" w14:textId="77777777" w:rsidR="008B7EF1" w:rsidRDefault="008B7EF1" w:rsidP="006862A1">
            <w:pPr>
              <w:spacing w:line="276" w:lineRule="auto"/>
              <w:jc w:val="center"/>
              <w:rPr>
                <w:rFonts w:ascii="Segoe UI" w:hAnsi="Segoe UI" w:cs="Segoe UI"/>
              </w:rPr>
            </w:pPr>
            <w:r w:rsidRPr="00210744">
              <w:rPr>
                <w:rFonts w:ascii="Segoe UI" w:hAnsi="Segoe UI" w:cs="Segoe UI"/>
              </w:rPr>
              <w:t>1</w:t>
            </w:r>
            <w:r>
              <w:rPr>
                <w:rFonts w:ascii="Segoe UI" w:hAnsi="Segoe UI" w:cs="Segoe UI"/>
              </w:rPr>
              <w:t>1</w:t>
            </w:r>
          </w:p>
        </w:tc>
        <w:tc>
          <w:tcPr>
            <w:tcW w:w="5103" w:type="dxa"/>
            <w:gridSpan w:val="3"/>
            <w:tcBorders>
              <w:top w:val="single" w:sz="4" w:space="0" w:color="auto"/>
              <w:left w:val="single" w:sz="4" w:space="0" w:color="auto"/>
              <w:bottom w:val="single" w:sz="4" w:space="0" w:color="auto"/>
              <w:right w:val="single" w:sz="4" w:space="0" w:color="auto"/>
            </w:tcBorders>
          </w:tcPr>
          <w:p w14:paraId="1803F7AF"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C. Laura Elena Bustos Lara</w:t>
            </w:r>
          </w:p>
        </w:tc>
        <w:tc>
          <w:tcPr>
            <w:tcW w:w="1417" w:type="dxa"/>
            <w:gridSpan w:val="2"/>
            <w:tcBorders>
              <w:top w:val="single" w:sz="4" w:space="0" w:color="auto"/>
              <w:left w:val="single" w:sz="4" w:space="0" w:color="auto"/>
              <w:bottom w:val="single" w:sz="4" w:space="0" w:color="auto"/>
              <w:right w:val="single" w:sz="4" w:space="0" w:color="auto"/>
            </w:tcBorders>
          </w:tcPr>
          <w:p w14:paraId="6B41BC34"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Regidora</w:t>
            </w:r>
          </w:p>
        </w:tc>
        <w:tc>
          <w:tcPr>
            <w:tcW w:w="1276" w:type="dxa"/>
          </w:tcPr>
          <w:p w14:paraId="53DE099B" w14:textId="77777777" w:rsidR="008B7EF1" w:rsidRDefault="008B7EF1" w:rsidP="006862A1">
            <w:pPr>
              <w:spacing w:after="200" w:line="276" w:lineRule="auto"/>
              <w:jc w:val="center"/>
              <w:rPr>
                <w:rFonts w:ascii="Segoe UI" w:hAnsi="Segoe UI" w:cs="Segoe UI"/>
              </w:rPr>
            </w:pPr>
            <w:r>
              <w:rPr>
                <w:rFonts w:ascii="Segoe UI" w:hAnsi="Segoe UI" w:cs="Segoe UI"/>
              </w:rPr>
              <w:t>A favor</w:t>
            </w:r>
          </w:p>
        </w:tc>
      </w:tr>
      <w:tr w:rsidR="008B7EF1" w14:paraId="2C8DF0C5" w14:textId="77777777" w:rsidTr="008B7EF1">
        <w:trPr>
          <w:gridBefore w:val="2"/>
          <w:wBefore w:w="2411" w:type="dxa"/>
        </w:trPr>
        <w:tc>
          <w:tcPr>
            <w:tcW w:w="709" w:type="dxa"/>
          </w:tcPr>
          <w:p w14:paraId="4FA9D245" w14:textId="77777777" w:rsidR="008B7EF1" w:rsidRDefault="008B7EF1" w:rsidP="006862A1">
            <w:pPr>
              <w:spacing w:line="276" w:lineRule="auto"/>
              <w:jc w:val="center"/>
              <w:rPr>
                <w:rFonts w:ascii="Segoe UI" w:hAnsi="Segoe UI" w:cs="Segoe UI"/>
              </w:rPr>
            </w:pPr>
            <w:r w:rsidRPr="00210744">
              <w:rPr>
                <w:rFonts w:ascii="Segoe UI" w:hAnsi="Segoe UI" w:cs="Segoe UI"/>
              </w:rPr>
              <w:t>1</w:t>
            </w:r>
            <w:r>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40F47476"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C. José Ignacio Yáñez Virrueta</w:t>
            </w:r>
          </w:p>
        </w:tc>
        <w:tc>
          <w:tcPr>
            <w:tcW w:w="1417" w:type="dxa"/>
            <w:gridSpan w:val="2"/>
            <w:tcBorders>
              <w:top w:val="single" w:sz="4" w:space="0" w:color="auto"/>
              <w:left w:val="single" w:sz="4" w:space="0" w:color="auto"/>
              <w:bottom w:val="single" w:sz="4" w:space="0" w:color="auto"/>
              <w:right w:val="single" w:sz="4" w:space="0" w:color="auto"/>
            </w:tcBorders>
          </w:tcPr>
          <w:p w14:paraId="7D24B312"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Regidor</w:t>
            </w:r>
          </w:p>
        </w:tc>
        <w:tc>
          <w:tcPr>
            <w:tcW w:w="1276" w:type="dxa"/>
          </w:tcPr>
          <w:p w14:paraId="03F6C270" w14:textId="77777777" w:rsidR="008B7EF1" w:rsidRDefault="008B7EF1" w:rsidP="006862A1">
            <w:pPr>
              <w:spacing w:after="200" w:line="276" w:lineRule="auto"/>
              <w:jc w:val="center"/>
              <w:rPr>
                <w:rFonts w:ascii="Segoe UI" w:hAnsi="Segoe UI" w:cs="Segoe UI"/>
              </w:rPr>
            </w:pPr>
            <w:r>
              <w:rPr>
                <w:rFonts w:ascii="Segoe UI" w:hAnsi="Segoe UI" w:cs="Segoe UI"/>
              </w:rPr>
              <w:t>A favor</w:t>
            </w:r>
          </w:p>
        </w:tc>
      </w:tr>
      <w:tr w:rsidR="008B7EF1" w14:paraId="7B58E09F" w14:textId="77777777" w:rsidTr="008B7EF1">
        <w:trPr>
          <w:gridBefore w:val="2"/>
          <w:wBefore w:w="2411" w:type="dxa"/>
        </w:trPr>
        <w:tc>
          <w:tcPr>
            <w:tcW w:w="709" w:type="dxa"/>
          </w:tcPr>
          <w:p w14:paraId="5C5A843D" w14:textId="77777777" w:rsidR="008B7EF1" w:rsidRDefault="008B7EF1" w:rsidP="006862A1">
            <w:pPr>
              <w:spacing w:line="276" w:lineRule="auto"/>
              <w:jc w:val="center"/>
              <w:rPr>
                <w:rFonts w:ascii="Segoe UI" w:hAnsi="Segoe UI" w:cs="Segoe UI"/>
              </w:rPr>
            </w:pPr>
            <w:r w:rsidRPr="00210744">
              <w:rPr>
                <w:rFonts w:ascii="Segoe UI" w:hAnsi="Segoe UI" w:cs="Segoe UI"/>
              </w:rPr>
              <w:t>1</w:t>
            </w:r>
            <w:r>
              <w:rPr>
                <w:rFonts w:ascii="Segoe UI" w:hAnsi="Segoe UI" w:cs="Segoe UI"/>
              </w:rPr>
              <w:t>3</w:t>
            </w:r>
          </w:p>
        </w:tc>
        <w:tc>
          <w:tcPr>
            <w:tcW w:w="5103" w:type="dxa"/>
            <w:gridSpan w:val="3"/>
            <w:tcBorders>
              <w:top w:val="single" w:sz="4" w:space="0" w:color="auto"/>
              <w:left w:val="single" w:sz="4" w:space="0" w:color="auto"/>
              <w:bottom w:val="single" w:sz="4" w:space="0" w:color="auto"/>
              <w:right w:val="single" w:sz="4" w:space="0" w:color="auto"/>
            </w:tcBorders>
          </w:tcPr>
          <w:p w14:paraId="17900DBA"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C. Ignacio Gómez Ornelas</w:t>
            </w:r>
          </w:p>
        </w:tc>
        <w:tc>
          <w:tcPr>
            <w:tcW w:w="1417" w:type="dxa"/>
            <w:gridSpan w:val="2"/>
            <w:tcBorders>
              <w:top w:val="single" w:sz="4" w:space="0" w:color="auto"/>
              <w:left w:val="single" w:sz="4" w:space="0" w:color="auto"/>
              <w:bottom w:val="single" w:sz="4" w:space="0" w:color="auto"/>
              <w:right w:val="single" w:sz="4" w:space="0" w:color="auto"/>
            </w:tcBorders>
          </w:tcPr>
          <w:p w14:paraId="0C6B4BD3"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Regidor</w:t>
            </w:r>
          </w:p>
        </w:tc>
        <w:tc>
          <w:tcPr>
            <w:tcW w:w="1276" w:type="dxa"/>
          </w:tcPr>
          <w:p w14:paraId="0B489A6C" w14:textId="77777777" w:rsidR="008B7EF1" w:rsidRDefault="008B7EF1" w:rsidP="006862A1">
            <w:pPr>
              <w:spacing w:after="200" w:line="276" w:lineRule="auto"/>
              <w:jc w:val="center"/>
              <w:rPr>
                <w:rFonts w:ascii="Segoe UI" w:hAnsi="Segoe UI" w:cs="Segoe UI"/>
              </w:rPr>
            </w:pPr>
            <w:r>
              <w:rPr>
                <w:rFonts w:ascii="Segoe UI" w:hAnsi="Segoe UI" w:cs="Segoe UI"/>
              </w:rPr>
              <w:t>A favor</w:t>
            </w:r>
          </w:p>
        </w:tc>
      </w:tr>
      <w:tr w:rsidR="008B7EF1" w14:paraId="0F527ED2" w14:textId="77777777" w:rsidTr="008B7EF1">
        <w:trPr>
          <w:gridBefore w:val="2"/>
          <w:wBefore w:w="2411" w:type="dxa"/>
        </w:trPr>
        <w:tc>
          <w:tcPr>
            <w:tcW w:w="709" w:type="dxa"/>
          </w:tcPr>
          <w:p w14:paraId="1BAE273B" w14:textId="77777777" w:rsidR="008B7EF1" w:rsidRDefault="008B7EF1" w:rsidP="006862A1">
            <w:pPr>
              <w:spacing w:line="276" w:lineRule="auto"/>
              <w:jc w:val="center"/>
              <w:rPr>
                <w:rFonts w:ascii="Segoe UI" w:hAnsi="Segoe UI" w:cs="Segoe UI"/>
              </w:rPr>
            </w:pPr>
            <w:r w:rsidRPr="00210744">
              <w:rPr>
                <w:rFonts w:ascii="Segoe UI" w:hAnsi="Segoe UI" w:cs="Segoe UI"/>
              </w:rPr>
              <w:t>1</w:t>
            </w:r>
            <w:r>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0323B277"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 xml:space="preserve">C. Jesús Martínez Navarro  </w:t>
            </w:r>
          </w:p>
        </w:tc>
        <w:tc>
          <w:tcPr>
            <w:tcW w:w="1417" w:type="dxa"/>
            <w:gridSpan w:val="2"/>
            <w:tcBorders>
              <w:top w:val="single" w:sz="4" w:space="0" w:color="auto"/>
              <w:left w:val="single" w:sz="4" w:space="0" w:color="auto"/>
              <w:bottom w:val="single" w:sz="4" w:space="0" w:color="auto"/>
              <w:right w:val="single" w:sz="4" w:space="0" w:color="auto"/>
            </w:tcBorders>
          </w:tcPr>
          <w:p w14:paraId="0B824345"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Regidor</w:t>
            </w:r>
          </w:p>
        </w:tc>
        <w:tc>
          <w:tcPr>
            <w:tcW w:w="1276" w:type="dxa"/>
          </w:tcPr>
          <w:p w14:paraId="1F5B5ED9" w14:textId="228DA02C" w:rsidR="008B7EF1" w:rsidRDefault="00A6100F" w:rsidP="006862A1">
            <w:pPr>
              <w:spacing w:after="200" w:line="276" w:lineRule="auto"/>
              <w:jc w:val="center"/>
              <w:rPr>
                <w:rFonts w:ascii="Segoe UI" w:hAnsi="Segoe UI" w:cs="Segoe UI"/>
              </w:rPr>
            </w:pPr>
            <w:r>
              <w:rPr>
                <w:rFonts w:ascii="Segoe UI" w:hAnsi="Segoe UI" w:cs="Segoe UI"/>
              </w:rPr>
              <w:t>Abstención</w:t>
            </w:r>
          </w:p>
        </w:tc>
      </w:tr>
      <w:tr w:rsidR="008B7EF1" w14:paraId="5EDC1CE9" w14:textId="77777777" w:rsidTr="008B7EF1">
        <w:trPr>
          <w:gridBefore w:val="2"/>
          <w:wBefore w:w="2411" w:type="dxa"/>
        </w:trPr>
        <w:tc>
          <w:tcPr>
            <w:tcW w:w="709" w:type="dxa"/>
          </w:tcPr>
          <w:p w14:paraId="6AD7FA44" w14:textId="77777777" w:rsidR="008B7EF1" w:rsidRDefault="008B7EF1" w:rsidP="006862A1">
            <w:pPr>
              <w:spacing w:line="276" w:lineRule="auto"/>
              <w:jc w:val="center"/>
              <w:rPr>
                <w:rFonts w:ascii="Segoe UI" w:hAnsi="Segoe UI" w:cs="Segoe UI"/>
              </w:rPr>
            </w:pPr>
            <w:r w:rsidRPr="00210744">
              <w:rPr>
                <w:rFonts w:ascii="Segoe UI" w:hAnsi="Segoe UI" w:cs="Segoe UI"/>
              </w:rPr>
              <w:t>1</w:t>
            </w:r>
            <w:r>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7AA8FF31"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C. Bertha Alicia Rocha García</w:t>
            </w:r>
          </w:p>
        </w:tc>
        <w:tc>
          <w:tcPr>
            <w:tcW w:w="1417" w:type="dxa"/>
            <w:gridSpan w:val="2"/>
            <w:tcBorders>
              <w:top w:val="single" w:sz="4" w:space="0" w:color="auto"/>
              <w:left w:val="single" w:sz="4" w:space="0" w:color="auto"/>
              <w:bottom w:val="single" w:sz="4" w:space="0" w:color="auto"/>
              <w:right w:val="single" w:sz="4" w:space="0" w:color="auto"/>
            </w:tcBorders>
          </w:tcPr>
          <w:p w14:paraId="40530664" w14:textId="77777777" w:rsidR="008B7EF1" w:rsidRPr="00210744" w:rsidRDefault="008B7EF1" w:rsidP="006862A1">
            <w:pPr>
              <w:spacing w:line="276" w:lineRule="auto"/>
              <w:jc w:val="center"/>
              <w:rPr>
                <w:rFonts w:ascii="Segoe UI" w:hAnsi="Segoe UI" w:cs="Segoe UI"/>
              </w:rPr>
            </w:pPr>
            <w:r w:rsidRPr="00210744">
              <w:rPr>
                <w:rFonts w:ascii="Segoe UI" w:hAnsi="Segoe UI" w:cs="Segoe UI"/>
              </w:rPr>
              <w:t>Regidora</w:t>
            </w:r>
          </w:p>
        </w:tc>
        <w:tc>
          <w:tcPr>
            <w:tcW w:w="1276" w:type="dxa"/>
          </w:tcPr>
          <w:p w14:paraId="4C291374" w14:textId="2E4679C6" w:rsidR="008B7EF1" w:rsidRDefault="00A6100F" w:rsidP="006862A1">
            <w:pPr>
              <w:spacing w:after="200" w:line="276" w:lineRule="auto"/>
              <w:jc w:val="center"/>
              <w:rPr>
                <w:rFonts w:ascii="Segoe UI" w:hAnsi="Segoe UI" w:cs="Segoe UI"/>
              </w:rPr>
            </w:pPr>
            <w:r>
              <w:rPr>
                <w:rFonts w:ascii="Segoe UI" w:hAnsi="Segoe UI" w:cs="Segoe UI"/>
              </w:rPr>
              <w:t>Abstención</w:t>
            </w:r>
          </w:p>
        </w:tc>
      </w:tr>
    </w:tbl>
    <w:p w14:paraId="3594D3B0" w14:textId="77777777" w:rsidR="005C4230" w:rsidRPr="00210744" w:rsidRDefault="005C4230" w:rsidP="005C4230">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Cs/>
          <w:i/>
          <w:lang w:eastAsia="es-ES"/>
        </w:rPr>
        <w:t xml:space="preserve"> </w:t>
      </w:r>
    </w:p>
    <w:p w14:paraId="2989C9A0" w14:textId="1417119D" w:rsidR="005C4230" w:rsidRPr="00210744" w:rsidRDefault="005C4230" w:rsidP="005C4230">
      <w:pPr>
        <w:spacing w:after="0" w:line="360" w:lineRule="auto"/>
        <w:ind w:left="284" w:right="49"/>
        <w:jc w:val="both"/>
        <w:rPr>
          <w:rFonts w:ascii="Segoe UI" w:hAnsi="Segoe UI" w:cs="Segoe UI"/>
          <w:bCs/>
          <w:i/>
          <w:lang w:eastAsia="es-ES"/>
        </w:rPr>
      </w:pPr>
      <w:r w:rsidRPr="000728FF">
        <w:rPr>
          <w:rFonts w:ascii="Segoe UI" w:hAnsi="Segoe UI" w:cs="Segoe UI"/>
          <w:b/>
          <w:bCs/>
          <w:lang w:eastAsia="es-ES"/>
        </w:rPr>
        <w:t xml:space="preserve">SEXTO PUNTO.- </w:t>
      </w:r>
      <w:r w:rsidRPr="000728FF">
        <w:rPr>
          <w:rFonts w:ascii="Segoe UI" w:hAnsi="Segoe UI" w:cs="Segoe UI"/>
          <w:bCs/>
          <w:lang w:eastAsia="es-ES"/>
        </w:rPr>
        <w:t>En relación al sexto punto del orden del día:</w:t>
      </w:r>
      <w:r w:rsidRPr="000728FF">
        <w:rPr>
          <w:rFonts w:ascii="Segoe UI" w:hAnsi="Segoe UI" w:cs="Segoe UI"/>
          <w:b/>
          <w:sz w:val="24"/>
          <w:szCs w:val="24"/>
        </w:rPr>
        <w:t xml:space="preserve"> </w:t>
      </w:r>
      <w:r w:rsidR="00E91A95" w:rsidRPr="000728FF">
        <w:rPr>
          <w:rFonts w:ascii="Segoe UI" w:hAnsi="Segoe UI" w:cs="Segoe UI"/>
          <w:b/>
        </w:rPr>
        <w:t>CUENTA DEL ACUERDO LEGISLATIVO NÚMERO 1362-LXIII-23, REMITIDO POR EL CONGRESO DEL ESTADO DE JALISCO</w:t>
      </w:r>
      <w:r w:rsidRPr="000728FF">
        <w:rPr>
          <w:rFonts w:ascii="Segoe UI" w:hAnsi="Segoe UI" w:cs="Segoe UI"/>
          <w:b/>
        </w:rPr>
        <w:t xml:space="preserve">; </w:t>
      </w:r>
      <w:r w:rsidRPr="000728FF">
        <w:rPr>
          <w:rFonts w:ascii="Segoe UI" w:hAnsi="Segoe UI" w:cs="Segoe UI"/>
        </w:rPr>
        <w:t>el Presidente Municipal</w:t>
      </w:r>
      <w:r w:rsidRPr="000728FF">
        <w:rPr>
          <w:rFonts w:ascii="Segoe UI" w:hAnsi="Segoe UI" w:cs="Segoe UI"/>
          <w:bCs/>
          <w:lang w:eastAsia="es-ES"/>
        </w:rPr>
        <w:t xml:space="preserve">, </w:t>
      </w:r>
      <w:r w:rsidRPr="000728FF">
        <w:rPr>
          <w:rFonts w:ascii="Segoe UI" w:hAnsi="Segoe UI" w:cs="Segoe UI"/>
          <w:b/>
          <w:bCs/>
          <w:lang w:eastAsia="es-ES"/>
        </w:rPr>
        <w:t xml:space="preserve">C. Josué Ávila Moreno, </w:t>
      </w:r>
      <w:r w:rsidRPr="000728FF">
        <w:rPr>
          <w:rFonts w:ascii="Segoe UI" w:hAnsi="Segoe UI" w:cs="Segoe UI"/>
          <w:bCs/>
          <w:lang w:eastAsia="es-ES"/>
        </w:rPr>
        <w:t xml:space="preserve">solicitó: </w:t>
      </w:r>
      <w:r w:rsidRPr="000728FF">
        <w:rPr>
          <w:rFonts w:ascii="Segoe UI" w:hAnsi="Segoe UI" w:cs="Segoe UI"/>
          <w:bCs/>
          <w:i/>
          <w:lang w:eastAsia="es-ES"/>
        </w:rPr>
        <w:t>“Le pido al Secretario General tenga a bien informarnos”. - - - - - - - - - - - - - - - - - -</w:t>
      </w:r>
      <w:r>
        <w:rPr>
          <w:rFonts w:ascii="Segoe UI" w:hAnsi="Segoe UI" w:cs="Segoe UI"/>
          <w:bCs/>
          <w:i/>
          <w:lang w:eastAsia="es-ES"/>
        </w:rPr>
        <w:t xml:space="preserve"> - - - - - - - - - - </w:t>
      </w:r>
      <w:r w:rsidRPr="00210744">
        <w:rPr>
          <w:rFonts w:ascii="Segoe UI" w:hAnsi="Segoe UI" w:cs="Segoe UI"/>
          <w:bCs/>
          <w:i/>
          <w:lang w:eastAsia="es-ES"/>
        </w:rPr>
        <w:t xml:space="preserve"> </w:t>
      </w:r>
    </w:p>
    <w:p w14:paraId="2608CBEE" w14:textId="77777777" w:rsidR="005C4230" w:rsidRPr="00210744" w:rsidRDefault="005C4230" w:rsidP="005C4230">
      <w:pPr>
        <w:spacing w:after="0" w:line="360" w:lineRule="auto"/>
        <w:ind w:left="284" w:right="49"/>
        <w:jc w:val="both"/>
        <w:rPr>
          <w:rFonts w:ascii="Segoe UI" w:eastAsia="Calibri" w:hAnsi="Segoe UI" w:cs="Segoe UI"/>
          <w:bCs/>
          <w:lang w:eastAsia="es-ES"/>
        </w:rPr>
      </w:pPr>
    </w:p>
    <w:p w14:paraId="57AED8FE" w14:textId="77777777" w:rsidR="000728FF" w:rsidRDefault="005C4230" w:rsidP="000728FF">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Cs/>
          <w:lang w:eastAsia="es-ES"/>
        </w:rPr>
        <w:t xml:space="preserve">El secretario general, </w:t>
      </w:r>
      <w:r w:rsidRPr="00210744">
        <w:rPr>
          <w:rFonts w:ascii="Segoe UI" w:eastAsia="Calibri" w:hAnsi="Segoe UI" w:cs="Segoe UI"/>
          <w:b/>
          <w:bCs/>
          <w:lang w:eastAsia="es-ES"/>
        </w:rPr>
        <w:t>C. Eduardo Barajas Langurén</w:t>
      </w:r>
      <w:r w:rsidRPr="00210744">
        <w:rPr>
          <w:rFonts w:ascii="Segoe UI" w:eastAsia="Calibri" w:hAnsi="Segoe UI" w:cs="Segoe UI"/>
          <w:bCs/>
          <w:lang w:eastAsia="es-ES"/>
        </w:rPr>
        <w:t xml:space="preserve">, explicó: </w:t>
      </w:r>
      <w:r w:rsidRPr="00210744">
        <w:rPr>
          <w:rFonts w:ascii="Segoe UI" w:eastAsia="Calibri" w:hAnsi="Segoe UI" w:cs="Segoe UI"/>
          <w:bCs/>
          <w:i/>
          <w:lang w:eastAsia="es-ES"/>
        </w:rPr>
        <w:t>“</w:t>
      </w:r>
      <w:r w:rsidR="000728FF" w:rsidRPr="000728FF">
        <w:rPr>
          <w:rFonts w:ascii="Segoe UI" w:eastAsia="Calibri" w:hAnsi="Segoe UI" w:cs="Segoe UI"/>
          <w:bCs/>
          <w:i/>
          <w:lang w:eastAsia="es-ES"/>
        </w:rPr>
        <w:t>A través de la presente iniciativa, el Congreso de Jalisco remite Acuerdo Legislativo por el que se exhorta a los 125 Municipios de nuestra entidad, para que consideren colocar en lugares estratégicos recolectores de acrílico para el adecuado desecho de las pilas.</w:t>
      </w:r>
      <w:r w:rsidR="000728FF">
        <w:rPr>
          <w:rFonts w:ascii="Segoe UI" w:eastAsia="Calibri" w:hAnsi="Segoe UI" w:cs="Segoe UI"/>
          <w:bCs/>
          <w:i/>
          <w:lang w:eastAsia="es-ES"/>
        </w:rPr>
        <w:t xml:space="preserve"> </w:t>
      </w:r>
      <w:r w:rsidR="000728FF" w:rsidRPr="000728FF">
        <w:rPr>
          <w:rFonts w:ascii="Segoe UI" w:eastAsia="Calibri" w:hAnsi="Segoe UI" w:cs="Segoe UI"/>
          <w:bCs/>
          <w:i/>
          <w:lang w:eastAsia="es-ES"/>
        </w:rPr>
        <w:t>Al especto es de señalar que en un mundo digitalizado como el actual, las pilas y baterías son productos considerados de consumo masivo, toda vez que en nuestra sociedad resultan imprescindibles para el uso cotidiano, resultando ser de gran utilidad y difícilmente reemplazables debido al uso diario de un sin número de aparatos que nos brindan diversas acciones como entretenimiento, diversión, trabajo y servicios.</w:t>
      </w:r>
      <w:r w:rsidR="000728FF">
        <w:rPr>
          <w:rFonts w:ascii="Segoe UI" w:eastAsia="Calibri" w:hAnsi="Segoe UI" w:cs="Segoe UI"/>
          <w:bCs/>
          <w:i/>
          <w:lang w:eastAsia="es-ES"/>
        </w:rPr>
        <w:t xml:space="preserve"> </w:t>
      </w:r>
      <w:r w:rsidR="000728FF" w:rsidRPr="000728FF">
        <w:rPr>
          <w:rFonts w:ascii="Segoe UI" w:eastAsia="Calibri" w:hAnsi="Segoe UI" w:cs="Segoe UI"/>
          <w:bCs/>
          <w:i/>
          <w:lang w:eastAsia="es-ES"/>
        </w:rPr>
        <w:t>De ahí que resulte importante destacar el alto grado de contaminación que desprenden las pilas, toda vez que un estudio realizado por el Consejo Nacional de Ciencia y Tecnología (CONACYT) señala que una pila tipo botón que se usa en relojes, contamina hasta 600.000 litros de agua. La mayoría de las pilas van a parar a los basureros municipales donde los efectos de sus emanaciones contaminantes llegan a afectar las capas subterránea poniendo en peligro aguas, flora y fauna. Y estos acontecimientos desafortunadamente suceden en nuestra entidad, al no tener una política específica de recolección de desechos sólidos. Por lo que se vuelve prioritario adquirir una buena cultura de recolección de las mismas para que no sean desechadas en la basura convencional y causen, como ya se dijo anteriormente, daños al medio ambiente y por ende a las personas. Es por ello que como Gobierno Municipal consideramos necesario</w:t>
      </w:r>
    </w:p>
    <w:p w14:paraId="3A8423E8" w14:textId="0D92C13F" w:rsidR="005C4230" w:rsidRDefault="000728FF" w:rsidP="000728FF">
      <w:pPr>
        <w:spacing w:after="0" w:line="360" w:lineRule="auto"/>
        <w:ind w:left="-2127" w:right="2034"/>
        <w:jc w:val="both"/>
        <w:rPr>
          <w:rFonts w:ascii="Segoe UI" w:eastAsia="Calibri" w:hAnsi="Segoe UI" w:cs="Segoe UI"/>
          <w:bCs/>
          <w:i/>
          <w:lang w:eastAsia="es-ES"/>
        </w:rPr>
      </w:pPr>
      <w:r w:rsidRPr="000728FF">
        <w:rPr>
          <w:rFonts w:ascii="Segoe UI" w:eastAsia="Calibri" w:hAnsi="Segoe UI" w:cs="Segoe UI"/>
          <w:bCs/>
          <w:i/>
          <w:lang w:eastAsia="es-ES"/>
        </w:rPr>
        <w:lastRenderedPageBreak/>
        <w:t>erradicar la práctica común de depositar las pilas en la basura convencional y con ello evitar se siga causando un impacto negativo al medio ambiente.</w:t>
      </w:r>
      <w:r>
        <w:rPr>
          <w:rFonts w:ascii="Segoe UI" w:eastAsia="Calibri" w:hAnsi="Segoe UI" w:cs="Segoe UI"/>
          <w:bCs/>
          <w:i/>
          <w:lang w:eastAsia="es-ES"/>
        </w:rPr>
        <w:t xml:space="preserve"> </w:t>
      </w:r>
      <w:r w:rsidRPr="000728FF">
        <w:rPr>
          <w:rFonts w:ascii="Segoe UI" w:eastAsia="Calibri" w:hAnsi="Segoe UI" w:cs="Segoe UI"/>
          <w:bCs/>
          <w:i/>
          <w:lang w:eastAsia="es-ES"/>
        </w:rPr>
        <w:t>Visto lo anterior, se pone a su consideración el siguiente punto de acuerdo:</w:t>
      </w:r>
      <w:r w:rsidR="005C4230" w:rsidRPr="00210744">
        <w:rPr>
          <w:rFonts w:ascii="Segoe UI" w:eastAsia="Calibri" w:hAnsi="Segoe UI" w:cs="Segoe UI"/>
          <w:bCs/>
          <w:i/>
          <w:lang w:eastAsia="es-ES"/>
        </w:rPr>
        <w:t>”. - - - - - - - - - - - - - -</w:t>
      </w:r>
      <w:r>
        <w:rPr>
          <w:rFonts w:ascii="Segoe UI" w:eastAsia="Calibri" w:hAnsi="Segoe UI" w:cs="Segoe UI"/>
          <w:bCs/>
          <w:i/>
          <w:lang w:eastAsia="es-ES"/>
        </w:rPr>
        <w:t xml:space="preserve"> - - - - - - - - - - - - - - - - - </w:t>
      </w:r>
    </w:p>
    <w:p w14:paraId="07F623C1" w14:textId="77777777" w:rsidR="000728FF" w:rsidRDefault="000728FF" w:rsidP="000728FF">
      <w:pPr>
        <w:spacing w:after="0" w:line="360" w:lineRule="auto"/>
        <w:ind w:left="-2127" w:right="2034"/>
        <w:jc w:val="both"/>
        <w:rPr>
          <w:rFonts w:ascii="Segoe UI" w:eastAsia="Calibri" w:hAnsi="Segoe UI" w:cs="Segoe UI"/>
          <w:bCs/>
          <w:i/>
          <w:lang w:eastAsia="es-ES"/>
        </w:rPr>
      </w:pPr>
    </w:p>
    <w:p w14:paraId="10415A50" w14:textId="77777777" w:rsidR="000728FF" w:rsidRDefault="000728FF" w:rsidP="000728FF">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w:t>
      </w:r>
      <w:r w:rsidRPr="00210744">
        <w:rPr>
          <w:rFonts w:ascii="Segoe UI" w:eastAsia="Calibri" w:hAnsi="Segoe UI" w:cs="Segoe UI"/>
          <w:b/>
          <w:bCs/>
          <w:i/>
          <w:lang w:eastAsia="es-ES"/>
        </w:rPr>
        <w:t>O.</w:t>
      </w:r>
      <w:r w:rsidRPr="00210744">
        <w:rPr>
          <w:rFonts w:ascii="Segoe UI" w:hAnsi="Segoe UI" w:cs="Segoe UI"/>
        </w:rPr>
        <w:t xml:space="preserve"> </w:t>
      </w:r>
      <w:r w:rsidRPr="000728FF">
        <w:rPr>
          <w:rFonts w:ascii="Segoe UI" w:eastAsia="Calibri" w:hAnsi="Segoe UI" w:cs="Segoe UI"/>
          <w:bCs/>
          <w:i/>
          <w:lang w:eastAsia="es-ES"/>
        </w:rPr>
        <w:t>El H. Ayuntamiento Constitucional de Ocotlán, Jalisco aprueba turnar a la Comisión Edilicia de Medio Ambiente y Ecología el asunto remitido dentro del Acuerdo Legislativo 1362-LXIII-23, por parte del H. Congreso del Estado de Jalisco, con la intención de que se plantee una estrategia de colocación para la recolección de acrílico en lugares estratégicos, para el análisis, estudio y posterior elaboración de dictamen</w:t>
      </w:r>
      <w:r w:rsidRPr="00210744">
        <w:rPr>
          <w:rFonts w:ascii="Segoe UI" w:eastAsia="Calibri" w:hAnsi="Segoe UI" w:cs="Segoe UI"/>
          <w:bCs/>
          <w:i/>
          <w:lang w:eastAsia="es-ES"/>
        </w:rPr>
        <w:t>”. - - - - - - -</w:t>
      </w:r>
      <w:r>
        <w:rPr>
          <w:rFonts w:ascii="Segoe UI" w:eastAsia="Calibri" w:hAnsi="Segoe UI" w:cs="Segoe UI"/>
          <w:bCs/>
          <w:i/>
          <w:lang w:eastAsia="es-ES"/>
        </w:rPr>
        <w:t xml:space="preserve"> - - - - - - - - - - - - - - - - - - - - - - - -</w:t>
      </w:r>
    </w:p>
    <w:p w14:paraId="47094DA6" w14:textId="77777777" w:rsidR="000728FF" w:rsidRDefault="000728FF" w:rsidP="000728FF">
      <w:pPr>
        <w:spacing w:after="0" w:line="360" w:lineRule="auto"/>
        <w:ind w:left="-2127" w:right="2034"/>
        <w:jc w:val="both"/>
        <w:rPr>
          <w:rFonts w:ascii="Segoe UI" w:eastAsia="Calibri" w:hAnsi="Segoe UI" w:cs="Segoe UI"/>
          <w:bCs/>
          <w:i/>
          <w:lang w:eastAsia="es-ES"/>
        </w:rPr>
      </w:pPr>
    </w:p>
    <w:p w14:paraId="4AF4AEF3" w14:textId="053F99D0" w:rsidR="000728FF" w:rsidRPr="00210744" w:rsidRDefault="000728FF" w:rsidP="000728FF">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Cs/>
          <w:lang w:eastAsia="es-ES"/>
        </w:rPr>
        <w:t xml:space="preserve">El Presidente Municipal, </w:t>
      </w:r>
      <w:r w:rsidRPr="00210744">
        <w:rPr>
          <w:rFonts w:ascii="Segoe UI" w:eastAsia="Calibri" w:hAnsi="Segoe UI" w:cs="Segoe UI"/>
          <w:b/>
          <w:bCs/>
          <w:lang w:eastAsia="es-ES"/>
        </w:rPr>
        <w:t>C. Josué Ávila Moreno</w:t>
      </w:r>
      <w:r w:rsidRPr="00210744">
        <w:rPr>
          <w:rFonts w:ascii="Segoe UI" w:eastAsia="Calibri" w:hAnsi="Segoe UI" w:cs="Segoe UI"/>
          <w:bCs/>
          <w:lang w:eastAsia="es-ES"/>
        </w:rPr>
        <w:t xml:space="preserve">, </w:t>
      </w:r>
      <w:r>
        <w:rPr>
          <w:rFonts w:ascii="Segoe UI" w:eastAsia="Calibri" w:hAnsi="Segoe UI" w:cs="Segoe UI"/>
          <w:bCs/>
          <w:lang w:eastAsia="es-ES"/>
        </w:rPr>
        <w:t>exhortó</w:t>
      </w:r>
      <w:r w:rsidRPr="00210744">
        <w:rPr>
          <w:rFonts w:ascii="Segoe UI" w:eastAsia="Calibri" w:hAnsi="Segoe UI" w:cs="Segoe UI"/>
          <w:bCs/>
          <w:lang w:eastAsia="es-ES"/>
        </w:rPr>
        <w:t xml:space="preserve">: </w:t>
      </w:r>
      <w:r w:rsidRPr="00210744">
        <w:rPr>
          <w:rFonts w:ascii="Segoe UI" w:eastAsia="Calibri" w:hAnsi="Segoe UI" w:cs="Segoe UI"/>
          <w:bCs/>
          <w:i/>
          <w:lang w:eastAsia="es-ES"/>
        </w:rPr>
        <w:t>“</w:t>
      </w:r>
      <w:r>
        <w:rPr>
          <w:rFonts w:ascii="Segoe UI" w:eastAsia="Calibri" w:hAnsi="Segoe UI" w:cs="Segoe UI"/>
          <w:bCs/>
          <w:i/>
          <w:lang w:eastAsia="es-ES"/>
        </w:rPr>
        <w:t xml:space="preserve">Sí es de aprobarse este punto de acuerdo, le solicito a los presentes </w:t>
      </w:r>
      <w:r w:rsidRPr="00210744">
        <w:rPr>
          <w:rFonts w:ascii="Segoe UI" w:eastAsia="Calibri" w:hAnsi="Segoe UI" w:cs="Segoe UI"/>
          <w:bCs/>
          <w:i/>
          <w:lang w:eastAsia="es-ES"/>
        </w:rPr>
        <w:t>favor de manifestarlo levantando su mano”.</w:t>
      </w:r>
      <w:r>
        <w:rPr>
          <w:rFonts w:ascii="Segoe UI" w:eastAsia="Calibri" w:hAnsi="Segoe UI" w:cs="Segoe UI"/>
          <w:bCs/>
          <w:i/>
          <w:lang w:eastAsia="es-ES"/>
        </w:rPr>
        <w:t xml:space="preserve"> - - - - - - - - - - </w:t>
      </w:r>
    </w:p>
    <w:p w14:paraId="27E86B5B" w14:textId="77777777" w:rsidR="000728FF" w:rsidRDefault="000728FF" w:rsidP="000728FF">
      <w:pPr>
        <w:spacing w:after="0" w:line="360" w:lineRule="auto"/>
        <w:ind w:left="-2127" w:right="2034"/>
        <w:jc w:val="both"/>
        <w:rPr>
          <w:rFonts w:ascii="Segoe UI" w:eastAsia="Segoe UI" w:hAnsi="Segoe UI" w:cs="Segoe UI"/>
        </w:rPr>
      </w:pPr>
    </w:p>
    <w:p w14:paraId="1A6B5C0D" w14:textId="0BD38BAE" w:rsidR="000728FF" w:rsidRDefault="000728FF" w:rsidP="000728FF">
      <w:pPr>
        <w:spacing w:after="0" w:line="360" w:lineRule="auto"/>
        <w:ind w:left="-2127" w:right="2034"/>
        <w:jc w:val="both"/>
        <w:rPr>
          <w:rFonts w:ascii="Segoe UI" w:eastAsia="Segoe UI" w:hAnsi="Segoe UI" w:cs="Segoe UI"/>
        </w:rPr>
      </w:pPr>
      <w:r w:rsidRPr="00210744">
        <w:rPr>
          <w:rFonts w:ascii="Segoe UI" w:eastAsia="Segoe UI" w:hAnsi="Segoe UI" w:cs="Segoe UI"/>
        </w:rPr>
        <w:t xml:space="preserve">Resultando el </w:t>
      </w:r>
      <w:r w:rsidR="006A7729">
        <w:rPr>
          <w:rFonts w:ascii="Segoe UI" w:eastAsia="Segoe UI" w:hAnsi="Segoe UI" w:cs="Segoe UI"/>
          <w:b/>
        </w:rPr>
        <w:t>sexto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quince</w:t>
      </w:r>
      <w:r w:rsidRPr="00210744">
        <w:rPr>
          <w:rFonts w:ascii="Segoe UI" w:eastAsia="Segoe UI" w:hAnsi="Segoe UI" w:cs="Segoe UI"/>
        </w:rPr>
        <w:t xml:space="preserve"> votos a favor de los </w:t>
      </w:r>
      <w:r>
        <w:rPr>
          <w:rFonts w:ascii="Segoe UI" w:eastAsia="Segoe UI" w:hAnsi="Segoe UI" w:cs="Segoe UI"/>
        </w:rPr>
        <w:t xml:space="preserve">quince </w:t>
      </w:r>
      <w:r w:rsidRPr="00210744">
        <w:rPr>
          <w:rFonts w:ascii="Segoe UI" w:eastAsia="Segoe UI" w:hAnsi="Segoe UI" w:cs="Segoe UI"/>
        </w:rPr>
        <w:t>regidores y regidoras</w:t>
      </w:r>
      <w:r>
        <w:rPr>
          <w:rFonts w:ascii="Segoe UI" w:eastAsia="Segoe UI" w:hAnsi="Segoe UI" w:cs="Segoe UI"/>
        </w:rPr>
        <w:t xml:space="preserve"> que se encuentran</w:t>
      </w:r>
      <w:r w:rsidRPr="00210744">
        <w:rPr>
          <w:rFonts w:ascii="Segoe UI" w:eastAsia="Segoe UI" w:hAnsi="Segoe UI" w:cs="Segoe UI"/>
        </w:rPr>
        <w:t xml:space="preserve"> presentes como</w:t>
      </w:r>
      <w:r>
        <w:rPr>
          <w:rFonts w:ascii="Segoe UI" w:eastAsia="Segoe UI" w:hAnsi="Segoe UI" w:cs="Segoe UI"/>
        </w:rPr>
        <w:t xml:space="preserve"> sigue</w:t>
      </w:r>
      <w:r w:rsidRPr="00210744">
        <w:rPr>
          <w:rFonts w:ascii="Segoe UI" w:eastAsia="Segoe UI" w:hAnsi="Segoe UI" w:cs="Segoe UI"/>
        </w:rPr>
        <w:t>:</w:t>
      </w:r>
      <w:r>
        <w:rPr>
          <w:rFonts w:ascii="Segoe UI" w:eastAsia="Segoe UI" w:hAnsi="Segoe UI" w:cs="Segoe UI"/>
        </w:rPr>
        <w:t xml:space="preserve"> -</w:t>
      </w:r>
      <w:r w:rsidR="006A7729">
        <w:rPr>
          <w:rFonts w:ascii="Segoe UI" w:eastAsia="Segoe UI" w:hAnsi="Segoe UI" w:cs="Segoe UI"/>
        </w:rPr>
        <w:t xml:space="preserve"> - - - - </w:t>
      </w:r>
    </w:p>
    <w:tbl>
      <w:tblPr>
        <w:tblStyle w:val="Tablaconcuadrcula"/>
        <w:tblW w:w="8931" w:type="dxa"/>
        <w:tblInd w:w="-2132" w:type="dxa"/>
        <w:tblLook w:val="04A0" w:firstRow="1" w:lastRow="0" w:firstColumn="1" w:lastColumn="0" w:noHBand="0" w:noVBand="1"/>
      </w:tblPr>
      <w:tblGrid>
        <w:gridCol w:w="584"/>
        <w:gridCol w:w="4945"/>
        <w:gridCol w:w="1843"/>
        <w:gridCol w:w="1559"/>
      </w:tblGrid>
      <w:tr w:rsidR="000728FF" w:rsidRPr="00210744" w14:paraId="79040FDD" w14:textId="77777777" w:rsidTr="000728FF">
        <w:tc>
          <w:tcPr>
            <w:tcW w:w="584" w:type="dxa"/>
          </w:tcPr>
          <w:p w14:paraId="30DC6FB3"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b/>
              </w:rPr>
              <w:t>No.</w:t>
            </w:r>
          </w:p>
        </w:tc>
        <w:tc>
          <w:tcPr>
            <w:tcW w:w="4945" w:type="dxa"/>
          </w:tcPr>
          <w:p w14:paraId="13B5FD19"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b/>
              </w:rPr>
              <w:t>Nombre</w:t>
            </w:r>
          </w:p>
        </w:tc>
        <w:tc>
          <w:tcPr>
            <w:tcW w:w="1843" w:type="dxa"/>
          </w:tcPr>
          <w:p w14:paraId="47BB751C"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b/>
              </w:rPr>
              <w:t>Cargo</w:t>
            </w:r>
          </w:p>
        </w:tc>
        <w:tc>
          <w:tcPr>
            <w:tcW w:w="1559" w:type="dxa"/>
          </w:tcPr>
          <w:p w14:paraId="7D888284" w14:textId="77777777" w:rsidR="000728FF" w:rsidRPr="00210744" w:rsidRDefault="000728FF" w:rsidP="00E61049">
            <w:pPr>
              <w:spacing w:after="200" w:line="276" w:lineRule="auto"/>
              <w:jc w:val="center"/>
              <w:rPr>
                <w:rFonts w:ascii="Segoe UI" w:hAnsi="Segoe UI" w:cs="Segoe UI"/>
              </w:rPr>
            </w:pPr>
            <w:r w:rsidRPr="00210744">
              <w:rPr>
                <w:rFonts w:ascii="Segoe UI" w:hAnsi="Segoe UI" w:cs="Segoe UI"/>
                <w:b/>
              </w:rPr>
              <w:t>Voto</w:t>
            </w:r>
          </w:p>
        </w:tc>
      </w:tr>
      <w:tr w:rsidR="000728FF" w:rsidRPr="00210744" w14:paraId="487F26DB" w14:textId="77777777" w:rsidTr="000728FF">
        <w:tc>
          <w:tcPr>
            <w:tcW w:w="584" w:type="dxa"/>
          </w:tcPr>
          <w:p w14:paraId="2BE192B0"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1</w:t>
            </w:r>
          </w:p>
        </w:tc>
        <w:tc>
          <w:tcPr>
            <w:tcW w:w="4945" w:type="dxa"/>
            <w:tcBorders>
              <w:top w:val="single" w:sz="4" w:space="0" w:color="auto"/>
              <w:left w:val="single" w:sz="4" w:space="0" w:color="auto"/>
              <w:bottom w:val="single" w:sz="4" w:space="0" w:color="auto"/>
              <w:right w:val="single" w:sz="4" w:space="0" w:color="auto"/>
            </w:tcBorders>
          </w:tcPr>
          <w:p w14:paraId="07C53817"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C. Josué Ávila Moreno</w:t>
            </w:r>
          </w:p>
        </w:tc>
        <w:tc>
          <w:tcPr>
            <w:tcW w:w="1843" w:type="dxa"/>
            <w:tcBorders>
              <w:top w:val="single" w:sz="4" w:space="0" w:color="auto"/>
              <w:left w:val="single" w:sz="4" w:space="0" w:color="auto"/>
              <w:bottom w:val="single" w:sz="4" w:space="0" w:color="auto"/>
              <w:right w:val="single" w:sz="4" w:space="0" w:color="auto"/>
            </w:tcBorders>
          </w:tcPr>
          <w:p w14:paraId="34058F24"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Presidente</w:t>
            </w:r>
          </w:p>
        </w:tc>
        <w:tc>
          <w:tcPr>
            <w:tcW w:w="1559" w:type="dxa"/>
          </w:tcPr>
          <w:p w14:paraId="5451282D" w14:textId="77777777" w:rsidR="000728FF" w:rsidRPr="00210744" w:rsidRDefault="000728FF" w:rsidP="00E61049">
            <w:pPr>
              <w:spacing w:after="200" w:line="276" w:lineRule="auto"/>
              <w:jc w:val="center"/>
              <w:rPr>
                <w:rFonts w:ascii="Segoe UI" w:hAnsi="Segoe UI" w:cs="Segoe UI"/>
              </w:rPr>
            </w:pPr>
            <w:r>
              <w:rPr>
                <w:rFonts w:ascii="Segoe UI" w:hAnsi="Segoe UI" w:cs="Segoe UI"/>
              </w:rPr>
              <w:t>A favor</w:t>
            </w:r>
          </w:p>
        </w:tc>
      </w:tr>
      <w:tr w:rsidR="000728FF" w:rsidRPr="00210744" w14:paraId="12DD441E" w14:textId="77777777" w:rsidTr="000728FF">
        <w:tc>
          <w:tcPr>
            <w:tcW w:w="584" w:type="dxa"/>
          </w:tcPr>
          <w:p w14:paraId="51027799"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2</w:t>
            </w:r>
          </w:p>
        </w:tc>
        <w:tc>
          <w:tcPr>
            <w:tcW w:w="4945" w:type="dxa"/>
            <w:tcBorders>
              <w:top w:val="single" w:sz="4" w:space="0" w:color="auto"/>
              <w:left w:val="single" w:sz="4" w:space="0" w:color="auto"/>
              <w:bottom w:val="single" w:sz="4" w:space="0" w:color="auto"/>
              <w:right w:val="single" w:sz="4" w:space="0" w:color="auto"/>
            </w:tcBorders>
          </w:tcPr>
          <w:p w14:paraId="66B312D4"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C. Evangelina Torres Vázquez</w:t>
            </w:r>
          </w:p>
        </w:tc>
        <w:tc>
          <w:tcPr>
            <w:tcW w:w="1843" w:type="dxa"/>
            <w:tcBorders>
              <w:top w:val="single" w:sz="4" w:space="0" w:color="auto"/>
              <w:left w:val="single" w:sz="4" w:space="0" w:color="auto"/>
              <w:bottom w:val="single" w:sz="4" w:space="0" w:color="auto"/>
              <w:right w:val="single" w:sz="4" w:space="0" w:color="auto"/>
            </w:tcBorders>
          </w:tcPr>
          <w:p w14:paraId="7EE63E95"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Regidora</w:t>
            </w:r>
          </w:p>
        </w:tc>
        <w:tc>
          <w:tcPr>
            <w:tcW w:w="1559" w:type="dxa"/>
          </w:tcPr>
          <w:p w14:paraId="61FBC5B9" w14:textId="77777777" w:rsidR="000728FF" w:rsidRPr="00210744" w:rsidRDefault="000728FF" w:rsidP="00E61049">
            <w:pPr>
              <w:spacing w:after="200" w:line="276" w:lineRule="auto"/>
              <w:jc w:val="center"/>
              <w:rPr>
                <w:rFonts w:ascii="Segoe UI" w:hAnsi="Segoe UI" w:cs="Segoe UI"/>
              </w:rPr>
            </w:pPr>
            <w:r>
              <w:rPr>
                <w:rFonts w:ascii="Segoe UI" w:hAnsi="Segoe UI" w:cs="Segoe UI"/>
              </w:rPr>
              <w:t>A favor</w:t>
            </w:r>
          </w:p>
        </w:tc>
      </w:tr>
      <w:tr w:rsidR="000728FF" w14:paraId="51AF0012" w14:textId="77777777" w:rsidTr="000728FF">
        <w:tc>
          <w:tcPr>
            <w:tcW w:w="584" w:type="dxa"/>
          </w:tcPr>
          <w:p w14:paraId="4D8AFAAE"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3</w:t>
            </w:r>
          </w:p>
        </w:tc>
        <w:tc>
          <w:tcPr>
            <w:tcW w:w="4945" w:type="dxa"/>
            <w:tcBorders>
              <w:top w:val="single" w:sz="4" w:space="0" w:color="auto"/>
              <w:left w:val="single" w:sz="4" w:space="0" w:color="auto"/>
              <w:bottom w:val="single" w:sz="4" w:space="0" w:color="auto"/>
              <w:right w:val="single" w:sz="4" w:space="0" w:color="auto"/>
            </w:tcBorders>
          </w:tcPr>
          <w:p w14:paraId="67BFBF7F"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C. Ricardo Alberto Manzano Gómez</w:t>
            </w:r>
          </w:p>
        </w:tc>
        <w:tc>
          <w:tcPr>
            <w:tcW w:w="1843" w:type="dxa"/>
            <w:tcBorders>
              <w:top w:val="single" w:sz="4" w:space="0" w:color="auto"/>
              <w:left w:val="single" w:sz="4" w:space="0" w:color="auto"/>
              <w:bottom w:val="single" w:sz="4" w:space="0" w:color="auto"/>
              <w:right w:val="single" w:sz="4" w:space="0" w:color="auto"/>
            </w:tcBorders>
          </w:tcPr>
          <w:p w14:paraId="4222669E"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Regidor</w:t>
            </w:r>
          </w:p>
        </w:tc>
        <w:tc>
          <w:tcPr>
            <w:tcW w:w="1559" w:type="dxa"/>
          </w:tcPr>
          <w:p w14:paraId="3CC7A26D" w14:textId="77777777" w:rsidR="000728FF" w:rsidRDefault="000728FF" w:rsidP="00E61049">
            <w:pPr>
              <w:spacing w:after="200" w:line="276" w:lineRule="auto"/>
              <w:jc w:val="center"/>
              <w:rPr>
                <w:rFonts w:ascii="Segoe UI" w:hAnsi="Segoe UI" w:cs="Segoe UI"/>
              </w:rPr>
            </w:pPr>
            <w:r>
              <w:rPr>
                <w:rFonts w:ascii="Segoe UI" w:hAnsi="Segoe UI" w:cs="Segoe UI"/>
              </w:rPr>
              <w:t>A favor</w:t>
            </w:r>
          </w:p>
        </w:tc>
      </w:tr>
      <w:tr w:rsidR="000728FF" w14:paraId="07874664" w14:textId="77777777" w:rsidTr="000728FF">
        <w:tc>
          <w:tcPr>
            <w:tcW w:w="584" w:type="dxa"/>
          </w:tcPr>
          <w:p w14:paraId="41A28F86"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4</w:t>
            </w:r>
          </w:p>
        </w:tc>
        <w:tc>
          <w:tcPr>
            <w:tcW w:w="4945" w:type="dxa"/>
            <w:tcBorders>
              <w:top w:val="single" w:sz="4" w:space="0" w:color="auto"/>
              <w:left w:val="single" w:sz="4" w:space="0" w:color="auto"/>
              <w:bottom w:val="single" w:sz="4" w:space="0" w:color="auto"/>
              <w:right w:val="single" w:sz="4" w:space="0" w:color="auto"/>
            </w:tcBorders>
          </w:tcPr>
          <w:p w14:paraId="1468F17B"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C. Mercedes Margarita Veloz Lozano</w:t>
            </w:r>
          </w:p>
        </w:tc>
        <w:tc>
          <w:tcPr>
            <w:tcW w:w="1843" w:type="dxa"/>
            <w:tcBorders>
              <w:top w:val="single" w:sz="4" w:space="0" w:color="auto"/>
              <w:left w:val="single" w:sz="4" w:space="0" w:color="auto"/>
              <w:bottom w:val="single" w:sz="4" w:space="0" w:color="auto"/>
              <w:right w:val="single" w:sz="4" w:space="0" w:color="auto"/>
            </w:tcBorders>
          </w:tcPr>
          <w:p w14:paraId="1904C172"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Regidora</w:t>
            </w:r>
          </w:p>
        </w:tc>
        <w:tc>
          <w:tcPr>
            <w:tcW w:w="1559" w:type="dxa"/>
          </w:tcPr>
          <w:p w14:paraId="667DEA02" w14:textId="77777777" w:rsidR="000728FF" w:rsidRDefault="000728FF" w:rsidP="00E61049">
            <w:pPr>
              <w:spacing w:after="200" w:line="276" w:lineRule="auto"/>
              <w:jc w:val="center"/>
              <w:rPr>
                <w:rFonts w:ascii="Segoe UI" w:hAnsi="Segoe UI" w:cs="Segoe UI"/>
              </w:rPr>
            </w:pPr>
            <w:r>
              <w:rPr>
                <w:rFonts w:ascii="Segoe UI" w:hAnsi="Segoe UI" w:cs="Segoe UI"/>
              </w:rPr>
              <w:t>A favor</w:t>
            </w:r>
          </w:p>
        </w:tc>
      </w:tr>
      <w:tr w:rsidR="000728FF" w14:paraId="78176E0B" w14:textId="77777777" w:rsidTr="000728FF">
        <w:tc>
          <w:tcPr>
            <w:tcW w:w="584" w:type="dxa"/>
          </w:tcPr>
          <w:p w14:paraId="6BA420E0"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5</w:t>
            </w:r>
          </w:p>
        </w:tc>
        <w:tc>
          <w:tcPr>
            <w:tcW w:w="4945" w:type="dxa"/>
            <w:tcBorders>
              <w:top w:val="single" w:sz="4" w:space="0" w:color="auto"/>
              <w:left w:val="single" w:sz="4" w:space="0" w:color="auto"/>
              <w:bottom w:val="single" w:sz="4" w:space="0" w:color="auto"/>
              <w:right w:val="single" w:sz="4" w:space="0" w:color="auto"/>
            </w:tcBorders>
          </w:tcPr>
          <w:p w14:paraId="128E1435"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C. José Fernando Villarreal Chávez</w:t>
            </w:r>
          </w:p>
        </w:tc>
        <w:tc>
          <w:tcPr>
            <w:tcW w:w="1843" w:type="dxa"/>
            <w:tcBorders>
              <w:top w:val="single" w:sz="4" w:space="0" w:color="auto"/>
              <w:left w:val="single" w:sz="4" w:space="0" w:color="auto"/>
              <w:bottom w:val="single" w:sz="4" w:space="0" w:color="auto"/>
              <w:right w:val="single" w:sz="4" w:space="0" w:color="auto"/>
            </w:tcBorders>
          </w:tcPr>
          <w:p w14:paraId="6FA9FF35"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Regidor</w:t>
            </w:r>
          </w:p>
        </w:tc>
        <w:tc>
          <w:tcPr>
            <w:tcW w:w="1559" w:type="dxa"/>
          </w:tcPr>
          <w:p w14:paraId="67B078CE" w14:textId="77777777" w:rsidR="000728FF" w:rsidRDefault="000728FF" w:rsidP="00E61049">
            <w:pPr>
              <w:spacing w:after="200" w:line="276" w:lineRule="auto"/>
              <w:jc w:val="center"/>
              <w:rPr>
                <w:rFonts w:ascii="Segoe UI" w:hAnsi="Segoe UI" w:cs="Segoe UI"/>
              </w:rPr>
            </w:pPr>
            <w:r>
              <w:rPr>
                <w:rFonts w:ascii="Segoe UI" w:hAnsi="Segoe UI" w:cs="Segoe UI"/>
              </w:rPr>
              <w:t>A favor</w:t>
            </w:r>
          </w:p>
        </w:tc>
      </w:tr>
      <w:tr w:rsidR="000728FF" w14:paraId="4FF5C4E5" w14:textId="77777777" w:rsidTr="000728FF">
        <w:tc>
          <w:tcPr>
            <w:tcW w:w="584" w:type="dxa"/>
          </w:tcPr>
          <w:p w14:paraId="35E59BD3"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6</w:t>
            </w:r>
          </w:p>
        </w:tc>
        <w:tc>
          <w:tcPr>
            <w:tcW w:w="4945" w:type="dxa"/>
            <w:tcBorders>
              <w:top w:val="single" w:sz="4" w:space="0" w:color="auto"/>
              <w:left w:val="single" w:sz="4" w:space="0" w:color="auto"/>
              <w:bottom w:val="single" w:sz="4" w:space="0" w:color="auto"/>
              <w:right w:val="single" w:sz="4" w:space="0" w:color="auto"/>
            </w:tcBorders>
          </w:tcPr>
          <w:p w14:paraId="4497C2FF"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C. Karen Arlette Flores Pérez</w:t>
            </w:r>
          </w:p>
        </w:tc>
        <w:tc>
          <w:tcPr>
            <w:tcW w:w="1843" w:type="dxa"/>
            <w:tcBorders>
              <w:top w:val="single" w:sz="4" w:space="0" w:color="auto"/>
              <w:left w:val="single" w:sz="4" w:space="0" w:color="auto"/>
              <w:bottom w:val="single" w:sz="4" w:space="0" w:color="auto"/>
              <w:right w:val="single" w:sz="4" w:space="0" w:color="auto"/>
            </w:tcBorders>
          </w:tcPr>
          <w:p w14:paraId="0D208635"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Regidora</w:t>
            </w:r>
          </w:p>
        </w:tc>
        <w:tc>
          <w:tcPr>
            <w:tcW w:w="1559" w:type="dxa"/>
          </w:tcPr>
          <w:p w14:paraId="33C9635D" w14:textId="77777777" w:rsidR="000728FF" w:rsidRDefault="000728FF" w:rsidP="00E61049">
            <w:pPr>
              <w:spacing w:after="200" w:line="276" w:lineRule="auto"/>
              <w:jc w:val="center"/>
              <w:rPr>
                <w:rFonts w:ascii="Segoe UI" w:hAnsi="Segoe UI" w:cs="Segoe UI"/>
              </w:rPr>
            </w:pPr>
            <w:r>
              <w:rPr>
                <w:rFonts w:ascii="Segoe UI" w:hAnsi="Segoe UI" w:cs="Segoe UI"/>
              </w:rPr>
              <w:t>A favor</w:t>
            </w:r>
          </w:p>
        </w:tc>
      </w:tr>
      <w:tr w:rsidR="000728FF" w14:paraId="08DC8EAC" w14:textId="77777777" w:rsidTr="000728FF">
        <w:tc>
          <w:tcPr>
            <w:tcW w:w="584" w:type="dxa"/>
          </w:tcPr>
          <w:p w14:paraId="228F646D"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7</w:t>
            </w:r>
          </w:p>
        </w:tc>
        <w:tc>
          <w:tcPr>
            <w:tcW w:w="4945" w:type="dxa"/>
            <w:tcBorders>
              <w:top w:val="single" w:sz="4" w:space="0" w:color="auto"/>
              <w:left w:val="single" w:sz="4" w:space="0" w:color="auto"/>
              <w:bottom w:val="single" w:sz="4" w:space="0" w:color="auto"/>
              <w:right w:val="single" w:sz="4" w:space="0" w:color="auto"/>
            </w:tcBorders>
          </w:tcPr>
          <w:p w14:paraId="720C7E44"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C. Daniel Ramos Cervantes</w:t>
            </w:r>
          </w:p>
        </w:tc>
        <w:tc>
          <w:tcPr>
            <w:tcW w:w="1843" w:type="dxa"/>
            <w:tcBorders>
              <w:top w:val="single" w:sz="4" w:space="0" w:color="auto"/>
              <w:left w:val="single" w:sz="4" w:space="0" w:color="auto"/>
              <w:bottom w:val="single" w:sz="4" w:space="0" w:color="auto"/>
              <w:right w:val="single" w:sz="4" w:space="0" w:color="auto"/>
            </w:tcBorders>
          </w:tcPr>
          <w:p w14:paraId="6454DA48"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Regidor</w:t>
            </w:r>
          </w:p>
        </w:tc>
        <w:tc>
          <w:tcPr>
            <w:tcW w:w="1559" w:type="dxa"/>
          </w:tcPr>
          <w:p w14:paraId="2646E56F" w14:textId="77777777" w:rsidR="000728FF" w:rsidRDefault="000728FF" w:rsidP="00E61049">
            <w:pPr>
              <w:spacing w:after="200" w:line="276" w:lineRule="auto"/>
              <w:jc w:val="center"/>
              <w:rPr>
                <w:rFonts w:ascii="Segoe UI" w:hAnsi="Segoe UI" w:cs="Segoe UI"/>
              </w:rPr>
            </w:pPr>
            <w:r>
              <w:rPr>
                <w:rFonts w:ascii="Segoe UI" w:hAnsi="Segoe UI" w:cs="Segoe UI"/>
              </w:rPr>
              <w:t>A favor</w:t>
            </w:r>
          </w:p>
        </w:tc>
      </w:tr>
      <w:tr w:rsidR="000728FF" w14:paraId="62CABDF7" w14:textId="77777777" w:rsidTr="000728FF">
        <w:tc>
          <w:tcPr>
            <w:tcW w:w="584" w:type="dxa"/>
          </w:tcPr>
          <w:p w14:paraId="105A0A92"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8</w:t>
            </w:r>
          </w:p>
        </w:tc>
        <w:tc>
          <w:tcPr>
            <w:tcW w:w="4945" w:type="dxa"/>
            <w:tcBorders>
              <w:top w:val="single" w:sz="4" w:space="0" w:color="auto"/>
              <w:left w:val="single" w:sz="4" w:space="0" w:color="auto"/>
              <w:bottom w:val="single" w:sz="4" w:space="0" w:color="auto"/>
              <w:right w:val="single" w:sz="4" w:space="0" w:color="auto"/>
            </w:tcBorders>
          </w:tcPr>
          <w:p w14:paraId="69542B59"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5D0FEAE5"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Regidora</w:t>
            </w:r>
          </w:p>
        </w:tc>
        <w:tc>
          <w:tcPr>
            <w:tcW w:w="1559" w:type="dxa"/>
          </w:tcPr>
          <w:p w14:paraId="46B32CCE" w14:textId="77777777" w:rsidR="000728FF" w:rsidRDefault="000728FF" w:rsidP="00E61049">
            <w:pPr>
              <w:spacing w:after="200" w:line="276" w:lineRule="auto"/>
              <w:jc w:val="center"/>
              <w:rPr>
                <w:rFonts w:ascii="Segoe UI" w:hAnsi="Segoe UI" w:cs="Segoe UI"/>
              </w:rPr>
            </w:pPr>
            <w:r>
              <w:rPr>
                <w:rFonts w:ascii="Segoe UI" w:hAnsi="Segoe UI" w:cs="Segoe UI"/>
              </w:rPr>
              <w:t>A favor</w:t>
            </w:r>
          </w:p>
        </w:tc>
      </w:tr>
      <w:tr w:rsidR="000728FF" w14:paraId="7BD2AD8F" w14:textId="77777777" w:rsidTr="000728FF">
        <w:tc>
          <w:tcPr>
            <w:tcW w:w="584" w:type="dxa"/>
          </w:tcPr>
          <w:p w14:paraId="16E6927C" w14:textId="77777777" w:rsidR="000728FF" w:rsidRPr="00210744" w:rsidRDefault="000728FF" w:rsidP="00E61049">
            <w:pPr>
              <w:spacing w:line="276" w:lineRule="auto"/>
              <w:jc w:val="center"/>
              <w:rPr>
                <w:rFonts w:ascii="Segoe UI" w:hAnsi="Segoe UI" w:cs="Segoe UI"/>
              </w:rPr>
            </w:pPr>
            <w:r>
              <w:rPr>
                <w:rFonts w:ascii="Segoe UI" w:hAnsi="Segoe UI" w:cs="Segoe UI"/>
              </w:rPr>
              <w:t>9</w:t>
            </w:r>
          </w:p>
        </w:tc>
        <w:tc>
          <w:tcPr>
            <w:tcW w:w="4945" w:type="dxa"/>
            <w:tcBorders>
              <w:top w:val="single" w:sz="4" w:space="0" w:color="auto"/>
              <w:left w:val="single" w:sz="4" w:space="0" w:color="auto"/>
              <w:bottom w:val="single" w:sz="4" w:space="0" w:color="auto"/>
              <w:right w:val="single" w:sz="4" w:space="0" w:color="auto"/>
            </w:tcBorders>
          </w:tcPr>
          <w:p w14:paraId="268E6C26" w14:textId="77777777" w:rsidR="000728FF" w:rsidRPr="00210744" w:rsidRDefault="000728FF" w:rsidP="00E61049">
            <w:pPr>
              <w:spacing w:line="276" w:lineRule="auto"/>
              <w:jc w:val="center"/>
              <w:rPr>
                <w:rFonts w:ascii="Segoe UI" w:hAnsi="Segoe UI" w:cs="Segoe UI"/>
              </w:rPr>
            </w:pPr>
            <w:r>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14:paraId="40D7C41F" w14:textId="77777777" w:rsidR="000728FF" w:rsidRPr="00210744" w:rsidRDefault="000728FF" w:rsidP="00E61049">
            <w:pPr>
              <w:spacing w:line="276" w:lineRule="auto"/>
              <w:jc w:val="center"/>
              <w:rPr>
                <w:rFonts w:ascii="Segoe UI" w:hAnsi="Segoe UI" w:cs="Segoe UI"/>
              </w:rPr>
            </w:pPr>
            <w:r>
              <w:rPr>
                <w:rFonts w:ascii="Segoe UI" w:hAnsi="Segoe UI" w:cs="Segoe UI"/>
              </w:rPr>
              <w:t>Síndico</w:t>
            </w:r>
          </w:p>
        </w:tc>
        <w:tc>
          <w:tcPr>
            <w:tcW w:w="1559" w:type="dxa"/>
          </w:tcPr>
          <w:p w14:paraId="308BBCB1" w14:textId="77777777" w:rsidR="000728FF" w:rsidRDefault="000728FF" w:rsidP="00E61049">
            <w:pPr>
              <w:spacing w:after="200" w:line="276" w:lineRule="auto"/>
              <w:jc w:val="center"/>
              <w:rPr>
                <w:rFonts w:ascii="Segoe UI" w:hAnsi="Segoe UI" w:cs="Segoe UI"/>
              </w:rPr>
            </w:pPr>
            <w:r>
              <w:rPr>
                <w:rFonts w:ascii="Segoe UI" w:hAnsi="Segoe UI" w:cs="Segoe UI"/>
              </w:rPr>
              <w:t>A favor</w:t>
            </w:r>
          </w:p>
        </w:tc>
      </w:tr>
      <w:tr w:rsidR="000728FF" w14:paraId="3D2B09C2" w14:textId="77777777" w:rsidTr="000728FF">
        <w:tc>
          <w:tcPr>
            <w:tcW w:w="584" w:type="dxa"/>
          </w:tcPr>
          <w:p w14:paraId="5C59504B" w14:textId="77777777" w:rsidR="000728FF" w:rsidRPr="00210744" w:rsidRDefault="000728FF" w:rsidP="00E61049">
            <w:pPr>
              <w:spacing w:line="276" w:lineRule="auto"/>
              <w:jc w:val="center"/>
              <w:rPr>
                <w:rFonts w:ascii="Segoe UI" w:hAnsi="Segoe UI" w:cs="Segoe UI"/>
              </w:rPr>
            </w:pPr>
            <w:r>
              <w:rPr>
                <w:rFonts w:ascii="Segoe UI" w:hAnsi="Segoe UI" w:cs="Segoe UI"/>
              </w:rPr>
              <w:t>10</w:t>
            </w:r>
          </w:p>
        </w:tc>
        <w:tc>
          <w:tcPr>
            <w:tcW w:w="4945" w:type="dxa"/>
            <w:tcBorders>
              <w:top w:val="single" w:sz="4" w:space="0" w:color="auto"/>
              <w:left w:val="single" w:sz="4" w:space="0" w:color="auto"/>
              <w:bottom w:val="single" w:sz="4" w:space="0" w:color="auto"/>
              <w:right w:val="single" w:sz="4" w:space="0" w:color="auto"/>
            </w:tcBorders>
          </w:tcPr>
          <w:p w14:paraId="696A2523"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C. María Magdalena Castañeda González</w:t>
            </w:r>
          </w:p>
        </w:tc>
        <w:tc>
          <w:tcPr>
            <w:tcW w:w="1843" w:type="dxa"/>
            <w:tcBorders>
              <w:top w:val="single" w:sz="4" w:space="0" w:color="auto"/>
              <w:left w:val="single" w:sz="4" w:space="0" w:color="auto"/>
              <w:bottom w:val="single" w:sz="4" w:space="0" w:color="auto"/>
              <w:right w:val="single" w:sz="4" w:space="0" w:color="auto"/>
            </w:tcBorders>
          </w:tcPr>
          <w:p w14:paraId="281F8C07" w14:textId="77777777" w:rsidR="000728FF" w:rsidRPr="00210744" w:rsidRDefault="000728FF" w:rsidP="00E61049">
            <w:pPr>
              <w:spacing w:line="276" w:lineRule="auto"/>
              <w:jc w:val="center"/>
              <w:rPr>
                <w:rFonts w:ascii="Segoe UI" w:hAnsi="Segoe UI" w:cs="Segoe UI"/>
              </w:rPr>
            </w:pPr>
            <w:r w:rsidRPr="00210744">
              <w:rPr>
                <w:rFonts w:ascii="Segoe UI" w:hAnsi="Segoe UI" w:cs="Segoe UI"/>
              </w:rPr>
              <w:t>Regidora</w:t>
            </w:r>
          </w:p>
        </w:tc>
        <w:tc>
          <w:tcPr>
            <w:tcW w:w="1559" w:type="dxa"/>
          </w:tcPr>
          <w:p w14:paraId="5D4BB9FD" w14:textId="77777777" w:rsidR="000728FF" w:rsidRDefault="000728FF" w:rsidP="00E61049">
            <w:pPr>
              <w:spacing w:after="200" w:line="276" w:lineRule="auto"/>
              <w:jc w:val="center"/>
              <w:rPr>
                <w:rFonts w:ascii="Segoe UI" w:hAnsi="Segoe UI" w:cs="Segoe UI"/>
              </w:rPr>
            </w:pPr>
            <w:r>
              <w:rPr>
                <w:rFonts w:ascii="Segoe UI" w:hAnsi="Segoe UI" w:cs="Segoe UI"/>
              </w:rPr>
              <w:t>A favor</w:t>
            </w:r>
          </w:p>
        </w:tc>
      </w:tr>
      <w:tr w:rsidR="000728FF" w14:paraId="4876B8F7" w14:textId="77777777" w:rsidTr="000728FF">
        <w:tc>
          <w:tcPr>
            <w:tcW w:w="584" w:type="dxa"/>
          </w:tcPr>
          <w:p w14:paraId="781D3493" w14:textId="4F97E243" w:rsidR="000728FF" w:rsidRDefault="000728FF" w:rsidP="000728FF">
            <w:pPr>
              <w:spacing w:line="276" w:lineRule="auto"/>
              <w:jc w:val="center"/>
              <w:rPr>
                <w:rFonts w:ascii="Segoe UI" w:hAnsi="Segoe UI" w:cs="Segoe UI"/>
              </w:rPr>
            </w:pPr>
            <w:r w:rsidRPr="00210744">
              <w:rPr>
                <w:rFonts w:ascii="Segoe UI" w:hAnsi="Segoe UI" w:cs="Segoe UI"/>
              </w:rPr>
              <w:t>1</w:t>
            </w:r>
            <w:r>
              <w:rPr>
                <w:rFonts w:ascii="Segoe UI" w:hAnsi="Segoe UI" w:cs="Segoe UI"/>
              </w:rPr>
              <w:t>1</w:t>
            </w:r>
          </w:p>
        </w:tc>
        <w:tc>
          <w:tcPr>
            <w:tcW w:w="4945" w:type="dxa"/>
            <w:tcBorders>
              <w:top w:val="single" w:sz="4" w:space="0" w:color="auto"/>
              <w:left w:val="single" w:sz="4" w:space="0" w:color="auto"/>
              <w:bottom w:val="single" w:sz="4" w:space="0" w:color="auto"/>
              <w:right w:val="single" w:sz="4" w:space="0" w:color="auto"/>
            </w:tcBorders>
          </w:tcPr>
          <w:p w14:paraId="1376E9E2" w14:textId="10D00EBE" w:rsidR="000728FF" w:rsidRPr="00210744" w:rsidRDefault="000728FF" w:rsidP="000728FF">
            <w:pPr>
              <w:spacing w:line="276" w:lineRule="auto"/>
              <w:jc w:val="center"/>
              <w:rPr>
                <w:rFonts w:ascii="Segoe UI" w:hAnsi="Segoe UI" w:cs="Segoe UI"/>
              </w:rPr>
            </w:pPr>
            <w:r w:rsidRPr="00210744">
              <w:rPr>
                <w:rFonts w:ascii="Segoe UI" w:hAnsi="Segoe UI" w:cs="Segoe UI"/>
              </w:rPr>
              <w:t>C. Laura Elena Bustos Lara</w:t>
            </w:r>
          </w:p>
        </w:tc>
        <w:tc>
          <w:tcPr>
            <w:tcW w:w="1843" w:type="dxa"/>
            <w:tcBorders>
              <w:top w:val="single" w:sz="4" w:space="0" w:color="auto"/>
              <w:left w:val="single" w:sz="4" w:space="0" w:color="auto"/>
              <w:bottom w:val="single" w:sz="4" w:space="0" w:color="auto"/>
              <w:right w:val="single" w:sz="4" w:space="0" w:color="auto"/>
            </w:tcBorders>
          </w:tcPr>
          <w:p w14:paraId="53F74DF4" w14:textId="18D23FCE" w:rsidR="000728FF" w:rsidRPr="00210744" w:rsidRDefault="000728FF" w:rsidP="000728FF">
            <w:pPr>
              <w:spacing w:line="276" w:lineRule="auto"/>
              <w:jc w:val="center"/>
              <w:rPr>
                <w:rFonts w:ascii="Segoe UI" w:hAnsi="Segoe UI" w:cs="Segoe UI"/>
              </w:rPr>
            </w:pPr>
            <w:r w:rsidRPr="00210744">
              <w:rPr>
                <w:rFonts w:ascii="Segoe UI" w:hAnsi="Segoe UI" w:cs="Segoe UI"/>
              </w:rPr>
              <w:t>Regidora</w:t>
            </w:r>
          </w:p>
        </w:tc>
        <w:tc>
          <w:tcPr>
            <w:tcW w:w="1559" w:type="dxa"/>
          </w:tcPr>
          <w:p w14:paraId="51767516" w14:textId="54E67ED4" w:rsidR="000728FF" w:rsidRDefault="000728FF" w:rsidP="000728FF">
            <w:pPr>
              <w:spacing w:after="200" w:line="276" w:lineRule="auto"/>
              <w:jc w:val="center"/>
              <w:rPr>
                <w:rFonts w:ascii="Segoe UI" w:hAnsi="Segoe UI" w:cs="Segoe UI"/>
              </w:rPr>
            </w:pPr>
            <w:r>
              <w:rPr>
                <w:rFonts w:ascii="Segoe UI" w:hAnsi="Segoe UI" w:cs="Segoe UI"/>
              </w:rPr>
              <w:t>A favor</w:t>
            </w:r>
          </w:p>
        </w:tc>
      </w:tr>
      <w:tr w:rsidR="000728FF" w14:paraId="22F274E7" w14:textId="77777777" w:rsidTr="000728FF">
        <w:tc>
          <w:tcPr>
            <w:tcW w:w="584" w:type="dxa"/>
          </w:tcPr>
          <w:p w14:paraId="002A138F" w14:textId="299C5F50" w:rsidR="000728FF" w:rsidRDefault="000728FF" w:rsidP="000728FF">
            <w:pPr>
              <w:spacing w:line="276" w:lineRule="auto"/>
              <w:jc w:val="center"/>
              <w:rPr>
                <w:rFonts w:ascii="Segoe UI" w:hAnsi="Segoe UI" w:cs="Segoe UI"/>
              </w:rPr>
            </w:pPr>
            <w:r w:rsidRPr="00210744">
              <w:rPr>
                <w:rFonts w:ascii="Segoe UI" w:hAnsi="Segoe UI" w:cs="Segoe UI"/>
              </w:rPr>
              <w:t>1</w:t>
            </w:r>
            <w:r>
              <w:rPr>
                <w:rFonts w:ascii="Segoe UI" w:hAnsi="Segoe UI" w:cs="Segoe UI"/>
              </w:rPr>
              <w:t>2</w:t>
            </w:r>
          </w:p>
        </w:tc>
        <w:tc>
          <w:tcPr>
            <w:tcW w:w="4945" w:type="dxa"/>
            <w:tcBorders>
              <w:top w:val="single" w:sz="4" w:space="0" w:color="auto"/>
              <w:left w:val="single" w:sz="4" w:space="0" w:color="auto"/>
              <w:bottom w:val="single" w:sz="4" w:space="0" w:color="auto"/>
              <w:right w:val="single" w:sz="4" w:space="0" w:color="auto"/>
            </w:tcBorders>
          </w:tcPr>
          <w:p w14:paraId="693D086C" w14:textId="6F0140CC" w:rsidR="000728FF" w:rsidRPr="00210744" w:rsidRDefault="000728FF" w:rsidP="000728FF">
            <w:pPr>
              <w:spacing w:line="276" w:lineRule="auto"/>
              <w:jc w:val="center"/>
              <w:rPr>
                <w:rFonts w:ascii="Segoe UI" w:hAnsi="Segoe UI" w:cs="Segoe UI"/>
              </w:rPr>
            </w:pPr>
            <w:r w:rsidRPr="00210744">
              <w:rPr>
                <w:rFonts w:ascii="Segoe UI" w:hAnsi="Segoe UI" w:cs="Segoe UI"/>
              </w:rPr>
              <w:t>C. José Ignacio Yáñez Virrueta</w:t>
            </w:r>
          </w:p>
        </w:tc>
        <w:tc>
          <w:tcPr>
            <w:tcW w:w="1843" w:type="dxa"/>
            <w:tcBorders>
              <w:top w:val="single" w:sz="4" w:space="0" w:color="auto"/>
              <w:left w:val="single" w:sz="4" w:space="0" w:color="auto"/>
              <w:bottom w:val="single" w:sz="4" w:space="0" w:color="auto"/>
              <w:right w:val="single" w:sz="4" w:space="0" w:color="auto"/>
            </w:tcBorders>
          </w:tcPr>
          <w:p w14:paraId="65790F45" w14:textId="1E1FCFEB" w:rsidR="000728FF" w:rsidRPr="00210744" w:rsidRDefault="000728FF" w:rsidP="000728FF">
            <w:pPr>
              <w:spacing w:line="276" w:lineRule="auto"/>
              <w:jc w:val="center"/>
              <w:rPr>
                <w:rFonts w:ascii="Segoe UI" w:hAnsi="Segoe UI" w:cs="Segoe UI"/>
              </w:rPr>
            </w:pPr>
            <w:r w:rsidRPr="00210744">
              <w:rPr>
                <w:rFonts w:ascii="Segoe UI" w:hAnsi="Segoe UI" w:cs="Segoe UI"/>
              </w:rPr>
              <w:t>Regidor</w:t>
            </w:r>
          </w:p>
        </w:tc>
        <w:tc>
          <w:tcPr>
            <w:tcW w:w="1559" w:type="dxa"/>
          </w:tcPr>
          <w:p w14:paraId="704BB1D7" w14:textId="45781CF3" w:rsidR="000728FF" w:rsidRDefault="000728FF" w:rsidP="000728FF">
            <w:pPr>
              <w:spacing w:after="200" w:line="276" w:lineRule="auto"/>
              <w:jc w:val="center"/>
              <w:rPr>
                <w:rFonts w:ascii="Segoe UI" w:hAnsi="Segoe UI" w:cs="Segoe UI"/>
              </w:rPr>
            </w:pPr>
            <w:r>
              <w:rPr>
                <w:rFonts w:ascii="Segoe UI" w:hAnsi="Segoe UI" w:cs="Segoe UI"/>
              </w:rPr>
              <w:t>A favor</w:t>
            </w:r>
          </w:p>
        </w:tc>
      </w:tr>
      <w:tr w:rsidR="000728FF" w14:paraId="25B96AC9" w14:textId="77777777" w:rsidTr="000728FF">
        <w:tc>
          <w:tcPr>
            <w:tcW w:w="584" w:type="dxa"/>
          </w:tcPr>
          <w:p w14:paraId="0D010681" w14:textId="2BFB610F" w:rsidR="000728FF" w:rsidRDefault="000728FF" w:rsidP="000728FF">
            <w:pPr>
              <w:spacing w:line="276" w:lineRule="auto"/>
              <w:jc w:val="center"/>
              <w:rPr>
                <w:rFonts w:ascii="Segoe UI" w:hAnsi="Segoe UI" w:cs="Segoe UI"/>
              </w:rPr>
            </w:pPr>
            <w:r w:rsidRPr="00210744">
              <w:rPr>
                <w:rFonts w:ascii="Segoe UI" w:hAnsi="Segoe UI" w:cs="Segoe UI"/>
              </w:rPr>
              <w:t>1</w:t>
            </w:r>
            <w:r>
              <w:rPr>
                <w:rFonts w:ascii="Segoe UI" w:hAnsi="Segoe UI" w:cs="Segoe UI"/>
              </w:rPr>
              <w:t>3</w:t>
            </w:r>
          </w:p>
        </w:tc>
        <w:tc>
          <w:tcPr>
            <w:tcW w:w="4945" w:type="dxa"/>
            <w:tcBorders>
              <w:top w:val="single" w:sz="4" w:space="0" w:color="auto"/>
              <w:left w:val="single" w:sz="4" w:space="0" w:color="auto"/>
              <w:bottom w:val="single" w:sz="4" w:space="0" w:color="auto"/>
              <w:right w:val="single" w:sz="4" w:space="0" w:color="auto"/>
            </w:tcBorders>
          </w:tcPr>
          <w:p w14:paraId="7B634506" w14:textId="65C73A90" w:rsidR="000728FF" w:rsidRPr="00210744" w:rsidRDefault="000728FF" w:rsidP="000728FF">
            <w:pPr>
              <w:spacing w:line="276" w:lineRule="auto"/>
              <w:jc w:val="center"/>
              <w:rPr>
                <w:rFonts w:ascii="Segoe UI" w:hAnsi="Segoe UI" w:cs="Segoe UI"/>
              </w:rPr>
            </w:pPr>
            <w:r w:rsidRPr="00210744">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2A5BDFEE" w14:textId="271E9668" w:rsidR="000728FF" w:rsidRPr="00210744" w:rsidRDefault="000728FF" w:rsidP="000728FF">
            <w:pPr>
              <w:spacing w:line="276" w:lineRule="auto"/>
              <w:jc w:val="center"/>
              <w:rPr>
                <w:rFonts w:ascii="Segoe UI" w:hAnsi="Segoe UI" w:cs="Segoe UI"/>
              </w:rPr>
            </w:pPr>
            <w:r w:rsidRPr="00210744">
              <w:rPr>
                <w:rFonts w:ascii="Segoe UI" w:hAnsi="Segoe UI" w:cs="Segoe UI"/>
              </w:rPr>
              <w:t>Regidor</w:t>
            </w:r>
          </w:p>
        </w:tc>
        <w:tc>
          <w:tcPr>
            <w:tcW w:w="1559" w:type="dxa"/>
          </w:tcPr>
          <w:p w14:paraId="21AA84E8" w14:textId="5B7CE36E" w:rsidR="000728FF" w:rsidRDefault="000728FF" w:rsidP="000728FF">
            <w:pPr>
              <w:spacing w:after="200" w:line="276" w:lineRule="auto"/>
              <w:jc w:val="center"/>
              <w:rPr>
                <w:rFonts w:ascii="Segoe UI" w:hAnsi="Segoe UI" w:cs="Segoe UI"/>
              </w:rPr>
            </w:pPr>
            <w:r>
              <w:rPr>
                <w:rFonts w:ascii="Segoe UI" w:hAnsi="Segoe UI" w:cs="Segoe UI"/>
              </w:rPr>
              <w:t>A favor</w:t>
            </w:r>
          </w:p>
        </w:tc>
      </w:tr>
      <w:tr w:rsidR="000728FF" w14:paraId="4CB60321" w14:textId="77777777" w:rsidTr="000728FF">
        <w:tc>
          <w:tcPr>
            <w:tcW w:w="584" w:type="dxa"/>
          </w:tcPr>
          <w:p w14:paraId="47D4A9B1" w14:textId="612DD005" w:rsidR="000728FF" w:rsidRDefault="000728FF" w:rsidP="000728FF">
            <w:pPr>
              <w:spacing w:line="276" w:lineRule="auto"/>
              <w:jc w:val="center"/>
              <w:rPr>
                <w:rFonts w:ascii="Segoe UI" w:hAnsi="Segoe UI" w:cs="Segoe UI"/>
              </w:rPr>
            </w:pPr>
            <w:r w:rsidRPr="00210744">
              <w:rPr>
                <w:rFonts w:ascii="Segoe UI" w:hAnsi="Segoe UI" w:cs="Segoe UI"/>
              </w:rPr>
              <w:t>1</w:t>
            </w:r>
            <w:r>
              <w:rPr>
                <w:rFonts w:ascii="Segoe UI" w:hAnsi="Segoe UI" w:cs="Segoe UI"/>
              </w:rPr>
              <w:t>4</w:t>
            </w:r>
          </w:p>
        </w:tc>
        <w:tc>
          <w:tcPr>
            <w:tcW w:w="4945" w:type="dxa"/>
            <w:tcBorders>
              <w:top w:val="single" w:sz="4" w:space="0" w:color="auto"/>
              <w:left w:val="single" w:sz="4" w:space="0" w:color="auto"/>
              <w:bottom w:val="single" w:sz="4" w:space="0" w:color="auto"/>
              <w:right w:val="single" w:sz="4" w:space="0" w:color="auto"/>
            </w:tcBorders>
          </w:tcPr>
          <w:p w14:paraId="447ED613" w14:textId="35924096" w:rsidR="000728FF" w:rsidRPr="00210744" w:rsidRDefault="000728FF" w:rsidP="000728FF">
            <w:pPr>
              <w:spacing w:line="276" w:lineRule="auto"/>
              <w:jc w:val="center"/>
              <w:rPr>
                <w:rFonts w:ascii="Segoe UI" w:hAnsi="Segoe UI" w:cs="Segoe UI"/>
              </w:rPr>
            </w:pPr>
            <w:r w:rsidRPr="00210744">
              <w:rPr>
                <w:rFonts w:ascii="Segoe UI" w:hAnsi="Segoe UI" w:cs="Segoe UI"/>
              </w:rPr>
              <w:t xml:space="preserve">C. Jesús Martínez Navarro  </w:t>
            </w:r>
          </w:p>
        </w:tc>
        <w:tc>
          <w:tcPr>
            <w:tcW w:w="1843" w:type="dxa"/>
            <w:tcBorders>
              <w:top w:val="single" w:sz="4" w:space="0" w:color="auto"/>
              <w:left w:val="single" w:sz="4" w:space="0" w:color="auto"/>
              <w:bottom w:val="single" w:sz="4" w:space="0" w:color="auto"/>
              <w:right w:val="single" w:sz="4" w:space="0" w:color="auto"/>
            </w:tcBorders>
          </w:tcPr>
          <w:p w14:paraId="50E76A86" w14:textId="46C47C21" w:rsidR="000728FF" w:rsidRPr="00210744" w:rsidRDefault="000728FF" w:rsidP="000728FF">
            <w:pPr>
              <w:spacing w:line="276" w:lineRule="auto"/>
              <w:jc w:val="center"/>
              <w:rPr>
                <w:rFonts w:ascii="Segoe UI" w:hAnsi="Segoe UI" w:cs="Segoe UI"/>
              </w:rPr>
            </w:pPr>
            <w:r w:rsidRPr="00210744">
              <w:rPr>
                <w:rFonts w:ascii="Segoe UI" w:hAnsi="Segoe UI" w:cs="Segoe UI"/>
              </w:rPr>
              <w:t>Regidor</w:t>
            </w:r>
          </w:p>
        </w:tc>
        <w:tc>
          <w:tcPr>
            <w:tcW w:w="1559" w:type="dxa"/>
          </w:tcPr>
          <w:p w14:paraId="58EE656E" w14:textId="386ABD15" w:rsidR="000728FF" w:rsidRDefault="000728FF" w:rsidP="000728FF">
            <w:pPr>
              <w:spacing w:after="200" w:line="276" w:lineRule="auto"/>
              <w:jc w:val="center"/>
              <w:rPr>
                <w:rFonts w:ascii="Segoe UI" w:hAnsi="Segoe UI" w:cs="Segoe UI"/>
              </w:rPr>
            </w:pPr>
            <w:r>
              <w:rPr>
                <w:rFonts w:ascii="Segoe UI" w:hAnsi="Segoe UI" w:cs="Segoe UI"/>
              </w:rPr>
              <w:t>A favor</w:t>
            </w:r>
          </w:p>
        </w:tc>
      </w:tr>
      <w:tr w:rsidR="000728FF" w14:paraId="2BEC7E63" w14:textId="77777777" w:rsidTr="000728FF">
        <w:tc>
          <w:tcPr>
            <w:tcW w:w="584" w:type="dxa"/>
          </w:tcPr>
          <w:p w14:paraId="5FA4DE3E" w14:textId="394329EE" w:rsidR="000728FF" w:rsidRDefault="000728FF" w:rsidP="000728FF">
            <w:pPr>
              <w:spacing w:line="276" w:lineRule="auto"/>
              <w:jc w:val="center"/>
              <w:rPr>
                <w:rFonts w:ascii="Segoe UI" w:hAnsi="Segoe UI" w:cs="Segoe UI"/>
              </w:rPr>
            </w:pPr>
            <w:r w:rsidRPr="00210744">
              <w:rPr>
                <w:rFonts w:ascii="Segoe UI" w:hAnsi="Segoe UI" w:cs="Segoe UI"/>
              </w:rPr>
              <w:t>1</w:t>
            </w:r>
            <w:r>
              <w:rPr>
                <w:rFonts w:ascii="Segoe UI" w:hAnsi="Segoe UI" w:cs="Segoe UI"/>
              </w:rPr>
              <w:t>5</w:t>
            </w:r>
          </w:p>
        </w:tc>
        <w:tc>
          <w:tcPr>
            <w:tcW w:w="4945" w:type="dxa"/>
            <w:tcBorders>
              <w:top w:val="single" w:sz="4" w:space="0" w:color="auto"/>
              <w:left w:val="single" w:sz="4" w:space="0" w:color="auto"/>
              <w:bottom w:val="single" w:sz="4" w:space="0" w:color="auto"/>
              <w:right w:val="single" w:sz="4" w:space="0" w:color="auto"/>
            </w:tcBorders>
          </w:tcPr>
          <w:p w14:paraId="52EEE496" w14:textId="60AC57EA" w:rsidR="000728FF" w:rsidRPr="00210744" w:rsidRDefault="000728FF" w:rsidP="000728FF">
            <w:pPr>
              <w:spacing w:line="276" w:lineRule="auto"/>
              <w:jc w:val="center"/>
              <w:rPr>
                <w:rFonts w:ascii="Segoe UI" w:hAnsi="Segoe UI" w:cs="Segoe UI"/>
              </w:rPr>
            </w:pPr>
            <w:r w:rsidRPr="00210744">
              <w:rPr>
                <w:rFonts w:ascii="Segoe UI" w:hAnsi="Segoe UI" w:cs="Segoe UI"/>
              </w:rPr>
              <w:t>C. Bertha Alicia Rocha García</w:t>
            </w:r>
          </w:p>
        </w:tc>
        <w:tc>
          <w:tcPr>
            <w:tcW w:w="1843" w:type="dxa"/>
            <w:tcBorders>
              <w:top w:val="single" w:sz="4" w:space="0" w:color="auto"/>
              <w:left w:val="single" w:sz="4" w:space="0" w:color="auto"/>
              <w:bottom w:val="single" w:sz="4" w:space="0" w:color="auto"/>
              <w:right w:val="single" w:sz="4" w:space="0" w:color="auto"/>
            </w:tcBorders>
          </w:tcPr>
          <w:p w14:paraId="31C43632" w14:textId="4EB59EA6" w:rsidR="000728FF" w:rsidRPr="00210744" w:rsidRDefault="000728FF" w:rsidP="000728FF">
            <w:pPr>
              <w:spacing w:line="276" w:lineRule="auto"/>
              <w:jc w:val="center"/>
              <w:rPr>
                <w:rFonts w:ascii="Segoe UI" w:hAnsi="Segoe UI" w:cs="Segoe UI"/>
              </w:rPr>
            </w:pPr>
            <w:r w:rsidRPr="00210744">
              <w:rPr>
                <w:rFonts w:ascii="Segoe UI" w:hAnsi="Segoe UI" w:cs="Segoe UI"/>
              </w:rPr>
              <w:t>Regidora</w:t>
            </w:r>
          </w:p>
        </w:tc>
        <w:tc>
          <w:tcPr>
            <w:tcW w:w="1559" w:type="dxa"/>
          </w:tcPr>
          <w:p w14:paraId="4F5FDEA0" w14:textId="71E49D60" w:rsidR="000728FF" w:rsidRDefault="000728FF" w:rsidP="000728FF">
            <w:pPr>
              <w:spacing w:after="200" w:line="276" w:lineRule="auto"/>
              <w:jc w:val="center"/>
              <w:rPr>
                <w:rFonts w:ascii="Segoe UI" w:hAnsi="Segoe UI" w:cs="Segoe UI"/>
              </w:rPr>
            </w:pPr>
            <w:r>
              <w:rPr>
                <w:rFonts w:ascii="Segoe UI" w:hAnsi="Segoe UI" w:cs="Segoe UI"/>
              </w:rPr>
              <w:t>A favor</w:t>
            </w:r>
          </w:p>
        </w:tc>
      </w:tr>
    </w:tbl>
    <w:p w14:paraId="02311AC4" w14:textId="77777777" w:rsidR="000728FF" w:rsidRDefault="000728FF" w:rsidP="000728FF">
      <w:pPr>
        <w:spacing w:after="0" w:line="360" w:lineRule="auto"/>
        <w:ind w:left="-2127" w:right="2034"/>
        <w:jc w:val="both"/>
        <w:rPr>
          <w:rFonts w:ascii="Segoe UI" w:eastAsia="Segoe UI" w:hAnsi="Segoe UI" w:cs="Segoe UI"/>
        </w:rPr>
      </w:pPr>
    </w:p>
    <w:p w14:paraId="2790ED25" w14:textId="65BF2A9F" w:rsidR="005C4230" w:rsidRDefault="005C4230" w:rsidP="006A7729">
      <w:pPr>
        <w:spacing w:after="0" w:line="360" w:lineRule="auto"/>
        <w:ind w:left="-2127" w:right="2034"/>
        <w:jc w:val="both"/>
        <w:rPr>
          <w:rFonts w:ascii="Segoe UI" w:eastAsia="Segoe UI" w:hAnsi="Segoe UI" w:cs="Segoe UI"/>
          <w:i/>
        </w:rPr>
      </w:pPr>
      <w:r>
        <w:rPr>
          <w:rFonts w:ascii="Segoe UI" w:eastAsia="Calibri" w:hAnsi="Segoe UI" w:cs="Segoe UI"/>
          <w:b/>
          <w:bCs/>
          <w:lang w:eastAsia="es-ES"/>
        </w:rPr>
        <w:t>S</w:t>
      </w:r>
      <w:r w:rsidRPr="00210744">
        <w:rPr>
          <w:rFonts w:ascii="Segoe UI" w:eastAsia="Calibri" w:hAnsi="Segoe UI" w:cs="Segoe UI"/>
          <w:b/>
          <w:bCs/>
          <w:lang w:eastAsia="es-ES"/>
        </w:rPr>
        <w:t>ÉPTIMO</w:t>
      </w:r>
      <w:r w:rsidRPr="00210744">
        <w:rPr>
          <w:rFonts w:ascii="Segoe UI" w:hAnsi="Segoe UI" w:cs="Segoe UI"/>
          <w:b/>
        </w:rPr>
        <w:t xml:space="preserve"> PUNTO.</w:t>
      </w:r>
      <w:r w:rsidRPr="00210744">
        <w:rPr>
          <w:rFonts w:ascii="Segoe UI" w:hAnsi="Segoe UI" w:cs="Segoe UI"/>
        </w:rPr>
        <w:t xml:space="preserve"> </w:t>
      </w:r>
      <w:r w:rsidR="006A7729">
        <w:rPr>
          <w:rFonts w:ascii="Segoe UI" w:eastAsia="Segoe UI" w:hAnsi="Segoe UI" w:cs="Segoe UI"/>
        </w:rPr>
        <w:t>Reza</w:t>
      </w:r>
      <w:r w:rsidRPr="00210744">
        <w:rPr>
          <w:rFonts w:ascii="Segoe UI" w:eastAsia="Segoe UI" w:hAnsi="Segoe UI" w:cs="Segoe UI"/>
        </w:rPr>
        <w:t>:</w:t>
      </w:r>
      <w:r>
        <w:rPr>
          <w:rFonts w:ascii="Segoe UI" w:eastAsia="Calibri" w:hAnsi="Segoe UI" w:cs="Segoe UI"/>
        </w:rPr>
        <w:t xml:space="preserve"> </w:t>
      </w:r>
      <w:r w:rsidR="006A7729" w:rsidRPr="006A7729">
        <w:rPr>
          <w:rFonts w:ascii="Segoe UI" w:eastAsia="Segoe UI" w:hAnsi="Segoe UI" w:cs="Segoe UI"/>
          <w:b/>
        </w:rPr>
        <w:t>CUENTA DEL ACUERDO LEGISLATIVO NÚMERO 1364-LXIII-23, REMITIDO POR EL CONGRESO DEL ESTADO DE JALISCO</w:t>
      </w:r>
      <w:r w:rsidRPr="00210744">
        <w:rPr>
          <w:rFonts w:ascii="Segoe UI" w:eastAsia="Segoe UI" w:hAnsi="Segoe UI" w:cs="Segoe UI"/>
          <w:b/>
        </w:rPr>
        <w:t>;</w:t>
      </w:r>
      <w:r w:rsidRPr="00210744">
        <w:rPr>
          <w:rFonts w:ascii="Segoe UI" w:eastAsia="Segoe UI" w:hAnsi="Segoe UI" w:cs="Segoe UI"/>
        </w:rPr>
        <w:t xml:space="preserve"> el Presidente Municipal, </w:t>
      </w:r>
      <w:r w:rsidRPr="00210744">
        <w:rPr>
          <w:rFonts w:ascii="Segoe UI" w:eastAsia="Segoe UI" w:hAnsi="Segoe UI" w:cs="Segoe UI"/>
          <w:b/>
        </w:rPr>
        <w:t>C.</w:t>
      </w:r>
      <w:r w:rsidRPr="00210744">
        <w:rPr>
          <w:rFonts w:ascii="Segoe UI" w:eastAsia="Calibri" w:hAnsi="Segoe UI" w:cs="Segoe UI"/>
        </w:rPr>
        <w:t xml:space="preserve"> </w:t>
      </w:r>
      <w:r w:rsidRPr="00210744">
        <w:rPr>
          <w:rFonts w:ascii="Segoe UI" w:eastAsia="Segoe UI" w:hAnsi="Segoe UI" w:cs="Segoe UI"/>
          <w:b/>
        </w:rPr>
        <w:t>Josué Ávila Moreno</w:t>
      </w:r>
      <w:r w:rsidRPr="00210744">
        <w:rPr>
          <w:rFonts w:ascii="Segoe UI" w:eastAsia="Segoe UI" w:hAnsi="Segoe UI" w:cs="Segoe UI"/>
        </w:rPr>
        <w:t xml:space="preserve">, pidió: </w:t>
      </w:r>
      <w:r w:rsidRPr="00210744">
        <w:rPr>
          <w:rFonts w:ascii="Segoe UI" w:eastAsia="Segoe UI" w:hAnsi="Segoe UI" w:cs="Segoe UI"/>
          <w:i/>
        </w:rPr>
        <w:t>“</w:t>
      </w:r>
      <w:r w:rsidR="006A7729">
        <w:rPr>
          <w:rFonts w:ascii="Segoe UI" w:eastAsia="Segoe UI" w:hAnsi="Segoe UI" w:cs="Segoe UI"/>
          <w:i/>
        </w:rPr>
        <w:t>Le s</w:t>
      </w:r>
      <w:r w:rsidRPr="00210744">
        <w:rPr>
          <w:rFonts w:ascii="Segoe UI" w:eastAsia="Segoe UI" w:hAnsi="Segoe UI" w:cs="Segoe UI"/>
          <w:i/>
        </w:rPr>
        <w:t xml:space="preserve">olicito al Secretario General </w:t>
      </w:r>
      <w:r w:rsidR="006A7729">
        <w:rPr>
          <w:rFonts w:ascii="Segoe UI" w:eastAsia="Segoe UI" w:hAnsi="Segoe UI" w:cs="Segoe UI"/>
          <w:i/>
        </w:rPr>
        <w:t>nos informe</w:t>
      </w:r>
      <w:r w:rsidRPr="00210744">
        <w:rPr>
          <w:rFonts w:ascii="Segoe UI" w:eastAsia="Segoe UI" w:hAnsi="Segoe UI" w:cs="Segoe UI"/>
          <w:i/>
        </w:rPr>
        <w:t>”. - - - - - - - - - - - -</w:t>
      </w:r>
      <w:r w:rsidR="006A7729">
        <w:rPr>
          <w:rFonts w:ascii="Segoe UI" w:eastAsia="Segoe UI" w:hAnsi="Segoe UI" w:cs="Segoe UI"/>
          <w:i/>
        </w:rPr>
        <w:t xml:space="preserve"> - - - - </w:t>
      </w:r>
      <w:r w:rsidRPr="00210744">
        <w:rPr>
          <w:rFonts w:ascii="Segoe UI" w:eastAsia="Segoe UI" w:hAnsi="Segoe UI" w:cs="Segoe UI"/>
          <w:i/>
        </w:rPr>
        <w:t xml:space="preserve"> </w:t>
      </w:r>
    </w:p>
    <w:p w14:paraId="7AF12ECC" w14:textId="77777777" w:rsidR="006A7729" w:rsidRDefault="005C4230" w:rsidP="006A7729">
      <w:pPr>
        <w:spacing w:after="0" w:line="360" w:lineRule="auto"/>
        <w:ind w:left="284" w:right="49"/>
        <w:jc w:val="both"/>
        <w:rPr>
          <w:rFonts w:ascii="Segoe UI" w:eastAsia="Segoe UI" w:hAnsi="Segoe UI" w:cs="Segoe UI"/>
          <w:i/>
        </w:rPr>
      </w:pPr>
      <w:r w:rsidRPr="00210744">
        <w:rPr>
          <w:rFonts w:ascii="Segoe UI" w:eastAsia="Segoe UI" w:hAnsi="Segoe UI" w:cs="Segoe UI"/>
        </w:rPr>
        <w:lastRenderedPageBreak/>
        <w:t xml:space="preserve">El secretario general, </w:t>
      </w:r>
      <w:r w:rsidRPr="00210744">
        <w:rPr>
          <w:rFonts w:ascii="Segoe UI" w:eastAsia="Segoe UI" w:hAnsi="Segoe UI" w:cs="Segoe UI"/>
          <w:b/>
        </w:rPr>
        <w:t>C. Eduardo Barajas Langurén</w:t>
      </w:r>
      <w:r w:rsidRPr="00210744">
        <w:rPr>
          <w:rFonts w:ascii="Segoe UI" w:eastAsia="Segoe UI" w:hAnsi="Segoe UI" w:cs="Segoe UI"/>
        </w:rPr>
        <w:t xml:space="preserve">, informó: </w:t>
      </w:r>
      <w:r w:rsidR="006A7729">
        <w:rPr>
          <w:rFonts w:ascii="Segoe UI" w:eastAsia="Segoe UI" w:hAnsi="Segoe UI" w:cs="Segoe UI"/>
          <w:i/>
          <w:iCs/>
        </w:rPr>
        <w:t>“</w:t>
      </w:r>
      <w:r w:rsidR="006A7729" w:rsidRPr="006A7729">
        <w:rPr>
          <w:rFonts w:ascii="Segoe UI" w:eastAsia="Segoe UI" w:hAnsi="Segoe UI" w:cs="Segoe UI"/>
          <w:i/>
          <w:iCs/>
        </w:rPr>
        <w:t>Por conducto del presente Acuerdo Legislativo remitido por el Congreso del Estado de Jalisco, se exhorta a los 125 municipios del Estado, a fin de que prioricen la creación de espacios seguros para garantizar a las mujeres una movilidad libre incorporando criterios de seguridad vial con perspectiva de género.</w:t>
      </w:r>
      <w:r w:rsidR="006A7729">
        <w:rPr>
          <w:rFonts w:ascii="Segoe UI" w:eastAsia="Segoe UI" w:hAnsi="Segoe UI" w:cs="Segoe UI"/>
          <w:i/>
          <w:iCs/>
        </w:rPr>
        <w:t xml:space="preserve"> </w:t>
      </w:r>
      <w:r w:rsidR="006A7729" w:rsidRPr="006A7729">
        <w:rPr>
          <w:rFonts w:ascii="Segoe UI" w:eastAsia="Segoe UI" w:hAnsi="Segoe UI" w:cs="Segoe UI"/>
          <w:i/>
          <w:iCs/>
        </w:rPr>
        <w:t>Las limitaciones en la capacidad de movilidad pueden ser consideradas en la actualidad como una forma de discriminación y a la vez visible dentro de la sociedad. Para luchar contra este tipo de discriminación es necesario que las políticas de transporte y movilidad tengan un enfoque diferenciado y con perspectiva de género, y así reconocer que se deben tomar acciones afirmativas a efecto de generar espacios seguros para todas las mujeres en sus diversas condiciones, cómo lo puede ser en este caso las que precisan enfoque de movilidad y las mujeres puedan realizar sus traslados de una forma segura y en condiciones dignas.</w:t>
      </w:r>
      <w:r w:rsidR="006A7729">
        <w:rPr>
          <w:rFonts w:ascii="Segoe UI" w:eastAsia="Segoe UI" w:hAnsi="Segoe UI" w:cs="Segoe UI"/>
          <w:i/>
          <w:iCs/>
        </w:rPr>
        <w:t xml:space="preserve"> </w:t>
      </w:r>
      <w:r w:rsidR="006A7729" w:rsidRPr="006A7729">
        <w:rPr>
          <w:rFonts w:ascii="Segoe UI" w:eastAsia="Segoe UI" w:hAnsi="Segoe UI" w:cs="Segoe UI"/>
          <w:i/>
          <w:iCs/>
        </w:rPr>
        <w:t>Dentro de la nueva Ley de Movilidad, Seguridad Vial y Transporte para el Estado de Jalisco, se establece una serie de lineamientos a tomar en cuenta por las distintas autoridades involucradas al momento de la realización de reglamentos, la planeación de ciudades, planes de movilidad y determinación de los espacios públicos, así como en la implementación de políticas públicas, bajo el principio de corresponsabilidad y con un enfoque de equidad, perspectiva de género y especial atención a la movilidad del cuidado a mujeres.</w:t>
      </w:r>
      <w:r w:rsidR="006A7729">
        <w:rPr>
          <w:rFonts w:ascii="Segoe UI" w:eastAsia="Segoe UI" w:hAnsi="Segoe UI" w:cs="Segoe UI"/>
          <w:i/>
          <w:iCs/>
        </w:rPr>
        <w:t xml:space="preserve"> </w:t>
      </w:r>
      <w:r w:rsidR="006A7729" w:rsidRPr="006A7729">
        <w:rPr>
          <w:rFonts w:ascii="Segoe UI" w:eastAsia="Segoe UI" w:hAnsi="Segoe UI" w:cs="Segoe UI"/>
          <w:i/>
          <w:iCs/>
        </w:rPr>
        <w:t>Visto lo anterior, se pone a su consideración el siguiente punto de acuerdo:</w:t>
      </w:r>
      <w:r w:rsidRPr="00210744">
        <w:rPr>
          <w:rFonts w:ascii="Segoe UI" w:eastAsia="Segoe UI" w:hAnsi="Segoe UI" w:cs="Segoe UI"/>
        </w:rPr>
        <w:t>”</w:t>
      </w:r>
      <w:r w:rsidRPr="00210744">
        <w:rPr>
          <w:rFonts w:ascii="Segoe UI" w:eastAsia="Segoe UI" w:hAnsi="Segoe UI" w:cs="Segoe UI"/>
          <w:i/>
        </w:rPr>
        <w:t>. - - - - - - -</w:t>
      </w:r>
      <w:r w:rsidR="006A7729">
        <w:rPr>
          <w:rFonts w:ascii="Segoe UI" w:eastAsia="Segoe UI" w:hAnsi="Segoe UI" w:cs="Segoe UI"/>
          <w:i/>
        </w:rPr>
        <w:t xml:space="preserve"> - - - - - - - - - - - - - - - - - - - - - - - - - - - - - - - - </w:t>
      </w:r>
    </w:p>
    <w:p w14:paraId="59E3571F" w14:textId="77777777" w:rsidR="006A7729" w:rsidRDefault="006A7729" w:rsidP="006A7729">
      <w:pPr>
        <w:spacing w:after="0" w:line="360" w:lineRule="auto"/>
        <w:ind w:left="284" w:right="49"/>
        <w:jc w:val="both"/>
        <w:rPr>
          <w:rFonts w:ascii="Segoe UI" w:eastAsia="Segoe UI" w:hAnsi="Segoe UI" w:cs="Segoe UI"/>
          <w:i/>
        </w:rPr>
      </w:pPr>
    </w:p>
    <w:p w14:paraId="79B24337" w14:textId="77777777" w:rsidR="006A7729" w:rsidRDefault="006A7729" w:rsidP="006A7729">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w:t>
      </w:r>
      <w:r w:rsidRPr="00210744">
        <w:rPr>
          <w:rFonts w:ascii="Segoe UI" w:eastAsia="Calibri" w:hAnsi="Segoe UI" w:cs="Segoe UI"/>
          <w:b/>
          <w:bCs/>
          <w:i/>
          <w:lang w:eastAsia="es-ES"/>
        </w:rPr>
        <w:t>O.</w:t>
      </w:r>
      <w:r w:rsidRPr="00210744">
        <w:rPr>
          <w:rFonts w:ascii="Segoe UI" w:hAnsi="Segoe UI" w:cs="Segoe UI"/>
        </w:rPr>
        <w:t xml:space="preserve"> </w:t>
      </w:r>
      <w:r w:rsidRPr="006A7729">
        <w:rPr>
          <w:rFonts w:ascii="Segoe UI" w:eastAsia="Calibri" w:hAnsi="Segoe UI" w:cs="Segoe UI"/>
          <w:bCs/>
          <w:i/>
          <w:lang w:eastAsia="es-ES"/>
        </w:rPr>
        <w:t>El H. Ayuntamiento Constitucional de Ocotlán, Jalisco aprueba turnar a la Comisión Edilicia de Movilidad el asunto remitido dentro del Acuerdo Legislativo 1364-LXIII-23, por parte del H. Congreso del Estado de Jalisco a efecto de que se contemplen acciones y políticas públicas que garanticen a las mujeres una movilidad libre incorporando criterios de seguridad vial con perspectiva de género, para el análisis, estudio y posterior elaboración de dictamen</w:t>
      </w:r>
      <w:r w:rsidRPr="00210744">
        <w:rPr>
          <w:rFonts w:ascii="Segoe UI" w:eastAsia="Calibri" w:hAnsi="Segoe UI" w:cs="Segoe UI"/>
          <w:bCs/>
          <w:i/>
          <w:lang w:eastAsia="es-ES"/>
        </w:rPr>
        <w:t>”. - - - - - - -</w:t>
      </w:r>
      <w:r>
        <w:rPr>
          <w:rFonts w:ascii="Segoe UI" w:eastAsia="Calibri" w:hAnsi="Segoe UI" w:cs="Segoe UI"/>
          <w:bCs/>
          <w:i/>
          <w:lang w:eastAsia="es-ES"/>
        </w:rPr>
        <w:t xml:space="preserve"> - - - - - - - - - - - - - - - - - - - - - - - - - - - - - - - - -</w:t>
      </w:r>
    </w:p>
    <w:p w14:paraId="3B312311" w14:textId="77777777" w:rsidR="006A7729" w:rsidRDefault="006A7729" w:rsidP="006A7729">
      <w:pPr>
        <w:spacing w:after="0" w:line="360" w:lineRule="auto"/>
        <w:ind w:left="284" w:right="49"/>
        <w:jc w:val="both"/>
        <w:rPr>
          <w:rFonts w:ascii="Segoe UI" w:eastAsia="Calibri" w:hAnsi="Segoe UI" w:cs="Segoe UI"/>
          <w:bCs/>
          <w:lang w:eastAsia="es-ES"/>
        </w:rPr>
      </w:pPr>
    </w:p>
    <w:p w14:paraId="268FC11F" w14:textId="77777777" w:rsidR="006A7729" w:rsidRDefault="006A7729" w:rsidP="006A7729">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Cs/>
          <w:lang w:eastAsia="es-ES"/>
        </w:rPr>
        <w:t xml:space="preserve">El Presidente Municipal, </w:t>
      </w:r>
      <w:r w:rsidRPr="00210744">
        <w:rPr>
          <w:rFonts w:ascii="Segoe UI" w:eastAsia="Calibri" w:hAnsi="Segoe UI" w:cs="Segoe UI"/>
          <w:b/>
          <w:bCs/>
          <w:lang w:eastAsia="es-ES"/>
        </w:rPr>
        <w:t>C. Josué Ávila Moreno</w:t>
      </w:r>
      <w:r w:rsidRPr="00210744">
        <w:rPr>
          <w:rFonts w:ascii="Segoe UI" w:eastAsia="Calibri" w:hAnsi="Segoe UI" w:cs="Segoe UI"/>
          <w:bCs/>
          <w:lang w:eastAsia="es-ES"/>
        </w:rPr>
        <w:t xml:space="preserve">, </w:t>
      </w:r>
      <w:r>
        <w:rPr>
          <w:rFonts w:ascii="Segoe UI" w:eastAsia="Calibri" w:hAnsi="Segoe UI" w:cs="Segoe UI"/>
          <w:bCs/>
          <w:lang w:eastAsia="es-ES"/>
        </w:rPr>
        <w:t>instó</w:t>
      </w:r>
      <w:r w:rsidRPr="00210744">
        <w:rPr>
          <w:rFonts w:ascii="Segoe UI" w:eastAsia="Calibri" w:hAnsi="Segoe UI" w:cs="Segoe UI"/>
          <w:bCs/>
          <w:lang w:eastAsia="es-ES"/>
        </w:rPr>
        <w:t xml:space="preserve">: </w:t>
      </w:r>
      <w:r w:rsidRPr="00210744">
        <w:rPr>
          <w:rFonts w:ascii="Segoe UI" w:eastAsia="Calibri" w:hAnsi="Segoe UI" w:cs="Segoe UI"/>
          <w:bCs/>
          <w:i/>
          <w:lang w:eastAsia="es-ES"/>
        </w:rPr>
        <w:t>“</w:t>
      </w:r>
      <w:r>
        <w:rPr>
          <w:rFonts w:ascii="Segoe UI" w:eastAsia="Calibri" w:hAnsi="Segoe UI" w:cs="Segoe UI"/>
          <w:bCs/>
          <w:i/>
          <w:lang w:eastAsia="es-ES"/>
        </w:rPr>
        <w:t xml:space="preserve">Sí es de aprobarse este punto de acuerdo, le solicito a los presentes </w:t>
      </w:r>
      <w:r w:rsidRPr="00210744">
        <w:rPr>
          <w:rFonts w:ascii="Segoe UI" w:eastAsia="Calibri" w:hAnsi="Segoe UI" w:cs="Segoe UI"/>
          <w:bCs/>
          <w:i/>
          <w:lang w:eastAsia="es-ES"/>
        </w:rPr>
        <w:t>favor de manifestarlo levantando su mano”.</w:t>
      </w:r>
      <w:r>
        <w:rPr>
          <w:rFonts w:ascii="Segoe UI" w:eastAsia="Calibri" w:hAnsi="Segoe UI" w:cs="Segoe UI"/>
          <w:bCs/>
          <w:i/>
          <w:lang w:eastAsia="es-ES"/>
        </w:rPr>
        <w:t xml:space="preserve"> - - - - - - - </w:t>
      </w:r>
    </w:p>
    <w:p w14:paraId="6D7107D8" w14:textId="77777777" w:rsidR="006A7729" w:rsidRDefault="006A7729" w:rsidP="006A7729">
      <w:pPr>
        <w:spacing w:after="0" w:line="360" w:lineRule="auto"/>
        <w:ind w:left="284" w:right="49"/>
        <w:jc w:val="both"/>
        <w:rPr>
          <w:rFonts w:ascii="Segoe UI" w:eastAsia="Calibri" w:hAnsi="Segoe UI" w:cs="Segoe UI"/>
          <w:bCs/>
          <w:i/>
          <w:lang w:eastAsia="es-ES"/>
        </w:rPr>
      </w:pPr>
    </w:p>
    <w:p w14:paraId="65695AB0" w14:textId="55C2A3B3" w:rsidR="006A7729" w:rsidRDefault="006A7729" w:rsidP="006A7729">
      <w:pPr>
        <w:spacing w:after="0" w:line="360" w:lineRule="auto"/>
        <w:ind w:left="284" w:right="4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séptimo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quince</w:t>
      </w:r>
      <w:r w:rsidRPr="00210744">
        <w:rPr>
          <w:rFonts w:ascii="Segoe UI" w:eastAsia="Segoe UI" w:hAnsi="Segoe UI" w:cs="Segoe UI"/>
        </w:rPr>
        <w:t xml:space="preserve"> votos a favor de los </w:t>
      </w:r>
      <w:r>
        <w:rPr>
          <w:rFonts w:ascii="Segoe UI" w:eastAsia="Segoe UI" w:hAnsi="Segoe UI" w:cs="Segoe UI"/>
        </w:rPr>
        <w:t xml:space="preserve">quince </w:t>
      </w:r>
      <w:r w:rsidRPr="00210744">
        <w:rPr>
          <w:rFonts w:ascii="Segoe UI" w:eastAsia="Segoe UI" w:hAnsi="Segoe UI" w:cs="Segoe UI"/>
        </w:rPr>
        <w:t>regidores y regidoras</w:t>
      </w:r>
      <w:r>
        <w:rPr>
          <w:rFonts w:ascii="Segoe UI" w:eastAsia="Segoe UI" w:hAnsi="Segoe UI" w:cs="Segoe UI"/>
        </w:rPr>
        <w:t xml:space="preserve"> que se encuentran</w:t>
      </w:r>
      <w:r w:rsidRPr="00210744">
        <w:rPr>
          <w:rFonts w:ascii="Segoe UI" w:eastAsia="Segoe UI" w:hAnsi="Segoe UI" w:cs="Segoe UI"/>
        </w:rPr>
        <w:t xml:space="preserve"> presentes:</w:t>
      </w:r>
      <w:r>
        <w:rPr>
          <w:rFonts w:ascii="Segoe UI" w:eastAsia="Segoe UI" w:hAnsi="Segoe UI" w:cs="Segoe UI"/>
        </w:rPr>
        <w:t xml:space="preserve"> - </w:t>
      </w:r>
    </w:p>
    <w:tbl>
      <w:tblPr>
        <w:tblStyle w:val="Tablaconcuadrcula"/>
        <w:tblW w:w="8505" w:type="dxa"/>
        <w:tblInd w:w="279" w:type="dxa"/>
        <w:tblLook w:val="04A0" w:firstRow="1" w:lastRow="0" w:firstColumn="1" w:lastColumn="0" w:noHBand="0" w:noVBand="1"/>
      </w:tblPr>
      <w:tblGrid>
        <w:gridCol w:w="709"/>
        <w:gridCol w:w="5103"/>
        <w:gridCol w:w="1417"/>
        <w:gridCol w:w="1276"/>
      </w:tblGrid>
      <w:tr w:rsidR="006A7729" w:rsidRPr="00210744" w14:paraId="4F71D234" w14:textId="77777777" w:rsidTr="00E61049">
        <w:tc>
          <w:tcPr>
            <w:tcW w:w="709" w:type="dxa"/>
          </w:tcPr>
          <w:p w14:paraId="2D7C9F3A"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b/>
              </w:rPr>
              <w:t>No.</w:t>
            </w:r>
          </w:p>
        </w:tc>
        <w:tc>
          <w:tcPr>
            <w:tcW w:w="5103" w:type="dxa"/>
          </w:tcPr>
          <w:p w14:paraId="20F54B4A"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b/>
              </w:rPr>
              <w:t>Nombre</w:t>
            </w:r>
          </w:p>
        </w:tc>
        <w:tc>
          <w:tcPr>
            <w:tcW w:w="1417" w:type="dxa"/>
          </w:tcPr>
          <w:p w14:paraId="7D5619D7"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b/>
              </w:rPr>
              <w:t>Cargo</w:t>
            </w:r>
          </w:p>
        </w:tc>
        <w:tc>
          <w:tcPr>
            <w:tcW w:w="1276" w:type="dxa"/>
          </w:tcPr>
          <w:p w14:paraId="6B2A43A4" w14:textId="77777777" w:rsidR="006A7729" w:rsidRPr="00210744" w:rsidRDefault="006A7729" w:rsidP="00E61049">
            <w:pPr>
              <w:spacing w:after="200" w:line="276" w:lineRule="auto"/>
              <w:jc w:val="center"/>
              <w:rPr>
                <w:rFonts w:ascii="Segoe UI" w:hAnsi="Segoe UI" w:cs="Segoe UI"/>
              </w:rPr>
            </w:pPr>
            <w:r w:rsidRPr="00210744">
              <w:rPr>
                <w:rFonts w:ascii="Segoe UI" w:hAnsi="Segoe UI" w:cs="Segoe UI"/>
                <w:b/>
              </w:rPr>
              <w:t>Voto</w:t>
            </w:r>
          </w:p>
        </w:tc>
      </w:tr>
      <w:tr w:rsidR="006A7729" w:rsidRPr="00210744" w14:paraId="31C84E38" w14:textId="77777777" w:rsidTr="00E61049">
        <w:tc>
          <w:tcPr>
            <w:tcW w:w="709" w:type="dxa"/>
          </w:tcPr>
          <w:p w14:paraId="5C99F6D2"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199EBFA4"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C. Josué Ávila Moreno</w:t>
            </w:r>
          </w:p>
        </w:tc>
        <w:tc>
          <w:tcPr>
            <w:tcW w:w="1417" w:type="dxa"/>
            <w:tcBorders>
              <w:top w:val="single" w:sz="4" w:space="0" w:color="auto"/>
              <w:left w:val="single" w:sz="4" w:space="0" w:color="auto"/>
              <w:bottom w:val="single" w:sz="4" w:space="0" w:color="auto"/>
              <w:right w:val="single" w:sz="4" w:space="0" w:color="auto"/>
            </w:tcBorders>
          </w:tcPr>
          <w:p w14:paraId="7A2AB8E3"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Presidente</w:t>
            </w:r>
          </w:p>
        </w:tc>
        <w:tc>
          <w:tcPr>
            <w:tcW w:w="1276" w:type="dxa"/>
          </w:tcPr>
          <w:p w14:paraId="5403D326" w14:textId="77777777" w:rsidR="006A7729" w:rsidRPr="00210744" w:rsidRDefault="006A7729" w:rsidP="00E61049">
            <w:pPr>
              <w:spacing w:after="200" w:line="276" w:lineRule="auto"/>
              <w:jc w:val="center"/>
              <w:rPr>
                <w:rFonts w:ascii="Segoe UI" w:hAnsi="Segoe UI" w:cs="Segoe UI"/>
              </w:rPr>
            </w:pPr>
            <w:r>
              <w:rPr>
                <w:rFonts w:ascii="Segoe UI" w:hAnsi="Segoe UI" w:cs="Segoe UI"/>
              </w:rPr>
              <w:t>A favor</w:t>
            </w:r>
          </w:p>
        </w:tc>
      </w:tr>
      <w:tr w:rsidR="006A7729" w:rsidRPr="00210744" w14:paraId="4B509B38" w14:textId="77777777" w:rsidTr="00E61049">
        <w:tc>
          <w:tcPr>
            <w:tcW w:w="709" w:type="dxa"/>
          </w:tcPr>
          <w:p w14:paraId="6C6D8605"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40BB5930"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C. Evangelina Torres Vázquez</w:t>
            </w:r>
          </w:p>
        </w:tc>
        <w:tc>
          <w:tcPr>
            <w:tcW w:w="1417" w:type="dxa"/>
            <w:tcBorders>
              <w:top w:val="single" w:sz="4" w:space="0" w:color="auto"/>
              <w:left w:val="single" w:sz="4" w:space="0" w:color="auto"/>
              <w:bottom w:val="single" w:sz="4" w:space="0" w:color="auto"/>
              <w:right w:val="single" w:sz="4" w:space="0" w:color="auto"/>
            </w:tcBorders>
          </w:tcPr>
          <w:p w14:paraId="6E596B83"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Regidora</w:t>
            </w:r>
          </w:p>
        </w:tc>
        <w:tc>
          <w:tcPr>
            <w:tcW w:w="1276" w:type="dxa"/>
          </w:tcPr>
          <w:p w14:paraId="777E8210" w14:textId="77777777" w:rsidR="006A7729" w:rsidRPr="00210744" w:rsidRDefault="006A7729" w:rsidP="00E61049">
            <w:pPr>
              <w:spacing w:after="200" w:line="276" w:lineRule="auto"/>
              <w:jc w:val="center"/>
              <w:rPr>
                <w:rFonts w:ascii="Segoe UI" w:hAnsi="Segoe UI" w:cs="Segoe UI"/>
              </w:rPr>
            </w:pPr>
            <w:r>
              <w:rPr>
                <w:rFonts w:ascii="Segoe UI" w:hAnsi="Segoe UI" w:cs="Segoe UI"/>
              </w:rPr>
              <w:t>A favor</w:t>
            </w:r>
          </w:p>
        </w:tc>
      </w:tr>
      <w:tr w:rsidR="006A7729" w:rsidRPr="00210744" w14:paraId="5CD7F9FF" w14:textId="77777777" w:rsidTr="00E61049">
        <w:tc>
          <w:tcPr>
            <w:tcW w:w="709" w:type="dxa"/>
          </w:tcPr>
          <w:p w14:paraId="6E5F9379"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63A98AE1"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C. Ricardo Alberto Manzano Gómez</w:t>
            </w:r>
          </w:p>
        </w:tc>
        <w:tc>
          <w:tcPr>
            <w:tcW w:w="1417" w:type="dxa"/>
            <w:tcBorders>
              <w:top w:val="single" w:sz="4" w:space="0" w:color="auto"/>
              <w:left w:val="single" w:sz="4" w:space="0" w:color="auto"/>
              <w:bottom w:val="single" w:sz="4" w:space="0" w:color="auto"/>
              <w:right w:val="single" w:sz="4" w:space="0" w:color="auto"/>
            </w:tcBorders>
          </w:tcPr>
          <w:p w14:paraId="7A41D8BD"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Regidor</w:t>
            </w:r>
          </w:p>
        </w:tc>
        <w:tc>
          <w:tcPr>
            <w:tcW w:w="1276" w:type="dxa"/>
          </w:tcPr>
          <w:p w14:paraId="4B24C64B" w14:textId="77777777" w:rsidR="006A7729" w:rsidRPr="00210744" w:rsidRDefault="006A7729" w:rsidP="00E61049">
            <w:pPr>
              <w:spacing w:after="200" w:line="276" w:lineRule="auto"/>
              <w:jc w:val="center"/>
              <w:rPr>
                <w:rFonts w:ascii="Segoe UI" w:hAnsi="Segoe UI" w:cs="Segoe UI"/>
              </w:rPr>
            </w:pPr>
            <w:r>
              <w:rPr>
                <w:rFonts w:ascii="Segoe UI" w:hAnsi="Segoe UI" w:cs="Segoe UI"/>
              </w:rPr>
              <w:t>A favor</w:t>
            </w:r>
          </w:p>
        </w:tc>
      </w:tr>
      <w:tr w:rsidR="006A7729" w:rsidRPr="00210744" w14:paraId="24EA2438" w14:textId="77777777" w:rsidTr="00E61049">
        <w:tc>
          <w:tcPr>
            <w:tcW w:w="709" w:type="dxa"/>
          </w:tcPr>
          <w:p w14:paraId="649E81CD"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FE69155"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C. Mercedes Margarita Veloz Lozano</w:t>
            </w:r>
          </w:p>
        </w:tc>
        <w:tc>
          <w:tcPr>
            <w:tcW w:w="1417" w:type="dxa"/>
            <w:tcBorders>
              <w:top w:val="single" w:sz="4" w:space="0" w:color="auto"/>
              <w:left w:val="single" w:sz="4" w:space="0" w:color="auto"/>
              <w:bottom w:val="single" w:sz="4" w:space="0" w:color="auto"/>
              <w:right w:val="single" w:sz="4" w:space="0" w:color="auto"/>
            </w:tcBorders>
          </w:tcPr>
          <w:p w14:paraId="3B622705"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Regidora</w:t>
            </w:r>
          </w:p>
        </w:tc>
        <w:tc>
          <w:tcPr>
            <w:tcW w:w="1276" w:type="dxa"/>
          </w:tcPr>
          <w:p w14:paraId="3F7FCD0C" w14:textId="77777777" w:rsidR="006A7729" w:rsidRPr="00210744" w:rsidRDefault="006A7729" w:rsidP="00E61049">
            <w:pPr>
              <w:spacing w:after="200" w:line="276" w:lineRule="auto"/>
              <w:jc w:val="center"/>
              <w:rPr>
                <w:rFonts w:ascii="Segoe UI" w:hAnsi="Segoe UI" w:cs="Segoe UI"/>
              </w:rPr>
            </w:pPr>
            <w:r>
              <w:rPr>
                <w:rFonts w:ascii="Segoe UI" w:hAnsi="Segoe UI" w:cs="Segoe UI"/>
              </w:rPr>
              <w:t>A favor</w:t>
            </w:r>
          </w:p>
        </w:tc>
      </w:tr>
    </w:tbl>
    <w:p w14:paraId="0BE30565" w14:textId="77777777" w:rsidR="006A7729" w:rsidRDefault="006A7729" w:rsidP="006A7729">
      <w:pPr>
        <w:spacing w:after="0" w:line="360" w:lineRule="auto"/>
        <w:ind w:left="-2127" w:right="2034"/>
        <w:jc w:val="both"/>
        <w:rPr>
          <w:rFonts w:ascii="Segoe UI" w:eastAsia="Segoe UI" w:hAnsi="Segoe UI" w:cs="Segoe UI"/>
        </w:rPr>
      </w:pPr>
      <w:r>
        <w:rPr>
          <w:rFonts w:ascii="Segoe UI" w:eastAsia="Segoe UI" w:hAnsi="Segoe UI" w:cs="Segoe UI"/>
        </w:rPr>
        <w:lastRenderedPageBreak/>
        <w:t xml:space="preserve">  </w:t>
      </w:r>
    </w:p>
    <w:tbl>
      <w:tblPr>
        <w:tblStyle w:val="Tablaconcuadrcula"/>
        <w:tblW w:w="8931" w:type="dxa"/>
        <w:tblInd w:w="-2132" w:type="dxa"/>
        <w:tblLook w:val="04A0" w:firstRow="1" w:lastRow="0" w:firstColumn="1" w:lastColumn="0" w:noHBand="0" w:noVBand="1"/>
      </w:tblPr>
      <w:tblGrid>
        <w:gridCol w:w="584"/>
        <w:gridCol w:w="4945"/>
        <w:gridCol w:w="1843"/>
        <w:gridCol w:w="1559"/>
      </w:tblGrid>
      <w:tr w:rsidR="006A7729" w14:paraId="316A3AF1" w14:textId="77777777" w:rsidTr="00E61049">
        <w:tc>
          <w:tcPr>
            <w:tcW w:w="584" w:type="dxa"/>
          </w:tcPr>
          <w:p w14:paraId="1F52B1F6"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5</w:t>
            </w:r>
          </w:p>
        </w:tc>
        <w:tc>
          <w:tcPr>
            <w:tcW w:w="4945" w:type="dxa"/>
            <w:tcBorders>
              <w:top w:val="single" w:sz="4" w:space="0" w:color="auto"/>
              <w:left w:val="single" w:sz="4" w:space="0" w:color="auto"/>
              <w:bottom w:val="single" w:sz="4" w:space="0" w:color="auto"/>
              <w:right w:val="single" w:sz="4" w:space="0" w:color="auto"/>
            </w:tcBorders>
          </w:tcPr>
          <w:p w14:paraId="4281DBAC"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C. José Fernando Villarreal Chávez</w:t>
            </w:r>
          </w:p>
        </w:tc>
        <w:tc>
          <w:tcPr>
            <w:tcW w:w="1843" w:type="dxa"/>
            <w:tcBorders>
              <w:top w:val="single" w:sz="4" w:space="0" w:color="auto"/>
              <w:left w:val="single" w:sz="4" w:space="0" w:color="auto"/>
              <w:bottom w:val="single" w:sz="4" w:space="0" w:color="auto"/>
              <w:right w:val="single" w:sz="4" w:space="0" w:color="auto"/>
            </w:tcBorders>
          </w:tcPr>
          <w:p w14:paraId="0AD51CE5"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Regidor</w:t>
            </w:r>
          </w:p>
        </w:tc>
        <w:tc>
          <w:tcPr>
            <w:tcW w:w="1559" w:type="dxa"/>
          </w:tcPr>
          <w:p w14:paraId="2CC234A4" w14:textId="77777777" w:rsidR="006A7729" w:rsidRDefault="006A7729" w:rsidP="00E61049">
            <w:pPr>
              <w:spacing w:after="200" w:line="276" w:lineRule="auto"/>
              <w:jc w:val="center"/>
              <w:rPr>
                <w:rFonts w:ascii="Segoe UI" w:hAnsi="Segoe UI" w:cs="Segoe UI"/>
              </w:rPr>
            </w:pPr>
            <w:r>
              <w:rPr>
                <w:rFonts w:ascii="Segoe UI" w:hAnsi="Segoe UI" w:cs="Segoe UI"/>
              </w:rPr>
              <w:t>A favor</w:t>
            </w:r>
          </w:p>
        </w:tc>
      </w:tr>
      <w:tr w:rsidR="006A7729" w14:paraId="5A778121" w14:textId="77777777" w:rsidTr="00E61049">
        <w:tc>
          <w:tcPr>
            <w:tcW w:w="584" w:type="dxa"/>
          </w:tcPr>
          <w:p w14:paraId="5363EE57"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6</w:t>
            </w:r>
          </w:p>
        </w:tc>
        <w:tc>
          <w:tcPr>
            <w:tcW w:w="4945" w:type="dxa"/>
            <w:tcBorders>
              <w:top w:val="single" w:sz="4" w:space="0" w:color="auto"/>
              <w:left w:val="single" w:sz="4" w:space="0" w:color="auto"/>
              <w:bottom w:val="single" w:sz="4" w:space="0" w:color="auto"/>
              <w:right w:val="single" w:sz="4" w:space="0" w:color="auto"/>
            </w:tcBorders>
          </w:tcPr>
          <w:p w14:paraId="3BBB61B0"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C. Karen Arlette Flores Pérez</w:t>
            </w:r>
          </w:p>
        </w:tc>
        <w:tc>
          <w:tcPr>
            <w:tcW w:w="1843" w:type="dxa"/>
            <w:tcBorders>
              <w:top w:val="single" w:sz="4" w:space="0" w:color="auto"/>
              <w:left w:val="single" w:sz="4" w:space="0" w:color="auto"/>
              <w:bottom w:val="single" w:sz="4" w:space="0" w:color="auto"/>
              <w:right w:val="single" w:sz="4" w:space="0" w:color="auto"/>
            </w:tcBorders>
          </w:tcPr>
          <w:p w14:paraId="1E9F6DDD"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Regidora</w:t>
            </w:r>
          </w:p>
        </w:tc>
        <w:tc>
          <w:tcPr>
            <w:tcW w:w="1559" w:type="dxa"/>
          </w:tcPr>
          <w:p w14:paraId="6546715A" w14:textId="77777777" w:rsidR="006A7729" w:rsidRDefault="006A7729" w:rsidP="00E61049">
            <w:pPr>
              <w:spacing w:after="200" w:line="276" w:lineRule="auto"/>
              <w:jc w:val="center"/>
              <w:rPr>
                <w:rFonts w:ascii="Segoe UI" w:hAnsi="Segoe UI" w:cs="Segoe UI"/>
              </w:rPr>
            </w:pPr>
            <w:r>
              <w:rPr>
                <w:rFonts w:ascii="Segoe UI" w:hAnsi="Segoe UI" w:cs="Segoe UI"/>
              </w:rPr>
              <w:t>A favor</w:t>
            </w:r>
          </w:p>
        </w:tc>
      </w:tr>
      <w:tr w:rsidR="006A7729" w14:paraId="70E2F307" w14:textId="77777777" w:rsidTr="00E61049">
        <w:tc>
          <w:tcPr>
            <w:tcW w:w="584" w:type="dxa"/>
          </w:tcPr>
          <w:p w14:paraId="35A1BD5C"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7</w:t>
            </w:r>
          </w:p>
        </w:tc>
        <w:tc>
          <w:tcPr>
            <w:tcW w:w="4945" w:type="dxa"/>
            <w:tcBorders>
              <w:top w:val="single" w:sz="4" w:space="0" w:color="auto"/>
              <w:left w:val="single" w:sz="4" w:space="0" w:color="auto"/>
              <w:bottom w:val="single" w:sz="4" w:space="0" w:color="auto"/>
              <w:right w:val="single" w:sz="4" w:space="0" w:color="auto"/>
            </w:tcBorders>
          </w:tcPr>
          <w:p w14:paraId="18EA3B41"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C. Daniel Ramos Cervantes</w:t>
            </w:r>
          </w:p>
        </w:tc>
        <w:tc>
          <w:tcPr>
            <w:tcW w:w="1843" w:type="dxa"/>
            <w:tcBorders>
              <w:top w:val="single" w:sz="4" w:space="0" w:color="auto"/>
              <w:left w:val="single" w:sz="4" w:space="0" w:color="auto"/>
              <w:bottom w:val="single" w:sz="4" w:space="0" w:color="auto"/>
              <w:right w:val="single" w:sz="4" w:space="0" w:color="auto"/>
            </w:tcBorders>
          </w:tcPr>
          <w:p w14:paraId="6CEFF55E"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Regidor</w:t>
            </w:r>
          </w:p>
        </w:tc>
        <w:tc>
          <w:tcPr>
            <w:tcW w:w="1559" w:type="dxa"/>
          </w:tcPr>
          <w:p w14:paraId="4CA4FF4C" w14:textId="77777777" w:rsidR="006A7729" w:rsidRDefault="006A7729" w:rsidP="00E61049">
            <w:pPr>
              <w:spacing w:after="200" w:line="276" w:lineRule="auto"/>
              <w:jc w:val="center"/>
              <w:rPr>
                <w:rFonts w:ascii="Segoe UI" w:hAnsi="Segoe UI" w:cs="Segoe UI"/>
              </w:rPr>
            </w:pPr>
            <w:r>
              <w:rPr>
                <w:rFonts w:ascii="Segoe UI" w:hAnsi="Segoe UI" w:cs="Segoe UI"/>
              </w:rPr>
              <w:t>A favor</w:t>
            </w:r>
          </w:p>
        </w:tc>
      </w:tr>
      <w:tr w:rsidR="006A7729" w14:paraId="670DB022" w14:textId="77777777" w:rsidTr="00E61049">
        <w:tc>
          <w:tcPr>
            <w:tcW w:w="584" w:type="dxa"/>
          </w:tcPr>
          <w:p w14:paraId="4D924D60"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8</w:t>
            </w:r>
          </w:p>
        </w:tc>
        <w:tc>
          <w:tcPr>
            <w:tcW w:w="4945" w:type="dxa"/>
            <w:tcBorders>
              <w:top w:val="single" w:sz="4" w:space="0" w:color="auto"/>
              <w:left w:val="single" w:sz="4" w:space="0" w:color="auto"/>
              <w:bottom w:val="single" w:sz="4" w:space="0" w:color="auto"/>
              <w:right w:val="single" w:sz="4" w:space="0" w:color="auto"/>
            </w:tcBorders>
          </w:tcPr>
          <w:p w14:paraId="00AF4335"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5EB1E7DF"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Regidora</w:t>
            </w:r>
          </w:p>
        </w:tc>
        <w:tc>
          <w:tcPr>
            <w:tcW w:w="1559" w:type="dxa"/>
          </w:tcPr>
          <w:p w14:paraId="6A1948E0" w14:textId="77777777" w:rsidR="006A7729" w:rsidRDefault="006A7729" w:rsidP="00E61049">
            <w:pPr>
              <w:spacing w:after="200" w:line="276" w:lineRule="auto"/>
              <w:jc w:val="center"/>
              <w:rPr>
                <w:rFonts w:ascii="Segoe UI" w:hAnsi="Segoe UI" w:cs="Segoe UI"/>
              </w:rPr>
            </w:pPr>
            <w:r>
              <w:rPr>
                <w:rFonts w:ascii="Segoe UI" w:hAnsi="Segoe UI" w:cs="Segoe UI"/>
              </w:rPr>
              <w:t>A favor</w:t>
            </w:r>
          </w:p>
        </w:tc>
      </w:tr>
      <w:tr w:rsidR="006A7729" w14:paraId="6DA2448C" w14:textId="77777777" w:rsidTr="00E61049">
        <w:tc>
          <w:tcPr>
            <w:tcW w:w="584" w:type="dxa"/>
          </w:tcPr>
          <w:p w14:paraId="132B04BC" w14:textId="77777777" w:rsidR="006A7729" w:rsidRPr="00210744" w:rsidRDefault="006A7729" w:rsidP="00E61049">
            <w:pPr>
              <w:spacing w:line="276" w:lineRule="auto"/>
              <w:jc w:val="center"/>
              <w:rPr>
                <w:rFonts w:ascii="Segoe UI" w:hAnsi="Segoe UI" w:cs="Segoe UI"/>
              </w:rPr>
            </w:pPr>
            <w:r>
              <w:rPr>
                <w:rFonts w:ascii="Segoe UI" w:hAnsi="Segoe UI" w:cs="Segoe UI"/>
              </w:rPr>
              <w:t>9</w:t>
            </w:r>
          </w:p>
        </w:tc>
        <w:tc>
          <w:tcPr>
            <w:tcW w:w="4945" w:type="dxa"/>
            <w:tcBorders>
              <w:top w:val="single" w:sz="4" w:space="0" w:color="auto"/>
              <w:left w:val="single" w:sz="4" w:space="0" w:color="auto"/>
              <w:bottom w:val="single" w:sz="4" w:space="0" w:color="auto"/>
              <w:right w:val="single" w:sz="4" w:space="0" w:color="auto"/>
            </w:tcBorders>
          </w:tcPr>
          <w:p w14:paraId="746167DA" w14:textId="77777777" w:rsidR="006A7729" w:rsidRPr="00210744" w:rsidRDefault="006A7729" w:rsidP="00E61049">
            <w:pPr>
              <w:spacing w:line="276" w:lineRule="auto"/>
              <w:jc w:val="center"/>
              <w:rPr>
                <w:rFonts w:ascii="Segoe UI" w:hAnsi="Segoe UI" w:cs="Segoe UI"/>
              </w:rPr>
            </w:pPr>
            <w:r>
              <w:rPr>
                <w:rFonts w:ascii="Segoe UI" w:hAnsi="Segoe UI" w:cs="Segoe UI"/>
              </w:rPr>
              <w:t>C. Carlos Álvarez Ramírez</w:t>
            </w:r>
          </w:p>
        </w:tc>
        <w:tc>
          <w:tcPr>
            <w:tcW w:w="1843" w:type="dxa"/>
            <w:tcBorders>
              <w:top w:val="single" w:sz="4" w:space="0" w:color="auto"/>
              <w:left w:val="single" w:sz="4" w:space="0" w:color="auto"/>
              <w:bottom w:val="single" w:sz="4" w:space="0" w:color="auto"/>
              <w:right w:val="single" w:sz="4" w:space="0" w:color="auto"/>
            </w:tcBorders>
          </w:tcPr>
          <w:p w14:paraId="57DA01F1" w14:textId="77777777" w:rsidR="006A7729" w:rsidRPr="00210744" w:rsidRDefault="006A7729" w:rsidP="00E61049">
            <w:pPr>
              <w:spacing w:line="276" w:lineRule="auto"/>
              <w:jc w:val="center"/>
              <w:rPr>
                <w:rFonts w:ascii="Segoe UI" w:hAnsi="Segoe UI" w:cs="Segoe UI"/>
              </w:rPr>
            </w:pPr>
            <w:r>
              <w:rPr>
                <w:rFonts w:ascii="Segoe UI" w:hAnsi="Segoe UI" w:cs="Segoe UI"/>
              </w:rPr>
              <w:t>Síndico</w:t>
            </w:r>
          </w:p>
        </w:tc>
        <w:tc>
          <w:tcPr>
            <w:tcW w:w="1559" w:type="dxa"/>
          </w:tcPr>
          <w:p w14:paraId="61895C2E" w14:textId="77777777" w:rsidR="006A7729" w:rsidRDefault="006A7729" w:rsidP="00E61049">
            <w:pPr>
              <w:spacing w:after="200" w:line="276" w:lineRule="auto"/>
              <w:jc w:val="center"/>
              <w:rPr>
                <w:rFonts w:ascii="Segoe UI" w:hAnsi="Segoe UI" w:cs="Segoe UI"/>
              </w:rPr>
            </w:pPr>
            <w:r>
              <w:rPr>
                <w:rFonts w:ascii="Segoe UI" w:hAnsi="Segoe UI" w:cs="Segoe UI"/>
              </w:rPr>
              <w:t>A favor</w:t>
            </w:r>
          </w:p>
        </w:tc>
      </w:tr>
      <w:tr w:rsidR="006A7729" w14:paraId="527BE647" w14:textId="77777777" w:rsidTr="00E61049">
        <w:tc>
          <w:tcPr>
            <w:tcW w:w="584" w:type="dxa"/>
          </w:tcPr>
          <w:p w14:paraId="052CA806" w14:textId="77777777" w:rsidR="006A7729" w:rsidRPr="00210744" w:rsidRDefault="006A7729" w:rsidP="00E61049">
            <w:pPr>
              <w:spacing w:line="276" w:lineRule="auto"/>
              <w:jc w:val="center"/>
              <w:rPr>
                <w:rFonts w:ascii="Segoe UI" w:hAnsi="Segoe UI" w:cs="Segoe UI"/>
              </w:rPr>
            </w:pPr>
            <w:r>
              <w:rPr>
                <w:rFonts w:ascii="Segoe UI" w:hAnsi="Segoe UI" w:cs="Segoe UI"/>
              </w:rPr>
              <w:t>10</w:t>
            </w:r>
          </w:p>
        </w:tc>
        <w:tc>
          <w:tcPr>
            <w:tcW w:w="4945" w:type="dxa"/>
            <w:tcBorders>
              <w:top w:val="single" w:sz="4" w:space="0" w:color="auto"/>
              <w:left w:val="single" w:sz="4" w:space="0" w:color="auto"/>
              <w:bottom w:val="single" w:sz="4" w:space="0" w:color="auto"/>
              <w:right w:val="single" w:sz="4" w:space="0" w:color="auto"/>
            </w:tcBorders>
          </w:tcPr>
          <w:p w14:paraId="1D3696B8"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C. María Magdalena Castañeda González</w:t>
            </w:r>
          </w:p>
        </w:tc>
        <w:tc>
          <w:tcPr>
            <w:tcW w:w="1843" w:type="dxa"/>
            <w:tcBorders>
              <w:top w:val="single" w:sz="4" w:space="0" w:color="auto"/>
              <w:left w:val="single" w:sz="4" w:space="0" w:color="auto"/>
              <w:bottom w:val="single" w:sz="4" w:space="0" w:color="auto"/>
              <w:right w:val="single" w:sz="4" w:space="0" w:color="auto"/>
            </w:tcBorders>
          </w:tcPr>
          <w:p w14:paraId="5240CE95"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Regidora</w:t>
            </w:r>
          </w:p>
        </w:tc>
        <w:tc>
          <w:tcPr>
            <w:tcW w:w="1559" w:type="dxa"/>
          </w:tcPr>
          <w:p w14:paraId="1B421DBF" w14:textId="77777777" w:rsidR="006A7729" w:rsidRDefault="006A7729" w:rsidP="00E61049">
            <w:pPr>
              <w:spacing w:after="200" w:line="276" w:lineRule="auto"/>
              <w:jc w:val="center"/>
              <w:rPr>
                <w:rFonts w:ascii="Segoe UI" w:hAnsi="Segoe UI" w:cs="Segoe UI"/>
              </w:rPr>
            </w:pPr>
            <w:r>
              <w:rPr>
                <w:rFonts w:ascii="Segoe UI" w:hAnsi="Segoe UI" w:cs="Segoe UI"/>
              </w:rPr>
              <w:t>A favor</w:t>
            </w:r>
          </w:p>
        </w:tc>
      </w:tr>
      <w:tr w:rsidR="006A7729" w14:paraId="0C39209A" w14:textId="77777777" w:rsidTr="00E61049">
        <w:tc>
          <w:tcPr>
            <w:tcW w:w="584" w:type="dxa"/>
          </w:tcPr>
          <w:p w14:paraId="763E0CFA" w14:textId="77777777" w:rsidR="006A7729" w:rsidRDefault="006A7729" w:rsidP="00E61049">
            <w:pPr>
              <w:spacing w:line="276" w:lineRule="auto"/>
              <w:jc w:val="center"/>
              <w:rPr>
                <w:rFonts w:ascii="Segoe UI" w:hAnsi="Segoe UI" w:cs="Segoe UI"/>
              </w:rPr>
            </w:pPr>
            <w:r w:rsidRPr="00210744">
              <w:rPr>
                <w:rFonts w:ascii="Segoe UI" w:hAnsi="Segoe UI" w:cs="Segoe UI"/>
              </w:rPr>
              <w:t>1</w:t>
            </w:r>
            <w:r>
              <w:rPr>
                <w:rFonts w:ascii="Segoe UI" w:hAnsi="Segoe UI" w:cs="Segoe UI"/>
              </w:rPr>
              <w:t>1</w:t>
            </w:r>
          </w:p>
        </w:tc>
        <w:tc>
          <w:tcPr>
            <w:tcW w:w="4945" w:type="dxa"/>
            <w:tcBorders>
              <w:top w:val="single" w:sz="4" w:space="0" w:color="auto"/>
              <w:left w:val="single" w:sz="4" w:space="0" w:color="auto"/>
              <w:bottom w:val="single" w:sz="4" w:space="0" w:color="auto"/>
              <w:right w:val="single" w:sz="4" w:space="0" w:color="auto"/>
            </w:tcBorders>
          </w:tcPr>
          <w:p w14:paraId="4584D532"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C. Laura Elena Bustos Lara</w:t>
            </w:r>
          </w:p>
        </w:tc>
        <w:tc>
          <w:tcPr>
            <w:tcW w:w="1843" w:type="dxa"/>
            <w:tcBorders>
              <w:top w:val="single" w:sz="4" w:space="0" w:color="auto"/>
              <w:left w:val="single" w:sz="4" w:space="0" w:color="auto"/>
              <w:bottom w:val="single" w:sz="4" w:space="0" w:color="auto"/>
              <w:right w:val="single" w:sz="4" w:space="0" w:color="auto"/>
            </w:tcBorders>
          </w:tcPr>
          <w:p w14:paraId="13F3BB1B"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Regidora</w:t>
            </w:r>
          </w:p>
        </w:tc>
        <w:tc>
          <w:tcPr>
            <w:tcW w:w="1559" w:type="dxa"/>
          </w:tcPr>
          <w:p w14:paraId="085DA96B" w14:textId="77777777" w:rsidR="006A7729" w:rsidRDefault="006A7729" w:rsidP="00E61049">
            <w:pPr>
              <w:spacing w:after="200" w:line="276" w:lineRule="auto"/>
              <w:jc w:val="center"/>
              <w:rPr>
                <w:rFonts w:ascii="Segoe UI" w:hAnsi="Segoe UI" w:cs="Segoe UI"/>
              </w:rPr>
            </w:pPr>
            <w:r>
              <w:rPr>
                <w:rFonts w:ascii="Segoe UI" w:hAnsi="Segoe UI" w:cs="Segoe UI"/>
              </w:rPr>
              <w:t>A favor</w:t>
            </w:r>
          </w:p>
        </w:tc>
      </w:tr>
      <w:tr w:rsidR="006A7729" w14:paraId="12425314" w14:textId="77777777" w:rsidTr="00E61049">
        <w:tc>
          <w:tcPr>
            <w:tcW w:w="584" w:type="dxa"/>
          </w:tcPr>
          <w:p w14:paraId="06A4664D" w14:textId="77777777" w:rsidR="006A7729" w:rsidRDefault="006A7729" w:rsidP="00E61049">
            <w:pPr>
              <w:spacing w:line="276" w:lineRule="auto"/>
              <w:jc w:val="center"/>
              <w:rPr>
                <w:rFonts w:ascii="Segoe UI" w:hAnsi="Segoe UI" w:cs="Segoe UI"/>
              </w:rPr>
            </w:pPr>
            <w:r w:rsidRPr="00210744">
              <w:rPr>
                <w:rFonts w:ascii="Segoe UI" w:hAnsi="Segoe UI" w:cs="Segoe UI"/>
              </w:rPr>
              <w:t>1</w:t>
            </w:r>
            <w:r>
              <w:rPr>
                <w:rFonts w:ascii="Segoe UI" w:hAnsi="Segoe UI" w:cs="Segoe UI"/>
              </w:rPr>
              <w:t>2</w:t>
            </w:r>
          </w:p>
        </w:tc>
        <w:tc>
          <w:tcPr>
            <w:tcW w:w="4945" w:type="dxa"/>
            <w:tcBorders>
              <w:top w:val="single" w:sz="4" w:space="0" w:color="auto"/>
              <w:left w:val="single" w:sz="4" w:space="0" w:color="auto"/>
              <w:bottom w:val="single" w:sz="4" w:space="0" w:color="auto"/>
              <w:right w:val="single" w:sz="4" w:space="0" w:color="auto"/>
            </w:tcBorders>
          </w:tcPr>
          <w:p w14:paraId="6BF54DD8"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C. José Ignacio Yáñez Virrueta</w:t>
            </w:r>
          </w:p>
        </w:tc>
        <w:tc>
          <w:tcPr>
            <w:tcW w:w="1843" w:type="dxa"/>
            <w:tcBorders>
              <w:top w:val="single" w:sz="4" w:space="0" w:color="auto"/>
              <w:left w:val="single" w:sz="4" w:space="0" w:color="auto"/>
              <w:bottom w:val="single" w:sz="4" w:space="0" w:color="auto"/>
              <w:right w:val="single" w:sz="4" w:space="0" w:color="auto"/>
            </w:tcBorders>
          </w:tcPr>
          <w:p w14:paraId="3CB84850"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Regidor</w:t>
            </w:r>
          </w:p>
        </w:tc>
        <w:tc>
          <w:tcPr>
            <w:tcW w:w="1559" w:type="dxa"/>
          </w:tcPr>
          <w:p w14:paraId="04BAEDD2" w14:textId="77777777" w:rsidR="006A7729" w:rsidRDefault="006A7729" w:rsidP="00E61049">
            <w:pPr>
              <w:spacing w:after="200" w:line="276" w:lineRule="auto"/>
              <w:jc w:val="center"/>
              <w:rPr>
                <w:rFonts w:ascii="Segoe UI" w:hAnsi="Segoe UI" w:cs="Segoe UI"/>
              </w:rPr>
            </w:pPr>
            <w:r>
              <w:rPr>
                <w:rFonts w:ascii="Segoe UI" w:hAnsi="Segoe UI" w:cs="Segoe UI"/>
              </w:rPr>
              <w:t>A favor</w:t>
            </w:r>
          </w:p>
        </w:tc>
      </w:tr>
      <w:tr w:rsidR="006A7729" w14:paraId="74B9850D" w14:textId="77777777" w:rsidTr="00E61049">
        <w:tc>
          <w:tcPr>
            <w:tcW w:w="584" w:type="dxa"/>
          </w:tcPr>
          <w:p w14:paraId="1579EC2D" w14:textId="77777777" w:rsidR="006A7729" w:rsidRDefault="006A7729" w:rsidP="00E61049">
            <w:pPr>
              <w:spacing w:line="276" w:lineRule="auto"/>
              <w:jc w:val="center"/>
              <w:rPr>
                <w:rFonts w:ascii="Segoe UI" w:hAnsi="Segoe UI" w:cs="Segoe UI"/>
              </w:rPr>
            </w:pPr>
            <w:r w:rsidRPr="00210744">
              <w:rPr>
                <w:rFonts w:ascii="Segoe UI" w:hAnsi="Segoe UI" w:cs="Segoe UI"/>
              </w:rPr>
              <w:t>1</w:t>
            </w:r>
            <w:r>
              <w:rPr>
                <w:rFonts w:ascii="Segoe UI" w:hAnsi="Segoe UI" w:cs="Segoe UI"/>
              </w:rPr>
              <w:t>3</w:t>
            </w:r>
          </w:p>
        </w:tc>
        <w:tc>
          <w:tcPr>
            <w:tcW w:w="4945" w:type="dxa"/>
            <w:tcBorders>
              <w:top w:val="single" w:sz="4" w:space="0" w:color="auto"/>
              <w:left w:val="single" w:sz="4" w:space="0" w:color="auto"/>
              <w:bottom w:val="single" w:sz="4" w:space="0" w:color="auto"/>
              <w:right w:val="single" w:sz="4" w:space="0" w:color="auto"/>
            </w:tcBorders>
          </w:tcPr>
          <w:p w14:paraId="01663FE3"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4AAD8A28"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Regidor</w:t>
            </w:r>
          </w:p>
        </w:tc>
        <w:tc>
          <w:tcPr>
            <w:tcW w:w="1559" w:type="dxa"/>
          </w:tcPr>
          <w:p w14:paraId="7E99FE30" w14:textId="77777777" w:rsidR="006A7729" w:rsidRDefault="006A7729" w:rsidP="00E61049">
            <w:pPr>
              <w:spacing w:after="200" w:line="276" w:lineRule="auto"/>
              <w:jc w:val="center"/>
              <w:rPr>
                <w:rFonts w:ascii="Segoe UI" w:hAnsi="Segoe UI" w:cs="Segoe UI"/>
              </w:rPr>
            </w:pPr>
            <w:r>
              <w:rPr>
                <w:rFonts w:ascii="Segoe UI" w:hAnsi="Segoe UI" w:cs="Segoe UI"/>
              </w:rPr>
              <w:t>A favor</w:t>
            </w:r>
          </w:p>
        </w:tc>
      </w:tr>
      <w:tr w:rsidR="006A7729" w14:paraId="4678AED8" w14:textId="77777777" w:rsidTr="00E61049">
        <w:tc>
          <w:tcPr>
            <w:tcW w:w="584" w:type="dxa"/>
          </w:tcPr>
          <w:p w14:paraId="0C322941" w14:textId="77777777" w:rsidR="006A7729" w:rsidRDefault="006A7729" w:rsidP="00E61049">
            <w:pPr>
              <w:spacing w:line="276" w:lineRule="auto"/>
              <w:jc w:val="center"/>
              <w:rPr>
                <w:rFonts w:ascii="Segoe UI" w:hAnsi="Segoe UI" w:cs="Segoe UI"/>
              </w:rPr>
            </w:pPr>
            <w:r w:rsidRPr="00210744">
              <w:rPr>
                <w:rFonts w:ascii="Segoe UI" w:hAnsi="Segoe UI" w:cs="Segoe UI"/>
              </w:rPr>
              <w:t>1</w:t>
            </w:r>
            <w:r>
              <w:rPr>
                <w:rFonts w:ascii="Segoe UI" w:hAnsi="Segoe UI" w:cs="Segoe UI"/>
              </w:rPr>
              <w:t>4</w:t>
            </w:r>
          </w:p>
        </w:tc>
        <w:tc>
          <w:tcPr>
            <w:tcW w:w="4945" w:type="dxa"/>
            <w:tcBorders>
              <w:top w:val="single" w:sz="4" w:space="0" w:color="auto"/>
              <w:left w:val="single" w:sz="4" w:space="0" w:color="auto"/>
              <w:bottom w:val="single" w:sz="4" w:space="0" w:color="auto"/>
              <w:right w:val="single" w:sz="4" w:space="0" w:color="auto"/>
            </w:tcBorders>
          </w:tcPr>
          <w:p w14:paraId="7B655AE2"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 xml:space="preserve">C. Jesús Martínez Navarro  </w:t>
            </w:r>
          </w:p>
        </w:tc>
        <w:tc>
          <w:tcPr>
            <w:tcW w:w="1843" w:type="dxa"/>
            <w:tcBorders>
              <w:top w:val="single" w:sz="4" w:space="0" w:color="auto"/>
              <w:left w:val="single" w:sz="4" w:space="0" w:color="auto"/>
              <w:bottom w:val="single" w:sz="4" w:space="0" w:color="auto"/>
              <w:right w:val="single" w:sz="4" w:space="0" w:color="auto"/>
            </w:tcBorders>
          </w:tcPr>
          <w:p w14:paraId="7A5C79BF"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Regidor</w:t>
            </w:r>
          </w:p>
        </w:tc>
        <w:tc>
          <w:tcPr>
            <w:tcW w:w="1559" w:type="dxa"/>
          </w:tcPr>
          <w:p w14:paraId="48B79916" w14:textId="77777777" w:rsidR="006A7729" w:rsidRDefault="006A7729" w:rsidP="00E61049">
            <w:pPr>
              <w:spacing w:after="200" w:line="276" w:lineRule="auto"/>
              <w:jc w:val="center"/>
              <w:rPr>
                <w:rFonts w:ascii="Segoe UI" w:hAnsi="Segoe UI" w:cs="Segoe UI"/>
              </w:rPr>
            </w:pPr>
            <w:r>
              <w:rPr>
                <w:rFonts w:ascii="Segoe UI" w:hAnsi="Segoe UI" w:cs="Segoe UI"/>
              </w:rPr>
              <w:t>A favor</w:t>
            </w:r>
          </w:p>
        </w:tc>
      </w:tr>
      <w:tr w:rsidR="006A7729" w14:paraId="1631873E" w14:textId="77777777" w:rsidTr="00E61049">
        <w:tc>
          <w:tcPr>
            <w:tcW w:w="584" w:type="dxa"/>
          </w:tcPr>
          <w:p w14:paraId="1ED863BF" w14:textId="77777777" w:rsidR="006A7729" w:rsidRDefault="006A7729" w:rsidP="00E61049">
            <w:pPr>
              <w:spacing w:line="276" w:lineRule="auto"/>
              <w:jc w:val="center"/>
              <w:rPr>
                <w:rFonts w:ascii="Segoe UI" w:hAnsi="Segoe UI" w:cs="Segoe UI"/>
              </w:rPr>
            </w:pPr>
            <w:r w:rsidRPr="00210744">
              <w:rPr>
                <w:rFonts w:ascii="Segoe UI" w:hAnsi="Segoe UI" w:cs="Segoe UI"/>
              </w:rPr>
              <w:t>1</w:t>
            </w:r>
            <w:r>
              <w:rPr>
                <w:rFonts w:ascii="Segoe UI" w:hAnsi="Segoe UI" w:cs="Segoe UI"/>
              </w:rPr>
              <w:t>5</w:t>
            </w:r>
          </w:p>
        </w:tc>
        <w:tc>
          <w:tcPr>
            <w:tcW w:w="4945" w:type="dxa"/>
            <w:tcBorders>
              <w:top w:val="single" w:sz="4" w:space="0" w:color="auto"/>
              <w:left w:val="single" w:sz="4" w:space="0" w:color="auto"/>
              <w:bottom w:val="single" w:sz="4" w:space="0" w:color="auto"/>
              <w:right w:val="single" w:sz="4" w:space="0" w:color="auto"/>
            </w:tcBorders>
          </w:tcPr>
          <w:p w14:paraId="6E77509A"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C. Bertha Alicia Rocha García</w:t>
            </w:r>
          </w:p>
        </w:tc>
        <w:tc>
          <w:tcPr>
            <w:tcW w:w="1843" w:type="dxa"/>
            <w:tcBorders>
              <w:top w:val="single" w:sz="4" w:space="0" w:color="auto"/>
              <w:left w:val="single" w:sz="4" w:space="0" w:color="auto"/>
              <w:bottom w:val="single" w:sz="4" w:space="0" w:color="auto"/>
              <w:right w:val="single" w:sz="4" w:space="0" w:color="auto"/>
            </w:tcBorders>
          </w:tcPr>
          <w:p w14:paraId="725C2951" w14:textId="77777777" w:rsidR="006A7729" w:rsidRPr="00210744" w:rsidRDefault="006A7729" w:rsidP="00E61049">
            <w:pPr>
              <w:spacing w:line="276" w:lineRule="auto"/>
              <w:jc w:val="center"/>
              <w:rPr>
                <w:rFonts w:ascii="Segoe UI" w:hAnsi="Segoe UI" w:cs="Segoe UI"/>
              </w:rPr>
            </w:pPr>
            <w:r w:rsidRPr="00210744">
              <w:rPr>
                <w:rFonts w:ascii="Segoe UI" w:hAnsi="Segoe UI" w:cs="Segoe UI"/>
              </w:rPr>
              <w:t>Regidora</w:t>
            </w:r>
          </w:p>
        </w:tc>
        <w:tc>
          <w:tcPr>
            <w:tcW w:w="1559" w:type="dxa"/>
          </w:tcPr>
          <w:p w14:paraId="54A9EE8D" w14:textId="77777777" w:rsidR="006A7729" w:rsidRDefault="006A7729" w:rsidP="00E61049">
            <w:pPr>
              <w:spacing w:after="200" w:line="276" w:lineRule="auto"/>
              <w:jc w:val="center"/>
              <w:rPr>
                <w:rFonts w:ascii="Segoe UI" w:hAnsi="Segoe UI" w:cs="Segoe UI"/>
              </w:rPr>
            </w:pPr>
            <w:r>
              <w:rPr>
                <w:rFonts w:ascii="Segoe UI" w:hAnsi="Segoe UI" w:cs="Segoe UI"/>
              </w:rPr>
              <w:t>A favor</w:t>
            </w:r>
          </w:p>
        </w:tc>
      </w:tr>
    </w:tbl>
    <w:p w14:paraId="6F799212" w14:textId="77777777" w:rsidR="006A7729" w:rsidRDefault="006A7729" w:rsidP="005C4230">
      <w:pPr>
        <w:spacing w:after="0" w:line="360" w:lineRule="auto"/>
        <w:ind w:left="-2127" w:right="2034"/>
        <w:jc w:val="both"/>
        <w:rPr>
          <w:rFonts w:ascii="Segoe UI" w:hAnsi="Segoe UI" w:cs="Segoe UI"/>
          <w:b/>
          <w:lang w:eastAsia="es-ES"/>
        </w:rPr>
      </w:pPr>
    </w:p>
    <w:p w14:paraId="0234F177" w14:textId="5F08E7DC" w:rsidR="005C4230" w:rsidRDefault="005C4230" w:rsidP="005C4230">
      <w:pPr>
        <w:spacing w:after="0" w:line="360" w:lineRule="auto"/>
        <w:ind w:left="-2127" w:right="2034"/>
        <w:jc w:val="both"/>
        <w:rPr>
          <w:rFonts w:ascii="Segoe UI" w:hAnsi="Segoe UI" w:cs="Segoe UI"/>
          <w:bCs/>
          <w:i/>
          <w:lang w:eastAsia="es-ES"/>
        </w:rPr>
      </w:pPr>
      <w:r w:rsidRPr="00210744">
        <w:rPr>
          <w:rFonts w:ascii="Segoe UI" w:hAnsi="Segoe UI" w:cs="Segoe UI"/>
          <w:b/>
          <w:lang w:eastAsia="es-ES"/>
        </w:rPr>
        <w:t xml:space="preserve">OCTAVO PUNTO. </w:t>
      </w:r>
      <w:r w:rsidRPr="00210744">
        <w:rPr>
          <w:rFonts w:ascii="Segoe UI" w:hAnsi="Segoe UI" w:cs="Segoe UI"/>
          <w:bCs/>
          <w:lang w:eastAsia="es-ES"/>
        </w:rPr>
        <w:t>En relación al octavo punto del orden del día</w:t>
      </w:r>
      <w:r w:rsidRPr="00210744">
        <w:rPr>
          <w:rFonts w:ascii="Segoe UI" w:hAnsi="Segoe UI" w:cs="Segoe UI"/>
          <w:lang w:eastAsia="es-ES"/>
        </w:rPr>
        <w:t>:</w:t>
      </w:r>
      <w:r w:rsidR="006A7729">
        <w:rPr>
          <w:rFonts w:ascii="Segoe UI" w:hAnsi="Segoe UI" w:cs="Segoe UI"/>
        </w:rPr>
        <w:t xml:space="preserve"> </w:t>
      </w:r>
      <w:r w:rsidR="006A7729" w:rsidRPr="006A7729">
        <w:rPr>
          <w:rFonts w:ascii="Segoe UI" w:hAnsi="Segoe UI" w:cs="Segoe UI"/>
          <w:b/>
          <w:lang w:eastAsia="es-ES"/>
        </w:rPr>
        <w:t>CUENTA DEL ACUERDO LEGISLATIVO NÚMERO 1386-LXIII-23, REMITIDO POR EL CONGRESO DEL ESTADO DE JALISCO</w:t>
      </w:r>
      <w:r w:rsidRPr="00210744">
        <w:rPr>
          <w:rFonts w:ascii="Segoe UI" w:hAnsi="Segoe UI" w:cs="Segoe UI"/>
          <w:b/>
          <w:lang w:eastAsia="es-ES"/>
        </w:rPr>
        <w:t>;</w:t>
      </w:r>
      <w:r w:rsidRPr="00210744">
        <w:rPr>
          <w:rFonts w:ascii="Segoe UI" w:hAnsi="Segoe UI" w:cs="Segoe UI"/>
        </w:rPr>
        <w:t xml:space="preserve"> </w:t>
      </w:r>
      <w:r w:rsidRPr="00210744">
        <w:rPr>
          <w:rFonts w:ascii="Segoe UI" w:hAnsi="Segoe UI" w:cs="Segoe UI"/>
          <w:lang w:eastAsia="es-ES"/>
        </w:rPr>
        <w:t>el Presidente Municipal</w:t>
      </w:r>
      <w:r w:rsidRPr="00210744">
        <w:rPr>
          <w:rFonts w:ascii="Segoe UI" w:hAnsi="Segoe UI" w:cs="Segoe UI"/>
          <w:b/>
          <w:lang w:eastAsia="es-ES"/>
        </w:rPr>
        <w:t xml:space="preserve">, C. </w:t>
      </w:r>
      <w:r w:rsidRPr="00210744">
        <w:rPr>
          <w:rFonts w:ascii="Segoe UI" w:hAnsi="Segoe UI" w:cs="Segoe UI"/>
          <w:b/>
        </w:rPr>
        <w:t>Josué Ávila Moreno</w:t>
      </w:r>
      <w:r w:rsidRPr="00210744">
        <w:rPr>
          <w:rFonts w:ascii="Segoe UI" w:hAnsi="Segoe UI" w:cs="Segoe UI"/>
          <w:lang w:eastAsia="es-ES"/>
        </w:rPr>
        <w:t xml:space="preserve"> pidió: </w:t>
      </w:r>
      <w:r w:rsidRPr="00210744">
        <w:rPr>
          <w:rFonts w:ascii="Segoe UI" w:hAnsi="Segoe UI" w:cs="Segoe UI"/>
          <w:bCs/>
          <w:i/>
          <w:lang w:eastAsia="es-ES"/>
        </w:rPr>
        <w:t xml:space="preserve">“Le solicito al Secretario General de a conocer lo relacionado a este tema”. - - - - - - - - - - - - - - - - - - - - - - - - - - - - </w:t>
      </w:r>
    </w:p>
    <w:p w14:paraId="442018C7" w14:textId="77777777" w:rsidR="005C4230" w:rsidRDefault="005C4230" w:rsidP="005C4230">
      <w:pPr>
        <w:spacing w:after="0" w:line="360" w:lineRule="auto"/>
        <w:ind w:left="-2127" w:right="2034"/>
        <w:jc w:val="both"/>
        <w:rPr>
          <w:rFonts w:ascii="Segoe UI" w:hAnsi="Segoe UI" w:cs="Segoe UI"/>
          <w:bCs/>
          <w:lang w:eastAsia="es-ES"/>
        </w:rPr>
      </w:pPr>
    </w:p>
    <w:p w14:paraId="38A2A01B" w14:textId="77777777" w:rsidR="006A7729" w:rsidRDefault="005C4230" w:rsidP="006A7729">
      <w:pPr>
        <w:spacing w:after="0" w:line="360" w:lineRule="auto"/>
        <w:ind w:left="-2127" w:right="2034"/>
        <w:jc w:val="both"/>
        <w:rPr>
          <w:rFonts w:ascii="Segoe UI" w:hAnsi="Segoe UI" w:cs="Segoe UI"/>
          <w:bCs/>
          <w:i/>
          <w:lang w:eastAsia="es-ES"/>
        </w:rPr>
      </w:pPr>
      <w:r w:rsidRPr="00210744">
        <w:rPr>
          <w:rFonts w:ascii="Segoe UI" w:hAnsi="Segoe UI" w:cs="Segoe UI"/>
          <w:bCs/>
          <w:lang w:eastAsia="es-ES"/>
        </w:rPr>
        <w:t xml:space="preserve">Acto seguido y en uso de la voz, el secretario general, </w:t>
      </w:r>
      <w:r w:rsidRPr="00210744">
        <w:rPr>
          <w:rFonts w:ascii="Segoe UI" w:hAnsi="Segoe UI" w:cs="Segoe UI"/>
          <w:b/>
          <w:bCs/>
          <w:lang w:eastAsia="es-ES"/>
        </w:rPr>
        <w:t>C. Eduardo Barajas Langurén</w:t>
      </w:r>
      <w:r w:rsidRPr="00210744">
        <w:rPr>
          <w:rFonts w:ascii="Segoe UI" w:hAnsi="Segoe UI" w:cs="Segoe UI"/>
          <w:bCs/>
          <w:lang w:eastAsia="es-ES"/>
        </w:rPr>
        <w:t xml:space="preserve">, dio lectura: </w:t>
      </w:r>
      <w:r w:rsidRPr="00210744">
        <w:rPr>
          <w:rFonts w:ascii="Segoe UI" w:hAnsi="Segoe UI" w:cs="Segoe UI"/>
          <w:bCs/>
          <w:i/>
          <w:lang w:eastAsia="es-ES"/>
        </w:rPr>
        <w:t>“</w:t>
      </w:r>
      <w:r w:rsidR="006A7729" w:rsidRPr="006A7729">
        <w:rPr>
          <w:rFonts w:ascii="Segoe UI" w:hAnsi="Segoe UI" w:cs="Segoe UI"/>
          <w:bCs/>
          <w:i/>
          <w:lang w:eastAsia="es-ES"/>
        </w:rPr>
        <w:t>Se recibió en la Secretaría General la iniciativa de acuerdo legislativo que pretende que los 125 municipios en el ámbito de sus atribuciones realicen acciones de mantenimiento y adecuaciones necesarias a los puentes peatonales para garantizar condiciones de seguridad y accesibilidad en los mismos.</w:t>
      </w:r>
      <w:r w:rsidR="006A7729">
        <w:rPr>
          <w:rFonts w:ascii="Segoe UI" w:hAnsi="Segoe UI" w:cs="Segoe UI"/>
          <w:bCs/>
          <w:i/>
          <w:lang w:eastAsia="es-ES"/>
        </w:rPr>
        <w:t xml:space="preserve"> </w:t>
      </w:r>
      <w:r w:rsidR="006A7729" w:rsidRPr="006A7729">
        <w:rPr>
          <w:rFonts w:ascii="Segoe UI" w:hAnsi="Segoe UI" w:cs="Segoe UI"/>
          <w:bCs/>
          <w:i/>
          <w:lang w:eastAsia="es-ES"/>
        </w:rPr>
        <w:t xml:space="preserve">Todas las personas tienen derecho a la movilidad y seguridad vial en todos los aspectos, priorizando a los peatones ya que todos en algún momento del día realizamos dicha actividad, por lo que la Constitución en su Artículo 4, dentro del párrafo penúltimo, a la letra señala: </w:t>
      </w:r>
      <w:r w:rsidR="006A7729" w:rsidRPr="006A7729">
        <w:rPr>
          <w:rFonts w:ascii="Segoe UI" w:hAnsi="Segoe UI" w:cs="Segoe UI"/>
          <w:bCs/>
          <w:iCs/>
          <w:lang w:eastAsia="es-ES"/>
        </w:rPr>
        <w:t>"</w:t>
      </w:r>
      <w:r w:rsidR="006A7729">
        <w:rPr>
          <w:rFonts w:ascii="Segoe UI" w:hAnsi="Segoe UI" w:cs="Segoe UI"/>
          <w:bCs/>
          <w:iCs/>
          <w:lang w:eastAsia="es-ES"/>
        </w:rPr>
        <w:t>[</w:t>
      </w:r>
      <w:r w:rsidR="006A7729" w:rsidRPr="006A7729">
        <w:rPr>
          <w:rFonts w:ascii="Segoe UI" w:hAnsi="Segoe UI" w:cs="Segoe UI"/>
          <w:bCs/>
          <w:iCs/>
          <w:lang w:eastAsia="es-ES"/>
        </w:rPr>
        <w:t>…</w:t>
      </w:r>
      <w:r w:rsidR="006A7729">
        <w:rPr>
          <w:rFonts w:ascii="Segoe UI" w:hAnsi="Segoe UI" w:cs="Segoe UI"/>
          <w:bCs/>
          <w:iCs/>
          <w:lang w:eastAsia="es-ES"/>
        </w:rPr>
        <w:t xml:space="preserve">] </w:t>
      </w:r>
      <w:r w:rsidR="006A7729" w:rsidRPr="006A7729">
        <w:rPr>
          <w:rFonts w:ascii="Segoe UI" w:hAnsi="Segoe UI" w:cs="Segoe UI"/>
          <w:bCs/>
          <w:iCs/>
          <w:lang w:eastAsia="es-ES"/>
        </w:rPr>
        <w:t>Toda persona tiene derecho a la movilidad en condiciones de seguridad vial, accesibilidad, eficiencia, sostenibilidad, calidad, inclusión e igualdad</w:t>
      </w:r>
      <w:r w:rsidR="006A7729">
        <w:rPr>
          <w:rFonts w:ascii="Segoe UI" w:hAnsi="Segoe UI" w:cs="Segoe UI"/>
          <w:bCs/>
          <w:iCs/>
          <w:lang w:eastAsia="es-ES"/>
        </w:rPr>
        <w:t xml:space="preserve"> […]”</w:t>
      </w:r>
      <w:r w:rsidR="006A7729" w:rsidRPr="006A7729">
        <w:rPr>
          <w:rFonts w:ascii="Segoe UI" w:hAnsi="Segoe UI" w:cs="Segoe UI"/>
          <w:bCs/>
          <w:iCs/>
          <w:lang w:eastAsia="es-ES"/>
        </w:rPr>
        <w:t>.</w:t>
      </w:r>
      <w:r w:rsidR="006A7729" w:rsidRPr="006A7729">
        <w:rPr>
          <w:rFonts w:ascii="Segoe UI" w:hAnsi="Segoe UI" w:cs="Segoe UI"/>
          <w:bCs/>
          <w:i/>
          <w:lang w:eastAsia="es-ES"/>
        </w:rPr>
        <w:t xml:space="preserve"> Contemplando lo anterior es fundamental que las autoridades garanticen este derecho, salvaguardando la integridad y seguridad vial de todas las personas.</w:t>
      </w:r>
      <w:r w:rsidR="006A7729">
        <w:rPr>
          <w:rFonts w:ascii="Segoe UI" w:hAnsi="Segoe UI" w:cs="Segoe UI"/>
          <w:bCs/>
          <w:i/>
          <w:lang w:eastAsia="es-ES"/>
        </w:rPr>
        <w:t xml:space="preserve"> </w:t>
      </w:r>
      <w:r w:rsidR="006A7729" w:rsidRPr="006A7729">
        <w:rPr>
          <w:rFonts w:ascii="Segoe UI" w:hAnsi="Segoe UI" w:cs="Segoe UI"/>
          <w:bCs/>
          <w:i/>
          <w:lang w:eastAsia="es-ES"/>
        </w:rPr>
        <w:t>En nuestra ciudad cada día existen más vehículos automotores y, por ende, se genera más tráfico lo que conlleva la gran necesidad de avanzar hacia una ciudad donde conservar y proteger la integridad de los ocotlenses es necesario, es por ello que implementar la cultura vial jerarquizando la movilidad de los peatones resulta fundamental, de ahí que los cruces peatonales seguros resulten de suma importancia adecuándolos con señalética, semáforos peatonales o rampas y puentes para los transeúntes así como con elevadores o escaleras eléctricas que garanticen la accesibilidad a personas con discapacidad.</w:t>
      </w:r>
      <w:r w:rsidR="006A7729">
        <w:rPr>
          <w:rFonts w:ascii="Segoe UI" w:hAnsi="Segoe UI" w:cs="Segoe UI"/>
          <w:bCs/>
          <w:i/>
          <w:lang w:eastAsia="es-ES"/>
        </w:rPr>
        <w:t xml:space="preserve"> </w:t>
      </w:r>
      <w:r w:rsidR="006A7729" w:rsidRPr="006A7729">
        <w:rPr>
          <w:rFonts w:ascii="Segoe UI" w:hAnsi="Segoe UI" w:cs="Segoe UI"/>
          <w:bCs/>
          <w:i/>
          <w:lang w:eastAsia="es-ES"/>
        </w:rPr>
        <w:t>Los puentes peatonales relegan a los transeúntes puesto que se</w:t>
      </w:r>
    </w:p>
    <w:p w14:paraId="20AAB76C" w14:textId="77777777" w:rsidR="006A7729" w:rsidRDefault="006A7729" w:rsidP="006A7729">
      <w:pPr>
        <w:spacing w:after="0" w:line="360" w:lineRule="auto"/>
        <w:ind w:left="284" w:right="49"/>
        <w:jc w:val="both"/>
        <w:rPr>
          <w:rFonts w:ascii="Segoe UI" w:hAnsi="Segoe UI" w:cs="Segoe UI"/>
          <w:bCs/>
          <w:i/>
          <w:lang w:eastAsia="es-ES"/>
        </w:rPr>
      </w:pPr>
      <w:r w:rsidRPr="006A7729">
        <w:rPr>
          <w:rFonts w:ascii="Segoe UI" w:hAnsi="Segoe UI" w:cs="Segoe UI"/>
          <w:bCs/>
          <w:i/>
          <w:lang w:eastAsia="es-ES"/>
        </w:rPr>
        <w:lastRenderedPageBreak/>
        <w:t>privilegia el uso del automóvil a grandes velocidades y no tienen que reducirla, haciendo que las personas suban escaleras. Aunado a lo anterior, las condiciones de la infraestructura de los puentes por falta de mantenimiento terminan menoscabando el derecho a la movilidad en condiciones de seguridad para los peatones.</w:t>
      </w:r>
      <w:r>
        <w:rPr>
          <w:rFonts w:ascii="Segoe UI" w:hAnsi="Segoe UI" w:cs="Segoe UI"/>
          <w:bCs/>
          <w:i/>
          <w:lang w:eastAsia="es-ES"/>
        </w:rPr>
        <w:t xml:space="preserve"> </w:t>
      </w:r>
      <w:r w:rsidRPr="006A7729">
        <w:rPr>
          <w:rFonts w:ascii="Segoe UI" w:hAnsi="Segoe UI" w:cs="Segoe UI"/>
          <w:bCs/>
          <w:i/>
          <w:lang w:eastAsia="es-ES"/>
        </w:rPr>
        <w:t>Por lo tanto, resulta necesario efectuar el respectivo análisis para detectar los puentes peatonales que se encuentran en mal estado, cuáles no cuentan con las especificaciones de seguridad, cuántos no contemplan la accesibilidad universal para todas las personas y nos responsabilicemos de dotar del mantenimiento necesario y adecuaciones para estar en óptimas condiciones, y así puedan brindar la seguridad vial en estos puntos. Por lo que al ser un tema de relevancia para nuestro Gobierno Municipal tanto la adecuada movilidad así como la infraestructura segura de los peatones es que se pone a su consideración el siguiente punto de acuerdo:</w:t>
      </w:r>
      <w:r w:rsidR="005C4230" w:rsidRPr="00210744">
        <w:rPr>
          <w:rFonts w:ascii="Segoe UI" w:hAnsi="Segoe UI" w:cs="Segoe UI"/>
          <w:bCs/>
          <w:i/>
          <w:lang w:eastAsia="es-ES"/>
        </w:rPr>
        <w:t>”. - - - - - - - - - - - - - - - - - - - -</w:t>
      </w:r>
      <w:r w:rsidR="005C4230">
        <w:rPr>
          <w:rFonts w:ascii="Segoe UI" w:hAnsi="Segoe UI" w:cs="Segoe UI"/>
          <w:bCs/>
          <w:i/>
          <w:lang w:eastAsia="es-ES"/>
        </w:rPr>
        <w:t xml:space="preserve"> - - - - - - - - - - - - - - - - -</w:t>
      </w:r>
      <w:r>
        <w:rPr>
          <w:rFonts w:ascii="Segoe UI" w:hAnsi="Segoe UI" w:cs="Segoe UI"/>
          <w:bCs/>
          <w:i/>
          <w:lang w:eastAsia="es-ES"/>
        </w:rPr>
        <w:t xml:space="preserve"> - -</w:t>
      </w:r>
    </w:p>
    <w:p w14:paraId="783CAAEE" w14:textId="77777777" w:rsidR="006A7729" w:rsidRDefault="006A7729" w:rsidP="006A7729">
      <w:pPr>
        <w:spacing w:after="0" w:line="360" w:lineRule="auto"/>
        <w:ind w:left="284" w:right="49"/>
        <w:jc w:val="both"/>
        <w:rPr>
          <w:rFonts w:ascii="Segoe UI" w:hAnsi="Segoe UI" w:cs="Segoe UI"/>
          <w:bCs/>
          <w:i/>
          <w:lang w:eastAsia="es-ES"/>
        </w:rPr>
      </w:pPr>
    </w:p>
    <w:p w14:paraId="1BB65D78" w14:textId="452B60EC" w:rsidR="006A7729" w:rsidRDefault="006A7729" w:rsidP="006A7729">
      <w:pPr>
        <w:spacing w:after="0" w:line="360" w:lineRule="auto"/>
        <w:ind w:left="284" w:right="49"/>
        <w:jc w:val="both"/>
        <w:rPr>
          <w:rFonts w:ascii="Segoe UI" w:hAnsi="Segoe UI" w:cs="Segoe UI"/>
          <w:bCs/>
          <w:i/>
          <w:lang w:eastAsia="es-ES"/>
        </w:rPr>
      </w:pPr>
      <w:r w:rsidRPr="00210744">
        <w:rPr>
          <w:rFonts w:ascii="Segoe UI" w:hAnsi="Segoe UI" w:cs="Segoe UI"/>
          <w:b/>
          <w:bCs/>
          <w:i/>
          <w:lang w:eastAsia="es-ES"/>
        </w:rPr>
        <w:t>“</w:t>
      </w:r>
      <w:r>
        <w:rPr>
          <w:rFonts w:ascii="Segoe UI" w:hAnsi="Segoe UI" w:cs="Segoe UI"/>
          <w:b/>
          <w:bCs/>
          <w:i/>
          <w:lang w:eastAsia="es-ES"/>
        </w:rPr>
        <w:t>ÚNICO</w:t>
      </w:r>
      <w:r w:rsidRPr="00210744">
        <w:rPr>
          <w:rFonts w:ascii="Segoe UI" w:hAnsi="Segoe UI" w:cs="Segoe UI"/>
          <w:b/>
          <w:bCs/>
          <w:i/>
          <w:lang w:eastAsia="es-ES"/>
        </w:rPr>
        <w:t xml:space="preserve">. </w:t>
      </w:r>
      <w:r w:rsidRPr="006A7729">
        <w:rPr>
          <w:rFonts w:ascii="Segoe UI" w:hAnsi="Segoe UI" w:cs="Segoe UI"/>
          <w:bCs/>
          <w:i/>
          <w:lang w:eastAsia="es-ES"/>
        </w:rPr>
        <w:t>El H. Ayuntamiento Constitucional de Ocotlán, Jalisco instruye a los titulares de las Direcciones de Movilidad y Transporte, Obras Públicas y Construcción de la Ciudad para que, en la medida de sus posibilidades y en el ámbito de sus atribuciones, realicen las acciones de mantenimiento así como adecuaciones necesarias a los puentes peatonales existentes en nuestra ciudad a fin de garantizar las condiciones de seguridad y accesibilidad a favor de la ciudadanía</w:t>
      </w:r>
      <w:r w:rsidRPr="00210744">
        <w:rPr>
          <w:rFonts w:ascii="Segoe UI" w:hAnsi="Segoe UI" w:cs="Segoe UI"/>
          <w:bCs/>
          <w:i/>
          <w:lang w:eastAsia="es-ES"/>
        </w:rPr>
        <w:t xml:space="preserve">”. - - - - - - - - - - - - - - - - - - - - - - - - - - - - - - - - - - - - - - - - - </w:t>
      </w:r>
    </w:p>
    <w:p w14:paraId="4DA4F515" w14:textId="77777777" w:rsidR="006A7729" w:rsidRDefault="006A7729" w:rsidP="006A7729">
      <w:pPr>
        <w:spacing w:after="0" w:line="360" w:lineRule="auto"/>
        <w:ind w:left="284" w:right="49"/>
        <w:jc w:val="both"/>
        <w:rPr>
          <w:rFonts w:ascii="Segoe UI" w:eastAsia="Segoe UI" w:hAnsi="Segoe UI" w:cs="Segoe UI"/>
        </w:rPr>
      </w:pPr>
    </w:p>
    <w:p w14:paraId="02D02721" w14:textId="53F50AA0" w:rsidR="006A7729" w:rsidRDefault="006A7729" w:rsidP="006A7729">
      <w:pPr>
        <w:spacing w:after="0" w:line="360" w:lineRule="auto"/>
        <w:ind w:left="284" w:right="49"/>
        <w:jc w:val="both"/>
        <w:rPr>
          <w:rFonts w:ascii="Segoe UI" w:eastAsia="Segoe UI" w:hAnsi="Segoe UI" w:cs="Segoe UI"/>
          <w:i/>
        </w:rPr>
      </w:pPr>
      <w:r w:rsidRPr="00EE0DD8">
        <w:rPr>
          <w:rFonts w:ascii="Segoe UI" w:eastAsia="Segoe UI" w:hAnsi="Segoe UI" w:cs="Segoe UI"/>
        </w:rPr>
        <w:t xml:space="preserve">El Presidente Municipal, </w:t>
      </w:r>
      <w:r w:rsidRPr="00EE0DD8">
        <w:rPr>
          <w:rFonts w:ascii="Segoe UI" w:eastAsia="Segoe UI" w:hAnsi="Segoe UI" w:cs="Segoe UI"/>
          <w:b/>
        </w:rPr>
        <w:t>C. Josué Ávila Moreno</w:t>
      </w:r>
      <w:r w:rsidRPr="00EE0DD8">
        <w:rPr>
          <w:rFonts w:ascii="Segoe UI" w:eastAsia="Segoe UI" w:hAnsi="Segoe UI" w:cs="Segoe UI"/>
        </w:rPr>
        <w:t xml:space="preserve">, instó: </w:t>
      </w:r>
      <w:r w:rsidRPr="00EE0DD8">
        <w:rPr>
          <w:rFonts w:ascii="Segoe UI" w:eastAsia="Segoe UI" w:hAnsi="Segoe UI" w:cs="Segoe UI"/>
          <w:i/>
        </w:rPr>
        <w:t xml:space="preserve">“Por lo que sí </w:t>
      </w:r>
      <w:r>
        <w:rPr>
          <w:rFonts w:ascii="Segoe UI" w:eastAsia="Segoe UI" w:hAnsi="Segoe UI" w:cs="Segoe UI"/>
          <w:i/>
        </w:rPr>
        <w:t>es</w:t>
      </w:r>
      <w:r w:rsidRPr="00EE0DD8">
        <w:rPr>
          <w:rFonts w:ascii="Segoe UI" w:eastAsia="Segoe UI" w:hAnsi="Segoe UI" w:cs="Segoe UI"/>
          <w:i/>
        </w:rPr>
        <w:t xml:space="preserve"> de aprobarse </w:t>
      </w:r>
      <w:r>
        <w:rPr>
          <w:rFonts w:ascii="Segoe UI" w:eastAsia="Segoe UI" w:hAnsi="Segoe UI" w:cs="Segoe UI"/>
          <w:i/>
        </w:rPr>
        <w:t>este</w:t>
      </w:r>
      <w:r w:rsidRPr="00EE0DD8">
        <w:rPr>
          <w:rFonts w:ascii="Segoe UI" w:eastAsia="Segoe UI" w:hAnsi="Segoe UI" w:cs="Segoe UI"/>
          <w:i/>
        </w:rPr>
        <w:t xml:space="preserve"> punto de acuerdo, le solicito a los presentes favor de manifestarlo levantando su mano”. </w:t>
      </w:r>
      <w:r>
        <w:rPr>
          <w:rFonts w:ascii="Segoe UI" w:eastAsia="Segoe UI" w:hAnsi="Segoe UI" w:cs="Segoe UI"/>
          <w:i/>
        </w:rPr>
        <w:t>–</w:t>
      </w:r>
      <w:r w:rsidRPr="00EE0DD8">
        <w:rPr>
          <w:rFonts w:ascii="Segoe UI" w:eastAsia="Segoe UI" w:hAnsi="Segoe UI" w:cs="Segoe UI"/>
          <w:i/>
        </w:rPr>
        <w:t xml:space="preserve"> </w:t>
      </w:r>
    </w:p>
    <w:p w14:paraId="38391A7C" w14:textId="77777777" w:rsidR="006A7729" w:rsidRDefault="006A7729" w:rsidP="006A7729">
      <w:pPr>
        <w:spacing w:after="0" w:line="360" w:lineRule="auto"/>
        <w:ind w:left="284" w:right="49"/>
        <w:jc w:val="both"/>
        <w:rPr>
          <w:rFonts w:ascii="Segoe UI" w:eastAsia="Segoe UI" w:hAnsi="Segoe UI" w:cs="Segoe UI"/>
          <w:i/>
        </w:rPr>
      </w:pPr>
    </w:p>
    <w:p w14:paraId="2D9A8204" w14:textId="77777777" w:rsidR="00C776AE" w:rsidRDefault="006A7729" w:rsidP="006A7729">
      <w:pPr>
        <w:spacing w:after="0" w:line="360" w:lineRule="auto"/>
        <w:ind w:left="284" w:right="4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octavo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bCs/>
        </w:rPr>
        <w:t>,</w:t>
      </w:r>
      <w:r w:rsidRPr="00210744">
        <w:rPr>
          <w:rFonts w:ascii="Segoe UI" w:eastAsia="Segoe UI" w:hAnsi="Segoe UI" w:cs="Segoe UI"/>
        </w:rPr>
        <w:t xml:space="preserve"> con </w:t>
      </w:r>
      <w:r>
        <w:rPr>
          <w:rFonts w:ascii="Segoe UI" w:eastAsia="Segoe UI" w:hAnsi="Segoe UI" w:cs="Segoe UI"/>
        </w:rPr>
        <w:t>quince</w:t>
      </w:r>
      <w:r w:rsidRPr="00210744">
        <w:rPr>
          <w:rFonts w:ascii="Segoe UI" w:eastAsia="Segoe UI" w:hAnsi="Segoe UI" w:cs="Segoe UI"/>
        </w:rPr>
        <w:t xml:space="preserve"> votos a favor de los </w:t>
      </w:r>
      <w:r>
        <w:rPr>
          <w:rFonts w:ascii="Segoe UI" w:eastAsia="Segoe UI" w:hAnsi="Segoe UI" w:cs="Segoe UI"/>
        </w:rPr>
        <w:t xml:space="preserve">quince </w:t>
      </w:r>
      <w:r w:rsidRPr="00210744">
        <w:rPr>
          <w:rFonts w:ascii="Segoe UI" w:eastAsia="Segoe UI" w:hAnsi="Segoe UI" w:cs="Segoe UI"/>
        </w:rPr>
        <w:t xml:space="preserve">regidores y regidoras </w:t>
      </w:r>
      <w:r>
        <w:rPr>
          <w:rFonts w:ascii="Segoe UI" w:eastAsia="Segoe UI" w:hAnsi="Segoe UI" w:cs="Segoe UI"/>
        </w:rPr>
        <w:t xml:space="preserve">que se encuentran </w:t>
      </w:r>
      <w:r w:rsidRPr="00210744">
        <w:rPr>
          <w:rFonts w:ascii="Segoe UI" w:eastAsia="Segoe UI" w:hAnsi="Segoe UI" w:cs="Segoe UI"/>
        </w:rPr>
        <w:t>presentes: - - - -</w:t>
      </w:r>
      <w:r>
        <w:rPr>
          <w:rFonts w:ascii="Segoe UI" w:eastAsia="Segoe UI" w:hAnsi="Segoe UI" w:cs="Segoe UI"/>
        </w:rPr>
        <w:t xml:space="preserve"> - - </w:t>
      </w:r>
    </w:p>
    <w:tbl>
      <w:tblPr>
        <w:tblStyle w:val="Tablaconcuadrcula"/>
        <w:tblW w:w="8505" w:type="dxa"/>
        <w:tblInd w:w="279" w:type="dxa"/>
        <w:tblLook w:val="04A0" w:firstRow="1" w:lastRow="0" w:firstColumn="1" w:lastColumn="0" w:noHBand="0" w:noVBand="1"/>
      </w:tblPr>
      <w:tblGrid>
        <w:gridCol w:w="709"/>
        <w:gridCol w:w="5103"/>
        <w:gridCol w:w="1417"/>
        <w:gridCol w:w="1276"/>
      </w:tblGrid>
      <w:tr w:rsidR="00C776AE" w:rsidRPr="00210744" w14:paraId="4214F5EE" w14:textId="77777777" w:rsidTr="00E61049">
        <w:tc>
          <w:tcPr>
            <w:tcW w:w="709" w:type="dxa"/>
          </w:tcPr>
          <w:p w14:paraId="1B7AAD4B"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b/>
              </w:rPr>
              <w:t>No.</w:t>
            </w:r>
          </w:p>
        </w:tc>
        <w:tc>
          <w:tcPr>
            <w:tcW w:w="5103" w:type="dxa"/>
          </w:tcPr>
          <w:p w14:paraId="4C56E7EB"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b/>
              </w:rPr>
              <w:t>Nombre</w:t>
            </w:r>
          </w:p>
        </w:tc>
        <w:tc>
          <w:tcPr>
            <w:tcW w:w="1417" w:type="dxa"/>
          </w:tcPr>
          <w:p w14:paraId="3D0BFBC3"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b/>
              </w:rPr>
              <w:t>Cargo</w:t>
            </w:r>
          </w:p>
        </w:tc>
        <w:tc>
          <w:tcPr>
            <w:tcW w:w="1276" w:type="dxa"/>
          </w:tcPr>
          <w:p w14:paraId="0FC63611" w14:textId="77777777" w:rsidR="00C776AE" w:rsidRPr="00210744" w:rsidRDefault="00C776AE" w:rsidP="00E61049">
            <w:pPr>
              <w:spacing w:after="200" w:line="276" w:lineRule="auto"/>
              <w:jc w:val="center"/>
              <w:rPr>
                <w:rFonts w:ascii="Segoe UI" w:hAnsi="Segoe UI" w:cs="Segoe UI"/>
              </w:rPr>
            </w:pPr>
            <w:r w:rsidRPr="00210744">
              <w:rPr>
                <w:rFonts w:ascii="Segoe UI" w:hAnsi="Segoe UI" w:cs="Segoe UI"/>
                <w:b/>
              </w:rPr>
              <w:t>Voto</w:t>
            </w:r>
          </w:p>
        </w:tc>
      </w:tr>
      <w:tr w:rsidR="00C776AE" w:rsidRPr="00210744" w14:paraId="0D627A4D" w14:textId="77777777" w:rsidTr="00E61049">
        <w:tc>
          <w:tcPr>
            <w:tcW w:w="709" w:type="dxa"/>
          </w:tcPr>
          <w:p w14:paraId="392B7770"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5391E492"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C. Josué Ávila Moreno</w:t>
            </w:r>
          </w:p>
        </w:tc>
        <w:tc>
          <w:tcPr>
            <w:tcW w:w="1417" w:type="dxa"/>
            <w:tcBorders>
              <w:top w:val="single" w:sz="4" w:space="0" w:color="auto"/>
              <w:left w:val="single" w:sz="4" w:space="0" w:color="auto"/>
              <w:bottom w:val="single" w:sz="4" w:space="0" w:color="auto"/>
              <w:right w:val="single" w:sz="4" w:space="0" w:color="auto"/>
            </w:tcBorders>
          </w:tcPr>
          <w:p w14:paraId="1EFA898F"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Presidente</w:t>
            </w:r>
          </w:p>
        </w:tc>
        <w:tc>
          <w:tcPr>
            <w:tcW w:w="1276" w:type="dxa"/>
          </w:tcPr>
          <w:p w14:paraId="0C7C0899" w14:textId="77777777" w:rsidR="00C776AE" w:rsidRPr="00210744" w:rsidRDefault="00C776AE" w:rsidP="00E61049">
            <w:pPr>
              <w:spacing w:after="200" w:line="276" w:lineRule="auto"/>
              <w:jc w:val="center"/>
              <w:rPr>
                <w:rFonts w:ascii="Segoe UI" w:hAnsi="Segoe UI" w:cs="Segoe UI"/>
              </w:rPr>
            </w:pPr>
            <w:r>
              <w:rPr>
                <w:rFonts w:ascii="Segoe UI" w:hAnsi="Segoe UI" w:cs="Segoe UI"/>
              </w:rPr>
              <w:t>A favor</w:t>
            </w:r>
          </w:p>
        </w:tc>
      </w:tr>
      <w:tr w:rsidR="00C776AE" w:rsidRPr="00210744" w14:paraId="5EBC5F52" w14:textId="77777777" w:rsidTr="00E61049">
        <w:tc>
          <w:tcPr>
            <w:tcW w:w="709" w:type="dxa"/>
          </w:tcPr>
          <w:p w14:paraId="15FA8F9A"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4863C031"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C. Evangelina Torres Vázquez</w:t>
            </w:r>
          </w:p>
        </w:tc>
        <w:tc>
          <w:tcPr>
            <w:tcW w:w="1417" w:type="dxa"/>
            <w:tcBorders>
              <w:top w:val="single" w:sz="4" w:space="0" w:color="auto"/>
              <w:left w:val="single" w:sz="4" w:space="0" w:color="auto"/>
              <w:bottom w:val="single" w:sz="4" w:space="0" w:color="auto"/>
              <w:right w:val="single" w:sz="4" w:space="0" w:color="auto"/>
            </w:tcBorders>
          </w:tcPr>
          <w:p w14:paraId="35D0E8F3"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Regidora</w:t>
            </w:r>
          </w:p>
        </w:tc>
        <w:tc>
          <w:tcPr>
            <w:tcW w:w="1276" w:type="dxa"/>
          </w:tcPr>
          <w:p w14:paraId="2A858141" w14:textId="77777777" w:rsidR="00C776AE" w:rsidRPr="00210744" w:rsidRDefault="00C776AE" w:rsidP="00E61049">
            <w:pPr>
              <w:spacing w:after="200" w:line="276" w:lineRule="auto"/>
              <w:jc w:val="center"/>
              <w:rPr>
                <w:rFonts w:ascii="Segoe UI" w:hAnsi="Segoe UI" w:cs="Segoe UI"/>
              </w:rPr>
            </w:pPr>
            <w:r>
              <w:rPr>
                <w:rFonts w:ascii="Segoe UI" w:hAnsi="Segoe UI" w:cs="Segoe UI"/>
              </w:rPr>
              <w:t>A favor</w:t>
            </w:r>
          </w:p>
        </w:tc>
      </w:tr>
      <w:tr w:rsidR="00C776AE" w:rsidRPr="00210744" w14:paraId="3FD1AAAC" w14:textId="77777777" w:rsidTr="00E61049">
        <w:tc>
          <w:tcPr>
            <w:tcW w:w="709" w:type="dxa"/>
          </w:tcPr>
          <w:p w14:paraId="7BA1BC47"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06C0FACA"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C. Ricardo Alberto Manzano Gómez</w:t>
            </w:r>
          </w:p>
        </w:tc>
        <w:tc>
          <w:tcPr>
            <w:tcW w:w="1417" w:type="dxa"/>
            <w:tcBorders>
              <w:top w:val="single" w:sz="4" w:space="0" w:color="auto"/>
              <w:left w:val="single" w:sz="4" w:space="0" w:color="auto"/>
              <w:bottom w:val="single" w:sz="4" w:space="0" w:color="auto"/>
              <w:right w:val="single" w:sz="4" w:space="0" w:color="auto"/>
            </w:tcBorders>
          </w:tcPr>
          <w:p w14:paraId="3461C8C3"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Regidor</w:t>
            </w:r>
          </w:p>
        </w:tc>
        <w:tc>
          <w:tcPr>
            <w:tcW w:w="1276" w:type="dxa"/>
          </w:tcPr>
          <w:p w14:paraId="265FAF37" w14:textId="77777777" w:rsidR="00C776AE" w:rsidRPr="00210744" w:rsidRDefault="00C776AE" w:rsidP="00E61049">
            <w:pPr>
              <w:spacing w:after="200" w:line="276" w:lineRule="auto"/>
              <w:jc w:val="center"/>
              <w:rPr>
                <w:rFonts w:ascii="Segoe UI" w:hAnsi="Segoe UI" w:cs="Segoe UI"/>
              </w:rPr>
            </w:pPr>
            <w:r>
              <w:rPr>
                <w:rFonts w:ascii="Segoe UI" w:hAnsi="Segoe UI" w:cs="Segoe UI"/>
              </w:rPr>
              <w:t>A favor</w:t>
            </w:r>
          </w:p>
        </w:tc>
      </w:tr>
      <w:tr w:rsidR="00C776AE" w:rsidRPr="00210744" w14:paraId="47DE8B6C" w14:textId="77777777" w:rsidTr="00E61049">
        <w:tc>
          <w:tcPr>
            <w:tcW w:w="709" w:type="dxa"/>
          </w:tcPr>
          <w:p w14:paraId="698D4C38"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CB1E1F9"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C. Mercedes Margarita Veloz Lozano</w:t>
            </w:r>
          </w:p>
        </w:tc>
        <w:tc>
          <w:tcPr>
            <w:tcW w:w="1417" w:type="dxa"/>
            <w:tcBorders>
              <w:top w:val="single" w:sz="4" w:space="0" w:color="auto"/>
              <w:left w:val="single" w:sz="4" w:space="0" w:color="auto"/>
              <w:bottom w:val="single" w:sz="4" w:space="0" w:color="auto"/>
              <w:right w:val="single" w:sz="4" w:space="0" w:color="auto"/>
            </w:tcBorders>
          </w:tcPr>
          <w:p w14:paraId="7F37014B"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Regidora</w:t>
            </w:r>
          </w:p>
        </w:tc>
        <w:tc>
          <w:tcPr>
            <w:tcW w:w="1276" w:type="dxa"/>
          </w:tcPr>
          <w:p w14:paraId="7C39938D" w14:textId="77777777" w:rsidR="00C776AE" w:rsidRPr="00210744" w:rsidRDefault="00C776AE" w:rsidP="00E61049">
            <w:pPr>
              <w:spacing w:after="200" w:line="276" w:lineRule="auto"/>
              <w:jc w:val="center"/>
              <w:rPr>
                <w:rFonts w:ascii="Segoe UI" w:hAnsi="Segoe UI" w:cs="Segoe UI"/>
              </w:rPr>
            </w:pPr>
            <w:r>
              <w:rPr>
                <w:rFonts w:ascii="Segoe UI" w:hAnsi="Segoe UI" w:cs="Segoe UI"/>
              </w:rPr>
              <w:t>A favor</w:t>
            </w:r>
          </w:p>
        </w:tc>
      </w:tr>
      <w:tr w:rsidR="00C776AE" w:rsidRPr="00210744" w14:paraId="0CEB82B7" w14:textId="77777777" w:rsidTr="00E61049">
        <w:tc>
          <w:tcPr>
            <w:tcW w:w="709" w:type="dxa"/>
          </w:tcPr>
          <w:p w14:paraId="1041998B" w14:textId="57411DD1" w:rsidR="00C776AE" w:rsidRPr="00210744" w:rsidRDefault="00C776AE" w:rsidP="00C776AE">
            <w:pPr>
              <w:spacing w:line="276" w:lineRule="auto"/>
              <w:jc w:val="center"/>
              <w:rPr>
                <w:rFonts w:ascii="Segoe UI" w:hAnsi="Segoe UI" w:cs="Segoe UI"/>
              </w:rPr>
            </w:pPr>
            <w:r w:rsidRPr="00210744">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3FAC33FA" w14:textId="7821B0B7" w:rsidR="00C776AE" w:rsidRPr="00210744" w:rsidRDefault="00C776AE" w:rsidP="00C776AE">
            <w:pPr>
              <w:spacing w:line="276" w:lineRule="auto"/>
              <w:jc w:val="center"/>
              <w:rPr>
                <w:rFonts w:ascii="Segoe UI" w:hAnsi="Segoe UI" w:cs="Segoe UI"/>
              </w:rPr>
            </w:pPr>
            <w:r w:rsidRPr="00210744">
              <w:rPr>
                <w:rFonts w:ascii="Segoe UI" w:hAnsi="Segoe UI" w:cs="Segoe UI"/>
              </w:rPr>
              <w:t>C. José Fernando Villarreal Chávez</w:t>
            </w:r>
          </w:p>
        </w:tc>
        <w:tc>
          <w:tcPr>
            <w:tcW w:w="1417" w:type="dxa"/>
            <w:tcBorders>
              <w:top w:val="single" w:sz="4" w:space="0" w:color="auto"/>
              <w:left w:val="single" w:sz="4" w:space="0" w:color="auto"/>
              <w:bottom w:val="single" w:sz="4" w:space="0" w:color="auto"/>
              <w:right w:val="single" w:sz="4" w:space="0" w:color="auto"/>
            </w:tcBorders>
          </w:tcPr>
          <w:p w14:paraId="4C52C66D" w14:textId="3F855BDC" w:rsidR="00C776AE" w:rsidRPr="00210744" w:rsidRDefault="00C776AE" w:rsidP="00C776AE">
            <w:pPr>
              <w:spacing w:line="276" w:lineRule="auto"/>
              <w:jc w:val="center"/>
              <w:rPr>
                <w:rFonts w:ascii="Segoe UI" w:hAnsi="Segoe UI" w:cs="Segoe UI"/>
              </w:rPr>
            </w:pPr>
            <w:r w:rsidRPr="00210744">
              <w:rPr>
                <w:rFonts w:ascii="Segoe UI" w:hAnsi="Segoe UI" w:cs="Segoe UI"/>
              </w:rPr>
              <w:t>Regidor</w:t>
            </w:r>
          </w:p>
        </w:tc>
        <w:tc>
          <w:tcPr>
            <w:tcW w:w="1276" w:type="dxa"/>
          </w:tcPr>
          <w:p w14:paraId="1E931DD0" w14:textId="7A21D8AA" w:rsidR="00C776AE" w:rsidRDefault="00C776AE" w:rsidP="00C776AE">
            <w:pPr>
              <w:spacing w:after="200" w:line="276" w:lineRule="auto"/>
              <w:jc w:val="center"/>
              <w:rPr>
                <w:rFonts w:ascii="Segoe UI" w:hAnsi="Segoe UI" w:cs="Segoe UI"/>
              </w:rPr>
            </w:pPr>
            <w:r>
              <w:rPr>
                <w:rFonts w:ascii="Segoe UI" w:hAnsi="Segoe UI" w:cs="Segoe UI"/>
              </w:rPr>
              <w:t>A favor</w:t>
            </w:r>
          </w:p>
        </w:tc>
      </w:tr>
      <w:tr w:rsidR="00C776AE" w:rsidRPr="00210744" w14:paraId="22B3A8F5" w14:textId="77777777" w:rsidTr="00E61049">
        <w:tc>
          <w:tcPr>
            <w:tcW w:w="709" w:type="dxa"/>
          </w:tcPr>
          <w:p w14:paraId="42026B44" w14:textId="7F81F87A" w:rsidR="00C776AE" w:rsidRPr="00210744" w:rsidRDefault="00C776AE" w:rsidP="00C776AE">
            <w:pPr>
              <w:spacing w:line="276" w:lineRule="auto"/>
              <w:jc w:val="center"/>
              <w:rPr>
                <w:rFonts w:ascii="Segoe UI" w:hAnsi="Segoe UI" w:cs="Segoe UI"/>
              </w:rPr>
            </w:pPr>
            <w:r w:rsidRPr="00210744">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71D9DFCC" w14:textId="382650F0" w:rsidR="00C776AE" w:rsidRPr="00210744" w:rsidRDefault="00C776AE" w:rsidP="00C776AE">
            <w:pPr>
              <w:spacing w:line="276" w:lineRule="auto"/>
              <w:jc w:val="center"/>
              <w:rPr>
                <w:rFonts w:ascii="Segoe UI" w:hAnsi="Segoe UI" w:cs="Segoe UI"/>
              </w:rPr>
            </w:pPr>
            <w:r w:rsidRPr="00210744">
              <w:rPr>
                <w:rFonts w:ascii="Segoe UI" w:hAnsi="Segoe UI" w:cs="Segoe UI"/>
              </w:rPr>
              <w:t>C. Karen Arlette Flores Pérez</w:t>
            </w:r>
          </w:p>
        </w:tc>
        <w:tc>
          <w:tcPr>
            <w:tcW w:w="1417" w:type="dxa"/>
            <w:tcBorders>
              <w:top w:val="single" w:sz="4" w:space="0" w:color="auto"/>
              <w:left w:val="single" w:sz="4" w:space="0" w:color="auto"/>
              <w:bottom w:val="single" w:sz="4" w:space="0" w:color="auto"/>
              <w:right w:val="single" w:sz="4" w:space="0" w:color="auto"/>
            </w:tcBorders>
          </w:tcPr>
          <w:p w14:paraId="4E6B9BFB" w14:textId="30FBE154" w:rsidR="00C776AE" w:rsidRPr="00210744" w:rsidRDefault="00C776AE" w:rsidP="00C776AE">
            <w:pPr>
              <w:spacing w:line="276" w:lineRule="auto"/>
              <w:jc w:val="center"/>
              <w:rPr>
                <w:rFonts w:ascii="Segoe UI" w:hAnsi="Segoe UI" w:cs="Segoe UI"/>
              </w:rPr>
            </w:pPr>
            <w:r w:rsidRPr="00210744">
              <w:rPr>
                <w:rFonts w:ascii="Segoe UI" w:hAnsi="Segoe UI" w:cs="Segoe UI"/>
              </w:rPr>
              <w:t>Regidora</w:t>
            </w:r>
          </w:p>
        </w:tc>
        <w:tc>
          <w:tcPr>
            <w:tcW w:w="1276" w:type="dxa"/>
          </w:tcPr>
          <w:p w14:paraId="114BC43A" w14:textId="4A001AB2" w:rsidR="00C776AE" w:rsidRDefault="00C776AE" w:rsidP="00C776AE">
            <w:pPr>
              <w:spacing w:after="200" w:line="276" w:lineRule="auto"/>
              <w:jc w:val="center"/>
              <w:rPr>
                <w:rFonts w:ascii="Segoe UI" w:hAnsi="Segoe UI" w:cs="Segoe UI"/>
              </w:rPr>
            </w:pPr>
            <w:r>
              <w:rPr>
                <w:rFonts w:ascii="Segoe UI" w:hAnsi="Segoe UI" w:cs="Segoe UI"/>
              </w:rPr>
              <w:t>A favor</w:t>
            </w:r>
          </w:p>
        </w:tc>
      </w:tr>
      <w:tr w:rsidR="00C776AE" w:rsidRPr="00210744" w14:paraId="0C4A3B47" w14:textId="77777777" w:rsidTr="00E61049">
        <w:tc>
          <w:tcPr>
            <w:tcW w:w="709" w:type="dxa"/>
          </w:tcPr>
          <w:p w14:paraId="61658835" w14:textId="010D0DF0" w:rsidR="00C776AE" w:rsidRPr="00210744" w:rsidRDefault="00C776AE" w:rsidP="00C776AE">
            <w:pPr>
              <w:spacing w:line="276" w:lineRule="auto"/>
              <w:jc w:val="center"/>
              <w:rPr>
                <w:rFonts w:ascii="Segoe UI" w:hAnsi="Segoe UI" w:cs="Segoe UI"/>
              </w:rPr>
            </w:pPr>
            <w:r w:rsidRPr="00210744">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0F2744DB" w14:textId="6CDC598C" w:rsidR="00C776AE" w:rsidRPr="00210744" w:rsidRDefault="00C776AE" w:rsidP="00C776AE">
            <w:pPr>
              <w:spacing w:line="276" w:lineRule="auto"/>
              <w:jc w:val="center"/>
              <w:rPr>
                <w:rFonts w:ascii="Segoe UI" w:hAnsi="Segoe UI" w:cs="Segoe UI"/>
              </w:rPr>
            </w:pPr>
            <w:r w:rsidRPr="00210744">
              <w:rPr>
                <w:rFonts w:ascii="Segoe UI" w:hAnsi="Segoe UI" w:cs="Segoe UI"/>
              </w:rPr>
              <w:t>C. Daniel Ramos Cervantes</w:t>
            </w:r>
          </w:p>
        </w:tc>
        <w:tc>
          <w:tcPr>
            <w:tcW w:w="1417" w:type="dxa"/>
            <w:tcBorders>
              <w:top w:val="single" w:sz="4" w:space="0" w:color="auto"/>
              <w:left w:val="single" w:sz="4" w:space="0" w:color="auto"/>
              <w:bottom w:val="single" w:sz="4" w:space="0" w:color="auto"/>
              <w:right w:val="single" w:sz="4" w:space="0" w:color="auto"/>
            </w:tcBorders>
          </w:tcPr>
          <w:p w14:paraId="708932BD" w14:textId="5C6433E3" w:rsidR="00C776AE" w:rsidRPr="00210744" w:rsidRDefault="00C776AE" w:rsidP="00C776AE">
            <w:pPr>
              <w:spacing w:line="276" w:lineRule="auto"/>
              <w:jc w:val="center"/>
              <w:rPr>
                <w:rFonts w:ascii="Segoe UI" w:hAnsi="Segoe UI" w:cs="Segoe UI"/>
              </w:rPr>
            </w:pPr>
            <w:r w:rsidRPr="00210744">
              <w:rPr>
                <w:rFonts w:ascii="Segoe UI" w:hAnsi="Segoe UI" w:cs="Segoe UI"/>
              </w:rPr>
              <w:t>Regidor</w:t>
            </w:r>
          </w:p>
        </w:tc>
        <w:tc>
          <w:tcPr>
            <w:tcW w:w="1276" w:type="dxa"/>
          </w:tcPr>
          <w:p w14:paraId="5A6C6ACE" w14:textId="0B2783BA" w:rsidR="00C776AE" w:rsidRDefault="00C776AE" w:rsidP="00C776AE">
            <w:pPr>
              <w:spacing w:after="200" w:line="276" w:lineRule="auto"/>
              <w:jc w:val="center"/>
              <w:rPr>
                <w:rFonts w:ascii="Segoe UI" w:hAnsi="Segoe UI" w:cs="Segoe UI"/>
              </w:rPr>
            </w:pPr>
            <w:r>
              <w:rPr>
                <w:rFonts w:ascii="Segoe UI" w:hAnsi="Segoe UI" w:cs="Segoe UI"/>
              </w:rPr>
              <w:t>A favor</w:t>
            </w:r>
          </w:p>
        </w:tc>
      </w:tr>
      <w:tr w:rsidR="00C776AE" w:rsidRPr="00210744" w14:paraId="52F36A6A" w14:textId="77777777" w:rsidTr="00E61049">
        <w:tc>
          <w:tcPr>
            <w:tcW w:w="709" w:type="dxa"/>
          </w:tcPr>
          <w:p w14:paraId="16D0CF7D" w14:textId="05F53E81" w:rsidR="00C776AE" w:rsidRPr="00210744" w:rsidRDefault="00C776AE" w:rsidP="00C776AE">
            <w:pPr>
              <w:spacing w:line="276" w:lineRule="auto"/>
              <w:jc w:val="center"/>
              <w:rPr>
                <w:rFonts w:ascii="Segoe UI" w:hAnsi="Segoe UI" w:cs="Segoe UI"/>
              </w:rPr>
            </w:pPr>
            <w:r w:rsidRPr="00210744">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63B4A6D4" w14:textId="2C6B9CBA" w:rsidR="00C776AE" w:rsidRPr="00210744" w:rsidRDefault="00C776AE" w:rsidP="00C776AE">
            <w:pPr>
              <w:spacing w:line="276" w:lineRule="auto"/>
              <w:jc w:val="center"/>
              <w:rPr>
                <w:rFonts w:ascii="Segoe UI" w:hAnsi="Segoe UI" w:cs="Segoe UI"/>
              </w:rPr>
            </w:pPr>
            <w:r w:rsidRPr="00210744">
              <w:rPr>
                <w:rFonts w:ascii="Segoe UI" w:hAnsi="Segoe UI" w:cs="Segoe UI"/>
              </w:rPr>
              <w:t>C. Marcela Martínez Leal</w:t>
            </w:r>
          </w:p>
        </w:tc>
        <w:tc>
          <w:tcPr>
            <w:tcW w:w="1417" w:type="dxa"/>
            <w:tcBorders>
              <w:top w:val="single" w:sz="4" w:space="0" w:color="auto"/>
              <w:left w:val="single" w:sz="4" w:space="0" w:color="auto"/>
              <w:bottom w:val="single" w:sz="4" w:space="0" w:color="auto"/>
              <w:right w:val="single" w:sz="4" w:space="0" w:color="auto"/>
            </w:tcBorders>
          </w:tcPr>
          <w:p w14:paraId="24710A9A" w14:textId="37685873" w:rsidR="00C776AE" w:rsidRPr="00210744" w:rsidRDefault="00C776AE" w:rsidP="00C776AE">
            <w:pPr>
              <w:spacing w:line="276" w:lineRule="auto"/>
              <w:jc w:val="center"/>
              <w:rPr>
                <w:rFonts w:ascii="Segoe UI" w:hAnsi="Segoe UI" w:cs="Segoe UI"/>
              </w:rPr>
            </w:pPr>
            <w:r w:rsidRPr="00210744">
              <w:rPr>
                <w:rFonts w:ascii="Segoe UI" w:hAnsi="Segoe UI" w:cs="Segoe UI"/>
              </w:rPr>
              <w:t>Regidora</w:t>
            </w:r>
          </w:p>
        </w:tc>
        <w:tc>
          <w:tcPr>
            <w:tcW w:w="1276" w:type="dxa"/>
          </w:tcPr>
          <w:p w14:paraId="1FB08BE4" w14:textId="3915F531" w:rsidR="00C776AE" w:rsidRDefault="00C776AE" w:rsidP="00C776AE">
            <w:pPr>
              <w:spacing w:after="200" w:line="276" w:lineRule="auto"/>
              <w:jc w:val="center"/>
              <w:rPr>
                <w:rFonts w:ascii="Segoe UI" w:hAnsi="Segoe UI" w:cs="Segoe UI"/>
              </w:rPr>
            </w:pPr>
            <w:r>
              <w:rPr>
                <w:rFonts w:ascii="Segoe UI" w:hAnsi="Segoe UI" w:cs="Segoe UI"/>
              </w:rPr>
              <w:t>A favor</w:t>
            </w:r>
          </w:p>
        </w:tc>
      </w:tr>
      <w:tr w:rsidR="00C776AE" w:rsidRPr="00210744" w14:paraId="0FC04B2A" w14:textId="77777777" w:rsidTr="00E61049">
        <w:tc>
          <w:tcPr>
            <w:tcW w:w="709" w:type="dxa"/>
          </w:tcPr>
          <w:p w14:paraId="181A5AD8" w14:textId="1A6C223C" w:rsidR="00C776AE" w:rsidRPr="00210744" w:rsidRDefault="00C776AE" w:rsidP="00C776AE">
            <w:pPr>
              <w:spacing w:line="276" w:lineRule="auto"/>
              <w:jc w:val="center"/>
              <w:rPr>
                <w:rFonts w:ascii="Segoe UI" w:hAnsi="Segoe UI" w:cs="Segoe UI"/>
              </w:rPr>
            </w:pPr>
            <w:r>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461BDFF8" w14:textId="416A0B93" w:rsidR="00C776AE" w:rsidRPr="00210744" w:rsidRDefault="00C776AE" w:rsidP="00C776AE">
            <w:pPr>
              <w:spacing w:line="276" w:lineRule="auto"/>
              <w:jc w:val="center"/>
              <w:rPr>
                <w:rFonts w:ascii="Segoe UI" w:hAnsi="Segoe UI" w:cs="Segoe UI"/>
              </w:rPr>
            </w:pPr>
            <w:r>
              <w:rPr>
                <w:rFonts w:ascii="Segoe UI" w:hAnsi="Segoe UI" w:cs="Segoe UI"/>
              </w:rPr>
              <w:t>C. Carlos Álvarez Ramírez</w:t>
            </w:r>
          </w:p>
        </w:tc>
        <w:tc>
          <w:tcPr>
            <w:tcW w:w="1417" w:type="dxa"/>
            <w:tcBorders>
              <w:top w:val="single" w:sz="4" w:space="0" w:color="auto"/>
              <w:left w:val="single" w:sz="4" w:space="0" w:color="auto"/>
              <w:bottom w:val="single" w:sz="4" w:space="0" w:color="auto"/>
              <w:right w:val="single" w:sz="4" w:space="0" w:color="auto"/>
            </w:tcBorders>
          </w:tcPr>
          <w:p w14:paraId="366BFC38" w14:textId="1C4ACD96" w:rsidR="00C776AE" w:rsidRPr="00210744" w:rsidRDefault="00C776AE" w:rsidP="00C776AE">
            <w:pPr>
              <w:spacing w:line="276" w:lineRule="auto"/>
              <w:jc w:val="center"/>
              <w:rPr>
                <w:rFonts w:ascii="Segoe UI" w:hAnsi="Segoe UI" w:cs="Segoe UI"/>
              </w:rPr>
            </w:pPr>
            <w:r>
              <w:rPr>
                <w:rFonts w:ascii="Segoe UI" w:hAnsi="Segoe UI" w:cs="Segoe UI"/>
              </w:rPr>
              <w:t>Síndico</w:t>
            </w:r>
          </w:p>
        </w:tc>
        <w:tc>
          <w:tcPr>
            <w:tcW w:w="1276" w:type="dxa"/>
          </w:tcPr>
          <w:p w14:paraId="67B7C2FD" w14:textId="7CBDBC65" w:rsidR="00C776AE" w:rsidRDefault="00C776AE" w:rsidP="00C776AE">
            <w:pPr>
              <w:spacing w:after="200" w:line="276" w:lineRule="auto"/>
              <w:jc w:val="center"/>
              <w:rPr>
                <w:rFonts w:ascii="Segoe UI" w:hAnsi="Segoe UI" w:cs="Segoe UI"/>
              </w:rPr>
            </w:pPr>
            <w:r>
              <w:rPr>
                <w:rFonts w:ascii="Segoe UI" w:hAnsi="Segoe UI" w:cs="Segoe UI"/>
              </w:rPr>
              <w:t>A favor</w:t>
            </w:r>
          </w:p>
        </w:tc>
      </w:tr>
      <w:tr w:rsidR="00C776AE" w:rsidRPr="00210744" w14:paraId="77AEE801" w14:textId="77777777" w:rsidTr="00E61049">
        <w:tc>
          <w:tcPr>
            <w:tcW w:w="709" w:type="dxa"/>
          </w:tcPr>
          <w:p w14:paraId="5F104945" w14:textId="15F164C8" w:rsidR="00C776AE" w:rsidRPr="00210744" w:rsidRDefault="00C776AE" w:rsidP="00C776AE">
            <w:pPr>
              <w:spacing w:line="276" w:lineRule="auto"/>
              <w:jc w:val="center"/>
              <w:rPr>
                <w:rFonts w:ascii="Segoe UI" w:hAnsi="Segoe UI" w:cs="Segoe UI"/>
              </w:rPr>
            </w:pPr>
            <w:r>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0ED7D30E" w14:textId="68B40A52" w:rsidR="00C776AE" w:rsidRPr="00210744" w:rsidRDefault="00C776AE" w:rsidP="00C776AE">
            <w:pPr>
              <w:spacing w:line="276" w:lineRule="auto"/>
              <w:jc w:val="center"/>
              <w:rPr>
                <w:rFonts w:ascii="Segoe UI" w:hAnsi="Segoe UI" w:cs="Segoe UI"/>
              </w:rPr>
            </w:pPr>
            <w:r w:rsidRPr="00210744">
              <w:rPr>
                <w:rFonts w:ascii="Segoe UI" w:hAnsi="Segoe UI" w:cs="Segoe UI"/>
              </w:rPr>
              <w:t>C. María Magdalena Castañeda González</w:t>
            </w:r>
          </w:p>
        </w:tc>
        <w:tc>
          <w:tcPr>
            <w:tcW w:w="1417" w:type="dxa"/>
            <w:tcBorders>
              <w:top w:val="single" w:sz="4" w:space="0" w:color="auto"/>
              <w:left w:val="single" w:sz="4" w:space="0" w:color="auto"/>
              <w:bottom w:val="single" w:sz="4" w:space="0" w:color="auto"/>
              <w:right w:val="single" w:sz="4" w:space="0" w:color="auto"/>
            </w:tcBorders>
          </w:tcPr>
          <w:p w14:paraId="08C884A6" w14:textId="5DFCD86F" w:rsidR="00C776AE" w:rsidRPr="00210744" w:rsidRDefault="00C776AE" w:rsidP="00C776AE">
            <w:pPr>
              <w:spacing w:line="276" w:lineRule="auto"/>
              <w:jc w:val="center"/>
              <w:rPr>
                <w:rFonts w:ascii="Segoe UI" w:hAnsi="Segoe UI" w:cs="Segoe UI"/>
              </w:rPr>
            </w:pPr>
            <w:r w:rsidRPr="00210744">
              <w:rPr>
                <w:rFonts w:ascii="Segoe UI" w:hAnsi="Segoe UI" w:cs="Segoe UI"/>
              </w:rPr>
              <w:t>Regidora</w:t>
            </w:r>
          </w:p>
        </w:tc>
        <w:tc>
          <w:tcPr>
            <w:tcW w:w="1276" w:type="dxa"/>
          </w:tcPr>
          <w:p w14:paraId="0F958F80" w14:textId="480802B3" w:rsidR="00C776AE" w:rsidRDefault="00C776AE" w:rsidP="00C776AE">
            <w:pPr>
              <w:spacing w:after="200" w:line="276" w:lineRule="auto"/>
              <w:jc w:val="center"/>
              <w:rPr>
                <w:rFonts w:ascii="Segoe UI" w:hAnsi="Segoe UI" w:cs="Segoe UI"/>
              </w:rPr>
            </w:pPr>
            <w:r>
              <w:rPr>
                <w:rFonts w:ascii="Segoe UI" w:hAnsi="Segoe UI" w:cs="Segoe UI"/>
              </w:rPr>
              <w:t>A favor</w:t>
            </w:r>
          </w:p>
        </w:tc>
      </w:tr>
    </w:tbl>
    <w:p w14:paraId="1A5F3DFD" w14:textId="77777777" w:rsidR="00C776AE" w:rsidRDefault="006A7729" w:rsidP="00C776AE">
      <w:pPr>
        <w:spacing w:after="0" w:line="360" w:lineRule="auto"/>
        <w:ind w:left="-2127" w:right="2034"/>
        <w:jc w:val="both"/>
        <w:rPr>
          <w:rFonts w:ascii="Segoe UI" w:eastAsia="Segoe UI" w:hAnsi="Segoe UI" w:cs="Segoe UI"/>
        </w:rPr>
      </w:pPr>
      <w:r>
        <w:rPr>
          <w:rFonts w:ascii="Segoe UI" w:eastAsia="Segoe UI" w:hAnsi="Segoe UI" w:cs="Segoe UI"/>
        </w:rPr>
        <w:lastRenderedPageBreak/>
        <w:t xml:space="preserve">  </w:t>
      </w:r>
    </w:p>
    <w:tbl>
      <w:tblPr>
        <w:tblStyle w:val="Tablaconcuadrcula"/>
        <w:tblW w:w="8931" w:type="dxa"/>
        <w:tblInd w:w="-2132" w:type="dxa"/>
        <w:tblLook w:val="04A0" w:firstRow="1" w:lastRow="0" w:firstColumn="1" w:lastColumn="0" w:noHBand="0" w:noVBand="1"/>
      </w:tblPr>
      <w:tblGrid>
        <w:gridCol w:w="584"/>
        <w:gridCol w:w="4945"/>
        <w:gridCol w:w="1843"/>
        <w:gridCol w:w="1559"/>
      </w:tblGrid>
      <w:tr w:rsidR="00C776AE" w14:paraId="1A142838" w14:textId="77777777" w:rsidTr="00E61049">
        <w:tc>
          <w:tcPr>
            <w:tcW w:w="584" w:type="dxa"/>
          </w:tcPr>
          <w:p w14:paraId="52D9E328" w14:textId="77777777" w:rsidR="00C776AE" w:rsidRDefault="00C776AE" w:rsidP="00E61049">
            <w:pPr>
              <w:spacing w:line="276" w:lineRule="auto"/>
              <w:jc w:val="center"/>
              <w:rPr>
                <w:rFonts w:ascii="Segoe UI" w:hAnsi="Segoe UI" w:cs="Segoe UI"/>
              </w:rPr>
            </w:pPr>
            <w:r w:rsidRPr="00210744">
              <w:rPr>
                <w:rFonts w:ascii="Segoe UI" w:hAnsi="Segoe UI" w:cs="Segoe UI"/>
              </w:rPr>
              <w:t>1</w:t>
            </w:r>
            <w:r>
              <w:rPr>
                <w:rFonts w:ascii="Segoe UI" w:hAnsi="Segoe UI" w:cs="Segoe UI"/>
              </w:rPr>
              <w:t>1</w:t>
            </w:r>
          </w:p>
        </w:tc>
        <w:tc>
          <w:tcPr>
            <w:tcW w:w="4945" w:type="dxa"/>
            <w:tcBorders>
              <w:top w:val="single" w:sz="4" w:space="0" w:color="auto"/>
              <w:left w:val="single" w:sz="4" w:space="0" w:color="auto"/>
              <w:bottom w:val="single" w:sz="4" w:space="0" w:color="auto"/>
              <w:right w:val="single" w:sz="4" w:space="0" w:color="auto"/>
            </w:tcBorders>
          </w:tcPr>
          <w:p w14:paraId="0BEC63FB"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C. Laura Elena Bustos Lara</w:t>
            </w:r>
          </w:p>
        </w:tc>
        <w:tc>
          <w:tcPr>
            <w:tcW w:w="1843" w:type="dxa"/>
            <w:tcBorders>
              <w:top w:val="single" w:sz="4" w:space="0" w:color="auto"/>
              <w:left w:val="single" w:sz="4" w:space="0" w:color="auto"/>
              <w:bottom w:val="single" w:sz="4" w:space="0" w:color="auto"/>
              <w:right w:val="single" w:sz="4" w:space="0" w:color="auto"/>
            </w:tcBorders>
          </w:tcPr>
          <w:p w14:paraId="06C43D9F"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Regidora</w:t>
            </w:r>
          </w:p>
        </w:tc>
        <w:tc>
          <w:tcPr>
            <w:tcW w:w="1559" w:type="dxa"/>
          </w:tcPr>
          <w:p w14:paraId="317CC166" w14:textId="77777777" w:rsidR="00C776AE" w:rsidRDefault="00C776AE" w:rsidP="00E61049">
            <w:pPr>
              <w:spacing w:after="200" w:line="276" w:lineRule="auto"/>
              <w:jc w:val="center"/>
              <w:rPr>
                <w:rFonts w:ascii="Segoe UI" w:hAnsi="Segoe UI" w:cs="Segoe UI"/>
              </w:rPr>
            </w:pPr>
            <w:r>
              <w:rPr>
                <w:rFonts w:ascii="Segoe UI" w:hAnsi="Segoe UI" w:cs="Segoe UI"/>
              </w:rPr>
              <w:t>A favor</w:t>
            </w:r>
          </w:p>
        </w:tc>
      </w:tr>
      <w:tr w:rsidR="00C776AE" w14:paraId="1572B1A7" w14:textId="77777777" w:rsidTr="00E61049">
        <w:tc>
          <w:tcPr>
            <w:tcW w:w="584" w:type="dxa"/>
          </w:tcPr>
          <w:p w14:paraId="1257AEBC" w14:textId="77777777" w:rsidR="00C776AE" w:rsidRDefault="00C776AE" w:rsidP="00E61049">
            <w:pPr>
              <w:spacing w:line="276" w:lineRule="auto"/>
              <w:jc w:val="center"/>
              <w:rPr>
                <w:rFonts w:ascii="Segoe UI" w:hAnsi="Segoe UI" w:cs="Segoe UI"/>
              </w:rPr>
            </w:pPr>
            <w:r w:rsidRPr="00210744">
              <w:rPr>
                <w:rFonts w:ascii="Segoe UI" w:hAnsi="Segoe UI" w:cs="Segoe UI"/>
              </w:rPr>
              <w:t>1</w:t>
            </w:r>
            <w:r>
              <w:rPr>
                <w:rFonts w:ascii="Segoe UI" w:hAnsi="Segoe UI" w:cs="Segoe UI"/>
              </w:rPr>
              <w:t>2</w:t>
            </w:r>
          </w:p>
        </w:tc>
        <w:tc>
          <w:tcPr>
            <w:tcW w:w="4945" w:type="dxa"/>
            <w:tcBorders>
              <w:top w:val="single" w:sz="4" w:space="0" w:color="auto"/>
              <w:left w:val="single" w:sz="4" w:space="0" w:color="auto"/>
              <w:bottom w:val="single" w:sz="4" w:space="0" w:color="auto"/>
              <w:right w:val="single" w:sz="4" w:space="0" w:color="auto"/>
            </w:tcBorders>
          </w:tcPr>
          <w:p w14:paraId="48D7133A"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C. José Ignacio Yáñez Virrueta</w:t>
            </w:r>
          </w:p>
        </w:tc>
        <w:tc>
          <w:tcPr>
            <w:tcW w:w="1843" w:type="dxa"/>
            <w:tcBorders>
              <w:top w:val="single" w:sz="4" w:space="0" w:color="auto"/>
              <w:left w:val="single" w:sz="4" w:space="0" w:color="auto"/>
              <w:bottom w:val="single" w:sz="4" w:space="0" w:color="auto"/>
              <w:right w:val="single" w:sz="4" w:space="0" w:color="auto"/>
            </w:tcBorders>
          </w:tcPr>
          <w:p w14:paraId="7E0962FF"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Regidor</w:t>
            </w:r>
          </w:p>
        </w:tc>
        <w:tc>
          <w:tcPr>
            <w:tcW w:w="1559" w:type="dxa"/>
          </w:tcPr>
          <w:p w14:paraId="4927C30D" w14:textId="77777777" w:rsidR="00C776AE" w:rsidRDefault="00C776AE" w:rsidP="00E61049">
            <w:pPr>
              <w:spacing w:after="200" w:line="276" w:lineRule="auto"/>
              <w:jc w:val="center"/>
              <w:rPr>
                <w:rFonts w:ascii="Segoe UI" w:hAnsi="Segoe UI" w:cs="Segoe UI"/>
              </w:rPr>
            </w:pPr>
            <w:r>
              <w:rPr>
                <w:rFonts w:ascii="Segoe UI" w:hAnsi="Segoe UI" w:cs="Segoe UI"/>
              </w:rPr>
              <w:t>A favor</w:t>
            </w:r>
          </w:p>
        </w:tc>
      </w:tr>
      <w:tr w:rsidR="00C776AE" w14:paraId="3DDAAD9E" w14:textId="77777777" w:rsidTr="00E61049">
        <w:tc>
          <w:tcPr>
            <w:tcW w:w="584" w:type="dxa"/>
          </w:tcPr>
          <w:p w14:paraId="6C1604AB" w14:textId="77777777" w:rsidR="00C776AE" w:rsidRDefault="00C776AE" w:rsidP="00E61049">
            <w:pPr>
              <w:spacing w:line="276" w:lineRule="auto"/>
              <w:jc w:val="center"/>
              <w:rPr>
                <w:rFonts w:ascii="Segoe UI" w:hAnsi="Segoe UI" w:cs="Segoe UI"/>
              </w:rPr>
            </w:pPr>
            <w:r w:rsidRPr="00210744">
              <w:rPr>
                <w:rFonts w:ascii="Segoe UI" w:hAnsi="Segoe UI" w:cs="Segoe UI"/>
              </w:rPr>
              <w:t>1</w:t>
            </w:r>
            <w:r>
              <w:rPr>
                <w:rFonts w:ascii="Segoe UI" w:hAnsi="Segoe UI" w:cs="Segoe UI"/>
              </w:rPr>
              <w:t>3</w:t>
            </w:r>
          </w:p>
        </w:tc>
        <w:tc>
          <w:tcPr>
            <w:tcW w:w="4945" w:type="dxa"/>
            <w:tcBorders>
              <w:top w:val="single" w:sz="4" w:space="0" w:color="auto"/>
              <w:left w:val="single" w:sz="4" w:space="0" w:color="auto"/>
              <w:bottom w:val="single" w:sz="4" w:space="0" w:color="auto"/>
              <w:right w:val="single" w:sz="4" w:space="0" w:color="auto"/>
            </w:tcBorders>
          </w:tcPr>
          <w:p w14:paraId="23BE0C62"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4CEDD39B"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Regidor</w:t>
            </w:r>
          </w:p>
        </w:tc>
        <w:tc>
          <w:tcPr>
            <w:tcW w:w="1559" w:type="dxa"/>
          </w:tcPr>
          <w:p w14:paraId="5ADBD080" w14:textId="77777777" w:rsidR="00C776AE" w:rsidRDefault="00C776AE" w:rsidP="00E61049">
            <w:pPr>
              <w:spacing w:after="200" w:line="276" w:lineRule="auto"/>
              <w:jc w:val="center"/>
              <w:rPr>
                <w:rFonts w:ascii="Segoe UI" w:hAnsi="Segoe UI" w:cs="Segoe UI"/>
              </w:rPr>
            </w:pPr>
            <w:r>
              <w:rPr>
                <w:rFonts w:ascii="Segoe UI" w:hAnsi="Segoe UI" w:cs="Segoe UI"/>
              </w:rPr>
              <w:t>A favor</w:t>
            </w:r>
          </w:p>
        </w:tc>
      </w:tr>
      <w:tr w:rsidR="00C776AE" w14:paraId="1C2F1AFB" w14:textId="77777777" w:rsidTr="00E61049">
        <w:tc>
          <w:tcPr>
            <w:tcW w:w="584" w:type="dxa"/>
          </w:tcPr>
          <w:p w14:paraId="09436E8D" w14:textId="77777777" w:rsidR="00C776AE" w:rsidRDefault="00C776AE" w:rsidP="00E61049">
            <w:pPr>
              <w:spacing w:line="276" w:lineRule="auto"/>
              <w:jc w:val="center"/>
              <w:rPr>
                <w:rFonts w:ascii="Segoe UI" w:hAnsi="Segoe UI" w:cs="Segoe UI"/>
              </w:rPr>
            </w:pPr>
            <w:r w:rsidRPr="00210744">
              <w:rPr>
                <w:rFonts w:ascii="Segoe UI" w:hAnsi="Segoe UI" w:cs="Segoe UI"/>
              </w:rPr>
              <w:t>1</w:t>
            </w:r>
            <w:r>
              <w:rPr>
                <w:rFonts w:ascii="Segoe UI" w:hAnsi="Segoe UI" w:cs="Segoe UI"/>
              </w:rPr>
              <w:t>4</w:t>
            </w:r>
          </w:p>
        </w:tc>
        <w:tc>
          <w:tcPr>
            <w:tcW w:w="4945" w:type="dxa"/>
            <w:tcBorders>
              <w:top w:val="single" w:sz="4" w:space="0" w:color="auto"/>
              <w:left w:val="single" w:sz="4" w:space="0" w:color="auto"/>
              <w:bottom w:val="single" w:sz="4" w:space="0" w:color="auto"/>
              <w:right w:val="single" w:sz="4" w:space="0" w:color="auto"/>
            </w:tcBorders>
          </w:tcPr>
          <w:p w14:paraId="7AF4DD21"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 xml:space="preserve">C. Jesús Martínez Navarro  </w:t>
            </w:r>
          </w:p>
        </w:tc>
        <w:tc>
          <w:tcPr>
            <w:tcW w:w="1843" w:type="dxa"/>
            <w:tcBorders>
              <w:top w:val="single" w:sz="4" w:space="0" w:color="auto"/>
              <w:left w:val="single" w:sz="4" w:space="0" w:color="auto"/>
              <w:bottom w:val="single" w:sz="4" w:space="0" w:color="auto"/>
              <w:right w:val="single" w:sz="4" w:space="0" w:color="auto"/>
            </w:tcBorders>
          </w:tcPr>
          <w:p w14:paraId="1ED426E3"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Regidor</w:t>
            </w:r>
          </w:p>
        </w:tc>
        <w:tc>
          <w:tcPr>
            <w:tcW w:w="1559" w:type="dxa"/>
          </w:tcPr>
          <w:p w14:paraId="4BE49B85" w14:textId="77777777" w:rsidR="00C776AE" w:rsidRDefault="00C776AE" w:rsidP="00E61049">
            <w:pPr>
              <w:spacing w:after="200" w:line="276" w:lineRule="auto"/>
              <w:jc w:val="center"/>
              <w:rPr>
                <w:rFonts w:ascii="Segoe UI" w:hAnsi="Segoe UI" w:cs="Segoe UI"/>
              </w:rPr>
            </w:pPr>
            <w:r>
              <w:rPr>
                <w:rFonts w:ascii="Segoe UI" w:hAnsi="Segoe UI" w:cs="Segoe UI"/>
              </w:rPr>
              <w:t>A favor</w:t>
            </w:r>
          </w:p>
        </w:tc>
      </w:tr>
      <w:tr w:rsidR="00C776AE" w14:paraId="5B851943" w14:textId="77777777" w:rsidTr="00E61049">
        <w:tc>
          <w:tcPr>
            <w:tcW w:w="584" w:type="dxa"/>
          </w:tcPr>
          <w:p w14:paraId="562AC49B" w14:textId="77777777" w:rsidR="00C776AE" w:rsidRDefault="00C776AE" w:rsidP="00E61049">
            <w:pPr>
              <w:spacing w:line="276" w:lineRule="auto"/>
              <w:jc w:val="center"/>
              <w:rPr>
                <w:rFonts w:ascii="Segoe UI" w:hAnsi="Segoe UI" w:cs="Segoe UI"/>
              </w:rPr>
            </w:pPr>
            <w:r w:rsidRPr="00210744">
              <w:rPr>
                <w:rFonts w:ascii="Segoe UI" w:hAnsi="Segoe UI" w:cs="Segoe UI"/>
              </w:rPr>
              <w:t>1</w:t>
            </w:r>
            <w:r>
              <w:rPr>
                <w:rFonts w:ascii="Segoe UI" w:hAnsi="Segoe UI" w:cs="Segoe UI"/>
              </w:rPr>
              <w:t>5</w:t>
            </w:r>
          </w:p>
        </w:tc>
        <w:tc>
          <w:tcPr>
            <w:tcW w:w="4945" w:type="dxa"/>
            <w:tcBorders>
              <w:top w:val="single" w:sz="4" w:space="0" w:color="auto"/>
              <w:left w:val="single" w:sz="4" w:space="0" w:color="auto"/>
              <w:bottom w:val="single" w:sz="4" w:space="0" w:color="auto"/>
              <w:right w:val="single" w:sz="4" w:space="0" w:color="auto"/>
            </w:tcBorders>
          </w:tcPr>
          <w:p w14:paraId="41C55BB4"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C. Bertha Alicia Rocha García</w:t>
            </w:r>
          </w:p>
        </w:tc>
        <w:tc>
          <w:tcPr>
            <w:tcW w:w="1843" w:type="dxa"/>
            <w:tcBorders>
              <w:top w:val="single" w:sz="4" w:space="0" w:color="auto"/>
              <w:left w:val="single" w:sz="4" w:space="0" w:color="auto"/>
              <w:bottom w:val="single" w:sz="4" w:space="0" w:color="auto"/>
              <w:right w:val="single" w:sz="4" w:space="0" w:color="auto"/>
            </w:tcBorders>
          </w:tcPr>
          <w:p w14:paraId="4B5BE9B9" w14:textId="77777777" w:rsidR="00C776AE" w:rsidRPr="00210744" w:rsidRDefault="00C776AE" w:rsidP="00E61049">
            <w:pPr>
              <w:spacing w:line="276" w:lineRule="auto"/>
              <w:jc w:val="center"/>
              <w:rPr>
                <w:rFonts w:ascii="Segoe UI" w:hAnsi="Segoe UI" w:cs="Segoe UI"/>
              </w:rPr>
            </w:pPr>
            <w:r w:rsidRPr="00210744">
              <w:rPr>
                <w:rFonts w:ascii="Segoe UI" w:hAnsi="Segoe UI" w:cs="Segoe UI"/>
              </w:rPr>
              <w:t>Regidora</w:t>
            </w:r>
          </w:p>
        </w:tc>
        <w:tc>
          <w:tcPr>
            <w:tcW w:w="1559" w:type="dxa"/>
          </w:tcPr>
          <w:p w14:paraId="2022362D" w14:textId="77777777" w:rsidR="00C776AE" w:rsidRDefault="00C776AE" w:rsidP="00E61049">
            <w:pPr>
              <w:spacing w:after="200" w:line="276" w:lineRule="auto"/>
              <w:jc w:val="center"/>
              <w:rPr>
                <w:rFonts w:ascii="Segoe UI" w:hAnsi="Segoe UI" w:cs="Segoe UI"/>
              </w:rPr>
            </w:pPr>
            <w:r>
              <w:rPr>
                <w:rFonts w:ascii="Segoe UI" w:hAnsi="Segoe UI" w:cs="Segoe UI"/>
              </w:rPr>
              <w:t>A favor</w:t>
            </w:r>
          </w:p>
        </w:tc>
      </w:tr>
    </w:tbl>
    <w:p w14:paraId="7E955507" w14:textId="77777777" w:rsidR="005C4230" w:rsidRDefault="005C4230" w:rsidP="005C4230">
      <w:pPr>
        <w:spacing w:after="0" w:line="360" w:lineRule="auto"/>
        <w:ind w:left="284" w:right="49"/>
        <w:jc w:val="both"/>
        <w:rPr>
          <w:rFonts w:ascii="Segoe UI" w:hAnsi="Segoe UI" w:cs="Segoe UI"/>
          <w:bCs/>
          <w:i/>
          <w:lang w:eastAsia="es-ES"/>
        </w:rPr>
      </w:pPr>
    </w:p>
    <w:p w14:paraId="41EBDEFC" w14:textId="2197F8D5" w:rsidR="005C4230" w:rsidRDefault="005C4230" w:rsidP="00C776AE">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lang w:eastAsia="es-ES"/>
        </w:rPr>
        <w:t xml:space="preserve">NOVENO PUNTO.- </w:t>
      </w:r>
      <w:r w:rsidR="00D83E83">
        <w:rPr>
          <w:rFonts w:ascii="Segoe UI" w:eastAsia="Calibri" w:hAnsi="Segoe UI" w:cs="Segoe UI"/>
          <w:bCs/>
          <w:lang w:eastAsia="es-ES"/>
        </w:rPr>
        <w:t>Reza</w:t>
      </w:r>
      <w:r w:rsidRPr="00210744">
        <w:rPr>
          <w:rFonts w:ascii="Segoe UI" w:eastAsia="Calibri" w:hAnsi="Segoe UI" w:cs="Segoe UI"/>
          <w:bCs/>
          <w:lang w:eastAsia="es-ES"/>
        </w:rPr>
        <w:t>:</w:t>
      </w:r>
      <w:r>
        <w:rPr>
          <w:rFonts w:ascii="Segoe UI" w:eastAsia="Calibri" w:hAnsi="Segoe UI" w:cs="Segoe UI"/>
          <w:bCs/>
          <w:lang w:eastAsia="es-ES"/>
        </w:rPr>
        <w:t xml:space="preserve"> </w:t>
      </w:r>
      <w:r w:rsidR="00C776AE" w:rsidRPr="00C776AE">
        <w:rPr>
          <w:rFonts w:ascii="Segoe UI" w:eastAsia="Calibri" w:hAnsi="Segoe UI" w:cs="Segoe UI"/>
          <w:b/>
          <w:bCs/>
          <w:lang w:eastAsia="es-ES"/>
        </w:rPr>
        <w:t>ANÁLISIS, DISCUSIÓN Y EN SU CASO APROBACIÓN DE LA SOLICITUD CONTENIDA EN EL OFICIO OF/031/2023 REMITIDO POR EL SINDICATO DE SERVIDORES PÚBLICOS EN EL H. AYUNTAMIENTO CONSTITUCIONAL DE OCOTLÁN, JALISCO</w:t>
      </w:r>
      <w:r w:rsidRPr="00210744">
        <w:rPr>
          <w:rFonts w:ascii="Segoe UI" w:eastAsia="Calibri" w:hAnsi="Segoe UI" w:cs="Segoe UI"/>
          <w:b/>
          <w:bCs/>
          <w:lang w:eastAsia="es-ES"/>
        </w:rPr>
        <w:t xml:space="preserve">; </w:t>
      </w:r>
      <w:r w:rsidRPr="00210744">
        <w:rPr>
          <w:rFonts w:ascii="Segoe UI" w:eastAsia="Calibri" w:hAnsi="Segoe UI" w:cs="Segoe UI"/>
          <w:bCs/>
          <w:lang w:eastAsia="es-ES"/>
        </w:rPr>
        <w:t xml:space="preserve">el Presidente Municipal, </w:t>
      </w:r>
      <w:r w:rsidRPr="00210744">
        <w:rPr>
          <w:rFonts w:ascii="Segoe UI" w:eastAsia="Calibri" w:hAnsi="Segoe UI" w:cs="Segoe UI"/>
          <w:b/>
          <w:bCs/>
          <w:lang w:eastAsia="es-ES"/>
        </w:rPr>
        <w:t xml:space="preserve">C. Josué Ávila Moreno </w:t>
      </w:r>
      <w:r w:rsidRPr="00210744">
        <w:rPr>
          <w:rFonts w:ascii="Segoe UI" w:eastAsia="Calibri" w:hAnsi="Segoe UI" w:cs="Segoe UI"/>
          <w:bCs/>
          <w:lang w:eastAsia="es-ES"/>
        </w:rPr>
        <w:t xml:space="preserve">mencionó: </w:t>
      </w:r>
      <w:r w:rsidRPr="00210744">
        <w:rPr>
          <w:rFonts w:ascii="Segoe UI" w:eastAsia="Calibri" w:hAnsi="Segoe UI" w:cs="Segoe UI"/>
          <w:bCs/>
          <w:i/>
          <w:lang w:eastAsia="es-ES"/>
        </w:rPr>
        <w:t>“</w:t>
      </w:r>
      <w:r w:rsidR="00D83E83">
        <w:rPr>
          <w:rFonts w:ascii="Segoe UI" w:eastAsia="Calibri" w:hAnsi="Segoe UI" w:cs="Segoe UI"/>
          <w:bCs/>
          <w:i/>
          <w:lang w:eastAsia="es-ES"/>
        </w:rPr>
        <w:t>Solicito se informe</w:t>
      </w:r>
      <w:r w:rsidRPr="00210744">
        <w:rPr>
          <w:rFonts w:ascii="Segoe UI" w:eastAsia="Calibri" w:hAnsi="Segoe UI" w:cs="Segoe UI"/>
          <w:i/>
        </w:rPr>
        <w:t>”</w:t>
      </w:r>
      <w:r w:rsidRPr="00210744">
        <w:rPr>
          <w:rFonts w:ascii="Segoe UI" w:eastAsia="Calibri" w:hAnsi="Segoe UI" w:cs="Segoe UI"/>
          <w:bCs/>
          <w:i/>
          <w:lang w:eastAsia="es-ES"/>
        </w:rPr>
        <w:t>.</w:t>
      </w:r>
      <w:r w:rsidR="00D83E83">
        <w:rPr>
          <w:rFonts w:ascii="Segoe UI" w:eastAsia="Calibri" w:hAnsi="Segoe UI" w:cs="Segoe UI"/>
          <w:bCs/>
          <w:i/>
          <w:lang w:eastAsia="es-ES"/>
        </w:rPr>
        <w:t xml:space="preserve"> - </w:t>
      </w:r>
      <w:r w:rsidRPr="00210744">
        <w:rPr>
          <w:rFonts w:ascii="Segoe UI" w:eastAsia="Calibri" w:hAnsi="Segoe UI" w:cs="Segoe UI"/>
          <w:bCs/>
          <w:i/>
          <w:lang w:eastAsia="es-ES"/>
        </w:rPr>
        <w:t xml:space="preserve"> </w:t>
      </w:r>
    </w:p>
    <w:p w14:paraId="10D643B0" w14:textId="77777777" w:rsidR="005C4230" w:rsidRDefault="005C4230" w:rsidP="00C776AE">
      <w:pPr>
        <w:spacing w:after="0" w:line="360" w:lineRule="auto"/>
        <w:ind w:left="-2127" w:right="2034"/>
        <w:jc w:val="both"/>
        <w:rPr>
          <w:rFonts w:ascii="Segoe UI" w:hAnsi="Segoe UI" w:cs="Segoe UI"/>
          <w:bCs/>
          <w:lang w:eastAsia="es-ES"/>
        </w:rPr>
      </w:pPr>
    </w:p>
    <w:p w14:paraId="2CC6342B" w14:textId="3CA075F6" w:rsidR="005C4230" w:rsidRDefault="00D83E83" w:rsidP="00C776AE">
      <w:pPr>
        <w:spacing w:after="0" w:line="360" w:lineRule="auto"/>
        <w:ind w:left="-2127" w:right="2034"/>
        <w:jc w:val="both"/>
        <w:rPr>
          <w:rFonts w:ascii="Segoe UI" w:hAnsi="Segoe UI" w:cs="Segoe UI"/>
          <w:bCs/>
          <w:i/>
          <w:lang w:eastAsia="es-ES"/>
        </w:rPr>
      </w:pPr>
      <w:r>
        <w:rPr>
          <w:rFonts w:ascii="Segoe UI" w:hAnsi="Segoe UI" w:cs="Segoe UI"/>
          <w:bCs/>
          <w:lang w:eastAsia="es-ES"/>
        </w:rPr>
        <w:t>E</w:t>
      </w:r>
      <w:r w:rsidR="005C4230" w:rsidRPr="00210744">
        <w:rPr>
          <w:rFonts w:ascii="Segoe UI" w:hAnsi="Segoe UI" w:cs="Segoe UI"/>
          <w:bCs/>
          <w:lang w:eastAsia="es-ES"/>
        </w:rPr>
        <w:t xml:space="preserve">l secretario general, </w:t>
      </w:r>
      <w:r w:rsidR="005C4230" w:rsidRPr="00210744">
        <w:rPr>
          <w:rFonts w:ascii="Segoe UI" w:hAnsi="Segoe UI" w:cs="Segoe UI"/>
          <w:b/>
          <w:bCs/>
          <w:lang w:eastAsia="es-ES"/>
        </w:rPr>
        <w:t>C. Eduardo Barajas Langurén</w:t>
      </w:r>
      <w:r w:rsidR="005C4230" w:rsidRPr="00210744">
        <w:rPr>
          <w:rFonts w:ascii="Segoe UI" w:hAnsi="Segoe UI" w:cs="Segoe UI"/>
          <w:bCs/>
          <w:lang w:eastAsia="es-ES"/>
        </w:rPr>
        <w:t xml:space="preserve">, </w:t>
      </w:r>
      <w:r w:rsidR="005C4230">
        <w:rPr>
          <w:rFonts w:ascii="Segoe UI" w:hAnsi="Segoe UI" w:cs="Segoe UI"/>
          <w:bCs/>
          <w:lang w:eastAsia="es-ES"/>
        </w:rPr>
        <w:t>indicó</w:t>
      </w:r>
      <w:r w:rsidR="005C4230" w:rsidRPr="00210744">
        <w:rPr>
          <w:rFonts w:ascii="Segoe UI" w:hAnsi="Segoe UI" w:cs="Segoe UI"/>
          <w:bCs/>
          <w:lang w:eastAsia="es-ES"/>
        </w:rPr>
        <w:t xml:space="preserve">: </w:t>
      </w:r>
      <w:r w:rsidR="005C4230" w:rsidRPr="00210744">
        <w:rPr>
          <w:rFonts w:ascii="Segoe UI" w:hAnsi="Segoe UI" w:cs="Segoe UI"/>
          <w:bCs/>
          <w:i/>
          <w:lang w:eastAsia="es-ES"/>
        </w:rPr>
        <w:t>“</w:t>
      </w:r>
      <w:r w:rsidR="00C776AE" w:rsidRPr="00C776AE">
        <w:rPr>
          <w:rFonts w:ascii="Segoe UI" w:hAnsi="Segoe UI" w:cs="Segoe UI"/>
          <w:bCs/>
          <w:i/>
          <w:lang w:eastAsia="es-ES"/>
        </w:rPr>
        <w:t>Me permito hacer de su conocimiento que de fecha 24 de marzo del presente, se recibió en la Secretaría General ocurso suscrito por el C. Óscar Eduardo González Jiménez, Secretario General del Sindicato de Servidores Públicos en el H. Ayuntamiento Constitucional de Ocotlán, Jalisco, mediante el cual solicita se lleve a cabo el análisis y la aprobación por parte del Pleno del Ayuntamiento para la creación de dos nuevas plazas de base mismas que se requieren para el cumplimiento, trabajo y eficiencia de las dependencias pertenecientes al Gobierno Municipal de esta ciudad.</w:t>
      </w:r>
      <w:r w:rsidR="00C776AE">
        <w:rPr>
          <w:rFonts w:ascii="Segoe UI" w:hAnsi="Segoe UI" w:cs="Segoe UI"/>
          <w:bCs/>
          <w:i/>
          <w:lang w:eastAsia="es-ES"/>
        </w:rPr>
        <w:t xml:space="preserve"> </w:t>
      </w:r>
      <w:r w:rsidR="00C776AE" w:rsidRPr="00C776AE">
        <w:rPr>
          <w:rFonts w:ascii="Segoe UI" w:hAnsi="Segoe UI" w:cs="Segoe UI"/>
          <w:bCs/>
          <w:i/>
          <w:lang w:eastAsia="es-ES"/>
        </w:rPr>
        <w:t>En este caso, se externa que dentro de la Dirección de Protección Civil y Bomberos se requiere la creación de una nueva plaza de Bombero atendiendo a las necesidades y, sobre todo, la carga de trabajo que representa dicha área, así mismo, respecto a la Dirección de Cultura se requiere del nombramiento de Auxiliar de Museo de Antropología e Historia de Ocotlán para que cubra dicha área, señalando que el personal que actualmente ocupa dichos espacios reúne el tiempo para obtener su base o nombramiento definitivo siendo el caso tanto de Ignacio Rafael Cruz Godínez como de Alejandra Cerda Nuño, respectivamente.</w:t>
      </w:r>
      <w:r w:rsidR="00C776AE">
        <w:rPr>
          <w:rFonts w:ascii="Segoe UI" w:hAnsi="Segoe UI" w:cs="Segoe UI"/>
          <w:bCs/>
          <w:i/>
          <w:lang w:eastAsia="es-ES"/>
        </w:rPr>
        <w:t xml:space="preserve"> </w:t>
      </w:r>
      <w:r w:rsidR="00C776AE" w:rsidRPr="00C776AE">
        <w:rPr>
          <w:rFonts w:ascii="Segoe UI" w:hAnsi="Segoe UI" w:cs="Segoe UI"/>
          <w:bCs/>
          <w:i/>
          <w:lang w:eastAsia="es-ES"/>
        </w:rPr>
        <w:t>Visto lo anterior, es de precisar que dicho tema requiere del análisis y estudio de fondo por parte de las comisiones edilicias correspondientes puesto que se deberá contemplar y acreditar, en primer lugar, la viabilidad tanto de la erogación para el pago del salario así como también de valorar la propuesta para la modificación a las partidas presupuestales por parte de la Comisión Edilicia de Hacienda y Recaudación y, en segundo lugar, se debe plantear lo relacionado a la necesidad de crear esos espacios para el mejor funcionamiento del municipio situación que compete a la Comisión Edilicia de Gobernación. De ahí que dicha solicitud requiera del estudio de dichas comisiones edilicias a fin de generar las condiciones favorables de quienes solicitan la base al estar laborando dentro del Gobierno Municipal, velando en todo momento por mejorar las condiciones laborales del personal que labora en el municipio.</w:t>
      </w:r>
      <w:r w:rsidR="00C776AE">
        <w:rPr>
          <w:rFonts w:ascii="Segoe UI" w:hAnsi="Segoe UI" w:cs="Segoe UI"/>
          <w:bCs/>
          <w:i/>
          <w:lang w:eastAsia="es-ES"/>
        </w:rPr>
        <w:t xml:space="preserve"> </w:t>
      </w:r>
      <w:r w:rsidR="00C776AE" w:rsidRPr="00C776AE">
        <w:rPr>
          <w:rFonts w:ascii="Segoe UI" w:hAnsi="Segoe UI" w:cs="Segoe UI"/>
          <w:bCs/>
          <w:i/>
          <w:lang w:eastAsia="es-ES"/>
        </w:rPr>
        <w:t>Visto lo anterior, se pone a su consideración el siguiente punto de acuerdo:</w:t>
      </w:r>
      <w:r w:rsidR="005C4230" w:rsidRPr="00210744">
        <w:rPr>
          <w:rFonts w:ascii="Segoe UI" w:hAnsi="Segoe UI" w:cs="Segoe UI"/>
          <w:bCs/>
          <w:i/>
          <w:lang w:eastAsia="es-ES"/>
        </w:rPr>
        <w:t>”.</w:t>
      </w:r>
      <w:r w:rsidR="005C4230">
        <w:rPr>
          <w:rFonts w:ascii="Segoe UI" w:hAnsi="Segoe UI" w:cs="Segoe UI"/>
          <w:bCs/>
          <w:i/>
          <w:lang w:eastAsia="es-ES"/>
        </w:rPr>
        <w:t xml:space="preserve"> - - - - - - - - - - - - - - - - - - - - - - - - - - - - - - - </w:t>
      </w:r>
    </w:p>
    <w:p w14:paraId="7309A4C7" w14:textId="77777777" w:rsidR="00C07BDE" w:rsidRDefault="005C4230" w:rsidP="00C07BDE">
      <w:pPr>
        <w:spacing w:after="0" w:line="360" w:lineRule="auto"/>
        <w:ind w:left="284" w:right="49"/>
        <w:jc w:val="both"/>
        <w:rPr>
          <w:rFonts w:ascii="Segoe UI" w:hAnsi="Segoe UI" w:cs="Segoe UI"/>
          <w:bCs/>
          <w:i/>
          <w:lang w:eastAsia="es-ES"/>
        </w:rPr>
      </w:pPr>
      <w:r w:rsidRPr="00210744">
        <w:rPr>
          <w:rFonts w:ascii="Segoe UI" w:hAnsi="Segoe UI" w:cs="Segoe UI"/>
          <w:b/>
          <w:bCs/>
          <w:i/>
          <w:lang w:eastAsia="es-ES"/>
        </w:rPr>
        <w:lastRenderedPageBreak/>
        <w:t>“</w:t>
      </w:r>
      <w:r>
        <w:rPr>
          <w:rFonts w:ascii="Segoe UI" w:hAnsi="Segoe UI" w:cs="Segoe UI"/>
          <w:b/>
          <w:bCs/>
          <w:i/>
          <w:lang w:eastAsia="es-ES"/>
        </w:rPr>
        <w:t>ÚNICO</w:t>
      </w:r>
      <w:r w:rsidRPr="00210744">
        <w:rPr>
          <w:rFonts w:ascii="Segoe UI" w:hAnsi="Segoe UI" w:cs="Segoe UI"/>
          <w:b/>
          <w:bCs/>
          <w:i/>
          <w:lang w:eastAsia="es-ES"/>
        </w:rPr>
        <w:t xml:space="preserve">. </w:t>
      </w:r>
      <w:r w:rsidR="00C07BDE" w:rsidRPr="00C07BDE">
        <w:rPr>
          <w:rFonts w:ascii="Segoe UI" w:hAnsi="Segoe UI" w:cs="Segoe UI"/>
          <w:bCs/>
          <w:i/>
          <w:lang w:eastAsia="es-ES"/>
        </w:rPr>
        <w:t>El H. Ayuntamiento Constitucional de Ocotlán, Jalisco turna en conjunto a las Comisiones Edilicias de Hacienda y Recaudación (Convocante); y Gobernación, el asunto contenido dentro del oficio OF/031/2023 remitido por el Sindicato de Servidores Públicos en el H. Ayuntamiento Constitucional de Ocotlán, Jalisco, para el análisis, estudio y posterior elaboración de dictamen</w:t>
      </w:r>
      <w:r w:rsidRPr="00210744">
        <w:rPr>
          <w:rFonts w:ascii="Segoe UI" w:hAnsi="Segoe UI" w:cs="Segoe UI"/>
          <w:bCs/>
          <w:i/>
          <w:lang w:eastAsia="es-ES"/>
        </w:rPr>
        <w:t xml:space="preserve">”. - - - - - - - - - - - - - - - - - - - - - - - - - - - - - - - - - - </w:t>
      </w:r>
    </w:p>
    <w:p w14:paraId="1E97694E" w14:textId="77777777" w:rsidR="00C07BDE" w:rsidRDefault="00C07BDE" w:rsidP="00C07BDE">
      <w:pPr>
        <w:spacing w:after="0" w:line="360" w:lineRule="auto"/>
        <w:ind w:left="284" w:right="49"/>
        <w:jc w:val="both"/>
        <w:rPr>
          <w:rFonts w:ascii="Segoe UI" w:eastAsia="Segoe UI" w:hAnsi="Segoe UI" w:cs="Segoe UI"/>
        </w:rPr>
      </w:pPr>
    </w:p>
    <w:p w14:paraId="116BD2A6" w14:textId="59E37A6C" w:rsidR="00C07BDE" w:rsidRDefault="005C4230" w:rsidP="00C07BDE">
      <w:pPr>
        <w:spacing w:after="0" w:line="360" w:lineRule="auto"/>
        <w:ind w:left="284" w:right="49"/>
        <w:jc w:val="both"/>
        <w:rPr>
          <w:rFonts w:ascii="Segoe UI" w:eastAsia="Segoe UI" w:hAnsi="Segoe UI" w:cs="Segoe UI"/>
          <w:i/>
        </w:rPr>
      </w:pPr>
      <w:r w:rsidRPr="00EE0DD8">
        <w:rPr>
          <w:rFonts w:ascii="Segoe UI" w:eastAsia="Segoe UI" w:hAnsi="Segoe UI" w:cs="Segoe UI"/>
        </w:rPr>
        <w:t xml:space="preserve">El Presidente Municipal, </w:t>
      </w:r>
      <w:r w:rsidRPr="00EE0DD8">
        <w:rPr>
          <w:rFonts w:ascii="Segoe UI" w:eastAsia="Segoe UI" w:hAnsi="Segoe UI" w:cs="Segoe UI"/>
          <w:b/>
        </w:rPr>
        <w:t>C. Josué Ávila Moreno</w:t>
      </w:r>
      <w:r w:rsidRPr="00EE0DD8">
        <w:rPr>
          <w:rFonts w:ascii="Segoe UI" w:eastAsia="Segoe UI" w:hAnsi="Segoe UI" w:cs="Segoe UI"/>
        </w:rPr>
        <w:t xml:space="preserve">, instó: </w:t>
      </w:r>
      <w:r w:rsidRPr="00EE0DD8">
        <w:rPr>
          <w:rFonts w:ascii="Segoe UI" w:eastAsia="Segoe UI" w:hAnsi="Segoe UI" w:cs="Segoe UI"/>
          <w:i/>
        </w:rPr>
        <w:t xml:space="preserve">“Por lo que </w:t>
      </w:r>
      <w:r w:rsidR="00BE4D03">
        <w:rPr>
          <w:rFonts w:ascii="Segoe UI" w:eastAsia="Segoe UI" w:hAnsi="Segoe UI" w:cs="Segoe UI"/>
          <w:i/>
        </w:rPr>
        <w:t xml:space="preserve">se pone a su consideración </w:t>
      </w:r>
      <w:r w:rsidRPr="00EE0DD8">
        <w:rPr>
          <w:rFonts w:ascii="Segoe UI" w:eastAsia="Segoe UI" w:hAnsi="Segoe UI" w:cs="Segoe UI"/>
          <w:i/>
        </w:rPr>
        <w:t xml:space="preserve">sí </w:t>
      </w:r>
      <w:r>
        <w:rPr>
          <w:rFonts w:ascii="Segoe UI" w:eastAsia="Segoe UI" w:hAnsi="Segoe UI" w:cs="Segoe UI"/>
          <w:i/>
        </w:rPr>
        <w:t>es</w:t>
      </w:r>
      <w:r w:rsidRPr="00EE0DD8">
        <w:rPr>
          <w:rFonts w:ascii="Segoe UI" w:eastAsia="Segoe UI" w:hAnsi="Segoe UI" w:cs="Segoe UI"/>
          <w:i/>
        </w:rPr>
        <w:t xml:space="preserve"> de aprobarse </w:t>
      </w:r>
      <w:r>
        <w:rPr>
          <w:rFonts w:ascii="Segoe UI" w:eastAsia="Segoe UI" w:hAnsi="Segoe UI" w:cs="Segoe UI"/>
          <w:i/>
        </w:rPr>
        <w:t>este</w:t>
      </w:r>
      <w:r w:rsidRPr="00EE0DD8">
        <w:rPr>
          <w:rFonts w:ascii="Segoe UI" w:eastAsia="Segoe UI" w:hAnsi="Segoe UI" w:cs="Segoe UI"/>
          <w:i/>
        </w:rPr>
        <w:t xml:space="preserve"> punto de acuerdo, le solicito a los presentes favor de manifestarlo levantando su mano”.</w:t>
      </w:r>
      <w:r w:rsidR="00BE4D03">
        <w:rPr>
          <w:rFonts w:ascii="Segoe UI" w:eastAsia="Segoe UI" w:hAnsi="Segoe UI" w:cs="Segoe UI"/>
          <w:i/>
        </w:rPr>
        <w:t xml:space="preserve"> - - - - - - - - - - - - - - - - - - - - - - - - - - - - - - - - - - - </w:t>
      </w:r>
      <w:r w:rsidRPr="00EE0DD8">
        <w:rPr>
          <w:rFonts w:ascii="Segoe UI" w:eastAsia="Segoe UI" w:hAnsi="Segoe UI" w:cs="Segoe UI"/>
          <w:i/>
        </w:rPr>
        <w:t xml:space="preserve"> </w:t>
      </w:r>
    </w:p>
    <w:p w14:paraId="07C7D56A" w14:textId="77777777" w:rsidR="00C07BDE" w:rsidRDefault="00C07BDE" w:rsidP="00C07BDE">
      <w:pPr>
        <w:spacing w:after="0" w:line="360" w:lineRule="auto"/>
        <w:ind w:left="284" w:right="49"/>
        <w:jc w:val="both"/>
        <w:rPr>
          <w:rFonts w:ascii="Segoe UI" w:eastAsia="Segoe UI" w:hAnsi="Segoe UI" w:cs="Segoe UI"/>
        </w:rPr>
      </w:pPr>
    </w:p>
    <w:p w14:paraId="198544E1" w14:textId="38D84EF3" w:rsidR="005C4230" w:rsidRDefault="005C4230" w:rsidP="00C07BDE">
      <w:pPr>
        <w:spacing w:after="0" w:line="360" w:lineRule="auto"/>
        <w:ind w:left="284" w:right="49"/>
        <w:jc w:val="both"/>
        <w:rPr>
          <w:rFonts w:ascii="Segoe UI" w:eastAsia="Segoe UI" w:hAnsi="Segoe UI" w:cs="Segoe UI"/>
        </w:rPr>
      </w:pPr>
      <w:r w:rsidRPr="00210744">
        <w:rPr>
          <w:rFonts w:ascii="Segoe UI" w:eastAsia="Segoe UI" w:hAnsi="Segoe UI" w:cs="Segoe UI"/>
        </w:rPr>
        <w:t xml:space="preserve">Resultando el </w:t>
      </w:r>
      <w:r w:rsidRPr="00210744">
        <w:rPr>
          <w:rFonts w:ascii="Segoe UI" w:eastAsia="Segoe UI" w:hAnsi="Segoe UI" w:cs="Segoe UI"/>
          <w:b/>
        </w:rPr>
        <w:t xml:space="preserve">noveno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UNANIMIDAD</w:t>
      </w:r>
      <w:r w:rsidRPr="00210744">
        <w:rPr>
          <w:rFonts w:ascii="Segoe UI" w:eastAsia="Segoe UI" w:hAnsi="Segoe UI" w:cs="Segoe UI"/>
          <w:bCs/>
        </w:rPr>
        <w:t>,</w:t>
      </w:r>
      <w:r w:rsidRPr="00210744">
        <w:rPr>
          <w:rFonts w:ascii="Segoe UI" w:eastAsia="Segoe UI" w:hAnsi="Segoe UI" w:cs="Segoe UI"/>
        </w:rPr>
        <w:t xml:space="preserve"> con </w:t>
      </w:r>
      <w:r>
        <w:rPr>
          <w:rFonts w:ascii="Segoe UI" w:eastAsia="Segoe UI" w:hAnsi="Segoe UI" w:cs="Segoe UI"/>
        </w:rPr>
        <w:t>quince</w:t>
      </w:r>
      <w:r w:rsidRPr="00210744">
        <w:rPr>
          <w:rFonts w:ascii="Segoe UI" w:eastAsia="Segoe UI" w:hAnsi="Segoe UI" w:cs="Segoe UI"/>
        </w:rPr>
        <w:t xml:space="preserve"> votos a favor de los </w:t>
      </w:r>
      <w:r>
        <w:rPr>
          <w:rFonts w:ascii="Segoe UI" w:eastAsia="Segoe UI" w:hAnsi="Segoe UI" w:cs="Segoe UI"/>
        </w:rPr>
        <w:t xml:space="preserve">quince </w:t>
      </w:r>
      <w:r w:rsidRPr="00210744">
        <w:rPr>
          <w:rFonts w:ascii="Segoe UI" w:eastAsia="Segoe UI" w:hAnsi="Segoe UI" w:cs="Segoe UI"/>
        </w:rPr>
        <w:t xml:space="preserve">regidores y regidoras </w:t>
      </w:r>
      <w:r>
        <w:rPr>
          <w:rFonts w:ascii="Segoe UI" w:eastAsia="Segoe UI" w:hAnsi="Segoe UI" w:cs="Segoe UI"/>
        </w:rPr>
        <w:t xml:space="preserve">que se encuentran </w:t>
      </w:r>
      <w:r w:rsidRPr="00210744">
        <w:rPr>
          <w:rFonts w:ascii="Segoe UI" w:eastAsia="Segoe UI" w:hAnsi="Segoe UI" w:cs="Segoe UI"/>
        </w:rPr>
        <w:t>presentes</w:t>
      </w:r>
      <w:r w:rsidR="00BE4D03">
        <w:rPr>
          <w:rFonts w:ascii="Segoe UI" w:eastAsia="Segoe UI" w:hAnsi="Segoe UI" w:cs="Segoe UI"/>
        </w:rPr>
        <w:t xml:space="preserve"> como a continuación se describe</w:t>
      </w:r>
      <w:r w:rsidRPr="00210744">
        <w:rPr>
          <w:rFonts w:ascii="Segoe UI" w:eastAsia="Segoe UI" w:hAnsi="Segoe UI" w:cs="Segoe UI"/>
        </w:rPr>
        <w:t>: -</w:t>
      </w:r>
      <w:r w:rsidR="00BE4D03">
        <w:rPr>
          <w:rFonts w:ascii="Segoe UI" w:eastAsia="Segoe UI" w:hAnsi="Segoe UI" w:cs="Segoe UI"/>
        </w:rPr>
        <w:t xml:space="preserve"> - - - - - - - - - - - - - - - - - - - - - - - - - - - - - - - - - - </w:t>
      </w:r>
      <w:r w:rsidRPr="00210744">
        <w:rPr>
          <w:rFonts w:ascii="Segoe UI" w:eastAsia="Segoe UI" w:hAnsi="Segoe UI" w:cs="Segoe UI"/>
        </w:rPr>
        <w:t xml:space="preserve"> </w:t>
      </w:r>
    </w:p>
    <w:tbl>
      <w:tblPr>
        <w:tblStyle w:val="Tablaconcuadrcula"/>
        <w:tblW w:w="8505" w:type="dxa"/>
        <w:tblInd w:w="279" w:type="dxa"/>
        <w:tblLook w:val="04A0" w:firstRow="1" w:lastRow="0" w:firstColumn="1" w:lastColumn="0" w:noHBand="0" w:noVBand="1"/>
      </w:tblPr>
      <w:tblGrid>
        <w:gridCol w:w="709"/>
        <w:gridCol w:w="5103"/>
        <w:gridCol w:w="1417"/>
        <w:gridCol w:w="1276"/>
      </w:tblGrid>
      <w:tr w:rsidR="00BE4D03" w:rsidRPr="00210744" w14:paraId="161328F7" w14:textId="77777777" w:rsidTr="00BE4D03">
        <w:tc>
          <w:tcPr>
            <w:tcW w:w="709" w:type="dxa"/>
          </w:tcPr>
          <w:p w14:paraId="5610E1BB"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b/>
              </w:rPr>
              <w:t>No.</w:t>
            </w:r>
          </w:p>
        </w:tc>
        <w:tc>
          <w:tcPr>
            <w:tcW w:w="5103" w:type="dxa"/>
          </w:tcPr>
          <w:p w14:paraId="60B0AD8E"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b/>
              </w:rPr>
              <w:t>Nombre</w:t>
            </w:r>
          </w:p>
        </w:tc>
        <w:tc>
          <w:tcPr>
            <w:tcW w:w="1417" w:type="dxa"/>
          </w:tcPr>
          <w:p w14:paraId="74FF0CA1"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b/>
              </w:rPr>
              <w:t>Cargo</w:t>
            </w:r>
          </w:p>
        </w:tc>
        <w:tc>
          <w:tcPr>
            <w:tcW w:w="1276" w:type="dxa"/>
          </w:tcPr>
          <w:p w14:paraId="779479D7" w14:textId="77777777" w:rsidR="00BE4D03" w:rsidRPr="00210744" w:rsidRDefault="00BE4D03" w:rsidP="00E61049">
            <w:pPr>
              <w:spacing w:after="200" w:line="276" w:lineRule="auto"/>
              <w:jc w:val="center"/>
              <w:rPr>
                <w:rFonts w:ascii="Segoe UI" w:hAnsi="Segoe UI" w:cs="Segoe UI"/>
              </w:rPr>
            </w:pPr>
            <w:r w:rsidRPr="00210744">
              <w:rPr>
                <w:rFonts w:ascii="Segoe UI" w:hAnsi="Segoe UI" w:cs="Segoe UI"/>
                <w:b/>
              </w:rPr>
              <w:t>Voto</w:t>
            </w:r>
          </w:p>
        </w:tc>
      </w:tr>
      <w:tr w:rsidR="00BE4D03" w:rsidRPr="00210744" w14:paraId="5C8A9A16" w14:textId="77777777" w:rsidTr="00BE4D03">
        <w:tc>
          <w:tcPr>
            <w:tcW w:w="709" w:type="dxa"/>
          </w:tcPr>
          <w:p w14:paraId="781748F2"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3056551D"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C. Josué Ávila Moreno</w:t>
            </w:r>
          </w:p>
        </w:tc>
        <w:tc>
          <w:tcPr>
            <w:tcW w:w="1417" w:type="dxa"/>
            <w:tcBorders>
              <w:top w:val="single" w:sz="4" w:space="0" w:color="auto"/>
              <w:left w:val="single" w:sz="4" w:space="0" w:color="auto"/>
              <w:bottom w:val="single" w:sz="4" w:space="0" w:color="auto"/>
              <w:right w:val="single" w:sz="4" w:space="0" w:color="auto"/>
            </w:tcBorders>
          </w:tcPr>
          <w:p w14:paraId="7B0C1445"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Presidente</w:t>
            </w:r>
          </w:p>
        </w:tc>
        <w:tc>
          <w:tcPr>
            <w:tcW w:w="1276" w:type="dxa"/>
          </w:tcPr>
          <w:p w14:paraId="197299FF" w14:textId="77777777" w:rsidR="00BE4D03" w:rsidRPr="00210744" w:rsidRDefault="00BE4D03" w:rsidP="00E61049">
            <w:pPr>
              <w:spacing w:after="200" w:line="276" w:lineRule="auto"/>
              <w:jc w:val="center"/>
              <w:rPr>
                <w:rFonts w:ascii="Segoe UI" w:hAnsi="Segoe UI" w:cs="Segoe UI"/>
              </w:rPr>
            </w:pPr>
            <w:r>
              <w:rPr>
                <w:rFonts w:ascii="Segoe UI" w:hAnsi="Segoe UI" w:cs="Segoe UI"/>
              </w:rPr>
              <w:t>A favor</w:t>
            </w:r>
          </w:p>
        </w:tc>
      </w:tr>
      <w:tr w:rsidR="00BE4D03" w:rsidRPr="00210744" w14:paraId="5171052C" w14:textId="77777777" w:rsidTr="00BE4D03">
        <w:tc>
          <w:tcPr>
            <w:tcW w:w="709" w:type="dxa"/>
          </w:tcPr>
          <w:p w14:paraId="4C461EA6"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3912AC48"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C. Evangelina Torres Vázquez</w:t>
            </w:r>
          </w:p>
        </w:tc>
        <w:tc>
          <w:tcPr>
            <w:tcW w:w="1417" w:type="dxa"/>
            <w:tcBorders>
              <w:top w:val="single" w:sz="4" w:space="0" w:color="auto"/>
              <w:left w:val="single" w:sz="4" w:space="0" w:color="auto"/>
              <w:bottom w:val="single" w:sz="4" w:space="0" w:color="auto"/>
              <w:right w:val="single" w:sz="4" w:space="0" w:color="auto"/>
            </w:tcBorders>
          </w:tcPr>
          <w:p w14:paraId="1C68282A"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Regidora</w:t>
            </w:r>
          </w:p>
        </w:tc>
        <w:tc>
          <w:tcPr>
            <w:tcW w:w="1276" w:type="dxa"/>
          </w:tcPr>
          <w:p w14:paraId="62D99D36" w14:textId="77777777" w:rsidR="00BE4D03" w:rsidRPr="00210744" w:rsidRDefault="00BE4D03" w:rsidP="00E61049">
            <w:pPr>
              <w:spacing w:after="200" w:line="276" w:lineRule="auto"/>
              <w:jc w:val="center"/>
              <w:rPr>
                <w:rFonts w:ascii="Segoe UI" w:hAnsi="Segoe UI" w:cs="Segoe UI"/>
              </w:rPr>
            </w:pPr>
            <w:r>
              <w:rPr>
                <w:rFonts w:ascii="Segoe UI" w:hAnsi="Segoe UI" w:cs="Segoe UI"/>
              </w:rPr>
              <w:t>A favor</w:t>
            </w:r>
          </w:p>
        </w:tc>
      </w:tr>
      <w:tr w:rsidR="00BE4D03" w:rsidRPr="00210744" w14:paraId="1C89FEE4" w14:textId="77777777" w:rsidTr="00BE4D03">
        <w:tc>
          <w:tcPr>
            <w:tcW w:w="709" w:type="dxa"/>
          </w:tcPr>
          <w:p w14:paraId="77E039AE"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7011BA19"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C. Ricardo Alberto Manzano Gómez</w:t>
            </w:r>
          </w:p>
        </w:tc>
        <w:tc>
          <w:tcPr>
            <w:tcW w:w="1417" w:type="dxa"/>
            <w:tcBorders>
              <w:top w:val="single" w:sz="4" w:space="0" w:color="auto"/>
              <w:left w:val="single" w:sz="4" w:space="0" w:color="auto"/>
              <w:bottom w:val="single" w:sz="4" w:space="0" w:color="auto"/>
              <w:right w:val="single" w:sz="4" w:space="0" w:color="auto"/>
            </w:tcBorders>
          </w:tcPr>
          <w:p w14:paraId="731D54E1"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Regidor</w:t>
            </w:r>
          </w:p>
        </w:tc>
        <w:tc>
          <w:tcPr>
            <w:tcW w:w="1276" w:type="dxa"/>
          </w:tcPr>
          <w:p w14:paraId="474E290F" w14:textId="77777777" w:rsidR="00BE4D03" w:rsidRPr="00210744" w:rsidRDefault="00BE4D03" w:rsidP="00E61049">
            <w:pPr>
              <w:spacing w:after="200" w:line="276" w:lineRule="auto"/>
              <w:jc w:val="center"/>
              <w:rPr>
                <w:rFonts w:ascii="Segoe UI" w:hAnsi="Segoe UI" w:cs="Segoe UI"/>
              </w:rPr>
            </w:pPr>
            <w:r>
              <w:rPr>
                <w:rFonts w:ascii="Segoe UI" w:hAnsi="Segoe UI" w:cs="Segoe UI"/>
              </w:rPr>
              <w:t>A favor</w:t>
            </w:r>
          </w:p>
        </w:tc>
      </w:tr>
      <w:tr w:rsidR="00BE4D03" w:rsidRPr="00210744" w14:paraId="719F38A7" w14:textId="77777777" w:rsidTr="00BE4D03">
        <w:tc>
          <w:tcPr>
            <w:tcW w:w="709" w:type="dxa"/>
          </w:tcPr>
          <w:p w14:paraId="75042D84"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C53261A"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C. Mercedes Margarita Veloz Lozano</w:t>
            </w:r>
          </w:p>
        </w:tc>
        <w:tc>
          <w:tcPr>
            <w:tcW w:w="1417" w:type="dxa"/>
            <w:tcBorders>
              <w:top w:val="single" w:sz="4" w:space="0" w:color="auto"/>
              <w:left w:val="single" w:sz="4" w:space="0" w:color="auto"/>
              <w:bottom w:val="single" w:sz="4" w:space="0" w:color="auto"/>
              <w:right w:val="single" w:sz="4" w:space="0" w:color="auto"/>
            </w:tcBorders>
          </w:tcPr>
          <w:p w14:paraId="5CE984BE"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Regidora</w:t>
            </w:r>
          </w:p>
        </w:tc>
        <w:tc>
          <w:tcPr>
            <w:tcW w:w="1276" w:type="dxa"/>
          </w:tcPr>
          <w:p w14:paraId="059649F0" w14:textId="77777777" w:rsidR="00BE4D03" w:rsidRPr="00210744" w:rsidRDefault="00BE4D03" w:rsidP="00E61049">
            <w:pPr>
              <w:spacing w:after="200" w:line="276" w:lineRule="auto"/>
              <w:jc w:val="center"/>
              <w:rPr>
                <w:rFonts w:ascii="Segoe UI" w:hAnsi="Segoe UI" w:cs="Segoe UI"/>
              </w:rPr>
            </w:pPr>
            <w:r>
              <w:rPr>
                <w:rFonts w:ascii="Segoe UI" w:hAnsi="Segoe UI" w:cs="Segoe UI"/>
              </w:rPr>
              <w:t>A favor</w:t>
            </w:r>
          </w:p>
        </w:tc>
      </w:tr>
      <w:tr w:rsidR="00BE4D03" w14:paraId="7ACFEA90" w14:textId="77777777" w:rsidTr="00BE4D03">
        <w:tc>
          <w:tcPr>
            <w:tcW w:w="709" w:type="dxa"/>
          </w:tcPr>
          <w:p w14:paraId="044D4EEA"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4D91E62"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C. José Fernando Villarreal Chávez</w:t>
            </w:r>
          </w:p>
        </w:tc>
        <w:tc>
          <w:tcPr>
            <w:tcW w:w="1417" w:type="dxa"/>
            <w:tcBorders>
              <w:top w:val="single" w:sz="4" w:space="0" w:color="auto"/>
              <w:left w:val="single" w:sz="4" w:space="0" w:color="auto"/>
              <w:bottom w:val="single" w:sz="4" w:space="0" w:color="auto"/>
              <w:right w:val="single" w:sz="4" w:space="0" w:color="auto"/>
            </w:tcBorders>
          </w:tcPr>
          <w:p w14:paraId="386F51FF"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Regidor</w:t>
            </w:r>
          </w:p>
        </w:tc>
        <w:tc>
          <w:tcPr>
            <w:tcW w:w="1276" w:type="dxa"/>
          </w:tcPr>
          <w:p w14:paraId="21A9668D" w14:textId="77777777" w:rsidR="00BE4D03" w:rsidRDefault="00BE4D03" w:rsidP="00E61049">
            <w:pPr>
              <w:spacing w:after="200" w:line="276" w:lineRule="auto"/>
              <w:jc w:val="center"/>
              <w:rPr>
                <w:rFonts w:ascii="Segoe UI" w:hAnsi="Segoe UI" w:cs="Segoe UI"/>
              </w:rPr>
            </w:pPr>
            <w:r>
              <w:rPr>
                <w:rFonts w:ascii="Segoe UI" w:hAnsi="Segoe UI" w:cs="Segoe UI"/>
              </w:rPr>
              <w:t>A favor</w:t>
            </w:r>
          </w:p>
        </w:tc>
      </w:tr>
      <w:tr w:rsidR="00BE4D03" w14:paraId="78340A18" w14:textId="77777777" w:rsidTr="00BE4D03">
        <w:tc>
          <w:tcPr>
            <w:tcW w:w="709" w:type="dxa"/>
          </w:tcPr>
          <w:p w14:paraId="1566911F"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ADA2104"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C. Karen Arlette Flores Pérez</w:t>
            </w:r>
          </w:p>
        </w:tc>
        <w:tc>
          <w:tcPr>
            <w:tcW w:w="1417" w:type="dxa"/>
            <w:tcBorders>
              <w:top w:val="single" w:sz="4" w:space="0" w:color="auto"/>
              <w:left w:val="single" w:sz="4" w:space="0" w:color="auto"/>
              <w:bottom w:val="single" w:sz="4" w:space="0" w:color="auto"/>
              <w:right w:val="single" w:sz="4" w:space="0" w:color="auto"/>
            </w:tcBorders>
          </w:tcPr>
          <w:p w14:paraId="3D314642"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Regidora</w:t>
            </w:r>
          </w:p>
        </w:tc>
        <w:tc>
          <w:tcPr>
            <w:tcW w:w="1276" w:type="dxa"/>
          </w:tcPr>
          <w:p w14:paraId="26612779" w14:textId="77777777" w:rsidR="00BE4D03" w:rsidRDefault="00BE4D03" w:rsidP="00E61049">
            <w:pPr>
              <w:spacing w:after="200" w:line="276" w:lineRule="auto"/>
              <w:jc w:val="center"/>
              <w:rPr>
                <w:rFonts w:ascii="Segoe UI" w:hAnsi="Segoe UI" w:cs="Segoe UI"/>
              </w:rPr>
            </w:pPr>
            <w:r>
              <w:rPr>
                <w:rFonts w:ascii="Segoe UI" w:hAnsi="Segoe UI" w:cs="Segoe UI"/>
              </w:rPr>
              <w:t>A favor</w:t>
            </w:r>
          </w:p>
        </w:tc>
      </w:tr>
      <w:tr w:rsidR="00BE4D03" w14:paraId="3D5E50CB" w14:textId="77777777" w:rsidTr="00BE4D03">
        <w:tc>
          <w:tcPr>
            <w:tcW w:w="709" w:type="dxa"/>
          </w:tcPr>
          <w:p w14:paraId="7F74434F"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2A473300"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C. Daniel Ramos Cervantes</w:t>
            </w:r>
          </w:p>
        </w:tc>
        <w:tc>
          <w:tcPr>
            <w:tcW w:w="1417" w:type="dxa"/>
            <w:tcBorders>
              <w:top w:val="single" w:sz="4" w:space="0" w:color="auto"/>
              <w:left w:val="single" w:sz="4" w:space="0" w:color="auto"/>
              <w:bottom w:val="single" w:sz="4" w:space="0" w:color="auto"/>
              <w:right w:val="single" w:sz="4" w:space="0" w:color="auto"/>
            </w:tcBorders>
          </w:tcPr>
          <w:p w14:paraId="087C3FE0"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Regidor</w:t>
            </w:r>
          </w:p>
        </w:tc>
        <w:tc>
          <w:tcPr>
            <w:tcW w:w="1276" w:type="dxa"/>
          </w:tcPr>
          <w:p w14:paraId="21AB22AF" w14:textId="77777777" w:rsidR="00BE4D03" w:rsidRDefault="00BE4D03" w:rsidP="00E61049">
            <w:pPr>
              <w:spacing w:after="200" w:line="276" w:lineRule="auto"/>
              <w:jc w:val="center"/>
              <w:rPr>
                <w:rFonts w:ascii="Segoe UI" w:hAnsi="Segoe UI" w:cs="Segoe UI"/>
              </w:rPr>
            </w:pPr>
            <w:r>
              <w:rPr>
                <w:rFonts w:ascii="Segoe UI" w:hAnsi="Segoe UI" w:cs="Segoe UI"/>
              </w:rPr>
              <w:t>A favor</w:t>
            </w:r>
          </w:p>
        </w:tc>
      </w:tr>
      <w:tr w:rsidR="00BE4D03" w14:paraId="459541E1" w14:textId="77777777" w:rsidTr="00BE4D03">
        <w:tc>
          <w:tcPr>
            <w:tcW w:w="709" w:type="dxa"/>
          </w:tcPr>
          <w:p w14:paraId="664E3E95"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62C3B4DE"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C. Marcela Martínez Leal</w:t>
            </w:r>
          </w:p>
        </w:tc>
        <w:tc>
          <w:tcPr>
            <w:tcW w:w="1417" w:type="dxa"/>
            <w:tcBorders>
              <w:top w:val="single" w:sz="4" w:space="0" w:color="auto"/>
              <w:left w:val="single" w:sz="4" w:space="0" w:color="auto"/>
              <w:bottom w:val="single" w:sz="4" w:space="0" w:color="auto"/>
              <w:right w:val="single" w:sz="4" w:space="0" w:color="auto"/>
            </w:tcBorders>
          </w:tcPr>
          <w:p w14:paraId="08FE8138"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Regidora</w:t>
            </w:r>
          </w:p>
        </w:tc>
        <w:tc>
          <w:tcPr>
            <w:tcW w:w="1276" w:type="dxa"/>
          </w:tcPr>
          <w:p w14:paraId="26AFE948" w14:textId="77777777" w:rsidR="00BE4D03" w:rsidRDefault="00BE4D03" w:rsidP="00E61049">
            <w:pPr>
              <w:spacing w:after="200" w:line="276" w:lineRule="auto"/>
              <w:jc w:val="center"/>
              <w:rPr>
                <w:rFonts w:ascii="Segoe UI" w:hAnsi="Segoe UI" w:cs="Segoe UI"/>
              </w:rPr>
            </w:pPr>
            <w:r>
              <w:rPr>
                <w:rFonts w:ascii="Segoe UI" w:hAnsi="Segoe UI" w:cs="Segoe UI"/>
              </w:rPr>
              <w:t>A favor</w:t>
            </w:r>
          </w:p>
        </w:tc>
      </w:tr>
      <w:tr w:rsidR="00BE4D03" w14:paraId="688AF8F7" w14:textId="77777777" w:rsidTr="00BE4D03">
        <w:tc>
          <w:tcPr>
            <w:tcW w:w="709" w:type="dxa"/>
          </w:tcPr>
          <w:p w14:paraId="0A0D1C99" w14:textId="77777777" w:rsidR="00BE4D03" w:rsidRPr="00210744" w:rsidRDefault="00BE4D03" w:rsidP="00E61049">
            <w:pPr>
              <w:spacing w:line="276" w:lineRule="auto"/>
              <w:jc w:val="center"/>
              <w:rPr>
                <w:rFonts w:ascii="Segoe UI" w:hAnsi="Segoe UI" w:cs="Segoe UI"/>
              </w:rPr>
            </w:pPr>
            <w:r>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340ED47A" w14:textId="77777777" w:rsidR="00BE4D03" w:rsidRPr="00210744" w:rsidRDefault="00BE4D03" w:rsidP="00E61049">
            <w:pPr>
              <w:spacing w:line="276" w:lineRule="auto"/>
              <w:jc w:val="center"/>
              <w:rPr>
                <w:rFonts w:ascii="Segoe UI" w:hAnsi="Segoe UI" w:cs="Segoe UI"/>
              </w:rPr>
            </w:pPr>
            <w:r>
              <w:rPr>
                <w:rFonts w:ascii="Segoe UI" w:hAnsi="Segoe UI" w:cs="Segoe UI"/>
              </w:rPr>
              <w:t>C. Carlos Álvarez Ramírez</w:t>
            </w:r>
          </w:p>
        </w:tc>
        <w:tc>
          <w:tcPr>
            <w:tcW w:w="1417" w:type="dxa"/>
            <w:tcBorders>
              <w:top w:val="single" w:sz="4" w:space="0" w:color="auto"/>
              <w:left w:val="single" w:sz="4" w:space="0" w:color="auto"/>
              <w:bottom w:val="single" w:sz="4" w:space="0" w:color="auto"/>
              <w:right w:val="single" w:sz="4" w:space="0" w:color="auto"/>
            </w:tcBorders>
          </w:tcPr>
          <w:p w14:paraId="37FA1D52" w14:textId="77777777" w:rsidR="00BE4D03" w:rsidRPr="00210744" w:rsidRDefault="00BE4D03" w:rsidP="00E61049">
            <w:pPr>
              <w:spacing w:line="276" w:lineRule="auto"/>
              <w:jc w:val="center"/>
              <w:rPr>
                <w:rFonts w:ascii="Segoe UI" w:hAnsi="Segoe UI" w:cs="Segoe UI"/>
              </w:rPr>
            </w:pPr>
            <w:r>
              <w:rPr>
                <w:rFonts w:ascii="Segoe UI" w:hAnsi="Segoe UI" w:cs="Segoe UI"/>
              </w:rPr>
              <w:t>Síndico</w:t>
            </w:r>
          </w:p>
        </w:tc>
        <w:tc>
          <w:tcPr>
            <w:tcW w:w="1276" w:type="dxa"/>
          </w:tcPr>
          <w:p w14:paraId="114393D4" w14:textId="77777777" w:rsidR="00BE4D03" w:rsidRDefault="00BE4D03" w:rsidP="00E61049">
            <w:pPr>
              <w:spacing w:after="200" w:line="276" w:lineRule="auto"/>
              <w:jc w:val="center"/>
              <w:rPr>
                <w:rFonts w:ascii="Segoe UI" w:hAnsi="Segoe UI" w:cs="Segoe UI"/>
              </w:rPr>
            </w:pPr>
            <w:r>
              <w:rPr>
                <w:rFonts w:ascii="Segoe UI" w:hAnsi="Segoe UI" w:cs="Segoe UI"/>
              </w:rPr>
              <w:t>A favor</w:t>
            </w:r>
          </w:p>
        </w:tc>
      </w:tr>
      <w:tr w:rsidR="00BE4D03" w14:paraId="2F8240D8" w14:textId="77777777" w:rsidTr="00BE4D03">
        <w:tc>
          <w:tcPr>
            <w:tcW w:w="709" w:type="dxa"/>
          </w:tcPr>
          <w:p w14:paraId="367E0A7A" w14:textId="77777777" w:rsidR="00BE4D03" w:rsidRPr="00210744" w:rsidRDefault="00BE4D03" w:rsidP="00E61049">
            <w:pPr>
              <w:spacing w:line="276" w:lineRule="auto"/>
              <w:jc w:val="center"/>
              <w:rPr>
                <w:rFonts w:ascii="Segoe UI" w:hAnsi="Segoe UI" w:cs="Segoe UI"/>
              </w:rPr>
            </w:pPr>
            <w:r>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1C64AFA2"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C. María Magdalena Castañeda González</w:t>
            </w:r>
          </w:p>
        </w:tc>
        <w:tc>
          <w:tcPr>
            <w:tcW w:w="1417" w:type="dxa"/>
            <w:tcBorders>
              <w:top w:val="single" w:sz="4" w:space="0" w:color="auto"/>
              <w:left w:val="single" w:sz="4" w:space="0" w:color="auto"/>
              <w:bottom w:val="single" w:sz="4" w:space="0" w:color="auto"/>
              <w:right w:val="single" w:sz="4" w:space="0" w:color="auto"/>
            </w:tcBorders>
          </w:tcPr>
          <w:p w14:paraId="5DB28E00" w14:textId="77777777" w:rsidR="00BE4D03" w:rsidRPr="00210744" w:rsidRDefault="00BE4D03" w:rsidP="00E61049">
            <w:pPr>
              <w:spacing w:line="276" w:lineRule="auto"/>
              <w:jc w:val="center"/>
              <w:rPr>
                <w:rFonts w:ascii="Segoe UI" w:hAnsi="Segoe UI" w:cs="Segoe UI"/>
              </w:rPr>
            </w:pPr>
            <w:r w:rsidRPr="00210744">
              <w:rPr>
                <w:rFonts w:ascii="Segoe UI" w:hAnsi="Segoe UI" w:cs="Segoe UI"/>
              </w:rPr>
              <w:t>Regidora</w:t>
            </w:r>
          </w:p>
        </w:tc>
        <w:tc>
          <w:tcPr>
            <w:tcW w:w="1276" w:type="dxa"/>
          </w:tcPr>
          <w:p w14:paraId="25FE8007" w14:textId="77777777" w:rsidR="00BE4D03" w:rsidRDefault="00BE4D03" w:rsidP="00E61049">
            <w:pPr>
              <w:spacing w:after="200" w:line="276" w:lineRule="auto"/>
              <w:jc w:val="center"/>
              <w:rPr>
                <w:rFonts w:ascii="Segoe UI" w:hAnsi="Segoe UI" w:cs="Segoe UI"/>
              </w:rPr>
            </w:pPr>
            <w:r>
              <w:rPr>
                <w:rFonts w:ascii="Segoe UI" w:hAnsi="Segoe UI" w:cs="Segoe UI"/>
              </w:rPr>
              <w:t>A favor</w:t>
            </w:r>
          </w:p>
        </w:tc>
      </w:tr>
      <w:tr w:rsidR="00BE4D03" w14:paraId="22235880" w14:textId="77777777" w:rsidTr="00BE4D03">
        <w:tc>
          <w:tcPr>
            <w:tcW w:w="709" w:type="dxa"/>
          </w:tcPr>
          <w:p w14:paraId="64BFC59A" w14:textId="7D5058F1" w:rsidR="00BE4D03" w:rsidRDefault="00BE4D03" w:rsidP="00BE4D03">
            <w:pPr>
              <w:spacing w:line="276" w:lineRule="auto"/>
              <w:jc w:val="center"/>
              <w:rPr>
                <w:rFonts w:ascii="Segoe UI" w:hAnsi="Segoe UI" w:cs="Segoe UI"/>
              </w:rPr>
            </w:pPr>
            <w:r w:rsidRPr="00210744">
              <w:rPr>
                <w:rFonts w:ascii="Segoe UI" w:hAnsi="Segoe UI" w:cs="Segoe UI"/>
              </w:rPr>
              <w:t>1</w:t>
            </w:r>
            <w:r>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C0C9A6F" w14:textId="0E7108B8" w:rsidR="00BE4D03" w:rsidRPr="00210744" w:rsidRDefault="00BE4D03" w:rsidP="00BE4D03">
            <w:pPr>
              <w:spacing w:line="276" w:lineRule="auto"/>
              <w:jc w:val="center"/>
              <w:rPr>
                <w:rFonts w:ascii="Segoe UI" w:hAnsi="Segoe UI" w:cs="Segoe UI"/>
              </w:rPr>
            </w:pPr>
            <w:r w:rsidRPr="00210744">
              <w:rPr>
                <w:rFonts w:ascii="Segoe UI" w:hAnsi="Segoe UI" w:cs="Segoe UI"/>
              </w:rPr>
              <w:t>C. Laura Elena Bustos Lara</w:t>
            </w:r>
          </w:p>
        </w:tc>
        <w:tc>
          <w:tcPr>
            <w:tcW w:w="1417" w:type="dxa"/>
            <w:tcBorders>
              <w:top w:val="single" w:sz="4" w:space="0" w:color="auto"/>
              <w:left w:val="single" w:sz="4" w:space="0" w:color="auto"/>
              <w:bottom w:val="single" w:sz="4" w:space="0" w:color="auto"/>
              <w:right w:val="single" w:sz="4" w:space="0" w:color="auto"/>
            </w:tcBorders>
          </w:tcPr>
          <w:p w14:paraId="7A8D66F8" w14:textId="2168355D" w:rsidR="00BE4D03" w:rsidRPr="00210744" w:rsidRDefault="00BE4D03" w:rsidP="00BE4D03">
            <w:pPr>
              <w:spacing w:line="276" w:lineRule="auto"/>
              <w:jc w:val="center"/>
              <w:rPr>
                <w:rFonts w:ascii="Segoe UI" w:hAnsi="Segoe UI" w:cs="Segoe UI"/>
              </w:rPr>
            </w:pPr>
            <w:r w:rsidRPr="00210744">
              <w:rPr>
                <w:rFonts w:ascii="Segoe UI" w:hAnsi="Segoe UI" w:cs="Segoe UI"/>
              </w:rPr>
              <w:t>Regidora</w:t>
            </w:r>
          </w:p>
        </w:tc>
        <w:tc>
          <w:tcPr>
            <w:tcW w:w="1276" w:type="dxa"/>
          </w:tcPr>
          <w:p w14:paraId="1DB41F59" w14:textId="35D4054E" w:rsidR="00BE4D03" w:rsidRDefault="00BE4D03" w:rsidP="00BE4D03">
            <w:pPr>
              <w:spacing w:after="200" w:line="276" w:lineRule="auto"/>
              <w:jc w:val="center"/>
              <w:rPr>
                <w:rFonts w:ascii="Segoe UI" w:hAnsi="Segoe UI" w:cs="Segoe UI"/>
              </w:rPr>
            </w:pPr>
            <w:r>
              <w:rPr>
                <w:rFonts w:ascii="Segoe UI" w:hAnsi="Segoe UI" w:cs="Segoe UI"/>
              </w:rPr>
              <w:t>A favor</w:t>
            </w:r>
          </w:p>
        </w:tc>
      </w:tr>
      <w:tr w:rsidR="00BE4D03" w14:paraId="280B57EA" w14:textId="77777777" w:rsidTr="00BE4D03">
        <w:tc>
          <w:tcPr>
            <w:tcW w:w="709" w:type="dxa"/>
          </w:tcPr>
          <w:p w14:paraId="4674DA0C" w14:textId="21DC56FB" w:rsidR="00BE4D03" w:rsidRDefault="00BE4D03" w:rsidP="00BE4D03">
            <w:pPr>
              <w:spacing w:line="276" w:lineRule="auto"/>
              <w:jc w:val="center"/>
              <w:rPr>
                <w:rFonts w:ascii="Segoe UI" w:hAnsi="Segoe UI" w:cs="Segoe UI"/>
              </w:rPr>
            </w:pPr>
            <w:r w:rsidRPr="00210744">
              <w:rPr>
                <w:rFonts w:ascii="Segoe UI" w:hAnsi="Segoe UI" w:cs="Segoe UI"/>
              </w:rPr>
              <w:t>1</w:t>
            </w:r>
            <w:r>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BDDD08F" w14:textId="1D01A644" w:rsidR="00BE4D03" w:rsidRPr="00210744" w:rsidRDefault="00BE4D03" w:rsidP="00BE4D03">
            <w:pPr>
              <w:spacing w:line="276" w:lineRule="auto"/>
              <w:jc w:val="center"/>
              <w:rPr>
                <w:rFonts w:ascii="Segoe UI" w:hAnsi="Segoe UI" w:cs="Segoe UI"/>
              </w:rPr>
            </w:pPr>
            <w:r w:rsidRPr="00210744">
              <w:rPr>
                <w:rFonts w:ascii="Segoe UI" w:hAnsi="Segoe UI" w:cs="Segoe UI"/>
              </w:rPr>
              <w:t>C. José Ignacio Yáñez Virrueta</w:t>
            </w:r>
          </w:p>
        </w:tc>
        <w:tc>
          <w:tcPr>
            <w:tcW w:w="1417" w:type="dxa"/>
            <w:tcBorders>
              <w:top w:val="single" w:sz="4" w:space="0" w:color="auto"/>
              <w:left w:val="single" w:sz="4" w:space="0" w:color="auto"/>
              <w:bottom w:val="single" w:sz="4" w:space="0" w:color="auto"/>
              <w:right w:val="single" w:sz="4" w:space="0" w:color="auto"/>
            </w:tcBorders>
          </w:tcPr>
          <w:p w14:paraId="5796BB64" w14:textId="63543254" w:rsidR="00BE4D03" w:rsidRPr="00210744" w:rsidRDefault="00BE4D03" w:rsidP="00BE4D03">
            <w:pPr>
              <w:spacing w:line="276" w:lineRule="auto"/>
              <w:jc w:val="center"/>
              <w:rPr>
                <w:rFonts w:ascii="Segoe UI" w:hAnsi="Segoe UI" w:cs="Segoe UI"/>
              </w:rPr>
            </w:pPr>
            <w:r w:rsidRPr="00210744">
              <w:rPr>
                <w:rFonts w:ascii="Segoe UI" w:hAnsi="Segoe UI" w:cs="Segoe UI"/>
              </w:rPr>
              <w:t>Regidor</w:t>
            </w:r>
          </w:p>
        </w:tc>
        <w:tc>
          <w:tcPr>
            <w:tcW w:w="1276" w:type="dxa"/>
          </w:tcPr>
          <w:p w14:paraId="4C9FC312" w14:textId="301BA020" w:rsidR="00BE4D03" w:rsidRDefault="00BE4D03" w:rsidP="00BE4D03">
            <w:pPr>
              <w:spacing w:after="200" w:line="276" w:lineRule="auto"/>
              <w:jc w:val="center"/>
              <w:rPr>
                <w:rFonts w:ascii="Segoe UI" w:hAnsi="Segoe UI" w:cs="Segoe UI"/>
              </w:rPr>
            </w:pPr>
            <w:r>
              <w:rPr>
                <w:rFonts w:ascii="Segoe UI" w:hAnsi="Segoe UI" w:cs="Segoe UI"/>
              </w:rPr>
              <w:t>A favor</w:t>
            </w:r>
          </w:p>
        </w:tc>
      </w:tr>
      <w:tr w:rsidR="00BE4D03" w14:paraId="7079653B" w14:textId="77777777" w:rsidTr="00BE4D03">
        <w:tc>
          <w:tcPr>
            <w:tcW w:w="709" w:type="dxa"/>
          </w:tcPr>
          <w:p w14:paraId="34B2351F" w14:textId="2EDABCC6" w:rsidR="00BE4D03" w:rsidRDefault="00BE4D03" w:rsidP="00BE4D03">
            <w:pPr>
              <w:spacing w:line="276" w:lineRule="auto"/>
              <w:jc w:val="center"/>
              <w:rPr>
                <w:rFonts w:ascii="Segoe UI" w:hAnsi="Segoe UI" w:cs="Segoe UI"/>
              </w:rPr>
            </w:pPr>
            <w:r w:rsidRPr="00210744">
              <w:rPr>
                <w:rFonts w:ascii="Segoe UI" w:hAnsi="Segoe UI" w:cs="Segoe UI"/>
              </w:rPr>
              <w:t>1</w:t>
            </w:r>
            <w:r>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33ACC379" w14:textId="1888C6E8" w:rsidR="00BE4D03" w:rsidRPr="00210744" w:rsidRDefault="00BE4D03" w:rsidP="00BE4D03">
            <w:pPr>
              <w:spacing w:line="276" w:lineRule="auto"/>
              <w:jc w:val="center"/>
              <w:rPr>
                <w:rFonts w:ascii="Segoe UI" w:hAnsi="Segoe UI" w:cs="Segoe UI"/>
              </w:rPr>
            </w:pPr>
            <w:r w:rsidRPr="00210744">
              <w:rPr>
                <w:rFonts w:ascii="Segoe UI" w:hAnsi="Segoe UI" w:cs="Segoe UI"/>
              </w:rPr>
              <w:t>C. Ignacio Gómez Ornelas</w:t>
            </w:r>
          </w:p>
        </w:tc>
        <w:tc>
          <w:tcPr>
            <w:tcW w:w="1417" w:type="dxa"/>
            <w:tcBorders>
              <w:top w:val="single" w:sz="4" w:space="0" w:color="auto"/>
              <w:left w:val="single" w:sz="4" w:space="0" w:color="auto"/>
              <w:bottom w:val="single" w:sz="4" w:space="0" w:color="auto"/>
              <w:right w:val="single" w:sz="4" w:space="0" w:color="auto"/>
            </w:tcBorders>
          </w:tcPr>
          <w:p w14:paraId="05D3D14D" w14:textId="524376FD" w:rsidR="00BE4D03" w:rsidRPr="00210744" w:rsidRDefault="00BE4D03" w:rsidP="00BE4D03">
            <w:pPr>
              <w:spacing w:line="276" w:lineRule="auto"/>
              <w:jc w:val="center"/>
              <w:rPr>
                <w:rFonts w:ascii="Segoe UI" w:hAnsi="Segoe UI" w:cs="Segoe UI"/>
              </w:rPr>
            </w:pPr>
            <w:r w:rsidRPr="00210744">
              <w:rPr>
                <w:rFonts w:ascii="Segoe UI" w:hAnsi="Segoe UI" w:cs="Segoe UI"/>
              </w:rPr>
              <w:t>Regidor</w:t>
            </w:r>
          </w:p>
        </w:tc>
        <w:tc>
          <w:tcPr>
            <w:tcW w:w="1276" w:type="dxa"/>
          </w:tcPr>
          <w:p w14:paraId="2A11305F" w14:textId="0138B768" w:rsidR="00BE4D03" w:rsidRDefault="00BE4D03" w:rsidP="00BE4D03">
            <w:pPr>
              <w:spacing w:after="200" w:line="276" w:lineRule="auto"/>
              <w:jc w:val="center"/>
              <w:rPr>
                <w:rFonts w:ascii="Segoe UI" w:hAnsi="Segoe UI" w:cs="Segoe UI"/>
              </w:rPr>
            </w:pPr>
            <w:r>
              <w:rPr>
                <w:rFonts w:ascii="Segoe UI" w:hAnsi="Segoe UI" w:cs="Segoe UI"/>
              </w:rPr>
              <w:t>A favor</w:t>
            </w:r>
          </w:p>
        </w:tc>
      </w:tr>
      <w:tr w:rsidR="00BE4D03" w14:paraId="2E94578D" w14:textId="77777777" w:rsidTr="00BE4D03">
        <w:tc>
          <w:tcPr>
            <w:tcW w:w="709" w:type="dxa"/>
          </w:tcPr>
          <w:p w14:paraId="556D3370" w14:textId="77E0CF0B" w:rsidR="00BE4D03" w:rsidRDefault="00BE4D03" w:rsidP="00BE4D03">
            <w:pPr>
              <w:spacing w:line="276" w:lineRule="auto"/>
              <w:jc w:val="center"/>
              <w:rPr>
                <w:rFonts w:ascii="Segoe UI" w:hAnsi="Segoe UI" w:cs="Segoe UI"/>
              </w:rPr>
            </w:pPr>
            <w:r w:rsidRPr="00210744">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595B3CDB" w14:textId="0673D708" w:rsidR="00BE4D03" w:rsidRPr="00210744" w:rsidRDefault="00BE4D03" w:rsidP="00BE4D03">
            <w:pPr>
              <w:spacing w:line="276" w:lineRule="auto"/>
              <w:jc w:val="center"/>
              <w:rPr>
                <w:rFonts w:ascii="Segoe UI" w:hAnsi="Segoe UI" w:cs="Segoe UI"/>
              </w:rPr>
            </w:pPr>
            <w:r w:rsidRPr="00210744">
              <w:rPr>
                <w:rFonts w:ascii="Segoe UI" w:hAnsi="Segoe UI" w:cs="Segoe UI"/>
              </w:rPr>
              <w:t xml:space="preserve">C. Jesús Martínez Navarro  </w:t>
            </w:r>
          </w:p>
        </w:tc>
        <w:tc>
          <w:tcPr>
            <w:tcW w:w="1417" w:type="dxa"/>
            <w:tcBorders>
              <w:top w:val="single" w:sz="4" w:space="0" w:color="auto"/>
              <w:left w:val="single" w:sz="4" w:space="0" w:color="auto"/>
              <w:bottom w:val="single" w:sz="4" w:space="0" w:color="auto"/>
              <w:right w:val="single" w:sz="4" w:space="0" w:color="auto"/>
            </w:tcBorders>
          </w:tcPr>
          <w:p w14:paraId="1C3A905A" w14:textId="250CFA7E" w:rsidR="00BE4D03" w:rsidRPr="00210744" w:rsidRDefault="00BE4D03" w:rsidP="00BE4D03">
            <w:pPr>
              <w:spacing w:line="276" w:lineRule="auto"/>
              <w:jc w:val="center"/>
              <w:rPr>
                <w:rFonts w:ascii="Segoe UI" w:hAnsi="Segoe UI" w:cs="Segoe UI"/>
              </w:rPr>
            </w:pPr>
            <w:r w:rsidRPr="00210744">
              <w:rPr>
                <w:rFonts w:ascii="Segoe UI" w:hAnsi="Segoe UI" w:cs="Segoe UI"/>
              </w:rPr>
              <w:t>Regidor</w:t>
            </w:r>
          </w:p>
        </w:tc>
        <w:tc>
          <w:tcPr>
            <w:tcW w:w="1276" w:type="dxa"/>
          </w:tcPr>
          <w:p w14:paraId="0DC08AAA" w14:textId="7DF26A2B" w:rsidR="00BE4D03" w:rsidRDefault="00BE4D03" w:rsidP="00BE4D03">
            <w:pPr>
              <w:spacing w:after="200" w:line="276" w:lineRule="auto"/>
              <w:jc w:val="center"/>
              <w:rPr>
                <w:rFonts w:ascii="Segoe UI" w:hAnsi="Segoe UI" w:cs="Segoe UI"/>
              </w:rPr>
            </w:pPr>
            <w:r>
              <w:rPr>
                <w:rFonts w:ascii="Segoe UI" w:hAnsi="Segoe UI" w:cs="Segoe UI"/>
              </w:rPr>
              <w:t>A favor</w:t>
            </w:r>
          </w:p>
        </w:tc>
      </w:tr>
      <w:tr w:rsidR="00BE4D03" w14:paraId="738D98FC" w14:textId="77777777" w:rsidTr="00BE4D03">
        <w:tc>
          <w:tcPr>
            <w:tcW w:w="709" w:type="dxa"/>
          </w:tcPr>
          <w:p w14:paraId="61F86DAB" w14:textId="57DFEEE1" w:rsidR="00BE4D03" w:rsidRDefault="00BE4D03" w:rsidP="00BE4D03">
            <w:pPr>
              <w:spacing w:line="276" w:lineRule="auto"/>
              <w:jc w:val="center"/>
              <w:rPr>
                <w:rFonts w:ascii="Segoe UI" w:hAnsi="Segoe UI" w:cs="Segoe UI"/>
              </w:rPr>
            </w:pPr>
            <w:r w:rsidRPr="00210744">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12941270" w14:textId="44DBFFEF" w:rsidR="00BE4D03" w:rsidRPr="00210744" w:rsidRDefault="00BE4D03" w:rsidP="00BE4D03">
            <w:pPr>
              <w:spacing w:line="276" w:lineRule="auto"/>
              <w:jc w:val="center"/>
              <w:rPr>
                <w:rFonts w:ascii="Segoe UI" w:hAnsi="Segoe UI" w:cs="Segoe UI"/>
              </w:rPr>
            </w:pPr>
            <w:r w:rsidRPr="00210744">
              <w:rPr>
                <w:rFonts w:ascii="Segoe UI" w:hAnsi="Segoe UI" w:cs="Segoe UI"/>
              </w:rPr>
              <w:t>C. Bertha Alicia Rocha García</w:t>
            </w:r>
          </w:p>
        </w:tc>
        <w:tc>
          <w:tcPr>
            <w:tcW w:w="1417" w:type="dxa"/>
            <w:tcBorders>
              <w:top w:val="single" w:sz="4" w:space="0" w:color="auto"/>
              <w:left w:val="single" w:sz="4" w:space="0" w:color="auto"/>
              <w:bottom w:val="single" w:sz="4" w:space="0" w:color="auto"/>
              <w:right w:val="single" w:sz="4" w:space="0" w:color="auto"/>
            </w:tcBorders>
          </w:tcPr>
          <w:p w14:paraId="559419F1" w14:textId="46F657A1" w:rsidR="00BE4D03" w:rsidRPr="00210744" w:rsidRDefault="00BE4D03" w:rsidP="00BE4D03">
            <w:pPr>
              <w:spacing w:line="276" w:lineRule="auto"/>
              <w:jc w:val="center"/>
              <w:rPr>
                <w:rFonts w:ascii="Segoe UI" w:hAnsi="Segoe UI" w:cs="Segoe UI"/>
              </w:rPr>
            </w:pPr>
            <w:r w:rsidRPr="00210744">
              <w:rPr>
                <w:rFonts w:ascii="Segoe UI" w:hAnsi="Segoe UI" w:cs="Segoe UI"/>
              </w:rPr>
              <w:t>Regidora</w:t>
            </w:r>
          </w:p>
        </w:tc>
        <w:tc>
          <w:tcPr>
            <w:tcW w:w="1276" w:type="dxa"/>
          </w:tcPr>
          <w:p w14:paraId="2DB428CA" w14:textId="738C933A" w:rsidR="00BE4D03" w:rsidRDefault="00BE4D03" w:rsidP="00BE4D03">
            <w:pPr>
              <w:spacing w:after="200" w:line="276" w:lineRule="auto"/>
              <w:jc w:val="center"/>
              <w:rPr>
                <w:rFonts w:ascii="Segoe UI" w:hAnsi="Segoe UI" w:cs="Segoe UI"/>
              </w:rPr>
            </w:pPr>
            <w:r>
              <w:rPr>
                <w:rFonts w:ascii="Segoe UI" w:hAnsi="Segoe UI" w:cs="Segoe UI"/>
              </w:rPr>
              <w:t>A favor</w:t>
            </w:r>
          </w:p>
        </w:tc>
      </w:tr>
    </w:tbl>
    <w:p w14:paraId="522CE043" w14:textId="77777777" w:rsidR="005C4230" w:rsidRDefault="005C4230" w:rsidP="005C4230">
      <w:pPr>
        <w:spacing w:after="0" w:line="360" w:lineRule="auto"/>
        <w:ind w:left="284" w:right="49"/>
        <w:jc w:val="both"/>
        <w:rPr>
          <w:rFonts w:ascii="Segoe UI" w:hAnsi="Segoe UI" w:cs="Segoe UI"/>
          <w:b/>
          <w:bCs/>
          <w:lang w:eastAsia="es-ES"/>
        </w:rPr>
      </w:pPr>
    </w:p>
    <w:p w14:paraId="1EA451BE" w14:textId="52C595EC" w:rsidR="005C4230" w:rsidRDefault="005C4230" w:rsidP="005C4230">
      <w:pPr>
        <w:spacing w:after="0" w:line="360" w:lineRule="auto"/>
        <w:ind w:left="284" w:right="49"/>
        <w:jc w:val="both"/>
        <w:rPr>
          <w:rFonts w:ascii="Segoe UI" w:hAnsi="Segoe UI" w:cs="Segoe UI"/>
          <w:bCs/>
          <w:i/>
          <w:lang w:eastAsia="es-ES"/>
        </w:rPr>
      </w:pPr>
      <w:r w:rsidRPr="00210744">
        <w:rPr>
          <w:rFonts w:ascii="Segoe UI" w:hAnsi="Segoe UI" w:cs="Segoe UI"/>
          <w:b/>
          <w:bCs/>
          <w:lang w:eastAsia="es-ES"/>
        </w:rPr>
        <w:t xml:space="preserve">DÉCIMO PUNTO.- </w:t>
      </w:r>
      <w:r w:rsidR="00BE4D03">
        <w:rPr>
          <w:rFonts w:ascii="Segoe UI" w:hAnsi="Segoe UI" w:cs="Segoe UI"/>
          <w:bCs/>
          <w:lang w:eastAsia="es-ES"/>
        </w:rPr>
        <w:t>En relación al décimo punto del orden del día</w:t>
      </w:r>
      <w:r w:rsidRPr="00210744">
        <w:rPr>
          <w:rFonts w:ascii="Segoe UI" w:hAnsi="Segoe UI" w:cs="Segoe UI"/>
          <w:bCs/>
          <w:lang w:eastAsia="es-ES"/>
        </w:rPr>
        <w:t>:</w:t>
      </w:r>
      <w:r w:rsidRPr="00210744">
        <w:rPr>
          <w:rFonts w:ascii="Segoe UI" w:hAnsi="Segoe UI" w:cs="Segoe UI"/>
          <w:b/>
          <w:sz w:val="24"/>
          <w:szCs w:val="24"/>
        </w:rPr>
        <w:t xml:space="preserve"> </w:t>
      </w:r>
      <w:r w:rsidR="00BE4D03" w:rsidRPr="00BE4D03">
        <w:rPr>
          <w:rFonts w:ascii="Segoe UI" w:hAnsi="Segoe UI" w:cs="Segoe UI"/>
          <w:b/>
        </w:rPr>
        <w:t>ANÁLISIS, DISCUSIÓN Y EN SU CASO APROBACIÓN DE LA SOLICITUD CONTENIDA EN EL OFICIO SPUHAOJAL/24/2023 REMITIDO POR EL SINDICATO PLURAL Y DE UNIDAD EN EL H. AYUNTAMIENTO DE OCOTLÁN, JALISCO</w:t>
      </w:r>
      <w:r w:rsidRPr="00210744">
        <w:rPr>
          <w:rFonts w:ascii="Segoe UI" w:hAnsi="Segoe UI" w:cs="Segoe UI"/>
          <w:b/>
        </w:rPr>
        <w:t xml:space="preserve">; </w:t>
      </w:r>
      <w:r w:rsidRPr="00210744">
        <w:rPr>
          <w:rFonts w:ascii="Segoe UI" w:hAnsi="Segoe UI" w:cs="Segoe UI"/>
        </w:rPr>
        <w:t>el Presidente Municipal</w:t>
      </w:r>
      <w:r w:rsidRPr="00210744">
        <w:rPr>
          <w:rFonts w:ascii="Segoe UI" w:hAnsi="Segoe UI" w:cs="Segoe UI"/>
          <w:bCs/>
          <w:lang w:eastAsia="es-ES"/>
        </w:rPr>
        <w:t xml:space="preserve">, </w:t>
      </w:r>
      <w:r w:rsidRPr="00210744">
        <w:rPr>
          <w:rFonts w:ascii="Segoe UI" w:hAnsi="Segoe UI" w:cs="Segoe UI"/>
          <w:b/>
          <w:bCs/>
          <w:lang w:eastAsia="es-ES"/>
        </w:rPr>
        <w:t xml:space="preserve">C. Josué Ávila Moreno, </w:t>
      </w:r>
      <w:r w:rsidRPr="00210744">
        <w:rPr>
          <w:rFonts w:ascii="Segoe UI" w:hAnsi="Segoe UI" w:cs="Segoe UI"/>
          <w:bCs/>
          <w:lang w:eastAsia="es-ES"/>
        </w:rPr>
        <w:t xml:space="preserve">solicitó: </w:t>
      </w:r>
      <w:r w:rsidRPr="00210744">
        <w:rPr>
          <w:rFonts w:ascii="Segoe UI" w:hAnsi="Segoe UI" w:cs="Segoe UI"/>
          <w:bCs/>
          <w:i/>
          <w:lang w:eastAsia="es-ES"/>
        </w:rPr>
        <w:t>“Le pido al Secretario General informe lo conducente”. -</w:t>
      </w:r>
      <w:r w:rsidR="00BE4D03">
        <w:rPr>
          <w:rFonts w:ascii="Segoe UI" w:hAnsi="Segoe UI" w:cs="Segoe UI"/>
          <w:bCs/>
          <w:i/>
          <w:lang w:eastAsia="es-ES"/>
        </w:rPr>
        <w:t xml:space="preserve"> - - - - - - </w:t>
      </w:r>
      <w:r w:rsidRPr="00210744">
        <w:rPr>
          <w:rFonts w:ascii="Segoe UI" w:hAnsi="Segoe UI" w:cs="Segoe UI"/>
          <w:bCs/>
          <w:i/>
          <w:lang w:eastAsia="es-ES"/>
        </w:rPr>
        <w:t xml:space="preserve"> </w:t>
      </w:r>
    </w:p>
    <w:p w14:paraId="03BDDAB5" w14:textId="77777777" w:rsidR="00BE4D03" w:rsidRDefault="005C4230" w:rsidP="00BE4D03">
      <w:pPr>
        <w:spacing w:after="0" w:line="360" w:lineRule="auto"/>
        <w:ind w:left="-2127" w:right="2034"/>
        <w:jc w:val="both"/>
        <w:rPr>
          <w:rFonts w:ascii="Segoe UI" w:eastAsia="Calibri" w:hAnsi="Segoe UI" w:cs="Segoe UI"/>
          <w:bCs/>
          <w:i/>
          <w:lang w:eastAsia="es-ES"/>
        </w:rPr>
      </w:pPr>
      <w:r>
        <w:rPr>
          <w:rFonts w:ascii="Segoe UI" w:eastAsia="Calibri" w:hAnsi="Segoe UI" w:cs="Segoe UI"/>
          <w:bCs/>
          <w:lang w:eastAsia="es-ES"/>
        </w:rPr>
        <w:lastRenderedPageBreak/>
        <w:t>E</w:t>
      </w:r>
      <w:r w:rsidRPr="00210744">
        <w:rPr>
          <w:rFonts w:ascii="Segoe UI" w:eastAsia="Calibri" w:hAnsi="Segoe UI" w:cs="Segoe UI"/>
          <w:bCs/>
          <w:lang w:eastAsia="es-ES"/>
        </w:rPr>
        <w:t xml:space="preserve">l secretario general, </w:t>
      </w:r>
      <w:r w:rsidRPr="00210744">
        <w:rPr>
          <w:rFonts w:ascii="Segoe UI" w:eastAsia="Calibri" w:hAnsi="Segoe UI" w:cs="Segoe UI"/>
          <w:b/>
          <w:bCs/>
          <w:lang w:eastAsia="es-ES"/>
        </w:rPr>
        <w:t>C. Eduardo Barajas Langurén</w:t>
      </w:r>
      <w:r w:rsidRPr="00210744">
        <w:rPr>
          <w:rFonts w:ascii="Segoe UI" w:eastAsia="Calibri" w:hAnsi="Segoe UI" w:cs="Segoe UI"/>
          <w:bCs/>
          <w:lang w:eastAsia="es-ES"/>
        </w:rPr>
        <w:t xml:space="preserve">, </w:t>
      </w:r>
      <w:r>
        <w:rPr>
          <w:rFonts w:ascii="Segoe UI" w:eastAsia="Calibri" w:hAnsi="Segoe UI" w:cs="Segoe UI"/>
          <w:bCs/>
          <w:lang w:eastAsia="es-ES"/>
        </w:rPr>
        <w:t>dijo</w:t>
      </w:r>
      <w:r w:rsidRPr="00210744">
        <w:rPr>
          <w:rFonts w:ascii="Segoe UI" w:eastAsia="Calibri" w:hAnsi="Segoe UI" w:cs="Segoe UI"/>
          <w:bCs/>
          <w:lang w:eastAsia="es-ES"/>
        </w:rPr>
        <w:t xml:space="preserve">: </w:t>
      </w:r>
      <w:r w:rsidRPr="00210744">
        <w:rPr>
          <w:rFonts w:ascii="Segoe UI" w:eastAsia="Calibri" w:hAnsi="Segoe UI" w:cs="Segoe UI"/>
          <w:bCs/>
          <w:i/>
          <w:lang w:eastAsia="es-ES"/>
        </w:rPr>
        <w:t>“</w:t>
      </w:r>
      <w:r w:rsidR="00BE4D03" w:rsidRPr="00BE4D03">
        <w:rPr>
          <w:rFonts w:ascii="Segoe UI" w:eastAsia="Calibri" w:hAnsi="Segoe UI" w:cs="Segoe UI"/>
          <w:bCs/>
          <w:i/>
          <w:lang w:eastAsia="es-ES"/>
        </w:rPr>
        <w:t>En relación a este punto del orden del día, me es oportuno indicar que se recibió de fecha 31 de marzo del año en curso, solicitud presentada por el C. Eduardo Villasano Carrillo, Secretario General del Sindicato Plural y de Unidad del H. Ayuntamiento de Ocotlán, Jalisco, mediante la cual se pone a consideración de los integrantes de este Pleno del Ayuntamiento la aprobación del cambio de nombramiento de tres personas sindicalizadas para aspirar a mejor puesto dentro de la respectiva dependencia en que laboran.</w:t>
      </w:r>
      <w:r w:rsidR="00BE4D03">
        <w:rPr>
          <w:rFonts w:ascii="Segoe UI" w:eastAsia="Calibri" w:hAnsi="Segoe UI" w:cs="Segoe UI"/>
          <w:bCs/>
          <w:i/>
          <w:lang w:eastAsia="es-ES"/>
        </w:rPr>
        <w:t xml:space="preserve"> </w:t>
      </w:r>
      <w:r w:rsidR="00BE4D03" w:rsidRPr="00BE4D03">
        <w:rPr>
          <w:rFonts w:ascii="Segoe UI" w:eastAsia="Calibri" w:hAnsi="Segoe UI" w:cs="Segoe UI"/>
          <w:bCs/>
          <w:i/>
          <w:lang w:eastAsia="es-ES"/>
        </w:rPr>
        <w:t xml:space="preserve">De ahí que se solicite el cambio de nombramiento del C. Enrique Valdovinos </w:t>
      </w:r>
      <w:proofErr w:type="spellStart"/>
      <w:r w:rsidR="00BE4D03" w:rsidRPr="00BE4D03">
        <w:rPr>
          <w:rFonts w:ascii="Segoe UI" w:eastAsia="Calibri" w:hAnsi="Segoe UI" w:cs="Segoe UI"/>
          <w:bCs/>
          <w:i/>
          <w:lang w:eastAsia="es-ES"/>
        </w:rPr>
        <w:t>Votello</w:t>
      </w:r>
      <w:proofErr w:type="spellEnd"/>
      <w:r w:rsidR="00BE4D03" w:rsidRPr="00BE4D03">
        <w:rPr>
          <w:rFonts w:ascii="Segoe UI" w:eastAsia="Calibri" w:hAnsi="Segoe UI" w:cs="Segoe UI"/>
          <w:bCs/>
          <w:i/>
          <w:lang w:eastAsia="es-ES"/>
        </w:rPr>
        <w:t xml:space="preserve"> quien actualmente se desempeña como Fontanero y pretende se le nombre como Jefe de Cuadrilla dentro de la Dirección de Gestión Integral del Agua y Drenaje, así mismo, dentro de dicha dependencia se solicita el cambio de nombramiento del C. Francisco Zuno Martínez quien actualmente se desempeña como Fontanero y requiere se le nombre como Chofer, por último, se menciona al C. Gabriel Iván Ochoa Ramírez quien cuenta con el nombramiento de Auxiliar de Intendencia en la Jefatura de Mercados y busca se le dé nombramiento como Chofer dentro de la Jefatura de Aseo Público donde actualmente labora.</w:t>
      </w:r>
      <w:r w:rsidR="00BE4D03">
        <w:rPr>
          <w:rFonts w:ascii="Segoe UI" w:eastAsia="Calibri" w:hAnsi="Segoe UI" w:cs="Segoe UI"/>
          <w:bCs/>
          <w:i/>
          <w:lang w:eastAsia="es-ES"/>
        </w:rPr>
        <w:t xml:space="preserve"> </w:t>
      </w:r>
      <w:r w:rsidR="00BE4D03" w:rsidRPr="00BE4D03">
        <w:rPr>
          <w:rFonts w:ascii="Segoe UI" w:eastAsia="Calibri" w:hAnsi="Segoe UI" w:cs="Segoe UI"/>
          <w:bCs/>
          <w:i/>
          <w:lang w:eastAsia="es-ES"/>
        </w:rPr>
        <w:t>Ahora bien, toda vez que dichas propuestas de cambio de nombramiento implican ajustes en cuanto al personal así como del debido pago en caso de ser aprobados, debemos nuevamente señalar que tanto la erogación para el pago del salario como la propuesta para la modificación a las partidas presupuestales compete a la Comisión Edilicia de Hacienda y Recaudación, así mismo, implica el análisis para acreditar la viabilidad de realizar dichos cambios en busca de mejor funcionamiento de dichas dependencias lo que compete a la Comisión Edilicia de Gobernación.</w:t>
      </w:r>
      <w:r w:rsidR="00BE4D03">
        <w:rPr>
          <w:rFonts w:ascii="Segoe UI" w:eastAsia="Calibri" w:hAnsi="Segoe UI" w:cs="Segoe UI"/>
          <w:bCs/>
          <w:i/>
          <w:lang w:eastAsia="es-ES"/>
        </w:rPr>
        <w:t xml:space="preserve"> </w:t>
      </w:r>
      <w:r w:rsidR="00BE4D03" w:rsidRPr="00BE4D03">
        <w:rPr>
          <w:rFonts w:ascii="Segoe UI" w:eastAsia="Calibri" w:hAnsi="Segoe UI" w:cs="Segoe UI"/>
          <w:bCs/>
          <w:i/>
          <w:lang w:eastAsia="es-ES"/>
        </w:rPr>
        <w:t>Visto lo anterior, se pone a su consideración el siguiente punto de acuerdo:</w:t>
      </w:r>
      <w:r w:rsidRPr="00210744">
        <w:rPr>
          <w:rFonts w:ascii="Segoe UI" w:eastAsia="Calibri" w:hAnsi="Segoe UI" w:cs="Segoe UI"/>
          <w:bCs/>
          <w:i/>
          <w:lang w:eastAsia="es-ES"/>
        </w:rPr>
        <w:t>”. - - - - - - - - - - - - - -</w:t>
      </w:r>
      <w:r>
        <w:rPr>
          <w:rFonts w:ascii="Segoe UI" w:eastAsia="Calibri" w:hAnsi="Segoe UI" w:cs="Segoe UI"/>
          <w:bCs/>
          <w:i/>
          <w:lang w:eastAsia="es-ES"/>
        </w:rPr>
        <w:t xml:space="preserve"> - - - - - - - - - - - - - - </w:t>
      </w:r>
    </w:p>
    <w:p w14:paraId="2428FFDB" w14:textId="77777777" w:rsidR="00BE4D03" w:rsidRDefault="00BE4D03" w:rsidP="00BE4D03">
      <w:pPr>
        <w:spacing w:after="0" w:line="360" w:lineRule="auto"/>
        <w:ind w:left="-2127" w:right="2034"/>
        <w:jc w:val="both"/>
        <w:rPr>
          <w:rFonts w:ascii="Segoe UI" w:eastAsia="Calibri" w:hAnsi="Segoe UI" w:cs="Segoe UI"/>
          <w:bCs/>
          <w:i/>
          <w:lang w:eastAsia="es-ES"/>
        </w:rPr>
      </w:pPr>
    </w:p>
    <w:p w14:paraId="5856C00A" w14:textId="7A13D3E3" w:rsidR="005C4230" w:rsidRDefault="005C4230" w:rsidP="00BE4D03">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w:t>
      </w:r>
      <w:r w:rsidRPr="00210744">
        <w:rPr>
          <w:rFonts w:ascii="Segoe UI" w:eastAsia="Calibri" w:hAnsi="Segoe UI" w:cs="Segoe UI"/>
          <w:b/>
          <w:bCs/>
          <w:i/>
          <w:lang w:eastAsia="es-ES"/>
        </w:rPr>
        <w:t>O.</w:t>
      </w:r>
      <w:r w:rsidRPr="00210744">
        <w:rPr>
          <w:rFonts w:ascii="Segoe UI" w:eastAsia="Calibri" w:hAnsi="Segoe UI" w:cs="Segoe UI"/>
          <w:bCs/>
          <w:i/>
          <w:lang w:eastAsia="es-ES"/>
        </w:rPr>
        <w:t xml:space="preserve"> </w:t>
      </w:r>
      <w:r w:rsidR="00BE4D03" w:rsidRPr="00BE4D03">
        <w:rPr>
          <w:rFonts w:ascii="Segoe UI" w:eastAsia="Calibri" w:hAnsi="Segoe UI" w:cs="Segoe UI"/>
          <w:bCs/>
          <w:i/>
          <w:lang w:eastAsia="es-ES"/>
        </w:rPr>
        <w:t>El H. Ayuntamiento Constitucional de Ocotlán, Jalisco aprueba turnar en conjunto a las Comisiones Edilicias de Hacienda y Recaudación (Convocante); y Gobernación, el asunto contenido dentro del oficio SPUHAOJAL/24/2023 remitido por el Sindicato Plural y de Unidad en el H. Ayuntamiento de Ocotlán, Jalisco, para el análisis, estudio y posterior elaboración de dictamen</w:t>
      </w:r>
      <w:r w:rsidRPr="00210744">
        <w:rPr>
          <w:rFonts w:ascii="Segoe UI" w:eastAsia="Calibri" w:hAnsi="Segoe UI" w:cs="Segoe UI"/>
          <w:bCs/>
          <w:i/>
          <w:lang w:eastAsia="es-ES"/>
        </w:rPr>
        <w:t>”. - - - - - - - -</w:t>
      </w:r>
      <w:r>
        <w:rPr>
          <w:rFonts w:ascii="Segoe UI" w:eastAsia="Calibri" w:hAnsi="Segoe UI" w:cs="Segoe UI"/>
          <w:bCs/>
          <w:i/>
          <w:lang w:eastAsia="es-ES"/>
        </w:rPr>
        <w:t xml:space="preserve"> - - -</w:t>
      </w:r>
      <w:r w:rsidR="00BE4D03">
        <w:rPr>
          <w:rFonts w:ascii="Segoe UI" w:eastAsia="Calibri" w:hAnsi="Segoe UI" w:cs="Segoe UI"/>
          <w:bCs/>
          <w:i/>
          <w:lang w:eastAsia="es-ES"/>
        </w:rPr>
        <w:t xml:space="preserve"> - - - - - - - - - - - - - - - - - - - - - - - - - - - - - - - - - - - - - - - - - - </w:t>
      </w:r>
      <w:r>
        <w:rPr>
          <w:rFonts w:ascii="Segoe UI" w:eastAsia="Calibri" w:hAnsi="Segoe UI" w:cs="Segoe UI"/>
          <w:bCs/>
          <w:i/>
          <w:lang w:eastAsia="es-ES"/>
        </w:rPr>
        <w:t xml:space="preserve"> </w:t>
      </w:r>
    </w:p>
    <w:p w14:paraId="26D406EA" w14:textId="77777777" w:rsidR="00BE4D03" w:rsidRDefault="00BE4D03" w:rsidP="00BE4D03">
      <w:pPr>
        <w:spacing w:after="0" w:line="360" w:lineRule="auto"/>
        <w:ind w:left="-2127" w:right="2034"/>
        <w:jc w:val="both"/>
        <w:rPr>
          <w:rFonts w:ascii="Segoe UI" w:eastAsia="Calibri" w:hAnsi="Segoe UI" w:cs="Segoe UI"/>
          <w:bCs/>
          <w:i/>
          <w:lang w:eastAsia="es-ES"/>
        </w:rPr>
      </w:pPr>
    </w:p>
    <w:p w14:paraId="131229A9" w14:textId="77777777" w:rsidR="005C4230" w:rsidRDefault="005C4230" w:rsidP="005C4230">
      <w:pPr>
        <w:spacing w:after="0" w:line="360" w:lineRule="auto"/>
        <w:ind w:left="-2127" w:right="2034"/>
        <w:jc w:val="both"/>
        <w:rPr>
          <w:rFonts w:ascii="Segoe UI" w:hAnsi="Segoe UI" w:cs="Segoe UI"/>
          <w:bCs/>
          <w:i/>
          <w:lang w:eastAsia="es-ES"/>
        </w:rPr>
      </w:pPr>
      <w:r w:rsidRPr="00210744">
        <w:rPr>
          <w:rFonts w:ascii="Segoe UI" w:eastAsia="Calibri" w:hAnsi="Segoe UI" w:cs="Segoe UI"/>
          <w:bCs/>
          <w:iCs/>
          <w:lang w:eastAsia="es-ES"/>
        </w:rPr>
        <w:t>E</w:t>
      </w:r>
      <w:r w:rsidRPr="00210744">
        <w:rPr>
          <w:rFonts w:ascii="Segoe UI" w:hAnsi="Segoe UI" w:cs="Segoe UI"/>
          <w:bCs/>
          <w:lang w:eastAsia="es-ES"/>
        </w:rPr>
        <w:t xml:space="preserve">l Presidente Municipal, </w:t>
      </w:r>
      <w:r w:rsidRPr="00210744">
        <w:rPr>
          <w:rFonts w:ascii="Segoe UI" w:hAnsi="Segoe UI" w:cs="Segoe UI"/>
          <w:b/>
          <w:bCs/>
          <w:lang w:eastAsia="es-ES"/>
        </w:rPr>
        <w:t>C. Josué Ávila Moreno</w:t>
      </w:r>
      <w:r w:rsidRPr="00210744">
        <w:rPr>
          <w:rFonts w:ascii="Segoe UI" w:hAnsi="Segoe UI" w:cs="Segoe UI"/>
          <w:bCs/>
          <w:lang w:eastAsia="es-ES"/>
        </w:rPr>
        <w:t xml:space="preserve">, pidió: </w:t>
      </w:r>
      <w:r w:rsidRPr="00210744">
        <w:rPr>
          <w:rFonts w:ascii="Segoe UI" w:hAnsi="Segoe UI" w:cs="Segoe UI"/>
          <w:bCs/>
          <w:i/>
          <w:lang w:eastAsia="es-ES"/>
        </w:rPr>
        <w:t xml:space="preserve">“Se pone a su consideración sí </w:t>
      </w:r>
      <w:r>
        <w:rPr>
          <w:rFonts w:ascii="Segoe UI" w:hAnsi="Segoe UI" w:cs="Segoe UI"/>
          <w:bCs/>
          <w:i/>
          <w:lang w:eastAsia="es-ES"/>
        </w:rPr>
        <w:t>es</w:t>
      </w:r>
      <w:r w:rsidRPr="00210744">
        <w:rPr>
          <w:rFonts w:ascii="Segoe UI" w:hAnsi="Segoe UI" w:cs="Segoe UI"/>
          <w:bCs/>
          <w:i/>
          <w:lang w:eastAsia="es-ES"/>
        </w:rPr>
        <w:t xml:space="preserve"> de aprobarse est</w:t>
      </w:r>
      <w:r>
        <w:rPr>
          <w:rFonts w:ascii="Segoe UI" w:hAnsi="Segoe UI" w:cs="Segoe UI"/>
          <w:bCs/>
          <w:i/>
          <w:lang w:eastAsia="es-ES"/>
        </w:rPr>
        <w:t>e</w:t>
      </w:r>
      <w:r w:rsidRPr="00210744">
        <w:rPr>
          <w:rFonts w:ascii="Segoe UI" w:hAnsi="Segoe UI" w:cs="Segoe UI"/>
          <w:bCs/>
          <w:i/>
          <w:lang w:eastAsia="es-ES"/>
        </w:rPr>
        <w:t xml:space="preserve"> punto de acuerdo, favor de manifestarlo levantando su mano”. - - - - - -</w:t>
      </w:r>
      <w:r>
        <w:rPr>
          <w:rFonts w:ascii="Segoe UI" w:hAnsi="Segoe UI" w:cs="Segoe UI"/>
          <w:bCs/>
          <w:i/>
          <w:lang w:eastAsia="es-ES"/>
        </w:rPr>
        <w:t xml:space="preserve"> - - - - </w:t>
      </w:r>
      <w:r w:rsidRPr="00210744">
        <w:rPr>
          <w:rFonts w:ascii="Segoe UI" w:hAnsi="Segoe UI" w:cs="Segoe UI"/>
          <w:bCs/>
          <w:i/>
          <w:lang w:eastAsia="es-ES"/>
        </w:rPr>
        <w:t xml:space="preserve"> </w:t>
      </w:r>
    </w:p>
    <w:p w14:paraId="3AD4ECB2" w14:textId="77777777" w:rsidR="005C4230" w:rsidRDefault="005C4230" w:rsidP="005C4230">
      <w:pPr>
        <w:spacing w:after="0" w:line="360" w:lineRule="auto"/>
        <w:ind w:left="-2127" w:right="2034"/>
        <w:jc w:val="both"/>
        <w:rPr>
          <w:rFonts w:ascii="Segoe UI" w:hAnsi="Segoe UI" w:cs="Segoe UI"/>
        </w:rPr>
      </w:pPr>
    </w:p>
    <w:p w14:paraId="15893A44" w14:textId="77777777" w:rsidR="005C4230" w:rsidRDefault="005C4230" w:rsidP="005C4230">
      <w:pPr>
        <w:spacing w:after="0" w:line="360" w:lineRule="auto"/>
        <w:ind w:left="-2127" w:right="2034"/>
        <w:jc w:val="both"/>
        <w:rPr>
          <w:rFonts w:ascii="Segoe UI" w:eastAsia="Segoe UI" w:hAnsi="Segoe UI" w:cs="Segoe UI"/>
        </w:rPr>
      </w:pPr>
      <w:r w:rsidRPr="00210744">
        <w:rPr>
          <w:rFonts w:ascii="Segoe UI" w:eastAsia="Segoe UI" w:hAnsi="Segoe UI" w:cs="Segoe UI"/>
        </w:rPr>
        <w:t xml:space="preserve">Resultando el </w:t>
      </w:r>
      <w:r w:rsidRPr="00210744">
        <w:rPr>
          <w:rFonts w:ascii="Segoe UI" w:eastAsia="Segoe UI" w:hAnsi="Segoe UI" w:cs="Segoe UI"/>
          <w:b/>
        </w:rPr>
        <w:t xml:space="preserve">décimo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b/>
        </w:rPr>
        <w:t xml:space="preserve">, </w:t>
      </w:r>
      <w:r w:rsidRPr="00210744">
        <w:rPr>
          <w:rFonts w:ascii="Segoe UI" w:eastAsia="Segoe UI" w:hAnsi="Segoe UI" w:cs="Segoe UI"/>
        </w:rPr>
        <w:t xml:space="preserve">con </w:t>
      </w:r>
      <w:r>
        <w:rPr>
          <w:rFonts w:ascii="Segoe UI" w:eastAsia="Segoe UI" w:hAnsi="Segoe UI" w:cs="Segoe UI"/>
        </w:rPr>
        <w:t>quince</w:t>
      </w:r>
      <w:r w:rsidRPr="00210744">
        <w:rPr>
          <w:rFonts w:ascii="Segoe UI" w:eastAsia="Segoe UI" w:hAnsi="Segoe UI" w:cs="Segoe UI"/>
        </w:rPr>
        <w:t xml:space="preserve"> votos a favor de los </w:t>
      </w:r>
      <w:r>
        <w:rPr>
          <w:rFonts w:ascii="Segoe UI" w:eastAsia="Segoe UI" w:hAnsi="Segoe UI" w:cs="Segoe UI"/>
        </w:rPr>
        <w:t>quince</w:t>
      </w:r>
      <w:r w:rsidRPr="00210744">
        <w:rPr>
          <w:rFonts w:ascii="Segoe UI" w:eastAsia="Segoe UI" w:hAnsi="Segoe UI" w:cs="Segoe UI"/>
        </w:rPr>
        <w:t xml:space="preserve"> regidores y regidoras que se encuentran presentes:</w:t>
      </w:r>
      <w:r>
        <w:rPr>
          <w:rFonts w:ascii="Segoe UI" w:eastAsia="Segoe UI" w:hAnsi="Segoe UI" w:cs="Segoe UI"/>
        </w:rPr>
        <w:t xml:space="preserve"> - - - - - - - - - </w:t>
      </w:r>
    </w:p>
    <w:tbl>
      <w:tblPr>
        <w:tblStyle w:val="Tablaconcuadrcula"/>
        <w:tblW w:w="8931" w:type="dxa"/>
        <w:tblInd w:w="-2132" w:type="dxa"/>
        <w:tblLook w:val="04A0" w:firstRow="1" w:lastRow="0" w:firstColumn="1" w:lastColumn="0" w:noHBand="0" w:noVBand="1"/>
      </w:tblPr>
      <w:tblGrid>
        <w:gridCol w:w="709"/>
        <w:gridCol w:w="5387"/>
        <w:gridCol w:w="1701"/>
        <w:gridCol w:w="1134"/>
      </w:tblGrid>
      <w:tr w:rsidR="003623CD" w:rsidRPr="00210744" w14:paraId="730282CB" w14:textId="77777777" w:rsidTr="006862A1">
        <w:tc>
          <w:tcPr>
            <w:tcW w:w="709" w:type="dxa"/>
          </w:tcPr>
          <w:p w14:paraId="4C8CEEC3" w14:textId="56B8E418" w:rsidR="003623CD" w:rsidRPr="00210744" w:rsidRDefault="003623CD" w:rsidP="003623CD">
            <w:pPr>
              <w:spacing w:line="276" w:lineRule="auto"/>
              <w:jc w:val="center"/>
              <w:rPr>
                <w:rFonts w:ascii="Segoe UI" w:hAnsi="Segoe UI" w:cs="Segoe UI"/>
              </w:rPr>
            </w:pPr>
            <w:r w:rsidRPr="00210744">
              <w:rPr>
                <w:rFonts w:ascii="Segoe UI" w:hAnsi="Segoe UI" w:cs="Segoe UI"/>
                <w:b/>
              </w:rPr>
              <w:t>No.</w:t>
            </w:r>
          </w:p>
        </w:tc>
        <w:tc>
          <w:tcPr>
            <w:tcW w:w="5387" w:type="dxa"/>
          </w:tcPr>
          <w:p w14:paraId="55B0812F" w14:textId="0E134716" w:rsidR="003623CD" w:rsidRPr="00210744" w:rsidRDefault="003623CD" w:rsidP="003623CD">
            <w:pPr>
              <w:spacing w:line="276" w:lineRule="auto"/>
              <w:jc w:val="center"/>
              <w:rPr>
                <w:rFonts w:ascii="Segoe UI" w:hAnsi="Segoe UI" w:cs="Segoe UI"/>
              </w:rPr>
            </w:pPr>
            <w:r w:rsidRPr="00210744">
              <w:rPr>
                <w:rFonts w:ascii="Segoe UI" w:hAnsi="Segoe UI" w:cs="Segoe UI"/>
                <w:b/>
              </w:rPr>
              <w:t>Nombre</w:t>
            </w:r>
          </w:p>
        </w:tc>
        <w:tc>
          <w:tcPr>
            <w:tcW w:w="1701" w:type="dxa"/>
          </w:tcPr>
          <w:p w14:paraId="6F58D9D0" w14:textId="149ACCB8" w:rsidR="003623CD" w:rsidRPr="00210744" w:rsidRDefault="003623CD" w:rsidP="003623CD">
            <w:pPr>
              <w:spacing w:line="276" w:lineRule="auto"/>
              <w:jc w:val="center"/>
              <w:rPr>
                <w:rFonts w:ascii="Segoe UI" w:hAnsi="Segoe UI" w:cs="Segoe UI"/>
              </w:rPr>
            </w:pPr>
            <w:r w:rsidRPr="00210744">
              <w:rPr>
                <w:rFonts w:ascii="Segoe UI" w:hAnsi="Segoe UI" w:cs="Segoe UI"/>
                <w:b/>
              </w:rPr>
              <w:t>Cargo</w:t>
            </w:r>
          </w:p>
        </w:tc>
        <w:tc>
          <w:tcPr>
            <w:tcW w:w="1134" w:type="dxa"/>
          </w:tcPr>
          <w:p w14:paraId="3EA8F66D" w14:textId="11AC6B64" w:rsidR="003623CD" w:rsidRPr="00210744" w:rsidRDefault="003623CD" w:rsidP="003623CD">
            <w:pPr>
              <w:spacing w:after="200" w:line="276" w:lineRule="auto"/>
              <w:jc w:val="center"/>
              <w:rPr>
                <w:rFonts w:ascii="Segoe UI" w:hAnsi="Segoe UI" w:cs="Segoe UI"/>
              </w:rPr>
            </w:pPr>
            <w:r w:rsidRPr="00210744">
              <w:rPr>
                <w:rFonts w:ascii="Segoe UI" w:hAnsi="Segoe UI" w:cs="Segoe UI"/>
                <w:b/>
              </w:rPr>
              <w:t>Voto</w:t>
            </w:r>
          </w:p>
        </w:tc>
      </w:tr>
      <w:tr w:rsidR="003623CD" w:rsidRPr="00210744" w14:paraId="1FFE08FB" w14:textId="77777777" w:rsidTr="006862A1">
        <w:tc>
          <w:tcPr>
            <w:tcW w:w="709" w:type="dxa"/>
          </w:tcPr>
          <w:p w14:paraId="4260A5B9" w14:textId="1EA085D1" w:rsidR="003623CD" w:rsidRPr="00210744" w:rsidRDefault="003623CD" w:rsidP="003623CD">
            <w:pPr>
              <w:spacing w:line="276" w:lineRule="auto"/>
              <w:jc w:val="center"/>
              <w:rPr>
                <w:rFonts w:ascii="Segoe UI" w:hAnsi="Segoe UI" w:cs="Segoe UI"/>
              </w:rPr>
            </w:pPr>
            <w:r w:rsidRPr="00210744">
              <w:rPr>
                <w:rFonts w:ascii="Segoe UI" w:hAnsi="Segoe UI" w:cs="Segoe UI"/>
              </w:rPr>
              <w:t>1</w:t>
            </w:r>
          </w:p>
        </w:tc>
        <w:tc>
          <w:tcPr>
            <w:tcW w:w="5387" w:type="dxa"/>
            <w:tcBorders>
              <w:top w:val="single" w:sz="4" w:space="0" w:color="auto"/>
              <w:left w:val="single" w:sz="4" w:space="0" w:color="auto"/>
              <w:bottom w:val="single" w:sz="4" w:space="0" w:color="auto"/>
              <w:right w:val="single" w:sz="4" w:space="0" w:color="auto"/>
            </w:tcBorders>
          </w:tcPr>
          <w:p w14:paraId="10C28D57" w14:textId="0F3A5608" w:rsidR="003623CD" w:rsidRPr="00210744" w:rsidRDefault="003623CD" w:rsidP="003623CD">
            <w:pPr>
              <w:spacing w:line="276" w:lineRule="auto"/>
              <w:jc w:val="center"/>
              <w:rPr>
                <w:rFonts w:ascii="Segoe UI" w:hAnsi="Segoe UI" w:cs="Segoe UI"/>
              </w:rPr>
            </w:pPr>
            <w:r w:rsidRPr="00210744">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12B501FF" w14:textId="4C031FBC" w:rsidR="003623CD" w:rsidRPr="00210744" w:rsidRDefault="003623CD" w:rsidP="003623CD">
            <w:pPr>
              <w:spacing w:line="276" w:lineRule="auto"/>
              <w:jc w:val="center"/>
              <w:rPr>
                <w:rFonts w:ascii="Segoe UI" w:hAnsi="Segoe UI" w:cs="Segoe UI"/>
              </w:rPr>
            </w:pPr>
            <w:r w:rsidRPr="00210744">
              <w:rPr>
                <w:rFonts w:ascii="Segoe UI" w:hAnsi="Segoe UI" w:cs="Segoe UI"/>
              </w:rPr>
              <w:t>Presidente</w:t>
            </w:r>
          </w:p>
        </w:tc>
        <w:tc>
          <w:tcPr>
            <w:tcW w:w="1134" w:type="dxa"/>
          </w:tcPr>
          <w:p w14:paraId="451A60BD" w14:textId="2EE55D4B" w:rsidR="003623CD" w:rsidRPr="00210744" w:rsidRDefault="003623CD" w:rsidP="003623CD">
            <w:pPr>
              <w:spacing w:after="200" w:line="276" w:lineRule="auto"/>
              <w:jc w:val="center"/>
              <w:rPr>
                <w:rFonts w:ascii="Segoe UI" w:hAnsi="Segoe UI" w:cs="Segoe UI"/>
              </w:rPr>
            </w:pPr>
            <w:r>
              <w:rPr>
                <w:rFonts w:ascii="Segoe UI" w:hAnsi="Segoe UI" w:cs="Segoe UI"/>
              </w:rPr>
              <w:t>A favor</w:t>
            </w:r>
          </w:p>
        </w:tc>
      </w:tr>
      <w:tr w:rsidR="003623CD" w:rsidRPr="00210744" w14:paraId="1D8212B0" w14:textId="77777777" w:rsidTr="006862A1">
        <w:tc>
          <w:tcPr>
            <w:tcW w:w="709" w:type="dxa"/>
          </w:tcPr>
          <w:p w14:paraId="6FAB423F" w14:textId="3038D299" w:rsidR="003623CD" w:rsidRPr="00210744" w:rsidRDefault="003623CD" w:rsidP="003623CD">
            <w:pPr>
              <w:spacing w:line="276" w:lineRule="auto"/>
              <w:jc w:val="center"/>
              <w:rPr>
                <w:rFonts w:ascii="Segoe UI" w:hAnsi="Segoe UI" w:cs="Segoe UI"/>
              </w:rPr>
            </w:pPr>
            <w:r w:rsidRPr="00210744">
              <w:rPr>
                <w:rFonts w:ascii="Segoe UI" w:hAnsi="Segoe UI" w:cs="Segoe UI"/>
              </w:rPr>
              <w:t>2</w:t>
            </w:r>
          </w:p>
        </w:tc>
        <w:tc>
          <w:tcPr>
            <w:tcW w:w="5387" w:type="dxa"/>
            <w:tcBorders>
              <w:top w:val="single" w:sz="4" w:space="0" w:color="auto"/>
              <w:left w:val="single" w:sz="4" w:space="0" w:color="auto"/>
              <w:bottom w:val="single" w:sz="4" w:space="0" w:color="auto"/>
              <w:right w:val="single" w:sz="4" w:space="0" w:color="auto"/>
            </w:tcBorders>
          </w:tcPr>
          <w:p w14:paraId="18196C84" w14:textId="0EF414F2" w:rsidR="003623CD" w:rsidRPr="00210744" w:rsidRDefault="003623CD" w:rsidP="003623CD">
            <w:pPr>
              <w:spacing w:line="276" w:lineRule="auto"/>
              <w:jc w:val="center"/>
              <w:rPr>
                <w:rFonts w:ascii="Segoe UI" w:hAnsi="Segoe UI" w:cs="Segoe UI"/>
              </w:rPr>
            </w:pPr>
            <w:r w:rsidRPr="00210744">
              <w:rPr>
                <w:rFonts w:ascii="Segoe UI" w:hAnsi="Segoe UI" w:cs="Segoe UI"/>
              </w:rPr>
              <w:t>C. Evangelina Torres Vázquez</w:t>
            </w:r>
          </w:p>
        </w:tc>
        <w:tc>
          <w:tcPr>
            <w:tcW w:w="1701" w:type="dxa"/>
            <w:tcBorders>
              <w:top w:val="single" w:sz="4" w:space="0" w:color="auto"/>
              <w:left w:val="single" w:sz="4" w:space="0" w:color="auto"/>
              <w:bottom w:val="single" w:sz="4" w:space="0" w:color="auto"/>
              <w:right w:val="single" w:sz="4" w:space="0" w:color="auto"/>
            </w:tcBorders>
          </w:tcPr>
          <w:p w14:paraId="2264C0B9" w14:textId="44D447D4" w:rsidR="003623CD" w:rsidRPr="00210744" w:rsidRDefault="003623CD" w:rsidP="003623CD">
            <w:pPr>
              <w:spacing w:line="276" w:lineRule="auto"/>
              <w:jc w:val="center"/>
              <w:rPr>
                <w:rFonts w:ascii="Segoe UI" w:hAnsi="Segoe UI" w:cs="Segoe UI"/>
              </w:rPr>
            </w:pPr>
            <w:r w:rsidRPr="00210744">
              <w:rPr>
                <w:rFonts w:ascii="Segoe UI" w:hAnsi="Segoe UI" w:cs="Segoe UI"/>
              </w:rPr>
              <w:t>Regidora</w:t>
            </w:r>
          </w:p>
        </w:tc>
        <w:tc>
          <w:tcPr>
            <w:tcW w:w="1134" w:type="dxa"/>
          </w:tcPr>
          <w:p w14:paraId="0E42389A" w14:textId="1ED46789" w:rsidR="003623CD" w:rsidRPr="00210744" w:rsidRDefault="003623CD" w:rsidP="003623CD">
            <w:pPr>
              <w:spacing w:after="200" w:line="276" w:lineRule="auto"/>
              <w:jc w:val="center"/>
              <w:rPr>
                <w:rFonts w:ascii="Segoe UI" w:hAnsi="Segoe UI" w:cs="Segoe UI"/>
              </w:rPr>
            </w:pPr>
            <w:r>
              <w:rPr>
                <w:rFonts w:ascii="Segoe UI" w:hAnsi="Segoe UI" w:cs="Segoe UI"/>
              </w:rPr>
              <w:t>A favor</w:t>
            </w:r>
          </w:p>
        </w:tc>
      </w:tr>
      <w:tr w:rsidR="003623CD" w:rsidRPr="00210744" w14:paraId="7165EDE4" w14:textId="77777777" w:rsidTr="006862A1">
        <w:tc>
          <w:tcPr>
            <w:tcW w:w="709" w:type="dxa"/>
          </w:tcPr>
          <w:p w14:paraId="221399E5" w14:textId="5594AC3D" w:rsidR="003623CD" w:rsidRPr="00210744" w:rsidRDefault="003623CD" w:rsidP="003623CD">
            <w:pPr>
              <w:spacing w:line="276" w:lineRule="auto"/>
              <w:jc w:val="center"/>
              <w:rPr>
                <w:rFonts w:ascii="Segoe UI" w:hAnsi="Segoe UI" w:cs="Segoe UI"/>
              </w:rPr>
            </w:pPr>
            <w:r w:rsidRPr="00210744">
              <w:rPr>
                <w:rFonts w:ascii="Segoe UI" w:hAnsi="Segoe UI" w:cs="Segoe UI"/>
              </w:rPr>
              <w:t>3</w:t>
            </w:r>
          </w:p>
        </w:tc>
        <w:tc>
          <w:tcPr>
            <w:tcW w:w="5387" w:type="dxa"/>
            <w:tcBorders>
              <w:top w:val="single" w:sz="4" w:space="0" w:color="auto"/>
              <w:left w:val="single" w:sz="4" w:space="0" w:color="auto"/>
              <w:bottom w:val="single" w:sz="4" w:space="0" w:color="auto"/>
              <w:right w:val="single" w:sz="4" w:space="0" w:color="auto"/>
            </w:tcBorders>
          </w:tcPr>
          <w:p w14:paraId="6503A342" w14:textId="43A08636" w:rsidR="003623CD" w:rsidRPr="00210744" w:rsidRDefault="003623CD" w:rsidP="003623CD">
            <w:pPr>
              <w:spacing w:line="276" w:lineRule="auto"/>
              <w:jc w:val="center"/>
              <w:rPr>
                <w:rFonts w:ascii="Segoe UI" w:hAnsi="Segoe UI" w:cs="Segoe UI"/>
              </w:rPr>
            </w:pPr>
            <w:r w:rsidRPr="00210744">
              <w:rPr>
                <w:rFonts w:ascii="Segoe UI" w:hAnsi="Segoe UI" w:cs="Segoe UI"/>
              </w:rPr>
              <w:t>C. Ricardo Alberto Manzano Gómez</w:t>
            </w:r>
          </w:p>
        </w:tc>
        <w:tc>
          <w:tcPr>
            <w:tcW w:w="1701" w:type="dxa"/>
            <w:tcBorders>
              <w:top w:val="single" w:sz="4" w:space="0" w:color="auto"/>
              <w:left w:val="single" w:sz="4" w:space="0" w:color="auto"/>
              <w:bottom w:val="single" w:sz="4" w:space="0" w:color="auto"/>
              <w:right w:val="single" w:sz="4" w:space="0" w:color="auto"/>
            </w:tcBorders>
          </w:tcPr>
          <w:p w14:paraId="579AF63D" w14:textId="0049AE99" w:rsidR="003623CD" w:rsidRPr="00210744" w:rsidRDefault="003623CD" w:rsidP="003623CD">
            <w:pPr>
              <w:spacing w:line="276" w:lineRule="auto"/>
              <w:jc w:val="center"/>
              <w:rPr>
                <w:rFonts w:ascii="Segoe UI" w:hAnsi="Segoe UI" w:cs="Segoe UI"/>
              </w:rPr>
            </w:pPr>
            <w:r w:rsidRPr="00210744">
              <w:rPr>
                <w:rFonts w:ascii="Segoe UI" w:hAnsi="Segoe UI" w:cs="Segoe UI"/>
              </w:rPr>
              <w:t>Regidor</w:t>
            </w:r>
          </w:p>
        </w:tc>
        <w:tc>
          <w:tcPr>
            <w:tcW w:w="1134" w:type="dxa"/>
          </w:tcPr>
          <w:p w14:paraId="6EE56523" w14:textId="25BBC30E" w:rsidR="003623CD" w:rsidRPr="00210744" w:rsidRDefault="003623CD" w:rsidP="003623CD">
            <w:pPr>
              <w:spacing w:after="200" w:line="276" w:lineRule="auto"/>
              <w:jc w:val="center"/>
              <w:rPr>
                <w:rFonts w:ascii="Segoe UI" w:hAnsi="Segoe UI" w:cs="Segoe UI"/>
              </w:rPr>
            </w:pPr>
            <w:r>
              <w:rPr>
                <w:rFonts w:ascii="Segoe UI" w:hAnsi="Segoe UI" w:cs="Segoe UI"/>
              </w:rPr>
              <w:t>A favor</w:t>
            </w:r>
          </w:p>
        </w:tc>
      </w:tr>
    </w:tbl>
    <w:p w14:paraId="2C4937DA" w14:textId="77777777" w:rsidR="005C4230" w:rsidRPr="00210744" w:rsidRDefault="005C4230" w:rsidP="005C4230">
      <w:pPr>
        <w:spacing w:after="0" w:line="360" w:lineRule="auto"/>
        <w:ind w:left="-2127" w:right="2034"/>
        <w:jc w:val="both"/>
        <w:rPr>
          <w:rFonts w:ascii="Segoe UI" w:eastAsia="Segoe UI" w:hAnsi="Segoe UI" w:cs="Segoe UI"/>
        </w:rPr>
      </w:pPr>
      <w:r w:rsidRPr="00210744">
        <w:rPr>
          <w:rFonts w:ascii="Segoe UI" w:eastAsia="Segoe UI" w:hAnsi="Segoe UI" w:cs="Segoe UI"/>
        </w:rPr>
        <w:t xml:space="preserve"> </w:t>
      </w:r>
    </w:p>
    <w:tbl>
      <w:tblPr>
        <w:tblStyle w:val="Tablaconcuadrcula"/>
        <w:tblW w:w="8505" w:type="dxa"/>
        <w:tblInd w:w="279" w:type="dxa"/>
        <w:tblLook w:val="04A0" w:firstRow="1" w:lastRow="0" w:firstColumn="1" w:lastColumn="0" w:noHBand="0" w:noVBand="1"/>
      </w:tblPr>
      <w:tblGrid>
        <w:gridCol w:w="709"/>
        <w:gridCol w:w="5103"/>
        <w:gridCol w:w="1417"/>
        <w:gridCol w:w="1276"/>
      </w:tblGrid>
      <w:tr w:rsidR="003623CD" w:rsidRPr="00210744" w14:paraId="39A299A6" w14:textId="77777777" w:rsidTr="00E61049">
        <w:tc>
          <w:tcPr>
            <w:tcW w:w="709" w:type="dxa"/>
          </w:tcPr>
          <w:p w14:paraId="6F6B686E"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lastRenderedPageBreak/>
              <w:t>4</w:t>
            </w:r>
          </w:p>
        </w:tc>
        <w:tc>
          <w:tcPr>
            <w:tcW w:w="5103" w:type="dxa"/>
            <w:tcBorders>
              <w:top w:val="single" w:sz="4" w:space="0" w:color="auto"/>
              <w:left w:val="single" w:sz="4" w:space="0" w:color="auto"/>
              <w:bottom w:val="single" w:sz="4" w:space="0" w:color="auto"/>
              <w:right w:val="single" w:sz="4" w:space="0" w:color="auto"/>
            </w:tcBorders>
          </w:tcPr>
          <w:p w14:paraId="0692322F"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C. Mercedes Margarita Veloz Lozano</w:t>
            </w:r>
          </w:p>
        </w:tc>
        <w:tc>
          <w:tcPr>
            <w:tcW w:w="1417" w:type="dxa"/>
            <w:tcBorders>
              <w:top w:val="single" w:sz="4" w:space="0" w:color="auto"/>
              <w:left w:val="single" w:sz="4" w:space="0" w:color="auto"/>
              <w:bottom w:val="single" w:sz="4" w:space="0" w:color="auto"/>
              <w:right w:val="single" w:sz="4" w:space="0" w:color="auto"/>
            </w:tcBorders>
          </w:tcPr>
          <w:p w14:paraId="319BF00B"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Regidora</w:t>
            </w:r>
          </w:p>
        </w:tc>
        <w:tc>
          <w:tcPr>
            <w:tcW w:w="1276" w:type="dxa"/>
          </w:tcPr>
          <w:p w14:paraId="4654ADF6" w14:textId="77777777" w:rsidR="003623CD" w:rsidRPr="00210744" w:rsidRDefault="003623CD" w:rsidP="00E61049">
            <w:pPr>
              <w:spacing w:after="200" w:line="276" w:lineRule="auto"/>
              <w:jc w:val="center"/>
              <w:rPr>
                <w:rFonts w:ascii="Segoe UI" w:hAnsi="Segoe UI" w:cs="Segoe UI"/>
              </w:rPr>
            </w:pPr>
            <w:r>
              <w:rPr>
                <w:rFonts w:ascii="Segoe UI" w:hAnsi="Segoe UI" w:cs="Segoe UI"/>
              </w:rPr>
              <w:t>A favor</w:t>
            </w:r>
          </w:p>
        </w:tc>
      </w:tr>
      <w:tr w:rsidR="003623CD" w14:paraId="361D6749" w14:textId="77777777" w:rsidTr="00E61049">
        <w:tc>
          <w:tcPr>
            <w:tcW w:w="709" w:type="dxa"/>
          </w:tcPr>
          <w:p w14:paraId="2DED42A2"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22205B7"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C. José Fernando Villarreal Chávez</w:t>
            </w:r>
          </w:p>
        </w:tc>
        <w:tc>
          <w:tcPr>
            <w:tcW w:w="1417" w:type="dxa"/>
            <w:tcBorders>
              <w:top w:val="single" w:sz="4" w:space="0" w:color="auto"/>
              <w:left w:val="single" w:sz="4" w:space="0" w:color="auto"/>
              <w:bottom w:val="single" w:sz="4" w:space="0" w:color="auto"/>
              <w:right w:val="single" w:sz="4" w:space="0" w:color="auto"/>
            </w:tcBorders>
          </w:tcPr>
          <w:p w14:paraId="6E41EE2E"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Regidor</w:t>
            </w:r>
          </w:p>
        </w:tc>
        <w:tc>
          <w:tcPr>
            <w:tcW w:w="1276" w:type="dxa"/>
          </w:tcPr>
          <w:p w14:paraId="725B5D76" w14:textId="77777777" w:rsidR="003623CD" w:rsidRDefault="003623CD" w:rsidP="00E61049">
            <w:pPr>
              <w:spacing w:after="200" w:line="276" w:lineRule="auto"/>
              <w:jc w:val="center"/>
              <w:rPr>
                <w:rFonts w:ascii="Segoe UI" w:hAnsi="Segoe UI" w:cs="Segoe UI"/>
              </w:rPr>
            </w:pPr>
            <w:r>
              <w:rPr>
                <w:rFonts w:ascii="Segoe UI" w:hAnsi="Segoe UI" w:cs="Segoe UI"/>
              </w:rPr>
              <w:t>A favor</w:t>
            </w:r>
          </w:p>
        </w:tc>
      </w:tr>
      <w:tr w:rsidR="003623CD" w14:paraId="7633A1FE" w14:textId="77777777" w:rsidTr="00E61049">
        <w:tc>
          <w:tcPr>
            <w:tcW w:w="709" w:type="dxa"/>
          </w:tcPr>
          <w:p w14:paraId="21103942"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0671555F"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C. Karen Arlette Flores Pérez</w:t>
            </w:r>
          </w:p>
        </w:tc>
        <w:tc>
          <w:tcPr>
            <w:tcW w:w="1417" w:type="dxa"/>
            <w:tcBorders>
              <w:top w:val="single" w:sz="4" w:space="0" w:color="auto"/>
              <w:left w:val="single" w:sz="4" w:space="0" w:color="auto"/>
              <w:bottom w:val="single" w:sz="4" w:space="0" w:color="auto"/>
              <w:right w:val="single" w:sz="4" w:space="0" w:color="auto"/>
            </w:tcBorders>
          </w:tcPr>
          <w:p w14:paraId="44E4E06C"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Regidora</w:t>
            </w:r>
          </w:p>
        </w:tc>
        <w:tc>
          <w:tcPr>
            <w:tcW w:w="1276" w:type="dxa"/>
          </w:tcPr>
          <w:p w14:paraId="1B8270F2" w14:textId="77777777" w:rsidR="003623CD" w:rsidRDefault="003623CD" w:rsidP="00E61049">
            <w:pPr>
              <w:spacing w:after="200" w:line="276" w:lineRule="auto"/>
              <w:jc w:val="center"/>
              <w:rPr>
                <w:rFonts w:ascii="Segoe UI" w:hAnsi="Segoe UI" w:cs="Segoe UI"/>
              </w:rPr>
            </w:pPr>
            <w:r>
              <w:rPr>
                <w:rFonts w:ascii="Segoe UI" w:hAnsi="Segoe UI" w:cs="Segoe UI"/>
              </w:rPr>
              <w:t>A favor</w:t>
            </w:r>
          </w:p>
        </w:tc>
      </w:tr>
      <w:tr w:rsidR="003623CD" w14:paraId="0DE92BBA" w14:textId="77777777" w:rsidTr="00E61049">
        <w:tc>
          <w:tcPr>
            <w:tcW w:w="709" w:type="dxa"/>
          </w:tcPr>
          <w:p w14:paraId="35DA8250"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1AC6066A"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C. Daniel Ramos Cervantes</w:t>
            </w:r>
          </w:p>
        </w:tc>
        <w:tc>
          <w:tcPr>
            <w:tcW w:w="1417" w:type="dxa"/>
            <w:tcBorders>
              <w:top w:val="single" w:sz="4" w:space="0" w:color="auto"/>
              <w:left w:val="single" w:sz="4" w:space="0" w:color="auto"/>
              <w:bottom w:val="single" w:sz="4" w:space="0" w:color="auto"/>
              <w:right w:val="single" w:sz="4" w:space="0" w:color="auto"/>
            </w:tcBorders>
          </w:tcPr>
          <w:p w14:paraId="39F0D1B2"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Regidor</w:t>
            </w:r>
          </w:p>
        </w:tc>
        <w:tc>
          <w:tcPr>
            <w:tcW w:w="1276" w:type="dxa"/>
          </w:tcPr>
          <w:p w14:paraId="66A9748D" w14:textId="77777777" w:rsidR="003623CD" w:rsidRDefault="003623CD" w:rsidP="00E61049">
            <w:pPr>
              <w:spacing w:after="200" w:line="276" w:lineRule="auto"/>
              <w:jc w:val="center"/>
              <w:rPr>
                <w:rFonts w:ascii="Segoe UI" w:hAnsi="Segoe UI" w:cs="Segoe UI"/>
              </w:rPr>
            </w:pPr>
            <w:r>
              <w:rPr>
                <w:rFonts w:ascii="Segoe UI" w:hAnsi="Segoe UI" w:cs="Segoe UI"/>
              </w:rPr>
              <w:t>A favor</w:t>
            </w:r>
          </w:p>
        </w:tc>
      </w:tr>
      <w:tr w:rsidR="003623CD" w14:paraId="695FA201" w14:textId="77777777" w:rsidTr="00E61049">
        <w:tc>
          <w:tcPr>
            <w:tcW w:w="709" w:type="dxa"/>
          </w:tcPr>
          <w:p w14:paraId="453F44A1"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738A7F6"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C. Marcela Martínez Leal</w:t>
            </w:r>
          </w:p>
        </w:tc>
        <w:tc>
          <w:tcPr>
            <w:tcW w:w="1417" w:type="dxa"/>
            <w:tcBorders>
              <w:top w:val="single" w:sz="4" w:space="0" w:color="auto"/>
              <w:left w:val="single" w:sz="4" w:space="0" w:color="auto"/>
              <w:bottom w:val="single" w:sz="4" w:space="0" w:color="auto"/>
              <w:right w:val="single" w:sz="4" w:space="0" w:color="auto"/>
            </w:tcBorders>
          </w:tcPr>
          <w:p w14:paraId="4390492E"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Regidora</w:t>
            </w:r>
          </w:p>
        </w:tc>
        <w:tc>
          <w:tcPr>
            <w:tcW w:w="1276" w:type="dxa"/>
          </w:tcPr>
          <w:p w14:paraId="11544820" w14:textId="77777777" w:rsidR="003623CD" w:rsidRDefault="003623CD" w:rsidP="00E61049">
            <w:pPr>
              <w:spacing w:after="200" w:line="276" w:lineRule="auto"/>
              <w:jc w:val="center"/>
              <w:rPr>
                <w:rFonts w:ascii="Segoe UI" w:hAnsi="Segoe UI" w:cs="Segoe UI"/>
              </w:rPr>
            </w:pPr>
            <w:r>
              <w:rPr>
                <w:rFonts w:ascii="Segoe UI" w:hAnsi="Segoe UI" w:cs="Segoe UI"/>
              </w:rPr>
              <w:t>A favor</w:t>
            </w:r>
          </w:p>
        </w:tc>
      </w:tr>
      <w:tr w:rsidR="003623CD" w14:paraId="1C22FA71" w14:textId="77777777" w:rsidTr="00E61049">
        <w:tc>
          <w:tcPr>
            <w:tcW w:w="709" w:type="dxa"/>
          </w:tcPr>
          <w:p w14:paraId="14D6EAEA" w14:textId="77777777" w:rsidR="003623CD" w:rsidRPr="00210744" w:rsidRDefault="003623CD" w:rsidP="00E61049">
            <w:pPr>
              <w:spacing w:line="276" w:lineRule="auto"/>
              <w:jc w:val="center"/>
              <w:rPr>
                <w:rFonts w:ascii="Segoe UI" w:hAnsi="Segoe UI" w:cs="Segoe UI"/>
              </w:rPr>
            </w:pPr>
            <w:r>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13FED1BA" w14:textId="77777777" w:rsidR="003623CD" w:rsidRPr="00210744" w:rsidRDefault="003623CD" w:rsidP="00E61049">
            <w:pPr>
              <w:spacing w:line="276" w:lineRule="auto"/>
              <w:jc w:val="center"/>
              <w:rPr>
                <w:rFonts w:ascii="Segoe UI" w:hAnsi="Segoe UI" w:cs="Segoe UI"/>
              </w:rPr>
            </w:pPr>
            <w:r>
              <w:rPr>
                <w:rFonts w:ascii="Segoe UI" w:hAnsi="Segoe UI" w:cs="Segoe UI"/>
              </w:rPr>
              <w:t>C. Carlos Álvarez Ramírez</w:t>
            </w:r>
          </w:p>
        </w:tc>
        <w:tc>
          <w:tcPr>
            <w:tcW w:w="1417" w:type="dxa"/>
            <w:tcBorders>
              <w:top w:val="single" w:sz="4" w:space="0" w:color="auto"/>
              <w:left w:val="single" w:sz="4" w:space="0" w:color="auto"/>
              <w:bottom w:val="single" w:sz="4" w:space="0" w:color="auto"/>
              <w:right w:val="single" w:sz="4" w:space="0" w:color="auto"/>
            </w:tcBorders>
          </w:tcPr>
          <w:p w14:paraId="31C08152" w14:textId="77777777" w:rsidR="003623CD" w:rsidRPr="00210744" w:rsidRDefault="003623CD" w:rsidP="00E61049">
            <w:pPr>
              <w:spacing w:line="276" w:lineRule="auto"/>
              <w:jc w:val="center"/>
              <w:rPr>
                <w:rFonts w:ascii="Segoe UI" w:hAnsi="Segoe UI" w:cs="Segoe UI"/>
              </w:rPr>
            </w:pPr>
            <w:r>
              <w:rPr>
                <w:rFonts w:ascii="Segoe UI" w:hAnsi="Segoe UI" w:cs="Segoe UI"/>
              </w:rPr>
              <w:t>Síndico</w:t>
            </w:r>
          </w:p>
        </w:tc>
        <w:tc>
          <w:tcPr>
            <w:tcW w:w="1276" w:type="dxa"/>
          </w:tcPr>
          <w:p w14:paraId="412DFBD5" w14:textId="77777777" w:rsidR="003623CD" w:rsidRDefault="003623CD" w:rsidP="00E61049">
            <w:pPr>
              <w:spacing w:after="200" w:line="276" w:lineRule="auto"/>
              <w:jc w:val="center"/>
              <w:rPr>
                <w:rFonts w:ascii="Segoe UI" w:hAnsi="Segoe UI" w:cs="Segoe UI"/>
              </w:rPr>
            </w:pPr>
            <w:r>
              <w:rPr>
                <w:rFonts w:ascii="Segoe UI" w:hAnsi="Segoe UI" w:cs="Segoe UI"/>
              </w:rPr>
              <w:t>A favor</w:t>
            </w:r>
          </w:p>
        </w:tc>
      </w:tr>
      <w:tr w:rsidR="003623CD" w14:paraId="4448DE15" w14:textId="77777777" w:rsidTr="00E61049">
        <w:tc>
          <w:tcPr>
            <w:tcW w:w="709" w:type="dxa"/>
          </w:tcPr>
          <w:p w14:paraId="04EE6F49" w14:textId="77777777" w:rsidR="003623CD" w:rsidRPr="00210744" w:rsidRDefault="003623CD" w:rsidP="00E61049">
            <w:pPr>
              <w:spacing w:line="276" w:lineRule="auto"/>
              <w:jc w:val="center"/>
              <w:rPr>
                <w:rFonts w:ascii="Segoe UI" w:hAnsi="Segoe UI" w:cs="Segoe UI"/>
              </w:rPr>
            </w:pPr>
            <w:r>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4A2FF9C4"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C. María Magdalena Castañeda González</w:t>
            </w:r>
          </w:p>
        </w:tc>
        <w:tc>
          <w:tcPr>
            <w:tcW w:w="1417" w:type="dxa"/>
            <w:tcBorders>
              <w:top w:val="single" w:sz="4" w:space="0" w:color="auto"/>
              <w:left w:val="single" w:sz="4" w:space="0" w:color="auto"/>
              <w:bottom w:val="single" w:sz="4" w:space="0" w:color="auto"/>
              <w:right w:val="single" w:sz="4" w:space="0" w:color="auto"/>
            </w:tcBorders>
          </w:tcPr>
          <w:p w14:paraId="2D8DC186"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Regidora</w:t>
            </w:r>
          </w:p>
        </w:tc>
        <w:tc>
          <w:tcPr>
            <w:tcW w:w="1276" w:type="dxa"/>
          </w:tcPr>
          <w:p w14:paraId="32460C0B" w14:textId="77777777" w:rsidR="003623CD" w:rsidRDefault="003623CD" w:rsidP="00E61049">
            <w:pPr>
              <w:spacing w:after="200" w:line="276" w:lineRule="auto"/>
              <w:jc w:val="center"/>
              <w:rPr>
                <w:rFonts w:ascii="Segoe UI" w:hAnsi="Segoe UI" w:cs="Segoe UI"/>
              </w:rPr>
            </w:pPr>
            <w:r>
              <w:rPr>
                <w:rFonts w:ascii="Segoe UI" w:hAnsi="Segoe UI" w:cs="Segoe UI"/>
              </w:rPr>
              <w:t>A favor</w:t>
            </w:r>
          </w:p>
        </w:tc>
      </w:tr>
      <w:tr w:rsidR="003623CD" w14:paraId="53B07950" w14:textId="77777777" w:rsidTr="00E61049">
        <w:tc>
          <w:tcPr>
            <w:tcW w:w="709" w:type="dxa"/>
          </w:tcPr>
          <w:p w14:paraId="3A7CAE89" w14:textId="77777777" w:rsidR="003623CD" w:rsidRDefault="003623CD" w:rsidP="00E61049">
            <w:pPr>
              <w:spacing w:line="276" w:lineRule="auto"/>
              <w:jc w:val="center"/>
              <w:rPr>
                <w:rFonts w:ascii="Segoe UI" w:hAnsi="Segoe UI" w:cs="Segoe UI"/>
              </w:rPr>
            </w:pPr>
            <w:r w:rsidRPr="00210744">
              <w:rPr>
                <w:rFonts w:ascii="Segoe UI" w:hAnsi="Segoe UI" w:cs="Segoe UI"/>
              </w:rPr>
              <w:t>1</w:t>
            </w:r>
            <w:r>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5C408E9E"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C. Laura Elena Bustos Lara</w:t>
            </w:r>
          </w:p>
        </w:tc>
        <w:tc>
          <w:tcPr>
            <w:tcW w:w="1417" w:type="dxa"/>
            <w:tcBorders>
              <w:top w:val="single" w:sz="4" w:space="0" w:color="auto"/>
              <w:left w:val="single" w:sz="4" w:space="0" w:color="auto"/>
              <w:bottom w:val="single" w:sz="4" w:space="0" w:color="auto"/>
              <w:right w:val="single" w:sz="4" w:space="0" w:color="auto"/>
            </w:tcBorders>
          </w:tcPr>
          <w:p w14:paraId="33AC1CDD"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Regidora</w:t>
            </w:r>
          </w:p>
        </w:tc>
        <w:tc>
          <w:tcPr>
            <w:tcW w:w="1276" w:type="dxa"/>
          </w:tcPr>
          <w:p w14:paraId="6CDC1F7A" w14:textId="77777777" w:rsidR="003623CD" w:rsidRDefault="003623CD" w:rsidP="00E61049">
            <w:pPr>
              <w:spacing w:after="200" w:line="276" w:lineRule="auto"/>
              <w:jc w:val="center"/>
              <w:rPr>
                <w:rFonts w:ascii="Segoe UI" w:hAnsi="Segoe UI" w:cs="Segoe UI"/>
              </w:rPr>
            </w:pPr>
            <w:r>
              <w:rPr>
                <w:rFonts w:ascii="Segoe UI" w:hAnsi="Segoe UI" w:cs="Segoe UI"/>
              </w:rPr>
              <w:t>A favor</w:t>
            </w:r>
          </w:p>
        </w:tc>
      </w:tr>
      <w:tr w:rsidR="003623CD" w14:paraId="2048E5AB" w14:textId="77777777" w:rsidTr="00E61049">
        <w:tc>
          <w:tcPr>
            <w:tcW w:w="709" w:type="dxa"/>
          </w:tcPr>
          <w:p w14:paraId="342AE4C7" w14:textId="77777777" w:rsidR="003623CD" w:rsidRDefault="003623CD" w:rsidP="00E61049">
            <w:pPr>
              <w:spacing w:line="276" w:lineRule="auto"/>
              <w:jc w:val="center"/>
              <w:rPr>
                <w:rFonts w:ascii="Segoe UI" w:hAnsi="Segoe UI" w:cs="Segoe UI"/>
              </w:rPr>
            </w:pPr>
            <w:r w:rsidRPr="00210744">
              <w:rPr>
                <w:rFonts w:ascii="Segoe UI" w:hAnsi="Segoe UI" w:cs="Segoe UI"/>
              </w:rPr>
              <w:t>1</w:t>
            </w:r>
            <w:r>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6C9783A7"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C. José Ignacio Yáñez Virrueta</w:t>
            </w:r>
          </w:p>
        </w:tc>
        <w:tc>
          <w:tcPr>
            <w:tcW w:w="1417" w:type="dxa"/>
            <w:tcBorders>
              <w:top w:val="single" w:sz="4" w:space="0" w:color="auto"/>
              <w:left w:val="single" w:sz="4" w:space="0" w:color="auto"/>
              <w:bottom w:val="single" w:sz="4" w:space="0" w:color="auto"/>
              <w:right w:val="single" w:sz="4" w:space="0" w:color="auto"/>
            </w:tcBorders>
          </w:tcPr>
          <w:p w14:paraId="0BA283F3"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Regidor</w:t>
            </w:r>
          </w:p>
        </w:tc>
        <w:tc>
          <w:tcPr>
            <w:tcW w:w="1276" w:type="dxa"/>
          </w:tcPr>
          <w:p w14:paraId="74ACB281" w14:textId="77777777" w:rsidR="003623CD" w:rsidRDefault="003623CD" w:rsidP="00E61049">
            <w:pPr>
              <w:spacing w:after="200" w:line="276" w:lineRule="auto"/>
              <w:jc w:val="center"/>
              <w:rPr>
                <w:rFonts w:ascii="Segoe UI" w:hAnsi="Segoe UI" w:cs="Segoe UI"/>
              </w:rPr>
            </w:pPr>
            <w:r>
              <w:rPr>
                <w:rFonts w:ascii="Segoe UI" w:hAnsi="Segoe UI" w:cs="Segoe UI"/>
              </w:rPr>
              <w:t>A favor</w:t>
            </w:r>
          </w:p>
        </w:tc>
      </w:tr>
      <w:tr w:rsidR="003623CD" w14:paraId="2B63FA76" w14:textId="77777777" w:rsidTr="00E61049">
        <w:tc>
          <w:tcPr>
            <w:tcW w:w="709" w:type="dxa"/>
          </w:tcPr>
          <w:p w14:paraId="279F8CB1" w14:textId="77777777" w:rsidR="003623CD" w:rsidRDefault="003623CD" w:rsidP="00E61049">
            <w:pPr>
              <w:spacing w:line="276" w:lineRule="auto"/>
              <w:jc w:val="center"/>
              <w:rPr>
                <w:rFonts w:ascii="Segoe UI" w:hAnsi="Segoe UI" w:cs="Segoe UI"/>
              </w:rPr>
            </w:pPr>
            <w:r w:rsidRPr="00210744">
              <w:rPr>
                <w:rFonts w:ascii="Segoe UI" w:hAnsi="Segoe UI" w:cs="Segoe UI"/>
              </w:rPr>
              <w:t>1</w:t>
            </w:r>
            <w:r>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2EE5254A"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C. Ignacio Gómez Ornelas</w:t>
            </w:r>
          </w:p>
        </w:tc>
        <w:tc>
          <w:tcPr>
            <w:tcW w:w="1417" w:type="dxa"/>
            <w:tcBorders>
              <w:top w:val="single" w:sz="4" w:space="0" w:color="auto"/>
              <w:left w:val="single" w:sz="4" w:space="0" w:color="auto"/>
              <w:bottom w:val="single" w:sz="4" w:space="0" w:color="auto"/>
              <w:right w:val="single" w:sz="4" w:space="0" w:color="auto"/>
            </w:tcBorders>
          </w:tcPr>
          <w:p w14:paraId="27D44A32"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Regidor</w:t>
            </w:r>
          </w:p>
        </w:tc>
        <w:tc>
          <w:tcPr>
            <w:tcW w:w="1276" w:type="dxa"/>
          </w:tcPr>
          <w:p w14:paraId="162F307D" w14:textId="77777777" w:rsidR="003623CD" w:rsidRDefault="003623CD" w:rsidP="00E61049">
            <w:pPr>
              <w:spacing w:after="200" w:line="276" w:lineRule="auto"/>
              <w:jc w:val="center"/>
              <w:rPr>
                <w:rFonts w:ascii="Segoe UI" w:hAnsi="Segoe UI" w:cs="Segoe UI"/>
              </w:rPr>
            </w:pPr>
            <w:r>
              <w:rPr>
                <w:rFonts w:ascii="Segoe UI" w:hAnsi="Segoe UI" w:cs="Segoe UI"/>
              </w:rPr>
              <w:t>A favor</w:t>
            </w:r>
          </w:p>
        </w:tc>
      </w:tr>
      <w:tr w:rsidR="003623CD" w14:paraId="14CA2EBB" w14:textId="77777777" w:rsidTr="00E61049">
        <w:tc>
          <w:tcPr>
            <w:tcW w:w="709" w:type="dxa"/>
          </w:tcPr>
          <w:p w14:paraId="358C4C8C" w14:textId="77777777" w:rsidR="003623CD" w:rsidRDefault="003623CD" w:rsidP="00E61049">
            <w:pPr>
              <w:spacing w:line="276" w:lineRule="auto"/>
              <w:jc w:val="center"/>
              <w:rPr>
                <w:rFonts w:ascii="Segoe UI" w:hAnsi="Segoe UI" w:cs="Segoe UI"/>
              </w:rPr>
            </w:pPr>
            <w:r w:rsidRPr="00210744">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2615BDE"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 xml:space="preserve">C. Jesús Martínez Navarro  </w:t>
            </w:r>
          </w:p>
        </w:tc>
        <w:tc>
          <w:tcPr>
            <w:tcW w:w="1417" w:type="dxa"/>
            <w:tcBorders>
              <w:top w:val="single" w:sz="4" w:space="0" w:color="auto"/>
              <w:left w:val="single" w:sz="4" w:space="0" w:color="auto"/>
              <w:bottom w:val="single" w:sz="4" w:space="0" w:color="auto"/>
              <w:right w:val="single" w:sz="4" w:space="0" w:color="auto"/>
            </w:tcBorders>
          </w:tcPr>
          <w:p w14:paraId="4C0E38A7"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Regidor</w:t>
            </w:r>
          </w:p>
        </w:tc>
        <w:tc>
          <w:tcPr>
            <w:tcW w:w="1276" w:type="dxa"/>
          </w:tcPr>
          <w:p w14:paraId="58A032D0" w14:textId="77777777" w:rsidR="003623CD" w:rsidRDefault="003623CD" w:rsidP="00E61049">
            <w:pPr>
              <w:spacing w:after="200" w:line="276" w:lineRule="auto"/>
              <w:jc w:val="center"/>
              <w:rPr>
                <w:rFonts w:ascii="Segoe UI" w:hAnsi="Segoe UI" w:cs="Segoe UI"/>
              </w:rPr>
            </w:pPr>
            <w:r>
              <w:rPr>
                <w:rFonts w:ascii="Segoe UI" w:hAnsi="Segoe UI" w:cs="Segoe UI"/>
              </w:rPr>
              <w:t>A favor</w:t>
            </w:r>
          </w:p>
        </w:tc>
      </w:tr>
      <w:tr w:rsidR="003623CD" w14:paraId="6AC60125" w14:textId="77777777" w:rsidTr="00E61049">
        <w:tc>
          <w:tcPr>
            <w:tcW w:w="709" w:type="dxa"/>
          </w:tcPr>
          <w:p w14:paraId="2B6F7541" w14:textId="77777777" w:rsidR="003623CD" w:rsidRDefault="003623CD" w:rsidP="00E61049">
            <w:pPr>
              <w:spacing w:line="276" w:lineRule="auto"/>
              <w:jc w:val="center"/>
              <w:rPr>
                <w:rFonts w:ascii="Segoe UI" w:hAnsi="Segoe UI" w:cs="Segoe UI"/>
              </w:rPr>
            </w:pPr>
            <w:r w:rsidRPr="00210744">
              <w:rPr>
                <w:rFonts w:ascii="Segoe UI" w:hAnsi="Segoe UI" w:cs="Segoe UI"/>
              </w:rPr>
              <w:t>1</w:t>
            </w:r>
            <w:r>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6DF216BA"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C. Bertha Alicia Rocha García</w:t>
            </w:r>
          </w:p>
        </w:tc>
        <w:tc>
          <w:tcPr>
            <w:tcW w:w="1417" w:type="dxa"/>
            <w:tcBorders>
              <w:top w:val="single" w:sz="4" w:space="0" w:color="auto"/>
              <w:left w:val="single" w:sz="4" w:space="0" w:color="auto"/>
              <w:bottom w:val="single" w:sz="4" w:space="0" w:color="auto"/>
              <w:right w:val="single" w:sz="4" w:space="0" w:color="auto"/>
            </w:tcBorders>
          </w:tcPr>
          <w:p w14:paraId="7B5ECEC9" w14:textId="77777777" w:rsidR="003623CD" w:rsidRPr="00210744" w:rsidRDefault="003623CD" w:rsidP="00E61049">
            <w:pPr>
              <w:spacing w:line="276" w:lineRule="auto"/>
              <w:jc w:val="center"/>
              <w:rPr>
                <w:rFonts w:ascii="Segoe UI" w:hAnsi="Segoe UI" w:cs="Segoe UI"/>
              </w:rPr>
            </w:pPr>
            <w:r w:rsidRPr="00210744">
              <w:rPr>
                <w:rFonts w:ascii="Segoe UI" w:hAnsi="Segoe UI" w:cs="Segoe UI"/>
              </w:rPr>
              <w:t>Regidora</w:t>
            </w:r>
          </w:p>
        </w:tc>
        <w:tc>
          <w:tcPr>
            <w:tcW w:w="1276" w:type="dxa"/>
          </w:tcPr>
          <w:p w14:paraId="7F2FE08A" w14:textId="77777777" w:rsidR="003623CD" w:rsidRDefault="003623CD" w:rsidP="00E61049">
            <w:pPr>
              <w:spacing w:after="200" w:line="276" w:lineRule="auto"/>
              <w:jc w:val="center"/>
              <w:rPr>
                <w:rFonts w:ascii="Segoe UI" w:hAnsi="Segoe UI" w:cs="Segoe UI"/>
              </w:rPr>
            </w:pPr>
            <w:r>
              <w:rPr>
                <w:rFonts w:ascii="Segoe UI" w:hAnsi="Segoe UI" w:cs="Segoe UI"/>
              </w:rPr>
              <w:t>A favor</w:t>
            </w:r>
          </w:p>
        </w:tc>
      </w:tr>
    </w:tbl>
    <w:p w14:paraId="001BD406" w14:textId="77777777" w:rsidR="003623CD" w:rsidRDefault="003623CD" w:rsidP="003623CD">
      <w:pPr>
        <w:spacing w:after="0" w:line="360" w:lineRule="auto"/>
        <w:ind w:left="284" w:right="49"/>
        <w:jc w:val="both"/>
        <w:rPr>
          <w:rFonts w:ascii="Segoe UI" w:hAnsi="Segoe UI" w:cs="Segoe UI"/>
          <w:b/>
          <w:bCs/>
          <w:lang w:eastAsia="es-ES"/>
        </w:rPr>
      </w:pPr>
    </w:p>
    <w:p w14:paraId="0FF06729" w14:textId="20A5DF1D" w:rsidR="005C4230" w:rsidRDefault="005C4230" w:rsidP="003623CD">
      <w:pPr>
        <w:spacing w:after="0" w:line="360" w:lineRule="auto"/>
        <w:ind w:left="284" w:right="49"/>
        <w:jc w:val="both"/>
        <w:rPr>
          <w:rFonts w:ascii="Segoe UI" w:hAnsi="Segoe UI" w:cs="Segoe UI"/>
          <w:bCs/>
          <w:i/>
          <w:lang w:eastAsia="es-ES"/>
        </w:rPr>
      </w:pPr>
      <w:r w:rsidRPr="00210744">
        <w:rPr>
          <w:rFonts w:ascii="Segoe UI" w:hAnsi="Segoe UI" w:cs="Segoe UI"/>
          <w:b/>
          <w:bCs/>
          <w:lang w:eastAsia="es-ES"/>
        </w:rPr>
        <w:t xml:space="preserve">DÉCIMO PRIMER PUNTO.- </w:t>
      </w:r>
      <w:r w:rsidR="003623CD">
        <w:rPr>
          <w:rFonts w:ascii="Segoe UI" w:hAnsi="Segoe UI" w:cs="Segoe UI"/>
          <w:bCs/>
          <w:lang w:eastAsia="es-ES"/>
        </w:rPr>
        <w:t>En relación al décimo primer punto del orden del día</w:t>
      </w:r>
      <w:r w:rsidRPr="00210744">
        <w:rPr>
          <w:rFonts w:ascii="Segoe UI" w:hAnsi="Segoe UI" w:cs="Segoe UI"/>
          <w:bCs/>
          <w:lang w:eastAsia="es-ES"/>
        </w:rPr>
        <w:t>:</w:t>
      </w:r>
      <w:r w:rsidR="003623CD">
        <w:rPr>
          <w:rFonts w:ascii="Segoe UI" w:hAnsi="Segoe UI" w:cs="Segoe UI"/>
          <w:b/>
          <w:sz w:val="24"/>
          <w:szCs w:val="24"/>
        </w:rPr>
        <w:t xml:space="preserve"> </w:t>
      </w:r>
      <w:r w:rsidR="003623CD" w:rsidRPr="003623CD">
        <w:rPr>
          <w:rFonts w:ascii="Segoe UI" w:hAnsi="Segoe UI" w:cs="Segoe UI"/>
          <w:b/>
        </w:rPr>
        <w:t>ANÁLISIS, DISCUSIÓN Y EN SU CASO APROBACIÓN DE LA INICIATIVA DE ACUERDO CON CARÁCTER DE DICTAMEN EN SU MODALIDAD DE DISPOSICIÓN ADMINISTRATIVA, POR MEDIO DE LA CUAL SE DESIGNA AL PRESIDENTE MUNICIPAL, SÍNDICO, ENCARGADA DE LA HACIENDA MUNICIPAL, DIRECTOR DE CATASTRO, DIRECTOR DE OBRAS PÚBLICAS, DIRECTOR DE ORDENAMIENTO DEL TERRITORIO, TITULAR DEL INSTITUTO DE LA MUJER, DIRECTORA DE COMBATE A LA DESIGUALDAD, DIRECTOR DE PROGRAMAS SOCIALES MUNICIPALES, FEDERALES Y ESTATALES, DIRECTOR DE SERVICIOS PÚBLICOS MUNICIPALES Y DIRECTOR DE GESTIÓN INTEGRAL DEL AGUA Y DRENAJE, COMO RESPONSABLES DIRECTOS DEL EJERCICIO DEL GASTO PÚBLICO DE ENERO A DICIEMBRE DEL EJERCICIO FISCAL 2023 DOS MIL VEINTITRÉS, DENTRO DEL PERIODO CONSTITUCIONAL 2021–2024</w:t>
      </w:r>
      <w:r w:rsidRPr="00210744">
        <w:rPr>
          <w:rFonts w:ascii="Segoe UI" w:hAnsi="Segoe UI" w:cs="Segoe UI"/>
          <w:b/>
        </w:rPr>
        <w:t xml:space="preserve">; </w:t>
      </w:r>
      <w:r w:rsidRPr="00210744">
        <w:rPr>
          <w:rFonts w:ascii="Segoe UI" w:hAnsi="Segoe UI" w:cs="Segoe UI"/>
        </w:rPr>
        <w:t>el Presidente Municipal</w:t>
      </w:r>
      <w:r w:rsidRPr="00210744">
        <w:rPr>
          <w:rFonts w:ascii="Segoe UI" w:hAnsi="Segoe UI" w:cs="Segoe UI"/>
          <w:bCs/>
          <w:lang w:eastAsia="es-ES"/>
        </w:rPr>
        <w:t xml:space="preserve">, </w:t>
      </w:r>
      <w:r w:rsidRPr="00210744">
        <w:rPr>
          <w:rFonts w:ascii="Segoe UI" w:hAnsi="Segoe UI" w:cs="Segoe UI"/>
          <w:b/>
          <w:bCs/>
          <w:lang w:eastAsia="es-ES"/>
        </w:rPr>
        <w:t xml:space="preserve">C. Josué Ávila Moreno, </w:t>
      </w:r>
      <w:r w:rsidRPr="00210744">
        <w:rPr>
          <w:rFonts w:ascii="Segoe UI" w:hAnsi="Segoe UI" w:cs="Segoe UI"/>
          <w:bCs/>
          <w:lang w:eastAsia="es-ES"/>
        </w:rPr>
        <w:t xml:space="preserve">dijo: </w:t>
      </w:r>
      <w:r w:rsidRPr="00210744">
        <w:rPr>
          <w:rFonts w:ascii="Segoe UI" w:hAnsi="Segoe UI" w:cs="Segoe UI"/>
          <w:bCs/>
          <w:i/>
          <w:lang w:eastAsia="es-ES"/>
        </w:rPr>
        <w:t>“</w:t>
      </w:r>
      <w:r>
        <w:rPr>
          <w:rFonts w:ascii="Segoe UI" w:hAnsi="Segoe UI" w:cs="Segoe UI"/>
          <w:bCs/>
          <w:i/>
          <w:lang w:eastAsia="es-ES"/>
        </w:rPr>
        <w:t xml:space="preserve">Le solicito al </w:t>
      </w:r>
      <w:r w:rsidRPr="00210744">
        <w:rPr>
          <w:rFonts w:ascii="Segoe UI" w:hAnsi="Segoe UI" w:cs="Segoe UI"/>
          <w:bCs/>
          <w:i/>
          <w:lang w:eastAsia="es-ES"/>
        </w:rPr>
        <w:t>Secretario General</w:t>
      </w:r>
      <w:r>
        <w:rPr>
          <w:rFonts w:ascii="Segoe UI" w:hAnsi="Segoe UI" w:cs="Segoe UI"/>
          <w:bCs/>
          <w:i/>
          <w:lang w:eastAsia="es-ES"/>
        </w:rPr>
        <w:t xml:space="preserve"> tenga a bien informar</w:t>
      </w:r>
      <w:r w:rsidR="003623CD">
        <w:rPr>
          <w:rFonts w:ascii="Segoe UI" w:hAnsi="Segoe UI" w:cs="Segoe UI"/>
          <w:bCs/>
          <w:i/>
          <w:lang w:eastAsia="es-ES"/>
        </w:rPr>
        <w:t xml:space="preserve"> lo relacionado a este tema</w:t>
      </w:r>
      <w:r>
        <w:rPr>
          <w:rFonts w:ascii="Segoe UI" w:hAnsi="Segoe UI" w:cs="Segoe UI"/>
          <w:bCs/>
          <w:i/>
          <w:lang w:eastAsia="es-ES"/>
        </w:rPr>
        <w:t>”</w:t>
      </w:r>
      <w:r w:rsidRPr="00210744">
        <w:rPr>
          <w:rFonts w:ascii="Segoe UI" w:hAnsi="Segoe UI" w:cs="Segoe UI"/>
          <w:bCs/>
          <w:i/>
          <w:lang w:eastAsia="es-ES"/>
        </w:rPr>
        <w:t>.</w:t>
      </w:r>
      <w:r>
        <w:rPr>
          <w:rFonts w:ascii="Segoe UI" w:hAnsi="Segoe UI" w:cs="Segoe UI"/>
          <w:bCs/>
          <w:i/>
          <w:lang w:eastAsia="es-ES"/>
        </w:rPr>
        <w:t xml:space="preserve"> - -</w:t>
      </w:r>
      <w:r w:rsidR="003623CD">
        <w:rPr>
          <w:rFonts w:ascii="Segoe UI" w:hAnsi="Segoe UI" w:cs="Segoe UI"/>
          <w:bCs/>
          <w:i/>
          <w:lang w:eastAsia="es-ES"/>
        </w:rPr>
        <w:t xml:space="preserve"> - - </w:t>
      </w:r>
    </w:p>
    <w:p w14:paraId="14B255E1" w14:textId="77777777" w:rsidR="005C4230" w:rsidRPr="00210744" w:rsidRDefault="005C4230" w:rsidP="003623CD">
      <w:pPr>
        <w:spacing w:after="0" w:line="360" w:lineRule="auto"/>
        <w:ind w:left="284" w:right="49"/>
        <w:jc w:val="both"/>
        <w:rPr>
          <w:rFonts w:ascii="Segoe UI" w:hAnsi="Segoe UI" w:cs="Segoe UI"/>
          <w:bCs/>
          <w:i/>
          <w:lang w:eastAsia="es-ES"/>
        </w:rPr>
      </w:pPr>
    </w:p>
    <w:p w14:paraId="380DA7F2" w14:textId="77777777" w:rsidR="003623CD" w:rsidRDefault="005C4230" w:rsidP="003623CD">
      <w:pPr>
        <w:spacing w:after="0" w:line="360" w:lineRule="auto"/>
        <w:ind w:left="284" w:right="49"/>
        <w:jc w:val="both"/>
        <w:rPr>
          <w:rFonts w:ascii="Segoe UI" w:hAnsi="Segoe UI" w:cs="Segoe UI"/>
          <w:bCs/>
          <w:i/>
          <w:lang w:eastAsia="es-ES"/>
        </w:rPr>
      </w:pPr>
      <w:r w:rsidRPr="00210744">
        <w:rPr>
          <w:rFonts w:ascii="Segoe UI" w:hAnsi="Segoe UI" w:cs="Segoe UI"/>
          <w:bCs/>
          <w:lang w:eastAsia="es-ES"/>
        </w:rPr>
        <w:t xml:space="preserve">El secretario general, </w:t>
      </w:r>
      <w:r w:rsidRPr="00210744">
        <w:rPr>
          <w:rFonts w:ascii="Segoe UI" w:hAnsi="Segoe UI" w:cs="Segoe UI"/>
          <w:b/>
          <w:bCs/>
          <w:lang w:eastAsia="es-ES"/>
        </w:rPr>
        <w:t>C. Eduardo Barajas Langurén</w:t>
      </w:r>
      <w:r w:rsidRPr="00210744">
        <w:rPr>
          <w:rFonts w:ascii="Segoe UI" w:hAnsi="Segoe UI" w:cs="Segoe UI"/>
          <w:bCs/>
          <w:lang w:eastAsia="es-ES"/>
        </w:rPr>
        <w:t xml:space="preserve">, expuso: </w:t>
      </w:r>
      <w:r w:rsidRPr="00210744">
        <w:rPr>
          <w:rFonts w:ascii="Segoe UI" w:hAnsi="Segoe UI" w:cs="Segoe UI"/>
          <w:bCs/>
          <w:i/>
          <w:lang w:eastAsia="es-ES"/>
        </w:rPr>
        <w:t>“</w:t>
      </w:r>
      <w:r w:rsidR="003623CD" w:rsidRPr="003623CD">
        <w:rPr>
          <w:rFonts w:ascii="Segoe UI" w:hAnsi="Segoe UI" w:cs="Segoe UI"/>
          <w:bCs/>
          <w:i/>
          <w:lang w:eastAsia="es-ES"/>
        </w:rPr>
        <w:t>De fecha 17 de abril del año 2023 fue presentada en la Secretaría General, Iniciativa signada por el Presidente Municipal Josué Ávila Moreno, por medio de la cual pone a consideración de los integrantes del Pleno del Ayuntamiento la aprobación para designar al Presidente Municipal, Síndico, Encargada de la Hacienda Municipal, Director de Catastro, Director de Obras Públicas, Director de Ordenamiento del Territorio, Titular del Instituto de la Mujer, Directora de Combate a la Desigualdad, Director de Programas Sociales Municipales, Federales y Estatales, Director de Servicios Públicos Municipales y Director de Gestión Integral del Agua</w:t>
      </w:r>
    </w:p>
    <w:p w14:paraId="1F970320" w14:textId="77777777" w:rsidR="003623CD" w:rsidRDefault="003623CD" w:rsidP="003623CD">
      <w:pPr>
        <w:spacing w:after="0" w:line="360" w:lineRule="auto"/>
        <w:ind w:left="-2127" w:right="2034"/>
        <w:jc w:val="both"/>
        <w:rPr>
          <w:rFonts w:ascii="Segoe UI" w:hAnsi="Segoe UI" w:cs="Segoe UI"/>
          <w:bCs/>
          <w:i/>
          <w:lang w:eastAsia="es-ES"/>
        </w:rPr>
      </w:pPr>
      <w:r w:rsidRPr="003623CD">
        <w:rPr>
          <w:rFonts w:ascii="Segoe UI" w:hAnsi="Segoe UI" w:cs="Segoe UI"/>
          <w:bCs/>
          <w:i/>
          <w:lang w:eastAsia="es-ES"/>
        </w:rPr>
        <w:lastRenderedPageBreak/>
        <w:t>y Drenaje, como responsables directos del ejercicio del gasto público de enero a diciembre del ejercicio fiscal 2023 dos mil veintitrés, dentro del periodo constitucional 2021–2024</w:t>
      </w:r>
      <w:r>
        <w:rPr>
          <w:rFonts w:ascii="Segoe UI" w:hAnsi="Segoe UI" w:cs="Segoe UI"/>
          <w:bCs/>
          <w:i/>
          <w:lang w:eastAsia="es-ES"/>
        </w:rPr>
        <w:t xml:space="preserve">. </w:t>
      </w:r>
      <w:r w:rsidRPr="003623CD">
        <w:rPr>
          <w:rFonts w:ascii="Segoe UI" w:hAnsi="Segoe UI" w:cs="Segoe UI"/>
          <w:bCs/>
          <w:i/>
          <w:lang w:eastAsia="es-ES"/>
        </w:rPr>
        <w:t xml:space="preserve">Al respecto, es de señalar que la Constitución Política de los Estados Unidos Mexicanos, en su artículo 115 fracción II, párrafo primero, así como fracción IV, respectivamente, establece que </w:t>
      </w:r>
      <w:r w:rsidRPr="003623CD">
        <w:rPr>
          <w:rFonts w:ascii="Segoe UI" w:hAnsi="Segoe UI" w:cs="Segoe UI"/>
          <w:bCs/>
          <w:iCs/>
          <w:lang w:eastAsia="es-ES"/>
        </w:rPr>
        <w:t>“Los municipios estarán investidos de personalidad jurídica y manejaran su patrimonio conforme a la ley” así como también “Los municipios administraran libremente su Hacienda”.</w:t>
      </w:r>
      <w:r w:rsidRPr="003623CD">
        <w:rPr>
          <w:rFonts w:ascii="Segoe UI" w:hAnsi="Segoe UI" w:cs="Segoe UI"/>
          <w:bCs/>
          <w:i/>
          <w:lang w:eastAsia="es-ES"/>
        </w:rPr>
        <w:t xml:space="preserve"> De lo que se desprende y destaca lo indicado en el artículo 66 de la Ley del Gobierno y la Administración Pública Municipal del Estado de Jalisco en el cual se dispone que </w:t>
      </w:r>
      <w:r w:rsidRPr="003623CD">
        <w:rPr>
          <w:rFonts w:ascii="Segoe UI" w:hAnsi="Segoe UI" w:cs="Segoe UI"/>
          <w:bCs/>
          <w:iCs/>
          <w:lang w:eastAsia="es-ES"/>
        </w:rPr>
        <w:t>“El Tesorero o Encargado de la Hacienda Municipal es responsable ante el Ayuntamiento del manejo de todos los valores a su cuidado, extendiéndose tal responsabilidad a los servidores públicos que manejen fondos municipales”.</w:t>
      </w:r>
      <w:r>
        <w:rPr>
          <w:rFonts w:ascii="Segoe UI" w:hAnsi="Segoe UI" w:cs="Segoe UI"/>
          <w:bCs/>
          <w:iCs/>
          <w:lang w:eastAsia="es-ES"/>
        </w:rPr>
        <w:t xml:space="preserve"> </w:t>
      </w:r>
      <w:r w:rsidRPr="003623CD">
        <w:rPr>
          <w:rFonts w:ascii="Segoe UI" w:hAnsi="Segoe UI" w:cs="Segoe UI"/>
          <w:bCs/>
          <w:i/>
          <w:lang w:eastAsia="es-ES"/>
        </w:rPr>
        <w:t>Aunado a lo anterior, el propio Reglamento de Organización y Funcionamiento del Ayuntamiento de Ocotlán, Jalisco mandate dentro de su artículo 7, párrafo segundo, que el Ayuntamiento podrá extender la responsabilidad a funcionarios y/o servidores públicos respecto al manejo de valores y fondos municipales independientes al encargado de la hacienda, una vez aprobado por el pleno del Ayuntamiento el encargado de la hacienda notificará a la Auditoria Superior del Estado de Jalisco.</w:t>
      </w:r>
      <w:r>
        <w:rPr>
          <w:rFonts w:ascii="Segoe UI" w:hAnsi="Segoe UI" w:cs="Segoe UI"/>
          <w:bCs/>
          <w:i/>
          <w:lang w:eastAsia="es-ES"/>
        </w:rPr>
        <w:t xml:space="preserve"> </w:t>
      </w:r>
      <w:r w:rsidRPr="003623CD">
        <w:rPr>
          <w:rFonts w:ascii="Segoe UI" w:hAnsi="Segoe UI" w:cs="Segoe UI"/>
          <w:bCs/>
          <w:i/>
          <w:lang w:eastAsia="es-ES"/>
        </w:rPr>
        <w:t>Por lo que en atención al oficio anexo remitido por el Dr. Jorge Alejandro Ortiz Ramírez, Auditor Superior del Estado de Jalisco, y a fin de cumplimentar los extremos de ley anteriormente expuestos, es que se pone a su alta consideración los siguientes puntos de acuerdo:</w:t>
      </w:r>
      <w:r w:rsidR="005C4230" w:rsidRPr="00210744">
        <w:rPr>
          <w:rFonts w:ascii="Segoe UI" w:hAnsi="Segoe UI" w:cs="Segoe UI"/>
          <w:bCs/>
          <w:i/>
          <w:lang w:eastAsia="es-ES"/>
        </w:rPr>
        <w:t>”</w:t>
      </w:r>
      <w:r w:rsidR="005C4230">
        <w:rPr>
          <w:rFonts w:ascii="Segoe UI" w:hAnsi="Segoe UI" w:cs="Segoe UI"/>
          <w:bCs/>
          <w:i/>
          <w:lang w:eastAsia="es-ES"/>
        </w:rPr>
        <w:t>. - - -</w:t>
      </w:r>
      <w:r>
        <w:rPr>
          <w:rFonts w:ascii="Segoe UI" w:hAnsi="Segoe UI" w:cs="Segoe UI"/>
          <w:bCs/>
          <w:i/>
          <w:lang w:eastAsia="es-ES"/>
        </w:rPr>
        <w:t xml:space="preserve"> - - - - - - - - - - - - - - - - - - - - - - - - - - </w:t>
      </w:r>
    </w:p>
    <w:p w14:paraId="14F967FC" w14:textId="77777777" w:rsidR="003623CD" w:rsidRDefault="003623CD" w:rsidP="003623CD">
      <w:pPr>
        <w:spacing w:after="0" w:line="360" w:lineRule="auto"/>
        <w:ind w:left="-2127" w:right="2034"/>
        <w:jc w:val="both"/>
        <w:rPr>
          <w:rFonts w:ascii="Segoe UI" w:hAnsi="Segoe UI" w:cs="Segoe UI"/>
          <w:bCs/>
          <w:i/>
          <w:lang w:eastAsia="es-ES"/>
        </w:rPr>
      </w:pPr>
    </w:p>
    <w:p w14:paraId="27885466" w14:textId="248470EB" w:rsidR="005C4230" w:rsidRDefault="005C4230" w:rsidP="003623CD">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sidR="003623CD">
        <w:rPr>
          <w:rFonts w:ascii="Segoe UI" w:eastAsia="Calibri" w:hAnsi="Segoe UI" w:cs="Segoe UI"/>
          <w:b/>
          <w:bCs/>
          <w:i/>
          <w:lang w:eastAsia="es-ES"/>
        </w:rPr>
        <w:t>PRIMERO</w:t>
      </w:r>
      <w:r w:rsidRPr="00210744">
        <w:rPr>
          <w:rFonts w:ascii="Segoe UI" w:eastAsia="Calibri" w:hAnsi="Segoe UI" w:cs="Segoe UI"/>
          <w:b/>
          <w:bCs/>
          <w:i/>
          <w:lang w:eastAsia="es-ES"/>
        </w:rPr>
        <w:t>.</w:t>
      </w:r>
      <w:r w:rsidRPr="00210744">
        <w:rPr>
          <w:rFonts w:ascii="Segoe UI" w:eastAsia="Calibri" w:hAnsi="Segoe UI" w:cs="Segoe UI"/>
          <w:bCs/>
          <w:i/>
          <w:lang w:eastAsia="es-ES"/>
        </w:rPr>
        <w:t xml:space="preserve"> </w:t>
      </w:r>
      <w:r w:rsidR="003623CD" w:rsidRPr="003623CD">
        <w:rPr>
          <w:rFonts w:ascii="Segoe UI" w:eastAsia="Calibri" w:hAnsi="Segoe UI" w:cs="Segoe UI"/>
          <w:bCs/>
          <w:i/>
          <w:lang w:eastAsia="es-ES"/>
        </w:rPr>
        <w:t>El H. Ayuntamiento Constitucional de Ocotlán, Jalisco, designa a los CC. Presidente Municipal, Síndico, Encargada de la Hacienda Municipal, Director de Catastro, Director de Obras Públicas, Director de Ordenamiento del Territorio, Titular del Instituto de la Mujer, Directora de Combate a la Desigualdad, Director de Programas Sociales Municipales, Federales y Estatales, Director de Servicios Públicos Municipales y Director de Gestión Integral del Agua y Drenaje, como responsables directos del ejercicio del gasto público para el ejercicio fiscal 2023 dos mil veintitrés, del 01 de enero al 31 de diciembre del año 2023, dentro del periodo constitucional 2021-2024</w:t>
      </w:r>
      <w:r w:rsidRPr="00210744">
        <w:rPr>
          <w:rFonts w:ascii="Segoe UI" w:eastAsia="Calibri" w:hAnsi="Segoe UI" w:cs="Segoe UI"/>
          <w:bCs/>
          <w:i/>
          <w:lang w:eastAsia="es-ES"/>
        </w:rPr>
        <w:t>”.</w:t>
      </w:r>
      <w:r>
        <w:rPr>
          <w:rFonts w:ascii="Segoe UI" w:eastAsia="Calibri" w:hAnsi="Segoe UI" w:cs="Segoe UI"/>
          <w:bCs/>
          <w:i/>
          <w:lang w:eastAsia="es-ES"/>
        </w:rPr>
        <w:t xml:space="preserve"> - - -</w:t>
      </w:r>
      <w:r w:rsidR="003623CD">
        <w:rPr>
          <w:rFonts w:ascii="Segoe UI" w:eastAsia="Calibri" w:hAnsi="Segoe UI" w:cs="Segoe UI"/>
          <w:bCs/>
          <w:i/>
          <w:lang w:eastAsia="es-ES"/>
        </w:rPr>
        <w:t xml:space="preserve"> - - - - - - - - - - - - - - - - - - - - - - - - - - - - - - - - - - - - - - - - </w:t>
      </w:r>
    </w:p>
    <w:p w14:paraId="4A8E5598" w14:textId="77777777" w:rsidR="003623CD" w:rsidRDefault="003623CD" w:rsidP="003623CD">
      <w:pPr>
        <w:spacing w:after="0" w:line="360" w:lineRule="auto"/>
        <w:ind w:left="-2127" w:right="2034"/>
        <w:jc w:val="both"/>
        <w:rPr>
          <w:rFonts w:ascii="Segoe UI" w:eastAsia="Calibri" w:hAnsi="Segoe UI" w:cs="Segoe UI"/>
          <w:bCs/>
          <w:i/>
          <w:lang w:eastAsia="es-ES"/>
        </w:rPr>
      </w:pPr>
    </w:p>
    <w:p w14:paraId="0E24EE81" w14:textId="5A79C61D" w:rsidR="003623CD" w:rsidRDefault="003623CD" w:rsidP="003623CD">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SEGUND</w:t>
      </w:r>
      <w:r w:rsidRPr="00210744">
        <w:rPr>
          <w:rFonts w:ascii="Segoe UI" w:eastAsia="Calibri" w:hAnsi="Segoe UI" w:cs="Segoe UI"/>
          <w:b/>
          <w:bCs/>
          <w:i/>
          <w:lang w:eastAsia="es-ES"/>
        </w:rPr>
        <w:t>O.</w:t>
      </w:r>
      <w:r>
        <w:rPr>
          <w:rFonts w:ascii="Segoe UI" w:eastAsia="Calibri" w:hAnsi="Segoe UI" w:cs="Segoe UI"/>
          <w:bCs/>
          <w:i/>
          <w:lang w:eastAsia="es-ES"/>
        </w:rPr>
        <w:t xml:space="preserve"> </w:t>
      </w:r>
      <w:r w:rsidRPr="003623CD">
        <w:rPr>
          <w:rFonts w:ascii="Segoe UI" w:eastAsia="Calibri" w:hAnsi="Segoe UI" w:cs="Segoe UI"/>
          <w:bCs/>
          <w:i/>
          <w:lang w:eastAsia="es-ES"/>
        </w:rPr>
        <w:t>El H. Ayuntamiento Constitucional de Ocotlán, Jalisco autoriza al Presidente Municipal y a la Encargada de la Hacienda Municipal para suscribir el correspondiente ocurso informando a la Auditoria Superior del Estado de Jalisco el presente acuerdo</w:t>
      </w:r>
      <w:r w:rsidRPr="00210744">
        <w:rPr>
          <w:rFonts w:ascii="Segoe UI" w:eastAsia="Calibri" w:hAnsi="Segoe UI" w:cs="Segoe UI"/>
          <w:bCs/>
          <w:i/>
          <w:lang w:eastAsia="es-ES"/>
        </w:rPr>
        <w:t>”.</w:t>
      </w:r>
      <w:r>
        <w:rPr>
          <w:rFonts w:ascii="Segoe UI" w:eastAsia="Calibri" w:hAnsi="Segoe UI" w:cs="Segoe UI"/>
          <w:bCs/>
          <w:i/>
          <w:lang w:eastAsia="es-ES"/>
        </w:rPr>
        <w:t xml:space="preserve"> - - - - - - - - - - - </w:t>
      </w:r>
    </w:p>
    <w:p w14:paraId="4B8D7DEE" w14:textId="77777777" w:rsidR="003623CD" w:rsidRDefault="003623CD" w:rsidP="003623CD">
      <w:pPr>
        <w:spacing w:after="0" w:line="360" w:lineRule="auto"/>
        <w:ind w:left="-2127" w:right="2034"/>
        <w:jc w:val="both"/>
        <w:rPr>
          <w:rFonts w:ascii="Segoe UI" w:eastAsia="Calibri" w:hAnsi="Segoe UI" w:cs="Segoe UI"/>
          <w:bCs/>
          <w:i/>
          <w:lang w:eastAsia="es-ES"/>
        </w:rPr>
      </w:pPr>
    </w:p>
    <w:p w14:paraId="5D860959" w14:textId="01F14950" w:rsidR="003623CD" w:rsidRDefault="003623CD" w:rsidP="003623CD">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TERCER</w:t>
      </w:r>
      <w:r w:rsidRPr="00210744">
        <w:rPr>
          <w:rFonts w:ascii="Segoe UI" w:eastAsia="Calibri" w:hAnsi="Segoe UI" w:cs="Segoe UI"/>
          <w:b/>
          <w:bCs/>
          <w:i/>
          <w:lang w:eastAsia="es-ES"/>
        </w:rPr>
        <w:t>O.</w:t>
      </w:r>
      <w:r w:rsidRPr="00210744">
        <w:rPr>
          <w:rFonts w:ascii="Segoe UI" w:eastAsia="Calibri" w:hAnsi="Segoe UI" w:cs="Segoe UI"/>
          <w:bCs/>
          <w:i/>
          <w:lang w:eastAsia="es-ES"/>
        </w:rPr>
        <w:t xml:space="preserve"> </w:t>
      </w:r>
      <w:r w:rsidRPr="003623CD">
        <w:rPr>
          <w:rFonts w:ascii="Segoe UI" w:eastAsia="Calibri" w:hAnsi="Segoe UI" w:cs="Segoe UI"/>
          <w:bCs/>
          <w:i/>
          <w:lang w:eastAsia="es-ES"/>
        </w:rPr>
        <w:t>El H. Ayuntamiento Constitucional de Ocotlán, Jalisco, faculta y autoriza a la Encargada de la Hacienda Municipal a efecto de realizar la erogación de gastos de los trámites de la fianza correspondiente y a la modificación del presupuesto respectivamente</w:t>
      </w:r>
      <w:r w:rsidRPr="00210744">
        <w:rPr>
          <w:rFonts w:ascii="Segoe UI" w:eastAsia="Calibri" w:hAnsi="Segoe UI" w:cs="Segoe UI"/>
          <w:bCs/>
          <w:i/>
          <w:lang w:eastAsia="es-ES"/>
        </w:rPr>
        <w:t>”.</w:t>
      </w:r>
      <w:r>
        <w:rPr>
          <w:rFonts w:ascii="Segoe UI" w:eastAsia="Calibri" w:hAnsi="Segoe UI" w:cs="Segoe UI"/>
          <w:bCs/>
          <w:i/>
          <w:lang w:eastAsia="es-ES"/>
        </w:rPr>
        <w:t xml:space="preserve"> - - - - - - - </w:t>
      </w:r>
    </w:p>
    <w:p w14:paraId="26103669" w14:textId="77777777" w:rsidR="008A6459" w:rsidRDefault="008A6459" w:rsidP="003623CD">
      <w:pPr>
        <w:spacing w:after="0" w:line="360" w:lineRule="auto"/>
        <w:ind w:left="-2127" w:right="2034"/>
        <w:jc w:val="both"/>
        <w:rPr>
          <w:rFonts w:ascii="Segoe UI" w:eastAsia="Calibri" w:hAnsi="Segoe UI" w:cs="Segoe UI"/>
          <w:bCs/>
          <w:i/>
          <w:lang w:eastAsia="es-ES"/>
        </w:rPr>
      </w:pPr>
    </w:p>
    <w:p w14:paraId="4F5AB74D" w14:textId="77777777" w:rsidR="0011692C" w:rsidRDefault="008A6459" w:rsidP="003623CD">
      <w:pPr>
        <w:spacing w:after="0" w:line="360" w:lineRule="auto"/>
        <w:ind w:left="-2127" w:right="2034"/>
        <w:jc w:val="both"/>
        <w:rPr>
          <w:rFonts w:ascii="Segoe UI" w:eastAsia="Calibri" w:hAnsi="Segoe UI" w:cs="Segoe UI"/>
          <w:bCs/>
          <w:i/>
          <w:lang w:eastAsia="es-ES"/>
        </w:rPr>
      </w:pPr>
      <w:r>
        <w:rPr>
          <w:rFonts w:ascii="Segoe UI" w:eastAsia="Calibri" w:hAnsi="Segoe UI" w:cs="Segoe UI"/>
          <w:bCs/>
          <w:iCs/>
          <w:lang w:eastAsia="es-ES"/>
        </w:rPr>
        <w:t xml:space="preserve">Acto seguido y en uso de la voz, la regidora, </w:t>
      </w:r>
      <w:r>
        <w:rPr>
          <w:rFonts w:ascii="Segoe UI" w:eastAsia="Calibri" w:hAnsi="Segoe UI" w:cs="Segoe UI"/>
          <w:b/>
          <w:iCs/>
          <w:lang w:eastAsia="es-ES"/>
        </w:rPr>
        <w:t>C. Bertha Alicia Rocha García</w:t>
      </w:r>
      <w:r>
        <w:rPr>
          <w:rFonts w:ascii="Segoe UI" w:eastAsia="Calibri" w:hAnsi="Segoe UI" w:cs="Segoe UI"/>
          <w:bCs/>
          <w:iCs/>
          <w:lang w:eastAsia="es-ES"/>
        </w:rPr>
        <w:t xml:space="preserve">, adujó: </w:t>
      </w:r>
      <w:r>
        <w:rPr>
          <w:rFonts w:ascii="Segoe UI" w:eastAsia="Calibri" w:hAnsi="Segoe UI" w:cs="Segoe UI"/>
          <w:bCs/>
          <w:i/>
          <w:lang w:eastAsia="es-ES"/>
        </w:rPr>
        <w:t>“Citaba el Secretario General que fue presentada la iniciativa en el mes de abril pero vemos que el oficio</w:t>
      </w:r>
    </w:p>
    <w:p w14:paraId="74E3266E" w14:textId="77777777" w:rsidR="00B42C1C" w:rsidRDefault="008A6459" w:rsidP="0011692C">
      <w:pPr>
        <w:spacing w:after="0" w:line="360" w:lineRule="auto"/>
        <w:ind w:left="284" w:right="49"/>
        <w:jc w:val="both"/>
        <w:rPr>
          <w:rFonts w:ascii="Segoe UI" w:eastAsia="Calibri" w:hAnsi="Segoe UI" w:cs="Segoe UI"/>
          <w:bCs/>
          <w:i/>
          <w:lang w:eastAsia="es-ES"/>
        </w:rPr>
      </w:pPr>
      <w:r>
        <w:rPr>
          <w:rFonts w:ascii="Segoe UI" w:eastAsia="Calibri" w:hAnsi="Segoe UI" w:cs="Segoe UI"/>
          <w:bCs/>
          <w:i/>
          <w:lang w:eastAsia="es-ES"/>
        </w:rPr>
        <w:lastRenderedPageBreak/>
        <w:t xml:space="preserve">es remitido a la Presidencia Municipal el día 18 de enero de la presente anualidad así mismo ya se citaron los artículos donde se establece que se puede extender el nombramiento siempre y cuando el Ayuntamiento así lo autorice más en este caso no lo autorizamos ya que estamos hablando que es hasta el mes de abril donde le estamos dando esa responsabilidad y se está aprobando quienes son los encargados del gasto. Por lo tanto, le pregunto ¿sí apenas se está autorizando es por un requerimiento o por qué hasta esta fecha es que se nos está presentando esta iniciativa?, cuando la </w:t>
      </w:r>
      <w:r w:rsidRPr="008A6459">
        <w:rPr>
          <w:rFonts w:ascii="Segoe UI" w:eastAsia="Calibri" w:hAnsi="Segoe UI" w:cs="Segoe UI"/>
          <w:bCs/>
          <w:i/>
          <w:lang w:eastAsia="es-ES"/>
        </w:rPr>
        <w:t>Ley de Fiscalización Superior y Rendición de Cuentas del Estado de Jalisco y sus Municipios</w:t>
      </w:r>
      <w:r w:rsidR="0011692C">
        <w:rPr>
          <w:rFonts w:ascii="Segoe UI" w:eastAsia="Calibri" w:hAnsi="Segoe UI" w:cs="Segoe UI"/>
          <w:bCs/>
          <w:i/>
          <w:lang w:eastAsia="es-ES"/>
        </w:rPr>
        <w:t xml:space="preserve"> claramente establece, dentro del artículo 13 fracciones V y XXX, a lo que podemos ser susceptibles en caso de no hacerlo a tiempo</w:t>
      </w:r>
      <w:r w:rsidR="002357CC">
        <w:rPr>
          <w:rFonts w:ascii="Segoe UI" w:eastAsia="Calibri" w:hAnsi="Segoe UI" w:cs="Segoe UI"/>
          <w:bCs/>
          <w:i/>
          <w:lang w:eastAsia="es-ES"/>
        </w:rPr>
        <w:t>, al igual, como se cita en el artículo 20 de la misma ley que contiene la iniciativa, además, el mismo oficio que se acompaña en la iniciativa señala que se tiene cinco días para dar respuesta. De modo que no es en el sentido de no aprobar o aprobar quienes son los encargados del gasto público sino que es hacer énfasis en cuanto a las responsabilidades de lo que ya se firmó</w:t>
      </w:r>
      <w:r w:rsidR="00E244E9">
        <w:rPr>
          <w:rFonts w:ascii="Segoe UI" w:eastAsia="Calibri" w:hAnsi="Segoe UI" w:cs="Segoe UI"/>
          <w:bCs/>
          <w:i/>
          <w:lang w:eastAsia="es-ES"/>
        </w:rPr>
        <w:t xml:space="preserve"> o las obligaciones que ya adquirieron las personas facultadas para </w:t>
      </w:r>
      <w:r w:rsidR="00B42C1C">
        <w:rPr>
          <w:rFonts w:ascii="Segoe UI" w:eastAsia="Calibri" w:hAnsi="Segoe UI" w:cs="Segoe UI"/>
          <w:bCs/>
          <w:i/>
          <w:lang w:eastAsia="es-ES"/>
        </w:rPr>
        <w:t xml:space="preserve">firmarlo. Por lo tanto, esa es mi pregunta y espero que se responda puesto que sabemos que ya hay obligaciones, ya hay un gasto erogado dentro de estos meses así que ¿quién lo ha estado autorizando y por qué tan destiempo estamos autorizando esta iniciativa? - - - - - - - - - - - - - - - - - - - - - - - - - - - - - - - - - - - - - - - - </w:t>
      </w:r>
    </w:p>
    <w:p w14:paraId="2719B048" w14:textId="77777777" w:rsidR="00B42C1C" w:rsidRDefault="00B42C1C" w:rsidP="0011692C">
      <w:pPr>
        <w:spacing w:after="0" w:line="360" w:lineRule="auto"/>
        <w:ind w:left="284" w:right="49"/>
        <w:jc w:val="both"/>
        <w:rPr>
          <w:rFonts w:ascii="Segoe UI" w:eastAsia="Calibri" w:hAnsi="Segoe UI" w:cs="Segoe UI"/>
          <w:bCs/>
          <w:i/>
          <w:lang w:eastAsia="es-ES"/>
        </w:rPr>
      </w:pPr>
    </w:p>
    <w:p w14:paraId="30228F01" w14:textId="77777777" w:rsidR="004E7B90" w:rsidRDefault="00B42C1C" w:rsidP="0011692C">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t xml:space="preserve">El síndico municipal, </w:t>
      </w:r>
      <w:r>
        <w:rPr>
          <w:rFonts w:ascii="Segoe UI" w:eastAsia="Calibri" w:hAnsi="Segoe UI" w:cs="Segoe UI"/>
          <w:b/>
          <w:iCs/>
          <w:lang w:eastAsia="es-ES"/>
        </w:rPr>
        <w:t>C. Carlos Álvarez Ramírez</w:t>
      </w:r>
      <w:r>
        <w:rPr>
          <w:rFonts w:ascii="Segoe UI" w:eastAsia="Calibri" w:hAnsi="Segoe UI" w:cs="Segoe UI"/>
          <w:bCs/>
          <w:iCs/>
          <w:lang w:eastAsia="es-ES"/>
        </w:rPr>
        <w:t>¸</w:t>
      </w:r>
      <w:r w:rsidR="00F066AF">
        <w:rPr>
          <w:rFonts w:ascii="Segoe UI" w:eastAsia="Calibri" w:hAnsi="Segoe UI" w:cs="Segoe UI"/>
          <w:bCs/>
          <w:iCs/>
          <w:lang w:eastAsia="es-ES"/>
        </w:rPr>
        <w:t xml:space="preserve"> planteó: </w:t>
      </w:r>
      <w:r w:rsidR="00F066AF">
        <w:rPr>
          <w:rFonts w:ascii="Segoe UI" w:eastAsia="Calibri" w:hAnsi="Segoe UI" w:cs="Segoe UI"/>
          <w:bCs/>
          <w:i/>
          <w:lang w:eastAsia="es-ES"/>
        </w:rPr>
        <w:t>“Decirle que no revisé el artículo que usted comenta regidora Bertha Alicia Rocha García pero el hecho de que a destiempo se esté autorizando la responsabilidad del ejercicio del gasto público de los servidores que se han señalado y entre los que se encuentra su servidor, considero que no afecta en nada puesto que nosotros no estamos ejerciendo gasto público ya que los únicos que ejercen gasto público por ley es el Presidente Municipal y la Tesorera. Y sí dentro del artículo que usted regidora Bertha Alicia Rocha García menciona se establecen algunas responsabilidades por no haberse manejado el asunto en tiempo y forma pues será sujeto del servidor público responsable, no obstante, me parece que el punto de acuerdo es muy claro al señalar que para el ejercicio fiscal 2023 las personas que estamos siendo nombradas como responsables del gasto público abarca desde el primero de enero hasta el último día del año. E insisto, sí hay alguna</w:t>
      </w:r>
      <w:r w:rsidR="00B64ABA">
        <w:rPr>
          <w:rFonts w:ascii="Segoe UI" w:eastAsia="Calibri" w:hAnsi="Segoe UI" w:cs="Segoe UI"/>
          <w:bCs/>
          <w:i/>
          <w:lang w:eastAsia="es-ES"/>
        </w:rPr>
        <w:t>s</w:t>
      </w:r>
      <w:r w:rsidR="00F066AF">
        <w:rPr>
          <w:rFonts w:ascii="Segoe UI" w:eastAsia="Calibri" w:hAnsi="Segoe UI" w:cs="Segoe UI"/>
          <w:bCs/>
          <w:i/>
          <w:lang w:eastAsia="es-ES"/>
        </w:rPr>
        <w:t xml:space="preserve"> responsabilidad</w:t>
      </w:r>
      <w:r w:rsidR="00B64ABA">
        <w:rPr>
          <w:rFonts w:ascii="Segoe UI" w:eastAsia="Calibri" w:hAnsi="Segoe UI" w:cs="Segoe UI"/>
          <w:bCs/>
          <w:i/>
          <w:lang w:eastAsia="es-ES"/>
        </w:rPr>
        <w:t>es promuévalas regidora Bertha Alicia Rocha García, es decir, si considera que estamos cometiendo o alguien incurrió en alguna responsabilidad administrativa promuévala ante las autoridades competentes y que resuelvan lo conducente. Pero desde mi concepto y a partir de que desconozco el artículo que usted ha mencionado en cuanto a que estamos a destiempo, al final, no le veo ningún problema a menos que la ley establezca otra cosa y de ser así que se promuevan las acciones necesarias más, insisto, el objetivo está en señalar a alguien como responsable</w:t>
      </w:r>
      <w:r w:rsidR="004E7B90">
        <w:rPr>
          <w:rFonts w:ascii="Segoe UI" w:eastAsia="Calibri" w:hAnsi="Segoe UI" w:cs="Segoe UI"/>
          <w:bCs/>
          <w:i/>
          <w:lang w:eastAsia="es-ES"/>
        </w:rPr>
        <w:t xml:space="preserve"> del gasto público lo cual es algo que estamos haciendo por el periodo del año fiscal y no a partir de estos momentos como se señala en el punto de acuerdo”. - - </w:t>
      </w:r>
    </w:p>
    <w:p w14:paraId="3748204F" w14:textId="77777777" w:rsidR="000A7D4E" w:rsidRDefault="00F61FA9" w:rsidP="00F61FA9">
      <w:pPr>
        <w:spacing w:after="0" w:line="360" w:lineRule="auto"/>
        <w:ind w:left="-2127" w:right="2034"/>
        <w:jc w:val="both"/>
        <w:rPr>
          <w:rFonts w:ascii="Segoe UI" w:eastAsia="Calibri" w:hAnsi="Segoe UI" w:cs="Segoe UI"/>
          <w:bCs/>
          <w:i/>
          <w:lang w:eastAsia="es-ES"/>
        </w:rPr>
      </w:pPr>
      <w:r>
        <w:rPr>
          <w:rFonts w:ascii="Segoe UI" w:eastAsia="Calibri" w:hAnsi="Segoe UI" w:cs="Segoe UI"/>
          <w:bCs/>
          <w:iCs/>
          <w:lang w:eastAsia="es-ES"/>
        </w:rPr>
        <w:lastRenderedPageBreak/>
        <w:t xml:space="preserve">El regidor, </w:t>
      </w:r>
      <w:r>
        <w:rPr>
          <w:rFonts w:ascii="Segoe UI" w:eastAsia="Calibri" w:hAnsi="Segoe UI" w:cs="Segoe UI"/>
          <w:b/>
          <w:iCs/>
          <w:lang w:eastAsia="es-ES"/>
        </w:rPr>
        <w:t>C. Jesús Martínez Navarro</w:t>
      </w:r>
      <w:r>
        <w:rPr>
          <w:rFonts w:ascii="Segoe UI" w:eastAsia="Calibri" w:hAnsi="Segoe UI" w:cs="Segoe UI"/>
          <w:bCs/>
          <w:iCs/>
          <w:lang w:eastAsia="es-ES"/>
        </w:rPr>
        <w:t xml:space="preserve">, indicó: </w:t>
      </w:r>
      <w:r>
        <w:rPr>
          <w:rFonts w:ascii="Segoe UI" w:eastAsia="Calibri" w:hAnsi="Segoe UI" w:cs="Segoe UI"/>
          <w:bCs/>
          <w:i/>
          <w:lang w:eastAsia="es-ES"/>
        </w:rPr>
        <w:t>“Si bien son importantes los tiempos, sobre todo, en relación a la Auditoria solamente quisiera comentar aunado a hacer una recomendación en relación a la figura del Presidente Municipal. Y es que la Auditoría establece que al momento de que no se designan responsables del gasto del periodo en curso entonces el responsable directo sería el Presidente Municipal</w:t>
      </w:r>
      <w:r w:rsidR="007A7328">
        <w:rPr>
          <w:rFonts w:ascii="Segoe UI" w:eastAsia="Calibri" w:hAnsi="Segoe UI" w:cs="Segoe UI"/>
          <w:bCs/>
          <w:i/>
          <w:lang w:eastAsia="es-ES"/>
        </w:rPr>
        <w:t>, por ende, a manera de sugerencia</w:t>
      </w:r>
      <w:r>
        <w:rPr>
          <w:rFonts w:ascii="Segoe UI" w:eastAsia="Calibri" w:hAnsi="Segoe UI" w:cs="Segoe UI"/>
          <w:bCs/>
          <w:i/>
          <w:lang w:eastAsia="es-ES"/>
        </w:rPr>
        <w:t xml:space="preserve"> </w:t>
      </w:r>
      <w:r w:rsidR="007A7328">
        <w:rPr>
          <w:rFonts w:ascii="Segoe UI" w:eastAsia="Calibri" w:hAnsi="Segoe UI" w:cs="Segoe UI"/>
          <w:bCs/>
          <w:i/>
          <w:lang w:eastAsia="es-ES"/>
        </w:rPr>
        <w:t xml:space="preserve">y sí lo quiere tomar a bien le sugiero que para el próximo ejercicio antes de que se vayan a designar que se busque no pasar un periodo como el que se menciona ahora por el riesgo de que la Auditoria pueda no validar ese periodo, o que el servidor público pudiera excluirse de ese periodo ya que de ser así, reitero, usted sería el responsable. </w:t>
      </w:r>
      <w:r w:rsidR="00723BE6">
        <w:rPr>
          <w:rFonts w:ascii="Segoe UI" w:eastAsia="Calibri" w:hAnsi="Segoe UI" w:cs="Segoe UI"/>
          <w:bCs/>
          <w:i/>
          <w:lang w:eastAsia="es-ES"/>
        </w:rPr>
        <w:t xml:space="preserve">En este caso es correcto lo que se menciona en cuanto a que no se ejerce gasto público por algunas dependencias así que la pregunta sería ¿Qué razón tendría el que aun así se les designe?, y el asunto está en que se destinan cajas chicas a las diferentes dependencias por lo que son responsables al momento de que están ejecutando un presupuesto o cuando se está firmando un documento que es un contrato en donde se establece como tal una corresponsabilidad. Un ejemplo de ello es el tema de la  </w:t>
      </w:r>
      <w:r w:rsidR="00723BE6" w:rsidRPr="00723BE6">
        <w:rPr>
          <w:rFonts w:ascii="Segoe UI" w:eastAsia="Calibri" w:hAnsi="Segoe UI" w:cs="Segoe UI"/>
          <w:bCs/>
          <w:i/>
          <w:lang w:eastAsia="es-ES"/>
        </w:rPr>
        <w:t>Direc</w:t>
      </w:r>
      <w:r w:rsidR="00723BE6">
        <w:rPr>
          <w:rFonts w:ascii="Segoe UI" w:eastAsia="Calibri" w:hAnsi="Segoe UI" w:cs="Segoe UI"/>
          <w:bCs/>
          <w:i/>
          <w:lang w:eastAsia="es-ES"/>
        </w:rPr>
        <w:t>ción</w:t>
      </w:r>
      <w:r w:rsidR="00723BE6" w:rsidRPr="00723BE6">
        <w:rPr>
          <w:rFonts w:ascii="Segoe UI" w:eastAsia="Calibri" w:hAnsi="Segoe UI" w:cs="Segoe UI"/>
          <w:bCs/>
          <w:i/>
          <w:lang w:eastAsia="es-ES"/>
        </w:rPr>
        <w:t xml:space="preserve"> de Programas Sociales Municipales, Federales y Estatales</w:t>
      </w:r>
      <w:r w:rsidR="00723BE6">
        <w:rPr>
          <w:rFonts w:ascii="Segoe UI" w:eastAsia="Calibri" w:hAnsi="Segoe UI" w:cs="Segoe UI"/>
          <w:bCs/>
          <w:i/>
          <w:lang w:eastAsia="es-ES"/>
        </w:rPr>
        <w:t xml:space="preserve"> ya que si bien los programas llegan mediante fondos y aun cuando el director no tiene la responsabilidad de estar ejecutando el recurso, no obstante, sí tiene la responsabilidad de decidir a quién se lo está entregando de ahí que en el caso de que haya una observación y no se haya designado al responsable directo</w:t>
      </w:r>
      <w:r w:rsidR="0039193F">
        <w:rPr>
          <w:rFonts w:ascii="Segoe UI" w:eastAsia="Calibri" w:hAnsi="Segoe UI" w:cs="Segoe UI"/>
          <w:bCs/>
          <w:i/>
          <w:lang w:eastAsia="es-ES"/>
        </w:rPr>
        <w:t xml:space="preserve"> ahí sería </w:t>
      </w:r>
      <w:r w:rsidR="00723BE6">
        <w:rPr>
          <w:rFonts w:ascii="Segoe UI" w:eastAsia="Calibri" w:hAnsi="Segoe UI" w:cs="Segoe UI"/>
          <w:bCs/>
          <w:i/>
          <w:lang w:eastAsia="es-ES"/>
        </w:rPr>
        <w:t>el Presidente Municipal</w:t>
      </w:r>
      <w:r w:rsidR="0039193F">
        <w:rPr>
          <w:rFonts w:ascii="Segoe UI" w:eastAsia="Calibri" w:hAnsi="Segoe UI" w:cs="Segoe UI"/>
          <w:bCs/>
          <w:i/>
          <w:lang w:eastAsia="es-ES"/>
        </w:rPr>
        <w:t xml:space="preserve"> quien tendría que responder ante la Auditoría y al no poder justificar con la documentación adecuada, entonces, se fincarían créditos fiscales. De ahí que mi intervención sea para hacer la sugerencia de que en un próximo ejercicio, como lo menciona la regidora Bertha Alicia Rocha García, se pueda atender a tiempo y no se le de más largas, sobre todo, con la finalidad </w:t>
      </w:r>
      <w:r w:rsidR="000A7D4E">
        <w:rPr>
          <w:rFonts w:ascii="Segoe UI" w:eastAsia="Calibri" w:hAnsi="Segoe UI" w:cs="Segoe UI"/>
          <w:bCs/>
          <w:i/>
          <w:lang w:eastAsia="es-ES"/>
        </w:rPr>
        <w:t>de que no se afecte a quien no tenga responsabilidad toda vez que el objetivo es que quienes tengan la responsabilidad del uso del recurso</w:t>
      </w:r>
      <w:r w:rsidR="0039193F">
        <w:rPr>
          <w:rFonts w:ascii="Segoe UI" w:eastAsia="Calibri" w:hAnsi="Segoe UI" w:cs="Segoe UI"/>
          <w:bCs/>
          <w:i/>
          <w:lang w:eastAsia="es-ES"/>
        </w:rPr>
        <w:t xml:space="preserve"> </w:t>
      </w:r>
      <w:r w:rsidR="000A7D4E">
        <w:rPr>
          <w:rFonts w:ascii="Segoe UI" w:eastAsia="Calibri" w:hAnsi="Segoe UI" w:cs="Segoe UI"/>
          <w:bCs/>
          <w:i/>
          <w:lang w:eastAsia="es-ES"/>
        </w:rPr>
        <w:t xml:space="preserve">público o influencia dentro del recurso público al final sean quienes resulten responsables de manera directa por parte de la Auditoría Superior”. - - - - - - - - - - - - - - - - - </w:t>
      </w:r>
    </w:p>
    <w:p w14:paraId="20899D33" w14:textId="77777777" w:rsidR="000A7D4E" w:rsidRDefault="000A7D4E" w:rsidP="00F61FA9">
      <w:pPr>
        <w:spacing w:after="0" w:line="360" w:lineRule="auto"/>
        <w:ind w:left="-2127" w:right="2034"/>
        <w:jc w:val="both"/>
        <w:rPr>
          <w:rFonts w:ascii="Segoe UI" w:eastAsia="Calibri" w:hAnsi="Segoe UI" w:cs="Segoe UI"/>
          <w:bCs/>
          <w:i/>
          <w:lang w:eastAsia="es-ES"/>
        </w:rPr>
      </w:pPr>
    </w:p>
    <w:p w14:paraId="230B8371" w14:textId="77777777" w:rsidR="008633BF" w:rsidRDefault="000A7D4E" w:rsidP="00F61FA9">
      <w:pPr>
        <w:spacing w:after="0" w:line="360" w:lineRule="auto"/>
        <w:ind w:left="-2127" w:right="2034"/>
        <w:jc w:val="both"/>
        <w:rPr>
          <w:rFonts w:ascii="Segoe UI" w:hAnsi="Segoe UI" w:cs="Segoe UI"/>
          <w:bCs/>
          <w:i/>
          <w:lang w:eastAsia="es-ES"/>
        </w:rPr>
      </w:pPr>
      <w:r>
        <w:rPr>
          <w:rFonts w:ascii="Segoe UI" w:eastAsia="Calibri" w:hAnsi="Segoe UI" w:cs="Segoe UI"/>
          <w:bCs/>
          <w:iCs/>
          <w:lang w:eastAsia="es-ES"/>
        </w:rPr>
        <w:t xml:space="preserve">En uso de la voz, el </w:t>
      </w:r>
      <w:r w:rsidR="007D1F77">
        <w:rPr>
          <w:rFonts w:ascii="Segoe UI" w:eastAsia="Calibri" w:hAnsi="Segoe UI" w:cs="Segoe UI"/>
          <w:bCs/>
          <w:iCs/>
          <w:lang w:eastAsia="es-ES"/>
        </w:rPr>
        <w:t>Presidente Municipal</w:t>
      </w:r>
      <w:r>
        <w:rPr>
          <w:rFonts w:ascii="Segoe UI" w:eastAsia="Calibri" w:hAnsi="Segoe UI" w:cs="Segoe UI"/>
          <w:bCs/>
          <w:iCs/>
          <w:lang w:eastAsia="es-ES"/>
        </w:rPr>
        <w:t xml:space="preserve">, </w:t>
      </w:r>
      <w:r>
        <w:rPr>
          <w:rFonts w:ascii="Segoe UI" w:eastAsia="Calibri" w:hAnsi="Segoe UI" w:cs="Segoe UI"/>
          <w:b/>
          <w:iCs/>
          <w:lang w:eastAsia="es-ES"/>
        </w:rPr>
        <w:t>C. Jos</w:t>
      </w:r>
      <w:r w:rsidR="007D1F77">
        <w:rPr>
          <w:rFonts w:ascii="Segoe UI" w:eastAsia="Calibri" w:hAnsi="Segoe UI" w:cs="Segoe UI"/>
          <w:b/>
          <w:iCs/>
          <w:lang w:eastAsia="es-ES"/>
        </w:rPr>
        <w:t>ué Ávila Moreno</w:t>
      </w:r>
      <w:r>
        <w:rPr>
          <w:rFonts w:ascii="Segoe UI" w:eastAsia="Calibri" w:hAnsi="Segoe UI" w:cs="Segoe UI"/>
          <w:bCs/>
          <w:iCs/>
          <w:lang w:eastAsia="es-ES"/>
        </w:rPr>
        <w:t xml:space="preserve">, </w:t>
      </w:r>
      <w:r w:rsidR="007D1F77">
        <w:rPr>
          <w:rFonts w:ascii="Segoe UI" w:eastAsia="Calibri" w:hAnsi="Segoe UI" w:cs="Segoe UI"/>
          <w:bCs/>
          <w:iCs/>
          <w:lang w:eastAsia="es-ES"/>
        </w:rPr>
        <w:t>mencionó</w:t>
      </w:r>
      <w:r>
        <w:rPr>
          <w:rFonts w:ascii="Segoe UI" w:eastAsia="Calibri" w:hAnsi="Segoe UI" w:cs="Segoe UI"/>
          <w:bCs/>
          <w:iCs/>
          <w:lang w:eastAsia="es-ES"/>
        </w:rPr>
        <w:t xml:space="preserve">: </w:t>
      </w:r>
      <w:r>
        <w:rPr>
          <w:rFonts w:ascii="Segoe UI" w:eastAsia="Calibri" w:hAnsi="Segoe UI" w:cs="Segoe UI"/>
          <w:bCs/>
          <w:i/>
          <w:lang w:eastAsia="es-ES"/>
        </w:rPr>
        <w:t>“</w:t>
      </w:r>
      <w:r w:rsidR="007D1F77">
        <w:rPr>
          <w:rFonts w:ascii="Segoe UI" w:eastAsia="Calibri" w:hAnsi="Segoe UI" w:cs="Segoe UI"/>
          <w:bCs/>
          <w:i/>
          <w:lang w:eastAsia="es-ES"/>
        </w:rPr>
        <w:t xml:space="preserve">Agradecer las aportaciones tanto de la regidora </w:t>
      </w:r>
      <w:r w:rsidR="007D1F77">
        <w:rPr>
          <w:rFonts w:ascii="Segoe UI" w:hAnsi="Segoe UI" w:cs="Segoe UI"/>
          <w:bCs/>
          <w:i/>
          <w:lang w:eastAsia="es-ES"/>
        </w:rPr>
        <w:t xml:space="preserve">Bertha Alicia Rocha García así como del regidor Jesús Martínez Navarro, así como también me permito señalar que el documento llegó un poco tarde de modo que de la Tesorería no lo hicieron llegar un poco tarde pero ello no es excusa. Y definitivamente existen varias dependencias </w:t>
      </w:r>
      <w:r w:rsidR="008633BF">
        <w:rPr>
          <w:rFonts w:ascii="Segoe UI" w:hAnsi="Segoe UI" w:cs="Segoe UI"/>
          <w:bCs/>
          <w:i/>
          <w:lang w:eastAsia="es-ES"/>
        </w:rPr>
        <w:t xml:space="preserve">que manejan cajas chicas, las cuales tiene que demostrar lo relacionado al gasto y dar a conocer dónde es que se está ejecutando ese dinero que se está ingresando a las cajas chicas de las diferentes dependencias”. - - - - - - - - - - - - - </w:t>
      </w:r>
    </w:p>
    <w:p w14:paraId="1C0ADDB5" w14:textId="77777777" w:rsidR="008633BF" w:rsidRDefault="008633BF" w:rsidP="00F61FA9">
      <w:pPr>
        <w:spacing w:after="0" w:line="360" w:lineRule="auto"/>
        <w:ind w:left="-2127" w:right="2034"/>
        <w:jc w:val="both"/>
        <w:rPr>
          <w:rFonts w:ascii="Segoe UI" w:hAnsi="Segoe UI" w:cs="Segoe UI"/>
          <w:bCs/>
          <w:i/>
          <w:lang w:eastAsia="es-ES"/>
        </w:rPr>
      </w:pPr>
    </w:p>
    <w:p w14:paraId="1AA6A52C" w14:textId="77777777" w:rsidR="0024077B" w:rsidRDefault="008633BF" w:rsidP="00F61FA9">
      <w:pPr>
        <w:spacing w:after="0" w:line="360" w:lineRule="auto"/>
        <w:ind w:left="-2127" w:right="2034"/>
        <w:jc w:val="both"/>
        <w:rPr>
          <w:rFonts w:ascii="Segoe UI" w:hAnsi="Segoe UI" w:cs="Segoe UI"/>
          <w:bCs/>
          <w:i/>
          <w:lang w:eastAsia="es-ES"/>
        </w:rPr>
      </w:pPr>
      <w:r>
        <w:rPr>
          <w:rFonts w:ascii="Segoe UI" w:hAnsi="Segoe UI" w:cs="Segoe UI"/>
          <w:bCs/>
          <w:iCs/>
          <w:lang w:eastAsia="es-ES"/>
        </w:rPr>
        <w:t xml:space="preserve">El regidor, </w:t>
      </w:r>
      <w:r>
        <w:rPr>
          <w:rFonts w:ascii="Segoe UI" w:hAnsi="Segoe UI" w:cs="Segoe UI"/>
          <w:b/>
          <w:iCs/>
          <w:lang w:eastAsia="es-ES"/>
        </w:rPr>
        <w:t>C. José Fernando Villarreal Chávez</w:t>
      </w:r>
      <w:r>
        <w:rPr>
          <w:rFonts w:ascii="Segoe UI" w:hAnsi="Segoe UI" w:cs="Segoe UI"/>
          <w:bCs/>
          <w:iCs/>
          <w:lang w:eastAsia="es-ES"/>
        </w:rPr>
        <w:t xml:space="preserve">, dijo: </w:t>
      </w:r>
      <w:r>
        <w:rPr>
          <w:rFonts w:ascii="Segoe UI" w:hAnsi="Segoe UI" w:cs="Segoe UI"/>
          <w:bCs/>
          <w:i/>
          <w:lang w:eastAsia="es-ES"/>
        </w:rPr>
        <w:t>“Haciendo la búsqueda del artículo que señala la regidora Bertha Alicia Rocha García, sin duda, deja muy claro que está designación para quienes puedan ejercer el gasto público es en los primeros quince días de enero, de modo que al no haber acta turnada a la Auditoría es que no lo requirieron el día 18 de enero por lo</w:t>
      </w:r>
    </w:p>
    <w:p w14:paraId="341AA5D9" w14:textId="5B6C03AA" w:rsidR="005C4230" w:rsidRDefault="008633BF" w:rsidP="005C4230">
      <w:pPr>
        <w:spacing w:after="0" w:line="360" w:lineRule="auto"/>
        <w:ind w:left="284" w:right="49"/>
        <w:jc w:val="both"/>
        <w:rPr>
          <w:rFonts w:ascii="Segoe UI" w:hAnsi="Segoe UI" w:cs="Segoe UI"/>
          <w:bCs/>
          <w:i/>
          <w:lang w:eastAsia="es-ES"/>
        </w:rPr>
      </w:pPr>
      <w:r>
        <w:rPr>
          <w:rFonts w:ascii="Segoe UI" w:hAnsi="Segoe UI" w:cs="Segoe UI"/>
          <w:bCs/>
          <w:i/>
          <w:lang w:eastAsia="es-ES"/>
        </w:rPr>
        <w:lastRenderedPageBreak/>
        <w:t xml:space="preserve">que todavía se tuvieron cinco o diez días, como creo lo menciona el oficio, para subsanar este error de no haberlo hecho dentro de los primeros quince días del ejercicio fiscal. Si embargo, nuevamente, y tal como lo mencionaba en anteriores sesiones, lo que se ve evidenciada es la falta de organización por el responsable del Ayuntamiento que en este caso es el Presidente Municipal al no sesionar como corresponde o como maraca la ley en el mes de enero siendo esto a lo que nos lleva e, inclusive, pasaron tres meses. Por lo que quiero hacer un exhorto respetuoso pero enérgico para que se tome más atención a este tipo de temas ya que al final de cuentas habla mal de todo el Ayuntamiento de Ocotlán al ser </w:t>
      </w:r>
      <w:r w:rsidR="0024077B">
        <w:rPr>
          <w:rFonts w:ascii="Segoe UI" w:hAnsi="Segoe UI" w:cs="Segoe UI"/>
          <w:bCs/>
          <w:i/>
          <w:lang w:eastAsia="es-ES"/>
        </w:rPr>
        <w:t xml:space="preserve">irresponsables u omisos en los requerimientos por parte de la Auditoría o del Congreso, es cuanto”. - - - - - - - - - - - - - - - - - - - - - - - - - - - - - - - - - - - - - - - - - - - - - - - - - - </w:t>
      </w:r>
    </w:p>
    <w:p w14:paraId="6D6CA9F9" w14:textId="77777777" w:rsidR="0024077B" w:rsidRDefault="0024077B" w:rsidP="005C4230">
      <w:pPr>
        <w:spacing w:after="0" w:line="360" w:lineRule="auto"/>
        <w:ind w:left="284" w:right="49"/>
        <w:jc w:val="both"/>
        <w:rPr>
          <w:rFonts w:ascii="Segoe UI" w:eastAsia="Calibri" w:hAnsi="Segoe UI" w:cs="Segoe UI"/>
          <w:bCs/>
          <w:iCs/>
          <w:lang w:eastAsia="es-ES"/>
        </w:rPr>
      </w:pPr>
    </w:p>
    <w:p w14:paraId="7D5932AC" w14:textId="12A25024" w:rsidR="005C4230" w:rsidRDefault="005C4230" w:rsidP="005C4230">
      <w:pPr>
        <w:spacing w:after="0" w:line="360" w:lineRule="auto"/>
        <w:ind w:left="284" w:right="49"/>
        <w:jc w:val="both"/>
        <w:rPr>
          <w:rFonts w:ascii="Segoe UI" w:hAnsi="Segoe UI" w:cs="Segoe UI"/>
          <w:bCs/>
          <w:i/>
          <w:lang w:eastAsia="es-ES"/>
        </w:rPr>
      </w:pPr>
      <w:r w:rsidRPr="00210744">
        <w:rPr>
          <w:rFonts w:ascii="Segoe UI" w:eastAsia="Calibri" w:hAnsi="Segoe UI" w:cs="Segoe UI"/>
          <w:bCs/>
          <w:iCs/>
          <w:lang w:eastAsia="es-ES"/>
        </w:rPr>
        <w:t>E</w:t>
      </w:r>
      <w:r w:rsidRPr="00210744">
        <w:rPr>
          <w:rFonts w:ascii="Segoe UI" w:hAnsi="Segoe UI" w:cs="Segoe UI"/>
          <w:bCs/>
          <w:lang w:eastAsia="es-ES"/>
        </w:rPr>
        <w:t xml:space="preserve">l Presidente Municipal, </w:t>
      </w:r>
      <w:r w:rsidRPr="00210744">
        <w:rPr>
          <w:rFonts w:ascii="Segoe UI" w:hAnsi="Segoe UI" w:cs="Segoe UI"/>
          <w:b/>
          <w:bCs/>
          <w:lang w:eastAsia="es-ES"/>
        </w:rPr>
        <w:t>C. Josué Ávila Moreno</w:t>
      </w:r>
      <w:r w:rsidRPr="00210744">
        <w:rPr>
          <w:rFonts w:ascii="Segoe UI" w:hAnsi="Segoe UI" w:cs="Segoe UI"/>
          <w:bCs/>
          <w:lang w:eastAsia="es-ES"/>
        </w:rPr>
        <w:t xml:space="preserve">, </w:t>
      </w:r>
      <w:r w:rsidR="0024077B">
        <w:rPr>
          <w:rFonts w:ascii="Segoe UI" w:hAnsi="Segoe UI" w:cs="Segoe UI"/>
          <w:bCs/>
          <w:lang w:eastAsia="es-ES"/>
        </w:rPr>
        <w:t>inst</w:t>
      </w:r>
      <w:r w:rsidRPr="00210744">
        <w:rPr>
          <w:rFonts w:ascii="Segoe UI" w:hAnsi="Segoe UI" w:cs="Segoe UI"/>
          <w:bCs/>
          <w:lang w:eastAsia="es-ES"/>
        </w:rPr>
        <w:t xml:space="preserve">ó: </w:t>
      </w:r>
      <w:r w:rsidRPr="00210744">
        <w:rPr>
          <w:rFonts w:ascii="Segoe UI" w:hAnsi="Segoe UI" w:cs="Segoe UI"/>
          <w:bCs/>
          <w:i/>
          <w:lang w:eastAsia="es-ES"/>
        </w:rPr>
        <w:t>“</w:t>
      </w:r>
      <w:r>
        <w:rPr>
          <w:rFonts w:ascii="Segoe UI" w:hAnsi="Segoe UI" w:cs="Segoe UI"/>
          <w:bCs/>
          <w:i/>
          <w:lang w:eastAsia="es-ES"/>
        </w:rPr>
        <w:t xml:space="preserve">Por lo que </w:t>
      </w:r>
      <w:r w:rsidRPr="00210744">
        <w:rPr>
          <w:rFonts w:ascii="Segoe UI" w:hAnsi="Segoe UI" w:cs="Segoe UI"/>
          <w:bCs/>
          <w:i/>
          <w:lang w:eastAsia="es-ES"/>
        </w:rPr>
        <w:t xml:space="preserve">sí </w:t>
      </w:r>
      <w:r w:rsidR="0024077B">
        <w:rPr>
          <w:rFonts w:ascii="Segoe UI" w:hAnsi="Segoe UI" w:cs="Segoe UI"/>
          <w:bCs/>
          <w:i/>
          <w:lang w:eastAsia="es-ES"/>
        </w:rPr>
        <w:t>son</w:t>
      </w:r>
      <w:r w:rsidRPr="00210744">
        <w:rPr>
          <w:rFonts w:ascii="Segoe UI" w:hAnsi="Segoe UI" w:cs="Segoe UI"/>
          <w:bCs/>
          <w:i/>
          <w:lang w:eastAsia="es-ES"/>
        </w:rPr>
        <w:t xml:space="preserve"> de aprobarse </w:t>
      </w:r>
      <w:r w:rsidR="0024077B">
        <w:rPr>
          <w:rFonts w:ascii="Segoe UI" w:hAnsi="Segoe UI" w:cs="Segoe UI"/>
          <w:bCs/>
          <w:i/>
          <w:lang w:eastAsia="es-ES"/>
        </w:rPr>
        <w:t>los citados</w:t>
      </w:r>
      <w:r w:rsidRPr="00210744">
        <w:rPr>
          <w:rFonts w:ascii="Segoe UI" w:hAnsi="Segoe UI" w:cs="Segoe UI"/>
          <w:bCs/>
          <w:i/>
          <w:lang w:eastAsia="es-ES"/>
        </w:rPr>
        <w:t xml:space="preserve"> punto</w:t>
      </w:r>
      <w:r w:rsidR="0024077B">
        <w:rPr>
          <w:rFonts w:ascii="Segoe UI" w:hAnsi="Segoe UI" w:cs="Segoe UI"/>
          <w:bCs/>
          <w:i/>
          <w:lang w:eastAsia="es-ES"/>
        </w:rPr>
        <w:t>s</w:t>
      </w:r>
      <w:r w:rsidRPr="00210744">
        <w:rPr>
          <w:rFonts w:ascii="Segoe UI" w:hAnsi="Segoe UI" w:cs="Segoe UI"/>
          <w:bCs/>
          <w:i/>
          <w:lang w:eastAsia="es-ES"/>
        </w:rPr>
        <w:t xml:space="preserve"> de acuerdo, </w:t>
      </w:r>
      <w:r>
        <w:rPr>
          <w:rFonts w:ascii="Segoe UI" w:hAnsi="Segoe UI" w:cs="Segoe UI"/>
          <w:bCs/>
          <w:i/>
          <w:lang w:eastAsia="es-ES"/>
        </w:rPr>
        <w:t xml:space="preserve">le solicito a los presentes </w:t>
      </w:r>
      <w:r w:rsidRPr="00210744">
        <w:rPr>
          <w:rFonts w:ascii="Segoe UI" w:hAnsi="Segoe UI" w:cs="Segoe UI"/>
          <w:bCs/>
          <w:i/>
          <w:lang w:eastAsia="es-ES"/>
        </w:rPr>
        <w:t>favor de manifestarlo levantando su mano”.</w:t>
      </w:r>
      <w:r w:rsidR="0024077B">
        <w:rPr>
          <w:rFonts w:ascii="Segoe UI" w:hAnsi="Segoe UI" w:cs="Segoe UI"/>
          <w:bCs/>
          <w:i/>
          <w:lang w:eastAsia="es-ES"/>
        </w:rPr>
        <w:t xml:space="preserve"> - - - - - - - - - - - - - - - - - - - - - - - - - - - - - - - - - - - - - - - - - - - - - - - - - - - - - </w:t>
      </w:r>
      <w:r w:rsidRPr="00210744">
        <w:rPr>
          <w:rFonts w:ascii="Segoe UI" w:hAnsi="Segoe UI" w:cs="Segoe UI"/>
          <w:bCs/>
          <w:i/>
          <w:lang w:eastAsia="es-ES"/>
        </w:rPr>
        <w:t xml:space="preserve"> </w:t>
      </w:r>
    </w:p>
    <w:p w14:paraId="61F9DD34" w14:textId="77777777" w:rsidR="005C4230" w:rsidRPr="00210744" w:rsidRDefault="005C4230" w:rsidP="005C4230">
      <w:pPr>
        <w:spacing w:after="0" w:line="360" w:lineRule="auto"/>
        <w:ind w:left="284" w:right="49"/>
        <w:jc w:val="both"/>
        <w:rPr>
          <w:rFonts w:ascii="Segoe UI" w:hAnsi="Segoe UI" w:cs="Segoe UI"/>
          <w:bCs/>
          <w:i/>
          <w:lang w:eastAsia="es-ES"/>
        </w:rPr>
      </w:pPr>
    </w:p>
    <w:p w14:paraId="49A8034F" w14:textId="19CE3FDF" w:rsidR="005C4230" w:rsidRDefault="005C4230" w:rsidP="005C4230">
      <w:pPr>
        <w:tabs>
          <w:tab w:val="left" w:pos="1265"/>
        </w:tabs>
        <w:spacing w:after="0" w:line="360" w:lineRule="auto"/>
        <w:ind w:left="284" w:right="49"/>
        <w:jc w:val="both"/>
        <w:rPr>
          <w:rFonts w:ascii="Segoe UI" w:eastAsia="Segoe UI" w:hAnsi="Segoe UI" w:cs="Segoe UI"/>
        </w:rPr>
      </w:pPr>
      <w:r w:rsidRPr="00210744">
        <w:rPr>
          <w:rFonts w:ascii="Segoe UI" w:eastAsia="Segoe UI" w:hAnsi="Segoe UI" w:cs="Segoe UI"/>
        </w:rPr>
        <w:t xml:space="preserve">Resultando el </w:t>
      </w:r>
      <w:r w:rsidRPr="00210744">
        <w:rPr>
          <w:rFonts w:ascii="Segoe UI" w:eastAsia="Segoe UI" w:hAnsi="Segoe UI" w:cs="Segoe UI"/>
          <w:b/>
        </w:rPr>
        <w:t xml:space="preserve">décimo primer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b/>
        </w:rPr>
        <w:t xml:space="preserve">, </w:t>
      </w:r>
      <w:r w:rsidRPr="00210744">
        <w:rPr>
          <w:rFonts w:ascii="Segoe UI" w:eastAsia="Segoe UI" w:hAnsi="Segoe UI" w:cs="Segoe UI"/>
        </w:rPr>
        <w:t xml:space="preserve">con </w:t>
      </w:r>
      <w:r w:rsidR="0024077B">
        <w:rPr>
          <w:rFonts w:ascii="Segoe UI" w:eastAsia="Segoe UI" w:hAnsi="Segoe UI" w:cs="Segoe UI"/>
        </w:rPr>
        <w:t>trece</w:t>
      </w:r>
      <w:r>
        <w:rPr>
          <w:rFonts w:ascii="Segoe UI" w:eastAsia="Segoe UI" w:hAnsi="Segoe UI" w:cs="Segoe UI"/>
        </w:rPr>
        <w:t xml:space="preserve"> </w:t>
      </w:r>
      <w:r w:rsidRPr="00210744">
        <w:rPr>
          <w:rFonts w:ascii="Segoe UI" w:eastAsia="Segoe UI" w:hAnsi="Segoe UI" w:cs="Segoe UI"/>
        </w:rPr>
        <w:t xml:space="preserve">votos a favor de los </w:t>
      </w:r>
      <w:r>
        <w:rPr>
          <w:rFonts w:ascii="Segoe UI" w:eastAsia="Segoe UI" w:hAnsi="Segoe UI" w:cs="Segoe UI"/>
        </w:rPr>
        <w:t xml:space="preserve">quince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sidR="0024077B">
        <w:rPr>
          <w:rFonts w:ascii="Segoe UI" w:eastAsia="Segoe UI" w:hAnsi="Segoe UI" w:cs="Segoe UI"/>
        </w:rPr>
        <w:t xml:space="preserve"> como a continuación se describe</w:t>
      </w:r>
      <w:r w:rsidRPr="00210744">
        <w:rPr>
          <w:rFonts w:ascii="Segoe UI" w:eastAsia="Segoe UI" w:hAnsi="Segoe UI" w:cs="Segoe UI"/>
        </w:rPr>
        <w:t>:</w:t>
      </w:r>
      <w:r w:rsidR="0024077B">
        <w:rPr>
          <w:rFonts w:ascii="Segoe UI" w:eastAsia="Segoe UI" w:hAnsi="Segoe UI" w:cs="Segoe UI"/>
        </w:rPr>
        <w:t xml:space="preserve"> - - - - - - - - - - - - - - - - - - - - - - - - - - - - - - - - - - - </w:t>
      </w:r>
      <w:r w:rsidRPr="00210744">
        <w:rPr>
          <w:rFonts w:ascii="Segoe UI" w:eastAsia="Segoe UI" w:hAnsi="Segoe UI" w:cs="Segoe UI"/>
        </w:rPr>
        <w:t xml:space="preserve"> </w:t>
      </w:r>
    </w:p>
    <w:tbl>
      <w:tblPr>
        <w:tblStyle w:val="Tablaconcuadrcula"/>
        <w:tblW w:w="8561" w:type="dxa"/>
        <w:tblInd w:w="223" w:type="dxa"/>
        <w:tblLook w:val="04A0" w:firstRow="1" w:lastRow="0" w:firstColumn="1" w:lastColumn="0" w:noHBand="0" w:noVBand="1"/>
      </w:tblPr>
      <w:tblGrid>
        <w:gridCol w:w="708"/>
        <w:gridCol w:w="4734"/>
        <w:gridCol w:w="1560"/>
        <w:gridCol w:w="1559"/>
      </w:tblGrid>
      <w:tr w:rsidR="005C4230" w:rsidRPr="00210744" w14:paraId="638DA42E" w14:textId="77777777" w:rsidTr="00076A43">
        <w:tc>
          <w:tcPr>
            <w:tcW w:w="708" w:type="dxa"/>
          </w:tcPr>
          <w:p w14:paraId="4D93CB5C"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b/>
              </w:rPr>
              <w:t>No.</w:t>
            </w:r>
          </w:p>
        </w:tc>
        <w:tc>
          <w:tcPr>
            <w:tcW w:w="4734" w:type="dxa"/>
          </w:tcPr>
          <w:p w14:paraId="39ED6436"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b/>
              </w:rPr>
              <w:t>Nombre</w:t>
            </w:r>
          </w:p>
        </w:tc>
        <w:tc>
          <w:tcPr>
            <w:tcW w:w="1560" w:type="dxa"/>
          </w:tcPr>
          <w:p w14:paraId="632A32A6"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b/>
              </w:rPr>
              <w:t>Cargo</w:t>
            </w:r>
          </w:p>
        </w:tc>
        <w:tc>
          <w:tcPr>
            <w:tcW w:w="1559" w:type="dxa"/>
          </w:tcPr>
          <w:p w14:paraId="64E5EBA2" w14:textId="77777777" w:rsidR="005C4230" w:rsidRPr="00210744" w:rsidRDefault="005C4230" w:rsidP="006862A1">
            <w:pPr>
              <w:spacing w:after="200" w:line="276" w:lineRule="auto"/>
              <w:jc w:val="center"/>
              <w:rPr>
                <w:rFonts w:ascii="Segoe UI" w:hAnsi="Segoe UI" w:cs="Segoe UI"/>
              </w:rPr>
            </w:pPr>
            <w:r w:rsidRPr="00210744">
              <w:rPr>
                <w:rFonts w:ascii="Segoe UI" w:hAnsi="Segoe UI" w:cs="Segoe UI"/>
                <w:b/>
              </w:rPr>
              <w:t>Voto</w:t>
            </w:r>
          </w:p>
        </w:tc>
      </w:tr>
      <w:tr w:rsidR="00EB1EB9" w:rsidRPr="00210744" w14:paraId="67BCBF94" w14:textId="77777777" w:rsidTr="00076A43">
        <w:tc>
          <w:tcPr>
            <w:tcW w:w="708" w:type="dxa"/>
          </w:tcPr>
          <w:p w14:paraId="521945A4" w14:textId="06DBBD0D" w:rsidR="00EB1EB9" w:rsidRPr="00210744" w:rsidRDefault="00EB1EB9" w:rsidP="00EB1EB9">
            <w:pPr>
              <w:spacing w:line="276" w:lineRule="auto"/>
              <w:jc w:val="center"/>
              <w:rPr>
                <w:rFonts w:ascii="Segoe UI" w:hAnsi="Segoe UI" w:cs="Segoe UI"/>
              </w:rPr>
            </w:pPr>
            <w:r w:rsidRPr="00210744">
              <w:rPr>
                <w:rFonts w:ascii="Segoe UI" w:hAnsi="Segoe UI" w:cs="Segoe UI"/>
              </w:rPr>
              <w:t>1</w:t>
            </w:r>
          </w:p>
        </w:tc>
        <w:tc>
          <w:tcPr>
            <w:tcW w:w="4734" w:type="dxa"/>
            <w:tcBorders>
              <w:top w:val="single" w:sz="4" w:space="0" w:color="auto"/>
              <w:left w:val="single" w:sz="4" w:space="0" w:color="auto"/>
              <w:bottom w:val="single" w:sz="4" w:space="0" w:color="auto"/>
              <w:right w:val="single" w:sz="4" w:space="0" w:color="auto"/>
            </w:tcBorders>
          </w:tcPr>
          <w:p w14:paraId="2E918BAE" w14:textId="36F04310" w:rsidR="00EB1EB9" w:rsidRPr="00210744" w:rsidRDefault="00EB1EB9" w:rsidP="00EB1EB9">
            <w:pPr>
              <w:spacing w:line="276" w:lineRule="auto"/>
              <w:jc w:val="center"/>
              <w:rPr>
                <w:rFonts w:ascii="Segoe UI" w:hAnsi="Segoe UI" w:cs="Segoe UI"/>
              </w:rPr>
            </w:pPr>
            <w:r w:rsidRPr="00210744">
              <w:rPr>
                <w:rFonts w:ascii="Segoe UI" w:hAnsi="Segoe UI" w:cs="Segoe UI"/>
              </w:rPr>
              <w:t>C. Josué Ávila Moreno</w:t>
            </w:r>
          </w:p>
        </w:tc>
        <w:tc>
          <w:tcPr>
            <w:tcW w:w="1560" w:type="dxa"/>
            <w:tcBorders>
              <w:top w:val="single" w:sz="4" w:space="0" w:color="auto"/>
              <w:left w:val="single" w:sz="4" w:space="0" w:color="auto"/>
              <w:bottom w:val="single" w:sz="4" w:space="0" w:color="auto"/>
              <w:right w:val="single" w:sz="4" w:space="0" w:color="auto"/>
            </w:tcBorders>
          </w:tcPr>
          <w:p w14:paraId="20A869A8" w14:textId="3A497E27" w:rsidR="00EB1EB9" w:rsidRPr="00210744" w:rsidRDefault="00EB1EB9" w:rsidP="00EB1EB9">
            <w:pPr>
              <w:spacing w:line="276" w:lineRule="auto"/>
              <w:jc w:val="center"/>
              <w:rPr>
                <w:rFonts w:ascii="Segoe UI" w:hAnsi="Segoe UI" w:cs="Segoe UI"/>
              </w:rPr>
            </w:pPr>
            <w:r w:rsidRPr="00210744">
              <w:rPr>
                <w:rFonts w:ascii="Segoe UI" w:hAnsi="Segoe UI" w:cs="Segoe UI"/>
              </w:rPr>
              <w:t>Presidente</w:t>
            </w:r>
          </w:p>
        </w:tc>
        <w:tc>
          <w:tcPr>
            <w:tcW w:w="1559" w:type="dxa"/>
          </w:tcPr>
          <w:p w14:paraId="77EA0488" w14:textId="307960A1" w:rsidR="00EB1EB9" w:rsidRPr="00210744" w:rsidRDefault="00EB1EB9" w:rsidP="00EB1EB9">
            <w:pPr>
              <w:spacing w:after="200" w:line="276" w:lineRule="auto"/>
              <w:jc w:val="center"/>
              <w:rPr>
                <w:rFonts w:ascii="Segoe UI" w:hAnsi="Segoe UI" w:cs="Segoe UI"/>
              </w:rPr>
            </w:pPr>
            <w:r>
              <w:rPr>
                <w:rFonts w:ascii="Segoe UI" w:hAnsi="Segoe UI" w:cs="Segoe UI"/>
              </w:rPr>
              <w:t>A favor</w:t>
            </w:r>
          </w:p>
        </w:tc>
      </w:tr>
      <w:tr w:rsidR="00EB1EB9" w:rsidRPr="00210744" w14:paraId="4147272C" w14:textId="77777777" w:rsidTr="00076A43">
        <w:tc>
          <w:tcPr>
            <w:tcW w:w="708" w:type="dxa"/>
          </w:tcPr>
          <w:p w14:paraId="4F0E7971" w14:textId="3B7CDEC0" w:rsidR="00EB1EB9" w:rsidRPr="00210744" w:rsidRDefault="00EB1EB9" w:rsidP="00EB1EB9">
            <w:pPr>
              <w:spacing w:line="276" w:lineRule="auto"/>
              <w:jc w:val="center"/>
              <w:rPr>
                <w:rFonts w:ascii="Segoe UI" w:hAnsi="Segoe UI" w:cs="Segoe UI"/>
              </w:rPr>
            </w:pPr>
            <w:r w:rsidRPr="00210744">
              <w:rPr>
                <w:rFonts w:ascii="Segoe UI" w:hAnsi="Segoe UI" w:cs="Segoe UI"/>
              </w:rPr>
              <w:t>2</w:t>
            </w:r>
          </w:p>
        </w:tc>
        <w:tc>
          <w:tcPr>
            <w:tcW w:w="4734" w:type="dxa"/>
            <w:tcBorders>
              <w:top w:val="single" w:sz="4" w:space="0" w:color="auto"/>
              <w:left w:val="single" w:sz="4" w:space="0" w:color="auto"/>
              <w:bottom w:val="single" w:sz="4" w:space="0" w:color="auto"/>
              <w:right w:val="single" w:sz="4" w:space="0" w:color="auto"/>
            </w:tcBorders>
          </w:tcPr>
          <w:p w14:paraId="7955B45F" w14:textId="407A328F" w:rsidR="00EB1EB9" w:rsidRPr="00210744" w:rsidRDefault="00EB1EB9" w:rsidP="00EB1EB9">
            <w:pPr>
              <w:spacing w:line="276" w:lineRule="auto"/>
              <w:jc w:val="center"/>
              <w:rPr>
                <w:rFonts w:ascii="Segoe UI" w:hAnsi="Segoe UI" w:cs="Segoe UI"/>
              </w:rPr>
            </w:pPr>
            <w:r w:rsidRPr="00210744">
              <w:rPr>
                <w:rFonts w:ascii="Segoe UI" w:hAnsi="Segoe UI" w:cs="Segoe UI"/>
              </w:rPr>
              <w:t>C. Evangelina Torres Vázquez</w:t>
            </w:r>
          </w:p>
        </w:tc>
        <w:tc>
          <w:tcPr>
            <w:tcW w:w="1560" w:type="dxa"/>
            <w:tcBorders>
              <w:top w:val="single" w:sz="4" w:space="0" w:color="auto"/>
              <w:left w:val="single" w:sz="4" w:space="0" w:color="auto"/>
              <w:bottom w:val="single" w:sz="4" w:space="0" w:color="auto"/>
              <w:right w:val="single" w:sz="4" w:space="0" w:color="auto"/>
            </w:tcBorders>
          </w:tcPr>
          <w:p w14:paraId="67F595EC" w14:textId="2AF26461" w:rsidR="00EB1EB9" w:rsidRPr="00210744" w:rsidRDefault="00EB1EB9" w:rsidP="00EB1EB9">
            <w:pPr>
              <w:spacing w:line="276" w:lineRule="auto"/>
              <w:jc w:val="center"/>
              <w:rPr>
                <w:rFonts w:ascii="Segoe UI" w:hAnsi="Segoe UI" w:cs="Segoe UI"/>
              </w:rPr>
            </w:pPr>
            <w:r w:rsidRPr="00210744">
              <w:rPr>
                <w:rFonts w:ascii="Segoe UI" w:hAnsi="Segoe UI" w:cs="Segoe UI"/>
              </w:rPr>
              <w:t>Regidora</w:t>
            </w:r>
          </w:p>
        </w:tc>
        <w:tc>
          <w:tcPr>
            <w:tcW w:w="1559" w:type="dxa"/>
          </w:tcPr>
          <w:p w14:paraId="538570D9" w14:textId="40A093C2" w:rsidR="00EB1EB9" w:rsidRPr="00210744" w:rsidRDefault="00EB1EB9" w:rsidP="00EB1EB9">
            <w:pPr>
              <w:spacing w:after="200" w:line="276" w:lineRule="auto"/>
              <w:jc w:val="center"/>
              <w:rPr>
                <w:rFonts w:ascii="Segoe UI" w:hAnsi="Segoe UI" w:cs="Segoe UI"/>
              </w:rPr>
            </w:pPr>
            <w:r>
              <w:rPr>
                <w:rFonts w:ascii="Segoe UI" w:hAnsi="Segoe UI" w:cs="Segoe UI"/>
              </w:rPr>
              <w:t>Abstención</w:t>
            </w:r>
          </w:p>
        </w:tc>
      </w:tr>
      <w:tr w:rsidR="00EB1EB9" w:rsidRPr="00210744" w14:paraId="1A7250CC" w14:textId="77777777" w:rsidTr="00076A43">
        <w:tc>
          <w:tcPr>
            <w:tcW w:w="708" w:type="dxa"/>
          </w:tcPr>
          <w:p w14:paraId="61B6A3DD" w14:textId="48ABFC0C" w:rsidR="00EB1EB9" w:rsidRPr="00210744" w:rsidRDefault="00EB1EB9" w:rsidP="00EB1EB9">
            <w:pPr>
              <w:spacing w:line="276" w:lineRule="auto"/>
              <w:jc w:val="center"/>
              <w:rPr>
                <w:rFonts w:ascii="Segoe UI" w:hAnsi="Segoe UI" w:cs="Segoe UI"/>
              </w:rPr>
            </w:pPr>
            <w:r w:rsidRPr="00210744">
              <w:rPr>
                <w:rFonts w:ascii="Segoe UI" w:hAnsi="Segoe UI" w:cs="Segoe UI"/>
              </w:rPr>
              <w:t>3</w:t>
            </w:r>
          </w:p>
        </w:tc>
        <w:tc>
          <w:tcPr>
            <w:tcW w:w="4734" w:type="dxa"/>
            <w:tcBorders>
              <w:top w:val="single" w:sz="4" w:space="0" w:color="auto"/>
              <w:left w:val="single" w:sz="4" w:space="0" w:color="auto"/>
              <w:bottom w:val="single" w:sz="4" w:space="0" w:color="auto"/>
              <w:right w:val="single" w:sz="4" w:space="0" w:color="auto"/>
            </w:tcBorders>
          </w:tcPr>
          <w:p w14:paraId="36B9502B" w14:textId="08F13041" w:rsidR="00EB1EB9" w:rsidRPr="00210744" w:rsidRDefault="00EB1EB9" w:rsidP="00EB1EB9">
            <w:pPr>
              <w:spacing w:line="276" w:lineRule="auto"/>
              <w:jc w:val="center"/>
              <w:rPr>
                <w:rFonts w:ascii="Segoe UI" w:hAnsi="Segoe UI" w:cs="Segoe UI"/>
              </w:rPr>
            </w:pPr>
            <w:r w:rsidRPr="00210744">
              <w:rPr>
                <w:rFonts w:ascii="Segoe UI" w:hAnsi="Segoe UI" w:cs="Segoe UI"/>
              </w:rPr>
              <w:t>C. Ricardo Alberto Manzano Gómez</w:t>
            </w:r>
          </w:p>
        </w:tc>
        <w:tc>
          <w:tcPr>
            <w:tcW w:w="1560" w:type="dxa"/>
            <w:tcBorders>
              <w:top w:val="single" w:sz="4" w:space="0" w:color="auto"/>
              <w:left w:val="single" w:sz="4" w:space="0" w:color="auto"/>
              <w:bottom w:val="single" w:sz="4" w:space="0" w:color="auto"/>
              <w:right w:val="single" w:sz="4" w:space="0" w:color="auto"/>
            </w:tcBorders>
          </w:tcPr>
          <w:p w14:paraId="7E455743" w14:textId="27D4E390" w:rsidR="00EB1EB9" w:rsidRPr="00210744" w:rsidRDefault="00EB1EB9" w:rsidP="00EB1EB9">
            <w:pPr>
              <w:spacing w:line="276" w:lineRule="auto"/>
              <w:jc w:val="center"/>
              <w:rPr>
                <w:rFonts w:ascii="Segoe UI" w:hAnsi="Segoe UI" w:cs="Segoe UI"/>
              </w:rPr>
            </w:pPr>
            <w:r w:rsidRPr="00210744">
              <w:rPr>
                <w:rFonts w:ascii="Segoe UI" w:hAnsi="Segoe UI" w:cs="Segoe UI"/>
              </w:rPr>
              <w:t>Regidor</w:t>
            </w:r>
          </w:p>
        </w:tc>
        <w:tc>
          <w:tcPr>
            <w:tcW w:w="1559" w:type="dxa"/>
          </w:tcPr>
          <w:p w14:paraId="453196C8" w14:textId="2D2ADCC3" w:rsidR="00EB1EB9" w:rsidRPr="00210744" w:rsidRDefault="00EB1EB9" w:rsidP="00EB1EB9">
            <w:pPr>
              <w:spacing w:after="200" w:line="276" w:lineRule="auto"/>
              <w:jc w:val="center"/>
              <w:rPr>
                <w:rFonts w:ascii="Segoe UI" w:hAnsi="Segoe UI" w:cs="Segoe UI"/>
              </w:rPr>
            </w:pPr>
            <w:r>
              <w:rPr>
                <w:rFonts w:ascii="Segoe UI" w:hAnsi="Segoe UI" w:cs="Segoe UI"/>
              </w:rPr>
              <w:t>A favor</w:t>
            </w:r>
          </w:p>
        </w:tc>
      </w:tr>
      <w:tr w:rsidR="00871784" w:rsidRPr="00210744" w14:paraId="6338CA35" w14:textId="77777777" w:rsidTr="00076A43">
        <w:tc>
          <w:tcPr>
            <w:tcW w:w="708" w:type="dxa"/>
          </w:tcPr>
          <w:p w14:paraId="2E92694B" w14:textId="59BE4B9E" w:rsidR="00871784" w:rsidRPr="00210744" w:rsidRDefault="00871784" w:rsidP="00871784">
            <w:pPr>
              <w:spacing w:line="276" w:lineRule="auto"/>
              <w:jc w:val="center"/>
              <w:rPr>
                <w:rFonts w:ascii="Segoe UI" w:hAnsi="Segoe UI" w:cs="Segoe UI"/>
              </w:rPr>
            </w:pPr>
            <w:r w:rsidRPr="00210744">
              <w:rPr>
                <w:rFonts w:ascii="Segoe UI" w:hAnsi="Segoe UI" w:cs="Segoe UI"/>
              </w:rPr>
              <w:t>4</w:t>
            </w:r>
          </w:p>
        </w:tc>
        <w:tc>
          <w:tcPr>
            <w:tcW w:w="4734" w:type="dxa"/>
            <w:tcBorders>
              <w:top w:val="single" w:sz="4" w:space="0" w:color="auto"/>
              <w:left w:val="single" w:sz="4" w:space="0" w:color="auto"/>
              <w:bottom w:val="single" w:sz="4" w:space="0" w:color="auto"/>
              <w:right w:val="single" w:sz="4" w:space="0" w:color="auto"/>
            </w:tcBorders>
          </w:tcPr>
          <w:p w14:paraId="41DE2B27" w14:textId="7467E448" w:rsidR="00871784" w:rsidRPr="00210744" w:rsidRDefault="00871784" w:rsidP="00871784">
            <w:pPr>
              <w:spacing w:line="276" w:lineRule="auto"/>
              <w:jc w:val="center"/>
              <w:rPr>
                <w:rFonts w:ascii="Segoe UI" w:hAnsi="Segoe UI" w:cs="Segoe UI"/>
              </w:rPr>
            </w:pPr>
            <w:r w:rsidRPr="00210744">
              <w:rPr>
                <w:rFonts w:ascii="Segoe UI" w:hAnsi="Segoe UI" w:cs="Segoe UI"/>
              </w:rPr>
              <w:t>C. Mercedes Margarita Veloz Lozano</w:t>
            </w:r>
          </w:p>
        </w:tc>
        <w:tc>
          <w:tcPr>
            <w:tcW w:w="1560" w:type="dxa"/>
            <w:tcBorders>
              <w:top w:val="single" w:sz="4" w:space="0" w:color="auto"/>
              <w:left w:val="single" w:sz="4" w:space="0" w:color="auto"/>
              <w:bottom w:val="single" w:sz="4" w:space="0" w:color="auto"/>
              <w:right w:val="single" w:sz="4" w:space="0" w:color="auto"/>
            </w:tcBorders>
          </w:tcPr>
          <w:p w14:paraId="032A46E5" w14:textId="50AD8FF9" w:rsidR="00871784" w:rsidRPr="00210744" w:rsidRDefault="00871784" w:rsidP="00871784">
            <w:pPr>
              <w:spacing w:line="276" w:lineRule="auto"/>
              <w:jc w:val="center"/>
              <w:rPr>
                <w:rFonts w:ascii="Segoe UI" w:hAnsi="Segoe UI" w:cs="Segoe UI"/>
              </w:rPr>
            </w:pPr>
            <w:r w:rsidRPr="00210744">
              <w:rPr>
                <w:rFonts w:ascii="Segoe UI" w:hAnsi="Segoe UI" w:cs="Segoe UI"/>
              </w:rPr>
              <w:t>Regidora</w:t>
            </w:r>
          </w:p>
        </w:tc>
        <w:tc>
          <w:tcPr>
            <w:tcW w:w="1559" w:type="dxa"/>
          </w:tcPr>
          <w:p w14:paraId="07EE7CDC" w14:textId="2D791A00" w:rsidR="00871784" w:rsidRPr="00210744" w:rsidRDefault="00871784" w:rsidP="00871784">
            <w:pPr>
              <w:spacing w:after="200" w:line="276" w:lineRule="auto"/>
              <w:jc w:val="center"/>
              <w:rPr>
                <w:rFonts w:ascii="Segoe UI" w:hAnsi="Segoe UI" w:cs="Segoe UI"/>
              </w:rPr>
            </w:pPr>
            <w:r>
              <w:rPr>
                <w:rFonts w:ascii="Segoe UI" w:hAnsi="Segoe UI" w:cs="Segoe UI"/>
              </w:rPr>
              <w:t>A favor</w:t>
            </w:r>
          </w:p>
        </w:tc>
      </w:tr>
      <w:tr w:rsidR="00871784" w:rsidRPr="00210744" w14:paraId="09F5CD50" w14:textId="77777777" w:rsidTr="00076A43">
        <w:tc>
          <w:tcPr>
            <w:tcW w:w="708" w:type="dxa"/>
          </w:tcPr>
          <w:p w14:paraId="14B22C43" w14:textId="19E743F9" w:rsidR="00871784" w:rsidRPr="00210744" w:rsidRDefault="00871784" w:rsidP="00871784">
            <w:pPr>
              <w:spacing w:line="276" w:lineRule="auto"/>
              <w:jc w:val="center"/>
              <w:rPr>
                <w:rFonts w:ascii="Segoe UI" w:hAnsi="Segoe UI" w:cs="Segoe UI"/>
              </w:rPr>
            </w:pPr>
            <w:r w:rsidRPr="00210744">
              <w:rPr>
                <w:rFonts w:ascii="Segoe UI" w:hAnsi="Segoe UI" w:cs="Segoe UI"/>
              </w:rPr>
              <w:t>5</w:t>
            </w:r>
          </w:p>
        </w:tc>
        <w:tc>
          <w:tcPr>
            <w:tcW w:w="4734" w:type="dxa"/>
            <w:tcBorders>
              <w:top w:val="single" w:sz="4" w:space="0" w:color="auto"/>
              <w:left w:val="single" w:sz="4" w:space="0" w:color="auto"/>
              <w:bottom w:val="single" w:sz="4" w:space="0" w:color="auto"/>
              <w:right w:val="single" w:sz="4" w:space="0" w:color="auto"/>
            </w:tcBorders>
          </w:tcPr>
          <w:p w14:paraId="1258C8CE" w14:textId="5827765B" w:rsidR="00871784" w:rsidRPr="00210744" w:rsidRDefault="00871784" w:rsidP="00871784">
            <w:pPr>
              <w:spacing w:line="276" w:lineRule="auto"/>
              <w:jc w:val="center"/>
              <w:rPr>
                <w:rFonts w:ascii="Segoe UI" w:hAnsi="Segoe UI" w:cs="Segoe UI"/>
              </w:rPr>
            </w:pPr>
            <w:r w:rsidRPr="00210744">
              <w:rPr>
                <w:rFonts w:ascii="Segoe UI" w:hAnsi="Segoe UI" w:cs="Segoe UI"/>
              </w:rPr>
              <w:t>C. José Fernando Villarreal Chávez</w:t>
            </w:r>
          </w:p>
        </w:tc>
        <w:tc>
          <w:tcPr>
            <w:tcW w:w="1560" w:type="dxa"/>
            <w:tcBorders>
              <w:top w:val="single" w:sz="4" w:space="0" w:color="auto"/>
              <w:left w:val="single" w:sz="4" w:space="0" w:color="auto"/>
              <w:bottom w:val="single" w:sz="4" w:space="0" w:color="auto"/>
              <w:right w:val="single" w:sz="4" w:space="0" w:color="auto"/>
            </w:tcBorders>
          </w:tcPr>
          <w:p w14:paraId="731C3EBB" w14:textId="7CF46529" w:rsidR="00871784" w:rsidRPr="00210744" w:rsidRDefault="00871784" w:rsidP="00871784">
            <w:pPr>
              <w:spacing w:line="276" w:lineRule="auto"/>
              <w:jc w:val="center"/>
              <w:rPr>
                <w:rFonts w:ascii="Segoe UI" w:hAnsi="Segoe UI" w:cs="Segoe UI"/>
              </w:rPr>
            </w:pPr>
            <w:r w:rsidRPr="00210744">
              <w:rPr>
                <w:rFonts w:ascii="Segoe UI" w:hAnsi="Segoe UI" w:cs="Segoe UI"/>
              </w:rPr>
              <w:t>Regidor</w:t>
            </w:r>
          </w:p>
        </w:tc>
        <w:tc>
          <w:tcPr>
            <w:tcW w:w="1559" w:type="dxa"/>
          </w:tcPr>
          <w:p w14:paraId="1D9F791B" w14:textId="490F88C1" w:rsidR="00871784" w:rsidRPr="00210744" w:rsidRDefault="00871784" w:rsidP="00871784">
            <w:pPr>
              <w:spacing w:after="200" w:line="276" w:lineRule="auto"/>
              <w:jc w:val="center"/>
              <w:rPr>
                <w:rFonts w:ascii="Segoe UI" w:hAnsi="Segoe UI" w:cs="Segoe UI"/>
              </w:rPr>
            </w:pPr>
            <w:r>
              <w:rPr>
                <w:rFonts w:ascii="Segoe UI" w:hAnsi="Segoe UI" w:cs="Segoe UI"/>
              </w:rPr>
              <w:t>Abstención</w:t>
            </w:r>
          </w:p>
        </w:tc>
      </w:tr>
      <w:tr w:rsidR="00871784" w:rsidRPr="00210744" w14:paraId="0E42C357" w14:textId="77777777" w:rsidTr="00076A43">
        <w:tc>
          <w:tcPr>
            <w:tcW w:w="708" w:type="dxa"/>
          </w:tcPr>
          <w:p w14:paraId="35D23AFF" w14:textId="2C14648F" w:rsidR="00871784" w:rsidRPr="00210744" w:rsidRDefault="00871784" w:rsidP="00871784">
            <w:pPr>
              <w:spacing w:line="276" w:lineRule="auto"/>
              <w:jc w:val="center"/>
              <w:rPr>
                <w:rFonts w:ascii="Segoe UI" w:hAnsi="Segoe UI" w:cs="Segoe UI"/>
              </w:rPr>
            </w:pPr>
            <w:r w:rsidRPr="00210744">
              <w:rPr>
                <w:rFonts w:ascii="Segoe UI" w:hAnsi="Segoe UI" w:cs="Segoe UI"/>
              </w:rPr>
              <w:t>6</w:t>
            </w:r>
          </w:p>
        </w:tc>
        <w:tc>
          <w:tcPr>
            <w:tcW w:w="4734" w:type="dxa"/>
            <w:tcBorders>
              <w:top w:val="single" w:sz="4" w:space="0" w:color="auto"/>
              <w:left w:val="single" w:sz="4" w:space="0" w:color="auto"/>
              <w:bottom w:val="single" w:sz="4" w:space="0" w:color="auto"/>
              <w:right w:val="single" w:sz="4" w:space="0" w:color="auto"/>
            </w:tcBorders>
          </w:tcPr>
          <w:p w14:paraId="5D2E26AC" w14:textId="25627DBE" w:rsidR="00871784" w:rsidRPr="00210744" w:rsidRDefault="00871784" w:rsidP="00871784">
            <w:pPr>
              <w:spacing w:line="276" w:lineRule="auto"/>
              <w:jc w:val="center"/>
              <w:rPr>
                <w:rFonts w:ascii="Segoe UI" w:hAnsi="Segoe UI" w:cs="Segoe UI"/>
              </w:rPr>
            </w:pPr>
            <w:r w:rsidRPr="00210744">
              <w:rPr>
                <w:rFonts w:ascii="Segoe UI" w:hAnsi="Segoe UI" w:cs="Segoe UI"/>
              </w:rPr>
              <w:t>C. Karen Arlette Flores Pérez</w:t>
            </w:r>
          </w:p>
        </w:tc>
        <w:tc>
          <w:tcPr>
            <w:tcW w:w="1560" w:type="dxa"/>
            <w:tcBorders>
              <w:top w:val="single" w:sz="4" w:space="0" w:color="auto"/>
              <w:left w:val="single" w:sz="4" w:space="0" w:color="auto"/>
              <w:bottom w:val="single" w:sz="4" w:space="0" w:color="auto"/>
              <w:right w:val="single" w:sz="4" w:space="0" w:color="auto"/>
            </w:tcBorders>
          </w:tcPr>
          <w:p w14:paraId="4E8E6CC0" w14:textId="4E7EB9EA" w:rsidR="00871784" w:rsidRPr="00210744" w:rsidRDefault="00871784" w:rsidP="00871784">
            <w:pPr>
              <w:spacing w:line="276" w:lineRule="auto"/>
              <w:jc w:val="center"/>
              <w:rPr>
                <w:rFonts w:ascii="Segoe UI" w:hAnsi="Segoe UI" w:cs="Segoe UI"/>
              </w:rPr>
            </w:pPr>
            <w:r w:rsidRPr="00210744">
              <w:rPr>
                <w:rFonts w:ascii="Segoe UI" w:hAnsi="Segoe UI" w:cs="Segoe UI"/>
              </w:rPr>
              <w:t>Regidora</w:t>
            </w:r>
          </w:p>
        </w:tc>
        <w:tc>
          <w:tcPr>
            <w:tcW w:w="1559" w:type="dxa"/>
          </w:tcPr>
          <w:p w14:paraId="48EEDA8A" w14:textId="6EAF2251" w:rsidR="00871784" w:rsidRPr="00210744" w:rsidRDefault="00871784" w:rsidP="00871784">
            <w:pPr>
              <w:spacing w:after="200" w:line="276" w:lineRule="auto"/>
              <w:jc w:val="center"/>
              <w:rPr>
                <w:rFonts w:ascii="Segoe UI" w:hAnsi="Segoe UI" w:cs="Segoe UI"/>
              </w:rPr>
            </w:pPr>
            <w:r>
              <w:rPr>
                <w:rFonts w:ascii="Segoe UI" w:hAnsi="Segoe UI" w:cs="Segoe UI"/>
              </w:rPr>
              <w:t>A favor</w:t>
            </w:r>
          </w:p>
        </w:tc>
      </w:tr>
      <w:tr w:rsidR="00871784" w:rsidRPr="00210744" w14:paraId="0BE1A7D5" w14:textId="77777777" w:rsidTr="00076A43">
        <w:tc>
          <w:tcPr>
            <w:tcW w:w="708" w:type="dxa"/>
          </w:tcPr>
          <w:p w14:paraId="324CA6F7" w14:textId="4FC4753C" w:rsidR="00871784" w:rsidRPr="00210744" w:rsidRDefault="00871784" w:rsidP="00871784">
            <w:pPr>
              <w:spacing w:line="276" w:lineRule="auto"/>
              <w:jc w:val="center"/>
              <w:rPr>
                <w:rFonts w:ascii="Segoe UI" w:hAnsi="Segoe UI" w:cs="Segoe UI"/>
              </w:rPr>
            </w:pPr>
            <w:r w:rsidRPr="00210744">
              <w:rPr>
                <w:rFonts w:ascii="Segoe UI" w:hAnsi="Segoe UI" w:cs="Segoe UI"/>
              </w:rPr>
              <w:t>7</w:t>
            </w:r>
          </w:p>
        </w:tc>
        <w:tc>
          <w:tcPr>
            <w:tcW w:w="4734" w:type="dxa"/>
            <w:tcBorders>
              <w:top w:val="single" w:sz="4" w:space="0" w:color="auto"/>
              <w:left w:val="single" w:sz="4" w:space="0" w:color="auto"/>
              <w:bottom w:val="single" w:sz="4" w:space="0" w:color="auto"/>
              <w:right w:val="single" w:sz="4" w:space="0" w:color="auto"/>
            </w:tcBorders>
          </w:tcPr>
          <w:p w14:paraId="41AE1AB6" w14:textId="3ED269B8" w:rsidR="00871784" w:rsidRPr="00210744" w:rsidRDefault="00871784" w:rsidP="00871784">
            <w:pPr>
              <w:spacing w:line="276" w:lineRule="auto"/>
              <w:jc w:val="center"/>
              <w:rPr>
                <w:rFonts w:ascii="Segoe UI" w:hAnsi="Segoe UI" w:cs="Segoe UI"/>
              </w:rPr>
            </w:pPr>
            <w:r w:rsidRPr="00210744">
              <w:rPr>
                <w:rFonts w:ascii="Segoe UI" w:hAnsi="Segoe UI" w:cs="Segoe UI"/>
              </w:rPr>
              <w:t>C. Daniel Ramos Cervantes</w:t>
            </w:r>
          </w:p>
        </w:tc>
        <w:tc>
          <w:tcPr>
            <w:tcW w:w="1560" w:type="dxa"/>
            <w:tcBorders>
              <w:top w:val="single" w:sz="4" w:space="0" w:color="auto"/>
              <w:left w:val="single" w:sz="4" w:space="0" w:color="auto"/>
              <w:bottom w:val="single" w:sz="4" w:space="0" w:color="auto"/>
              <w:right w:val="single" w:sz="4" w:space="0" w:color="auto"/>
            </w:tcBorders>
          </w:tcPr>
          <w:p w14:paraId="4F438ECF" w14:textId="292E9967" w:rsidR="00871784" w:rsidRPr="00210744" w:rsidRDefault="00871784" w:rsidP="00871784">
            <w:pPr>
              <w:spacing w:line="276" w:lineRule="auto"/>
              <w:jc w:val="center"/>
              <w:rPr>
                <w:rFonts w:ascii="Segoe UI" w:hAnsi="Segoe UI" w:cs="Segoe UI"/>
              </w:rPr>
            </w:pPr>
            <w:r w:rsidRPr="00210744">
              <w:rPr>
                <w:rFonts w:ascii="Segoe UI" w:hAnsi="Segoe UI" w:cs="Segoe UI"/>
              </w:rPr>
              <w:t>Regidor</w:t>
            </w:r>
          </w:p>
        </w:tc>
        <w:tc>
          <w:tcPr>
            <w:tcW w:w="1559" w:type="dxa"/>
          </w:tcPr>
          <w:p w14:paraId="6DCA7B1B" w14:textId="7BBFCAEC" w:rsidR="00871784" w:rsidRPr="00210744" w:rsidRDefault="00871784" w:rsidP="00871784">
            <w:pPr>
              <w:spacing w:after="200" w:line="276" w:lineRule="auto"/>
              <w:jc w:val="center"/>
              <w:rPr>
                <w:rFonts w:ascii="Segoe UI" w:hAnsi="Segoe UI" w:cs="Segoe UI"/>
              </w:rPr>
            </w:pPr>
            <w:r>
              <w:rPr>
                <w:rFonts w:ascii="Segoe UI" w:hAnsi="Segoe UI" w:cs="Segoe UI"/>
              </w:rPr>
              <w:t>A favor</w:t>
            </w:r>
          </w:p>
        </w:tc>
      </w:tr>
      <w:tr w:rsidR="00871784" w:rsidRPr="00210744" w14:paraId="7EA10DE1" w14:textId="77777777" w:rsidTr="00076A43">
        <w:tc>
          <w:tcPr>
            <w:tcW w:w="708" w:type="dxa"/>
          </w:tcPr>
          <w:p w14:paraId="6AF054F1" w14:textId="07D8BD05" w:rsidR="00871784" w:rsidRPr="00210744" w:rsidRDefault="00871784" w:rsidP="00871784">
            <w:pPr>
              <w:spacing w:line="276" w:lineRule="auto"/>
              <w:jc w:val="center"/>
              <w:rPr>
                <w:rFonts w:ascii="Segoe UI" w:hAnsi="Segoe UI" w:cs="Segoe UI"/>
              </w:rPr>
            </w:pPr>
            <w:r w:rsidRPr="00210744">
              <w:rPr>
                <w:rFonts w:ascii="Segoe UI" w:hAnsi="Segoe UI" w:cs="Segoe UI"/>
              </w:rPr>
              <w:t>8</w:t>
            </w:r>
          </w:p>
        </w:tc>
        <w:tc>
          <w:tcPr>
            <w:tcW w:w="4734" w:type="dxa"/>
            <w:tcBorders>
              <w:top w:val="single" w:sz="4" w:space="0" w:color="auto"/>
              <w:left w:val="single" w:sz="4" w:space="0" w:color="auto"/>
              <w:bottom w:val="single" w:sz="4" w:space="0" w:color="auto"/>
              <w:right w:val="single" w:sz="4" w:space="0" w:color="auto"/>
            </w:tcBorders>
          </w:tcPr>
          <w:p w14:paraId="20F79518" w14:textId="20D810E8" w:rsidR="00871784" w:rsidRPr="00210744" w:rsidRDefault="00871784" w:rsidP="00871784">
            <w:pPr>
              <w:spacing w:line="276" w:lineRule="auto"/>
              <w:jc w:val="center"/>
              <w:rPr>
                <w:rFonts w:ascii="Segoe UI" w:hAnsi="Segoe UI" w:cs="Segoe UI"/>
              </w:rPr>
            </w:pPr>
            <w:r w:rsidRPr="00210744">
              <w:rPr>
                <w:rFonts w:ascii="Segoe UI" w:hAnsi="Segoe UI" w:cs="Segoe UI"/>
              </w:rPr>
              <w:t>C. Marcela Martínez Leal</w:t>
            </w:r>
          </w:p>
        </w:tc>
        <w:tc>
          <w:tcPr>
            <w:tcW w:w="1560" w:type="dxa"/>
            <w:tcBorders>
              <w:top w:val="single" w:sz="4" w:space="0" w:color="auto"/>
              <w:left w:val="single" w:sz="4" w:space="0" w:color="auto"/>
              <w:bottom w:val="single" w:sz="4" w:space="0" w:color="auto"/>
              <w:right w:val="single" w:sz="4" w:space="0" w:color="auto"/>
            </w:tcBorders>
          </w:tcPr>
          <w:p w14:paraId="551F70CA" w14:textId="1C0D4E94" w:rsidR="00871784" w:rsidRPr="00210744" w:rsidRDefault="00871784" w:rsidP="00871784">
            <w:pPr>
              <w:spacing w:line="276" w:lineRule="auto"/>
              <w:jc w:val="center"/>
              <w:rPr>
                <w:rFonts w:ascii="Segoe UI" w:hAnsi="Segoe UI" w:cs="Segoe UI"/>
              </w:rPr>
            </w:pPr>
            <w:r w:rsidRPr="00210744">
              <w:rPr>
                <w:rFonts w:ascii="Segoe UI" w:hAnsi="Segoe UI" w:cs="Segoe UI"/>
              </w:rPr>
              <w:t>Regidora</w:t>
            </w:r>
          </w:p>
        </w:tc>
        <w:tc>
          <w:tcPr>
            <w:tcW w:w="1559" w:type="dxa"/>
          </w:tcPr>
          <w:p w14:paraId="3236E2A1" w14:textId="458C4361" w:rsidR="00871784" w:rsidRPr="00210744" w:rsidRDefault="00871784" w:rsidP="00871784">
            <w:pPr>
              <w:spacing w:after="200" w:line="276" w:lineRule="auto"/>
              <w:jc w:val="center"/>
              <w:rPr>
                <w:rFonts w:ascii="Segoe UI" w:hAnsi="Segoe UI" w:cs="Segoe UI"/>
              </w:rPr>
            </w:pPr>
            <w:r>
              <w:rPr>
                <w:rFonts w:ascii="Segoe UI" w:hAnsi="Segoe UI" w:cs="Segoe UI"/>
              </w:rPr>
              <w:t>A favor</w:t>
            </w:r>
          </w:p>
        </w:tc>
      </w:tr>
      <w:tr w:rsidR="00871784" w:rsidRPr="00210744" w14:paraId="362CBC8F" w14:textId="77777777" w:rsidTr="00076A43">
        <w:tc>
          <w:tcPr>
            <w:tcW w:w="708" w:type="dxa"/>
          </w:tcPr>
          <w:p w14:paraId="039E7750" w14:textId="3101C23F" w:rsidR="00871784" w:rsidRPr="00210744" w:rsidRDefault="00871784" w:rsidP="00871784">
            <w:pPr>
              <w:spacing w:line="276" w:lineRule="auto"/>
              <w:jc w:val="center"/>
              <w:rPr>
                <w:rFonts w:ascii="Segoe UI" w:hAnsi="Segoe UI" w:cs="Segoe UI"/>
              </w:rPr>
            </w:pPr>
            <w:r>
              <w:rPr>
                <w:rFonts w:ascii="Segoe UI" w:hAnsi="Segoe UI" w:cs="Segoe UI"/>
              </w:rPr>
              <w:t>9</w:t>
            </w:r>
          </w:p>
        </w:tc>
        <w:tc>
          <w:tcPr>
            <w:tcW w:w="4734" w:type="dxa"/>
            <w:tcBorders>
              <w:top w:val="single" w:sz="4" w:space="0" w:color="auto"/>
              <w:left w:val="single" w:sz="4" w:space="0" w:color="auto"/>
              <w:bottom w:val="single" w:sz="4" w:space="0" w:color="auto"/>
              <w:right w:val="single" w:sz="4" w:space="0" w:color="auto"/>
            </w:tcBorders>
          </w:tcPr>
          <w:p w14:paraId="7153F43A" w14:textId="2B85B4D8" w:rsidR="00871784" w:rsidRPr="00210744" w:rsidRDefault="00871784" w:rsidP="00871784">
            <w:pPr>
              <w:spacing w:line="276" w:lineRule="auto"/>
              <w:jc w:val="center"/>
              <w:rPr>
                <w:rFonts w:ascii="Segoe UI" w:hAnsi="Segoe UI" w:cs="Segoe UI"/>
              </w:rPr>
            </w:pPr>
            <w:r>
              <w:rPr>
                <w:rFonts w:ascii="Segoe UI" w:hAnsi="Segoe UI" w:cs="Segoe UI"/>
              </w:rPr>
              <w:t>C. Carlos Álvarez Ramírez</w:t>
            </w:r>
          </w:p>
        </w:tc>
        <w:tc>
          <w:tcPr>
            <w:tcW w:w="1560" w:type="dxa"/>
            <w:tcBorders>
              <w:top w:val="single" w:sz="4" w:space="0" w:color="auto"/>
              <w:left w:val="single" w:sz="4" w:space="0" w:color="auto"/>
              <w:bottom w:val="single" w:sz="4" w:space="0" w:color="auto"/>
              <w:right w:val="single" w:sz="4" w:space="0" w:color="auto"/>
            </w:tcBorders>
          </w:tcPr>
          <w:p w14:paraId="3CCD4FCE" w14:textId="437780A9" w:rsidR="00871784" w:rsidRPr="00210744" w:rsidRDefault="00871784" w:rsidP="00871784">
            <w:pPr>
              <w:spacing w:line="276" w:lineRule="auto"/>
              <w:jc w:val="center"/>
              <w:rPr>
                <w:rFonts w:ascii="Segoe UI" w:hAnsi="Segoe UI" w:cs="Segoe UI"/>
              </w:rPr>
            </w:pPr>
            <w:r>
              <w:rPr>
                <w:rFonts w:ascii="Segoe UI" w:hAnsi="Segoe UI" w:cs="Segoe UI"/>
              </w:rPr>
              <w:t>Síndico</w:t>
            </w:r>
          </w:p>
        </w:tc>
        <w:tc>
          <w:tcPr>
            <w:tcW w:w="1559" w:type="dxa"/>
          </w:tcPr>
          <w:p w14:paraId="2B7B59B2" w14:textId="5A8FA417" w:rsidR="00871784" w:rsidRPr="00210744" w:rsidRDefault="00871784" w:rsidP="00871784">
            <w:pPr>
              <w:spacing w:after="200" w:line="276" w:lineRule="auto"/>
              <w:jc w:val="center"/>
              <w:rPr>
                <w:rFonts w:ascii="Segoe UI" w:hAnsi="Segoe UI" w:cs="Segoe UI"/>
              </w:rPr>
            </w:pPr>
            <w:r>
              <w:rPr>
                <w:rFonts w:ascii="Segoe UI" w:hAnsi="Segoe UI" w:cs="Segoe UI"/>
              </w:rPr>
              <w:t>A favor</w:t>
            </w:r>
          </w:p>
        </w:tc>
      </w:tr>
      <w:tr w:rsidR="00871784" w:rsidRPr="00210744" w14:paraId="4F23A22E" w14:textId="77777777" w:rsidTr="00076A43">
        <w:tc>
          <w:tcPr>
            <w:tcW w:w="708" w:type="dxa"/>
          </w:tcPr>
          <w:p w14:paraId="75CAAF40" w14:textId="5396F83F" w:rsidR="00871784" w:rsidRPr="00210744" w:rsidRDefault="00871784" w:rsidP="00871784">
            <w:pPr>
              <w:spacing w:line="276" w:lineRule="auto"/>
              <w:jc w:val="center"/>
              <w:rPr>
                <w:rFonts w:ascii="Segoe UI" w:hAnsi="Segoe UI" w:cs="Segoe UI"/>
              </w:rPr>
            </w:pPr>
            <w:r>
              <w:rPr>
                <w:rFonts w:ascii="Segoe UI" w:hAnsi="Segoe UI" w:cs="Segoe UI"/>
              </w:rPr>
              <w:t>10</w:t>
            </w:r>
          </w:p>
        </w:tc>
        <w:tc>
          <w:tcPr>
            <w:tcW w:w="4734" w:type="dxa"/>
            <w:tcBorders>
              <w:top w:val="single" w:sz="4" w:space="0" w:color="auto"/>
              <w:left w:val="single" w:sz="4" w:space="0" w:color="auto"/>
              <w:bottom w:val="single" w:sz="4" w:space="0" w:color="auto"/>
              <w:right w:val="single" w:sz="4" w:space="0" w:color="auto"/>
            </w:tcBorders>
          </w:tcPr>
          <w:p w14:paraId="7BB221C2" w14:textId="61BE6652" w:rsidR="00871784" w:rsidRPr="00210744" w:rsidRDefault="00871784" w:rsidP="00871784">
            <w:pPr>
              <w:spacing w:line="276" w:lineRule="auto"/>
              <w:jc w:val="center"/>
              <w:rPr>
                <w:rFonts w:ascii="Segoe UI" w:hAnsi="Segoe UI" w:cs="Segoe UI"/>
              </w:rPr>
            </w:pPr>
            <w:r w:rsidRPr="00210744">
              <w:rPr>
                <w:rFonts w:ascii="Segoe UI" w:hAnsi="Segoe UI" w:cs="Segoe UI"/>
              </w:rPr>
              <w:t>C. María Magdalena Castañeda González</w:t>
            </w:r>
          </w:p>
        </w:tc>
        <w:tc>
          <w:tcPr>
            <w:tcW w:w="1560" w:type="dxa"/>
            <w:tcBorders>
              <w:top w:val="single" w:sz="4" w:space="0" w:color="auto"/>
              <w:left w:val="single" w:sz="4" w:space="0" w:color="auto"/>
              <w:bottom w:val="single" w:sz="4" w:space="0" w:color="auto"/>
              <w:right w:val="single" w:sz="4" w:space="0" w:color="auto"/>
            </w:tcBorders>
          </w:tcPr>
          <w:p w14:paraId="7BC604E3" w14:textId="60684508" w:rsidR="00871784" w:rsidRPr="00210744" w:rsidRDefault="00871784" w:rsidP="00871784">
            <w:pPr>
              <w:spacing w:line="276" w:lineRule="auto"/>
              <w:jc w:val="center"/>
              <w:rPr>
                <w:rFonts w:ascii="Segoe UI" w:hAnsi="Segoe UI" w:cs="Segoe UI"/>
              </w:rPr>
            </w:pPr>
            <w:r w:rsidRPr="00210744">
              <w:rPr>
                <w:rFonts w:ascii="Segoe UI" w:hAnsi="Segoe UI" w:cs="Segoe UI"/>
              </w:rPr>
              <w:t>Regidora</w:t>
            </w:r>
          </w:p>
        </w:tc>
        <w:tc>
          <w:tcPr>
            <w:tcW w:w="1559" w:type="dxa"/>
          </w:tcPr>
          <w:p w14:paraId="76B66A94" w14:textId="1B2D3DAB" w:rsidR="00871784" w:rsidRPr="00210744" w:rsidRDefault="00871784" w:rsidP="00871784">
            <w:pPr>
              <w:spacing w:after="200" w:line="276" w:lineRule="auto"/>
              <w:jc w:val="center"/>
              <w:rPr>
                <w:rFonts w:ascii="Segoe UI" w:hAnsi="Segoe UI" w:cs="Segoe UI"/>
              </w:rPr>
            </w:pPr>
            <w:r>
              <w:rPr>
                <w:rFonts w:ascii="Segoe UI" w:hAnsi="Segoe UI" w:cs="Segoe UI"/>
              </w:rPr>
              <w:t>A favor</w:t>
            </w:r>
          </w:p>
        </w:tc>
      </w:tr>
      <w:tr w:rsidR="00871784" w:rsidRPr="00210744" w14:paraId="17106F18" w14:textId="77777777" w:rsidTr="00076A43">
        <w:tc>
          <w:tcPr>
            <w:tcW w:w="708" w:type="dxa"/>
          </w:tcPr>
          <w:p w14:paraId="6650BE2E" w14:textId="31A382F8" w:rsidR="00871784" w:rsidRPr="00210744" w:rsidRDefault="00871784" w:rsidP="00871784">
            <w:pPr>
              <w:spacing w:line="276" w:lineRule="auto"/>
              <w:jc w:val="center"/>
              <w:rPr>
                <w:rFonts w:ascii="Segoe UI" w:hAnsi="Segoe UI" w:cs="Segoe UI"/>
              </w:rPr>
            </w:pPr>
            <w:r w:rsidRPr="00210744">
              <w:rPr>
                <w:rFonts w:ascii="Segoe UI" w:hAnsi="Segoe UI" w:cs="Segoe UI"/>
              </w:rPr>
              <w:t>1</w:t>
            </w:r>
            <w:r>
              <w:rPr>
                <w:rFonts w:ascii="Segoe UI" w:hAnsi="Segoe UI" w:cs="Segoe UI"/>
              </w:rPr>
              <w:t>1</w:t>
            </w:r>
          </w:p>
        </w:tc>
        <w:tc>
          <w:tcPr>
            <w:tcW w:w="4734" w:type="dxa"/>
            <w:tcBorders>
              <w:top w:val="single" w:sz="4" w:space="0" w:color="auto"/>
              <w:left w:val="single" w:sz="4" w:space="0" w:color="auto"/>
              <w:bottom w:val="single" w:sz="4" w:space="0" w:color="auto"/>
              <w:right w:val="single" w:sz="4" w:space="0" w:color="auto"/>
            </w:tcBorders>
          </w:tcPr>
          <w:p w14:paraId="429CDDF3" w14:textId="68E42042" w:rsidR="00871784" w:rsidRPr="00210744" w:rsidRDefault="00871784" w:rsidP="00871784">
            <w:pPr>
              <w:spacing w:line="276" w:lineRule="auto"/>
              <w:jc w:val="center"/>
              <w:rPr>
                <w:rFonts w:ascii="Segoe UI" w:hAnsi="Segoe UI" w:cs="Segoe UI"/>
              </w:rPr>
            </w:pPr>
            <w:r w:rsidRPr="00210744">
              <w:rPr>
                <w:rFonts w:ascii="Segoe UI" w:hAnsi="Segoe UI" w:cs="Segoe UI"/>
              </w:rPr>
              <w:t>C. Laura Elena Bustos Lara</w:t>
            </w:r>
          </w:p>
        </w:tc>
        <w:tc>
          <w:tcPr>
            <w:tcW w:w="1560" w:type="dxa"/>
            <w:tcBorders>
              <w:top w:val="single" w:sz="4" w:space="0" w:color="auto"/>
              <w:left w:val="single" w:sz="4" w:space="0" w:color="auto"/>
              <w:bottom w:val="single" w:sz="4" w:space="0" w:color="auto"/>
              <w:right w:val="single" w:sz="4" w:space="0" w:color="auto"/>
            </w:tcBorders>
          </w:tcPr>
          <w:p w14:paraId="16FB9B0E" w14:textId="12B67EB6" w:rsidR="00871784" w:rsidRPr="00210744" w:rsidRDefault="00871784" w:rsidP="00871784">
            <w:pPr>
              <w:spacing w:line="276" w:lineRule="auto"/>
              <w:jc w:val="center"/>
              <w:rPr>
                <w:rFonts w:ascii="Segoe UI" w:hAnsi="Segoe UI" w:cs="Segoe UI"/>
              </w:rPr>
            </w:pPr>
            <w:r w:rsidRPr="00210744">
              <w:rPr>
                <w:rFonts w:ascii="Segoe UI" w:hAnsi="Segoe UI" w:cs="Segoe UI"/>
              </w:rPr>
              <w:t>Regidora</w:t>
            </w:r>
          </w:p>
        </w:tc>
        <w:tc>
          <w:tcPr>
            <w:tcW w:w="1559" w:type="dxa"/>
          </w:tcPr>
          <w:p w14:paraId="4D783184" w14:textId="7E27D3D2" w:rsidR="00871784" w:rsidRPr="00210744" w:rsidRDefault="00871784" w:rsidP="00871784">
            <w:pPr>
              <w:spacing w:after="200" w:line="276" w:lineRule="auto"/>
              <w:jc w:val="center"/>
              <w:rPr>
                <w:rFonts w:ascii="Segoe UI" w:hAnsi="Segoe UI" w:cs="Segoe UI"/>
              </w:rPr>
            </w:pPr>
            <w:r>
              <w:rPr>
                <w:rFonts w:ascii="Segoe UI" w:hAnsi="Segoe UI" w:cs="Segoe UI"/>
              </w:rPr>
              <w:t>A favor</w:t>
            </w:r>
          </w:p>
        </w:tc>
      </w:tr>
      <w:tr w:rsidR="00871784" w:rsidRPr="00210744" w14:paraId="0BA66908" w14:textId="77777777" w:rsidTr="00076A43">
        <w:tc>
          <w:tcPr>
            <w:tcW w:w="708" w:type="dxa"/>
          </w:tcPr>
          <w:p w14:paraId="31CBF054" w14:textId="58F618F9" w:rsidR="00871784" w:rsidRPr="00210744" w:rsidRDefault="00871784" w:rsidP="00871784">
            <w:pPr>
              <w:spacing w:line="276" w:lineRule="auto"/>
              <w:jc w:val="center"/>
              <w:rPr>
                <w:rFonts w:ascii="Segoe UI" w:hAnsi="Segoe UI" w:cs="Segoe UI"/>
              </w:rPr>
            </w:pPr>
            <w:r w:rsidRPr="00210744">
              <w:rPr>
                <w:rFonts w:ascii="Segoe UI" w:hAnsi="Segoe UI" w:cs="Segoe UI"/>
              </w:rPr>
              <w:t>1</w:t>
            </w:r>
            <w:r>
              <w:rPr>
                <w:rFonts w:ascii="Segoe UI" w:hAnsi="Segoe UI" w:cs="Segoe UI"/>
              </w:rPr>
              <w:t>2</w:t>
            </w:r>
          </w:p>
        </w:tc>
        <w:tc>
          <w:tcPr>
            <w:tcW w:w="4734" w:type="dxa"/>
            <w:tcBorders>
              <w:top w:val="single" w:sz="4" w:space="0" w:color="auto"/>
              <w:left w:val="single" w:sz="4" w:space="0" w:color="auto"/>
              <w:bottom w:val="single" w:sz="4" w:space="0" w:color="auto"/>
              <w:right w:val="single" w:sz="4" w:space="0" w:color="auto"/>
            </w:tcBorders>
          </w:tcPr>
          <w:p w14:paraId="77CF9BDB" w14:textId="7428E1B2" w:rsidR="00871784" w:rsidRPr="00210744" w:rsidRDefault="00871784" w:rsidP="00871784">
            <w:pPr>
              <w:spacing w:line="276" w:lineRule="auto"/>
              <w:jc w:val="center"/>
              <w:rPr>
                <w:rFonts w:ascii="Segoe UI" w:hAnsi="Segoe UI" w:cs="Segoe UI"/>
              </w:rPr>
            </w:pPr>
            <w:r w:rsidRPr="00210744">
              <w:rPr>
                <w:rFonts w:ascii="Segoe UI" w:hAnsi="Segoe UI" w:cs="Segoe UI"/>
              </w:rPr>
              <w:t>C. José Ignacio Yáñez Virrueta</w:t>
            </w:r>
          </w:p>
        </w:tc>
        <w:tc>
          <w:tcPr>
            <w:tcW w:w="1560" w:type="dxa"/>
            <w:tcBorders>
              <w:top w:val="single" w:sz="4" w:space="0" w:color="auto"/>
              <w:left w:val="single" w:sz="4" w:space="0" w:color="auto"/>
              <w:bottom w:val="single" w:sz="4" w:space="0" w:color="auto"/>
              <w:right w:val="single" w:sz="4" w:space="0" w:color="auto"/>
            </w:tcBorders>
          </w:tcPr>
          <w:p w14:paraId="729B1C7D" w14:textId="5F675050" w:rsidR="00871784" w:rsidRPr="00210744" w:rsidRDefault="00871784" w:rsidP="00871784">
            <w:pPr>
              <w:spacing w:line="276" w:lineRule="auto"/>
              <w:jc w:val="center"/>
              <w:rPr>
                <w:rFonts w:ascii="Segoe UI" w:hAnsi="Segoe UI" w:cs="Segoe UI"/>
              </w:rPr>
            </w:pPr>
            <w:r w:rsidRPr="00210744">
              <w:rPr>
                <w:rFonts w:ascii="Segoe UI" w:hAnsi="Segoe UI" w:cs="Segoe UI"/>
              </w:rPr>
              <w:t>Regidor</w:t>
            </w:r>
          </w:p>
        </w:tc>
        <w:tc>
          <w:tcPr>
            <w:tcW w:w="1559" w:type="dxa"/>
          </w:tcPr>
          <w:p w14:paraId="43A0D209" w14:textId="19810793" w:rsidR="00871784" w:rsidRPr="00210744" w:rsidRDefault="00871784" w:rsidP="00871784">
            <w:pPr>
              <w:spacing w:after="200" w:line="276" w:lineRule="auto"/>
              <w:jc w:val="center"/>
              <w:rPr>
                <w:rFonts w:ascii="Segoe UI" w:hAnsi="Segoe UI" w:cs="Segoe UI"/>
              </w:rPr>
            </w:pPr>
            <w:r>
              <w:rPr>
                <w:rFonts w:ascii="Segoe UI" w:hAnsi="Segoe UI" w:cs="Segoe UI"/>
              </w:rPr>
              <w:t>A favor</w:t>
            </w:r>
          </w:p>
        </w:tc>
      </w:tr>
      <w:tr w:rsidR="00871784" w:rsidRPr="00210744" w14:paraId="07E14536" w14:textId="77777777" w:rsidTr="00076A43">
        <w:tc>
          <w:tcPr>
            <w:tcW w:w="708" w:type="dxa"/>
          </w:tcPr>
          <w:p w14:paraId="44584D00" w14:textId="060C4535" w:rsidR="00871784" w:rsidRPr="00210744" w:rsidRDefault="00871784" w:rsidP="00871784">
            <w:pPr>
              <w:spacing w:line="276" w:lineRule="auto"/>
              <w:jc w:val="center"/>
              <w:rPr>
                <w:rFonts w:ascii="Segoe UI" w:hAnsi="Segoe UI" w:cs="Segoe UI"/>
              </w:rPr>
            </w:pPr>
            <w:r w:rsidRPr="00210744">
              <w:rPr>
                <w:rFonts w:ascii="Segoe UI" w:hAnsi="Segoe UI" w:cs="Segoe UI"/>
              </w:rPr>
              <w:t>1</w:t>
            </w:r>
            <w:r>
              <w:rPr>
                <w:rFonts w:ascii="Segoe UI" w:hAnsi="Segoe UI" w:cs="Segoe UI"/>
              </w:rPr>
              <w:t>3</w:t>
            </w:r>
          </w:p>
        </w:tc>
        <w:tc>
          <w:tcPr>
            <w:tcW w:w="4734" w:type="dxa"/>
            <w:tcBorders>
              <w:top w:val="single" w:sz="4" w:space="0" w:color="auto"/>
              <w:left w:val="single" w:sz="4" w:space="0" w:color="auto"/>
              <w:bottom w:val="single" w:sz="4" w:space="0" w:color="auto"/>
              <w:right w:val="single" w:sz="4" w:space="0" w:color="auto"/>
            </w:tcBorders>
          </w:tcPr>
          <w:p w14:paraId="0A8ED697" w14:textId="1FC7BB94" w:rsidR="00871784" w:rsidRPr="00210744" w:rsidRDefault="00871784" w:rsidP="00871784">
            <w:pPr>
              <w:spacing w:line="276" w:lineRule="auto"/>
              <w:jc w:val="center"/>
              <w:rPr>
                <w:rFonts w:ascii="Segoe UI" w:hAnsi="Segoe UI" w:cs="Segoe UI"/>
              </w:rPr>
            </w:pPr>
            <w:r w:rsidRPr="00210744">
              <w:rPr>
                <w:rFonts w:ascii="Segoe UI" w:hAnsi="Segoe UI" w:cs="Segoe UI"/>
              </w:rPr>
              <w:t>C. Ignacio Gómez Ornelas</w:t>
            </w:r>
          </w:p>
        </w:tc>
        <w:tc>
          <w:tcPr>
            <w:tcW w:w="1560" w:type="dxa"/>
            <w:tcBorders>
              <w:top w:val="single" w:sz="4" w:space="0" w:color="auto"/>
              <w:left w:val="single" w:sz="4" w:space="0" w:color="auto"/>
              <w:bottom w:val="single" w:sz="4" w:space="0" w:color="auto"/>
              <w:right w:val="single" w:sz="4" w:space="0" w:color="auto"/>
            </w:tcBorders>
          </w:tcPr>
          <w:p w14:paraId="24CB18C7" w14:textId="4C73CE85" w:rsidR="00871784" w:rsidRPr="00210744" w:rsidRDefault="00871784" w:rsidP="00871784">
            <w:pPr>
              <w:spacing w:line="276" w:lineRule="auto"/>
              <w:jc w:val="center"/>
              <w:rPr>
                <w:rFonts w:ascii="Segoe UI" w:hAnsi="Segoe UI" w:cs="Segoe UI"/>
              </w:rPr>
            </w:pPr>
            <w:r w:rsidRPr="00210744">
              <w:rPr>
                <w:rFonts w:ascii="Segoe UI" w:hAnsi="Segoe UI" w:cs="Segoe UI"/>
              </w:rPr>
              <w:t>Regidor</w:t>
            </w:r>
          </w:p>
        </w:tc>
        <w:tc>
          <w:tcPr>
            <w:tcW w:w="1559" w:type="dxa"/>
          </w:tcPr>
          <w:p w14:paraId="1E824D6E" w14:textId="11C68F2C" w:rsidR="00871784" w:rsidRPr="00210744" w:rsidRDefault="00871784" w:rsidP="00871784">
            <w:pPr>
              <w:spacing w:after="200" w:line="276" w:lineRule="auto"/>
              <w:jc w:val="center"/>
              <w:rPr>
                <w:rFonts w:ascii="Segoe UI" w:hAnsi="Segoe UI" w:cs="Segoe UI"/>
              </w:rPr>
            </w:pPr>
            <w:r>
              <w:rPr>
                <w:rFonts w:ascii="Segoe UI" w:hAnsi="Segoe UI" w:cs="Segoe UI"/>
              </w:rPr>
              <w:t>A favor</w:t>
            </w:r>
          </w:p>
        </w:tc>
      </w:tr>
      <w:tr w:rsidR="00871784" w:rsidRPr="00210744" w14:paraId="0835214B" w14:textId="77777777" w:rsidTr="00076A43">
        <w:tc>
          <w:tcPr>
            <w:tcW w:w="708" w:type="dxa"/>
          </w:tcPr>
          <w:p w14:paraId="080500D8" w14:textId="096F5012" w:rsidR="00871784" w:rsidRPr="00210744" w:rsidRDefault="00871784" w:rsidP="00871784">
            <w:pPr>
              <w:spacing w:line="276" w:lineRule="auto"/>
              <w:jc w:val="center"/>
              <w:rPr>
                <w:rFonts w:ascii="Segoe UI" w:hAnsi="Segoe UI" w:cs="Segoe UI"/>
              </w:rPr>
            </w:pPr>
            <w:r w:rsidRPr="00210744">
              <w:rPr>
                <w:rFonts w:ascii="Segoe UI" w:hAnsi="Segoe UI" w:cs="Segoe UI"/>
              </w:rPr>
              <w:t>1</w:t>
            </w:r>
            <w:r>
              <w:rPr>
                <w:rFonts w:ascii="Segoe UI" w:hAnsi="Segoe UI" w:cs="Segoe UI"/>
              </w:rPr>
              <w:t>4</w:t>
            </w:r>
          </w:p>
        </w:tc>
        <w:tc>
          <w:tcPr>
            <w:tcW w:w="4734" w:type="dxa"/>
            <w:tcBorders>
              <w:top w:val="single" w:sz="4" w:space="0" w:color="auto"/>
              <w:left w:val="single" w:sz="4" w:space="0" w:color="auto"/>
              <w:bottom w:val="single" w:sz="4" w:space="0" w:color="auto"/>
              <w:right w:val="single" w:sz="4" w:space="0" w:color="auto"/>
            </w:tcBorders>
          </w:tcPr>
          <w:p w14:paraId="42FE165E" w14:textId="0E5F8827" w:rsidR="00871784" w:rsidRPr="00210744" w:rsidRDefault="00871784" w:rsidP="00871784">
            <w:pPr>
              <w:spacing w:line="276" w:lineRule="auto"/>
              <w:jc w:val="center"/>
              <w:rPr>
                <w:rFonts w:ascii="Segoe UI" w:hAnsi="Segoe UI" w:cs="Segoe UI"/>
              </w:rPr>
            </w:pPr>
            <w:r w:rsidRPr="00210744">
              <w:rPr>
                <w:rFonts w:ascii="Segoe UI" w:hAnsi="Segoe UI" w:cs="Segoe UI"/>
              </w:rPr>
              <w:t xml:space="preserve">C. Jesús Martínez Navarro  </w:t>
            </w:r>
          </w:p>
        </w:tc>
        <w:tc>
          <w:tcPr>
            <w:tcW w:w="1560" w:type="dxa"/>
            <w:tcBorders>
              <w:top w:val="single" w:sz="4" w:space="0" w:color="auto"/>
              <w:left w:val="single" w:sz="4" w:space="0" w:color="auto"/>
              <w:bottom w:val="single" w:sz="4" w:space="0" w:color="auto"/>
              <w:right w:val="single" w:sz="4" w:space="0" w:color="auto"/>
            </w:tcBorders>
          </w:tcPr>
          <w:p w14:paraId="28ACDAF5" w14:textId="01F6E9D5" w:rsidR="00871784" w:rsidRPr="00210744" w:rsidRDefault="00871784" w:rsidP="00871784">
            <w:pPr>
              <w:spacing w:line="276" w:lineRule="auto"/>
              <w:jc w:val="center"/>
              <w:rPr>
                <w:rFonts w:ascii="Segoe UI" w:hAnsi="Segoe UI" w:cs="Segoe UI"/>
              </w:rPr>
            </w:pPr>
            <w:r w:rsidRPr="00210744">
              <w:rPr>
                <w:rFonts w:ascii="Segoe UI" w:hAnsi="Segoe UI" w:cs="Segoe UI"/>
              </w:rPr>
              <w:t>Regidor</w:t>
            </w:r>
          </w:p>
        </w:tc>
        <w:tc>
          <w:tcPr>
            <w:tcW w:w="1559" w:type="dxa"/>
          </w:tcPr>
          <w:p w14:paraId="0A58B56F" w14:textId="7875438D" w:rsidR="00871784" w:rsidRPr="00210744" w:rsidRDefault="00871784" w:rsidP="00871784">
            <w:pPr>
              <w:spacing w:after="200" w:line="276" w:lineRule="auto"/>
              <w:jc w:val="center"/>
              <w:rPr>
                <w:rFonts w:ascii="Segoe UI" w:hAnsi="Segoe UI" w:cs="Segoe UI"/>
              </w:rPr>
            </w:pPr>
            <w:r>
              <w:rPr>
                <w:rFonts w:ascii="Segoe UI" w:hAnsi="Segoe UI" w:cs="Segoe UI"/>
              </w:rPr>
              <w:t>A favor</w:t>
            </w:r>
          </w:p>
        </w:tc>
      </w:tr>
      <w:tr w:rsidR="00871784" w:rsidRPr="00210744" w14:paraId="2EEFB204" w14:textId="77777777" w:rsidTr="00076A43">
        <w:tc>
          <w:tcPr>
            <w:tcW w:w="708" w:type="dxa"/>
          </w:tcPr>
          <w:p w14:paraId="58C47F98" w14:textId="45AD7AC0" w:rsidR="00871784" w:rsidRPr="00210744" w:rsidRDefault="00871784" w:rsidP="00871784">
            <w:pPr>
              <w:spacing w:line="276" w:lineRule="auto"/>
              <w:jc w:val="center"/>
              <w:rPr>
                <w:rFonts w:ascii="Segoe UI" w:hAnsi="Segoe UI" w:cs="Segoe UI"/>
              </w:rPr>
            </w:pPr>
            <w:r w:rsidRPr="00210744">
              <w:rPr>
                <w:rFonts w:ascii="Segoe UI" w:hAnsi="Segoe UI" w:cs="Segoe UI"/>
              </w:rPr>
              <w:t>1</w:t>
            </w:r>
            <w:r>
              <w:rPr>
                <w:rFonts w:ascii="Segoe UI" w:hAnsi="Segoe UI" w:cs="Segoe UI"/>
              </w:rPr>
              <w:t>5</w:t>
            </w:r>
          </w:p>
        </w:tc>
        <w:tc>
          <w:tcPr>
            <w:tcW w:w="4734" w:type="dxa"/>
            <w:tcBorders>
              <w:top w:val="single" w:sz="4" w:space="0" w:color="auto"/>
              <w:left w:val="single" w:sz="4" w:space="0" w:color="auto"/>
              <w:bottom w:val="single" w:sz="4" w:space="0" w:color="auto"/>
              <w:right w:val="single" w:sz="4" w:space="0" w:color="auto"/>
            </w:tcBorders>
          </w:tcPr>
          <w:p w14:paraId="055FC1E4" w14:textId="2B4AF257" w:rsidR="00871784" w:rsidRPr="00210744" w:rsidRDefault="00871784" w:rsidP="00871784">
            <w:pPr>
              <w:spacing w:line="276" w:lineRule="auto"/>
              <w:jc w:val="center"/>
              <w:rPr>
                <w:rFonts w:ascii="Segoe UI" w:hAnsi="Segoe UI" w:cs="Segoe UI"/>
              </w:rPr>
            </w:pPr>
            <w:r w:rsidRPr="00210744">
              <w:rPr>
                <w:rFonts w:ascii="Segoe UI" w:hAnsi="Segoe UI" w:cs="Segoe UI"/>
              </w:rPr>
              <w:t>C. Bertha Alicia Rocha García</w:t>
            </w:r>
          </w:p>
        </w:tc>
        <w:tc>
          <w:tcPr>
            <w:tcW w:w="1560" w:type="dxa"/>
            <w:tcBorders>
              <w:top w:val="single" w:sz="4" w:space="0" w:color="auto"/>
              <w:left w:val="single" w:sz="4" w:space="0" w:color="auto"/>
              <w:bottom w:val="single" w:sz="4" w:space="0" w:color="auto"/>
              <w:right w:val="single" w:sz="4" w:space="0" w:color="auto"/>
            </w:tcBorders>
          </w:tcPr>
          <w:p w14:paraId="459DE8DF" w14:textId="753FBE3B" w:rsidR="00871784" w:rsidRPr="00210744" w:rsidRDefault="00871784" w:rsidP="00871784">
            <w:pPr>
              <w:spacing w:line="276" w:lineRule="auto"/>
              <w:jc w:val="center"/>
              <w:rPr>
                <w:rFonts w:ascii="Segoe UI" w:hAnsi="Segoe UI" w:cs="Segoe UI"/>
              </w:rPr>
            </w:pPr>
            <w:r w:rsidRPr="00210744">
              <w:rPr>
                <w:rFonts w:ascii="Segoe UI" w:hAnsi="Segoe UI" w:cs="Segoe UI"/>
              </w:rPr>
              <w:t>Regidora</w:t>
            </w:r>
          </w:p>
        </w:tc>
        <w:tc>
          <w:tcPr>
            <w:tcW w:w="1559" w:type="dxa"/>
          </w:tcPr>
          <w:p w14:paraId="55FB90D2" w14:textId="2971DA57" w:rsidR="00871784" w:rsidRPr="00210744" w:rsidRDefault="00871784" w:rsidP="00871784">
            <w:pPr>
              <w:spacing w:after="200" w:line="276" w:lineRule="auto"/>
              <w:jc w:val="center"/>
              <w:rPr>
                <w:rFonts w:ascii="Segoe UI" w:hAnsi="Segoe UI" w:cs="Segoe UI"/>
              </w:rPr>
            </w:pPr>
            <w:r>
              <w:rPr>
                <w:rFonts w:ascii="Segoe UI" w:hAnsi="Segoe UI" w:cs="Segoe UI"/>
              </w:rPr>
              <w:t>A favor</w:t>
            </w:r>
          </w:p>
        </w:tc>
      </w:tr>
    </w:tbl>
    <w:p w14:paraId="1A30CB15" w14:textId="77777777" w:rsidR="005C4230" w:rsidRPr="00210744" w:rsidRDefault="005C4230" w:rsidP="005C4230">
      <w:pPr>
        <w:tabs>
          <w:tab w:val="left" w:pos="1265"/>
        </w:tabs>
        <w:spacing w:after="0" w:line="276" w:lineRule="auto"/>
        <w:ind w:left="-2127" w:right="2034"/>
        <w:jc w:val="both"/>
        <w:rPr>
          <w:rFonts w:ascii="Segoe UI" w:hAnsi="Segoe UI" w:cs="Segoe UI"/>
          <w:b/>
          <w:bCs/>
          <w:lang w:eastAsia="es-ES"/>
        </w:rPr>
      </w:pPr>
    </w:p>
    <w:p w14:paraId="5CEB9914" w14:textId="329306DA" w:rsidR="005C4230" w:rsidRDefault="005C4230" w:rsidP="005C4230">
      <w:pPr>
        <w:tabs>
          <w:tab w:val="left" w:pos="1265"/>
        </w:tabs>
        <w:spacing w:after="0" w:line="360" w:lineRule="auto"/>
        <w:ind w:left="-2127" w:right="2034"/>
        <w:jc w:val="both"/>
        <w:rPr>
          <w:rFonts w:ascii="Segoe UI" w:hAnsi="Segoe UI" w:cs="Segoe UI"/>
          <w:bCs/>
          <w:i/>
          <w:lang w:eastAsia="es-ES"/>
        </w:rPr>
      </w:pPr>
      <w:r w:rsidRPr="00210744">
        <w:rPr>
          <w:rFonts w:ascii="Segoe UI" w:hAnsi="Segoe UI" w:cs="Segoe UI"/>
          <w:b/>
          <w:bCs/>
          <w:lang w:eastAsia="es-ES"/>
        </w:rPr>
        <w:lastRenderedPageBreak/>
        <w:t xml:space="preserve">DÉCIMO SEGUNDO PUNTO.- </w:t>
      </w:r>
      <w:r w:rsidRPr="00210744">
        <w:rPr>
          <w:rFonts w:ascii="Segoe UI" w:hAnsi="Segoe UI" w:cs="Segoe UI"/>
          <w:bCs/>
          <w:lang w:eastAsia="es-ES"/>
        </w:rPr>
        <w:t>En relación al décimo segundo punto del orden del día:</w:t>
      </w:r>
      <w:r w:rsidRPr="00210744">
        <w:rPr>
          <w:rFonts w:ascii="Segoe UI" w:hAnsi="Segoe UI" w:cs="Segoe UI"/>
          <w:b/>
          <w:sz w:val="24"/>
          <w:szCs w:val="24"/>
        </w:rPr>
        <w:t xml:space="preserve"> </w:t>
      </w:r>
      <w:r w:rsidR="00FF660A" w:rsidRPr="00FF660A">
        <w:rPr>
          <w:rFonts w:ascii="Segoe UI" w:hAnsi="Segoe UI" w:cs="Segoe UI"/>
          <w:b/>
        </w:rPr>
        <w:t>ANÁLISIS, DISCUSIÓN Y EN SU CASO APROBACIÓN DE LA INICIATIVA DE ACUERDO CON CARÁCTER DE DICTAMEN, EN SU MODALIDAD DE DISPOSICIÓN ADMINISTRATIVA, POR MEDIO DE LA CUAL EL PLENO DEL H, AYUNTAMIENTO DE OCOTLÁN, JALISCO, APRUEBA INSTALAR UNA PLACA DESIGNANDO EL NOMBRE DE JUAN ÓSCAR RAMÍREZ VARGAS, A LA CANCHA QUE SE UBICA EN LA COLONIA SOLIDARIDAD, DENOMINADO PARQUE SOLIDARIDAD, DE NUESTRO MUNICIPIO</w:t>
      </w:r>
      <w:r w:rsidRPr="00210744">
        <w:rPr>
          <w:rFonts w:ascii="Segoe UI" w:hAnsi="Segoe UI" w:cs="Segoe UI"/>
          <w:b/>
        </w:rPr>
        <w:t xml:space="preserve">; </w:t>
      </w:r>
      <w:r w:rsidRPr="00210744">
        <w:rPr>
          <w:rFonts w:ascii="Segoe UI" w:hAnsi="Segoe UI" w:cs="Segoe UI"/>
        </w:rPr>
        <w:t>en uso de la voz el Presidente Municipal</w:t>
      </w:r>
      <w:r w:rsidRPr="00210744">
        <w:rPr>
          <w:rFonts w:ascii="Segoe UI" w:hAnsi="Segoe UI" w:cs="Segoe UI"/>
          <w:bCs/>
          <w:lang w:eastAsia="es-ES"/>
        </w:rPr>
        <w:t xml:space="preserve">, </w:t>
      </w:r>
      <w:r w:rsidRPr="00210744">
        <w:rPr>
          <w:rFonts w:ascii="Segoe UI" w:hAnsi="Segoe UI" w:cs="Segoe UI"/>
          <w:b/>
          <w:bCs/>
          <w:lang w:eastAsia="es-ES"/>
        </w:rPr>
        <w:t xml:space="preserve">C. Josué Ávila Moreno, </w:t>
      </w:r>
      <w:r w:rsidRPr="00210744">
        <w:rPr>
          <w:rFonts w:ascii="Segoe UI" w:hAnsi="Segoe UI" w:cs="Segoe UI"/>
          <w:bCs/>
          <w:lang w:eastAsia="es-ES"/>
        </w:rPr>
        <w:t xml:space="preserve">dijo: </w:t>
      </w:r>
      <w:r w:rsidRPr="00210744">
        <w:rPr>
          <w:rFonts w:ascii="Segoe UI" w:hAnsi="Segoe UI" w:cs="Segoe UI"/>
          <w:bCs/>
          <w:i/>
          <w:lang w:eastAsia="es-ES"/>
        </w:rPr>
        <w:t>“</w:t>
      </w:r>
      <w:r>
        <w:rPr>
          <w:rFonts w:ascii="Segoe UI" w:hAnsi="Segoe UI" w:cs="Segoe UI"/>
          <w:bCs/>
          <w:i/>
          <w:lang w:eastAsia="es-ES"/>
        </w:rPr>
        <w:t xml:space="preserve">Solicito al Secretario General </w:t>
      </w:r>
      <w:r w:rsidRPr="00210744">
        <w:rPr>
          <w:rFonts w:ascii="Segoe UI" w:hAnsi="Segoe UI" w:cs="Segoe UI"/>
          <w:bCs/>
          <w:i/>
          <w:lang w:eastAsia="es-ES"/>
        </w:rPr>
        <w:t>informe lo conducente”.</w:t>
      </w:r>
      <w:r>
        <w:rPr>
          <w:rFonts w:ascii="Segoe UI" w:hAnsi="Segoe UI" w:cs="Segoe UI"/>
          <w:bCs/>
          <w:i/>
          <w:lang w:eastAsia="es-ES"/>
        </w:rPr>
        <w:t xml:space="preserve"> - - - - - - - - - - - -</w:t>
      </w:r>
      <w:r w:rsidR="00FF660A">
        <w:rPr>
          <w:rFonts w:ascii="Segoe UI" w:hAnsi="Segoe UI" w:cs="Segoe UI"/>
          <w:bCs/>
          <w:i/>
          <w:lang w:eastAsia="es-ES"/>
        </w:rPr>
        <w:t xml:space="preserve"> - - - - - - - - - - - - - - - - - - - - - - - - - - - </w:t>
      </w:r>
      <w:r>
        <w:rPr>
          <w:rFonts w:ascii="Segoe UI" w:hAnsi="Segoe UI" w:cs="Segoe UI"/>
          <w:bCs/>
          <w:i/>
          <w:lang w:eastAsia="es-ES"/>
        </w:rPr>
        <w:t xml:space="preserve"> </w:t>
      </w:r>
    </w:p>
    <w:p w14:paraId="555C73CC" w14:textId="77777777" w:rsidR="005C4230" w:rsidRDefault="005C4230" w:rsidP="005C4230">
      <w:pPr>
        <w:tabs>
          <w:tab w:val="left" w:pos="1265"/>
        </w:tabs>
        <w:spacing w:after="0" w:line="360" w:lineRule="auto"/>
        <w:ind w:left="-2127" w:right="2034"/>
        <w:jc w:val="both"/>
        <w:rPr>
          <w:rFonts w:ascii="Segoe UI" w:eastAsia="Calibri" w:hAnsi="Segoe UI" w:cs="Segoe UI"/>
          <w:bCs/>
          <w:lang w:eastAsia="es-ES"/>
        </w:rPr>
      </w:pPr>
    </w:p>
    <w:p w14:paraId="530E1FCE" w14:textId="7C5DFDE9" w:rsidR="00FF660A" w:rsidRDefault="005C4230" w:rsidP="00FF660A">
      <w:pPr>
        <w:tabs>
          <w:tab w:val="left" w:pos="1265"/>
        </w:tabs>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Cs/>
          <w:lang w:eastAsia="es-ES"/>
        </w:rPr>
        <w:t xml:space="preserve">El secretario general, </w:t>
      </w:r>
      <w:r w:rsidRPr="00210744">
        <w:rPr>
          <w:rFonts w:ascii="Segoe UI" w:eastAsia="Calibri" w:hAnsi="Segoe UI" w:cs="Segoe UI"/>
          <w:b/>
          <w:bCs/>
          <w:lang w:eastAsia="es-ES"/>
        </w:rPr>
        <w:t>C. Eduardo Barajas Langurén</w:t>
      </w:r>
      <w:r w:rsidRPr="00210744">
        <w:rPr>
          <w:rFonts w:ascii="Segoe UI" w:eastAsia="Calibri" w:hAnsi="Segoe UI" w:cs="Segoe UI"/>
          <w:bCs/>
          <w:lang w:eastAsia="es-ES"/>
        </w:rPr>
        <w:t xml:space="preserve">, explicó: </w:t>
      </w:r>
      <w:r w:rsidRPr="00210744">
        <w:rPr>
          <w:rFonts w:ascii="Segoe UI" w:eastAsia="Calibri" w:hAnsi="Segoe UI" w:cs="Segoe UI"/>
          <w:bCs/>
          <w:i/>
          <w:lang w:eastAsia="es-ES"/>
        </w:rPr>
        <w:t>“</w:t>
      </w:r>
      <w:r w:rsidR="00FF660A" w:rsidRPr="00FF660A">
        <w:rPr>
          <w:rFonts w:ascii="Segoe UI" w:eastAsia="Calibri" w:hAnsi="Segoe UI" w:cs="Segoe UI"/>
          <w:bCs/>
          <w:i/>
          <w:lang w:eastAsia="es-ES"/>
        </w:rPr>
        <w:t>La regidora Mercedes Margarita Veloz Lozano pone a consideración de este Pleno del Ayuntamiento la Iniciativa de acuerdo con carácter de dictamen, en su modalidad de disposición administrativa, por medio de la cual el Pleno del H, Ayuntamiento de Ocotlán, Jalisco, aprueba instalar una placa designando el nombre de Juan Óscar Ramírez Vargas, a la cancha que se ubica en la Colonia Solidaridad, denominado Parque Solidaridad, de nuestro municipio.</w:t>
      </w:r>
      <w:r w:rsidR="00FF660A">
        <w:rPr>
          <w:rFonts w:ascii="Segoe UI" w:eastAsia="Calibri" w:hAnsi="Segoe UI" w:cs="Segoe UI"/>
          <w:bCs/>
          <w:i/>
          <w:lang w:eastAsia="es-ES"/>
        </w:rPr>
        <w:t xml:space="preserve"> </w:t>
      </w:r>
      <w:r w:rsidR="00FF660A" w:rsidRPr="00FF660A">
        <w:rPr>
          <w:rFonts w:ascii="Segoe UI" w:eastAsia="Calibri" w:hAnsi="Segoe UI" w:cs="Segoe UI"/>
          <w:bCs/>
          <w:i/>
          <w:lang w:eastAsia="es-ES"/>
        </w:rPr>
        <w:t>Al respecto, es de señalar que el objeto primordial de dicha propuesta es reconocer la labor altruista del maestro de educación física Juan Óscar Ramírez Vargas, quien preocupado por el fomento de deporte en niños y jóvenes busco en todo momento el fortalecimiento deportivo y personal de los jóvenes y niños en nuestro municipio. De ahí que a manera de homenaje póstumo se plantee que en dicho espacio deportivo se coloque una placa con su nombre para que sirva de remembranza así como también de motivación para las generaciones futuras a fin de que continúen impulsando el gusto y fomento del deporte.</w:t>
      </w:r>
      <w:r w:rsidR="00FF660A">
        <w:rPr>
          <w:rFonts w:ascii="Segoe UI" w:eastAsia="Calibri" w:hAnsi="Segoe UI" w:cs="Segoe UI"/>
          <w:bCs/>
          <w:i/>
          <w:lang w:eastAsia="es-ES"/>
        </w:rPr>
        <w:t xml:space="preserve"> </w:t>
      </w:r>
      <w:r w:rsidR="00FF660A" w:rsidRPr="00FF660A">
        <w:rPr>
          <w:rFonts w:ascii="Segoe UI" w:eastAsia="Calibri" w:hAnsi="Segoe UI" w:cs="Segoe UI"/>
          <w:bCs/>
          <w:i/>
          <w:lang w:eastAsia="es-ES"/>
        </w:rPr>
        <w:t>Por lo que a manera de semblanza se menciona que el maestro de educación física Juan Óscar Ramírez Vargas nació el 8 de marzo de 1974 en la Ciudad de México, no obstante, tenía radicando en nuestro municipio alrededor de 34 años tan es así que aquí formo su familia y, por supuesto, su trayectoria profesional deportiva al haber sido maestro de educación física en distintos centros educativos de nuestro municipio, además, en el año 2019  formó la escuela de basquetbol llamada “TIRO LIBRE”, por medio de la cual siempre brindó apoyo así como la oportunidad a los jóvenes y niños de nuestra ciudad para que desarrollarán sus habilidades deportivas y de esa manera alejarlos de acciones violentas y del consumo de las drogas. Siendo así un ejemplo para muchos jóvenes que obtuvieron, a través de él, una formación ciudadana y una mejor calidad de vida. Falleciendo el maestro de educación física Juan Óscar Ramírez Vargas el día 11 de enero del año en curso.</w:t>
      </w:r>
      <w:r w:rsidR="00FF660A">
        <w:rPr>
          <w:rFonts w:ascii="Segoe UI" w:eastAsia="Calibri" w:hAnsi="Segoe UI" w:cs="Segoe UI"/>
          <w:bCs/>
          <w:i/>
          <w:lang w:eastAsia="es-ES"/>
        </w:rPr>
        <w:t xml:space="preserve"> </w:t>
      </w:r>
      <w:r w:rsidR="00FF660A" w:rsidRPr="00FF660A">
        <w:rPr>
          <w:rFonts w:ascii="Segoe UI" w:eastAsia="Calibri" w:hAnsi="Segoe UI" w:cs="Segoe UI"/>
          <w:bCs/>
          <w:i/>
          <w:lang w:eastAsia="es-ES"/>
        </w:rPr>
        <w:t>En virtud de lo anterior</w:t>
      </w:r>
      <w:r w:rsidR="00FF660A">
        <w:rPr>
          <w:rFonts w:ascii="Segoe UI" w:eastAsia="Calibri" w:hAnsi="Segoe UI" w:cs="Segoe UI"/>
          <w:bCs/>
          <w:i/>
          <w:lang w:eastAsia="es-ES"/>
        </w:rPr>
        <w:t>mente expuesto,</w:t>
      </w:r>
      <w:r w:rsidR="00FF660A" w:rsidRPr="00FF660A">
        <w:rPr>
          <w:rFonts w:ascii="Segoe UI" w:eastAsia="Calibri" w:hAnsi="Segoe UI" w:cs="Segoe UI"/>
          <w:bCs/>
          <w:i/>
          <w:lang w:eastAsia="es-ES"/>
        </w:rPr>
        <w:t xml:space="preserve"> se pone a consideración</w:t>
      </w:r>
      <w:r w:rsidR="00FF660A">
        <w:rPr>
          <w:rFonts w:ascii="Segoe UI" w:eastAsia="Calibri" w:hAnsi="Segoe UI" w:cs="Segoe UI"/>
          <w:bCs/>
          <w:i/>
          <w:lang w:eastAsia="es-ES"/>
        </w:rPr>
        <w:t xml:space="preserve"> de los integrantes de este Pleno del Ayuntamiento</w:t>
      </w:r>
      <w:r w:rsidR="00FF660A" w:rsidRPr="00FF660A">
        <w:rPr>
          <w:rFonts w:ascii="Segoe UI" w:eastAsia="Calibri" w:hAnsi="Segoe UI" w:cs="Segoe UI"/>
          <w:bCs/>
          <w:i/>
          <w:lang w:eastAsia="es-ES"/>
        </w:rPr>
        <w:t xml:space="preserve"> los siguientes puntos de acuerdo:</w:t>
      </w:r>
      <w:r w:rsidRPr="00210744">
        <w:rPr>
          <w:rFonts w:ascii="Segoe UI" w:eastAsia="Calibri" w:hAnsi="Segoe UI" w:cs="Segoe UI"/>
          <w:bCs/>
          <w:i/>
          <w:lang w:eastAsia="es-ES"/>
        </w:rPr>
        <w:t>”. - - - - - - - -</w:t>
      </w:r>
      <w:r>
        <w:rPr>
          <w:rFonts w:ascii="Segoe UI" w:eastAsia="Calibri" w:hAnsi="Segoe UI" w:cs="Segoe UI"/>
          <w:bCs/>
          <w:i/>
          <w:lang w:eastAsia="es-ES"/>
        </w:rPr>
        <w:t xml:space="preserve"> - - - - - - - - - - - - -</w:t>
      </w:r>
      <w:r w:rsidR="00FF660A">
        <w:rPr>
          <w:rFonts w:ascii="Segoe UI" w:eastAsia="Calibri" w:hAnsi="Segoe UI" w:cs="Segoe UI"/>
          <w:bCs/>
          <w:i/>
          <w:lang w:eastAsia="es-ES"/>
        </w:rPr>
        <w:t xml:space="preserve"> - - - - - - -  </w:t>
      </w:r>
      <w:r>
        <w:rPr>
          <w:rFonts w:ascii="Segoe UI" w:eastAsia="Calibri" w:hAnsi="Segoe UI" w:cs="Segoe UI"/>
          <w:bCs/>
          <w:i/>
          <w:lang w:eastAsia="es-ES"/>
        </w:rPr>
        <w:t xml:space="preserve"> </w:t>
      </w:r>
    </w:p>
    <w:p w14:paraId="3CD03C52" w14:textId="77777777" w:rsidR="00FF660A" w:rsidRDefault="00FF660A" w:rsidP="00FF660A">
      <w:pPr>
        <w:tabs>
          <w:tab w:val="left" w:pos="1265"/>
        </w:tabs>
        <w:spacing w:after="0" w:line="360" w:lineRule="auto"/>
        <w:ind w:left="-2127" w:right="2034"/>
        <w:jc w:val="both"/>
        <w:rPr>
          <w:rFonts w:ascii="Segoe UI" w:eastAsia="Calibri" w:hAnsi="Segoe UI" w:cs="Segoe UI"/>
          <w:bCs/>
          <w:i/>
          <w:lang w:eastAsia="es-ES"/>
        </w:rPr>
      </w:pPr>
    </w:p>
    <w:p w14:paraId="02BD5EC4" w14:textId="2C57ED87" w:rsidR="005C4230" w:rsidRDefault="005C4230" w:rsidP="00FF660A">
      <w:pPr>
        <w:tabs>
          <w:tab w:val="left" w:pos="1265"/>
        </w:tabs>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sidR="00FF660A">
        <w:rPr>
          <w:rFonts w:ascii="Segoe UI" w:eastAsia="Calibri" w:hAnsi="Segoe UI" w:cs="Segoe UI"/>
          <w:b/>
          <w:bCs/>
          <w:i/>
          <w:lang w:eastAsia="es-ES"/>
        </w:rPr>
        <w:t>PRIMER</w:t>
      </w:r>
      <w:r w:rsidRPr="00210744">
        <w:rPr>
          <w:rFonts w:ascii="Segoe UI" w:eastAsia="Calibri" w:hAnsi="Segoe UI" w:cs="Segoe UI"/>
          <w:b/>
          <w:bCs/>
          <w:i/>
          <w:lang w:eastAsia="es-ES"/>
        </w:rPr>
        <w:t>O.</w:t>
      </w:r>
      <w:r>
        <w:rPr>
          <w:rFonts w:ascii="Segoe UI" w:eastAsia="Calibri" w:hAnsi="Segoe UI" w:cs="Segoe UI"/>
          <w:bCs/>
          <w:i/>
          <w:lang w:eastAsia="es-ES"/>
        </w:rPr>
        <w:t xml:space="preserve"> </w:t>
      </w:r>
      <w:r w:rsidR="00FF660A" w:rsidRPr="00FF660A">
        <w:rPr>
          <w:rFonts w:ascii="Segoe UI" w:eastAsia="Calibri" w:hAnsi="Segoe UI" w:cs="Segoe UI"/>
          <w:bCs/>
          <w:i/>
          <w:lang w:eastAsia="es-ES"/>
        </w:rPr>
        <w:t>El H. Ayuntamiento Constitucional de Ocotlán, Jalisco, aprueba instalar una placa designando el nombre de Juan Óscar Ramírez Vargas, a la cancha que se ubica en la Colonia Solidaridad, denominado Parque Solidaridad, de nuestro municipio</w:t>
      </w:r>
      <w:r w:rsidRPr="00210744">
        <w:rPr>
          <w:rFonts w:ascii="Segoe UI" w:eastAsia="Calibri" w:hAnsi="Segoe UI" w:cs="Segoe UI"/>
          <w:bCs/>
          <w:i/>
          <w:lang w:eastAsia="es-ES"/>
        </w:rPr>
        <w:t>”. - - - - - - - - - - - - - - - -</w:t>
      </w:r>
      <w:r>
        <w:rPr>
          <w:rFonts w:ascii="Segoe UI" w:eastAsia="Calibri" w:hAnsi="Segoe UI" w:cs="Segoe UI"/>
          <w:bCs/>
          <w:i/>
          <w:lang w:eastAsia="es-ES"/>
        </w:rPr>
        <w:t xml:space="preserve"> </w:t>
      </w:r>
    </w:p>
    <w:p w14:paraId="2100488A" w14:textId="34C63B56" w:rsidR="00FF660A" w:rsidRDefault="00FF660A" w:rsidP="00FF660A">
      <w:pPr>
        <w:tabs>
          <w:tab w:val="left" w:pos="1265"/>
        </w:tabs>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lastRenderedPageBreak/>
        <w:t>“</w:t>
      </w:r>
      <w:r>
        <w:rPr>
          <w:rFonts w:ascii="Segoe UI" w:eastAsia="Calibri" w:hAnsi="Segoe UI" w:cs="Segoe UI"/>
          <w:b/>
          <w:bCs/>
          <w:i/>
          <w:lang w:eastAsia="es-ES"/>
        </w:rPr>
        <w:t>SEGUND</w:t>
      </w:r>
      <w:r w:rsidRPr="00210744">
        <w:rPr>
          <w:rFonts w:ascii="Segoe UI" w:eastAsia="Calibri" w:hAnsi="Segoe UI" w:cs="Segoe UI"/>
          <w:b/>
          <w:bCs/>
          <w:i/>
          <w:lang w:eastAsia="es-ES"/>
        </w:rPr>
        <w:t>O.</w:t>
      </w:r>
      <w:r>
        <w:rPr>
          <w:rFonts w:ascii="Segoe UI" w:eastAsia="Calibri" w:hAnsi="Segoe UI" w:cs="Segoe UI"/>
          <w:bCs/>
          <w:i/>
          <w:lang w:eastAsia="es-ES"/>
        </w:rPr>
        <w:t xml:space="preserve"> </w:t>
      </w:r>
      <w:r w:rsidRPr="00FF660A">
        <w:rPr>
          <w:rFonts w:ascii="Segoe UI" w:eastAsia="Calibri" w:hAnsi="Segoe UI" w:cs="Segoe UI"/>
          <w:bCs/>
          <w:i/>
          <w:lang w:eastAsia="es-ES"/>
        </w:rPr>
        <w:t>El H. Ayuntamiento Constitucional de Ocotlán, Jalisco, aprueba y autoriza a la Encargada de la Hacienda Municipal, realice el pago correspondiente que resulte por la elaboración de la placa a instalar en dicho espacio</w:t>
      </w:r>
      <w:r w:rsidRPr="00210744">
        <w:rPr>
          <w:rFonts w:ascii="Segoe UI" w:eastAsia="Calibri" w:hAnsi="Segoe UI" w:cs="Segoe UI"/>
          <w:bCs/>
          <w:i/>
          <w:lang w:eastAsia="es-ES"/>
        </w:rPr>
        <w:t>”. - - - - - - - - - - - - - - - -</w:t>
      </w:r>
      <w:r>
        <w:rPr>
          <w:rFonts w:ascii="Segoe UI" w:eastAsia="Calibri" w:hAnsi="Segoe UI" w:cs="Segoe UI"/>
          <w:bCs/>
          <w:i/>
          <w:lang w:eastAsia="es-ES"/>
        </w:rPr>
        <w:t xml:space="preserve"> - - - - - - - -  </w:t>
      </w:r>
    </w:p>
    <w:p w14:paraId="35E9498A" w14:textId="77777777" w:rsidR="005C4230" w:rsidRDefault="005C4230" w:rsidP="005C4230">
      <w:pPr>
        <w:tabs>
          <w:tab w:val="left" w:pos="1265"/>
        </w:tabs>
        <w:spacing w:after="0" w:line="360" w:lineRule="auto"/>
        <w:ind w:left="284" w:right="49"/>
        <w:jc w:val="both"/>
        <w:rPr>
          <w:rFonts w:ascii="Segoe UI" w:hAnsi="Segoe UI" w:cs="Segoe UI"/>
          <w:bCs/>
          <w:iCs/>
          <w:lang w:eastAsia="es-ES"/>
        </w:rPr>
      </w:pPr>
    </w:p>
    <w:p w14:paraId="51B6FFC9" w14:textId="09D41802" w:rsidR="005C4230" w:rsidRDefault="005C4230" w:rsidP="005C4230">
      <w:pPr>
        <w:tabs>
          <w:tab w:val="left" w:pos="1265"/>
        </w:tabs>
        <w:spacing w:after="0" w:line="360" w:lineRule="auto"/>
        <w:ind w:left="284" w:right="49"/>
        <w:jc w:val="both"/>
        <w:rPr>
          <w:rFonts w:ascii="Segoe UI" w:hAnsi="Segoe UI" w:cs="Segoe UI"/>
          <w:bCs/>
          <w:i/>
          <w:lang w:eastAsia="es-ES"/>
        </w:rPr>
      </w:pPr>
      <w:r w:rsidRPr="00210744">
        <w:rPr>
          <w:rFonts w:ascii="Segoe UI" w:hAnsi="Segoe UI" w:cs="Segoe UI"/>
          <w:bCs/>
          <w:iCs/>
          <w:lang w:eastAsia="es-ES"/>
        </w:rPr>
        <w:t xml:space="preserve">El Presidente Municipal, </w:t>
      </w:r>
      <w:r w:rsidRPr="00210744">
        <w:rPr>
          <w:rFonts w:ascii="Segoe UI" w:hAnsi="Segoe UI" w:cs="Segoe UI"/>
          <w:b/>
          <w:iCs/>
          <w:lang w:eastAsia="es-ES"/>
        </w:rPr>
        <w:t>C. Josué Ávila Moreno</w:t>
      </w:r>
      <w:r w:rsidRPr="00210744">
        <w:rPr>
          <w:rFonts w:ascii="Segoe UI" w:hAnsi="Segoe UI" w:cs="Segoe UI"/>
          <w:bCs/>
          <w:iCs/>
          <w:lang w:eastAsia="es-ES"/>
        </w:rPr>
        <w:t xml:space="preserve">, </w:t>
      </w:r>
      <w:r>
        <w:rPr>
          <w:rFonts w:ascii="Segoe UI" w:hAnsi="Segoe UI" w:cs="Segoe UI"/>
          <w:bCs/>
          <w:iCs/>
          <w:lang w:eastAsia="es-ES"/>
        </w:rPr>
        <w:t>inst</w:t>
      </w:r>
      <w:r w:rsidRPr="00210744">
        <w:rPr>
          <w:rFonts w:ascii="Segoe UI" w:hAnsi="Segoe UI" w:cs="Segoe UI"/>
          <w:bCs/>
          <w:iCs/>
          <w:lang w:eastAsia="es-ES"/>
        </w:rPr>
        <w:t xml:space="preserve">ó: </w:t>
      </w:r>
      <w:r w:rsidRPr="00210744">
        <w:rPr>
          <w:rFonts w:ascii="Segoe UI" w:hAnsi="Segoe UI" w:cs="Segoe UI"/>
          <w:bCs/>
          <w:i/>
          <w:lang w:eastAsia="es-ES"/>
        </w:rPr>
        <w:t>“</w:t>
      </w:r>
      <w:r>
        <w:rPr>
          <w:rFonts w:ascii="Segoe UI" w:hAnsi="Segoe UI" w:cs="Segoe UI"/>
          <w:bCs/>
          <w:i/>
          <w:lang w:eastAsia="es-ES"/>
        </w:rPr>
        <w:t xml:space="preserve">Por lo que </w:t>
      </w:r>
      <w:r w:rsidR="00FF660A">
        <w:rPr>
          <w:rFonts w:ascii="Segoe UI" w:hAnsi="Segoe UI" w:cs="Segoe UI"/>
          <w:bCs/>
          <w:i/>
          <w:lang w:eastAsia="es-ES"/>
        </w:rPr>
        <w:t>sí</w:t>
      </w:r>
      <w:r w:rsidRPr="00210744">
        <w:rPr>
          <w:rFonts w:ascii="Segoe UI" w:hAnsi="Segoe UI" w:cs="Segoe UI"/>
          <w:bCs/>
          <w:i/>
          <w:lang w:eastAsia="es-ES"/>
        </w:rPr>
        <w:t xml:space="preserve"> </w:t>
      </w:r>
      <w:r w:rsidR="00FF660A">
        <w:rPr>
          <w:rFonts w:ascii="Segoe UI" w:hAnsi="Segoe UI" w:cs="Segoe UI"/>
          <w:bCs/>
          <w:i/>
          <w:lang w:eastAsia="es-ES"/>
        </w:rPr>
        <w:t>son</w:t>
      </w:r>
      <w:r w:rsidRPr="00210744">
        <w:rPr>
          <w:rFonts w:ascii="Segoe UI" w:hAnsi="Segoe UI" w:cs="Segoe UI"/>
          <w:bCs/>
          <w:i/>
          <w:lang w:eastAsia="es-ES"/>
        </w:rPr>
        <w:t xml:space="preserve"> de aprobarse </w:t>
      </w:r>
      <w:r>
        <w:rPr>
          <w:rFonts w:ascii="Segoe UI" w:hAnsi="Segoe UI" w:cs="Segoe UI"/>
          <w:bCs/>
          <w:i/>
          <w:lang w:eastAsia="es-ES"/>
        </w:rPr>
        <w:t>est</w:t>
      </w:r>
      <w:r w:rsidR="00FF660A">
        <w:rPr>
          <w:rFonts w:ascii="Segoe UI" w:hAnsi="Segoe UI" w:cs="Segoe UI"/>
          <w:bCs/>
          <w:i/>
          <w:lang w:eastAsia="es-ES"/>
        </w:rPr>
        <w:t>os</w:t>
      </w:r>
      <w:r w:rsidRPr="00210744">
        <w:rPr>
          <w:rFonts w:ascii="Segoe UI" w:hAnsi="Segoe UI" w:cs="Segoe UI"/>
          <w:bCs/>
          <w:i/>
          <w:lang w:eastAsia="es-ES"/>
        </w:rPr>
        <w:t xml:space="preserve"> </w:t>
      </w:r>
      <w:r>
        <w:rPr>
          <w:rFonts w:ascii="Segoe UI" w:hAnsi="Segoe UI" w:cs="Segoe UI"/>
          <w:bCs/>
          <w:i/>
          <w:lang w:eastAsia="es-ES"/>
        </w:rPr>
        <w:t>p</w:t>
      </w:r>
      <w:r w:rsidRPr="00210744">
        <w:rPr>
          <w:rFonts w:ascii="Segoe UI" w:hAnsi="Segoe UI" w:cs="Segoe UI"/>
          <w:bCs/>
          <w:i/>
          <w:lang w:eastAsia="es-ES"/>
        </w:rPr>
        <w:t>unto</w:t>
      </w:r>
      <w:r w:rsidR="00FF660A">
        <w:rPr>
          <w:rFonts w:ascii="Segoe UI" w:hAnsi="Segoe UI" w:cs="Segoe UI"/>
          <w:bCs/>
          <w:i/>
          <w:lang w:eastAsia="es-ES"/>
        </w:rPr>
        <w:t>s</w:t>
      </w:r>
      <w:r w:rsidRPr="00210744">
        <w:rPr>
          <w:rFonts w:ascii="Segoe UI" w:hAnsi="Segoe UI" w:cs="Segoe UI"/>
          <w:bCs/>
          <w:i/>
          <w:lang w:eastAsia="es-ES"/>
        </w:rPr>
        <w:t xml:space="preserve"> de acuerdo,</w:t>
      </w:r>
      <w:r>
        <w:rPr>
          <w:rFonts w:ascii="Segoe UI" w:hAnsi="Segoe UI" w:cs="Segoe UI"/>
          <w:bCs/>
          <w:i/>
          <w:lang w:eastAsia="es-ES"/>
        </w:rPr>
        <w:t xml:space="preserve"> le solicito a los presentes </w:t>
      </w:r>
      <w:r w:rsidRPr="00210744">
        <w:rPr>
          <w:rFonts w:ascii="Segoe UI" w:hAnsi="Segoe UI" w:cs="Segoe UI"/>
          <w:bCs/>
          <w:i/>
          <w:lang w:eastAsia="es-ES"/>
        </w:rPr>
        <w:t>favor de manifestarlo levantando su mano”.</w:t>
      </w:r>
      <w:r w:rsidR="00FF660A">
        <w:rPr>
          <w:rFonts w:ascii="Segoe UI" w:hAnsi="Segoe UI" w:cs="Segoe UI"/>
          <w:bCs/>
          <w:i/>
          <w:lang w:eastAsia="es-ES"/>
        </w:rPr>
        <w:t xml:space="preserve"> - - - - - - - - - - - - - - - - - - - - - - - - - - - - - - - - - - - - - - - - - - - - - - - - - - - - - </w:t>
      </w:r>
      <w:r>
        <w:rPr>
          <w:rFonts w:ascii="Segoe UI" w:hAnsi="Segoe UI" w:cs="Segoe UI"/>
          <w:bCs/>
          <w:i/>
          <w:lang w:eastAsia="es-ES"/>
        </w:rPr>
        <w:t xml:space="preserve"> </w:t>
      </w:r>
    </w:p>
    <w:p w14:paraId="747FABE4" w14:textId="77777777" w:rsidR="005C4230" w:rsidRDefault="005C4230" w:rsidP="005C4230">
      <w:pPr>
        <w:tabs>
          <w:tab w:val="left" w:pos="1265"/>
        </w:tabs>
        <w:spacing w:after="0" w:line="360" w:lineRule="auto"/>
        <w:ind w:left="284" w:right="49"/>
        <w:jc w:val="both"/>
        <w:rPr>
          <w:rFonts w:ascii="Segoe UI" w:eastAsia="Segoe UI" w:hAnsi="Segoe UI" w:cs="Segoe UI"/>
        </w:rPr>
      </w:pPr>
    </w:p>
    <w:p w14:paraId="60F23CEB" w14:textId="6334B220" w:rsidR="005C4230" w:rsidRDefault="005C4230" w:rsidP="005C4230">
      <w:pPr>
        <w:tabs>
          <w:tab w:val="left" w:pos="1265"/>
        </w:tabs>
        <w:spacing w:after="0" w:line="360" w:lineRule="auto"/>
        <w:ind w:left="284" w:right="49"/>
        <w:jc w:val="both"/>
        <w:rPr>
          <w:rFonts w:ascii="Segoe UI" w:eastAsia="Segoe UI" w:hAnsi="Segoe UI" w:cs="Segoe UI"/>
        </w:rPr>
      </w:pPr>
      <w:r>
        <w:rPr>
          <w:rFonts w:ascii="Segoe UI" w:eastAsia="Segoe UI" w:hAnsi="Segoe UI" w:cs="Segoe UI"/>
        </w:rPr>
        <w:t>R</w:t>
      </w:r>
      <w:r w:rsidRPr="00210744">
        <w:rPr>
          <w:rFonts w:ascii="Segoe UI" w:eastAsia="Segoe UI" w:hAnsi="Segoe UI" w:cs="Segoe UI"/>
        </w:rPr>
        <w:t xml:space="preserve">esultando el </w:t>
      </w:r>
      <w:r w:rsidRPr="00210744">
        <w:rPr>
          <w:rFonts w:ascii="Segoe UI" w:eastAsia="Segoe UI" w:hAnsi="Segoe UI" w:cs="Segoe UI"/>
          <w:b/>
        </w:rPr>
        <w:t xml:space="preserve">décimo segundo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MAYORÍA, </w:t>
      </w:r>
      <w:r w:rsidRPr="00210744">
        <w:rPr>
          <w:rFonts w:ascii="Segoe UI" w:eastAsia="Segoe UI" w:hAnsi="Segoe UI" w:cs="Segoe UI"/>
        </w:rPr>
        <w:t xml:space="preserve">con </w:t>
      </w:r>
      <w:r w:rsidR="00FF660A">
        <w:rPr>
          <w:rFonts w:ascii="Segoe UI" w:eastAsia="Segoe UI" w:hAnsi="Segoe UI" w:cs="Segoe UI"/>
        </w:rPr>
        <w:t>trece</w:t>
      </w:r>
      <w:r w:rsidRPr="00210744">
        <w:rPr>
          <w:rFonts w:ascii="Segoe UI" w:eastAsia="Segoe UI" w:hAnsi="Segoe UI" w:cs="Segoe UI"/>
        </w:rPr>
        <w:t xml:space="preserve"> votos a favor de los quince regidores y regidoras presentes como sigue: - - -</w:t>
      </w:r>
      <w:r w:rsidR="00FF660A">
        <w:rPr>
          <w:rFonts w:ascii="Segoe UI" w:eastAsia="Segoe UI" w:hAnsi="Segoe UI" w:cs="Segoe UI"/>
        </w:rPr>
        <w:t xml:space="preserve"> - </w:t>
      </w:r>
      <w:r>
        <w:rPr>
          <w:rFonts w:ascii="Segoe UI" w:eastAsia="Segoe UI" w:hAnsi="Segoe UI" w:cs="Segoe UI"/>
        </w:rPr>
        <w:t xml:space="preserve"> </w:t>
      </w:r>
    </w:p>
    <w:tbl>
      <w:tblPr>
        <w:tblStyle w:val="Tablaconcuadrcula"/>
        <w:tblW w:w="8505" w:type="dxa"/>
        <w:tblInd w:w="279" w:type="dxa"/>
        <w:tblLook w:val="04A0" w:firstRow="1" w:lastRow="0" w:firstColumn="1" w:lastColumn="0" w:noHBand="0" w:noVBand="1"/>
      </w:tblPr>
      <w:tblGrid>
        <w:gridCol w:w="709"/>
        <w:gridCol w:w="4536"/>
        <w:gridCol w:w="1701"/>
        <w:gridCol w:w="1559"/>
      </w:tblGrid>
      <w:tr w:rsidR="00FF660A" w:rsidRPr="00210744" w14:paraId="6790A1C8" w14:textId="77777777" w:rsidTr="006862A1">
        <w:tc>
          <w:tcPr>
            <w:tcW w:w="709" w:type="dxa"/>
          </w:tcPr>
          <w:p w14:paraId="4817DD36" w14:textId="3572316A" w:rsidR="00FF660A" w:rsidRPr="00210744" w:rsidRDefault="00FF660A" w:rsidP="00FF660A">
            <w:pPr>
              <w:spacing w:line="276" w:lineRule="auto"/>
              <w:jc w:val="center"/>
              <w:rPr>
                <w:rFonts w:ascii="Segoe UI" w:hAnsi="Segoe UI" w:cs="Segoe UI"/>
              </w:rPr>
            </w:pPr>
            <w:r w:rsidRPr="00210744">
              <w:rPr>
                <w:rFonts w:ascii="Segoe UI" w:hAnsi="Segoe UI" w:cs="Segoe UI"/>
                <w:b/>
              </w:rPr>
              <w:t>No.</w:t>
            </w:r>
          </w:p>
        </w:tc>
        <w:tc>
          <w:tcPr>
            <w:tcW w:w="4536" w:type="dxa"/>
          </w:tcPr>
          <w:p w14:paraId="568E324A" w14:textId="78DE799C" w:rsidR="00FF660A" w:rsidRPr="00210744" w:rsidRDefault="00FF660A" w:rsidP="00FF660A">
            <w:pPr>
              <w:spacing w:line="276" w:lineRule="auto"/>
              <w:jc w:val="center"/>
              <w:rPr>
                <w:rFonts w:ascii="Segoe UI" w:hAnsi="Segoe UI" w:cs="Segoe UI"/>
              </w:rPr>
            </w:pPr>
            <w:r w:rsidRPr="00210744">
              <w:rPr>
                <w:rFonts w:ascii="Segoe UI" w:hAnsi="Segoe UI" w:cs="Segoe UI"/>
                <w:b/>
              </w:rPr>
              <w:t>Nombre</w:t>
            </w:r>
          </w:p>
        </w:tc>
        <w:tc>
          <w:tcPr>
            <w:tcW w:w="1701" w:type="dxa"/>
          </w:tcPr>
          <w:p w14:paraId="282C1A46" w14:textId="09EC53A1" w:rsidR="00FF660A" w:rsidRPr="00210744" w:rsidRDefault="00FF660A" w:rsidP="00FF660A">
            <w:pPr>
              <w:spacing w:line="276" w:lineRule="auto"/>
              <w:jc w:val="center"/>
              <w:rPr>
                <w:rFonts w:ascii="Segoe UI" w:hAnsi="Segoe UI" w:cs="Segoe UI"/>
              </w:rPr>
            </w:pPr>
            <w:r w:rsidRPr="00210744">
              <w:rPr>
                <w:rFonts w:ascii="Segoe UI" w:hAnsi="Segoe UI" w:cs="Segoe UI"/>
                <w:b/>
              </w:rPr>
              <w:t>Cargo</w:t>
            </w:r>
          </w:p>
        </w:tc>
        <w:tc>
          <w:tcPr>
            <w:tcW w:w="1559" w:type="dxa"/>
          </w:tcPr>
          <w:p w14:paraId="3EF8BDA8" w14:textId="4A510800" w:rsidR="00FF660A" w:rsidRPr="00210744" w:rsidRDefault="00FF660A" w:rsidP="00FF660A">
            <w:pPr>
              <w:spacing w:after="200" w:line="276" w:lineRule="auto"/>
              <w:jc w:val="center"/>
              <w:rPr>
                <w:rFonts w:ascii="Segoe UI" w:hAnsi="Segoe UI" w:cs="Segoe UI"/>
              </w:rPr>
            </w:pPr>
            <w:r w:rsidRPr="00210744">
              <w:rPr>
                <w:rFonts w:ascii="Segoe UI" w:hAnsi="Segoe UI" w:cs="Segoe UI"/>
                <w:b/>
              </w:rPr>
              <w:t>Voto</w:t>
            </w:r>
          </w:p>
        </w:tc>
      </w:tr>
      <w:tr w:rsidR="00FF660A" w:rsidRPr="00210744" w14:paraId="7CEF680A" w14:textId="77777777" w:rsidTr="006862A1">
        <w:tc>
          <w:tcPr>
            <w:tcW w:w="709" w:type="dxa"/>
          </w:tcPr>
          <w:p w14:paraId="329B67FF" w14:textId="21ACD0E7" w:rsidR="00FF660A" w:rsidRPr="00210744" w:rsidRDefault="00FF660A" w:rsidP="00FF660A">
            <w:pPr>
              <w:spacing w:line="276" w:lineRule="auto"/>
              <w:jc w:val="center"/>
              <w:rPr>
                <w:rFonts w:ascii="Segoe UI" w:hAnsi="Segoe UI" w:cs="Segoe UI"/>
              </w:rPr>
            </w:pPr>
            <w:r w:rsidRPr="00210744">
              <w:rPr>
                <w:rFonts w:ascii="Segoe UI" w:hAnsi="Segoe UI" w:cs="Segoe UI"/>
              </w:rPr>
              <w:t>1</w:t>
            </w:r>
          </w:p>
        </w:tc>
        <w:tc>
          <w:tcPr>
            <w:tcW w:w="4536" w:type="dxa"/>
            <w:tcBorders>
              <w:top w:val="single" w:sz="4" w:space="0" w:color="auto"/>
              <w:left w:val="single" w:sz="4" w:space="0" w:color="auto"/>
              <w:bottom w:val="single" w:sz="4" w:space="0" w:color="auto"/>
              <w:right w:val="single" w:sz="4" w:space="0" w:color="auto"/>
            </w:tcBorders>
          </w:tcPr>
          <w:p w14:paraId="0EF18286" w14:textId="7DD6ECC8" w:rsidR="00FF660A" w:rsidRPr="00210744" w:rsidRDefault="00FF660A" w:rsidP="00FF660A">
            <w:pPr>
              <w:spacing w:line="276" w:lineRule="auto"/>
              <w:jc w:val="center"/>
              <w:rPr>
                <w:rFonts w:ascii="Segoe UI" w:hAnsi="Segoe UI" w:cs="Segoe UI"/>
              </w:rPr>
            </w:pPr>
            <w:r w:rsidRPr="00210744">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6228FCD5" w14:textId="39469DB5" w:rsidR="00FF660A" w:rsidRPr="00210744" w:rsidRDefault="00FF660A" w:rsidP="00FF660A">
            <w:pPr>
              <w:spacing w:line="276" w:lineRule="auto"/>
              <w:jc w:val="center"/>
              <w:rPr>
                <w:rFonts w:ascii="Segoe UI" w:hAnsi="Segoe UI" w:cs="Segoe UI"/>
              </w:rPr>
            </w:pPr>
            <w:r w:rsidRPr="00210744">
              <w:rPr>
                <w:rFonts w:ascii="Segoe UI" w:hAnsi="Segoe UI" w:cs="Segoe UI"/>
              </w:rPr>
              <w:t>Presidente</w:t>
            </w:r>
          </w:p>
        </w:tc>
        <w:tc>
          <w:tcPr>
            <w:tcW w:w="1559" w:type="dxa"/>
          </w:tcPr>
          <w:p w14:paraId="59787362" w14:textId="651CF5B4" w:rsidR="00FF660A" w:rsidRPr="00210744" w:rsidRDefault="00FF660A" w:rsidP="00FF660A">
            <w:pPr>
              <w:spacing w:after="200" w:line="276" w:lineRule="auto"/>
              <w:jc w:val="center"/>
              <w:rPr>
                <w:rFonts w:ascii="Segoe UI" w:hAnsi="Segoe UI" w:cs="Segoe UI"/>
              </w:rPr>
            </w:pPr>
            <w:r>
              <w:rPr>
                <w:rFonts w:ascii="Segoe UI" w:hAnsi="Segoe UI" w:cs="Segoe UI"/>
              </w:rPr>
              <w:t>A favor</w:t>
            </w:r>
          </w:p>
        </w:tc>
      </w:tr>
      <w:tr w:rsidR="00FF660A" w:rsidRPr="00210744" w14:paraId="3CEB0D5A" w14:textId="77777777" w:rsidTr="006862A1">
        <w:tc>
          <w:tcPr>
            <w:tcW w:w="709" w:type="dxa"/>
          </w:tcPr>
          <w:p w14:paraId="077747FD" w14:textId="230AE923" w:rsidR="00FF660A" w:rsidRPr="00210744" w:rsidRDefault="00FF660A" w:rsidP="00FF660A">
            <w:pPr>
              <w:spacing w:line="276" w:lineRule="auto"/>
              <w:jc w:val="center"/>
              <w:rPr>
                <w:rFonts w:ascii="Segoe UI" w:hAnsi="Segoe UI" w:cs="Segoe UI"/>
              </w:rPr>
            </w:pPr>
            <w:r w:rsidRPr="00210744">
              <w:rPr>
                <w:rFonts w:ascii="Segoe UI" w:hAnsi="Segoe UI" w:cs="Segoe UI"/>
              </w:rPr>
              <w:t>2</w:t>
            </w:r>
          </w:p>
        </w:tc>
        <w:tc>
          <w:tcPr>
            <w:tcW w:w="4536" w:type="dxa"/>
            <w:tcBorders>
              <w:top w:val="single" w:sz="4" w:space="0" w:color="auto"/>
              <w:left w:val="single" w:sz="4" w:space="0" w:color="auto"/>
              <w:bottom w:val="single" w:sz="4" w:space="0" w:color="auto"/>
              <w:right w:val="single" w:sz="4" w:space="0" w:color="auto"/>
            </w:tcBorders>
          </w:tcPr>
          <w:p w14:paraId="06116E3C" w14:textId="749EA905" w:rsidR="00FF660A" w:rsidRPr="00210744" w:rsidRDefault="00FF660A" w:rsidP="00FF660A">
            <w:pPr>
              <w:spacing w:line="276" w:lineRule="auto"/>
              <w:jc w:val="center"/>
              <w:rPr>
                <w:rFonts w:ascii="Segoe UI" w:hAnsi="Segoe UI" w:cs="Segoe UI"/>
              </w:rPr>
            </w:pPr>
            <w:r w:rsidRPr="00210744">
              <w:rPr>
                <w:rFonts w:ascii="Segoe UI" w:hAnsi="Segoe UI" w:cs="Segoe UI"/>
              </w:rPr>
              <w:t>C. Evangelina Torres Vázquez</w:t>
            </w:r>
          </w:p>
        </w:tc>
        <w:tc>
          <w:tcPr>
            <w:tcW w:w="1701" w:type="dxa"/>
            <w:tcBorders>
              <w:top w:val="single" w:sz="4" w:space="0" w:color="auto"/>
              <w:left w:val="single" w:sz="4" w:space="0" w:color="auto"/>
              <w:bottom w:val="single" w:sz="4" w:space="0" w:color="auto"/>
              <w:right w:val="single" w:sz="4" w:space="0" w:color="auto"/>
            </w:tcBorders>
          </w:tcPr>
          <w:p w14:paraId="65BEA58C" w14:textId="05C725B2" w:rsidR="00FF660A" w:rsidRPr="00210744" w:rsidRDefault="00FF660A" w:rsidP="00FF660A">
            <w:pPr>
              <w:spacing w:line="276" w:lineRule="auto"/>
              <w:jc w:val="center"/>
              <w:rPr>
                <w:rFonts w:ascii="Segoe UI" w:hAnsi="Segoe UI" w:cs="Segoe UI"/>
              </w:rPr>
            </w:pPr>
            <w:r w:rsidRPr="00210744">
              <w:rPr>
                <w:rFonts w:ascii="Segoe UI" w:hAnsi="Segoe UI" w:cs="Segoe UI"/>
              </w:rPr>
              <w:t>Regidora</w:t>
            </w:r>
          </w:p>
        </w:tc>
        <w:tc>
          <w:tcPr>
            <w:tcW w:w="1559" w:type="dxa"/>
          </w:tcPr>
          <w:p w14:paraId="5DE1DD13" w14:textId="43FDE153" w:rsidR="00FF660A" w:rsidRPr="00210744" w:rsidRDefault="00FF660A" w:rsidP="00FF660A">
            <w:pPr>
              <w:spacing w:after="200" w:line="276" w:lineRule="auto"/>
              <w:jc w:val="center"/>
              <w:rPr>
                <w:rFonts w:ascii="Segoe UI" w:hAnsi="Segoe UI" w:cs="Segoe UI"/>
              </w:rPr>
            </w:pPr>
            <w:r>
              <w:rPr>
                <w:rFonts w:ascii="Segoe UI" w:hAnsi="Segoe UI" w:cs="Segoe UI"/>
              </w:rPr>
              <w:t>Abstención</w:t>
            </w:r>
          </w:p>
        </w:tc>
      </w:tr>
      <w:tr w:rsidR="00FF660A" w:rsidRPr="00210744" w14:paraId="22C9F6EB" w14:textId="77777777" w:rsidTr="006862A1">
        <w:tc>
          <w:tcPr>
            <w:tcW w:w="709" w:type="dxa"/>
          </w:tcPr>
          <w:p w14:paraId="206BFB4E" w14:textId="7DBA07D0" w:rsidR="00FF660A" w:rsidRPr="00210744" w:rsidRDefault="00FF660A" w:rsidP="00FF660A">
            <w:pPr>
              <w:spacing w:line="276" w:lineRule="auto"/>
              <w:jc w:val="center"/>
              <w:rPr>
                <w:rFonts w:ascii="Segoe UI" w:hAnsi="Segoe UI" w:cs="Segoe UI"/>
              </w:rPr>
            </w:pPr>
            <w:r w:rsidRPr="00210744">
              <w:rPr>
                <w:rFonts w:ascii="Segoe UI" w:hAnsi="Segoe UI" w:cs="Segoe UI"/>
              </w:rPr>
              <w:t>3</w:t>
            </w:r>
          </w:p>
        </w:tc>
        <w:tc>
          <w:tcPr>
            <w:tcW w:w="4536" w:type="dxa"/>
            <w:tcBorders>
              <w:top w:val="single" w:sz="4" w:space="0" w:color="auto"/>
              <w:left w:val="single" w:sz="4" w:space="0" w:color="auto"/>
              <w:bottom w:val="single" w:sz="4" w:space="0" w:color="auto"/>
              <w:right w:val="single" w:sz="4" w:space="0" w:color="auto"/>
            </w:tcBorders>
          </w:tcPr>
          <w:p w14:paraId="6994AF5B" w14:textId="64CAAE85" w:rsidR="00FF660A" w:rsidRPr="00210744" w:rsidRDefault="00FF660A" w:rsidP="00FF660A">
            <w:pPr>
              <w:spacing w:line="276" w:lineRule="auto"/>
              <w:jc w:val="center"/>
              <w:rPr>
                <w:rFonts w:ascii="Segoe UI" w:hAnsi="Segoe UI" w:cs="Segoe UI"/>
              </w:rPr>
            </w:pPr>
            <w:r w:rsidRPr="00210744">
              <w:rPr>
                <w:rFonts w:ascii="Segoe UI" w:hAnsi="Segoe UI" w:cs="Segoe UI"/>
              </w:rPr>
              <w:t>C. Ricardo Alberto Manzano Gómez</w:t>
            </w:r>
          </w:p>
        </w:tc>
        <w:tc>
          <w:tcPr>
            <w:tcW w:w="1701" w:type="dxa"/>
            <w:tcBorders>
              <w:top w:val="single" w:sz="4" w:space="0" w:color="auto"/>
              <w:left w:val="single" w:sz="4" w:space="0" w:color="auto"/>
              <w:bottom w:val="single" w:sz="4" w:space="0" w:color="auto"/>
              <w:right w:val="single" w:sz="4" w:space="0" w:color="auto"/>
            </w:tcBorders>
          </w:tcPr>
          <w:p w14:paraId="081835F7" w14:textId="4E961D2D" w:rsidR="00FF660A" w:rsidRPr="00210744" w:rsidRDefault="00FF660A" w:rsidP="00FF660A">
            <w:pPr>
              <w:spacing w:line="276" w:lineRule="auto"/>
              <w:jc w:val="center"/>
              <w:rPr>
                <w:rFonts w:ascii="Segoe UI" w:hAnsi="Segoe UI" w:cs="Segoe UI"/>
              </w:rPr>
            </w:pPr>
            <w:r w:rsidRPr="00210744">
              <w:rPr>
                <w:rFonts w:ascii="Segoe UI" w:hAnsi="Segoe UI" w:cs="Segoe UI"/>
              </w:rPr>
              <w:t>Regidor</w:t>
            </w:r>
          </w:p>
        </w:tc>
        <w:tc>
          <w:tcPr>
            <w:tcW w:w="1559" w:type="dxa"/>
          </w:tcPr>
          <w:p w14:paraId="23DAFA88" w14:textId="6FEA20A9" w:rsidR="00FF660A" w:rsidRPr="00210744" w:rsidRDefault="00FF660A" w:rsidP="00FF660A">
            <w:pPr>
              <w:spacing w:after="200" w:line="276" w:lineRule="auto"/>
              <w:jc w:val="center"/>
              <w:rPr>
                <w:rFonts w:ascii="Segoe UI" w:hAnsi="Segoe UI" w:cs="Segoe UI"/>
              </w:rPr>
            </w:pPr>
            <w:r>
              <w:rPr>
                <w:rFonts w:ascii="Segoe UI" w:hAnsi="Segoe UI" w:cs="Segoe UI"/>
              </w:rPr>
              <w:t>A favor</w:t>
            </w:r>
          </w:p>
        </w:tc>
        <w:bookmarkStart w:id="1" w:name="_Hlk119784803"/>
      </w:tr>
      <w:tr w:rsidR="00FF660A" w:rsidRPr="00210744" w14:paraId="2CEC9A36" w14:textId="77777777" w:rsidTr="006862A1">
        <w:tc>
          <w:tcPr>
            <w:tcW w:w="709" w:type="dxa"/>
          </w:tcPr>
          <w:p w14:paraId="39126219" w14:textId="03F3E105" w:rsidR="00FF660A" w:rsidRPr="00210744" w:rsidRDefault="00FF660A" w:rsidP="00FF660A">
            <w:pPr>
              <w:spacing w:line="276" w:lineRule="auto"/>
              <w:jc w:val="center"/>
              <w:rPr>
                <w:rFonts w:ascii="Segoe UI" w:hAnsi="Segoe UI" w:cs="Segoe UI"/>
              </w:rPr>
            </w:pPr>
            <w:r w:rsidRPr="00210744">
              <w:rPr>
                <w:rFonts w:ascii="Segoe UI" w:hAnsi="Segoe UI" w:cs="Segoe UI"/>
              </w:rPr>
              <w:t>4</w:t>
            </w:r>
          </w:p>
        </w:tc>
        <w:tc>
          <w:tcPr>
            <w:tcW w:w="4536" w:type="dxa"/>
            <w:tcBorders>
              <w:top w:val="single" w:sz="4" w:space="0" w:color="auto"/>
              <w:left w:val="single" w:sz="4" w:space="0" w:color="auto"/>
              <w:bottom w:val="single" w:sz="4" w:space="0" w:color="auto"/>
              <w:right w:val="single" w:sz="4" w:space="0" w:color="auto"/>
            </w:tcBorders>
          </w:tcPr>
          <w:p w14:paraId="114A32ED" w14:textId="3E0C2667" w:rsidR="00FF660A" w:rsidRPr="00210744" w:rsidRDefault="00FF660A" w:rsidP="00FF660A">
            <w:pPr>
              <w:spacing w:line="276" w:lineRule="auto"/>
              <w:jc w:val="center"/>
              <w:rPr>
                <w:rFonts w:ascii="Segoe UI" w:hAnsi="Segoe UI" w:cs="Segoe UI"/>
              </w:rPr>
            </w:pPr>
            <w:r w:rsidRPr="00210744">
              <w:rPr>
                <w:rFonts w:ascii="Segoe UI" w:hAnsi="Segoe UI" w:cs="Segoe UI"/>
              </w:rPr>
              <w:t>C. Mercedes Margarita Veloz Lozano</w:t>
            </w:r>
          </w:p>
        </w:tc>
        <w:tc>
          <w:tcPr>
            <w:tcW w:w="1701" w:type="dxa"/>
            <w:tcBorders>
              <w:top w:val="single" w:sz="4" w:space="0" w:color="auto"/>
              <w:left w:val="single" w:sz="4" w:space="0" w:color="auto"/>
              <w:bottom w:val="single" w:sz="4" w:space="0" w:color="auto"/>
              <w:right w:val="single" w:sz="4" w:space="0" w:color="auto"/>
            </w:tcBorders>
          </w:tcPr>
          <w:p w14:paraId="66905967" w14:textId="732A0FFC" w:rsidR="00FF660A" w:rsidRPr="00210744" w:rsidRDefault="00FF660A" w:rsidP="00FF660A">
            <w:pPr>
              <w:spacing w:line="276" w:lineRule="auto"/>
              <w:jc w:val="center"/>
              <w:rPr>
                <w:rFonts w:ascii="Segoe UI" w:hAnsi="Segoe UI" w:cs="Segoe UI"/>
              </w:rPr>
            </w:pPr>
            <w:r w:rsidRPr="00210744">
              <w:rPr>
                <w:rFonts w:ascii="Segoe UI" w:hAnsi="Segoe UI" w:cs="Segoe UI"/>
              </w:rPr>
              <w:t>Regidora</w:t>
            </w:r>
          </w:p>
        </w:tc>
        <w:tc>
          <w:tcPr>
            <w:tcW w:w="1559" w:type="dxa"/>
          </w:tcPr>
          <w:p w14:paraId="4AC2C42C" w14:textId="2FB43D32" w:rsidR="00FF660A" w:rsidRPr="00210744" w:rsidRDefault="00FF660A" w:rsidP="00FF660A">
            <w:pPr>
              <w:spacing w:after="200" w:line="276" w:lineRule="auto"/>
              <w:jc w:val="center"/>
              <w:rPr>
                <w:rFonts w:ascii="Segoe UI" w:hAnsi="Segoe UI" w:cs="Segoe UI"/>
              </w:rPr>
            </w:pPr>
            <w:r>
              <w:rPr>
                <w:rFonts w:ascii="Segoe UI" w:hAnsi="Segoe UI" w:cs="Segoe UI"/>
              </w:rPr>
              <w:t>A favor</w:t>
            </w:r>
          </w:p>
        </w:tc>
      </w:tr>
      <w:tr w:rsidR="00FF660A" w:rsidRPr="00210744" w14:paraId="30B7EAD9" w14:textId="77777777" w:rsidTr="006862A1">
        <w:tc>
          <w:tcPr>
            <w:tcW w:w="709" w:type="dxa"/>
          </w:tcPr>
          <w:p w14:paraId="0BE4D560" w14:textId="309C6A60" w:rsidR="00FF660A" w:rsidRPr="00210744" w:rsidRDefault="00FF660A" w:rsidP="00FF660A">
            <w:pPr>
              <w:spacing w:line="276" w:lineRule="auto"/>
              <w:jc w:val="center"/>
              <w:rPr>
                <w:rFonts w:ascii="Segoe UI" w:hAnsi="Segoe UI" w:cs="Segoe UI"/>
              </w:rPr>
            </w:pPr>
            <w:r w:rsidRPr="00210744">
              <w:rPr>
                <w:rFonts w:ascii="Segoe UI" w:hAnsi="Segoe UI" w:cs="Segoe UI"/>
              </w:rPr>
              <w:t>5</w:t>
            </w:r>
          </w:p>
        </w:tc>
        <w:tc>
          <w:tcPr>
            <w:tcW w:w="4536" w:type="dxa"/>
            <w:tcBorders>
              <w:top w:val="single" w:sz="4" w:space="0" w:color="auto"/>
              <w:left w:val="single" w:sz="4" w:space="0" w:color="auto"/>
              <w:bottom w:val="single" w:sz="4" w:space="0" w:color="auto"/>
              <w:right w:val="single" w:sz="4" w:space="0" w:color="auto"/>
            </w:tcBorders>
          </w:tcPr>
          <w:p w14:paraId="64DA697D" w14:textId="7BA9BC17" w:rsidR="00FF660A" w:rsidRPr="00210744" w:rsidRDefault="00FF660A" w:rsidP="00FF660A">
            <w:pPr>
              <w:spacing w:line="276" w:lineRule="auto"/>
              <w:jc w:val="center"/>
              <w:rPr>
                <w:rFonts w:ascii="Segoe UI" w:hAnsi="Segoe UI" w:cs="Segoe UI"/>
              </w:rPr>
            </w:pPr>
            <w:r w:rsidRPr="00210744">
              <w:rPr>
                <w:rFonts w:ascii="Segoe UI" w:hAnsi="Segoe UI" w:cs="Segoe UI"/>
              </w:rPr>
              <w:t>C. José Fernando Villarreal Chávez</w:t>
            </w:r>
          </w:p>
        </w:tc>
        <w:tc>
          <w:tcPr>
            <w:tcW w:w="1701" w:type="dxa"/>
            <w:tcBorders>
              <w:top w:val="single" w:sz="4" w:space="0" w:color="auto"/>
              <w:left w:val="single" w:sz="4" w:space="0" w:color="auto"/>
              <w:bottom w:val="single" w:sz="4" w:space="0" w:color="auto"/>
              <w:right w:val="single" w:sz="4" w:space="0" w:color="auto"/>
            </w:tcBorders>
          </w:tcPr>
          <w:p w14:paraId="2A0DC14B" w14:textId="39A1A8AE" w:rsidR="00FF660A" w:rsidRPr="00210744" w:rsidRDefault="00FF660A" w:rsidP="00FF660A">
            <w:pPr>
              <w:spacing w:line="276" w:lineRule="auto"/>
              <w:jc w:val="center"/>
              <w:rPr>
                <w:rFonts w:ascii="Segoe UI" w:hAnsi="Segoe UI" w:cs="Segoe UI"/>
              </w:rPr>
            </w:pPr>
            <w:r w:rsidRPr="00210744">
              <w:rPr>
                <w:rFonts w:ascii="Segoe UI" w:hAnsi="Segoe UI" w:cs="Segoe UI"/>
              </w:rPr>
              <w:t>Regidor</w:t>
            </w:r>
          </w:p>
        </w:tc>
        <w:tc>
          <w:tcPr>
            <w:tcW w:w="1559" w:type="dxa"/>
          </w:tcPr>
          <w:p w14:paraId="6CBD2EC3" w14:textId="09D0EB76" w:rsidR="00FF660A" w:rsidRPr="00210744" w:rsidRDefault="00FF660A" w:rsidP="00FF660A">
            <w:pPr>
              <w:spacing w:after="200" w:line="276" w:lineRule="auto"/>
              <w:jc w:val="center"/>
              <w:rPr>
                <w:rFonts w:ascii="Segoe UI" w:hAnsi="Segoe UI" w:cs="Segoe UI"/>
              </w:rPr>
            </w:pPr>
            <w:r>
              <w:rPr>
                <w:rFonts w:ascii="Segoe UI" w:hAnsi="Segoe UI" w:cs="Segoe UI"/>
              </w:rPr>
              <w:t>Abstención</w:t>
            </w:r>
          </w:p>
        </w:tc>
      </w:tr>
      <w:tr w:rsidR="00FF660A" w:rsidRPr="00210744" w14:paraId="7FEC8ACB" w14:textId="77777777" w:rsidTr="006862A1">
        <w:tc>
          <w:tcPr>
            <w:tcW w:w="709" w:type="dxa"/>
          </w:tcPr>
          <w:p w14:paraId="1AB951FD" w14:textId="2EE5D5F3" w:rsidR="00FF660A" w:rsidRPr="00210744" w:rsidRDefault="00FF660A" w:rsidP="00FF660A">
            <w:pPr>
              <w:spacing w:line="276" w:lineRule="auto"/>
              <w:jc w:val="center"/>
              <w:rPr>
                <w:rFonts w:ascii="Segoe UI" w:hAnsi="Segoe UI" w:cs="Segoe UI"/>
              </w:rPr>
            </w:pPr>
            <w:r w:rsidRPr="00210744">
              <w:rPr>
                <w:rFonts w:ascii="Segoe UI" w:hAnsi="Segoe UI" w:cs="Segoe UI"/>
              </w:rPr>
              <w:t>6</w:t>
            </w:r>
          </w:p>
        </w:tc>
        <w:tc>
          <w:tcPr>
            <w:tcW w:w="4536" w:type="dxa"/>
            <w:tcBorders>
              <w:top w:val="single" w:sz="4" w:space="0" w:color="auto"/>
              <w:left w:val="single" w:sz="4" w:space="0" w:color="auto"/>
              <w:bottom w:val="single" w:sz="4" w:space="0" w:color="auto"/>
              <w:right w:val="single" w:sz="4" w:space="0" w:color="auto"/>
            </w:tcBorders>
          </w:tcPr>
          <w:p w14:paraId="528B1181" w14:textId="424D9B13" w:rsidR="00FF660A" w:rsidRPr="00210744" w:rsidRDefault="00FF660A" w:rsidP="00FF660A">
            <w:pPr>
              <w:spacing w:line="276" w:lineRule="auto"/>
              <w:jc w:val="center"/>
              <w:rPr>
                <w:rFonts w:ascii="Segoe UI" w:hAnsi="Segoe UI" w:cs="Segoe UI"/>
              </w:rPr>
            </w:pPr>
            <w:r w:rsidRPr="00210744">
              <w:rPr>
                <w:rFonts w:ascii="Segoe UI" w:hAnsi="Segoe UI" w:cs="Segoe UI"/>
              </w:rPr>
              <w:t>C. Karen Arlette Flores Pérez</w:t>
            </w:r>
          </w:p>
        </w:tc>
        <w:tc>
          <w:tcPr>
            <w:tcW w:w="1701" w:type="dxa"/>
            <w:tcBorders>
              <w:top w:val="single" w:sz="4" w:space="0" w:color="auto"/>
              <w:left w:val="single" w:sz="4" w:space="0" w:color="auto"/>
              <w:bottom w:val="single" w:sz="4" w:space="0" w:color="auto"/>
              <w:right w:val="single" w:sz="4" w:space="0" w:color="auto"/>
            </w:tcBorders>
          </w:tcPr>
          <w:p w14:paraId="3C2B5D5A" w14:textId="364312E7" w:rsidR="00FF660A" w:rsidRPr="00210744" w:rsidRDefault="00FF660A" w:rsidP="00FF660A">
            <w:pPr>
              <w:spacing w:line="276" w:lineRule="auto"/>
              <w:jc w:val="center"/>
              <w:rPr>
                <w:rFonts w:ascii="Segoe UI" w:hAnsi="Segoe UI" w:cs="Segoe UI"/>
              </w:rPr>
            </w:pPr>
            <w:r w:rsidRPr="00210744">
              <w:rPr>
                <w:rFonts w:ascii="Segoe UI" w:hAnsi="Segoe UI" w:cs="Segoe UI"/>
              </w:rPr>
              <w:t>Regidora</w:t>
            </w:r>
          </w:p>
        </w:tc>
        <w:tc>
          <w:tcPr>
            <w:tcW w:w="1559" w:type="dxa"/>
          </w:tcPr>
          <w:p w14:paraId="66A91737" w14:textId="4638EA14" w:rsidR="00FF660A" w:rsidRPr="00210744" w:rsidRDefault="00FF660A" w:rsidP="00FF660A">
            <w:pPr>
              <w:spacing w:after="200" w:line="276" w:lineRule="auto"/>
              <w:jc w:val="center"/>
              <w:rPr>
                <w:rFonts w:ascii="Segoe UI" w:hAnsi="Segoe UI" w:cs="Segoe UI"/>
              </w:rPr>
            </w:pPr>
            <w:r>
              <w:rPr>
                <w:rFonts w:ascii="Segoe UI" w:hAnsi="Segoe UI" w:cs="Segoe UI"/>
              </w:rPr>
              <w:t>A favor</w:t>
            </w:r>
          </w:p>
        </w:tc>
      </w:tr>
      <w:bookmarkEnd w:id="1"/>
      <w:tr w:rsidR="00FF660A" w:rsidRPr="00210744" w14:paraId="52C27BA0" w14:textId="77777777" w:rsidTr="006862A1">
        <w:tc>
          <w:tcPr>
            <w:tcW w:w="709" w:type="dxa"/>
          </w:tcPr>
          <w:p w14:paraId="30958A94" w14:textId="1078EA05" w:rsidR="00FF660A" w:rsidRPr="00210744" w:rsidRDefault="00FF660A" w:rsidP="00FF660A">
            <w:pPr>
              <w:spacing w:line="276" w:lineRule="auto"/>
              <w:jc w:val="center"/>
              <w:rPr>
                <w:rFonts w:ascii="Segoe UI" w:hAnsi="Segoe UI" w:cs="Segoe UI"/>
              </w:rPr>
            </w:pPr>
            <w:r w:rsidRPr="00210744">
              <w:rPr>
                <w:rFonts w:ascii="Segoe UI" w:hAnsi="Segoe UI" w:cs="Segoe UI"/>
              </w:rPr>
              <w:t>7</w:t>
            </w:r>
          </w:p>
        </w:tc>
        <w:tc>
          <w:tcPr>
            <w:tcW w:w="4536" w:type="dxa"/>
            <w:tcBorders>
              <w:top w:val="single" w:sz="4" w:space="0" w:color="auto"/>
              <w:left w:val="single" w:sz="4" w:space="0" w:color="auto"/>
              <w:bottom w:val="single" w:sz="4" w:space="0" w:color="auto"/>
              <w:right w:val="single" w:sz="4" w:space="0" w:color="auto"/>
            </w:tcBorders>
          </w:tcPr>
          <w:p w14:paraId="73F21AEA" w14:textId="09B672C0" w:rsidR="00FF660A" w:rsidRPr="00210744" w:rsidRDefault="00FF660A" w:rsidP="00FF660A">
            <w:pPr>
              <w:spacing w:line="276" w:lineRule="auto"/>
              <w:jc w:val="center"/>
              <w:rPr>
                <w:rFonts w:ascii="Segoe UI" w:hAnsi="Segoe UI" w:cs="Segoe UI"/>
              </w:rPr>
            </w:pPr>
            <w:r w:rsidRPr="00210744">
              <w:rPr>
                <w:rFonts w:ascii="Segoe UI" w:hAnsi="Segoe UI" w:cs="Segoe UI"/>
              </w:rPr>
              <w:t>C. Daniel Ramos Cervantes</w:t>
            </w:r>
          </w:p>
        </w:tc>
        <w:tc>
          <w:tcPr>
            <w:tcW w:w="1701" w:type="dxa"/>
            <w:tcBorders>
              <w:top w:val="single" w:sz="4" w:space="0" w:color="auto"/>
              <w:left w:val="single" w:sz="4" w:space="0" w:color="auto"/>
              <w:bottom w:val="single" w:sz="4" w:space="0" w:color="auto"/>
              <w:right w:val="single" w:sz="4" w:space="0" w:color="auto"/>
            </w:tcBorders>
          </w:tcPr>
          <w:p w14:paraId="29FF8A54" w14:textId="375CD451" w:rsidR="00FF660A" w:rsidRPr="00210744" w:rsidRDefault="00FF660A" w:rsidP="00FF660A">
            <w:pPr>
              <w:spacing w:line="276" w:lineRule="auto"/>
              <w:jc w:val="center"/>
              <w:rPr>
                <w:rFonts w:ascii="Segoe UI" w:hAnsi="Segoe UI" w:cs="Segoe UI"/>
              </w:rPr>
            </w:pPr>
            <w:r w:rsidRPr="00210744">
              <w:rPr>
                <w:rFonts w:ascii="Segoe UI" w:hAnsi="Segoe UI" w:cs="Segoe UI"/>
              </w:rPr>
              <w:t>Regidor</w:t>
            </w:r>
          </w:p>
        </w:tc>
        <w:tc>
          <w:tcPr>
            <w:tcW w:w="1559" w:type="dxa"/>
          </w:tcPr>
          <w:p w14:paraId="4B6A9427" w14:textId="7F49F379" w:rsidR="00FF660A" w:rsidRPr="00210744" w:rsidRDefault="00FF660A" w:rsidP="00FF660A">
            <w:pPr>
              <w:spacing w:after="200" w:line="276" w:lineRule="auto"/>
              <w:jc w:val="center"/>
              <w:rPr>
                <w:rFonts w:ascii="Segoe UI" w:hAnsi="Segoe UI" w:cs="Segoe UI"/>
              </w:rPr>
            </w:pPr>
            <w:r>
              <w:rPr>
                <w:rFonts w:ascii="Segoe UI" w:hAnsi="Segoe UI" w:cs="Segoe UI"/>
              </w:rPr>
              <w:t>A favor</w:t>
            </w:r>
          </w:p>
        </w:tc>
      </w:tr>
      <w:tr w:rsidR="00FF660A" w:rsidRPr="00210744" w14:paraId="375E46D7" w14:textId="77777777" w:rsidTr="006862A1">
        <w:tc>
          <w:tcPr>
            <w:tcW w:w="709" w:type="dxa"/>
          </w:tcPr>
          <w:p w14:paraId="0A0D92B4" w14:textId="530E772C" w:rsidR="00FF660A" w:rsidRPr="00210744" w:rsidRDefault="00FF660A" w:rsidP="00FF660A">
            <w:pPr>
              <w:spacing w:line="276" w:lineRule="auto"/>
              <w:jc w:val="center"/>
              <w:rPr>
                <w:rFonts w:ascii="Segoe UI" w:hAnsi="Segoe UI" w:cs="Segoe UI"/>
              </w:rPr>
            </w:pPr>
            <w:r w:rsidRPr="00210744">
              <w:rPr>
                <w:rFonts w:ascii="Segoe UI" w:hAnsi="Segoe UI" w:cs="Segoe UI"/>
              </w:rPr>
              <w:t>8</w:t>
            </w:r>
          </w:p>
        </w:tc>
        <w:tc>
          <w:tcPr>
            <w:tcW w:w="4536" w:type="dxa"/>
            <w:tcBorders>
              <w:top w:val="single" w:sz="4" w:space="0" w:color="auto"/>
              <w:left w:val="single" w:sz="4" w:space="0" w:color="auto"/>
              <w:bottom w:val="single" w:sz="4" w:space="0" w:color="auto"/>
              <w:right w:val="single" w:sz="4" w:space="0" w:color="auto"/>
            </w:tcBorders>
          </w:tcPr>
          <w:p w14:paraId="45C1B43E" w14:textId="6CFEA388" w:rsidR="00FF660A" w:rsidRPr="00210744" w:rsidRDefault="00FF660A" w:rsidP="00FF660A">
            <w:pPr>
              <w:spacing w:line="276" w:lineRule="auto"/>
              <w:jc w:val="center"/>
              <w:rPr>
                <w:rFonts w:ascii="Segoe UI" w:hAnsi="Segoe UI" w:cs="Segoe UI"/>
              </w:rPr>
            </w:pPr>
            <w:r w:rsidRPr="00210744">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332C98D9" w14:textId="7FD47C5B" w:rsidR="00FF660A" w:rsidRPr="00210744" w:rsidRDefault="00FF660A" w:rsidP="00FF660A">
            <w:pPr>
              <w:spacing w:line="276" w:lineRule="auto"/>
              <w:jc w:val="center"/>
              <w:rPr>
                <w:rFonts w:ascii="Segoe UI" w:hAnsi="Segoe UI" w:cs="Segoe UI"/>
              </w:rPr>
            </w:pPr>
            <w:r w:rsidRPr="00210744">
              <w:rPr>
                <w:rFonts w:ascii="Segoe UI" w:hAnsi="Segoe UI" w:cs="Segoe UI"/>
              </w:rPr>
              <w:t>Regidora</w:t>
            </w:r>
          </w:p>
        </w:tc>
        <w:tc>
          <w:tcPr>
            <w:tcW w:w="1559" w:type="dxa"/>
          </w:tcPr>
          <w:p w14:paraId="50F08D01" w14:textId="15B3BB41" w:rsidR="00FF660A" w:rsidRPr="00210744" w:rsidRDefault="00FF660A" w:rsidP="00FF660A">
            <w:pPr>
              <w:spacing w:after="200" w:line="276" w:lineRule="auto"/>
              <w:jc w:val="center"/>
              <w:rPr>
                <w:rFonts w:ascii="Segoe UI" w:hAnsi="Segoe UI" w:cs="Segoe UI"/>
              </w:rPr>
            </w:pPr>
            <w:r>
              <w:rPr>
                <w:rFonts w:ascii="Segoe UI" w:hAnsi="Segoe UI" w:cs="Segoe UI"/>
              </w:rPr>
              <w:t>A favor</w:t>
            </w:r>
          </w:p>
        </w:tc>
      </w:tr>
      <w:tr w:rsidR="00FF660A" w:rsidRPr="00210744" w14:paraId="5FAA6AEF" w14:textId="77777777" w:rsidTr="006862A1">
        <w:tc>
          <w:tcPr>
            <w:tcW w:w="709" w:type="dxa"/>
          </w:tcPr>
          <w:p w14:paraId="36D07A07" w14:textId="2B235A65" w:rsidR="00FF660A" w:rsidRPr="00210744" w:rsidRDefault="00FF660A" w:rsidP="00FF660A">
            <w:pPr>
              <w:spacing w:line="276" w:lineRule="auto"/>
              <w:jc w:val="center"/>
              <w:rPr>
                <w:rFonts w:ascii="Segoe UI" w:hAnsi="Segoe UI" w:cs="Segoe UI"/>
              </w:rPr>
            </w:pPr>
            <w:r>
              <w:rPr>
                <w:rFonts w:ascii="Segoe UI" w:hAnsi="Segoe UI" w:cs="Segoe UI"/>
              </w:rPr>
              <w:t>9</w:t>
            </w:r>
          </w:p>
        </w:tc>
        <w:tc>
          <w:tcPr>
            <w:tcW w:w="4536" w:type="dxa"/>
            <w:tcBorders>
              <w:top w:val="single" w:sz="4" w:space="0" w:color="auto"/>
              <w:left w:val="single" w:sz="4" w:space="0" w:color="auto"/>
              <w:bottom w:val="single" w:sz="4" w:space="0" w:color="auto"/>
              <w:right w:val="single" w:sz="4" w:space="0" w:color="auto"/>
            </w:tcBorders>
          </w:tcPr>
          <w:p w14:paraId="76E622CD" w14:textId="064FADDC" w:rsidR="00FF660A" w:rsidRPr="00210744" w:rsidRDefault="00FF660A" w:rsidP="00FF660A">
            <w:pPr>
              <w:spacing w:line="276" w:lineRule="auto"/>
              <w:jc w:val="center"/>
              <w:rPr>
                <w:rFonts w:ascii="Segoe UI" w:hAnsi="Segoe UI" w:cs="Segoe UI"/>
              </w:rPr>
            </w:pPr>
            <w:r>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14:paraId="75D1FE84" w14:textId="39CD8A3E" w:rsidR="00FF660A" w:rsidRPr="00210744" w:rsidRDefault="00FF660A" w:rsidP="00FF660A">
            <w:pPr>
              <w:spacing w:line="276" w:lineRule="auto"/>
              <w:jc w:val="center"/>
              <w:rPr>
                <w:rFonts w:ascii="Segoe UI" w:hAnsi="Segoe UI" w:cs="Segoe UI"/>
              </w:rPr>
            </w:pPr>
            <w:r>
              <w:rPr>
                <w:rFonts w:ascii="Segoe UI" w:hAnsi="Segoe UI" w:cs="Segoe UI"/>
              </w:rPr>
              <w:t>Síndico</w:t>
            </w:r>
          </w:p>
        </w:tc>
        <w:tc>
          <w:tcPr>
            <w:tcW w:w="1559" w:type="dxa"/>
          </w:tcPr>
          <w:p w14:paraId="141E0B76" w14:textId="1D3D44A4" w:rsidR="00FF660A" w:rsidRPr="00210744" w:rsidRDefault="00FF660A" w:rsidP="00FF660A">
            <w:pPr>
              <w:spacing w:after="200" w:line="276" w:lineRule="auto"/>
              <w:jc w:val="center"/>
              <w:rPr>
                <w:rFonts w:ascii="Segoe UI" w:hAnsi="Segoe UI" w:cs="Segoe UI"/>
              </w:rPr>
            </w:pPr>
            <w:r>
              <w:rPr>
                <w:rFonts w:ascii="Segoe UI" w:hAnsi="Segoe UI" w:cs="Segoe UI"/>
              </w:rPr>
              <w:t>A favor</w:t>
            </w:r>
          </w:p>
        </w:tc>
      </w:tr>
      <w:tr w:rsidR="00FF660A" w:rsidRPr="00210744" w14:paraId="4286277F" w14:textId="77777777" w:rsidTr="006862A1">
        <w:tc>
          <w:tcPr>
            <w:tcW w:w="709" w:type="dxa"/>
          </w:tcPr>
          <w:p w14:paraId="27D52E17" w14:textId="527F126E" w:rsidR="00FF660A" w:rsidRPr="00210744" w:rsidRDefault="00FF660A" w:rsidP="00FF660A">
            <w:pPr>
              <w:spacing w:line="276" w:lineRule="auto"/>
              <w:jc w:val="center"/>
              <w:rPr>
                <w:rFonts w:ascii="Segoe UI" w:hAnsi="Segoe UI" w:cs="Segoe UI"/>
              </w:rPr>
            </w:pPr>
            <w:r>
              <w:rPr>
                <w:rFonts w:ascii="Segoe UI" w:hAnsi="Segoe UI" w:cs="Segoe UI"/>
              </w:rPr>
              <w:t>10</w:t>
            </w:r>
          </w:p>
        </w:tc>
        <w:tc>
          <w:tcPr>
            <w:tcW w:w="4536" w:type="dxa"/>
            <w:tcBorders>
              <w:top w:val="single" w:sz="4" w:space="0" w:color="auto"/>
              <w:left w:val="single" w:sz="4" w:space="0" w:color="auto"/>
              <w:bottom w:val="single" w:sz="4" w:space="0" w:color="auto"/>
              <w:right w:val="single" w:sz="4" w:space="0" w:color="auto"/>
            </w:tcBorders>
          </w:tcPr>
          <w:p w14:paraId="3855E4F9" w14:textId="6FF2F168" w:rsidR="00FF660A" w:rsidRPr="00210744" w:rsidRDefault="00FF660A" w:rsidP="00FF660A">
            <w:pPr>
              <w:spacing w:line="276" w:lineRule="auto"/>
              <w:jc w:val="center"/>
              <w:rPr>
                <w:rFonts w:ascii="Segoe UI" w:hAnsi="Segoe UI" w:cs="Segoe UI"/>
              </w:rPr>
            </w:pPr>
            <w:r w:rsidRPr="00210744">
              <w:rPr>
                <w:rFonts w:ascii="Segoe UI" w:hAnsi="Segoe UI" w:cs="Segoe UI"/>
              </w:rPr>
              <w:t>C. María Magdalena Castañeda González</w:t>
            </w:r>
          </w:p>
        </w:tc>
        <w:tc>
          <w:tcPr>
            <w:tcW w:w="1701" w:type="dxa"/>
            <w:tcBorders>
              <w:top w:val="single" w:sz="4" w:space="0" w:color="auto"/>
              <w:left w:val="single" w:sz="4" w:space="0" w:color="auto"/>
              <w:bottom w:val="single" w:sz="4" w:space="0" w:color="auto"/>
              <w:right w:val="single" w:sz="4" w:space="0" w:color="auto"/>
            </w:tcBorders>
          </w:tcPr>
          <w:p w14:paraId="523DFC46" w14:textId="56240EC0" w:rsidR="00FF660A" w:rsidRPr="00210744" w:rsidRDefault="00FF660A" w:rsidP="00FF660A">
            <w:pPr>
              <w:spacing w:line="276" w:lineRule="auto"/>
              <w:jc w:val="center"/>
              <w:rPr>
                <w:rFonts w:ascii="Segoe UI" w:hAnsi="Segoe UI" w:cs="Segoe UI"/>
              </w:rPr>
            </w:pPr>
            <w:r w:rsidRPr="00210744">
              <w:rPr>
                <w:rFonts w:ascii="Segoe UI" w:hAnsi="Segoe UI" w:cs="Segoe UI"/>
              </w:rPr>
              <w:t>Regidora</w:t>
            </w:r>
          </w:p>
        </w:tc>
        <w:tc>
          <w:tcPr>
            <w:tcW w:w="1559" w:type="dxa"/>
          </w:tcPr>
          <w:p w14:paraId="2F03DEC6" w14:textId="4056D236" w:rsidR="00FF660A" w:rsidRPr="00210744" w:rsidRDefault="00FF660A" w:rsidP="00FF660A">
            <w:pPr>
              <w:spacing w:after="200" w:line="276" w:lineRule="auto"/>
              <w:jc w:val="center"/>
              <w:rPr>
                <w:rFonts w:ascii="Segoe UI" w:hAnsi="Segoe UI" w:cs="Segoe UI"/>
              </w:rPr>
            </w:pPr>
            <w:r>
              <w:rPr>
                <w:rFonts w:ascii="Segoe UI" w:hAnsi="Segoe UI" w:cs="Segoe UI"/>
              </w:rPr>
              <w:t>A favor</w:t>
            </w:r>
          </w:p>
        </w:tc>
      </w:tr>
      <w:tr w:rsidR="00FF660A" w:rsidRPr="00210744" w14:paraId="21D840B8" w14:textId="77777777" w:rsidTr="006862A1">
        <w:tc>
          <w:tcPr>
            <w:tcW w:w="709" w:type="dxa"/>
          </w:tcPr>
          <w:p w14:paraId="2FA61D9C" w14:textId="71C91B0E" w:rsidR="00FF660A" w:rsidRPr="00210744" w:rsidRDefault="00FF660A" w:rsidP="00FF660A">
            <w:pPr>
              <w:spacing w:line="276" w:lineRule="auto"/>
              <w:jc w:val="center"/>
              <w:rPr>
                <w:rFonts w:ascii="Segoe UI" w:hAnsi="Segoe UI" w:cs="Segoe UI"/>
              </w:rPr>
            </w:pPr>
            <w:r w:rsidRPr="00210744">
              <w:rPr>
                <w:rFonts w:ascii="Segoe UI" w:hAnsi="Segoe UI" w:cs="Segoe UI"/>
              </w:rPr>
              <w:t>1</w:t>
            </w:r>
            <w:r>
              <w:rPr>
                <w:rFonts w:ascii="Segoe UI" w:hAnsi="Segoe UI" w:cs="Segoe UI"/>
              </w:rPr>
              <w:t>1</w:t>
            </w:r>
          </w:p>
        </w:tc>
        <w:tc>
          <w:tcPr>
            <w:tcW w:w="4536" w:type="dxa"/>
            <w:tcBorders>
              <w:top w:val="single" w:sz="4" w:space="0" w:color="auto"/>
              <w:left w:val="single" w:sz="4" w:space="0" w:color="auto"/>
              <w:bottom w:val="single" w:sz="4" w:space="0" w:color="auto"/>
              <w:right w:val="single" w:sz="4" w:space="0" w:color="auto"/>
            </w:tcBorders>
          </w:tcPr>
          <w:p w14:paraId="12CAC7C9" w14:textId="4B1FD628" w:rsidR="00FF660A" w:rsidRPr="00210744" w:rsidRDefault="00FF660A" w:rsidP="00FF660A">
            <w:pPr>
              <w:spacing w:line="276" w:lineRule="auto"/>
              <w:jc w:val="center"/>
              <w:rPr>
                <w:rFonts w:ascii="Segoe UI" w:hAnsi="Segoe UI" w:cs="Segoe UI"/>
              </w:rPr>
            </w:pPr>
            <w:r w:rsidRPr="00210744">
              <w:rPr>
                <w:rFonts w:ascii="Segoe UI" w:hAnsi="Segoe UI" w:cs="Segoe UI"/>
              </w:rPr>
              <w:t>C. Laura Elena Bustos Lara</w:t>
            </w:r>
          </w:p>
        </w:tc>
        <w:tc>
          <w:tcPr>
            <w:tcW w:w="1701" w:type="dxa"/>
            <w:tcBorders>
              <w:top w:val="single" w:sz="4" w:space="0" w:color="auto"/>
              <w:left w:val="single" w:sz="4" w:space="0" w:color="auto"/>
              <w:bottom w:val="single" w:sz="4" w:space="0" w:color="auto"/>
              <w:right w:val="single" w:sz="4" w:space="0" w:color="auto"/>
            </w:tcBorders>
          </w:tcPr>
          <w:p w14:paraId="085F22E5" w14:textId="1F678FEE" w:rsidR="00FF660A" w:rsidRPr="00210744" w:rsidRDefault="00FF660A" w:rsidP="00FF660A">
            <w:pPr>
              <w:spacing w:line="276" w:lineRule="auto"/>
              <w:jc w:val="center"/>
              <w:rPr>
                <w:rFonts w:ascii="Segoe UI" w:hAnsi="Segoe UI" w:cs="Segoe UI"/>
              </w:rPr>
            </w:pPr>
            <w:r w:rsidRPr="00210744">
              <w:rPr>
                <w:rFonts w:ascii="Segoe UI" w:hAnsi="Segoe UI" w:cs="Segoe UI"/>
              </w:rPr>
              <w:t>Regidora</w:t>
            </w:r>
          </w:p>
        </w:tc>
        <w:tc>
          <w:tcPr>
            <w:tcW w:w="1559" w:type="dxa"/>
          </w:tcPr>
          <w:p w14:paraId="44CA597F" w14:textId="6309574E" w:rsidR="00FF660A" w:rsidRPr="00210744" w:rsidRDefault="00FF660A" w:rsidP="00FF660A">
            <w:pPr>
              <w:spacing w:after="200" w:line="276" w:lineRule="auto"/>
              <w:jc w:val="center"/>
              <w:rPr>
                <w:rFonts w:ascii="Segoe UI" w:hAnsi="Segoe UI" w:cs="Segoe UI"/>
              </w:rPr>
            </w:pPr>
            <w:r>
              <w:rPr>
                <w:rFonts w:ascii="Segoe UI" w:hAnsi="Segoe UI" w:cs="Segoe UI"/>
              </w:rPr>
              <w:t>A favor</w:t>
            </w:r>
          </w:p>
        </w:tc>
      </w:tr>
      <w:tr w:rsidR="00FF660A" w:rsidRPr="00210744" w14:paraId="18E85376" w14:textId="77777777" w:rsidTr="006862A1">
        <w:tc>
          <w:tcPr>
            <w:tcW w:w="709" w:type="dxa"/>
          </w:tcPr>
          <w:p w14:paraId="003795AF" w14:textId="78672DDD" w:rsidR="00FF660A" w:rsidRPr="00210744" w:rsidRDefault="00FF660A" w:rsidP="00FF660A">
            <w:pPr>
              <w:spacing w:line="276" w:lineRule="auto"/>
              <w:jc w:val="center"/>
              <w:rPr>
                <w:rFonts w:ascii="Segoe UI" w:hAnsi="Segoe UI" w:cs="Segoe UI"/>
              </w:rPr>
            </w:pPr>
            <w:r w:rsidRPr="00210744">
              <w:rPr>
                <w:rFonts w:ascii="Segoe UI" w:hAnsi="Segoe UI" w:cs="Segoe UI"/>
              </w:rPr>
              <w:t>1</w:t>
            </w:r>
            <w:r>
              <w:rPr>
                <w:rFonts w:ascii="Segoe UI" w:hAnsi="Segoe UI" w:cs="Segoe UI"/>
              </w:rPr>
              <w:t>2</w:t>
            </w:r>
          </w:p>
        </w:tc>
        <w:tc>
          <w:tcPr>
            <w:tcW w:w="4536" w:type="dxa"/>
            <w:tcBorders>
              <w:top w:val="single" w:sz="4" w:space="0" w:color="auto"/>
              <w:left w:val="single" w:sz="4" w:space="0" w:color="auto"/>
              <w:bottom w:val="single" w:sz="4" w:space="0" w:color="auto"/>
              <w:right w:val="single" w:sz="4" w:space="0" w:color="auto"/>
            </w:tcBorders>
          </w:tcPr>
          <w:p w14:paraId="6F760EF2" w14:textId="29577205" w:rsidR="00FF660A" w:rsidRPr="00210744" w:rsidRDefault="00FF660A" w:rsidP="00FF660A">
            <w:pPr>
              <w:spacing w:line="276" w:lineRule="auto"/>
              <w:jc w:val="center"/>
              <w:rPr>
                <w:rFonts w:ascii="Segoe UI" w:hAnsi="Segoe UI" w:cs="Segoe UI"/>
              </w:rPr>
            </w:pPr>
            <w:r w:rsidRPr="00210744">
              <w:rPr>
                <w:rFonts w:ascii="Segoe UI" w:hAnsi="Segoe UI" w:cs="Segoe UI"/>
              </w:rPr>
              <w:t>C. José Ignacio Yáñez Virrueta</w:t>
            </w:r>
          </w:p>
        </w:tc>
        <w:tc>
          <w:tcPr>
            <w:tcW w:w="1701" w:type="dxa"/>
            <w:tcBorders>
              <w:top w:val="single" w:sz="4" w:space="0" w:color="auto"/>
              <w:left w:val="single" w:sz="4" w:space="0" w:color="auto"/>
              <w:bottom w:val="single" w:sz="4" w:space="0" w:color="auto"/>
              <w:right w:val="single" w:sz="4" w:space="0" w:color="auto"/>
            </w:tcBorders>
          </w:tcPr>
          <w:p w14:paraId="1F2858D9" w14:textId="1ABDF1AD" w:rsidR="00FF660A" w:rsidRPr="00210744" w:rsidRDefault="00FF660A" w:rsidP="00FF660A">
            <w:pPr>
              <w:spacing w:line="276" w:lineRule="auto"/>
              <w:jc w:val="center"/>
              <w:rPr>
                <w:rFonts w:ascii="Segoe UI" w:hAnsi="Segoe UI" w:cs="Segoe UI"/>
              </w:rPr>
            </w:pPr>
            <w:r w:rsidRPr="00210744">
              <w:rPr>
                <w:rFonts w:ascii="Segoe UI" w:hAnsi="Segoe UI" w:cs="Segoe UI"/>
              </w:rPr>
              <w:t>Regidor</w:t>
            </w:r>
          </w:p>
        </w:tc>
        <w:tc>
          <w:tcPr>
            <w:tcW w:w="1559" w:type="dxa"/>
          </w:tcPr>
          <w:p w14:paraId="69E53327" w14:textId="03ED34BF" w:rsidR="00FF660A" w:rsidRPr="00210744" w:rsidRDefault="00FF660A" w:rsidP="00FF660A">
            <w:pPr>
              <w:spacing w:after="200" w:line="276" w:lineRule="auto"/>
              <w:jc w:val="center"/>
              <w:rPr>
                <w:rFonts w:ascii="Segoe UI" w:hAnsi="Segoe UI" w:cs="Segoe UI"/>
              </w:rPr>
            </w:pPr>
            <w:r>
              <w:rPr>
                <w:rFonts w:ascii="Segoe UI" w:hAnsi="Segoe UI" w:cs="Segoe UI"/>
              </w:rPr>
              <w:t>A favor</w:t>
            </w:r>
          </w:p>
        </w:tc>
      </w:tr>
      <w:tr w:rsidR="00FF660A" w:rsidRPr="00210744" w14:paraId="0C9755B4" w14:textId="77777777" w:rsidTr="006862A1">
        <w:tc>
          <w:tcPr>
            <w:tcW w:w="709" w:type="dxa"/>
          </w:tcPr>
          <w:p w14:paraId="23D685C0" w14:textId="3E0D2E05" w:rsidR="00FF660A" w:rsidRPr="00210744" w:rsidRDefault="00FF660A" w:rsidP="00FF660A">
            <w:pPr>
              <w:spacing w:line="276" w:lineRule="auto"/>
              <w:jc w:val="center"/>
              <w:rPr>
                <w:rFonts w:ascii="Segoe UI" w:hAnsi="Segoe UI" w:cs="Segoe UI"/>
              </w:rPr>
            </w:pPr>
            <w:r w:rsidRPr="00210744">
              <w:rPr>
                <w:rFonts w:ascii="Segoe UI" w:hAnsi="Segoe UI" w:cs="Segoe UI"/>
              </w:rPr>
              <w:t>1</w:t>
            </w:r>
            <w:r>
              <w:rPr>
                <w:rFonts w:ascii="Segoe UI" w:hAnsi="Segoe UI" w:cs="Segoe UI"/>
              </w:rPr>
              <w:t>3</w:t>
            </w:r>
          </w:p>
        </w:tc>
        <w:tc>
          <w:tcPr>
            <w:tcW w:w="4536" w:type="dxa"/>
            <w:tcBorders>
              <w:top w:val="single" w:sz="4" w:space="0" w:color="auto"/>
              <w:left w:val="single" w:sz="4" w:space="0" w:color="auto"/>
              <w:bottom w:val="single" w:sz="4" w:space="0" w:color="auto"/>
              <w:right w:val="single" w:sz="4" w:space="0" w:color="auto"/>
            </w:tcBorders>
          </w:tcPr>
          <w:p w14:paraId="77D5CCD8" w14:textId="1AAB5D38" w:rsidR="00FF660A" w:rsidRPr="00210744" w:rsidRDefault="00FF660A" w:rsidP="00FF660A">
            <w:pPr>
              <w:spacing w:line="276" w:lineRule="auto"/>
              <w:jc w:val="center"/>
              <w:rPr>
                <w:rFonts w:ascii="Segoe UI" w:hAnsi="Segoe UI" w:cs="Segoe UI"/>
              </w:rPr>
            </w:pPr>
            <w:r w:rsidRPr="00210744">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60208037" w14:textId="3B23FA4C" w:rsidR="00FF660A" w:rsidRPr="00210744" w:rsidRDefault="00FF660A" w:rsidP="00FF660A">
            <w:pPr>
              <w:spacing w:line="276" w:lineRule="auto"/>
              <w:jc w:val="center"/>
              <w:rPr>
                <w:rFonts w:ascii="Segoe UI" w:hAnsi="Segoe UI" w:cs="Segoe UI"/>
              </w:rPr>
            </w:pPr>
            <w:r w:rsidRPr="00210744">
              <w:rPr>
                <w:rFonts w:ascii="Segoe UI" w:hAnsi="Segoe UI" w:cs="Segoe UI"/>
              </w:rPr>
              <w:t>Regidor</w:t>
            </w:r>
          </w:p>
        </w:tc>
        <w:tc>
          <w:tcPr>
            <w:tcW w:w="1559" w:type="dxa"/>
          </w:tcPr>
          <w:p w14:paraId="59E3A0A9" w14:textId="6E45FDFD" w:rsidR="00FF660A" w:rsidRPr="00210744" w:rsidRDefault="00FF660A" w:rsidP="00FF660A">
            <w:pPr>
              <w:spacing w:after="200" w:line="276" w:lineRule="auto"/>
              <w:jc w:val="center"/>
              <w:rPr>
                <w:rFonts w:ascii="Segoe UI" w:hAnsi="Segoe UI" w:cs="Segoe UI"/>
              </w:rPr>
            </w:pPr>
            <w:r>
              <w:rPr>
                <w:rFonts w:ascii="Segoe UI" w:hAnsi="Segoe UI" w:cs="Segoe UI"/>
              </w:rPr>
              <w:t>A favor</w:t>
            </w:r>
          </w:p>
        </w:tc>
      </w:tr>
      <w:tr w:rsidR="00FF660A" w:rsidRPr="00210744" w14:paraId="52120DFB" w14:textId="77777777" w:rsidTr="006862A1">
        <w:tc>
          <w:tcPr>
            <w:tcW w:w="709" w:type="dxa"/>
          </w:tcPr>
          <w:p w14:paraId="24BF99DB" w14:textId="0E2DBE96" w:rsidR="00FF660A" w:rsidRPr="00210744" w:rsidRDefault="00FF660A" w:rsidP="00FF660A">
            <w:pPr>
              <w:spacing w:line="276" w:lineRule="auto"/>
              <w:jc w:val="center"/>
              <w:rPr>
                <w:rFonts w:ascii="Segoe UI" w:hAnsi="Segoe UI" w:cs="Segoe UI"/>
              </w:rPr>
            </w:pPr>
            <w:r w:rsidRPr="00210744">
              <w:rPr>
                <w:rFonts w:ascii="Segoe UI" w:hAnsi="Segoe UI" w:cs="Segoe UI"/>
              </w:rPr>
              <w:t>1</w:t>
            </w:r>
            <w:r>
              <w:rPr>
                <w:rFonts w:ascii="Segoe UI" w:hAnsi="Segoe UI" w:cs="Segoe UI"/>
              </w:rPr>
              <w:t>4</w:t>
            </w:r>
          </w:p>
        </w:tc>
        <w:tc>
          <w:tcPr>
            <w:tcW w:w="4536" w:type="dxa"/>
            <w:tcBorders>
              <w:top w:val="single" w:sz="4" w:space="0" w:color="auto"/>
              <w:left w:val="single" w:sz="4" w:space="0" w:color="auto"/>
              <w:bottom w:val="single" w:sz="4" w:space="0" w:color="auto"/>
              <w:right w:val="single" w:sz="4" w:space="0" w:color="auto"/>
            </w:tcBorders>
          </w:tcPr>
          <w:p w14:paraId="657E3AA0" w14:textId="0BF534B9" w:rsidR="00FF660A" w:rsidRPr="00210744" w:rsidRDefault="00FF660A" w:rsidP="00FF660A">
            <w:pPr>
              <w:spacing w:line="276" w:lineRule="auto"/>
              <w:jc w:val="center"/>
              <w:rPr>
                <w:rFonts w:ascii="Segoe UI" w:hAnsi="Segoe UI" w:cs="Segoe UI"/>
              </w:rPr>
            </w:pPr>
            <w:r w:rsidRPr="00210744">
              <w:rPr>
                <w:rFonts w:ascii="Segoe UI" w:hAnsi="Segoe UI" w:cs="Segoe UI"/>
              </w:rPr>
              <w:t xml:space="preserve">C. Jesús Martínez Navarro  </w:t>
            </w:r>
          </w:p>
        </w:tc>
        <w:tc>
          <w:tcPr>
            <w:tcW w:w="1701" w:type="dxa"/>
            <w:tcBorders>
              <w:top w:val="single" w:sz="4" w:space="0" w:color="auto"/>
              <w:left w:val="single" w:sz="4" w:space="0" w:color="auto"/>
              <w:bottom w:val="single" w:sz="4" w:space="0" w:color="auto"/>
              <w:right w:val="single" w:sz="4" w:space="0" w:color="auto"/>
            </w:tcBorders>
          </w:tcPr>
          <w:p w14:paraId="369C04AF" w14:textId="58F44179" w:rsidR="00FF660A" w:rsidRPr="00210744" w:rsidRDefault="00FF660A" w:rsidP="00FF660A">
            <w:pPr>
              <w:spacing w:line="276" w:lineRule="auto"/>
              <w:jc w:val="center"/>
              <w:rPr>
                <w:rFonts w:ascii="Segoe UI" w:hAnsi="Segoe UI" w:cs="Segoe UI"/>
              </w:rPr>
            </w:pPr>
            <w:r w:rsidRPr="00210744">
              <w:rPr>
                <w:rFonts w:ascii="Segoe UI" w:hAnsi="Segoe UI" w:cs="Segoe UI"/>
              </w:rPr>
              <w:t>Regidor</w:t>
            </w:r>
          </w:p>
        </w:tc>
        <w:tc>
          <w:tcPr>
            <w:tcW w:w="1559" w:type="dxa"/>
          </w:tcPr>
          <w:p w14:paraId="1A6C9162" w14:textId="2D809580" w:rsidR="00FF660A" w:rsidRPr="00210744" w:rsidRDefault="00FF660A" w:rsidP="00FF660A">
            <w:pPr>
              <w:spacing w:after="200" w:line="276" w:lineRule="auto"/>
              <w:jc w:val="center"/>
              <w:rPr>
                <w:rFonts w:ascii="Segoe UI" w:hAnsi="Segoe UI" w:cs="Segoe UI"/>
              </w:rPr>
            </w:pPr>
            <w:r>
              <w:rPr>
                <w:rFonts w:ascii="Segoe UI" w:hAnsi="Segoe UI" w:cs="Segoe UI"/>
              </w:rPr>
              <w:t>A favor</w:t>
            </w:r>
          </w:p>
        </w:tc>
      </w:tr>
      <w:tr w:rsidR="00FF660A" w:rsidRPr="00210744" w14:paraId="324C3624" w14:textId="77777777" w:rsidTr="006862A1">
        <w:tc>
          <w:tcPr>
            <w:tcW w:w="709" w:type="dxa"/>
          </w:tcPr>
          <w:p w14:paraId="19AF2490" w14:textId="38F42179" w:rsidR="00FF660A" w:rsidRPr="00210744" w:rsidRDefault="00FF660A" w:rsidP="00FF660A">
            <w:pPr>
              <w:spacing w:line="276" w:lineRule="auto"/>
              <w:jc w:val="center"/>
              <w:rPr>
                <w:rFonts w:ascii="Segoe UI" w:hAnsi="Segoe UI" w:cs="Segoe UI"/>
              </w:rPr>
            </w:pPr>
            <w:r w:rsidRPr="00210744">
              <w:rPr>
                <w:rFonts w:ascii="Segoe UI" w:hAnsi="Segoe UI" w:cs="Segoe UI"/>
              </w:rPr>
              <w:t>1</w:t>
            </w:r>
            <w:r>
              <w:rPr>
                <w:rFonts w:ascii="Segoe UI" w:hAnsi="Segoe UI" w:cs="Segoe UI"/>
              </w:rPr>
              <w:t>5</w:t>
            </w:r>
          </w:p>
        </w:tc>
        <w:tc>
          <w:tcPr>
            <w:tcW w:w="4536" w:type="dxa"/>
            <w:tcBorders>
              <w:top w:val="single" w:sz="4" w:space="0" w:color="auto"/>
              <w:left w:val="single" w:sz="4" w:space="0" w:color="auto"/>
              <w:bottom w:val="single" w:sz="4" w:space="0" w:color="auto"/>
              <w:right w:val="single" w:sz="4" w:space="0" w:color="auto"/>
            </w:tcBorders>
          </w:tcPr>
          <w:p w14:paraId="6F1A5BA3" w14:textId="08B4EDDC" w:rsidR="00FF660A" w:rsidRPr="00210744" w:rsidRDefault="00FF660A" w:rsidP="00FF660A">
            <w:pPr>
              <w:spacing w:line="276" w:lineRule="auto"/>
              <w:jc w:val="center"/>
              <w:rPr>
                <w:rFonts w:ascii="Segoe UI" w:hAnsi="Segoe UI" w:cs="Segoe UI"/>
              </w:rPr>
            </w:pPr>
            <w:r w:rsidRPr="00210744">
              <w:rPr>
                <w:rFonts w:ascii="Segoe UI" w:hAnsi="Segoe UI" w:cs="Segoe UI"/>
              </w:rPr>
              <w:t>C. Bertha Alicia Rocha García</w:t>
            </w:r>
          </w:p>
        </w:tc>
        <w:tc>
          <w:tcPr>
            <w:tcW w:w="1701" w:type="dxa"/>
            <w:tcBorders>
              <w:top w:val="single" w:sz="4" w:space="0" w:color="auto"/>
              <w:left w:val="single" w:sz="4" w:space="0" w:color="auto"/>
              <w:bottom w:val="single" w:sz="4" w:space="0" w:color="auto"/>
              <w:right w:val="single" w:sz="4" w:space="0" w:color="auto"/>
            </w:tcBorders>
          </w:tcPr>
          <w:p w14:paraId="613A6650" w14:textId="2015CEAA" w:rsidR="00FF660A" w:rsidRPr="00210744" w:rsidRDefault="00FF660A" w:rsidP="00FF660A">
            <w:pPr>
              <w:spacing w:line="276" w:lineRule="auto"/>
              <w:jc w:val="center"/>
              <w:rPr>
                <w:rFonts w:ascii="Segoe UI" w:hAnsi="Segoe UI" w:cs="Segoe UI"/>
              </w:rPr>
            </w:pPr>
            <w:r w:rsidRPr="00210744">
              <w:rPr>
                <w:rFonts w:ascii="Segoe UI" w:hAnsi="Segoe UI" w:cs="Segoe UI"/>
              </w:rPr>
              <w:t>Regidora</w:t>
            </w:r>
          </w:p>
        </w:tc>
        <w:tc>
          <w:tcPr>
            <w:tcW w:w="1559" w:type="dxa"/>
          </w:tcPr>
          <w:p w14:paraId="1873ECB2" w14:textId="7FA61D01" w:rsidR="00FF660A" w:rsidRPr="00210744" w:rsidRDefault="00FF660A" w:rsidP="00FF660A">
            <w:pPr>
              <w:spacing w:after="200" w:line="276" w:lineRule="auto"/>
              <w:jc w:val="center"/>
              <w:rPr>
                <w:rFonts w:ascii="Segoe UI" w:hAnsi="Segoe UI" w:cs="Segoe UI"/>
              </w:rPr>
            </w:pPr>
            <w:r>
              <w:rPr>
                <w:rFonts w:ascii="Segoe UI" w:hAnsi="Segoe UI" w:cs="Segoe UI"/>
              </w:rPr>
              <w:t>A favor</w:t>
            </w:r>
          </w:p>
        </w:tc>
      </w:tr>
    </w:tbl>
    <w:p w14:paraId="30C5D5E0" w14:textId="77777777" w:rsidR="005C4230" w:rsidRPr="00210744" w:rsidRDefault="005C4230" w:rsidP="005C4230">
      <w:pPr>
        <w:spacing w:after="0" w:line="360" w:lineRule="auto"/>
        <w:ind w:left="284" w:right="49"/>
        <w:jc w:val="both"/>
        <w:rPr>
          <w:rFonts w:ascii="Segoe UI" w:eastAsia="Calibri" w:hAnsi="Segoe UI" w:cs="Segoe UI"/>
          <w:b/>
          <w:bCs/>
          <w:lang w:eastAsia="es-ES"/>
        </w:rPr>
      </w:pPr>
    </w:p>
    <w:p w14:paraId="30AAC133" w14:textId="3C9771E8" w:rsidR="005C4230" w:rsidRPr="00210744" w:rsidRDefault="005C4230" w:rsidP="005C4230">
      <w:pPr>
        <w:spacing w:after="0" w:line="360" w:lineRule="auto"/>
        <w:ind w:left="284" w:right="49"/>
        <w:jc w:val="both"/>
        <w:rPr>
          <w:rFonts w:ascii="Segoe UI" w:eastAsia="Segoe UI" w:hAnsi="Segoe UI" w:cs="Segoe UI"/>
          <w:i/>
        </w:rPr>
      </w:pPr>
      <w:r w:rsidRPr="00210744">
        <w:rPr>
          <w:rFonts w:ascii="Segoe UI" w:eastAsia="Calibri" w:hAnsi="Segoe UI" w:cs="Segoe UI"/>
          <w:b/>
          <w:bCs/>
          <w:lang w:eastAsia="es-ES"/>
        </w:rPr>
        <w:t>DÉCIMO TERCER</w:t>
      </w:r>
      <w:r w:rsidRPr="00210744">
        <w:rPr>
          <w:rFonts w:ascii="Segoe UI" w:hAnsi="Segoe UI" w:cs="Segoe UI"/>
          <w:b/>
        </w:rPr>
        <w:t xml:space="preserve"> PUNTO. </w:t>
      </w:r>
      <w:r w:rsidR="0081012D">
        <w:rPr>
          <w:rFonts w:ascii="Segoe UI" w:eastAsia="Segoe UI" w:hAnsi="Segoe UI" w:cs="Segoe UI"/>
        </w:rPr>
        <w:t>En relación al décimo tercer punto del orden del día</w:t>
      </w:r>
      <w:r w:rsidRPr="00210744">
        <w:rPr>
          <w:rFonts w:ascii="Segoe UI" w:eastAsia="Segoe UI" w:hAnsi="Segoe UI" w:cs="Segoe UI"/>
        </w:rPr>
        <w:t>:</w:t>
      </w:r>
      <w:r w:rsidRPr="00210744">
        <w:rPr>
          <w:rFonts w:ascii="Segoe UI" w:eastAsia="Calibri" w:hAnsi="Segoe UI" w:cs="Segoe UI"/>
        </w:rPr>
        <w:t xml:space="preserve"> </w:t>
      </w:r>
      <w:r w:rsidR="0081012D" w:rsidRPr="0081012D">
        <w:rPr>
          <w:rFonts w:ascii="Segoe UI" w:eastAsia="Segoe UI" w:hAnsi="Segoe UI" w:cs="Segoe UI"/>
          <w:b/>
        </w:rPr>
        <w:t>ANÁLISIS, DISCUSIÓN Y EN SU CASO APROBACIÓN DE LA INICIATIVA DE ACUERDO CON CARÁCTER DE DICTAMEN, EN SU MODALIDAD DE DISPOSICIÓN ADMINISTRATIVA, POR MEDIO DE LA CUAL SE PROPONE EMITIR LAS BASES DE LA CONVOCATORIA PARA LLEVAR A CABO EL DÍA DE LAS NIÑAS Y NIÑOS BOMBEROS Y POLICÍAS DEL MUNICIPIO DE OCOTLÁN, JALISCO, EN CONMEMORACIÓN DEL DÍA DEL NIÑO</w:t>
      </w:r>
      <w:r w:rsidRPr="00210744">
        <w:rPr>
          <w:rFonts w:ascii="Segoe UI" w:eastAsia="Segoe UI" w:hAnsi="Segoe UI" w:cs="Segoe UI"/>
          <w:b/>
        </w:rPr>
        <w:t>;</w:t>
      </w:r>
      <w:r w:rsidRPr="00210744">
        <w:rPr>
          <w:rFonts w:ascii="Segoe UI" w:eastAsia="Segoe UI" w:hAnsi="Segoe UI" w:cs="Segoe UI"/>
        </w:rPr>
        <w:t xml:space="preserve"> el Presidente Municipal, </w:t>
      </w:r>
      <w:r w:rsidRPr="00210744">
        <w:rPr>
          <w:rFonts w:ascii="Segoe UI" w:eastAsia="Segoe UI" w:hAnsi="Segoe UI" w:cs="Segoe UI"/>
          <w:b/>
        </w:rPr>
        <w:t>C.</w:t>
      </w:r>
      <w:r w:rsidRPr="00210744">
        <w:rPr>
          <w:rFonts w:ascii="Segoe UI" w:eastAsia="Calibri" w:hAnsi="Segoe UI" w:cs="Segoe UI"/>
        </w:rPr>
        <w:t xml:space="preserve"> </w:t>
      </w:r>
      <w:r w:rsidRPr="00210744">
        <w:rPr>
          <w:rFonts w:ascii="Segoe UI" w:eastAsia="Segoe UI" w:hAnsi="Segoe UI" w:cs="Segoe UI"/>
          <w:b/>
        </w:rPr>
        <w:t>Josué Ávila Moreno</w:t>
      </w:r>
      <w:r w:rsidRPr="00210744">
        <w:rPr>
          <w:rFonts w:ascii="Segoe UI" w:eastAsia="Segoe UI" w:hAnsi="Segoe UI" w:cs="Segoe UI"/>
        </w:rPr>
        <w:t xml:space="preserve">, pidió: </w:t>
      </w:r>
      <w:r w:rsidRPr="00210744">
        <w:rPr>
          <w:rFonts w:ascii="Segoe UI" w:eastAsia="Segoe UI" w:hAnsi="Segoe UI" w:cs="Segoe UI"/>
          <w:i/>
        </w:rPr>
        <w:t>“Le solicito al Secretario General tenga a bien informar lo relacionado a este tema”.</w:t>
      </w:r>
      <w:r w:rsidR="0081012D">
        <w:rPr>
          <w:rFonts w:ascii="Segoe UI" w:eastAsia="Segoe UI" w:hAnsi="Segoe UI" w:cs="Segoe UI"/>
          <w:i/>
        </w:rPr>
        <w:t xml:space="preserve"> - - - - - - - - - - - - - </w:t>
      </w:r>
      <w:r w:rsidRPr="00210744">
        <w:rPr>
          <w:rFonts w:ascii="Segoe UI" w:eastAsia="Segoe UI" w:hAnsi="Segoe UI" w:cs="Segoe UI"/>
          <w:i/>
        </w:rPr>
        <w:t xml:space="preserve"> </w:t>
      </w:r>
    </w:p>
    <w:p w14:paraId="21C29EAA" w14:textId="1F9162C9" w:rsidR="005C4230" w:rsidRDefault="005C4230" w:rsidP="00962A38">
      <w:pPr>
        <w:spacing w:after="0" w:line="360" w:lineRule="auto"/>
        <w:ind w:left="-2127" w:right="2034"/>
        <w:jc w:val="both"/>
        <w:rPr>
          <w:rFonts w:ascii="Segoe UI" w:eastAsia="Segoe UI" w:hAnsi="Segoe UI" w:cs="Segoe UI"/>
          <w:i/>
        </w:rPr>
      </w:pPr>
      <w:r w:rsidRPr="00210744">
        <w:rPr>
          <w:rFonts w:ascii="Segoe UI" w:eastAsia="Segoe UI" w:hAnsi="Segoe UI" w:cs="Segoe UI"/>
        </w:rPr>
        <w:lastRenderedPageBreak/>
        <w:t xml:space="preserve">Acto seguido y en uso de la voz, el secretario general, </w:t>
      </w:r>
      <w:r w:rsidRPr="00210744">
        <w:rPr>
          <w:rFonts w:ascii="Segoe UI" w:eastAsia="Segoe UI" w:hAnsi="Segoe UI" w:cs="Segoe UI"/>
          <w:b/>
        </w:rPr>
        <w:t>C. Eduardo Barajas Langurén</w:t>
      </w:r>
      <w:r w:rsidRPr="00210744">
        <w:rPr>
          <w:rFonts w:ascii="Segoe UI" w:eastAsia="Segoe UI" w:hAnsi="Segoe UI" w:cs="Segoe UI"/>
        </w:rPr>
        <w:t xml:space="preserve">, dio a conocer: </w:t>
      </w:r>
      <w:r w:rsidRPr="00210744">
        <w:rPr>
          <w:rFonts w:ascii="Segoe UI" w:eastAsia="Segoe UI" w:hAnsi="Segoe UI" w:cs="Segoe UI"/>
          <w:i/>
        </w:rPr>
        <w:t>“</w:t>
      </w:r>
      <w:r w:rsidR="00962A38" w:rsidRPr="00962A38">
        <w:rPr>
          <w:rFonts w:ascii="Segoe UI" w:eastAsia="Segoe UI" w:hAnsi="Segoe UI" w:cs="Segoe UI"/>
          <w:i/>
        </w:rPr>
        <w:t>De fecha 17 de abril del presente, se recibió en la Secretaría General iniciativa suscrita por la regidora Laura Elena Bustos Lara por medio de la cual se propone emitir las bases de la Convocatoria para llevar a cabo el Día de las Niñas y Niños Bomberos y Policías del municipio de Ocotlán, Jalisco, en Conmemoración del Día del Niño.</w:t>
      </w:r>
      <w:r w:rsidR="00962A38">
        <w:rPr>
          <w:rFonts w:ascii="Segoe UI" w:eastAsia="Segoe UI" w:hAnsi="Segoe UI" w:cs="Segoe UI"/>
          <w:i/>
        </w:rPr>
        <w:t xml:space="preserve"> </w:t>
      </w:r>
      <w:r w:rsidR="00962A38" w:rsidRPr="00962A38">
        <w:rPr>
          <w:rFonts w:ascii="Segoe UI" w:eastAsia="Segoe UI" w:hAnsi="Segoe UI" w:cs="Segoe UI"/>
          <w:i/>
        </w:rPr>
        <w:t>La presente propuesta tiene como fundamento lo estipulado en nuestra Carta Magna al mandatar que el Estado velará y cumplirá con el principio del interés superior de la niñez, en ese orden de ideas, dentro del artículo 72 de la Ley General de los Derechos de Niñas, Niños y Adolescentes se precisa que las autoridades federales, las entidades federativas y municipales, en el ámbito de sus respectivas competencias, están obligados a disponer e implementar los mecanismos que garanticen la participación permanente y activa de niñas, niños y adolescentes en las decisiones que se toman en los ámbitos familiar, escolar, social, comunitario o cualquier otro en el que se desarrollen.</w:t>
      </w:r>
      <w:r w:rsidR="00962A38">
        <w:rPr>
          <w:rFonts w:ascii="Segoe UI" w:eastAsia="Segoe UI" w:hAnsi="Segoe UI" w:cs="Segoe UI"/>
          <w:i/>
        </w:rPr>
        <w:t xml:space="preserve"> </w:t>
      </w:r>
      <w:r w:rsidR="00962A38" w:rsidRPr="00962A38">
        <w:rPr>
          <w:rFonts w:ascii="Segoe UI" w:eastAsia="Segoe UI" w:hAnsi="Segoe UI" w:cs="Segoe UI"/>
          <w:i/>
        </w:rPr>
        <w:t>Por lo anterior, es que se plantea esta propuesta a fin de promover y realizar una actividad mediante la cual las niñas, niños y adolescentes de manera equitativa hagan las veces de bomberos así como de policías y, de esa manera, conozcan la forma en que dichos servidores públicos del gobierno llevan a cabo sus funciones lo que, sin duda, fomenta a su vez valores cívicos y culturales a favor de la comunidad aunado a conocer la importante labor que los bomberos y los policías realizan diariamente en nuestra ciudad. Así pues, se pretende que con esta acción las niñas y niños lleven a cabo el ejercicio del uso pleno de sus derechos para que simulen, en un ámbito pacífico y respetuoso, ser bombero o policía por un día con el fin de fomentar la cultura cívica para su mejor desarrollo personal.</w:t>
      </w:r>
      <w:r w:rsidR="00962A38">
        <w:rPr>
          <w:rFonts w:ascii="Segoe UI" w:eastAsia="Segoe UI" w:hAnsi="Segoe UI" w:cs="Segoe UI"/>
          <w:i/>
        </w:rPr>
        <w:t xml:space="preserve"> </w:t>
      </w:r>
      <w:r w:rsidR="00962A38" w:rsidRPr="00962A38">
        <w:rPr>
          <w:rFonts w:ascii="Segoe UI" w:eastAsia="Segoe UI" w:hAnsi="Segoe UI" w:cs="Segoe UI"/>
          <w:i/>
        </w:rPr>
        <w:t>Por lo anteriormente expuesto, fundado y motivado se pone a su consideración los siguientes puntos de acuerdo:</w:t>
      </w:r>
      <w:r w:rsidRPr="00210744">
        <w:rPr>
          <w:rFonts w:ascii="Segoe UI" w:eastAsia="Segoe UI" w:hAnsi="Segoe UI" w:cs="Segoe UI"/>
          <w:i/>
        </w:rPr>
        <w:t>”.</w:t>
      </w:r>
      <w:r>
        <w:rPr>
          <w:rFonts w:ascii="Segoe UI" w:eastAsia="Segoe UI" w:hAnsi="Segoe UI" w:cs="Segoe UI"/>
          <w:i/>
        </w:rPr>
        <w:t xml:space="preserve"> - - - - - - - - - - - - - - </w:t>
      </w:r>
    </w:p>
    <w:p w14:paraId="424DB121" w14:textId="77777777" w:rsidR="005C4230" w:rsidRDefault="005C4230" w:rsidP="005C4230">
      <w:pPr>
        <w:spacing w:after="0" w:line="360" w:lineRule="auto"/>
        <w:ind w:left="-2127" w:right="2034"/>
        <w:jc w:val="both"/>
        <w:rPr>
          <w:rFonts w:ascii="Segoe UI" w:eastAsia="Segoe UI" w:hAnsi="Segoe UI" w:cs="Segoe UI"/>
          <w:i/>
        </w:rPr>
      </w:pPr>
    </w:p>
    <w:p w14:paraId="1B7C6FBA" w14:textId="77777777" w:rsidR="00962A38" w:rsidRDefault="005C4230" w:rsidP="00962A38">
      <w:pPr>
        <w:spacing w:after="0" w:line="360" w:lineRule="auto"/>
        <w:ind w:left="-2127" w:right="2034"/>
        <w:jc w:val="both"/>
        <w:rPr>
          <w:rFonts w:ascii="Segoe UI" w:eastAsia="Segoe UI" w:hAnsi="Segoe UI" w:cs="Segoe UI"/>
          <w:i/>
        </w:rPr>
      </w:pPr>
      <w:r w:rsidRPr="00210744">
        <w:rPr>
          <w:rFonts w:ascii="Segoe UI" w:eastAsia="Segoe UI" w:hAnsi="Segoe UI" w:cs="Segoe UI"/>
          <w:b/>
          <w:i/>
        </w:rPr>
        <w:t>“</w:t>
      </w:r>
      <w:r>
        <w:rPr>
          <w:rFonts w:ascii="Segoe UI" w:eastAsia="Segoe UI" w:hAnsi="Segoe UI" w:cs="Segoe UI"/>
          <w:b/>
          <w:i/>
        </w:rPr>
        <w:t>PRIMERO</w:t>
      </w:r>
      <w:r w:rsidRPr="00210744">
        <w:rPr>
          <w:rFonts w:ascii="Segoe UI" w:eastAsia="Segoe UI" w:hAnsi="Segoe UI" w:cs="Segoe UI"/>
          <w:b/>
          <w:i/>
        </w:rPr>
        <w:t xml:space="preserve">. </w:t>
      </w:r>
      <w:r w:rsidR="00962A38" w:rsidRPr="00962A38">
        <w:rPr>
          <w:rFonts w:ascii="Segoe UI" w:eastAsia="Segoe UI" w:hAnsi="Segoe UI" w:cs="Segoe UI"/>
          <w:i/>
        </w:rPr>
        <w:t>El H. Ayuntamiento Constitucional de Ocotlán, Jalisco, aprueba y autoriza emitir las bases de la Convocatoria para llevar a cabo el Día de las Niñas y niños Bomberos y Policías, del Municipio de Ocotlán, Jalisco 2023, en Conmemoración del Día del Niño</w:t>
      </w:r>
      <w:r w:rsidRPr="00210744">
        <w:rPr>
          <w:rFonts w:ascii="Segoe UI" w:eastAsia="Segoe UI" w:hAnsi="Segoe UI" w:cs="Segoe UI"/>
          <w:i/>
        </w:rPr>
        <w:t>”. - - - -</w:t>
      </w:r>
      <w:r w:rsidR="00962A38">
        <w:rPr>
          <w:rFonts w:ascii="Segoe UI" w:eastAsia="Segoe UI" w:hAnsi="Segoe UI" w:cs="Segoe UI"/>
          <w:i/>
        </w:rPr>
        <w:t xml:space="preserve"> - - - - - - - </w:t>
      </w:r>
    </w:p>
    <w:p w14:paraId="4474C9D1" w14:textId="77777777" w:rsidR="00962A38" w:rsidRDefault="00962A38" w:rsidP="00962A38">
      <w:pPr>
        <w:spacing w:after="0" w:line="360" w:lineRule="auto"/>
        <w:ind w:left="-2127" w:right="2034"/>
        <w:jc w:val="both"/>
        <w:rPr>
          <w:rFonts w:ascii="Segoe UI" w:eastAsia="Segoe UI" w:hAnsi="Segoe UI" w:cs="Segoe UI"/>
          <w:b/>
          <w:i/>
        </w:rPr>
      </w:pPr>
    </w:p>
    <w:p w14:paraId="0FF37D5C" w14:textId="098626B3" w:rsidR="005C4230" w:rsidRDefault="005C4230" w:rsidP="00962A38">
      <w:pPr>
        <w:spacing w:after="0" w:line="360" w:lineRule="auto"/>
        <w:ind w:left="-2127" w:right="2034"/>
        <w:jc w:val="both"/>
        <w:rPr>
          <w:rFonts w:ascii="Segoe UI" w:eastAsia="Segoe UI" w:hAnsi="Segoe UI" w:cs="Segoe UI"/>
          <w:i/>
        </w:rPr>
      </w:pPr>
      <w:r w:rsidRPr="00210744">
        <w:rPr>
          <w:rFonts w:ascii="Segoe UI" w:eastAsia="Segoe UI" w:hAnsi="Segoe UI" w:cs="Segoe UI"/>
          <w:b/>
          <w:i/>
        </w:rPr>
        <w:t>“</w:t>
      </w:r>
      <w:r>
        <w:rPr>
          <w:rFonts w:ascii="Segoe UI" w:eastAsia="Segoe UI" w:hAnsi="Segoe UI" w:cs="Segoe UI"/>
          <w:b/>
          <w:i/>
        </w:rPr>
        <w:t>SEGUNDO</w:t>
      </w:r>
      <w:r w:rsidRPr="00210744">
        <w:rPr>
          <w:rFonts w:ascii="Segoe UI" w:eastAsia="Segoe UI" w:hAnsi="Segoe UI" w:cs="Segoe UI"/>
          <w:b/>
          <w:i/>
        </w:rPr>
        <w:t xml:space="preserve">. </w:t>
      </w:r>
      <w:r w:rsidR="00962A38" w:rsidRPr="00962A38">
        <w:rPr>
          <w:rFonts w:ascii="Segoe UI" w:eastAsia="Segoe UI" w:hAnsi="Segoe UI" w:cs="Segoe UI"/>
          <w:i/>
        </w:rPr>
        <w:t>El H. Ayuntamiento Constitucional de Ocotlán, Jalisco instruye y autoriza a la Dirección de la Niñez y la Adolescencia, emita las bases de la convocatoria para la celebración del Día de las Niñas y Niños Bomberos y Policías de Ocotlán, Jalisco, 2023</w:t>
      </w:r>
      <w:r w:rsidRPr="00210744">
        <w:rPr>
          <w:rFonts w:ascii="Segoe UI" w:eastAsia="Segoe UI" w:hAnsi="Segoe UI" w:cs="Segoe UI"/>
          <w:i/>
        </w:rPr>
        <w:t xml:space="preserve">”. - - - - - - - - - - - - </w:t>
      </w:r>
    </w:p>
    <w:p w14:paraId="1F25613D" w14:textId="77777777" w:rsidR="00962A38" w:rsidRDefault="00962A38" w:rsidP="00962A38">
      <w:pPr>
        <w:spacing w:after="0" w:line="360" w:lineRule="auto"/>
        <w:ind w:left="-2127" w:right="2034"/>
        <w:jc w:val="both"/>
        <w:rPr>
          <w:rFonts w:ascii="Segoe UI" w:eastAsia="Segoe UI" w:hAnsi="Segoe UI" w:cs="Segoe UI"/>
          <w:i/>
        </w:rPr>
      </w:pPr>
    </w:p>
    <w:p w14:paraId="12FC7346" w14:textId="77777777" w:rsidR="00962A38" w:rsidRDefault="00962A38" w:rsidP="00962A38">
      <w:pPr>
        <w:spacing w:after="0" w:line="360" w:lineRule="auto"/>
        <w:ind w:left="-2127" w:right="2034"/>
        <w:jc w:val="both"/>
        <w:rPr>
          <w:rFonts w:ascii="Segoe UI" w:eastAsia="Segoe UI" w:hAnsi="Segoe UI" w:cs="Segoe UI"/>
          <w:i/>
        </w:rPr>
      </w:pPr>
      <w:r w:rsidRPr="00210744">
        <w:rPr>
          <w:rFonts w:ascii="Segoe UI" w:eastAsia="Segoe UI" w:hAnsi="Segoe UI" w:cs="Segoe UI"/>
          <w:b/>
          <w:i/>
        </w:rPr>
        <w:t>“</w:t>
      </w:r>
      <w:r>
        <w:rPr>
          <w:rFonts w:ascii="Segoe UI" w:eastAsia="Segoe UI" w:hAnsi="Segoe UI" w:cs="Segoe UI"/>
          <w:b/>
          <w:i/>
        </w:rPr>
        <w:t>TERCERO</w:t>
      </w:r>
      <w:r w:rsidRPr="00210744">
        <w:rPr>
          <w:rFonts w:ascii="Segoe UI" w:eastAsia="Segoe UI" w:hAnsi="Segoe UI" w:cs="Segoe UI"/>
          <w:b/>
          <w:i/>
        </w:rPr>
        <w:t xml:space="preserve">. </w:t>
      </w:r>
      <w:r w:rsidRPr="00962A38">
        <w:rPr>
          <w:rFonts w:ascii="Segoe UI" w:eastAsia="Segoe UI" w:hAnsi="Segoe UI" w:cs="Segoe UI"/>
          <w:i/>
        </w:rPr>
        <w:t>El H. Ayuntamiento Constitucional de Ocotlán, Jalisco, instruye a los titulares de la Comisaria de la Policía Preventiva y Vialidad Municipal así como Dirección de Protección Civil y Bomberos, colaboren y faciliten los trabajos con la Dirección de la Niñez y la Adolescencia, para el cumplimiento del presente acuerdo</w:t>
      </w:r>
      <w:r w:rsidRPr="00210744">
        <w:rPr>
          <w:rFonts w:ascii="Segoe UI" w:eastAsia="Segoe UI" w:hAnsi="Segoe UI" w:cs="Segoe UI"/>
          <w:i/>
        </w:rPr>
        <w:t>”. - - - - - - - - - - - -</w:t>
      </w:r>
      <w:r>
        <w:rPr>
          <w:rFonts w:ascii="Segoe UI" w:eastAsia="Segoe UI" w:hAnsi="Segoe UI" w:cs="Segoe UI"/>
          <w:i/>
        </w:rPr>
        <w:t xml:space="preserve"> - - - - - - - - - - - - - - - - - - - - </w:t>
      </w:r>
    </w:p>
    <w:p w14:paraId="7BB67B7B" w14:textId="77777777" w:rsidR="00962A38" w:rsidRDefault="00962A38" w:rsidP="00962A38">
      <w:pPr>
        <w:spacing w:after="0" w:line="360" w:lineRule="auto"/>
        <w:ind w:left="-2127" w:right="2034"/>
        <w:jc w:val="both"/>
        <w:rPr>
          <w:rFonts w:ascii="Segoe UI" w:hAnsi="Segoe UI" w:cs="Segoe UI"/>
          <w:bCs/>
          <w:lang w:eastAsia="es-ES"/>
        </w:rPr>
      </w:pPr>
    </w:p>
    <w:p w14:paraId="721652E9" w14:textId="7E59E202" w:rsidR="005C4230" w:rsidRDefault="005C4230" w:rsidP="00962A38">
      <w:pPr>
        <w:spacing w:after="0" w:line="360" w:lineRule="auto"/>
        <w:ind w:left="-2127" w:right="2034"/>
        <w:jc w:val="both"/>
        <w:rPr>
          <w:rFonts w:ascii="Segoe UI" w:eastAsia="Segoe UI" w:hAnsi="Segoe UI" w:cs="Segoe UI"/>
          <w:i/>
        </w:rPr>
      </w:pPr>
      <w:r>
        <w:rPr>
          <w:rFonts w:ascii="Segoe UI" w:hAnsi="Segoe UI" w:cs="Segoe UI"/>
          <w:bCs/>
          <w:lang w:eastAsia="es-ES"/>
        </w:rPr>
        <w:t>Acto seguido, e</w:t>
      </w:r>
      <w:r w:rsidRPr="00210744">
        <w:rPr>
          <w:rFonts w:ascii="Segoe UI" w:eastAsia="Segoe UI" w:hAnsi="Segoe UI" w:cs="Segoe UI"/>
        </w:rPr>
        <w:t xml:space="preserve">l Presidente Municipal¸ </w:t>
      </w:r>
      <w:r w:rsidRPr="00210744">
        <w:rPr>
          <w:rFonts w:ascii="Segoe UI" w:eastAsia="Segoe UI" w:hAnsi="Segoe UI" w:cs="Segoe UI"/>
          <w:b/>
        </w:rPr>
        <w:t>C. Josué Ávila Moreno</w:t>
      </w:r>
      <w:r w:rsidRPr="00210744">
        <w:rPr>
          <w:rFonts w:ascii="Segoe UI" w:eastAsia="Segoe UI" w:hAnsi="Segoe UI" w:cs="Segoe UI"/>
        </w:rPr>
        <w:t xml:space="preserve">, </w:t>
      </w:r>
      <w:r>
        <w:rPr>
          <w:rFonts w:ascii="Segoe UI" w:eastAsia="Segoe UI" w:hAnsi="Segoe UI" w:cs="Segoe UI"/>
        </w:rPr>
        <w:t>exhortó</w:t>
      </w:r>
      <w:r w:rsidRPr="00210744">
        <w:rPr>
          <w:rFonts w:ascii="Segoe UI" w:eastAsia="Segoe UI" w:hAnsi="Segoe UI" w:cs="Segoe UI"/>
        </w:rPr>
        <w:t xml:space="preserve">: </w:t>
      </w:r>
      <w:r w:rsidRPr="00210744">
        <w:rPr>
          <w:rFonts w:ascii="Segoe UI" w:eastAsia="Segoe UI" w:hAnsi="Segoe UI" w:cs="Segoe UI"/>
          <w:i/>
        </w:rPr>
        <w:t>“</w:t>
      </w:r>
      <w:r w:rsidR="00962A38">
        <w:rPr>
          <w:rFonts w:ascii="Segoe UI" w:eastAsia="Segoe UI" w:hAnsi="Segoe UI" w:cs="Segoe UI"/>
          <w:i/>
        </w:rPr>
        <w:t>Por lo que se pone a su consideración</w:t>
      </w:r>
      <w:r>
        <w:rPr>
          <w:rFonts w:ascii="Segoe UI" w:eastAsia="Segoe UI" w:hAnsi="Segoe UI" w:cs="Segoe UI"/>
          <w:i/>
        </w:rPr>
        <w:t xml:space="preserve"> sí son</w:t>
      </w:r>
      <w:r w:rsidR="00962A38">
        <w:rPr>
          <w:rFonts w:ascii="Segoe UI" w:eastAsia="Segoe UI" w:hAnsi="Segoe UI" w:cs="Segoe UI"/>
          <w:i/>
        </w:rPr>
        <w:t xml:space="preserve"> </w:t>
      </w:r>
      <w:r w:rsidRPr="00210744">
        <w:rPr>
          <w:rFonts w:ascii="Segoe UI" w:eastAsia="Segoe UI" w:hAnsi="Segoe UI" w:cs="Segoe UI"/>
          <w:i/>
        </w:rPr>
        <w:t xml:space="preserve">de aprobarse </w:t>
      </w:r>
      <w:r>
        <w:rPr>
          <w:rFonts w:ascii="Segoe UI" w:eastAsia="Segoe UI" w:hAnsi="Segoe UI" w:cs="Segoe UI"/>
          <w:i/>
        </w:rPr>
        <w:t xml:space="preserve">estos </w:t>
      </w:r>
      <w:r w:rsidRPr="00210744">
        <w:rPr>
          <w:rFonts w:ascii="Segoe UI" w:eastAsia="Segoe UI" w:hAnsi="Segoe UI" w:cs="Segoe UI"/>
          <w:i/>
        </w:rPr>
        <w:t>punto</w:t>
      </w:r>
      <w:r>
        <w:rPr>
          <w:rFonts w:ascii="Segoe UI" w:eastAsia="Segoe UI" w:hAnsi="Segoe UI" w:cs="Segoe UI"/>
          <w:i/>
        </w:rPr>
        <w:t>s</w:t>
      </w:r>
      <w:r w:rsidRPr="00210744">
        <w:rPr>
          <w:rFonts w:ascii="Segoe UI" w:eastAsia="Segoe UI" w:hAnsi="Segoe UI" w:cs="Segoe UI"/>
          <w:i/>
        </w:rPr>
        <w:t xml:space="preserve"> de acuerdo, </w:t>
      </w:r>
      <w:r w:rsidR="00962A38">
        <w:rPr>
          <w:rFonts w:ascii="Segoe UI" w:eastAsia="Segoe UI" w:hAnsi="Segoe UI" w:cs="Segoe UI"/>
          <w:i/>
        </w:rPr>
        <w:t xml:space="preserve">le solicito a los presentes </w:t>
      </w:r>
      <w:r w:rsidRPr="00210744">
        <w:rPr>
          <w:rFonts w:ascii="Segoe UI" w:eastAsia="Segoe UI" w:hAnsi="Segoe UI" w:cs="Segoe UI"/>
          <w:i/>
        </w:rPr>
        <w:t>favor de manifestarlo levantando su mano”.</w:t>
      </w:r>
      <w:r>
        <w:rPr>
          <w:rFonts w:ascii="Segoe UI" w:eastAsia="Segoe UI" w:hAnsi="Segoe UI" w:cs="Segoe UI"/>
          <w:i/>
        </w:rPr>
        <w:t xml:space="preserve"> - -</w:t>
      </w:r>
      <w:r w:rsidR="00962A38">
        <w:rPr>
          <w:rFonts w:ascii="Segoe UI" w:eastAsia="Segoe UI" w:hAnsi="Segoe UI" w:cs="Segoe UI"/>
          <w:i/>
        </w:rPr>
        <w:t xml:space="preserve"> - - - - - - - - - - - - - - - - - - - - - - - - - - - - - - - - - - </w:t>
      </w:r>
      <w:r>
        <w:rPr>
          <w:rFonts w:ascii="Segoe UI" w:eastAsia="Segoe UI" w:hAnsi="Segoe UI" w:cs="Segoe UI"/>
          <w:i/>
        </w:rPr>
        <w:t xml:space="preserve">  </w:t>
      </w:r>
    </w:p>
    <w:p w14:paraId="508AA6CF" w14:textId="77777777" w:rsidR="005C4230" w:rsidRPr="00210744" w:rsidRDefault="005C4230" w:rsidP="005C4230">
      <w:pPr>
        <w:spacing w:after="0" w:line="360" w:lineRule="auto"/>
        <w:ind w:left="284" w:right="49"/>
        <w:jc w:val="both"/>
        <w:rPr>
          <w:rFonts w:ascii="Segoe UI" w:eastAsia="Segoe UI" w:hAnsi="Segoe UI" w:cs="Segoe UI"/>
        </w:rPr>
      </w:pPr>
      <w:r w:rsidRPr="00210744">
        <w:rPr>
          <w:rFonts w:ascii="Segoe UI" w:eastAsia="Segoe UI" w:hAnsi="Segoe UI" w:cs="Segoe UI"/>
        </w:rPr>
        <w:lastRenderedPageBreak/>
        <w:t xml:space="preserve">Resultando el </w:t>
      </w:r>
      <w:r w:rsidRPr="00210744">
        <w:rPr>
          <w:rFonts w:ascii="Segoe UI" w:eastAsia="Segoe UI" w:hAnsi="Segoe UI" w:cs="Segoe UI"/>
          <w:b/>
        </w:rPr>
        <w:t>décimo tercer punto</w:t>
      </w:r>
      <w:r w:rsidRPr="00210744">
        <w:rPr>
          <w:rFonts w:ascii="Segoe UI" w:eastAsia="Segoe UI" w:hAnsi="Segoe UI" w:cs="Segoe UI"/>
        </w:rPr>
        <w:t xml:space="preserve"> 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b/>
        </w:rPr>
        <w:t>,</w:t>
      </w:r>
      <w:r w:rsidRPr="00210744">
        <w:rPr>
          <w:rFonts w:ascii="Segoe UI" w:eastAsia="Segoe UI" w:hAnsi="Segoe UI" w:cs="Segoe UI"/>
        </w:rPr>
        <w:t xml:space="preserve"> con el voto favorable de los </w:t>
      </w:r>
      <w:r>
        <w:rPr>
          <w:rFonts w:ascii="Segoe UI" w:eastAsia="Segoe UI" w:hAnsi="Segoe UI" w:cs="Segoe UI"/>
        </w:rPr>
        <w:t>quince</w:t>
      </w:r>
      <w:r w:rsidRPr="00210744">
        <w:rPr>
          <w:rFonts w:ascii="Segoe UI" w:eastAsia="Segoe UI" w:hAnsi="Segoe UI" w:cs="Segoe UI"/>
        </w:rPr>
        <w:t xml:space="preserve"> regidores y regidoras </w:t>
      </w:r>
      <w:r>
        <w:rPr>
          <w:rFonts w:ascii="Segoe UI" w:eastAsia="Segoe UI" w:hAnsi="Segoe UI" w:cs="Segoe UI"/>
        </w:rPr>
        <w:t xml:space="preserve">que se encuentran </w:t>
      </w:r>
      <w:r w:rsidRPr="00210744">
        <w:rPr>
          <w:rFonts w:ascii="Segoe UI" w:eastAsia="Segoe UI" w:hAnsi="Segoe UI" w:cs="Segoe UI"/>
        </w:rPr>
        <w:t>presentes</w:t>
      </w:r>
      <w:r>
        <w:rPr>
          <w:rFonts w:ascii="Segoe UI" w:eastAsia="Segoe UI" w:hAnsi="Segoe UI" w:cs="Segoe UI"/>
        </w:rPr>
        <w:t xml:space="preserve"> como a continuación se describe</w:t>
      </w:r>
      <w:r w:rsidRPr="00210744">
        <w:rPr>
          <w:rFonts w:ascii="Segoe UI" w:eastAsia="Segoe UI" w:hAnsi="Segoe UI" w:cs="Segoe UI"/>
        </w:rPr>
        <w:t>: -</w:t>
      </w:r>
      <w:r>
        <w:rPr>
          <w:rFonts w:ascii="Segoe UI" w:eastAsia="Segoe UI" w:hAnsi="Segoe UI" w:cs="Segoe UI"/>
        </w:rPr>
        <w:t xml:space="preserve"> - - - - - - - - - - - - - - - - - - - - - - - - - - - - - - - - - - - - - - -  </w:t>
      </w:r>
      <w:r w:rsidRPr="00210744">
        <w:rPr>
          <w:rFonts w:ascii="Segoe UI" w:eastAsia="Segoe UI" w:hAnsi="Segoe UI" w:cs="Segoe UI"/>
        </w:rPr>
        <w:t xml:space="preserve"> </w:t>
      </w:r>
    </w:p>
    <w:tbl>
      <w:tblPr>
        <w:tblStyle w:val="Tablaconcuadrcula"/>
        <w:tblW w:w="8505" w:type="dxa"/>
        <w:tblInd w:w="279" w:type="dxa"/>
        <w:tblLook w:val="04A0" w:firstRow="1" w:lastRow="0" w:firstColumn="1" w:lastColumn="0" w:noHBand="0" w:noVBand="1"/>
      </w:tblPr>
      <w:tblGrid>
        <w:gridCol w:w="709"/>
        <w:gridCol w:w="4536"/>
        <w:gridCol w:w="1701"/>
        <w:gridCol w:w="1559"/>
      </w:tblGrid>
      <w:tr w:rsidR="005C4230" w:rsidRPr="00210744" w14:paraId="3927D948" w14:textId="77777777" w:rsidTr="006862A1">
        <w:tc>
          <w:tcPr>
            <w:tcW w:w="709" w:type="dxa"/>
          </w:tcPr>
          <w:p w14:paraId="722E2984" w14:textId="77777777" w:rsidR="005C4230" w:rsidRPr="00210744" w:rsidRDefault="005C4230" w:rsidP="006862A1">
            <w:pPr>
              <w:spacing w:line="276" w:lineRule="auto"/>
              <w:jc w:val="center"/>
              <w:rPr>
                <w:rFonts w:ascii="Segoe UI" w:hAnsi="Segoe UI" w:cs="Segoe UI"/>
              </w:rPr>
            </w:pPr>
            <w:bookmarkStart w:id="2" w:name="_Hlk129793882"/>
            <w:r w:rsidRPr="00210744">
              <w:rPr>
                <w:rFonts w:ascii="Segoe UI" w:hAnsi="Segoe UI" w:cs="Segoe UI"/>
                <w:b/>
              </w:rPr>
              <w:t>No.</w:t>
            </w:r>
          </w:p>
        </w:tc>
        <w:tc>
          <w:tcPr>
            <w:tcW w:w="4536" w:type="dxa"/>
          </w:tcPr>
          <w:p w14:paraId="6FFB9061"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b/>
              </w:rPr>
              <w:t>Nombre</w:t>
            </w:r>
          </w:p>
        </w:tc>
        <w:tc>
          <w:tcPr>
            <w:tcW w:w="1701" w:type="dxa"/>
          </w:tcPr>
          <w:p w14:paraId="20DEDAF1"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b/>
              </w:rPr>
              <w:t>Cargo</w:t>
            </w:r>
          </w:p>
        </w:tc>
        <w:tc>
          <w:tcPr>
            <w:tcW w:w="1559" w:type="dxa"/>
          </w:tcPr>
          <w:p w14:paraId="20821337" w14:textId="77777777" w:rsidR="005C4230" w:rsidRPr="00210744" w:rsidRDefault="005C4230" w:rsidP="006862A1">
            <w:pPr>
              <w:spacing w:after="200" w:line="276" w:lineRule="auto"/>
              <w:jc w:val="center"/>
              <w:rPr>
                <w:rFonts w:ascii="Segoe UI" w:hAnsi="Segoe UI" w:cs="Segoe UI"/>
              </w:rPr>
            </w:pPr>
            <w:r w:rsidRPr="00210744">
              <w:rPr>
                <w:rFonts w:ascii="Segoe UI" w:hAnsi="Segoe UI" w:cs="Segoe UI"/>
                <w:b/>
              </w:rPr>
              <w:t>Voto</w:t>
            </w:r>
          </w:p>
        </w:tc>
      </w:tr>
      <w:tr w:rsidR="008A4A5C" w:rsidRPr="00210744" w14:paraId="7B20254A" w14:textId="77777777" w:rsidTr="006862A1">
        <w:tc>
          <w:tcPr>
            <w:tcW w:w="709" w:type="dxa"/>
          </w:tcPr>
          <w:p w14:paraId="48C770C1" w14:textId="54595527" w:rsidR="008A4A5C" w:rsidRPr="00210744" w:rsidRDefault="008A4A5C" w:rsidP="008A4A5C">
            <w:pPr>
              <w:spacing w:line="276" w:lineRule="auto"/>
              <w:jc w:val="center"/>
              <w:rPr>
                <w:rFonts w:ascii="Segoe UI" w:hAnsi="Segoe UI" w:cs="Segoe UI"/>
              </w:rPr>
            </w:pPr>
            <w:r w:rsidRPr="00210744">
              <w:rPr>
                <w:rFonts w:ascii="Segoe UI" w:hAnsi="Segoe UI" w:cs="Segoe UI"/>
              </w:rPr>
              <w:t>1</w:t>
            </w:r>
          </w:p>
        </w:tc>
        <w:tc>
          <w:tcPr>
            <w:tcW w:w="4536" w:type="dxa"/>
            <w:tcBorders>
              <w:top w:val="single" w:sz="4" w:space="0" w:color="auto"/>
              <w:left w:val="single" w:sz="4" w:space="0" w:color="auto"/>
              <w:bottom w:val="single" w:sz="4" w:space="0" w:color="auto"/>
              <w:right w:val="single" w:sz="4" w:space="0" w:color="auto"/>
            </w:tcBorders>
          </w:tcPr>
          <w:p w14:paraId="263D6E89" w14:textId="02249D6D" w:rsidR="008A4A5C" w:rsidRPr="00210744" w:rsidRDefault="008A4A5C" w:rsidP="008A4A5C">
            <w:pPr>
              <w:spacing w:line="276" w:lineRule="auto"/>
              <w:jc w:val="center"/>
              <w:rPr>
                <w:rFonts w:ascii="Segoe UI" w:hAnsi="Segoe UI" w:cs="Segoe UI"/>
              </w:rPr>
            </w:pPr>
            <w:r w:rsidRPr="00210744">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1DC6501E" w14:textId="51B8136C" w:rsidR="008A4A5C" w:rsidRPr="00210744" w:rsidRDefault="008A4A5C" w:rsidP="008A4A5C">
            <w:pPr>
              <w:spacing w:line="276" w:lineRule="auto"/>
              <w:jc w:val="center"/>
              <w:rPr>
                <w:rFonts w:ascii="Segoe UI" w:hAnsi="Segoe UI" w:cs="Segoe UI"/>
              </w:rPr>
            </w:pPr>
            <w:r w:rsidRPr="00210744">
              <w:rPr>
                <w:rFonts w:ascii="Segoe UI" w:hAnsi="Segoe UI" w:cs="Segoe UI"/>
              </w:rPr>
              <w:t>Presidente</w:t>
            </w:r>
          </w:p>
        </w:tc>
        <w:tc>
          <w:tcPr>
            <w:tcW w:w="1559" w:type="dxa"/>
          </w:tcPr>
          <w:p w14:paraId="5BFC5A46" w14:textId="1DCDF240" w:rsidR="008A4A5C" w:rsidRPr="00210744" w:rsidRDefault="008A4A5C" w:rsidP="008A4A5C">
            <w:pPr>
              <w:spacing w:after="200" w:line="276" w:lineRule="auto"/>
              <w:jc w:val="center"/>
              <w:rPr>
                <w:rFonts w:ascii="Segoe UI" w:hAnsi="Segoe UI" w:cs="Segoe UI"/>
              </w:rPr>
            </w:pPr>
            <w:r>
              <w:rPr>
                <w:rFonts w:ascii="Segoe UI" w:hAnsi="Segoe UI" w:cs="Segoe UI"/>
              </w:rPr>
              <w:t>A favor</w:t>
            </w:r>
          </w:p>
        </w:tc>
      </w:tr>
      <w:tr w:rsidR="008A4A5C" w:rsidRPr="00210744" w14:paraId="781EF4F7" w14:textId="77777777" w:rsidTr="006862A1">
        <w:tc>
          <w:tcPr>
            <w:tcW w:w="709" w:type="dxa"/>
          </w:tcPr>
          <w:p w14:paraId="1B437D5F" w14:textId="00D34DD5" w:rsidR="008A4A5C" w:rsidRPr="00210744" w:rsidRDefault="008A4A5C" w:rsidP="008A4A5C">
            <w:pPr>
              <w:spacing w:line="276" w:lineRule="auto"/>
              <w:jc w:val="center"/>
              <w:rPr>
                <w:rFonts w:ascii="Segoe UI" w:hAnsi="Segoe UI" w:cs="Segoe UI"/>
              </w:rPr>
            </w:pPr>
            <w:r w:rsidRPr="00210744">
              <w:rPr>
                <w:rFonts w:ascii="Segoe UI" w:hAnsi="Segoe UI" w:cs="Segoe UI"/>
              </w:rPr>
              <w:t>2</w:t>
            </w:r>
          </w:p>
        </w:tc>
        <w:tc>
          <w:tcPr>
            <w:tcW w:w="4536" w:type="dxa"/>
            <w:tcBorders>
              <w:top w:val="single" w:sz="4" w:space="0" w:color="auto"/>
              <w:left w:val="single" w:sz="4" w:space="0" w:color="auto"/>
              <w:bottom w:val="single" w:sz="4" w:space="0" w:color="auto"/>
              <w:right w:val="single" w:sz="4" w:space="0" w:color="auto"/>
            </w:tcBorders>
          </w:tcPr>
          <w:p w14:paraId="072D7829" w14:textId="455D89EB" w:rsidR="008A4A5C" w:rsidRPr="00210744" w:rsidRDefault="008A4A5C" w:rsidP="008A4A5C">
            <w:pPr>
              <w:spacing w:line="276" w:lineRule="auto"/>
              <w:jc w:val="center"/>
              <w:rPr>
                <w:rFonts w:ascii="Segoe UI" w:hAnsi="Segoe UI" w:cs="Segoe UI"/>
              </w:rPr>
            </w:pPr>
            <w:r w:rsidRPr="00210744">
              <w:rPr>
                <w:rFonts w:ascii="Segoe UI" w:hAnsi="Segoe UI" w:cs="Segoe UI"/>
              </w:rPr>
              <w:t>C. Evangelina Torres Vázquez</w:t>
            </w:r>
          </w:p>
        </w:tc>
        <w:tc>
          <w:tcPr>
            <w:tcW w:w="1701" w:type="dxa"/>
            <w:tcBorders>
              <w:top w:val="single" w:sz="4" w:space="0" w:color="auto"/>
              <w:left w:val="single" w:sz="4" w:space="0" w:color="auto"/>
              <w:bottom w:val="single" w:sz="4" w:space="0" w:color="auto"/>
              <w:right w:val="single" w:sz="4" w:space="0" w:color="auto"/>
            </w:tcBorders>
          </w:tcPr>
          <w:p w14:paraId="76677DC8" w14:textId="3080D64A" w:rsidR="008A4A5C" w:rsidRPr="00210744" w:rsidRDefault="008A4A5C" w:rsidP="008A4A5C">
            <w:pPr>
              <w:spacing w:line="276" w:lineRule="auto"/>
              <w:jc w:val="center"/>
              <w:rPr>
                <w:rFonts w:ascii="Segoe UI" w:hAnsi="Segoe UI" w:cs="Segoe UI"/>
              </w:rPr>
            </w:pPr>
            <w:r w:rsidRPr="00210744">
              <w:rPr>
                <w:rFonts w:ascii="Segoe UI" w:hAnsi="Segoe UI" w:cs="Segoe UI"/>
              </w:rPr>
              <w:t>Regidora</w:t>
            </w:r>
          </w:p>
        </w:tc>
        <w:tc>
          <w:tcPr>
            <w:tcW w:w="1559" w:type="dxa"/>
          </w:tcPr>
          <w:p w14:paraId="7B514708" w14:textId="6AF870C9" w:rsidR="008A4A5C" w:rsidRPr="00210744" w:rsidRDefault="008A4A5C" w:rsidP="008A4A5C">
            <w:pPr>
              <w:spacing w:after="200" w:line="276" w:lineRule="auto"/>
              <w:jc w:val="center"/>
              <w:rPr>
                <w:rFonts w:ascii="Segoe UI" w:hAnsi="Segoe UI" w:cs="Segoe UI"/>
              </w:rPr>
            </w:pPr>
            <w:r>
              <w:rPr>
                <w:rFonts w:ascii="Segoe UI" w:hAnsi="Segoe UI" w:cs="Segoe UI"/>
              </w:rPr>
              <w:t>A favor</w:t>
            </w:r>
          </w:p>
        </w:tc>
      </w:tr>
      <w:tr w:rsidR="008A4A5C" w:rsidRPr="00210744" w14:paraId="30E309EB" w14:textId="77777777" w:rsidTr="006862A1">
        <w:tc>
          <w:tcPr>
            <w:tcW w:w="709" w:type="dxa"/>
          </w:tcPr>
          <w:p w14:paraId="56A899B2" w14:textId="596AD160" w:rsidR="008A4A5C" w:rsidRPr="00210744" w:rsidRDefault="008A4A5C" w:rsidP="008A4A5C">
            <w:pPr>
              <w:spacing w:line="276" w:lineRule="auto"/>
              <w:jc w:val="center"/>
              <w:rPr>
                <w:rFonts w:ascii="Segoe UI" w:hAnsi="Segoe UI" w:cs="Segoe UI"/>
              </w:rPr>
            </w:pPr>
            <w:r w:rsidRPr="00210744">
              <w:rPr>
                <w:rFonts w:ascii="Segoe UI" w:hAnsi="Segoe UI" w:cs="Segoe UI"/>
              </w:rPr>
              <w:t>3</w:t>
            </w:r>
          </w:p>
        </w:tc>
        <w:tc>
          <w:tcPr>
            <w:tcW w:w="4536" w:type="dxa"/>
            <w:tcBorders>
              <w:top w:val="single" w:sz="4" w:space="0" w:color="auto"/>
              <w:left w:val="single" w:sz="4" w:space="0" w:color="auto"/>
              <w:bottom w:val="single" w:sz="4" w:space="0" w:color="auto"/>
              <w:right w:val="single" w:sz="4" w:space="0" w:color="auto"/>
            </w:tcBorders>
          </w:tcPr>
          <w:p w14:paraId="1D1D2625" w14:textId="71EF3420" w:rsidR="008A4A5C" w:rsidRPr="00210744" w:rsidRDefault="008A4A5C" w:rsidP="008A4A5C">
            <w:pPr>
              <w:spacing w:line="276" w:lineRule="auto"/>
              <w:jc w:val="center"/>
              <w:rPr>
                <w:rFonts w:ascii="Segoe UI" w:hAnsi="Segoe UI" w:cs="Segoe UI"/>
              </w:rPr>
            </w:pPr>
            <w:r w:rsidRPr="00210744">
              <w:rPr>
                <w:rFonts w:ascii="Segoe UI" w:hAnsi="Segoe UI" w:cs="Segoe UI"/>
              </w:rPr>
              <w:t>C. Ricardo Alberto Manzano Gómez</w:t>
            </w:r>
          </w:p>
        </w:tc>
        <w:tc>
          <w:tcPr>
            <w:tcW w:w="1701" w:type="dxa"/>
            <w:tcBorders>
              <w:top w:val="single" w:sz="4" w:space="0" w:color="auto"/>
              <w:left w:val="single" w:sz="4" w:space="0" w:color="auto"/>
              <w:bottom w:val="single" w:sz="4" w:space="0" w:color="auto"/>
              <w:right w:val="single" w:sz="4" w:space="0" w:color="auto"/>
            </w:tcBorders>
          </w:tcPr>
          <w:p w14:paraId="024D232D" w14:textId="00AFB12E" w:rsidR="008A4A5C" w:rsidRPr="00210744" w:rsidRDefault="008A4A5C" w:rsidP="008A4A5C">
            <w:pPr>
              <w:spacing w:line="276" w:lineRule="auto"/>
              <w:jc w:val="center"/>
              <w:rPr>
                <w:rFonts w:ascii="Segoe UI" w:hAnsi="Segoe UI" w:cs="Segoe UI"/>
              </w:rPr>
            </w:pPr>
            <w:r w:rsidRPr="00210744">
              <w:rPr>
                <w:rFonts w:ascii="Segoe UI" w:hAnsi="Segoe UI" w:cs="Segoe UI"/>
              </w:rPr>
              <w:t>Regidor</w:t>
            </w:r>
          </w:p>
        </w:tc>
        <w:tc>
          <w:tcPr>
            <w:tcW w:w="1559" w:type="dxa"/>
          </w:tcPr>
          <w:p w14:paraId="644B1EA2" w14:textId="6F2CE76F" w:rsidR="008A4A5C" w:rsidRPr="00210744" w:rsidRDefault="008A4A5C" w:rsidP="008A4A5C">
            <w:pPr>
              <w:spacing w:after="200" w:line="276" w:lineRule="auto"/>
              <w:jc w:val="center"/>
              <w:rPr>
                <w:rFonts w:ascii="Segoe UI" w:hAnsi="Segoe UI" w:cs="Segoe UI"/>
              </w:rPr>
            </w:pPr>
            <w:r>
              <w:rPr>
                <w:rFonts w:ascii="Segoe UI" w:hAnsi="Segoe UI" w:cs="Segoe UI"/>
              </w:rPr>
              <w:t>A favor</w:t>
            </w:r>
          </w:p>
        </w:tc>
      </w:tr>
      <w:tr w:rsidR="008A4A5C" w:rsidRPr="00210744" w14:paraId="71D0A620" w14:textId="77777777" w:rsidTr="006862A1">
        <w:tc>
          <w:tcPr>
            <w:tcW w:w="709" w:type="dxa"/>
          </w:tcPr>
          <w:p w14:paraId="1100376B" w14:textId="28B7703C" w:rsidR="008A4A5C" w:rsidRPr="00210744" w:rsidRDefault="008A4A5C" w:rsidP="008A4A5C">
            <w:pPr>
              <w:spacing w:line="276" w:lineRule="auto"/>
              <w:jc w:val="center"/>
              <w:rPr>
                <w:rFonts w:ascii="Segoe UI" w:hAnsi="Segoe UI" w:cs="Segoe UI"/>
              </w:rPr>
            </w:pPr>
            <w:r w:rsidRPr="00210744">
              <w:rPr>
                <w:rFonts w:ascii="Segoe UI" w:hAnsi="Segoe UI" w:cs="Segoe UI"/>
              </w:rPr>
              <w:t>4</w:t>
            </w:r>
          </w:p>
        </w:tc>
        <w:tc>
          <w:tcPr>
            <w:tcW w:w="4536" w:type="dxa"/>
            <w:tcBorders>
              <w:top w:val="single" w:sz="4" w:space="0" w:color="auto"/>
              <w:left w:val="single" w:sz="4" w:space="0" w:color="auto"/>
              <w:bottom w:val="single" w:sz="4" w:space="0" w:color="auto"/>
              <w:right w:val="single" w:sz="4" w:space="0" w:color="auto"/>
            </w:tcBorders>
          </w:tcPr>
          <w:p w14:paraId="505ABC71" w14:textId="205963D3" w:rsidR="008A4A5C" w:rsidRPr="00210744" w:rsidRDefault="008A4A5C" w:rsidP="008A4A5C">
            <w:pPr>
              <w:spacing w:line="276" w:lineRule="auto"/>
              <w:jc w:val="center"/>
              <w:rPr>
                <w:rFonts w:ascii="Segoe UI" w:hAnsi="Segoe UI" w:cs="Segoe UI"/>
              </w:rPr>
            </w:pPr>
            <w:r w:rsidRPr="00210744">
              <w:rPr>
                <w:rFonts w:ascii="Segoe UI" w:hAnsi="Segoe UI" w:cs="Segoe UI"/>
              </w:rPr>
              <w:t>C. Mercedes Margarita Veloz Lozano</w:t>
            </w:r>
          </w:p>
        </w:tc>
        <w:tc>
          <w:tcPr>
            <w:tcW w:w="1701" w:type="dxa"/>
            <w:tcBorders>
              <w:top w:val="single" w:sz="4" w:space="0" w:color="auto"/>
              <w:left w:val="single" w:sz="4" w:space="0" w:color="auto"/>
              <w:bottom w:val="single" w:sz="4" w:space="0" w:color="auto"/>
              <w:right w:val="single" w:sz="4" w:space="0" w:color="auto"/>
            </w:tcBorders>
          </w:tcPr>
          <w:p w14:paraId="43FC1A36" w14:textId="205747B5" w:rsidR="008A4A5C" w:rsidRPr="00210744" w:rsidRDefault="008A4A5C" w:rsidP="008A4A5C">
            <w:pPr>
              <w:spacing w:line="276" w:lineRule="auto"/>
              <w:jc w:val="center"/>
              <w:rPr>
                <w:rFonts w:ascii="Segoe UI" w:hAnsi="Segoe UI" w:cs="Segoe UI"/>
              </w:rPr>
            </w:pPr>
            <w:r w:rsidRPr="00210744">
              <w:rPr>
                <w:rFonts w:ascii="Segoe UI" w:hAnsi="Segoe UI" w:cs="Segoe UI"/>
              </w:rPr>
              <w:t>Regidora</w:t>
            </w:r>
          </w:p>
        </w:tc>
        <w:tc>
          <w:tcPr>
            <w:tcW w:w="1559" w:type="dxa"/>
          </w:tcPr>
          <w:p w14:paraId="39865752" w14:textId="4F66AB1E" w:rsidR="008A4A5C" w:rsidRPr="00210744" w:rsidRDefault="008A4A5C" w:rsidP="008A4A5C">
            <w:pPr>
              <w:spacing w:after="200" w:line="276" w:lineRule="auto"/>
              <w:jc w:val="center"/>
              <w:rPr>
                <w:rFonts w:ascii="Segoe UI" w:hAnsi="Segoe UI" w:cs="Segoe UI"/>
              </w:rPr>
            </w:pPr>
            <w:r>
              <w:rPr>
                <w:rFonts w:ascii="Segoe UI" w:hAnsi="Segoe UI" w:cs="Segoe UI"/>
              </w:rPr>
              <w:t>A favor</w:t>
            </w:r>
          </w:p>
        </w:tc>
      </w:tr>
      <w:tr w:rsidR="008A4A5C" w:rsidRPr="00210744" w14:paraId="70FBEFBD" w14:textId="77777777" w:rsidTr="006862A1">
        <w:tc>
          <w:tcPr>
            <w:tcW w:w="709" w:type="dxa"/>
          </w:tcPr>
          <w:p w14:paraId="6C820273" w14:textId="30BF78DD" w:rsidR="008A4A5C" w:rsidRPr="00210744" w:rsidRDefault="008A4A5C" w:rsidP="008A4A5C">
            <w:pPr>
              <w:spacing w:line="276" w:lineRule="auto"/>
              <w:jc w:val="center"/>
              <w:rPr>
                <w:rFonts w:ascii="Segoe UI" w:hAnsi="Segoe UI" w:cs="Segoe UI"/>
              </w:rPr>
            </w:pPr>
            <w:r w:rsidRPr="00210744">
              <w:rPr>
                <w:rFonts w:ascii="Segoe UI" w:hAnsi="Segoe UI" w:cs="Segoe UI"/>
              </w:rPr>
              <w:t>5</w:t>
            </w:r>
          </w:p>
        </w:tc>
        <w:tc>
          <w:tcPr>
            <w:tcW w:w="4536" w:type="dxa"/>
            <w:tcBorders>
              <w:top w:val="single" w:sz="4" w:space="0" w:color="auto"/>
              <w:left w:val="single" w:sz="4" w:space="0" w:color="auto"/>
              <w:bottom w:val="single" w:sz="4" w:space="0" w:color="auto"/>
              <w:right w:val="single" w:sz="4" w:space="0" w:color="auto"/>
            </w:tcBorders>
          </w:tcPr>
          <w:p w14:paraId="52A4D41C" w14:textId="3C8C7D65" w:rsidR="008A4A5C" w:rsidRPr="00210744" w:rsidRDefault="008A4A5C" w:rsidP="008A4A5C">
            <w:pPr>
              <w:spacing w:line="276" w:lineRule="auto"/>
              <w:jc w:val="center"/>
              <w:rPr>
                <w:rFonts w:ascii="Segoe UI" w:hAnsi="Segoe UI" w:cs="Segoe UI"/>
              </w:rPr>
            </w:pPr>
            <w:r w:rsidRPr="00210744">
              <w:rPr>
                <w:rFonts w:ascii="Segoe UI" w:hAnsi="Segoe UI" w:cs="Segoe UI"/>
              </w:rPr>
              <w:t>C. José Fernando Villarreal Chávez</w:t>
            </w:r>
          </w:p>
        </w:tc>
        <w:tc>
          <w:tcPr>
            <w:tcW w:w="1701" w:type="dxa"/>
            <w:tcBorders>
              <w:top w:val="single" w:sz="4" w:space="0" w:color="auto"/>
              <w:left w:val="single" w:sz="4" w:space="0" w:color="auto"/>
              <w:bottom w:val="single" w:sz="4" w:space="0" w:color="auto"/>
              <w:right w:val="single" w:sz="4" w:space="0" w:color="auto"/>
            </w:tcBorders>
          </w:tcPr>
          <w:p w14:paraId="186A2A63" w14:textId="74B34DA0" w:rsidR="008A4A5C" w:rsidRPr="00210744" w:rsidRDefault="008A4A5C" w:rsidP="008A4A5C">
            <w:pPr>
              <w:spacing w:line="276" w:lineRule="auto"/>
              <w:jc w:val="center"/>
              <w:rPr>
                <w:rFonts w:ascii="Segoe UI" w:hAnsi="Segoe UI" w:cs="Segoe UI"/>
              </w:rPr>
            </w:pPr>
            <w:r w:rsidRPr="00210744">
              <w:rPr>
                <w:rFonts w:ascii="Segoe UI" w:hAnsi="Segoe UI" w:cs="Segoe UI"/>
              </w:rPr>
              <w:t>Regidor</w:t>
            </w:r>
          </w:p>
        </w:tc>
        <w:tc>
          <w:tcPr>
            <w:tcW w:w="1559" w:type="dxa"/>
          </w:tcPr>
          <w:p w14:paraId="3BE8E73D" w14:textId="6C386F20" w:rsidR="008A4A5C" w:rsidRPr="00210744" w:rsidRDefault="008A4A5C" w:rsidP="008A4A5C">
            <w:pPr>
              <w:spacing w:after="200" w:line="276" w:lineRule="auto"/>
              <w:jc w:val="center"/>
              <w:rPr>
                <w:rFonts w:ascii="Segoe UI" w:hAnsi="Segoe UI" w:cs="Segoe UI"/>
              </w:rPr>
            </w:pPr>
            <w:r>
              <w:rPr>
                <w:rFonts w:ascii="Segoe UI" w:hAnsi="Segoe UI" w:cs="Segoe UI"/>
              </w:rPr>
              <w:t>A favor</w:t>
            </w:r>
          </w:p>
        </w:tc>
      </w:tr>
      <w:tr w:rsidR="008A4A5C" w:rsidRPr="00210744" w14:paraId="47A22F96" w14:textId="77777777" w:rsidTr="006862A1">
        <w:tc>
          <w:tcPr>
            <w:tcW w:w="709" w:type="dxa"/>
          </w:tcPr>
          <w:p w14:paraId="0C292B09" w14:textId="675EB99B" w:rsidR="008A4A5C" w:rsidRPr="00210744" w:rsidRDefault="008A4A5C" w:rsidP="008A4A5C">
            <w:pPr>
              <w:spacing w:line="276" w:lineRule="auto"/>
              <w:jc w:val="center"/>
              <w:rPr>
                <w:rFonts w:ascii="Segoe UI" w:hAnsi="Segoe UI" w:cs="Segoe UI"/>
              </w:rPr>
            </w:pPr>
            <w:r w:rsidRPr="00210744">
              <w:rPr>
                <w:rFonts w:ascii="Segoe UI" w:hAnsi="Segoe UI" w:cs="Segoe UI"/>
              </w:rPr>
              <w:t>6</w:t>
            </w:r>
          </w:p>
        </w:tc>
        <w:tc>
          <w:tcPr>
            <w:tcW w:w="4536" w:type="dxa"/>
            <w:tcBorders>
              <w:top w:val="single" w:sz="4" w:space="0" w:color="auto"/>
              <w:left w:val="single" w:sz="4" w:space="0" w:color="auto"/>
              <w:bottom w:val="single" w:sz="4" w:space="0" w:color="auto"/>
              <w:right w:val="single" w:sz="4" w:space="0" w:color="auto"/>
            </w:tcBorders>
          </w:tcPr>
          <w:p w14:paraId="2264B809" w14:textId="38036672" w:rsidR="008A4A5C" w:rsidRPr="00210744" w:rsidRDefault="008A4A5C" w:rsidP="008A4A5C">
            <w:pPr>
              <w:spacing w:line="276" w:lineRule="auto"/>
              <w:jc w:val="center"/>
              <w:rPr>
                <w:rFonts w:ascii="Segoe UI" w:hAnsi="Segoe UI" w:cs="Segoe UI"/>
              </w:rPr>
            </w:pPr>
            <w:r w:rsidRPr="00210744">
              <w:rPr>
                <w:rFonts w:ascii="Segoe UI" w:hAnsi="Segoe UI" w:cs="Segoe UI"/>
              </w:rPr>
              <w:t>C. Karen Arlette Flores Pérez</w:t>
            </w:r>
          </w:p>
        </w:tc>
        <w:tc>
          <w:tcPr>
            <w:tcW w:w="1701" w:type="dxa"/>
            <w:tcBorders>
              <w:top w:val="single" w:sz="4" w:space="0" w:color="auto"/>
              <w:left w:val="single" w:sz="4" w:space="0" w:color="auto"/>
              <w:bottom w:val="single" w:sz="4" w:space="0" w:color="auto"/>
              <w:right w:val="single" w:sz="4" w:space="0" w:color="auto"/>
            </w:tcBorders>
          </w:tcPr>
          <w:p w14:paraId="0CF4FADA" w14:textId="757DF5E8" w:rsidR="008A4A5C" w:rsidRPr="00210744" w:rsidRDefault="008A4A5C" w:rsidP="008A4A5C">
            <w:pPr>
              <w:spacing w:line="276" w:lineRule="auto"/>
              <w:jc w:val="center"/>
              <w:rPr>
                <w:rFonts w:ascii="Segoe UI" w:hAnsi="Segoe UI" w:cs="Segoe UI"/>
              </w:rPr>
            </w:pPr>
            <w:r w:rsidRPr="00210744">
              <w:rPr>
                <w:rFonts w:ascii="Segoe UI" w:hAnsi="Segoe UI" w:cs="Segoe UI"/>
              </w:rPr>
              <w:t>Regidora</w:t>
            </w:r>
          </w:p>
        </w:tc>
        <w:tc>
          <w:tcPr>
            <w:tcW w:w="1559" w:type="dxa"/>
          </w:tcPr>
          <w:p w14:paraId="2D483EE9" w14:textId="7C4FC4F5" w:rsidR="008A4A5C" w:rsidRPr="00210744" w:rsidRDefault="008A4A5C" w:rsidP="008A4A5C">
            <w:pPr>
              <w:spacing w:after="200" w:line="276" w:lineRule="auto"/>
              <w:jc w:val="center"/>
              <w:rPr>
                <w:rFonts w:ascii="Segoe UI" w:hAnsi="Segoe UI" w:cs="Segoe UI"/>
              </w:rPr>
            </w:pPr>
            <w:r>
              <w:rPr>
                <w:rFonts w:ascii="Segoe UI" w:hAnsi="Segoe UI" w:cs="Segoe UI"/>
              </w:rPr>
              <w:t>A favor</w:t>
            </w:r>
          </w:p>
        </w:tc>
      </w:tr>
      <w:tr w:rsidR="008A4A5C" w:rsidRPr="00210744" w14:paraId="722E2663" w14:textId="77777777" w:rsidTr="006862A1">
        <w:tc>
          <w:tcPr>
            <w:tcW w:w="709" w:type="dxa"/>
          </w:tcPr>
          <w:p w14:paraId="34085726" w14:textId="1B43D8A0" w:rsidR="008A4A5C" w:rsidRPr="00210744" w:rsidRDefault="008A4A5C" w:rsidP="008A4A5C">
            <w:pPr>
              <w:spacing w:line="276" w:lineRule="auto"/>
              <w:jc w:val="center"/>
              <w:rPr>
                <w:rFonts w:ascii="Segoe UI" w:hAnsi="Segoe UI" w:cs="Segoe UI"/>
              </w:rPr>
            </w:pPr>
            <w:r w:rsidRPr="00210744">
              <w:rPr>
                <w:rFonts w:ascii="Segoe UI" w:hAnsi="Segoe UI" w:cs="Segoe UI"/>
              </w:rPr>
              <w:t>7</w:t>
            </w:r>
          </w:p>
        </w:tc>
        <w:tc>
          <w:tcPr>
            <w:tcW w:w="4536" w:type="dxa"/>
            <w:tcBorders>
              <w:top w:val="single" w:sz="4" w:space="0" w:color="auto"/>
              <w:left w:val="single" w:sz="4" w:space="0" w:color="auto"/>
              <w:bottom w:val="single" w:sz="4" w:space="0" w:color="auto"/>
              <w:right w:val="single" w:sz="4" w:space="0" w:color="auto"/>
            </w:tcBorders>
          </w:tcPr>
          <w:p w14:paraId="3F04157C" w14:textId="14DA4214" w:rsidR="008A4A5C" w:rsidRPr="00210744" w:rsidRDefault="008A4A5C" w:rsidP="008A4A5C">
            <w:pPr>
              <w:spacing w:line="276" w:lineRule="auto"/>
              <w:jc w:val="center"/>
              <w:rPr>
                <w:rFonts w:ascii="Segoe UI" w:hAnsi="Segoe UI" w:cs="Segoe UI"/>
              </w:rPr>
            </w:pPr>
            <w:r w:rsidRPr="00210744">
              <w:rPr>
                <w:rFonts w:ascii="Segoe UI" w:hAnsi="Segoe UI" w:cs="Segoe UI"/>
              </w:rPr>
              <w:t>C. Daniel Ramos Cervantes</w:t>
            </w:r>
          </w:p>
        </w:tc>
        <w:tc>
          <w:tcPr>
            <w:tcW w:w="1701" w:type="dxa"/>
            <w:tcBorders>
              <w:top w:val="single" w:sz="4" w:space="0" w:color="auto"/>
              <w:left w:val="single" w:sz="4" w:space="0" w:color="auto"/>
              <w:bottom w:val="single" w:sz="4" w:space="0" w:color="auto"/>
              <w:right w:val="single" w:sz="4" w:space="0" w:color="auto"/>
            </w:tcBorders>
          </w:tcPr>
          <w:p w14:paraId="1AB9173B" w14:textId="1425A57A" w:rsidR="008A4A5C" w:rsidRPr="00210744" w:rsidRDefault="008A4A5C" w:rsidP="008A4A5C">
            <w:pPr>
              <w:spacing w:line="276" w:lineRule="auto"/>
              <w:jc w:val="center"/>
              <w:rPr>
                <w:rFonts w:ascii="Segoe UI" w:hAnsi="Segoe UI" w:cs="Segoe UI"/>
              </w:rPr>
            </w:pPr>
            <w:r w:rsidRPr="00210744">
              <w:rPr>
                <w:rFonts w:ascii="Segoe UI" w:hAnsi="Segoe UI" w:cs="Segoe UI"/>
              </w:rPr>
              <w:t>Regidor</w:t>
            </w:r>
          </w:p>
        </w:tc>
        <w:tc>
          <w:tcPr>
            <w:tcW w:w="1559" w:type="dxa"/>
          </w:tcPr>
          <w:p w14:paraId="49BCFC76" w14:textId="0349F33E" w:rsidR="008A4A5C" w:rsidRPr="00210744" w:rsidRDefault="008A4A5C" w:rsidP="008A4A5C">
            <w:pPr>
              <w:spacing w:after="200" w:line="276" w:lineRule="auto"/>
              <w:jc w:val="center"/>
              <w:rPr>
                <w:rFonts w:ascii="Segoe UI" w:hAnsi="Segoe UI" w:cs="Segoe UI"/>
              </w:rPr>
            </w:pPr>
            <w:r>
              <w:rPr>
                <w:rFonts w:ascii="Segoe UI" w:hAnsi="Segoe UI" w:cs="Segoe UI"/>
              </w:rPr>
              <w:t>A favor</w:t>
            </w:r>
          </w:p>
        </w:tc>
      </w:tr>
      <w:tr w:rsidR="008A4A5C" w:rsidRPr="00210744" w14:paraId="2464C4CA" w14:textId="77777777" w:rsidTr="006862A1">
        <w:tc>
          <w:tcPr>
            <w:tcW w:w="709" w:type="dxa"/>
          </w:tcPr>
          <w:p w14:paraId="6F8396E7" w14:textId="470554A9" w:rsidR="008A4A5C" w:rsidRPr="00210744" w:rsidRDefault="008A4A5C" w:rsidP="008A4A5C">
            <w:pPr>
              <w:spacing w:line="276" w:lineRule="auto"/>
              <w:jc w:val="center"/>
              <w:rPr>
                <w:rFonts w:ascii="Segoe UI" w:hAnsi="Segoe UI" w:cs="Segoe UI"/>
              </w:rPr>
            </w:pPr>
            <w:r w:rsidRPr="00210744">
              <w:rPr>
                <w:rFonts w:ascii="Segoe UI" w:hAnsi="Segoe UI" w:cs="Segoe UI"/>
              </w:rPr>
              <w:t>8</w:t>
            </w:r>
          </w:p>
        </w:tc>
        <w:tc>
          <w:tcPr>
            <w:tcW w:w="4536" w:type="dxa"/>
            <w:tcBorders>
              <w:top w:val="single" w:sz="4" w:space="0" w:color="auto"/>
              <w:left w:val="single" w:sz="4" w:space="0" w:color="auto"/>
              <w:bottom w:val="single" w:sz="4" w:space="0" w:color="auto"/>
              <w:right w:val="single" w:sz="4" w:space="0" w:color="auto"/>
            </w:tcBorders>
          </w:tcPr>
          <w:p w14:paraId="26410E56" w14:textId="328DA7A5" w:rsidR="008A4A5C" w:rsidRPr="00210744" w:rsidRDefault="008A4A5C" w:rsidP="008A4A5C">
            <w:pPr>
              <w:spacing w:line="276" w:lineRule="auto"/>
              <w:jc w:val="center"/>
              <w:rPr>
                <w:rFonts w:ascii="Segoe UI" w:hAnsi="Segoe UI" w:cs="Segoe UI"/>
              </w:rPr>
            </w:pPr>
            <w:r w:rsidRPr="00210744">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28CFBACE" w14:textId="7F654406" w:rsidR="008A4A5C" w:rsidRPr="00210744" w:rsidRDefault="008A4A5C" w:rsidP="008A4A5C">
            <w:pPr>
              <w:spacing w:line="276" w:lineRule="auto"/>
              <w:jc w:val="center"/>
              <w:rPr>
                <w:rFonts w:ascii="Segoe UI" w:hAnsi="Segoe UI" w:cs="Segoe UI"/>
              </w:rPr>
            </w:pPr>
            <w:r w:rsidRPr="00210744">
              <w:rPr>
                <w:rFonts w:ascii="Segoe UI" w:hAnsi="Segoe UI" w:cs="Segoe UI"/>
              </w:rPr>
              <w:t>Regidora</w:t>
            </w:r>
          </w:p>
        </w:tc>
        <w:tc>
          <w:tcPr>
            <w:tcW w:w="1559" w:type="dxa"/>
          </w:tcPr>
          <w:p w14:paraId="443E4834" w14:textId="6AEF8746" w:rsidR="008A4A5C" w:rsidRPr="00210744" w:rsidRDefault="008A4A5C" w:rsidP="008A4A5C">
            <w:pPr>
              <w:spacing w:after="200" w:line="276" w:lineRule="auto"/>
              <w:jc w:val="center"/>
              <w:rPr>
                <w:rFonts w:ascii="Segoe UI" w:hAnsi="Segoe UI" w:cs="Segoe UI"/>
              </w:rPr>
            </w:pPr>
            <w:r>
              <w:rPr>
                <w:rFonts w:ascii="Segoe UI" w:hAnsi="Segoe UI" w:cs="Segoe UI"/>
              </w:rPr>
              <w:t>A favor</w:t>
            </w:r>
          </w:p>
        </w:tc>
      </w:tr>
      <w:tr w:rsidR="008A4A5C" w:rsidRPr="00210744" w14:paraId="3CC91E1E" w14:textId="77777777" w:rsidTr="006862A1">
        <w:tc>
          <w:tcPr>
            <w:tcW w:w="709" w:type="dxa"/>
          </w:tcPr>
          <w:p w14:paraId="48DE4150" w14:textId="02257441" w:rsidR="008A4A5C" w:rsidRPr="00210744" w:rsidRDefault="008A4A5C" w:rsidP="008A4A5C">
            <w:pPr>
              <w:spacing w:line="276" w:lineRule="auto"/>
              <w:jc w:val="center"/>
              <w:rPr>
                <w:rFonts w:ascii="Segoe UI" w:hAnsi="Segoe UI" w:cs="Segoe UI"/>
              </w:rPr>
            </w:pPr>
            <w:r>
              <w:rPr>
                <w:rFonts w:ascii="Segoe UI" w:hAnsi="Segoe UI" w:cs="Segoe UI"/>
              </w:rPr>
              <w:t>9</w:t>
            </w:r>
          </w:p>
        </w:tc>
        <w:tc>
          <w:tcPr>
            <w:tcW w:w="4536" w:type="dxa"/>
            <w:tcBorders>
              <w:top w:val="single" w:sz="4" w:space="0" w:color="auto"/>
              <w:left w:val="single" w:sz="4" w:space="0" w:color="auto"/>
              <w:bottom w:val="single" w:sz="4" w:space="0" w:color="auto"/>
              <w:right w:val="single" w:sz="4" w:space="0" w:color="auto"/>
            </w:tcBorders>
          </w:tcPr>
          <w:p w14:paraId="117C824A" w14:textId="71E9A3C6" w:rsidR="008A4A5C" w:rsidRPr="00210744" w:rsidRDefault="008A4A5C" w:rsidP="008A4A5C">
            <w:pPr>
              <w:spacing w:line="276" w:lineRule="auto"/>
              <w:jc w:val="center"/>
              <w:rPr>
                <w:rFonts w:ascii="Segoe UI" w:hAnsi="Segoe UI" w:cs="Segoe UI"/>
              </w:rPr>
            </w:pPr>
            <w:r>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14:paraId="709F1DC2" w14:textId="2B3CCBAF" w:rsidR="008A4A5C" w:rsidRPr="00210744" w:rsidRDefault="008A4A5C" w:rsidP="008A4A5C">
            <w:pPr>
              <w:spacing w:line="276" w:lineRule="auto"/>
              <w:jc w:val="center"/>
              <w:rPr>
                <w:rFonts w:ascii="Segoe UI" w:hAnsi="Segoe UI" w:cs="Segoe UI"/>
              </w:rPr>
            </w:pPr>
            <w:r>
              <w:rPr>
                <w:rFonts w:ascii="Segoe UI" w:hAnsi="Segoe UI" w:cs="Segoe UI"/>
              </w:rPr>
              <w:t>Síndico</w:t>
            </w:r>
          </w:p>
        </w:tc>
        <w:tc>
          <w:tcPr>
            <w:tcW w:w="1559" w:type="dxa"/>
          </w:tcPr>
          <w:p w14:paraId="23458341" w14:textId="565EC094" w:rsidR="008A4A5C" w:rsidRPr="00210744" w:rsidRDefault="008A4A5C" w:rsidP="008A4A5C">
            <w:pPr>
              <w:spacing w:after="200" w:line="276" w:lineRule="auto"/>
              <w:jc w:val="center"/>
              <w:rPr>
                <w:rFonts w:ascii="Segoe UI" w:hAnsi="Segoe UI" w:cs="Segoe UI"/>
              </w:rPr>
            </w:pPr>
            <w:r>
              <w:rPr>
                <w:rFonts w:ascii="Segoe UI" w:hAnsi="Segoe UI" w:cs="Segoe UI"/>
              </w:rPr>
              <w:t>A favor</w:t>
            </w:r>
          </w:p>
        </w:tc>
      </w:tr>
      <w:tr w:rsidR="008A4A5C" w:rsidRPr="00210744" w14:paraId="417C2CCB" w14:textId="77777777" w:rsidTr="006862A1">
        <w:tc>
          <w:tcPr>
            <w:tcW w:w="709" w:type="dxa"/>
          </w:tcPr>
          <w:p w14:paraId="0A954602" w14:textId="0C0EDCF6" w:rsidR="008A4A5C" w:rsidRPr="00210744" w:rsidRDefault="008A4A5C" w:rsidP="008A4A5C">
            <w:pPr>
              <w:spacing w:line="276" w:lineRule="auto"/>
              <w:jc w:val="center"/>
              <w:rPr>
                <w:rFonts w:ascii="Segoe UI" w:hAnsi="Segoe UI" w:cs="Segoe UI"/>
              </w:rPr>
            </w:pPr>
            <w:r>
              <w:rPr>
                <w:rFonts w:ascii="Segoe UI" w:hAnsi="Segoe UI" w:cs="Segoe UI"/>
              </w:rPr>
              <w:t>10</w:t>
            </w:r>
          </w:p>
        </w:tc>
        <w:tc>
          <w:tcPr>
            <w:tcW w:w="4536" w:type="dxa"/>
            <w:tcBorders>
              <w:top w:val="single" w:sz="4" w:space="0" w:color="auto"/>
              <w:left w:val="single" w:sz="4" w:space="0" w:color="auto"/>
              <w:bottom w:val="single" w:sz="4" w:space="0" w:color="auto"/>
              <w:right w:val="single" w:sz="4" w:space="0" w:color="auto"/>
            </w:tcBorders>
          </w:tcPr>
          <w:p w14:paraId="1BAB7DCA" w14:textId="313F9220" w:rsidR="008A4A5C" w:rsidRPr="00210744" w:rsidRDefault="008A4A5C" w:rsidP="008A4A5C">
            <w:pPr>
              <w:spacing w:line="276" w:lineRule="auto"/>
              <w:jc w:val="center"/>
              <w:rPr>
                <w:rFonts w:ascii="Segoe UI" w:hAnsi="Segoe UI" w:cs="Segoe UI"/>
              </w:rPr>
            </w:pPr>
            <w:r w:rsidRPr="00210744">
              <w:rPr>
                <w:rFonts w:ascii="Segoe UI" w:hAnsi="Segoe UI" w:cs="Segoe UI"/>
              </w:rPr>
              <w:t>C. María Magdalena Castañeda González</w:t>
            </w:r>
          </w:p>
        </w:tc>
        <w:tc>
          <w:tcPr>
            <w:tcW w:w="1701" w:type="dxa"/>
            <w:tcBorders>
              <w:top w:val="single" w:sz="4" w:space="0" w:color="auto"/>
              <w:left w:val="single" w:sz="4" w:space="0" w:color="auto"/>
              <w:bottom w:val="single" w:sz="4" w:space="0" w:color="auto"/>
              <w:right w:val="single" w:sz="4" w:space="0" w:color="auto"/>
            </w:tcBorders>
          </w:tcPr>
          <w:p w14:paraId="1D0577AA" w14:textId="6ED59769" w:rsidR="008A4A5C" w:rsidRPr="00210744" w:rsidRDefault="008A4A5C" w:rsidP="008A4A5C">
            <w:pPr>
              <w:spacing w:line="276" w:lineRule="auto"/>
              <w:jc w:val="center"/>
              <w:rPr>
                <w:rFonts w:ascii="Segoe UI" w:hAnsi="Segoe UI" w:cs="Segoe UI"/>
              </w:rPr>
            </w:pPr>
            <w:r w:rsidRPr="00210744">
              <w:rPr>
                <w:rFonts w:ascii="Segoe UI" w:hAnsi="Segoe UI" w:cs="Segoe UI"/>
              </w:rPr>
              <w:t>Regidora</w:t>
            </w:r>
          </w:p>
        </w:tc>
        <w:tc>
          <w:tcPr>
            <w:tcW w:w="1559" w:type="dxa"/>
          </w:tcPr>
          <w:p w14:paraId="75CC80F5" w14:textId="131E836B" w:rsidR="008A4A5C" w:rsidRPr="00210744" w:rsidRDefault="008A4A5C" w:rsidP="008A4A5C">
            <w:pPr>
              <w:spacing w:after="200" w:line="276" w:lineRule="auto"/>
              <w:jc w:val="center"/>
              <w:rPr>
                <w:rFonts w:ascii="Segoe UI" w:hAnsi="Segoe UI" w:cs="Segoe UI"/>
              </w:rPr>
            </w:pPr>
            <w:r>
              <w:rPr>
                <w:rFonts w:ascii="Segoe UI" w:hAnsi="Segoe UI" w:cs="Segoe UI"/>
              </w:rPr>
              <w:t>A favor</w:t>
            </w:r>
          </w:p>
        </w:tc>
      </w:tr>
      <w:tr w:rsidR="00D02BE6" w:rsidRPr="00210744" w14:paraId="6165A913" w14:textId="77777777" w:rsidTr="006862A1">
        <w:tc>
          <w:tcPr>
            <w:tcW w:w="709" w:type="dxa"/>
          </w:tcPr>
          <w:p w14:paraId="53CF2FE7" w14:textId="612914E9" w:rsidR="00D02BE6" w:rsidRPr="00210744" w:rsidRDefault="00D02BE6" w:rsidP="00D02BE6">
            <w:pPr>
              <w:spacing w:line="276" w:lineRule="auto"/>
              <w:jc w:val="center"/>
              <w:rPr>
                <w:rFonts w:ascii="Segoe UI" w:hAnsi="Segoe UI" w:cs="Segoe UI"/>
              </w:rPr>
            </w:pPr>
            <w:r w:rsidRPr="00210744">
              <w:rPr>
                <w:rFonts w:ascii="Segoe UI" w:hAnsi="Segoe UI" w:cs="Segoe UI"/>
              </w:rPr>
              <w:t>1</w:t>
            </w:r>
            <w:r>
              <w:rPr>
                <w:rFonts w:ascii="Segoe UI" w:hAnsi="Segoe UI" w:cs="Segoe UI"/>
              </w:rPr>
              <w:t>1</w:t>
            </w:r>
          </w:p>
        </w:tc>
        <w:tc>
          <w:tcPr>
            <w:tcW w:w="4536" w:type="dxa"/>
            <w:tcBorders>
              <w:top w:val="single" w:sz="4" w:space="0" w:color="auto"/>
              <w:left w:val="single" w:sz="4" w:space="0" w:color="auto"/>
              <w:bottom w:val="single" w:sz="4" w:space="0" w:color="auto"/>
              <w:right w:val="single" w:sz="4" w:space="0" w:color="auto"/>
            </w:tcBorders>
          </w:tcPr>
          <w:p w14:paraId="4E6D87AF" w14:textId="0014081E" w:rsidR="00D02BE6" w:rsidRPr="00210744" w:rsidRDefault="00D02BE6" w:rsidP="00D02BE6">
            <w:pPr>
              <w:spacing w:line="276" w:lineRule="auto"/>
              <w:jc w:val="center"/>
              <w:rPr>
                <w:rFonts w:ascii="Segoe UI" w:hAnsi="Segoe UI" w:cs="Segoe UI"/>
              </w:rPr>
            </w:pPr>
            <w:r w:rsidRPr="00210744">
              <w:rPr>
                <w:rFonts w:ascii="Segoe UI" w:hAnsi="Segoe UI" w:cs="Segoe UI"/>
              </w:rPr>
              <w:t>C. Laura Elena Bustos Lara</w:t>
            </w:r>
          </w:p>
        </w:tc>
        <w:tc>
          <w:tcPr>
            <w:tcW w:w="1701" w:type="dxa"/>
            <w:tcBorders>
              <w:top w:val="single" w:sz="4" w:space="0" w:color="auto"/>
              <w:left w:val="single" w:sz="4" w:space="0" w:color="auto"/>
              <w:bottom w:val="single" w:sz="4" w:space="0" w:color="auto"/>
              <w:right w:val="single" w:sz="4" w:space="0" w:color="auto"/>
            </w:tcBorders>
          </w:tcPr>
          <w:p w14:paraId="5AFB2B73" w14:textId="1B88065F" w:rsidR="00D02BE6" w:rsidRPr="00210744" w:rsidRDefault="00D02BE6" w:rsidP="00D02BE6">
            <w:pPr>
              <w:spacing w:line="276" w:lineRule="auto"/>
              <w:jc w:val="center"/>
              <w:rPr>
                <w:rFonts w:ascii="Segoe UI" w:hAnsi="Segoe UI" w:cs="Segoe UI"/>
              </w:rPr>
            </w:pPr>
            <w:r w:rsidRPr="00210744">
              <w:rPr>
                <w:rFonts w:ascii="Segoe UI" w:hAnsi="Segoe UI" w:cs="Segoe UI"/>
              </w:rPr>
              <w:t>Regidora</w:t>
            </w:r>
          </w:p>
        </w:tc>
        <w:tc>
          <w:tcPr>
            <w:tcW w:w="1559" w:type="dxa"/>
          </w:tcPr>
          <w:p w14:paraId="70BEC3AD" w14:textId="4C692914" w:rsidR="00D02BE6" w:rsidRPr="00210744" w:rsidRDefault="00D02BE6" w:rsidP="00D02BE6">
            <w:pPr>
              <w:spacing w:after="200" w:line="276" w:lineRule="auto"/>
              <w:jc w:val="center"/>
              <w:rPr>
                <w:rFonts w:ascii="Segoe UI" w:hAnsi="Segoe UI" w:cs="Segoe UI"/>
              </w:rPr>
            </w:pPr>
            <w:r>
              <w:rPr>
                <w:rFonts w:ascii="Segoe UI" w:hAnsi="Segoe UI" w:cs="Segoe UI"/>
              </w:rPr>
              <w:t>A favor</w:t>
            </w:r>
          </w:p>
        </w:tc>
      </w:tr>
      <w:tr w:rsidR="00D02BE6" w:rsidRPr="00210744" w14:paraId="0934C218" w14:textId="77777777" w:rsidTr="006862A1">
        <w:tc>
          <w:tcPr>
            <w:tcW w:w="709" w:type="dxa"/>
          </w:tcPr>
          <w:p w14:paraId="14142708" w14:textId="7959BF13" w:rsidR="00D02BE6" w:rsidRPr="00210744" w:rsidRDefault="00D02BE6" w:rsidP="00D02BE6">
            <w:pPr>
              <w:spacing w:line="276" w:lineRule="auto"/>
              <w:jc w:val="center"/>
              <w:rPr>
                <w:rFonts w:ascii="Segoe UI" w:hAnsi="Segoe UI" w:cs="Segoe UI"/>
              </w:rPr>
            </w:pPr>
            <w:r w:rsidRPr="00210744">
              <w:rPr>
                <w:rFonts w:ascii="Segoe UI" w:hAnsi="Segoe UI" w:cs="Segoe UI"/>
              </w:rPr>
              <w:t>1</w:t>
            </w:r>
            <w:r>
              <w:rPr>
                <w:rFonts w:ascii="Segoe UI" w:hAnsi="Segoe UI" w:cs="Segoe UI"/>
              </w:rPr>
              <w:t>2</w:t>
            </w:r>
          </w:p>
        </w:tc>
        <w:tc>
          <w:tcPr>
            <w:tcW w:w="4536" w:type="dxa"/>
            <w:tcBorders>
              <w:top w:val="single" w:sz="4" w:space="0" w:color="auto"/>
              <w:left w:val="single" w:sz="4" w:space="0" w:color="auto"/>
              <w:bottom w:val="single" w:sz="4" w:space="0" w:color="auto"/>
              <w:right w:val="single" w:sz="4" w:space="0" w:color="auto"/>
            </w:tcBorders>
          </w:tcPr>
          <w:p w14:paraId="642A0B50" w14:textId="030441CE" w:rsidR="00D02BE6" w:rsidRPr="00210744" w:rsidRDefault="00D02BE6" w:rsidP="00D02BE6">
            <w:pPr>
              <w:spacing w:line="276" w:lineRule="auto"/>
              <w:jc w:val="center"/>
              <w:rPr>
                <w:rFonts w:ascii="Segoe UI" w:hAnsi="Segoe UI" w:cs="Segoe UI"/>
              </w:rPr>
            </w:pPr>
            <w:r w:rsidRPr="00210744">
              <w:rPr>
                <w:rFonts w:ascii="Segoe UI" w:hAnsi="Segoe UI" w:cs="Segoe UI"/>
              </w:rPr>
              <w:t>C. José Ignacio Yáñez Virrueta</w:t>
            </w:r>
          </w:p>
        </w:tc>
        <w:tc>
          <w:tcPr>
            <w:tcW w:w="1701" w:type="dxa"/>
            <w:tcBorders>
              <w:top w:val="single" w:sz="4" w:space="0" w:color="auto"/>
              <w:left w:val="single" w:sz="4" w:space="0" w:color="auto"/>
              <w:bottom w:val="single" w:sz="4" w:space="0" w:color="auto"/>
              <w:right w:val="single" w:sz="4" w:space="0" w:color="auto"/>
            </w:tcBorders>
          </w:tcPr>
          <w:p w14:paraId="3C00D8C0" w14:textId="555D1FBA" w:rsidR="00D02BE6" w:rsidRPr="00210744" w:rsidRDefault="00D02BE6" w:rsidP="00D02BE6">
            <w:pPr>
              <w:spacing w:line="276" w:lineRule="auto"/>
              <w:jc w:val="center"/>
              <w:rPr>
                <w:rFonts w:ascii="Segoe UI" w:hAnsi="Segoe UI" w:cs="Segoe UI"/>
              </w:rPr>
            </w:pPr>
            <w:r w:rsidRPr="00210744">
              <w:rPr>
                <w:rFonts w:ascii="Segoe UI" w:hAnsi="Segoe UI" w:cs="Segoe UI"/>
              </w:rPr>
              <w:t>Regidor</w:t>
            </w:r>
          </w:p>
        </w:tc>
        <w:tc>
          <w:tcPr>
            <w:tcW w:w="1559" w:type="dxa"/>
          </w:tcPr>
          <w:p w14:paraId="07880BAE" w14:textId="7096FCA2" w:rsidR="00D02BE6" w:rsidRPr="00210744" w:rsidRDefault="00D02BE6" w:rsidP="00D02BE6">
            <w:pPr>
              <w:spacing w:after="200" w:line="276" w:lineRule="auto"/>
              <w:jc w:val="center"/>
              <w:rPr>
                <w:rFonts w:ascii="Segoe UI" w:hAnsi="Segoe UI" w:cs="Segoe UI"/>
              </w:rPr>
            </w:pPr>
            <w:r>
              <w:rPr>
                <w:rFonts w:ascii="Segoe UI" w:hAnsi="Segoe UI" w:cs="Segoe UI"/>
              </w:rPr>
              <w:t>A favor</w:t>
            </w:r>
          </w:p>
        </w:tc>
      </w:tr>
      <w:tr w:rsidR="00D02BE6" w:rsidRPr="00210744" w14:paraId="1ED7AD6F" w14:textId="77777777" w:rsidTr="006862A1">
        <w:tc>
          <w:tcPr>
            <w:tcW w:w="709" w:type="dxa"/>
          </w:tcPr>
          <w:p w14:paraId="4806C8D1" w14:textId="6B66D06E" w:rsidR="00D02BE6" w:rsidRPr="00210744" w:rsidRDefault="00D02BE6" w:rsidP="00D02BE6">
            <w:pPr>
              <w:spacing w:line="276" w:lineRule="auto"/>
              <w:jc w:val="center"/>
              <w:rPr>
                <w:rFonts w:ascii="Segoe UI" w:hAnsi="Segoe UI" w:cs="Segoe UI"/>
              </w:rPr>
            </w:pPr>
            <w:r w:rsidRPr="00210744">
              <w:rPr>
                <w:rFonts w:ascii="Segoe UI" w:hAnsi="Segoe UI" w:cs="Segoe UI"/>
              </w:rPr>
              <w:t>1</w:t>
            </w:r>
            <w:r>
              <w:rPr>
                <w:rFonts w:ascii="Segoe UI" w:hAnsi="Segoe UI" w:cs="Segoe UI"/>
              </w:rPr>
              <w:t>3</w:t>
            </w:r>
          </w:p>
        </w:tc>
        <w:tc>
          <w:tcPr>
            <w:tcW w:w="4536" w:type="dxa"/>
            <w:tcBorders>
              <w:top w:val="single" w:sz="4" w:space="0" w:color="auto"/>
              <w:left w:val="single" w:sz="4" w:space="0" w:color="auto"/>
              <w:bottom w:val="single" w:sz="4" w:space="0" w:color="auto"/>
              <w:right w:val="single" w:sz="4" w:space="0" w:color="auto"/>
            </w:tcBorders>
          </w:tcPr>
          <w:p w14:paraId="4752D94F" w14:textId="6256F648" w:rsidR="00D02BE6" w:rsidRPr="00210744" w:rsidRDefault="00D02BE6" w:rsidP="00D02BE6">
            <w:pPr>
              <w:spacing w:line="276" w:lineRule="auto"/>
              <w:jc w:val="center"/>
              <w:rPr>
                <w:rFonts w:ascii="Segoe UI" w:hAnsi="Segoe UI" w:cs="Segoe UI"/>
              </w:rPr>
            </w:pPr>
            <w:r w:rsidRPr="00210744">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50678E4E" w14:textId="3D331EC5" w:rsidR="00D02BE6" w:rsidRPr="00210744" w:rsidRDefault="00D02BE6" w:rsidP="00D02BE6">
            <w:pPr>
              <w:spacing w:line="276" w:lineRule="auto"/>
              <w:jc w:val="center"/>
              <w:rPr>
                <w:rFonts w:ascii="Segoe UI" w:hAnsi="Segoe UI" w:cs="Segoe UI"/>
              </w:rPr>
            </w:pPr>
            <w:r w:rsidRPr="00210744">
              <w:rPr>
                <w:rFonts w:ascii="Segoe UI" w:hAnsi="Segoe UI" w:cs="Segoe UI"/>
              </w:rPr>
              <w:t>Regidor</w:t>
            </w:r>
          </w:p>
        </w:tc>
        <w:tc>
          <w:tcPr>
            <w:tcW w:w="1559" w:type="dxa"/>
          </w:tcPr>
          <w:p w14:paraId="2FCB21AD" w14:textId="6D3033A5" w:rsidR="00D02BE6" w:rsidRPr="00210744" w:rsidRDefault="00D02BE6" w:rsidP="00D02BE6">
            <w:pPr>
              <w:spacing w:after="200" w:line="276" w:lineRule="auto"/>
              <w:jc w:val="center"/>
              <w:rPr>
                <w:rFonts w:ascii="Segoe UI" w:hAnsi="Segoe UI" w:cs="Segoe UI"/>
              </w:rPr>
            </w:pPr>
            <w:r>
              <w:rPr>
                <w:rFonts w:ascii="Segoe UI" w:hAnsi="Segoe UI" w:cs="Segoe UI"/>
              </w:rPr>
              <w:t>A favor</w:t>
            </w:r>
          </w:p>
        </w:tc>
      </w:tr>
      <w:tr w:rsidR="00D02BE6" w:rsidRPr="00210744" w14:paraId="11CDBFBB" w14:textId="77777777" w:rsidTr="006862A1">
        <w:tc>
          <w:tcPr>
            <w:tcW w:w="709" w:type="dxa"/>
          </w:tcPr>
          <w:p w14:paraId="53254F05" w14:textId="6D3A371A" w:rsidR="00D02BE6" w:rsidRPr="00210744" w:rsidRDefault="00D02BE6" w:rsidP="00D02BE6">
            <w:pPr>
              <w:spacing w:line="276" w:lineRule="auto"/>
              <w:jc w:val="center"/>
              <w:rPr>
                <w:rFonts w:ascii="Segoe UI" w:hAnsi="Segoe UI" w:cs="Segoe UI"/>
              </w:rPr>
            </w:pPr>
            <w:r w:rsidRPr="00210744">
              <w:rPr>
                <w:rFonts w:ascii="Segoe UI" w:hAnsi="Segoe UI" w:cs="Segoe UI"/>
              </w:rPr>
              <w:t>1</w:t>
            </w:r>
            <w:r>
              <w:rPr>
                <w:rFonts w:ascii="Segoe UI" w:hAnsi="Segoe UI" w:cs="Segoe UI"/>
              </w:rPr>
              <w:t>4</w:t>
            </w:r>
          </w:p>
        </w:tc>
        <w:tc>
          <w:tcPr>
            <w:tcW w:w="4536" w:type="dxa"/>
            <w:tcBorders>
              <w:top w:val="single" w:sz="4" w:space="0" w:color="auto"/>
              <w:left w:val="single" w:sz="4" w:space="0" w:color="auto"/>
              <w:bottom w:val="single" w:sz="4" w:space="0" w:color="auto"/>
              <w:right w:val="single" w:sz="4" w:space="0" w:color="auto"/>
            </w:tcBorders>
          </w:tcPr>
          <w:p w14:paraId="59554888" w14:textId="6D60CB84" w:rsidR="00D02BE6" w:rsidRPr="00210744" w:rsidRDefault="00D02BE6" w:rsidP="00D02BE6">
            <w:pPr>
              <w:spacing w:line="276" w:lineRule="auto"/>
              <w:jc w:val="center"/>
              <w:rPr>
                <w:rFonts w:ascii="Segoe UI" w:hAnsi="Segoe UI" w:cs="Segoe UI"/>
              </w:rPr>
            </w:pPr>
            <w:r w:rsidRPr="00210744">
              <w:rPr>
                <w:rFonts w:ascii="Segoe UI" w:hAnsi="Segoe UI" w:cs="Segoe UI"/>
              </w:rPr>
              <w:t xml:space="preserve">C. Jesús Martínez Navarro  </w:t>
            </w:r>
          </w:p>
        </w:tc>
        <w:tc>
          <w:tcPr>
            <w:tcW w:w="1701" w:type="dxa"/>
            <w:tcBorders>
              <w:top w:val="single" w:sz="4" w:space="0" w:color="auto"/>
              <w:left w:val="single" w:sz="4" w:space="0" w:color="auto"/>
              <w:bottom w:val="single" w:sz="4" w:space="0" w:color="auto"/>
              <w:right w:val="single" w:sz="4" w:space="0" w:color="auto"/>
            </w:tcBorders>
          </w:tcPr>
          <w:p w14:paraId="37CC81D1" w14:textId="356C7686" w:rsidR="00D02BE6" w:rsidRPr="00210744" w:rsidRDefault="00D02BE6" w:rsidP="00D02BE6">
            <w:pPr>
              <w:spacing w:line="276" w:lineRule="auto"/>
              <w:jc w:val="center"/>
              <w:rPr>
                <w:rFonts w:ascii="Segoe UI" w:hAnsi="Segoe UI" w:cs="Segoe UI"/>
              </w:rPr>
            </w:pPr>
            <w:r w:rsidRPr="00210744">
              <w:rPr>
                <w:rFonts w:ascii="Segoe UI" w:hAnsi="Segoe UI" w:cs="Segoe UI"/>
              </w:rPr>
              <w:t>Regidor</w:t>
            </w:r>
          </w:p>
        </w:tc>
        <w:tc>
          <w:tcPr>
            <w:tcW w:w="1559" w:type="dxa"/>
          </w:tcPr>
          <w:p w14:paraId="3B9D04CB" w14:textId="1D0BB7FE" w:rsidR="00D02BE6" w:rsidRPr="00210744" w:rsidRDefault="00D02BE6" w:rsidP="00D02BE6">
            <w:pPr>
              <w:spacing w:after="200" w:line="276" w:lineRule="auto"/>
              <w:jc w:val="center"/>
              <w:rPr>
                <w:rFonts w:ascii="Segoe UI" w:hAnsi="Segoe UI" w:cs="Segoe UI"/>
              </w:rPr>
            </w:pPr>
            <w:r>
              <w:rPr>
                <w:rFonts w:ascii="Segoe UI" w:hAnsi="Segoe UI" w:cs="Segoe UI"/>
              </w:rPr>
              <w:t>A favor</w:t>
            </w:r>
          </w:p>
        </w:tc>
      </w:tr>
      <w:tr w:rsidR="00D02BE6" w:rsidRPr="00210744" w14:paraId="57D05B46" w14:textId="77777777" w:rsidTr="006862A1">
        <w:tc>
          <w:tcPr>
            <w:tcW w:w="709" w:type="dxa"/>
          </w:tcPr>
          <w:p w14:paraId="1D413690" w14:textId="659E3F6C" w:rsidR="00D02BE6" w:rsidRPr="00210744" w:rsidRDefault="00D02BE6" w:rsidP="00D02BE6">
            <w:pPr>
              <w:spacing w:line="276" w:lineRule="auto"/>
              <w:jc w:val="center"/>
              <w:rPr>
                <w:rFonts w:ascii="Segoe UI" w:hAnsi="Segoe UI" w:cs="Segoe UI"/>
              </w:rPr>
            </w:pPr>
            <w:r w:rsidRPr="00210744">
              <w:rPr>
                <w:rFonts w:ascii="Segoe UI" w:hAnsi="Segoe UI" w:cs="Segoe UI"/>
              </w:rPr>
              <w:t>1</w:t>
            </w:r>
            <w:r>
              <w:rPr>
                <w:rFonts w:ascii="Segoe UI" w:hAnsi="Segoe UI" w:cs="Segoe UI"/>
              </w:rPr>
              <w:t>5</w:t>
            </w:r>
          </w:p>
        </w:tc>
        <w:tc>
          <w:tcPr>
            <w:tcW w:w="4536" w:type="dxa"/>
            <w:tcBorders>
              <w:top w:val="single" w:sz="4" w:space="0" w:color="auto"/>
              <w:left w:val="single" w:sz="4" w:space="0" w:color="auto"/>
              <w:bottom w:val="single" w:sz="4" w:space="0" w:color="auto"/>
              <w:right w:val="single" w:sz="4" w:space="0" w:color="auto"/>
            </w:tcBorders>
          </w:tcPr>
          <w:p w14:paraId="69D6ECAE" w14:textId="02F3FC43" w:rsidR="00D02BE6" w:rsidRPr="00210744" w:rsidRDefault="00D02BE6" w:rsidP="00D02BE6">
            <w:pPr>
              <w:spacing w:line="276" w:lineRule="auto"/>
              <w:jc w:val="center"/>
              <w:rPr>
                <w:rFonts w:ascii="Segoe UI" w:hAnsi="Segoe UI" w:cs="Segoe UI"/>
              </w:rPr>
            </w:pPr>
            <w:r w:rsidRPr="00210744">
              <w:rPr>
                <w:rFonts w:ascii="Segoe UI" w:hAnsi="Segoe UI" w:cs="Segoe UI"/>
              </w:rPr>
              <w:t>C. Bertha Alicia Rocha García</w:t>
            </w:r>
          </w:p>
        </w:tc>
        <w:tc>
          <w:tcPr>
            <w:tcW w:w="1701" w:type="dxa"/>
            <w:tcBorders>
              <w:top w:val="single" w:sz="4" w:space="0" w:color="auto"/>
              <w:left w:val="single" w:sz="4" w:space="0" w:color="auto"/>
              <w:bottom w:val="single" w:sz="4" w:space="0" w:color="auto"/>
              <w:right w:val="single" w:sz="4" w:space="0" w:color="auto"/>
            </w:tcBorders>
          </w:tcPr>
          <w:p w14:paraId="7542BC27" w14:textId="65214AA3" w:rsidR="00D02BE6" w:rsidRPr="00210744" w:rsidRDefault="00D02BE6" w:rsidP="00D02BE6">
            <w:pPr>
              <w:spacing w:line="276" w:lineRule="auto"/>
              <w:jc w:val="center"/>
              <w:rPr>
                <w:rFonts w:ascii="Segoe UI" w:hAnsi="Segoe UI" w:cs="Segoe UI"/>
              </w:rPr>
            </w:pPr>
            <w:r w:rsidRPr="00210744">
              <w:rPr>
                <w:rFonts w:ascii="Segoe UI" w:hAnsi="Segoe UI" w:cs="Segoe UI"/>
              </w:rPr>
              <w:t>Regidora</w:t>
            </w:r>
          </w:p>
        </w:tc>
        <w:tc>
          <w:tcPr>
            <w:tcW w:w="1559" w:type="dxa"/>
          </w:tcPr>
          <w:p w14:paraId="1C39286B" w14:textId="4939472D" w:rsidR="00D02BE6" w:rsidRPr="00210744" w:rsidRDefault="00D02BE6" w:rsidP="00D02BE6">
            <w:pPr>
              <w:spacing w:after="200" w:line="276" w:lineRule="auto"/>
              <w:jc w:val="center"/>
              <w:rPr>
                <w:rFonts w:ascii="Segoe UI" w:hAnsi="Segoe UI" w:cs="Segoe UI"/>
              </w:rPr>
            </w:pPr>
            <w:r>
              <w:rPr>
                <w:rFonts w:ascii="Segoe UI" w:hAnsi="Segoe UI" w:cs="Segoe UI"/>
              </w:rPr>
              <w:t>A favor</w:t>
            </w:r>
          </w:p>
        </w:tc>
      </w:tr>
      <w:bookmarkEnd w:id="2"/>
    </w:tbl>
    <w:p w14:paraId="6F4A746D" w14:textId="77777777" w:rsidR="005C4230" w:rsidRPr="00210744" w:rsidRDefault="005C4230" w:rsidP="005C4230">
      <w:pPr>
        <w:spacing w:after="0" w:line="360" w:lineRule="auto"/>
        <w:ind w:left="-2127" w:right="2034"/>
        <w:jc w:val="both"/>
        <w:rPr>
          <w:rFonts w:ascii="Segoe UI" w:eastAsia="Segoe UI" w:hAnsi="Segoe UI" w:cs="Segoe UI"/>
        </w:rPr>
      </w:pPr>
    </w:p>
    <w:p w14:paraId="5AD278A2" w14:textId="592AF41C" w:rsidR="00D02BE6" w:rsidRDefault="005C4230" w:rsidP="00D02BE6">
      <w:pPr>
        <w:spacing w:after="0" w:line="360" w:lineRule="auto"/>
        <w:ind w:left="284" w:right="49"/>
        <w:jc w:val="both"/>
        <w:rPr>
          <w:rFonts w:ascii="Segoe UI" w:hAnsi="Segoe UI" w:cs="Segoe UI"/>
          <w:bCs/>
          <w:i/>
          <w:lang w:eastAsia="es-ES"/>
        </w:rPr>
      </w:pPr>
      <w:r w:rsidRPr="00210744">
        <w:rPr>
          <w:rFonts w:ascii="Segoe UI" w:hAnsi="Segoe UI" w:cs="Segoe UI"/>
          <w:b/>
          <w:lang w:eastAsia="es-ES"/>
        </w:rPr>
        <w:t xml:space="preserve">DÉCIMO CUARTO PUNTO. </w:t>
      </w:r>
      <w:r w:rsidRPr="00210744">
        <w:rPr>
          <w:rFonts w:ascii="Segoe UI" w:hAnsi="Segoe UI" w:cs="Segoe UI"/>
          <w:lang w:eastAsia="es-ES"/>
        </w:rPr>
        <w:t>En relación al décimo cuarto punto del orden del día:</w:t>
      </w:r>
      <w:r w:rsidRPr="00210744">
        <w:rPr>
          <w:rFonts w:ascii="Segoe UI" w:hAnsi="Segoe UI" w:cs="Segoe UI"/>
        </w:rPr>
        <w:t xml:space="preserve"> </w:t>
      </w:r>
      <w:r w:rsidR="00D02BE6" w:rsidRPr="00D02BE6">
        <w:rPr>
          <w:rFonts w:ascii="Segoe UI" w:hAnsi="Segoe UI" w:cs="Segoe UI"/>
          <w:b/>
          <w:lang w:eastAsia="es-ES"/>
        </w:rPr>
        <w:t>ANÁLISIS, DISCUSIÓN Y EN SU CASO APROBACIÓN DEL TURNO A LA COMISIÓN EDILICIA DE PUNTOS CONSTITUCIONALES Y REGLAMENTOS DE LA INICIATIVA, A TRAVÉS DE LA CUAL SE MODIFICA EL REGLAMENTO DE ORGANIZACIÓN Y FUNCIONAMIENTO DEL AYUNTAMIENTO DE OCOTLÁN, JALISCO, EN EL ARTÍCULO 39 SE AGREGA EL NUMERAL 26 Y SE AGREGA EL ARTÍCULO 74 BIS</w:t>
      </w:r>
      <w:r w:rsidRPr="00210744">
        <w:rPr>
          <w:rFonts w:ascii="Segoe UI" w:hAnsi="Segoe UI" w:cs="Segoe UI"/>
          <w:b/>
          <w:lang w:eastAsia="es-ES"/>
        </w:rPr>
        <w:t xml:space="preserve">; </w:t>
      </w:r>
      <w:r w:rsidRPr="00210744">
        <w:rPr>
          <w:rFonts w:ascii="Segoe UI" w:hAnsi="Segoe UI" w:cs="Segoe UI"/>
          <w:lang w:eastAsia="es-ES"/>
        </w:rPr>
        <w:t>el Presidente Municipal</w:t>
      </w:r>
      <w:r w:rsidRPr="00210744">
        <w:rPr>
          <w:rFonts w:ascii="Segoe UI" w:hAnsi="Segoe UI" w:cs="Segoe UI"/>
          <w:b/>
          <w:lang w:eastAsia="es-ES"/>
        </w:rPr>
        <w:t xml:space="preserve">, C. </w:t>
      </w:r>
      <w:r w:rsidRPr="00210744">
        <w:rPr>
          <w:rFonts w:ascii="Segoe UI" w:hAnsi="Segoe UI" w:cs="Segoe UI"/>
          <w:b/>
        </w:rPr>
        <w:t>Josué Ávila Moreno</w:t>
      </w:r>
      <w:r w:rsidRPr="00210744">
        <w:rPr>
          <w:rFonts w:ascii="Segoe UI" w:hAnsi="Segoe UI" w:cs="Segoe UI"/>
          <w:lang w:eastAsia="es-ES"/>
        </w:rPr>
        <w:t xml:space="preserve"> pidió: </w:t>
      </w:r>
      <w:r w:rsidRPr="00210744">
        <w:rPr>
          <w:rFonts w:ascii="Segoe UI" w:hAnsi="Segoe UI" w:cs="Segoe UI"/>
          <w:bCs/>
          <w:i/>
          <w:lang w:eastAsia="es-ES"/>
        </w:rPr>
        <w:t>“Le solicito al Secretario General nos informe”.</w:t>
      </w:r>
      <w:r w:rsidR="00D02BE6">
        <w:rPr>
          <w:rFonts w:ascii="Segoe UI" w:hAnsi="Segoe UI" w:cs="Segoe UI"/>
          <w:bCs/>
          <w:i/>
          <w:lang w:eastAsia="es-ES"/>
        </w:rPr>
        <w:t xml:space="preserve"> - </w:t>
      </w:r>
      <w:r w:rsidRPr="00210744">
        <w:rPr>
          <w:rFonts w:ascii="Segoe UI" w:hAnsi="Segoe UI" w:cs="Segoe UI"/>
          <w:bCs/>
          <w:i/>
          <w:lang w:eastAsia="es-ES"/>
        </w:rPr>
        <w:t xml:space="preserve"> </w:t>
      </w:r>
    </w:p>
    <w:p w14:paraId="2FEEDA3F" w14:textId="77777777" w:rsidR="00D02BE6" w:rsidRDefault="00D02BE6" w:rsidP="00D02BE6">
      <w:pPr>
        <w:spacing w:after="0" w:line="360" w:lineRule="auto"/>
        <w:ind w:left="284" w:right="49"/>
        <w:jc w:val="both"/>
        <w:rPr>
          <w:rFonts w:ascii="Segoe UI" w:hAnsi="Segoe UI" w:cs="Segoe UI"/>
          <w:bCs/>
          <w:lang w:eastAsia="es-ES"/>
        </w:rPr>
      </w:pPr>
    </w:p>
    <w:p w14:paraId="64C81F6C" w14:textId="3E337909" w:rsidR="00DF70B2" w:rsidRDefault="005C4230" w:rsidP="00DF70B2">
      <w:pPr>
        <w:spacing w:after="0" w:line="360" w:lineRule="auto"/>
        <w:ind w:left="284" w:right="49"/>
        <w:jc w:val="both"/>
        <w:rPr>
          <w:rFonts w:ascii="Segoe UI" w:hAnsi="Segoe UI" w:cs="Segoe UI"/>
          <w:bCs/>
          <w:i/>
          <w:lang w:eastAsia="es-ES"/>
        </w:rPr>
      </w:pPr>
      <w:r w:rsidRPr="00210744">
        <w:rPr>
          <w:rFonts w:ascii="Segoe UI" w:hAnsi="Segoe UI" w:cs="Segoe UI"/>
          <w:bCs/>
          <w:lang w:eastAsia="es-ES"/>
        </w:rPr>
        <w:t xml:space="preserve">El secretario general, </w:t>
      </w:r>
      <w:r w:rsidRPr="00210744">
        <w:rPr>
          <w:rFonts w:ascii="Segoe UI" w:hAnsi="Segoe UI" w:cs="Segoe UI"/>
          <w:b/>
          <w:bCs/>
          <w:lang w:eastAsia="es-ES"/>
        </w:rPr>
        <w:t>C. Eduardo Barajas Langurén</w:t>
      </w:r>
      <w:r w:rsidRPr="00210744">
        <w:rPr>
          <w:rFonts w:ascii="Segoe UI" w:hAnsi="Segoe UI" w:cs="Segoe UI"/>
          <w:bCs/>
          <w:lang w:eastAsia="es-ES"/>
        </w:rPr>
        <w:t xml:space="preserve">, </w:t>
      </w:r>
      <w:r w:rsidR="00D736CB">
        <w:rPr>
          <w:rFonts w:ascii="Segoe UI" w:hAnsi="Segoe UI" w:cs="Segoe UI"/>
          <w:bCs/>
          <w:lang w:eastAsia="es-ES"/>
        </w:rPr>
        <w:t>informó</w:t>
      </w:r>
      <w:r w:rsidRPr="00210744">
        <w:rPr>
          <w:rFonts w:ascii="Segoe UI" w:hAnsi="Segoe UI" w:cs="Segoe UI"/>
          <w:bCs/>
          <w:lang w:eastAsia="es-ES"/>
        </w:rPr>
        <w:t xml:space="preserve">: </w:t>
      </w:r>
      <w:r w:rsidRPr="00210744">
        <w:rPr>
          <w:rFonts w:ascii="Segoe UI" w:hAnsi="Segoe UI" w:cs="Segoe UI"/>
          <w:bCs/>
          <w:i/>
          <w:lang w:eastAsia="es-ES"/>
        </w:rPr>
        <w:t>“</w:t>
      </w:r>
      <w:r w:rsidR="00DF70B2" w:rsidRPr="00DF70B2">
        <w:rPr>
          <w:rFonts w:ascii="Segoe UI" w:hAnsi="Segoe UI" w:cs="Segoe UI"/>
          <w:bCs/>
          <w:i/>
          <w:lang w:eastAsia="es-ES"/>
        </w:rPr>
        <w:t>Se remitió a la Secretaría General Iniciativa, a través de la cual se modifica el Reglamento de Organización y Funcionamiento del Ayuntamiento de Ocotlán, Jalisco, en el artículo 39 se agrega el numeral 26 y se agrega el artículo 74 bis, presentada por la regidora Mercedes Margarita Veloz Lozano.</w:t>
      </w:r>
      <w:r w:rsidR="00DF70B2">
        <w:rPr>
          <w:rFonts w:ascii="Segoe UI" w:hAnsi="Segoe UI" w:cs="Segoe UI"/>
          <w:bCs/>
          <w:i/>
          <w:lang w:eastAsia="es-ES"/>
        </w:rPr>
        <w:t xml:space="preserve"> </w:t>
      </w:r>
      <w:r w:rsidR="00D736CB">
        <w:rPr>
          <w:rFonts w:ascii="Segoe UI" w:hAnsi="Segoe UI" w:cs="Segoe UI"/>
          <w:bCs/>
          <w:i/>
          <w:lang w:eastAsia="es-ES"/>
        </w:rPr>
        <w:t>Dicha</w:t>
      </w:r>
      <w:r w:rsidR="00DF70B2" w:rsidRPr="00DF70B2">
        <w:rPr>
          <w:rFonts w:ascii="Segoe UI" w:hAnsi="Segoe UI" w:cs="Segoe UI"/>
          <w:bCs/>
          <w:i/>
          <w:lang w:eastAsia="es-ES"/>
        </w:rPr>
        <w:t xml:space="preserve"> iniciativa tiene como objetivo la creación de una comisión edilicia permanente para poder Impulsar la coordinación y vinculación con la unidad de protección animal, así como la participación y colaboración ciudadana, a fin de</w:t>
      </w:r>
      <w:r w:rsidR="00D736CB">
        <w:rPr>
          <w:rFonts w:ascii="Segoe UI" w:hAnsi="Segoe UI" w:cs="Segoe UI"/>
          <w:bCs/>
          <w:i/>
          <w:lang w:eastAsia="es-ES"/>
        </w:rPr>
        <w:t xml:space="preserve"> implementar políticas</w:t>
      </w:r>
    </w:p>
    <w:p w14:paraId="7FFAC98B" w14:textId="7224929B" w:rsidR="005C4230" w:rsidRDefault="00DF70B2" w:rsidP="00DF70B2">
      <w:pPr>
        <w:spacing w:after="0" w:line="360" w:lineRule="auto"/>
        <w:ind w:left="-2127" w:right="2034"/>
        <w:jc w:val="both"/>
        <w:rPr>
          <w:rFonts w:ascii="Segoe UI" w:hAnsi="Segoe UI" w:cs="Segoe UI"/>
          <w:bCs/>
          <w:iCs/>
          <w:lang w:eastAsia="es-ES"/>
        </w:rPr>
      </w:pPr>
      <w:r w:rsidRPr="00DF70B2">
        <w:rPr>
          <w:rFonts w:ascii="Segoe UI" w:hAnsi="Segoe UI" w:cs="Segoe UI"/>
          <w:bCs/>
          <w:i/>
          <w:lang w:eastAsia="es-ES"/>
        </w:rPr>
        <w:lastRenderedPageBreak/>
        <w:t>públicas en materia de protección animal.</w:t>
      </w:r>
      <w:r>
        <w:rPr>
          <w:rFonts w:ascii="Segoe UI" w:hAnsi="Segoe UI" w:cs="Segoe UI"/>
          <w:bCs/>
          <w:i/>
          <w:lang w:eastAsia="es-ES"/>
        </w:rPr>
        <w:t xml:space="preserve"> </w:t>
      </w:r>
      <w:r w:rsidRPr="00DF70B2">
        <w:rPr>
          <w:rFonts w:ascii="Segoe UI" w:hAnsi="Segoe UI" w:cs="Segoe UI"/>
          <w:bCs/>
          <w:i/>
          <w:lang w:eastAsia="es-ES"/>
        </w:rPr>
        <w:t>En ese orden de ideas, se señala que en nuestra entidad existe la legislación especializada denominada Ley de Protección y Cuidado de los Animales del Estado de Jalisco, la cual procura la generación e impulso a una cultura de protección a los animales y la participación de la sociedad para la realización de acciones encaminadas al bienestar animal. La misma legislación resalta que los animales son integrantes de un orden natural cuya preservación es indispensable para la sustentabilidad del desarrollo humano, razón por la cual se les debe proporcionar protección y cuidado conforme a la ley, su reglamento y las disposiciones aplicables.</w:t>
      </w:r>
      <w:r>
        <w:rPr>
          <w:rFonts w:ascii="Segoe UI" w:hAnsi="Segoe UI" w:cs="Segoe UI"/>
          <w:bCs/>
          <w:i/>
          <w:lang w:eastAsia="es-ES"/>
        </w:rPr>
        <w:t xml:space="preserve"> </w:t>
      </w:r>
      <w:r w:rsidRPr="00DF70B2">
        <w:rPr>
          <w:rFonts w:ascii="Segoe UI" w:hAnsi="Segoe UI" w:cs="Segoe UI"/>
          <w:bCs/>
          <w:i/>
          <w:lang w:eastAsia="es-ES"/>
        </w:rPr>
        <w:t>En virtud de lo anterior es que se propone modificar el Reglamento de Organización y Funcionamiento del Ayuntamiento de Ocotlán, Jalisco, en el artículo 39 se agrega el numeral 26 y se agrega el artículo 74 bis; para quedar como sigue:</w:t>
      </w:r>
      <w:r w:rsidR="005C4230">
        <w:rPr>
          <w:rFonts w:ascii="Segoe UI" w:hAnsi="Segoe UI" w:cs="Segoe UI"/>
          <w:bCs/>
          <w:iCs/>
          <w:lang w:eastAsia="es-ES"/>
        </w:rPr>
        <w:t>”.</w:t>
      </w:r>
      <w:r>
        <w:rPr>
          <w:rFonts w:ascii="Segoe UI" w:hAnsi="Segoe UI" w:cs="Segoe UI"/>
          <w:bCs/>
          <w:iCs/>
          <w:lang w:eastAsia="es-ES"/>
        </w:rPr>
        <w:t xml:space="preserve"> - </w:t>
      </w:r>
    </w:p>
    <w:tbl>
      <w:tblPr>
        <w:tblStyle w:val="Tablaconcuadrcula38"/>
        <w:tblW w:w="8931" w:type="dxa"/>
        <w:tblInd w:w="-2132" w:type="dxa"/>
        <w:tblLayout w:type="fixed"/>
        <w:tblLook w:val="04A0" w:firstRow="1" w:lastRow="0" w:firstColumn="1" w:lastColumn="0" w:noHBand="0" w:noVBand="1"/>
      </w:tblPr>
      <w:tblGrid>
        <w:gridCol w:w="3687"/>
        <w:gridCol w:w="5244"/>
      </w:tblGrid>
      <w:tr w:rsidR="00DF70B2" w:rsidRPr="00DF70B2" w14:paraId="558FFFA3" w14:textId="77777777" w:rsidTr="00DF70B2">
        <w:tc>
          <w:tcPr>
            <w:tcW w:w="3687" w:type="dxa"/>
          </w:tcPr>
          <w:p w14:paraId="3487E573" w14:textId="77777777" w:rsidR="00DF70B2" w:rsidRPr="00DF70B2" w:rsidRDefault="00DF70B2" w:rsidP="00DF70B2">
            <w:pPr>
              <w:spacing w:line="276" w:lineRule="auto"/>
              <w:jc w:val="center"/>
              <w:rPr>
                <w:rFonts w:ascii="Segoe UI" w:hAnsi="Segoe UI" w:cs="Segoe UI"/>
                <w:b/>
              </w:rPr>
            </w:pPr>
            <w:r w:rsidRPr="00DF70B2">
              <w:rPr>
                <w:rFonts w:ascii="Segoe UI" w:hAnsi="Segoe UI" w:cs="Segoe UI"/>
                <w:b/>
              </w:rPr>
              <w:t>Texto vigente</w:t>
            </w:r>
          </w:p>
        </w:tc>
        <w:tc>
          <w:tcPr>
            <w:tcW w:w="5244" w:type="dxa"/>
          </w:tcPr>
          <w:p w14:paraId="5C7A2951" w14:textId="77777777" w:rsidR="00DF70B2" w:rsidRPr="00DF70B2" w:rsidRDefault="00DF70B2" w:rsidP="00DF70B2">
            <w:pPr>
              <w:spacing w:line="276" w:lineRule="auto"/>
              <w:jc w:val="center"/>
              <w:rPr>
                <w:rFonts w:ascii="Segoe UI" w:hAnsi="Segoe UI" w:cs="Segoe UI"/>
                <w:b/>
              </w:rPr>
            </w:pPr>
            <w:r w:rsidRPr="00DF70B2">
              <w:rPr>
                <w:rFonts w:ascii="Segoe UI" w:hAnsi="Segoe UI" w:cs="Segoe UI"/>
                <w:b/>
              </w:rPr>
              <w:t>Texto propuesto</w:t>
            </w:r>
          </w:p>
        </w:tc>
      </w:tr>
      <w:tr w:rsidR="00DF70B2" w:rsidRPr="00DF70B2" w14:paraId="23D19D6F" w14:textId="77777777" w:rsidTr="00DF70B2">
        <w:tc>
          <w:tcPr>
            <w:tcW w:w="3687" w:type="dxa"/>
          </w:tcPr>
          <w:p w14:paraId="104EE9AF" w14:textId="77777777" w:rsidR="00DF70B2" w:rsidRPr="00DF70B2" w:rsidRDefault="00DF70B2" w:rsidP="00DF70B2">
            <w:pPr>
              <w:spacing w:line="276" w:lineRule="auto"/>
              <w:jc w:val="both"/>
              <w:rPr>
                <w:rFonts w:ascii="Segoe UI" w:hAnsi="Segoe UI" w:cs="Segoe UI"/>
              </w:rPr>
            </w:pPr>
            <w:r w:rsidRPr="00DF70B2">
              <w:rPr>
                <w:rFonts w:ascii="Segoe UI" w:hAnsi="Segoe UI" w:cs="Segoe UI"/>
                <w:b/>
              </w:rPr>
              <w:t>Artículo 39.</w:t>
            </w:r>
            <w:r w:rsidRPr="00DF70B2">
              <w:rPr>
                <w:rFonts w:ascii="Segoe UI" w:hAnsi="Segoe UI" w:cs="Segoe UI"/>
              </w:rPr>
              <w:t xml:space="preserve"> El Ayuntamiento cuenta con las siguientes comisiones edilicias permanentes:</w:t>
            </w:r>
          </w:p>
          <w:p w14:paraId="3E678D68" w14:textId="77777777" w:rsidR="00DF70B2" w:rsidRPr="00DF70B2" w:rsidRDefault="00DF70B2" w:rsidP="00DF70B2">
            <w:pPr>
              <w:spacing w:line="276" w:lineRule="auto"/>
              <w:jc w:val="both"/>
              <w:rPr>
                <w:rFonts w:ascii="Segoe UI" w:hAnsi="Segoe UI" w:cs="Segoe UI"/>
              </w:rPr>
            </w:pPr>
            <w:r w:rsidRPr="00DF70B2">
              <w:rPr>
                <w:rFonts w:ascii="Segoe UI" w:hAnsi="Segoe UI" w:cs="Segoe UI"/>
              </w:rPr>
              <w:t>1 a 25 . . . . . . . . . . . . .</w:t>
            </w:r>
          </w:p>
        </w:tc>
        <w:tc>
          <w:tcPr>
            <w:tcW w:w="5244" w:type="dxa"/>
          </w:tcPr>
          <w:p w14:paraId="25A8966A" w14:textId="77777777" w:rsidR="00DF70B2" w:rsidRPr="00DF70B2" w:rsidRDefault="00DF70B2" w:rsidP="00DF70B2">
            <w:pPr>
              <w:spacing w:line="276" w:lineRule="auto"/>
              <w:jc w:val="both"/>
              <w:rPr>
                <w:rFonts w:ascii="Segoe UI" w:hAnsi="Segoe UI" w:cs="Segoe UI"/>
              </w:rPr>
            </w:pPr>
            <w:r w:rsidRPr="00DF70B2">
              <w:rPr>
                <w:rFonts w:ascii="Segoe UI" w:hAnsi="Segoe UI" w:cs="Segoe UI"/>
              </w:rPr>
              <w:t>Artículo 39. El Ayuntamiento cuenta con las siguientes comisiones edilicias permanentes:</w:t>
            </w:r>
          </w:p>
          <w:p w14:paraId="4F9F2CDC" w14:textId="77777777" w:rsidR="00DF70B2" w:rsidRPr="00DF70B2" w:rsidRDefault="00DF70B2" w:rsidP="00DF70B2">
            <w:pPr>
              <w:spacing w:line="276" w:lineRule="auto"/>
              <w:jc w:val="both"/>
              <w:rPr>
                <w:rFonts w:ascii="Segoe UI" w:hAnsi="Segoe UI" w:cs="Segoe UI"/>
              </w:rPr>
            </w:pPr>
            <w:r w:rsidRPr="00DF70B2">
              <w:rPr>
                <w:rFonts w:ascii="Segoe UI" w:hAnsi="Segoe UI" w:cs="Segoe UI"/>
              </w:rPr>
              <w:t xml:space="preserve">1 a 25 . . . . . . . . . . </w:t>
            </w:r>
          </w:p>
          <w:p w14:paraId="2888D149" w14:textId="77777777" w:rsidR="00DF70B2" w:rsidRPr="00DF70B2" w:rsidRDefault="00DF70B2" w:rsidP="00DF70B2">
            <w:pPr>
              <w:spacing w:line="276" w:lineRule="auto"/>
              <w:jc w:val="both"/>
              <w:rPr>
                <w:rFonts w:ascii="Segoe UI" w:hAnsi="Segoe UI" w:cs="Segoe UI"/>
                <w:b/>
                <w:bCs/>
              </w:rPr>
            </w:pPr>
            <w:r w:rsidRPr="00DF70B2">
              <w:rPr>
                <w:rFonts w:ascii="Segoe UI" w:hAnsi="Segoe UI" w:cs="Segoe UI"/>
                <w:b/>
                <w:bCs/>
              </w:rPr>
              <w:t xml:space="preserve">26. Protección Animal. </w:t>
            </w:r>
          </w:p>
        </w:tc>
      </w:tr>
      <w:tr w:rsidR="00DF70B2" w:rsidRPr="00DF70B2" w14:paraId="67BE47C9" w14:textId="77777777" w:rsidTr="00DF70B2">
        <w:tc>
          <w:tcPr>
            <w:tcW w:w="3687" w:type="dxa"/>
          </w:tcPr>
          <w:p w14:paraId="3B9182D7" w14:textId="77777777" w:rsidR="00DF70B2" w:rsidRPr="00DF70B2" w:rsidRDefault="00DF70B2" w:rsidP="00DF70B2">
            <w:pPr>
              <w:spacing w:line="276" w:lineRule="auto"/>
              <w:jc w:val="both"/>
              <w:rPr>
                <w:rFonts w:ascii="Segoe UI" w:hAnsi="Segoe UI" w:cs="Segoe UI"/>
              </w:rPr>
            </w:pPr>
            <w:r w:rsidRPr="00DF70B2">
              <w:rPr>
                <w:rFonts w:ascii="Segoe UI" w:hAnsi="Segoe UI" w:cs="Segoe UI"/>
              </w:rPr>
              <w:t>Sin registro</w:t>
            </w:r>
          </w:p>
        </w:tc>
        <w:tc>
          <w:tcPr>
            <w:tcW w:w="5244" w:type="dxa"/>
          </w:tcPr>
          <w:p w14:paraId="585551F0" w14:textId="77777777" w:rsidR="00DF70B2" w:rsidRPr="00DF70B2" w:rsidRDefault="00DF70B2" w:rsidP="00DF70B2">
            <w:pPr>
              <w:spacing w:line="276" w:lineRule="auto"/>
              <w:jc w:val="both"/>
              <w:rPr>
                <w:rFonts w:ascii="Segoe UI" w:hAnsi="Segoe UI" w:cs="Segoe UI"/>
                <w:b/>
                <w:bCs/>
              </w:rPr>
            </w:pPr>
            <w:r w:rsidRPr="00DF70B2">
              <w:rPr>
                <w:rFonts w:ascii="Segoe UI" w:hAnsi="Segoe UI" w:cs="Segoe UI"/>
                <w:b/>
                <w:bCs/>
              </w:rPr>
              <w:t>Artículo 74 bis. Corresponde a la Comisión de protección animal el conocimiento de los siguientes asuntos:</w:t>
            </w:r>
          </w:p>
          <w:p w14:paraId="5C354A3D" w14:textId="77777777" w:rsidR="00DF70B2" w:rsidRPr="00DF70B2" w:rsidRDefault="00DF70B2" w:rsidP="00DF70B2">
            <w:pPr>
              <w:spacing w:line="276" w:lineRule="auto"/>
              <w:jc w:val="both"/>
              <w:rPr>
                <w:rFonts w:ascii="Segoe UI" w:hAnsi="Segoe UI" w:cs="Segoe UI"/>
                <w:b/>
                <w:bCs/>
              </w:rPr>
            </w:pPr>
          </w:p>
          <w:p w14:paraId="036DEF24" w14:textId="77777777" w:rsidR="00DF70B2" w:rsidRPr="00DF70B2" w:rsidRDefault="00DF70B2" w:rsidP="00DF70B2">
            <w:pPr>
              <w:spacing w:line="276" w:lineRule="auto"/>
              <w:jc w:val="both"/>
              <w:rPr>
                <w:rFonts w:ascii="Segoe UI" w:hAnsi="Segoe UI" w:cs="Segoe UI"/>
                <w:b/>
                <w:bCs/>
              </w:rPr>
            </w:pPr>
            <w:r w:rsidRPr="00DF70B2">
              <w:rPr>
                <w:rFonts w:ascii="Segoe UI" w:hAnsi="Segoe UI" w:cs="Segoe UI"/>
                <w:b/>
                <w:bCs/>
              </w:rPr>
              <w:t>I.</w:t>
            </w:r>
            <w:r w:rsidRPr="00DF70B2">
              <w:rPr>
                <w:rFonts w:ascii="Segoe UI" w:hAnsi="Segoe UI" w:cs="Segoe UI"/>
                <w:b/>
                <w:bCs/>
              </w:rPr>
              <w:tab/>
              <w:t xml:space="preserve">Estudiar, analizar, proponer y dictaminar los ordenamientos municipales y las políticas, programas y demás asuntos que tengan que ver con la protección animal; </w:t>
            </w:r>
          </w:p>
          <w:p w14:paraId="2B7BD78D" w14:textId="77777777" w:rsidR="00DF70B2" w:rsidRPr="00DF70B2" w:rsidRDefault="00DF70B2" w:rsidP="00DF70B2">
            <w:pPr>
              <w:spacing w:line="276" w:lineRule="auto"/>
              <w:jc w:val="both"/>
              <w:rPr>
                <w:rFonts w:ascii="Segoe UI" w:hAnsi="Segoe UI" w:cs="Segoe UI"/>
                <w:b/>
                <w:bCs/>
              </w:rPr>
            </w:pPr>
            <w:r w:rsidRPr="00DF70B2">
              <w:rPr>
                <w:rFonts w:ascii="Segoe UI" w:hAnsi="Segoe UI" w:cs="Segoe UI"/>
                <w:b/>
                <w:bCs/>
              </w:rPr>
              <w:t>II.</w:t>
            </w:r>
            <w:r w:rsidRPr="00DF70B2">
              <w:rPr>
                <w:rFonts w:ascii="Segoe UI" w:hAnsi="Segoe UI" w:cs="Segoe UI"/>
                <w:b/>
                <w:bCs/>
              </w:rPr>
              <w:tab/>
              <w:t>Vigilar que se cumplan los ordenamientos Legales Federales, Estatales y Municipales en materia de protección animal;</w:t>
            </w:r>
          </w:p>
          <w:p w14:paraId="4908FACA" w14:textId="77777777" w:rsidR="00DF70B2" w:rsidRPr="00DF70B2" w:rsidRDefault="00DF70B2" w:rsidP="00DF70B2">
            <w:pPr>
              <w:spacing w:line="276" w:lineRule="auto"/>
              <w:jc w:val="both"/>
              <w:rPr>
                <w:rFonts w:ascii="Segoe UI" w:hAnsi="Segoe UI" w:cs="Segoe UI"/>
                <w:b/>
                <w:bCs/>
              </w:rPr>
            </w:pPr>
          </w:p>
          <w:p w14:paraId="7889E48E" w14:textId="77777777" w:rsidR="00DF70B2" w:rsidRPr="00DF70B2" w:rsidRDefault="00DF70B2" w:rsidP="00DF70B2">
            <w:pPr>
              <w:spacing w:line="276" w:lineRule="auto"/>
              <w:jc w:val="both"/>
              <w:rPr>
                <w:rFonts w:ascii="Segoe UI" w:hAnsi="Segoe UI" w:cs="Segoe UI"/>
                <w:b/>
                <w:bCs/>
              </w:rPr>
            </w:pPr>
            <w:r w:rsidRPr="00DF70B2">
              <w:rPr>
                <w:rFonts w:ascii="Segoe UI" w:hAnsi="Segoe UI" w:cs="Segoe UI"/>
                <w:b/>
                <w:bCs/>
              </w:rPr>
              <w:t>III.</w:t>
            </w:r>
            <w:r w:rsidRPr="00DF70B2">
              <w:rPr>
                <w:rFonts w:ascii="Segoe UI" w:hAnsi="Segoe UI" w:cs="Segoe UI"/>
                <w:b/>
                <w:bCs/>
              </w:rPr>
              <w:tab/>
              <w:t xml:space="preserve">Coadyuvar con la Unidad de Protección Animal municipal en el cumplimiento de la legislación estatal y municipal especializadas en la protección y trato digno para los animales en el Municipio. </w:t>
            </w:r>
          </w:p>
          <w:p w14:paraId="5D121F3C" w14:textId="77777777" w:rsidR="00DF70B2" w:rsidRPr="00DF70B2" w:rsidRDefault="00DF70B2" w:rsidP="00DF70B2">
            <w:pPr>
              <w:spacing w:line="276" w:lineRule="auto"/>
              <w:jc w:val="both"/>
              <w:rPr>
                <w:rFonts w:ascii="Segoe UI" w:hAnsi="Segoe UI" w:cs="Segoe UI"/>
                <w:b/>
                <w:bCs/>
              </w:rPr>
            </w:pPr>
          </w:p>
          <w:p w14:paraId="1B45202F" w14:textId="77777777" w:rsidR="00DF70B2" w:rsidRPr="00DF70B2" w:rsidRDefault="00DF70B2" w:rsidP="00DF70B2">
            <w:pPr>
              <w:spacing w:line="276" w:lineRule="auto"/>
              <w:jc w:val="both"/>
              <w:rPr>
                <w:rFonts w:ascii="Segoe UI" w:hAnsi="Segoe UI" w:cs="Segoe UI"/>
                <w:b/>
                <w:bCs/>
              </w:rPr>
            </w:pPr>
            <w:r w:rsidRPr="00DF70B2">
              <w:rPr>
                <w:rFonts w:ascii="Segoe UI" w:hAnsi="Segoe UI" w:cs="Segoe UI"/>
                <w:b/>
                <w:bCs/>
              </w:rPr>
              <w:t>IV.</w:t>
            </w:r>
            <w:r w:rsidRPr="00DF70B2">
              <w:rPr>
                <w:rFonts w:ascii="Segoe UI" w:hAnsi="Segoe UI" w:cs="Segoe UI"/>
                <w:b/>
                <w:bCs/>
              </w:rPr>
              <w:tab/>
              <w:t>Conocer, dar seguimiento y opinar sobre el desempeño de la Unidad de Protección Animal municipal; y</w:t>
            </w:r>
          </w:p>
          <w:p w14:paraId="45F06751" w14:textId="77777777" w:rsidR="00DF70B2" w:rsidRPr="00DF70B2" w:rsidRDefault="00DF70B2" w:rsidP="00DF70B2">
            <w:pPr>
              <w:spacing w:line="276" w:lineRule="auto"/>
              <w:jc w:val="both"/>
              <w:rPr>
                <w:rFonts w:ascii="Segoe UI" w:hAnsi="Segoe UI" w:cs="Segoe UI"/>
                <w:b/>
                <w:bCs/>
              </w:rPr>
            </w:pPr>
          </w:p>
          <w:p w14:paraId="32B869C4" w14:textId="77777777" w:rsidR="00DF70B2" w:rsidRPr="00DF70B2" w:rsidRDefault="00DF70B2" w:rsidP="00DF70B2">
            <w:pPr>
              <w:spacing w:line="276" w:lineRule="auto"/>
              <w:jc w:val="both"/>
              <w:rPr>
                <w:rFonts w:ascii="Segoe UI" w:hAnsi="Segoe UI" w:cs="Segoe UI"/>
              </w:rPr>
            </w:pPr>
            <w:r w:rsidRPr="00DF70B2">
              <w:rPr>
                <w:rFonts w:ascii="Segoe UI" w:hAnsi="Segoe UI" w:cs="Segoe UI"/>
                <w:b/>
                <w:bCs/>
              </w:rPr>
              <w:t>V.</w:t>
            </w:r>
            <w:r w:rsidRPr="00DF70B2">
              <w:rPr>
                <w:rFonts w:ascii="Segoe UI" w:hAnsi="Segoe UI" w:cs="Segoe UI"/>
                <w:b/>
                <w:bCs/>
              </w:rPr>
              <w:tab/>
              <w:t>Coadyuvar con la Unidad de Protección Animal municipal en la organización de cursos, conferencias y congresos con temas sobre la protección a los animales.</w:t>
            </w:r>
          </w:p>
        </w:tc>
      </w:tr>
    </w:tbl>
    <w:p w14:paraId="2E078464" w14:textId="77777777" w:rsidR="00DF70B2" w:rsidRDefault="00DF70B2" w:rsidP="00DF70B2">
      <w:pPr>
        <w:spacing w:after="0" w:line="360" w:lineRule="auto"/>
        <w:ind w:left="-2127" w:right="2034"/>
        <w:jc w:val="both"/>
        <w:rPr>
          <w:rFonts w:ascii="Segoe UI" w:hAnsi="Segoe UI" w:cs="Segoe UI"/>
          <w:bCs/>
          <w:iCs/>
          <w:lang w:eastAsia="es-ES"/>
        </w:rPr>
      </w:pPr>
    </w:p>
    <w:p w14:paraId="6C3D9EE2" w14:textId="4522F64B" w:rsidR="005C4230" w:rsidRDefault="00D736CB" w:rsidP="00D736CB">
      <w:pPr>
        <w:spacing w:after="0" w:line="360" w:lineRule="auto"/>
        <w:ind w:left="-2127" w:right="2034"/>
        <w:jc w:val="both"/>
        <w:rPr>
          <w:rFonts w:ascii="Segoe UI" w:eastAsia="Segoe UI" w:hAnsi="Segoe UI" w:cs="Segoe UI"/>
          <w:i/>
        </w:rPr>
      </w:pPr>
      <w:r>
        <w:rPr>
          <w:rFonts w:ascii="Segoe UI" w:eastAsia="Segoe UI" w:hAnsi="Segoe UI" w:cs="Segoe UI"/>
        </w:rPr>
        <w:t>Acto seguido y en uso de la voz, el secretario general</w:t>
      </w:r>
      <w:r w:rsidR="005C4230" w:rsidRPr="00210744">
        <w:rPr>
          <w:rFonts w:ascii="Segoe UI" w:eastAsia="Segoe UI" w:hAnsi="Segoe UI" w:cs="Segoe UI"/>
        </w:rPr>
        <w:t xml:space="preserve">¸ </w:t>
      </w:r>
      <w:r w:rsidR="005C4230" w:rsidRPr="00210744">
        <w:rPr>
          <w:rFonts w:ascii="Segoe UI" w:eastAsia="Segoe UI" w:hAnsi="Segoe UI" w:cs="Segoe UI"/>
          <w:b/>
        </w:rPr>
        <w:t xml:space="preserve">C. </w:t>
      </w:r>
      <w:r>
        <w:rPr>
          <w:rFonts w:ascii="Segoe UI" w:eastAsia="Segoe UI" w:hAnsi="Segoe UI" w:cs="Segoe UI"/>
          <w:b/>
        </w:rPr>
        <w:t>Eduardo Barajas Langurén</w:t>
      </w:r>
      <w:r w:rsidR="005C4230" w:rsidRPr="00210744">
        <w:rPr>
          <w:rFonts w:ascii="Segoe UI" w:eastAsia="Segoe UI" w:hAnsi="Segoe UI" w:cs="Segoe UI"/>
        </w:rPr>
        <w:t xml:space="preserve">, </w:t>
      </w:r>
      <w:r>
        <w:rPr>
          <w:rFonts w:ascii="Segoe UI" w:eastAsia="Segoe UI" w:hAnsi="Segoe UI" w:cs="Segoe UI"/>
        </w:rPr>
        <w:t>continu</w:t>
      </w:r>
      <w:r w:rsidR="005C4230">
        <w:rPr>
          <w:rFonts w:ascii="Segoe UI" w:eastAsia="Segoe UI" w:hAnsi="Segoe UI" w:cs="Segoe UI"/>
        </w:rPr>
        <w:t>ó</w:t>
      </w:r>
      <w:r w:rsidR="005C4230" w:rsidRPr="00210744">
        <w:rPr>
          <w:rFonts w:ascii="Segoe UI" w:eastAsia="Segoe UI" w:hAnsi="Segoe UI" w:cs="Segoe UI"/>
        </w:rPr>
        <w:t xml:space="preserve">: </w:t>
      </w:r>
      <w:r w:rsidR="005C4230" w:rsidRPr="00210744">
        <w:rPr>
          <w:rFonts w:ascii="Segoe UI" w:eastAsia="Segoe UI" w:hAnsi="Segoe UI" w:cs="Segoe UI"/>
          <w:i/>
        </w:rPr>
        <w:t>“</w:t>
      </w:r>
      <w:r w:rsidRPr="00D736CB">
        <w:rPr>
          <w:rFonts w:ascii="Segoe UI" w:eastAsia="Segoe UI" w:hAnsi="Segoe UI" w:cs="Segoe UI"/>
          <w:i/>
        </w:rPr>
        <w:t>Ahora bien, al tratarse de una propuesta de modificación a reglamento, lo conducente es el turno a la comisión edilicia correspondiente, por lo que se pone a su consideración el siguiente punto de acuerdo:</w:t>
      </w:r>
      <w:r w:rsidR="005C4230" w:rsidRPr="00210744">
        <w:rPr>
          <w:rFonts w:ascii="Segoe UI" w:eastAsia="Segoe UI" w:hAnsi="Segoe UI" w:cs="Segoe UI"/>
          <w:i/>
        </w:rPr>
        <w:t>”.</w:t>
      </w:r>
      <w:r w:rsidR="005C4230">
        <w:rPr>
          <w:rFonts w:ascii="Segoe UI" w:eastAsia="Segoe UI" w:hAnsi="Segoe UI" w:cs="Segoe UI"/>
          <w:i/>
        </w:rPr>
        <w:t xml:space="preserve"> - - - - - - - - - - - - - - - -</w:t>
      </w:r>
      <w:r>
        <w:rPr>
          <w:rFonts w:ascii="Segoe UI" w:eastAsia="Segoe UI" w:hAnsi="Segoe UI" w:cs="Segoe UI"/>
          <w:i/>
        </w:rPr>
        <w:t xml:space="preserve"> - - - - - - - - - - - - - - - </w:t>
      </w:r>
    </w:p>
    <w:p w14:paraId="4871203E" w14:textId="06D1F756" w:rsidR="005C4230" w:rsidRDefault="005C4230" w:rsidP="005C4230">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lastRenderedPageBreak/>
        <w:t>“</w:t>
      </w:r>
      <w:r>
        <w:rPr>
          <w:rFonts w:ascii="Segoe UI" w:eastAsia="Calibri" w:hAnsi="Segoe UI" w:cs="Segoe UI"/>
          <w:b/>
          <w:bCs/>
          <w:i/>
          <w:lang w:eastAsia="es-ES"/>
        </w:rPr>
        <w:t>ÚNICO</w:t>
      </w:r>
      <w:r w:rsidRPr="00210744">
        <w:rPr>
          <w:rFonts w:ascii="Segoe UI" w:eastAsia="Calibri" w:hAnsi="Segoe UI" w:cs="Segoe UI"/>
          <w:b/>
          <w:bCs/>
          <w:i/>
          <w:lang w:eastAsia="es-ES"/>
        </w:rPr>
        <w:t>.</w:t>
      </w:r>
      <w:r w:rsidRPr="00210744">
        <w:rPr>
          <w:rFonts w:ascii="Segoe UI" w:hAnsi="Segoe UI" w:cs="Segoe UI"/>
        </w:rPr>
        <w:t xml:space="preserve"> </w:t>
      </w:r>
      <w:r w:rsidR="00AD5C7C" w:rsidRPr="00AD5C7C">
        <w:rPr>
          <w:rFonts w:ascii="Segoe UI" w:eastAsia="Calibri" w:hAnsi="Segoe UI" w:cs="Segoe UI"/>
          <w:bCs/>
          <w:i/>
          <w:lang w:eastAsia="es-ES"/>
        </w:rPr>
        <w:t>El H. Ayuntamiento Constitucional de Ocotlán, Jalisco, turna a la comisión edilicia de Puntos Constitucionales y Reglamentos, la Iniciativa a través de la cual se modifica el Reglamento de Organización y Funcionamiento del Ayuntamiento de Ocotlán, Jalisco, en el artículo 39 se agrega el numeral 26 y se agrega el artículo 74 bis, para su análisis, estudio y posterior elaboración de dictamen</w:t>
      </w:r>
      <w:r w:rsidRPr="00210744">
        <w:rPr>
          <w:rFonts w:ascii="Segoe UI" w:eastAsia="Calibri" w:hAnsi="Segoe UI" w:cs="Segoe UI"/>
          <w:bCs/>
          <w:i/>
          <w:lang w:eastAsia="es-ES"/>
        </w:rPr>
        <w:t>”.</w:t>
      </w:r>
      <w:r>
        <w:rPr>
          <w:rFonts w:ascii="Segoe UI" w:eastAsia="Calibri" w:hAnsi="Segoe UI" w:cs="Segoe UI"/>
          <w:bCs/>
          <w:i/>
          <w:lang w:eastAsia="es-ES"/>
        </w:rPr>
        <w:t xml:space="preserve"> - - - - - - - - - - - - - - - - - - - - - - - </w:t>
      </w:r>
    </w:p>
    <w:p w14:paraId="36EECBA2" w14:textId="77777777" w:rsidR="005C4230" w:rsidRDefault="005C4230" w:rsidP="005C4230">
      <w:pPr>
        <w:spacing w:after="0" w:line="276" w:lineRule="auto"/>
        <w:ind w:left="284" w:right="49"/>
        <w:jc w:val="both"/>
        <w:rPr>
          <w:rFonts w:ascii="Segoe UI" w:eastAsia="Segoe UI" w:hAnsi="Segoe UI" w:cs="Segoe UI"/>
          <w:i/>
        </w:rPr>
      </w:pPr>
      <w:r>
        <w:rPr>
          <w:rFonts w:ascii="Segoe UI" w:eastAsia="Segoe UI" w:hAnsi="Segoe UI" w:cs="Segoe UI"/>
          <w:i/>
        </w:rPr>
        <w:t xml:space="preserve"> </w:t>
      </w:r>
    </w:p>
    <w:p w14:paraId="0206C8EB" w14:textId="77777777" w:rsidR="005C4230" w:rsidRDefault="005C4230" w:rsidP="005C4230">
      <w:pPr>
        <w:spacing w:after="0" w:line="360" w:lineRule="auto"/>
        <w:ind w:left="284" w:right="49"/>
        <w:jc w:val="both"/>
        <w:rPr>
          <w:rFonts w:ascii="Segoe UI" w:eastAsia="Segoe UI" w:hAnsi="Segoe UI" w:cs="Segoe UI"/>
        </w:rPr>
      </w:pPr>
      <w:r w:rsidRPr="00210744">
        <w:rPr>
          <w:rFonts w:ascii="Segoe UI" w:eastAsia="Segoe UI" w:hAnsi="Segoe UI" w:cs="Segoe UI"/>
        </w:rPr>
        <w:t xml:space="preserve">Resultando el </w:t>
      </w:r>
      <w:r w:rsidRPr="00210744">
        <w:rPr>
          <w:rFonts w:ascii="Segoe UI" w:eastAsia="Segoe UI" w:hAnsi="Segoe UI" w:cs="Segoe UI"/>
          <w:b/>
        </w:rPr>
        <w:t>décimo cuarto punto</w:t>
      </w:r>
      <w:r w:rsidRPr="00210744">
        <w:rPr>
          <w:rFonts w:ascii="Segoe UI" w:eastAsia="Segoe UI" w:hAnsi="Segoe UI" w:cs="Segoe UI"/>
        </w:rPr>
        <w:t xml:space="preserve"> 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b/>
        </w:rPr>
        <w:t>,</w:t>
      </w:r>
      <w:r w:rsidRPr="00210744">
        <w:rPr>
          <w:rFonts w:ascii="Segoe UI" w:eastAsia="Segoe UI" w:hAnsi="Segoe UI" w:cs="Segoe UI"/>
        </w:rPr>
        <w:t xml:space="preserve"> con el voto favorable de </w:t>
      </w:r>
      <w:r>
        <w:rPr>
          <w:rFonts w:ascii="Segoe UI" w:eastAsia="Segoe UI" w:hAnsi="Segoe UI" w:cs="Segoe UI"/>
        </w:rPr>
        <w:t>quince</w:t>
      </w:r>
      <w:r w:rsidRPr="00210744">
        <w:rPr>
          <w:rFonts w:ascii="Segoe UI" w:eastAsia="Segoe UI" w:hAnsi="Segoe UI" w:cs="Segoe UI"/>
        </w:rPr>
        <w:t xml:space="preserve"> de los </w:t>
      </w:r>
      <w:r>
        <w:rPr>
          <w:rFonts w:ascii="Segoe UI" w:eastAsia="Segoe UI" w:hAnsi="Segoe UI" w:cs="Segoe UI"/>
        </w:rPr>
        <w:t xml:space="preserve">quince </w:t>
      </w:r>
      <w:r w:rsidRPr="00210744">
        <w:rPr>
          <w:rFonts w:ascii="Segoe UI" w:eastAsia="Segoe UI" w:hAnsi="Segoe UI" w:cs="Segoe UI"/>
        </w:rPr>
        <w:t>regidores y regidoras presente</w:t>
      </w:r>
      <w:r>
        <w:rPr>
          <w:rFonts w:ascii="Segoe UI" w:eastAsia="Segoe UI" w:hAnsi="Segoe UI" w:cs="Segoe UI"/>
        </w:rPr>
        <w:t>s como a continuación se describe</w:t>
      </w:r>
      <w:r w:rsidRPr="00210744">
        <w:rPr>
          <w:rFonts w:ascii="Segoe UI" w:eastAsia="Segoe UI" w:hAnsi="Segoe UI" w:cs="Segoe UI"/>
        </w:rPr>
        <w:t>: - - - - -</w:t>
      </w:r>
      <w:r>
        <w:rPr>
          <w:rFonts w:ascii="Segoe UI" w:eastAsia="Segoe UI" w:hAnsi="Segoe UI" w:cs="Segoe UI"/>
        </w:rPr>
        <w:t xml:space="preserve"> - - - - - - - - - - - - - - - - - - - - - - - - - - - - - - - - - - - -  </w:t>
      </w:r>
    </w:p>
    <w:tbl>
      <w:tblPr>
        <w:tblStyle w:val="Tablaconcuadrcula"/>
        <w:tblW w:w="8505" w:type="dxa"/>
        <w:tblInd w:w="279" w:type="dxa"/>
        <w:tblLook w:val="04A0" w:firstRow="1" w:lastRow="0" w:firstColumn="1" w:lastColumn="0" w:noHBand="0" w:noVBand="1"/>
      </w:tblPr>
      <w:tblGrid>
        <w:gridCol w:w="709"/>
        <w:gridCol w:w="4536"/>
        <w:gridCol w:w="1701"/>
        <w:gridCol w:w="1559"/>
      </w:tblGrid>
      <w:tr w:rsidR="005C4230" w:rsidRPr="00210744" w14:paraId="0A4E90E6" w14:textId="77777777" w:rsidTr="006862A1">
        <w:tc>
          <w:tcPr>
            <w:tcW w:w="709" w:type="dxa"/>
          </w:tcPr>
          <w:p w14:paraId="59568249"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b/>
              </w:rPr>
              <w:t>No.</w:t>
            </w:r>
          </w:p>
        </w:tc>
        <w:tc>
          <w:tcPr>
            <w:tcW w:w="4536" w:type="dxa"/>
          </w:tcPr>
          <w:p w14:paraId="66D11D16"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b/>
              </w:rPr>
              <w:t>Nombre</w:t>
            </w:r>
          </w:p>
        </w:tc>
        <w:tc>
          <w:tcPr>
            <w:tcW w:w="1701" w:type="dxa"/>
          </w:tcPr>
          <w:p w14:paraId="7F55BB6A"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b/>
              </w:rPr>
              <w:t>Cargo</w:t>
            </w:r>
          </w:p>
        </w:tc>
        <w:tc>
          <w:tcPr>
            <w:tcW w:w="1559" w:type="dxa"/>
          </w:tcPr>
          <w:p w14:paraId="1703DD54" w14:textId="77777777" w:rsidR="005C4230" w:rsidRPr="00210744" w:rsidRDefault="005C4230" w:rsidP="006862A1">
            <w:pPr>
              <w:spacing w:after="200" w:line="276" w:lineRule="auto"/>
              <w:jc w:val="center"/>
              <w:rPr>
                <w:rFonts w:ascii="Segoe UI" w:hAnsi="Segoe UI" w:cs="Segoe UI"/>
              </w:rPr>
            </w:pPr>
            <w:r w:rsidRPr="00210744">
              <w:rPr>
                <w:rFonts w:ascii="Segoe UI" w:hAnsi="Segoe UI" w:cs="Segoe UI"/>
                <w:b/>
              </w:rPr>
              <w:t>Voto</w:t>
            </w:r>
          </w:p>
        </w:tc>
      </w:tr>
      <w:tr w:rsidR="00AD5C7C" w:rsidRPr="00210744" w14:paraId="1AF38B11" w14:textId="77777777" w:rsidTr="006862A1">
        <w:tc>
          <w:tcPr>
            <w:tcW w:w="709" w:type="dxa"/>
          </w:tcPr>
          <w:p w14:paraId="03196F92" w14:textId="36765FCC" w:rsidR="00AD5C7C" w:rsidRPr="00210744" w:rsidRDefault="00AD5C7C" w:rsidP="00AD5C7C">
            <w:pPr>
              <w:spacing w:line="276" w:lineRule="auto"/>
              <w:jc w:val="center"/>
              <w:rPr>
                <w:rFonts w:ascii="Segoe UI" w:hAnsi="Segoe UI" w:cs="Segoe UI"/>
              </w:rPr>
            </w:pPr>
            <w:r w:rsidRPr="00210744">
              <w:rPr>
                <w:rFonts w:ascii="Segoe UI" w:hAnsi="Segoe UI" w:cs="Segoe UI"/>
              </w:rPr>
              <w:t>1</w:t>
            </w:r>
          </w:p>
        </w:tc>
        <w:tc>
          <w:tcPr>
            <w:tcW w:w="4536" w:type="dxa"/>
            <w:tcBorders>
              <w:top w:val="single" w:sz="4" w:space="0" w:color="auto"/>
              <w:left w:val="single" w:sz="4" w:space="0" w:color="auto"/>
              <w:bottom w:val="single" w:sz="4" w:space="0" w:color="auto"/>
              <w:right w:val="single" w:sz="4" w:space="0" w:color="auto"/>
            </w:tcBorders>
          </w:tcPr>
          <w:p w14:paraId="01D9E75E" w14:textId="7645E1AF" w:rsidR="00AD5C7C" w:rsidRPr="00210744" w:rsidRDefault="00AD5C7C" w:rsidP="00AD5C7C">
            <w:pPr>
              <w:spacing w:line="276" w:lineRule="auto"/>
              <w:jc w:val="center"/>
              <w:rPr>
                <w:rFonts w:ascii="Segoe UI" w:hAnsi="Segoe UI" w:cs="Segoe UI"/>
              </w:rPr>
            </w:pPr>
            <w:r w:rsidRPr="00210744">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1F8DC4E3" w14:textId="71EFE8D6" w:rsidR="00AD5C7C" w:rsidRPr="00210744" w:rsidRDefault="00AD5C7C" w:rsidP="00AD5C7C">
            <w:pPr>
              <w:spacing w:line="276" w:lineRule="auto"/>
              <w:jc w:val="center"/>
              <w:rPr>
                <w:rFonts w:ascii="Segoe UI" w:hAnsi="Segoe UI" w:cs="Segoe UI"/>
              </w:rPr>
            </w:pPr>
            <w:r w:rsidRPr="00210744">
              <w:rPr>
                <w:rFonts w:ascii="Segoe UI" w:hAnsi="Segoe UI" w:cs="Segoe UI"/>
              </w:rPr>
              <w:t>Presidente</w:t>
            </w:r>
          </w:p>
        </w:tc>
        <w:tc>
          <w:tcPr>
            <w:tcW w:w="1559" w:type="dxa"/>
          </w:tcPr>
          <w:p w14:paraId="1CC70ABC" w14:textId="1BC45A19" w:rsidR="00AD5C7C" w:rsidRPr="00210744" w:rsidRDefault="00AD5C7C" w:rsidP="00AD5C7C">
            <w:pPr>
              <w:spacing w:after="200" w:line="276" w:lineRule="auto"/>
              <w:jc w:val="center"/>
              <w:rPr>
                <w:rFonts w:ascii="Segoe UI" w:hAnsi="Segoe UI" w:cs="Segoe UI"/>
              </w:rPr>
            </w:pPr>
            <w:r>
              <w:rPr>
                <w:rFonts w:ascii="Segoe UI" w:hAnsi="Segoe UI" w:cs="Segoe UI"/>
              </w:rPr>
              <w:t>A favor</w:t>
            </w:r>
          </w:p>
        </w:tc>
      </w:tr>
      <w:tr w:rsidR="00AD5C7C" w:rsidRPr="00210744" w14:paraId="3034E9C9" w14:textId="77777777" w:rsidTr="006862A1">
        <w:tc>
          <w:tcPr>
            <w:tcW w:w="709" w:type="dxa"/>
          </w:tcPr>
          <w:p w14:paraId="0C2ACA92" w14:textId="56C12A67" w:rsidR="00AD5C7C" w:rsidRPr="00210744" w:rsidRDefault="00AD5C7C" w:rsidP="00AD5C7C">
            <w:pPr>
              <w:spacing w:line="276" w:lineRule="auto"/>
              <w:jc w:val="center"/>
              <w:rPr>
                <w:rFonts w:ascii="Segoe UI" w:hAnsi="Segoe UI" w:cs="Segoe UI"/>
              </w:rPr>
            </w:pPr>
            <w:r w:rsidRPr="00210744">
              <w:rPr>
                <w:rFonts w:ascii="Segoe UI" w:hAnsi="Segoe UI" w:cs="Segoe UI"/>
              </w:rPr>
              <w:t>2</w:t>
            </w:r>
          </w:p>
        </w:tc>
        <w:tc>
          <w:tcPr>
            <w:tcW w:w="4536" w:type="dxa"/>
            <w:tcBorders>
              <w:top w:val="single" w:sz="4" w:space="0" w:color="auto"/>
              <w:left w:val="single" w:sz="4" w:space="0" w:color="auto"/>
              <w:bottom w:val="single" w:sz="4" w:space="0" w:color="auto"/>
              <w:right w:val="single" w:sz="4" w:space="0" w:color="auto"/>
            </w:tcBorders>
          </w:tcPr>
          <w:p w14:paraId="60A9E9C6" w14:textId="4B848989" w:rsidR="00AD5C7C" w:rsidRPr="00210744" w:rsidRDefault="00AD5C7C" w:rsidP="00AD5C7C">
            <w:pPr>
              <w:spacing w:line="276" w:lineRule="auto"/>
              <w:jc w:val="center"/>
              <w:rPr>
                <w:rFonts w:ascii="Segoe UI" w:hAnsi="Segoe UI" w:cs="Segoe UI"/>
              </w:rPr>
            </w:pPr>
            <w:r w:rsidRPr="00210744">
              <w:rPr>
                <w:rFonts w:ascii="Segoe UI" w:hAnsi="Segoe UI" w:cs="Segoe UI"/>
              </w:rPr>
              <w:t>C. Evangelina Torres Vázquez</w:t>
            </w:r>
          </w:p>
        </w:tc>
        <w:tc>
          <w:tcPr>
            <w:tcW w:w="1701" w:type="dxa"/>
            <w:tcBorders>
              <w:top w:val="single" w:sz="4" w:space="0" w:color="auto"/>
              <w:left w:val="single" w:sz="4" w:space="0" w:color="auto"/>
              <w:bottom w:val="single" w:sz="4" w:space="0" w:color="auto"/>
              <w:right w:val="single" w:sz="4" w:space="0" w:color="auto"/>
            </w:tcBorders>
          </w:tcPr>
          <w:p w14:paraId="717A4D9C" w14:textId="369D17A0" w:rsidR="00AD5C7C" w:rsidRPr="00210744" w:rsidRDefault="00AD5C7C" w:rsidP="00AD5C7C">
            <w:pPr>
              <w:spacing w:line="276" w:lineRule="auto"/>
              <w:jc w:val="center"/>
              <w:rPr>
                <w:rFonts w:ascii="Segoe UI" w:hAnsi="Segoe UI" w:cs="Segoe UI"/>
              </w:rPr>
            </w:pPr>
            <w:r w:rsidRPr="00210744">
              <w:rPr>
                <w:rFonts w:ascii="Segoe UI" w:hAnsi="Segoe UI" w:cs="Segoe UI"/>
              </w:rPr>
              <w:t>Regidora</w:t>
            </w:r>
          </w:p>
        </w:tc>
        <w:tc>
          <w:tcPr>
            <w:tcW w:w="1559" w:type="dxa"/>
          </w:tcPr>
          <w:p w14:paraId="7C003D19" w14:textId="43A01A36" w:rsidR="00AD5C7C" w:rsidRPr="00210744" w:rsidRDefault="00AD5C7C" w:rsidP="00AD5C7C">
            <w:pPr>
              <w:spacing w:after="200" w:line="276" w:lineRule="auto"/>
              <w:jc w:val="center"/>
              <w:rPr>
                <w:rFonts w:ascii="Segoe UI" w:hAnsi="Segoe UI" w:cs="Segoe UI"/>
              </w:rPr>
            </w:pPr>
            <w:r>
              <w:rPr>
                <w:rFonts w:ascii="Segoe UI" w:hAnsi="Segoe UI" w:cs="Segoe UI"/>
              </w:rPr>
              <w:t>A favor</w:t>
            </w:r>
          </w:p>
        </w:tc>
      </w:tr>
      <w:tr w:rsidR="00AD5C7C" w:rsidRPr="00210744" w14:paraId="4EB581DD" w14:textId="77777777" w:rsidTr="006862A1">
        <w:tc>
          <w:tcPr>
            <w:tcW w:w="709" w:type="dxa"/>
          </w:tcPr>
          <w:p w14:paraId="78F987AD" w14:textId="701A4F39" w:rsidR="00AD5C7C" w:rsidRPr="00210744" w:rsidRDefault="00AD5C7C" w:rsidP="00AD5C7C">
            <w:pPr>
              <w:spacing w:line="276" w:lineRule="auto"/>
              <w:jc w:val="center"/>
              <w:rPr>
                <w:rFonts w:ascii="Segoe UI" w:hAnsi="Segoe UI" w:cs="Segoe UI"/>
              </w:rPr>
            </w:pPr>
            <w:r w:rsidRPr="00210744">
              <w:rPr>
                <w:rFonts w:ascii="Segoe UI" w:hAnsi="Segoe UI" w:cs="Segoe UI"/>
              </w:rPr>
              <w:t>3</w:t>
            </w:r>
          </w:p>
        </w:tc>
        <w:tc>
          <w:tcPr>
            <w:tcW w:w="4536" w:type="dxa"/>
            <w:tcBorders>
              <w:top w:val="single" w:sz="4" w:space="0" w:color="auto"/>
              <w:left w:val="single" w:sz="4" w:space="0" w:color="auto"/>
              <w:bottom w:val="single" w:sz="4" w:space="0" w:color="auto"/>
              <w:right w:val="single" w:sz="4" w:space="0" w:color="auto"/>
            </w:tcBorders>
          </w:tcPr>
          <w:p w14:paraId="17D6F8E1" w14:textId="3C5E3418" w:rsidR="00AD5C7C" w:rsidRPr="00210744" w:rsidRDefault="00AD5C7C" w:rsidP="00AD5C7C">
            <w:pPr>
              <w:spacing w:line="276" w:lineRule="auto"/>
              <w:jc w:val="center"/>
              <w:rPr>
                <w:rFonts w:ascii="Segoe UI" w:hAnsi="Segoe UI" w:cs="Segoe UI"/>
              </w:rPr>
            </w:pPr>
            <w:r w:rsidRPr="00210744">
              <w:rPr>
                <w:rFonts w:ascii="Segoe UI" w:hAnsi="Segoe UI" w:cs="Segoe UI"/>
              </w:rPr>
              <w:t>C. Ricardo Alberto Manzano Gómez</w:t>
            </w:r>
          </w:p>
        </w:tc>
        <w:tc>
          <w:tcPr>
            <w:tcW w:w="1701" w:type="dxa"/>
            <w:tcBorders>
              <w:top w:val="single" w:sz="4" w:space="0" w:color="auto"/>
              <w:left w:val="single" w:sz="4" w:space="0" w:color="auto"/>
              <w:bottom w:val="single" w:sz="4" w:space="0" w:color="auto"/>
              <w:right w:val="single" w:sz="4" w:space="0" w:color="auto"/>
            </w:tcBorders>
          </w:tcPr>
          <w:p w14:paraId="2D167B20" w14:textId="05015643" w:rsidR="00AD5C7C" w:rsidRPr="00210744" w:rsidRDefault="00AD5C7C" w:rsidP="00AD5C7C">
            <w:pPr>
              <w:spacing w:line="276" w:lineRule="auto"/>
              <w:jc w:val="center"/>
              <w:rPr>
                <w:rFonts w:ascii="Segoe UI" w:hAnsi="Segoe UI" w:cs="Segoe UI"/>
              </w:rPr>
            </w:pPr>
            <w:r w:rsidRPr="00210744">
              <w:rPr>
                <w:rFonts w:ascii="Segoe UI" w:hAnsi="Segoe UI" w:cs="Segoe UI"/>
              </w:rPr>
              <w:t>Regidor</w:t>
            </w:r>
          </w:p>
        </w:tc>
        <w:tc>
          <w:tcPr>
            <w:tcW w:w="1559" w:type="dxa"/>
          </w:tcPr>
          <w:p w14:paraId="527E349E" w14:textId="1F56FE24" w:rsidR="00AD5C7C" w:rsidRPr="00210744" w:rsidRDefault="00AD5C7C" w:rsidP="00AD5C7C">
            <w:pPr>
              <w:spacing w:after="200" w:line="276" w:lineRule="auto"/>
              <w:jc w:val="center"/>
              <w:rPr>
                <w:rFonts w:ascii="Segoe UI" w:hAnsi="Segoe UI" w:cs="Segoe UI"/>
              </w:rPr>
            </w:pPr>
            <w:r>
              <w:rPr>
                <w:rFonts w:ascii="Segoe UI" w:hAnsi="Segoe UI" w:cs="Segoe UI"/>
              </w:rPr>
              <w:t>A favor</w:t>
            </w:r>
          </w:p>
        </w:tc>
      </w:tr>
      <w:tr w:rsidR="00AD5C7C" w:rsidRPr="00210744" w14:paraId="3F29F639" w14:textId="77777777" w:rsidTr="006862A1">
        <w:tc>
          <w:tcPr>
            <w:tcW w:w="709" w:type="dxa"/>
          </w:tcPr>
          <w:p w14:paraId="2443EDC7" w14:textId="67606E96" w:rsidR="00AD5C7C" w:rsidRPr="00210744" w:rsidRDefault="00AD5C7C" w:rsidP="00AD5C7C">
            <w:pPr>
              <w:spacing w:line="276" w:lineRule="auto"/>
              <w:jc w:val="center"/>
              <w:rPr>
                <w:rFonts w:ascii="Segoe UI" w:hAnsi="Segoe UI" w:cs="Segoe UI"/>
              </w:rPr>
            </w:pPr>
            <w:r w:rsidRPr="00210744">
              <w:rPr>
                <w:rFonts w:ascii="Segoe UI" w:hAnsi="Segoe UI" w:cs="Segoe UI"/>
              </w:rPr>
              <w:t>4</w:t>
            </w:r>
          </w:p>
        </w:tc>
        <w:tc>
          <w:tcPr>
            <w:tcW w:w="4536" w:type="dxa"/>
            <w:tcBorders>
              <w:top w:val="single" w:sz="4" w:space="0" w:color="auto"/>
              <w:left w:val="single" w:sz="4" w:space="0" w:color="auto"/>
              <w:bottom w:val="single" w:sz="4" w:space="0" w:color="auto"/>
              <w:right w:val="single" w:sz="4" w:space="0" w:color="auto"/>
            </w:tcBorders>
          </w:tcPr>
          <w:p w14:paraId="5D05B3BF" w14:textId="797F6394" w:rsidR="00AD5C7C" w:rsidRPr="00210744" w:rsidRDefault="00AD5C7C" w:rsidP="00AD5C7C">
            <w:pPr>
              <w:spacing w:line="276" w:lineRule="auto"/>
              <w:jc w:val="center"/>
              <w:rPr>
                <w:rFonts w:ascii="Segoe UI" w:hAnsi="Segoe UI" w:cs="Segoe UI"/>
              </w:rPr>
            </w:pPr>
            <w:r w:rsidRPr="00210744">
              <w:rPr>
                <w:rFonts w:ascii="Segoe UI" w:hAnsi="Segoe UI" w:cs="Segoe UI"/>
              </w:rPr>
              <w:t>C. Mercedes Margarita Veloz Lozano</w:t>
            </w:r>
          </w:p>
        </w:tc>
        <w:tc>
          <w:tcPr>
            <w:tcW w:w="1701" w:type="dxa"/>
            <w:tcBorders>
              <w:top w:val="single" w:sz="4" w:space="0" w:color="auto"/>
              <w:left w:val="single" w:sz="4" w:space="0" w:color="auto"/>
              <w:bottom w:val="single" w:sz="4" w:space="0" w:color="auto"/>
              <w:right w:val="single" w:sz="4" w:space="0" w:color="auto"/>
            </w:tcBorders>
          </w:tcPr>
          <w:p w14:paraId="3ECD9907" w14:textId="271C24F8" w:rsidR="00AD5C7C" w:rsidRPr="00210744" w:rsidRDefault="00AD5C7C" w:rsidP="00AD5C7C">
            <w:pPr>
              <w:spacing w:line="276" w:lineRule="auto"/>
              <w:jc w:val="center"/>
              <w:rPr>
                <w:rFonts w:ascii="Segoe UI" w:hAnsi="Segoe UI" w:cs="Segoe UI"/>
              </w:rPr>
            </w:pPr>
            <w:r w:rsidRPr="00210744">
              <w:rPr>
                <w:rFonts w:ascii="Segoe UI" w:hAnsi="Segoe UI" w:cs="Segoe UI"/>
              </w:rPr>
              <w:t>Regidora</w:t>
            </w:r>
          </w:p>
        </w:tc>
        <w:tc>
          <w:tcPr>
            <w:tcW w:w="1559" w:type="dxa"/>
          </w:tcPr>
          <w:p w14:paraId="707477EF" w14:textId="7DC30FD6" w:rsidR="00AD5C7C" w:rsidRPr="00210744" w:rsidRDefault="00AD5C7C" w:rsidP="00AD5C7C">
            <w:pPr>
              <w:spacing w:after="200" w:line="276" w:lineRule="auto"/>
              <w:jc w:val="center"/>
              <w:rPr>
                <w:rFonts w:ascii="Segoe UI" w:hAnsi="Segoe UI" w:cs="Segoe UI"/>
              </w:rPr>
            </w:pPr>
            <w:r>
              <w:rPr>
                <w:rFonts w:ascii="Segoe UI" w:hAnsi="Segoe UI" w:cs="Segoe UI"/>
              </w:rPr>
              <w:t>A favor</w:t>
            </w:r>
          </w:p>
        </w:tc>
      </w:tr>
      <w:tr w:rsidR="00AD5C7C" w:rsidRPr="00210744" w14:paraId="5FA22DB6" w14:textId="77777777" w:rsidTr="006862A1">
        <w:tc>
          <w:tcPr>
            <w:tcW w:w="709" w:type="dxa"/>
          </w:tcPr>
          <w:p w14:paraId="47D7BFD9" w14:textId="3F438B77" w:rsidR="00AD5C7C" w:rsidRPr="00210744" w:rsidRDefault="00AD5C7C" w:rsidP="00AD5C7C">
            <w:pPr>
              <w:spacing w:line="276" w:lineRule="auto"/>
              <w:jc w:val="center"/>
              <w:rPr>
                <w:rFonts w:ascii="Segoe UI" w:hAnsi="Segoe UI" w:cs="Segoe UI"/>
              </w:rPr>
            </w:pPr>
            <w:r w:rsidRPr="00210744">
              <w:rPr>
                <w:rFonts w:ascii="Segoe UI" w:hAnsi="Segoe UI" w:cs="Segoe UI"/>
              </w:rPr>
              <w:t>5</w:t>
            </w:r>
          </w:p>
        </w:tc>
        <w:tc>
          <w:tcPr>
            <w:tcW w:w="4536" w:type="dxa"/>
            <w:tcBorders>
              <w:top w:val="single" w:sz="4" w:space="0" w:color="auto"/>
              <w:left w:val="single" w:sz="4" w:space="0" w:color="auto"/>
              <w:bottom w:val="single" w:sz="4" w:space="0" w:color="auto"/>
              <w:right w:val="single" w:sz="4" w:space="0" w:color="auto"/>
            </w:tcBorders>
          </w:tcPr>
          <w:p w14:paraId="3AE7CB30" w14:textId="1D4A1E7D" w:rsidR="00AD5C7C" w:rsidRPr="00210744" w:rsidRDefault="00AD5C7C" w:rsidP="00AD5C7C">
            <w:pPr>
              <w:spacing w:line="276" w:lineRule="auto"/>
              <w:jc w:val="center"/>
              <w:rPr>
                <w:rFonts w:ascii="Segoe UI" w:hAnsi="Segoe UI" w:cs="Segoe UI"/>
              </w:rPr>
            </w:pPr>
            <w:r w:rsidRPr="00210744">
              <w:rPr>
                <w:rFonts w:ascii="Segoe UI" w:hAnsi="Segoe UI" w:cs="Segoe UI"/>
              </w:rPr>
              <w:t>C. José Fernando Villarreal Chávez</w:t>
            </w:r>
          </w:p>
        </w:tc>
        <w:tc>
          <w:tcPr>
            <w:tcW w:w="1701" w:type="dxa"/>
            <w:tcBorders>
              <w:top w:val="single" w:sz="4" w:space="0" w:color="auto"/>
              <w:left w:val="single" w:sz="4" w:space="0" w:color="auto"/>
              <w:bottom w:val="single" w:sz="4" w:space="0" w:color="auto"/>
              <w:right w:val="single" w:sz="4" w:space="0" w:color="auto"/>
            </w:tcBorders>
          </w:tcPr>
          <w:p w14:paraId="696AC4BB" w14:textId="3F80551C" w:rsidR="00AD5C7C" w:rsidRPr="00210744" w:rsidRDefault="00AD5C7C" w:rsidP="00AD5C7C">
            <w:pPr>
              <w:spacing w:line="276" w:lineRule="auto"/>
              <w:jc w:val="center"/>
              <w:rPr>
                <w:rFonts w:ascii="Segoe UI" w:hAnsi="Segoe UI" w:cs="Segoe UI"/>
              </w:rPr>
            </w:pPr>
            <w:r w:rsidRPr="00210744">
              <w:rPr>
                <w:rFonts w:ascii="Segoe UI" w:hAnsi="Segoe UI" w:cs="Segoe UI"/>
              </w:rPr>
              <w:t>Regidor</w:t>
            </w:r>
          </w:p>
        </w:tc>
        <w:tc>
          <w:tcPr>
            <w:tcW w:w="1559" w:type="dxa"/>
          </w:tcPr>
          <w:p w14:paraId="400A2109" w14:textId="394DF9C0" w:rsidR="00AD5C7C" w:rsidRPr="00210744" w:rsidRDefault="00AD5C7C" w:rsidP="00AD5C7C">
            <w:pPr>
              <w:spacing w:after="200" w:line="276" w:lineRule="auto"/>
              <w:jc w:val="center"/>
              <w:rPr>
                <w:rFonts w:ascii="Segoe UI" w:hAnsi="Segoe UI" w:cs="Segoe UI"/>
              </w:rPr>
            </w:pPr>
            <w:r>
              <w:rPr>
                <w:rFonts w:ascii="Segoe UI" w:hAnsi="Segoe UI" w:cs="Segoe UI"/>
              </w:rPr>
              <w:t>A favor</w:t>
            </w:r>
          </w:p>
        </w:tc>
      </w:tr>
      <w:tr w:rsidR="00AD5C7C" w:rsidRPr="00210744" w14:paraId="325D1BD0" w14:textId="77777777" w:rsidTr="006862A1">
        <w:tc>
          <w:tcPr>
            <w:tcW w:w="709" w:type="dxa"/>
          </w:tcPr>
          <w:p w14:paraId="6BC077FB" w14:textId="7F7307C6" w:rsidR="00AD5C7C" w:rsidRPr="00210744" w:rsidRDefault="00AD5C7C" w:rsidP="00AD5C7C">
            <w:pPr>
              <w:spacing w:line="276" w:lineRule="auto"/>
              <w:jc w:val="center"/>
              <w:rPr>
                <w:rFonts w:ascii="Segoe UI" w:hAnsi="Segoe UI" w:cs="Segoe UI"/>
              </w:rPr>
            </w:pPr>
            <w:r w:rsidRPr="00210744">
              <w:rPr>
                <w:rFonts w:ascii="Segoe UI" w:hAnsi="Segoe UI" w:cs="Segoe UI"/>
              </w:rPr>
              <w:t>6</w:t>
            </w:r>
          </w:p>
        </w:tc>
        <w:tc>
          <w:tcPr>
            <w:tcW w:w="4536" w:type="dxa"/>
            <w:tcBorders>
              <w:top w:val="single" w:sz="4" w:space="0" w:color="auto"/>
              <w:left w:val="single" w:sz="4" w:space="0" w:color="auto"/>
              <w:bottom w:val="single" w:sz="4" w:space="0" w:color="auto"/>
              <w:right w:val="single" w:sz="4" w:space="0" w:color="auto"/>
            </w:tcBorders>
          </w:tcPr>
          <w:p w14:paraId="51C7C25B" w14:textId="7AFE2CA4" w:rsidR="00AD5C7C" w:rsidRPr="00210744" w:rsidRDefault="00AD5C7C" w:rsidP="00AD5C7C">
            <w:pPr>
              <w:spacing w:line="276" w:lineRule="auto"/>
              <w:jc w:val="center"/>
              <w:rPr>
                <w:rFonts w:ascii="Segoe UI" w:hAnsi="Segoe UI" w:cs="Segoe UI"/>
              </w:rPr>
            </w:pPr>
            <w:r w:rsidRPr="00210744">
              <w:rPr>
                <w:rFonts w:ascii="Segoe UI" w:hAnsi="Segoe UI" w:cs="Segoe UI"/>
              </w:rPr>
              <w:t>C. Karen Arlette Flores Pérez</w:t>
            </w:r>
          </w:p>
        </w:tc>
        <w:tc>
          <w:tcPr>
            <w:tcW w:w="1701" w:type="dxa"/>
            <w:tcBorders>
              <w:top w:val="single" w:sz="4" w:space="0" w:color="auto"/>
              <w:left w:val="single" w:sz="4" w:space="0" w:color="auto"/>
              <w:bottom w:val="single" w:sz="4" w:space="0" w:color="auto"/>
              <w:right w:val="single" w:sz="4" w:space="0" w:color="auto"/>
            </w:tcBorders>
          </w:tcPr>
          <w:p w14:paraId="777805BB" w14:textId="04037735" w:rsidR="00AD5C7C" w:rsidRPr="00210744" w:rsidRDefault="00AD5C7C" w:rsidP="00AD5C7C">
            <w:pPr>
              <w:spacing w:line="276" w:lineRule="auto"/>
              <w:jc w:val="center"/>
              <w:rPr>
                <w:rFonts w:ascii="Segoe UI" w:hAnsi="Segoe UI" w:cs="Segoe UI"/>
              </w:rPr>
            </w:pPr>
            <w:r w:rsidRPr="00210744">
              <w:rPr>
                <w:rFonts w:ascii="Segoe UI" w:hAnsi="Segoe UI" w:cs="Segoe UI"/>
              </w:rPr>
              <w:t>Regidora</w:t>
            </w:r>
          </w:p>
        </w:tc>
        <w:tc>
          <w:tcPr>
            <w:tcW w:w="1559" w:type="dxa"/>
          </w:tcPr>
          <w:p w14:paraId="5280CD9F" w14:textId="1400E7D3" w:rsidR="00AD5C7C" w:rsidRPr="00210744" w:rsidRDefault="00AD5C7C" w:rsidP="00AD5C7C">
            <w:pPr>
              <w:spacing w:after="200" w:line="276" w:lineRule="auto"/>
              <w:jc w:val="center"/>
              <w:rPr>
                <w:rFonts w:ascii="Segoe UI" w:hAnsi="Segoe UI" w:cs="Segoe UI"/>
              </w:rPr>
            </w:pPr>
            <w:r>
              <w:rPr>
                <w:rFonts w:ascii="Segoe UI" w:hAnsi="Segoe UI" w:cs="Segoe UI"/>
              </w:rPr>
              <w:t>A favor</w:t>
            </w:r>
          </w:p>
        </w:tc>
      </w:tr>
      <w:tr w:rsidR="00AD5C7C" w:rsidRPr="00210744" w14:paraId="0318270D" w14:textId="77777777" w:rsidTr="006862A1">
        <w:tc>
          <w:tcPr>
            <w:tcW w:w="709" w:type="dxa"/>
          </w:tcPr>
          <w:p w14:paraId="3900C63E" w14:textId="01CA4CA4" w:rsidR="00AD5C7C" w:rsidRPr="00210744" w:rsidRDefault="00AD5C7C" w:rsidP="00AD5C7C">
            <w:pPr>
              <w:spacing w:line="276" w:lineRule="auto"/>
              <w:jc w:val="center"/>
              <w:rPr>
                <w:rFonts w:ascii="Segoe UI" w:hAnsi="Segoe UI" w:cs="Segoe UI"/>
              </w:rPr>
            </w:pPr>
            <w:r w:rsidRPr="00210744">
              <w:rPr>
                <w:rFonts w:ascii="Segoe UI" w:hAnsi="Segoe UI" w:cs="Segoe UI"/>
              </w:rPr>
              <w:t>7</w:t>
            </w:r>
          </w:p>
        </w:tc>
        <w:tc>
          <w:tcPr>
            <w:tcW w:w="4536" w:type="dxa"/>
            <w:tcBorders>
              <w:top w:val="single" w:sz="4" w:space="0" w:color="auto"/>
              <w:left w:val="single" w:sz="4" w:space="0" w:color="auto"/>
              <w:bottom w:val="single" w:sz="4" w:space="0" w:color="auto"/>
              <w:right w:val="single" w:sz="4" w:space="0" w:color="auto"/>
            </w:tcBorders>
          </w:tcPr>
          <w:p w14:paraId="6DC1FD88" w14:textId="48EAF1E4" w:rsidR="00AD5C7C" w:rsidRPr="00210744" w:rsidRDefault="00AD5C7C" w:rsidP="00AD5C7C">
            <w:pPr>
              <w:spacing w:line="276" w:lineRule="auto"/>
              <w:jc w:val="center"/>
              <w:rPr>
                <w:rFonts w:ascii="Segoe UI" w:hAnsi="Segoe UI" w:cs="Segoe UI"/>
              </w:rPr>
            </w:pPr>
            <w:r w:rsidRPr="00210744">
              <w:rPr>
                <w:rFonts w:ascii="Segoe UI" w:hAnsi="Segoe UI" w:cs="Segoe UI"/>
              </w:rPr>
              <w:t>C. Daniel Ramos Cervantes</w:t>
            </w:r>
          </w:p>
        </w:tc>
        <w:tc>
          <w:tcPr>
            <w:tcW w:w="1701" w:type="dxa"/>
            <w:tcBorders>
              <w:top w:val="single" w:sz="4" w:space="0" w:color="auto"/>
              <w:left w:val="single" w:sz="4" w:space="0" w:color="auto"/>
              <w:bottom w:val="single" w:sz="4" w:space="0" w:color="auto"/>
              <w:right w:val="single" w:sz="4" w:space="0" w:color="auto"/>
            </w:tcBorders>
          </w:tcPr>
          <w:p w14:paraId="46282F69" w14:textId="784E8827" w:rsidR="00AD5C7C" w:rsidRPr="00210744" w:rsidRDefault="00AD5C7C" w:rsidP="00AD5C7C">
            <w:pPr>
              <w:spacing w:line="276" w:lineRule="auto"/>
              <w:jc w:val="center"/>
              <w:rPr>
                <w:rFonts w:ascii="Segoe UI" w:hAnsi="Segoe UI" w:cs="Segoe UI"/>
              </w:rPr>
            </w:pPr>
            <w:r w:rsidRPr="00210744">
              <w:rPr>
                <w:rFonts w:ascii="Segoe UI" w:hAnsi="Segoe UI" w:cs="Segoe UI"/>
              </w:rPr>
              <w:t>Regidor</w:t>
            </w:r>
          </w:p>
        </w:tc>
        <w:tc>
          <w:tcPr>
            <w:tcW w:w="1559" w:type="dxa"/>
          </w:tcPr>
          <w:p w14:paraId="0EAFA34B" w14:textId="77CA2638" w:rsidR="00AD5C7C" w:rsidRPr="00210744" w:rsidRDefault="00AD5C7C" w:rsidP="00AD5C7C">
            <w:pPr>
              <w:spacing w:after="200" w:line="276" w:lineRule="auto"/>
              <w:jc w:val="center"/>
              <w:rPr>
                <w:rFonts w:ascii="Segoe UI" w:hAnsi="Segoe UI" w:cs="Segoe UI"/>
              </w:rPr>
            </w:pPr>
            <w:r>
              <w:rPr>
                <w:rFonts w:ascii="Segoe UI" w:hAnsi="Segoe UI" w:cs="Segoe UI"/>
              </w:rPr>
              <w:t>A favor</w:t>
            </w:r>
          </w:p>
        </w:tc>
      </w:tr>
      <w:tr w:rsidR="00AD5C7C" w:rsidRPr="00210744" w14:paraId="2380F94B" w14:textId="77777777" w:rsidTr="006862A1">
        <w:tc>
          <w:tcPr>
            <w:tcW w:w="709" w:type="dxa"/>
          </w:tcPr>
          <w:p w14:paraId="509ED70B" w14:textId="21291B78" w:rsidR="00AD5C7C" w:rsidRPr="00210744" w:rsidRDefault="00AD5C7C" w:rsidP="00AD5C7C">
            <w:pPr>
              <w:spacing w:line="276" w:lineRule="auto"/>
              <w:jc w:val="center"/>
              <w:rPr>
                <w:rFonts w:ascii="Segoe UI" w:hAnsi="Segoe UI" w:cs="Segoe UI"/>
              </w:rPr>
            </w:pPr>
            <w:r w:rsidRPr="00210744">
              <w:rPr>
                <w:rFonts w:ascii="Segoe UI" w:hAnsi="Segoe UI" w:cs="Segoe UI"/>
              </w:rPr>
              <w:t>8</w:t>
            </w:r>
          </w:p>
        </w:tc>
        <w:tc>
          <w:tcPr>
            <w:tcW w:w="4536" w:type="dxa"/>
            <w:tcBorders>
              <w:top w:val="single" w:sz="4" w:space="0" w:color="auto"/>
              <w:left w:val="single" w:sz="4" w:space="0" w:color="auto"/>
              <w:bottom w:val="single" w:sz="4" w:space="0" w:color="auto"/>
              <w:right w:val="single" w:sz="4" w:space="0" w:color="auto"/>
            </w:tcBorders>
          </w:tcPr>
          <w:p w14:paraId="78AC991C" w14:textId="410F9E70" w:rsidR="00AD5C7C" w:rsidRPr="00210744" w:rsidRDefault="00AD5C7C" w:rsidP="00AD5C7C">
            <w:pPr>
              <w:spacing w:line="276" w:lineRule="auto"/>
              <w:jc w:val="center"/>
              <w:rPr>
                <w:rFonts w:ascii="Segoe UI" w:hAnsi="Segoe UI" w:cs="Segoe UI"/>
              </w:rPr>
            </w:pPr>
            <w:r w:rsidRPr="00210744">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107ACF65" w14:textId="0F3E1258" w:rsidR="00AD5C7C" w:rsidRPr="00210744" w:rsidRDefault="00AD5C7C" w:rsidP="00AD5C7C">
            <w:pPr>
              <w:spacing w:line="276" w:lineRule="auto"/>
              <w:jc w:val="center"/>
              <w:rPr>
                <w:rFonts w:ascii="Segoe UI" w:hAnsi="Segoe UI" w:cs="Segoe UI"/>
              </w:rPr>
            </w:pPr>
            <w:r w:rsidRPr="00210744">
              <w:rPr>
                <w:rFonts w:ascii="Segoe UI" w:hAnsi="Segoe UI" w:cs="Segoe UI"/>
              </w:rPr>
              <w:t>Regidora</w:t>
            </w:r>
          </w:p>
        </w:tc>
        <w:tc>
          <w:tcPr>
            <w:tcW w:w="1559" w:type="dxa"/>
          </w:tcPr>
          <w:p w14:paraId="527311DC" w14:textId="5B5283C6" w:rsidR="00AD5C7C" w:rsidRPr="00210744" w:rsidRDefault="00AD5C7C" w:rsidP="00AD5C7C">
            <w:pPr>
              <w:spacing w:after="200" w:line="276" w:lineRule="auto"/>
              <w:jc w:val="center"/>
              <w:rPr>
                <w:rFonts w:ascii="Segoe UI" w:hAnsi="Segoe UI" w:cs="Segoe UI"/>
              </w:rPr>
            </w:pPr>
            <w:r>
              <w:rPr>
                <w:rFonts w:ascii="Segoe UI" w:hAnsi="Segoe UI" w:cs="Segoe UI"/>
              </w:rPr>
              <w:t>A favor</w:t>
            </w:r>
          </w:p>
        </w:tc>
      </w:tr>
      <w:tr w:rsidR="00AD5C7C" w:rsidRPr="00210744" w14:paraId="7D3FEF82" w14:textId="77777777" w:rsidTr="006862A1">
        <w:tc>
          <w:tcPr>
            <w:tcW w:w="709" w:type="dxa"/>
          </w:tcPr>
          <w:p w14:paraId="25E879F4" w14:textId="0796198D" w:rsidR="00AD5C7C" w:rsidRPr="00210744" w:rsidRDefault="00AD5C7C" w:rsidP="00AD5C7C">
            <w:pPr>
              <w:spacing w:line="276" w:lineRule="auto"/>
              <w:jc w:val="center"/>
              <w:rPr>
                <w:rFonts w:ascii="Segoe UI" w:hAnsi="Segoe UI" w:cs="Segoe UI"/>
              </w:rPr>
            </w:pPr>
            <w:r>
              <w:rPr>
                <w:rFonts w:ascii="Segoe UI" w:hAnsi="Segoe UI" w:cs="Segoe UI"/>
              </w:rPr>
              <w:t>9</w:t>
            </w:r>
          </w:p>
        </w:tc>
        <w:tc>
          <w:tcPr>
            <w:tcW w:w="4536" w:type="dxa"/>
            <w:tcBorders>
              <w:top w:val="single" w:sz="4" w:space="0" w:color="auto"/>
              <w:left w:val="single" w:sz="4" w:space="0" w:color="auto"/>
              <w:bottom w:val="single" w:sz="4" w:space="0" w:color="auto"/>
              <w:right w:val="single" w:sz="4" w:space="0" w:color="auto"/>
            </w:tcBorders>
          </w:tcPr>
          <w:p w14:paraId="629B58F6" w14:textId="245EE8CD" w:rsidR="00AD5C7C" w:rsidRPr="00210744" w:rsidRDefault="00AD5C7C" w:rsidP="00AD5C7C">
            <w:pPr>
              <w:spacing w:line="276" w:lineRule="auto"/>
              <w:jc w:val="center"/>
              <w:rPr>
                <w:rFonts w:ascii="Segoe UI" w:hAnsi="Segoe UI" w:cs="Segoe UI"/>
              </w:rPr>
            </w:pPr>
            <w:r>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14:paraId="7CB0AE9A" w14:textId="6815CB40" w:rsidR="00AD5C7C" w:rsidRPr="00210744" w:rsidRDefault="00AD5C7C" w:rsidP="00AD5C7C">
            <w:pPr>
              <w:spacing w:line="276" w:lineRule="auto"/>
              <w:jc w:val="center"/>
              <w:rPr>
                <w:rFonts w:ascii="Segoe UI" w:hAnsi="Segoe UI" w:cs="Segoe UI"/>
              </w:rPr>
            </w:pPr>
            <w:r>
              <w:rPr>
                <w:rFonts w:ascii="Segoe UI" w:hAnsi="Segoe UI" w:cs="Segoe UI"/>
              </w:rPr>
              <w:t>Síndico</w:t>
            </w:r>
          </w:p>
        </w:tc>
        <w:tc>
          <w:tcPr>
            <w:tcW w:w="1559" w:type="dxa"/>
          </w:tcPr>
          <w:p w14:paraId="212756F6" w14:textId="27233ABB" w:rsidR="00AD5C7C" w:rsidRPr="00210744" w:rsidRDefault="00AD5C7C" w:rsidP="00AD5C7C">
            <w:pPr>
              <w:spacing w:after="200" w:line="276" w:lineRule="auto"/>
              <w:jc w:val="center"/>
              <w:rPr>
                <w:rFonts w:ascii="Segoe UI" w:hAnsi="Segoe UI" w:cs="Segoe UI"/>
              </w:rPr>
            </w:pPr>
            <w:r>
              <w:rPr>
                <w:rFonts w:ascii="Segoe UI" w:hAnsi="Segoe UI" w:cs="Segoe UI"/>
              </w:rPr>
              <w:t>A favor</w:t>
            </w:r>
          </w:p>
        </w:tc>
      </w:tr>
      <w:tr w:rsidR="00AD5C7C" w:rsidRPr="00210744" w14:paraId="70E7A696" w14:textId="77777777" w:rsidTr="006862A1">
        <w:tc>
          <w:tcPr>
            <w:tcW w:w="709" w:type="dxa"/>
          </w:tcPr>
          <w:p w14:paraId="18D44DC2" w14:textId="0D90E1AB" w:rsidR="00AD5C7C" w:rsidRPr="00210744" w:rsidRDefault="00AD5C7C" w:rsidP="00AD5C7C">
            <w:pPr>
              <w:spacing w:line="276" w:lineRule="auto"/>
              <w:jc w:val="center"/>
              <w:rPr>
                <w:rFonts w:ascii="Segoe UI" w:hAnsi="Segoe UI" w:cs="Segoe UI"/>
              </w:rPr>
            </w:pPr>
            <w:r>
              <w:rPr>
                <w:rFonts w:ascii="Segoe UI" w:hAnsi="Segoe UI" w:cs="Segoe UI"/>
              </w:rPr>
              <w:t>10</w:t>
            </w:r>
          </w:p>
        </w:tc>
        <w:tc>
          <w:tcPr>
            <w:tcW w:w="4536" w:type="dxa"/>
            <w:tcBorders>
              <w:top w:val="single" w:sz="4" w:space="0" w:color="auto"/>
              <w:left w:val="single" w:sz="4" w:space="0" w:color="auto"/>
              <w:bottom w:val="single" w:sz="4" w:space="0" w:color="auto"/>
              <w:right w:val="single" w:sz="4" w:space="0" w:color="auto"/>
            </w:tcBorders>
          </w:tcPr>
          <w:p w14:paraId="23B7C4F3" w14:textId="0A2E0669" w:rsidR="00AD5C7C" w:rsidRPr="00210744" w:rsidRDefault="00AD5C7C" w:rsidP="00AD5C7C">
            <w:pPr>
              <w:spacing w:line="276" w:lineRule="auto"/>
              <w:jc w:val="center"/>
              <w:rPr>
                <w:rFonts w:ascii="Segoe UI" w:hAnsi="Segoe UI" w:cs="Segoe UI"/>
              </w:rPr>
            </w:pPr>
            <w:r w:rsidRPr="00210744">
              <w:rPr>
                <w:rFonts w:ascii="Segoe UI" w:hAnsi="Segoe UI" w:cs="Segoe UI"/>
              </w:rPr>
              <w:t>C. María Magdalena Castañeda González</w:t>
            </w:r>
          </w:p>
        </w:tc>
        <w:tc>
          <w:tcPr>
            <w:tcW w:w="1701" w:type="dxa"/>
            <w:tcBorders>
              <w:top w:val="single" w:sz="4" w:space="0" w:color="auto"/>
              <w:left w:val="single" w:sz="4" w:space="0" w:color="auto"/>
              <w:bottom w:val="single" w:sz="4" w:space="0" w:color="auto"/>
              <w:right w:val="single" w:sz="4" w:space="0" w:color="auto"/>
            </w:tcBorders>
          </w:tcPr>
          <w:p w14:paraId="5C0B5DF7" w14:textId="22B8A0D8" w:rsidR="00AD5C7C" w:rsidRPr="00210744" w:rsidRDefault="00AD5C7C" w:rsidP="00AD5C7C">
            <w:pPr>
              <w:spacing w:line="276" w:lineRule="auto"/>
              <w:jc w:val="center"/>
              <w:rPr>
                <w:rFonts w:ascii="Segoe UI" w:hAnsi="Segoe UI" w:cs="Segoe UI"/>
              </w:rPr>
            </w:pPr>
            <w:r w:rsidRPr="00210744">
              <w:rPr>
                <w:rFonts w:ascii="Segoe UI" w:hAnsi="Segoe UI" w:cs="Segoe UI"/>
              </w:rPr>
              <w:t>Regidora</w:t>
            </w:r>
          </w:p>
        </w:tc>
        <w:tc>
          <w:tcPr>
            <w:tcW w:w="1559" w:type="dxa"/>
          </w:tcPr>
          <w:p w14:paraId="3B20B5B5" w14:textId="1FFF48E0" w:rsidR="00AD5C7C" w:rsidRPr="00210744" w:rsidRDefault="00AD5C7C" w:rsidP="00AD5C7C">
            <w:pPr>
              <w:spacing w:after="200" w:line="276" w:lineRule="auto"/>
              <w:jc w:val="center"/>
              <w:rPr>
                <w:rFonts w:ascii="Segoe UI" w:hAnsi="Segoe UI" w:cs="Segoe UI"/>
              </w:rPr>
            </w:pPr>
            <w:r>
              <w:rPr>
                <w:rFonts w:ascii="Segoe UI" w:hAnsi="Segoe UI" w:cs="Segoe UI"/>
              </w:rPr>
              <w:t>A favor</w:t>
            </w:r>
          </w:p>
        </w:tc>
      </w:tr>
      <w:tr w:rsidR="00AD5C7C" w:rsidRPr="00210744" w14:paraId="00525435" w14:textId="77777777" w:rsidTr="006862A1">
        <w:tc>
          <w:tcPr>
            <w:tcW w:w="709" w:type="dxa"/>
          </w:tcPr>
          <w:p w14:paraId="01EEAD6D" w14:textId="1AA60DB8" w:rsidR="00AD5C7C" w:rsidRPr="00210744" w:rsidRDefault="00AD5C7C" w:rsidP="00AD5C7C">
            <w:pPr>
              <w:spacing w:line="276" w:lineRule="auto"/>
              <w:jc w:val="center"/>
              <w:rPr>
                <w:rFonts w:ascii="Segoe UI" w:hAnsi="Segoe UI" w:cs="Segoe UI"/>
              </w:rPr>
            </w:pPr>
            <w:r w:rsidRPr="00210744">
              <w:rPr>
                <w:rFonts w:ascii="Segoe UI" w:hAnsi="Segoe UI" w:cs="Segoe UI"/>
              </w:rPr>
              <w:t>1</w:t>
            </w:r>
            <w:r>
              <w:rPr>
                <w:rFonts w:ascii="Segoe UI" w:hAnsi="Segoe UI" w:cs="Segoe UI"/>
              </w:rPr>
              <w:t>1</w:t>
            </w:r>
          </w:p>
        </w:tc>
        <w:tc>
          <w:tcPr>
            <w:tcW w:w="4536" w:type="dxa"/>
            <w:tcBorders>
              <w:top w:val="single" w:sz="4" w:space="0" w:color="auto"/>
              <w:left w:val="single" w:sz="4" w:space="0" w:color="auto"/>
              <w:bottom w:val="single" w:sz="4" w:space="0" w:color="auto"/>
              <w:right w:val="single" w:sz="4" w:space="0" w:color="auto"/>
            </w:tcBorders>
          </w:tcPr>
          <w:p w14:paraId="3C7FD57C" w14:textId="6F6911F9" w:rsidR="00AD5C7C" w:rsidRPr="00210744" w:rsidRDefault="00AD5C7C" w:rsidP="00AD5C7C">
            <w:pPr>
              <w:spacing w:line="276" w:lineRule="auto"/>
              <w:jc w:val="center"/>
              <w:rPr>
                <w:rFonts w:ascii="Segoe UI" w:hAnsi="Segoe UI" w:cs="Segoe UI"/>
              </w:rPr>
            </w:pPr>
            <w:r w:rsidRPr="00210744">
              <w:rPr>
                <w:rFonts w:ascii="Segoe UI" w:hAnsi="Segoe UI" w:cs="Segoe UI"/>
              </w:rPr>
              <w:t>C. Laura Elena Bustos Lara</w:t>
            </w:r>
          </w:p>
        </w:tc>
        <w:tc>
          <w:tcPr>
            <w:tcW w:w="1701" w:type="dxa"/>
            <w:tcBorders>
              <w:top w:val="single" w:sz="4" w:space="0" w:color="auto"/>
              <w:left w:val="single" w:sz="4" w:space="0" w:color="auto"/>
              <w:bottom w:val="single" w:sz="4" w:space="0" w:color="auto"/>
              <w:right w:val="single" w:sz="4" w:space="0" w:color="auto"/>
            </w:tcBorders>
          </w:tcPr>
          <w:p w14:paraId="0F2DDA4E" w14:textId="2CE37E43" w:rsidR="00AD5C7C" w:rsidRPr="00210744" w:rsidRDefault="00AD5C7C" w:rsidP="00AD5C7C">
            <w:pPr>
              <w:spacing w:line="276" w:lineRule="auto"/>
              <w:jc w:val="center"/>
              <w:rPr>
                <w:rFonts w:ascii="Segoe UI" w:hAnsi="Segoe UI" w:cs="Segoe UI"/>
              </w:rPr>
            </w:pPr>
            <w:r w:rsidRPr="00210744">
              <w:rPr>
                <w:rFonts w:ascii="Segoe UI" w:hAnsi="Segoe UI" w:cs="Segoe UI"/>
              </w:rPr>
              <w:t>Regidora</w:t>
            </w:r>
          </w:p>
        </w:tc>
        <w:tc>
          <w:tcPr>
            <w:tcW w:w="1559" w:type="dxa"/>
          </w:tcPr>
          <w:p w14:paraId="6D1CAE29" w14:textId="2E6F8D1C" w:rsidR="00AD5C7C" w:rsidRPr="00210744" w:rsidRDefault="00AD5C7C" w:rsidP="00AD5C7C">
            <w:pPr>
              <w:spacing w:after="200" w:line="276" w:lineRule="auto"/>
              <w:jc w:val="center"/>
              <w:rPr>
                <w:rFonts w:ascii="Segoe UI" w:hAnsi="Segoe UI" w:cs="Segoe UI"/>
              </w:rPr>
            </w:pPr>
            <w:r>
              <w:rPr>
                <w:rFonts w:ascii="Segoe UI" w:hAnsi="Segoe UI" w:cs="Segoe UI"/>
              </w:rPr>
              <w:t>A favor</w:t>
            </w:r>
          </w:p>
        </w:tc>
      </w:tr>
      <w:tr w:rsidR="00AD5C7C" w:rsidRPr="00210744" w14:paraId="1F2EDE23" w14:textId="77777777" w:rsidTr="006862A1">
        <w:tc>
          <w:tcPr>
            <w:tcW w:w="709" w:type="dxa"/>
          </w:tcPr>
          <w:p w14:paraId="71752BB9" w14:textId="08852A91" w:rsidR="00AD5C7C" w:rsidRPr="00210744" w:rsidRDefault="00AD5C7C" w:rsidP="00AD5C7C">
            <w:pPr>
              <w:spacing w:line="276" w:lineRule="auto"/>
              <w:jc w:val="center"/>
              <w:rPr>
                <w:rFonts w:ascii="Segoe UI" w:hAnsi="Segoe UI" w:cs="Segoe UI"/>
              </w:rPr>
            </w:pPr>
            <w:r w:rsidRPr="00210744">
              <w:rPr>
                <w:rFonts w:ascii="Segoe UI" w:hAnsi="Segoe UI" w:cs="Segoe UI"/>
              </w:rPr>
              <w:t>1</w:t>
            </w:r>
            <w:r>
              <w:rPr>
                <w:rFonts w:ascii="Segoe UI" w:hAnsi="Segoe UI" w:cs="Segoe UI"/>
              </w:rPr>
              <w:t>2</w:t>
            </w:r>
          </w:p>
        </w:tc>
        <w:tc>
          <w:tcPr>
            <w:tcW w:w="4536" w:type="dxa"/>
            <w:tcBorders>
              <w:top w:val="single" w:sz="4" w:space="0" w:color="auto"/>
              <w:left w:val="single" w:sz="4" w:space="0" w:color="auto"/>
              <w:bottom w:val="single" w:sz="4" w:space="0" w:color="auto"/>
              <w:right w:val="single" w:sz="4" w:space="0" w:color="auto"/>
            </w:tcBorders>
          </w:tcPr>
          <w:p w14:paraId="371B5A6F" w14:textId="77BEA369" w:rsidR="00AD5C7C" w:rsidRPr="00210744" w:rsidRDefault="00AD5C7C" w:rsidP="00AD5C7C">
            <w:pPr>
              <w:spacing w:line="276" w:lineRule="auto"/>
              <w:jc w:val="center"/>
              <w:rPr>
                <w:rFonts w:ascii="Segoe UI" w:hAnsi="Segoe UI" w:cs="Segoe UI"/>
              </w:rPr>
            </w:pPr>
            <w:r w:rsidRPr="00210744">
              <w:rPr>
                <w:rFonts w:ascii="Segoe UI" w:hAnsi="Segoe UI" w:cs="Segoe UI"/>
              </w:rPr>
              <w:t>C. José Ignacio Yáñez Virrueta</w:t>
            </w:r>
          </w:p>
        </w:tc>
        <w:tc>
          <w:tcPr>
            <w:tcW w:w="1701" w:type="dxa"/>
            <w:tcBorders>
              <w:top w:val="single" w:sz="4" w:space="0" w:color="auto"/>
              <w:left w:val="single" w:sz="4" w:space="0" w:color="auto"/>
              <w:bottom w:val="single" w:sz="4" w:space="0" w:color="auto"/>
              <w:right w:val="single" w:sz="4" w:space="0" w:color="auto"/>
            </w:tcBorders>
          </w:tcPr>
          <w:p w14:paraId="2F6930B6" w14:textId="678FEFD3" w:rsidR="00AD5C7C" w:rsidRPr="00210744" w:rsidRDefault="00AD5C7C" w:rsidP="00AD5C7C">
            <w:pPr>
              <w:spacing w:line="276" w:lineRule="auto"/>
              <w:jc w:val="center"/>
              <w:rPr>
                <w:rFonts w:ascii="Segoe UI" w:hAnsi="Segoe UI" w:cs="Segoe UI"/>
              </w:rPr>
            </w:pPr>
            <w:r w:rsidRPr="00210744">
              <w:rPr>
                <w:rFonts w:ascii="Segoe UI" w:hAnsi="Segoe UI" w:cs="Segoe UI"/>
              </w:rPr>
              <w:t>Regidor</w:t>
            </w:r>
          </w:p>
        </w:tc>
        <w:tc>
          <w:tcPr>
            <w:tcW w:w="1559" w:type="dxa"/>
          </w:tcPr>
          <w:p w14:paraId="717E8E88" w14:textId="17F05516" w:rsidR="00AD5C7C" w:rsidRPr="00210744" w:rsidRDefault="00AD5C7C" w:rsidP="00AD5C7C">
            <w:pPr>
              <w:spacing w:after="200" w:line="276" w:lineRule="auto"/>
              <w:jc w:val="center"/>
              <w:rPr>
                <w:rFonts w:ascii="Segoe UI" w:hAnsi="Segoe UI" w:cs="Segoe UI"/>
              </w:rPr>
            </w:pPr>
            <w:r>
              <w:rPr>
                <w:rFonts w:ascii="Segoe UI" w:hAnsi="Segoe UI" w:cs="Segoe UI"/>
              </w:rPr>
              <w:t>A favor</w:t>
            </w:r>
          </w:p>
        </w:tc>
      </w:tr>
      <w:tr w:rsidR="00AD5C7C" w:rsidRPr="00210744" w14:paraId="0085BB9C" w14:textId="77777777" w:rsidTr="006862A1">
        <w:tc>
          <w:tcPr>
            <w:tcW w:w="709" w:type="dxa"/>
          </w:tcPr>
          <w:p w14:paraId="640C9963" w14:textId="79FCE1E3" w:rsidR="00AD5C7C" w:rsidRPr="00210744" w:rsidRDefault="00AD5C7C" w:rsidP="00AD5C7C">
            <w:pPr>
              <w:spacing w:line="276" w:lineRule="auto"/>
              <w:jc w:val="center"/>
              <w:rPr>
                <w:rFonts w:ascii="Segoe UI" w:hAnsi="Segoe UI" w:cs="Segoe UI"/>
              </w:rPr>
            </w:pPr>
            <w:r w:rsidRPr="00210744">
              <w:rPr>
                <w:rFonts w:ascii="Segoe UI" w:hAnsi="Segoe UI" w:cs="Segoe UI"/>
              </w:rPr>
              <w:t>1</w:t>
            </w:r>
            <w:r>
              <w:rPr>
                <w:rFonts w:ascii="Segoe UI" w:hAnsi="Segoe UI" w:cs="Segoe UI"/>
              </w:rPr>
              <w:t>3</w:t>
            </w:r>
          </w:p>
        </w:tc>
        <w:tc>
          <w:tcPr>
            <w:tcW w:w="4536" w:type="dxa"/>
            <w:tcBorders>
              <w:top w:val="single" w:sz="4" w:space="0" w:color="auto"/>
              <w:left w:val="single" w:sz="4" w:space="0" w:color="auto"/>
              <w:bottom w:val="single" w:sz="4" w:space="0" w:color="auto"/>
              <w:right w:val="single" w:sz="4" w:space="0" w:color="auto"/>
            </w:tcBorders>
          </w:tcPr>
          <w:p w14:paraId="52655F67" w14:textId="7572CACE" w:rsidR="00AD5C7C" w:rsidRPr="00210744" w:rsidRDefault="00AD5C7C" w:rsidP="00AD5C7C">
            <w:pPr>
              <w:spacing w:line="276" w:lineRule="auto"/>
              <w:jc w:val="center"/>
              <w:rPr>
                <w:rFonts w:ascii="Segoe UI" w:hAnsi="Segoe UI" w:cs="Segoe UI"/>
              </w:rPr>
            </w:pPr>
            <w:r w:rsidRPr="00210744">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1609D69A" w14:textId="4FDB3F17" w:rsidR="00AD5C7C" w:rsidRPr="00210744" w:rsidRDefault="00AD5C7C" w:rsidP="00AD5C7C">
            <w:pPr>
              <w:spacing w:line="276" w:lineRule="auto"/>
              <w:jc w:val="center"/>
              <w:rPr>
                <w:rFonts w:ascii="Segoe UI" w:hAnsi="Segoe UI" w:cs="Segoe UI"/>
              </w:rPr>
            </w:pPr>
            <w:r w:rsidRPr="00210744">
              <w:rPr>
                <w:rFonts w:ascii="Segoe UI" w:hAnsi="Segoe UI" w:cs="Segoe UI"/>
              </w:rPr>
              <w:t>Regidor</w:t>
            </w:r>
          </w:p>
        </w:tc>
        <w:tc>
          <w:tcPr>
            <w:tcW w:w="1559" w:type="dxa"/>
          </w:tcPr>
          <w:p w14:paraId="127A7FCE" w14:textId="291031BE" w:rsidR="00AD5C7C" w:rsidRPr="00210744" w:rsidRDefault="00AD5C7C" w:rsidP="00AD5C7C">
            <w:pPr>
              <w:spacing w:after="200" w:line="276" w:lineRule="auto"/>
              <w:jc w:val="center"/>
              <w:rPr>
                <w:rFonts w:ascii="Segoe UI" w:hAnsi="Segoe UI" w:cs="Segoe UI"/>
              </w:rPr>
            </w:pPr>
            <w:r>
              <w:rPr>
                <w:rFonts w:ascii="Segoe UI" w:hAnsi="Segoe UI" w:cs="Segoe UI"/>
              </w:rPr>
              <w:t>A favor</w:t>
            </w:r>
          </w:p>
        </w:tc>
      </w:tr>
      <w:tr w:rsidR="00AD5C7C" w:rsidRPr="00210744" w14:paraId="7773725B" w14:textId="77777777" w:rsidTr="006862A1">
        <w:tc>
          <w:tcPr>
            <w:tcW w:w="709" w:type="dxa"/>
          </w:tcPr>
          <w:p w14:paraId="257B04DF" w14:textId="6D511E70" w:rsidR="00AD5C7C" w:rsidRPr="00210744" w:rsidRDefault="00AD5C7C" w:rsidP="00AD5C7C">
            <w:pPr>
              <w:spacing w:line="276" w:lineRule="auto"/>
              <w:jc w:val="center"/>
              <w:rPr>
                <w:rFonts w:ascii="Segoe UI" w:hAnsi="Segoe UI" w:cs="Segoe UI"/>
              </w:rPr>
            </w:pPr>
            <w:r w:rsidRPr="00210744">
              <w:rPr>
                <w:rFonts w:ascii="Segoe UI" w:hAnsi="Segoe UI" w:cs="Segoe UI"/>
              </w:rPr>
              <w:t>1</w:t>
            </w:r>
            <w:r>
              <w:rPr>
                <w:rFonts w:ascii="Segoe UI" w:hAnsi="Segoe UI" w:cs="Segoe UI"/>
              </w:rPr>
              <w:t>4</w:t>
            </w:r>
          </w:p>
        </w:tc>
        <w:tc>
          <w:tcPr>
            <w:tcW w:w="4536" w:type="dxa"/>
            <w:tcBorders>
              <w:top w:val="single" w:sz="4" w:space="0" w:color="auto"/>
              <w:left w:val="single" w:sz="4" w:space="0" w:color="auto"/>
              <w:bottom w:val="single" w:sz="4" w:space="0" w:color="auto"/>
              <w:right w:val="single" w:sz="4" w:space="0" w:color="auto"/>
            </w:tcBorders>
          </w:tcPr>
          <w:p w14:paraId="7B76B780" w14:textId="5C09956A" w:rsidR="00AD5C7C" w:rsidRPr="00210744" w:rsidRDefault="00AD5C7C" w:rsidP="00AD5C7C">
            <w:pPr>
              <w:spacing w:line="276" w:lineRule="auto"/>
              <w:jc w:val="center"/>
              <w:rPr>
                <w:rFonts w:ascii="Segoe UI" w:hAnsi="Segoe UI" w:cs="Segoe UI"/>
              </w:rPr>
            </w:pPr>
            <w:r w:rsidRPr="00210744">
              <w:rPr>
                <w:rFonts w:ascii="Segoe UI" w:hAnsi="Segoe UI" w:cs="Segoe UI"/>
              </w:rPr>
              <w:t xml:space="preserve">C. Jesús Martínez Navarro  </w:t>
            </w:r>
          </w:p>
        </w:tc>
        <w:tc>
          <w:tcPr>
            <w:tcW w:w="1701" w:type="dxa"/>
            <w:tcBorders>
              <w:top w:val="single" w:sz="4" w:space="0" w:color="auto"/>
              <w:left w:val="single" w:sz="4" w:space="0" w:color="auto"/>
              <w:bottom w:val="single" w:sz="4" w:space="0" w:color="auto"/>
              <w:right w:val="single" w:sz="4" w:space="0" w:color="auto"/>
            </w:tcBorders>
          </w:tcPr>
          <w:p w14:paraId="146AA2B3" w14:textId="76B5DE8B" w:rsidR="00AD5C7C" w:rsidRPr="00210744" w:rsidRDefault="00AD5C7C" w:rsidP="00AD5C7C">
            <w:pPr>
              <w:spacing w:line="276" w:lineRule="auto"/>
              <w:jc w:val="center"/>
              <w:rPr>
                <w:rFonts w:ascii="Segoe UI" w:hAnsi="Segoe UI" w:cs="Segoe UI"/>
              </w:rPr>
            </w:pPr>
            <w:r w:rsidRPr="00210744">
              <w:rPr>
                <w:rFonts w:ascii="Segoe UI" w:hAnsi="Segoe UI" w:cs="Segoe UI"/>
              </w:rPr>
              <w:t>Regidor</w:t>
            </w:r>
          </w:p>
        </w:tc>
        <w:tc>
          <w:tcPr>
            <w:tcW w:w="1559" w:type="dxa"/>
          </w:tcPr>
          <w:p w14:paraId="59F06C31" w14:textId="3A276EEF" w:rsidR="00AD5C7C" w:rsidRPr="00210744" w:rsidRDefault="00AD5C7C" w:rsidP="00AD5C7C">
            <w:pPr>
              <w:spacing w:after="200" w:line="276" w:lineRule="auto"/>
              <w:jc w:val="center"/>
              <w:rPr>
                <w:rFonts w:ascii="Segoe UI" w:hAnsi="Segoe UI" w:cs="Segoe UI"/>
              </w:rPr>
            </w:pPr>
            <w:r>
              <w:rPr>
                <w:rFonts w:ascii="Segoe UI" w:hAnsi="Segoe UI" w:cs="Segoe UI"/>
              </w:rPr>
              <w:t>A favor</w:t>
            </w:r>
          </w:p>
        </w:tc>
      </w:tr>
      <w:tr w:rsidR="00AD5C7C" w:rsidRPr="00210744" w14:paraId="35ABAD24" w14:textId="77777777" w:rsidTr="006862A1">
        <w:tc>
          <w:tcPr>
            <w:tcW w:w="709" w:type="dxa"/>
          </w:tcPr>
          <w:p w14:paraId="22F7161B" w14:textId="15D7AB28" w:rsidR="00AD5C7C" w:rsidRPr="00210744" w:rsidRDefault="00AD5C7C" w:rsidP="00AD5C7C">
            <w:pPr>
              <w:spacing w:line="276" w:lineRule="auto"/>
              <w:jc w:val="center"/>
              <w:rPr>
                <w:rFonts w:ascii="Segoe UI" w:hAnsi="Segoe UI" w:cs="Segoe UI"/>
              </w:rPr>
            </w:pPr>
            <w:r w:rsidRPr="00210744">
              <w:rPr>
                <w:rFonts w:ascii="Segoe UI" w:hAnsi="Segoe UI" w:cs="Segoe UI"/>
              </w:rPr>
              <w:t>1</w:t>
            </w:r>
            <w:r>
              <w:rPr>
                <w:rFonts w:ascii="Segoe UI" w:hAnsi="Segoe UI" w:cs="Segoe UI"/>
              </w:rPr>
              <w:t>5</w:t>
            </w:r>
          </w:p>
        </w:tc>
        <w:tc>
          <w:tcPr>
            <w:tcW w:w="4536" w:type="dxa"/>
            <w:tcBorders>
              <w:top w:val="single" w:sz="4" w:space="0" w:color="auto"/>
              <w:left w:val="single" w:sz="4" w:space="0" w:color="auto"/>
              <w:bottom w:val="single" w:sz="4" w:space="0" w:color="auto"/>
              <w:right w:val="single" w:sz="4" w:space="0" w:color="auto"/>
            </w:tcBorders>
          </w:tcPr>
          <w:p w14:paraId="7C17C5D3" w14:textId="0DCDD954" w:rsidR="00AD5C7C" w:rsidRPr="00210744" w:rsidRDefault="00AD5C7C" w:rsidP="00AD5C7C">
            <w:pPr>
              <w:spacing w:line="276" w:lineRule="auto"/>
              <w:jc w:val="center"/>
              <w:rPr>
                <w:rFonts w:ascii="Segoe UI" w:hAnsi="Segoe UI" w:cs="Segoe UI"/>
              </w:rPr>
            </w:pPr>
            <w:r w:rsidRPr="00210744">
              <w:rPr>
                <w:rFonts w:ascii="Segoe UI" w:hAnsi="Segoe UI" w:cs="Segoe UI"/>
              </w:rPr>
              <w:t>C. Bertha Alicia Rocha García</w:t>
            </w:r>
          </w:p>
        </w:tc>
        <w:tc>
          <w:tcPr>
            <w:tcW w:w="1701" w:type="dxa"/>
            <w:tcBorders>
              <w:top w:val="single" w:sz="4" w:space="0" w:color="auto"/>
              <w:left w:val="single" w:sz="4" w:space="0" w:color="auto"/>
              <w:bottom w:val="single" w:sz="4" w:space="0" w:color="auto"/>
              <w:right w:val="single" w:sz="4" w:space="0" w:color="auto"/>
            </w:tcBorders>
          </w:tcPr>
          <w:p w14:paraId="370D1C73" w14:textId="2D171D0B" w:rsidR="00AD5C7C" w:rsidRPr="00210744" w:rsidRDefault="00AD5C7C" w:rsidP="00AD5C7C">
            <w:pPr>
              <w:spacing w:line="276" w:lineRule="auto"/>
              <w:jc w:val="center"/>
              <w:rPr>
                <w:rFonts w:ascii="Segoe UI" w:hAnsi="Segoe UI" w:cs="Segoe UI"/>
              </w:rPr>
            </w:pPr>
            <w:r w:rsidRPr="00210744">
              <w:rPr>
                <w:rFonts w:ascii="Segoe UI" w:hAnsi="Segoe UI" w:cs="Segoe UI"/>
              </w:rPr>
              <w:t>Regidora</w:t>
            </w:r>
          </w:p>
        </w:tc>
        <w:tc>
          <w:tcPr>
            <w:tcW w:w="1559" w:type="dxa"/>
          </w:tcPr>
          <w:p w14:paraId="0D0937BB" w14:textId="6AC20B4E" w:rsidR="00AD5C7C" w:rsidRPr="00210744" w:rsidRDefault="00AD5C7C" w:rsidP="00AD5C7C">
            <w:pPr>
              <w:spacing w:after="200" w:line="276" w:lineRule="auto"/>
              <w:jc w:val="center"/>
              <w:rPr>
                <w:rFonts w:ascii="Segoe UI" w:hAnsi="Segoe UI" w:cs="Segoe UI"/>
              </w:rPr>
            </w:pPr>
            <w:r>
              <w:rPr>
                <w:rFonts w:ascii="Segoe UI" w:hAnsi="Segoe UI" w:cs="Segoe UI"/>
              </w:rPr>
              <w:t>A favor</w:t>
            </w:r>
          </w:p>
        </w:tc>
      </w:tr>
    </w:tbl>
    <w:p w14:paraId="6571214A" w14:textId="77777777" w:rsidR="00AD5C7C" w:rsidRDefault="00AD5C7C" w:rsidP="005C4230">
      <w:pPr>
        <w:spacing w:after="0" w:line="360" w:lineRule="auto"/>
        <w:ind w:left="-2127" w:right="2034"/>
        <w:jc w:val="both"/>
        <w:rPr>
          <w:rFonts w:ascii="Segoe UI" w:eastAsia="Calibri" w:hAnsi="Segoe UI" w:cs="Segoe UI"/>
          <w:b/>
          <w:bCs/>
          <w:lang w:eastAsia="es-ES"/>
        </w:rPr>
      </w:pPr>
    </w:p>
    <w:p w14:paraId="161E1E5D" w14:textId="19197E64" w:rsidR="005C4230" w:rsidRDefault="005C4230" w:rsidP="00035BE1">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lang w:eastAsia="es-ES"/>
        </w:rPr>
        <w:t xml:space="preserve">DÉCIMO QUINTO PUNTO.- </w:t>
      </w:r>
      <w:r w:rsidRPr="00210744">
        <w:rPr>
          <w:rFonts w:ascii="Segoe UI" w:eastAsia="Calibri" w:hAnsi="Segoe UI" w:cs="Segoe UI"/>
          <w:bCs/>
          <w:lang w:eastAsia="es-ES"/>
        </w:rPr>
        <w:t xml:space="preserve">En relación al décimo quinto punto del orden del día: </w:t>
      </w:r>
      <w:r w:rsidR="00035BE1" w:rsidRPr="00035BE1">
        <w:rPr>
          <w:rFonts w:ascii="Segoe UI" w:eastAsia="Calibri" w:hAnsi="Segoe UI" w:cs="Segoe UI"/>
          <w:b/>
          <w:bCs/>
          <w:lang w:eastAsia="es-ES"/>
        </w:rPr>
        <w:t>ANÁLISIS, DISCUSIÓN Y EN SU CASO APROBACIÓN DEL DICTAMEN EMITIDO EN CONJUNTO POR LAS COMISIONES EDILICIAS DE PLANEACIÓN DEL DESARROLLO MUNICIPAL, DESARROLLO URBANO Y METROPOLIZACIÓN ASÍ COMO GOBERNACIÓN MEDIANTE EL CUAL SE AUTORIZA SE AUTORIZA LA ACCIÓN URBANÍSTICA POR OBJETIVO SOCIAL DEL PREDIO UBICADO EN “PARCELA 10, Z1, P1/1 EJIDO LAS TORTUGAS”</w:t>
      </w:r>
      <w:r w:rsidRPr="00210744">
        <w:rPr>
          <w:rFonts w:ascii="Segoe UI" w:eastAsia="Calibri" w:hAnsi="Segoe UI" w:cs="Segoe UI"/>
          <w:b/>
          <w:bCs/>
          <w:lang w:eastAsia="es-ES"/>
        </w:rPr>
        <w:t xml:space="preserve">; </w:t>
      </w:r>
      <w:r w:rsidRPr="00210744">
        <w:rPr>
          <w:rFonts w:ascii="Segoe UI" w:eastAsia="Calibri" w:hAnsi="Segoe UI" w:cs="Segoe UI"/>
          <w:bCs/>
          <w:lang w:eastAsia="es-ES"/>
        </w:rPr>
        <w:t xml:space="preserve">el Presidente Municipal, </w:t>
      </w:r>
      <w:r w:rsidRPr="00210744">
        <w:rPr>
          <w:rFonts w:ascii="Segoe UI" w:eastAsia="Calibri" w:hAnsi="Segoe UI" w:cs="Segoe UI"/>
          <w:b/>
          <w:bCs/>
          <w:lang w:eastAsia="es-ES"/>
        </w:rPr>
        <w:t xml:space="preserve">C. Josué Ávila Moreno </w:t>
      </w:r>
      <w:r w:rsidRPr="00210744">
        <w:rPr>
          <w:rFonts w:ascii="Segoe UI" w:eastAsia="Calibri" w:hAnsi="Segoe UI" w:cs="Segoe UI"/>
          <w:lang w:eastAsia="es-ES"/>
        </w:rPr>
        <w:t>solicit</w:t>
      </w:r>
      <w:r w:rsidRPr="00210744">
        <w:rPr>
          <w:rFonts w:ascii="Segoe UI" w:eastAsia="Calibri" w:hAnsi="Segoe UI" w:cs="Segoe UI"/>
          <w:bCs/>
          <w:lang w:eastAsia="es-ES"/>
        </w:rPr>
        <w:t xml:space="preserve">ó: </w:t>
      </w:r>
      <w:r w:rsidRPr="00210744">
        <w:rPr>
          <w:rFonts w:ascii="Segoe UI" w:eastAsia="Calibri" w:hAnsi="Segoe UI" w:cs="Segoe UI"/>
          <w:bCs/>
          <w:i/>
          <w:lang w:eastAsia="es-ES"/>
        </w:rPr>
        <w:t xml:space="preserve">“Le pido al Secretario General </w:t>
      </w:r>
      <w:r w:rsidR="00035BE1">
        <w:rPr>
          <w:rFonts w:ascii="Segoe UI" w:eastAsia="Calibri" w:hAnsi="Segoe UI" w:cs="Segoe UI"/>
          <w:bCs/>
          <w:i/>
          <w:lang w:eastAsia="es-ES"/>
        </w:rPr>
        <w:t>tenga a bien dar</w:t>
      </w:r>
      <w:r w:rsidRPr="00210744">
        <w:rPr>
          <w:rFonts w:ascii="Segoe UI" w:eastAsia="Calibri" w:hAnsi="Segoe UI" w:cs="Segoe UI"/>
          <w:bCs/>
          <w:i/>
          <w:lang w:eastAsia="es-ES"/>
        </w:rPr>
        <w:t xml:space="preserve"> a conocer </w:t>
      </w:r>
      <w:r w:rsidR="00035BE1">
        <w:rPr>
          <w:rFonts w:ascii="Segoe UI" w:eastAsia="Calibri" w:hAnsi="Segoe UI" w:cs="Segoe UI"/>
          <w:bCs/>
          <w:i/>
          <w:lang w:eastAsia="es-ES"/>
        </w:rPr>
        <w:t xml:space="preserve">a los integrantes del Pleno del Ayuntamiento </w:t>
      </w:r>
      <w:r w:rsidRPr="00210744">
        <w:rPr>
          <w:rFonts w:ascii="Segoe UI" w:eastAsia="Calibri" w:hAnsi="Segoe UI" w:cs="Segoe UI"/>
          <w:bCs/>
          <w:i/>
          <w:lang w:eastAsia="es-ES"/>
        </w:rPr>
        <w:t>lo conducente</w:t>
      </w:r>
      <w:r w:rsidRPr="00210744">
        <w:rPr>
          <w:rFonts w:ascii="Segoe UI" w:eastAsia="Calibri" w:hAnsi="Segoe UI" w:cs="Segoe UI"/>
          <w:i/>
        </w:rPr>
        <w:t>”</w:t>
      </w:r>
      <w:r w:rsidRPr="00210744">
        <w:rPr>
          <w:rFonts w:ascii="Segoe UI" w:eastAsia="Calibri" w:hAnsi="Segoe UI" w:cs="Segoe UI"/>
          <w:bCs/>
          <w:i/>
          <w:lang w:eastAsia="es-ES"/>
        </w:rPr>
        <w:t>. - - - - - - - - - - - - -</w:t>
      </w:r>
      <w:r>
        <w:rPr>
          <w:rFonts w:ascii="Segoe UI" w:eastAsia="Calibri" w:hAnsi="Segoe UI" w:cs="Segoe UI"/>
          <w:bCs/>
          <w:i/>
          <w:lang w:eastAsia="es-ES"/>
        </w:rPr>
        <w:t xml:space="preserve"> - - - - - - - - - - - - - - -</w:t>
      </w:r>
      <w:r w:rsidR="007419D0">
        <w:rPr>
          <w:rFonts w:ascii="Segoe UI" w:eastAsia="Calibri" w:hAnsi="Segoe UI" w:cs="Segoe UI"/>
          <w:bCs/>
          <w:i/>
          <w:lang w:eastAsia="es-ES"/>
        </w:rPr>
        <w:t xml:space="preserve"> - - - - - - - - - - </w:t>
      </w:r>
      <w:r w:rsidRPr="00210744">
        <w:rPr>
          <w:rFonts w:ascii="Segoe UI" w:eastAsia="Calibri" w:hAnsi="Segoe UI" w:cs="Segoe UI"/>
          <w:bCs/>
          <w:i/>
          <w:lang w:eastAsia="es-ES"/>
        </w:rPr>
        <w:t xml:space="preserve"> </w:t>
      </w:r>
    </w:p>
    <w:p w14:paraId="39648C3D" w14:textId="77777777" w:rsidR="00684AA0" w:rsidRDefault="007419D0" w:rsidP="00684AA0">
      <w:pPr>
        <w:spacing w:after="0" w:line="360" w:lineRule="auto"/>
        <w:ind w:left="-2127" w:right="2034"/>
        <w:jc w:val="both"/>
        <w:rPr>
          <w:rFonts w:ascii="Segoe UI" w:eastAsia="Calibri" w:hAnsi="Segoe UI" w:cs="Segoe UI"/>
          <w:bCs/>
          <w:i/>
          <w:lang w:eastAsia="es-ES"/>
        </w:rPr>
      </w:pPr>
      <w:r>
        <w:rPr>
          <w:rFonts w:ascii="Segoe UI" w:eastAsia="Calibri" w:hAnsi="Segoe UI" w:cs="Segoe UI"/>
          <w:bCs/>
          <w:lang w:eastAsia="es-ES"/>
        </w:rPr>
        <w:lastRenderedPageBreak/>
        <w:t>Acto seguido y en uso de la voz, e</w:t>
      </w:r>
      <w:r w:rsidR="005C4230" w:rsidRPr="00210744">
        <w:rPr>
          <w:rFonts w:ascii="Segoe UI" w:eastAsia="Calibri" w:hAnsi="Segoe UI" w:cs="Segoe UI"/>
          <w:bCs/>
          <w:lang w:eastAsia="es-ES"/>
        </w:rPr>
        <w:t xml:space="preserve">l </w:t>
      </w:r>
      <w:r>
        <w:rPr>
          <w:rFonts w:ascii="Segoe UI" w:eastAsia="Calibri" w:hAnsi="Segoe UI" w:cs="Segoe UI"/>
          <w:bCs/>
          <w:lang w:eastAsia="es-ES"/>
        </w:rPr>
        <w:t>regidor</w:t>
      </w:r>
      <w:r w:rsidR="005C4230" w:rsidRPr="00210744">
        <w:rPr>
          <w:rFonts w:ascii="Segoe UI" w:eastAsia="Calibri" w:hAnsi="Segoe UI" w:cs="Segoe UI"/>
          <w:bCs/>
          <w:lang w:eastAsia="es-ES"/>
        </w:rPr>
        <w:t xml:space="preserve">, </w:t>
      </w:r>
      <w:r w:rsidR="005C4230" w:rsidRPr="00210744">
        <w:rPr>
          <w:rFonts w:ascii="Segoe UI" w:eastAsia="Calibri" w:hAnsi="Segoe UI" w:cs="Segoe UI"/>
          <w:b/>
          <w:bCs/>
          <w:lang w:eastAsia="es-ES"/>
        </w:rPr>
        <w:t xml:space="preserve">C. </w:t>
      </w:r>
      <w:r>
        <w:rPr>
          <w:rFonts w:ascii="Segoe UI" w:eastAsia="Calibri" w:hAnsi="Segoe UI" w:cs="Segoe UI"/>
          <w:b/>
          <w:bCs/>
          <w:lang w:eastAsia="es-ES"/>
        </w:rPr>
        <w:t>Ricardo Alberto Manzano Gómez</w:t>
      </w:r>
      <w:r w:rsidR="005C4230" w:rsidRPr="00210744">
        <w:rPr>
          <w:rFonts w:ascii="Segoe UI" w:eastAsia="Calibri" w:hAnsi="Segoe UI" w:cs="Segoe UI"/>
          <w:bCs/>
          <w:lang w:eastAsia="es-ES"/>
        </w:rPr>
        <w:t xml:space="preserve">, </w:t>
      </w:r>
      <w:r>
        <w:rPr>
          <w:rFonts w:ascii="Segoe UI" w:eastAsia="Calibri" w:hAnsi="Segoe UI" w:cs="Segoe UI"/>
          <w:bCs/>
          <w:lang w:eastAsia="es-ES"/>
        </w:rPr>
        <w:t>propuso</w:t>
      </w:r>
      <w:r w:rsidR="005C4230" w:rsidRPr="00210744">
        <w:rPr>
          <w:rFonts w:ascii="Segoe UI" w:eastAsia="Calibri" w:hAnsi="Segoe UI" w:cs="Segoe UI"/>
          <w:bCs/>
          <w:lang w:eastAsia="es-ES"/>
        </w:rPr>
        <w:t xml:space="preserve">: </w:t>
      </w:r>
      <w:r w:rsidR="005C4230" w:rsidRPr="00210744">
        <w:rPr>
          <w:rFonts w:ascii="Segoe UI" w:eastAsia="Calibri" w:hAnsi="Segoe UI" w:cs="Segoe UI"/>
          <w:bCs/>
          <w:i/>
          <w:lang w:eastAsia="es-ES"/>
        </w:rPr>
        <w:t>“</w:t>
      </w:r>
      <w:r w:rsidR="00684AA0">
        <w:rPr>
          <w:rFonts w:ascii="Segoe UI" w:eastAsia="Calibri" w:hAnsi="Segoe UI" w:cs="Segoe UI"/>
          <w:bCs/>
          <w:i/>
          <w:lang w:eastAsia="es-ES"/>
        </w:rPr>
        <w:t>Quisiera pedir que este punto se pueda regresar a comisiones toda vez que me acerque con algunos regidores a dialogarlo y surgieron algunas dudas al respecto. De tal manera que no me gustaría que surgiera alguna controversia sobre este tema, sobre todo, porque estoy consciente de que es un beneficio para los ocotlenses más me interesa que todos estemos seguros de esa parte así que propondría que si lo tiene a bien se regrese este tema a comisiones</w:t>
      </w:r>
      <w:r w:rsidR="005C4230" w:rsidRPr="00210744">
        <w:rPr>
          <w:rFonts w:ascii="Segoe UI" w:eastAsia="Calibri" w:hAnsi="Segoe UI" w:cs="Segoe UI"/>
          <w:bCs/>
          <w:i/>
          <w:lang w:eastAsia="es-ES"/>
        </w:rPr>
        <w:t>”.</w:t>
      </w:r>
    </w:p>
    <w:p w14:paraId="761A3783" w14:textId="77777777" w:rsidR="00684AA0" w:rsidRDefault="00684AA0" w:rsidP="00684AA0">
      <w:pPr>
        <w:spacing w:after="0" w:line="360" w:lineRule="auto"/>
        <w:ind w:left="-2127" w:right="2034"/>
        <w:jc w:val="both"/>
        <w:rPr>
          <w:rFonts w:ascii="Segoe UI" w:eastAsia="Calibri" w:hAnsi="Segoe UI" w:cs="Segoe UI"/>
          <w:bCs/>
          <w:i/>
          <w:lang w:eastAsia="es-ES"/>
        </w:rPr>
      </w:pPr>
    </w:p>
    <w:p w14:paraId="1DC73CA1" w14:textId="0E74EB9A" w:rsidR="005C4230" w:rsidRDefault="00684AA0" w:rsidP="005C4230">
      <w:pPr>
        <w:spacing w:after="0" w:line="360" w:lineRule="auto"/>
        <w:ind w:left="-2127" w:right="2034"/>
        <w:jc w:val="both"/>
        <w:rPr>
          <w:rFonts w:ascii="Segoe UI" w:eastAsia="Calibri" w:hAnsi="Segoe UI" w:cs="Segoe UI"/>
          <w:bCs/>
          <w:i/>
          <w:lang w:eastAsia="es-ES"/>
        </w:rPr>
      </w:pPr>
      <w:r>
        <w:rPr>
          <w:rFonts w:ascii="Segoe UI" w:eastAsia="Calibri" w:hAnsi="Segoe UI" w:cs="Segoe UI"/>
          <w:bCs/>
          <w:iCs/>
          <w:lang w:eastAsia="es-ES"/>
        </w:rPr>
        <w:t xml:space="preserve">El Presidente Municipal, </w:t>
      </w:r>
      <w:r>
        <w:rPr>
          <w:rFonts w:ascii="Segoe UI" w:eastAsia="Calibri" w:hAnsi="Segoe UI" w:cs="Segoe UI"/>
          <w:b/>
          <w:iCs/>
          <w:lang w:eastAsia="es-ES"/>
        </w:rPr>
        <w:t xml:space="preserve">C. Josué Ávila Moreno, </w:t>
      </w:r>
      <w:r>
        <w:rPr>
          <w:rFonts w:ascii="Segoe UI" w:eastAsia="Calibri" w:hAnsi="Segoe UI" w:cs="Segoe UI"/>
          <w:bCs/>
          <w:iCs/>
          <w:lang w:eastAsia="es-ES"/>
        </w:rPr>
        <w:t>exhortó:</w:t>
      </w:r>
      <w:r>
        <w:rPr>
          <w:rFonts w:ascii="Segoe UI" w:eastAsia="Calibri" w:hAnsi="Segoe UI" w:cs="Segoe UI"/>
          <w:bCs/>
          <w:i/>
          <w:lang w:eastAsia="es-ES"/>
        </w:rPr>
        <w:t xml:space="preserve"> “De acuerdo en que se pueda someter a votación su propuesta regidor Ricardo Alberto Manzano Gómez, por lo que se pone a su consideración sí es de aprobarse el siguiente punto de acuerdo:”. - - - - - - - - - - - - - - - - </w:t>
      </w:r>
    </w:p>
    <w:p w14:paraId="5244357D" w14:textId="77777777" w:rsidR="00684AA0" w:rsidRDefault="00684AA0" w:rsidP="005C4230">
      <w:pPr>
        <w:spacing w:after="0" w:line="360" w:lineRule="auto"/>
        <w:ind w:left="-2127" w:right="2034"/>
        <w:jc w:val="both"/>
        <w:rPr>
          <w:rFonts w:ascii="Segoe UI" w:eastAsia="Calibri" w:hAnsi="Segoe UI" w:cs="Segoe UI"/>
          <w:bCs/>
          <w:i/>
          <w:lang w:eastAsia="es-ES"/>
        </w:rPr>
      </w:pPr>
    </w:p>
    <w:p w14:paraId="3FE602A5" w14:textId="77777777" w:rsidR="00684AA0" w:rsidRDefault="005C4230" w:rsidP="00684AA0">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sidR="00684AA0">
        <w:rPr>
          <w:rFonts w:ascii="Segoe UI" w:eastAsia="Calibri" w:hAnsi="Segoe UI" w:cs="Segoe UI"/>
          <w:b/>
          <w:bCs/>
          <w:i/>
          <w:lang w:eastAsia="es-ES"/>
        </w:rPr>
        <w:t>ÚNIC</w:t>
      </w:r>
      <w:r w:rsidRPr="00210744">
        <w:rPr>
          <w:rFonts w:ascii="Segoe UI" w:eastAsia="Calibri" w:hAnsi="Segoe UI" w:cs="Segoe UI"/>
          <w:b/>
          <w:bCs/>
          <w:i/>
          <w:lang w:eastAsia="es-ES"/>
        </w:rPr>
        <w:t>O.</w:t>
      </w:r>
      <w:r w:rsidRPr="00210744">
        <w:rPr>
          <w:rFonts w:ascii="Segoe UI" w:hAnsi="Segoe UI" w:cs="Segoe UI"/>
        </w:rPr>
        <w:t xml:space="preserve"> </w:t>
      </w:r>
      <w:r w:rsidR="00684AA0" w:rsidRPr="00684AA0">
        <w:rPr>
          <w:rFonts w:ascii="Segoe UI" w:eastAsia="Calibri" w:hAnsi="Segoe UI" w:cs="Segoe UI"/>
          <w:bCs/>
          <w:i/>
          <w:lang w:eastAsia="es-ES"/>
        </w:rPr>
        <w:t>El H. Ayuntamiento Constitucional de Ocotlán, Jalisco, aprueba retornar a las Comisiones Edilicias de Planeación del Desarrollo Municipal, Desarrollo Urbano y Metropolización y Gobernación el Dictamen mediante el cual se autoriza la Acción Urbanística por Objetivo Social del predio ubicado en “Parcela 10, Z1, P1/1 Ejido Las Tortugas</w:t>
      </w:r>
      <w:r w:rsidRPr="00210744">
        <w:rPr>
          <w:rFonts w:ascii="Segoe UI" w:eastAsia="Calibri" w:hAnsi="Segoe UI" w:cs="Segoe UI"/>
          <w:bCs/>
          <w:i/>
          <w:lang w:eastAsia="es-ES"/>
        </w:rPr>
        <w:t xml:space="preserve">”. - - - - - - - </w:t>
      </w:r>
    </w:p>
    <w:p w14:paraId="03CBEDCF" w14:textId="77777777" w:rsidR="00684AA0" w:rsidRDefault="00684AA0" w:rsidP="002912DD">
      <w:pPr>
        <w:spacing w:after="0" w:line="276" w:lineRule="auto"/>
        <w:ind w:left="-2127" w:right="2034"/>
        <w:jc w:val="both"/>
        <w:rPr>
          <w:rFonts w:ascii="Segoe UI" w:eastAsia="Segoe UI" w:hAnsi="Segoe UI" w:cs="Segoe UI"/>
        </w:rPr>
      </w:pPr>
    </w:p>
    <w:p w14:paraId="2F333B4F" w14:textId="7486CDCE" w:rsidR="005C4230" w:rsidRDefault="005C4230" w:rsidP="00684AA0">
      <w:pPr>
        <w:spacing w:after="0" w:line="360" w:lineRule="auto"/>
        <w:ind w:left="-2127" w:right="2034"/>
        <w:jc w:val="both"/>
        <w:rPr>
          <w:rFonts w:ascii="Segoe UI" w:eastAsia="Segoe UI" w:hAnsi="Segoe UI" w:cs="Segoe UI"/>
        </w:rPr>
      </w:pPr>
      <w:r w:rsidRPr="00210744">
        <w:rPr>
          <w:rFonts w:ascii="Segoe UI" w:eastAsia="Segoe UI" w:hAnsi="Segoe UI" w:cs="Segoe UI"/>
        </w:rPr>
        <w:t xml:space="preserve">Resultando el </w:t>
      </w:r>
      <w:r w:rsidRPr="00210744">
        <w:rPr>
          <w:rFonts w:ascii="Segoe UI" w:eastAsia="Segoe UI" w:hAnsi="Segoe UI" w:cs="Segoe UI"/>
          <w:b/>
        </w:rPr>
        <w:t>décimo quinto punto</w:t>
      </w:r>
      <w:r w:rsidRPr="00210744">
        <w:rPr>
          <w:rFonts w:ascii="Segoe UI" w:eastAsia="Segoe UI" w:hAnsi="Segoe UI" w:cs="Segoe UI"/>
        </w:rPr>
        <w:t xml:space="preserve"> del orden del día, </w:t>
      </w:r>
      <w:r w:rsidRPr="00210744">
        <w:rPr>
          <w:rFonts w:ascii="Segoe UI" w:eastAsia="Segoe UI" w:hAnsi="Segoe UI" w:cs="Segoe UI"/>
          <w:b/>
        </w:rPr>
        <w:t>APROBADO POR MAYORÍA,</w:t>
      </w:r>
      <w:r w:rsidRPr="00210744">
        <w:rPr>
          <w:rFonts w:ascii="Segoe UI" w:eastAsia="Segoe UI" w:hAnsi="Segoe UI" w:cs="Segoe UI"/>
        </w:rPr>
        <w:t xml:space="preserve"> con </w:t>
      </w:r>
      <w:r w:rsidR="00F47403">
        <w:rPr>
          <w:rFonts w:ascii="Segoe UI" w:eastAsia="Segoe UI" w:hAnsi="Segoe UI" w:cs="Segoe UI"/>
        </w:rPr>
        <w:t>once</w:t>
      </w:r>
      <w:r>
        <w:rPr>
          <w:rFonts w:ascii="Segoe UI" w:eastAsia="Segoe UI" w:hAnsi="Segoe UI" w:cs="Segoe UI"/>
        </w:rPr>
        <w:t xml:space="preserve"> </w:t>
      </w:r>
      <w:r w:rsidRPr="00210744">
        <w:rPr>
          <w:rFonts w:ascii="Segoe UI" w:eastAsia="Segoe UI" w:hAnsi="Segoe UI" w:cs="Segoe UI"/>
        </w:rPr>
        <w:t xml:space="preserve">votos a favor de los </w:t>
      </w:r>
      <w:r>
        <w:rPr>
          <w:rFonts w:ascii="Segoe UI" w:eastAsia="Segoe UI" w:hAnsi="Segoe UI" w:cs="Segoe UI"/>
        </w:rPr>
        <w:t>quince</w:t>
      </w:r>
      <w:r w:rsidRPr="00210744">
        <w:rPr>
          <w:rFonts w:ascii="Segoe UI" w:eastAsia="Segoe UI" w:hAnsi="Segoe UI" w:cs="Segoe UI"/>
        </w:rPr>
        <w:t xml:space="preserve"> regidores y regidoras </w:t>
      </w:r>
      <w:r w:rsidR="00684AA0">
        <w:rPr>
          <w:rFonts w:ascii="Segoe UI" w:eastAsia="Segoe UI" w:hAnsi="Segoe UI" w:cs="Segoe UI"/>
        </w:rPr>
        <w:t xml:space="preserve">que se encuentran </w:t>
      </w:r>
      <w:r w:rsidRPr="00210744">
        <w:rPr>
          <w:rFonts w:ascii="Segoe UI" w:eastAsia="Segoe UI" w:hAnsi="Segoe UI" w:cs="Segoe UI"/>
        </w:rPr>
        <w:t xml:space="preserve">presentes como </w:t>
      </w:r>
      <w:r w:rsidR="00684AA0">
        <w:rPr>
          <w:rFonts w:ascii="Segoe UI" w:eastAsia="Segoe UI" w:hAnsi="Segoe UI" w:cs="Segoe UI"/>
        </w:rPr>
        <w:t xml:space="preserve">a continuación </w:t>
      </w:r>
      <w:r w:rsidRPr="00210744">
        <w:rPr>
          <w:rFonts w:ascii="Segoe UI" w:eastAsia="Segoe UI" w:hAnsi="Segoe UI" w:cs="Segoe UI"/>
        </w:rPr>
        <w:t>se describe:</w:t>
      </w:r>
      <w:r w:rsidR="00684AA0">
        <w:rPr>
          <w:rFonts w:ascii="Segoe UI" w:eastAsia="Segoe UI" w:hAnsi="Segoe UI" w:cs="Segoe UI"/>
        </w:rPr>
        <w:t xml:space="preserve"> - - - - - - - - - - - - - - - - - - - - - - - - - - - - - - - - - - - - - - - - - - - - </w:t>
      </w:r>
      <w:r w:rsidRPr="00210744">
        <w:rPr>
          <w:rFonts w:ascii="Segoe UI" w:eastAsia="Segoe UI" w:hAnsi="Segoe UI" w:cs="Segoe UI"/>
        </w:rPr>
        <w:t xml:space="preserve">  </w:t>
      </w:r>
    </w:p>
    <w:tbl>
      <w:tblPr>
        <w:tblStyle w:val="Tablaconcuadrcula"/>
        <w:tblW w:w="8875" w:type="dxa"/>
        <w:tblInd w:w="-2076" w:type="dxa"/>
        <w:tblLook w:val="04A0" w:firstRow="1" w:lastRow="0" w:firstColumn="1" w:lastColumn="0" w:noHBand="0" w:noVBand="1"/>
      </w:tblPr>
      <w:tblGrid>
        <w:gridCol w:w="840"/>
        <w:gridCol w:w="5059"/>
        <w:gridCol w:w="1559"/>
        <w:gridCol w:w="1417"/>
      </w:tblGrid>
      <w:tr w:rsidR="005C4230" w:rsidRPr="00210744" w14:paraId="1CEADF79" w14:textId="77777777" w:rsidTr="002912DD">
        <w:tc>
          <w:tcPr>
            <w:tcW w:w="840" w:type="dxa"/>
          </w:tcPr>
          <w:p w14:paraId="5B7711C0"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b/>
              </w:rPr>
              <w:t>No.</w:t>
            </w:r>
          </w:p>
        </w:tc>
        <w:tc>
          <w:tcPr>
            <w:tcW w:w="5059" w:type="dxa"/>
          </w:tcPr>
          <w:p w14:paraId="01F0DA9B"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b/>
              </w:rPr>
              <w:t>Nombre</w:t>
            </w:r>
          </w:p>
        </w:tc>
        <w:tc>
          <w:tcPr>
            <w:tcW w:w="1559" w:type="dxa"/>
          </w:tcPr>
          <w:p w14:paraId="0FFF1659" w14:textId="77777777" w:rsidR="005C4230" w:rsidRPr="00210744" w:rsidRDefault="005C4230" w:rsidP="006862A1">
            <w:pPr>
              <w:spacing w:line="276" w:lineRule="auto"/>
              <w:jc w:val="center"/>
              <w:rPr>
                <w:rFonts w:ascii="Segoe UI" w:hAnsi="Segoe UI" w:cs="Segoe UI"/>
              </w:rPr>
            </w:pPr>
            <w:r w:rsidRPr="00210744">
              <w:rPr>
                <w:rFonts w:ascii="Segoe UI" w:hAnsi="Segoe UI" w:cs="Segoe UI"/>
                <w:b/>
              </w:rPr>
              <w:t>Cargo</w:t>
            </w:r>
          </w:p>
        </w:tc>
        <w:tc>
          <w:tcPr>
            <w:tcW w:w="1417" w:type="dxa"/>
          </w:tcPr>
          <w:p w14:paraId="480903FD" w14:textId="77777777" w:rsidR="005C4230" w:rsidRPr="00210744" w:rsidRDefault="005C4230" w:rsidP="006862A1">
            <w:pPr>
              <w:spacing w:after="200" w:line="276" w:lineRule="auto"/>
              <w:jc w:val="center"/>
              <w:rPr>
                <w:rFonts w:ascii="Segoe UI" w:hAnsi="Segoe UI" w:cs="Segoe UI"/>
              </w:rPr>
            </w:pPr>
            <w:r w:rsidRPr="00210744">
              <w:rPr>
                <w:rFonts w:ascii="Segoe UI" w:hAnsi="Segoe UI" w:cs="Segoe UI"/>
                <w:b/>
              </w:rPr>
              <w:t>Voto</w:t>
            </w:r>
          </w:p>
        </w:tc>
      </w:tr>
      <w:tr w:rsidR="00F47403" w:rsidRPr="00210744" w14:paraId="5B17F002" w14:textId="77777777" w:rsidTr="002912DD">
        <w:tc>
          <w:tcPr>
            <w:tcW w:w="840" w:type="dxa"/>
          </w:tcPr>
          <w:p w14:paraId="798BE145" w14:textId="26C415A6" w:rsidR="00F47403" w:rsidRPr="00210744" w:rsidRDefault="00F47403" w:rsidP="00F47403">
            <w:pPr>
              <w:spacing w:line="276" w:lineRule="auto"/>
              <w:jc w:val="center"/>
              <w:rPr>
                <w:rFonts w:ascii="Segoe UI" w:hAnsi="Segoe UI" w:cs="Segoe UI"/>
              </w:rPr>
            </w:pPr>
            <w:r w:rsidRPr="00210744">
              <w:rPr>
                <w:rFonts w:ascii="Segoe UI" w:hAnsi="Segoe UI" w:cs="Segoe UI"/>
              </w:rPr>
              <w:t>1</w:t>
            </w:r>
          </w:p>
        </w:tc>
        <w:tc>
          <w:tcPr>
            <w:tcW w:w="5059" w:type="dxa"/>
            <w:tcBorders>
              <w:top w:val="single" w:sz="4" w:space="0" w:color="auto"/>
              <w:left w:val="single" w:sz="4" w:space="0" w:color="auto"/>
              <w:bottom w:val="single" w:sz="4" w:space="0" w:color="auto"/>
              <w:right w:val="single" w:sz="4" w:space="0" w:color="auto"/>
            </w:tcBorders>
          </w:tcPr>
          <w:p w14:paraId="064E1CBD" w14:textId="4B7F4052" w:rsidR="00F47403" w:rsidRPr="00210744" w:rsidRDefault="00F47403" w:rsidP="00F47403">
            <w:pPr>
              <w:spacing w:line="276" w:lineRule="auto"/>
              <w:jc w:val="center"/>
              <w:rPr>
                <w:rFonts w:ascii="Segoe UI" w:hAnsi="Segoe UI" w:cs="Segoe UI"/>
              </w:rPr>
            </w:pPr>
            <w:r w:rsidRPr="00210744">
              <w:rPr>
                <w:rFonts w:ascii="Segoe UI" w:hAnsi="Segoe UI" w:cs="Segoe UI"/>
              </w:rPr>
              <w:t>C. Josué Ávila Moreno</w:t>
            </w:r>
          </w:p>
        </w:tc>
        <w:tc>
          <w:tcPr>
            <w:tcW w:w="1559" w:type="dxa"/>
            <w:tcBorders>
              <w:top w:val="single" w:sz="4" w:space="0" w:color="auto"/>
              <w:left w:val="single" w:sz="4" w:space="0" w:color="auto"/>
              <w:bottom w:val="single" w:sz="4" w:space="0" w:color="auto"/>
              <w:right w:val="single" w:sz="4" w:space="0" w:color="auto"/>
            </w:tcBorders>
          </w:tcPr>
          <w:p w14:paraId="7DB13E1F" w14:textId="6BD35A69" w:rsidR="00F47403" w:rsidRPr="00210744" w:rsidRDefault="00F47403" w:rsidP="00F47403">
            <w:pPr>
              <w:spacing w:line="276" w:lineRule="auto"/>
              <w:jc w:val="center"/>
              <w:rPr>
                <w:rFonts w:ascii="Segoe UI" w:hAnsi="Segoe UI" w:cs="Segoe UI"/>
              </w:rPr>
            </w:pPr>
            <w:r w:rsidRPr="00210744">
              <w:rPr>
                <w:rFonts w:ascii="Segoe UI" w:hAnsi="Segoe UI" w:cs="Segoe UI"/>
              </w:rPr>
              <w:t>Presidente</w:t>
            </w:r>
          </w:p>
        </w:tc>
        <w:tc>
          <w:tcPr>
            <w:tcW w:w="1417" w:type="dxa"/>
          </w:tcPr>
          <w:p w14:paraId="13A925B3" w14:textId="26405912" w:rsidR="00F47403" w:rsidRPr="00210744" w:rsidRDefault="00F47403" w:rsidP="00F47403">
            <w:pPr>
              <w:spacing w:after="200" w:line="276" w:lineRule="auto"/>
              <w:jc w:val="center"/>
              <w:rPr>
                <w:rFonts w:ascii="Segoe UI" w:hAnsi="Segoe UI" w:cs="Segoe UI"/>
              </w:rPr>
            </w:pPr>
            <w:r>
              <w:rPr>
                <w:rFonts w:ascii="Segoe UI" w:hAnsi="Segoe UI" w:cs="Segoe UI"/>
              </w:rPr>
              <w:t>A favor</w:t>
            </w:r>
          </w:p>
        </w:tc>
      </w:tr>
      <w:tr w:rsidR="00F47403" w:rsidRPr="00210744" w14:paraId="7F0AB0C8" w14:textId="77777777" w:rsidTr="002912DD">
        <w:tc>
          <w:tcPr>
            <w:tcW w:w="840" w:type="dxa"/>
          </w:tcPr>
          <w:p w14:paraId="405F6E78" w14:textId="0DA5C2D0" w:rsidR="00F47403" w:rsidRPr="00210744" w:rsidRDefault="00F47403" w:rsidP="00F47403">
            <w:pPr>
              <w:spacing w:line="276" w:lineRule="auto"/>
              <w:jc w:val="center"/>
              <w:rPr>
                <w:rFonts w:ascii="Segoe UI" w:hAnsi="Segoe UI" w:cs="Segoe UI"/>
              </w:rPr>
            </w:pPr>
            <w:r w:rsidRPr="00210744">
              <w:rPr>
                <w:rFonts w:ascii="Segoe UI" w:hAnsi="Segoe UI" w:cs="Segoe UI"/>
              </w:rPr>
              <w:t>2</w:t>
            </w:r>
          </w:p>
        </w:tc>
        <w:tc>
          <w:tcPr>
            <w:tcW w:w="5059" w:type="dxa"/>
            <w:tcBorders>
              <w:top w:val="single" w:sz="4" w:space="0" w:color="auto"/>
              <w:left w:val="single" w:sz="4" w:space="0" w:color="auto"/>
              <w:bottom w:val="single" w:sz="4" w:space="0" w:color="auto"/>
              <w:right w:val="single" w:sz="4" w:space="0" w:color="auto"/>
            </w:tcBorders>
          </w:tcPr>
          <w:p w14:paraId="281DC118" w14:textId="2B2F4CAD" w:rsidR="00F47403" w:rsidRPr="00210744" w:rsidRDefault="00F47403" w:rsidP="00F47403">
            <w:pPr>
              <w:spacing w:line="276" w:lineRule="auto"/>
              <w:jc w:val="center"/>
              <w:rPr>
                <w:rFonts w:ascii="Segoe UI" w:hAnsi="Segoe UI" w:cs="Segoe UI"/>
              </w:rPr>
            </w:pPr>
            <w:r w:rsidRPr="00210744">
              <w:rPr>
                <w:rFonts w:ascii="Segoe UI" w:hAnsi="Segoe UI" w:cs="Segoe UI"/>
              </w:rPr>
              <w:t>C. Evangelina Torres Vázquez</w:t>
            </w:r>
          </w:p>
        </w:tc>
        <w:tc>
          <w:tcPr>
            <w:tcW w:w="1559" w:type="dxa"/>
            <w:tcBorders>
              <w:top w:val="single" w:sz="4" w:space="0" w:color="auto"/>
              <w:left w:val="single" w:sz="4" w:space="0" w:color="auto"/>
              <w:bottom w:val="single" w:sz="4" w:space="0" w:color="auto"/>
              <w:right w:val="single" w:sz="4" w:space="0" w:color="auto"/>
            </w:tcBorders>
          </w:tcPr>
          <w:p w14:paraId="188584D9" w14:textId="509D5BA5" w:rsidR="00F47403" w:rsidRPr="00210744" w:rsidRDefault="00F47403" w:rsidP="00F47403">
            <w:pPr>
              <w:spacing w:line="276" w:lineRule="auto"/>
              <w:jc w:val="center"/>
              <w:rPr>
                <w:rFonts w:ascii="Segoe UI" w:hAnsi="Segoe UI" w:cs="Segoe UI"/>
              </w:rPr>
            </w:pPr>
            <w:r w:rsidRPr="00210744">
              <w:rPr>
                <w:rFonts w:ascii="Segoe UI" w:hAnsi="Segoe UI" w:cs="Segoe UI"/>
              </w:rPr>
              <w:t>Regidora</w:t>
            </w:r>
          </w:p>
        </w:tc>
        <w:tc>
          <w:tcPr>
            <w:tcW w:w="1417" w:type="dxa"/>
          </w:tcPr>
          <w:p w14:paraId="5546251D" w14:textId="3FD197C4" w:rsidR="00F47403" w:rsidRPr="00210744" w:rsidRDefault="00F47403" w:rsidP="00F47403">
            <w:pPr>
              <w:spacing w:after="200" w:line="276" w:lineRule="auto"/>
              <w:jc w:val="center"/>
              <w:rPr>
                <w:rFonts w:ascii="Segoe UI" w:hAnsi="Segoe UI" w:cs="Segoe UI"/>
              </w:rPr>
            </w:pPr>
            <w:r>
              <w:rPr>
                <w:rFonts w:ascii="Segoe UI" w:hAnsi="Segoe UI" w:cs="Segoe UI"/>
              </w:rPr>
              <w:t>A favor</w:t>
            </w:r>
          </w:p>
        </w:tc>
      </w:tr>
      <w:tr w:rsidR="00F47403" w:rsidRPr="00210744" w14:paraId="583CCD56" w14:textId="77777777" w:rsidTr="002912DD">
        <w:tc>
          <w:tcPr>
            <w:tcW w:w="840" w:type="dxa"/>
          </w:tcPr>
          <w:p w14:paraId="582CF465" w14:textId="66B81756" w:rsidR="00F47403" w:rsidRPr="00210744" w:rsidRDefault="00F47403" w:rsidP="00F47403">
            <w:pPr>
              <w:spacing w:line="276" w:lineRule="auto"/>
              <w:jc w:val="center"/>
              <w:rPr>
                <w:rFonts w:ascii="Segoe UI" w:hAnsi="Segoe UI" w:cs="Segoe UI"/>
              </w:rPr>
            </w:pPr>
            <w:r w:rsidRPr="00210744">
              <w:rPr>
                <w:rFonts w:ascii="Segoe UI" w:hAnsi="Segoe UI" w:cs="Segoe UI"/>
              </w:rPr>
              <w:t>3</w:t>
            </w:r>
          </w:p>
        </w:tc>
        <w:tc>
          <w:tcPr>
            <w:tcW w:w="5059" w:type="dxa"/>
            <w:tcBorders>
              <w:top w:val="single" w:sz="4" w:space="0" w:color="auto"/>
              <w:left w:val="single" w:sz="4" w:space="0" w:color="auto"/>
              <w:bottom w:val="single" w:sz="4" w:space="0" w:color="auto"/>
              <w:right w:val="single" w:sz="4" w:space="0" w:color="auto"/>
            </w:tcBorders>
          </w:tcPr>
          <w:p w14:paraId="4FA8BDC0" w14:textId="3F6435FA" w:rsidR="00F47403" w:rsidRPr="00210744" w:rsidRDefault="00F47403" w:rsidP="00F47403">
            <w:pPr>
              <w:spacing w:line="276" w:lineRule="auto"/>
              <w:jc w:val="center"/>
              <w:rPr>
                <w:rFonts w:ascii="Segoe UI" w:hAnsi="Segoe UI" w:cs="Segoe UI"/>
              </w:rPr>
            </w:pPr>
            <w:r w:rsidRPr="00210744">
              <w:rPr>
                <w:rFonts w:ascii="Segoe UI" w:hAnsi="Segoe UI" w:cs="Segoe UI"/>
              </w:rPr>
              <w:t>C. Ricardo Alberto Manzano Gómez</w:t>
            </w:r>
          </w:p>
        </w:tc>
        <w:tc>
          <w:tcPr>
            <w:tcW w:w="1559" w:type="dxa"/>
            <w:tcBorders>
              <w:top w:val="single" w:sz="4" w:space="0" w:color="auto"/>
              <w:left w:val="single" w:sz="4" w:space="0" w:color="auto"/>
              <w:bottom w:val="single" w:sz="4" w:space="0" w:color="auto"/>
              <w:right w:val="single" w:sz="4" w:space="0" w:color="auto"/>
            </w:tcBorders>
          </w:tcPr>
          <w:p w14:paraId="178460A5" w14:textId="02779BB4" w:rsidR="00F47403" w:rsidRPr="00210744" w:rsidRDefault="00F47403" w:rsidP="00F47403">
            <w:pPr>
              <w:spacing w:line="276" w:lineRule="auto"/>
              <w:jc w:val="center"/>
              <w:rPr>
                <w:rFonts w:ascii="Segoe UI" w:hAnsi="Segoe UI" w:cs="Segoe UI"/>
              </w:rPr>
            </w:pPr>
            <w:r w:rsidRPr="00210744">
              <w:rPr>
                <w:rFonts w:ascii="Segoe UI" w:hAnsi="Segoe UI" w:cs="Segoe UI"/>
              </w:rPr>
              <w:t>Regidor</w:t>
            </w:r>
          </w:p>
        </w:tc>
        <w:tc>
          <w:tcPr>
            <w:tcW w:w="1417" w:type="dxa"/>
          </w:tcPr>
          <w:p w14:paraId="4C7C5103" w14:textId="419D00BD" w:rsidR="00F47403" w:rsidRPr="00210744" w:rsidRDefault="00F47403" w:rsidP="00F47403">
            <w:pPr>
              <w:spacing w:after="200" w:line="276" w:lineRule="auto"/>
              <w:jc w:val="center"/>
              <w:rPr>
                <w:rFonts w:ascii="Segoe UI" w:hAnsi="Segoe UI" w:cs="Segoe UI"/>
              </w:rPr>
            </w:pPr>
            <w:r>
              <w:rPr>
                <w:rFonts w:ascii="Segoe UI" w:hAnsi="Segoe UI" w:cs="Segoe UI"/>
              </w:rPr>
              <w:t>A favor</w:t>
            </w:r>
          </w:p>
        </w:tc>
      </w:tr>
      <w:tr w:rsidR="00F47403" w:rsidRPr="00210744" w14:paraId="33588F1C" w14:textId="77777777" w:rsidTr="002912DD">
        <w:tc>
          <w:tcPr>
            <w:tcW w:w="840" w:type="dxa"/>
          </w:tcPr>
          <w:p w14:paraId="2F9E2FA4" w14:textId="3F321CEB" w:rsidR="00F47403" w:rsidRPr="00210744" w:rsidRDefault="00F47403" w:rsidP="00F47403">
            <w:pPr>
              <w:spacing w:line="276" w:lineRule="auto"/>
              <w:jc w:val="center"/>
              <w:rPr>
                <w:rFonts w:ascii="Segoe UI" w:hAnsi="Segoe UI" w:cs="Segoe UI"/>
              </w:rPr>
            </w:pPr>
            <w:r w:rsidRPr="00210744">
              <w:rPr>
                <w:rFonts w:ascii="Segoe UI" w:hAnsi="Segoe UI" w:cs="Segoe UI"/>
              </w:rPr>
              <w:t>4</w:t>
            </w:r>
          </w:p>
        </w:tc>
        <w:tc>
          <w:tcPr>
            <w:tcW w:w="5059" w:type="dxa"/>
            <w:tcBorders>
              <w:top w:val="single" w:sz="4" w:space="0" w:color="auto"/>
              <w:left w:val="single" w:sz="4" w:space="0" w:color="auto"/>
              <w:bottom w:val="single" w:sz="4" w:space="0" w:color="auto"/>
              <w:right w:val="single" w:sz="4" w:space="0" w:color="auto"/>
            </w:tcBorders>
          </w:tcPr>
          <w:p w14:paraId="6296606C" w14:textId="008C2E14" w:rsidR="00F47403" w:rsidRPr="00210744" w:rsidRDefault="00F47403" w:rsidP="00F47403">
            <w:pPr>
              <w:spacing w:line="276" w:lineRule="auto"/>
              <w:jc w:val="center"/>
              <w:rPr>
                <w:rFonts w:ascii="Segoe UI" w:hAnsi="Segoe UI" w:cs="Segoe UI"/>
              </w:rPr>
            </w:pPr>
            <w:r w:rsidRPr="00210744">
              <w:rPr>
                <w:rFonts w:ascii="Segoe UI" w:hAnsi="Segoe UI" w:cs="Segoe UI"/>
              </w:rPr>
              <w:t>C. Mercedes Margarita Veloz Lozano</w:t>
            </w:r>
          </w:p>
        </w:tc>
        <w:tc>
          <w:tcPr>
            <w:tcW w:w="1559" w:type="dxa"/>
            <w:tcBorders>
              <w:top w:val="single" w:sz="4" w:space="0" w:color="auto"/>
              <w:left w:val="single" w:sz="4" w:space="0" w:color="auto"/>
              <w:bottom w:val="single" w:sz="4" w:space="0" w:color="auto"/>
              <w:right w:val="single" w:sz="4" w:space="0" w:color="auto"/>
            </w:tcBorders>
          </w:tcPr>
          <w:p w14:paraId="3DFDF1C4" w14:textId="1CD06C6A" w:rsidR="00F47403" w:rsidRPr="00210744" w:rsidRDefault="00F47403" w:rsidP="00F47403">
            <w:pPr>
              <w:spacing w:line="276" w:lineRule="auto"/>
              <w:jc w:val="center"/>
              <w:rPr>
                <w:rFonts w:ascii="Segoe UI" w:hAnsi="Segoe UI" w:cs="Segoe UI"/>
              </w:rPr>
            </w:pPr>
            <w:r w:rsidRPr="00210744">
              <w:rPr>
                <w:rFonts w:ascii="Segoe UI" w:hAnsi="Segoe UI" w:cs="Segoe UI"/>
              </w:rPr>
              <w:t>Regidora</w:t>
            </w:r>
          </w:p>
        </w:tc>
        <w:tc>
          <w:tcPr>
            <w:tcW w:w="1417" w:type="dxa"/>
          </w:tcPr>
          <w:p w14:paraId="5230C092" w14:textId="02DBEC5D" w:rsidR="00F47403" w:rsidRPr="00210744" w:rsidRDefault="00F47403" w:rsidP="00F47403">
            <w:pPr>
              <w:spacing w:after="200" w:line="276" w:lineRule="auto"/>
              <w:jc w:val="center"/>
              <w:rPr>
                <w:rFonts w:ascii="Segoe UI" w:hAnsi="Segoe UI" w:cs="Segoe UI"/>
              </w:rPr>
            </w:pPr>
            <w:r>
              <w:rPr>
                <w:rFonts w:ascii="Segoe UI" w:hAnsi="Segoe UI" w:cs="Segoe UI"/>
              </w:rPr>
              <w:t>A favor</w:t>
            </w:r>
          </w:p>
        </w:tc>
      </w:tr>
      <w:tr w:rsidR="00F47403" w:rsidRPr="00210744" w14:paraId="624B840B" w14:textId="77777777" w:rsidTr="002912DD">
        <w:tc>
          <w:tcPr>
            <w:tcW w:w="840" w:type="dxa"/>
          </w:tcPr>
          <w:p w14:paraId="6776F87D" w14:textId="4A076032" w:rsidR="00F47403" w:rsidRPr="00210744" w:rsidRDefault="00F47403" w:rsidP="00F47403">
            <w:pPr>
              <w:spacing w:line="276" w:lineRule="auto"/>
              <w:jc w:val="center"/>
              <w:rPr>
                <w:rFonts w:ascii="Segoe UI" w:hAnsi="Segoe UI" w:cs="Segoe UI"/>
              </w:rPr>
            </w:pPr>
            <w:r w:rsidRPr="00210744">
              <w:rPr>
                <w:rFonts w:ascii="Segoe UI" w:hAnsi="Segoe UI" w:cs="Segoe UI"/>
              </w:rPr>
              <w:t>5</w:t>
            </w:r>
          </w:p>
        </w:tc>
        <w:tc>
          <w:tcPr>
            <w:tcW w:w="5059" w:type="dxa"/>
            <w:tcBorders>
              <w:top w:val="single" w:sz="4" w:space="0" w:color="auto"/>
              <w:left w:val="single" w:sz="4" w:space="0" w:color="auto"/>
              <w:bottom w:val="single" w:sz="4" w:space="0" w:color="auto"/>
              <w:right w:val="single" w:sz="4" w:space="0" w:color="auto"/>
            </w:tcBorders>
          </w:tcPr>
          <w:p w14:paraId="5A27D303" w14:textId="18024D66" w:rsidR="00F47403" w:rsidRPr="00210744" w:rsidRDefault="00F47403" w:rsidP="00F47403">
            <w:pPr>
              <w:spacing w:line="276" w:lineRule="auto"/>
              <w:jc w:val="center"/>
              <w:rPr>
                <w:rFonts w:ascii="Segoe UI" w:hAnsi="Segoe UI" w:cs="Segoe UI"/>
              </w:rPr>
            </w:pPr>
            <w:r w:rsidRPr="00210744">
              <w:rPr>
                <w:rFonts w:ascii="Segoe UI" w:hAnsi="Segoe UI" w:cs="Segoe UI"/>
              </w:rPr>
              <w:t>C. José Fernando Villarreal Chávez</w:t>
            </w:r>
          </w:p>
        </w:tc>
        <w:tc>
          <w:tcPr>
            <w:tcW w:w="1559" w:type="dxa"/>
            <w:tcBorders>
              <w:top w:val="single" w:sz="4" w:space="0" w:color="auto"/>
              <w:left w:val="single" w:sz="4" w:space="0" w:color="auto"/>
              <w:bottom w:val="single" w:sz="4" w:space="0" w:color="auto"/>
              <w:right w:val="single" w:sz="4" w:space="0" w:color="auto"/>
            </w:tcBorders>
          </w:tcPr>
          <w:p w14:paraId="44D700BE" w14:textId="2B601214" w:rsidR="00F47403" w:rsidRPr="00210744" w:rsidRDefault="00F47403" w:rsidP="00F47403">
            <w:pPr>
              <w:spacing w:line="276" w:lineRule="auto"/>
              <w:jc w:val="center"/>
              <w:rPr>
                <w:rFonts w:ascii="Segoe UI" w:hAnsi="Segoe UI" w:cs="Segoe UI"/>
              </w:rPr>
            </w:pPr>
            <w:r w:rsidRPr="00210744">
              <w:rPr>
                <w:rFonts w:ascii="Segoe UI" w:hAnsi="Segoe UI" w:cs="Segoe UI"/>
              </w:rPr>
              <w:t>Regidor</w:t>
            </w:r>
          </w:p>
        </w:tc>
        <w:tc>
          <w:tcPr>
            <w:tcW w:w="1417" w:type="dxa"/>
          </w:tcPr>
          <w:p w14:paraId="07444D06" w14:textId="78288374" w:rsidR="00F47403" w:rsidRPr="00210744" w:rsidRDefault="00F47403" w:rsidP="00F47403">
            <w:pPr>
              <w:spacing w:after="200" w:line="276" w:lineRule="auto"/>
              <w:jc w:val="center"/>
              <w:rPr>
                <w:rFonts w:ascii="Segoe UI" w:hAnsi="Segoe UI" w:cs="Segoe UI"/>
              </w:rPr>
            </w:pPr>
            <w:r>
              <w:rPr>
                <w:rFonts w:ascii="Segoe UI" w:hAnsi="Segoe UI" w:cs="Segoe UI"/>
              </w:rPr>
              <w:t>Abstención</w:t>
            </w:r>
          </w:p>
        </w:tc>
      </w:tr>
      <w:tr w:rsidR="00F47403" w:rsidRPr="00210744" w14:paraId="0D513AC7" w14:textId="77777777" w:rsidTr="002912DD">
        <w:tc>
          <w:tcPr>
            <w:tcW w:w="840" w:type="dxa"/>
          </w:tcPr>
          <w:p w14:paraId="061581ED" w14:textId="33B55500" w:rsidR="00F47403" w:rsidRPr="00210744" w:rsidRDefault="00F47403" w:rsidP="00F47403">
            <w:pPr>
              <w:spacing w:line="276" w:lineRule="auto"/>
              <w:jc w:val="center"/>
              <w:rPr>
                <w:rFonts w:ascii="Segoe UI" w:hAnsi="Segoe UI" w:cs="Segoe UI"/>
              </w:rPr>
            </w:pPr>
            <w:r w:rsidRPr="00210744">
              <w:rPr>
                <w:rFonts w:ascii="Segoe UI" w:hAnsi="Segoe UI" w:cs="Segoe UI"/>
              </w:rPr>
              <w:t>6</w:t>
            </w:r>
          </w:p>
        </w:tc>
        <w:tc>
          <w:tcPr>
            <w:tcW w:w="5059" w:type="dxa"/>
            <w:tcBorders>
              <w:top w:val="single" w:sz="4" w:space="0" w:color="auto"/>
              <w:left w:val="single" w:sz="4" w:space="0" w:color="auto"/>
              <w:bottom w:val="single" w:sz="4" w:space="0" w:color="auto"/>
              <w:right w:val="single" w:sz="4" w:space="0" w:color="auto"/>
            </w:tcBorders>
          </w:tcPr>
          <w:p w14:paraId="0226121B" w14:textId="4E8AA483" w:rsidR="00F47403" w:rsidRPr="00210744" w:rsidRDefault="00F47403" w:rsidP="00F47403">
            <w:pPr>
              <w:spacing w:line="276" w:lineRule="auto"/>
              <w:jc w:val="center"/>
              <w:rPr>
                <w:rFonts w:ascii="Segoe UI" w:hAnsi="Segoe UI" w:cs="Segoe UI"/>
              </w:rPr>
            </w:pPr>
            <w:r w:rsidRPr="00210744">
              <w:rPr>
                <w:rFonts w:ascii="Segoe UI" w:hAnsi="Segoe UI" w:cs="Segoe UI"/>
              </w:rPr>
              <w:t>C. Karen Arlette Flores Pérez</w:t>
            </w:r>
          </w:p>
        </w:tc>
        <w:tc>
          <w:tcPr>
            <w:tcW w:w="1559" w:type="dxa"/>
            <w:tcBorders>
              <w:top w:val="single" w:sz="4" w:space="0" w:color="auto"/>
              <w:left w:val="single" w:sz="4" w:space="0" w:color="auto"/>
              <w:bottom w:val="single" w:sz="4" w:space="0" w:color="auto"/>
              <w:right w:val="single" w:sz="4" w:space="0" w:color="auto"/>
            </w:tcBorders>
          </w:tcPr>
          <w:p w14:paraId="09914158" w14:textId="37D60251" w:rsidR="00F47403" w:rsidRPr="00210744" w:rsidRDefault="00F47403" w:rsidP="00F47403">
            <w:pPr>
              <w:spacing w:line="276" w:lineRule="auto"/>
              <w:jc w:val="center"/>
              <w:rPr>
                <w:rFonts w:ascii="Segoe UI" w:hAnsi="Segoe UI" w:cs="Segoe UI"/>
              </w:rPr>
            </w:pPr>
            <w:r w:rsidRPr="00210744">
              <w:rPr>
                <w:rFonts w:ascii="Segoe UI" w:hAnsi="Segoe UI" w:cs="Segoe UI"/>
              </w:rPr>
              <w:t>Regidora</w:t>
            </w:r>
          </w:p>
        </w:tc>
        <w:tc>
          <w:tcPr>
            <w:tcW w:w="1417" w:type="dxa"/>
          </w:tcPr>
          <w:p w14:paraId="248494E7" w14:textId="2823B744" w:rsidR="00F47403" w:rsidRPr="00210744" w:rsidRDefault="00F47403" w:rsidP="00F47403">
            <w:pPr>
              <w:spacing w:after="200" w:line="276" w:lineRule="auto"/>
              <w:jc w:val="center"/>
              <w:rPr>
                <w:rFonts w:ascii="Segoe UI" w:hAnsi="Segoe UI" w:cs="Segoe UI"/>
              </w:rPr>
            </w:pPr>
            <w:r>
              <w:rPr>
                <w:rFonts w:ascii="Segoe UI" w:hAnsi="Segoe UI" w:cs="Segoe UI"/>
              </w:rPr>
              <w:t>A favor</w:t>
            </w:r>
          </w:p>
        </w:tc>
      </w:tr>
      <w:tr w:rsidR="00F47403" w:rsidRPr="00210744" w14:paraId="460E038F" w14:textId="77777777" w:rsidTr="002912DD">
        <w:tc>
          <w:tcPr>
            <w:tcW w:w="840" w:type="dxa"/>
          </w:tcPr>
          <w:p w14:paraId="004898DC" w14:textId="7D3A7D5F" w:rsidR="00F47403" w:rsidRPr="00210744" w:rsidRDefault="00F47403" w:rsidP="00F47403">
            <w:pPr>
              <w:spacing w:line="276" w:lineRule="auto"/>
              <w:jc w:val="center"/>
              <w:rPr>
                <w:rFonts w:ascii="Segoe UI" w:hAnsi="Segoe UI" w:cs="Segoe UI"/>
              </w:rPr>
            </w:pPr>
            <w:r w:rsidRPr="00210744">
              <w:rPr>
                <w:rFonts w:ascii="Segoe UI" w:hAnsi="Segoe UI" w:cs="Segoe UI"/>
              </w:rPr>
              <w:t>7</w:t>
            </w:r>
          </w:p>
        </w:tc>
        <w:tc>
          <w:tcPr>
            <w:tcW w:w="5059" w:type="dxa"/>
            <w:tcBorders>
              <w:top w:val="single" w:sz="4" w:space="0" w:color="auto"/>
              <w:left w:val="single" w:sz="4" w:space="0" w:color="auto"/>
              <w:bottom w:val="single" w:sz="4" w:space="0" w:color="auto"/>
              <w:right w:val="single" w:sz="4" w:space="0" w:color="auto"/>
            </w:tcBorders>
          </w:tcPr>
          <w:p w14:paraId="7C1CE05C" w14:textId="47E8A544" w:rsidR="00F47403" w:rsidRPr="00210744" w:rsidRDefault="00F47403" w:rsidP="00F47403">
            <w:pPr>
              <w:spacing w:line="276" w:lineRule="auto"/>
              <w:jc w:val="center"/>
              <w:rPr>
                <w:rFonts w:ascii="Segoe UI" w:hAnsi="Segoe UI" w:cs="Segoe UI"/>
              </w:rPr>
            </w:pPr>
            <w:r w:rsidRPr="00210744">
              <w:rPr>
                <w:rFonts w:ascii="Segoe UI" w:hAnsi="Segoe UI" w:cs="Segoe UI"/>
              </w:rPr>
              <w:t>C. Daniel Ramos Cervantes</w:t>
            </w:r>
          </w:p>
        </w:tc>
        <w:tc>
          <w:tcPr>
            <w:tcW w:w="1559" w:type="dxa"/>
            <w:tcBorders>
              <w:top w:val="single" w:sz="4" w:space="0" w:color="auto"/>
              <w:left w:val="single" w:sz="4" w:space="0" w:color="auto"/>
              <w:bottom w:val="single" w:sz="4" w:space="0" w:color="auto"/>
              <w:right w:val="single" w:sz="4" w:space="0" w:color="auto"/>
            </w:tcBorders>
          </w:tcPr>
          <w:p w14:paraId="7AD826F6" w14:textId="4318F001" w:rsidR="00F47403" w:rsidRPr="00210744" w:rsidRDefault="00F47403" w:rsidP="00F47403">
            <w:pPr>
              <w:spacing w:line="276" w:lineRule="auto"/>
              <w:jc w:val="center"/>
              <w:rPr>
                <w:rFonts w:ascii="Segoe UI" w:hAnsi="Segoe UI" w:cs="Segoe UI"/>
              </w:rPr>
            </w:pPr>
            <w:r w:rsidRPr="00210744">
              <w:rPr>
                <w:rFonts w:ascii="Segoe UI" w:hAnsi="Segoe UI" w:cs="Segoe UI"/>
              </w:rPr>
              <w:t>Regidor</w:t>
            </w:r>
          </w:p>
        </w:tc>
        <w:tc>
          <w:tcPr>
            <w:tcW w:w="1417" w:type="dxa"/>
          </w:tcPr>
          <w:p w14:paraId="515BB3D0" w14:textId="2EBC2916" w:rsidR="00F47403" w:rsidRPr="00210744" w:rsidRDefault="00F47403" w:rsidP="00F47403">
            <w:pPr>
              <w:spacing w:after="200" w:line="276" w:lineRule="auto"/>
              <w:jc w:val="center"/>
              <w:rPr>
                <w:rFonts w:ascii="Segoe UI" w:hAnsi="Segoe UI" w:cs="Segoe UI"/>
              </w:rPr>
            </w:pPr>
            <w:r>
              <w:rPr>
                <w:rFonts w:ascii="Segoe UI" w:hAnsi="Segoe UI" w:cs="Segoe UI"/>
              </w:rPr>
              <w:t>A favor</w:t>
            </w:r>
          </w:p>
        </w:tc>
      </w:tr>
      <w:tr w:rsidR="00F47403" w:rsidRPr="00210744" w14:paraId="3F583D67" w14:textId="77777777" w:rsidTr="002912DD">
        <w:tc>
          <w:tcPr>
            <w:tcW w:w="840" w:type="dxa"/>
          </w:tcPr>
          <w:p w14:paraId="22AB6C5A" w14:textId="0380F8DA" w:rsidR="00F47403" w:rsidRPr="00210744" w:rsidRDefault="00F47403" w:rsidP="00F47403">
            <w:pPr>
              <w:spacing w:line="276" w:lineRule="auto"/>
              <w:jc w:val="center"/>
              <w:rPr>
                <w:rFonts w:ascii="Segoe UI" w:hAnsi="Segoe UI" w:cs="Segoe UI"/>
              </w:rPr>
            </w:pPr>
            <w:r w:rsidRPr="00210744">
              <w:rPr>
                <w:rFonts w:ascii="Segoe UI" w:hAnsi="Segoe UI" w:cs="Segoe UI"/>
              </w:rPr>
              <w:t>8</w:t>
            </w:r>
          </w:p>
        </w:tc>
        <w:tc>
          <w:tcPr>
            <w:tcW w:w="5059" w:type="dxa"/>
            <w:tcBorders>
              <w:top w:val="single" w:sz="4" w:space="0" w:color="auto"/>
              <w:left w:val="single" w:sz="4" w:space="0" w:color="auto"/>
              <w:bottom w:val="single" w:sz="4" w:space="0" w:color="auto"/>
              <w:right w:val="single" w:sz="4" w:space="0" w:color="auto"/>
            </w:tcBorders>
          </w:tcPr>
          <w:p w14:paraId="256885A6" w14:textId="05D77E18" w:rsidR="00F47403" w:rsidRPr="00210744" w:rsidRDefault="00F47403" w:rsidP="00F47403">
            <w:pPr>
              <w:spacing w:line="276" w:lineRule="auto"/>
              <w:jc w:val="center"/>
              <w:rPr>
                <w:rFonts w:ascii="Segoe UI" w:hAnsi="Segoe UI" w:cs="Segoe UI"/>
              </w:rPr>
            </w:pPr>
            <w:r w:rsidRPr="00210744">
              <w:rPr>
                <w:rFonts w:ascii="Segoe UI" w:hAnsi="Segoe UI" w:cs="Segoe UI"/>
              </w:rPr>
              <w:t>C. Marcela Martínez Leal</w:t>
            </w:r>
          </w:p>
        </w:tc>
        <w:tc>
          <w:tcPr>
            <w:tcW w:w="1559" w:type="dxa"/>
            <w:tcBorders>
              <w:top w:val="single" w:sz="4" w:space="0" w:color="auto"/>
              <w:left w:val="single" w:sz="4" w:space="0" w:color="auto"/>
              <w:bottom w:val="single" w:sz="4" w:space="0" w:color="auto"/>
              <w:right w:val="single" w:sz="4" w:space="0" w:color="auto"/>
            </w:tcBorders>
          </w:tcPr>
          <w:p w14:paraId="35DBF9B0" w14:textId="370D095B" w:rsidR="00F47403" w:rsidRPr="00210744" w:rsidRDefault="00F47403" w:rsidP="00F47403">
            <w:pPr>
              <w:spacing w:line="276" w:lineRule="auto"/>
              <w:jc w:val="center"/>
              <w:rPr>
                <w:rFonts w:ascii="Segoe UI" w:hAnsi="Segoe UI" w:cs="Segoe UI"/>
              </w:rPr>
            </w:pPr>
            <w:r w:rsidRPr="00210744">
              <w:rPr>
                <w:rFonts w:ascii="Segoe UI" w:hAnsi="Segoe UI" w:cs="Segoe UI"/>
              </w:rPr>
              <w:t>Regidora</w:t>
            </w:r>
          </w:p>
        </w:tc>
        <w:tc>
          <w:tcPr>
            <w:tcW w:w="1417" w:type="dxa"/>
          </w:tcPr>
          <w:p w14:paraId="53069A3F" w14:textId="0A2CA91A" w:rsidR="00F47403" w:rsidRPr="00210744" w:rsidRDefault="00F47403" w:rsidP="00F47403">
            <w:pPr>
              <w:spacing w:after="200" w:line="276" w:lineRule="auto"/>
              <w:jc w:val="center"/>
              <w:rPr>
                <w:rFonts w:ascii="Segoe UI" w:hAnsi="Segoe UI" w:cs="Segoe UI"/>
              </w:rPr>
            </w:pPr>
            <w:r>
              <w:rPr>
                <w:rFonts w:ascii="Segoe UI" w:hAnsi="Segoe UI" w:cs="Segoe UI"/>
              </w:rPr>
              <w:t>A favor</w:t>
            </w:r>
          </w:p>
        </w:tc>
      </w:tr>
      <w:tr w:rsidR="00F47403" w:rsidRPr="00210744" w14:paraId="5AA91F5B" w14:textId="77777777" w:rsidTr="002912DD">
        <w:tc>
          <w:tcPr>
            <w:tcW w:w="840" w:type="dxa"/>
          </w:tcPr>
          <w:p w14:paraId="37385C14" w14:textId="6E5FF108" w:rsidR="00F47403" w:rsidRPr="00210744" w:rsidRDefault="00F47403" w:rsidP="00F47403">
            <w:pPr>
              <w:spacing w:line="276" w:lineRule="auto"/>
              <w:jc w:val="center"/>
              <w:rPr>
                <w:rFonts w:ascii="Segoe UI" w:hAnsi="Segoe UI" w:cs="Segoe UI"/>
              </w:rPr>
            </w:pPr>
            <w:r>
              <w:rPr>
                <w:rFonts w:ascii="Segoe UI" w:hAnsi="Segoe UI" w:cs="Segoe UI"/>
              </w:rPr>
              <w:t>9</w:t>
            </w:r>
          </w:p>
        </w:tc>
        <w:tc>
          <w:tcPr>
            <w:tcW w:w="5059" w:type="dxa"/>
            <w:tcBorders>
              <w:top w:val="single" w:sz="4" w:space="0" w:color="auto"/>
              <w:left w:val="single" w:sz="4" w:space="0" w:color="auto"/>
              <w:bottom w:val="single" w:sz="4" w:space="0" w:color="auto"/>
              <w:right w:val="single" w:sz="4" w:space="0" w:color="auto"/>
            </w:tcBorders>
          </w:tcPr>
          <w:p w14:paraId="083145EF" w14:textId="71AEAEA6" w:rsidR="00F47403" w:rsidRPr="00210744" w:rsidRDefault="00F47403" w:rsidP="00F47403">
            <w:pPr>
              <w:spacing w:line="276" w:lineRule="auto"/>
              <w:jc w:val="center"/>
              <w:rPr>
                <w:rFonts w:ascii="Segoe UI" w:hAnsi="Segoe UI" w:cs="Segoe UI"/>
              </w:rPr>
            </w:pPr>
            <w:r>
              <w:rPr>
                <w:rFonts w:ascii="Segoe UI" w:hAnsi="Segoe UI" w:cs="Segoe UI"/>
              </w:rPr>
              <w:t>C. Carlos Álvarez Ramírez</w:t>
            </w:r>
          </w:p>
        </w:tc>
        <w:tc>
          <w:tcPr>
            <w:tcW w:w="1559" w:type="dxa"/>
            <w:tcBorders>
              <w:top w:val="single" w:sz="4" w:space="0" w:color="auto"/>
              <w:left w:val="single" w:sz="4" w:space="0" w:color="auto"/>
              <w:bottom w:val="single" w:sz="4" w:space="0" w:color="auto"/>
              <w:right w:val="single" w:sz="4" w:space="0" w:color="auto"/>
            </w:tcBorders>
          </w:tcPr>
          <w:p w14:paraId="65548D0E" w14:textId="556F0220" w:rsidR="00F47403" w:rsidRPr="00210744" w:rsidRDefault="00F47403" w:rsidP="00F47403">
            <w:pPr>
              <w:spacing w:line="276" w:lineRule="auto"/>
              <w:jc w:val="center"/>
              <w:rPr>
                <w:rFonts w:ascii="Segoe UI" w:hAnsi="Segoe UI" w:cs="Segoe UI"/>
              </w:rPr>
            </w:pPr>
            <w:r>
              <w:rPr>
                <w:rFonts w:ascii="Segoe UI" w:hAnsi="Segoe UI" w:cs="Segoe UI"/>
              </w:rPr>
              <w:t>Síndico</w:t>
            </w:r>
          </w:p>
        </w:tc>
        <w:tc>
          <w:tcPr>
            <w:tcW w:w="1417" w:type="dxa"/>
          </w:tcPr>
          <w:p w14:paraId="77B44ADE" w14:textId="1EB16E27" w:rsidR="00F47403" w:rsidRPr="00210744" w:rsidRDefault="00F47403" w:rsidP="00F47403">
            <w:pPr>
              <w:spacing w:after="200" w:line="276" w:lineRule="auto"/>
              <w:jc w:val="center"/>
              <w:rPr>
                <w:rFonts w:ascii="Segoe UI" w:hAnsi="Segoe UI" w:cs="Segoe UI"/>
              </w:rPr>
            </w:pPr>
            <w:r>
              <w:rPr>
                <w:rFonts w:ascii="Segoe UI" w:hAnsi="Segoe UI" w:cs="Segoe UI"/>
              </w:rPr>
              <w:t>A favor</w:t>
            </w:r>
          </w:p>
        </w:tc>
      </w:tr>
      <w:tr w:rsidR="00F47403" w:rsidRPr="00210744" w14:paraId="0557B98E" w14:textId="77777777" w:rsidTr="002912DD">
        <w:tc>
          <w:tcPr>
            <w:tcW w:w="840" w:type="dxa"/>
          </w:tcPr>
          <w:p w14:paraId="2524D7E0" w14:textId="17DB908F" w:rsidR="00F47403" w:rsidRPr="00210744" w:rsidRDefault="00F47403" w:rsidP="00F47403">
            <w:pPr>
              <w:spacing w:line="276" w:lineRule="auto"/>
              <w:jc w:val="center"/>
              <w:rPr>
                <w:rFonts w:ascii="Segoe UI" w:hAnsi="Segoe UI" w:cs="Segoe UI"/>
              </w:rPr>
            </w:pPr>
            <w:r>
              <w:rPr>
                <w:rFonts w:ascii="Segoe UI" w:hAnsi="Segoe UI" w:cs="Segoe UI"/>
              </w:rPr>
              <w:t>10</w:t>
            </w:r>
          </w:p>
        </w:tc>
        <w:tc>
          <w:tcPr>
            <w:tcW w:w="5059" w:type="dxa"/>
            <w:tcBorders>
              <w:top w:val="single" w:sz="4" w:space="0" w:color="auto"/>
              <w:left w:val="single" w:sz="4" w:space="0" w:color="auto"/>
              <w:bottom w:val="single" w:sz="4" w:space="0" w:color="auto"/>
              <w:right w:val="single" w:sz="4" w:space="0" w:color="auto"/>
            </w:tcBorders>
          </w:tcPr>
          <w:p w14:paraId="117A82D8" w14:textId="5D456EE0" w:rsidR="00F47403" w:rsidRPr="00210744" w:rsidRDefault="00F47403" w:rsidP="00F47403">
            <w:pPr>
              <w:spacing w:line="276" w:lineRule="auto"/>
              <w:jc w:val="center"/>
              <w:rPr>
                <w:rFonts w:ascii="Segoe UI" w:hAnsi="Segoe UI" w:cs="Segoe UI"/>
              </w:rPr>
            </w:pPr>
            <w:r w:rsidRPr="00210744">
              <w:rPr>
                <w:rFonts w:ascii="Segoe UI" w:hAnsi="Segoe UI" w:cs="Segoe UI"/>
              </w:rPr>
              <w:t>C. María Magdalena Castañeda González</w:t>
            </w:r>
          </w:p>
        </w:tc>
        <w:tc>
          <w:tcPr>
            <w:tcW w:w="1559" w:type="dxa"/>
            <w:tcBorders>
              <w:top w:val="single" w:sz="4" w:space="0" w:color="auto"/>
              <w:left w:val="single" w:sz="4" w:space="0" w:color="auto"/>
              <w:bottom w:val="single" w:sz="4" w:space="0" w:color="auto"/>
              <w:right w:val="single" w:sz="4" w:space="0" w:color="auto"/>
            </w:tcBorders>
          </w:tcPr>
          <w:p w14:paraId="23FA6379" w14:textId="4BBB78AB" w:rsidR="00F47403" w:rsidRPr="00210744" w:rsidRDefault="00F47403" w:rsidP="00F47403">
            <w:pPr>
              <w:spacing w:line="276" w:lineRule="auto"/>
              <w:jc w:val="center"/>
              <w:rPr>
                <w:rFonts w:ascii="Segoe UI" w:hAnsi="Segoe UI" w:cs="Segoe UI"/>
              </w:rPr>
            </w:pPr>
            <w:r w:rsidRPr="00210744">
              <w:rPr>
                <w:rFonts w:ascii="Segoe UI" w:hAnsi="Segoe UI" w:cs="Segoe UI"/>
              </w:rPr>
              <w:t>Regidora</w:t>
            </w:r>
          </w:p>
        </w:tc>
        <w:tc>
          <w:tcPr>
            <w:tcW w:w="1417" w:type="dxa"/>
          </w:tcPr>
          <w:p w14:paraId="57C6EBFA" w14:textId="7211042C" w:rsidR="00F47403" w:rsidRPr="00210744" w:rsidRDefault="00F47403" w:rsidP="00F47403">
            <w:pPr>
              <w:spacing w:after="200" w:line="276" w:lineRule="auto"/>
              <w:jc w:val="center"/>
              <w:rPr>
                <w:rFonts w:ascii="Segoe UI" w:hAnsi="Segoe UI" w:cs="Segoe UI"/>
              </w:rPr>
            </w:pPr>
            <w:r>
              <w:rPr>
                <w:rFonts w:ascii="Segoe UI" w:hAnsi="Segoe UI" w:cs="Segoe UI"/>
              </w:rPr>
              <w:t>A favor</w:t>
            </w:r>
          </w:p>
        </w:tc>
      </w:tr>
      <w:tr w:rsidR="00F47403" w:rsidRPr="00210744" w14:paraId="5722301C" w14:textId="77777777" w:rsidTr="002912DD">
        <w:tc>
          <w:tcPr>
            <w:tcW w:w="840" w:type="dxa"/>
          </w:tcPr>
          <w:p w14:paraId="11762700" w14:textId="2BB2DF1C" w:rsidR="00F47403" w:rsidRPr="00210744" w:rsidRDefault="00F47403" w:rsidP="00F47403">
            <w:pPr>
              <w:spacing w:line="276" w:lineRule="auto"/>
              <w:jc w:val="center"/>
              <w:rPr>
                <w:rFonts w:ascii="Segoe UI" w:hAnsi="Segoe UI" w:cs="Segoe UI"/>
              </w:rPr>
            </w:pPr>
            <w:r w:rsidRPr="00210744">
              <w:rPr>
                <w:rFonts w:ascii="Segoe UI" w:hAnsi="Segoe UI" w:cs="Segoe UI"/>
              </w:rPr>
              <w:t>1</w:t>
            </w:r>
            <w:r>
              <w:rPr>
                <w:rFonts w:ascii="Segoe UI" w:hAnsi="Segoe UI" w:cs="Segoe UI"/>
              </w:rPr>
              <w:t>1</w:t>
            </w:r>
          </w:p>
        </w:tc>
        <w:tc>
          <w:tcPr>
            <w:tcW w:w="5059" w:type="dxa"/>
            <w:tcBorders>
              <w:top w:val="single" w:sz="4" w:space="0" w:color="auto"/>
              <w:left w:val="single" w:sz="4" w:space="0" w:color="auto"/>
              <w:bottom w:val="single" w:sz="4" w:space="0" w:color="auto"/>
              <w:right w:val="single" w:sz="4" w:space="0" w:color="auto"/>
            </w:tcBorders>
          </w:tcPr>
          <w:p w14:paraId="7CC2D721" w14:textId="08261216" w:rsidR="00F47403" w:rsidRPr="00210744" w:rsidRDefault="00F47403" w:rsidP="00F47403">
            <w:pPr>
              <w:spacing w:line="276" w:lineRule="auto"/>
              <w:jc w:val="center"/>
              <w:rPr>
                <w:rFonts w:ascii="Segoe UI" w:hAnsi="Segoe UI" w:cs="Segoe UI"/>
              </w:rPr>
            </w:pPr>
            <w:r w:rsidRPr="00210744">
              <w:rPr>
                <w:rFonts w:ascii="Segoe UI" w:hAnsi="Segoe UI" w:cs="Segoe UI"/>
              </w:rPr>
              <w:t>C. Laura Elena Bustos Lara</w:t>
            </w:r>
          </w:p>
        </w:tc>
        <w:tc>
          <w:tcPr>
            <w:tcW w:w="1559" w:type="dxa"/>
            <w:tcBorders>
              <w:top w:val="single" w:sz="4" w:space="0" w:color="auto"/>
              <w:left w:val="single" w:sz="4" w:space="0" w:color="auto"/>
              <w:bottom w:val="single" w:sz="4" w:space="0" w:color="auto"/>
              <w:right w:val="single" w:sz="4" w:space="0" w:color="auto"/>
            </w:tcBorders>
          </w:tcPr>
          <w:p w14:paraId="59C40CAA" w14:textId="37909276" w:rsidR="00F47403" w:rsidRPr="00210744" w:rsidRDefault="00F47403" w:rsidP="00F47403">
            <w:pPr>
              <w:spacing w:line="276" w:lineRule="auto"/>
              <w:jc w:val="center"/>
              <w:rPr>
                <w:rFonts w:ascii="Segoe UI" w:hAnsi="Segoe UI" w:cs="Segoe UI"/>
              </w:rPr>
            </w:pPr>
            <w:r w:rsidRPr="00210744">
              <w:rPr>
                <w:rFonts w:ascii="Segoe UI" w:hAnsi="Segoe UI" w:cs="Segoe UI"/>
              </w:rPr>
              <w:t>Regidora</w:t>
            </w:r>
          </w:p>
        </w:tc>
        <w:tc>
          <w:tcPr>
            <w:tcW w:w="1417" w:type="dxa"/>
          </w:tcPr>
          <w:p w14:paraId="5126C361" w14:textId="404F82BF" w:rsidR="00F47403" w:rsidRPr="00210744" w:rsidRDefault="00F47403" w:rsidP="00F47403">
            <w:pPr>
              <w:spacing w:after="200" w:line="276" w:lineRule="auto"/>
              <w:jc w:val="center"/>
              <w:rPr>
                <w:rFonts w:ascii="Segoe UI" w:hAnsi="Segoe UI" w:cs="Segoe UI"/>
              </w:rPr>
            </w:pPr>
            <w:r>
              <w:rPr>
                <w:rFonts w:ascii="Segoe UI" w:hAnsi="Segoe UI" w:cs="Segoe UI"/>
              </w:rPr>
              <w:t>A favor</w:t>
            </w:r>
          </w:p>
        </w:tc>
      </w:tr>
      <w:tr w:rsidR="00F47403" w:rsidRPr="00210744" w14:paraId="1B2C86D6" w14:textId="77777777" w:rsidTr="002912DD">
        <w:tc>
          <w:tcPr>
            <w:tcW w:w="840" w:type="dxa"/>
          </w:tcPr>
          <w:p w14:paraId="559C9423" w14:textId="4557B6F9" w:rsidR="00F47403" w:rsidRPr="00210744" w:rsidRDefault="00F47403" w:rsidP="00F47403">
            <w:pPr>
              <w:spacing w:line="276" w:lineRule="auto"/>
              <w:jc w:val="center"/>
              <w:rPr>
                <w:rFonts w:ascii="Segoe UI" w:hAnsi="Segoe UI" w:cs="Segoe UI"/>
              </w:rPr>
            </w:pPr>
            <w:r w:rsidRPr="00210744">
              <w:rPr>
                <w:rFonts w:ascii="Segoe UI" w:hAnsi="Segoe UI" w:cs="Segoe UI"/>
              </w:rPr>
              <w:t>1</w:t>
            </w:r>
            <w:r>
              <w:rPr>
                <w:rFonts w:ascii="Segoe UI" w:hAnsi="Segoe UI" w:cs="Segoe UI"/>
              </w:rPr>
              <w:t>2</w:t>
            </w:r>
          </w:p>
        </w:tc>
        <w:tc>
          <w:tcPr>
            <w:tcW w:w="5059" w:type="dxa"/>
            <w:tcBorders>
              <w:top w:val="single" w:sz="4" w:space="0" w:color="auto"/>
              <w:left w:val="single" w:sz="4" w:space="0" w:color="auto"/>
              <w:bottom w:val="single" w:sz="4" w:space="0" w:color="auto"/>
              <w:right w:val="single" w:sz="4" w:space="0" w:color="auto"/>
            </w:tcBorders>
          </w:tcPr>
          <w:p w14:paraId="72EBE71E" w14:textId="51134346" w:rsidR="00F47403" w:rsidRPr="00210744" w:rsidRDefault="00F47403" w:rsidP="00F47403">
            <w:pPr>
              <w:spacing w:line="276" w:lineRule="auto"/>
              <w:jc w:val="center"/>
              <w:rPr>
                <w:rFonts w:ascii="Segoe UI" w:hAnsi="Segoe UI" w:cs="Segoe UI"/>
              </w:rPr>
            </w:pPr>
            <w:r w:rsidRPr="00210744">
              <w:rPr>
                <w:rFonts w:ascii="Segoe UI" w:hAnsi="Segoe UI" w:cs="Segoe UI"/>
              </w:rPr>
              <w:t>C. José Ignacio Yáñez Virrueta</w:t>
            </w:r>
          </w:p>
        </w:tc>
        <w:tc>
          <w:tcPr>
            <w:tcW w:w="1559" w:type="dxa"/>
            <w:tcBorders>
              <w:top w:val="single" w:sz="4" w:space="0" w:color="auto"/>
              <w:left w:val="single" w:sz="4" w:space="0" w:color="auto"/>
              <w:bottom w:val="single" w:sz="4" w:space="0" w:color="auto"/>
              <w:right w:val="single" w:sz="4" w:space="0" w:color="auto"/>
            </w:tcBorders>
          </w:tcPr>
          <w:p w14:paraId="5F0E5305" w14:textId="6B08C5F2" w:rsidR="00F47403" w:rsidRPr="00210744" w:rsidRDefault="00F47403" w:rsidP="00F47403">
            <w:pPr>
              <w:spacing w:line="276" w:lineRule="auto"/>
              <w:jc w:val="center"/>
              <w:rPr>
                <w:rFonts w:ascii="Segoe UI" w:hAnsi="Segoe UI" w:cs="Segoe UI"/>
              </w:rPr>
            </w:pPr>
            <w:r w:rsidRPr="00210744">
              <w:rPr>
                <w:rFonts w:ascii="Segoe UI" w:hAnsi="Segoe UI" w:cs="Segoe UI"/>
              </w:rPr>
              <w:t>Regidor</w:t>
            </w:r>
          </w:p>
        </w:tc>
        <w:tc>
          <w:tcPr>
            <w:tcW w:w="1417" w:type="dxa"/>
          </w:tcPr>
          <w:p w14:paraId="4393E106" w14:textId="4A9EB5DF" w:rsidR="00F47403" w:rsidRPr="00210744" w:rsidRDefault="00F47403" w:rsidP="00F47403">
            <w:pPr>
              <w:spacing w:after="200" w:line="276" w:lineRule="auto"/>
              <w:jc w:val="center"/>
              <w:rPr>
                <w:rFonts w:ascii="Segoe UI" w:hAnsi="Segoe UI" w:cs="Segoe UI"/>
              </w:rPr>
            </w:pPr>
            <w:r>
              <w:rPr>
                <w:rFonts w:ascii="Segoe UI" w:hAnsi="Segoe UI" w:cs="Segoe UI"/>
              </w:rPr>
              <w:t>A favor</w:t>
            </w:r>
          </w:p>
        </w:tc>
      </w:tr>
      <w:tr w:rsidR="00F47403" w:rsidRPr="00210744" w14:paraId="7C159B60" w14:textId="77777777" w:rsidTr="002912DD">
        <w:tc>
          <w:tcPr>
            <w:tcW w:w="840" w:type="dxa"/>
          </w:tcPr>
          <w:p w14:paraId="163D898D" w14:textId="45B407A6" w:rsidR="00F47403" w:rsidRPr="00210744" w:rsidRDefault="00F47403" w:rsidP="00F47403">
            <w:pPr>
              <w:spacing w:line="276" w:lineRule="auto"/>
              <w:jc w:val="center"/>
              <w:rPr>
                <w:rFonts w:ascii="Segoe UI" w:hAnsi="Segoe UI" w:cs="Segoe UI"/>
              </w:rPr>
            </w:pPr>
            <w:r w:rsidRPr="00210744">
              <w:rPr>
                <w:rFonts w:ascii="Segoe UI" w:hAnsi="Segoe UI" w:cs="Segoe UI"/>
              </w:rPr>
              <w:t>1</w:t>
            </w:r>
            <w:r>
              <w:rPr>
                <w:rFonts w:ascii="Segoe UI" w:hAnsi="Segoe UI" w:cs="Segoe UI"/>
              </w:rPr>
              <w:t>3</w:t>
            </w:r>
          </w:p>
        </w:tc>
        <w:tc>
          <w:tcPr>
            <w:tcW w:w="5059" w:type="dxa"/>
            <w:tcBorders>
              <w:top w:val="single" w:sz="4" w:space="0" w:color="auto"/>
              <w:left w:val="single" w:sz="4" w:space="0" w:color="auto"/>
              <w:bottom w:val="single" w:sz="4" w:space="0" w:color="auto"/>
              <w:right w:val="single" w:sz="4" w:space="0" w:color="auto"/>
            </w:tcBorders>
          </w:tcPr>
          <w:p w14:paraId="51D2967A" w14:textId="26964AC4" w:rsidR="00F47403" w:rsidRPr="00210744" w:rsidRDefault="00F47403" w:rsidP="00F47403">
            <w:pPr>
              <w:spacing w:line="276" w:lineRule="auto"/>
              <w:jc w:val="center"/>
              <w:rPr>
                <w:rFonts w:ascii="Segoe UI" w:hAnsi="Segoe UI" w:cs="Segoe UI"/>
              </w:rPr>
            </w:pPr>
            <w:r w:rsidRPr="00210744">
              <w:rPr>
                <w:rFonts w:ascii="Segoe UI" w:hAnsi="Segoe UI" w:cs="Segoe UI"/>
              </w:rPr>
              <w:t>C. Ignacio Gómez Ornelas</w:t>
            </w:r>
          </w:p>
        </w:tc>
        <w:tc>
          <w:tcPr>
            <w:tcW w:w="1559" w:type="dxa"/>
            <w:tcBorders>
              <w:top w:val="single" w:sz="4" w:space="0" w:color="auto"/>
              <w:left w:val="single" w:sz="4" w:space="0" w:color="auto"/>
              <w:bottom w:val="single" w:sz="4" w:space="0" w:color="auto"/>
              <w:right w:val="single" w:sz="4" w:space="0" w:color="auto"/>
            </w:tcBorders>
          </w:tcPr>
          <w:p w14:paraId="16E39F43" w14:textId="6EBF0469" w:rsidR="00F47403" w:rsidRPr="00210744" w:rsidRDefault="00F47403" w:rsidP="00F47403">
            <w:pPr>
              <w:spacing w:line="276" w:lineRule="auto"/>
              <w:jc w:val="center"/>
              <w:rPr>
                <w:rFonts w:ascii="Segoe UI" w:hAnsi="Segoe UI" w:cs="Segoe UI"/>
              </w:rPr>
            </w:pPr>
            <w:r w:rsidRPr="00210744">
              <w:rPr>
                <w:rFonts w:ascii="Segoe UI" w:hAnsi="Segoe UI" w:cs="Segoe UI"/>
              </w:rPr>
              <w:t>Regidor</w:t>
            </w:r>
          </w:p>
        </w:tc>
        <w:tc>
          <w:tcPr>
            <w:tcW w:w="1417" w:type="dxa"/>
          </w:tcPr>
          <w:p w14:paraId="3561981F" w14:textId="0B0FB6D3" w:rsidR="00F47403" w:rsidRPr="00210744" w:rsidRDefault="00F47403" w:rsidP="00F47403">
            <w:pPr>
              <w:spacing w:after="200" w:line="276" w:lineRule="auto"/>
              <w:jc w:val="center"/>
              <w:rPr>
                <w:rFonts w:ascii="Segoe UI" w:hAnsi="Segoe UI" w:cs="Segoe UI"/>
              </w:rPr>
            </w:pPr>
            <w:r w:rsidRPr="006C6660">
              <w:rPr>
                <w:rFonts w:ascii="Segoe UI" w:hAnsi="Segoe UI" w:cs="Segoe UI"/>
              </w:rPr>
              <w:t>Abstención</w:t>
            </w:r>
          </w:p>
        </w:tc>
      </w:tr>
      <w:tr w:rsidR="00F47403" w:rsidRPr="00210744" w14:paraId="19CCDCB2" w14:textId="77777777" w:rsidTr="002912DD">
        <w:tc>
          <w:tcPr>
            <w:tcW w:w="840" w:type="dxa"/>
          </w:tcPr>
          <w:p w14:paraId="63F6A1F7" w14:textId="2DFBFC88" w:rsidR="00F47403" w:rsidRPr="00210744" w:rsidRDefault="00F47403" w:rsidP="00F47403">
            <w:pPr>
              <w:spacing w:line="276" w:lineRule="auto"/>
              <w:jc w:val="center"/>
              <w:rPr>
                <w:rFonts w:ascii="Segoe UI" w:hAnsi="Segoe UI" w:cs="Segoe UI"/>
              </w:rPr>
            </w:pPr>
            <w:r w:rsidRPr="00210744">
              <w:rPr>
                <w:rFonts w:ascii="Segoe UI" w:hAnsi="Segoe UI" w:cs="Segoe UI"/>
              </w:rPr>
              <w:t>1</w:t>
            </w:r>
            <w:r>
              <w:rPr>
                <w:rFonts w:ascii="Segoe UI" w:hAnsi="Segoe UI" w:cs="Segoe UI"/>
              </w:rPr>
              <w:t>4</w:t>
            </w:r>
          </w:p>
        </w:tc>
        <w:tc>
          <w:tcPr>
            <w:tcW w:w="5059" w:type="dxa"/>
            <w:tcBorders>
              <w:top w:val="single" w:sz="4" w:space="0" w:color="auto"/>
              <w:left w:val="single" w:sz="4" w:space="0" w:color="auto"/>
              <w:bottom w:val="single" w:sz="4" w:space="0" w:color="auto"/>
              <w:right w:val="single" w:sz="4" w:space="0" w:color="auto"/>
            </w:tcBorders>
          </w:tcPr>
          <w:p w14:paraId="07B076BF" w14:textId="3713BD95" w:rsidR="00F47403" w:rsidRPr="00210744" w:rsidRDefault="00F47403" w:rsidP="00F47403">
            <w:pPr>
              <w:spacing w:line="276" w:lineRule="auto"/>
              <w:jc w:val="center"/>
              <w:rPr>
                <w:rFonts w:ascii="Segoe UI" w:hAnsi="Segoe UI" w:cs="Segoe UI"/>
              </w:rPr>
            </w:pPr>
            <w:r w:rsidRPr="00210744">
              <w:rPr>
                <w:rFonts w:ascii="Segoe UI" w:hAnsi="Segoe UI" w:cs="Segoe UI"/>
              </w:rPr>
              <w:t xml:space="preserve">C. Jesús Martínez Navarro  </w:t>
            </w:r>
          </w:p>
        </w:tc>
        <w:tc>
          <w:tcPr>
            <w:tcW w:w="1559" w:type="dxa"/>
            <w:tcBorders>
              <w:top w:val="single" w:sz="4" w:space="0" w:color="auto"/>
              <w:left w:val="single" w:sz="4" w:space="0" w:color="auto"/>
              <w:bottom w:val="single" w:sz="4" w:space="0" w:color="auto"/>
              <w:right w:val="single" w:sz="4" w:space="0" w:color="auto"/>
            </w:tcBorders>
          </w:tcPr>
          <w:p w14:paraId="17C83416" w14:textId="0B5CBE3F" w:rsidR="00F47403" w:rsidRPr="00210744" w:rsidRDefault="00F47403" w:rsidP="00F47403">
            <w:pPr>
              <w:spacing w:line="276" w:lineRule="auto"/>
              <w:jc w:val="center"/>
              <w:rPr>
                <w:rFonts w:ascii="Segoe UI" w:hAnsi="Segoe UI" w:cs="Segoe UI"/>
              </w:rPr>
            </w:pPr>
            <w:r w:rsidRPr="00210744">
              <w:rPr>
                <w:rFonts w:ascii="Segoe UI" w:hAnsi="Segoe UI" w:cs="Segoe UI"/>
              </w:rPr>
              <w:t>Regidor</w:t>
            </w:r>
          </w:p>
        </w:tc>
        <w:tc>
          <w:tcPr>
            <w:tcW w:w="1417" w:type="dxa"/>
          </w:tcPr>
          <w:p w14:paraId="7682FA65" w14:textId="74E562B7" w:rsidR="00F47403" w:rsidRPr="00210744" w:rsidRDefault="00F47403" w:rsidP="00F47403">
            <w:pPr>
              <w:spacing w:after="200" w:line="276" w:lineRule="auto"/>
              <w:jc w:val="center"/>
              <w:rPr>
                <w:rFonts w:ascii="Segoe UI" w:hAnsi="Segoe UI" w:cs="Segoe UI"/>
              </w:rPr>
            </w:pPr>
            <w:r w:rsidRPr="006C6660">
              <w:rPr>
                <w:rFonts w:ascii="Segoe UI" w:hAnsi="Segoe UI" w:cs="Segoe UI"/>
              </w:rPr>
              <w:t>Abstención</w:t>
            </w:r>
          </w:p>
        </w:tc>
      </w:tr>
      <w:tr w:rsidR="00F47403" w:rsidRPr="00210744" w14:paraId="03954E1A" w14:textId="77777777" w:rsidTr="002912DD">
        <w:tc>
          <w:tcPr>
            <w:tcW w:w="840" w:type="dxa"/>
          </w:tcPr>
          <w:p w14:paraId="633B50A2" w14:textId="60B1EDAC" w:rsidR="00F47403" w:rsidRPr="00210744" w:rsidRDefault="00F47403" w:rsidP="00F47403">
            <w:pPr>
              <w:spacing w:line="276" w:lineRule="auto"/>
              <w:jc w:val="center"/>
              <w:rPr>
                <w:rFonts w:ascii="Segoe UI" w:hAnsi="Segoe UI" w:cs="Segoe UI"/>
              </w:rPr>
            </w:pPr>
            <w:r w:rsidRPr="00210744">
              <w:rPr>
                <w:rFonts w:ascii="Segoe UI" w:hAnsi="Segoe UI" w:cs="Segoe UI"/>
              </w:rPr>
              <w:t>1</w:t>
            </w:r>
            <w:r>
              <w:rPr>
                <w:rFonts w:ascii="Segoe UI" w:hAnsi="Segoe UI" w:cs="Segoe UI"/>
              </w:rPr>
              <w:t>5</w:t>
            </w:r>
          </w:p>
        </w:tc>
        <w:tc>
          <w:tcPr>
            <w:tcW w:w="5059" w:type="dxa"/>
            <w:tcBorders>
              <w:top w:val="single" w:sz="4" w:space="0" w:color="auto"/>
              <w:left w:val="single" w:sz="4" w:space="0" w:color="auto"/>
              <w:bottom w:val="single" w:sz="4" w:space="0" w:color="auto"/>
              <w:right w:val="single" w:sz="4" w:space="0" w:color="auto"/>
            </w:tcBorders>
          </w:tcPr>
          <w:p w14:paraId="75914AFD" w14:textId="24F7CB9C" w:rsidR="00F47403" w:rsidRPr="00210744" w:rsidRDefault="00F47403" w:rsidP="00F47403">
            <w:pPr>
              <w:spacing w:line="276" w:lineRule="auto"/>
              <w:jc w:val="center"/>
              <w:rPr>
                <w:rFonts w:ascii="Segoe UI" w:hAnsi="Segoe UI" w:cs="Segoe UI"/>
              </w:rPr>
            </w:pPr>
            <w:r w:rsidRPr="00210744">
              <w:rPr>
                <w:rFonts w:ascii="Segoe UI" w:hAnsi="Segoe UI" w:cs="Segoe UI"/>
              </w:rPr>
              <w:t>C. Bertha Alicia Rocha García</w:t>
            </w:r>
          </w:p>
        </w:tc>
        <w:tc>
          <w:tcPr>
            <w:tcW w:w="1559" w:type="dxa"/>
            <w:tcBorders>
              <w:top w:val="single" w:sz="4" w:space="0" w:color="auto"/>
              <w:left w:val="single" w:sz="4" w:space="0" w:color="auto"/>
              <w:bottom w:val="single" w:sz="4" w:space="0" w:color="auto"/>
              <w:right w:val="single" w:sz="4" w:space="0" w:color="auto"/>
            </w:tcBorders>
          </w:tcPr>
          <w:p w14:paraId="61F6BA94" w14:textId="514AD745" w:rsidR="00F47403" w:rsidRPr="00210744" w:rsidRDefault="00F47403" w:rsidP="00F47403">
            <w:pPr>
              <w:spacing w:line="276" w:lineRule="auto"/>
              <w:jc w:val="center"/>
              <w:rPr>
                <w:rFonts w:ascii="Segoe UI" w:hAnsi="Segoe UI" w:cs="Segoe UI"/>
              </w:rPr>
            </w:pPr>
            <w:r w:rsidRPr="00210744">
              <w:rPr>
                <w:rFonts w:ascii="Segoe UI" w:hAnsi="Segoe UI" w:cs="Segoe UI"/>
              </w:rPr>
              <w:t>Regidora</w:t>
            </w:r>
          </w:p>
        </w:tc>
        <w:tc>
          <w:tcPr>
            <w:tcW w:w="1417" w:type="dxa"/>
          </w:tcPr>
          <w:p w14:paraId="5160A48B" w14:textId="1F08EAD0" w:rsidR="00F47403" w:rsidRPr="00210744" w:rsidRDefault="00F47403" w:rsidP="00F47403">
            <w:pPr>
              <w:spacing w:after="200" w:line="276" w:lineRule="auto"/>
              <w:jc w:val="center"/>
              <w:rPr>
                <w:rFonts w:ascii="Segoe UI" w:hAnsi="Segoe UI" w:cs="Segoe UI"/>
              </w:rPr>
            </w:pPr>
            <w:r w:rsidRPr="006C6660">
              <w:rPr>
                <w:rFonts w:ascii="Segoe UI" w:hAnsi="Segoe UI" w:cs="Segoe UI"/>
              </w:rPr>
              <w:t>Abstención</w:t>
            </w:r>
          </w:p>
        </w:tc>
      </w:tr>
    </w:tbl>
    <w:p w14:paraId="6079F643" w14:textId="77777777" w:rsidR="007C486D" w:rsidRDefault="005C4230" w:rsidP="000F5D9D">
      <w:pPr>
        <w:spacing w:after="0" w:line="360" w:lineRule="auto"/>
        <w:ind w:left="284" w:right="49"/>
        <w:jc w:val="both"/>
        <w:rPr>
          <w:rFonts w:ascii="Segoe UI" w:eastAsia="Calibri" w:hAnsi="Segoe UI" w:cs="Segoe UI"/>
          <w:bCs/>
          <w:i/>
          <w:lang w:eastAsia="es-ES"/>
        </w:rPr>
      </w:pPr>
      <w:r w:rsidRPr="008715D3">
        <w:rPr>
          <w:rFonts w:ascii="Segoe UI" w:eastAsia="Calibri" w:hAnsi="Segoe UI" w:cs="Segoe UI"/>
          <w:bCs/>
          <w:lang w:eastAsia="es-ES"/>
        </w:rPr>
        <w:lastRenderedPageBreak/>
        <w:t xml:space="preserve">Acto seguido y en uso de la voz, el </w:t>
      </w:r>
      <w:r w:rsidR="000F5D9D" w:rsidRPr="008715D3">
        <w:rPr>
          <w:rFonts w:ascii="Segoe UI" w:eastAsia="Calibri" w:hAnsi="Segoe UI" w:cs="Segoe UI"/>
          <w:bCs/>
          <w:lang w:eastAsia="es-ES"/>
        </w:rPr>
        <w:t>regidor</w:t>
      </w:r>
      <w:r w:rsidRPr="008715D3">
        <w:rPr>
          <w:rFonts w:ascii="Segoe UI" w:eastAsia="Calibri" w:hAnsi="Segoe UI" w:cs="Segoe UI"/>
          <w:bCs/>
          <w:lang w:eastAsia="es-ES"/>
        </w:rPr>
        <w:t xml:space="preserve">, </w:t>
      </w:r>
      <w:r w:rsidRPr="008715D3">
        <w:rPr>
          <w:rFonts w:ascii="Segoe UI" w:eastAsia="Calibri" w:hAnsi="Segoe UI" w:cs="Segoe UI"/>
          <w:b/>
          <w:bCs/>
          <w:lang w:eastAsia="es-ES"/>
        </w:rPr>
        <w:t xml:space="preserve">C. </w:t>
      </w:r>
      <w:r w:rsidR="000F5D9D" w:rsidRPr="008715D3">
        <w:rPr>
          <w:rFonts w:ascii="Segoe UI" w:eastAsia="Calibri" w:hAnsi="Segoe UI" w:cs="Segoe UI"/>
          <w:b/>
          <w:bCs/>
          <w:lang w:eastAsia="es-ES"/>
        </w:rPr>
        <w:t>Jesús Martínez Navarro</w:t>
      </w:r>
      <w:r w:rsidRPr="008715D3">
        <w:rPr>
          <w:rFonts w:ascii="Segoe UI" w:eastAsia="Calibri" w:hAnsi="Segoe UI" w:cs="Segoe UI"/>
          <w:bCs/>
          <w:lang w:eastAsia="es-ES"/>
        </w:rPr>
        <w:t xml:space="preserve">, </w:t>
      </w:r>
      <w:r w:rsidR="000F5D9D" w:rsidRPr="008715D3">
        <w:rPr>
          <w:rFonts w:ascii="Segoe UI" w:eastAsia="Calibri" w:hAnsi="Segoe UI" w:cs="Segoe UI"/>
          <w:bCs/>
          <w:lang w:eastAsia="es-ES"/>
        </w:rPr>
        <w:t>puntualizó</w:t>
      </w:r>
      <w:r w:rsidRPr="008715D3">
        <w:rPr>
          <w:rFonts w:ascii="Segoe UI" w:eastAsia="Calibri" w:hAnsi="Segoe UI" w:cs="Segoe UI"/>
          <w:bCs/>
          <w:lang w:eastAsia="es-ES"/>
        </w:rPr>
        <w:t xml:space="preserve">: </w:t>
      </w:r>
      <w:r w:rsidRPr="008715D3">
        <w:rPr>
          <w:rFonts w:ascii="Segoe UI" w:eastAsia="Calibri" w:hAnsi="Segoe UI" w:cs="Segoe UI"/>
          <w:bCs/>
          <w:i/>
          <w:lang w:eastAsia="es-ES"/>
        </w:rPr>
        <w:t>“</w:t>
      </w:r>
      <w:r w:rsidR="000F5D9D" w:rsidRPr="008715D3">
        <w:rPr>
          <w:rFonts w:ascii="Segoe UI" w:eastAsia="Calibri" w:hAnsi="Segoe UI" w:cs="Segoe UI"/>
          <w:bCs/>
          <w:i/>
          <w:lang w:eastAsia="es-ES"/>
        </w:rPr>
        <w:t>Me permito señalar que me tarde en encontrar el fundamento en relación al punto que antecede, es decir, del punto XIV del orden del día. Que si bien ya está aprobado el turno a comisión</w:t>
      </w:r>
      <w:r w:rsidR="00425B38">
        <w:rPr>
          <w:rFonts w:ascii="Segoe UI" w:eastAsia="Calibri" w:hAnsi="Segoe UI" w:cs="Segoe UI"/>
          <w:bCs/>
          <w:i/>
          <w:lang w:eastAsia="es-ES"/>
        </w:rPr>
        <w:t xml:space="preserve">, nada más quiero hacer una observación toda vez que el artículo 43 del Reglamento de Organización y Funcionamiento del Ayuntamiento de Ocotlán, Jalisco, dice: </w:t>
      </w:r>
      <w:r w:rsidR="00425B38">
        <w:rPr>
          <w:rFonts w:ascii="Segoe UI" w:eastAsia="Calibri" w:hAnsi="Segoe UI" w:cs="Segoe UI"/>
          <w:bCs/>
          <w:iCs/>
          <w:lang w:eastAsia="es-ES"/>
        </w:rPr>
        <w:t>“</w:t>
      </w:r>
      <w:r w:rsidR="003F1536" w:rsidRPr="003F1536">
        <w:rPr>
          <w:rFonts w:ascii="Segoe UI" w:eastAsia="Calibri" w:hAnsi="Segoe UI" w:cs="Segoe UI"/>
          <w:bCs/>
          <w:iCs/>
          <w:lang w:eastAsia="es-ES"/>
        </w:rPr>
        <w:t>Cuando se creen nuevas comisiones edilicias permanentes, corresponde al Presidente Municipal proponer a los Munícipes integrantes de las mismas, debiendo ser aprobada la integración por el Ayuntamiento. De igual manera se procede al modificar la integración de las comisiones edilicias. El Presidente Municipal puede presidir y formar parte de las comisiones edilicias que se integren</w:t>
      </w:r>
      <w:r w:rsidR="0055762B">
        <w:rPr>
          <w:rFonts w:ascii="Segoe UI" w:eastAsia="Calibri" w:hAnsi="Segoe UI" w:cs="Segoe UI"/>
          <w:bCs/>
          <w:iCs/>
          <w:lang w:eastAsia="es-ES"/>
        </w:rPr>
        <w:t xml:space="preserve">. </w:t>
      </w:r>
      <w:r w:rsidR="0055762B">
        <w:rPr>
          <w:rFonts w:ascii="Segoe UI" w:eastAsia="Calibri" w:hAnsi="Segoe UI" w:cs="Segoe UI"/>
          <w:bCs/>
          <w:i/>
          <w:lang w:eastAsia="es-ES"/>
        </w:rPr>
        <w:t xml:space="preserve">Lo que </w:t>
      </w:r>
      <w:r w:rsidR="00706093">
        <w:rPr>
          <w:rFonts w:ascii="Segoe UI" w:eastAsia="Calibri" w:hAnsi="Segoe UI" w:cs="Segoe UI"/>
          <w:bCs/>
          <w:i/>
          <w:lang w:eastAsia="es-ES"/>
        </w:rPr>
        <w:t xml:space="preserve">significa que sí bien está propuesto por cualquiera de los regidores, lo cierto es que no tendría validez </w:t>
      </w:r>
      <w:r w:rsidR="002B746E">
        <w:rPr>
          <w:rFonts w:ascii="Segoe UI" w:eastAsia="Calibri" w:hAnsi="Segoe UI" w:cs="Segoe UI"/>
          <w:bCs/>
          <w:i/>
          <w:lang w:eastAsia="es-ES"/>
        </w:rPr>
        <w:t xml:space="preserve">puesto que </w:t>
      </w:r>
      <w:r w:rsidR="00466E1F">
        <w:rPr>
          <w:rFonts w:ascii="Segoe UI" w:eastAsia="Calibri" w:hAnsi="Segoe UI" w:cs="Segoe UI"/>
          <w:bCs/>
          <w:i/>
          <w:lang w:eastAsia="es-ES"/>
        </w:rPr>
        <w:t xml:space="preserve">tiene que ver con una propuesta y tendría que ser directamente presentada por el Presidente Municipal. De modo que es la regidora Mercedes Margarita Veloz Lozano quien lo propone, entonces, esto lo invalidaría y </w:t>
      </w:r>
      <w:proofErr w:type="spellStart"/>
      <w:r w:rsidR="00466E1F">
        <w:rPr>
          <w:rFonts w:ascii="Segoe UI" w:eastAsia="Calibri" w:hAnsi="Segoe UI" w:cs="Segoe UI"/>
          <w:bCs/>
          <w:i/>
          <w:lang w:eastAsia="es-ES"/>
        </w:rPr>
        <w:t>el</w:t>
      </w:r>
      <w:proofErr w:type="spellEnd"/>
      <w:r w:rsidR="00466E1F">
        <w:rPr>
          <w:rFonts w:ascii="Segoe UI" w:eastAsia="Calibri" w:hAnsi="Segoe UI" w:cs="Segoe UI"/>
          <w:bCs/>
          <w:i/>
          <w:lang w:eastAsia="es-ES"/>
        </w:rPr>
        <w:t xml:space="preserve"> proceso se retrasaría puesto que se debería echar atrás debido</w:t>
      </w:r>
      <w:r w:rsidR="007C486D">
        <w:rPr>
          <w:rFonts w:ascii="Segoe UI" w:eastAsia="Calibri" w:hAnsi="Segoe UI" w:cs="Segoe UI"/>
          <w:bCs/>
          <w:i/>
          <w:lang w:eastAsia="es-ES"/>
        </w:rPr>
        <w:t xml:space="preserve"> a que no está cumpliendo con </w:t>
      </w:r>
      <w:proofErr w:type="spellStart"/>
      <w:r w:rsidR="007C486D">
        <w:rPr>
          <w:rFonts w:ascii="Segoe UI" w:eastAsia="Calibri" w:hAnsi="Segoe UI" w:cs="Segoe UI"/>
          <w:bCs/>
          <w:i/>
          <w:lang w:eastAsia="es-ES"/>
        </w:rPr>
        <w:t>el</w:t>
      </w:r>
      <w:proofErr w:type="spellEnd"/>
      <w:r w:rsidR="007C486D">
        <w:rPr>
          <w:rFonts w:ascii="Segoe UI" w:eastAsia="Calibri" w:hAnsi="Segoe UI" w:cs="Segoe UI"/>
          <w:bCs/>
          <w:i/>
          <w:lang w:eastAsia="es-ES"/>
        </w:rPr>
        <w:t xml:space="preserve"> artículo que anteriormente mencioné. Si bien ya está aprobado el turno no sé qué procedería más hago la observación para que se determine lo que se crea más conveniente</w:t>
      </w:r>
      <w:r w:rsidRPr="008715D3">
        <w:rPr>
          <w:rFonts w:ascii="Segoe UI" w:eastAsia="Calibri" w:hAnsi="Segoe UI" w:cs="Segoe UI"/>
          <w:bCs/>
          <w:i/>
          <w:lang w:eastAsia="es-ES"/>
        </w:rPr>
        <w:t>”.  - - - - - - - - - - - - - - -</w:t>
      </w:r>
      <w:r w:rsidR="007C486D">
        <w:rPr>
          <w:rFonts w:ascii="Segoe UI" w:eastAsia="Calibri" w:hAnsi="Segoe UI" w:cs="Segoe UI"/>
          <w:bCs/>
          <w:i/>
          <w:lang w:eastAsia="es-ES"/>
        </w:rPr>
        <w:t xml:space="preserve"> - - - - - - - - - - - - </w:t>
      </w:r>
    </w:p>
    <w:p w14:paraId="2E012059" w14:textId="77777777" w:rsidR="007C486D" w:rsidRDefault="007C486D" w:rsidP="000F5D9D">
      <w:pPr>
        <w:spacing w:after="0" w:line="360" w:lineRule="auto"/>
        <w:ind w:left="284" w:right="49"/>
        <w:jc w:val="both"/>
        <w:rPr>
          <w:rFonts w:ascii="Segoe UI" w:eastAsia="Calibri" w:hAnsi="Segoe UI" w:cs="Segoe UI"/>
          <w:bCs/>
          <w:i/>
          <w:lang w:eastAsia="es-ES"/>
        </w:rPr>
      </w:pPr>
    </w:p>
    <w:p w14:paraId="2CE9896B" w14:textId="0FFABA2B" w:rsidR="009C6D45" w:rsidRDefault="007C486D" w:rsidP="000F5D9D">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t xml:space="preserve">El Presidente Municipal, </w:t>
      </w:r>
      <w:r>
        <w:rPr>
          <w:rFonts w:ascii="Segoe UI" w:eastAsia="Calibri" w:hAnsi="Segoe UI" w:cs="Segoe UI"/>
          <w:b/>
          <w:iCs/>
          <w:lang w:eastAsia="es-ES"/>
        </w:rPr>
        <w:t>C. Josué Ávila Moreno</w:t>
      </w:r>
      <w:r>
        <w:rPr>
          <w:rFonts w:ascii="Segoe UI" w:eastAsia="Calibri" w:hAnsi="Segoe UI" w:cs="Segoe UI"/>
          <w:bCs/>
          <w:iCs/>
          <w:lang w:eastAsia="es-ES"/>
        </w:rPr>
        <w:t xml:space="preserve">, señaló: </w:t>
      </w:r>
      <w:r>
        <w:rPr>
          <w:rFonts w:ascii="Segoe UI" w:eastAsia="Calibri" w:hAnsi="Segoe UI" w:cs="Segoe UI"/>
          <w:bCs/>
          <w:i/>
          <w:lang w:eastAsia="es-ES"/>
        </w:rPr>
        <w:t>“De igual manera</w:t>
      </w:r>
      <w:r w:rsidR="00301770">
        <w:rPr>
          <w:rFonts w:ascii="Segoe UI" w:eastAsia="Calibri" w:hAnsi="Segoe UI" w:cs="Segoe UI"/>
          <w:bCs/>
          <w:i/>
          <w:lang w:eastAsia="es-ES"/>
        </w:rPr>
        <w:t xml:space="preserve"> es de señalar que</w:t>
      </w:r>
      <w:r>
        <w:rPr>
          <w:rFonts w:ascii="Segoe UI" w:eastAsia="Calibri" w:hAnsi="Segoe UI" w:cs="Segoe UI"/>
          <w:bCs/>
          <w:i/>
          <w:lang w:eastAsia="es-ES"/>
        </w:rPr>
        <w:t xml:space="preserve"> se ha turnado a comisión </w:t>
      </w:r>
      <w:r w:rsidR="009C6D45">
        <w:rPr>
          <w:rFonts w:ascii="Segoe UI" w:eastAsia="Calibri" w:hAnsi="Segoe UI" w:cs="Segoe UI"/>
          <w:bCs/>
          <w:i/>
          <w:lang w:eastAsia="es-ES"/>
        </w:rPr>
        <w:t>dicho</w:t>
      </w:r>
      <w:r>
        <w:rPr>
          <w:rFonts w:ascii="Segoe UI" w:eastAsia="Calibri" w:hAnsi="Segoe UI" w:cs="Segoe UI"/>
          <w:bCs/>
          <w:i/>
          <w:lang w:eastAsia="es-ES"/>
        </w:rPr>
        <w:t xml:space="preserve"> </w:t>
      </w:r>
      <w:r w:rsidR="00301770">
        <w:rPr>
          <w:rFonts w:ascii="Segoe UI" w:eastAsia="Calibri" w:hAnsi="Segoe UI" w:cs="Segoe UI"/>
          <w:bCs/>
          <w:i/>
          <w:lang w:eastAsia="es-ES"/>
        </w:rPr>
        <w:t>asunto</w:t>
      </w:r>
      <w:r w:rsidR="009C6D45">
        <w:rPr>
          <w:rFonts w:ascii="Segoe UI" w:eastAsia="Calibri" w:hAnsi="Segoe UI" w:cs="Segoe UI"/>
          <w:bCs/>
          <w:i/>
          <w:lang w:eastAsia="es-ES"/>
        </w:rPr>
        <w:t xml:space="preserve"> </w:t>
      </w:r>
      <w:r w:rsidR="00301770">
        <w:rPr>
          <w:rFonts w:ascii="Segoe UI" w:eastAsia="Calibri" w:hAnsi="Segoe UI" w:cs="Segoe UI"/>
          <w:bCs/>
          <w:i/>
          <w:lang w:eastAsia="es-ES"/>
        </w:rPr>
        <w:t>a fin de que pueda ser</w:t>
      </w:r>
      <w:r w:rsidR="009C6D45">
        <w:rPr>
          <w:rFonts w:ascii="Segoe UI" w:eastAsia="Calibri" w:hAnsi="Segoe UI" w:cs="Segoe UI"/>
          <w:bCs/>
          <w:i/>
          <w:lang w:eastAsia="es-ES"/>
        </w:rPr>
        <w:t xml:space="preserve"> analiza</w:t>
      </w:r>
      <w:r w:rsidR="00301770">
        <w:rPr>
          <w:rFonts w:ascii="Segoe UI" w:eastAsia="Calibri" w:hAnsi="Segoe UI" w:cs="Segoe UI"/>
          <w:bCs/>
          <w:i/>
          <w:lang w:eastAsia="es-ES"/>
        </w:rPr>
        <w:t>do</w:t>
      </w:r>
      <w:r w:rsidR="009C6D45">
        <w:rPr>
          <w:rFonts w:ascii="Segoe UI" w:eastAsia="Calibri" w:hAnsi="Segoe UI" w:cs="Segoe UI"/>
          <w:bCs/>
          <w:i/>
          <w:lang w:eastAsia="es-ES"/>
        </w:rPr>
        <w:t xml:space="preserve"> y </w:t>
      </w:r>
      <w:r w:rsidR="00301770">
        <w:rPr>
          <w:rFonts w:ascii="Segoe UI" w:eastAsia="Calibri" w:hAnsi="Segoe UI" w:cs="Segoe UI"/>
          <w:bCs/>
          <w:i/>
          <w:lang w:eastAsia="es-ES"/>
        </w:rPr>
        <w:t xml:space="preserve">se </w:t>
      </w:r>
      <w:r w:rsidR="009C6D45">
        <w:rPr>
          <w:rFonts w:ascii="Segoe UI" w:eastAsia="Calibri" w:hAnsi="Segoe UI" w:cs="Segoe UI"/>
          <w:bCs/>
          <w:i/>
          <w:lang w:eastAsia="es-ES"/>
        </w:rPr>
        <w:t>prom</w:t>
      </w:r>
      <w:r w:rsidR="00301770">
        <w:rPr>
          <w:rFonts w:ascii="Segoe UI" w:eastAsia="Calibri" w:hAnsi="Segoe UI" w:cs="Segoe UI"/>
          <w:bCs/>
          <w:i/>
          <w:lang w:eastAsia="es-ES"/>
        </w:rPr>
        <w:t>ueva</w:t>
      </w:r>
      <w:r w:rsidR="009C6D45">
        <w:rPr>
          <w:rFonts w:ascii="Segoe UI" w:eastAsia="Calibri" w:hAnsi="Segoe UI" w:cs="Segoe UI"/>
          <w:bCs/>
          <w:i/>
          <w:lang w:eastAsia="es-ES"/>
        </w:rPr>
        <w:t xml:space="preserve"> lo conducente”. - - - - - - - - - - - - - - -</w:t>
      </w:r>
      <w:r w:rsidR="00301770">
        <w:rPr>
          <w:rFonts w:ascii="Segoe UI" w:eastAsia="Calibri" w:hAnsi="Segoe UI" w:cs="Segoe UI"/>
          <w:bCs/>
          <w:i/>
          <w:lang w:eastAsia="es-ES"/>
        </w:rPr>
        <w:t xml:space="preserve"> - - - - - - - - - - - - - - - - - - - - - - - - - - - - - - - - </w:t>
      </w:r>
      <w:r w:rsidR="009C6D45">
        <w:rPr>
          <w:rFonts w:ascii="Segoe UI" w:eastAsia="Calibri" w:hAnsi="Segoe UI" w:cs="Segoe UI"/>
          <w:bCs/>
          <w:i/>
          <w:lang w:eastAsia="es-ES"/>
        </w:rPr>
        <w:t xml:space="preserve"> </w:t>
      </w:r>
    </w:p>
    <w:p w14:paraId="216931AA" w14:textId="77777777" w:rsidR="009C6D45" w:rsidRDefault="009C6D45" w:rsidP="000F5D9D">
      <w:pPr>
        <w:spacing w:after="0" w:line="360" w:lineRule="auto"/>
        <w:ind w:left="284" w:right="49"/>
        <w:jc w:val="both"/>
        <w:rPr>
          <w:rFonts w:ascii="Segoe UI" w:eastAsia="Calibri" w:hAnsi="Segoe UI" w:cs="Segoe UI"/>
          <w:bCs/>
          <w:i/>
          <w:lang w:eastAsia="es-ES"/>
        </w:rPr>
      </w:pPr>
    </w:p>
    <w:p w14:paraId="5F02DF0F" w14:textId="77777777" w:rsidR="00E27D39" w:rsidRDefault="009C6D45" w:rsidP="000F5D9D">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t xml:space="preserve">La regidora, </w:t>
      </w:r>
      <w:r>
        <w:rPr>
          <w:rFonts w:ascii="Segoe UI" w:eastAsia="Calibri" w:hAnsi="Segoe UI" w:cs="Segoe UI"/>
          <w:b/>
          <w:iCs/>
          <w:lang w:eastAsia="es-ES"/>
        </w:rPr>
        <w:t>C. Mercedes Margarita Veloz Lozano</w:t>
      </w:r>
      <w:r>
        <w:rPr>
          <w:rFonts w:ascii="Segoe UI" w:eastAsia="Calibri" w:hAnsi="Segoe UI" w:cs="Segoe UI"/>
          <w:bCs/>
          <w:iCs/>
          <w:lang w:eastAsia="es-ES"/>
        </w:rPr>
        <w:t xml:space="preserve">, mencionó: </w:t>
      </w:r>
      <w:r>
        <w:rPr>
          <w:rFonts w:ascii="Segoe UI" w:eastAsia="Calibri" w:hAnsi="Segoe UI" w:cs="Segoe UI"/>
          <w:bCs/>
          <w:i/>
          <w:lang w:eastAsia="es-ES"/>
        </w:rPr>
        <w:t>“Únicamente quiero hacer el comentario de que si bien la iniciativa es presentada por su servidora, lo cierto, es que no están estipulados ahí los artículos, desconozco de muchos artículos pero consciente estoy de que</w:t>
      </w:r>
      <w:r w:rsidR="00E27D39">
        <w:rPr>
          <w:rFonts w:ascii="Segoe UI" w:eastAsia="Calibri" w:hAnsi="Segoe UI" w:cs="Segoe UI"/>
          <w:bCs/>
          <w:i/>
          <w:lang w:eastAsia="es-ES"/>
        </w:rPr>
        <w:t xml:space="preserve"> la persona encargada de formar la comisión es el Presidente Municipal”. - - - </w:t>
      </w:r>
    </w:p>
    <w:p w14:paraId="49950D5E" w14:textId="77777777" w:rsidR="00E27D39" w:rsidRDefault="00E27D39" w:rsidP="000F5D9D">
      <w:pPr>
        <w:spacing w:after="0" w:line="360" w:lineRule="auto"/>
        <w:ind w:left="284" w:right="49"/>
        <w:jc w:val="both"/>
        <w:rPr>
          <w:rFonts w:ascii="Segoe UI" w:eastAsia="Calibri" w:hAnsi="Segoe UI" w:cs="Segoe UI"/>
          <w:bCs/>
          <w:i/>
          <w:lang w:eastAsia="es-ES"/>
        </w:rPr>
      </w:pPr>
    </w:p>
    <w:p w14:paraId="7AF71A9A" w14:textId="3FDED78F" w:rsidR="005C4230" w:rsidRDefault="00E27D39" w:rsidP="00105270">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t xml:space="preserve">En uso de la voz, el </w:t>
      </w:r>
      <w:r w:rsidRPr="008715D3">
        <w:rPr>
          <w:rFonts w:ascii="Segoe UI" w:eastAsia="Calibri" w:hAnsi="Segoe UI" w:cs="Segoe UI"/>
          <w:bCs/>
          <w:lang w:eastAsia="es-ES"/>
        </w:rPr>
        <w:t xml:space="preserve">regidor, </w:t>
      </w:r>
      <w:r w:rsidRPr="008715D3">
        <w:rPr>
          <w:rFonts w:ascii="Segoe UI" w:eastAsia="Calibri" w:hAnsi="Segoe UI" w:cs="Segoe UI"/>
          <w:b/>
          <w:bCs/>
          <w:lang w:eastAsia="es-ES"/>
        </w:rPr>
        <w:t>C. Jesús Martínez Navarro</w:t>
      </w:r>
      <w:r w:rsidRPr="008715D3">
        <w:rPr>
          <w:rFonts w:ascii="Segoe UI" w:eastAsia="Calibri" w:hAnsi="Segoe UI" w:cs="Segoe UI"/>
          <w:bCs/>
          <w:lang w:eastAsia="es-ES"/>
        </w:rPr>
        <w:t>, p</w:t>
      </w:r>
      <w:r>
        <w:rPr>
          <w:rFonts w:ascii="Segoe UI" w:eastAsia="Calibri" w:hAnsi="Segoe UI" w:cs="Segoe UI"/>
          <w:bCs/>
          <w:lang w:eastAsia="es-ES"/>
        </w:rPr>
        <w:t>recis</w:t>
      </w:r>
      <w:r w:rsidRPr="008715D3">
        <w:rPr>
          <w:rFonts w:ascii="Segoe UI" w:eastAsia="Calibri" w:hAnsi="Segoe UI" w:cs="Segoe UI"/>
          <w:bCs/>
          <w:lang w:eastAsia="es-ES"/>
        </w:rPr>
        <w:t xml:space="preserve">ó: </w:t>
      </w:r>
      <w:r w:rsidRPr="008715D3">
        <w:rPr>
          <w:rFonts w:ascii="Segoe UI" w:eastAsia="Calibri" w:hAnsi="Segoe UI" w:cs="Segoe UI"/>
          <w:bCs/>
          <w:i/>
          <w:lang w:eastAsia="es-ES"/>
        </w:rPr>
        <w:t>“</w:t>
      </w:r>
      <w:r>
        <w:rPr>
          <w:rFonts w:ascii="Segoe UI" w:eastAsia="Calibri" w:hAnsi="Segoe UI" w:cs="Segoe UI"/>
          <w:bCs/>
          <w:i/>
          <w:lang w:eastAsia="es-ES"/>
        </w:rPr>
        <w:t xml:space="preserve">A lo que me refiero es desde el momento de la iniciativa ya que el reglamento dice que para presentar la iniciativa de propuesta de creación que es en este caso lo que se está haciendo, al estar presentando la propuesta para la creación de una nueva comisión, lo cual es facultado solamente del Presidente Municipal. Entonces, </w:t>
      </w:r>
      <w:r w:rsidR="001F3FA8">
        <w:rPr>
          <w:rFonts w:ascii="Segoe UI" w:eastAsia="Calibri" w:hAnsi="Segoe UI" w:cs="Segoe UI"/>
          <w:bCs/>
          <w:i/>
          <w:lang w:eastAsia="es-ES"/>
        </w:rPr>
        <w:t>estaríamos fuera de lo que establece el reglamento al darle seguimiento o en el caso de que se llegará a aprobar por la comisión edilicia puesto que si se aprueba, por ende, se tendría que estar echando para atrás</w:t>
      </w:r>
      <w:r w:rsidR="003E2FA3">
        <w:rPr>
          <w:rFonts w:ascii="Segoe UI" w:eastAsia="Calibri" w:hAnsi="Segoe UI" w:cs="Segoe UI"/>
          <w:bCs/>
          <w:i/>
          <w:lang w:eastAsia="es-ES"/>
        </w:rPr>
        <w:t xml:space="preserve"> siendo esa la observación para que se corrija</w:t>
      </w:r>
      <w:r w:rsidR="00715FE8">
        <w:rPr>
          <w:rFonts w:ascii="Segoe UI" w:eastAsia="Calibri" w:hAnsi="Segoe UI" w:cs="Segoe UI"/>
          <w:bCs/>
          <w:i/>
          <w:lang w:eastAsia="es-ES"/>
        </w:rPr>
        <w:t xml:space="preserve">”. - - - - - - - - - - - - - - - - - - - - - - - - - - - - - - - - - - - - - - - - - - - - </w:t>
      </w:r>
    </w:p>
    <w:p w14:paraId="2289DDA8" w14:textId="77777777" w:rsidR="00105270" w:rsidRDefault="00105270" w:rsidP="00105270">
      <w:pPr>
        <w:spacing w:after="0" w:line="360" w:lineRule="auto"/>
        <w:ind w:left="284" w:right="49"/>
        <w:jc w:val="both"/>
        <w:rPr>
          <w:rFonts w:ascii="Segoe UI" w:eastAsia="Calibri" w:hAnsi="Segoe UI" w:cs="Segoe UI"/>
          <w:bCs/>
          <w:i/>
          <w:lang w:eastAsia="es-ES"/>
        </w:rPr>
      </w:pPr>
    </w:p>
    <w:p w14:paraId="74C488B1" w14:textId="7CA05ADF" w:rsidR="005C4230" w:rsidRPr="00210744" w:rsidRDefault="00105270" w:rsidP="005C4230">
      <w:pPr>
        <w:spacing w:after="0" w:line="360" w:lineRule="auto"/>
        <w:ind w:left="284" w:right="49"/>
        <w:jc w:val="both"/>
        <w:rPr>
          <w:rFonts w:ascii="Segoe UI" w:hAnsi="Segoe UI" w:cs="Segoe UI"/>
          <w:bCs/>
          <w:i/>
          <w:lang w:eastAsia="es-ES"/>
        </w:rPr>
      </w:pPr>
      <w:r>
        <w:rPr>
          <w:rFonts w:ascii="Segoe UI" w:hAnsi="Segoe UI" w:cs="Segoe UI"/>
          <w:b/>
          <w:lang w:eastAsia="es-ES"/>
        </w:rPr>
        <w:t>DÉCIMO SEXTO</w:t>
      </w:r>
      <w:r w:rsidR="005C4230" w:rsidRPr="00210744">
        <w:rPr>
          <w:rFonts w:ascii="Segoe UI" w:hAnsi="Segoe UI" w:cs="Segoe UI"/>
          <w:b/>
          <w:lang w:eastAsia="es-ES"/>
        </w:rPr>
        <w:t xml:space="preserve"> PUNTO.</w:t>
      </w:r>
      <w:r w:rsidR="005C4230">
        <w:rPr>
          <w:rFonts w:ascii="Segoe UI" w:hAnsi="Segoe UI" w:cs="Segoe UI"/>
          <w:b/>
          <w:lang w:eastAsia="es-ES"/>
        </w:rPr>
        <w:t xml:space="preserve"> </w:t>
      </w:r>
      <w:r w:rsidR="005C4230" w:rsidRPr="00243432">
        <w:rPr>
          <w:rFonts w:ascii="Segoe UI" w:eastAsia="Calibri" w:hAnsi="Segoe UI" w:cs="Segoe UI"/>
          <w:b/>
          <w:bCs/>
          <w:lang w:eastAsia="es-ES"/>
        </w:rPr>
        <w:t>ASUNTOS</w:t>
      </w:r>
      <w:r w:rsidR="005C4230" w:rsidRPr="00210744">
        <w:rPr>
          <w:rFonts w:ascii="Segoe UI" w:eastAsia="Calibri" w:hAnsi="Segoe UI" w:cs="Segoe UI"/>
          <w:b/>
          <w:bCs/>
          <w:lang w:eastAsia="es-ES"/>
        </w:rPr>
        <w:t xml:space="preserve"> VARIOS.</w:t>
      </w:r>
      <w:r w:rsidR="005C4230" w:rsidRPr="00210744">
        <w:rPr>
          <w:rFonts w:ascii="Segoe UI" w:hAnsi="Segoe UI" w:cs="Segoe UI"/>
          <w:b/>
          <w:bCs/>
          <w:lang w:eastAsia="es-ES"/>
        </w:rPr>
        <w:t xml:space="preserve"> </w:t>
      </w:r>
      <w:r w:rsidR="005C4230" w:rsidRPr="00617288">
        <w:rPr>
          <w:rFonts w:ascii="Segoe UI" w:hAnsi="Segoe UI" w:cs="Segoe UI"/>
          <w:lang w:eastAsia="es-ES"/>
        </w:rPr>
        <w:t>E</w:t>
      </w:r>
      <w:r w:rsidR="005C4230" w:rsidRPr="00210744">
        <w:rPr>
          <w:rFonts w:ascii="Segoe UI" w:hAnsi="Segoe UI" w:cs="Segoe UI"/>
        </w:rPr>
        <w:t>l Presidente Municipal</w:t>
      </w:r>
      <w:r w:rsidR="005C4230" w:rsidRPr="00210744">
        <w:rPr>
          <w:rFonts w:ascii="Segoe UI" w:hAnsi="Segoe UI" w:cs="Segoe UI"/>
          <w:bCs/>
          <w:lang w:eastAsia="es-ES"/>
        </w:rPr>
        <w:t xml:space="preserve">, </w:t>
      </w:r>
      <w:r w:rsidR="005C4230" w:rsidRPr="00210744">
        <w:rPr>
          <w:rFonts w:ascii="Segoe UI" w:hAnsi="Segoe UI" w:cs="Segoe UI"/>
          <w:b/>
          <w:bCs/>
          <w:lang w:eastAsia="es-ES"/>
        </w:rPr>
        <w:t>C. Josué Ávila Moreno</w:t>
      </w:r>
      <w:r w:rsidR="005C4230" w:rsidRPr="00617288">
        <w:rPr>
          <w:rFonts w:ascii="Segoe UI" w:hAnsi="Segoe UI" w:cs="Segoe UI"/>
          <w:lang w:eastAsia="es-ES"/>
        </w:rPr>
        <w:t>, concluyó</w:t>
      </w:r>
      <w:r w:rsidR="005C4230" w:rsidRPr="00210744">
        <w:rPr>
          <w:rFonts w:ascii="Segoe UI" w:hAnsi="Segoe UI" w:cs="Segoe UI"/>
          <w:bCs/>
          <w:lang w:eastAsia="es-ES"/>
        </w:rPr>
        <w:t xml:space="preserve">: </w:t>
      </w:r>
      <w:r w:rsidR="005C4230" w:rsidRPr="00210744">
        <w:rPr>
          <w:rFonts w:ascii="Segoe UI" w:hAnsi="Segoe UI" w:cs="Segoe UI"/>
          <w:bCs/>
          <w:i/>
          <w:lang w:eastAsia="es-ES"/>
        </w:rPr>
        <w:t>“</w:t>
      </w:r>
      <w:r w:rsidR="00933D95">
        <w:rPr>
          <w:rFonts w:ascii="Segoe UI" w:hAnsi="Segoe UI" w:cs="Segoe UI"/>
          <w:bCs/>
          <w:i/>
          <w:lang w:eastAsia="es-ES"/>
        </w:rPr>
        <w:t>De tal manera que al n</w:t>
      </w:r>
      <w:r w:rsidR="005C4230">
        <w:rPr>
          <w:rFonts w:ascii="Segoe UI" w:hAnsi="Segoe UI" w:cs="Segoe UI"/>
          <w:bCs/>
          <w:i/>
          <w:lang w:eastAsia="es-ES"/>
        </w:rPr>
        <w:t>o hab</w:t>
      </w:r>
      <w:r w:rsidR="00933D95">
        <w:rPr>
          <w:rFonts w:ascii="Segoe UI" w:hAnsi="Segoe UI" w:cs="Segoe UI"/>
          <w:bCs/>
          <w:i/>
          <w:lang w:eastAsia="es-ES"/>
        </w:rPr>
        <w:t>er</w:t>
      </w:r>
      <w:r w:rsidR="005C4230">
        <w:rPr>
          <w:rFonts w:ascii="Segoe UI" w:hAnsi="Segoe UI" w:cs="Segoe UI"/>
          <w:bCs/>
          <w:i/>
          <w:lang w:eastAsia="es-ES"/>
        </w:rPr>
        <w:t xml:space="preserve"> más asuntos que tratar </w:t>
      </w:r>
      <w:r w:rsidR="00933D95">
        <w:rPr>
          <w:rFonts w:ascii="Segoe UI" w:hAnsi="Segoe UI" w:cs="Segoe UI"/>
          <w:bCs/>
          <w:i/>
          <w:lang w:eastAsia="es-ES"/>
        </w:rPr>
        <w:t xml:space="preserve">es que </w:t>
      </w:r>
      <w:r w:rsidR="005C4230">
        <w:rPr>
          <w:rFonts w:ascii="Segoe UI" w:hAnsi="Segoe UI" w:cs="Segoe UI"/>
          <w:bCs/>
          <w:i/>
          <w:lang w:eastAsia="es-ES"/>
        </w:rPr>
        <w:t>se da por clausurada la presente sesión del Pleno del Ayuntamiento</w:t>
      </w:r>
      <w:r w:rsidR="005C4230" w:rsidRPr="00210744">
        <w:rPr>
          <w:rFonts w:ascii="Segoe UI" w:hAnsi="Segoe UI" w:cs="Segoe UI"/>
          <w:bCs/>
          <w:i/>
          <w:lang w:eastAsia="es-ES"/>
        </w:rPr>
        <w:t xml:space="preserve">”. - - - - - - - - - - - - - - - - - </w:t>
      </w:r>
      <w:r w:rsidR="005C4230">
        <w:rPr>
          <w:rFonts w:ascii="Segoe UI" w:hAnsi="Segoe UI" w:cs="Segoe UI"/>
          <w:bCs/>
          <w:i/>
          <w:lang w:eastAsia="es-ES"/>
        </w:rPr>
        <w:t xml:space="preserve">  </w:t>
      </w:r>
      <w:r w:rsidR="005C4230" w:rsidRPr="00210744">
        <w:rPr>
          <w:rFonts w:ascii="Segoe UI" w:hAnsi="Segoe UI" w:cs="Segoe UI"/>
          <w:bCs/>
          <w:i/>
          <w:lang w:eastAsia="es-ES"/>
        </w:rPr>
        <w:t xml:space="preserve">   </w:t>
      </w:r>
    </w:p>
    <w:p w14:paraId="32BCED28" w14:textId="2FB8D090" w:rsidR="005C4230" w:rsidRPr="00210744" w:rsidRDefault="00E02CDC" w:rsidP="005C4230">
      <w:pPr>
        <w:spacing w:after="0" w:line="360" w:lineRule="auto"/>
        <w:ind w:left="-2127" w:right="2034"/>
        <w:jc w:val="both"/>
        <w:rPr>
          <w:rFonts w:ascii="Segoe UI" w:eastAsia="Calibri" w:hAnsi="Segoe UI" w:cs="Segoe UI"/>
          <w:bCs/>
          <w:lang w:eastAsia="es-ES"/>
        </w:rPr>
      </w:pPr>
      <w:r>
        <w:rPr>
          <w:rFonts w:ascii="Segoe UI" w:eastAsia="Calibri" w:hAnsi="Segoe UI" w:cs="Segoe UI"/>
          <w:b/>
          <w:snapToGrid w:val="0"/>
        </w:rPr>
        <w:lastRenderedPageBreak/>
        <w:t>DÉCIMO SÉPTIMO</w:t>
      </w:r>
      <w:r w:rsidR="005C4230">
        <w:rPr>
          <w:rFonts w:ascii="Segoe UI" w:eastAsia="Calibri" w:hAnsi="Segoe UI" w:cs="Segoe UI"/>
          <w:b/>
          <w:snapToGrid w:val="0"/>
        </w:rPr>
        <w:t xml:space="preserve"> </w:t>
      </w:r>
      <w:r w:rsidR="005C4230" w:rsidRPr="00210744">
        <w:rPr>
          <w:rFonts w:ascii="Segoe UI" w:eastAsia="Calibri" w:hAnsi="Segoe UI" w:cs="Segoe UI"/>
          <w:b/>
          <w:snapToGrid w:val="0"/>
        </w:rPr>
        <w:t xml:space="preserve">PUNTO.- </w:t>
      </w:r>
      <w:r w:rsidR="005C4230" w:rsidRPr="00210744">
        <w:rPr>
          <w:rFonts w:ascii="Segoe UI" w:eastAsia="Calibri" w:hAnsi="Segoe UI" w:cs="Segoe UI"/>
          <w:b/>
          <w:bCs/>
          <w:lang w:eastAsia="es-ES"/>
        </w:rPr>
        <w:t xml:space="preserve">CLAUSURA DE LA SESIÓN.- </w:t>
      </w:r>
      <w:r w:rsidR="005C4230" w:rsidRPr="00210744">
        <w:rPr>
          <w:rFonts w:ascii="Segoe UI" w:eastAsia="Calibri" w:hAnsi="Segoe UI" w:cs="Segoe UI"/>
          <w:bCs/>
          <w:lang w:eastAsia="es-ES"/>
        </w:rPr>
        <w:t xml:space="preserve">No habiendo más asuntos que tratar, el Presidente Municipal </w:t>
      </w:r>
      <w:r w:rsidR="005C4230" w:rsidRPr="00210744">
        <w:rPr>
          <w:rFonts w:ascii="Segoe UI" w:eastAsia="Calibri" w:hAnsi="Segoe UI" w:cs="Segoe UI"/>
          <w:b/>
          <w:bCs/>
          <w:lang w:eastAsia="es-ES"/>
        </w:rPr>
        <w:t>C. Josué Ávila Moreno</w:t>
      </w:r>
      <w:r w:rsidR="005C4230" w:rsidRPr="00210744">
        <w:rPr>
          <w:rFonts w:ascii="Segoe UI" w:eastAsia="Calibri" w:hAnsi="Segoe UI" w:cs="Segoe UI"/>
          <w:bCs/>
          <w:lang w:eastAsia="es-ES"/>
        </w:rPr>
        <w:t xml:space="preserve">, concluyó la </w:t>
      </w:r>
      <w:r>
        <w:rPr>
          <w:rFonts w:ascii="Segoe UI" w:eastAsia="Calibri" w:hAnsi="Segoe UI" w:cs="Segoe UI"/>
          <w:b/>
          <w:lang w:eastAsia="es-ES"/>
        </w:rPr>
        <w:t>TERCERA</w:t>
      </w:r>
      <w:r w:rsidR="005C4230">
        <w:rPr>
          <w:rFonts w:ascii="Segoe UI" w:eastAsia="Calibri" w:hAnsi="Segoe UI" w:cs="Segoe UI"/>
          <w:b/>
          <w:lang w:eastAsia="es-ES"/>
        </w:rPr>
        <w:t xml:space="preserve"> </w:t>
      </w:r>
      <w:r w:rsidR="005C4230" w:rsidRPr="00210744">
        <w:rPr>
          <w:rFonts w:ascii="Segoe UI" w:eastAsia="Calibri" w:hAnsi="Segoe UI" w:cs="Segoe UI"/>
          <w:b/>
        </w:rPr>
        <w:t>SESIÓN ORDINARIA 202</w:t>
      </w:r>
      <w:r w:rsidR="005C4230">
        <w:rPr>
          <w:rFonts w:ascii="Segoe UI" w:eastAsia="Calibri" w:hAnsi="Segoe UI" w:cs="Segoe UI"/>
          <w:b/>
        </w:rPr>
        <w:t>3</w:t>
      </w:r>
      <w:r w:rsidR="005C4230" w:rsidRPr="00210744">
        <w:rPr>
          <w:rFonts w:ascii="Segoe UI" w:eastAsia="Calibri" w:hAnsi="Segoe UI" w:cs="Segoe UI"/>
        </w:rPr>
        <w:t xml:space="preserve"> </w:t>
      </w:r>
      <w:r w:rsidR="005C4230" w:rsidRPr="00210744">
        <w:rPr>
          <w:rFonts w:ascii="Segoe UI" w:eastAsia="Calibri" w:hAnsi="Segoe UI" w:cs="Segoe UI"/>
          <w:bCs/>
          <w:lang w:eastAsia="es-ES"/>
        </w:rPr>
        <w:t xml:space="preserve">del H. Ayuntamiento Constitucional de Ocotlán, Jalisco, 2021-2024, siendo las </w:t>
      </w:r>
      <w:r w:rsidR="005C4230">
        <w:rPr>
          <w:rFonts w:ascii="Segoe UI" w:eastAsia="Calibri" w:hAnsi="Segoe UI" w:cs="Segoe UI"/>
          <w:bCs/>
          <w:lang w:eastAsia="es-ES"/>
        </w:rPr>
        <w:t>14</w:t>
      </w:r>
      <w:r w:rsidR="005C4230" w:rsidRPr="00210744">
        <w:rPr>
          <w:rFonts w:ascii="Segoe UI" w:eastAsia="Calibri" w:hAnsi="Segoe UI" w:cs="Segoe UI"/>
          <w:bCs/>
          <w:lang w:eastAsia="es-ES"/>
        </w:rPr>
        <w:t>:</w:t>
      </w:r>
      <w:r w:rsidR="005C4230">
        <w:rPr>
          <w:rFonts w:ascii="Segoe UI" w:eastAsia="Calibri" w:hAnsi="Segoe UI" w:cs="Segoe UI"/>
          <w:bCs/>
          <w:lang w:eastAsia="es-ES"/>
        </w:rPr>
        <w:t>2</w:t>
      </w:r>
      <w:r>
        <w:rPr>
          <w:rFonts w:ascii="Segoe UI" w:eastAsia="Calibri" w:hAnsi="Segoe UI" w:cs="Segoe UI"/>
          <w:bCs/>
          <w:lang w:eastAsia="es-ES"/>
        </w:rPr>
        <w:t>7</w:t>
      </w:r>
      <w:r w:rsidR="005C4230" w:rsidRPr="00210744">
        <w:rPr>
          <w:rFonts w:ascii="Segoe UI" w:eastAsia="Calibri" w:hAnsi="Segoe UI" w:cs="Segoe UI"/>
          <w:bCs/>
          <w:lang w:eastAsia="es-ES"/>
        </w:rPr>
        <w:t xml:space="preserve"> </w:t>
      </w:r>
      <w:r w:rsidR="005C4230">
        <w:rPr>
          <w:rFonts w:ascii="Segoe UI" w:eastAsia="Calibri" w:hAnsi="Segoe UI" w:cs="Segoe UI"/>
          <w:bCs/>
          <w:lang w:eastAsia="es-ES"/>
        </w:rPr>
        <w:t>catorce</w:t>
      </w:r>
      <w:r w:rsidR="005C4230" w:rsidRPr="00210744">
        <w:rPr>
          <w:rFonts w:ascii="Segoe UI" w:eastAsia="Calibri" w:hAnsi="Segoe UI" w:cs="Segoe UI"/>
          <w:bCs/>
          <w:lang w:eastAsia="es-ES"/>
        </w:rPr>
        <w:t xml:space="preserve"> horas con </w:t>
      </w:r>
      <w:r w:rsidR="005C4230">
        <w:rPr>
          <w:rFonts w:ascii="Segoe UI" w:eastAsia="Calibri" w:hAnsi="Segoe UI" w:cs="Segoe UI"/>
          <w:bCs/>
          <w:lang w:eastAsia="es-ES"/>
        </w:rPr>
        <w:t>veinti</w:t>
      </w:r>
      <w:r>
        <w:rPr>
          <w:rFonts w:ascii="Segoe UI" w:eastAsia="Calibri" w:hAnsi="Segoe UI" w:cs="Segoe UI"/>
          <w:bCs/>
          <w:lang w:eastAsia="es-ES"/>
        </w:rPr>
        <w:t>siete</w:t>
      </w:r>
      <w:r w:rsidR="005C4230">
        <w:rPr>
          <w:rFonts w:ascii="Segoe UI" w:eastAsia="Calibri" w:hAnsi="Segoe UI" w:cs="Segoe UI"/>
          <w:bCs/>
          <w:lang w:eastAsia="es-ES"/>
        </w:rPr>
        <w:t xml:space="preserve"> </w:t>
      </w:r>
      <w:r w:rsidR="005C4230" w:rsidRPr="00210744">
        <w:rPr>
          <w:rFonts w:ascii="Segoe UI" w:eastAsia="Calibri" w:hAnsi="Segoe UI" w:cs="Segoe UI"/>
          <w:bCs/>
          <w:lang w:eastAsia="es-ES"/>
        </w:rPr>
        <w:t xml:space="preserve">minutos del día </w:t>
      </w:r>
      <w:r w:rsidR="005C4230">
        <w:rPr>
          <w:rFonts w:ascii="Segoe UI" w:eastAsia="Calibri" w:hAnsi="Segoe UI" w:cs="Segoe UI"/>
          <w:bCs/>
          <w:lang w:eastAsia="es-ES"/>
        </w:rPr>
        <w:t>27</w:t>
      </w:r>
      <w:r w:rsidR="005C4230" w:rsidRPr="00210744">
        <w:rPr>
          <w:rFonts w:ascii="Segoe UI" w:eastAsia="Calibri" w:hAnsi="Segoe UI" w:cs="Segoe UI"/>
          <w:bCs/>
          <w:lang w:eastAsia="es-ES"/>
        </w:rPr>
        <w:t xml:space="preserve"> </w:t>
      </w:r>
      <w:r w:rsidR="005C4230">
        <w:rPr>
          <w:rFonts w:ascii="Segoe UI" w:eastAsia="Calibri" w:hAnsi="Segoe UI" w:cs="Segoe UI"/>
          <w:bCs/>
          <w:lang w:eastAsia="es-ES"/>
        </w:rPr>
        <w:t>veintisiete</w:t>
      </w:r>
      <w:r w:rsidR="005C4230" w:rsidRPr="00210744">
        <w:rPr>
          <w:rFonts w:ascii="Segoe UI" w:eastAsia="Calibri" w:hAnsi="Segoe UI" w:cs="Segoe UI"/>
          <w:bCs/>
          <w:lang w:eastAsia="es-ES"/>
        </w:rPr>
        <w:t xml:space="preserve"> de </w:t>
      </w:r>
      <w:r>
        <w:rPr>
          <w:rFonts w:ascii="Segoe UI" w:eastAsia="Calibri" w:hAnsi="Segoe UI" w:cs="Segoe UI"/>
          <w:bCs/>
          <w:lang w:eastAsia="es-ES"/>
        </w:rPr>
        <w:t>abril</w:t>
      </w:r>
      <w:r w:rsidR="005C4230" w:rsidRPr="00210744">
        <w:rPr>
          <w:rFonts w:ascii="Segoe UI" w:eastAsia="Calibri" w:hAnsi="Segoe UI" w:cs="Segoe UI"/>
          <w:bCs/>
          <w:lang w:eastAsia="es-ES"/>
        </w:rPr>
        <w:t xml:space="preserve"> del 202</w:t>
      </w:r>
      <w:r w:rsidR="005C4230">
        <w:rPr>
          <w:rFonts w:ascii="Segoe UI" w:eastAsia="Calibri" w:hAnsi="Segoe UI" w:cs="Segoe UI"/>
          <w:bCs/>
          <w:lang w:eastAsia="es-ES"/>
        </w:rPr>
        <w:t>3</w:t>
      </w:r>
      <w:r w:rsidR="005C4230" w:rsidRPr="00210744">
        <w:rPr>
          <w:rFonts w:ascii="Segoe UI" w:eastAsia="Calibri" w:hAnsi="Segoe UI" w:cs="Segoe UI"/>
          <w:bCs/>
          <w:lang w:eastAsia="es-ES"/>
        </w:rPr>
        <w:t xml:space="preserve"> dos mil veinti</w:t>
      </w:r>
      <w:r w:rsidR="005C4230">
        <w:rPr>
          <w:rFonts w:ascii="Segoe UI" w:eastAsia="Calibri" w:hAnsi="Segoe UI" w:cs="Segoe UI"/>
          <w:bCs/>
          <w:lang w:eastAsia="es-ES"/>
        </w:rPr>
        <w:t>trés</w:t>
      </w:r>
      <w:r w:rsidR="005C4230" w:rsidRPr="00210744">
        <w:rPr>
          <w:rFonts w:ascii="Segoe UI" w:eastAsia="Calibri" w:hAnsi="Segoe UI" w:cs="Segoe UI"/>
          <w:bCs/>
          <w:lang w:eastAsia="es-ES"/>
        </w:rPr>
        <w:t>. - - - - - - - - - - - - - - - - - - - - - - - - -</w:t>
      </w:r>
      <w:r w:rsidR="005C4230">
        <w:rPr>
          <w:rFonts w:ascii="Segoe UI" w:eastAsia="Calibri" w:hAnsi="Segoe UI" w:cs="Segoe UI"/>
          <w:bCs/>
          <w:lang w:eastAsia="es-ES"/>
        </w:rPr>
        <w:t xml:space="preserve"> - - - - - - - - - - - - - - - - - - - - - - - - - -  </w:t>
      </w:r>
      <w:r w:rsidR="005C4230" w:rsidRPr="00210744">
        <w:rPr>
          <w:rFonts w:ascii="Segoe UI" w:eastAsia="Calibri" w:hAnsi="Segoe UI" w:cs="Segoe UI"/>
          <w:bCs/>
          <w:lang w:eastAsia="es-ES"/>
        </w:rPr>
        <w:t xml:space="preserve"> </w:t>
      </w:r>
    </w:p>
    <w:p w14:paraId="14E2DEF1" w14:textId="77777777" w:rsidR="005C4230" w:rsidRDefault="005C4230" w:rsidP="005C4230">
      <w:pPr>
        <w:spacing w:after="0" w:line="360" w:lineRule="auto"/>
        <w:ind w:left="-2127" w:right="2034"/>
        <w:jc w:val="both"/>
        <w:rPr>
          <w:rFonts w:ascii="Segoe UI" w:eastAsia="Calibri" w:hAnsi="Segoe UI" w:cs="Segoe UI"/>
          <w:bCs/>
          <w:lang w:eastAsia="es-ES"/>
        </w:rPr>
      </w:pPr>
    </w:p>
    <w:p w14:paraId="5E8F7AFF" w14:textId="77777777" w:rsidR="005C4230" w:rsidRPr="00720BB0" w:rsidRDefault="005C4230" w:rsidP="005C4230">
      <w:pPr>
        <w:spacing w:after="0" w:line="240" w:lineRule="auto"/>
        <w:ind w:left="-2127" w:right="2034"/>
        <w:jc w:val="center"/>
        <w:rPr>
          <w:rFonts w:ascii="Segoe UI" w:hAnsi="Segoe UI" w:cs="Segoe UI"/>
          <w:b/>
          <w:lang w:eastAsia="es-ES"/>
        </w:rPr>
      </w:pPr>
      <w:r w:rsidRPr="00720BB0">
        <w:rPr>
          <w:rFonts w:ascii="Segoe UI" w:hAnsi="Segoe UI" w:cs="Segoe UI"/>
          <w:b/>
          <w:lang w:eastAsia="es-ES"/>
        </w:rPr>
        <w:t>INTEGRANTES DEL H. AYUNTAMIENTO CONSTITUCIONAL</w:t>
      </w:r>
    </w:p>
    <w:p w14:paraId="416E725C" w14:textId="77777777" w:rsidR="005C4230" w:rsidRPr="00720BB0" w:rsidRDefault="005C4230" w:rsidP="005C4230">
      <w:pPr>
        <w:spacing w:after="0" w:line="240" w:lineRule="auto"/>
        <w:ind w:left="-2127" w:right="2034"/>
        <w:jc w:val="center"/>
        <w:rPr>
          <w:rFonts w:ascii="Segoe UI" w:hAnsi="Segoe UI" w:cs="Segoe UI"/>
          <w:b/>
          <w:lang w:eastAsia="es-ES"/>
        </w:rPr>
      </w:pPr>
      <w:r w:rsidRPr="00720BB0">
        <w:rPr>
          <w:rFonts w:ascii="Segoe UI" w:hAnsi="Segoe UI" w:cs="Segoe UI"/>
          <w:b/>
          <w:lang w:eastAsia="es-ES"/>
        </w:rPr>
        <w:t>DE OCOTLÁN, JALISCO.</w:t>
      </w:r>
    </w:p>
    <w:p w14:paraId="45261893" w14:textId="77777777" w:rsidR="005C4230" w:rsidRDefault="005C4230" w:rsidP="005C4230">
      <w:pPr>
        <w:spacing w:after="0" w:line="240" w:lineRule="auto"/>
        <w:ind w:left="-2127" w:right="2034"/>
        <w:jc w:val="center"/>
        <w:rPr>
          <w:rFonts w:ascii="Segoe UI" w:hAnsi="Segoe UI" w:cs="Segoe UI"/>
          <w:b/>
          <w:bCs/>
        </w:rPr>
      </w:pPr>
    </w:p>
    <w:p w14:paraId="7804E2F7" w14:textId="77777777" w:rsidR="005C4230" w:rsidRDefault="005C4230" w:rsidP="005C4230">
      <w:pPr>
        <w:spacing w:after="0" w:line="240" w:lineRule="auto"/>
        <w:ind w:left="-2127" w:right="2034"/>
        <w:jc w:val="center"/>
        <w:rPr>
          <w:rFonts w:ascii="Segoe UI" w:hAnsi="Segoe UI" w:cs="Segoe UI"/>
          <w:b/>
          <w:bCs/>
        </w:rPr>
      </w:pPr>
    </w:p>
    <w:p w14:paraId="116956F3" w14:textId="77777777" w:rsidR="00517365" w:rsidRPr="00720BB0" w:rsidRDefault="00517365" w:rsidP="005C4230">
      <w:pPr>
        <w:spacing w:after="0" w:line="240" w:lineRule="auto"/>
        <w:ind w:left="-2127" w:right="2034"/>
        <w:jc w:val="center"/>
        <w:rPr>
          <w:rFonts w:ascii="Segoe UI" w:hAnsi="Segoe UI" w:cs="Segoe UI"/>
          <w:b/>
          <w:bCs/>
        </w:rPr>
      </w:pPr>
    </w:p>
    <w:p w14:paraId="6E842486" w14:textId="77777777" w:rsidR="005C4230" w:rsidRPr="00720BB0" w:rsidRDefault="005C4230" w:rsidP="005C4230">
      <w:pPr>
        <w:tabs>
          <w:tab w:val="center" w:pos="4394"/>
          <w:tab w:val="left" w:pos="6804"/>
        </w:tabs>
        <w:spacing w:after="0" w:line="240" w:lineRule="auto"/>
        <w:ind w:left="-2127" w:right="2034"/>
        <w:jc w:val="center"/>
        <w:rPr>
          <w:rFonts w:ascii="Segoe UI" w:eastAsia="Times New Roman" w:hAnsi="Segoe UI" w:cs="Segoe UI"/>
          <w:bCs/>
          <w:lang w:eastAsia="es-ES"/>
        </w:rPr>
      </w:pPr>
      <w:r w:rsidRPr="00720BB0">
        <w:rPr>
          <w:rFonts w:ascii="Segoe UI" w:eastAsia="Times New Roman" w:hAnsi="Segoe UI" w:cs="Segoe UI"/>
          <w:bCs/>
          <w:lang w:eastAsia="es-ES"/>
        </w:rPr>
        <w:t>C. Josué Ávila Moreno.</w:t>
      </w:r>
    </w:p>
    <w:p w14:paraId="5E7A2030" w14:textId="77777777" w:rsidR="005C4230" w:rsidRDefault="005C4230" w:rsidP="005C4230">
      <w:pPr>
        <w:tabs>
          <w:tab w:val="left" w:pos="6804"/>
        </w:tabs>
        <w:spacing w:after="0" w:line="240" w:lineRule="auto"/>
        <w:ind w:left="-2127" w:right="2034"/>
        <w:jc w:val="center"/>
        <w:rPr>
          <w:rFonts w:ascii="Segoe UI" w:eastAsia="Times New Roman" w:hAnsi="Segoe UI" w:cs="Segoe UI"/>
          <w:b/>
          <w:bCs/>
          <w:lang w:eastAsia="es-ES"/>
        </w:rPr>
      </w:pPr>
      <w:r w:rsidRPr="00720BB0">
        <w:rPr>
          <w:rFonts w:ascii="Segoe UI" w:eastAsia="Times New Roman" w:hAnsi="Segoe UI" w:cs="Segoe UI"/>
          <w:b/>
          <w:bCs/>
          <w:lang w:eastAsia="es-ES"/>
        </w:rPr>
        <w:t>PRESIDENTE MUNICIPAL</w:t>
      </w:r>
    </w:p>
    <w:p w14:paraId="4F992C51" w14:textId="77777777" w:rsidR="00517365" w:rsidRDefault="00517365" w:rsidP="005C4230">
      <w:pPr>
        <w:tabs>
          <w:tab w:val="left" w:pos="6804"/>
        </w:tabs>
        <w:spacing w:after="0" w:line="240" w:lineRule="auto"/>
        <w:ind w:left="-2127" w:right="2034"/>
        <w:jc w:val="center"/>
        <w:rPr>
          <w:rFonts w:ascii="Segoe UI" w:eastAsia="Times New Roman" w:hAnsi="Segoe UI" w:cs="Segoe UI"/>
          <w:b/>
          <w:bCs/>
          <w:lang w:eastAsia="es-ES"/>
        </w:rPr>
      </w:pPr>
    </w:p>
    <w:p w14:paraId="62DD71A0" w14:textId="77777777" w:rsidR="00517365" w:rsidRDefault="00517365" w:rsidP="005C4230">
      <w:pPr>
        <w:tabs>
          <w:tab w:val="left" w:pos="6804"/>
        </w:tabs>
        <w:spacing w:after="0" w:line="240" w:lineRule="auto"/>
        <w:ind w:left="-2127" w:right="2034"/>
        <w:jc w:val="center"/>
        <w:rPr>
          <w:rFonts w:ascii="Segoe UI" w:eastAsia="Times New Roman" w:hAnsi="Segoe UI" w:cs="Segoe UI"/>
          <w:b/>
          <w:bCs/>
          <w:lang w:eastAsia="es-ES"/>
        </w:rPr>
      </w:pPr>
    </w:p>
    <w:p w14:paraId="7971F180" w14:textId="77777777" w:rsidR="00517365" w:rsidRDefault="00517365" w:rsidP="005C4230">
      <w:pPr>
        <w:tabs>
          <w:tab w:val="left" w:pos="6804"/>
        </w:tabs>
        <w:spacing w:after="0" w:line="240" w:lineRule="auto"/>
        <w:ind w:left="-2127" w:right="2034"/>
        <w:jc w:val="center"/>
        <w:rPr>
          <w:rFonts w:ascii="Segoe UI" w:eastAsia="Times New Roman" w:hAnsi="Segoe UI" w:cs="Segoe UI"/>
          <w:b/>
          <w:bCs/>
          <w:lang w:eastAsia="es-ES"/>
        </w:rPr>
      </w:pPr>
    </w:p>
    <w:p w14:paraId="766B0A50" w14:textId="77777777" w:rsidR="00517365" w:rsidRPr="00720BB0" w:rsidRDefault="00517365" w:rsidP="00517365">
      <w:pPr>
        <w:spacing w:after="0" w:line="240" w:lineRule="auto"/>
        <w:ind w:left="-2127" w:right="2034"/>
        <w:jc w:val="center"/>
        <w:rPr>
          <w:rFonts w:ascii="Segoe UI" w:eastAsia="Times New Roman" w:hAnsi="Segoe UI" w:cs="Segoe UI"/>
          <w:bCs/>
          <w:lang w:eastAsia="es-ES"/>
        </w:rPr>
      </w:pPr>
      <w:r w:rsidRPr="00720BB0">
        <w:rPr>
          <w:rFonts w:ascii="Segoe UI" w:eastAsia="Times New Roman" w:hAnsi="Segoe UI" w:cs="Segoe UI"/>
          <w:bCs/>
          <w:lang w:eastAsia="es-ES"/>
        </w:rPr>
        <w:t>C. Carlos Álvarez Ramírez.</w:t>
      </w:r>
    </w:p>
    <w:p w14:paraId="03778651" w14:textId="77777777" w:rsidR="00517365" w:rsidRDefault="00517365" w:rsidP="00517365">
      <w:pPr>
        <w:spacing w:after="0" w:line="240" w:lineRule="auto"/>
        <w:ind w:left="-2127" w:right="2034"/>
        <w:jc w:val="center"/>
        <w:rPr>
          <w:rFonts w:ascii="Segoe UI" w:eastAsia="Times New Roman" w:hAnsi="Segoe UI" w:cs="Segoe UI"/>
          <w:b/>
          <w:bCs/>
          <w:lang w:eastAsia="es-ES"/>
        </w:rPr>
      </w:pPr>
      <w:r w:rsidRPr="00720BB0">
        <w:rPr>
          <w:rFonts w:ascii="Segoe UI" w:eastAsia="Times New Roman" w:hAnsi="Segoe UI" w:cs="Segoe UI"/>
          <w:b/>
          <w:bCs/>
          <w:lang w:eastAsia="es-ES"/>
        </w:rPr>
        <w:t>SÍNDICO MUNICIPAL</w:t>
      </w:r>
    </w:p>
    <w:p w14:paraId="0E31C6DA" w14:textId="77777777" w:rsidR="005C4230" w:rsidRPr="00720BB0" w:rsidRDefault="005C4230" w:rsidP="005C4230">
      <w:pPr>
        <w:spacing w:after="0" w:line="240" w:lineRule="auto"/>
        <w:ind w:left="-2127" w:right="2034"/>
        <w:jc w:val="center"/>
        <w:rPr>
          <w:rFonts w:ascii="Segoe UI" w:eastAsia="Times New Roman" w:hAnsi="Segoe UI" w:cs="Segoe UI"/>
          <w:b/>
          <w:bCs/>
          <w:lang w:eastAsia="es-ES"/>
        </w:rPr>
      </w:pPr>
    </w:p>
    <w:p w14:paraId="26A664E0" w14:textId="77777777" w:rsidR="005C4230" w:rsidRPr="00720BB0" w:rsidRDefault="005C4230" w:rsidP="005C4230">
      <w:pPr>
        <w:tabs>
          <w:tab w:val="left" w:pos="6521"/>
        </w:tabs>
        <w:spacing w:after="0" w:line="240" w:lineRule="auto"/>
        <w:ind w:left="-2127" w:right="2034"/>
        <w:jc w:val="center"/>
        <w:rPr>
          <w:rFonts w:ascii="Segoe UI" w:hAnsi="Segoe UI" w:cs="Segoe UI"/>
          <w:b/>
        </w:rPr>
      </w:pPr>
      <w:r w:rsidRPr="00720BB0">
        <w:rPr>
          <w:rFonts w:ascii="Segoe UI" w:hAnsi="Segoe UI" w:cs="Segoe UI"/>
          <w:b/>
        </w:rPr>
        <w:t>REGIDORES</w:t>
      </w:r>
    </w:p>
    <w:p w14:paraId="5878AA62" w14:textId="77777777" w:rsidR="005C4230" w:rsidRDefault="005C4230" w:rsidP="005C4230">
      <w:pPr>
        <w:tabs>
          <w:tab w:val="left" w:pos="6521"/>
        </w:tabs>
        <w:spacing w:after="0" w:line="240" w:lineRule="auto"/>
        <w:ind w:left="-2127" w:right="2034"/>
        <w:jc w:val="center"/>
        <w:rPr>
          <w:rFonts w:ascii="Segoe UI" w:hAnsi="Segoe UI" w:cs="Segoe UI"/>
        </w:rPr>
      </w:pPr>
    </w:p>
    <w:p w14:paraId="6E604C73" w14:textId="77777777" w:rsidR="005C4230" w:rsidRDefault="005C4230" w:rsidP="005C4230">
      <w:pPr>
        <w:tabs>
          <w:tab w:val="left" w:pos="6521"/>
        </w:tabs>
        <w:spacing w:after="0" w:line="240" w:lineRule="auto"/>
        <w:ind w:left="-2127" w:right="2034"/>
        <w:jc w:val="center"/>
        <w:rPr>
          <w:rFonts w:ascii="Segoe UI" w:hAnsi="Segoe UI" w:cs="Segoe UI"/>
        </w:rPr>
      </w:pPr>
    </w:p>
    <w:p w14:paraId="7F61D74D" w14:textId="77777777" w:rsidR="005C4230" w:rsidRPr="00720BB0" w:rsidRDefault="005C4230" w:rsidP="005C4230">
      <w:pPr>
        <w:tabs>
          <w:tab w:val="left" w:pos="6521"/>
        </w:tabs>
        <w:spacing w:after="0" w:line="240" w:lineRule="auto"/>
        <w:ind w:left="-2127" w:right="2034"/>
        <w:jc w:val="center"/>
        <w:rPr>
          <w:rFonts w:ascii="Segoe UI" w:hAnsi="Segoe UI" w:cs="Segoe UI"/>
        </w:rPr>
      </w:pPr>
    </w:p>
    <w:p w14:paraId="678DAB2B" w14:textId="77777777" w:rsidR="005C4230" w:rsidRPr="00720BB0" w:rsidRDefault="005C4230" w:rsidP="005C4230">
      <w:pPr>
        <w:tabs>
          <w:tab w:val="left" w:pos="6521"/>
        </w:tabs>
        <w:spacing w:after="0" w:line="240" w:lineRule="auto"/>
        <w:ind w:left="-2127" w:right="2034"/>
        <w:jc w:val="center"/>
        <w:rPr>
          <w:rFonts w:ascii="Segoe UI" w:hAnsi="Segoe UI" w:cs="Segoe UI"/>
        </w:rPr>
      </w:pPr>
      <w:r w:rsidRPr="00720BB0">
        <w:rPr>
          <w:rFonts w:ascii="Segoe UI" w:hAnsi="Segoe UI" w:cs="Segoe UI"/>
        </w:rPr>
        <w:t>C. Evangelina Torres Vázquez.                     C. Ricardo Alberto Manzano Gómez.</w:t>
      </w:r>
    </w:p>
    <w:p w14:paraId="40EC76C0" w14:textId="77777777" w:rsidR="005C4230" w:rsidRPr="00720BB0" w:rsidRDefault="005C4230" w:rsidP="005C4230">
      <w:pPr>
        <w:tabs>
          <w:tab w:val="left" w:pos="6521"/>
        </w:tabs>
        <w:spacing w:after="0" w:line="240" w:lineRule="auto"/>
        <w:ind w:left="-2127" w:right="2034"/>
        <w:jc w:val="center"/>
        <w:rPr>
          <w:rFonts w:ascii="Segoe UI" w:hAnsi="Segoe UI" w:cs="Segoe UI"/>
        </w:rPr>
      </w:pPr>
    </w:p>
    <w:p w14:paraId="3B331797" w14:textId="77777777" w:rsidR="005C4230" w:rsidRDefault="005C4230" w:rsidP="005C4230">
      <w:pPr>
        <w:tabs>
          <w:tab w:val="left" w:pos="6521"/>
        </w:tabs>
        <w:spacing w:after="0" w:line="240" w:lineRule="auto"/>
        <w:ind w:left="-2127" w:right="2034"/>
        <w:jc w:val="center"/>
        <w:rPr>
          <w:rFonts w:ascii="Segoe UI" w:hAnsi="Segoe UI" w:cs="Segoe UI"/>
        </w:rPr>
      </w:pPr>
    </w:p>
    <w:p w14:paraId="321CE129" w14:textId="77777777" w:rsidR="005C4230" w:rsidRPr="00720BB0" w:rsidRDefault="005C4230" w:rsidP="005C4230">
      <w:pPr>
        <w:tabs>
          <w:tab w:val="left" w:pos="6521"/>
        </w:tabs>
        <w:spacing w:after="0" w:line="240" w:lineRule="auto"/>
        <w:ind w:left="-2127" w:right="2034"/>
        <w:jc w:val="center"/>
        <w:rPr>
          <w:rFonts w:ascii="Segoe UI" w:hAnsi="Segoe UI" w:cs="Segoe UI"/>
        </w:rPr>
      </w:pPr>
    </w:p>
    <w:p w14:paraId="18F6AB8D" w14:textId="77777777" w:rsidR="005C4230" w:rsidRPr="00720BB0" w:rsidRDefault="005C4230" w:rsidP="005C4230">
      <w:pPr>
        <w:tabs>
          <w:tab w:val="left" w:pos="6521"/>
        </w:tabs>
        <w:spacing w:after="0" w:line="240" w:lineRule="auto"/>
        <w:ind w:left="-2127" w:right="2034"/>
        <w:jc w:val="center"/>
        <w:rPr>
          <w:rFonts w:ascii="Segoe UI" w:hAnsi="Segoe UI" w:cs="Segoe UI"/>
        </w:rPr>
      </w:pPr>
      <w:r w:rsidRPr="00720BB0">
        <w:rPr>
          <w:rFonts w:ascii="Segoe UI" w:hAnsi="Segoe UI" w:cs="Segoe UI"/>
        </w:rPr>
        <w:t>C. Mercedes Margarita Veloz Lozano.               C. José Fernando Villarreal Chávez.</w:t>
      </w:r>
    </w:p>
    <w:p w14:paraId="4A2008E7" w14:textId="77777777" w:rsidR="005C4230" w:rsidRDefault="005C4230" w:rsidP="005C4230">
      <w:pPr>
        <w:tabs>
          <w:tab w:val="left" w:pos="6521"/>
        </w:tabs>
        <w:spacing w:after="0" w:line="240" w:lineRule="auto"/>
        <w:ind w:left="-2127" w:right="2034"/>
        <w:jc w:val="center"/>
        <w:rPr>
          <w:rFonts w:ascii="Segoe UI" w:hAnsi="Segoe UI" w:cs="Segoe UI"/>
        </w:rPr>
      </w:pPr>
    </w:p>
    <w:p w14:paraId="4A02671A" w14:textId="77777777" w:rsidR="005C4230" w:rsidRDefault="005C4230" w:rsidP="005C4230">
      <w:pPr>
        <w:tabs>
          <w:tab w:val="left" w:pos="6521"/>
        </w:tabs>
        <w:spacing w:after="0" w:line="240" w:lineRule="auto"/>
        <w:ind w:left="-2127" w:right="2034"/>
        <w:jc w:val="center"/>
        <w:rPr>
          <w:rFonts w:ascii="Segoe UI" w:hAnsi="Segoe UI" w:cs="Segoe UI"/>
        </w:rPr>
      </w:pPr>
    </w:p>
    <w:p w14:paraId="25167F7B" w14:textId="77777777" w:rsidR="005C4230" w:rsidRPr="00720BB0" w:rsidRDefault="005C4230" w:rsidP="005C4230">
      <w:pPr>
        <w:tabs>
          <w:tab w:val="left" w:pos="6521"/>
        </w:tabs>
        <w:spacing w:after="0" w:line="240" w:lineRule="auto"/>
        <w:ind w:left="-2127" w:right="2034"/>
        <w:jc w:val="center"/>
        <w:rPr>
          <w:rFonts w:ascii="Segoe UI" w:hAnsi="Segoe UI" w:cs="Segoe UI"/>
        </w:rPr>
      </w:pPr>
    </w:p>
    <w:p w14:paraId="6B255E42" w14:textId="77777777" w:rsidR="005C4230" w:rsidRPr="00720BB0" w:rsidRDefault="005C4230" w:rsidP="005C4230">
      <w:pPr>
        <w:tabs>
          <w:tab w:val="left" w:pos="6521"/>
        </w:tabs>
        <w:spacing w:after="0" w:line="240" w:lineRule="auto"/>
        <w:ind w:left="-2127" w:right="2034"/>
        <w:jc w:val="center"/>
        <w:rPr>
          <w:rFonts w:ascii="Segoe UI" w:hAnsi="Segoe UI" w:cs="Segoe UI"/>
        </w:rPr>
      </w:pPr>
      <w:r w:rsidRPr="00720BB0">
        <w:rPr>
          <w:rFonts w:ascii="Segoe UI" w:hAnsi="Segoe UI" w:cs="Segoe UI"/>
        </w:rPr>
        <w:t xml:space="preserve">C. Karen Arlette Flores Pérez.        </w:t>
      </w:r>
      <w:r>
        <w:rPr>
          <w:rFonts w:ascii="Segoe UI" w:hAnsi="Segoe UI" w:cs="Segoe UI"/>
        </w:rPr>
        <w:t xml:space="preserve">            </w:t>
      </w:r>
      <w:r w:rsidRPr="00720BB0">
        <w:rPr>
          <w:rFonts w:ascii="Segoe UI" w:hAnsi="Segoe UI" w:cs="Segoe UI"/>
        </w:rPr>
        <w:t xml:space="preserve">             C. Daniel Ramos Cervantes.</w:t>
      </w:r>
    </w:p>
    <w:p w14:paraId="139DFC3F" w14:textId="77777777" w:rsidR="005C4230" w:rsidRPr="00720BB0" w:rsidRDefault="005C4230" w:rsidP="005C4230">
      <w:pPr>
        <w:tabs>
          <w:tab w:val="left" w:pos="6521"/>
        </w:tabs>
        <w:spacing w:after="0" w:line="240" w:lineRule="auto"/>
        <w:ind w:left="-2127" w:right="2034"/>
        <w:jc w:val="center"/>
        <w:rPr>
          <w:rFonts w:ascii="Segoe UI" w:hAnsi="Segoe UI" w:cs="Segoe UI"/>
        </w:rPr>
      </w:pPr>
    </w:p>
    <w:p w14:paraId="2EE2B084" w14:textId="77777777" w:rsidR="005C4230" w:rsidRDefault="005C4230" w:rsidP="005C4230">
      <w:pPr>
        <w:tabs>
          <w:tab w:val="left" w:pos="6521"/>
        </w:tabs>
        <w:spacing w:after="0" w:line="240" w:lineRule="auto"/>
        <w:ind w:left="-2127" w:right="2034"/>
        <w:jc w:val="center"/>
        <w:rPr>
          <w:rFonts w:ascii="Segoe UI" w:hAnsi="Segoe UI" w:cs="Segoe UI"/>
        </w:rPr>
      </w:pPr>
    </w:p>
    <w:p w14:paraId="44F582AD" w14:textId="77777777" w:rsidR="005C4230" w:rsidRPr="00720BB0" w:rsidRDefault="005C4230" w:rsidP="005C4230">
      <w:pPr>
        <w:tabs>
          <w:tab w:val="left" w:pos="6521"/>
        </w:tabs>
        <w:spacing w:after="0" w:line="240" w:lineRule="auto"/>
        <w:ind w:left="-2127" w:right="2034"/>
        <w:jc w:val="center"/>
        <w:rPr>
          <w:rFonts w:ascii="Segoe UI" w:hAnsi="Segoe UI" w:cs="Segoe UI"/>
        </w:rPr>
      </w:pPr>
    </w:p>
    <w:p w14:paraId="19A2F5D3" w14:textId="77777777" w:rsidR="005C4230" w:rsidRPr="00720BB0" w:rsidRDefault="005C4230" w:rsidP="005C4230">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C. Marcela Martínez Leal.                             C. María Magdalena Castañeda González.</w:t>
      </w:r>
    </w:p>
    <w:p w14:paraId="1BBD645D" w14:textId="77777777" w:rsidR="005C4230" w:rsidRDefault="005C4230" w:rsidP="005C4230">
      <w:pPr>
        <w:tabs>
          <w:tab w:val="left" w:pos="6521"/>
          <w:tab w:val="left" w:pos="7088"/>
        </w:tabs>
        <w:spacing w:after="0" w:line="240" w:lineRule="auto"/>
        <w:ind w:left="-2127" w:right="2034"/>
        <w:jc w:val="center"/>
        <w:rPr>
          <w:rFonts w:ascii="Segoe UI" w:hAnsi="Segoe UI" w:cs="Segoe UI"/>
        </w:rPr>
      </w:pPr>
    </w:p>
    <w:p w14:paraId="4BC00CEA" w14:textId="77777777" w:rsidR="005C4230" w:rsidRDefault="005C4230" w:rsidP="005C4230">
      <w:pPr>
        <w:tabs>
          <w:tab w:val="left" w:pos="6521"/>
          <w:tab w:val="left" w:pos="7088"/>
        </w:tabs>
        <w:spacing w:after="0" w:line="240" w:lineRule="auto"/>
        <w:ind w:left="-2127" w:right="2034"/>
        <w:jc w:val="center"/>
        <w:rPr>
          <w:rFonts w:ascii="Segoe UI" w:hAnsi="Segoe UI" w:cs="Segoe UI"/>
        </w:rPr>
      </w:pPr>
    </w:p>
    <w:p w14:paraId="5094B1E1" w14:textId="77777777" w:rsidR="005C4230" w:rsidRPr="00720BB0" w:rsidRDefault="005C4230" w:rsidP="005C4230">
      <w:pPr>
        <w:tabs>
          <w:tab w:val="left" w:pos="6521"/>
          <w:tab w:val="left" w:pos="7088"/>
        </w:tabs>
        <w:spacing w:after="0" w:line="240" w:lineRule="auto"/>
        <w:ind w:left="-2127" w:right="2034"/>
        <w:jc w:val="center"/>
        <w:rPr>
          <w:rFonts w:ascii="Segoe UI" w:hAnsi="Segoe UI" w:cs="Segoe UI"/>
        </w:rPr>
      </w:pPr>
    </w:p>
    <w:p w14:paraId="7378F281" w14:textId="77777777" w:rsidR="005C4230" w:rsidRPr="00720BB0" w:rsidRDefault="005C4230" w:rsidP="005C4230">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C. Laura Elena Bustos Lara.                         C. José Ignacio Yáñez Virrueta</w:t>
      </w:r>
    </w:p>
    <w:p w14:paraId="01FC430A" w14:textId="77777777" w:rsidR="005C4230" w:rsidRPr="00720BB0" w:rsidRDefault="005C4230" w:rsidP="005C4230">
      <w:pPr>
        <w:tabs>
          <w:tab w:val="left" w:pos="6521"/>
          <w:tab w:val="left" w:pos="7088"/>
        </w:tabs>
        <w:spacing w:after="0" w:line="240" w:lineRule="auto"/>
        <w:ind w:left="-2127" w:right="2034"/>
        <w:jc w:val="center"/>
        <w:rPr>
          <w:rFonts w:ascii="Segoe UI" w:hAnsi="Segoe UI" w:cs="Segoe UI"/>
        </w:rPr>
      </w:pPr>
    </w:p>
    <w:p w14:paraId="45A499FE" w14:textId="77777777" w:rsidR="005C4230" w:rsidRDefault="005C4230" w:rsidP="005C4230">
      <w:pPr>
        <w:tabs>
          <w:tab w:val="left" w:pos="6521"/>
          <w:tab w:val="left" w:pos="7088"/>
        </w:tabs>
        <w:spacing w:after="0" w:line="240" w:lineRule="auto"/>
        <w:ind w:left="-2127" w:right="2034"/>
        <w:jc w:val="center"/>
        <w:rPr>
          <w:rFonts w:ascii="Segoe UI" w:hAnsi="Segoe UI" w:cs="Segoe UI"/>
        </w:rPr>
      </w:pPr>
    </w:p>
    <w:p w14:paraId="672F70AE" w14:textId="77777777" w:rsidR="005C4230" w:rsidRPr="00720BB0" w:rsidRDefault="005C4230" w:rsidP="005C4230">
      <w:pPr>
        <w:tabs>
          <w:tab w:val="left" w:pos="6521"/>
          <w:tab w:val="left" w:pos="7088"/>
        </w:tabs>
        <w:spacing w:after="0" w:line="240" w:lineRule="auto"/>
        <w:ind w:left="-2127" w:right="2034"/>
        <w:jc w:val="center"/>
        <w:rPr>
          <w:rFonts w:ascii="Segoe UI" w:hAnsi="Segoe UI" w:cs="Segoe UI"/>
        </w:rPr>
      </w:pPr>
    </w:p>
    <w:p w14:paraId="2202B16F" w14:textId="6DAEF666" w:rsidR="005C4230" w:rsidRPr="00720BB0" w:rsidRDefault="005C4230" w:rsidP="005C4230">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C.</w:t>
      </w:r>
      <w:r w:rsidR="00517365" w:rsidRPr="00517365">
        <w:t xml:space="preserve"> </w:t>
      </w:r>
      <w:r w:rsidR="00517365" w:rsidRPr="00517365">
        <w:rPr>
          <w:rFonts w:ascii="Segoe UI" w:hAnsi="Segoe UI" w:cs="Segoe UI"/>
        </w:rPr>
        <w:t>Ignacio Gómez Ornelas</w:t>
      </w:r>
      <w:r w:rsidR="00517365">
        <w:rPr>
          <w:rFonts w:ascii="Segoe UI" w:hAnsi="Segoe UI" w:cs="Segoe UI"/>
        </w:rPr>
        <w:t>.</w:t>
      </w:r>
      <w:r w:rsidRPr="00720BB0">
        <w:rPr>
          <w:rFonts w:ascii="Segoe UI" w:hAnsi="Segoe UI" w:cs="Segoe UI"/>
        </w:rPr>
        <w:t xml:space="preserve">                       C.</w:t>
      </w:r>
      <w:r w:rsidR="00517365" w:rsidRPr="00517365">
        <w:t xml:space="preserve"> </w:t>
      </w:r>
      <w:r w:rsidR="00517365" w:rsidRPr="00517365">
        <w:rPr>
          <w:rFonts w:ascii="Segoe UI" w:hAnsi="Segoe UI" w:cs="Segoe UI"/>
        </w:rPr>
        <w:t>Jesús Martínez Navarro</w:t>
      </w:r>
      <w:r w:rsidRPr="00720BB0">
        <w:rPr>
          <w:rFonts w:ascii="Segoe UI" w:hAnsi="Segoe UI" w:cs="Segoe UI"/>
        </w:rPr>
        <w:t>.</w:t>
      </w:r>
    </w:p>
    <w:p w14:paraId="5C5DAA37" w14:textId="77777777" w:rsidR="005C4230" w:rsidRDefault="005C4230" w:rsidP="005C4230">
      <w:pPr>
        <w:tabs>
          <w:tab w:val="left" w:pos="6521"/>
          <w:tab w:val="left" w:pos="7088"/>
        </w:tabs>
        <w:spacing w:after="0" w:line="240" w:lineRule="auto"/>
        <w:ind w:left="-2127" w:right="2034"/>
        <w:jc w:val="center"/>
        <w:rPr>
          <w:rFonts w:ascii="Segoe UI" w:hAnsi="Segoe UI" w:cs="Segoe UI"/>
        </w:rPr>
      </w:pPr>
    </w:p>
    <w:p w14:paraId="1057F758" w14:textId="77777777" w:rsidR="005C4230" w:rsidRPr="00720BB0" w:rsidRDefault="005C4230" w:rsidP="005C4230">
      <w:pPr>
        <w:tabs>
          <w:tab w:val="left" w:pos="6521"/>
          <w:tab w:val="left" w:pos="7088"/>
        </w:tabs>
        <w:spacing w:after="0" w:line="240" w:lineRule="auto"/>
        <w:ind w:left="-2127" w:right="2034"/>
        <w:jc w:val="center"/>
        <w:rPr>
          <w:rFonts w:ascii="Segoe UI" w:hAnsi="Segoe UI" w:cs="Segoe UI"/>
        </w:rPr>
      </w:pPr>
    </w:p>
    <w:p w14:paraId="5CAB95AD" w14:textId="77777777" w:rsidR="005C4230" w:rsidRPr="00720BB0" w:rsidRDefault="005C4230" w:rsidP="005C4230">
      <w:pPr>
        <w:tabs>
          <w:tab w:val="left" w:pos="6521"/>
          <w:tab w:val="left" w:pos="7088"/>
        </w:tabs>
        <w:spacing w:after="0" w:line="240" w:lineRule="auto"/>
        <w:ind w:left="-2127" w:right="2034"/>
        <w:jc w:val="center"/>
        <w:rPr>
          <w:rFonts w:ascii="Segoe UI" w:hAnsi="Segoe UI" w:cs="Segoe UI"/>
        </w:rPr>
      </w:pPr>
    </w:p>
    <w:p w14:paraId="3D99FC98" w14:textId="0EA79233" w:rsidR="005C4230" w:rsidRPr="00720BB0" w:rsidRDefault="005C4230" w:rsidP="00517365">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C. Bertha Alicia Rocha García</w:t>
      </w:r>
    </w:p>
    <w:p w14:paraId="577C1887" w14:textId="77777777" w:rsidR="005C4230" w:rsidRPr="00720BB0" w:rsidRDefault="005C4230" w:rsidP="005C4230">
      <w:pPr>
        <w:tabs>
          <w:tab w:val="left" w:pos="6521"/>
          <w:tab w:val="left" w:pos="7088"/>
        </w:tabs>
        <w:spacing w:after="0" w:line="240" w:lineRule="auto"/>
        <w:ind w:left="-2127" w:right="2034"/>
        <w:jc w:val="center"/>
        <w:rPr>
          <w:rFonts w:ascii="Segoe UI" w:hAnsi="Segoe UI" w:cs="Segoe UI"/>
        </w:rPr>
      </w:pPr>
    </w:p>
    <w:p w14:paraId="156BAA9D" w14:textId="77777777" w:rsidR="005C4230" w:rsidRDefault="005C4230" w:rsidP="005C4230">
      <w:pPr>
        <w:tabs>
          <w:tab w:val="left" w:pos="6521"/>
          <w:tab w:val="left" w:pos="6804"/>
          <w:tab w:val="left" w:pos="7088"/>
        </w:tabs>
        <w:spacing w:after="0" w:line="240" w:lineRule="auto"/>
        <w:ind w:left="-2127" w:right="2034"/>
        <w:jc w:val="center"/>
        <w:rPr>
          <w:rFonts w:ascii="Segoe UI" w:hAnsi="Segoe UI" w:cs="Segoe UI"/>
        </w:rPr>
      </w:pPr>
    </w:p>
    <w:p w14:paraId="6228779E" w14:textId="77777777" w:rsidR="00A40506" w:rsidRPr="00720BB0" w:rsidRDefault="00A40506" w:rsidP="005C4230">
      <w:pPr>
        <w:tabs>
          <w:tab w:val="left" w:pos="6521"/>
          <w:tab w:val="left" w:pos="6804"/>
          <w:tab w:val="left" w:pos="7088"/>
        </w:tabs>
        <w:spacing w:after="0" w:line="240" w:lineRule="auto"/>
        <w:ind w:left="-2127" w:right="2034"/>
        <w:jc w:val="center"/>
        <w:rPr>
          <w:rFonts w:ascii="Segoe UI" w:hAnsi="Segoe UI" w:cs="Segoe UI"/>
        </w:rPr>
      </w:pPr>
    </w:p>
    <w:p w14:paraId="5E7CFD55" w14:textId="77777777" w:rsidR="005C4230" w:rsidRPr="00720BB0" w:rsidRDefault="005C4230" w:rsidP="005C4230">
      <w:pPr>
        <w:tabs>
          <w:tab w:val="left" w:pos="6521"/>
          <w:tab w:val="left" w:pos="6804"/>
          <w:tab w:val="left" w:pos="7088"/>
        </w:tabs>
        <w:spacing w:after="0" w:line="240" w:lineRule="auto"/>
        <w:ind w:left="-2127" w:right="2034"/>
        <w:jc w:val="center"/>
        <w:rPr>
          <w:rFonts w:ascii="Segoe UI" w:hAnsi="Segoe UI" w:cs="Segoe UI"/>
        </w:rPr>
      </w:pPr>
      <w:r w:rsidRPr="00720BB0">
        <w:rPr>
          <w:rFonts w:ascii="Segoe UI" w:hAnsi="Segoe UI" w:cs="Segoe UI"/>
        </w:rPr>
        <w:t>C. Eduardo Barajas Langurén.</w:t>
      </w:r>
    </w:p>
    <w:p w14:paraId="7C0F9DD6" w14:textId="77777777" w:rsidR="005C4230" w:rsidRDefault="005C4230" w:rsidP="005C4230">
      <w:pPr>
        <w:tabs>
          <w:tab w:val="left" w:pos="6521"/>
          <w:tab w:val="left" w:pos="6804"/>
          <w:tab w:val="left" w:pos="7088"/>
        </w:tabs>
        <w:spacing w:after="0" w:line="240" w:lineRule="auto"/>
        <w:ind w:left="-2127" w:right="2034"/>
        <w:jc w:val="center"/>
      </w:pPr>
      <w:r w:rsidRPr="00720BB0">
        <w:rPr>
          <w:rFonts w:ascii="Segoe UI" w:hAnsi="Segoe UI" w:cs="Segoe UI"/>
          <w:b/>
        </w:rPr>
        <w:t>SECRETARIO GENERAL.</w:t>
      </w:r>
    </w:p>
    <w:p w14:paraId="7E271386" w14:textId="77777777" w:rsidR="001E6BF1" w:rsidRDefault="001E6BF1"/>
    <w:sectPr w:rsidR="001E6BF1" w:rsidSect="00056377">
      <w:footerReference w:type="default" r:id="rId7"/>
      <w:pgSz w:w="12240" w:h="20160" w:code="5"/>
      <w:pgMar w:top="1985" w:right="567" w:bottom="1134" w:left="2835" w:header="709" w:footer="283" w:gutter="0"/>
      <w:pgNumType w:start="4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75FA" w14:textId="77777777" w:rsidR="008B2371" w:rsidRDefault="008B2371" w:rsidP="005C4230">
      <w:pPr>
        <w:spacing w:after="0" w:line="240" w:lineRule="auto"/>
      </w:pPr>
      <w:r>
        <w:separator/>
      </w:r>
    </w:p>
  </w:endnote>
  <w:endnote w:type="continuationSeparator" w:id="0">
    <w:p w14:paraId="2809FA37" w14:textId="77777777" w:rsidR="008B2371" w:rsidRDefault="008B2371" w:rsidP="005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76DCE" w14:textId="3EA7054C" w:rsidR="006F0FEE" w:rsidRDefault="00000000" w:rsidP="00056377">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2030915280"/>
        <w:docPartObj>
          <w:docPartGallery w:val="Page Numbers (Bottom of Page)"/>
          <w:docPartUnique/>
        </w:docPartObj>
      </w:sdtPr>
      <w:sdtContent>
        <w:r>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493187654"/>
            <w:docPartObj>
              <w:docPartGallery w:val="Page Numbers (Bottom of Page)"/>
              <w:docPartUnique/>
            </w:docPartObj>
          </w:sdtPr>
          <w:sdtContent>
            <w:r>
              <w:rPr>
                <w:rFonts w:eastAsiaTheme="majorEastAsia" w:cstheme="majorBidi"/>
              </w:rPr>
              <w:t xml:space="preserve">                                                                </w:t>
            </w:r>
            <w:r>
              <w:t>SG/</w:t>
            </w:r>
            <w:r w:rsidR="005C4230">
              <w:t>Tercer</w:t>
            </w:r>
            <w:r>
              <w:t>a/Ordinaria/2023/</w:t>
            </w:r>
          </w:sdtContent>
        </w:sdt>
        <w:r>
          <w:t>SG</w:t>
        </w:r>
      </w:sdtContent>
    </w:sdt>
  </w:p>
  <w:p w14:paraId="724C7FE7" w14:textId="77777777" w:rsidR="006F0FEE" w:rsidRDefault="00000000" w:rsidP="0005637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E411" w14:textId="77777777" w:rsidR="008B2371" w:rsidRDefault="008B2371" w:rsidP="005C4230">
      <w:pPr>
        <w:spacing w:after="0" w:line="240" w:lineRule="auto"/>
      </w:pPr>
      <w:r>
        <w:separator/>
      </w:r>
    </w:p>
  </w:footnote>
  <w:footnote w:type="continuationSeparator" w:id="0">
    <w:p w14:paraId="69B4FBC7" w14:textId="77777777" w:rsidR="008B2371" w:rsidRDefault="008B2371" w:rsidP="005C4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25B0C"/>
    <w:multiLevelType w:val="hybridMultilevel"/>
    <w:tmpl w:val="883A9172"/>
    <w:lvl w:ilvl="0" w:tplc="310AA4EC">
      <w:start w:val="1"/>
      <w:numFmt w:val="upperLetter"/>
      <w:lvlText w:val="%1)"/>
      <w:lvlJc w:val="left"/>
      <w:pPr>
        <w:ind w:left="513" w:hanging="360"/>
      </w:pPr>
      <w:rPr>
        <w:rFonts w:hint="default"/>
      </w:rPr>
    </w:lvl>
    <w:lvl w:ilvl="1" w:tplc="080A0019" w:tentative="1">
      <w:start w:val="1"/>
      <w:numFmt w:val="lowerLetter"/>
      <w:lvlText w:val="%2."/>
      <w:lvlJc w:val="left"/>
      <w:pPr>
        <w:ind w:left="1233" w:hanging="360"/>
      </w:pPr>
    </w:lvl>
    <w:lvl w:ilvl="2" w:tplc="080A001B" w:tentative="1">
      <w:start w:val="1"/>
      <w:numFmt w:val="lowerRoman"/>
      <w:lvlText w:val="%3."/>
      <w:lvlJc w:val="right"/>
      <w:pPr>
        <w:ind w:left="1953" w:hanging="180"/>
      </w:pPr>
    </w:lvl>
    <w:lvl w:ilvl="3" w:tplc="080A000F" w:tentative="1">
      <w:start w:val="1"/>
      <w:numFmt w:val="decimal"/>
      <w:lvlText w:val="%4."/>
      <w:lvlJc w:val="left"/>
      <w:pPr>
        <w:ind w:left="2673" w:hanging="360"/>
      </w:pPr>
    </w:lvl>
    <w:lvl w:ilvl="4" w:tplc="080A0019" w:tentative="1">
      <w:start w:val="1"/>
      <w:numFmt w:val="lowerLetter"/>
      <w:lvlText w:val="%5."/>
      <w:lvlJc w:val="left"/>
      <w:pPr>
        <w:ind w:left="3393" w:hanging="360"/>
      </w:pPr>
    </w:lvl>
    <w:lvl w:ilvl="5" w:tplc="080A001B" w:tentative="1">
      <w:start w:val="1"/>
      <w:numFmt w:val="lowerRoman"/>
      <w:lvlText w:val="%6."/>
      <w:lvlJc w:val="right"/>
      <w:pPr>
        <w:ind w:left="4113" w:hanging="180"/>
      </w:pPr>
    </w:lvl>
    <w:lvl w:ilvl="6" w:tplc="080A000F" w:tentative="1">
      <w:start w:val="1"/>
      <w:numFmt w:val="decimal"/>
      <w:lvlText w:val="%7."/>
      <w:lvlJc w:val="left"/>
      <w:pPr>
        <w:ind w:left="4833" w:hanging="360"/>
      </w:pPr>
    </w:lvl>
    <w:lvl w:ilvl="7" w:tplc="080A0019" w:tentative="1">
      <w:start w:val="1"/>
      <w:numFmt w:val="lowerLetter"/>
      <w:lvlText w:val="%8."/>
      <w:lvlJc w:val="left"/>
      <w:pPr>
        <w:ind w:left="5553" w:hanging="360"/>
      </w:pPr>
    </w:lvl>
    <w:lvl w:ilvl="8" w:tplc="080A001B" w:tentative="1">
      <w:start w:val="1"/>
      <w:numFmt w:val="lowerRoman"/>
      <w:lvlText w:val="%9."/>
      <w:lvlJc w:val="right"/>
      <w:pPr>
        <w:ind w:left="6273" w:hanging="180"/>
      </w:pPr>
    </w:lvl>
  </w:abstractNum>
  <w:abstractNum w:abstractNumId="2"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A0152E"/>
    <w:multiLevelType w:val="hybridMultilevel"/>
    <w:tmpl w:val="CD826976"/>
    <w:lvl w:ilvl="0" w:tplc="B672DFE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4"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D430FE"/>
    <w:multiLevelType w:val="hybridMultilevel"/>
    <w:tmpl w:val="2D54575C"/>
    <w:lvl w:ilvl="0" w:tplc="C0CABA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0"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976541"/>
    <w:multiLevelType w:val="hybridMultilevel"/>
    <w:tmpl w:val="06CE82B0"/>
    <w:lvl w:ilvl="0" w:tplc="1CCE69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3130D5"/>
    <w:multiLevelType w:val="hybridMultilevel"/>
    <w:tmpl w:val="7960DDA0"/>
    <w:lvl w:ilvl="0" w:tplc="1B96BBFE">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14"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C01C6C"/>
    <w:multiLevelType w:val="hybridMultilevel"/>
    <w:tmpl w:val="0686950E"/>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8"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2"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8" w15:restartNumberingAfterBreak="0">
    <w:nsid w:val="6A517B39"/>
    <w:multiLevelType w:val="hybridMultilevel"/>
    <w:tmpl w:val="26BEB2FC"/>
    <w:lvl w:ilvl="0" w:tplc="FFFFFFFF">
      <w:start w:val="1"/>
      <w:numFmt w:val="upperRoman"/>
      <w:lvlText w:val="%1."/>
      <w:lvlJc w:val="right"/>
      <w:pPr>
        <w:ind w:left="644" w:hanging="360"/>
      </w:pPr>
      <w:rPr>
        <w:b/>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9"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E06952"/>
    <w:multiLevelType w:val="hybridMultilevel"/>
    <w:tmpl w:val="985A4654"/>
    <w:lvl w:ilvl="0" w:tplc="48881E66">
      <w:start w:val="1"/>
      <w:numFmt w:val="upperRoman"/>
      <w:lvlText w:val="%1."/>
      <w:lvlJc w:val="left"/>
      <w:pPr>
        <w:ind w:left="4265"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2F4A94"/>
    <w:multiLevelType w:val="hybridMultilevel"/>
    <w:tmpl w:val="3572C468"/>
    <w:lvl w:ilvl="0" w:tplc="47AAA9EC">
      <w:start w:val="3"/>
      <w:numFmt w:val="bullet"/>
      <w:lvlText w:val="-"/>
      <w:lvlJc w:val="left"/>
      <w:pPr>
        <w:ind w:left="704" w:hanging="360"/>
      </w:pPr>
      <w:rPr>
        <w:rFonts w:ascii="Segoe UI" w:eastAsia="Calibri" w:hAnsi="Segoe UI" w:cs="Segoe UI" w:hint="default"/>
      </w:rPr>
    </w:lvl>
    <w:lvl w:ilvl="1" w:tplc="080A0003" w:tentative="1">
      <w:start w:val="1"/>
      <w:numFmt w:val="bullet"/>
      <w:lvlText w:val="o"/>
      <w:lvlJc w:val="left"/>
      <w:pPr>
        <w:ind w:left="1424" w:hanging="360"/>
      </w:pPr>
      <w:rPr>
        <w:rFonts w:ascii="Courier New" w:hAnsi="Courier New" w:cs="Courier New" w:hint="default"/>
      </w:rPr>
    </w:lvl>
    <w:lvl w:ilvl="2" w:tplc="080A0005" w:tentative="1">
      <w:start w:val="1"/>
      <w:numFmt w:val="bullet"/>
      <w:lvlText w:val=""/>
      <w:lvlJc w:val="left"/>
      <w:pPr>
        <w:ind w:left="2144" w:hanging="360"/>
      </w:pPr>
      <w:rPr>
        <w:rFonts w:ascii="Wingdings" w:hAnsi="Wingdings" w:hint="default"/>
      </w:rPr>
    </w:lvl>
    <w:lvl w:ilvl="3" w:tplc="080A0001" w:tentative="1">
      <w:start w:val="1"/>
      <w:numFmt w:val="bullet"/>
      <w:lvlText w:val=""/>
      <w:lvlJc w:val="left"/>
      <w:pPr>
        <w:ind w:left="2864" w:hanging="360"/>
      </w:pPr>
      <w:rPr>
        <w:rFonts w:ascii="Symbol" w:hAnsi="Symbol" w:hint="default"/>
      </w:rPr>
    </w:lvl>
    <w:lvl w:ilvl="4" w:tplc="080A0003" w:tentative="1">
      <w:start w:val="1"/>
      <w:numFmt w:val="bullet"/>
      <w:lvlText w:val="o"/>
      <w:lvlJc w:val="left"/>
      <w:pPr>
        <w:ind w:left="3584" w:hanging="360"/>
      </w:pPr>
      <w:rPr>
        <w:rFonts w:ascii="Courier New" w:hAnsi="Courier New" w:cs="Courier New" w:hint="default"/>
      </w:rPr>
    </w:lvl>
    <w:lvl w:ilvl="5" w:tplc="080A0005" w:tentative="1">
      <w:start w:val="1"/>
      <w:numFmt w:val="bullet"/>
      <w:lvlText w:val=""/>
      <w:lvlJc w:val="left"/>
      <w:pPr>
        <w:ind w:left="4304" w:hanging="360"/>
      </w:pPr>
      <w:rPr>
        <w:rFonts w:ascii="Wingdings" w:hAnsi="Wingdings" w:hint="default"/>
      </w:rPr>
    </w:lvl>
    <w:lvl w:ilvl="6" w:tplc="080A0001" w:tentative="1">
      <w:start w:val="1"/>
      <w:numFmt w:val="bullet"/>
      <w:lvlText w:val=""/>
      <w:lvlJc w:val="left"/>
      <w:pPr>
        <w:ind w:left="5024" w:hanging="360"/>
      </w:pPr>
      <w:rPr>
        <w:rFonts w:ascii="Symbol" w:hAnsi="Symbol" w:hint="default"/>
      </w:rPr>
    </w:lvl>
    <w:lvl w:ilvl="7" w:tplc="080A0003" w:tentative="1">
      <w:start w:val="1"/>
      <w:numFmt w:val="bullet"/>
      <w:lvlText w:val="o"/>
      <w:lvlJc w:val="left"/>
      <w:pPr>
        <w:ind w:left="5744" w:hanging="360"/>
      </w:pPr>
      <w:rPr>
        <w:rFonts w:ascii="Courier New" w:hAnsi="Courier New" w:cs="Courier New" w:hint="default"/>
      </w:rPr>
    </w:lvl>
    <w:lvl w:ilvl="8" w:tplc="080A0005" w:tentative="1">
      <w:start w:val="1"/>
      <w:numFmt w:val="bullet"/>
      <w:lvlText w:val=""/>
      <w:lvlJc w:val="left"/>
      <w:pPr>
        <w:ind w:left="6464" w:hanging="360"/>
      </w:pPr>
      <w:rPr>
        <w:rFonts w:ascii="Wingdings" w:hAnsi="Wingdings" w:hint="default"/>
      </w:rPr>
    </w:lvl>
  </w:abstractNum>
  <w:abstractNum w:abstractNumId="33" w15:restartNumberingAfterBreak="0">
    <w:nsid w:val="7B024096"/>
    <w:multiLevelType w:val="hybridMultilevel"/>
    <w:tmpl w:val="A59E2838"/>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16cid:durableId="1908955437">
    <w:abstractNumId w:val="16"/>
  </w:num>
  <w:num w:numId="2" w16cid:durableId="1742169616">
    <w:abstractNumId w:val="18"/>
  </w:num>
  <w:num w:numId="3" w16cid:durableId="1250850275">
    <w:abstractNumId w:val="6"/>
  </w:num>
  <w:num w:numId="4" w16cid:durableId="1647586646">
    <w:abstractNumId w:val="7"/>
  </w:num>
  <w:num w:numId="5" w16cid:durableId="20548865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432344">
    <w:abstractNumId w:val="0"/>
  </w:num>
  <w:num w:numId="7" w16cid:durableId="316688672">
    <w:abstractNumId w:val="12"/>
  </w:num>
  <w:num w:numId="8" w16cid:durableId="535504292">
    <w:abstractNumId w:val="20"/>
  </w:num>
  <w:num w:numId="9" w16cid:durableId="882518400">
    <w:abstractNumId w:val="5"/>
  </w:num>
  <w:num w:numId="10" w16cid:durableId="12071350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0385577">
    <w:abstractNumId w:val="24"/>
  </w:num>
  <w:num w:numId="12" w16cid:durableId="1665889714">
    <w:abstractNumId w:val="26"/>
  </w:num>
  <w:num w:numId="13" w16cid:durableId="192616959">
    <w:abstractNumId w:val="29"/>
  </w:num>
  <w:num w:numId="14" w16cid:durableId="2124687581">
    <w:abstractNumId w:val="31"/>
  </w:num>
  <w:num w:numId="15" w16cid:durableId="1793982559">
    <w:abstractNumId w:val="23"/>
  </w:num>
  <w:num w:numId="16" w16cid:durableId="2052414761">
    <w:abstractNumId w:val="15"/>
  </w:num>
  <w:num w:numId="17" w16cid:durableId="937519796">
    <w:abstractNumId w:val="2"/>
  </w:num>
  <w:num w:numId="18" w16cid:durableId="1166898581">
    <w:abstractNumId w:val="22"/>
  </w:num>
  <w:num w:numId="19" w16cid:durableId="890193262">
    <w:abstractNumId w:val="33"/>
  </w:num>
  <w:num w:numId="20" w16cid:durableId="1637368643">
    <w:abstractNumId w:val="19"/>
  </w:num>
  <w:num w:numId="21" w16cid:durableId="1322569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3350492">
    <w:abstractNumId w:val="9"/>
  </w:num>
  <w:num w:numId="23" w16cid:durableId="1333680334">
    <w:abstractNumId w:val="27"/>
  </w:num>
  <w:num w:numId="24" w16cid:durableId="367606978">
    <w:abstractNumId w:val="25"/>
  </w:num>
  <w:num w:numId="25" w16cid:durableId="609823822">
    <w:abstractNumId w:val="14"/>
  </w:num>
  <w:num w:numId="26" w16cid:durableId="1761372933">
    <w:abstractNumId w:val="4"/>
  </w:num>
  <w:num w:numId="27" w16cid:durableId="1854874561">
    <w:abstractNumId w:val="10"/>
  </w:num>
  <w:num w:numId="28" w16cid:durableId="1611429219">
    <w:abstractNumId w:val="30"/>
  </w:num>
  <w:num w:numId="29" w16cid:durableId="898590248">
    <w:abstractNumId w:val="11"/>
  </w:num>
  <w:num w:numId="30" w16cid:durableId="1572304150">
    <w:abstractNumId w:val="8"/>
  </w:num>
  <w:num w:numId="31" w16cid:durableId="563414398">
    <w:abstractNumId w:val="1"/>
  </w:num>
  <w:num w:numId="32" w16cid:durableId="1748764223">
    <w:abstractNumId w:val="32"/>
  </w:num>
  <w:num w:numId="33" w16cid:durableId="1036999882">
    <w:abstractNumId w:val="3"/>
  </w:num>
  <w:num w:numId="34" w16cid:durableId="194973206">
    <w:abstractNumId w:val="13"/>
  </w:num>
  <w:num w:numId="35" w16cid:durableId="327250164">
    <w:abstractNumId w:val="28"/>
  </w:num>
  <w:num w:numId="36" w16cid:durableId="5769845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30"/>
    <w:rsid w:val="00000FCD"/>
    <w:rsid w:val="00035BE1"/>
    <w:rsid w:val="000728FF"/>
    <w:rsid w:val="00076A43"/>
    <w:rsid w:val="000A7D4E"/>
    <w:rsid w:val="000F4BDB"/>
    <w:rsid w:val="000F5D9D"/>
    <w:rsid w:val="00105270"/>
    <w:rsid w:val="00107807"/>
    <w:rsid w:val="0011692C"/>
    <w:rsid w:val="00121424"/>
    <w:rsid w:val="0013349C"/>
    <w:rsid w:val="00147E11"/>
    <w:rsid w:val="00192E77"/>
    <w:rsid w:val="001E6BF1"/>
    <w:rsid w:val="001F3FA8"/>
    <w:rsid w:val="00231FC5"/>
    <w:rsid w:val="002357CC"/>
    <w:rsid w:val="0024077B"/>
    <w:rsid w:val="00245A8B"/>
    <w:rsid w:val="00252833"/>
    <w:rsid w:val="002912DD"/>
    <w:rsid w:val="002B746E"/>
    <w:rsid w:val="002C46BA"/>
    <w:rsid w:val="002D194B"/>
    <w:rsid w:val="002F43C8"/>
    <w:rsid w:val="00301770"/>
    <w:rsid w:val="00350E50"/>
    <w:rsid w:val="003623CD"/>
    <w:rsid w:val="00381C46"/>
    <w:rsid w:val="0039193F"/>
    <w:rsid w:val="00397086"/>
    <w:rsid w:val="003A0414"/>
    <w:rsid w:val="003E2FA3"/>
    <w:rsid w:val="003F1536"/>
    <w:rsid w:val="00425005"/>
    <w:rsid w:val="00425B38"/>
    <w:rsid w:val="004529AA"/>
    <w:rsid w:val="00466E1F"/>
    <w:rsid w:val="004B3676"/>
    <w:rsid w:val="004E4E2A"/>
    <w:rsid w:val="004E7B90"/>
    <w:rsid w:val="004F26C5"/>
    <w:rsid w:val="004F77BF"/>
    <w:rsid w:val="00512CA8"/>
    <w:rsid w:val="00517365"/>
    <w:rsid w:val="0055762B"/>
    <w:rsid w:val="005A163E"/>
    <w:rsid w:val="005C098F"/>
    <w:rsid w:val="005C4230"/>
    <w:rsid w:val="00607BDB"/>
    <w:rsid w:val="00616A90"/>
    <w:rsid w:val="006719C6"/>
    <w:rsid w:val="00684AA0"/>
    <w:rsid w:val="006A7729"/>
    <w:rsid w:val="006C65E7"/>
    <w:rsid w:val="006D362B"/>
    <w:rsid w:val="006F4664"/>
    <w:rsid w:val="00705551"/>
    <w:rsid w:val="00706093"/>
    <w:rsid w:val="007125A0"/>
    <w:rsid w:val="00715FE8"/>
    <w:rsid w:val="00720431"/>
    <w:rsid w:val="00723BE6"/>
    <w:rsid w:val="007419D0"/>
    <w:rsid w:val="00785C94"/>
    <w:rsid w:val="007A7328"/>
    <w:rsid w:val="007C486D"/>
    <w:rsid w:val="007D1F77"/>
    <w:rsid w:val="0081012D"/>
    <w:rsid w:val="008633BF"/>
    <w:rsid w:val="008715D3"/>
    <w:rsid w:val="00871784"/>
    <w:rsid w:val="008A4A5C"/>
    <w:rsid w:val="008A6459"/>
    <w:rsid w:val="008B2371"/>
    <w:rsid w:val="008B7EF1"/>
    <w:rsid w:val="008F0A03"/>
    <w:rsid w:val="00933D95"/>
    <w:rsid w:val="00962A38"/>
    <w:rsid w:val="009B0213"/>
    <w:rsid w:val="009C6D45"/>
    <w:rsid w:val="009E38EB"/>
    <w:rsid w:val="00A40506"/>
    <w:rsid w:val="00A6100F"/>
    <w:rsid w:val="00AD5C7C"/>
    <w:rsid w:val="00B42C1C"/>
    <w:rsid w:val="00B64ABA"/>
    <w:rsid w:val="00BE4D03"/>
    <w:rsid w:val="00C07BDE"/>
    <w:rsid w:val="00C776AE"/>
    <w:rsid w:val="00C85699"/>
    <w:rsid w:val="00C91CF5"/>
    <w:rsid w:val="00CD473D"/>
    <w:rsid w:val="00D02BE6"/>
    <w:rsid w:val="00D247BE"/>
    <w:rsid w:val="00D736CB"/>
    <w:rsid w:val="00D83E83"/>
    <w:rsid w:val="00DF70B2"/>
    <w:rsid w:val="00E02CDC"/>
    <w:rsid w:val="00E244E9"/>
    <w:rsid w:val="00E27D39"/>
    <w:rsid w:val="00E91A95"/>
    <w:rsid w:val="00EB1EB9"/>
    <w:rsid w:val="00EB2799"/>
    <w:rsid w:val="00ED1875"/>
    <w:rsid w:val="00F066AF"/>
    <w:rsid w:val="00F47403"/>
    <w:rsid w:val="00F61FA9"/>
    <w:rsid w:val="00F65916"/>
    <w:rsid w:val="00F75CB5"/>
    <w:rsid w:val="00FF66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F45E"/>
  <w15:chartTrackingRefBased/>
  <w15:docId w15:val="{2E4DF354-41B3-4826-B170-16C68C17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30"/>
    <w:rPr>
      <w:kern w:val="0"/>
      <w14:ligatures w14:val="none"/>
    </w:rPr>
  </w:style>
  <w:style w:type="paragraph" w:styleId="Ttulo1">
    <w:name w:val="heading 1"/>
    <w:basedOn w:val="Normal"/>
    <w:next w:val="Normal"/>
    <w:link w:val="Ttulo1Car"/>
    <w:uiPriority w:val="9"/>
    <w:qFormat/>
    <w:rsid w:val="005C4230"/>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4230"/>
    <w:rPr>
      <w:rFonts w:asciiTheme="majorHAnsi" w:eastAsiaTheme="majorEastAsia" w:hAnsiTheme="majorHAnsi" w:cstheme="majorBidi"/>
      <w:b/>
      <w:bCs/>
      <w:color w:val="2F5496" w:themeColor="accent1" w:themeShade="BF"/>
      <w:kern w:val="0"/>
      <w:sz w:val="28"/>
      <w:szCs w:val="28"/>
      <w14:ligatures w14:val="none"/>
    </w:rPr>
  </w:style>
  <w:style w:type="numbering" w:customStyle="1" w:styleId="Sinlista1">
    <w:name w:val="Sin lista1"/>
    <w:next w:val="Sinlista"/>
    <w:uiPriority w:val="99"/>
    <w:semiHidden/>
    <w:unhideWhenUsed/>
    <w:rsid w:val="005C4230"/>
  </w:style>
  <w:style w:type="character" w:customStyle="1" w:styleId="PiedepginaCar">
    <w:name w:val="Pie de página Car"/>
    <w:basedOn w:val="Fuentedeprrafopredeter"/>
    <w:link w:val="Piedepgina"/>
    <w:uiPriority w:val="99"/>
    <w:rsid w:val="005C4230"/>
    <w:rPr>
      <w:rFonts w:ascii="Calibri" w:eastAsia="Calibri" w:hAnsi="Calibri" w:cs="Times New Roman"/>
    </w:rPr>
  </w:style>
  <w:style w:type="paragraph" w:styleId="Piedepgina">
    <w:name w:val="footer"/>
    <w:basedOn w:val="Normal"/>
    <w:link w:val="PiedepginaCar"/>
    <w:uiPriority w:val="99"/>
    <w:unhideWhenUsed/>
    <w:rsid w:val="005C4230"/>
    <w:pPr>
      <w:tabs>
        <w:tab w:val="center" w:pos="4419"/>
        <w:tab w:val="right" w:pos="8838"/>
      </w:tabs>
      <w:spacing w:after="0" w:line="240" w:lineRule="auto"/>
    </w:pPr>
    <w:rPr>
      <w:rFonts w:ascii="Calibri" w:eastAsia="Calibri" w:hAnsi="Calibri" w:cs="Times New Roman"/>
      <w:kern w:val="2"/>
      <w14:ligatures w14:val="standardContextual"/>
    </w:rPr>
  </w:style>
  <w:style w:type="character" w:customStyle="1" w:styleId="PiedepginaCar1">
    <w:name w:val="Pie de página Car1"/>
    <w:basedOn w:val="Fuentedeprrafopredeter"/>
    <w:uiPriority w:val="99"/>
    <w:semiHidden/>
    <w:rsid w:val="005C4230"/>
    <w:rPr>
      <w:kern w:val="0"/>
      <w14:ligatures w14:val="none"/>
    </w:rPr>
  </w:style>
  <w:style w:type="paragraph" w:styleId="Sinespaciado">
    <w:name w:val="No Spacing"/>
    <w:uiPriority w:val="1"/>
    <w:qFormat/>
    <w:rsid w:val="005C4230"/>
    <w:pPr>
      <w:spacing w:after="0" w:line="240" w:lineRule="auto"/>
    </w:pPr>
    <w:rPr>
      <w:kern w:val="0"/>
      <w14:ligatures w14:val="none"/>
    </w:rPr>
  </w:style>
  <w:style w:type="table" w:styleId="Tablaconcuadrcula">
    <w:name w:val="Table Grid"/>
    <w:basedOn w:val="Tablanormal"/>
    <w:uiPriority w:val="59"/>
    <w:rsid w:val="005C423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C423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42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4230"/>
    <w:rPr>
      <w:rFonts w:ascii="Tahoma" w:hAnsi="Tahoma" w:cs="Tahoma"/>
      <w:kern w:val="0"/>
      <w:sz w:val="16"/>
      <w:szCs w:val="16"/>
      <w14:ligatures w14:val="none"/>
    </w:rPr>
  </w:style>
  <w:style w:type="paragraph" w:styleId="Encabezado">
    <w:name w:val="header"/>
    <w:basedOn w:val="Normal"/>
    <w:link w:val="EncabezadoCar"/>
    <w:uiPriority w:val="99"/>
    <w:unhideWhenUsed/>
    <w:rsid w:val="005C42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4230"/>
    <w:rPr>
      <w:kern w:val="0"/>
      <w14:ligatures w14:val="none"/>
    </w:rPr>
  </w:style>
  <w:style w:type="table" w:customStyle="1" w:styleId="Tablaconcuadrcula2">
    <w:name w:val="Tabla con cuadrícula2"/>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5C4230"/>
    <w:rPr>
      <w:b/>
      <w:bCs/>
    </w:rPr>
  </w:style>
  <w:style w:type="table" w:customStyle="1" w:styleId="Tablaconcuadrcula5">
    <w:name w:val="Tabla con cuadrícula5"/>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C4230"/>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5C4230"/>
  </w:style>
  <w:style w:type="table" w:customStyle="1" w:styleId="Tablaconcuadrcula9">
    <w:name w:val="Tabla con cuadrícula9"/>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
    <w:name w:val="Grid Table 2"/>
    <w:basedOn w:val="Tablanormal"/>
    <w:uiPriority w:val="47"/>
    <w:rsid w:val="005C4230"/>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0">
    <w:name w:val="Tabla con cuadrícula10"/>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5C4230"/>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5C4230"/>
    <w:rPr>
      <w:color w:val="0563C1" w:themeColor="hyperlink"/>
      <w:u w:val="single"/>
    </w:rPr>
  </w:style>
  <w:style w:type="table" w:customStyle="1" w:styleId="Tablaconcuadrcula17">
    <w:name w:val="Tabla con cuadrícula17"/>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C423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5C423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1">
    <w:name w:val="Tabla con cuadrícula51"/>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
    <w:name w:val="Tabla con cuadrícula61"/>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1">
    <w:name w:val="Tabla con cuadrícula71"/>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1">
    <w:name w:val="Tabla con cuadrícula8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4">
    <w:name w:val="Tabla con cuadrícula114"/>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
    <w:uiPriority w:val="47"/>
    <w:rsid w:val="005C4230"/>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01">
    <w:name w:val="Tabla con cuadrícula10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5C4230"/>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71">
    <w:name w:val="Tabla con cuadrícula17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C4230"/>
    <w:pPr>
      <w:spacing w:after="0" w:line="240" w:lineRule="auto"/>
    </w:pPr>
    <w:rPr>
      <w:kern w:val="0"/>
      <w:sz w:val="20"/>
      <w:lang w:val="en-US"/>
      <w14:ligatures w14:val="none"/>
    </w:rPr>
    <w:tblPr>
      <w:tblInd w:w="0" w:type="dxa"/>
      <w:tblCellMar>
        <w:top w:w="0" w:type="dxa"/>
        <w:left w:w="0" w:type="dxa"/>
        <w:bottom w:w="0" w:type="dxa"/>
        <w:right w:w="0" w:type="dxa"/>
      </w:tblCellMar>
    </w:tblPr>
  </w:style>
  <w:style w:type="table" w:customStyle="1" w:styleId="Tablaconcuadrcula24">
    <w:name w:val="Tabla con cuadrícula24"/>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5C4230"/>
  </w:style>
  <w:style w:type="table" w:customStyle="1" w:styleId="Tablaconcuadrcula32">
    <w:name w:val="Tabla con cuadrícula32"/>
    <w:basedOn w:val="Tablanormal"/>
    <w:next w:val="Tablaconcuadrcula"/>
    <w:uiPriority w:val="59"/>
    <w:rsid w:val="005C423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5C423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3">
    <w:name w:val="Tabla con cuadrícula33"/>
    <w:basedOn w:val="Tablanormal"/>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2">
    <w:name w:val="Tabla con cuadrícula42"/>
    <w:basedOn w:val="Tablanormal"/>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2">
    <w:name w:val="Tabla con cuadrícula52"/>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2">
    <w:name w:val="Tabla con cuadrícula62"/>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2">
    <w:name w:val="Tabla con cuadrícula72"/>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2">
    <w:name w:val="Tabla con cuadrícula82"/>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6">
    <w:name w:val="Tabla con cuadrícula116"/>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2">
    <w:name w:val="Tabla de cuadrícula 22"/>
    <w:basedOn w:val="Tablanormal"/>
    <w:next w:val="Tabladecuadrcula2"/>
    <w:uiPriority w:val="47"/>
    <w:rsid w:val="005C4230"/>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02">
    <w:name w:val="Tabla con cuadrícula102"/>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
    <w:name w:val="Tabla normal 12"/>
    <w:basedOn w:val="Tablanormal"/>
    <w:next w:val="Tablanormal1"/>
    <w:uiPriority w:val="41"/>
    <w:rsid w:val="005C4230"/>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72">
    <w:name w:val="Tabla con cuadrícula172"/>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5C423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5C423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1">
    <w:name w:val="Tabla con cuadrícula311"/>
    <w:basedOn w:val="Tablanormal"/>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1">
    <w:name w:val="Tabla con cuadrícula411"/>
    <w:basedOn w:val="Tablanormal"/>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11">
    <w:name w:val="Tabla con cuadrícula511"/>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1">
    <w:name w:val="Tabla con cuadrícula611"/>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11">
    <w:name w:val="Tabla con cuadrícula711"/>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11">
    <w:name w:val="Tabla con cuadrícula8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5C423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41">
    <w:name w:val="Tabla con cuadrícula114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1">
    <w:name w:val="Tabla de cuadrícula 211"/>
    <w:basedOn w:val="Tablanormal"/>
    <w:next w:val="Tabladecuadrcula2"/>
    <w:uiPriority w:val="47"/>
    <w:rsid w:val="005C4230"/>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011">
    <w:name w:val="Tabla con cuadrícula10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
    <w:name w:val="Tabla normal 111"/>
    <w:basedOn w:val="Tablanormal"/>
    <w:next w:val="Tablanormal1"/>
    <w:uiPriority w:val="41"/>
    <w:rsid w:val="005C4230"/>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711">
    <w:name w:val="Tabla con cuadrícula17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1">
    <w:name w:val="Tabla con cuadrícula110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C4230"/>
    <w:pPr>
      <w:spacing w:after="0" w:line="240" w:lineRule="auto"/>
    </w:pPr>
    <w:rPr>
      <w:kern w:val="0"/>
      <w:sz w:val="20"/>
      <w:lang w:val="en-US"/>
      <w14:ligatures w14:val="none"/>
    </w:rPr>
    <w:tblPr>
      <w:tblInd w:w="0" w:type="dxa"/>
      <w:tblCellMar>
        <w:top w:w="0" w:type="dxa"/>
        <w:left w:w="0" w:type="dxa"/>
        <w:bottom w:w="0" w:type="dxa"/>
        <w:right w:w="0" w:type="dxa"/>
      </w:tblCellMar>
    </w:tblPr>
  </w:style>
  <w:style w:type="table" w:customStyle="1" w:styleId="Tablaconcuadrcula241">
    <w:name w:val="Tabla con cuadrícula24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3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5C42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DF70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A8643EA56A4663B8EFF5A4B453FAD7"/>
        <w:category>
          <w:name w:val="General"/>
          <w:gallery w:val="placeholder"/>
        </w:category>
        <w:types>
          <w:type w:val="bbPlcHdr"/>
        </w:types>
        <w:behaviors>
          <w:behavior w:val="content"/>
        </w:behaviors>
        <w:guid w:val="{0E8ADED9-07EB-4582-A142-94A6E9F0B6B6}"/>
      </w:docPartPr>
      <w:docPartBody>
        <w:p w:rsidR="00FE25A8" w:rsidRDefault="002D423A" w:rsidP="002D423A">
          <w:pPr>
            <w:pStyle w:val="9FA8643EA56A4663B8EFF5A4B453FAD7"/>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3A"/>
    <w:rsid w:val="002D423A"/>
    <w:rsid w:val="0037215F"/>
    <w:rsid w:val="00B54F8E"/>
    <w:rsid w:val="00CF5455"/>
    <w:rsid w:val="00D0653E"/>
    <w:rsid w:val="00FE25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FA8643EA56A4663B8EFF5A4B453FAD7">
    <w:name w:val="9FA8643EA56A4663B8EFF5A4B453FAD7"/>
    <w:rsid w:val="002D42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30</Pages>
  <Words>11950</Words>
  <Characters>65725</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OCTAVIO BASULTO RAMIREZ</cp:lastModifiedBy>
  <cp:revision>93</cp:revision>
  <dcterms:created xsi:type="dcterms:W3CDTF">2023-05-04T19:02:00Z</dcterms:created>
  <dcterms:modified xsi:type="dcterms:W3CDTF">2023-05-17T19:24:00Z</dcterms:modified>
</cp:coreProperties>
</file>