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B2D8B" w14:textId="77777777" w:rsidR="008B5DA3" w:rsidRPr="00C00842" w:rsidRDefault="00000000" w:rsidP="008B5DA3">
      <w:pPr>
        <w:spacing w:after="0" w:line="360" w:lineRule="auto"/>
        <w:ind w:right="49"/>
        <w:jc w:val="center"/>
        <w:rPr>
          <w:rFonts w:ascii="Monotype Corsiva" w:eastAsia="Calibri" w:hAnsi="Monotype Corsiva" w:cs="Segoe UI"/>
          <w:sz w:val="32"/>
          <w:szCs w:val="32"/>
          <w:lang w:eastAsia="es-ES"/>
        </w:rPr>
      </w:pPr>
      <w:sdt>
        <w:sdtPr>
          <w:rPr>
            <w:rFonts w:ascii="Monotype Corsiva" w:eastAsia="Calibri" w:hAnsi="Monotype Corsiva" w:cs="Segoe UI"/>
            <w:sz w:val="32"/>
            <w:szCs w:val="32"/>
            <w:lang w:eastAsia="es-ES"/>
          </w:rPr>
          <w:alias w:val="Título"/>
          <w:id w:val="-1367291527"/>
          <w:placeholder>
            <w:docPart w:val="1DCD0E763E214647860FE33F49BFE920"/>
          </w:placeholder>
          <w:showingPlcHdr/>
          <w:dataBinding w:prefixMappings="xmlns:ns0='http://schemas.openxmlformats.org/package/2006/metadata/core-properties' xmlns:ns1='http://purl.org/dc/elements/1.1/'" w:xpath="/ns0:coreProperties[1]/ns1:title[1]" w:storeItemID="{6C3C8BC8-F283-45AE-878A-BAB7291924A1}"/>
          <w:text/>
        </w:sdtPr>
        <w:sdtContent>
          <w:r w:rsidR="008B5DA3">
            <w:rPr>
              <w:lang w:val="es-ES"/>
            </w:rPr>
            <w:t>[Escriba el título del documento]</w:t>
          </w:r>
        </w:sdtContent>
      </w:sdt>
    </w:p>
    <w:p w14:paraId="2A9EFC3F" w14:textId="77777777" w:rsidR="008B5DA3" w:rsidRPr="00C00842" w:rsidRDefault="008B5DA3" w:rsidP="0095781C">
      <w:pPr>
        <w:spacing w:after="0" w:line="360" w:lineRule="auto"/>
        <w:ind w:right="49"/>
        <w:jc w:val="center"/>
        <w:rPr>
          <w:rFonts w:ascii="Times New Roman" w:eastAsia="Calibri" w:hAnsi="Times New Roman" w:cs="Times New Roman"/>
          <w:b/>
          <w:i/>
          <w:sz w:val="24"/>
          <w:szCs w:val="24"/>
          <w:lang w:eastAsia="es-ES"/>
        </w:rPr>
      </w:pPr>
    </w:p>
    <w:p w14:paraId="303FD30E" w14:textId="77777777" w:rsidR="008B5DA3" w:rsidRPr="00C00842" w:rsidRDefault="008B5DA3" w:rsidP="008B5DA3">
      <w:pPr>
        <w:spacing w:after="0"/>
        <w:ind w:left="284" w:right="49"/>
        <w:jc w:val="center"/>
        <w:rPr>
          <w:rFonts w:ascii="Times New Roman" w:eastAsia="Calibri" w:hAnsi="Times New Roman" w:cs="Times New Roman"/>
          <w:b/>
          <w:i/>
          <w:sz w:val="24"/>
          <w:szCs w:val="24"/>
          <w:lang w:eastAsia="es-ES"/>
        </w:rPr>
      </w:pPr>
      <w:r w:rsidRPr="00C00842">
        <w:rPr>
          <w:rFonts w:ascii="Times New Roman" w:eastAsia="Calibri" w:hAnsi="Times New Roman" w:cs="Times New Roman"/>
          <w:b/>
          <w:i/>
          <w:sz w:val="24"/>
          <w:szCs w:val="24"/>
          <w:lang w:eastAsia="es-ES"/>
        </w:rPr>
        <w:t>Periodo Constitucional</w:t>
      </w:r>
    </w:p>
    <w:p w14:paraId="1B909595" w14:textId="77777777" w:rsidR="008B5DA3" w:rsidRPr="00C00842" w:rsidRDefault="008B5DA3" w:rsidP="008B5DA3">
      <w:pPr>
        <w:spacing w:after="0"/>
        <w:ind w:left="284" w:right="49"/>
        <w:jc w:val="center"/>
        <w:rPr>
          <w:rFonts w:ascii="Times New Roman" w:eastAsia="Calibri" w:hAnsi="Times New Roman" w:cs="Times New Roman"/>
          <w:b/>
          <w:i/>
          <w:sz w:val="24"/>
          <w:szCs w:val="24"/>
          <w:lang w:eastAsia="es-ES"/>
        </w:rPr>
      </w:pPr>
      <w:r w:rsidRPr="00C00842">
        <w:rPr>
          <w:rFonts w:ascii="Times New Roman" w:eastAsia="Calibri" w:hAnsi="Times New Roman" w:cs="Times New Roman"/>
          <w:b/>
          <w:i/>
          <w:sz w:val="24"/>
          <w:szCs w:val="24"/>
          <w:lang w:eastAsia="es-ES"/>
        </w:rPr>
        <w:t>20</w:t>
      </w:r>
      <w:r>
        <w:rPr>
          <w:rFonts w:ascii="Times New Roman" w:eastAsia="Calibri" w:hAnsi="Times New Roman" w:cs="Times New Roman"/>
          <w:b/>
          <w:i/>
          <w:sz w:val="24"/>
          <w:szCs w:val="24"/>
          <w:lang w:eastAsia="es-ES"/>
        </w:rPr>
        <w:t>21</w:t>
      </w:r>
      <w:r w:rsidRPr="00C00842">
        <w:rPr>
          <w:rFonts w:ascii="Times New Roman" w:eastAsia="Calibri" w:hAnsi="Times New Roman" w:cs="Times New Roman"/>
          <w:b/>
          <w:i/>
          <w:sz w:val="24"/>
          <w:szCs w:val="24"/>
          <w:lang w:eastAsia="es-ES"/>
        </w:rPr>
        <w:t>-202</w:t>
      </w:r>
      <w:r>
        <w:rPr>
          <w:rFonts w:ascii="Times New Roman" w:eastAsia="Calibri" w:hAnsi="Times New Roman" w:cs="Times New Roman"/>
          <w:b/>
          <w:i/>
          <w:sz w:val="24"/>
          <w:szCs w:val="24"/>
          <w:lang w:eastAsia="es-ES"/>
        </w:rPr>
        <w:t>4</w:t>
      </w:r>
    </w:p>
    <w:p w14:paraId="14C73246" w14:textId="77777777" w:rsidR="008B5DA3" w:rsidRPr="00C00842" w:rsidRDefault="008B5DA3" w:rsidP="0095781C">
      <w:pPr>
        <w:tabs>
          <w:tab w:val="left" w:pos="2839"/>
          <w:tab w:val="center" w:pos="4504"/>
        </w:tabs>
        <w:spacing w:after="0" w:line="360" w:lineRule="auto"/>
        <w:jc w:val="center"/>
        <w:rPr>
          <w:rFonts w:ascii="Times New Roman" w:eastAsia="Calibri" w:hAnsi="Times New Roman" w:cs="Times New Roman"/>
          <w:i/>
          <w:sz w:val="24"/>
          <w:szCs w:val="24"/>
          <w:lang w:eastAsia="es-ES"/>
        </w:rPr>
      </w:pPr>
      <w:r w:rsidRPr="00C00842">
        <w:rPr>
          <w:rFonts w:ascii="Calibri" w:eastAsia="Calibri" w:hAnsi="Calibri" w:cs="Times New Roman"/>
          <w:noProof/>
          <w:sz w:val="24"/>
          <w:szCs w:val="24"/>
          <w:lang w:eastAsia="es-MX"/>
        </w:rPr>
        <mc:AlternateContent>
          <mc:Choice Requires="wps">
            <w:drawing>
              <wp:anchor distT="0" distB="0" distL="114300" distR="114300" simplePos="0" relativeHeight="251659264" behindDoc="0" locked="0" layoutInCell="1" allowOverlap="1" wp14:anchorId="5A4DEE41" wp14:editId="7ABA2008">
                <wp:simplePos x="0" y="0"/>
                <wp:positionH relativeFrom="column">
                  <wp:posOffset>179650</wp:posOffset>
                </wp:positionH>
                <wp:positionV relativeFrom="paragraph">
                  <wp:posOffset>26421</wp:posOffset>
                </wp:positionV>
                <wp:extent cx="5422789" cy="45719"/>
                <wp:effectExtent l="0" t="0" r="26035" b="31115"/>
                <wp:wrapNone/>
                <wp:docPr id="10" name="Conector recto de flecha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2789" cy="45719"/>
                        </a:xfrm>
                        <a:prstGeom prst="straightConnector1">
                          <a:avLst/>
                        </a:prstGeom>
                        <a:noFill/>
                        <a:ln w="9525">
                          <a:solidFill>
                            <a:srgbClr val="C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0A40FB" id="_x0000_t32" coordsize="21600,21600" o:spt="32" o:oned="t" path="m,l21600,21600e" filled="f">
                <v:path arrowok="t" fillok="f" o:connecttype="none"/>
                <o:lock v:ext="edit" shapetype="t"/>
              </v:shapetype>
              <v:shape id="Conector recto de flecha 8" o:spid="_x0000_s1026" type="#_x0000_t32" style="position:absolute;margin-left:14.15pt;margin-top:2.1pt;width:427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" strokecolor="#c00000"/>
            </w:pict>
          </mc:Fallback>
        </mc:AlternateContent>
      </w:r>
    </w:p>
    <w:p w14:paraId="38E0634C" w14:textId="7BF9F04E" w:rsidR="008B5DA3" w:rsidRPr="00C00842" w:rsidRDefault="008B5DA3" w:rsidP="008B5DA3">
      <w:pPr>
        <w:spacing w:after="0"/>
        <w:ind w:left="284" w:right="49"/>
        <w:jc w:val="center"/>
        <w:rPr>
          <w:rFonts w:ascii="Times New Roman" w:eastAsia="Calibri" w:hAnsi="Times New Roman" w:cs="Times New Roman"/>
          <w:b/>
          <w:i/>
          <w:sz w:val="24"/>
          <w:szCs w:val="24"/>
          <w:lang w:eastAsia="es-ES"/>
        </w:rPr>
      </w:pPr>
      <w:r>
        <w:rPr>
          <w:rFonts w:ascii="Times New Roman" w:eastAsia="Calibri" w:hAnsi="Times New Roman" w:cs="Times New Roman"/>
          <w:b/>
          <w:i/>
          <w:sz w:val="24"/>
          <w:szCs w:val="24"/>
          <w:lang w:eastAsia="es-ES"/>
        </w:rPr>
        <w:t xml:space="preserve">Décima Segunda </w:t>
      </w:r>
      <w:r w:rsidRPr="00C00842">
        <w:rPr>
          <w:rFonts w:ascii="Times New Roman" w:eastAsia="Calibri" w:hAnsi="Times New Roman" w:cs="Times New Roman"/>
          <w:b/>
          <w:i/>
          <w:sz w:val="24"/>
          <w:szCs w:val="24"/>
          <w:lang w:eastAsia="es-ES"/>
        </w:rPr>
        <w:t>Acta de Sesión 202</w:t>
      </w:r>
      <w:r>
        <w:rPr>
          <w:rFonts w:ascii="Times New Roman" w:eastAsia="Calibri" w:hAnsi="Times New Roman" w:cs="Times New Roman"/>
          <w:b/>
          <w:i/>
          <w:sz w:val="24"/>
          <w:szCs w:val="24"/>
          <w:lang w:eastAsia="es-ES"/>
        </w:rPr>
        <w:t>3</w:t>
      </w:r>
    </w:p>
    <w:p w14:paraId="134E3979" w14:textId="62F380A0" w:rsidR="008B5DA3" w:rsidRPr="00C00842" w:rsidRDefault="008B5DA3" w:rsidP="008B5DA3">
      <w:pPr>
        <w:spacing w:after="0"/>
        <w:ind w:left="284" w:right="49"/>
        <w:jc w:val="center"/>
        <w:rPr>
          <w:rFonts w:ascii="Times New Roman" w:eastAsia="Calibri" w:hAnsi="Times New Roman" w:cs="Times New Roman"/>
          <w:b/>
          <w:i/>
          <w:sz w:val="24"/>
          <w:szCs w:val="24"/>
          <w:lang w:eastAsia="es-ES"/>
        </w:rPr>
      </w:pPr>
      <w:r>
        <w:rPr>
          <w:rFonts w:ascii="Times New Roman" w:eastAsia="Calibri" w:hAnsi="Times New Roman" w:cs="Times New Roman"/>
          <w:b/>
          <w:i/>
          <w:sz w:val="24"/>
          <w:szCs w:val="24"/>
          <w:lang w:eastAsia="es-ES"/>
        </w:rPr>
        <w:t xml:space="preserve">Séptima </w:t>
      </w:r>
      <w:r w:rsidRPr="00C00842">
        <w:rPr>
          <w:rFonts w:ascii="Times New Roman" w:eastAsia="Calibri" w:hAnsi="Times New Roman" w:cs="Times New Roman"/>
          <w:b/>
          <w:i/>
          <w:sz w:val="24"/>
          <w:szCs w:val="24"/>
          <w:lang w:eastAsia="es-ES"/>
        </w:rPr>
        <w:t>Sesión Extraordinaria</w:t>
      </w:r>
    </w:p>
    <w:p w14:paraId="3AFF88C9" w14:textId="77777777" w:rsidR="008B5DA3" w:rsidRPr="00C00842" w:rsidRDefault="008B5DA3" w:rsidP="008B5DA3">
      <w:pPr>
        <w:spacing w:after="0"/>
        <w:ind w:left="284" w:right="49"/>
        <w:jc w:val="center"/>
        <w:rPr>
          <w:rFonts w:ascii="Times New Roman" w:eastAsia="Calibri" w:hAnsi="Times New Roman" w:cs="Times New Roman"/>
          <w:b/>
          <w:i/>
          <w:sz w:val="20"/>
          <w:szCs w:val="20"/>
          <w:lang w:eastAsia="es-ES"/>
        </w:rPr>
      </w:pPr>
      <w:r>
        <w:rPr>
          <w:rFonts w:ascii="Times New Roman" w:eastAsia="Calibri" w:hAnsi="Times New Roman" w:cs="Times New Roman"/>
          <w:b/>
          <w:i/>
          <w:sz w:val="24"/>
          <w:szCs w:val="24"/>
          <w:lang w:val="es-ES" w:eastAsia="es-ES"/>
        </w:rPr>
        <w:t>28</w:t>
      </w:r>
      <w:r w:rsidRPr="00C00842">
        <w:rPr>
          <w:rFonts w:ascii="Times New Roman" w:eastAsia="Calibri" w:hAnsi="Times New Roman" w:cs="Times New Roman"/>
          <w:b/>
          <w:i/>
          <w:sz w:val="24"/>
          <w:szCs w:val="24"/>
          <w:lang w:val="es-ES" w:eastAsia="es-ES"/>
        </w:rPr>
        <w:t xml:space="preserve"> de </w:t>
      </w:r>
      <w:proofErr w:type="gramStart"/>
      <w:r>
        <w:rPr>
          <w:rFonts w:ascii="Times New Roman" w:eastAsia="Calibri" w:hAnsi="Times New Roman" w:cs="Times New Roman"/>
          <w:b/>
          <w:i/>
          <w:sz w:val="24"/>
          <w:szCs w:val="24"/>
          <w:lang w:val="es-ES" w:eastAsia="es-ES"/>
        </w:rPr>
        <w:t>Junio</w:t>
      </w:r>
      <w:proofErr w:type="gramEnd"/>
      <w:r w:rsidRPr="00C00842">
        <w:rPr>
          <w:rFonts w:ascii="Times New Roman" w:eastAsia="Calibri" w:hAnsi="Times New Roman" w:cs="Times New Roman"/>
          <w:b/>
          <w:i/>
          <w:sz w:val="24"/>
          <w:szCs w:val="24"/>
          <w:lang w:val="es-ES" w:eastAsia="es-ES"/>
        </w:rPr>
        <w:t xml:space="preserve"> del 202</w:t>
      </w:r>
      <w:r>
        <w:rPr>
          <w:rFonts w:ascii="Times New Roman" w:eastAsia="Calibri" w:hAnsi="Times New Roman" w:cs="Times New Roman"/>
          <w:b/>
          <w:i/>
          <w:sz w:val="24"/>
          <w:szCs w:val="24"/>
          <w:lang w:val="es-ES" w:eastAsia="es-ES"/>
        </w:rPr>
        <w:t>3</w:t>
      </w:r>
    </w:p>
    <w:p w14:paraId="782F58D7" w14:textId="77777777" w:rsidR="008B5DA3" w:rsidRPr="00C00842" w:rsidRDefault="008B5DA3" w:rsidP="006144E1">
      <w:pPr>
        <w:spacing w:after="0" w:line="360" w:lineRule="auto"/>
        <w:ind w:left="142" w:right="-93"/>
        <w:jc w:val="center"/>
        <w:rPr>
          <w:rFonts w:ascii="Segoe UI" w:eastAsia="Calibri" w:hAnsi="Segoe UI" w:cs="Segoe UI"/>
          <w:b/>
          <w:i/>
        </w:rPr>
      </w:pPr>
    </w:p>
    <w:p w14:paraId="4B70176E" w14:textId="78720192" w:rsidR="008B5DA3" w:rsidRPr="00C00842" w:rsidRDefault="008B5DA3" w:rsidP="008B5DA3">
      <w:pPr>
        <w:spacing w:after="0" w:line="360" w:lineRule="auto"/>
        <w:ind w:left="284" w:right="49"/>
        <w:jc w:val="both"/>
        <w:rPr>
          <w:rFonts w:ascii="Segoe UI" w:eastAsia="Calibri" w:hAnsi="Segoe UI" w:cs="Segoe UI"/>
        </w:rPr>
      </w:pPr>
      <w:r w:rsidRPr="00FB6C52">
        <w:rPr>
          <w:rFonts w:ascii="Segoe UI" w:eastAsia="Calibri" w:hAnsi="Segoe UI" w:cs="Segoe UI"/>
        </w:rPr>
        <w:t xml:space="preserve">En la ciudad de Ocotlán, Jalisco, siendo </w:t>
      </w:r>
      <w:r w:rsidRPr="00835EF7">
        <w:rPr>
          <w:rFonts w:ascii="Segoe UI" w:eastAsia="Calibri" w:hAnsi="Segoe UI" w:cs="Segoe UI"/>
        </w:rPr>
        <w:t xml:space="preserve">las </w:t>
      </w:r>
      <w:r w:rsidRPr="00A2547C">
        <w:rPr>
          <w:rFonts w:ascii="Segoe UI" w:eastAsia="Calibri" w:hAnsi="Segoe UI" w:cs="Segoe UI"/>
        </w:rPr>
        <w:t>1</w:t>
      </w:r>
      <w:r w:rsidR="007577F9">
        <w:rPr>
          <w:rFonts w:ascii="Segoe UI" w:eastAsia="Calibri" w:hAnsi="Segoe UI" w:cs="Segoe UI"/>
        </w:rPr>
        <w:t>3</w:t>
      </w:r>
      <w:r w:rsidRPr="00A2547C">
        <w:rPr>
          <w:rFonts w:ascii="Segoe UI" w:eastAsia="Calibri" w:hAnsi="Segoe UI" w:cs="Segoe UI"/>
        </w:rPr>
        <w:t>:</w:t>
      </w:r>
      <w:r w:rsidR="007577F9">
        <w:rPr>
          <w:rFonts w:ascii="Segoe UI" w:eastAsia="Calibri" w:hAnsi="Segoe UI" w:cs="Segoe UI"/>
        </w:rPr>
        <w:t>02</w:t>
      </w:r>
      <w:r w:rsidRPr="00A2547C">
        <w:rPr>
          <w:rFonts w:ascii="Segoe UI" w:eastAsia="Calibri" w:hAnsi="Segoe UI" w:cs="Segoe UI"/>
        </w:rPr>
        <w:t xml:space="preserve"> </w:t>
      </w:r>
      <w:r w:rsidR="007577F9">
        <w:rPr>
          <w:rFonts w:ascii="Segoe UI" w:eastAsia="Calibri" w:hAnsi="Segoe UI" w:cs="Segoe UI"/>
        </w:rPr>
        <w:t>trece</w:t>
      </w:r>
      <w:r w:rsidRPr="00A2547C">
        <w:rPr>
          <w:rFonts w:ascii="Segoe UI" w:eastAsia="Calibri" w:hAnsi="Segoe UI" w:cs="Segoe UI"/>
        </w:rPr>
        <w:t xml:space="preserve"> horas con </w:t>
      </w:r>
      <w:r w:rsidR="007577F9">
        <w:rPr>
          <w:rFonts w:ascii="Segoe UI" w:eastAsia="Calibri" w:hAnsi="Segoe UI" w:cs="Segoe UI"/>
        </w:rPr>
        <w:t>dos</w:t>
      </w:r>
      <w:r w:rsidRPr="00A2547C">
        <w:rPr>
          <w:rFonts w:ascii="Segoe UI" w:eastAsia="Calibri" w:hAnsi="Segoe UI" w:cs="Segoe UI"/>
        </w:rPr>
        <w:t xml:space="preserve"> minutos</w:t>
      </w:r>
      <w:r w:rsidRPr="00975A6D">
        <w:rPr>
          <w:rFonts w:ascii="Segoe UI" w:eastAsia="Calibri" w:hAnsi="Segoe UI" w:cs="Segoe UI"/>
        </w:rPr>
        <w:t xml:space="preserve"> del día</w:t>
      </w:r>
      <w:r w:rsidRPr="00FB6C52">
        <w:rPr>
          <w:rFonts w:ascii="Segoe UI" w:eastAsia="Calibri" w:hAnsi="Segoe UI" w:cs="Segoe UI"/>
        </w:rPr>
        <w:t xml:space="preserve"> </w:t>
      </w:r>
      <w:r>
        <w:rPr>
          <w:rFonts w:ascii="Segoe UI" w:eastAsia="Calibri" w:hAnsi="Segoe UI" w:cs="Segoe UI"/>
        </w:rPr>
        <w:t>miércoles</w:t>
      </w:r>
      <w:r w:rsidRPr="00FB6C52">
        <w:rPr>
          <w:rFonts w:ascii="Segoe UI" w:eastAsia="Calibri" w:hAnsi="Segoe UI" w:cs="Segoe UI"/>
        </w:rPr>
        <w:t xml:space="preserve"> </w:t>
      </w:r>
      <w:r>
        <w:rPr>
          <w:rFonts w:ascii="Segoe UI" w:eastAsia="Calibri" w:hAnsi="Segoe UI" w:cs="Segoe UI"/>
        </w:rPr>
        <w:t>28</w:t>
      </w:r>
      <w:r w:rsidRPr="00FB6C52">
        <w:rPr>
          <w:rFonts w:ascii="Segoe UI" w:eastAsia="Calibri" w:hAnsi="Segoe UI" w:cs="Segoe UI"/>
        </w:rPr>
        <w:t xml:space="preserve"> </w:t>
      </w:r>
      <w:r>
        <w:rPr>
          <w:rFonts w:ascii="Segoe UI" w:eastAsia="Calibri" w:hAnsi="Segoe UI" w:cs="Segoe UI"/>
        </w:rPr>
        <w:t>veintiocho</w:t>
      </w:r>
      <w:r w:rsidRPr="00FB6C52">
        <w:rPr>
          <w:rFonts w:ascii="Segoe UI" w:eastAsia="Calibri" w:hAnsi="Segoe UI" w:cs="Segoe UI"/>
        </w:rPr>
        <w:t xml:space="preserve"> de </w:t>
      </w:r>
      <w:r>
        <w:rPr>
          <w:rFonts w:ascii="Segoe UI" w:eastAsia="Calibri" w:hAnsi="Segoe UI" w:cs="Segoe UI"/>
        </w:rPr>
        <w:t xml:space="preserve">junio </w:t>
      </w:r>
      <w:r w:rsidRPr="00FB6C52">
        <w:rPr>
          <w:rFonts w:ascii="Segoe UI" w:eastAsia="Calibri" w:hAnsi="Segoe UI" w:cs="Segoe UI"/>
        </w:rPr>
        <w:t>del año 202</w:t>
      </w:r>
      <w:r>
        <w:rPr>
          <w:rFonts w:ascii="Segoe UI" w:eastAsia="Calibri" w:hAnsi="Segoe UI" w:cs="Segoe UI"/>
        </w:rPr>
        <w:t>3</w:t>
      </w:r>
      <w:r w:rsidRPr="00FB6C52">
        <w:rPr>
          <w:rFonts w:ascii="Segoe UI" w:eastAsia="Calibri" w:hAnsi="Segoe UI" w:cs="Segoe UI"/>
        </w:rPr>
        <w:t xml:space="preserve"> dos mil veinti</w:t>
      </w:r>
      <w:r>
        <w:rPr>
          <w:rFonts w:ascii="Segoe UI" w:eastAsia="Calibri" w:hAnsi="Segoe UI" w:cs="Segoe UI"/>
        </w:rPr>
        <w:t>trés</w:t>
      </w:r>
      <w:r w:rsidRPr="00FB6C52">
        <w:rPr>
          <w:rFonts w:ascii="Segoe UI" w:eastAsia="Calibri" w:hAnsi="Segoe UI" w:cs="Segoe UI"/>
        </w:rPr>
        <w:t xml:space="preserve">, en el Recinto Oficial del Honorable Ayuntamiento y en apego a lo establecido por los artículos 29 fracción II, 30, párrafo primero, y 47, fracción III, de la Ley del Gobierno y la Administración Pública Municipal del Estado de Jalisco; 13, 17, 19, 22 y 24, del Reglamento de Organización y Funcionamiento del Ayuntamiento de Ocotlán, Jalisco; se celebró la </w:t>
      </w:r>
      <w:r>
        <w:rPr>
          <w:rFonts w:ascii="Segoe UI" w:eastAsia="Calibri" w:hAnsi="Segoe UI" w:cs="Segoe UI"/>
          <w:b/>
        </w:rPr>
        <w:t>S</w:t>
      </w:r>
      <w:r w:rsidR="007577F9">
        <w:rPr>
          <w:rFonts w:ascii="Segoe UI" w:eastAsia="Calibri" w:hAnsi="Segoe UI" w:cs="Segoe UI"/>
          <w:b/>
        </w:rPr>
        <w:t>ÉPTIMA</w:t>
      </w:r>
      <w:r>
        <w:rPr>
          <w:rFonts w:ascii="Segoe UI" w:eastAsia="Calibri" w:hAnsi="Segoe UI" w:cs="Segoe UI"/>
          <w:b/>
        </w:rPr>
        <w:t xml:space="preserve"> </w:t>
      </w:r>
      <w:r w:rsidRPr="00FB6C52">
        <w:rPr>
          <w:rFonts w:ascii="Segoe UI" w:eastAsia="Calibri" w:hAnsi="Segoe UI" w:cs="Segoe UI"/>
          <w:b/>
        </w:rPr>
        <w:t xml:space="preserve">SESIÓN EXTRAORDINARIA </w:t>
      </w:r>
      <w:r w:rsidRPr="00FB6C52">
        <w:rPr>
          <w:rFonts w:ascii="Segoe UI" w:eastAsia="Calibri" w:hAnsi="Segoe UI" w:cs="Segoe UI"/>
        </w:rPr>
        <w:t>del año 202</w:t>
      </w:r>
      <w:r>
        <w:rPr>
          <w:rFonts w:ascii="Segoe UI" w:eastAsia="Calibri" w:hAnsi="Segoe UI" w:cs="Segoe UI"/>
        </w:rPr>
        <w:t>3</w:t>
      </w:r>
      <w:r w:rsidRPr="00FB6C52">
        <w:rPr>
          <w:rFonts w:ascii="Segoe UI" w:eastAsia="Calibri" w:hAnsi="Segoe UI" w:cs="Segoe UI"/>
        </w:rPr>
        <w:t>, de la Administración Pública Municipal 2021-2024, la cual siguió su curso bajo el siguiente tenor: - - - - - - - -</w:t>
      </w:r>
      <w:r>
        <w:rPr>
          <w:rFonts w:ascii="Segoe UI" w:eastAsia="Calibri" w:hAnsi="Segoe UI" w:cs="Segoe UI"/>
        </w:rPr>
        <w:t xml:space="preserve"> - - - - -</w:t>
      </w:r>
      <w:r w:rsidR="007577F9">
        <w:rPr>
          <w:rFonts w:ascii="Segoe UI" w:eastAsia="Calibri" w:hAnsi="Segoe UI" w:cs="Segoe UI"/>
        </w:rPr>
        <w:t xml:space="preserve"> - - - - - - - - - - - - - - - - </w:t>
      </w:r>
      <w:r>
        <w:rPr>
          <w:rFonts w:ascii="Segoe UI" w:eastAsia="Calibri" w:hAnsi="Segoe UI" w:cs="Segoe UI"/>
        </w:rPr>
        <w:t xml:space="preserve"> </w:t>
      </w:r>
    </w:p>
    <w:p w14:paraId="263FC362" w14:textId="77777777" w:rsidR="008B5DA3" w:rsidRPr="00C00842" w:rsidRDefault="008B5DA3" w:rsidP="0095781C">
      <w:pPr>
        <w:spacing w:after="0" w:line="360" w:lineRule="auto"/>
        <w:ind w:left="284" w:right="49"/>
        <w:jc w:val="both"/>
        <w:rPr>
          <w:rFonts w:ascii="Segoe UI" w:eastAsia="Calibri" w:hAnsi="Segoe UI" w:cs="Segoe UI"/>
          <w:sz w:val="16"/>
          <w:szCs w:val="16"/>
        </w:rPr>
      </w:pPr>
    </w:p>
    <w:p w14:paraId="77375A12" w14:textId="77777777" w:rsidR="008B5DA3" w:rsidRPr="00C00842" w:rsidRDefault="008B5DA3" w:rsidP="008B5DA3">
      <w:pPr>
        <w:spacing w:after="0" w:line="360" w:lineRule="auto"/>
        <w:ind w:left="284"/>
        <w:jc w:val="both"/>
        <w:rPr>
          <w:rFonts w:ascii="Segoe UI" w:eastAsia="Calibri" w:hAnsi="Segoe UI" w:cs="Segoe UI"/>
          <w:sz w:val="16"/>
          <w:szCs w:val="16"/>
          <w:lang w:eastAsia="es-ES"/>
        </w:rPr>
      </w:pPr>
      <w:r>
        <w:rPr>
          <w:rFonts w:ascii="Segoe UI" w:eastAsia="Calibri" w:hAnsi="Segoe UI" w:cs="Segoe UI"/>
          <w:lang w:eastAsia="es-ES"/>
        </w:rPr>
        <w:t xml:space="preserve">El </w:t>
      </w:r>
      <w:proofErr w:type="gramStart"/>
      <w:r>
        <w:rPr>
          <w:rFonts w:ascii="Segoe UI" w:eastAsia="Calibri" w:hAnsi="Segoe UI" w:cs="Segoe UI"/>
          <w:lang w:eastAsia="es-ES"/>
        </w:rPr>
        <w:t>Presidente</w:t>
      </w:r>
      <w:proofErr w:type="gramEnd"/>
      <w:r>
        <w:rPr>
          <w:rFonts w:ascii="Segoe UI" w:eastAsia="Calibri" w:hAnsi="Segoe UI" w:cs="Segoe UI"/>
          <w:lang w:eastAsia="es-ES"/>
        </w:rPr>
        <w:t xml:space="preserve"> M</w:t>
      </w:r>
      <w:r w:rsidRPr="001B4FA5">
        <w:rPr>
          <w:rFonts w:ascii="Segoe UI" w:eastAsia="Calibri" w:hAnsi="Segoe UI" w:cs="Segoe UI"/>
          <w:lang w:eastAsia="es-ES"/>
        </w:rPr>
        <w:t xml:space="preserve">unicipal, </w:t>
      </w:r>
      <w:r w:rsidRPr="001B4FA5">
        <w:rPr>
          <w:rFonts w:ascii="Segoe UI" w:eastAsia="Calibri" w:hAnsi="Segoe UI" w:cs="Segoe UI"/>
          <w:b/>
          <w:lang w:eastAsia="es-ES"/>
        </w:rPr>
        <w:t xml:space="preserve">C. </w:t>
      </w:r>
      <w:r>
        <w:rPr>
          <w:rFonts w:ascii="Segoe UI" w:eastAsia="Calibri" w:hAnsi="Segoe UI" w:cs="Segoe UI"/>
          <w:b/>
          <w:lang w:eastAsia="es-ES"/>
        </w:rPr>
        <w:t>Josué Ávila Moreno</w:t>
      </w:r>
      <w:r w:rsidRPr="001B4FA5">
        <w:rPr>
          <w:rFonts w:ascii="Segoe UI" w:eastAsia="Calibri" w:hAnsi="Segoe UI" w:cs="Segoe UI"/>
          <w:lang w:eastAsia="es-ES"/>
        </w:rPr>
        <w:t>, en uso de la voz, declaró el inicio de la sesión, la cual se condujo por el siguiente: - - - - - - - - - - - - - - - -</w:t>
      </w:r>
      <w:r>
        <w:rPr>
          <w:rFonts w:ascii="Segoe UI" w:eastAsia="Calibri" w:hAnsi="Segoe UI" w:cs="Segoe UI"/>
          <w:lang w:eastAsia="es-ES"/>
        </w:rPr>
        <w:t xml:space="preserve"> - - - - - - - - - - - - - -</w:t>
      </w:r>
      <w:r w:rsidRPr="001B4FA5">
        <w:rPr>
          <w:rFonts w:ascii="Segoe UI" w:eastAsia="Calibri" w:hAnsi="Segoe UI" w:cs="Segoe UI"/>
          <w:lang w:eastAsia="es-ES"/>
        </w:rPr>
        <w:t xml:space="preserve"> </w:t>
      </w:r>
    </w:p>
    <w:tbl>
      <w:tblPr>
        <w:tblStyle w:val="Tablaconcuadrcula1"/>
        <w:tblW w:w="0" w:type="auto"/>
        <w:tblInd w:w="279" w:type="dxa"/>
        <w:tblLook w:val="04A0" w:firstRow="1" w:lastRow="0" w:firstColumn="1" w:lastColumn="0" w:noHBand="0" w:noVBand="1"/>
      </w:tblPr>
      <w:tblGrid>
        <w:gridCol w:w="8549"/>
      </w:tblGrid>
      <w:tr w:rsidR="008B5DA3" w:rsidRPr="005B07B5" w14:paraId="5E7089F7" w14:textId="77777777" w:rsidTr="00D85984">
        <w:tc>
          <w:tcPr>
            <w:tcW w:w="87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1874BB8" w14:textId="77777777" w:rsidR="008B5DA3" w:rsidRPr="005B07B5" w:rsidRDefault="008B5DA3" w:rsidP="0095781C">
            <w:pPr>
              <w:ind w:left="-2127" w:right="2204"/>
              <w:jc w:val="center"/>
              <w:rPr>
                <w:rFonts w:ascii="Segoe UI" w:hAnsi="Segoe UI" w:cs="Segoe UI"/>
                <w:bCs/>
                <w:lang w:eastAsia="es-ES"/>
              </w:rPr>
            </w:pPr>
            <w:r w:rsidRPr="00DD40E5">
              <w:rPr>
                <w:rFonts w:ascii="Segoe UI" w:hAnsi="Segoe UI" w:cs="Segoe UI"/>
                <w:bCs/>
                <w:lang w:eastAsia="es-ES"/>
              </w:rPr>
              <w:t xml:space="preserve"> </w:t>
            </w:r>
            <w:r>
              <w:rPr>
                <w:rFonts w:ascii="Segoe UI" w:hAnsi="Segoe UI" w:cs="Segoe UI"/>
                <w:b/>
                <w:bCs/>
                <w:lang w:eastAsia="es-ES"/>
              </w:rPr>
              <w:t xml:space="preserve">                                                                      </w:t>
            </w:r>
            <w:r w:rsidRPr="005B07B5">
              <w:rPr>
                <w:rFonts w:ascii="Segoe UI" w:hAnsi="Segoe UI" w:cs="Segoe UI"/>
                <w:b/>
                <w:bCs/>
                <w:lang w:eastAsia="es-ES"/>
              </w:rPr>
              <w:t>O R D E N     D E L     D I A</w:t>
            </w:r>
          </w:p>
        </w:tc>
      </w:tr>
    </w:tbl>
    <w:p w14:paraId="67911F7D" w14:textId="77777777" w:rsidR="006144E1" w:rsidRDefault="006144E1" w:rsidP="0095781C">
      <w:pPr>
        <w:tabs>
          <w:tab w:val="left" w:pos="8080"/>
          <w:tab w:val="left" w:pos="8364"/>
        </w:tabs>
        <w:spacing w:after="0" w:line="360" w:lineRule="auto"/>
        <w:ind w:left="851" w:right="644"/>
        <w:jc w:val="both"/>
        <w:rPr>
          <w:rFonts w:ascii="Segoe UI" w:hAnsi="Segoe UI" w:cs="Segoe UI"/>
          <w:sz w:val="20"/>
          <w:szCs w:val="20"/>
        </w:rPr>
      </w:pPr>
    </w:p>
    <w:p w14:paraId="1E69A472" w14:textId="32865C56" w:rsidR="008B5DA3" w:rsidRDefault="008B5DA3" w:rsidP="008B5DA3">
      <w:pPr>
        <w:numPr>
          <w:ilvl w:val="0"/>
          <w:numId w:val="1"/>
        </w:numPr>
        <w:tabs>
          <w:tab w:val="left" w:pos="8080"/>
          <w:tab w:val="left" w:pos="8364"/>
        </w:tabs>
        <w:spacing w:after="0" w:line="360" w:lineRule="auto"/>
        <w:ind w:left="851" w:right="644" w:hanging="218"/>
        <w:jc w:val="both"/>
        <w:rPr>
          <w:rFonts w:ascii="Segoe UI" w:hAnsi="Segoe UI" w:cs="Segoe UI"/>
          <w:sz w:val="20"/>
          <w:szCs w:val="20"/>
        </w:rPr>
      </w:pPr>
      <w:r w:rsidRPr="00B05C03">
        <w:rPr>
          <w:rFonts w:ascii="Segoe UI" w:hAnsi="Segoe UI" w:cs="Segoe UI"/>
          <w:sz w:val="20"/>
          <w:szCs w:val="20"/>
        </w:rPr>
        <w:t>Lista de asistencia y declaración del quórum legal.</w:t>
      </w:r>
    </w:p>
    <w:p w14:paraId="55D6697A" w14:textId="77777777" w:rsidR="008B5DA3" w:rsidRDefault="008B5DA3" w:rsidP="008B5DA3">
      <w:pPr>
        <w:numPr>
          <w:ilvl w:val="0"/>
          <w:numId w:val="1"/>
        </w:numPr>
        <w:tabs>
          <w:tab w:val="left" w:pos="8080"/>
          <w:tab w:val="left" w:pos="8364"/>
        </w:tabs>
        <w:spacing w:after="0" w:line="360" w:lineRule="auto"/>
        <w:ind w:left="851" w:right="644" w:hanging="218"/>
        <w:jc w:val="both"/>
        <w:rPr>
          <w:rFonts w:ascii="Segoe UI" w:hAnsi="Segoe UI" w:cs="Segoe UI"/>
          <w:sz w:val="20"/>
          <w:szCs w:val="20"/>
        </w:rPr>
      </w:pPr>
      <w:r w:rsidRPr="00EB364D">
        <w:rPr>
          <w:rFonts w:ascii="Segoe UI" w:hAnsi="Segoe UI" w:cs="Segoe UI"/>
          <w:sz w:val="20"/>
          <w:szCs w:val="20"/>
        </w:rPr>
        <w:t>Lectura del orden del día, aprobación y dispensa de los documentos previamente entregados</w:t>
      </w:r>
      <w:r>
        <w:rPr>
          <w:rFonts w:ascii="Segoe UI" w:hAnsi="Segoe UI" w:cs="Segoe UI"/>
          <w:sz w:val="20"/>
          <w:szCs w:val="20"/>
        </w:rPr>
        <w:t>.</w:t>
      </w:r>
    </w:p>
    <w:p w14:paraId="3C538618" w14:textId="77777777" w:rsidR="008B5DA3" w:rsidRPr="008B5DA3" w:rsidRDefault="008B5DA3" w:rsidP="008B5DA3">
      <w:pPr>
        <w:numPr>
          <w:ilvl w:val="0"/>
          <w:numId w:val="1"/>
        </w:numPr>
        <w:tabs>
          <w:tab w:val="left" w:pos="8080"/>
          <w:tab w:val="left" w:pos="8364"/>
        </w:tabs>
        <w:spacing w:after="0" w:line="360" w:lineRule="auto"/>
        <w:ind w:left="851" w:right="644" w:hanging="218"/>
        <w:jc w:val="both"/>
        <w:rPr>
          <w:rFonts w:ascii="Segoe UI" w:hAnsi="Segoe UI" w:cs="Segoe UI"/>
          <w:sz w:val="20"/>
          <w:szCs w:val="20"/>
        </w:rPr>
      </w:pPr>
      <w:bookmarkStart w:id="0" w:name="_Hlk135211134"/>
      <w:bookmarkStart w:id="1" w:name="_Hlk128219175"/>
      <w:r w:rsidRPr="008B5DA3">
        <w:rPr>
          <w:rFonts w:ascii="Segoe UI" w:hAnsi="Segoe UI" w:cs="Segoe UI"/>
          <w:bCs/>
          <w:sz w:val="20"/>
          <w:szCs w:val="20"/>
        </w:rPr>
        <w:t xml:space="preserve">Análisis, discusión y en su caso </w:t>
      </w:r>
      <w:bookmarkEnd w:id="0"/>
      <w:r w:rsidRPr="008B5DA3">
        <w:rPr>
          <w:rFonts w:ascii="Segoe UI" w:hAnsi="Segoe UI" w:cs="Segoe UI"/>
          <w:bCs/>
          <w:sz w:val="20"/>
          <w:szCs w:val="20"/>
        </w:rPr>
        <w:t>aprobación para llevar a cabo la modificación del punto de acuerdo recaído dentro del noveno punto del orden del día de la cuarta sesión ordinaria de Pleno, celebrada de fecha 19 diecinueve de mayo del 2023 dos mil veintitrés, mediante el cual se autoriza destinar los recursos asignados y transferidos por el Gobierno del Estado de Jalisco a la obra a ejecutarse con recursos provenientes del Fondo Común Concursable (FOCOCI 2023).</w:t>
      </w:r>
      <w:bookmarkEnd w:id="1"/>
    </w:p>
    <w:p w14:paraId="1E094D86" w14:textId="037861FB" w:rsidR="008B5DA3" w:rsidRPr="006F542C" w:rsidRDefault="008B5DA3" w:rsidP="008B5DA3">
      <w:pPr>
        <w:numPr>
          <w:ilvl w:val="0"/>
          <w:numId w:val="1"/>
        </w:numPr>
        <w:tabs>
          <w:tab w:val="left" w:pos="8080"/>
          <w:tab w:val="left" w:pos="8364"/>
        </w:tabs>
        <w:spacing w:after="0" w:line="360" w:lineRule="auto"/>
        <w:ind w:left="851" w:right="644" w:hanging="218"/>
        <w:jc w:val="both"/>
        <w:rPr>
          <w:rFonts w:ascii="Segoe UI" w:hAnsi="Segoe UI" w:cs="Segoe UI"/>
          <w:sz w:val="20"/>
          <w:szCs w:val="20"/>
        </w:rPr>
      </w:pPr>
      <w:r w:rsidRPr="008B5DA3">
        <w:rPr>
          <w:rFonts w:ascii="Segoe UI" w:hAnsi="Segoe UI" w:cs="Segoe UI"/>
          <w:sz w:val="20"/>
          <w:szCs w:val="20"/>
          <w:lang w:val="es-ES"/>
        </w:rPr>
        <w:t>Clausura de la Sesión.</w:t>
      </w:r>
    </w:p>
    <w:p w14:paraId="52FEF5F2" w14:textId="77777777" w:rsidR="006F542C" w:rsidRPr="008B5DA3" w:rsidRDefault="006F542C" w:rsidP="006F542C">
      <w:pPr>
        <w:tabs>
          <w:tab w:val="left" w:pos="8080"/>
          <w:tab w:val="left" w:pos="8364"/>
        </w:tabs>
        <w:spacing w:after="0" w:line="360" w:lineRule="auto"/>
        <w:ind w:left="851" w:right="644"/>
        <w:jc w:val="both"/>
        <w:rPr>
          <w:rFonts w:ascii="Segoe UI" w:hAnsi="Segoe UI" w:cs="Segoe UI"/>
          <w:sz w:val="20"/>
          <w:szCs w:val="20"/>
        </w:rPr>
      </w:pPr>
    </w:p>
    <w:tbl>
      <w:tblPr>
        <w:tblStyle w:val="Tablaconcuadrcula1"/>
        <w:tblW w:w="8505" w:type="dxa"/>
        <w:tblInd w:w="279" w:type="dxa"/>
        <w:tblLook w:val="04A0" w:firstRow="1" w:lastRow="0" w:firstColumn="1" w:lastColumn="0" w:noHBand="0" w:noVBand="1"/>
      </w:tblPr>
      <w:tblGrid>
        <w:gridCol w:w="8505"/>
      </w:tblGrid>
      <w:tr w:rsidR="008B5DA3" w:rsidRPr="007127ED" w14:paraId="3BC336D5" w14:textId="77777777" w:rsidTr="00D85984">
        <w:trPr>
          <w:trHeight w:val="417"/>
        </w:trPr>
        <w:tc>
          <w:tcPr>
            <w:tcW w:w="850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5EFCE1E" w14:textId="77777777" w:rsidR="008B5DA3" w:rsidRPr="00FE3CE0" w:rsidRDefault="008B5DA3" w:rsidP="0095781C">
            <w:pPr>
              <w:jc w:val="center"/>
              <w:rPr>
                <w:rFonts w:ascii="Segoe UI" w:hAnsi="Segoe UI" w:cs="Segoe UI"/>
                <w:b/>
                <w:bCs/>
                <w:lang w:eastAsia="es-ES"/>
              </w:rPr>
            </w:pPr>
            <w:r w:rsidRPr="00FE3CE0">
              <w:rPr>
                <w:rFonts w:ascii="Segoe UI" w:hAnsi="Segoe UI" w:cs="Segoe UI"/>
                <w:b/>
                <w:bCs/>
                <w:lang w:eastAsia="es-ES"/>
              </w:rPr>
              <w:t>D E S A H O G O     D E L     O R D E N     D E L     D í A</w:t>
            </w:r>
          </w:p>
        </w:tc>
      </w:tr>
    </w:tbl>
    <w:p w14:paraId="4B1B4C5D" w14:textId="77777777" w:rsidR="008B5DA3" w:rsidRDefault="008B5DA3" w:rsidP="006F542C">
      <w:pPr>
        <w:spacing w:after="0" w:line="360" w:lineRule="auto"/>
        <w:ind w:left="-2127" w:right="2204"/>
        <w:jc w:val="both"/>
        <w:rPr>
          <w:rFonts w:ascii="Segoe UI" w:eastAsia="Calibri" w:hAnsi="Segoe UI" w:cs="Segoe UI"/>
          <w:b/>
          <w:bCs/>
          <w:lang w:eastAsia="es-ES"/>
        </w:rPr>
      </w:pPr>
    </w:p>
    <w:p w14:paraId="714D7475" w14:textId="77777777" w:rsidR="008B5DA3" w:rsidRDefault="008B5DA3" w:rsidP="008B5DA3">
      <w:pPr>
        <w:spacing w:after="0" w:line="360" w:lineRule="auto"/>
        <w:ind w:left="284" w:right="49"/>
        <w:jc w:val="both"/>
        <w:rPr>
          <w:rFonts w:ascii="Segoe UI" w:eastAsia="Calibri" w:hAnsi="Segoe UI" w:cs="Segoe UI"/>
          <w:bCs/>
          <w:lang w:eastAsia="es-ES"/>
        </w:rPr>
      </w:pPr>
      <w:r w:rsidRPr="007127ED">
        <w:rPr>
          <w:rFonts w:ascii="Segoe UI" w:eastAsia="Calibri" w:hAnsi="Segoe UI" w:cs="Segoe UI"/>
          <w:b/>
          <w:bCs/>
          <w:lang w:eastAsia="es-ES"/>
        </w:rPr>
        <w:t xml:space="preserve">PRIMER </w:t>
      </w:r>
      <w:proofErr w:type="gramStart"/>
      <w:r w:rsidRPr="007127ED">
        <w:rPr>
          <w:rFonts w:ascii="Segoe UI" w:eastAsia="Calibri" w:hAnsi="Segoe UI" w:cs="Segoe UI"/>
          <w:b/>
          <w:bCs/>
          <w:lang w:eastAsia="es-ES"/>
        </w:rPr>
        <w:t>PUNTO.-</w:t>
      </w:r>
      <w:proofErr w:type="gramEnd"/>
      <w:r w:rsidRPr="007127ED">
        <w:rPr>
          <w:rFonts w:ascii="Segoe UI" w:eastAsia="Calibri" w:hAnsi="Segoe UI" w:cs="Segoe UI"/>
          <w:b/>
          <w:bCs/>
          <w:lang w:eastAsia="es-ES"/>
        </w:rPr>
        <w:t xml:space="preserve"> </w:t>
      </w:r>
      <w:r w:rsidRPr="007127ED">
        <w:rPr>
          <w:rFonts w:ascii="Segoe UI" w:eastAsia="Calibri" w:hAnsi="Segoe UI" w:cs="Segoe UI"/>
          <w:bCs/>
          <w:lang w:eastAsia="es-ES"/>
        </w:rPr>
        <w:t xml:space="preserve">Al desahogo del primer punto del orden del día, el Presidente Municipal, </w:t>
      </w:r>
      <w:r w:rsidRPr="007127ED">
        <w:rPr>
          <w:rFonts w:ascii="Segoe UI" w:eastAsia="Calibri" w:hAnsi="Segoe UI" w:cs="Segoe UI"/>
          <w:b/>
          <w:bCs/>
          <w:lang w:eastAsia="es-ES"/>
        </w:rPr>
        <w:t>C.</w:t>
      </w:r>
      <w:r w:rsidRPr="00443FC6">
        <w:rPr>
          <w:rFonts w:ascii="Segoe UI" w:eastAsia="Calibri" w:hAnsi="Segoe UI" w:cs="Segoe UI"/>
          <w:b/>
          <w:bCs/>
          <w:lang w:eastAsia="es-ES"/>
        </w:rPr>
        <w:t xml:space="preserve"> </w:t>
      </w:r>
      <w:r>
        <w:rPr>
          <w:rFonts w:ascii="Segoe UI" w:eastAsia="Calibri" w:hAnsi="Segoe UI" w:cs="Segoe UI"/>
          <w:b/>
          <w:bCs/>
          <w:lang w:eastAsia="es-ES"/>
        </w:rPr>
        <w:t>Josué Ávila Moreno</w:t>
      </w:r>
      <w:r w:rsidRPr="007127ED">
        <w:rPr>
          <w:rFonts w:ascii="Segoe UI" w:eastAsia="Calibri" w:hAnsi="Segoe UI" w:cs="Segoe UI"/>
          <w:b/>
          <w:bCs/>
          <w:lang w:eastAsia="es-ES"/>
        </w:rPr>
        <w:t xml:space="preserve">, </w:t>
      </w:r>
      <w:r w:rsidRPr="007127ED">
        <w:rPr>
          <w:rFonts w:ascii="Segoe UI" w:eastAsia="Calibri" w:hAnsi="Segoe UI" w:cs="Segoe UI"/>
          <w:bCs/>
          <w:lang w:eastAsia="es-ES"/>
        </w:rPr>
        <w:t>solicitó a</w:t>
      </w:r>
      <w:r>
        <w:rPr>
          <w:rFonts w:ascii="Segoe UI" w:eastAsia="Calibri" w:hAnsi="Segoe UI" w:cs="Segoe UI"/>
          <w:bCs/>
          <w:lang w:eastAsia="es-ES"/>
        </w:rPr>
        <w:t>l</w:t>
      </w:r>
      <w:r w:rsidRPr="007127ED">
        <w:rPr>
          <w:rFonts w:ascii="Segoe UI" w:eastAsia="Calibri" w:hAnsi="Segoe UI" w:cs="Segoe UI"/>
          <w:bCs/>
          <w:lang w:eastAsia="es-ES"/>
        </w:rPr>
        <w:t xml:space="preserve"> </w:t>
      </w:r>
      <w:r>
        <w:rPr>
          <w:rFonts w:ascii="Segoe UI" w:eastAsia="Calibri" w:hAnsi="Segoe UI" w:cs="Segoe UI"/>
          <w:bCs/>
          <w:lang w:eastAsia="es-ES"/>
        </w:rPr>
        <w:t>Secretario General</w:t>
      </w:r>
      <w:r w:rsidRPr="007127ED">
        <w:rPr>
          <w:rFonts w:ascii="Segoe UI" w:eastAsia="Calibri" w:hAnsi="Segoe UI" w:cs="Segoe UI"/>
          <w:bCs/>
          <w:lang w:eastAsia="es-ES"/>
        </w:rPr>
        <w:t xml:space="preserve">, </w:t>
      </w:r>
      <w:r>
        <w:rPr>
          <w:rFonts w:ascii="Segoe UI" w:eastAsia="Calibri" w:hAnsi="Segoe UI" w:cs="Segoe UI"/>
          <w:b/>
          <w:bCs/>
          <w:lang w:eastAsia="es-ES"/>
        </w:rPr>
        <w:t>C. Eduardo Barajas Langurén</w:t>
      </w:r>
      <w:r w:rsidRPr="007127ED">
        <w:rPr>
          <w:rFonts w:ascii="Segoe UI" w:eastAsia="Calibri" w:hAnsi="Segoe UI" w:cs="Segoe UI"/>
          <w:bCs/>
          <w:lang w:eastAsia="es-ES"/>
        </w:rPr>
        <w:t xml:space="preserve">, dar lectura a la </w:t>
      </w:r>
      <w:r w:rsidRPr="007127ED">
        <w:rPr>
          <w:rFonts w:ascii="Segoe UI" w:eastAsia="Calibri" w:hAnsi="Segoe UI" w:cs="Segoe UI"/>
          <w:b/>
          <w:bCs/>
          <w:lang w:eastAsia="es-ES"/>
        </w:rPr>
        <w:t>LISTA DE ASISTENCIA</w:t>
      </w:r>
      <w:r w:rsidRPr="007127ED">
        <w:rPr>
          <w:rFonts w:ascii="Segoe UI" w:eastAsia="Calibri" w:hAnsi="Segoe UI" w:cs="Segoe UI"/>
          <w:bCs/>
          <w:lang w:eastAsia="es-ES"/>
        </w:rPr>
        <w:t xml:space="preserve">, </w:t>
      </w:r>
      <w:r>
        <w:rPr>
          <w:rFonts w:ascii="Segoe UI" w:eastAsia="Calibri" w:hAnsi="Segoe UI" w:cs="Segoe UI"/>
          <w:bCs/>
          <w:lang w:eastAsia="es-ES"/>
        </w:rPr>
        <w:t xml:space="preserve">que </w:t>
      </w:r>
      <w:r w:rsidRPr="007127ED">
        <w:rPr>
          <w:rFonts w:ascii="Segoe UI" w:eastAsia="Calibri" w:hAnsi="Segoe UI" w:cs="Segoe UI"/>
          <w:bCs/>
          <w:lang w:eastAsia="es-ES"/>
        </w:rPr>
        <w:t>resultó de la siguiente forma</w:t>
      </w:r>
      <w:r>
        <w:rPr>
          <w:rFonts w:ascii="Segoe UI" w:eastAsia="Calibri" w:hAnsi="Segoe UI" w:cs="Segoe UI"/>
          <w:bCs/>
          <w:lang w:eastAsia="es-ES"/>
        </w:rPr>
        <w:t xml:space="preserve">: - - </w:t>
      </w:r>
    </w:p>
    <w:tbl>
      <w:tblPr>
        <w:tblStyle w:val="Tablaconcuadrcula"/>
        <w:tblW w:w="10940" w:type="dxa"/>
        <w:tblInd w:w="-2156" w:type="dxa"/>
        <w:tblLook w:val="04A0" w:firstRow="1" w:lastRow="0" w:firstColumn="1" w:lastColumn="0" w:noHBand="0" w:noVBand="1"/>
      </w:tblPr>
      <w:tblGrid>
        <w:gridCol w:w="584"/>
        <w:gridCol w:w="1851"/>
        <w:gridCol w:w="709"/>
        <w:gridCol w:w="2090"/>
        <w:gridCol w:w="1701"/>
        <w:gridCol w:w="886"/>
        <w:gridCol w:w="1098"/>
        <w:gridCol w:w="462"/>
        <w:gridCol w:w="1559"/>
      </w:tblGrid>
      <w:tr w:rsidR="008B5DA3" w:rsidRPr="002D16AD" w14:paraId="4A7C499B" w14:textId="77777777" w:rsidTr="00D85984">
        <w:trPr>
          <w:gridBefore w:val="2"/>
          <w:wBefore w:w="2435" w:type="dxa"/>
        </w:trPr>
        <w:tc>
          <w:tcPr>
            <w:tcW w:w="709" w:type="dxa"/>
          </w:tcPr>
          <w:p w14:paraId="4379A331" w14:textId="77777777" w:rsidR="008B5DA3" w:rsidRPr="00257CDA" w:rsidRDefault="008B5DA3" w:rsidP="00D85984">
            <w:pPr>
              <w:spacing w:line="240" w:lineRule="auto"/>
              <w:jc w:val="center"/>
              <w:rPr>
                <w:rFonts w:ascii="Segoe UI" w:hAnsi="Segoe UI" w:cs="Segoe UI"/>
                <w:b/>
              </w:rPr>
            </w:pPr>
            <w:r w:rsidRPr="00257CDA">
              <w:rPr>
                <w:rFonts w:ascii="Segoe UI" w:hAnsi="Segoe UI" w:cs="Segoe UI"/>
                <w:b/>
              </w:rPr>
              <w:t>No.</w:t>
            </w:r>
          </w:p>
        </w:tc>
        <w:tc>
          <w:tcPr>
            <w:tcW w:w="4677" w:type="dxa"/>
            <w:gridSpan w:val="3"/>
          </w:tcPr>
          <w:p w14:paraId="2C765DDA" w14:textId="77777777" w:rsidR="008B5DA3" w:rsidRPr="00257CDA" w:rsidRDefault="008B5DA3" w:rsidP="00D85984">
            <w:pPr>
              <w:spacing w:line="240" w:lineRule="auto"/>
              <w:jc w:val="center"/>
              <w:rPr>
                <w:rFonts w:ascii="Segoe UI" w:hAnsi="Segoe UI" w:cs="Segoe UI"/>
                <w:b/>
              </w:rPr>
            </w:pPr>
            <w:r w:rsidRPr="00257CDA">
              <w:rPr>
                <w:rFonts w:ascii="Segoe UI" w:hAnsi="Segoe UI" w:cs="Segoe UI"/>
                <w:b/>
              </w:rPr>
              <w:t>Nombre</w:t>
            </w:r>
          </w:p>
        </w:tc>
        <w:tc>
          <w:tcPr>
            <w:tcW w:w="1560" w:type="dxa"/>
            <w:gridSpan w:val="2"/>
          </w:tcPr>
          <w:p w14:paraId="53FB3FDF" w14:textId="77777777" w:rsidR="008B5DA3" w:rsidRPr="00257CDA" w:rsidRDefault="008B5DA3" w:rsidP="00D85984">
            <w:pPr>
              <w:spacing w:line="240" w:lineRule="auto"/>
              <w:jc w:val="center"/>
              <w:rPr>
                <w:rFonts w:ascii="Segoe UI" w:hAnsi="Segoe UI" w:cs="Segoe UI"/>
                <w:b/>
              </w:rPr>
            </w:pPr>
            <w:r w:rsidRPr="00257CDA">
              <w:rPr>
                <w:rFonts w:ascii="Segoe UI" w:hAnsi="Segoe UI" w:cs="Segoe UI"/>
                <w:b/>
              </w:rPr>
              <w:t>Cargo</w:t>
            </w:r>
          </w:p>
        </w:tc>
        <w:tc>
          <w:tcPr>
            <w:tcW w:w="1559" w:type="dxa"/>
          </w:tcPr>
          <w:p w14:paraId="68CE3962" w14:textId="77777777" w:rsidR="008B5DA3" w:rsidRPr="002D16AD" w:rsidRDefault="008B5DA3" w:rsidP="00D85984">
            <w:pPr>
              <w:spacing w:line="240" w:lineRule="auto"/>
              <w:jc w:val="center"/>
              <w:rPr>
                <w:rFonts w:ascii="Segoe UI" w:hAnsi="Segoe UI" w:cs="Segoe UI"/>
                <w:b/>
              </w:rPr>
            </w:pPr>
            <w:r>
              <w:rPr>
                <w:rFonts w:ascii="Segoe UI" w:hAnsi="Segoe UI" w:cs="Segoe UI"/>
                <w:b/>
              </w:rPr>
              <w:t>Asistencia</w:t>
            </w:r>
          </w:p>
        </w:tc>
      </w:tr>
      <w:tr w:rsidR="008B5DA3" w:rsidRPr="002D16AD" w14:paraId="558FB0AD" w14:textId="77777777" w:rsidTr="00D85984">
        <w:trPr>
          <w:gridBefore w:val="2"/>
          <w:wBefore w:w="2435" w:type="dxa"/>
        </w:trPr>
        <w:tc>
          <w:tcPr>
            <w:tcW w:w="709" w:type="dxa"/>
          </w:tcPr>
          <w:p w14:paraId="1D209375" w14:textId="77777777" w:rsidR="008B5DA3" w:rsidRPr="00257CDA" w:rsidRDefault="008B5DA3" w:rsidP="00D85984">
            <w:pPr>
              <w:jc w:val="center"/>
              <w:rPr>
                <w:rFonts w:ascii="Segoe UI" w:hAnsi="Segoe UI" w:cs="Segoe UI"/>
              </w:rPr>
            </w:pPr>
            <w:r w:rsidRPr="00257CDA">
              <w:rPr>
                <w:rFonts w:ascii="Segoe UI" w:hAnsi="Segoe UI" w:cs="Segoe UI"/>
              </w:rPr>
              <w:t>1</w:t>
            </w:r>
          </w:p>
        </w:tc>
        <w:tc>
          <w:tcPr>
            <w:tcW w:w="4677" w:type="dxa"/>
            <w:gridSpan w:val="3"/>
            <w:tcBorders>
              <w:top w:val="single" w:sz="4" w:space="0" w:color="auto"/>
              <w:left w:val="single" w:sz="4" w:space="0" w:color="auto"/>
              <w:bottom w:val="single" w:sz="4" w:space="0" w:color="auto"/>
              <w:right w:val="single" w:sz="4" w:space="0" w:color="auto"/>
            </w:tcBorders>
          </w:tcPr>
          <w:p w14:paraId="05C5A24F" w14:textId="77777777" w:rsidR="008B5DA3" w:rsidRPr="00257CDA" w:rsidRDefault="008B5DA3" w:rsidP="00D85984">
            <w:pPr>
              <w:pStyle w:val="Sinespaciado"/>
              <w:spacing w:line="276" w:lineRule="auto"/>
              <w:jc w:val="center"/>
              <w:rPr>
                <w:rFonts w:ascii="Segoe UI" w:hAnsi="Segoe UI" w:cs="Segoe UI"/>
              </w:rPr>
            </w:pPr>
            <w:r w:rsidRPr="00257CDA">
              <w:rPr>
                <w:rFonts w:ascii="Segoe UI" w:hAnsi="Segoe UI" w:cs="Segoe UI"/>
              </w:rPr>
              <w:t>C. Josué Ávila Moreno</w:t>
            </w:r>
          </w:p>
        </w:tc>
        <w:tc>
          <w:tcPr>
            <w:tcW w:w="1560" w:type="dxa"/>
            <w:gridSpan w:val="2"/>
            <w:tcBorders>
              <w:top w:val="single" w:sz="4" w:space="0" w:color="auto"/>
              <w:left w:val="single" w:sz="4" w:space="0" w:color="auto"/>
              <w:bottom w:val="single" w:sz="4" w:space="0" w:color="auto"/>
              <w:right w:val="single" w:sz="4" w:space="0" w:color="auto"/>
            </w:tcBorders>
          </w:tcPr>
          <w:p w14:paraId="09F06A06" w14:textId="77777777" w:rsidR="008B5DA3" w:rsidRPr="00257CDA" w:rsidRDefault="008B5DA3" w:rsidP="00D85984">
            <w:pPr>
              <w:pStyle w:val="Sinespaciado"/>
              <w:spacing w:line="276" w:lineRule="auto"/>
              <w:jc w:val="center"/>
              <w:rPr>
                <w:rFonts w:ascii="Segoe UI" w:hAnsi="Segoe UI" w:cs="Segoe UI"/>
              </w:rPr>
            </w:pPr>
            <w:r w:rsidRPr="00257CDA">
              <w:rPr>
                <w:rFonts w:ascii="Segoe UI" w:hAnsi="Segoe UI" w:cs="Segoe UI"/>
              </w:rPr>
              <w:t>Presidente</w:t>
            </w:r>
          </w:p>
        </w:tc>
        <w:tc>
          <w:tcPr>
            <w:tcW w:w="1559" w:type="dxa"/>
          </w:tcPr>
          <w:p w14:paraId="672019EE" w14:textId="77777777" w:rsidR="008B5DA3" w:rsidRPr="002D16AD" w:rsidRDefault="008B5DA3" w:rsidP="00D85984">
            <w:pPr>
              <w:jc w:val="center"/>
              <w:rPr>
                <w:rFonts w:ascii="Segoe UI" w:hAnsi="Segoe UI" w:cs="Segoe UI"/>
              </w:rPr>
            </w:pPr>
            <w:r w:rsidRPr="00D81F7F">
              <w:rPr>
                <w:rFonts w:ascii="Segoe UI" w:hAnsi="Segoe UI" w:cs="Segoe UI"/>
              </w:rPr>
              <w:t>Presente</w:t>
            </w:r>
          </w:p>
        </w:tc>
      </w:tr>
      <w:tr w:rsidR="00BA478E" w:rsidRPr="00A41809" w14:paraId="5A3AA6DC" w14:textId="77777777" w:rsidTr="00D85984">
        <w:trPr>
          <w:gridAfter w:val="2"/>
          <w:wAfter w:w="2021" w:type="dxa"/>
        </w:trPr>
        <w:tc>
          <w:tcPr>
            <w:tcW w:w="584" w:type="dxa"/>
          </w:tcPr>
          <w:p w14:paraId="3853885E" w14:textId="0D514723" w:rsidR="00BA478E" w:rsidRPr="00257CDA" w:rsidRDefault="00BA478E" w:rsidP="00BA478E">
            <w:pPr>
              <w:jc w:val="center"/>
              <w:rPr>
                <w:rFonts w:ascii="Segoe UI" w:hAnsi="Segoe UI" w:cs="Segoe UI"/>
              </w:rPr>
            </w:pPr>
            <w:r w:rsidRPr="00257CDA">
              <w:rPr>
                <w:rFonts w:ascii="Segoe UI" w:hAnsi="Segoe UI" w:cs="Segoe UI"/>
              </w:rPr>
              <w:lastRenderedPageBreak/>
              <w:t>2</w:t>
            </w:r>
          </w:p>
        </w:tc>
        <w:tc>
          <w:tcPr>
            <w:tcW w:w="4650" w:type="dxa"/>
            <w:gridSpan w:val="3"/>
            <w:tcBorders>
              <w:top w:val="single" w:sz="4" w:space="0" w:color="auto"/>
              <w:left w:val="single" w:sz="4" w:space="0" w:color="auto"/>
              <w:bottom w:val="single" w:sz="4" w:space="0" w:color="auto"/>
              <w:right w:val="single" w:sz="4" w:space="0" w:color="auto"/>
            </w:tcBorders>
          </w:tcPr>
          <w:p w14:paraId="77A35057" w14:textId="0222CDE7" w:rsidR="00BA478E" w:rsidRPr="00257CDA" w:rsidRDefault="00BA478E" w:rsidP="00BA478E">
            <w:pPr>
              <w:pStyle w:val="Sinespaciado"/>
              <w:spacing w:line="276" w:lineRule="auto"/>
              <w:jc w:val="center"/>
              <w:rPr>
                <w:rFonts w:ascii="Segoe UI" w:hAnsi="Segoe UI" w:cs="Segoe UI"/>
              </w:rPr>
            </w:pPr>
            <w:r w:rsidRPr="00257CDA">
              <w:rPr>
                <w:rFonts w:ascii="Segoe UI" w:hAnsi="Segoe UI" w:cs="Segoe UI"/>
              </w:rPr>
              <w:t>C. Evangelina Torres Vázquez</w:t>
            </w:r>
          </w:p>
        </w:tc>
        <w:tc>
          <w:tcPr>
            <w:tcW w:w="1701" w:type="dxa"/>
            <w:tcBorders>
              <w:top w:val="single" w:sz="4" w:space="0" w:color="auto"/>
              <w:left w:val="single" w:sz="4" w:space="0" w:color="auto"/>
              <w:bottom w:val="single" w:sz="4" w:space="0" w:color="auto"/>
              <w:right w:val="single" w:sz="4" w:space="0" w:color="auto"/>
            </w:tcBorders>
          </w:tcPr>
          <w:p w14:paraId="4F4E23C6" w14:textId="0C41D5A3" w:rsidR="00BA478E" w:rsidRPr="00257CDA" w:rsidRDefault="00BA478E" w:rsidP="00BA478E">
            <w:pPr>
              <w:pStyle w:val="Sinespaciado"/>
              <w:spacing w:line="276" w:lineRule="auto"/>
              <w:jc w:val="center"/>
              <w:rPr>
                <w:rFonts w:ascii="Segoe UI" w:hAnsi="Segoe UI" w:cs="Segoe UI"/>
              </w:rPr>
            </w:pPr>
            <w:r w:rsidRPr="00257CDA">
              <w:rPr>
                <w:rFonts w:ascii="Segoe UI" w:hAnsi="Segoe UI" w:cs="Segoe UI"/>
              </w:rPr>
              <w:t>Regidora</w:t>
            </w:r>
          </w:p>
        </w:tc>
        <w:tc>
          <w:tcPr>
            <w:tcW w:w="1984" w:type="dxa"/>
            <w:gridSpan w:val="2"/>
          </w:tcPr>
          <w:p w14:paraId="03BF3AAD" w14:textId="54AD82F7" w:rsidR="00BA478E" w:rsidRDefault="00BA478E" w:rsidP="00BA478E">
            <w:pPr>
              <w:jc w:val="center"/>
              <w:rPr>
                <w:rFonts w:ascii="Segoe UI" w:hAnsi="Segoe UI" w:cs="Segoe UI"/>
              </w:rPr>
            </w:pPr>
            <w:r w:rsidRPr="00D81F7F">
              <w:rPr>
                <w:rFonts w:ascii="Segoe UI" w:hAnsi="Segoe UI" w:cs="Segoe UI"/>
              </w:rPr>
              <w:t>Presente</w:t>
            </w:r>
          </w:p>
        </w:tc>
      </w:tr>
      <w:tr w:rsidR="00BA478E" w:rsidRPr="00A41809" w14:paraId="42244DD5" w14:textId="77777777" w:rsidTr="00D85984">
        <w:trPr>
          <w:gridAfter w:val="2"/>
          <w:wAfter w:w="2021" w:type="dxa"/>
        </w:trPr>
        <w:tc>
          <w:tcPr>
            <w:tcW w:w="584" w:type="dxa"/>
          </w:tcPr>
          <w:p w14:paraId="10256AF0" w14:textId="65E92BD3" w:rsidR="00BA478E" w:rsidRPr="00D81F7F" w:rsidRDefault="00BA478E" w:rsidP="00BA478E">
            <w:pPr>
              <w:jc w:val="center"/>
              <w:rPr>
                <w:rFonts w:ascii="Segoe UI" w:hAnsi="Segoe UI" w:cs="Segoe UI"/>
              </w:rPr>
            </w:pPr>
            <w:r w:rsidRPr="00257CDA">
              <w:rPr>
                <w:rFonts w:ascii="Segoe UI" w:hAnsi="Segoe UI" w:cs="Segoe UI"/>
              </w:rPr>
              <w:t>3</w:t>
            </w:r>
          </w:p>
        </w:tc>
        <w:tc>
          <w:tcPr>
            <w:tcW w:w="4650" w:type="dxa"/>
            <w:gridSpan w:val="3"/>
            <w:tcBorders>
              <w:top w:val="single" w:sz="4" w:space="0" w:color="auto"/>
              <w:left w:val="single" w:sz="4" w:space="0" w:color="auto"/>
              <w:bottom w:val="single" w:sz="4" w:space="0" w:color="auto"/>
              <w:right w:val="single" w:sz="4" w:space="0" w:color="auto"/>
            </w:tcBorders>
          </w:tcPr>
          <w:p w14:paraId="06844565" w14:textId="3D431F6F" w:rsidR="00BA478E" w:rsidRPr="00257CDA" w:rsidRDefault="00BA478E" w:rsidP="00BA478E">
            <w:pPr>
              <w:pStyle w:val="Sinespaciado"/>
              <w:spacing w:line="276" w:lineRule="auto"/>
              <w:jc w:val="center"/>
              <w:rPr>
                <w:rFonts w:ascii="Segoe UI" w:hAnsi="Segoe UI" w:cs="Segoe UI"/>
              </w:rPr>
            </w:pPr>
            <w:r w:rsidRPr="00257CDA">
              <w:rPr>
                <w:rFonts w:ascii="Segoe UI" w:hAnsi="Segoe UI" w:cs="Segoe UI"/>
              </w:rPr>
              <w:t>C. Ricardo Alberto Manzano Gómez</w:t>
            </w:r>
          </w:p>
        </w:tc>
        <w:tc>
          <w:tcPr>
            <w:tcW w:w="1701" w:type="dxa"/>
            <w:tcBorders>
              <w:top w:val="single" w:sz="4" w:space="0" w:color="auto"/>
              <w:left w:val="single" w:sz="4" w:space="0" w:color="auto"/>
              <w:bottom w:val="single" w:sz="4" w:space="0" w:color="auto"/>
              <w:right w:val="single" w:sz="4" w:space="0" w:color="auto"/>
            </w:tcBorders>
          </w:tcPr>
          <w:p w14:paraId="1B66DCC1" w14:textId="5319C0BC" w:rsidR="00BA478E" w:rsidRPr="00257CDA" w:rsidRDefault="00BA478E" w:rsidP="00BA478E">
            <w:pPr>
              <w:pStyle w:val="Sinespaciado"/>
              <w:spacing w:line="276" w:lineRule="auto"/>
              <w:jc w:val="center"/>
              <w:rPr>
                <w:rFonts w:ascii="Segoe UI" w:hAnsi="Segoe UI" w:cs="Segoe UI"/>
              </w:rPr>
            </w:pPr>
            <w:r w:rsidRPr="00257CDA">
              <w:rPr>
                <w:rFonts w:ascii="Segoe UI" w:hAnsi="Segoe UI" w:cs="Segoe UI"/>
              </w:rPr>
              <w:t>Regidor</w:t>
            </w:r>
          </w:p>
        </w:tc>
        <w:tc>
          <w:tcPr>
            <w:tcW w:w="1984" w:type="dxa"/>
            <w:gridSpan w:val="2"/>
          </w:tcPr>
          <w:p w14:paraId="542FA045" w14:textId="1E03DD37" w:rsidR="00BA478E" w:rsidRDefault="00BA478E" w:rsidP="00BA478E">
            <w:pPr>
              <w:jc w:val="center"/>
              <w:rPr>
                <w:rFonts w:ascii="Segoe UI" w:hAnsi="Segoe UI" w:cs="Segoe UI"/>
              </w:rPr>
            </w:pPr>
            <w:r>
              <w:rPr>
                <w:rFonts w:ascii="Segoe UI" w:hAnsi="Segoe UI" w:cs="Segoe UI"/>
              </w:rPr>
              <w:t>Presente</w:t>
            </w:r>
          </w:p>
        </w:tc>
      </w:tr>
      <w:tr w:rsidR="00BA478E" w:rsidRPr="00A41809" w14:paraId="4D9BAC4F" w14:textId="77777777" w:rsidTr="00D85984">
        <w:trPr>
          <w:gridAfter w:val="2"/>
          <w:wAfter w:w="2021" w:type="dxa"/>
        </w:trPr>
        <w:tc>
          <w:tcPr>
            <w:tcW w:w="584" w:type="dxa"/>
          </w:tcPr>
          <w:p w14:paraId="0AE37B11" w14:textId="154A568F" w:rsidR="00BA478E" w:rsidRPr="00D81F7F" w:rsidRDefault="00BA478E" w:rsidP="00BA478E">
            <w:pPr>
              <w:jc w:val="center"/>
              <w:rPr>
                <w:rFonts w:ascii="Segoe UI" w:hAnsi="Segoe UI" w:cs="Segoe UI"/>
              </w:rPr>
            </w:pPr>
            <w:r w:rsidRPr="002D16AD">
              <w:rPr>
                <w:rFonts w:ascii="Segoe UI" w:hAnsi="Segoe UI" w:cs="Segoe UI"/>
              </w:rPr>
              <w:t>4</w:t>
            </w:r>
          </w:p>
        </w:tc>
        <w:tc>
          <w:tcPr>
            <w:tcW w:w="4650" w:type="dxa"/>
            <w:gridSpan w:val="3"/>
            <w:tcBorders>
              <w:top w:val="single" w:sz="4" w:space="0" w:color="auto"/>
              <w:left w:val="single" w:sz="4" w:space="0" w:color="auto"/>
              <w:bottom w:val="single" w:sz="4" w:space="0" w:color="auto"/>
              <w:right w:val="single" w:sz="4" w:space="0" w:color="auto"/>
            </w:tcBorders>
          </w:tcPr>
          <w:p w14:paraId="53F4E882" w14:textId="5FE75BAD" w:rsidR="00BA478E" w:rsidRPr="00257CDA" w:rsidRDefault="00BA478E" w:rsidP="00BA478E">
            <w:pPr>
              <w:pStyle w:val="Sinespaciado"/>
              <w:spacing w:line="276" w:lineRule="auto"/>
              <w:jc w:val="center"/>
              <w:rPr>
                <w:rFonts w:ascii="Segoe UI" w:hAnsi="Segoe UI" w:cs="Segoe UI"/>
              </w:rPr>
            </w:pPr>
            <w:r w:rsidRPr="00257CDA">
              <w:rPr>
                <w:rFonts w:ascii="Segoe UI" w:hAnsi="Segoe UI" w:cs="Segoe UI"/>
              </w:rPr>
              <w:t>C. Mercedes Margarita Veloz Lozano</w:t>
            </w:r>
          </w:p>
        </w:tc>
        <w:tc>
          <w:tcPr>
            <w:tcW w:w="1701" w:type="dxa"/>
            <w:tcBorders>
              <w:top w:val="single" w:sz="4" w:space="0" w:color="auto"/>
              <w:left w:val="single" w:sz="4" w:space="0" w:color="auto"/>
              <w:bottom w:val="single" w:sz="4" w:space="0" w:color="auto"/>
              <w:right w:val="single" w:sz="4" w:space="0" w:color="auto"/>
            </w:tcBorders>
          </w:tcPr>
          <w:p w14:paraId="758898F1" w14:textId="49B4F0BC" w:rsidR="00BA478E" w:rsidRPr="00257CDA" w:rsidRDefault="00BA478E" w:rsidP="00BA478E">
            <w:pPr>
              <w:pStyle w:val="Sinespaciado"/>
              <w:spacing w:line="276" w:lineRule="auto"/>
              <w:jc w:val="center"/>
              <w:rPr>
                <w:rFonts w:ascii="Segoe UI" w:hAnsi="Segoe UI" w:cs="Segoe UI"/>
              </w:rPr>
            </w:pPr>
            <w:r w:rsidRPr="00257CDA">
              <w:rPr>
                <w:rFonts w:ascii="Segoe UI" w:hAnsi="Segoe UI" w:cs="Segoe UI"/>
              </w:rPr>
              <w:t>Regidora</w:t>
            </w:r>
          </w:p>
        </w:tc>
        <w:tc>
          <w:tcPr>
            <w:tcW w:w="1984" w:type="dxa"/>
            <w:gridSpan w:val="2"/>
          </w:tcPr>
          <w:p w14:paraId="14604DF7" w14:textId="3D8443EC" w:rsidR="00BA478E" w:rsidRDefault="00BA478E" w:rsidP="00BA478E">
            <w:pPr>
              <w:jc w:val="center"/>
              <w:rPr>
                <w:rFonts w:ascii="Segoe UI" w:hAnsi="Segoe UI" w:cs="Segoe UI"/>
              </w:rPr>
            </w:pPr>
            <w:r w:rsidRPr="00257CDA">
              <w:rPr>
                <w:rFonts w:ascii="Segoe UI" w:hAnsi="Segoe UI" w:cs="Segoe UI"/>
              </w:rPr>
              <w:t>Presente</w:t>
            </w:r>
          </w:p>
        </w:tc>
      </w:tr>
      <w:tr w:rsidR="00BA478E" w:rsidRPr="00A41809" w14:paraId="3BC66632" w14:textId="77777777" w:rsidTr="00D85984">
        <w:trPr>
          <w:gridAfter w:val="2"/>
          <w:wAfter w:w="2021" w:type="dxa"/>
        </w:trPr>
        <w:tc>
          <w:tcPr>
            <w:tcW w:w="584" w:type="dxa"/>
          </w:tcPr>
          <w:p w14:paraId="393F64C3" w14:textId="1939115C" w:rsidR="00BA478E" w:rsidRPr="00D81F7F" w:rsidRDefault="00BA478E" w:rsidP="00BA478E">
            <w:pPr>
              <w:jc w:val="center"/>
              <w:rPr>
                <w:rFonts w:ascii="Segoe UI" w:hAnsi="Segoe UI" w:cs="Segoe UI"/>
              </w:rPr>
            </w:pPr>
            <w:r w:rsidRPr="00D81F7F">
              <w:rPr>
                <w:rFonts w:ascii="Segoe UI" w:hAnsi="Segoe UI" w:cs="Segoe UI"/>
              </w:rPr>
              <w:t>5</w:t>
            </w:r>
          </w:p>
        </w:tc>
        <w:tc>
          <w:tcPr>
            <w:tcW w:w="4650" w:type="dxa"/>
            <w:gridSpan w:val="3"/>
            <w:tcBorders>
              <w:top w:val="single" w:sz="4" w:space="0" w:color="auto"/>
              <w:left w:val="single" w:sz="4" w:space="0" w:color="auto"/>
              <w:bottom w:val="single" w:sz="4" w:space="0" w:color="auto"/>
              <w:right w:val="single" w:sz="4" w:space="0" w:color="auto"/>
            </w:tcBorders>
          </w:tcPr>
          <w:p w14:paraId="500964CC" w14:textId="3D5BAF98" w:rsidR="00BA478E" w:rsidRPr="00257CDA" w:rsidRDefault="00BA478E" w:rsidP="00BA478E">
            <w:pPr>
              <w:pStyle w:val="Sinespaciado"/>
              <w:spacing w:line="276" w:lineRule="auto"/>
              <w:jc w:val="center"/>
              <w:rPr>
                <w:rFonts w:ascii="Segoe UI" w:hAnsi="Segoe UI" w:cs="Segoe UI"/>
              </w:rPr>
            </w:pPr>
            <w:r w:rsidRPr="00257CDA">
              <w:rPr>
                <w:rFonts w:ascii="Segoe UI" w:hAnsi="Segoe UI" w:cs="Segoe UI"/>
              </w:rPr>
              <w:t>C. José Fernando Villarreal Chávez</w:t>
            </w:r>
          </w:p>
        </w:tc>
        <w:tc>
          <w:tcPr>
            <w:tcW w:w="1701" w:type="dxa"/>
            <w:tcBorders>
              <w:top w:val="single" w:sz="4" w:space="0" w:color="auto"/>
              <w:left w:val="single" w:sz="4" w:space="0" w:color="auto"/>
              <w:bottom w:val="single" w:sz="4" w:space="0" w:color="auto"/>
              <w:right w:val="single" w:sz="4" w:space="0" w:color="auto"/>
            </w:tcBorders>
          </w:tcPr>
          <w:p w14:paraId="136CBA1B" w14:textId="016C2467" w:rsidR="00BA478E" w:rsidRPr="00257CDA" w:rsidRDefault="00BA478E" w:rsidP="00BA478E">
            <w:pPr>
              <w:pStyle w:val="Sinespaciado"/>
              <w:spacing w:line="276" w:lineRule="auto"/>
              <w:jc w:val="center"/>
              <w:rPr>
                <w:rFonts w:ascii="Segoe UI" w:hAnsi="Segoe UI" w:cs="Segoe UI"/>
              </w:rPr>
            </w:pPr>
            <w:r w:rsidRPr="00257CDA">
              <w:rPr>
                <w:rFonts w:ascii="Segoe UI" w:hAnsi="Segoe UI" w:cs="Segoe UI"/>
              </w:rPr>
              <w:t>Regidor</w:t>
            </w:r>
          </w:p>
        </w:tc>
        <w:tc>
          <w:tcPr>
            <w:tcW w:w="1984" w:type="dxa"/>
            <w:gridSpan w:val="2"/>
          </w:tcPr>
          <w:p w14:paraId="4D2C6909" w14:textId="42F087A2" w:rsidR="00BA478E" w:rsidRPr="00257CDA" w:rsidRDefault="00BA478E" w:rsidP="00BA478E">
            <w:pPr>
              <w:jc w:val="center"/>
              <w:rPr>
                <w:rFonts w:ascii="Segoe UI" w:hAnsi="Segoe UI" w:cs="Segoe UI"/>
              </w:rPr>
            </w:pPr>
            <w:r>
              <w:rPr>
                <w:rFonts w:ascii="Segoe UI" w:hAnsi="Segoe UI" w:cs="Segoe UI"/>
              </w:rPr>
              <w:t>Presente</w:t>
            </w:r>
          </w:p>
        </w:tc>
      </w:tr>
      <w:tr w:rsidR="00BA478E" w:rsidRPr="00A41809" w14:paraId="079EF84C" w14:textId="77777777" w:rsidTr="00D85984">
        <w:trPr>
          <w:gridAfter w:val="2"/>
          <w:wAfter w:w="2021" w:type="dxa"/>
        </w:trPr>
        <w:tc>
          <w:tcPr>
            <w:tcW w:w="584" w:type="dxa"/>
          </w:tcPr>
          <w:p w14:paraId="030BC871" w14:textId="77777777" w:rsidR="00BA478E" w:rsidRPr="00D81F7F" w:rsidRDefault="00BA478E" w:rsidP="00BA478E">
            <w:pPr>
              <w:jc w:val="center"/>
              <w:rPr>
                <w:rFonts w:ascii="Segoe UI" w:hAnsi="Segoe UI" w:cs="Segoe UI"/>
              </w:rPr>
            </w:pPr>
            <w:r w:rsidRPr="00D81F7F">
              <w:rPr>
                <w:rFonts w:ascii="Segoe UI" w:hAnsi="Segoe UI" w:cs="Segoe UI"/>
              </w:rPr>
              <w:t>6</w:t>
            </w:r>
          </w:p>
        </w:tc>
        <w:tc>
          <w:tcPr>
            <w:tcW w:w="4650" w:type="dxa"/>
            <w:gridSpan w:val="3"/>
            <w:tcBorders>
              <w:top w:val="single" w:sz="4" w:space="0" w:color="auto"/>
              <w:left w:val="single" w:sz="4" w:space="0" w:color="auto"/>
              <w:bottom w:val="single" w:sz="4" w:space="0" w:color="auto"/>
              <w:right w:val="single" w:sz="4" w:space="0" w:color="auto"/>
            </w:tcBorders>
          </w:tcPr>
          <w:p w14:paraId="76154787" w14:textId="77777777" w:rsidR="00BA478E" w:rsidRPr="00257CDA" w:rsidRDefault="00BA478E" w:rsidP="00BA478E">
            <w:pPr>
              <w:pStyle w:val="Sinespaciado"/>
              <w:spacing w:line="276" w:lineRule="auto"/>
              <w:jc w:val="center"/>
              <w:rPr>
                <w:rFonts w:ascii="Segoe UI" w:hAnsi="Segoe UI" w:cs="Segoe UI"/>
              </w:rPr>
            </w:pPr>
            <w:r w:rsidRPr="00257CDA">
              <w:rPr>
                <w:rFonts w:ascii="Segoe UI" w:hAnsi="Segoe UI" w:cs="Segoe UI"/>
              </w:rPr>
              <w:t>C. Karen Arlette Flores Pérez</w:t>
            </w:r>
          </w:p>
        </w:tc>
        <w:tc>
          <w:tcPr>
            <w:tcW w:w="1701" w:type="dxa"/>
            <w:tcBorders>
              <w:top w:val="single" w:sz="4" w:space="0" w:color="auto"/>
              <w:left w:val="single" w:sz="4" w:space="0" w:color="auto"/>
              <w:bottom w:val="single" w:sz="4" w:space="0" w:color="auto"/>
              <w:right w:val="single" w:sz="4" w:space="0" w:color="auto"/>
            </w:tcBorders>
          </w:tcPr>
          <w:p w14:paraId="2965F3E4" w14:textId="77777777" w:rsidR="00BA478E" w:rsidRPr="00257CDA" w:rsidRDefault="00BA478E" w:rsidP="00BA478E">
            <w:pPr>
              <w:pStyle w:val="Sinespaciado"/>
              <w:spacing w:line="276" w:lineRule="auto"/>
              <w:jc w:val="center"/>
              <w:rPr>
                <w:rFonts w:ascii="Segoe UI" w:hAnsi="Segoe UI" w:cs="Segoe UI"/>
              </w:rPr>
            </w:pPr>
            <w:r w:rsidRPr="00257CDA">
              <w:rPr>
                <w:rFonts w:ascii="Segoe UI" w:hAnsi="Segoe UI" w:cs="Segoe UI"/>
              </w:rPr>
              <w:t>Regidora</w:t>
            </w:r>
          </w:p>
        </w:tc>
        <w:tc>
          <w:tcPr>
            <w:tcW w:w="1984" w:type="dxa"/>
            <w:gridSpan w:val="2"/>
          </w:tcPr>
          <w:p w14:paraId="474A4752" w14:textId="77777777" w:rsidR="00BA478E" w:rsidRDefault="00BA478E" w:rsidP="00BA478E">
            <w:pPr>
              <w:jc w:val="center"/>
              <w:rPr>
                <w:rFonts w:ascii="Segoe UI" w:hAnsi="Segoe UI" w:cs="Segoe UI"/>
              </w:rPr>
            </w:pPr>
            <w:r w:rsidRPr="00257CDA">
              <w:rPr>
                <w:rFonts w:ascii="Segoe UI" w:hAnsi="Segoe UI" w:cs="Segoe UI"/>
              </w:rPr>
              <w:t>Presente</w:t>
            </w:r>
          </w:p>
        </w:tc>
      </w:tr>
      <w:tr w:rsidR="00BA478E" w:rsidRPr="00A41809" w14:paraId="0D3FA6C5" w14:textId="77777777" w:rsidTr="00D85984">
        <w:trPr>
          <w:gridAfter w:val="2"/>
          <w:wAfter w:w="2021" w:type="dxa"/>
        </w:trPr>
        <w:tc>
          <w:tcPr>
            <w:tcW w:w="584" w:type="dxa"/>
          </w:tcPr>
          <w:p w14:paraId="78A83779" w14:textId="77777777" w:rsidR="00BA478E" w:rsidRPr="00D81F7F" w:rsidRDefault="00BA478E" w:rsidP="00BA478E">
            <w:pPr>
              <w:pStyle w:val="Sinespaciado"/>
              <w:spacing w:line="276" w:lineRule="auto"/>
              <w:jc w:val="center"/>
              <w:rPr>
                <w:rFonts w:ascii="Segoe UI" w:hAnsi="Segoe UI" w:cs="Segoe UI"/>
              </w:rPr>
            </w:pPr>
            <w:r w:rsidRPr="00D81F7F">
              <w:rPr>
                <w:rFonts w:ascii="Segoe UI" w:hAnsi="Segoe UI" w:cs="Segoe UI"/>
              </w:rPr>
              <w:t>7</w:t>
            </w:r>
          </w:p>
        </w:tc>
        <w:tc>
          <w:tcPr>
            <w:tcW w:w="4650" w:type="dxa"/>
            <w:gridSpan w:val="3"/>
            <w:tcBorders>
              <w:top w:val="single" w:sz="4" w:space="0" w:color="auto"/>
              <w:left w:val="single" w:sz="4" w:space="0" w:color="auto"/>
              <w:bottom w:val="single" w:sz="4" w:space="0" w:color="auto"/>
              <w:right w:val="single" w:sz="4" w:space="0" w:color="auto"/>
            </w:tcBorders>
          </w:tcPr>
          <w:p w14:paraId="6865222D" w14:textId="77777777" w:rsidR="00BA478E" w:rsidRPr="00257CDA" w:rsidRDefault="00BA478E" w:rsidP="00BA478E">
            <w:pPr>
              <w:pStyle w:val="Sinespaciado"/>
              <w:spacing w:line="276" w:lineRule="auto"/>
              <w:jc w:val="center"/>
              <w:rPr>
                <w:rFonts w:ascii="Segoe UI" w:hAnsi="Segoe UI" w:cs="Segoe UI"/>
              </w:rPr>
            </w:pPr>
            <w:r w:rsidRPr="00257CDA">
              <w:rPr>
                <w:rFonts w:ascii="Segoe UI" w:hAnsi="Segoe UI" w:cs="Segoe UI"/>
              </w:rPr>
              <w:t>C. Daniel Ramos Cervantes</w:t>
            </w:r>
          </w:p>
        </w:tc>
        <w:tc>
          <w:tcPr>
            <w:tcW w:w="1701" w:type="dxa"/>
            <w:tcBorders>
              <w:top w:val="single" w:sz="4" w:space="0" w:color="auto"/>
              <w:left w:val="single" w:sz="4" w:space="0" w:color="auto"/>
              <w:bottom w:val="single" w:sz="4" w:space="0" w:color="auto"/>
              <w:right w:val="single" w:sz="4" w:space="0" w:color="auto"/>
            </w:tcBorders>
          </w:tcPr>
          <w:p w14:paraId="0ADD170E" w14:textId="77777777" w:rsidR="00BA478E" w:rsidRPr="00257CDA" w:rsidRDefault="00BA478E" w:rsidP="00BA478E">
            <w:pPr>
              <w:pStyle w:val="Sinespaciado"/>
              <w:spacing w:line="276" w:lineRule="auto"/>
              <w:jc w:val="center"/>
              <w:rPr>
                <w:rFonts w:ascii="Segoe UI" w:hAnsi="Segoe UI" w:cs="Segoe UI"/>
              </w:rPr>
            </w:pPr>
            <w:r w:rsidRPr="00257CDA">
              <w:rPr>
                <w:rFonts w:ascii="Segoe UI" w:hAnsi="Segoe UI" w:cs="Segoe UI"/>
              </w:rPr>
              <w:t>Regidor</w:t>
            </w:r>
          </w:p>
        </w:tc>
        <w:tc>
          <w:tcPr>
            <w:tcW w:w="1984" w:type="dxa"/>
            <w:gridSpan w:val="2"/>
          </w:tcPr>
          <w:p w14:paraId="5ECA2D7B" w14:textId="77777777" w:rsidR="00BA478E" w:rsidRPr="00257CDA" w:rsidRDefault="00BA478E" w:rsidP="00BA478E">
            <w:pPr>
              <w:jc w:val="center"/>
              <w:rPr>
                <w:rFonts w:ascii="Segoe UI" w:hAnsi="Segoe UI" w:cs="Segoe UI"/>
              </w:rPr>
            </w:pPr>
            <w:r>
              <w:rPr>
                <w:rFonts w:ascii="Segoe UI" w:hAnsi="Segoe UI" w:cs="Segoe UI"/>
              </w:rPr>
              <w:t>Presente</w:t>
            </w:r>
          </w:p>
        </w:tc>
      </w:tr>
      <w:tr w:rsidR="00BA478E" w:rsidRPr="00A41809" w14:paraId="76F2F140" w14:textId="77777777" w:rsidTr="00D85984">
        <w:trPr>
          <w:gridAfter w:val="2"/>
          <w:wAfter w:w="2021" w:type="dxa"/>
        </w:trPr>
        <w:tc>
          <w:tcPr>
            <w:tcW w:w="584" w:type="dxa"/>
          </w:tcPr>
          <w:p w14:paraId="5DED9A4C" w14:textId="77777777" w:rsidR="00BA478E" w:rsidRPr="00D81F7F" w:rsidRDefault="00BA478E" w:rsidP="00BA478E">
            <w:pPr>
              <w:pStyle w:val="Sinespaciado"/>
              <w:spacing w:line="276" w:lineRule="auto"/>
              <w:jc w:val="center"/>
              <w:rPr>
                <w:rFonts w:ascii="Segoe UI" w:hAnsi="Segoe UI" w:cs="Segoe UI"/>
              </w:rPr>
            </w:pPr>
            <w:r w:rsidRPr="00D81F7F">
              <w:rPr>
                <w:rFonts w:ascii="Segoe UI" w:hAnsi="Segoe UI" w:cs="Segoe UI"/>
              </w:rPr>
              <w:t>8</w:t>
            </w:r>
          </w:p>
        </w:tc>
        <w:tc>
          <w:tcPr>
            <w:tcW w:w="4650" w:type="dxa"/>
            <w:gridSpan w:val="3"/>
            <w:tcBorders>
              <w:top w:val="single" w:sz="4" w:space="0" w:color="auto"/>
              <w:left w:val="single" w:sz="4" w:space="0" w:color="auto"/>
              <w:bottom w:val="single" w:sz="4" w:space="0" w:color="auto"/>
              <w:right w:val="single" w:sz="4" w:space="0" w:color="auto"/>
            </w:tcBorders>
          </w:tcPr>
          <w:p w14:paraId="7F45416D" w14:textId="77777777" w:rsidR="00BA478E" w:rsidRPr="00257CDA" w:rsidRDefault="00BA478E" w:rsidP="00BA478E">
            <w:pPr>
              <w:pStyle w:val="Sinespaciado"/>
              <w:spacing w:line="276" w:lineRule="auto"/>
              <w:jc w:val="center"/>
              <w:rPr>
                <w:rFonts w:ascii="Segoe UI" w:hAnsi="Segoe UI" w:cs="Segoe UI"/>
              </w:rPr>
            </w:pPr>
            <w:r w:rsidRPr="00257CDA">
              <w:rPr>
                <w:rFonts w:ascii="Segoe UI" w:hAnsi="Segoe UI" w:cs="Segoe UI"/>
              </w:rPr>
              <w:t>C. Marcela Martínez Leal</w:t>
            </w:r>
          </w:p>
        </w:tc>
        <w:tc>
          <w:tcPr>
            <w:tcW w:w="1701" w:type="dxa"/>
            <w:tcBorders>
              <w:top w:val="single" w:sz="4" w:space="0" w:color="auto"/>
              <w:left w:val="single" w:sz="4" w:space="0" w:color="auto"/>
              <w:bottom w:val="single" w:sz="4" w:space="0" w:color="auto"/>
              <w:right w:val="single" w:sz="4" w:space="0" w:color="auto"/>
            </w:tcBorders>
          </w:tcPr>
          <w:p w14:paraId="1EEC016A" w14:textId="77777777" w:rsidR="00BA478E" w:rsidRPr="00257CDA" w:rsidRDefault="00BA478E" w:rsidP="00BA478E">
            <w:pPr>
              <w:pStyle w:val="Sinespaciado"/>
              <w:spacing w:line="276" w:lineRule="auto"/>
              <w:jc w:val="center"/>
              <w:rPr>
                <w:rFonts w:ascii="Segoe UI" w:hAnsi="Segoe UI" w:cs="Segoe UI"/>
              </w:rPr>
            </w:pPr>
            <w:r w:rsidRPr="00257CDA">
              <w:rPr>
                <w:rFonts w:ascii="Segoe UI" w:hAnsi="Segoe UI" w:cs="Segoe UI"/>
              </w:rPr>
              <w:t>Regidora</w:t>
            </w:r>
          </w:p>
        </w:tc>
        <w:tc>
          <w:tcPr>
            <w:tcW w:w="1984" w:type="dxa"/>
            <w:gridSpan w:val="2"/>
          </w:tcPr>
          <w:p w14:paraId="5EFEFB13" w14:textId="77777777" w:rsidR="00BA478E" w:rsidRPr="00257CDA" w:rsidRDefault="00BA478E" w:rsidP="00BA478E">
            <w:pPr>
              <w:jc w:val="center"/>
              <w:rPr>
                <w:rFonts w:ascii="Segoe UI" w:hAnsi="Segoe UI" w:cs="Segoe UI"/>
              </w:rPr>
            </w:pPr>
            <w:r w:rsidRPr="00257CDA">
              <w:rPr>
                <w:rFonts w:ascii="Segoe UI" w:hAnsi="Segoe UI" w:cs="Segoe UI"/>
              </w:rPr>
              <w:t>Presente</w:t>
            </w:r>
          </w:p>
        </w:tc>
      </w:tr>
      <w:tr w:rsidR="00BA478E" w:rsidRPr="00A41809" w14:paraId="151EE3BE" w14:textId="77777777" w:rsidTr="00D85984">
        <w:trPr>
          <w:gridAfter w:val="2"/>
          <w:wAfter w:w="2021" w:type="dxa"/>
        </w:trPr>
        <w:tc>
          <w:tcPr>
            <w:tcW w:w="584" w:type="dxa"/>
          </w:tcPr>
          <w:p w14:paraId="611E0CEC" w14:textId="77777777" w:rsidR="00BA478E" w:rsidRPr="00D81F7F" w:rsidRDefault="00BA478E" w:rsidP="00BA478E">
            <w:pPr>
              <w:pStyle w:val="Sinespaciado"/>
              <w:spacing w:line="276" w:lineRule="auto"/>
              <w:jc w:val="center"/>
              <w:rPr>
                <w:rFonts w:ascii="Segoe UI" w:hAnsi="Segoe UI" w:cs="Segoe UI"/>
              </w:rPr>
            </w:pPr>
            <w:r w:rsidRPr="00D81F7F">
              <w:rPr>
                <w:rFonts w:ascii="Segoe UI" w:hAnsi="Segoe UI" w:cs="Segoe UI"/>
              </w:rPr>
              <w:t>9</w:t>
            </w:r>
          </w:p>
        </w:tc>
        <w:tc>
          <w:tcPr>
            <w:tcW w:w="4650" w:type="dxa"/>
            <w:gridSpan w:val="3"/>
            <w:tcBorders>
              <w:top w:val="single" w:sz="4" w:space="0" w:color="auto"/>
              <w:left w:val="single" w:sz="4" w:space="0" w:color="auto"/>
              <w:bottom w:val="single" w:sz="4" w:space="0" w:color="auto"/>
              <w:right w:val="single" w:sz="4" w:space="0" w:color="auto"/>
            </w:tcBorders>
          </w:tcPr>
          <w:p w14:paraId="58E2B07F" w14:textId="77777777" w:rsidR="00BA478E" w:rsidRPr="00257CDA" w:rsidRDefault="00BA478E" w:rsidP="00BA478E">
            <w:pPr>
              <w:pStyle w:val="Sinespaciado"/>
              <w:spacing w:line="276" w:lineRule="auto"/>
              <w:jc w:val="center"/>
              <w:rPr>
                <w:rFonts w:ascii="Segoe UI" w:hAnsi="Segoe UI" w:cs="Segoe UI"/>
              </w:rPr>
            </w:pPr>
            <w:r w:rsidRPr="00257CDA">
              <w:rPr>
                <w:rFonts w:ascii="Segoe UI" w:hAnsi="Segoe UI" w:cs="Segoe UI"/>
              </w:rPr>
              <w:t>C. Carlos Álvarez Ramírez</w:t>
            </w:r>
          </w:p>
        </w:tc>
        <w:tc>
          <w:tcPr>
            <w:tcW w:w="1701" w:type="dxa"/>
            <w:tcBorders>
              <w:top w:val="single" w:sz="4" w:space="0" w:color="auto"/>
              <w:left w:val="single" w:sz="4" w:space="0" w:color="auto"/>
              <w:bottom w:val="single" w:sz="4" w:space="0" w:color="auto"/>
              <w:right w:val="single" w:sz="4" w:space="0" w:color="auto"/>
            </w:tcBorders>
          </w:tcPr>
          <w:p w14:paraId="0B99CE28" w14:textId="77777777" w:rsidR="00BA478E" w:rsidRPr="00257CDA" w:rsidRDefault="00BA478E" w:rsidP="00BA478E">
            <w:pPr>
              <w:pStyle w:val="Sinespaciado"/>
              <w:spacing w:line="276" w:lineRule="auto"/>
              <w:jc w:val="center"/>
              <w:rPr>
                <w:rFonts w:ascii="Segoe UI" w:hAnsi="Segoe UI" w:cs="Segoe UI"/>
              </w:rPr>
            </w:pPr>
            <w:r w:rsidRPr="00257CDA">
              <w:rPr>
                <w:rFonts w:ascii="Segoe UI" w:hAnsi="Segoe UI" w:cs="Segoe UI"/>
              </w:rPr>
              <w:t>Síndico</w:t>
            </w:r>
          </w:p>
        </w:tc>
        <w:tc>
          <w:tcPr>
            <w:tcW w:w="1984" w:type="dxa"/>
            <w:gridSpan w:val="2"/>
          </w:tcPr>
          <w:p w14:paraId="26869C17" w14:textId="77777777" w:rsidR="00BA478E" w:rsidRPr="00257CDA" w:rsidRDefault="00BA478E" w:rsidP="00BA478E">
            <w:pPr>
              <w:jc w:val="center"/>
              <w:rPr>
                <w:rFonts w:ascii="Segoe UI" w:hAnsi="Segoe UI" w:cs="Segoe UI"/>
              </w:rPr>
            </w:pPr>
            <w:r>
              <w:rPr>
                <w:rFonts w:ascii="Segoe UI" w:hAnsi="Segoe UI" w:cs="Segoe UI"/>
              </w:rPr>
              <w:t>Presente</w:t>
            </w:r>
          </w:p>
        </w:tc>
      </w:tr>
      <w:tr w:rsidR="00BA478E" w:rsidRPr="00A41809" w14:paraId="583B19D6" w14:textId="77777777" w:rsidTr="00D85984">
        <w:trPr>
          <w:gridAfter w:val="2"/>
          <w:wAfter w:w="2021" w:type="dxa"/>
        </w:trPr>
        <w:tc>
          <w:tcPr>
            <w:tcW w:w="584" w:type="dxa"/>
          </w:tcPr>
          <w:p w14:paraId="5D13AB24" w14:textId="77777777" w:rsidR="00BA478E" w:rsidRPr="00D81F7F" w:rsidRDefault="00BA478E" w:rsidP="00BA478E">
            <w:pPr>
              <w:pStyle w:val="Sinespaciado"/>
              <w:spacing w:line="276" w:lineRule="auto"/>
              <w:jc w:val="center"/>
              <w:rPr>
                <w:rFonts w:ascii="Segoe UI" w:hAnsi="Segoe UI" w:cs="Segoe UI"/>
              </w:rPr>
            </w:pPr>
            <w:r w:rsidRPr="00D81F7F">
              <w:rPr>
                <w:rFonts w:ascii="Segoe UI" w:hAnsi="Segoe UI" w:cs="Segoe UI"/>
              </w:rPr>
              <w:t>10</w:t>
            </w:r>
          </w:p>
        </w:tc>
        <w:tc>
          <w:tcPr>
            <w:tcW w:w="4650" w:type="dxa"/>
            <w:gridSpan w:val="3"/>
            <w:tcBorders>
              <w:top w:val="single" w:sz="4" w:space="0" w:color="auto"/>
              <w:left w:val="single" w:sz="4" w:space="0" w:color="auto"/>
              <w:bottom w:val="single" w:sz="4" w:space="0" w:color="auto"/>
              <w:right w:val="single" w:sz="4" w:space="0" w:color="auto"/>
            </w:tcBorders>
          </w:tcPr>
          <w:p w14:paraId="569969FB" w14:textId="77777777" w:rsidR="00BA478E" w:rsidRPr="00257CDA" w:rsidRDefault="00BA478E" w:rsidP="00BA478E">
            <w:pPr>
              <w:pStyle w:val="Sinespaciado"/>
              <w:spacing w:line="276" w:lineRule="auto"/>
              <w:jc w:val="center"/>
              <w:rPr>
                <w:rFonts w:ascii="Segoe UI" w:hAnsi="Segoe UI" w:cs="Segoe UI"/>
              </w:rPr>
            </w:pPr>
            <w:r w:rsidRPr="00257CDA">
              <w:rPr>
                <w:rFonts w:ascii="Segoe UI" w:hAnsi="Segoe UI" w:cs="Segoe UI"/>
              </w:rPr>
              <w:t>C. María Magdalena Castañeda González</w:t>
            </w:r>
          </w:p>
        </w:tc>
        <w:tc>
          <w:tcPr>
            <w:tcW w:w="1701" w:type="dxa"/>
            <w:tcBorders>
              <w:top w:val="single" w:sz="4" w:space="0" w:color="auto"/>
              <w:left w:val="single" w:sz="4" w:space="0" w:color="auto"/>
              <w:bottom w:val="single" w:sz="4" w:space="0" w:color="auto"/>
              <w:right w:val="single" w:sz="4" w:space="0" w:color="auto"/>
            </w:tcBorders>
          </w:tcPr>
          <w:p w14:paraId="56839D38" w14:textId="77777777" w:rsidR="00BA478E" w:rsidRPr="00257CDA" w:rsidRDefault="00BA478E" w:rsidP="00BA478E">
            <w:pPr>
              <w:pStyle w:val="Sinespaciado"/>
              <w:spacing w:line="276" w:lineRule="auto"/>
              <w:jc w:val="center"/>
              <w:rPr>
                <w:rFonts w:ascii="Segoe UI" w:hAnsi="Segoe UI" w:cs="Segoe UI"/>
              </w:rPr>
            </w:pPr>
            <w:r w:rsidRPr="00257CDA">
              <w:rPr>
                <w:rFonts w:ascii="Segoe UI" w:hAnsi="Segoe UI" w:cs="Segoe UI"/>
              </w:rPr>
              <w:t>Regidora</w:t>
            </w:r>
          </w:p>
        </w:tc>
        <w:tc>
          <w:tcPr>
            <w:tcW w:w="1984" w:type="dxa"/>
            <w:gridSpan w:val="2"/>
          </w:tcPr>
          <w:p w14:paraId="123361C9" w14:textId="77777777" w:rsidR="00BA478E" w:rsidRPr="00257CDA" w:rsidRDefault="00BA478E" w:rsidP="00BA478E">
            <w:pPr>
              <w:jc w:val="center"/>
              <w:rPr>
                <w:rFonts w:ascii="Segoe UI" w:hAnsi="Segoe UI" w:cs="Segoe UI"/>
              </w:rPr>
            </w:pPr>
            <w:r>
              <w:rPr>
                <w:rFonts w:ascii="Segoe UI" w:hAnsi="Segoe UI" w:cs="Segoe UI"/>
              </w:rPr>
              <w:t>Presente</w:t>
            </w:r>
          </w:p>
        </w:tc>
      </w:tr>
      <w:tr w:rsidR="00BA478E" w:rsidRPr="00A41809" w14:paraId="28230C8F" w14:textId="77777777" w:rsidTr="00D85984">
        <w:trPr>
          <w:gridAfter w:val="2"/>
          <w:wAfter w:w="2021" w:type="dxa"/>
        </w:trPr>
        <w:tc>
          <w:tcPr>
            <w:tcW w:w="584" w:type="dxa"/>
          </w:tcPr>
          <w:p w14:paraId="6E5AFAF6" w14:textId="77777777" w:rsidR="00BA478E" w:rsidRPr="00D81F7F" w:rsidRDefault="00BA478E" w:rsidP="00BA478E">
            <w:pPr>
              <w:pStyle w:val="Sinespaciado"/>
              <w:spacing w:line="276" w:lineRule="auto"/>
              <w:jc w:val="center"/>
              <w:rPr>
                <w:rFonts w:ascii="Segoe UI" w:hAnsi="Segoe UI" w:cs="Segoe UI"/>
              </w:rPr>
            </w:pPr>
            <w:r w:rsidRPr="00D81F7F">
              <w:rPr>
                <w:rFonts w:ascii="Segoe UI" w:hAnsi="Segoe UI" w:cs="Segoe UI"/>
              </w:rPr>
              <w:t>11</w:t>
            </w:r>
          </w:p>
        </w:tc>
        <w:tc>
          <w:tcPr>
            <w:tcW w:w="4650" w:type="dxa"/>
            <w:gridSpan w:val="3"/>
            <w:tcBorders>
              <w:top w:val="single" w:sz="4" w:space="0" w:color="auto"/>
              <w:left w:val="single" w:sz="4" w:space="0" w:color="auto"/>
              <w:bottom w:val="single" w:sz="4" w:space="0" w:color="auto"/>
              <w:right w:val="single" w:sz="4" w:space="0" w:color="auto"/>
            </w:tcBorders>
          </w:tcPr>
          <w:p w14:paraId="335A8F80" w14:textId="77777777" w:rsidR="00BA478E" w:rsidRPr="00257CDA" w:rsidRDefault="00BA478E" w:rsidP="00BA478E">
            <w:pPr>
              <w:pStyle w:val="Sinespaciado"/>
              <w:spacing w:line="276" w:lineRule="auto"/>
              <w:jc w:val="center"/>
              <w:rPr>
                <w:rFonts w:ascii="Segoe UI" w:hAnsi="Segoe UI" w:cs="Segoe UI"/>
              </w:rPr>
            </w:pPr>
            <w:r w:rsidRPr="00257CDA">
              <w:rPr>
                <w:rFonts w:ascii="Segoe UI" w:hAnsi="Segoe UI" w:cs="Segoe UI"/>
              </w:rPr>
              <w:t>C. Laura Elena Bustos Lara</w:t>
            </w:r>
          </w:p>
        </w:tc>
        <w:tc>
          <w:tcPr>
            <w:tcW w:w="1701" w:type="dxa"/>
            <w:tcBorders>
              <w:top w:val="single" w:sz="4" w:space="0" w:color="auto"/>
              <w:left w:val="single" w:sz="4" w:space="0" w:color="auto"/>
              <w:bottom w:val="single" w:sz="4" w:space="0" w:color="auto"/>
              <w:right w:val="single" w:sz="4" w:space="0" w:color="auto"/>
            </w:tcBorders>
          </w:tcPr>
          <w:p w14:paraId="343FFD23" w14:textId="77777777" w:rsidR="00BA478E" w:rsidRPr="00257CDA" w:rsidRDefault="00BA478E" w:rsidP="00BA478E">
            <w:pPr>
              <w:pStyle w:val="Sinespaciado"/>
              <w:spacing w:line="276" w:lineRule="auto"/>
              <w:jc w:val="center"/>
              <w:rPr>
                <w:rFonts w:ascii="Segoe UI" w:hAnsi="Segoe UI" w:cs="Segoe UI"/>
              </w:rPr>
            </w:pPr>
            <w:r w:rsidRPr="00257CDA">
              <w:rPr>
                <w:rFonts w:ascii="Segoe UI" w:hAnsi="Segoe UI" w:cs="Segoe UI"/>
              </w:rPr>
              <w:t>Regidora</w:t>
            </w:r>
          </w:p>
        </w:tc>
        <w:tc>
          <w:tcPr>
            <w:tcW w:w="1984" w:type="dxa"/>
            <w:gridSpan w:val="2"/>
          </w:tcPr>
          <w:p w14:paraId="15DF072D" w14:textId="77777777" w:rsidR="00BA478E" w:rsidRPr="00257CDA" w:rsidRDefault="00BA478E" w:rsidP="00BA478E">
            <w:pPr>
              <w:jc w:val="center"/>
              <w:rPr>
                <w:rFonts w:ascii="Segoe UI" w:hAnsi="Segoe UI" w:cs="Segoe UI"/>
              </w:rPr>
            </w:pPr>
            <w:r w:rsidRPr="00257CDA">
              <w:rPr>
                <w:rFonts w:ascii="Segoe UI" w:hAnsi="Segoe UI" w:cs="Segoe UI"/>
              </w:rPr>
              <w:t>Presente</w:t>
            </w:r>
          </w:p>
        </w:tc>
      </w:tr>
      <w:tr w:rsidR="00BA478E" w:rsidRPr="00A41809" w14:paraId="05B7DAC7" w14:textId="77777777" w:rsidTr="00D85984">
        <w:trPr>
          <w:gridAfter w:val="2"/>
          <w:wAfter w:w="2021" w:type="dxa"/>
        </w:trPr>
        <w:tc>
          <w:tcPr>
            <w:tcW w:w="584" w:type="dxa"/>
          </w:tcPr>
          <w:p w14:paraId="63A5A12A" w14:textId="77777777" w:rsidR="00BA478E" w:rsidRPr="00D81F7F" w:rsidRDefault="00BA478E" w:rsidP="00BA478E">
            <w:pPr>
              <w:pStyle w:val="Sinespaciado"/>
              <w:spacing w:line="276" w:lineRule="auto"/>
              <w:jc w:val="center"/>
              <w:rPr>
                <w:rFonts w:ascii="Segoe UI" w:hAnsi="Segoe UI" w:cs="Segoe UI"/>
              </w:rPr>
            </w:pPr>
            <w:r w:rsidRPr="00D81F7F">
              <w:rPr>
                <w:rFonts w:ascii="Segoe UI" w:hAnsi="Segoe UI" w:cs="Segoe UI"/>
              </w:rPr>
              <w:t>12</w:t>
            </w:r>
          </w:p>
        </w:tc>
        <w:tc>
          <w:tcPr>
            <w:tcW w:w="4650" w:type="dxa"/>
            <w:gridSpan w:val="3"/>
            <w:tcBorders>
              <w:top w:val="single" w:sz="4" w:space="0" w:color="auto"/>
              <w:left w:val="single" w:sz="4" w:space="0" w:color="auto"/>
              <w:bottom w:val="single" w:sz="4" w:space="0" w:color="auto"/>
              <w:right w:val="single" w:sz="4" w:space="0" w:color="auto"/>
            </w:tcBorders>
          </w:tcPr>
          <w:p w14:paraId="6424B294" w14:textId="77777777" w:rsidR="00BA478E" w:rsidRPr="00257CDA" w:rsidRDefault="00BA478E" w:rsidP="00BA478E">
            <w:pPr>
              <w:pStyle w:val="Sinespaciado"/>
              <w:spacing w:line="276" w:lineRule="auto"/>
              <w:jc w:val="center"/>
              <w:rPr>
                <w:rFonts w:ascii="Segoe UI" w:hAnsi="Segoe UI" w:cs="Segoe UI"/>
              </w:rPr>
            </w:pPr>
            <w:r w:rsidRPr="00257CDA">
              <w:rPr>
                <w:rFonts w:ascii="Segoe UI" w:hAnsi="Segoe UI" w:cs="Segoe UI"/>
              </w:rPr>
              <w:t>C. José Ignacio Yáñez Virrueta</w:t>
            </w:r>
          </w:p>
        </w:tc>
        <w:tc>
          <w:tcPr>
            <w:tcW w:w="1701" w:type="dxa"/>
            <w:tcBorders>
              <w:top w:val="single" w:sz="4" w:space="0" w:color="auto"/>
              <w:left w:val="single" w:sz="4" w:space="0" w:color="auto"/>
              <w:bottom w:val="single" w:sz="4" w:space="0" w:color="auto"/>
              <w:right w:val="single" w:sz="4" w:space="0" w:color="auto"/>
            </w:tcBorders>
          </w:tcPr>
          <w:p w14:paraId="6EE3CE4D" w14:textId="77777777" w:rsidR="00BA478E" w:rsidRPr="00257CDA" w:rsidRDefault="00BA478E" w:rsidP="00BA478E">
            <w:pPr>
              <w:pStyle w:val="Sinespaciado"/>
              <w:spacing w:line="276" w:lineRule="auto"/>
              <w:jc w:val="center"/>
              <w:rPr>
                <w:rFonts w:ascii="Segoe UI" w:hAnsi="Segoe UI" w:cs="Segoe UI"/>
              </w:rPr>
            </w:pPr>
            <w:r w:rsidRPr="00257CDA">
              <w:rPr>
                <w:rFonts w:ascii="Segoe UI" w:hAnsi="Segoe UI" w:cs="Segoe UI"/>
              </w:rPr>
              <w:t>Regidor</w:t>
            </w:r>
          </w:p>
        </w:tc>
        <w:tc>
          <w:tcPr>
            <w:tcW w:w="1984" w:type="dxa"/>
            <w:gridSpan w:val="2"/>
          </w:tcPr>
          <w:p w14:paraId="346E4773" w14:textId="77777777" w:rsidR="00BA478E" w:rsidRPr="00257CDA" w:rsidRDefault="00BA478E" w:rsidP="00BA478E">
            <w:pPr>
              <w:jc w:val="center"/>
              <w:rPr>
                <w:rFonts w:ascii="Segoe UI" w:hAnsi="Segoe UI" w:cs="Segoe UI"/>
              </w:rPr>
            </w:pPr>
            <w:r>
              <w:rPr>
                <w:rFonts w:ascii="Segoe UI" w:hAnsi="Segoe UI" w:cs="Segoe UI"/>
              </w:rPr>
              <w:t>Presente</w:t>
            </w:r>
          </w:p>
        </w:tc>
      </w:tr>
      <w:tr w:rsidR="00BA478E" w:rsidRPr="00A41809" w14:paraId="5A0CF677" w14:textId="77777777" w:rsidTr="00D85984">
        <w:trPr>
          <w:gridAfter w:val="2"/>
          <w:wAfter w:w="2021" w:type="dxa"/>
        </w:trPr>
        <w:tc>
          <w:tcPr>
            <w:tcW w:w="584" w:type="dxa"/>
          </w:tcPr>
          <w:p w14:paraId="7950A928" w14:textId="77777777" w:rsidR="00BA478E" w:rsidRPr="00D81F7F" w:rsidRDefault="00BA478E" w:rsidP="00BA478E">
            <w:pPr>
              <w:pStyle w:val="Sinespaciado"/>
              <w:spacing w:line="276" w:lineRule="auto"/>
              <w:jc w:val="center"/>
              <w:rPr>
                <w:rFonts w:ascii="Segoe UI" w:hAnsi="Segoe UI" w:cs="Segoe UI"/>
              </w:rPr>
            </w:pPr>
            <w:r w:rsidRPr="00D81F7F">
              <w:rPr>
                <w:rFonts w:ascii="Segoe UI" w:hAnsi="Segoe UI" w:cs="Segoe UI"/>
              </w:rPr>
              <w:t>13</w:t>
            </w:r>
          </w:p>
        </w:tc>
        <w:tc>
          <w:tcPr>
            <w:tcW w:w="4650" w:type="dxa"/>
            <w:gridSpan w:val="3"/>
            <w:tcBorders>
              <w:top w:val="single" w:sz="4" w:space="0" w:color="auto"/>
              <w:left w:val="single" w:sz="4" w:space="0" w:color="auto"/>
              <w:bottom w:val="single" w:sz="4" w:space="0" w:color="auto"/>
              <w:right w:val="single" w:sz="4" w:space="0" w:color="auto"/>
            </w:tcBorders>
          </w:tcPr>
          <w:p w14:paraId="26764B75" w14:textId="77777777" w:rsidR="00BA478E" w:rsidRPr="00257CDA" w:rsidRDefault="00BA478E" w:rsidP="00BA478E">
            <w:pPr>
              <w:pStyle w:val="Sinespaciado"/>
              <w:spacing w:line="276" w:lineRule="auto"/>
              <w:jc w:val="center"/>
              <w:rPr>
                <w:rFonts w:ascii="Segoe UI" w:hAnsi="Segoe UI" w:cs="Segoe UI"/>
              </w:rPr>
            </w:pPr>
            <w:r w:rsidRPr="00257CDA">
              <w:rPr>
                <w:rFonts w:ascii="Segoe UI" w:hAnsi="Segoe UI" w:cs="Segoe UI"/>
              </w:rPr>
              <w:t>C. Elizabeth Salcedo Salgado</w:t>
            </w:r>
          </w:p>
        </w:tc>
        <w:tc>
          <w:tcPr>
            <w:tcW w:w="1701" w:type="dxa"/>
            <w:tcBorders>
              <w:top w:val="single" w:sz="4" w:space="0" w:color="auto"/>
              <w:left w:val="single" w:sz="4" w:space="0" w:color="auto"/>
              <w:bottom w:val="single" w:sz="4" w:space="0" w:color="auto"/>
              <w:right w:val="single" w:sz="4" w:space="0" w:color="auto"/>
            </w:tcBorders>
          </w:tcPr>
          <w:p w14:paraId="23399EF3" w14:textId="77777777" w:rsidR="00BA478E" w:rsidRPr="00257CDA" w:rsidRDefault="00BA478E" w:rsidP="00BA478E">
            <w:pPr>
              <w:pStyle w:val="Sinespaciado"/>
              <w:spacing w:line="276" w:lineRule="auto"/>
              <w:jc w:val="center"/>
              <w:rPr>
                <w:rFonts w:ascii="Segoe UI" w:hAnsi="Segoe UI" w:cs="Segoe UI"/>
              </w:rPr>
            </w:pPr>
            <w:r w:rsidRPr="00257CDA">
              <w:rPr>
                <w:rFonts w:ascii="Segoe UI" w:hAnsi="Segoe UI" w:cs="Segoe UI"/>
              </w:rPr>
              <w:t>Regidora</w:t>
            </w:r>
          </w:p>
        </w:tc>
        <w:tc>
          <w:tcPr>
            <w:tcW w:w="1984" w:type="dxa"/>
            <w:gridSpan w:val="2"/>
          </w:tcPr>
          <w:p w14:paraId="749382C7" w14:textId="77777777" w:rsidR="00BA478E" w:rsidRPr="00257CDA" w:rsidRDefault="00BA478E" w:rsidP="00BA478E">
            <w:pPr>
              <w:jc w:val="center"/>
              <w:rPr>
                <w:rFonts w:ascii="Segoe UI" w:hAnsi="Segoe UI" w:cs="Segoe UI"/>
              </w:rPr>
            </w:pPr>
            <w:r>
              <w:rPr>
                <w:rFonts w:ascii="Segoe UI" w:hAnsi="Segoe UI" w:cs="Segoe UI"/>
              </w:rPr>
              <w:t>Presente</w:t>
            </w:r>
          </w:p>
        </w:tc>
      </w:tr>
      <w:tr w:rsidR="00BA478E" w:rsidRPr="00A41809" w14:paraId="6F1FCB74" w14:textId="77777777" w:rsidTr="00D85984">
        <w:trPr>
          <w:gridAfter w:val="2"/>
          <w:wAfter w:w="2021" w:type="dxa"/>
        </w:trPr>
        <w:tc>
          <w:tcPr>
            <w:tcW w:w="584" w:type="dxa"/>
          </w:tcPr>
          <w:p w14:paraId="3E581BE8" w14:textId="77777777" w:rsidR="00BA478E" w:rsidRPr="00D81F7F" w:rsidRDefault="00BA478E" w:rsidP="00BA478E">
            <w:pPr>
              <w:pStyle w:val="Sinespaciado"/>
              <w:spacing w:line="276" w:lineRule="auto"/>
              <w:jc w:val="center"/>
              <w:rPr>
                <w:rFonts w:ascii="Segoe UI" w:hAnsi="Segoe UI" w:cs="Segoe UI"/>
              </w:rPr>
            </w:pPr>
            <w:r w:rsidRPr="00D81F7F">
              <w:rPr>
                <w:rFonts w:ascii="Segoe UI" w:hAnsi="Segoe UI" w:cs="Segoe UI"/>
              </w:rPr>
              <w:t>14</w:t>
            </w:r>
          </w:p>
        </w:tc>
        <w:tc>
          <w:tcPr>
            <w:tcW w:w="4650" w:type="dxa"/>
            <w:gridSpan w:val="3"/>
            <w:tcBorders>
              <w:top w:val="single" w:sz="4" w:space="0" w:color="auto"/>
              <w:left w:val="single" w:sz="4" w:space="0" w:color="auto"/>
              <w:bottom w:val="single" w:sz="4" w:space="0" w:color="auto"/>
              <w:right w:val="single" w:sz="4" w:space="0" w:color="auto"/>
            </w:tcBorders>
          </w:tcPr>
          <w:p w14:paraId="5533639A" w14:textId="77777777" w:rsidR="00BA478E" w:rsidRPr="00257CDA" w:rsidRDefault="00BA478E" w:rsidP="00BA478E">
            <w:pPr>
              <w:pStyle w:val="Sinespaciado"/>
              <w:spacing w:line="276" w:lineRule="auto"/>
              <w:jc w:val="center"/>
              <w:rPr>
                <w:rFonts w:ascii="Segoe UI" w:hAnsi="Segoe UI" w:cs="Segoe UI"/>
              </w:rPr>
            </w:pPr>
            <w:r w:rsidRPr="00257CDA">
              <w:rPr>
                <w:rFonts w:ascii="Segoe UI" w:hAnsi="Segoe UI" w:cs="Segoe UI"/>
              </w:rPr>
              <w:t>C. Ignacio Gómez Ornelas</w:t>
            </w:r>
          </w:p>
        </w:tc>
        <w:tc>
          <w:tcPr>
            <w:tcW w:w="1701" w:type="dxa"/>
            <w:tcBorders>
              <w:top w:val="single" w:sz="4" w:space="0" w:color="auto"/>
              <w:left w:val="single" w:sz="4" w:space="0" w:color="auto"/>
              <w:bottom w:val="single" w:sz="4" w:space="0" w:color="auto"/>
              <w:right w:val="single" w:sz="4" w:space="0" w:color="auto"/>
            </w:tcBorders>
          </w:tcPr>
          <w:p w14:paraId="2F81005C" w14:textId="77777777" w:rsidR="00BA478E" w:rsidRPr="00257CDA" w:rsidRDefault="00BA478E" w:rsidP="00BA478E">
            <w:pPr>
              <w:pStyle w:val="Sinespaciado"/>
              <w:spacing w:line="276" w:lineRule="auto"/>
              <w:jc w:val="center"/>
              <w:rPr>
                <w:rFonts w:ascii="Segoe UI" w:hAnsi="Segoe UI" w:cs="Segoe UI"/>
              </w:rPr>
            </w:pPr>
            <w:r w:rsidRPr="00257CDA">
              <w:rPr>
                <w:rFonts w:ascii="Segoe UI" w:hAnsi="Segoe UI" w:cs="Segoe UI"/>
              </w:rPr>
              <w:t>Regidor</w:t>
            </w:r>
          </w:p>
        </w:tc>
        <w:tc>
          <w:tcPr>
            <w:tcW w:w="1984" w:type="dxa"/>
            <w:gridSpan w:val="2"/>
          </w:tcPr>
          <w:p w14:paraId="02F7951A" w14:textId="77777777" w:rsidR="00BA478E" w:rsidRPr="00257CDA" w:rsidRDefault="00BA478E" w:rsidP="00BA478E">
            <w:pPr>
              <w:jc w:val="center"/>
              <w:rPr>
                <w:rFonts w:ascii="Segoe UI" w:hAnsi="Segoe UI" w:cs="Segoe UI"/>
              </w:rPr>
            </w:pPr>
            <w:r>
              <w:rPr>
                <w:rFonts w:ascii="Segoe UI" w:hAnsi="Segoe UI" w:cs="Segoe UI"/>
              </w:rPr>
              <w:t>Presente</w:t>
            </w:r>
          </w:p>
        </w:tc>
      </w:tr>
      <w:tr w:rsidR="00BA478E" w:rsidRPr="00A41809" w14:paraId="79F60B0C" w14:textId="77777777" w:rsidTr="00D85984">
        <w:trPr>
          <w:gridAfter w:val="2"/>
          <w:wAfter w:w="2021" w:type="dxa"/>
        </w:trPr>
        <w:tc>
          <w:tcPr>
            <w:tcW w:w="584" w:type="dxa"/>
          </w:tcPr>
          <w:p w14:paraId="31CD0626" w14:textId="77777777" w:rsidR="00BA478E" w:rsidRPr="00D81F7F" w:rsidRDefault="00BA478E" w:rsidP="00BA478E">
            <w:pPr>
              <w:pStyle w:val="Sinespaciado"/>
              <w:spacing w:line="276" w:lineRule="auto"/>
              <w:jc w:val="center"/>
              <w:rPr>
                <w:rFonts w:ascii="Segoe UI" w:hAnsi="Segoe UI" w:cs="Segoe UI"/>
              </w:rPr>
            </w:pPr>
            <w:r w:rsidRPr="00D81F7F">
              <w:rPr>
                <w:rFonts w:ascii="Segoe UI" w:hAnsi="Segoe UI" w:cs="Segoe UI"/>
              </w:rPr>
              <w:t>15</w:t>
            </w:r>
          </w:p>
        </w:tc>
        <w:tc>
          <w:tcPr>
            <w:tcW w:w="4650" w:type="dxa"/>
            <w:gridSpan w:val="3"/>
            <w:tcBorders>
              <w:top w:val="single" w:sz="4" w:space="0" w:color="auto"/>
              <w:left w:val="single" w:sz="4" w:space="0" w:color="auto"/>
              <w:bottom w:val="single" w:sz="4" w:space="0" w:color="auto"/>
              <w:right w:val="single" w:sz="4" w:space="0" w:color="auto"/>
            </w:tcBorders>
          </w:tcPr>
          <w:p w14:paraId="2171A4AA" w14:textId="77777777" w:rsidR="00BA478E" w:rsidRPr="00257CDA" w:rsidRDefault="00BA478E" w:rsidP="00BA478E">
            <w:pPr>
              <w:pStyle w:val="Sinespaciado"/>
              <w:spacing w:line="276" w:lineRule="auto"/>
              <w:jc w:val="center"/>
            </w:pPr>
            <w:r w:rsidRPr="00257CDA">
              <w:rPr>
                <w:rFonts w:ascii="Segoe UI" w:hAnsi="Segoe UI" w:cs="Segoe UI"/>
              </w:rPr>
              <w:t xml:space="preserve">C. Jesús Martínez Navarro  </w:t>
            </w:r>
          </w:p>
        </w:tc>
        <w:tc>
          <w:tcPr>
            <w:tcW w:w="1701" w:type="dxa"/>
            <w:tcBorders>
              <w:top w:val="single" w:sz="4" w:space="0" w:color="auto"/>
              <w:left w:val="single" w:sz="4" w:space="0" w:color="auto"/>
              <w:bottom w:val="single" w:sz="4" w:space="0" w:color="auto"/>
              <w:right w:val="single" w:sz="4" w:space="0" w:color="auto"/>
            </w:tcBorders>
          </w:tcPr>
          <w:p w14:paraId="1FC6E4D4" w14:textId="77777777" w:rsidR="00BA478E" w:rsidRPr="00257CDA" w:rsidRDefault="00BA478E" w:rsidP="00BA478E">
            <w:pPr>
              <w:pStyle w:val="Sinespaciado"/>
              <w:spacing w:line="276" w:lineRule="auto"/>
              <w:jc w:val="center"/>
              <w:rPr>
                <w:rFonts w:ascii="Segoe UI" w:hAnsi="Segoe UI" w:cs="Segoe UI"/>
                <w:b/>
              </w:rPr>
            </w:pPr>
            <w:r w:rsidRPr="00257CDA">
              <w:rPr>
                <w:rFonts w:ascii="Segoe UI" w:hAnsi="Segoe UI" w:cs="Segoe UI"/>
              </w:rPr>
              <w:t>Regidor</w:t>
            </w:r>
          </w:p>
        </w:tc>
        <w:tc>
          <w:tcPr>
            <w:tcW w:w="1984" w:type="dxa"/>
            <w:gridSpan w:val="2"/>
          </w:tcPr>
          <w:p w14:paraId="2C454F0A" w14:textId="77777777" w:rsidR="00BA478E" w:rsidRPr="00257CDA" w:rsidRDefault="00BA478E" w:rsidP="00BA478E">
            <w:pPr>
              <w:jc w:val="center"/>
              <w:rPr>
                <w:rFonts w:ascii="Segoe UI" w:hAnsi="Segoe UI" w:cs="Segoe UI"/>
              </w:rPr>
            </w:pPr>
            <w:r>
              <w:rPr>
                <w:rFonts w:ascii="Segoe UI" w:hAnsi="Segoe UI" w:cs="Segoe UI"/>
              </w:rPr>
              <w:t>Presente</w:t>
            </w:r>
          </w:p>
        </w:tc>
      </w:tr>
      <w:tr w:rsidR="00BA478E" w:rsidRPr="00A41809" w14:paraId="3C881FE5" w14:textId="77777777" w:rsidTr="00D85984">
        <w:trPr>
          <w:gridAfter w:val="2"/>
          <w:wAfter w:w="2021" w:type="dxa"/>
        </w:trPr>
        <w:tc>
          <w:tcPr>
            <w:tcW w:w="584" w:type="dxa"/>
          </w:tcPr>
          <w:p w14:paraId="6F12B215" w14:textId="77777777" w:rsidR="00BA478E" w:rsidRPr="00D81F7F" w:rsidRDefault="00BA478E" w:rsidP="00BA478E">
            <w:pPr>
              <w:pStyle w:val="Sinespaciado"/>
              <w:spacing w:line="276" w:lineRule="auto"/>
              <w:jc w:val="center"/>
              <w:rPr>
                <w:rFonts w:ascii="Segoe UI" w:hAnsi="Segoe UI" w:cs="Segoe UI"/>
              </w:rPr>
            </w:pPr>
            <w:r w:rsidRPr="00D81F7F">
              <w:rPr>
                <w:rFonts w:ascii="Segoe UI" w:hAnsi="Segoe UI" w:cs="Segoe UI"/>
              </w:rPr>
              <w:t>16</w:t>
            </w:r>
          </w:p>
        </w:tc>
        <w:tc>
          <w:tcPr>
            <w:tcW w:w="4650" w:type="dxa"/>
            <w:gridSpan w:val="3"/>
            <w:tcBorders>
              <w:top w:val="single" w:sz="4" w:space="0" w:color="auto"/>
              <w:left w:val="single" w:sz="4" w:space="0" w:color="auto"/>
              <w:bottom w:val="single" w:sz="4" w:space="0" w:color="auto"/>
              <w:right w:val="single" w:sz="4" w:space="0" w:color="auto"/>
            </w:tcBorders>
          </w:tcPr>
          <w:p w14:paraId="3B46D108" w14:textId="77777777" w:rsidR="00BA478E" w:rsidRPr="00257CDA" w:rsidRDefault="00BA478E" w:rsidP="00BA478E">
            <w:pPr>
              <w:pStyle w:val="Sinespaciado"/>
              <w:spacing w:line="276" w:lineRule="auto"/>
              <w:jc w:val="center"/>
              <w:rPr>
                <w:rFonts w:ascii="Segoe UI" w:hAnsi="Segoe UI" w:cs="Segoe UI"/>
              </w:rPr>
            </w:pPr>
            <w:r w:rsidRPr="00257CDA">
              <w:rPr>
                <w:rFonts w:ascii="Segoe UI" w:hAnsi="Segoe UI" w:cs="Segoe UI"/>
              </w:rPr>
              <w:t>C. Bertha Alicia Rocha García</w:t>
            </w:r>
          </w:p>
        </w:tc>
        <w:tc>
          <w:tcPr>
            <w:tcW w:w="1701" w:type="dxa"/>
            <w:tcBorders>
              <w:top w:val="single" w:sz="4" w:space="0" w:color="auto"/>
              <w:left w:val="single" w:sz="4" w:space="0" w:color="auto"/>
              <w:bottom w:val="single" w:sz="4" w:space="0" w:color="auto"/>
              <w:right w:val="single" w:sz="4" w:space="0" w:color="auto"/>
            </w:tcBorders>
          </w:tcPr>
          <w:p w14:paraId="26CDEE0F" w14:textId="77777777" w:rsidR="00BA478E" w:rsidRPr="00257CDA" w:rsidRDefault="00BA478E" w:rsidP="00BA478E">
            <w:pPr>
              <w:pStyle w:val="Sinespaciado"/>
              <w:spacing w:line="276" w:lineRule="auto"/>
              <w:jc w:val="center"/>
              <w:rPr>
                <w:rFonts w:ascii="Segoe UI" w:hAnsi="Segoe UI" w:cs="Segoe UI"/>
              </w:rPr>
            </w:pPr>
            <w:r w:rsidRPr="00257CDA">
              <w:rPr>
                <w:rFonts w:ascii="Segoe UI" w:hAnsi="Segoe UI" w:cs="Segoe UI"/>
              </w:rPr>
              <w:t>Regidora</w:t>
            </w:r>
          </w:p>
        </w:tc>
        <w:tc>
          <w:tcPr>
            <w:tcW w:w="1984" w:type="dxa"/>
            <w:gridSpan w:val="2"/>
          </w:tcPr>
          <w:p w14:paraId="45327A3C" w14:textId="77777777" w:rsidR="00BA478E" w:rsidRPr="00257CDA" w:rsidRDefault="00BA478E" w:rsidP="00BA478E">
            <w:pPr>
              <w:jc w:val="center"/>
              <w:rPr>
                <w:rFonts w:ascii="Segoe UI" w:hAnsi="Segoe UI" w:cs="Segoe UI"/>
              </w:rPr>
            </w:pPr>
            <w:r>
              <w:rPr>
                <w:rFonts w:ascii="Segoe UI" w:hAnsi="Segoe UI" w:cs="Segoe UI"/>
              </w:rPr>
              <w:t>Presente</w:t>
            </w:r>
          </w:p>
        </w:tc>
      </w:tr>
    </w:tbl>
    <w:p w14:paraId="4D3C74B3" w14:textId="77777777" w:rsidR="008B5DA3" w:rsidRDefault="008B5DA3" w:rsidP="00D96A9F">
      <w:pPr>
        <w:spacing w:after="0" w:line="360" w:lineRule="auto"/>
        <w:ind w:left="284" w:right="77"/>
        <w:jc w:val="both"/>
        <w:rPr>
          <w:rFonts w:ascii="Segoe UI" w:eastAsia="Calibri" w:hAnsi="Segoe UI" w:cs="Segoe UI"/>
          <w:bCs/>
          <w:lang w:eastAsia="es-ES"/>
        </w:rPr>
      </w:pPr>
    </w:p>
    <w:p w14:paraId="2355CF12" w14:textId="1866B3DD" w:rsidR="008B5DA3" w:rsidRDefault="008B5DA3" w:rsidP="008B5DA3">
      <w:pPr>
        <w:spacing w:after="0" w:line="360" w:lineRule="auto"/>
        <w:ind w:left="-2127" w:right="2034"/>
        <w:jc w:val="both"/>
        <w:rPr>
          <w:rFonts w:ascii="Segoe UI" w:eastAsia="Calibri" w:hAnsi="Segoe UI" w:cs="Segoe UI"/>
          <w:bCs/>
          <w:lang w:eastAsia="es-ES"/>
        </w:rPr>
      </w:pPr>
      <w:r w:rsidRPr="00B65E55">
        <w:rPr>
          <w:rFonts w:ascii="Segoe UI" w:eastAsia="Calibri" w:hAnsi="Segoe UI" w:cs="Segoe UI"/>
          <w:bCs/>
          <w:lang w:eastAsia="es-ES"/>
        </w:rPr>
        <w:t>Dada lect</w:t>
      </w:r>
      <w:r>
        <w:rPr>
          <w:rFonts w:ascii="Segoe UI" w:eastAsia="Calibri" w:hAnsi="Segoe UI" w:cs="Segoe UI"/>
          <w:bCs/>
          <w:lang w:eastAsia="es-ES"/>
        </w:rPr>
        <w:t>ura a la lista de asistencia el secretario general, por instrucciones del Presidente M</w:t>
      </w:r>
      <w:r w:rsidRPr="00F74533">
        <w:rPr>
          <w:rFonts w:ascii="Segoe UI" w:eastAsia="Calibri" w:hAnsi="Segoe UI" w:cs="Segoe UI"/>
          <w:bCs/>
          <w:lang w:eastAsia="es-ES"/>
        </w:rPr>
        <w:t xml:space="preserve">unicipal, </w:t>
      </w:r>
      <w:r w:rsidRPr="00F74533">
        <w:rPr>
          <w:rFonts w:ascii="Segoe UI" w:eastAsia="Calibri" w:hAnsi="Segoe UI" w:cs="Segoe UI"/>
          <w:b/>
          <w:bCs/>
          <w:lang w:eastAsia="es-ES"/>
        </w:rPr>
        <w:t xml:space="preserve">C. </w:t>
      </w:r>
      <w:r>
        <w:rPr>
          <w:rFonts w:ascii="Segoe UI" w:eastAsia="Calibri" w:hAnsi="Segoe UI" w:cs="Segoe UI"/>
          <w:b/>
          <w:bCs/>
          <w:lang w:eastAsia="es-ES"/>
        </w:rPr>
        <w:t>Josué Ávila Moreno</w:t>
      </w:r>
      <w:r w:rsidRPr="00F74533">
        <w:rPr>
          <w:rFonts w:ascii="Segoe UI" w:eastAsia="Calibri" w:hAnsi="Segoe UI" w:cs="Segoe UI"/>
          <w:bCs/>
          <w:lang w:eastAsia="es-ES"/>
        </w:rPr>
        <w:t>, verificó que en el Recinto Of</w:t>
      </w:r>
      <w:r>
        <w:rPr>
          <w:rFonts w:ascii="Segoe UI" w:eastAsia="Calibri" w:hAnsi="Segoe UI" w:cs="Segoe UI"/>
          <w:bCs/>
          <w:lang w:eastAsia="es-ES"/>
        </w:rPr>
        <w:t xml:space="preserve">icial se encontraban </w:t>
      </w:r>
      <w:r w:rsidRPr="00B25B38">
        <w:rPr>
          <w:rFonts w:ascii="Segoe UI" w:eastAsia="Calibri" w:hAnsi="Segoe UI" w:cs="Segoe UI"/>
          <w:bCs/>
          <w:lang w:eastAsia="es-ES"/>
        </w:rPr>
        <w:t xml:space="preserve">presentes </w:t>
      </w:r>
      <w:r w:rsidRPr="00257CDA">
        <w:rPr>
          <w:rFonts w:ascii="Segoe UI" w:eastAsia="Calibri" w:hAnsi="Segoe UI" w:cs="Segoe UI"/>
          <w:bCs/>
          <w:lang w:eastAsia="es-ES"/>
        </w:rPr>
        <w:t>1</w:t>
      </w:r>
      <w:r w:rsidR="001B7D82">
        <w:rPr>
          <w:rFonts w:ascii="Segoe UI" w:eastAsia="Calibri" w:hAnsi="Segoe UI" w:cs="Segoe UI"/>
          <w:bCs/>
          <w:lang w:eastAsia="es-ES"/>
        </w:rPr>
        <w:t>6</w:t>
      </w:r>
      <w:r w:rsidRPr="00257CDA">
        <w:rPr>
          <w:rFonts w:ascii="Segoe UI" w:eastAsia="Calibri" w:hAnsi="Segoe UI" w:cs="Segoe UI"/>
          <w:bCs/>
          <w:lang w:eastAsia="es-ES"/>
        </w:rPr>
        <w:t xml:space="preserve"> </w:t>
      </w:r>
      <w:r w:rsidR="001B7D82">
        <w:rPr>
          <w:rFonts w:ascii="Segoe UI" w:eastAsia="Calibri" w:hAnsi="Segoe UI" w:cs="Segoe UI"/>
          <w:bCs/>
          <w:lang w:eastAsia="es-ES"/>
        </w:rPr>
        <w:t xml:space="preserve">dieciséis </w:t>
      </w:r>
      <w:r w:rsidRPr="00257CDA">
        <w:rPr>
          <w:rFonts w:ascii="Segoe UI" w:eastAsia="Calibri" w:hAnsi="Segoe UI" w:cs="Segoe UI"/>
          <w:bCs/>
          <w:lang w:eastAsia="es-ES"/>
        </w:rPr>
        <w:t>de los 16 dieciséis integrantes</w:t>
      </w:r>
      <w:r w:rsidRPr="00F74533">
        <w:rPr>
          <w:rFonts w:ascii="Segoe UI" w:eastAsia="Calibri" w:hAnsi="Segoe UI" w:cs="Segoe UI"/>
          <w:bCs/>
          <w:lang w:eastAsia="es-ES"/>
        </w:rPr>
        <w:t xml:space="preserve"> del H. Ayuntamiento, por lo que procedió a </w:t>
      </w:r>
      <w:r w:rsidRPr="00F74533">
        <w:rPr>
          <w:rFonts w:ascii="Segoe UI" w:eastAsia="Calibri" w:hAnsi="Segoe UI" w:cs="Segoe UI"/>
          <w:b/>
          <w:bCs/>
          <w:lang w:eastAsia="es-ES"/>
        </w:rPr>
        <w:t>DECLARAR LA EXISTENCIA DE QUÓRUM LEGAL</w:t>
      </w:r>
      <w:r w:rsidRPr="00F74533">
        <w:rPr>
          <w:rFonts w:ascii="Segoe UI" w:eastAsia="Calibri" w:hAnsi="Segoe UI" w:cs="Segoe UI"/>
          <w:bCs/>
          <w:lang w:eastAsia="es-ES"/>
        </w:rPr>
        <w:t xml:space="preserve"> para ll</w:t>
      </w:r>
      <w:r>
        <w:rPr>
          <w:rFonts w:ascii="Segoe UI" w:eastAsia="Calibri" w:hAnsi="Segoe UI" w:cs="Segoe UI"/>
          <w:bCs/>
          <w:lang w:eastAsia="es-ES"/>
        </w:rPr>
        <w:t xml:space="preserve">evar a cabo la sesión </w:t>
      </w:r>
      <w:r w:rsidRPr="001D4650">
        <w:rPr>
          <w:rFonts w:ascii="Segoe UI" w:eastAsia="Calibri" w:hAnsi="Segoe UI" w:cs="Segoe UI"/>
          <w:bCs/>
          <w:lang w:eastAsia="es-ES"/>
        </w:rPr>
        <w:t xml:space="preserve">y como válidos los acuerdos que en ella se tomen, esto de conformidad a lo establecido en el artículo 32 de la Ley del Gobierno y la Administración Pública Municipal del Estado de Jalisco y </w:t>
      </w:r>
      <w:r>
        <w:rPr>
          <w:rFonts w:ascii="Segoe UI" w:eastAsia="Calibri" w:hAnsi="Segoe UI" w:cs="Segoe UI"/>
          <w:bCs/>
          <w:lang w:eastAsia="es-ES"/>
        </w:rPr>
        <w:t xml:space="preserve">artículo </w:t>
      </w:r>
      <w:r w:rsidRPr="001D4650">
        <w:rPr>
          <w:rFonts w:ascii="Segoe UI" w:eastAsia="Calibri" w:hAnsi="Segoe UI" w:cs="Segoe UI"/>
          <w:bCs/>
          <w:lang w:eastAsia="es-ES"/>
        </w:rPr>
        <w:t>13</w:t>
      </w:r>
      <w:r>
        <w:rPr>
          <w:rFonts w:ascii="Segoe UI" w:eastAsia="Calibri" w:hAnsi="Segoe UI" w:cs="Segoe UI"/>
          <w:bCs/>
          <w:lang w:eastAsia="es-ES"/>
        </w:rPr>
        <w:t>,</w:t>
      </w:r>
      <w:r w:rsidRPr="001D4650">
        <w:rPr>
          <w:rFonts w:ascii="Segoe UI" w:eastAsia="Calibri" w:hAnsi="Segoe UI" w:cs="Segoe UI"/>
          <w:bCs/>
          <w:lang w:eastAsia="es-ES"/>
        </w:rPr>
        <w:t xml:space="preserve"> segundo párrafo</w:t>
      </w:r>
      <w:r>
        <w:rPr>
          <w:rFonts w:ascii="Segoe UI" w:eastAsia="Calibri" w:hAnsi="Segoe UI" w:cs="Segoe UI"/>
          <w:bCs/>
          <w:lang w:eastAsia="es-ES"/>
        </w:rPr>
        <w:t>,</w:t>
      </w:r>
      <w:r w:rsidRPr="001D4650">
        <w:rPr>
          <w:rFonts w:ascii="Segoe UI" w:eastAsia="Calibri" w:hAnsi="Segoe UI" w:cs="Segoe UI"/>
          <w:bCs/>
          <w:lang w:eastAsia="es-ES"/>
        </w:rPr>
        <w:t xml:space="preserve"> del Reglamento de Organización y Funcionamiento del Ayuntamiento de Ocotlán, Jalisco</w:t>
      </w:r>
      <w:r>
        <w:rPr>
          <w:rFonts w:ascii="Segoe UI" w:eastAsia="Calibri" w:hAnsi="Segoe UI" w:cs="Segoe UI"/>
          <w:bCs/>
          <w:lang w:eastAsia="es-ES"/>
        </w:rPr>
        <w:t xml:space="preserve">. - - - - - - - - - - - - - - - - - - - - - - - - - - - - - - - - - - - - - - </w:t>
      </w:r>
    </w:p>
    <w:p w14:paraId="2DF5A96D" w14:textId="77777777" w:rsidR="008B5DA3" w:rsidRDefault="008B5DA3" w:rsidP="00D96A9F">
      <w:pPr>
        <w:spacing w:after="0" w:line="360" w:lineRule="auto"/>
        <w:ind w:left="-2127" w:right="2034"/>
        <w:jc w:val="both"/>
        <w:rPr>
          <w:rFonts w:ascii="Segoe UI" w:eastAsia="Calibri" w:hAnsi="Segoe UI" w:cs="Segoe UI"/>
          <w:bCs/>
          <w:lang w:eastAsia="es-ES"/>
        </w:rPr>
      </w:pPr>
    </w:p>
    <w:p w14:paraId="447183CD" w14:textId="52BA8905" w:rsidR="008B5DA3" w:rsidRDefault="008B5DA3" w:rsidP="008B5DA3">
      <w:pPr>
        <w:spacing w:after="0" w:line="360" w:lineRule="auto"/>
        <w:ind w:left="-2127" w:right="2034"/>
        <w:jc w:val="both"/>
        <w:rPr>
          <w:rFonts w:ascii="Segoe UI" w:hAnsi="Segoe UI" w:cs="Segoe UI"/>
          <w:i/>
          <w:lang w:eastAsia="es-ES"/>
        </w:rPr>
      </w:pPr>
      <w:r>
        <w:rPr>
          <w:rFonts w:ascii="Segoe UI" w:hAnsi="Segoe UI" w:cs="Segoe UI"/>
          <w:b/>
          <w:lang w:eastAsia="es-ES"/>
        </w:rPr>
        <w:t>SEGUNDO</w:t>
      </w:r>
      <w:r w:rsidRPr="00A34512">
        <w:rPr>
          <w:rFonts w:ascii="Segoe UI" w:hAnsi="Segoe UI" w:cs="Segoe UI"/>
          <w:b/>
          <w:lang w:eastAsia="es-ES"/>
        </w:rPr>
        <w:t xml:space="preserve"> PUNTO. </w:t>
      </w:r>
      <w:r>
        <w:rPr>
          <w:rFonts w:ascii="Segoe UI" w:hAnsi="Segoe UI" w:cs="Segoe UI"/>
          <w:lang w:eastAsia="es-ES"/>
        </w:rPr>
        <w:t>Reza</w:t>
      </w:r>
      <w:r w:rsidRPr="007F0132">
        <w:rPr>
          <w:rFonts w:ascii="Segoe UI" w:hAnsi="Segoe UI" w:cs="Segoe UI"/>
          <w:lang w:eastAsia="es-ES"/>
        </w:rPr>
        <w:t>:</w:t>
      </w:r>
      <w:r>
        <w:t xml:space="preserve"> </w:t>
      </w:r>
      <w:r w:rsidRPr="00B018F8">
        <w:rPr>
          <w:rFonts w:ascii="Segoe UI" w:hAnsi="Segoe UI" w:cs="Segoe UI"/>
          <w:b/>
          <w:lang w:eastAsia="es-ES"/>
        </w:rPr>
        <w:t>LECTURA Y APROBACIÓN DEL ORDEN DEL DÍA</w:t>
      </w:r>
      <w:r>
        <w:rPr>
          <w:rFonts w:ascii="Segoe UI" w:hAnsi="Segoe UI" w:cs="Segoe UI"/>
          <w:b/>
          <w:lang w:eastAsia="es-ES"/>
        </w:rPr>
        <w:t xml:space="preserve">, ASÍ COMO LA </w:t>
      </w:r>
      <w:r w:rsidRPr="001D4650">
        <w:rPr>
          <w:rFonts w:ascii="Segoe UI" w:hAnsi="Segoe UI" w:cs="Segoe UI"/>
          <w:b/>
          <w:lang w:eastAsia="es-ES"/>
        </w:rPr>
        <w:t>DISPENSA DE LA LECTURA DE LOS DOCUMENTOS PREVIAMENTE ENTREGADOS</w:t>
      </w:r>
      <w:r>
        <w:rPr>
          <w:rFonts w:ascii="Segoe UI" w:hAnsi="Segoe UI" w:cs="Segoe UI"/>
          <w:b/>
          <w:lang w:eastAsia="es-ES"/>
        </w:rPr>
        <w:t>;</w:t>
      </w:r>
      <w:r>
        <w:rPr>
          <w:rFonts w:ascii="Segoe UI" w:hAnsi="Segoe UI" w:cs="Segoe UI"/>
          <w:b/>
        </w:rPr>
        <w:t xml:space="preserve"> </w:t>
      </w:r>
      <w:r>
        <w:rPr>
          <w:rFonts w:ascii="Segoe UI" w:hAnsi="Segoe UI" w:cs="Segoe UI"/>
          <w:lang w:eastAsia="es-ES"/>
        </w:rPr>
        <w:t xml:space="preserve">el </w:t>
      </w:r>
      <w:proofErr w:type="gramStart"/>
      <w:r>
        <w:rPr>
          <w:rFonts w:ascii="Segoe UI" w:hAnsi="Segoe UI" w:cs="Segoe UI"/>
          <w:lang w:eastAsia="es-ES"/>
        </w:rPr>
        <w:t>Presidente</w:t>
      </w:r>
      <w:proofErr w:type="gramEnd"/>
      <w:r>
        <w:rPr>
          <w:rFonts w:ascii="Segoe UI" w:hAnsi="Segoe UI" w:cs="Segoe UI"/>
          <w:lang w:eastAsia="es-ES"/>
        </w:rPr>
        <w:t xml:space="preserve"> M</w:t>
      </w:r>
      <w:r w:rsidRPr="007F0132">
        <w:rPr>
          <w:rFonts w:ascii="Segoe UI" w:hAnsi="Segoe UI" w:cs="Segoe UI"/>
          <w:lang w:eastAsia="es-ES"/>
        </w:rPr>
        <w:t>un</w:t>
      </w:r>
      <w:r w:rsidRPr="00754CEE">
        <w:rPr>
          <w:rFonts w:ascii="Segoe UI" w:hAnsi="Segoe UI" w:cs="Segoe UI"/>
          <w:lang w:eastAsia="es-ES"/>
        </w:rPr>
        <w:t>icipal</w:t>
      </w:r>
      <w:r w:rsidRPr="006B21F1">
        <w:rPr>
          <w:rFonts w:ascii="Segoe UI" w:hAnsi="Segoe UI" w:cs="Segoe UI"/>
          <w:b/>
          <w:lang w:eastAsia="es-ES"/>
        </w:rPr>
        <w:t>, C.</w:t>
      </w:r>
      <w:r w:rsidRPr="00A34512">
        <w:rPr>
          <w:rFonts w:ascii="Segoe UI" w:hAnsi="Segoe UI" w:cs="Segoe UI"/>
          <w:b/>
          <w:lang w:eastAsia="es-ES"/>
        </w:rPr>
        <w:t xml:space="preserve"> </w:t>
      </w:r>
      <w:r>
        <w:rPr>
          <w:rFonts w:ascii="Segoe UI" w:hAnsi="Segoe UI" w:cs="Segoe UI"/>
          <w:b/>
        </w:rPr>
        <w:t>Josué Ávila Moreno</w:t>
      </w:r>
      <w:r>
        <w:rPr>
          <w:rFonts w:ascii="Segoe UI" w:hAnsi="Segoe UI" w:cs="Segoe UI"/>
        </w:rPr>
        <w:t>,</w:t>
      </w:r>
      <w:r w:rsidRPr="00A34512">
        <w:rPr>
          <w:rFonts w:ascii="Segoe UI" w:hAnsi="Segoe UI" w:cs="Segoe UI"/>
          <w:lang w:eastAsia="es-ES"/>
        </w:rPr>
        <w:t xml:space="preserve"> </w:t>
      </w:r>
      <w:r>
        <w:rPr>
          <w:rFonts w:ascii="Segoe UI" w:hAnsi="Segoe UI" w:cs="Segoe UI"/>
          <w:lang w:eastAsia="es-ES"/>
        </w:rPr>
        <w:t xml:space="preserve">solicitó: </w:t>
      </w:r>
      <w:r>
        <w:rPr>
          <w:rFonts w:ascii="Segoe UI" w:hAnsi="Segoe UI" w:cs="Segoe UI"/>
          <w:i/>
          <w:lang w:eastAsia="es-ES"/>
        </w:rPr>
        <w:t xml:space="preserve">“Le pido al Secretario General </w:t>
      </w:r>
      <w:r w:rsidR="00651146">
        <w:rPr>
          <w:rFonts w:ascii="Segoe UI" w:hAnsi="Segoe UI" w:cs="Segoe UI"/>
          <w:i/>
          <w:lang w:eastAsia="es-ES"/>
        </w:rPr>
        <w:t>tenga a bien informar lo relacionado a este tema</w:t>
      </w:r>
      <w:r>
        <w:rPr>
          <w:rFonts w:ascii="Segoe UI" w:hAnsi="Segoe UI" w:cs="Segoe UI"/>
          <w:i/>
          <w:lang w:eastAsia="es-ES"/>
        </w:rPr>
        <w:t>”.</w:t>
      </w:r>
      <w:r w:rsidR="00651146">
        <w:rPr>
          <w:rFonts w:ascii="Segoe UI" w:hAnsi="Segoe UI" w:cs="Segoe UI"/>
          <w:i/>
          <w:lang w:eastAsia="es-ES"/>
        </w:rPr>
        <w:t xml:space="preserve"> - - - - - - - - - - - - - - - - - - - - - - - - - - - - - - - - - </w:t>
      </w:r>
      <w:r>
        <w:rPr>
          <w:rFonts w:ascii="Segoe UI" w:hAnsi="Segoe UI" w:cs="Segoe UI"/>
          <w:i/>
          <w:lang w:eastAsia="es-ES"/>
        </w:rPr>
        <w:t xml:space="preserve"> </w:t>
      </w:r>
    </w:p>
    <w:p w14:paraId="51DA3B12" w14:textId="77777777" w:rsidR="008B5DA3" w:rsidRDefault="008B5DA3" w:rsidP="00D96A9F">
      <w:pPr>
        <w:spacing w:after="0" w:line="360" w:lineRule="auto"/>
        <w:ind w:left="-2127" w:right="2034"/>
        <w:jc w:val="both"/>
        <w:rPr>
          <w:rFonts w:ascii="Segoe UI" w:hAnsi="Segoe UI" w:cs="Segoe UI"/>
          <w:i/>
          <w:lang w:eastAsia="es-ES"/>
        </w:rPr>
      </w:pPr>
    </w:p>
    <w:p w14:paraId="3C18F516" w14:textId="1FB9B1BD" w:rsidR="008B5DA3" w:rsidRDefault="003B02B5" w:rsidP="008B5DA3">
      <w:pPr>
        <w:spacing w:after="0" w:line="360" w:lineRule="auto"/>
        <w:ind w:left="-2127" w:right="2034"/>
        <w:jc w:val="both"/>
        <w:rPr>
          <w:rFonts w:ascii="Segoe UI" w:hAnsi="Segoe UI" w:cs="Segoe UI"/>
          <w:i/>
          <w:lang w:eastAsia="es-ES"/>
        </w:rPr>
      </w:pPr>
      <w:r>
        <w:rPr>
          <w:rFonts w:ascii="Segoe UI" w:hAnsi="Segoe UI" w:cs="Segoe UI"/>
          <w:iCs/>
          <w:lang w:eastAsia="es-ES"/>
        </w:rPr>
        <w:t>Acto seguido y en uso de la voz, e</w:t>
      </w:r>
      <w:r w:rsidR="008B5DA3">
        <w:rPr>
          <w:rFonts w:ascii="Segoe UI" w:hAnsi="Segoe UI" w:cs="Segoe UI"/>
          <w:iCs/>
          <w:lang w:eastAsia="es-ES"/>
        </w:rPr>
        <w:t xml:space="preserve">l secretario general, </w:t>
      </w:r>
      <w:r w:rsidR="008B5DA3">
        <w:rPr>
          <w:rFonts w:ascii="Segoe UI" w:hAnsi="Segoe UI" w:cs="Segoe UI"/>
          <w:b/>
          <w:bCs/>
          <w:iCs/>
          <w:lang w:eastAsia="es-ES"/>
        </w:rPr>
        <w:t xml:space="preserve">C. Eduardo Barajas Langurén, </w:t>
      </w:r>
      <w:r w:rsidR="008B5DA3">
        <w:rPr>
          <w:rFonts w:ascii="Segoe UI" w:hAnsi="Segoe UI" w:cs="Segoe UI"/>
          <w:iCs/>
          <w:lang w:eastAsia="es-ES"/>
        </w:rPr>
        <w:t xml:space="preserve">dijo: </w:t>
      </w:r>
      <w:r w:rsidR="008B5DA3">
        <w:rPr>
          <w:rFonts w:ascii="Segoe UI" w:hAnsi="Segoe UI" w:cs="Segoe UI"/>
          <w:i/>
          <w:lang w:eastAsia="es-ES"/>
        </w:rPr>
        <w:t>“</w:t>
      </w:r>
      <w:r w:rsidR="008B5DA3" w:rsidRPr="00900D72">
        <w:rPr>
          <w:rFonts w:ascii="Segoe UI" w:hAnsi="Segoe UI" w:cs="Segoe UI"/>
          <w:i/>
          <w:lang w:eastAsia="es-ES"/>
        </w:rPr>
        <w:t>Se pone a consideración de este H. Ayuntamiento si es de aprobarse el orden del día, así como la dispensa de la lectura de los documentos previamente entregados en apego a lo establecido en el artículo 22 tercer párrafo del Reglamento de Organización y Funcionamiento del Ayuntamiento de Ocotlán, Jalisco</w:t>
      </w:r>
      <w:r w:rsidR="008B5DA3">
        <w:rPr>
          <w:rFonts w:ascii="Segoe UI" w:hAnsi="Segoe UI" w:cs="Segoe UI"/>
          <w:i/>
          <w:lang w:eastAsia="es-ES"/>
        </w:rPr>
        <w:t>”. - -</w:t>
      </w:r>
      <w:r>
        <w:rPr>
          <w:rFonts w:ascii="Segoe UI" w:hAnsi="Segoe UI" w:cs="Segoe UI"/>
          <w:i/>
          <w:lang w:eastAsia="es-ES"/>
        </w:rPr>
        <w:t xml:space="preserve"> - - - - - - - - - - - - - - - - - - - - - - - - - - - - - - - - - - - - </w:t>
      </w:r>
    </w:p>
    <w:p w14:paraId="6622E86C" w14:textId="206B611D" w:rsidR="00F93949" w:rsidRDefault="00F93949" w:rsidP="003B02B5">
      <w:pPr>
        <w:spacing w:after="0" w:line="360" w:lineRule="auto"/>
        <w:ind w:left="284" w:right="49"/>
        <w:jc w:val="both"/>
        <w:rPr>
          <w:rFonts w:ascii="Segoe UI" w:hAnsi="Segoe UI" w:cs="Segoe UI"/>
          <w:i/>
          <w:lang w:eastAsia="es-ES"/>
        </w:rPr>
      </w:pPr>
      <w:r>
        <w:rPr>
          <w:rFonts w:ascii="Segoe UI" w:hAnsi="Segoe UI" w:cs="Segoe UI"/>
          <w:iCs/>
          <w:lang w:eastAsia="es-ES"/>
        </w:rPr>
        <w:lastRenderedPageBreak/>
        <w:t xml:space="preserve">Acto seguido y en uso de la voz, el regidor, </w:t>
      </w:r>
      <w:r>
        <w:rPr>
          <w:rFonts w:ascii="Segoe UI" w:hAnsi="Segoe UI" w:cs="Segoe UI"/>
          <w:b/>
          <w:bCs/>
          <w:iCs/>
          <w:lang w:eastAsia="es-ES"/>
        </w:rPr>
        <w:t>C. José Fernando Villarreal Chávez</w:t>
      </w:r>
      <w:r w:rsidR="00D91245">
        <w:rPr>
          <w:rFonts w:ascii="Segoe UI" w:hAnsi="Segoe UI" w:cs="Segoe UI"/>
          <w:iCs/>
          <w:lang w:eastAsia="es-ES"/>
        </w:rPr>
        <w:t xml:space="preserve"> cuestionó: </w:t>
      </w:r>
      <w:r w:rsidR="00D91245">
        <w:rPr>
          <w:rFonts w:ascii="Segoe UI" w:hAnsi="Segoe UI" w:cs="Segoe UI"/>
          <w:i/>
          <w:lang w:eastAsia="es-ES"/>
        </w:rPr>
        <w:t xml:space="preserve">“Preguntarle nuevamente </w:t>
      </w:r>
      <w:proofErr w:type="gramStart"/>
      <w:r w:rsidR="003B02B5">
        <w:rPr>
          <w:rFonts w:ascii="Segoe UI" w:hAnsi="Segoe UI" w:cs="Segoe UI"/>
          <w:i/>
          <w:lang w:eastAsia="es-ES"/>
        </w:rPr>
        <w:t>Presidente</w:t>
      </w:r>
      <w:proofErr w:type="gramEnd"/>
      <w:r w:rsidR="003B02B5">
        <w:rPr>
          <w:rFonts w:ascii="Segoe UI" w:hAnsi="Segoe UI" w:cs="Segoe UI"/>
          <w:i/>
          <w:lang w:eastAsia="es-ES"/>
        </w:rPr>
        <w:t xml:space="preserve"> Municipal </w:t>
      </w:r>
      <w:r w:rsidR="00D32016">
        <w:rPr>
          <w:rFonts w:ascii="Segoe UI" w:hAnsi="Segoe UI" w:cs="Segoe UI"/>
          <w:i/>
          <w:lang w:eastAsia="es-ES"/>
        </w:rPr>
        <w:t>¿</w:t>
      </w:r>
      <w:r w:rsidR="00D91245">
        <w:rPr>
          <w:rFonts w:ascii="Segoe UI" w:hAnsi="Segoe UI" w:cs="Segoe UI"/>
          <w:i/>
          <w:lang w:eastAsia="es-ES"/>
        </w:rPr>
        <w:t xml:space="preserve">en qué se </w:t>
      </w:r>
      <w:r w:rsidR="00D32016">
        <w:rPr>
          <w:rFonts w:ascii="Segoe UI" w:hAnsi="Segoe UI" w:cs="Segoe UI"/>
          <w:i/>
          <w:lang w:eastAsia="es-ES"/>
        </w:rPr>
        <w:t>basa para citarnos de manera extraordinaria a esta sesión para un asunto que no encuadra en lo que señala el reglamento y la ley? - - - - - - - - - - - - -</w:t>
      </w:r>
      <w:r w:rsidR="003B02B5">
        <w:rPr>
          <w:rFonts w:ascii="Segoe UI" w:hAnsi="Segoe UI" w:cs="Segoe UI"/>
          <w:i/>
          <w:lang w:eastAsia="es-ES"/>
        </w:rPr>
        <w:t xml:space="preserve"> - - - - - - - - - - - - - - - - - - - - - - - - - - - - - - </w:t>
      </w:r>
      <w:r w:rsidR="00D32016">
        <w:rPr>
          <w:rFonts w:ascii="Segoe UI" w:hAnsi="Segoe UI" w:cs="Segoe UI"/>
          <w:i/>
          <w:lang w:eastAsia="es-ES"/>
        </w:rPr>
        <w:t xml:space="preserve"> </w:t>
      </w:r>
    </w:p>
    <w:p w14:paraId="78FD3245" w14:textId="77777777" w:rsidR="00BA478E" w:rsidRDefault="00BA478E" w:rsidP="003B02B5">
      <w:pPr>
        <w:spacing w:after="0" w:line="360" w:lineRule="auto"/>
        <w:ind w:left="-2127" w:right="2034"/>
        <w:jc w:val="both"/>
        <w:rPr>
          <w:rFonts w:ascii="Segoe UI" w:hAnsi="Segoe UI" w:cs="Segoe UI"/>
          <w:i/>
          <w:lang w:eastAsia="es-ES"/>
        </w:rPr>
      </w:pPr>
    </w:p>
    <w:p w14:paraId="1D021FD6" w14:textId="7D76252E" w:rsidR="00D32016" w:rsidRDefault="00D32016" w:rsidP="000E7BD3">
      <w:pPr>
        <w:spacing w:after="0" w:line="360" w:lineRule="auto"/>
        <w:ind w:left="284" w:right="49"/>
        <w:jc w:val="both"/>
        <w:rPr>
          <w:rFonts w:ascii="Segoe UI" w:eastAsia="Calibri" w:hAnsi="Segoe UI" w:cs="Segoe UI"/>
          <w:bCs/>
          <w:i/>
          <w:iCs/>
          <w:lang w:eastAsia="es-ES"/>
        </w:rPr>
      </w:pPr>
      <w:r>
        <w:rPr>
          <w:rFonts w:ascii="Segoe UI" w:eastAsia="Calibri" w:hAnsi="Segoe UI" w:cs="Segoe UI"/>
          <w:bCs/>
          <w:lang w:eastAsia="es-ES"/>
        </w:rPr>
        <w:t xml:space="preserve">El </w:t>
      </w:r>
      <w:proofErr w:type="gramStart"/>
      <w:r>
        <w:rPr>
          <w:rFonts w:ascii="Segoe UI" w:eastAsia="Calibri" w:hAnsi="Segoe UI" w:cs="Segoe UI"/>
          <w:bCs/>
          <w:lang w:eastAsia="es-ES"/>
        </w:rPr>
        <w:t>Presidente</w:t>
      </w:r>
      <w:proofErr w:type="gramEnd"/>
      <w:r>
        <w:rPr>
          <w:rFonts w:ascii="Segoe UI" w:eastAsia="Calibri" w:hAnsi="Segoe UI" w:cs="Segoe UI"/>
          <w:bCs/>
          <w:lang w:eastAsia="es-ES"/>
        </w:rPr>
        <w:t xml:space="preserve"> M</w:t>
      </w:r>
      <w:r w:rsidRPr="00F74533">
        <w:rPr>
          <w:rFonts w:ascii="Segoe UI" w:eastAsia="Calibri" w:hAnsi="Segoe UI" w:cs="Segoe UI"/>
          <w:bCs/>
          <w:lang w:eastAsia="es-ES"/>
        </w:rPr>
        <w:t xml:space="preserve">unicipal, </w:t>
      </w:r>
      <w:r w:rsidRPr="00F74533">
        <w:rPr>
          <w:rFonts w:ascii="Segoe UI" w:eastAsia="Calibri" w:hAnsi="Segoe UI" w:cs="Segoe UI"/>
          <w:b/>
          <w:bCs/>
          <w:lang w:eastAsia="es-ES"/>
        </w:rPr>
        <w:t xml:space="preserve">C. </w:t>
      </w:r>
      <w:r>
        <w:rPr>
          <w:rFonts w:ascii="Segoe UI" w:eastAsia="Calibri" w:hAnsi="Segoe UI" w:cs="Segoe UI"/>
          <w:b/>
          <w:bCs/>
          <w:lang w:eastAsia="es-ES"/>
        </w:rPr>
        <w:t>Josué Ávila Moreno</w:t>
      </w:r>
      <w:r w:rsidRPr="00F74533">
        <w:rPr>
          <w:rFonts w:ascii="Segoe UI" w:eastAsia="Calibri" w:hAnsi="Segoe UI" w:cs="Segoe UI"/>
          <w:bCs/>
          <w:lang w:eastAsia="es-ES"/>
        </w:rPr>
        <w:t xml:space="preserve">, </w:t>
      </w:r>
      <w:r>
        <w:rPr>
          <w:rFonts w:ascii="Segoe UI" w:eastAsia="Calibri" w:hAnsi="Segoe UI" w:cs="Segoe UI"/>
          <w:bCs/>
          <w:lang w:eastAsia="es-ES"/>
        </w:rPr>
        <w:t xml:space="preserve">respondió: </w:t>
      </w:r>
      <w:r>
        <w:rPr>
          <w:rFonts w:ascii="Segoe UI" w:eastAsia="Calibri" w:hAnsi="Segoe UI" w:cs="Segoe UI"/>
          <w:bCs/>
          <w:i/>
          <w:iCs/>
          <w:lang w:eastAsia="es-ES"/>
        </w:rPr>
        <w:t xml:space="preserve">“Simplemente atiende a la corrección de los datos del </w:t>
      </w:r>
      <w:r w:rsidR="000E7BD3">
        <w:rPr>
          <w:rFonts w:ascii="Segoe UI" w:eastAsia="Calibri" w:hAnsi="Segoe UI" w:cs="Segoe UI"/>
          <w:bCs/>
          <w:i/>
          <w:iCs/>
          <w:lang w:eastAsia="es-ES"/>
        </w:rPr>
        <w:t xml:space="preserve">título de la obra </w:t>
      </w:r>
      <w:r>
        <w:rPr>
          <w:rFonts w:ascii="Segoe UI" w:eastAsia="Calibri" w:hAnsi="Segoe UI" w:cs="Segoe UI"/>
          <w:bCs/>
          <w:i/>
          <w:iCs/>
          <w:lang w:eastAsia="es-ES"/>
        </w:rPr>
        <w:t>ello con la finalidad de poder firmar los convenios. Por lo que sí es de aprobarse</w:t>
      </w:r>
      <w:r w:rsidR="000E7BD3">
        <w:rPr>
          <w:rFonts w:ascii="Segoe UI" w:eastAsia="Calibri" w:hAnsi="Segoe UI" w:cs="Segoe UI"/>
          <w:bCs/>
          <w:i/>
          <w:iCs/>
          <w:lang w:eastAsia="es-ES"/>
        </w:rPr>
        <w:t xml:space="preserve"> </w:t>
      </w:r>
      <w:r>
        <w:rPr>
          <w:rFonts w:ascii="Segoe UI" w:eastAsia="Calibri" w:hAnsi="Segoe UI" w:cs="Segoe UI"/>
          <w:bCs/>
          <w:i/>
          <w:iCs/>
          <w:lang w:eastAsia="es-ES"/>
        </w:rPr>
        <w:t xml:space="preserve">favor de </w:t>
      </w:r>
      <w:r w:rsidR="000E7BD3">
        <w:rPr>
          <w:rFonts w:ascii="Segoe UI" w:eastAsia="Calibri" w:hAnsi="Segoe UI" w:cs="Segoe UI"/>
          <w:bCs/>
          <w:i/>
          <w:iCs/>
          <w:lang w:eastAsia="es-ES"/>
        </w:rPr>
        <w:t>manifestarlo</w:t>
      </w:r>
      <w:r>
        <w:rPr>
          <w:rFonts w:ascii="Segoe UI" w:eastAsia="Calibri" w:hAnsi="Segoe UI" w:cs="Segoe UI"/>
          <w:bCs/>
          <w:i/>
          <w:iCs/>
          <w:lang w:eastAsia="es-ES"/>
        </w:rPr>
        <w:t xml:space="preserve"> levantando su mano”.</w:t>
      </w:r>
      <w:r w:rsidR="000E7BD3">
        <w:rPr>
          <w:rFonts w:ascii="Segoe UI" w:eastAsia="Calibri" w:hAnsi="Segoe UI" w:cs="Segoe UI"/>
          <w:bCs/>
          <w:i/>
          <w:iCs/>
          <w:lang w:eastAsia="es-ES"/>
        </w:rPr>
        <w:t xml:space="preserve"> - - - </w:t>
      </w:r>
      <w:r>
        <w:rPr>
          <w:rFonts w:ascii="Segoe UI" w:eastAsia="Calibri" w:hAnsi="Segoe UI" w:cs="Segoe UI"/>
          <w:bCs/>
          <w:i/>
          <w:iCs/>
          <w:lang w:eastAsia="es-ES"/>
        </w:rPr>
        <w:t xml:space="preserve"> </w:t>
      </w:r>
    </w:p>
    <w:p w14:paraId="707ABCA6" w14:textId="77777777" w:rsidR="000E7BD3" w:rsidRPr="00D32016" w:rsidRDefault="000E7BD3" w:rsidP="003B02B5">
      <w:pPr>
        <w:spacing w:after="0" w:line="360" w:lineRule="auto"/>
        <w:ind w:left="284" w:right="49"/>
        <w:jc w:val="both"/>
        <w:rPr>
          <w:rFonts w:ascii="Segoe UI" w:hAnsi="Segoe UI" w:cs="Segoe UI"/>
          <w:i/>
          <w:iCs/>
          <w:lang w:eastAsia="es-ES"/>
        </w:rPr>
      </w:pPr>
    </w:p>
    <w:p w14:paraId="3A4CCA38" w14:textId="41A3B90E" w:rsidR="008B5DA3" w:rsidRDefault="008B5DA3" w:rsidP="00D32016">
      <w:pPr>
        <w:spacing w:after="0" w:line="360" w:lineRule="auto"/>
        <w:ind w:left="284" w:right="49"/>
        <w:jc w:val="both"/>
        <w:rPr>
          <w:rFonts w:ascii="Segoe UI" w:eastAsia="Segoe UI" w:hAnsi="Segoe UI" w:cs="Segoe UI"/>
        </w:rPr>
      </w:pPr>
      <w:r>
        <w:rPr>
          <w:rFonts w:ascii="Segoe UI" w:eastAsia="Segoe UI" w:hAnsi="Segoe UI" w:cs="Segoe UI"/>
        </w:rPr>
        <w:t>Resultando el orden del día, así como la dispensa de los documentos previamente entregados,</w:t>
      </w:r>
      <w:r w:rsidRPr="001E197E">
        <w:rPr>
          <w:rFonts w:ascii="Segoe UI" w:eastAsia="Segoe UI" w:hAnsi="Segoe UI" w:cs="Segoe UI"/>
        </w:rPr>
        <w:t xml:space="preserve"> </w:t>
      </w:r>
      <w:r w:rsidRPr="00257CDA">
        <w:rPr>
          <w:rFonts w:ascii="Segoe UI" w:eastAsia="Segoe UI" w:hAnsi="Segoe UI" w:cs="Segoe UI"/>
          <w:b/>
        </w:rPr>
        <w:t xml:space="preserve">APROBADO POR </w:t>
      </w:r>
      <w:r w:rsidR="00CD7BC9">
        <w:rPr>
          <w:rFonts w:ascii="Segoe UI" w:eastAsia="Segoe UI" w:hAnsi="Segoe UI" w:cs="Segoe UI"/>
          <w:b/>
        </w:rPr>
        <w:t>MAYORÍA</w:t>
      </w:r>
      <w:r w:rsidRPr="00257CDA">
        <w:rPr>
          <w:rFonts w:ascii="Segoe UI" w:eastAsia="Segoe UI" w:hAnsi="Segoe UI" w:cs="Segoe UI"/>
          <w:b/>
        </w:rPr>
        <w:t>,</w:t>
      </w:r>
      <w:r w:rsidRPr="00257CDA">
        <w:rPr>
          <w:rFonts w:ascii="Segoe UI" w:eastAsia="Segoe UI" w:hAnsi="Segoe UI" w:cs="Segoe UI"/>
        </w:rPr>
        <w:t xml:space="preserve"> con el voto favorable de</w:t>
      </w:r>
      <w:r w:rsidR="00CD7BC9">
        <w:rPr>
          <w:rFonts w:ascii="Segoe UI" w:eastAsia="Segoe UI" w:hAnsi="Segoe UI" w:cs="Segoe UI"/>
        </w:rPr>
        <w:t xml:space="preserve"> catorce de </w:t>
      </w:r>
      <w:r w:rsidR="00F65B09">
        <w:rPr>
          <w:rFonts w:ascii="Segoe UI" w:eastAsia="Segoe UI" w:hAnsi="Segoe UI" w:cs="Segoe UI"/>
        </w:rPr>
        <w:t>los dieciséis</w:t>
      </w:r>
      <w:r>
        <w:rPr>
          <w:rFonts w:ascii="Segoe UI" w:eastAsia="Segoe UI" w:hAnsi="Segoe UI" w:cs="Segoe UI"/>
        </w:rPr>
        <w:t xml:space="preserve"> </w:t>
      </w:r>
      <w:r w:rsidRPr="00257CDA">
        <w:rPr>
          <w:rFonts w:ascii="Segoe UI" w:eastAsia="Segoe UI" w:hAnsi="Segoe UI" w:cs="Segoe UI"/>
        </w:rPr>
        <w:t>regidores</w:t>
      </w:r>
      <w:r>
        <w:rPr>
          <w:rFonts w:ascii="Segoe UI" w:eastAsia="Segoe UI" w:hAnsi="Segoe UI" w:cs="Segoe UI"/>
        </w:rPr>
        <w:t xml:space="preserve"> y regidoras que se encuentran presentes como </w:t>
      </w:r>
      <w:r w:rsidR="003B02B5">
        <w:rPr>
          <w:rFonts w:ascii="Segoe UI" w:eastAsia="Segoe UI" w:hAnsi="Segoe UI" w:cs="Segoe UI"/>
        </w:rPr>
        <w:t xml:space="preserve">a continuación </w:t>
      </w:r>
      <w:r>
        <w:rPr>
          <w:rFonts w:ascii="Segoe UI" w:eastAsia="Segoe UI" w:hAnsi="Segoe UI" w:cs="Segoe UI"/>
        </w:rPr>
        <w:t>se describe</w:t>
      </w:r>
      <w:r w:rsidRPr="00257CDA">
        <w:rPr>
          <w:rFonts w:ascii="Segoe UI" w:eastAsia="Segoe UI" w:hAnsi="Segoe UI" w:cs="Segoe UI"/>
        </w:rPr>
        <w:t>:</w:t>
      </w:r>
      <w:r>
        <w:rPr>
          <w:rFonts w:ascii="Segoe UI" w:eastAsia="Segoe UI" w:hAnsi="Segoe UI" w:cs="Segoe UI"/>
        </w:rPr>
        <w:t xml:space="preserve"> - - - - -</w:t>
      </w:r>
      <w:r w:rsidR="003B02B5">
        <w:rPr>
          <w:rFonts w:ascii="Segoe UI" w:eastAsia="Segoe UI" w:hAnsi="Segoe UI" w:cs="Segoe UI"/>
        </w:rPr>
        <w:t xml:space="preserve"> - - - - - - - - - - - - - - - - - - - - - - - - - - - - - - - - - - - - - - - - - - - - - - </w:t>
      </w:r>
      <w:r>
        <w:rPr>
          <w:rFonts w:ascii="Segoe UI" w:eastAsia="Segoe UI" w:hAnsi="Segoe UI" w:cs="Segoe UI"/>
        </w:rPr>
        <w:t xml:space="preserve">  </w:t>
      </w:r>
    </w:p>
    <w:tbl>
      <w:tblPr>
        <w:tblStyle w:val="Tablaconcuadrcula"/>
        <w:tblW w:w="8505" w:type="dxa"/>
        <w:tblInd w:w="279" w:type="dxa"/>
        <w:tblLook w:val="04A0" w:firstRow="1" w:lastRow="0" w:firstColumn="1" w:lastColumn="0" w:noHBand="0" w:noVBand="1"/>
      </w:tblPr>
      <w:tblGrid>
        <w:gridCol w:w="709"/>
        <w:gridCol w:w="4677"/>
        <w:gridCol w:w="1560"/>
        <w:gridCol w:w="1559"/>
      </w:tblGrid>
      <w:tr w:rsidR="00CD1BC6" w:rsidRPr="00DF6C65" w14:paraId="37583295" w14:textId="77777777" w:rsidTr="00CD1BC6">
        <w:tc>
          <w:tcPr>
            <w:tcW w:w="709" w:type="dxa"/>
          </w:tcPr>
          <w:p w14:paraId="2FFBBDF0" w14:textId="3A754236" w:rsidR="00CD1BC6" w:rsidRPr="005C45B1" w:rsidRDefault="00CD1BC6" w:rsidP="00CD1BC6">
            <w:pPr>
              <w:jc w:val="center"/>
              <w:rPr>
                <w:rFonts w:ascii="Segoe UI" w:hAnsi="Segoe UI" w:cs="Segoe UI"/>
              </w:rPr>
            </w:pPr>
            <w:r w:rsidRPr="00D57E0C">
              <w:rPr>
                <w:rFonts w:ascii="Segoe UI" w:hAnsi="Segoe UI" w:cs="Segoe UI"/>
                <w:b/>
              </w:rPr>
              <w:t>No.</w:t>
            </w:r>
          </w:p>
        </w:tc>
        <w:tc>
          <w:tcPr>
            <w:tcW w:w="4677" w:type="dxa"/>
          </w:tcPr>
          <w:p w14:paraId="67B27395" w14:textId="3F79E829" w:rsidR="00CD1BC6" w:rsidRPr="005C45B1" w:rsidRDefault="00CD1BC6" w:rsidP="00CD1BC6">
            <w:pPr>
              <w:pStyle w:val="Sinespaciado"/>
              <w:spacing w:line="276" w:lineRule="auto"/>
              <w:jc w:val="center"/>
              <w:rPr>
                <w:rFonts w:ascii="Segoe UI" w:hAnsi="Segoe UI" w:cs="Segoe UI"/>
              </w:rPr>
            </w:pPr>
            <w:r w:rsidRPr="00D57E0C">
              <w:rPr>
                <w:rFonts w:ascii="Segoe UI" w:hAnsi="Segoe UI" w:cs="Segoe UI"/>
                <w:b/>
              </w:rPr>
              <w:t>Nombre</w:t>
            </w:r>
          </w:p>
        </w:tc>
        <w:tc>
          <w:tcPr>
            <w:tcW w:w="1560" w:type="dxa"/>
          </w:tcPr>
          <w:p w14:paraId="440906D7" w14:textId="42CC3EDE" w:rsidR="00CD1BC6" w:rsidRPr="005C45B1" w:rsidRDefault="00CD1BC6" w:rsidP="00CD1BC6">
            <w:pPr>
              <w:pStyle w:val="Sinespaciado"/>
              <w:spacing w:line="276" w:lineRule="auto"/>
              <w:jc w:val="center"/>
              <w:rPr>
                <w:rFonts w:ascii="Segoe UI" w:hAnsi="Segoe UI" w:cs="Segoe UI"/>
              </w:rPr>
            </w:pPr>
            <w:r w:rsidRPr="00D57E0C">
              <w:rPr>
                <w:rFonts w:ascii="Segoe UI" w:hAnsi="Segoe UI" w:cs="Segoe UI"/>
                <w:b/>
              </w:rPr>
              <w:t>Cargo</w:t>
            </w:r>
          </w:p>
        </w:tc>
        <w:tc>
          <w:tcPr>
            <w:tcW w:w="1559" w:type="dxa"/>
          </w:tcPr>
          <w:p w14:paraId="295830E3" w14:textId="3094998D" w:rsidR="00CD1BC6" w:rsidRDefault="00CD1BC6" w:rsidP="00CD1BC6">
            <w:pPr>
              <w:jc w:val="center"/>
              <w:rPr>
                <w:rFonts w:ascii="Segoe UI" w:hAnsi="Segoe UI" w:cs="Segoe UI"/>
              </w:rPr>
            </w:pPr>
            <w:r w:rsidRPr="00D57E0C">
              <w:rPr>
                <w:rFonts w:ascii="Segoe UI" w:hAnsi="Segoe UI" w:cs="Segoe UI"/>
                <w:b/>
              </w:rPr>
              <w:t>Voto</w:t>
            </w:r>
          </w:p>
        </w:tc>
      </w:tr>
      <w:tr w:rsidR="00CD1BC6" w:rsidRPr="00DF6C65" w14:paraId="6C1DA8C6" w14:textId="77777777" w:rsidTr="00CD1BC6">
        <w:tc>
          <w:tcPr>
            <w:tcW w:w="709" w:type="dxa"/>
          </w:tcPr>
          <w:p w14:paraId="55221A69" w14:textId="4FD373F7" w:rsidR="00CD1BC6" w:rsidRPr="005C45B1" w:rsidRDefault="00CD1BC6" w:rsidP="00CD1BC6">
            <w:pPr>
              <w:jc w:val="center"/>
              <w:rPr>
                <w:rFonts w:ascii="Segoe UI" w:hAnsi="Segoe UI" w:cs="Segoe UI"/>
              </w:rPr>
            </w:pPr>
            <w:r w:rsidRPr="00257CDA">
              <w:rPr>
                <w:rFonts w:ascii="Segoe UI" w:hAnsi="Segoe UI" w:cs="Segoe UI"/>
              </w:rPr>
              <w:t>1</w:t>
            </w:r>
          </w:p>
        </w:tc>
        <w:tc>
          <w:tcPr>
            <w:tcW w:w="4677" w:type="dxa"/>
            <w:tcBorders>
              <w:top w:val="single" w:sz="4" w:space="0" w:color="auto"/>
              <w:left w:val="single" w:sz="4" w:space="0" w:color="auto"/>
              <w:bottom w:val="single" w:sz="4" w:space="0" w:color="auto"/>
              <w:right w:val="single" w:sz="4" w:space="0" w:color="auto"/>
            </w:tcBorders>
          </w:tcPr>
          <w:p w14:paraId="185C0404" w14:textId="7E1497FA" w:rsidR="00CD1BC6" w:rsidRPr="005C45B1" w:rsidRDefault="00CD1BC6" w:rsidP="00CD1BC6">
            <w:pPr>
              <w:pStyle w:val="Sinespaciado"/>
              <w:spacing w:line="276" w:lineRule="auto"/>
              <w:jc w:val="center"/>
              <w:rPr>
                <w:rFonts w:ascii="Segoe UI" w:hAnsi="Segoe UI" w:cs="Segoe UI"/>
              </w:rPr>
            </w:pPr>
            <w:r w:rsidRPr="00257CDA">
              <w:rPr>
                <w:rFonts w:ascii="Segoe UI" w:hAnsi="Segoe UI" w:cs="Segoe UI"/>
              </w:rPr>
              <w:t>C. Josué Ávila Moreno</w:t>
            </w:r>
          </w:p>
        </w:tc>
        <w:tc>
          <w:tcPr>
            <w:tcW w:w="1560" w:type="dxa"/>
            <w:tcBorders>
              <w:top w:val="single" w:sz="4" w:space="0" w:color="auto"/>
              <w:left w:val="single" w:sz="4" w:space="0" w:color="auto"/>
              <w:bottom w:val="single" w:sz="4" w:space="0" w:color="auto"/>
              <w:right w:val="single" w:sz="4" w:space="0" w:color="auto"/>
            </w:tcBorders>
          </w:tcPr>
          <w:p w14:paraId="1D12C713" w14:textId="77175C6F" w:rsidR="00CD1BC6" w:rsidRPr="005C45B1" w:rsidRDefault="00CD1BC6" w:rsidP="00CD1BC6">
            <w:pPr>
              <w:pStyle w:val="Sinespaciado"/>
              <w:spacing w:line="276" w:lineRule="auto"/>
              <w:jc w:val="center"/>
              <w:rPr>
                <w:rFonts w:ascii="Segoe UI" w:hAnsi="Segoe UI" w:cs="Segoe UI"/>
              </w:rPr>
            </w:pPr>
            <w:r w:rsidRPr="00257CDA">
              <w:rPr>
                <w:rFonts w:ascii="Segoe UI" w:hAnsi="Segoe UI" w:cs="Segoe UI"/>
              </w:rPr>
              <w:t>Presidente</w:t>
            </w:r>
          </w:p>
        </w:tc>
        <w:tc>
          <w:tcPr>
            <w:tcW w:w="1559" w:type="dxa"/>
          </w:tcPr>
          <w:p w14:paraId="746BF186" w14:textId="56421006" w:rsidR="00CD1BC6" w:rsidRDefault="00CD1BC6" w:rsidP="00CD1BC6">
            <w:pPr>
              <w:jc w:val="center"/>
              <w:rPr>
                <w:rFonts w:ascii="Segoe UI" w:hAnsi="Segoe UI" w:cs="Segoe UI"/>
              </w:rPr>
            </w:pPr>
            <w:r>
              <w:rPr>
                <w:rFonts w:ascii="Segoe UI" w:hAnsi="Segoe UI" w:cs="Segoe UI"/>
              </w:rPr>
              <w:t>A favor</w:t>
            </w:r>
          </w:p>
        </w:tc>
      </w:tr>
      <w:tr w:rsidR="00CD1BC6" w:rsidRPr="00DF6C65" w14:paraId="212E5174" w14:textId="77777777" w:rsidTr="00CD1BC6">
        <w:tc>
          <w:tcPr>
            <w:tcW w:w="709" w:type="dxa"/>
          </w:tcPr>
          <w:p w14:paraId="2DDC3B59" w14:textId="13A04C5C" w:rsidR="00CD1BC6" w:rsidRPr="005C45B1" w:rsidRDefault="00CD1BC6" w:rsidP="00CD1BC6">
            <w:pPr>
              <w:jc w:val="center"/>
              <w:rPr>
                <w:rFonts w:ascii="Segoe UI" w:hAnsi="Segoe UI" w:cs="Segoe UI"/>
              </w:rPr>
            </w:pPr>
            <w:r w:rsidRPr="005C45B1">
              <w:rPr>
                <w:rFonts w:ascii="Segoe UI" w:hAnsi="Segoe UI" w:cs="Segoe UI"/>
              </w:rPr>
              <w:t>2</w:t>
            </w:r>
          </w:p>
        </w:tc>
        <w:tc>
          <w:tcPr>
            <w:tcW w:w="4677" w:type="dxa"/>
            <w:tcBorders>
              <w:top w:val="single" w:sz="4" w:space="0" w:color="auto"/>
              <w:left w:val="single" w:sz="4" w:space="0" w:color="auto"/>
              <w:bottom w:val="single" w:sz="4" w:space="0" w:color="auto"/>
              <w:right w:val="single" w:sz="4" w:space="0" w:color="auto"/>
            </w:tcBorders>
          </w:tcPr>
          <w:p w14:paraId="74DD9CEC" w14:textId="079E22DE" w:rsidR="00CD1BC6" w:rsidRPr="005C45B1" w:rsidRDefault="00CD1BC6" w:rsidP="00CD1BC6">
            <w:pPr>
              <w:pStyle w:val="Sinespaciado"/>
              <w:spacing w:line="276" w:lineRule="auto"/>
              <w:jc w:val="center"/>
              <w:rPr>
                <w:rFonts w:ascii="Segoe UI" w:hAnsi="Segoe UI" w:cs="Segoe UI"/>
              </w:rPr>
            </w:pPr>
            <w:r w:rsidRPr="005C45B1">
              <w:rPr>
                <w:rFonts w:ascii="Segoe UI" w:hAnsi="Segoe UI" w:cs="Segoe UI"/>
              </w:rPr>
              <w:t>C. Evangelina Torres Vázquez</w:t>
            </w:r>
          </w:p>
        </w:tc>
        <w:tc>
          <w:tcPr>
            <w:tcW w:w="1560" w:type="dxa"/>
            <w:tcBorders>
              <w:top w:val="single" w:sz="4" w:space="0" w:color="auto"/>
              <w:left w:val="single" w:sz="4" w:space="0" w:color="auto"/>
              <w:bottom w:val="single" w:sz="4" w:space="0" w:color="auto"/>
              <w:right w:val="single" w:sz="4" w:space="0" w:color="auto"/>
            </w:tcBorders>
          </w:tcPr>
          <w:p w14:paraId="74D9F088" w14:textId="58AC5006" w:rsidR="00CD1BC6" w:rsidRPr="005C45B1" w:rsidRDefault="00CD1BC6" w:rsidP="00CD1BC6">
            <w:pPr>
              <w:pStyle w:val="Sinespaciado"/>
              <w:spacing w:line="276" w:lineRule="auto"/>
              <w:jc w:val="center"/>
              <w:rPr>
                <w:rFonts w:ascii="Segoe UI" w:hAnsi="Segoe UI" w:cs="Segoe UI"/>
              </w:rPr>
            </w:pPr>
            <w:r w:rsidRPr="005C45B1">
              <w:rPr>
                <w:rFonts w:ascii="Segoe UI" w:hAnsi="Segoe UI" w:cs="Segoe UI"/>
              </w:rPr>
              <w:t>Regidora</w:t>
            </w:r>
          </w:p>
        </w:tc>
        <w:tc>
          <w:tcPr>
            <w:tcW w:w="1559" w:type="dxa"/>
          </w:tcPr>
          <w:p w14:paraId="67ED99B3" w14:textId="05AEB7EF" w:rsidR="00CD1BC6" w:rsidRPr="005C45B1" w:rsidRDefault="00CD1BC6" w:rsidP="00CD1BC6">
            <w:pPr>
              <w:jc w:val="center"/>
              <w:rPr>
                <w:rFonts w:ascii="Segoe UI" w:hAnsi="Segoe UI" w:cs="Segoe UI"/>
              </w:rPr>
            </w:pPr>
            <w:r>
              <w:rPr>
                <w:rFonts w:ascii="Segoe UI" w:hAnsi="Segoe UI" w:cs="Segoe UI"/>
              </w:rPr>
              <w:t>Abstención</w:t>
            </w:r>
          </w:p>
        </w:tc>
      </w:tr>
      <w:tr w:rsidR="00CD1BC6" w:rsidRPr="00DF6C65" w14:paraId="2E6B70A0" w14:textId="77777777" w:rsidTr="00CD1BC6">
        <w:tc>
          <w:tcPr>
            <w:tcW w:w="709" w:type="dxa"/>
          </w:tcPr>
          <w:p w14:paraId="108642AF" w14:textId="77777777" w:rsidR="00CD1BC6" w:rsidRPr="005C45B1" w:rsidRDefault="00CD1BC6" w:rsidP="00CD1BC6">
            <w:pPr>
              <w:jc w:val="center"/>
              <w:rPr>
                <w:rFonts w:ascii="Segoe UI" w:hAnsi="Segoe UI" w:cs="Segoe UI"/>
              </w:rPr>
            </w:pPr>
            <w:r w:rsidRPr="005C45B1">
              <w:rPr>
                <w:rFonts w:ascii="Segoe UI" w:hAnsi="Segoe UI" w:cs="Segoe UI"/>
              </w:rPr>
              <w:t>3</w:t>
            </w:r>
          </w:p>
        </w:tc>
        <w:tc>
          <w:tcPr>
            <w:tcW w:w="4677" w:type="dxa"/>
            <w:tcBorders>
              <w:top w:val="single" w:sz="4" w:space="0" w:color="auto"/>
              <w:left w:val="single" w:sz="4" w:space="0" w:color="auto"/>
              <w:bottom w:val="single" w:sz="4" w:space="0" w:color="auto"/>
              <w:right w:val="single" w:sz="4" w:space="0" w:color="auto"/>
            </w:tcBorders>
          </w:tcPr>
          <w:p w14:paraId="09B8F67D" w14:textId="77777777" w:rsidR="00CD1BC6" w:rsidRPr="005C45B1" w:rsidRDefault="00CD1BC6" w:rsidP="00CD1BC6">
            <w:pPr>
              <w:pStyle w:val="Sinespaciado"/>
              <w:spacing w:line="276" w:lineRule="auto"/>
              <w:jc w:val="center"/>
              <w:rPr>
                <w:rFonts w:ascii="Segoe UI" w:hAnsi="Segoe UI" w:cs="Segoe UI"/>
              </w:rPr>
            </w:pPr>
            <w:r w:rsidRPr="005C45B1">
              <w:rPr>
                <w:rFonts w:ascii="Segoe UI" w:hAnsi="Segoe UI" w:cs="Segoe UI"/>
              </w:rPr>
              <w:t>C. Ricardo Alberto Manzano Gómez</w:t>
            </w:r>
          </w:p>
        </w:tc>
        <w:tc>
          <w:tcPr>
            <w:tcW w:w="1560" w:type="dxa"/>
            <w:tcBorders>
              <w:top w:val="single" w:sz="4" w:space="0" w:color="auto"/>
              <w:left w:val="single" w:sz="4" w:space="0" w:color="auto"/>
              <w:bottom w:val="single" w:sz="4" w:space="0" w:color="auto"/>
              <w:right w:val="single" w:sz="4" w:space="0" w:color="auto"/>
            </w:tcBorders>
          </w:tcPr>
          <w:p w14:paraId="17D4D4C2" w14:textId="77777777" w:rsidR="00CD1BC6" w:rsidRPr="005C45B1" w:rsidRDefault="00CD1BC6" w:rsidP="00CD1BC6">
            <w:pPr>
              <w:pStyle w:val="Sinespaciado"/>
              <w:spacing w:line="276" w:lineRule="auto"/>
              <w:jc w:val="center"/>
              <w:rPr>
                <w:rFonts w:ascii="Segoe UI" w:hAnsi="Segoe UI" w:cs="Segoe UI"/>
              </w:rPr>
            </w:pPr>
            <w:r w:rsidRPr="005C45B1">
              <w:rPr>
                <w:rFonts w:ascii="Segoe UI" w:hAnsi="Segoe UI" w:cs="Segoe UI"/>
              </w:rPr>
              <w:t>Regidor</w:t>
            </w:r>
          </w:p>
        </w:tc>
        <w:tc>
          <w:tcPr>
            <w:tcW w:w="1559" w:type="dxa"/>
          </w:tcPr>
          <w:p w14:paraId="5AF2C48E" w14:textId="77777777" w:rsidR="00CD1BC6" w:rsidRPr="005C45B1" w:rsidRDefault="00CD1BC6" w:rsidP="00CD1BC6">
            <w:pPr>
              <w:jc w:val="center"/>
              <w:rPr>
                <w:rFonts w:ascii="Segoe UI" w:hAnsi="Segoe UI" w:cs="Segoe UI"/>
              </w:rPr>
            </w:pPr>
            <w:r w:rsidRPr="005C45B1">
              <w:rPr>
                <w:rFonts w:ascii="Segoe UI" w:hAnsi="Segoe UI" w:cs="Segoe UI"/>
              </w:rPr>
              <w:t>A favor</w:t>
            </w:r>
          </w:p>
        </w:tc>
      </w:tr>
      <w:tr w:rsidR="00CD1BC6" w:rsidRPr="00DF6C65" w14:paraId="0F8CF5F5" w14:textId="77777777" w:rsidTr="00CD1BC6">
        <w:tc>
          <w:tcPr>
            <w:tcW w:w="709" w:type="dxa"/>
          </w:tcPr>
          <w:p w14:paraId="6ACC7952" w14:textId="77777777" w:rsidR="00CD1BC6" w:rsidRPr="005C45B1" w:rsidRDefault="00CD1BC6" w:rsidP="00CD1BC6">
            <w:pPr>
              <w:jc w:val="center"/>
              <w:rPr>
                <w:rFonts w:ascii="Segoe UI" w:hAnsi="Segoe UI" w:cs="Segoe UI"/>
              </w:rPr>
            </w:pPr>
            <w:r w:rsidRPr="005C45B1">
              <w:rPr>
                <w:rFonts w:ascii="Segoe UI" w:hAnsi="Segoe UI" w:cs="Segoe UI"/>
              </w:rPr>
              <w:t>4</w:t>
            </w:r>
          </w:p>
        </w:tc>
        <w:tc>
          <w:tcPr>
            <w:tcW w:w="4677" w:type="dxa"/>
            <w:tcBorders>
              <w:top w:val="single" w:sz="4" w:space="0" w:color="auto"/>
              <w:left w:val="single" w:sz="4" w:space="0" w:color="auto"/>
              <w:bottom w:val="single" w:sz="4" w:space="0" w:color="auto"/>
              <w:right w:val="single" w:sz="4" w:space="0" w:color="auto"/>
            </w:tcBorders>
          </w:tcPr>
          <w:p w14:paraId="41573EC4" w14:textId="77777777" w:rsidR="00CD1BC6" w:rsidRPr="005C45B1" w:rsidRDefault="00CD1BC6" w:rsidP="00CD1BC6">
            <w:pPr>
              <w:pStyle w:val="Sinespaciado"/>
              <w:spacing w:line="276" w:lineRule="auto"/>
              <w:jc w:val="center"/>
              <w:rPr>
                <w:rFonts w:ascii="Segoe UI" w:hAnsi="Segoe UI" w:cs="Segoe UI"/>
              </w:rPr>
            </w:pPr>
            <w:r w:rsidRPr="005C45B1">
              <w:rPr>
                <w:rFonts w:ascii="Segoe UI" w:hAnsi="Segoe UI" w:cs="Segoe UI"/>
              </w:rPr>
              <w:t>C. Mercedes Margarita Veloz Lozano</w:t>
            </w:r>
          </w:p>
        </w:tc>
        <w:tc>
          <w:tcPr>
            <w:tcW w:w="1560" w:type="dxa"/>
            <w:tcBorders>
              <w:top w:val="single" w:sz="4" w:space="0" w:color="auto"/>
              <w:left w:val="single" w:sz="4" w:space="0" w:color="auto"/>
              <w:bottom w:val="single" w:sz="4" w:space="0" w:color="auto"/>
              <w:right w:val="single" w:sz="4" w:space="0" w:color="auto"/>
            </w:tcBorders>
          </w:tcPr>
          <w:p w14:paraId="4B0FC855" w14:textId="77777777" w:rsidR="00CD1BC6" w:rsidRPr="005C45B1" w:rsidRDefault="00CD1BC6" w:rsidP="00CD1BC6">
            <w:pPr>
              <w:pStyle w:val="Sinespaciado"/>
              <w:spacing w:line="276" w:lineRule="auto"/>
              <w:jc w:val="center"/>
              <w:rPr>
                <w:rFonts w:ascii="Segoe UI" w:hAnsi="Segoe UI" w:cs="Segoe UI"/>
              </w:rPr>
            </w:pPr>
            <w:r w:rsidRPr="005C45B1">
              <w:rPr>
                <w:rFonts w:ascii="Segoe UI" w:hAnsi="Segoe UI" w:cs="Segoe UI"/>
              </w:rPr>
              <w:t>Regidora</w:t>
            </w:r>
          </w:p>
        </w:tc>
        <w:tc>
          <w:tcPr>
            <w:tcW w:w="1559" w:type="dxa"/>
          </w:tcPr>
          <w:p w14:paraId="37854AA2" w14:textId="77777777" w:rsidR="00CD1BC6" w:rsidRPr="005C45B1" w:rsidRDefault="00CD1BC6" w:rsidP="00CD1BC6">
            <w:pPr>
              <w:jc w:val="center"/>
              <w:rPr>
                <w:rFonts w:ascii="Segoe UI" w:hAnsi="Segoe UI" w:cs="Segoe UI"/>
              </w:rPr>
            </w:pPr>
            <w:r w:rsidRPr="005C45B1">
              <w:rPr>
                <w:rFonts w:ascii="Segoe UI" w:hAnsi="Segoe UI" w:cs="Segoe UI"/>
              </w:rPr>
              <w:t>A favor</w:t>
            </w:r>
          </w:p>
        </w:tc>
      </w:tr>
      <w:tr w:rsidR="00CD1BC6" w:rsidRPr="00DF6C65" w14:paraId="33E94C87" w14:textId="77777777" w:rsidTr="00CD1BC6">
        <w:tc>
          <w:tcPr>
            <w:tcW w:w="709" w:type="dxa"/>
          </w:tcPr>
          <w:p w14:paraId="0BBC0933" w14:textId="1829B2E8" w:rsidR="00CD1BC6" w:rsidRPr="005C45B1" w:rsidRDefault="00CD1BC6" w:rsidP="00CD1BC6">
            <w:pPr>
              <w:jc w:val="center"/>
              <w:rPr>
                <w:rFonts w:ascii="Segoe UI" w:hAnsi="Segoe UI" w:cs="Segoe UI"/>
              </w:rPr>
            </w:pPr>
            <w:r>
              <w:rPr>
                <w:rFonts w:ascii="Segoe UI" w:hAnsi="Segoe UI" w:cs="Segoe UI"/>
              </w:rPr>
              <w:t>5</w:t>
            </w:r>
          </w:p>
        </w:tc>
        <w:tc>
          <w:tcPr>
            <w:tcW w:w="4677" w:type="dxa"/>
            <w:tcBorders>
              <w:top w:val="single" w:sz="4" w:space="0" w:color="auto"/>
              <w:left w:val="single" w:sz="4" w:space="0" w:color="auto"/>
              <w:bottom w:val="single" w:sz="4" w:space="0" w:color="auto"/>
              <w:right w:val="single" w:sz="4" w:space="0" w:color="auto"/>
            </w:tcBorders>
          </w:tcPr>
          <w:p w14:paraId="47B99FED" w14:textId="5F585E26" w:rsidR="00CD1BC6" w:rsidRPr="005C45B1" w:rsidRDefault="00CD1BC6" w:rsidP="00CD1BC6">
            <w:pPr>
              <w:pStyle w:val="Sinespaciado"/>
              <w:spacing w:line="276" w:lineRule="auto"/>
              <w:jc w:val="center"/>
              <w:rPr>
                <w:rFonts w:ascii="Segoe UI" w:hAnsi="Segoe UI" w:cs="Segoe UI"/>
              </w:rPr>
            </w:pPr>
            <w:r w:rsidRPr="00257CDA">
              <w:rPr>
                <w:rFonts w:ascii="Segoe UI" w:hAnsi="Segoe UI" w:cs="Segoe UI"/>
              </w:rPr>
              <w:t>C. José Fernando Villarreal Chávez</w:t>
            </w:r>
          </w:p>
        </w:tc>
        <w:tc>
          <w:tcPr>
            <w:tcW w:w="1560" w:type="dxa"/>
            <w:tcBorders>
              <w:top w:val="single" w:sz="4" w:space="0" w:color="auto"/>
              <w:left w:val="single" w:sz="4" w:space="0" w:color="auto"/>
              <w:bottom w:val="single" w:sz="4" w:space="0" w:color="auto"/>
              <w:right w:val="single" w:sz="4" w:space="0" w:color="auto"/>
            </w:tcBorders>
          </w:tcPr>
          <w:p w14:paraId="37391BFE" w14:textId="5C20B790" w:rsidR="00CD1BC6" w:rsidRPr="005C45B1" w:rsidRDefault="00CD1BC6" w:rsidP="00CD1BC6">
            <w:pPr>
              <w:pStyle w:val="Sinespaciado"/>
              <w:spacing w:line="276" w:lineRule="auto"/>
              <w:jc w:val="center"/>
              <w:rPr>
                <w:rFonts w:ascii="Segoe UI" w:hAnsi="Segoe UI" w:cs="Segoe UI"/>
              </w:rPr>
            </w:pPr>
            <w:r w:rsidRPr="00257CDA">
              <w:rPr>
                <w:rFonts w:ascii="Segoe UI" w:hAnsi="Segoe UI" w:cs="Segoe UI"/>
              </w:rPr>
              <w:t>Regidor</w:t>
            </w:r>
          </w:p>
        </w:tc>
        <w:tc>
          <w:tcPr>
            <w:tcW w:w="1559" w:type="dxa"/>
          </w:tcPr>
          <w:p w14:paraId="24F3B166" w14:textId="142AB67B" w:rsidR="00CD1BC6" w:rsidRPr="005C45B1" w:rsidRDefault="00CD1BC6" w:rsidP="00CD1BC6">
            <w:pPr>
              <w:jc w:val="center"/>
              <w:rPr>
                <w:rFonts w:ascii="Segoe UI" w:hAnsi="Segoe UI" w:cs="Segoe UI"/>
              </w:rPr>
            </w:pPr>
            <w:r>
              <w:rPr>
                <w:rFonts w:ascii="Segoe UI" w:hAnsi="Segoe UI" w:cs="Segoe UI"/>
              </w:rPr>
              <w:t>Abstención</w:t>
            </w:r>
          </w:p>
        </w:tc>
      </w:tr>
      <w:tr w:rsidR="00CD1BC6" w:rsidRPr="00DF6C65" w14:paraId="024700C7" w14:textId="77777777" w:rsidTr="00CD1BC6">
        <w:tc>
          <w:tcPr>
            <w:tcW w:w="709" w:type="dxa"/>
          </w:tcPr>
          <w:p w14:paraId="2DC467F6" w14:textId="1A32735F" w:rsidR="00CD1BC6" w:rsidRPr="005C45B1" w:rsidRDefault="00CD1BC6" w:rsidP="00CD1BC6">
            <w:pPr>
              <w:jc w:val="center"/>
              <w:rPr>
                <w:rFonts w:ascii="Segoe UI" w:hAnsi="Segoe UI" w:cs="Segoe UI"/>
              </w:rPr>
            </w:pPr>
            <w:r>
              <w:rPr>
                <w:rFonts w:ascii="Segoe UI" w:hAnsi="Segoe UI" w:cs="Segoe UI"/>
              </w:rPr>
              <w:t>6</w:t>
            </w:r>
          </w:p>
        </w:tc>
        <w:tc>
          <w:tcPr>
            <w:tcW w:w="4677" w:type="dxa"/>
            <w:tcBorders>
              <w:top w:val="single" w:sz="4" w:space="0" w:color="auto"/>
              <w:left w:val="single" w:sz="4" w:space="0" w:color="auto"/>
              <w:bottom w:val="single" w:sz="4" w:space="0" w:color="auto"/>
              <w:right w:val="single" w:sz="4" w:space="0" w:color="auto"/>
            </w:tcBorders>
          </w:tcPr>
          <w:p w14:paraId="62D5056F" w14:textId="77777777" w:rsidR="00CD1BC6" w:rsidRPr="005C45B1" w:rsidRDefault="00CD1BC6" w:rsidP="00CD1BC6">
            <w:pPr>
              <w:pStyle w:val="Sinespaciado"/>
              <w:spacing w:line="276" w:lineRule="auto"/>
              <w:jc w:val="center"/>
              <w:rPr>
                <w:rFonts w:ascii="Segoe UI" w:hAnsi="Segoe UI" w:cs="Segoe UI"/>
              </w:rPr>
            </w:pPr>
            <w:r w:rsidRPr="005C45B1">
              <w:rPr>
                <w:rFonts w:ascii="Segoe UI" w:hAnsi="Segoe UI" w:cs="Segoe UI"/>
              </w:rPr>
              <w:t>C. Karen Arlette Flores Pérez</w:t>
            </w:r>
          </w:p>
        </w:tc>
        <w:tc>
          <w:tcPr>
            <w:tcW w:w="1560" w:type="dxa"/>
            <w:tcBorders>
              <w:top w:val="single" w:sz="4" w:space="0" w:color="auto"/>
              <w:left w:val="single" w:sz="4" w:space="0" w:color="auto"/>
              <w:bottom w:val="single" w:sz="4" w:space="0" w:color="auto"/>
              <w:right w:val="single" w:sz="4" w:space="0" w:color="auto"/>
            </w:tcBorders>
          </w:tcPr>
          <w:p w14:paraId="213E4E97" w14:textId="77777777" w:rsidR="00CD1BC6" w:rsidRPr="005C45B1" w:rsidRDefault="00CD1BC6" w:rsidP="00CD1BC6">
            <w:pPr>
              <w:pStyle w:val="Sinespaciado"/>
              <w:spacing w:line="276" w:lineRule="auto"/>
              <w:jc w:val="center"/>
              <w:rPr>
                <w:rFonts w:ascii="Segoe UI" w:hAnsi="Segoe UI" w:cs="Segoe UI"/>
              </w:rPr>
            </w:pPr>
            <w:r w:rsidRPr="005C45B1">
              <w:rPr>
                <w:rFonts w:ascii="Segoe UI" w:hAnsi="Segoe UI" w:cs="Segoe UI"/>
              </w:rPr>
              <w:t>Regidora</w:t>
            </w:r>
          </w:p>
        </w:tc>
        <w:tc>
          <w:tcPr>
            <w:tcW w:w="1559" w:type="dxa"/>
          </w:tcPr>
          <w:p w14:paraId="6E59B378" w14:textId="77777777" w:rsidR="00CD1BC6" w:rsidRPr="005C45B1" w:rsidRDefault="00CD1BC6" w:rsidP="00CD1BC6">
            <w:pPr>
              <w:jc w:val="center"/>
              <w:rPr>
                <w:rFonts w:ascii="Segoe UI" w:hAnsi="Segoe UI" w:cs="Segoe UI"/>
              </w:rPr>
            </w:pPr>
            <w:r w:rsidRPr="005C45B1">
              <w:rPr>
                <w:rFonts w:ascii="Segoe UI" w:hAnsi="Segoe UI" w:cs="Segoe UI"/>
              </w:rPr>
              <w:t>A favor</w:t>
            </w:r>
          </w:p>
        </w:tc>
      </w:tr>
      <w:tr w:rsidR="00CD1BC6" w:rsidRPr="00DF6C65" w14:paraId="5BC09395" w14:textId="77777777" w:rsidTr="00CD1BC6">
        <w:tc>
          <w:tcPr>
            <w:tcW w:w="709" w:type="dxa"/>
          </w:tcPr>
          <w:p w14:paraId="78F58145" w14:textId="10BF5C2C" w:rsidR="00CD1BC6" w:rsidRPr="005C45B1" w:rsidRDefault="00CD1BC6" w:rsidP="00CD1BC6">
            <w:pPr>
              <w:pStyle w:val="Sinespaciado"/>
              <w:spacing w:line="276" w:lineRule="auto"/>
              <w:jc w:val="center"/>
              <w:rPr>
                <w:rFonts w:ascii="Segoe UI" w:hAnsi="Segoe UI" w:cs="Segoe UI"/>
              </w:rPr>
            </w:pPr>
            <w:r>
              <w:rPr>
                <w:rFonts w:ascii="Segoe UI" w:hAnsi="Segoe UI" w:cs="Segoe UI"/>
              </w:rPr>
              <w:t>7</w:t>
            </w:r>
          </w:p>
        </w:tc>
        <w:tc>
          <w:tcPr>
            <w:tcW w:w="4677" w:type="dxa"/>
            <w:tcBorders>
              <w:top w:val="single" w:sz="4" w:space="0" w:color="auto"/>
              <w:left w:val="single" w:sz="4" w:space="0" w:color="auto"/>
              <w:bottom w:val="single" w:sz="4" w:space="0" w:color="auto"/>
              <w:right w:val="single" w:sz="4" w:space="0" w:color="auto"/>
            </w:tcBorders>
          </w:tcPr>
          <w:p w14:paraId="7D6D2FFF" w14:textId="77777777" w:rsidR="00CD1BC6" w:rsidRPr="005C45B1" w:rsidRDefault="00CD1BC6" w:rsidP="00CD1BC6">
            <w:pPr>
              <w:pStyle w:val="Sinespaciado"/>
              <w:spacing w:line="276" w:lineRule="auto"/>
              <w:jc w:val="center"/>
              <w:rPr>
                <w:rFonts w:ascii="Segoe UI" w:hAnsi="Segoe UI" w:cs="Segoe UI"/>
              </w:rPr>
            </w:pPr>
            <w:r w:rsidRPr="005C45B1">
              <w:rPr>
                <w:rFonts w:ascii="Segoe UI" w:hAnsi="Segoe UI" w:cs="Segoe UI"/>
              </w:rPr>
              <w:t>C. Daniel Ramos Cervantes</w:t>
            </w:r>
          </w:p>
        </w:tc>
        <w:tc>
          <w:tcPr>
            <w:tcW w:w="1560" w:type="dxa"/>
            <w:tcBorders>
              <w:top w:val="single" w:sz="4" w:space="0" w:color="auto"/>
              <w:left w:val="single" w:sz="4" w:space="0" w:color="auto"/>
              <w:bottom w:val="single" w:sz="4" w:space="0" w:color="auto"/>
              <w:right w:val="single" w:sz="4" w:space="0" w:color="auto"/>
            </w:tcBorders>
          </w:tcPr>
          <w:p w14:paraId="60D74B30" w14:textId="77777777" w:rsidR="00CD1BC6" w:rsidRPr="005C45B1" w:rsidRDefault="00CD1BC6" w:rsidP="00CD1BC6">
            <w:pPr>
              <w:pStyle w:val="Sinespaciado"/>
              <w:spacing w:line="276" w:lineRule="auto"/>
              <w:jc w:val="center"/>
              <w:rPr>
                <w:rFonts w:ascii="Segoe UI" w:hAnsi="Segoe UI" w:cs="Segoe UI"/>
              </w:rPr>
            </w:pPr>
            <w:r w:rsidRPr="005C45B1">
              <w:rPr>
                <w:rFonts w:ascii="Segoe UI" w:hAnsi="Segoe UI" w:cs="Segoe UI"/>
              </w:rPr>
              <w:t>Regidor</w:t>
            </w:r>
          </w:p>
        </w:tc>
        <w:tc>
          <w:tcPr>
            <w:tcW w:w="1559" w:type="dxa"/>
          </w:tcPr>
          <w:p w14:paraId="3E6C4C86" w14:textId="77777777" w:rsidR="00CD1BC6" w:rsidRPr="005C45B1" w:rsidRDefault="00CD1BC6" w:rsidP="00CD1BC6">
            <w:pPr>
              <w:jc w:val="center"/>
              <w:rPr>
                <w:rFonts w:ascii="Segoe UI" w:hAnsi="Segoe UI" w:cs="Segoe UI"/>
              </w:rPr>
            </w:pPr>
            <w:r w:rsidRPr="005C45B1">
              <w:rPr>
                <w:rFonts w:ascii="Segoe UI" w:hAnsi="Segoe UI" w:cs="Segoe UI"/>
              </w:rPr>
              <w:t>A favor</w:t>
            </w:r>
          </w:p>
        </w:tc>
      </w:tr>
      <w:tr w:rsidR="00CD1BC6" w:rsidRPr="00DF6C65" w14:paraId="58117DD0" w14:textId="77777777" w:rsidTr="00CD1BC6">
        <w:tc>
          <w:tcPr>
            <w:tcW w:w="709" w:type="dxa"/>
          </w:tcPr>
          <w:p w14:paraId="05EAB258" w14:textId="6037327C" w:rsidR="00CD1BC6" w:rsidRPr="005C45B1" w:rsidRDefault="00CD1BC6" w:rsidP="00CD1BC6">
            <w:pPr>
              <w:pStyle w:val="Sinespaciado"/>
              <w:spacing w:line="276" w:lineRule="auto"/>
              <w:jc w:val="center"/>
              <w:rPr>
                <w:rFonts w:ascii="Segoe UI" w:hAnsi="Segoe UI" w:cs="Segoe UI"/>
              </w:rPr>
            </w:pPr>
            <w:r>
              <w:rPr>
                <w:rFonts w:ascii="Segoe UI" w:hAnsi="Segoe UI" w:cs="Segoe UI"/>
              </w:rPr>
              <w:t>8</w:t>
            </w:r>
          </w:p>
        </w:tc>
        <w:tc>
          <w:tcPr>
            <w:tcW w:w="4677" w:type="dxa"/>
            <w:tcBorders>
              <w:top w:val="single" w:sz="4" w:space="0" w:color="auto"/>
              <w:left w:val="single" w:sz="4" w:space="0" w:color="auto"/>
              <w:bottom w:val="single" w:sz="4" w:space="0" w:color="auto"/>
              <w:right w:val="single" w:sz="4" w:space="0" w:color="auto"/>
            </w:tcBorders>
          </w:tcPr>
          <w:p w14:paraId="17C88D13" w14:textId="77777777" w:rsidR="00CD1BC6" w:rsidRPr="005C45B1" w:rsidRDefault="00CD1BC6" w:rsidP="00CD1BC6">
            <w:pPr>
              <w:pStyle w:val="Sinespaciado"/>
              <w:spacing w:line="276" w:lineRule="auto"/>
              <w:jc w:val="center"/>
              <w:rPr>
                <w:rFonts w:ascii="Segoe UI" w:hAnsi="Segoe UI" w:cs="Segoe UI"/>
              </w:rPr>
            </w:pPr>
            <w:r w:rsidRPr="005C45B1">
              <w:rPr>
                <w:rFonts w:ascii="Segoe UI" w:hAnsi="Segoe UI" w:cs="Segoe UI"/>
              </w:rPr>
              <w:t>C. Marcela Martínez Leal</w:t>
            </w:r>
          </w:p>
        </w:tc>
        <w:tc>
          <w:tcPr>
            <w:tcW w:w="1560" w:type="dxa"/>
            <w:tcBorders>
              <w:top w:val="single" w:sz="4" w:space="0" w:color="auto"/>
              <w:left w:val="single" w:sz="4" w:space="0" w:color="auto"/>
              <w:bottom w:val="single" w:sz="4" w:space="0" w:color="auto"/>
              <w:right w:val="single" w:sz="4" w:space="0" w:color="auto"/>
            </w:tcBorders>
          </w:tcPr>
          <w:p w14:paraId="03D8C0BD" w14:textId="77777777" w:rsidR="00CD1BC6" w:rsidRPr="005C45B1" w:rsidRDefault="00CD1BC6" w:rsidP="00CD1BC6">
            <w:pPr>
              <w:pStyle w:val="Sinespaciado"/>
              <w:spacing w:line="276" w:lineRule="auto"/>
              <w:jc w:val="center"/>
              <w:rPr>
                <w:rFonts w:ascii="Segoe UI" w:hAnsi="Segoe UI" w:cs="Segoe UI"/>
              </w:rPr>
            </w:pPr>
            <w:r w:rsidRPr="005C45B1">
              <w:rPr>
                <w:rFonts w:ascii="Segoe UI" w:hAnsi="Segoe UI" w:cs="Segoe UI"/>
              </w:rPr>
              <w:t>Regidora</w:t>
            </w:r>
          </w:p>
        </w:tc>
        <w:tc>
          <w:tcPr>
            <w:tcW w:w="1559" w:type="dxa"/>
          </w:tcPr>
          <w:p w14:paraId="2D66B3EE" w14:textId="77777777" w:rsidR="00CD1BC6" w:rsidRPr="005C45B1" w:rsidRDefault="00CD1BC6" w:rsidP="00CD1BC6">
            <w:pPr>
              <w:jc w:val="center"/>
              <w:rPr>
                <w:rFonts w:ascii="Segoe UI" w:hAnsi="Segoe UI" w:cs="Segoe UI"/>
              </w:rPr>
            </w:pPr>
            <w:r w:rsidRPr="005C45B1">
              <w:rPr>
                <w:rFonts w:ascii="Segoe UI" w:hAnsi="Segoe UI" w:cs="Segoe UI"/>
              </w:rPr>
              <w:t>A favor</w:t>
            </w:r>
          </w:p>
        </w:tc>
      </w:tr>
      <w:tr w:rsidR="00CD1BC6" w:rsidRPr="00DF6C65" w14:paraId="1B556C22" w14:textId="77777777" w:rsidTr="00CD1BC6">
        <w:tc>
          <w:tcPr>
            <w:tcW w:w="709" w:type="dxa"/>
          </w:tcPr>
          <w:p w14:paraId="321471ED" w14:textId="3BDFEF19" w:rsidR="00CD1BC6" w:rsidRPr="005C45B1" w:rsidRDefault="00CD1BC6" w:rsidP="00CD1BC6">
            <w:pPr>
              <w:pStyle w:val="Sinespaciado"/>
              <w:spacing w:line="276" w:lineRule="auto"/>
              <w:jc w:val="center"/>
              <w:rPr>
                <w:rFonts w:ascii="Segoe UI" w:hAnsi="Segoe UI" w:cs="Segoe UI"/>
              </w:rPr>
            </w:pPr>
            <w:r>
              <w:rPr>
                <w:rFonts w:ascii="Segoe UI" w:hAnsi="Segoe UI" w:cs="Segoe UI"/>
              </w:rPr>
              <w:t>9</w:t>
            </w:r>
          </w:p>
        </w:tc>
        <w:tc>
          <w:tcPr>
            <w:tcW w:w="4677" w:type="dxa"/>
            <w:tcBorders>
              <w:top w:val="single" w:sz="4" w:space="0" w:color="auto"/>
              <w:left w:val="single" w:sz="4" w:space="0" w:color="auto"/>
              <w:bottom w:val="single" w:sz="4" w:space="0" w:color="auto"/>
              <w:right w:val="single" w:sz="4" w:space="0" w:color="auto"/>
            </w:tcBorders>
          </w:tcPr>
          <w:p w14:paraId="55635103" w14:textId="77777777" w:rsidR="00CD1BC6" w:rsidRPr="005C45B1" w:rsidRDefault="00CD1BC6" w:rsidP="00CD1BC6">
            <w:pPr>
              <w:pStyle w:val="Sinespaciado"/>
              <w:spacing w:line="276" w:lineRule="auto"/>
              <w:jc w:val="center"/>
              <w:rPr>
                <w:rFonts w:ascii="Segoe UI" w:hAnsi="Segoe UI" w:cs="Segoe UI"/>
              </w:rPr>
            </w:pPr>
            <w:r w:rsidRPr="005C45B1">
              <w:rPr>
                <w:rFonts w:ascii="Segoe UI" w:hAnsi="Segoe UI" w:cs="Segoe UI"/>
              </w:rPr>
              <w:t>C. Carlos Álvarez Ramírez</w:t>
            </w:r>
          </w:p>
        </w:tc>
        <w:tc>
          <w:tcPr>
            <w:tcW w:w="1560" w:type="dxa"/>
            <w:tcBorders>
              <w:top w:val="single" w:sz="4" w:space="0" w:color="auto"/>
              <w:left w:val="single" w:sz="4" w:space="0" w:color="auto"/>
              <w:bottom w:val="single" w:sz="4" w:space="0" w:color="auto"/>
              <w:right w:val="single" w:sz="4" w:space="0" w:color="auto"/>
            </w:tcBorders>
          </w:tcPr>
          <w:p w14:paraId="5E27B79B" w14:textId="77777777" w:rsidR="00CD1BC6" w:rsidRPr="005C45B1" w:rsidRDefault="00CD1BC6" w:rsidP="00CD1BC6">
            <w:pPr>
              <w:pStyle w:val="Sinespaciado"/>
              <w:spacing w:line="276" w:lineRule="auto"/>
              <w:jc w:val="center"/>
              <w:rPr>
                <w:rFonts w:ascii="Segoe UI" w:hAnsi="Segoe UI" w:cs="Segoe UI"/>
              </w:rPr>
            </w:pPr>
            <w:r w:rsidRPr="005C45B1">
              <w:rPr>
                <w:rFonts w:ascii="Segoe UI" w:hAnsi="Segoe UI" w:cs="Segoe UI"/>
              </w:rPr>
              <w:t>Síndico</w:t>
            </w:r>
          </w:p>
        </w:tc>
        <w:tc>
          <w:tcPr>
            <w:tcW w:w="1559" w:type="dxa"/>
          </w:tcPr>
          <w:p w14:paraId="34BB9525" w14:textId="77777777" w:rsidR="00CD1BC6" w:rsidRPr="005C45B1" w:rsidRDefault="00CD1BC6" w:rsidP="00CD1BC6">
            <w:pPr>
              <w:jc w:val="center"/>
              <w:rPr>
                <w:rFonts w:ascii="Segoe UI" w:hAnsi="Segoe UI" w:cs="Segoe UI"/>
              </w:rPr>
            </w:pPr>
            <w:r w:rsidRPr="005C45B1">
              <w:rPr>
                <w:rFonts w:ascii="Segoe UI" w:hAnsi="Segoe UI" w:cs="Segoe UI"/>
              </w:rPr>
              <w:t>A favor</w:t>
            </w:r>
          </w:p>
        </w:tc>
      </w:tr>
      <w:tr w:rsidR="00CD1BC6" w:rsidRPr="00DF6C65" w14:paraId="53ACEF50" w14:textId="77777777" w:rsidTr="00CD1BC6">
        <w:tc>
          <w:tcPr>
            <w:tcW w:w="709" w:type="dxa"/>
          </w:tcPr>
          <w:p w14:paraId="372216F7" w14:textId="4F165D95" w:rsidR="00CD1BC6" w:rsidRPr="005C45B1" w:rsidRDefault="00CD1BC6" w:rsidP="00CD1BC6">
            <w:pPr>
              <w:pStyle w:val="Sinespaciado"/>
              <w:spacing w:line="276" w:lineRule="auto"/>
              <w:jc w:val="center"/>
              <w:rPr>
                <w:rFonts w:ascii="Segoe UI" w:hAnsi="Segoe UI" w:cs="Segoe UI"/>
              </w:rPr>
            </w:pPr>
            <w:r>
              <w:rPr>
                <w:rFonts w:ascii="Segoe UI" w:hAnsi="Segoe UI" w:cs="Segoe UI"/>
              </w:rPr>
              <w:t>10</w:t>
            </w:r>
          </w:p>
        </w:tc>
        <w:tc>
          <w:tcPr>
            <w:tcW w:w="4677" w:type="dxa"/>
            <w:tcBorders>
              <w:top w:val="single" w:sz="4" w:space="0" w:color="auto"/>
              <w:left w:val="single" w:sz="4" w:space="0" w:color="auto"/>
              <w:bottom w:val="single" w:sz="4" w:space="0" w:color="auto"/>
              <w:right w:val="single" w:sz="4" w:space="0" w:color="auto"/>
            </w:tcBorders>
          </w:tcPr>
          <w:p w14:paraId="31D7C791" w14:textId="77777777" w:rsidR="00CD1BC6" w:rsidRPr="005C45B1" w:rsidRDefault="00CD1BC6" w:rsidP="00CD1BC6">
            <w:pPr>
              <w:pStyle w:val="Sinespaciado"/>
              <w:spacing w:line="276" w:lineRule="auto"/>
              <w:jc w:val="center"/>
              <w:rPr>
                <w:rFonts w:ascii="Segoe UI" w:hAnsi="Segoe UI" w:cs="Segoe UI"/>
              </w:rPr>
            </w:pPr>
            <w:r w:rsidRPr="005C45B1">
              <w:rPr>
                <w:rFonts w:ascii="Segoe UI" w:hAnsi="Segoe UI" w:cs="Segoe UI"/>
              </w:rPr>
              <w:t>C. María Magdalena Castañeda González</w:t>
            </w:r>
          </w:p>
        </w:tc>
        <w:tc>
          <w:tcPr>
            <w:tcW w:w="1560" w:type="dxa"/>
            <w:tcBorders>
              <w:top w:val="single" w:sz="4" w:space="0" w:color="auto"/>
              <w:left w:val="single" w:sz="4" w:space="0" w:color="auto"/>
              <w:bottom w:val="single" w:sz="4" w:space="0" w:color="auto"/>
              <w:right w:val="single" w:sz="4" w:space="0" w:color="auto"/>
            </w:tcBorders>
          </w:tcPr>
          <w:p w14:paraId="3E0FC43E" w14:textId="77777777" w:rsidR="00CD1BC6" w:rsidRPr="005C45B1" w:rsidRDefault="00CD1BC6" w:rsidP="00CD1BC6">
            <w:pPr>
              <w:pStyle w:val="Sinespaciado"/>
              <w:spacing w:line="276" w:lineRule="auto"/>
              <w:jc w:val="center"/>
              <w:rPr>
                <w:rFonts w:ascii="Segoe UI" w:hAnsi="Segoe UI" w:cs="Segoe UI"/>
              </w:rPr>
            </w:pPr>
            <w:r w:rsidRPr="005C45B1">
              <w:rPr>
                <w:rFonts w:ascii="Segoe UI" w:hAnsi="Segoe UI" w:cs="Segoe UI"/>
              </w:rPr>
              <w:t>Regidora</w:t>
            </w:r>
          </w:p>
        </w:tc>
        <w:tc>
          <w:tcPr>
            <w:tcW w:w="1559" w:type="dxa"/>
          </w:tcPr>
          <w:p w14:paraId="7DE84BB2" w14:textId="77777777" w:rsidR="00CD1BC6" w:rsidRPr="005C45B1" w:rsidRDefault="00CD1BC6" w:rsidP="00CD1BC6">
            <w:pPr>
              <w:jc w:val="center"/>
              <w:rPr>
                <w:rFonts w:ascii="Segoe UI" w:hAnsi="Segoe UI" w:cs="Segoe UI"/>
              </w:rPr>
            </w:pPr>
            <w:r w:rsidRPr="005C45B1">
              <w:rPr>
                <w:rFonts w:ascii="Segoe UI" w:hAnsi="Segoe UI" w:cs="Segoe UI"/>
              </w:rPr>
              <w:t>A favor</w:t>
            </w:r>
          </w:p>
        </w:tc>
      </w:tr>
      <w:tr w:rsidR="00CD1BC6" w:rsidRPr="00DF6C65" w14:paraId="098E3699" w14:textId="77777777" w:rsidTr="00CD1BC6">
        <w:tc>
          <w:tcPr>
            <w:tcW w:w="709" w:type="dxa"/>
          </w:tcPr>
          <w:p w14:paraId="2C65AF73" w14:textId="2C558B7C" w:rsidR="00CD1BC6" w:rsidRPr="005C45B1" w:rsidRDefault="00CD1BC6" w:rsidP="00CD1BC6">
            <w:pPr>
              <w:pStyle w:val="Sinespaciado"/>
              <w:spacing w:line="276" w:lineRule="auto"/>
              <w:jc w:val="center"/>
              <w:rPr>
                <w:rFonts w:ascii="Segoe UI" w:hAnsi="Segoe UI" w:cs="Segoe UI"/>
              </w:rPr>
            </w:pPr>
            <w:r w:rsidRPr="005C45B1">
              <w:rPr>
                <w:rFonts w:ascii="Segoe UI" w:hAnsi="Segoe UI" w:cs="Segoe UI"/>
              </w:rPr>
              <w:t>1</w:t>
            </w:r>
            <w:r>
              <w:rPr>
                <w:rFonts w:ascii="Segoe UI" w:hAnsi="Segoe UI" w:cs="Segoe UI"/>
              </w:rPr>
              <w:t>1</w:t>
            </w:r>
          </w:p>
        </w:tc>
        <w:tc>
          <w:tcPr>
            <w:tcW w:w="4677" w:type="dxa"/>
            <w:tcBorders>
              <w:top w:val="single" w:sz="4" w:space="0" w:color="auto"/>
              <w:left w:val="single" w:sz="4" w:space="0" w:color="auto"/>
              <w:bottom w:val="single" w:sz="4" w:space="0" w:color="auto"/>
              <w:right w:val="single" w:sz="4" w:space="0" w:color="auto"/>
            </w:tcBorders>
          </w:tcPr>
          <w:p w14:paraId="54088B05" w14:textId="77777777" w:rsidR="00CD1BC6" w:rsidRPr="005C45B1" w:rsidRDefault="00CD1BC6" w:rsidP="00CD1BC6">
            <w:pPr>
              <w:pStyle w:val="Sinespaciado"/>
              <w:spacing w:line="276" w:lineRule="auto"/>
              <w:jc w:val="center"/>
              <w:rPr>
                <w:rFonts w:ascii="Segoe UI" w:hAnsi="Segoe UI" w:cs="Segoe UI"/>
              </w:rPr>
            </w:pPr>
            <w:r w:rsidRPr="005C45B1">
              <w:rPr>
                <w:rFonts w:ascii="Segoe UI" w:hAnsi="Segoe UI" w:cs="Segoe UI"/>
              </w:rPr>
              <w:t>C. Laura Elena Bustos Lara</w:t>
            </w:r>
          </w:p>
        </w:tc>
        <w:tc>
          <w:tcPr>
            <w:tcW w:w="1560" w:type="dxa"/>
            <w:tcBorders>
              <w:top w:val="single" w:sz="4" w:space="0" w:color="auto"/>
              <w:left w:val="single" w:sz="4" w:space="0" w:color="auto"/>
              <w:bottom w:val="single" w:sz="4" w:space="0" w:color="auto"/>
              <w:right w:val="single" w:sz="4" w:space="0" w:color="auto"/>
            </w:tcBorders>
          </w:tcPr>
          <w:p w14:paraId="66CA1A27" w14:textId="77777777" w:rsidR="00CD1BC6" w:rsidRPr="005C45B1" w:rsidRDefault="00CD1BC6" w:rsidP="00CD1BC6">
            <w:pPr>
              <w:pStyle w:val="Sinespaciado"/>
              <w:spacing w:line="276" w:lineRule="auto"/>
              <w:jc w:val="center"/>
              <w:rPr>
                <w:rFonts w:ascii="Segoe UI" w:hAnsi="Segoe UI" w:cs="Segoe UI"/>
              </w:rPr>
            </w:pPr>
            <w:r w:rsidRPr="005C45B1">
              <w:rPr>
                <w:rFonts w:ascii="Segoe UI" w:hAnsi="Segoe UI" w:cs="Segoe UI"/>
              </w:rPr>
              <w:t>Regidora</w:t>
            </w:r>
          </w:p>
        </w:tc>
        <w:tc>
          <w:tcPr>
            <w:tcW w:w="1559" w:type="dxa"/>
          </w:tcPr>
          <w:p w14:paraId="725A341D" w14:textId="77777777" w:rsidR="00CD1BC6" w:rsidRPr="005C45B1" w:rsidRDefault="00CD1BC6" w:rsidP="00CD1BC6">
            <w:pPr>
              <w:jc w:val="center"/>
              <w:rPr>
                <w:rFonts w:ascii="Segoe UI" w:hAnsi="Segoe UI" w:cs="Segoe UI"/>
              </w:rPr>
            </w:pPr>
            <w:r w:rsidRPr="005C45B1">
              <w:rPr>
                <w:rFonts w:ascii="Segoe UI" w:hAnsi="Segoe UI" w:cs="Segoe UI"/>
              </w:rPr>
              <w:t>A favor</w:t>
            </w:r>
          </w:p>
        </w:tc>
      </w:tr>
      <w:tr w:rsidR="00CD1BC6" w:rsidRPr="00DF6C65" w14:paraId="45FA652B" w14:textId="77777777" w:rsidTr="00CD1BC6">
        <w:tc>
          <w:tcPr>
            <w:tcW w:w="709" w:type="dxa"/>
          </w:tcPr>
          <w:p w14:paraId="2FD13B03" w14:textId="4A04E2AA" w:rsidR="00CD1BC6" w:rsidRPr="005C45B1" w:rsidRDefault="00CD1BC6" w:rsidP="00CD1BC6">
            <w:pPr>
              <w:pStyle w:val="Sinespaciado"/>
              <w:spacing w:line="276" w:lineRule="auto"/>
              <w:jc w:val="center"/>
              <w:rPr>
                <w:rFonts w:ascii="Segoe UI" w:hAnsi="Segoe UI" w:cs="Segoe UI"/>
              </w:rPr>
            </w:pPr>
            <w:r w:rsidRPr="005C45B1">
              <w:rPr>
                <w:rFonts w:ascii="Segoe UI" w:hAnsi="Segoe UI" w:cs="Segoe UI"/>
              </w:rPr>
              <w:t>1</w:t>
            </w:r>
            <w:r>
              <w:rPr>
                <w:rFonts w:ascii="Segoe UI" w:hAnsi="Segoe UI" w:cs="Segoe UI"/>
              </w:rPr>
              <w:t>2</w:t>
            </w:r>
          </w:p>
        </w:tc>
        <w:tc>
          <w:tcPr>
            <w:tcW w:w="4677" w:type="dxa"/>
            <w:tcBorders>
              <w:top w:val="single" w:sz="4" w:space="0" w:color="auto"/>
              <w:left w:val="single" w:sz="4" w:space="0" w:color="auto"/>
              <w:bottom w:val="single" w:sz="4" w:space="0" w:color="auto"/>
              <w:right w:val="single" w:sz="4" w:space="0" w:color="auto"/>
            </w:tcBorders>
          </w:tcPr>
          <w:p w14:paraId="08D1BB1C" w14:textId="77777777" w:rsidR="00CD1BC6" w:rsidRPr="005C45B1" w:rsidRDefault="00CD1BC6" w:rsidP="00CD1BC6">
            <w:pPr>
              <w:pStyle w:val="Sinespaciado"/>
              <w:spacing w:line="276" w:lineRule="auto"/>
              <w:jc w:val="center"/>
              <w:rPr>
                <w:rFonts w:ascii="Segoe UI" w:hAnsi="Segoe UI" w:cs="Segoe UI"/>
              </w:rPr>
            </w:pPr>
            <w:r w:rsidRPr="005C45B1">
              <w:rPr>
                <w:rFonts w:ascii="Segoe UI" w:hAnsi="Segoe UI" w:cs="Segoe UI"/>
              </w:rPr>
              <w:t>C. José Ignacio Yáñez Virrueta</w:t>
            </w:r>
          </w:p>
        </w:tc>
        <w:tc>
          <w:tcPr>
            <w:tcW w:w="1560" w:type="dxa"/>
            <w:tcBorders>
              <w:top w:val="single" w:sz="4" w:space="0" w:color="auto"/>
              <w:left w:val="single" w:sz="4" w:space="0" w:color="auto"/>
              <w:bottom w:val="single" w:sz="4" w:space="0" w:color="auto"/>
              <w:right w:val="single" w:sz="4" w:space="0" w:color="auto"/>
            </w:tcBorders>
          </w:tcPr>
          <w:p w14:paraId="7103CC8D" w14:textId="77777777" w:rsidR="00CD1BC6" w:rsidRPr="005C45B1" w:rsidRDefault="00CD1BC6" w:rsidP="00CD1BC6">
            <w:pPr>
              <w:pStyle w:val="Sinespaciado"/>
              <w:spacing w:line="276" w:lineRule="auto"/>
              <w:jc w:val="center"/>
              <w:rPr>
                <w:rFonts w:ascii="Segoe UI" w:hAnsi="Segoe UI" w:cs="Segoe UI"/>
              </w:rPr>
            </w:pPr>
            <w:r w:rsidRPr="005C45B1">
              <w:rPr>
                <w:rFonts w:ascii="Segoe UI" w:hAnsi="Segoe UI" w:cs="Segoe UI"/>
              </w:rPr>
              <w:t>Regidor</w:t>
            </w:r>
          </w:p>
        </w:tc>
        <w:tc>
          <w:tcPr>
            <w:tcW w:w="1559" w:type="dxa"/>
          </w:tcPr>
          <w:p w14:paraId="39CB43F2" w14:textId="77777777" w:rsidR="00CD1BC6" w:rsidRPr="005C45B1" w:rsidRDefault="00CD1BC6" w:rsidP="00CD1BC6">
            <w:pPr>
              <w:jc w:val="center"/>
              <w:rPr>
                <w:rFonts w:ascii="Segoe UI" w:hAnsi="Segoe UI" w:cs="Segoe UI"/>
              </w:rPr>
            </w:pPr>
            <w:r w:rsidRPr="005C45B1">
              <w:rPr>
                <w:rFonts w:ascii="Segoe UI" w:hAnsi="Segoe UI" w:cs="Segoe UI"/>
              </w:rPr>
              <w:t>A favor</w:t>
            </w:r>
          </w:p>
        </w:tc>
      </w:tr>
      <w:tr w:rsidR="00CD1BC6" w:rsidRPr="00DF6C65" w14:paraId="1D0F6B38" w14:textId="77777777" w:rsidTr="00CD1BC6">
        <w:tc>
          <w:tcPr>
            <w:tcW w:w="709" w:type="dxa"/>
          </w:tcPr>
          <w:p w14:paraId="3207FCB0" w14:textId="0044EA6C" w:rsidR="00CD1BC6" w:rsidRPr="005C45B1" w:rsidRDefault="00CD1BC6" w:rsidP="00CD1BC6">
            <w:pPr>
              <w:pStyle w:val="Sinespaciado"/>
              <w:spacing w:line="276" w:lineRule="auto"/>
              <w:jc w:val="center"/>
              <w:rPr>
                <w:rFonts w:ascii="Segoe UI" w:hAnsi="Segoe UI" w:cs="Segoe UI"/>
              </w:rPr>
            </w:pPr>
            <w:r w:rsidRPr="005C45B1">
              <w:rPr>
                <w:rFonts w:ascii="Segoe UI" w:hAnsi="Segoe UI" w:cs="Segoe UI"/>
              </w:rPr>
              <w:t>1</w:t>
            </w:r>
            <w:r>
              <w:rPr>
                <w:rFonts w:ascii="Segoe UI" w:hAnsi="Segoe UI" w:cs="Segoe UI"/>
              </w:rPr>
              <w:t>3</w:t>
            </w:r>
          </w:p>
        </w:tc>
        <w:tc>
          <w:tcPr>
            <w:tcW w:w="4677" w:type="dxa"/>
            <w:tcBorders>
              <w:top w:val="single" w:sz="4" w:space="0" w:color="auto"/>
              <w:left w:val="single" w:sz="4" w:space="0" w:color="auto"/>
              <w:bottom w:val="single" w:sz="4" w:space="0" w:color="auto"/>
              <w:right w:val="single" w:sz="4" w:space="0" w:color="auto"/>
            </w:tcBorders>
          </w:tcPr>
          <w:p w14:paraId="7775AC26" w14:textId="77777777" w:rsidR="00CD1BC6" w:rsidRPr="005C45B1" w:rsidRDefault="00CD1BC6" w:rsidP="00CD1BC6">
            <w:pPr>
              <w:pStyle w:val="Sinespaciado"/>
              <w:spacing w:line="276" w:lineRule="auto"/>
              <w:jc w:val="center"/>
              <w:rPr>
                <w:rFonts w:ascii="Segoe UI" w:hAnsi="Segoe UI" w:cs="Segoe UI"/>
              </w:rPr>
            </w:pPr>
            <w:r w:rsidRPr="005C45B1">
              <w:rPr>
                <w:rFonts w:ascii="Segoe UI" w:hAnsi="Segoe UI" w:cs="Segoe UI"/>
              </w:rPr>
              <w:t>C. Elizabeth Salcedo Salgado</w:t>
            </w:r>
          </w:p>
        </w:tc>
        <w:tc>
          <w:tcPr>
            <w:tcW w:w="1560" w:type="dxa"/>
            <w:tcBorders>
              <w:top w:val="single" w:sz="4" w:space="0" w:color="auto"/>
              <w:left w:val="single" w:sz="4" w:space="0" w:color="auto"/>
              <w:bottom w:val="single" w:sz="4" w:space="0" w:color="auto"/>
              <w:right w:val="single" w:sz="4" w:space="0" w:color="auto"/>
            </w:tcBorders>
          </w:tcPr>
          <w:p w14:paraId="785A2131" w14:textId="77777777" w:rsidR="00CD1BC6" w:rsidRPr="005C45B1" w:rsidRDefault="00CD1BC6" w:rsidP="00CD1BC6">
            <w:pPr>
              <w:pStyle w:val="Sinespaciado"/>
              <w:spacing w:line="276" w:lineRule="auto"/>
              <w:jc w:val="center"/>
              <w:rPr>
                <w:rFonts w:ascii="Segoe UI" w:hAnsi="Segoe UI" w:cs="Segoe UI"/>
              </w:rPr>
            </w:pPr>
            <w:r w:rsidRPr="005C45B1">
              <w:rPr>
                <w:rFonts w:ascii="Segoe UI" w:hAnsi="Segoe UI" w:cs="Segoe UI"/>
              </w:rPr>
              <w:t>Regidora</w:t>
            </w:r>
          </w:p>
        </w:tc>
        <w:tc>
          <w:tcPr>
            <w:tcW w:w="1559" w:type="dxa"/>
          </w:tcPr>
          <w:p w14:paraId="34B84A84" w14:textId="77777777" w:rsidR="00CD1BC6" w:rsidRPr="005C45B1" w:rsidRDefault="00CD1BC6" w:rsidP="00CD1BC6">
            <w:pPr>
              <w:jc w:val="center"/>
              <w:rPr>
                <w:rFonts w:ascii="Segoe UI" w:hAnsi="Segoe UI" w:cs="Segoe UI"/>
              </w:rPr>
            </w:pPr>
            <w:r w:rsidRPr="005C45B1">
              <w:rPr>
                <w:rFonts w:ascii="Segoe UI" w:hAnsi="Segoe UI" w:cs="Segoe UI"/>
              </w:rPr>
              <w:t>A favor</w:t>
            </w:r>
          </w:p>
        </w:tc>
      </w:tr>
      <w:tr w:rsidR="00CD1BC6" w:rsidRPr="00DF6C65" w14:paraId="73BCBC83" w14:textId="77777777" w:rsidTr="00CD1BC6">
        <w:tc>
          <w:tcPr>
            <w:tcW w:w="709" w:type="dxa"/>
          </w:tcPr>
          <w:p w14:paraId="7390FED6" w14:textId="68276D49" w:rsidR="00CD1BC6" w:rsidRPr="005C45B1" w:rsidRDefault="00CD1BC6" w:rsidP="00CD1BC6">
            <w:pPr>
              <w:pStyle w:val="Sinespaciado"/>
              <w:spacing w:line="276" w:lineRule="auto"/>
              <w:jc w:val="center"/>
              <w:rPr>
                <w:rFonts w:ascii="Segoe UI" w:hAnsi="Segoe UI" w:cs="Segoe UI"/>
              </w:rPr>
            </w:pPr>
            <w:r w:rsidRPr="005C45B1">
              <w:rPr>
                <w:rFonts w:ascii="Segoe UI" w:hAnsi="Segoe UI" w:cs="Segoe UI"/>
              </w:rPr>
              <w:t>1</w:t>
            </w:r>
            <w:r>
              <w:rPr>
                <w:rFonts w:ascii="Segoe UI" w:hAnsi="Segoe UI" w:cs="Segoe UI"/>
              </w:rPr>
              <w:t>4</w:t>
            </w:r>
          </w:p>
        </w:tc>
        <w:tc>
          <w:tcPr>
            <w:tcW w:w="4677" w:type="dxa"/>
            <w:tcBorders>
              <w:top w:val="single" w:sz="4" w:space="0" w:color="auto"/>
              <w:left w:val="single" w:sz="4" w:space="0" w:color="auto"/>
              <w:bottom w:val="single" w:sz="4" w:space="0" w:color="auto"/>
              <w:right w:val="single" w:sz="4" w:space="0" w:color="auto"/>
            </w:tcBorders>
          </w:tcPr>
          <w:p w14:paraId="1C8D3A20" w14:textId="77777777" w:rsidR="00CD1BC6" w:rsidRPr="005C45B1" w:rsidRDefault="00CD1BC6" w:rsidP="00CD1BC6">
            <w:pPr>
              <w:pStyle w:val="Sinespaciado"/>
              <w:spacing w:line="276" w:lineRule="auto"/>
              <w:jc w:val="center"/>
              <w:rPr>
                <w:rFonts w:ascii="Segoe UI" w:hAnsi="Segoe UI" w:cs="Segoe UI"/>
              </w:rPr>
            </w:pPr>
            <w:r w:rsidRPr="005C45B1">
              <w:rPr>
                <w:rFonts w:ascii="Segoe UI" w:hAnsi="Segoe UI" w:cs="Segoe UI"/>
              </w:rPr>
              <w:t>C. Ignacio Gómez Ornelas</w:t>
            </w:r>
          </w:p>
        </w:tc>
        <w:tc>
          <w:tcPr>
            <w:tcW w:w="1560" w:type="dxa"/>
            <w:tcBorders>
              <w:top w:val="single" w:sz="4" w:space="0" w:color="auto"/>
              <w:left w:val="single" w:sz="4" w:space="0" w:color="auto"/>
              <w:bottom w:val="single" w:sz="4" w:space="0" w:color="auto"/>
              <w:right w:val="single" w:sz="4" w:space="0" w:color="auto"/>
            </w:tcBorders>
          </w:tcPr>
          <w:p w14:paraId="70FBA421" w14:textId="77777777" w:rsidR="00CD1BC6" w:rsidRPr="005C45B1" w:rsidRDefault="00CD1BC6" w:rsidP="00CD1BC6">
            <w:pPr>
              <w:pStyle w:val="Sinespaciado"/>
              <w:spacing w:line="276" w:lineRule="auto"/>
              <w:jc w:val="center"/>
              <w:rPr>
                <w:rFonts w:ascii="Segoe UI" w:hAnsi="Segoe UI" w:cs="Segoe UI"/>
              </w:rPr>
            </w:pPr>
            <w:r w:rsidRPr="005C45B1">
              <w:rPr>
                <w:rFonts w:ascii="Segoe UI" w:hAnsi="Segoe UI" w:cs="Segoe UI"/>
              </w:rPr>
              <w:t>Regidor</w:t>
            </w:r>
          </w:p>
        </w:tc>
        <w:tc>
          <w:tcPr>
            <w:tcW w:w="1559" w:type="dxa"/>
          </w:tcPr>
          <w:p w14:paraId="00D48346" w14:textId="77777777" w:rsidR="00CD1BC6" w:rsidRPr="005C45B1" w:rsidRDefault="00CD1BC6" w:rsidP="00CD1BC6">
            <w:pPr>
              <w:jc w:val="center"/>
              <w:rPr>
                <w:rFonts w:ascii="Segoe UI" w:hAnsi="Segoe UI" w:cs="Segoe UI"/>
              </w:rPr>
            </w:pPr>
            <w:r w:rsidRPr="005C45B1">
              <w:rPr>
                <w:rFonts w:ascii="Segoe UI" w:hAnsi="Segoe UI" w:cs="Segoe UI"/>
              </w:rPr>
              <w:t>A favor</w:t>
            </w:r>
          </w:p>
        </w:tc>
      </w:tr>
      <w:tr w:rsidR="00CD1BC6" w:rsidRPr="00DF6C65" w14:paraId="6CCFEC3B" w14:textId="77777777" w:rsidTr="00CD1BC6">
        <w:tc>
          <w:tcPr>
            <w:tcW w:w="709" w:type="dxa"/>
          </w:tcPr>
          <w:p w14:paraId="2A98F49D" w14:textId="313C85AE" w:rsidR="00CD1BC6" w:rsidRPr="005C45B1" w:rsidRDefault="00CD1BC6" w:rsidP="00CD1BC6">
            <w:pPr>
              <w:pStyle w:val="Sinespaciado"/>
              <w:spacing w:line="276" w:lineRule="auto"/>
              <w:jc w:val="center"/>
              <w:rPr>
                <w:rFonts w:ascii="Segoe UI" w:hAnsi="Segoe UI" w:cs="Segoe UI"/>
              </w:rPr>
            </w:pPr>
            <w:r w:rsidRPr="005C45B1">
              <w:rPr>
                <w:rFonts w:ascii="Segoe UI" w:hAnsi="Segoe UI" w:cs="Segoe UI"/>
              </w:rPr>
              <w:t>1</w:t>
            </w:r>
            <w:r>
              <w:rPr>
                <w:rFonts w:ascii="Segoe UI" w:hAnsi="Segoe UI" w:cs="Segoe UI"/>
              </w:rPr>
              <w:t>5</w:t>
            </w:r>
          </w:p>
        </w:tc>
        <w:tc>
          <w:tcPr>
            <w:tcW w:w="4677" w:type="dxa"/>
            <w:tcBorders>
              <w:top w:val="single" w:sz="4" w:space="0" w:color="auto"/>
              <w:left w:val="single" w:sz="4" w:space="0" w:color="auto"/>
              <w:bottom w:val="single" w:sz="4" w:space="0" w:color="auto"/>
              <w:right w:val="single" w:sz="4" w:space="0" w:color="auto"/>
            </w:tcBorders>
          </w:tcPr>
          <w:p w14:paraId="48ECF630" w14:textId="77777777" w:rsidR="00CD1BC6" w:rsidRPr="005C45B1" w:rsidRDefault="00CD1BC6" w:rsidP="00CD1BC6">
            <w:pPr>
              <w:pStyle w:val="Sinespaciado"/>
              <w:spacing w:line="276" w:lineRule="auto"/>
              <w:jc w:val="center"/>
              <w:rPr>
                <w:rFonts w:ascii="Segoe UI" w:hAnsi="Segoe UI" w:cs="Segoe UI"/>
              </w:rPr>
            </w:pPr>
            <w:r w:rsidRPr="005C45B1">
              <w:rPr>
                <w:rFonts w:ascii="Segoe UI" w:hAnsi="Segoe UI" w:cs="Segoe UI"/>
              </w:rPr>
              <w:t xml:space="preserve">C. Jesús Martínez Navarro  </w:t>
            </w:r>
          </w:p>
        </w:tc>
        <w:tc>
          <w:tcPr>
            <w:tcW w:w="1560" w:type="dxa"/>
            <w:tcBorders>
              <w:top w:val="single" w:sz="4" w:space="0" w:color="auto"/>
              <w:left w:val="single" w:sz="4" w:space="0" w:color="auto"/>
              <w:bottom w:val="single" w:sz="4" w:space="0" w:color="auto"/>
              <w:right w:val="single" w:sz="4" w:space="0" w:color="auto"/>
            </w:tcBorders>
          </w:tcPr>
          <w:p w14:paraId="45AD7065" w14:textId="77777777" w:rsidR="00CD1BC6" w:rsidRPr="005C45B1" w:rsidRDefault="00CD1BC6" w:rsidP="00CD1BC6">
            <w:pPr>
              <w:pStyle w:val="Sinespaciado"/>
              <w:spacing w:line="276" w:lineRule="auto"/>
              <w:jc w:val="center"/>
              <w:rPr>
                <w:rFonts w:ascii="Segoe UI" w:hAnsi="Segoe UI" w:cs="Segoe UI"/>
              </w:rPr>
            </w:pPr>
            <w:r w:rsidRPr="005C45B1">
              <w:rPr>
                <w:rFonts w:ascii="Segoe UI" w:hAnsi="Segoe UI" w:cs="Segoe UI"/>
              </w:rPr>
              <w:t>Regidor</w:t>
            </w:r>
          </w:p>
        </w:tc>
        <w:tc>
          <w:tcPr>
            <w:tcW w:w="1559" w:type="dxa"/>
          </w:tcPr>
          <w:p w14:paraId="29BDAE2E" w14:textId="77777777" w:rsidR="00CD1BC6" w:rsidRPr="005C45B1" w:rsidRDefault="00CD1BC6" w:rsidP="00CD1BC6">
            <w:pPr>
              <w:jc w:val="center"/>
              <w:rPr>
                <w:rFonts w:ascii="Segoe UI" w:hAnsi="Segoe UI" w:cs="Segoe UI"/>
              </w:rPr>
            </w:pPr>
            <w:r w:rsidRPr="005C45B1">
              <w:rPr>
                <w:rFonts w:ascii="Segoe UI" w:hAnsi="Segoe UI" w:cs="Segoe UI"/>
              </w:rPr>
              <w:t>A favor</w:t>
            </w:r>
          </w:p>
        </w:tc>
      </w:tr>
      <w:tr w:rsidR="00CD1BC6" w:rsidRPr="00DF6C65" w14:paraId="638A9F04" w14:textId="77777777" w:rsidTr="00CD1BC6">
        <w:tc>
          <w:tcPr>
            <w:tcW w:w="709" w:type="dxa"/>
          </w:tcPr>
          <w:p w14:paraId="7FA6853F" w14:textId="4F391FDD" w:rsidR="00CD1BC6" w:rsidRPr="005C45B1" w:rsidRDefault="00CD1BC6" w:rsidP="00CD1BC6">
            <w:pPr>
              <w:pStyle w:val="Sinespaciado"/>
              <w:spacing w:line="276" w:lineRule="auto"/>
              <w:jc w:val="center"/>
              <w:rPr>
                <w:rFonts w:ascii="Segoe UI" w:hAnsi="Segoe UI" w:cs="Segoe UI"/>
              </w:rPr>
            </w:pPr>
            <w:r w:rsidRPr="005C45B1">
              <w:rPr>
                <w:rFonts w:ascii="Segoe UI" w:hAnsi="Segoe UI" w:cs="Segoe UI"/>
              </w:rPr>
              <w:t>1</w:t>
            </w:r>
            <w:r>
              <w:rPr>
                <w:rFonts w:ascii="Segoe UI" w:hAnsi="Segoe UI" w:cs="Segoe UI"/>
              </w:rPr>
              <w:t>6</w:t>
            </w:r>
          </w:p>
        </w:tc>
        <w:tc>
          <w:tcPr>
            <w:tcW w:w="4677" w:type="dxa"/>
            <w:tcBorders>
              <w:top w:val="single" w:sz="4" w:space="0" w:color="auto"/>
              <w:left w:val="single" w:sz="4" w:space="0" w:color="auto"/>
              <w:bottom w:val="single" w:sz="4" w:space="0" w:color="auto"/>
              <w:right w:val="single" w:sz="4" w:space="0" w:color="auto"/>
            </w:tcBorders>
          </w:tcPr>
          <w:p w14:paraId="3252BECB" w14:textId="77777777" w:rsidR="00CD1BC6" w:rsidRPr="005C45B1" w:rsidRDefault="00CD1BC6" w:rsidP="00CD1BC6">
            <w:pPr>
              <w:pStyle w:val="Sinespaciado"/>
              <w:spacing w:line="276" w:lineRule="auto"/>
              <w:jc w:val="center"/>
              <w:rPr>
                <w:rFonts w:ascii="Segoe UI" w:hAnsi="Segoe UI" w:cs="Segoe UI"/>
              </w:rPr>
            </w:pPr>
            <w:r w:rsidRPr="005C45B1">
              <w:rPr>
                <w:rFonts w:ascii="Segoe UI" w:hAnsi="Segoe UI" w:cs="Segoe UI"/>
              </w:rPr>
              <w:t>C. Bertha Alicia Rocha García</w:t>
            </w:r>
          </w:p>
        </w:tc>
        <w:tc>
          <w:tcPr>
            <w:tcW w:w="1560" w:type="dxa"/>
            <w:tcBorders>
              <w:top w:val="single" w:sz="4" w:space="0" w:color="auto"/>
              <w:left w:val="single" w:sz="4" w:space="0" w:color="auto"/>
              <w:bottom w:val="single" w:sz="4" w:space="0" w:color="auto"/>
              <w:right w:val="single" w:sz="4" w:space="0" w:color="auto"/>
            </w:tcBorders>
          </w:tcPr>
          <w:p w14:paraId="2B6E43CB" w14:textId="77777777" w:rsidR="00CD1BC6" w:rsidRPr="005C45B1" w:rsidRDefault="00CD1BC6" w:rsidP="00CD1BC6">
            <w:pPr>
              <w:pStyle w:val="Sinespaciado"/>
              <w:spacing w:line="276" w:lineRule="auto"/>
              <w:jc w:val="center"/>
              <w:rPr>
                <w:rFonts w:ascii="Segoe UI" w:hAnsi="Segoe UI" w:cs="Segoe UI"/>
              </w:rPr>
            </w:pPr>
            <w:r w:rsidRPr="005C45B1">
              <w:rPr>
                <w:rFonts w:ascii="Segoe UI" w:hAnsi="Segoe UI" w:cs="Segoe UI"/>
              </w:rPr>
              <w:t>Regidora</w:t>
            </w:r>
          </w:p>
        </w:tc>
        <w:tc>
          <w:tcPr>
            <w:tcW w:w="1559" w:type="dxa"/>
          </w:tcPr>
          <w:p w14:paraId="402B989D" w14:textId="77777777" w:rsidR="00CD1BC6" w:rsidRPr="005C45B1" w:rsidRDefault="00CD1BC6" w:rsidP="00CD1BC6">
            <w:pPr>
              <w:jc w:val="center"/>
              <w:rPr>
                <w:rFonts w:ascii="Segoe UI" w:hAnsi="Segoe UI" w:cs="Segoe UI"/>
              </w:rPr>
            </w:pPr>
            <w:r w:rsidRPr="005C45B1">
              <w:rPr>
                <w:rFonts w:ascii="Segoe UI" w:hAnsi="Segoe UI" w:cs="Segoe UI"/>
              </w:rPr>
              <w:t>A favor</w:t>
            </w:r>
          </w:p>
        </w:tc>
      </w:tr>
    </w:tbl>
    <w:p w14:paraId="58035071" w14:textId="77777777" w:rsidR="008B5DA3" w:rsidRDefault="008B5DA3" w:rsidP="00461C79">
      <w:pPr>
        <w:spacing w:after="0" w:line="360" w:lineRule="auto"/>
        <w:ind w:left="284" w:right="28"/>
        <w:jc w:val="both"/>
        <w:rPr>
          <w:rFonts w:ascii="Segoe UI" w:eastAsia="Calibri" w:hAnsi="Segoe UI" w:cs="Segoe UI"/>
          <w:b/>
          <w:bCs/>
          <w:lang w:eastAsia="es-ES"/>
        </w:rPr>
      </w:pPr>
    </w:p>
    <w:p w14:paraId="545D3EB0" w14:textId="77777777" w:rsidR="00FA5ACA" w:rsidRDefault="008B5DA3" w:rsidP="008B5DA3">
      <w:pPr>
        <w:spacing w:after="0" w:line="360" w:lineRule="auto"/>
        <w:ind w:left="284" w:right="28"/>
        <w:jc w:val="both"/>
        <w:rPr>
          <w:rFonts w:ascii="Segoe UI" w:eastAsia="Segoe UI" w:hAnsi="Segoe UI" w:cs="Segoe UI"/>
          <w:b/>
        </w:rPr>
      </w:pPr>
      <w:r>
        <w:rPr>
          <w:rFonts w:ascii="Segoe UI" w:eastAsia="Calibri" w:hAnsi="Segoe UI" w:cs="Segoe UI"/>
          <w:b/>
          <w:bCs/>
          <w:lang w:eastAsia="es-ES"/>
        </w:rPr>
        <w:t>TERCER</w:t>
      </w:r>
      <w:r w:rsidRPr="001E197E">
        <w:rPr>
          <w:rFonts w:ascii="Segoe UI" w:hAnsi="Segoe UI" w:cs="Segoe UI"/>
          <w:b/>
        </w:rPr>
        <w:t xml:space="preserve"> PUNTO.</w:t>
      </w:r>
      <w:r w:rsidRPr="001E197E">
        <w:rPr>
          <w:rFonts w:ascii="Segoe UI" w:hAnsi="Segoe UI" w:cs="Segoe UI"/>
        </w:rPr>
        <w:t xml:space="preserve"> </w:t>
      </w:r>
      <w:r>
        <w:rPr>
          <w:rFonts w:ascii="Segoe UI" w:eastAsia="Segoe UI" w:hAnsi="Segoe UI" w:cs="Segoe UI"/>
        </w:rPr>
        <w:t>En relación al tercer punto del orden del día</w:t>
      </w:r>
      <w:r w:rsidRPr="001E197E">
        <w:rPr>
          <w:rFonts w:ascii="Segoe UI" w:eastAsia="Segoe UI" w:hAnsi="Segoe UI" w:cs="Segoe UI"/>
        </w:rPr>
        <w:t>:</w:t>
      </w:r>
      <w:r>
        <w:rPr>
          <w:rFonts w:ascii="Calibri" w:eastAsia="Calibri" w:hAnsi="Calibri" w:cs="Calibri"/>
        </w:rPr>
        <w:t xml:space="preserve"> </w:t>
      </w:r>
      <w:r w:rsidR="00E14B7A" w:rsidRPr="00E14B7A">
        <w:rPr>
          <w:rFonts w:ascii="Segoe UI" w:eastAsia="Segoe UI" w:hAnsi="Segoe UI" w:cs="Segoe UI"/>
          <w:b/>
        </w:rPr>
        <w:t>ANÁLISIS, DISCUSIÓN Y EN SU CASO APROBACIÓN PARA LLEVAR A CABO LA MODIFICACIÓN DEL PUNTO DE ACUERDO RECAÍDO DENTRO DEL NOVENO PUNTO DEL ORDEN DEL DÍA DE LA</w:t>
      </w:r>
    </w:p>
    <w:p w14:paraId="1231DFC9" w14:textId="51109641" w:rsidR="008B5DA3" w:rsidRDefault="00E14B7A" w:rsidP="00FA5ACA">
      <w:pPr>
        <w:spacing w:after="0" w:line="360" w:lineRule="auto"/>
        <w:ind w:left="-2127" w:right="2034"/>
        <w:jc w:val="both"/>
        <w:rPr>
          <w:rFonts w:ascii="Segoe UI" w:eastAsia="Segoe UI" w:hAnsi="Segoe UI" w:cs="Segoe UI"/>
          <w:i/>
        </w:rPr>
      </w:pPr>
      <w:r w:rsidRPr="00E14B7A">
        <w:rPr>
          <w:rFonts w:ascii="Segoe UI" w:eastAsia="Segoe UI" w:hAnsi="Segoe UI" w:cs="Segoe UI"/>
          <w:b/>
        </w:rPr>
        <w:lastRenderedPageBreak/>
        <w:t>CUARTA SESIÓN ORDINARIA DE PLENO, CELEBRADA DE FECHA 19 DIECINUEVE DE MAYO DEL 2023 DOS MIL VEINTITRÉS, MEDIANTE EL CUAL SE AUTORIZA DESTINAR LOS RECURSOS ASIGNADOS Y TRANSFERIDOS POR EL GOBIERNO DEL ESTADO DE JALISCO A LA OBRA A EJECUTARSE CON RECURSOS PROVENIENTES DEL FONDO COMÚN CONCURSABLE (FOCOCI 2023)</w:t>
      </w:r>
      <w:r w:rsidR="008B5DA3">
        <w:rPr>
          <w:rFonts w:ascii="Segoe UI" w:eastAsia="Segoe UI" w:hAnsi="Segoe UI" w:cs="Segoe UI"/>
          <w:b/>
        </w:rPr>
        <w:t>;</w:t>
      </w:r>
      <w:r w:rsidR="008B5DA3" w:rsidRPr="001E197E">
        <w:rPr>
          <w:rFonts w:ascii="Segoe UI" w:eastAsia="Segoe UI" w:hAnsi="Segoe UI" w:cs="Segoe UI"/>
        </w:rPr>
        <w:t xml:space="preserve"> el </w:t>
      </w:r>
      <w:proofErr w:type="gramStart"/>
      <w:r w:rsidR="008B5DA3">
        <w:rPr>
          <w:rFonts w:ascii="Segoe UI" w:eastAsia="Segoe UI" w:hAnsi="Segoe UI" w:cs="Segoe UI"/>
        </w:rPr>
        <w:t>Presidente</w:t>
      </w:r>
      <w:proofErr w:type="gramEnd"/>
      <w:r w:rsidR="008B5DA3">
        <w:rPr>
          <w:rFonts w:ascii="Segoe UI" w:eastAsia="Segoe UI" w:hAnsi="Segoe UI" w:cs="Segoe UI"/>
        </w:rPr>
        <w:t xml:space="preserve"> Municipal</w:t>
      </w:r>
      <w:r w:rsidR="008B5DA3" w:rsidRPr="001E197E">
        <w:rPr>
          <w:rFonts w:ascii="Segoe UI" w:eastAsia="Segoe UI" w:hAnsi="Segoe UI" w:cs="Segoe UI"/>
        </w:rPr>
        <w:t xml:space="preserve">, </w:t>
      </w:r>
      <w:r w:rsidR="008B5DA3" w:rsidRPr="001E197E">
        <w:rPr>
          <w:rFonts w:ascii="Segoe UI" w:eastAsia="Segoe UI" w:hAnsi="Segoe UI" w:cs="Segoe UI"/>
          <w:b/>
        </w:rPr>
        <w:t>C.</w:t>
      </w:r>
      <w:r w:rsidR="008B5DA3" w:rsidRPr="001E197E">
        <w:rPr>
          <w:rFonts w:ascii="Calibri" w:eastAsia="Calibri" w:hAnsi="Calibri" w:cs="Calibri"/>
        </w:rPr>
        <w:t xml:space="preserve"> </w:t>
      </w:r>
      <w:r w:rsidR="008B5DA3">
        <w:rPr>
          <w:rFonts w:ascii="Segoe UI" w:eastAsia="Segoe UI" w:hAnsi="Segoe UI" w:cs="Segoe UI"/>
          <w:b/>
        </w:rPr>
        <w:t>Josué Ávila Moreno</w:t>
      </w:r>
      <w:r w:rsidR="008B5DA3" w:rsidRPr="001E197E">
        <w:rPr>
          <w:rFonts w:ascii="Segoe UI" w:eastAsia="Segoe UI" w:hAnsi="Segoe UI" w:cs="Segoe UI"/>
        </w:rPr>
        <w:t xml:space="preserve">, </w:t>
      </w:r>
      <w:r w:rsidR="008B5DA3">
        <w:rPr>
          <w:rFonts w:ascii="Segoe UI" w:eastAsia="Segoe UI" w:hAnsi="Segoe UI" w:cs="Segoe UI"/>
        </w:rPr>
        <w:t>instó</w:t>
      </w:r>
      <w:r w:rsidR="008B5DA3" w:rsidRPr="001E197E">
        <w:rPr>
          <w:rFonts w:ascii="Segoe UI" w:eastAsia="Segoe UI" w:hAnsi="Segoe UI" w:cs="Segoe UI"/>
        </w:rPr>
        <w:t xml:space="preserve">: </w:t>
      </w:r>
      <w:r w:rsidR="008B5DA3" w:rsidRPr="001E197E">
        <w:rPr>
          <w:rFonts w:ascii="Segoe UI" w:eastAsia="Segoe UI" w:hAnsi="Segoe UI" w:cs="Segoe UI"/>
          <w:i/>
        </w:rPr>
        <w:t>“</w:t>
      </w:r>
      <w:r w:rsidR="008B5DA3">
        <w:rPr>
          <w:rFonts w:ascii="Segoe UI" w:eastAsia="Segoe UI" w:hAnsi="Segoe UI" w:cs="Segoe UI"/>
          <w:i/>
        </w:rPr>
        <w:t xml:space="preserve">Le </w:t>
      </w:r>
      <w:r>
        <w:rPr>
          <w:rFonts w:ascii="Segoe UI" w:eastAsia="Segoe UI" w:hAnsi="Segoe UI" w:cs="Segoe UI"/>
          <w:i/>
        </w:rPr>
        <w:t>solicito</w:t>
      </w:r>
      <w:r w:rsidR="008B5DA3">
        <w:rPr>
          <w:rFonts w:ascii="Segoe UI" w:eastAsia="Segoe UI" w:hAnsi="Segoe UI" w:cs="Segoe UI"/>
          <w:i/>
        </w:rPr>
        <w:t xml:space="preserve"> al Secretario General </w:t>
      </w:r>
      <w:r>
        <w:rPr>
          <w:rFonts w:ascii="Segoe UI" w:eastAsia="Segoe UI" w:hAnsi="Segoe UI" w:cs="Segoe UI"/>
          <w:i/>
        </w:rPr>
        <w:t xml:space="preserve">tenga a bien </w:t>
      </w:r>
      <w:r w:rsidR="00FA5ACA">
        <w:rPr>
          <w:rFonts w:ascii="Segoe UI" w:eastAsia="Segoe UI" w:hAnsi="Segoe UI" w:cs="Segoe UI"/>
          <w:i/>
        </w:rPr>
        <w:t>dar a conocer a los integrantes de este Pleno del Ayuntamiento lo conducente</w:t>
      </w:r>
      <w:r>
        <w:rPr>
          <w:rFonts w:ascii="Segoe UI" w:eastAsia="Segoe UI" w:hAnsi="Segoe UI" w:cs="Segoe UI"/>
          <w:i/>
        </w:rPr>
        <w:t>”</w:t>
      </w:r>
      <w:r w:rsidR="008B5DA3">
        <w:rPr>
          <w:rFonts w:ascii="Segoe UI" w:eastAsia="Segoe UI" w:hAnsi="Segoe UI" w:cs="Segoe UI"/>
          <w:i/>
        </w:rPr>
        <w:t>. - -</w:t>
      </w:r>
      <w:r>
        <w:rPr>
          <w:rFonts w:ascii="Segoe UI" w:eastAsia="Segoe UI" w:hAnsi="Segoe UI" w:cs="Segoe UI"/>
          <w:i/>
        </w:rPr>
        <w:t xml:space="preserve"> - - -</w:t>
      </w:r>
      <w:r w:rsidR="00FA5ACA">
        <w:rPr>
          <w:rFonts w:ascii="Segoe UI" w:eastAsia="Segoe UI" w:hAnsi="Segoe UI" w:cs="Segoe UI"/>
          <w:i/>
        </w:rPr>
        <w:t xml:space="preserve"> - - - - - - - - - - - - - - - - - - - - - - - - - - - - - </w:t>
      </w:r>
      <w:r>
        <w:rPr>
          <w:rFonts w:ascii="Segoe UI" w:eastAsia="Segoe UI" w:hAnsi="Segoe UI" w:cs="Segoe UI"/>
          <w:i/>
        </w:rPr>
        <w:t xml:space="preserve"> </w:t>
      </w:r>
      <w:r w:rsidR="008B5DA3">
        <w:rPr>
          <w:rFonts w:ascii="Segoe UI" w:eastAsia="Segoe UI" w:hAnsi="Segoe UI" w:cs="Segoe UI"/>
          <w:i/>
        </w:rPr>
        <w:t xml:space="preserve">  </w:t>
      </w:r>
    </w:p>
    <w:p w14:paraId="5F96745F" w14:textId="77777777" w:rsidR="00FA5ACA" w:rsidRDefault="00FA5ACA" w:rsidP="00FA5ACA">
      <w:pPr>
        <w:spacing w:after="0" w:line="360" w:lineRule="auto"/>
        <w:ind w:left="-2127" w:right="2034"/>
        <w:jc w:val="both"/>
        <w:rPr>
          <w:rFonts w:ascii="Segoe UI" w:eastAsia="Segoe UI" w:hAnsi="Segoe UI" w:cs="Segoe UI"/>
          <w:i/>
        </w:rPr>
      </w:pPr>
    </w:p>
    <w:p w14:paraId="68467CC8" w14:textId="77777777" w:rsidR="00AF5612" w:rsidRDefault="008B5DA3" w:rsidP="007C7BE1">
      <w:pPr>
        <w:spacing w:after="0" w:line="360" w:lineRule="auto"/>
        <w:ind w:left="-2127" w:right="2034"/>
        <w:jc w:val="both"/>
        <w:rPr>
          <w:rFonts w:ascii="Segoe UI" w:eastAsia="Segoe UI" w:hAnsi="Segoe UI" w:cs="Segoe UI"/>
          <w:i/>
        </w:rPr>
      </w:pPr>
      <w:r>
        <w:rPr>
          <w:rFonts w:ascii="Segoe UI" w:eastAsia="Segoe UI" w:hAnsi="Segoe UI" w:cs="Segoe UI"/>
        </w:rPr>
        <w:t xml:space="preserve">El secretario general, </w:t>
      </w:r>
      <w:r>
        <w:rPr>
          <w:rFonts w:ascii="Segoe UI" w:eastAsia="Segoe UI" w:hAnsi="Segoe UI" w:cs="Segoe UI"/>
          <w:b/>
        </w:rPr>
        <w:t>C. Eduardo Barajas Langurén</w:t>
      </w:r>
      <w:r>
        <w:rPr>
          <w:rFonts w:ascii="Segoe UI" w:eastAsia="Segoe UI" w:hAnsi="Segoe UI" w:cs="Segoe UI"/>
        </w:rPr>
        <w:t xml:space="preserve">, informó: </w:t>
      </w:r>
      <w:r>
        <w:rPr>
          <w:rFonts w:ascii="Segoe UI" w:eastAsia="Segoe UI" w:hAnsi="Segoe UI" w:cs="Segoe UI"/>
          <w:i/>
        </w:rPr>
        <w:t>“</w:t>
      </w:r>
      <w:r w:rsidR="00C850A1" w:rsidRPr="00C850A1">
        <w:rPr>
          <w:rFonts w:ascii="Segoe UI" w:eastAsia="Segoe UI" w:hAnsi="Segoe UI" w:cs="Segoe UI"/>
          <w:i/>
        </w:rPr>
        <w:t>Me permito informar que de fecha 30 de mayo del presente, se remitió a la Secretaría General ocurso bajo número DOP/103/2023 suscrito por el Director de Obras Públicas, C. Salvador Alvizo Lozano, a fin de solicitar se ponga a consideración de este cuerpo colegiado llevar a cabo la  modificación del punto de acuerdo recaído dentro del noveno punto del orden del día de la cuarta sesión ordinaria de Pleno, celebrada de fecha 19 diecinueve de mayo del 2023 dos mil veintitrés, mediante el cual se autoriza destinar los recursos asignados y transferidos por el Gobierno del Estado de Jalisco a la obra a ejecutarse con recursos provenientes del Fondo Común Concursable (FOCOCI 2023).</w:t>
      </w:r>
      <w:r w:rsidR="00C850A1">
        <w:rPr>
          <w:rFonts w:ascii="Segoe UI" w:eastAsia="Segoe UI" w:hAnsi="Segoe UI" w:cs="Segoe UI"/>
          <w:i/>
        </w:rPr>
        <w:t xml:space="preserve"> </w:t>
      </w:r>
      <w:r w:rsidR="00C850A1" w:rsidRPr="00C850A1">
        <w:rPr>
          <w:rFonts w:ascii="Segoe UI" w:eastAsia="Segoe UI" w:hAnsi="Segoe UI" w:cs="Segoe UI"/>
          <w:i/>
        </w:rPr>
        <w:t xml:space="preserve">Al respecto, cabe señalar que lo anterior deviene y tiene su razón de ser a partir del oficio que fue remitido por parte del </w:t>
      </w:r>
      <w:proofErr w:type="gramStart"/>
      <w:r w:rsidR="00C850A1" w:rsidRPr="00C850A1">
        <w:rPr>
          <w:rFonts w:ascii="Segoe UI" w:eastAsia="Segoe UI" w:hAnsi="Segoe UI" w:cs="Segoe UI"/>
          <w:i/>
        </w:rPr>
        <w:t>Secretario</w:t>
      </w:r>
      <w:proofErr w:type="gramEnd"/>
      <w:r w:rsidR="00C850A1" w:rsidRPr="00C850A1">
        <w:rPr>
          <w:rFonts w:ascii="Segoe UI" w:eastAsia="Segoe UI" w:hAnsi="Segoe UI" w:cs="Segoe UI"/>
          <w:i/>
        </w:rPr>
        <w:t xml:space="preserve"> de Infraestructura y Obra Pública, Mtro. David Miguel Zamora Bueno, mediante el cual informa que dentro de la Mesa de Inversión Pública fue aprobado el siguiente proyecto para el municipio</w:t>
      </w:r>
      <w:r w:rsidR="00EE7104">
        <w:rPr>
          <w:rFonts w:ascii="Segoe UI" w:eastAsia="Segoe UI" w:hAnsi="Segoe UI" w:cs="Segoe UI"/>
          <w:i/>
        </w:rPr>
        <w:t xml:space="preserve">: </w:t>
      </w:r>
    </w:p>
    <w:tbl>
      <w:tblPr>
        <w:tblStyle w:val="TableNormal"/>
        <w:tblW w:w="8913" w:type="dxa"/>
        <w:tblInd w:w="-2114" w:type="dxa"/>
        <w:tblLayout w:type="fixed"/>
        <w:tblCellMar>
          <w:left w:w="108" w:type="dxa"/>
          <w:right w:w="108" w:type="dxa"/>
        </w:tblCellMar>
        <w:tblLook w:val="01E0" w:firstRow="1" w:lastRow="1" w:firstColumn="1" w:lastColumn="1" w:noHBand="0" w:noVBand="0"/>
      </w:tblPr>
      <w:tblGrid>
        <w:gridCol w:w="833"/>
        <w:gridCol w:w="6238"/>
        <w:gridCol w:w="1842"/>
      </w:tblGrid>
      <w:tr w:rsidR="001C00FE" w:rsidRPr="00152935" w14:paraId="1CDB730A" w14:textId="77777777" w:rsidTr="001C00FE">
        <w:trPr>
          <w:trHeight w:val="424"/>
        </w:trPr>
        <w:tc>
          <w:tcPr>
            <w:tcW w:w="833" w:type="dxa"/>
            <w:tcBorders>
              <w:top w:val="single" w:sz="4" w:space="0" w:color="000000"/>
              <w:left w:val="single" w:sz="4" w:space="0" w:color="000000"/>
              <w:bottom w:val="single" w:sz="4" w:space="0" w:color="000000"/>
              <w:right w:val="single" w:sz="4" w:space="0" w:color="000000"/>
            </w:tcBorders>
            <w:shd w:val="clear" w:color="auto" w:fill="7E7E7E"/>
          </w:tcPr>
          <w:p w14:paraId="2652BF8B" w14:textId="77777777" w:rsidR="001C00FE" w:rsidRPr="00152935" w:rsidRDefault="001C00FE" w:rsidP="00D85984">
            <w:pPr>
              <w:widowControl w:val="0"/>
              <w:spacing w:before="78"/>
              <w:ind w:right="168"/>
              <w:jc w:val="both"/>
              <w:rPr>
                <w:rFonts w:ascii="Segoe UI" w:hAnsi="Segoe UI" w:cs="Segoe UI"/>
                <w:b/>
                <w:szCs w:val="20"/>
                <w:lang w:val="es-ES"/>
              </w:rPr>
            </w:pPr>
            <w:r w:rsidRPr="004839F6">
              <w:rPr>
                <w:rFonts w:ascii="Segoe UI" w:hAnsi="Segoe UI" w:cs="Segoe UI"/>
                <w:b/>
                <w:color w:val="FFFFFF"/>
                <w:szCs w:val="20"/>
                <w:lang w:val="es-ES"/>
              </w:rPr>
              <w:t>NO.</w:t>
            </w:r>
          </w:p>
        </w:tc>
        <w:tc>
          <w:tcPr>
            <w:tcW w:w="6238" w:type="dxa"/>
            <w:tcBorders>
              <w:top w:val="single" w:sz="4" w:space="0" w:color="000000"/>
              <w:left w:val="single" w:sz="4" w:space="0" w:color="000000"/>
              <w:bottom w:val="single" w:sz="4" w:space="0" w:color="000000"/>
              <w:right w:val="single" w:sz="4" w:space="0" w:color="000000"/>
            </w:tcBorders>
            <w:shd w:val="clear" w:color="auto" w:fill="7E7E7E"/>
          </w:tcPr>
          <w:p w14:paraId="4F8B1036" w14:textId="77777777" w:rsidR="001C00FE" w:rsidRPr="00152935" w:rsidRDefault="001C00FE" w:rsidP="00D85984">
            <w:pPr>
              <w:widowControl w:val="0"/>
              <w:spacing w:before="78"/>
              <w:ind w:left="1456" w:right="2086"/>
              <w:jc w:val="both"/>
              <w:rPr>
                <w:rFonts w:ascii="Segoe UI" w:hAnsi="Segoe UI" w:cs="Segoe UI"/>
                <w:b/>
                <w:szCs w:val="20"/>
                <w:lang w:val="es-ES"/>
              </w:rPr>
            </w:pPr>
            <w:r w:rsidRPr="004839F6">
              <w:rPr>
                <w:rFonts w:ascii="Segoe UI" w:hAnsi="Segoe UI" w:cs="Segoe UI"/>
                <w:b/>
                <w:color w:val="FFFFFF"/>
                <w:szCs w:val="20"/>
                <w:lang w:val="es-ES"/>
              </w:rPr>
              <w:t>NOMBRE DE LA OBRA</w:t>
            </w:r>
          </w:p>
        </w:tc>
        <w:tc>
          <w:tcPr>
            <w:tcW w:w="1842" w:type="dxa"/>
            <w:tcBorders>
              <w:top w:val="single" w:sz="4" w:space="0" w:color="000000"/>
              <w:left w:val="single" w:sz="4" w:space="0" w:color="000000"/>
              <w:bottom w:val="single" w:sz="4" w:space="0" w:color="000000"/>
              <w:right w:val="single" w:sz="4" w:space="0" w:color="000000"/>
            </w:tcBorders>
            <w:shd w:val="clear" w:color="auto" w:fill="7E7E7E"/>
          </w:tcPr>
          <w:p w14:paraId="24F9C3DB" w14:textId="77777777" w:rsidR="001C00FE" w:rsidRPr="00152935" w:rsidRDefault="001C00FE" w:rsidP="00D85984">
            <w:pPr>
              <w:widowControl w:val="0"/>
              <w:spacing w:before="78"/>
              <w:ind w:left="458"/>
              <w:jc w:val="both"/>
              <w:rPr>
                <w:rFonts w:ascii="Segoe UI" w:hAnsi="Segoe UI" w:cs="Segoe UI"/>
                <w:b/>
                <w:szCs w:val="20"/>
                <w:lang w:val="es-ES"/>
              </w:rPr>
            </w:pPr>
            <w:r w:rsidRPr="004839F6">
              <w:rPr>
                <w:rFonts w:ascii="Segoe UI" w:hAnsi="Segoe UI" w:cs="Segoe UI"/>
                <w:b/>
                <w:color w:val="FFFFFF"/>
                <w:szCs w:val="20"/>
                <w:lang w:val="es-ES"/>
              </w:rPr>
              <w:t>INVERSIÓN</w:t>
            </w:r>
          </w:p>
        </w:tc>
      </w:tr>
      <w:tr w:rsidR="001C00FE" w:rsidRPr="00152935" w14:paraId="41F45754" w14:textId="77777777" w:rsidTr="001C00FE">
        <w:trPr>
          <w:trHeight w:val="268"/>
        </w:trPr>
        <w:tc>
          <w:tcPr>
            <w:tcW w:w="833" w:type="dxa"/>
            <w:tcBorders>
              <w:top w:val="single" w:sz="4" w:space="0" w:color="000000"/>
              <w:left w:val="single" w:sz="4" w:space="0" w:color="000000"/>
              <w:bottom w:val="single" w:sz="4" w:space="0" w:color="000000"/>
              <w:right w:val="single" w:sz="4" w:space="0" w:color="000000"/>
            </w:tcBorders>
            <w:shd w:val="clear" w:color="auto" w:fill="auto"/>
          </w:tcPr>
          <w:p w14:paraId="29D90F3D" w14:textId="77777777" w:rsidR="001C00FE" w:rsidRPr="00152935" w:rsidRDefault="001C00FE" w:rsidP="00D85984">
            <w:pPr>
              <w:pStyle w:val="TableParagraph"/>
              <w:ind w:right="39"/>
              <w:jc w:val="center"/>
              <w:rPr>
                <w:rFonts w:ascii="Segoe UI" w:hAnsi="Segoe UI" w:cs="Segoe UI"/>
                <w:szCs w:val="20"/>
              </w:rPr>
            </w:pPr>
            <w:r w:rsidRPr="004839F6">
              <w:rPr>
                <w:rFonts w:ascii="Segoe UI" w:hAnsi="Segoe UI" w:cs="Segoe UI"/>
                <w:szCs w:val="20"/>
              </w:rPr>
              <w:t>1</w:t>
            </w:r>
          </w:p>
        </w:tc>
        <w:tc>
          <w:tcPr>
            <w:tcW w:w="6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A7161" w14:textId="77777777" w:rsidR="001C00FE" w:rsidRPr="00152935" w:rsidRDefault="001C00FE" w:rsidP="00D85984">
            <w:pPr>
              <w:pStyle w:val="TableParagraph"/>
              <w:jc w:val="both"/>
              <w:rPr>
                <w:rFonts w:ascii="Segoe UI" w:hAnsi="Segoe UI" w:cs="Segoe UI"/>
                <w:szCs w:val="20"/>
              </w:rPr>
            </w:pPr>
            <w:r w:rsidRPr="00F737A5">
              <w:rPr>
                <w:rFonts w:ascii="Segoe UI" w:hAnsi="Segoe UI" w:cs="Segoe UI"/>
                <w:szCs w:val="20"/>
              </w:rPr>
              <w:t xml:space="preserve">Pavimentación con concreto hidráulico, red de drenaje y construcción de colector pluvial en la calle Domingo Márquez entre las calles Privada Zaragoza y la calle Malecón, en la colonia Mascota, en el municipio de Ocotlán, Jalisco. </w:t>
            </w:r>
            <w:r w:rsidRPr="004839F6">
              <w:rPr>
                <w:rFonts w:ascii="Segoe UI" w:hAnsi="Segoe UI" w:cs="Segoe UI"/>
                <w:szCs w:val="20"/>
              </w:rPr>
              <w:t xml:space="preserve"> </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C3E08" w14:textId="77777777" w:rsidR="001C00FE" w:rsidRPr="00152935" w:rsidRDefault="001C00FE" w:rsidP="00D85984">
            <w:pPr>
              <w:pStyle w:val="TableParagraph"/>
              <w:jc w:val="both"/>
              <w:rPr>
                <w:rFonts w:ascii="Segoe UI" w:hAnsi="Segoe UI" w:cs="Segoe UI"/>
                <w:szCs w:val="20"/>
              </w:rPr>
            </w:pPr>
            <w:r w:rsidRPr="004839F6">
              <w:rPr>
                <w:rFonts w:ascii="Segoe UI" w:hAnsi="Segoe UI" w:cs="Segoe UI"/>
                <w:szCs w:val="20"/>
              </w:rPr>
              <w:t>3`320,000.00</w:t>
            </w:r>
          </w:p>
        </w:tc>
      </w:tr>
      <w:tr w:rsidR="001C00FE" w:rsidRPr="00152935" w14:paraId="35A0CE74" w14:textId="77777777" w:rsidTr="001C00FE">
        <w:trPr>
          <w:trHeight w:val="278"/>
        </w:trPr>
        <w:tc>
          <w:tcPr>
            <w:tcW w:w="833" w:type="dxa"/>
            <w:tcBorders>
              <w:top w:val="single" w:sz="4" w:space="0" w:color="000000"/>
              <w:left w:val="single" w:sz="4" w:space="0" w:color="000000"/>
              <w:bottom w:val="single" w:sz="4" w:space="0" w:color="000000"/>
              <w:right w:val="single" w:sz="4" w:space="0" w:color="000000"/>
            </w:tcBorders>
            <w:shd w:val="clear" w:color="auto" w:fill="auto"/>
          </w:tcPr>
          <w:p w14:paraId="55C7019E" w14:textId="77777777" w:rsidR="001C00FE" w:rsidRPr="00152935" w:rsidRDefault="001C00FE" w:rsidP="00D85984">
            <w:pPr>
              <w:pStyle w:val="TableParagraph"/>
              <w:jc w:val="both"/>
              <w:rPr>
                <w:rFonts w:ascii="Segoe UI" w:hAnsi="Segoe UI" w:cs="Segoe UI"/>
                <w:szCs w:val="20"/>
              </w:rPr>
            </w:pPr>
          </w:p>
        </w:tc>
        <w:tc>
          <w:tcPr>
            <w:tcW w:w="6238" w:type="dxa"/>
            <w:tcBorders>
              <w:top w:val="single" w:sz="4" w:space="0" w:color="000000"/>
              <w:left w:val="single" w:sz="4" w:space="0" w:color="000000"/>
              <w:bottom w:val="single" w:sz="4" w:space="0" w:color="000000"/>
              <w:right w:val="single" w:sz="4" w:space="0" w:color="000000"/>
            </w:tcBorders>
            <w:shd w:val="clear" w:color="auto" w:fill="auto"/>
          </w:tcPr>
          <w:p w14:paraId="4E95DB8C" w14:textId="77777777" w:rsidR="001C00FE" w:rsidRPr="00152935" w:rsidRDefault="001C00FE" w:rsidP="00D85984">
            <w:pPr>
              <w:pStyle w:val="TableParagraph"/>
              <w:ind w:right="145"/>
              <w:jc w:val="right"/>
              <w:rPr>
                <w:rFonts w:ascii="Segoe UI" w:hAnsi="Segoe UI" w:cs="Segoe UI"/>
                <w:b/>
                <w:szCs w:val="20"/>
              </w:rPr>
            </w:pPr>
            <w:r w:rsidRPr="004839F6">
              <w:rPr>
                <w:rFonts w:ascii="Segoe UI" w:hAnsi="Segoe UI" w:cs="Segoe UI"/>
                <w:b/>
                <w:szCs w:val="20"/>
              </w:rPr>
              <w:t>TOTAL</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661458D5" w14:textId="77777777" w:rsidR="001C00FE" w:rsidRPr="00152935" w:rsidRDefault="001C00FE" w:rsidP="00D85984">
            <w:pPr>
              <w:pStyle w:val="TableParagraph"/>
              <w:ind w:left="254"/>
              <w:jc w:val="both"/>
              <w:rPr>
                <w:rFonts w:ascii="Segoe UI" w:hAnsi="Segoe UI" w:cs="Segoe UI"/>
                <w:b/>
                <w:szCs w:val="20"/>
              </w:rPr>
            </w:pPr>
            <w:r w:rsidRPr="004839F6">
              <w:rPr>
                <w:rFonts w:ascii="Segoe UI" w:hAnsi="Segoe UI" w:cs="Segoe UI"/>
                <w:b/>
                <w:szCs w:val="20"/>
              </w:rPr>
              <w:t>$ 3`320,000.00</w:t>
            </w:r>
          </w:p>
        </w:tc>
      </w:tr>
    </w:tbl>
    <w:p w14:paraId="5F4AF4AB" w14:textId="77777777" w:rsidR="00AF5612" w:rsidRDefault="00AF5612" w:rsidP="00173240">
      <w:pPr>
        <w:spacing w:after="0" w:line="360" w:lineRule="auto"/>
        <w:ind w:left="-2127" w:right="2034"/>
        <w:jc w:val="both"/>
        <w:rPr>
          <w:rFonts w:ascii="Segoe UI" w:eastAsia="Segoe UI" w:hAnsi="Segoe UI" w:cs="Segoe UI"/>
          <w:i/>
        </w:rPr>
      </w:pPr>
    </w:p>
    <w:p w14:paraId="38B03BB2" w14:textId="77777777" w:rsidR="000555E1" w:rsidRDefault="00ED68E1" w:rsidP="007C7BE1">
      <w:pPr>
        <w:spacing w:after="0" w:line="360" w:lineRule="auto"/>
        <w:ind w:left="-2127" w:right="2034"/>
        <w:jc w:val="both"/>
        <w:rPr>
          <w:rFonts w:ascii="Segoe UI" w:eastAsia="Segoe UI" w:hAnsi="Segoe UI" w:cs="Segoe UI"/>
          <w:i/>
        </w:rPr>
      </w:pPr>
      <w:r>
        <w:rPr>
          <w:rFonts w:ascii="Segoe UI" w:eastAsia="Segoe UI" w:hAnsi="Segoe UI" w:cs="Segoe UI"/>
        </w:rPr>
        <w:t xml:space="preserve">Acto seguido, el secretario general, </w:t>
      </w:r>
      <w:r>
        <w:rPr>
          <w:rFonts w:ascii="Segoe UI" w:eastAsia="Segoe UI" w:hAnsi="Segoe UI" w:cs="Segoe UI"/>
          <w:b/>
        </w:rPr>
        <w:t>C. Eduardo Barajas Langurén</w:t>
      </w:r>
      <w:r>
        <w:rPr>
          <w:rFonts w:ascii="Segoe UI" w:eastAsia="Segoe UI" w:hAnsi="Segoe UI" w:cs="Segoe UI"/>
        </w:rPr>
        <w:t xml:space="preserve">, continuó: </w:t>
      </w:r>
      <w:r>
        <w:rPr>
          <w:rFonts w:ascii="Segoe UI" w:eastAsia="Segoe UI" w:hAnsi="Segoe UI" w:cs="Segoe UI"/>
          <w:i/>
        </w:rPr>
        <w:t>“</w:t>
      </w:r>
      <w:r w:rsidR="00757210" w:rsidRPr="00757210">
        <w:rPr>
          <w:rFonts w:ascii="Segoe UI" w:eastAsia="Segoe UI" w:hAnsi="Segoe UI" w:cs="Segoe UI"/>
          <w:i/>
        </w:rPr>
        <w:t>Derivado de lo anterior se desprende y es de subrayar que resulta necesario, a fin de obtener el recurso asignado para dicha obra, someter a consideración de este Pleno del Ayuntamiento el MODIFICAR ÚNICAMENTE EL CONCEPTO DE LA OBRA, con la finalidad de que se asiente de manera correcta el nombre completo de la misma y así poder cumplimentar lo requerido por la Secretaría de Infraestructura y Obra Pública del Estado de Jalisco.</w:t>
      </w:r>
      <w:r w:rsidR="00D23EBE">
        <w:rPr>
          <w:rFonts w:ascii="Segoe UI" w:eastAsia="Segoe UI" w:hAnsi="Segoe UI" w:cs="Segoe UI"/>
          <w:i/>
        </w:rPr>
        <w:t xml:space="preserve"> </w:t>
      </w:r>
      <w:r w:rsidR="00757210" w:rsidRPr="00757210">
        <w:rPr>
          <w:rFonts w:ascii="Segoe UI" w:eastAsia="Segoe UI" w:hAnsi="Segoe UI" w:cs="Segoe UI"/>
          <w:i/>
        </w:rPr>
        <w:t>En conclusión, se advierte que por un error de formato se asentó en la pasada sesión ordinaria el punto de acuerdo que a la LETRA DICE: “SEGUNDO. Se autoriza destinar los recursos asignados y transferidos por el Gobierno del Estado de Jalisco, al pago de la ejecución de las siguientes acciones en obra pública y servicios: Número 1. Pavimentación con concreto hidráulico de la calle Domingo Márquez entre las calles Privada Zaragoza y la calle Malecón, en la colonia Mascota, en el municipio de Ocotlán, Jalisco. Con una Inversión de $3`320,000.00 (Tres millones trescientos veinte mil pesos 00/100 M.N.)”.</w:t>
      </w:r>
      <w:r w:rsidR="00D23EBE">
        <w:rPr>
          <w:rFonts w:ascii="Segoe UI" w:eastAsia="Segoe UI" w:hAnsi="Segoe UI" w:cs="Segoe UI"/>
          <w:i/>
        </w:rPr>
        <w:t xml:space="preserve"> </w:t>
      </w:r>
      <w:r w:rsidR="00757210" w:rsidRPr="00757210">
        <w:rPr>
          <w:rFonts w:ascii="Segoe UI" w:eastAsia="Segoe UI" w:hAnsi="Segoe UI" w:cs="Segoe UI"/>
          <w:i/>
        </w:rPr>
        <w:t>POR LO QUE DERIVADO DE LO ANTERIORMENTE EXPUESTO SE SEÑALA QUE</w:t>
      </w:r>
    </w:p>
    <w:p w14:paraId="45F16AB5" w14:textId="2916E69A" w:rsidR="008B5DA3" w:rsidRDefault="00757210" w:rsidP="000555E1">
      <w:pPr>
        <w:spacing w:after="0" w:line="360" w:lineRule="auto"/>
        <w:ind w:left="284" w:right="49"/>
        <w:jc w:val="both"/>
        <w:rPr>
          <w:rFonts w:ascii="Segoe UI" w:eastAsia="Segoe UI" w:hAnsi="Segoe UI" w:cs="Segoe UI"/>
          <w:i/>
        </w:rPr>
      </w:pPr>
      <w:r w:rsidRPr="00757210">
        <w:rPr>
          <w:rFonts w:ascii="Segoe UI" w:eastAsia="Segoe UI" w:hAnsi="Segoe UI" w:cs="Segoe UI"/>
          <w:i/>
        </w:rPr>
        <w:lastRenderedPageBreak/>
        <w:t>LO CORRECTO ES Y DEBE DECIR: “SEGUNDO. Se autoriza destinar los recursos asignados y transferidos por el Gobierno del Estado de Jalisco, al pago de la ejecución de las siguientes acciones en obra pública y servicios: Número 1. Pavimentación con concreto hidráulico, RED DE DRENAJE Y CONSTRUCCIÓN DE COLECTOR PLUVIAL EN la calle Domingo Márquez entre las calles Privada Zaragoza y la calle Malecón, en la colonia Mascota, en el municipio de Ocotlán, Jalisco. Con una Inversión de $3`320,000.00 (Tres millones trescientos veinte mil pesos 00/100 M.N.).</w:t>
      </w:r>
      <w:r w:rsidR="00D23EBE">
        <w:rPr>
          <w:rFonts w:ascii="Segoe UI" w:eastAsia="Segoe UI" w:hAnsi="Segoe UI" w:cs="Segoe UI"/>
          <w:i/>
        </w:rPr>
        <w:t xml:space="preserve"> </w:t>
      </w:r>
      <w:r w:rsidRPr="00757210">
        <w:rPr>
          <w:rFonts w:ascii="Segoe UI" w:eastAsia="Segoe UI" w:hAnsi="Segoe UI" w:cs="Segoe UI"/>
          <w:i/>
        </w:rPr>
        <w:t>Remarcando que no se trata de modificación de monto alguno sino en lo respectivo al nombre de la obra y, por consiguiente, en esta ocasión se hace la modificación</w:t>
      </w:r>
      <w:r w:rsidR="007C7BE1">
        <w:rPr>
          <w:rFonts w:ascii="Segoe UI" w:eastAsia="Segoe UI" w:hAnsi="Segoe UI" w:cs="Segoe UI"/>
          <w:i/>
        </w:rPr>
        <w:t xml:space="preserve"> </w:t>
      </w:r>
      <w:r w:rsidRPr="00757210">
        <w:rPr>
          <w:rFonts w:ascii="Segoe UI" w:eastAsia="Segoe UI" w:hAnsi="Segoe UI" w:cs="Segoe UI"/>
          <w:i/>
        </w:rPr>
        <w:t xml:space="preserve">únicamente al respectivo punto de acuerdo quedando así los restantes estipulados al igual que los aprobados con anterioridad y conforme a lo solicitado por la SIOP, por lo anteriormente expuesto </w:t>
      </w:r>
      <w:r w:rsidR="000555E1">
        <w:rPr>
          <w:rFonts w:ascii="Segoe UI" w:eastAsia="Segoe UI" w:hAnsi="Segoe UI" w:cs="Segoe UI"/>
          <w:i/>
        </w:rPr>
        <w:t xml:space="preserve">es que </w:t>
      </w:r>
      <w:r w:rsidRPr="00757210">
        <w:rPr>
          <w:rFonts w:ascii="Segoe UI" w:eastAsia="Segoe UI" w:hAnsi="Segoe UI" w:cs="Segoe UI"/>
          <w:i/>
        </w:rPr>
        <w:t xml:space="preserve">se pone a </w:t>
      </w:r>
      <w:r w:rsidR="000555E1">
        <w:rPr>
          <w:rFonts w:ascii="Segoe UI" w:eastAsia="Segoe UI" w:hAnsi="Segoe UI" w:cs="Segoe UI"/>
          <w:i/>
        </w:rPr>
        <w:t>la</w:t>
      </w:r>
      <w:r w:rsidRPr="00757210">
        <w:rPr>
          <w:rFonts w:ascii="Segoe UI" w:eastAsia="Segoe UI" w:hAnsi="Segoe UI" w:cs="Segoe UI"/>
          <w:i/>
        </w:rPr>
        <w:t xml:space="preserve"> consideración </w:t>
      </w:r>
      <w:r w:rsidR="000555E1">
        <w:rPr>
          <w:rFonts w:ascii="Segoe UI" w:eastAsia="Segoe UI" w:hAnsi="Segoe UI" w:cs="Segoe UI"/>
          <w:i/>
        </w:rPr>
        <w:t xml:space="preserve">de este cuerpo colegiado </w:t>
      </w:r>
      <w:r w:rsidRPr="00757210">
        <w:rPr>
          <w:rFonts w:ascii="Segoe UI" w:eastAsia="Segoe UI" w:hAnsi="Segoe UI" w:cs="Segoe UI"/>
          <w:i/>
        </w:rPr>
        <w:t>los siguientes puntos de acuerdo:</w:t>
      </w:r>
      <w:r w:rsidR="008B5DA3">
        <w:rPr>
          <w:rFonts w:ascii="Segoe UI" w:eastAsia="Segoe UI" w:hAnsi="Segoe UI" w:cs="Segoe UI"/>
          <w:i/>
        </w:rPr>
        <w:t>”</w:t>
      </w:r>
      <w:r w:rsidR="008B5DA3" w:rsidRPr="006C0A80">
        <w:rPr>
          <w:rFonts w:ascii="Segoe UI" w:eastAsia="Segoe UI" w:hAnsi="Segoe UI" w:cs="Segoe UI"/>
          <w:i/>
        </w:rPr>
        <w:t>.</w:t>
      </w:r>
      <w:r w:rsidR="008B5DA3">
        <w:rPr>
          <w:rFonts w:ascii="Segoe UI" w:eastAsia="Segoe UI" w:hAnsi="Segoe UI" w:cs="Segoe UI"/>
          <w:i/>
        </w:rPr>
        <w:t xml:space="preserve"> -</w:t>
      </w:r>
      <w:r w:rsidR="000555E1">
        <w:rPr>
          <w:rFonts w:ascii="Segoe UI" w:eastAsia="Segoe UI" w:hAnsi="Segoe UI" w:cs="Segoe UI"/>
          <w:i/>
        </w:rPr>
        <w:t xml:space="preserve"> - - - - - - - - - - - - - - - - - - - - </w:t>
      </w:r>
      <w:r w:rsidR="008B5DA3">
        <w:rPr>
          <w:rFonts w:ascii="Segoe UI" w:eastAsia="Segoe UI" w:hAnsi="Segoe UI" w:cs="Segoe UI"/>
          <w:i/>
        </w:rPr>
        <w:t xml:space="preserve"> </w:t>
      </w:r>
    </w:p>
    <w:p w14:paraId="561BDE6C" w14:textId="77777777" w:rsidR="000555E1" w:rsidRDefault="000555E1" w:rsidP="000555E1">
      <w:pPr>
        <w:spacing w:after="0" w:line="360" w:lineRule="auto"/>
        <w:ind w:left="284" w:right="49"/>
        <w:jc w:val="both"/>
        <w:rPr>
          <w:rFonts w:ascii="Segoe UI" w:eastAsia="Segoe UI" w:hAnsi="Segoe UI" w:cs="Segoe UI"/>
          <w:i/>
        </w:rPr>
      </w:pPr>
    </w:p>
    <w:p w14:paraId="4F3C591D" w14:textId="77777777" w:rsidR="00D7063E" w:rsidRDefault="008B5DA3" w:rsidP="008B5DA3">
      <w:pPr>
        <w:spacing w:after="0" w:line="360" w:lineRule="auto"/>
        <w:ind w:left="284" w:right="49"/>
        <w:jc w:val="both"/>
        <w:rPr>
          <w:rFonts w:ascii="Segoe UI" w:eastAsia="Segoe UI" w:hAnsi="Segoe UI" w:cs="Segoe UI"/>
          <w:i/>
        </w:rPr>
      </w:pPr>
      <w:r w:rsidRPr="00B60E39">
        <w:rPr>
          <w:rFonts w:ascii="Segoe UI" w:eastAsia="Segoe UI" w:hAnsi="Segoe UI" w:cs="Segoe UI"/>
          <w:b/>
          <w:i/>
        </w:rPr>
        <w:t>“PRIMERO.</w:t>
      </w:r>
      <w:r w:rsidRPr="00B60E39">
        <w:t xml:space="preserve"> </w:t>
      </w:r>
      <w:r w:rsidR="00EE7104" w:rsidRPr="00EE7104">
        <w:rPr>
          <w:rFonts w:ascii="Segoe UI" w:eastAsia="Segoe UI" w:hAnsi="Segoe UI" w:cs="Segoe UI"/>
          <w:i/>
        </w:rPr>
        <w:t>Se autoriza al C. Josué Ávila Moreno, presidente municipal, al C. Eduardo Barajas Langurén, secretario general, al C. Carlos Álvarez Ramírez, síndico, a la C. Hilda Gricelda Ochoa Regalado, encargada de la Hacienda Municipal y al C. Salvador Alvizo Lozano, director de Obras Públicas, para que, en representación de este Ayuntamiento, suscriban un Convenio con el Gobierno del Estado de Jalisco, por el cual éste último asigne y transfiera al Gobierno Municipal de Ocotlán, Jalisco, recursos financieros hasta por la cantidad de $3´320,000.00 (tres millones trescientos veinte mil pesos 00/100 M.N.), recurso contemplado del programa para el desarrollo de infraestructura en los municipios “Fondo Común Concursable para la Infraestructura” (FOCOCI) 2023</w:t>
      </w:r>
      <w:r w:rsidRPr="00B60E39">
        <w:rPr>
          <w:rFonts w:ascii="Segoe UI" w:eastAsia="Segoe UI" w:hAnsi="Segoe UI" w:cs="Segoe UI"/>
          <w:i/>
        </w:rPr>
        <w:t>”. - - - - - - - - - -</w:t>
      </w:r>
      <w:r>
        <w:rPr>
          <w:rFonts w:ascii="Segoe UI" w:eastAsia="Segoe UI" w:hAnsi="Segoe UI" w:cs="Segoe UI"/>
          <w:i/>
        </w:rPr>
        <w:t xml:space="preserve"> - - - - - - - - </w:t>
      </w:r>
    </w:p>
    <w:p w14:paraId="3C62117E" w14:textId="77777777" w:rsidR="008B5DA3" w:rsidRDefault="008B5DA3" w:rsidP="00580EA7">
      <w:pPr>
        <w:spacing w:after="0"/>
        <w:ind w:left="284" w:right="49"/>
        <w:jc w:val="both"/>
        <w:rPr>
          <w:rFonts w:ascii="Segoe UI" w:eastAsia="Segoe UI" w:hAnsi="Segoe UI" w:cs="Segoe UI"/>
          <w:i/>
        </w:rPr>
      </w:pPr>
    </w:p>
    <w:p w14:paraId="5900B99D" w14:textId="77777777" w:rsidR="00D7063E" w:rsidRDefault="00D7063E" w:rsidP="00D7063E">
      <w:pPr>
        <w:spacing w:after="0" w:line="360" w:lineRule="auto"/>
        <w:ind w:left="284" w:right="49"/>
        <w:jc w:val="both"/>
        <w:rPr>
          <w:rFonts w:ascii="Segoe UI" w:hAnsi="Segoe UI" w:cs="Segoe UI"/>
          <w:bCs/>
          <w:i/>
          <w:lang w:eastAsia="es-ES"/>
        </w:rPr>
      </w:pPr>
      <w:r w:rsidRPr="00210744">
        <w:rPr>
          <w:rFonts w:ascii="Segoe UI" w:hAnsi="Segoe UI" w:cs="Segoe UI"/>
          <w:b/>
          <w:bCs/>
          <w:i/>
          <w:lang w:eastAsia="es-ES"/>
        </w:rPr>
        <w:t>“</w:t>
      </w:r>
      <w:r>
        <w:rPr>
          <w:rFonts w:ascii="Segoe UI" w:hAnsi="Segoe UI" w:cs="Segoe UI"/>
          <w:b/>
          <w:bCs/>
          <w:i/>
          <w:lang w:eastAsia="es-ES"/>
        </w:rPr>
        <w:t>SEGUNDO</w:t>
      </w:r>
      <w:r w:rsidRPr="00210744">
        <w:rPr>
          <w:rFonts w:ascii="Segoe UI" w:hAnsi="Segoe UI" w:cs="Segoe UI"/>
          <w:b/>
          <w:bCs/>
          <w:i/>
          <w:lang w:eastAsia="es-ES"/>
        </w:rPr>
        <w:t xml:space="preserve">. </w:t>
      </w:r>
      <w:r w:rsidRPr="00A217CA">
        <w:rPr>
          <w:rFonts w:ascii="Segoe UI" w:hAnsi="Segoe UI" w:cs="Segoe UI"/>
          <w:bCs/>
          <w:i/>
          <w:lang w:eastAsia="es-ES"/>
        </w:rPr>
        <w:t>Se autoriza destinar los recursos asignados y transferidos por el Gobierno del Estado de Jalisco, al pago de la ejecución de las siguientes acciones en obra pública y servicios</w:t>
      </w:r>
      <w:r>
        <w:rPr>
          <w:rFonts w:ascii="Segoe UI" w:hAnsi="Segoe UI" w:cs="Segoe UI"/>
          <w:bCs/>
          <w:i/>
          <w:lang w:eastAsia="es-ES"/>
        </w:rPr>
        <w:t>:</w:t>
      </w:r>
    </w:p>
    <w:tbl>
      <w:tblPr>
        <w:tblStyle w:val="TableNormal"/>
        <w:tblW w:w="8505" w:type="dxa"/>
        <w:tblInd w:w="279" w:type="dxa"/>
        <w:tblLayout w:type="fixed"/>
        <w:tblCellMar>
          <w:left w:w="108" w:type="dxa"/>
          <w:right w:w="108" w:type="dxa"/>
        </w:tblCellMar>
        <w:tblLook w:val="01E0" w:firstRow="1" w:lastRow="1" w:firstColumn="1" w:lastColumn="1" w:noHBand="0" w:noVBand="0"/>
      </w:tblPr>
      <w:tblGrid>
        <w:gridCol w:w="850"/>
        <w:gridCol w:w="5812"/>
        <w:gridCol w:w="1843"/>
      </w:tblGrid>
      <w:tr w:rsidR="00D7063E" w:rsidRPr="00904D83" w14:paraId="702A2425" w14:textId="77777777" w:rsidTr="00D85984">
        <w:trPr>
          <w:trHeight w:val="424"/>
        </w:trPr>
        <w:tc>
          <w:tcPr>
            <w:tcW w:w="850" w:type="dxa"/>
            <w:tcBorders>
              <w:top w:val="single" w:sz="4" w:space="0" w:color="000000"/>
              <w:left w:val="single" w:sz="4" w:space="0" w:color="000000"/>
              <w:bottom w:val="single" w:sz="4" w:space="0" w:color="000000"/>
              <w:right w:val="single" w:sz="4" w:space="0" w:color="000000"/>
            </w:tcBorders>
            <w:shd w:val="clear" w:color="auto" w:fill="7E7E7E"/>
          </w:tcPr>
          <w:p w14:paraId="0BDD9FEB" w14:textId="77777777" w:rsidR="00D7063E" w:rsidRPr="00152935" w:rsidRDefault="00D7063E" w:rsidP="00D85984">
            <w:pPr>
              <w:widowControl w:val="0"/>
              <w:spacing w:before="78"/>
              <w:ind w:right="168"/>
              <w:jc w:val="both"/>
              <w:rPr>
                <w:rFonts w:ascii="Segoe UI" w:hAnsi="Segoe UI" w:cs="Segoe UI"/>
                <w:b/>
                <w:szCs w:val="20"/>
                <w:lang w:val="es-ES"/>
              </w:rPr>
            </w:pPr>
            <w:r w:rsidRPr="004839F6">
              <w:rPr>
                <w:rFonts w:ascii="Segoe UI" w:hAnsi="Segoe UI" w:cs="Segoe UI"/>
                <w:b/>
                <w:color w:val="FFFFFF"/>
                <w:szCs w:val="20"/>
                <w:lang w:val="es-ES"/>
              </w:rPr>
              <w:t>NO.</w:t>
            </w:r>
          </w:p>
        </w:tc>
        <w:tc>
          <w:tcPr>
            <w:tcW w:w="5812" w:type="dxa"/>
            <w:tcBorders>
              <w:top w:val="single" w:sz="4" w:space="0" w:color="000000"/>
              <w:left w:val="single" w:sz="4" w:space="0" w:color="000000"/>
              <w:bottom w:val="single" w:sz="4" w:space="0" w:color="000000"/>
              <w:right w:val="single" w:sz="4" w:space="0" w:color="000000"/>
            </w:tcBorders>
            <w:shd w:val="clear" w:color="auto" w:fill="7E7E7E"/>
          </w:tcPr>
          <w:p w14:paraId="504CB2B7" w14:textId="77777777" w:rsidR="00D7063E" w:rsidRPr="00152935" w:rsidRDefault="00D7063E" w:rsidP="00D85984">
            <w:pPr>
              <w:widowControl w:val="0"/>
              <w:spacing w:before="78"/>
              <w:ind w:left="1456" w:right="2086"/>
              <w:jc w:val="both"/>
              <w:rPr>
                <w:rFonts w:ascii="Segoe UI" w:hAnsi="Segoe UI" w:cs="Segoe UI"/>
                <w:b/>
                <w:szCs w:val="20"/>
                <w:lang w:val="es-ES"/>
              </w:rPr>
            </w:pPr>
            <w:r w:rsidRPr="004839F6">
              <w:rPr>
                <w:rFonts w:ascii="Segoe UI" w:hAnsi="Segoe UI" w:cs="Segoe UI"/>
                <w:b/>
                <w:color w:val="FFFFFF"/>
                <w:szCs w:val="20"/>
                <w:lang w:val="es-ES"/>
              </w:rPr>
              <w:t>NOMBRE DE LA OBRA</w:t>
            </w:r>
          </w:p>
        </w:tc>
        <w:tc>
          <w:tcPr>
            <w:tcW w:w="1843" w:type="dxa"/>
            <w:tcBorders>
              <w:top w:val="single" w:sz="4" w:space="0" w:color="000000"/>
              <w:left w:val="single" w:sz="4" w:space="0" w:color="000000"/>
              <w:bottom w:val="single" w:sz="4" w:space="0" w:color="000000"/>
              <w:right w:val="single" w:sz="4" w:space="0" w:color="000000"/>
            </w:tcBorders>
            <w:shd w:val="clear" w:color="auto" w:fill="7E7E7E"/>
          </w:tcPr>
          <w:p w14:paraId="29710719" w14:textId="77777777" w:rsidR="00D7063E" w:rsidRPr="00152935" w:rsidRDefault="00D7063E" w:rsidP="00D85984">
            <w:pPr>
              <w:widowControl w:val="0"/>
              <w:spacing w:before="78"/>
              <w:ind w:left="458"/>
              <w:jc w:val="both"/>
              <w:rPr>
                <w:rFonts w:ascii="Segoe UI" w:hAnsi="Segoe UI" w:cs="Segoe UI"/>
                <w:b/>
                <w:szCs w:val="20"/>
                <w:lang w:val="es-ES"/>
              </w:rPr>
            </w:pPr>
            <w:r w:rsidRPr="004839F6">
              <w:rPr>
                <w:rFonts w:ascii="Segoe UI" w:hAnsi="Segoe UI" w:cs="Segoe UI"/>
                <w:b/>
                <w:color w:val="FFFFFF"/>
                <w:szCs w:val="20"/>
                <w:lang w:val="es-ES"/>
              </w:rPr>
              <w:t>INVERSIÓN</w:t>
            </w:r>
          </w:p>
        </w:tc>
      </w:tr>
      <w:tr w:rsidR="00D7063E" w:rsidRPr="00904D83" w14:paraId="3CD8865E" w14:textId="77777777" w:rsidTr="00D85984">
        <w:trPr>
          <w:trHeight w:val="268"/>
        </w:trPr>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BB98605" w14:textId="77777777" w:rsidR="00D7063E" w:rsidRPr="00152935" w:rsidRDefault="00D7063E" w:rsidP="00D85984">
            <w:pPr>
              <w:pStyle w:val="TableParagraph"/>
              <w:ind w:right="39"/>
              <w:jc w:val="center"/>
              <w:rPr>
                <w:rFonts w:ascii="Segoe UI" w:hAnsi="Segoe UI" w:cs="Segoe UI"/>
                <w:szCs w:val="20"/>
              </w:rPr>
            </w:pPr>
            <w:r w:rsidRPr="004839F6">
              <w:rPr>
                <w:rFonts w:ascii="Segoe UI" w:hAnsi="Segoe UI" w:cs="Segoe UI"/>
                <w:szCs w:val="20"/>
              </w:rPr>
              <w:t>1</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73AEB" w14:textId="1DCDE836" w:rsidR="00D7063E" w:rsidRPr="00152935" w:rsidRDefault="00F737A5" w:rsidP="00D85984">
            <w:pPr>
              <w:pStyle w:val="TableParagraph"/>
              <w:jc w:val="both"/>
              <w:rPr>
                <w:rFonts w:ascii="Segoe UI" w:hAnsi="Segoe UI" w:cs="Segoe UI"/>
                <w:szCs w:val="20"/>
              </w:rPr>
            </w:pPr>
            <w:r w:rsidRPr="00F737A5">
              <w:rPr>
                <w:rFonts w:ascii="Segoe UI" w:hAnsi="Segoe UI" w:cs="Segoe UI"/>
                <w:szCs w:val="20"/>
              </w:rPr>
              <w:t xml:space="preserve">Pavimentación con concreto hidráulico, red de drenaje y construcción de colector pluvial en la calle Domingo Márquez entre las calles Privada Zaragoza y la calle Malecón, en la colonia Mascota, en el municipio de Ocotlán, Jalisco. </w:t>
            </w:r>
            <w:r w:rsidR="00D7063E" w:rsidRPr="004839F6">
              <w:rPr>
                <w:rFonts w:ascii="Segoe UI" w:hAnsi="Segoe UI" w:cs="Segoe UI"/>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C1FB1" w14:textId="77777777" w:rsidR="00D7063E" w:rsidRPr="00152935" w:rsidRDefault="00D7063E" w:rsidP="00D85984">
            <w:pPr>
              <w:pStyle w:val="TableParagraph"/>
              <w:jc w:val="both"/>
              <w:rPr>
                <w:rFonts w:ascii="Segoe UI" w:hAnsi="Segoe UI" w:cs="Segoe UI"/>
                <w:szCs w:val="20"/>
              </w:rPr>
            </w:pPr>
            <w:r w:rsidRPr="004839F6">
              <w:rPr>
                <w:rFonts w:ascii="Segoe UI" w:hAnsi="Segoe UI" w:cs="Segoe UI"/>
                <w:szCs w:val="20"/>
              </w:rPr>
              <w:t>3`320,000.00</w:t>
            </w:r>
          </w:p>
        </w:tc>
      </w:tr>
      <w:tr w:rsidR="00D7063E" w:rsidRPr="00904D83" w14:paraId="5C11ED65" w14:textId="77777777" w:rsidTr="00D85984">
        <w:trPr>
          <w:trHeight w:val="278"/>
        </w:trPr>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9A79F69" w14:textId="77777777" w:rsidR="00D7063E" w:rsidRPr="00152935" w:rsidRDefault="00D7063E" w:rsidP="00D85984">
            <w:pPr>
              <w:pStyle w:val="TableParagraph"/>
              <w:jc w:val="both"/>
              <w:rPr>
                <w:rFonts w:ascii="Segoe UI" w:hAnsi="Segoe UI" w:cs="Segoe UI"/>
                <w:szCs w:val="20"/>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0E9B6221" w14:textId="77777777" w:rsidR="00D7063E" w:rsidRPr="00152935" w:rsidRDefault="00D7063E" w:rsidP="00D85984">
            <w:pPr>
              <w:pStyle w:val="TableParagraph"/>
              <w:ind w:right="145"/>
              <w:jc w:val="right"/>
              <w:rPr>
                <w:rFonts w:ascii="Segoe UI" w:hAnsi="Segoe UI" w:cs="Segoe UI"/>
                <w:b/>
                <w:szCs w:val="20"/>
              </w:rPr>
            </w:pPr>
            <w:r w:rsidRPr="004839F6">
              <w:rPr>
                <w:rFonts w:ascii="Segoe UI" w:hAnsi="Segoe UI" w:cs="Segoe UI"/>
                <w:b/>
                <w:szCs w:val="20"/>
              </w:rPr>
              <w:t>TOTAL</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A103D70" w14:textId="77777777" w:rsidR="00D7063E" w:rsidRPr="00152935" w:rsidRDefault="00D7063E" w:rsidP="00D85984">
            <w:pPr>
              <w:pStyle w:val="TableParagraph"/>
              <w:ind w:left="254"/>
              <w:jc w:val="both"/>
              <w:rPr>
                <w:rFonts w:ascii="Segoe UI" w:hAnsi="Segoe UI" w:cs="Segoe UI"/>
                <w:b/>
                <w:szCs w:val="20"/>
              </w:rPr>
            </w:pPr>
            <w:r w:rsidRPr="004839F6">
              <w:rPr>
                <w:rFonts w:ascii="Segoe UI" w:hAnsi="Segoe UI" w:cs="Segoe UI"/>
                <w:b/>
                <w:szCs w:val="20"/>
              </w:rPr>
              <w:t>$ 3`320,000.00</w:t>
            </w:r>
          </w:p>
        </w:tc>
      </w:tr>
    </w:tbl>
    <w:p w14:paraId="36CD1156" w14:textId="77777777" w:rsidR="00D7063E" w:rsidRDefault="00D7063E" w:rsidP="00580EA7">
      <w:pPr>
        <w:spacing w:after="0"/>
        <w:ind w:left="284" w:right="49"/>
        <w:jc w:val="both"/>
        <w:rPr>
          <w:rFonts w:ascii="Segoe UI" w:hAnsi="Segoe UI" w:cs="Segoe UI"/>
          <w:bCs/>
          <w:i/>
          <w:lang w:eastAsia="es-ES"/>
        </w:rPr>
      </w:pPr>
    </w:p>
    <w:p w14:paraId="741EDB51" w14:textId="77777777" w:rsidR="00D7063E" w:rsidRDefault="00D7063E" w:rsidP="00D7063E">
      <w:pPr>
        <w:spacing w:after="0" w:line="360" w:lineRule="auto"/>
        <w:ind w:left="284" w:right="49"/>
        <w:jc w:val="both"/>
        <w:rPr>
          <w:rFonts w:ascii="Segoe UI" w:hAnsi="Segoe UI" w:cs="Segoe UI"/>
          <w:bCs/>
          <w:i/>
          <w:lang w:eastAsia="es-ES"/>
        </w:rPr>
      </w:pPr>
      <w:r w:rsidRPr="002F3103">
        <w:rPr>
          <w:rFonts w:ascii="Segoe UI" w:hAnsi="Segoe UI" w:cs="Segoe UI"/>
          <w:bCs/>
          <w:i/>
          <w:lang w:eastAsia="es-ES"/>
        </w:rPr>
        <w:t>Y se hace constar que los usos y destinos de suelos están autorizados y son aptos para que el Gobierno Municipal ejecute las acciones descritas</w:t>
      </w:r>
      <w:r w:rsidRPr="00210744">
        <w:rPr>
          <w:rFonts w:ascii="Segoe UI" w:hAnsi="Segoe UI" w:cs="Segoe UI"/>
          <w:bCs/>
          <w:i/>
          <w:lang w:eastAsia="es-ES"/>
        </w:rPr>
        <w:t xml:space="preserve">”. - - - - - - - - - - - - - - - - - - - - - - - </w:t>
      </w:r>
    </w:p>
    <w:p w14:paraId="5ED0B2C7" w14:textId="77777777" w:rsidR="00D7063E" w:rsidRDefault="00D7063E" w:rsidP="003D0E88">
      <w:pPr>
        <w:spacing w:after="0" w:line="360" w:lineRule="auto"/>
        <w:ind w:left="284" w:right="49"/>
        <w:jc w:val="both"/>
        <w:rPr>
          <w:rFonts w:ascii="Segoe UI" w:hAnsi="Segoe UI" w:cs="Segoe UI"/>
          <w:bCs/>
          <w:i/>
          <w:lang w:eastAsia="es-ES"/>
        </w:rPr>
      </w:pPr>
    </w:p>
    <w:p w14:paraId="07675BFB" w14:textId="77777777" w:rsidR="00D7063E" w:rsidRDefault="00D7063E" w:rsidP="00D7063E">
      <w:pPr>
        <w:spacing w:after="0" w:line="360" w:lineRule="auto"/>
        <w:ind w:left="284" w:right="49"/>
        <w:jc w:val="both"/>
        <w:rPr>
          <w:rFonts w:ascii="Segoe UI" w:hAnsi="Segoe UI" w:cs="Segoe UI"/>
          <w:bCs/>
          <w:i/>
          <w:lang w:eastAsia="es-ES"/>
        </w:rPr>
      </w:pPr>
      <w:r w:rsidRPr="00210744">
        <w:rPr>
          <w:rFonts w:ascii="Segoe UI" w:hAnsi="Segoe UI" w:cs="Segoe UI"/>
          <w:b/>
          <w:bCs/>
          <w:i/>
          <w:lang w:eastAsia="es-ES"/>
        </w:rPr>
        <w:t>“</w:t>
      </w:r>
      <w:r>
        <w:rPr>
          <w:rFonts w:ascii="Segoe UI" w:hAnsi="Segoe UI" w:cs="Segoe UI"/>
          <w:b/>
          <w:bCs/>
          <w:i/>
          <w:lang w:eastAsia="es-ES"/>
        </w:rPr>
        <w:t>TERCERO</w:t>
      </w:r>
      <w:r w:rsidRPr="00210744">
        <w:rPr>
          <w:rFonts w:ascii="Segoe UI" w:hAnsi="Segoe UI" w:cs="Segoe UI"/>
          <w:b/>
          <w:bCs/>
          <w:i/>
          <w:lang w:eastAsia="es-ES"/>
        </w:rPr>
        <w:t xml:space="preserve">. </w:t>
      </w:r>
      <w:r w:rsidRPr="002F3103">
        <w:rPr>
          <w:rFonts w:ascii="Segoe UI" w:hAnsi="Segoe UI" w:cs="Segoe UI"/>
          <w:bCs/>
          <w:i/>
          <w:lang w:eastAsia="es-ES"/>
        </w:rPr>
        <w:t>Se autoriza recibir los recursos asignados y que se transferirán por el Gobierno del Estado a este Gobierno Municipal de conformidad al convenio que se suscriba según lo establecido en el punto primero del presente acuerdo, y se instruye al encargado de la Hacienda Municipal para que se eroguen conforme al destino determinado en el punto que antecede</w:t>
      </w:r>
      <w:r w:rsidRPr="00210744">
        <w:rPr>
          <w:rFonts w:ascii="Segoe UI" w:hAnsi="Segoe UI" w:cs="Segoe UI"/>
          <w:bCs/>
          <w:i/>
          <w:lang w:eastAsia="es-ES"/>
        </w:rPr>
        <w:t>”. - - - - - - - - - - - - - - - - - - - - - - - - - - - - - - - - - - - - - - - - -</w:t>
      </w:r>
      <w:r>
        <w:rPr>
          <w:rFonts w:ascii="Segoe UI" w:hAnsi="Segoe UI" w:cs="Segoe UI"/>
          <w:bCs/>
          <w:i/>
          <w:lang w:eastAsia="es-ES"/>
        </w:rPr>
        <w:t xml:space="preserve"> - - - - - - - - - - </w:t>
      </w:r>
      <w:r w:rsidRPr="00210744">
        <w:rPr>
          <w:rFonts w:ascii="Segoe UI" w:hAnsi="Segoe UI" w:cs="Segoe UI"/>
          <w:bCs/>
          <w:i/>
          <w:lang w:eastAsia="es-ES"/>
        </w:rPr>
        <w:t xml:space="preserve"> </w:t>
      </w:r>
    </w:p>
    <w:p w14:paraId="77608B0A" w14:textId="4380016C" w:rsidR="00D7063E" w:rsidRDefault="00D7063E" w:rsidP="00004E70">
      <w:pPr>
        <w:spacing w:after="0" w:line="360" w:lineRule="auto"/>
        <w:ind w:left="-2127" w:right="2034"/>
        <w:jc w:val="both"/>
        <w:rPr>
          <w:rFonts w:ascii="Segoe UI" w:hAnsi="Segoe UI" w:cs="Segoe UI"/>
          <w:bCs/>
          <w:i/>
          <w:lang w:eastAsia="es-ES"/>
        </w:rPr>
      </w:pPr>
      <w:r w:rsidRPr="00210744">
        <w:rPr>
          <w:rFonts w:ascii="Segoe UI" w:hAnsi="Segoe UI" w:cs="Segoe UI"/>
          <w:b/>
          <w:bCs/>
          <w:i/>
          <w:lang w:eastAsia="es-ES"/>
        </w:rPr>
        <w:lastRenderedPageBreak/>
        <w:t>“</w:t>
      </w:r>
      <w:r>
        <w:rPr>
          <w:rFonts w:ascii="Segoe UI" w:hAnsi="Segoe UI" w:cs="Segoe UI"/>
          <w:b/>
          <w:bCs/>
          <w:i/>
          <w:lang w:eastAsia="es-ES"/>
        </w:rPr>
        <w:t>CUARTO</w:t>
      </w:r>
      <w:r w:rsidRPr="00210744">
        <w:rPr>
          <w:rFonts w:ascii="Segoe UI" w:hAnsi="Segoe UI" w:cs="Segoe UI"/>
          <w:b/>
          <w:bCs/>
          <w:i/>
          <w:lang w:eastAsia="es-ES"/>
        </w:rPr>
        <w:t>.</w:t>
      </w:r>
      <w:r>
        <w:rPr>
          <w:rFonts w:ascii="Segoe UI" w:hAnsi="Segoe UI" w:cs="Segoe UI"/>
          <w:b/>
          <w:bCs/>
          <w:i/>
          <w:lang w:eastAsia="es-ES"/>
        </w:rPr>
        <w:t xml:space="preserve"> </w:t>
      </w:r>
      <w:r w:rsidRPr="002F3103">
        <w:rPr>
          <w:rFonts w:ascii="Segoe UI" w:hAnsi="Segoe UI" w:cs="Segoe UI"/>
          <w:bCs/>
          <w:i/>
          <w:lang w:eastAsia="es-ES"/>
        </w:rPr>
        <w:t>Se autoriza realizar las retenciones y enteros que correspondan, de conformidad con la legislación y normatividad aplicable</w:t>
      </w:r>
      <w:r w:rsidRPr="00210744">
        <w:rPr>
          <w:rFonts w:ascii="Segoe UI" w:hAnsi="Segoe UI" w:cs="Segoe UI"/>
          <w:bCs/>
          <w:i/>
          <w:lang w:eastAsia="es-ES"/>
        </w:rPr>
        <w:t>”. - - - - - - - - - - - - - - - - - - - - -</w:t>
      </w:r>
      <w:r w:rsidR="00004E70">
        <w:rPr>
          <w:rFonts w:ascii="Segoe UI" w:hAnsi="Segoe UI" w:cs="Segoe UI"/>
          <w:bCs/>
          <w:i/>
          <w:lang w:eastAsia="es-ES"/>
        </w:rPr>
        <w:t xml:space="preserve"> - - - - - - - - - - - </w:t>
      </w:r>
      <w:r w:rsidRPr="00210744">
        <w:rPr>
          <w:rFonts w:ascii="Segoe UI" w:hAnsi="Segoe UI" w:cs="Segoe UI"/>
          <w:bCs/>
          <w:i/>
          <w:lang w:eastAsia="es-ES"/>
        </w:rPr>
        <w:t xml:space="preserve">  </w:t>
      </w:r>
    </w:p>
    <w:p w14:paraId="4DC2EA14" w14:textId="77777777" w:rsidR="00D7063E" w:rsidRDefault="00D7063E" w:rsidP="00004E70">
      <w:pPr>
        <w:spacing w:after="0" w:line="360" w:lineRule="auto"/>
        <w:ind w:left="-2127" w:right="2034"/>
        <w:jc w:val="both"/>
        <w:rPr>
          <w:rFonts w:ascii="Segoe UI" w:hAnsi="Segoe UI" w:cs="Segoe UI"/>
          <w:bCs/>
          <w:i/>
          <w:lang w:eastAsia="es-ES"/>
        </w:rPr>
      </w:pPr>
    </w:p>
    <w:p w14:paraId="16CA6CE9" w14:textId="47FB1B01" w:rsidR="00D149A9" w:rsidRDefault="00D7063E" w:rsidP="00004E70">
      <w:pPr>
        <w:spacing w:after="0" w:line="360" w:lineRule="auto"/>
        <w:ind w:left="-2127" w:right="2034"/>
        <w:jc w:val="both"/>
        <w:rPr>
          <w:rFonts w:ascii="Segoe UI" w:hAnsi="Segoe UI" w:cs="Segoe UI"/>
          <w:bCs/>
          <w:i/>
          <w:lang w:eastAsia="es-ES"/>
        </w:rPr>
      </w:pPr>
      <w:r w:rsidRPr="00210744">
        <w:rPr>
          <w:rFonts w:ascii="Segoe UI" w:hAnsi="Segoe UI" w:cs="Segoe UI"/>
          <w:b/>
          <w:bCs/>
          <w:i/>
          <w:lang w:eastAsia="es-ES"/>
        </w:rPr>
        <w:t>“</w:t>
      </w:r>
      <w:r>
        <w:rPr>
          <w:rFonts w:ascii="Segoe UI" w:hAnsi="Segoe UI" w:cs="Segoe UI"/>
          <w:b/>
          <w:bCs/>
          <w:i/>
          <w:lang w:eastAsia="es-ES"/>
        </w:rPr>
        <w:t>QUINTO</w:t>
      </w:r>
      <w:r w:rsidRPr="00210744">
        <w:rPr>
          <w:rFonts w:ascii="Segoe UI" w:hAnsi="Segoe UI" w:cs="Segoe UI"/>
          <w:b/>
          <w:bCs/>
          <w:i/>
          <w:lang w:eastAsia="es-ES"/>
        </w:rPr>
        <w:t xml:space="preserve">. </w:t>
      </w:r>
      <w:r w:rsidRPr="002F3103">
        <w:rPr>
          <w:rFonts w:ascii="Segoe UI" w:hAnsi="Segoe UI" w:cs="Segoe UI"/>
          <w:bCs/>
          <w:i/>
          <w:lang w:eastAsia="es-ES"/>
        </w:rPr>
        <w:t>Como garantía de cumplimiento de las obligaciones que contraiga el Ayuntamiento derivadas de la celebración del convenio, se afectan las participaciones estatales presentes y futuras que le corresponden al municipio del impuesto sobre nóminas, y se autoriza a la Secretaría de la Hacienda Pública del Gobierno del Estado de Jalisco, para que en caso de incumplimiento retenga las cantidades necesarias para el reintegro de los recursos estatales transferidos, en los términos establecidos en dicho convenio</w:t>
      </w:r>
      <w:r w:rsidRPr="00210744">
        <w:rPr>
          <w:rFonts w:ascii="Segoe UI" w:hAnsi="Segoe UI" w:cs="Segoe UI"/>
          <w:bCs/>
          <w:i/>
          <w:lang w:eastAsia="es-ES"/>
        </w:rPr>
        <w:t>”. - - - - - - -</w:t>
      </w:r>
      <w:r w:rsidR="00004E70">
        <w:rPr>
          <w:rFonts w:ascii="Segoe UI" w:hAnsi="Segoe UI" w:cs="Segoe UI"/>
          <w:bCs/>
          <w:i/>
          <w:lang w:eastAsia="es-ES"/>
        </w:rPr>
        <w:t xml:space="preserve"> - - - - - - - - - - - - - - </w:t>
      </w:r>
      <w:r w:rsidRPr="00210744">
        <w:rPr>
          <w:rFonts w:ascii="Segoe UI" w:hAnsi="Segoe UI" w:cs="Segoe UI"/>
          <w:bCs/>
          <w:i/>
          <w:lang w:eastAsia="es-ES"/>
        </w:rPr>
        <w:t xml:space="preserve"> </w:t>
      </w:r>
    </w:p>
    <w:p w14:paraId="79DE0D83" w14:textId="77777777" w:rsidR="00D149A9" w:rsidRDefault="00D149A9" w:rsidP="00004E70">
      <w:pPr>
        <w:spacing w:after="0" w:line="360" w:lineRule="auto"/>
        <w:ind w:left="-2127" w:right="2034"/>
        <w:jc w:val="both"/>
        <w:rPr>
          <w:rFonts w:ascii="Segoe UI" w:eastAsia="Segoe UI" w:hAnsi="Segoe UI" w:cs="Segoe UI"/>
        </w:rPr>
      </w:pPr>
    </w:p>
    <w:p w14:paraId="15CA1E2D" w14:textId="6A6E9DD8" w:rsidR="008B5DA3" w:rsidRDefault="003D0E88" w:rsidP="009359E4">
      <w:pPr>
        <w:spacing w:after="0" w:line="360" w:lineRule="auto"/>
        <w:ind w:left="-2127" w:right="2034"/>
        <w:jc w:val="both"/>
        <w:rPr>
          <w:rFonts w:ascii="Segoe UI" w:eastAsia="Segoe UI" w:hAnsi="Segoe UI" w:cs="Segoe UI"/>
          <w:i/>
          <w:iCs/>
        </w:rPr>
      </w:pPr>
      <w:r>
        <w:rPr>
          <w:rFonts w:ascii="Segoe UI" w:eastAsia="Segoe UI" w:hAnsi="Segoe UI" w:cs="Segoe UI"/>
        </w:rPr>
        <w:t>E</w:t>
      </w:r>
      <w:r w:rsidR="008B5DA3">
        <w:rPr>
          <w:rFonts w:ascii="Segoe UI" w:eastAsia="Segoe UI" w:hAnsi="Segoe UI" w:cs="Segoe UI"/>
        </w:rPr>
        <w:t xml:space="preserve">n uso de la voz, </w:t>
      </w:r>
      <w:r w:rsidR="00D149A9">
        <w:rPr>
          <w:rFonts w:ascii="Segoe UI" w:eastAsia="Segoe UI" w:hAnsi="Segoe UI" w:cs="Segoe UI"/>
        </w:rPr>
        <w:t>el</w:t>
      </w:r>
      <w:r w:rsidR="008B5DA3">
        <w:rPr>
          <w:rFonts w:ascii="Segoe UI" w:eastAsia="Segoe UI" w:hAnsi="Segoe UI" w:cs="Segoe UI"/>
        </w:rPr>
        <w:t xml:space="preserve"> regidor, </w:t>
      </w:r>
      <w:r w:rsidR="008B5DA3">
        <w:rPr>
          <w:rFonts w:ascii="Segoe UI" w:eastAsia="Segoe UI" w:hAnsi="Segoe UI" w:cs="Segoe UI"/>
          <w:b/>
          <w:bCs/>
        </w:rPr>
        <w:t xml:space="preserve">C. </w:t>
      </w:r>
      <w:r w:rsidR="00D149A9">
        <w:rPr>
          <w:rFonts w:ascii="Segoe UI" w:eastAsia="Segoe UI" w:hAnsi="Segoe UI" w:cs="Segoe UI"/>
          <w:b/>
          <w:bCs/>
        </w:rPr>
        <w:t>José Fernando Villarreal Chávez</w:t>
      </w:r>
      <w:r w:rsidR="008B5DA3">
        <w:rPr>
          <w:rFonts w:ascii="Segoe UI" w:eastAsia="Segoe UI" w:hAnsi="Segoe UI" w:cs="Segoe UI"/>
        </w:rPr>
        <w:t>,</w:t>
      </w:r>
      <w:r>
        <w:rPr>
          <w:rFonts w:ascii="Segoe UI" w:eastAsia="Segoe UI" w:hAnsi="Segoe UI" w:cs="Segoe UI"/>
        </w:rPr>
        <w:t xml:space="preserve"> comentó: </w:t>
      </w:r>
      <w:r>
        <w:rPr>
          <w:rFonts w:ascii="Segoe UI" w:eastAsia="Segoe UI" w:hAnsi="Segoe UI" w:cs="Segoe UI"/>
          <w:i/>
          <w:iCs/>
        </w:rPr>
        <w:t xml:space="preserve">“En este </w:t>
      </w:r>
      <w:proofErr w:type="gramStart"/>
      <w:r>
        <w:rPr>
          <w:rFonts w:ascii="Segoe UI" w:eastAsia="Segoe UI" w:hAnsi="Segoe UI" w:cs="Segoe UI"/>
          <w:i/>
          <w:iCs/>
        </w:rPr>
        <w:t>caso,</w:t>
      </w:r>
      <w:r w:rsidR="00004E70">
        <w:rPr>
          <w:rFonts w:ascii="Segoe UI" w:eastAsia="Segoe UI" w:hAnsi="Segoe UI" w:cs="Segoe UI"/>
          <w:i/>
          <w:iCs/>
        </w:rPr>
        <w:t xml:space="preserve"> </w:t>
      </w:r>
      <w:r w:rsidR="008B5DA3">
        <w:rPr>
          <w:rFonts w:ascii="Segoe UI" w:eastAsia="Segoe UI" w:hAnsi="Segoe UI" w:cs="Segoe UI"/>
        </w:rPr>
        <w:t xml:space="preserve"> </w:t>
      </w:r>
      <w:r>
        <w:rPr>
          <w:rFonts w:ascii="Segoe UI" w:eastAsia="Segoe UI" w:hAnsi="Segoe UI" w:cs="Segoe UI"/>
          <w:i/>
          <w:iCs/>
        </w:rPr>
        <w:t>pongo</w:t>
      </w:r>
      <w:proofErr w:type="gramEnd"/>
      <w:r>
        <w:rPr>
          <w:rFonts w:ascii="Segoe UI" w:eastAsia="Segoe UI" w:hAnsi="Segoe UI" w:cs="Segoe UI"/>
          <w:i/>
          <w:iCs/>
        </w:rPr>
        <w:t xml:space="preserve"> como contexto la pasada sesión ordinaria en la cual se aprobó este punto de acuerdo</w:t>
      </w:r>
      <w:r w:rsidR="00740610">
        <w:rPr>
          <w:rFonts w:ascii="Segoe UI" w:eastAsia="Segoe UI" w:hAnsi="Segoe UI" w:cs="Segoe UI"/>
          <w:i/>
          <w:iCs/>
        </w:rPr>
        <w:t xml:space="preserve"> con diez votos a favor y cinco en contra sino mal recuerdo, siendo el mío uno de los votos en contra</w:t>
      </w:r>
      <w:r w:rsidR="003B2B00">
        <w:rPr>
          <w:rFonts w:ascii="Segoe UI" w:eastAsia="Segoe UI" w:hAnsi="Segoe UI" w:cs="Segoe UI"/>
          <w:i/>
          <w:iCs/>
        </w:rPr>
        <w:t>. De modo que publiqué ese extracto de dicha sesión en mis redes sociales y por lo cual recibí muchas exigencias</w:t>
      </w:r>
      <w:r w:rsidR="00510018">
        <w:rPr>
          <w:rFonts w:ascii="Segoe UI" w:eastAsia="Segoe UI" w:hAnsi="Segoe UI" w:cs="Segoe UI"/>
          <w:i/>
          <w:iCs/>
        </w:rPr>
        <w:t xml:space="preserve"> así como críticas por lo que la ciudadanía consideró una participación tibia por parte de un servidor además de que no contaba con alguna otra información, por lo que me hacían mención de </w:t>
      </w:r>
      <w:r w:rsidR="00F3557F">
        <w:rPr>
          <w:rFonts w:ascii="Segoe UI" w:eastAsia="Segoe UI" w:hAnsi="Segoe UI" w:cs="Segoe UI"/>
          <w:i/>
          <w:iCs/>
        </w:rPr>
        <w:t xml:space="preserve">que en esta calle que se pretende pavimentar no hay casas lo cual advertimos y que la única razón para pavimentar esa calle es porque </w:t>
      </w:r>
      <w:r w:rsidR="0011306A">
        <w:rPr>
          <w:rFonts w:ascii="Segoe UI" w:eastAsia="Segoe UI" w:hAnsi="Segoe UI" w:cs="Segoe UI"/>
          <w:i/>
          <w:iCs/>
        </w:rPr>
        <w:t xml:space="preserve">se encuentra el nuevo negocio, una nueva funeraria de un compañero regidor, en este caso, del regidor Ricardo Alberto Manzano Gómez. Por lo cual, quiero a él mismo darle la oportunidad para aclarar </w:t>
      </w:r>
      <w:r w:rsidR="009F7BA7">
        <w:rPr>
          <w:rFonts w:ascii="Segoe UI" w:eastAsia="Segoe UI" w:hAnsi="Segoe UI" w:cs="Segoe UI"/>
          <w:i/>
          <w:iCs/>
        </w:rPr>
        <w:t>sí hizo uso de algún acto de influyentísimo</w:t>
      </w:r>
      <w:r w:rsidR="00BA7B16">
        <w:rPr>
          <w:rFonts w:ascii="Segoe UI" w:eastAsia="Segoe UI" w:hAnsi="Segoe UI" w:cs="Segoe UI"/>
          <w:i/>
          <w:iCs/>
        </w:rPr>
        <w:t xml:space="preserve"> para que esta calle fuera pavimentada, porque hay muchas necesidades en el municipio de Ocotlán como lo es, por ejemplo, la calle Azucena en la Colona El Porvenir </w:t>
      </w:r>
      <w:r w:rsidR="00A74A2F">
        <w:rPr>
          <w:rFonts w:ascii="Segoe UI" w:eastAsia="Segoe UI" w:hAnsi="Segoe UI" w:cs="Segoe UI"/>
          <w:i/>
          <w:iCs/>
        </w:rPr>
        <w:t xml:space="preserve">que tampoco está pavimentada y en la cual se está construyendo el Banco del Bienestar y además está el ISSSTE por lo que va a ser una calle con mucha mayor afluencia y para la cual se pudo haber utilizado este recurso de FOCOCI ya que, de hecho, </w:t>
      </w:r>
      <w:r w:rsidR="002854D3">
        <w:rPr>
          <w:rFonts w:ascii="Segoe UI" w:eastAsia="Segoe UI" w:hAnsi="Segoe UI" w:cs="Segoe UI"/>
          <w:i/>
          <w:iCs/>
        </w:rPr>
        <w:t>hay un poco más de casas habitación ahí que acá por la calle Domingo Márquez entre Privada Zaragoza y Malecón además de muchas otras calles que ya mencioné</w:t>
      </w:r>
      <w:r w:rsidR="002A0BF2">
        <w:rPr>
          <w:rFonts w:ascii="Segoe UI" w:eastAsia="Segoe UI" w:hAnsi="Segoe UI" w:cs="Segoe UI"/>
          <w:i/>
          <w:iCs/>
        </w:rPr>
        <w:t xml:space="preserve"> como la de </w:t>
      </w:r>
      <w:r w:rsidR="00E073EA">
        <w:rPr>
          <w:rFonts w:ascii="Segoe UI" w:eastAsia="Segoe UI" w:hAnsi="Segoe UI" w:cs="Segoe UI"/>
          <w:i/>
          <w:iCs/>
        </w:rPr>
        <w:t>Vicente Guerrero en su cruce con Rafael Anaya. Entonces, si me llama la atención y a solicitud de la ciudadanía que me reclamó una participación tibia, repito, es que quiero preguntarle directamente al regidor Ricardo Alberto Manzano Gómez ¿cuál es su opinión al respecto?</w:t>
      </w:r>
      <w:r w:rsidR="008B5DA3">
        <w:rPr>
          <w:rFonts w:ascii="Segoe UI" w:eastAsia="Segoe UI" w:hAnsi="Segoe UI" w:cs="Segoe UI"/>
          <w:i/>
          <w:iCs/>
        </w:rPr>
        <w:t>”. - - - - - - -</w:t>
      </w:r>
      <w:r w:rsidR="00E073EA">
        <w:rPr>
          <w:rFonts w:ascii="Segoe UI" w:eastAsia="Segoe UI" w:hAnsi="Segoe UI" w:cs="Segoe UI"/>
          <w:i/>
          <w:iCs/>
        </w:rPr>
        <w:t xml:space="preserve"> - - - - - - - - - - - </w:t>
      </w:r>
      <w:r w:rsidR="008B5DA3">
        <w:rPr>
          <w:rFonts w:ascii="Segoe UI" w:eastAsia="Segoe UI" w:hAnsi="Segoe UI" w:cs="Segoe UI"/>
          <w:i/>
          <w:iCs/>
        </w:rPr>
        <w:t xml:space="preserve"> </w:t>
      </w:r>
    </w:p>
    <w:p w14:paraId="05F47367" w14:textId="77777777" w:rsidR="008B5DA3" w:rsidRDefault="008B5DA3" w:rsidP="0023086C">
      <w:pPr>
        <w:spacing w:after="0" w:line="360" w:lineRule="auto"/>
        <w:ind w:left="-2127" w:right="2034"/>
        <w:jc w:val="both"/>
        <w:rPr>
          <w:rFonts w:ascii="Segoe UI" w:eastAsia="Segoe UI" w:hAnsi="Segoe UI" w:cs="Segoe UI"/>
          <w:i/>
          <w:iCs/>
        </w:rPr>
      </w:pPr>
    </w:p>
    <w:p w14:paraId="01D7CBF8" w14:textId="77777777" w:rsidR="004F1381" w:rsidRDefault="008B5DA3" w:rsidP="004F1381">
      <w:pPr>
        <w:spacing w:after="0" w:line="360" w:lineRule="auto"/>
        <w:ind w:left="-2127" w:right="2034"/>
        <w:jc w:val="both"/>
        <w:rPr>
          <w:rFonts w:ascii="Segoe UI" w:eastAsia="Segoe UI" w:hAnsi="Segoe UI" w:cs="Segoe UI"/>
          <w:i/>
        </w:rPr>
      </w:pPr>
      <w:r>
        <w:rPr>
          <w:rFonts w:ascii="Segoe UI" w:eastAsia="Segoe UI" w:hAnsi="Segoe UI" w:cs="Segoe UI"/>
        </w:rPr>
        <w:t xml:space="preserve">El </w:t>
      </w:r>
      <w:r w:rsidR="008E20EC">
        <w:rPr>
          <w:rFonts w:ascii="Segoe UI" w:eastAsia="Segoe UI" w:hAnsi="Segoe UI" w:cs="Segoe UI"/>
        </w:rPr>
        <w:t>regidor</w:t>
      </w:r>
      <w:r>
        <w:rPr>
          <w:rFonts w:ascii="Segoe UI" w:eastAsia="Segoe UI" w:hAnsi="Segoe UI" w:cs="Segoe UI"/>
        </w:rPr>
        <w:t xml:space="preserve">, </w:t>
      </w:r>
      <w:r>
        <w:rPr>
          <w:rFonts w:ascii="Segoe UI" w:eastAsia="Segoe UI" w:hAnsi="Segoe UI" w:cs="Segoe UI"/>
          <w:b/>
        </w:rPr>
        <w:t xml:space="preserve">C. </w:t>
      </w:r>
      <w:r w:rsidR="008E20EC">
        <w:rPr>
          <w:rFonts w:ascii="Segoe UI" w:eastAsia="Segoe UI" w:hAnsi="Segoe UI" w:cs="Segoe UI"/>
          <w:b/>
        </w:rPr>
        <w:t>Ricardo Alberto Manzano Gómez</w:t>
      </w:r>
      <w:r w:rsidR="008E20EC">
        <w:rPr>
          <w:rFonts w:ascii="Segoe UI" w:eastAsia="Segoe UI" w:hAnsi="Segoe UI" w:cs="Segoe UI"/>
          <w:bCs/>
        </w:rPr>
        <w:t>,</w:t>
      </w:r>
      <w:r>
        <w:rPr>
          <w:rFonts w:ascii="Segoe UI" w:eastAsia="Segoe UI" w:hAnsi="Segoe UI" w:cs="Segoe UI"/>
        </w:rPr>
        <w:t xml:space="preserve"> </w:t>
      </w:r>
      <w:r w:rsidR="008E20EC">
        <w:rPr>
          <w:rFonts w:ascii="Segoe UI" w:eastAsia="Segoe UI" w:hAnsi="Segoe UI" w:cs="Segoe UI"/>
        </w:rPr>
        <w:t>aclar</w:t>
      </w:r>
      <w:r>
        <w:rPr>
          <w:rFonts w:ascii="Segoe UI" w:eastAsia="Segoe UI" w:hAnsi="Segoe UI" w:cs="Segoe UI"/>
        </w:rPr>
        <w:t xml:space="preserve">ó: </w:t>
      </w:r>
      <w:r>
        <w:rPr>
          <w:rFonts w:ascii="Segoe UI" w:eastAsia="Segoe UI" w:hAnsi="Segoe UI" w:cs="Segoe UI"/>
          <w:i/>
        </w:rPr>
        <w:t>“</w:t>
      </w:r>
      <w:r w:rsidR="002F6C67">
        <w:rPr>
          <w:rFonts w:ascii="Segoe UI" w:eastAsia="Segoe UI" w:hAnsi="Segoe UI" w:cs="Segoe UI"/>
          <w:i/>
        </w:rPr>
        <w:t>Nada más señalar y quiero con todo gusto responderle regidor José Fernando Villarreal Chávez, que</w:t>
      </w:r>
      <w:r w:rsidR="004C3008">
        <w:rPr>
          <w:rFonts w:ascii="Segoe UI" w:eastAsia="Segoe UI" w:hAnsi="Segoe UI" w:cs="Segoe UI"/>
          <w:i/>
        </w:rPr>
        <w:t xml:space="preserve"> no hay ningún tipo de influyentísimo en ningún momento y no lo va haber de parte de mi persona. Tan es así que en su momento los argumentos positivos por los que se va a realizar esa obra ya se comentaron en la sesión pasada</w:t>
      </w:r>
      <w:r w:rsidR="00AF53DE">
        <w:rPr>
          <w:rFonts w:ascii="Segoe UI" w:eastAsia="Segoe UI" w:hAnsi="Segoe UI" w:cs="Segoe UI"/>
          <w:i/>
        </w:rPr>
        <w:t>. Por consiguiente, de mi parte lo dejo claro no hay, ni habrá ningún tipo de influyentísimo</w:t>
      </w:r>
      <w:r w:rsidR="008F3D4A">
        <w:rPr>
          <w:rFonts w:ascii="Segoe UI" w:eastAsia="Segoe UI" w:hAnsi="Segoe UI" w:cs="Segoe UI"/>
          <w:i/>
        </w:rPr>
        <w:t xml:space="preserve"> en ningún momento</w:t>
      </w:r>
      <w:r>
        <w:rPr>
          <w:rFonts w:ascii="Segoe UI" w:eastAsia="Segoe UI" w:hAnsi="Segoe UI" w:cs="Segoe UI"/>
          <w:i/>
        </w:rPr>
        <w:t>”. - - - - - - - - - - - - - - - - - - - - - - - - - -</w:t>
      </w:r>
      <w:r w:rsidR="008F3D4A">
        <w:rPr>
          <w:rFonts w:ascii="Segoe UI" w:eastAsia="Segoe UI" w:hAnsi="Segoe UI" w:cs="Segoe UI"/>
          <w:i/>
        </w:rPr>
        <w:t xml:space="preserve"> - - - - - - - - - - -</w:t>
      </w:r>
    </w:p>
    <w:p w14:paraId="19B4D1BA" w14:textId="77777777" w:rsidR="004F1381" w:rsidRDefault="004F1381" w:rsidP="004F1381">
      <w:pPr>
        <w:spacing w:after="0" w:line="360" w:lineRule="auto"/>
        <w:ind w:left="-2127" w:right="2034"/>
        <w:jc w:val="both"/>
        <w:rPr>
          <w:rFonts w:ascii="Segoe UI" w:eastAsia="Segoe UI" w:hAnsi="Segoe UI" w:cs="Segoe UI"/>
          <w:i/>
        </w:rPr>
      </w:pPr>
    </w:p>
    <w:p w14:paraId="4B8B8FA4" w14:textId="5B168252" w:rsidR="00F64D34" w:rsidRDefault="004F1381" w:rsidP="00B50FBD">
      <w:pPr>
        <w:spacing w:after="0" w:line="360" w:lineRule="auto"/>
        <w:ind w:left="284" w:right="49"/>
        <w:jc w:val="both"/>
        <w:rPr>
          <w:rFonts w:ascii="Segoe UI" w:eastAsia="Segoe UI" w:hAnsi="Segoe UI" w:cs="Segoe UI"/>
          <w:i/>
          <w:iCs/>
        </w:rPr>
      </w:pPr>
      <w:r w:rsidRPr="00B50FBD">
        <w:rPr>
          <w:rFonts w:ascii="Segoe UI" w:eastAsia="Segoe UI" w:hAnsi="Segoe UI" w:cs="Segoe UI"/>
        </w:rPr>
        <w:lastRenderedPageBreak/>
        <w:t xml:space="preserve">El regidor, </w:t>
      </w:r>
      <w:r w:rsidRPr="00B50FBD">
        <w:rPr>
          <w:rFonts w:ascii="Segoe UI" w:eastAsia="Segoe UI" w:hAnsi="Segoe UI" w:cs="Segoe UI"/>
          <w:b/>
          <w:bCs/>
        </w:rPr>
        <w:t>C. José Fernando Villarreal Chávez</w:t>
      </w:r>
      <w:r w:rsidRPr="00B50FBD">
        <w:rPr>
          <w:rFonts w:ascii="Segoe UI" w:eastAsia="Segoe UI" w:hAnsi="Segoe UI" w:cs="Segoe UI"/>
        </w:rPr>
        <w:t xml:space="preserve">, asintió: </w:t>
      </w:r>
      <w:r w:rsidRPr="00B50FBD">
        <w:rPr>
          <w:rFonts w:ascii="Segoe UI" w:eastAsia="Segoe UI" w:hAnsi="Segoe UI" w:cs="Segoe UI"/>
          <w:i/>
          <w:iCs/>
        </w:rPr>
        <w:t>“Agradezco la aclaración regidor Ricardo Alberto Manzano Gómez</w:t>
      </w:r>
      <w:r w:rsidR="00A25AEA" w:rsidRPr="00B50FBD">
        <w:rPr>
          <w:rFonts w:ascii="Segoe UI" w:eastAsia="Segoe UI" w:hAnsi="Segoe UI" w:cs="Segoe UI"/>
          <w:i/>
          <w:iCs/>
        </w:rPr>
        <w:t xml:space="preserve">, y como último quiero mencionar que </w:t>
      </w:r>
      <w:r w:rsidR="00963AFA" w:rsidRPr="00B50FBD">
        <w:rPr>
          <w:rFonts w:ascii="Segoe UI" w:eastAsia="Segoe UI" w:hAnsi="Segoe UI" w:cs="Segoe UI"/>
          <w:i/>
          <w:iCs/>
        </w:rPr>
        <w:t xml:space="preserve">se exhibe que no estaba justificada esta obra toda vez que para eso nos citaron hoy a fin de modificar el punto de acuerdo, ya que en el pasado punto de acuerdo solamente se aprobó la pavimentación con concreto hidráulico de dicha calle y no se mencionaba para nada la instalación de drenaje y es por ello que supongo tuvieron que maquillar un poco esta pésima decisión de pavimentar una calle con poca afluencia vehicular y sin casas habitación como lo marcan las reglas de FOCOCI. Así que, reitero, maquillan un poco ahora este punto de acuerdo y nos dan la razón a quienes en la pasada sesión votamos </w:t>
      </w:r>
      <w:r w:rsidR="00F64D34" w:rsidRPr="00B50FBD">
        <w:rPr>
          <w:rFonts w:ascii="Segoe UI" w:eastAsia="Segoe UI" w:hAnsi="Segoe UI" w:cs="Segoe UI"/>
          <w:i/>
          <w:iCs/>
        </w:rPr>
        <w:t>en contra y exhibe que quienes desafortunadamente votaron a favor lo hicieron sin argumentos, es cuanto”. - - - - - - - - - - - - - - - - - - - - - - - - - - - - - - - -</w:t>
      </w:r>
      <w:r w:rsidR="00B50FBD">
        <w:rPr>
          <w:rFonts w:ascii="Segoe UI" w:eastAsia="Segoe UI" w:hAnsi="Segoe UI" w:cs="Segoe UI"/>
          <w:i/>
          <w:iCs/>
        </w:rPr>
        <w:t xml:space="preserve"> - - - - - - - - - - - - - - - - - - - - </w:t>
      </w:r>
      <w:r w:rsidR="00F64D34">
        <w:rPr>
          <w:rFonts w:ascii="Segoe UI" w:eastAsia="Segoe UI" w:hAnsi="Segoe UI" w:cs="Segoe UI"/>
          <w:i/>
          <w:iCs/>
        </w:rPr>
        <w:t xml:space="preserve"> </w:t>
      </w:r>
    </w:p>
    <w:p w14:paraId="122BE1F9" w14:textId="77777777" w:rsidR="00F64D34" w:rsidRDefault="00F64D34" w:rsidP="00B50FBD">
      <w:pPr>
        <w:spacing w:after="0" w:line="360" w:lineRule="auto"/>
        <w:ind w:left="284" w:right="49"/>
        <w:jc w:val="both"/>
        <w:rPr>
          <w:rFonts w:ascii="Segoe UI" w:eastAsia="Segoe UI" w:hAnsi="Segoe UI" w:cs="Segoe UI"/>
          <w:i/>
          <w:iCs/>
        </w:rPr>
      </w:pPr>
    </w:p>
    <w:p w14:paraId="7F3B7EBF" w14:textId="5A930611" w:rsidR="008B5DA3" w:rsidRDefault="00F64D34" w:rsidP="008B5DA3">
      <w:pPr>
        <w:spacing w:after="0" w:line="360" w:lineRule="auto"/>
        <w:ind w:left="284" w:right="49"/>
        <w:jc w:val="both"/>
        <w:rPr>
          <w:rFonts w:ascii="Segoe UI" w:eastAsia="Segoe UI" w:hAnsi="Segoe UI" w:cs="Segoe UI"/>
          <w:i/>
        </w:rPr>
      </w:pPr>
      <w:r>
        <w:rPr>
          <w:rFonts w:ascii="Segoe UI" w:eastAsia="Segoe UI" w:hAnsi="Segoe UI" w:cs="Segoe UI"/>
        </w:rPr>
        <w:t xml:space="preserve">El síndico municipal, </w:t>
      </w:r>
      <w:r>
        <w:rPr>
          <w:rFonts w:ascii="Segoe UI" w:eastAsia="Segoe UI" w:hAnsi="Segoe UI" w:cs="Segoe UI"/>
          <w:b/>
          <w:bCs/>
        </w:rPr>
        <w:t>C. Carlos Álvarez Ramírez</w:t>
      </w:r>
      <w:r>
        <w:rPr>
          <w:rFonts w:ascii="Segoe UI" w:eastAsia="Segoe UI" w:hAnsi="Segoe UI" w:cs="Segoe UI"/>
        </w:rPr>
        <w:t xml:space="preserve">, destacó: </w:t>
      </w:r>
      <w:r>
        <w:rPr>
          <w:rFonts w:ascii="Segoe UI" w:eastAsia="Segoe UI" w:hAnsi="Segoe UI" w:cs="Segoe UI"/>
          <w:i/>
          <w:iCs/>
        </w:rPr>
        <w:t>“Regidor José Fernando Villarreal</w:t>
      </w:r>
      <w:r w:rsidR="00B50FBD">
        <w:rPr>
          <w:rFonts w:ascii="Segoe UI" w:eastAsia="Segoe UI" w:hAnsi="Segoe UI" w:cs="Segoe UI"/>
          <w:i/>
          <w:iCs/>
        </w:rPr>
        <w:t xml:space="preserve"> </w:t>
      </w:r>
      <w:r>
        <w:rPr>
          <w:rFonts w:ascii="Segoe UI" w:eastAsia="Segoe UI" w:hAnsi="Segoe UI" w:cs="Segoe UI"/>
          <w:i/>
          <w:iCs/>
        </w:rPr>
        <w:t>Chávez de verdad no recuerda</w:t>
      </w:r>
      <w:r w:rsidR="002A1347">
        <w:rPr>
          <w:rFonts w:ascii="Segoe UI" w:eastAsia="Segoe UI" w:hAnsi="Segoe UI" w:cs="Segoe UI"/>
          <w:i/>
          <w:iCs/>
        </w:rPr>
        <w:t xml:space="preserve"> que el Director de Obras Públicas argumentó que en esa obra se iba a realizar el colector pluvial y el drenaje, ¿en serio no lo recuerda o se quiere pasar de listo tratando así de confundir a los compañeros y ala ciudadanía?, inclusive, la regidora Bertha Alicia Rocha García al final reconoció que no se había mencionado dentro del proyecto pero por propia voz el Director de Obras Públicas y quien está qui presente aclaró que esa obra iba a contar</w:t>
      </w:r>
      <w:r w:rsidR="008063E7">
        <w:rPr>
          <w:rFonts w:ascii="Segoe UI" w:eastAsia="Segoe UI" w:hAnsi="Segoe UI" w:cs="Segoe UI"/>
          <w:i/>
          <w:iCs/>
        </w:rPr>
        <w:t xml:space="preserve"> con el colector pluvial y con el drenaje correspondiente. De verdad, no se acuerda y trata de confundir o trata de sacar raja política porque no le veo otro </w:t>
      </w:r>
      <w:proofErr w:type="gramStart"/>
      <w:r w:rsidR="008063E7">
        <w:rPr>
          <w:rFonts w:ascii="Segoe UI" w:eastAsia="Segoe UI" w:hAnsi="Segoe UI" w:cs="Segoe UI"/>
          <w:i/>
          <w:iCs/>
        </w:rPr>
        <w:t>sentido</w:t>
      </w:r>
      <w:proofErr w:type="gramEnd"/>
      <w:r w:rsidR="008063E7">
        <w:rPr>
          <w:rFonts w:ascii="Segoe UI" w:eastAsia="Segoe UI" w:hAnsi="Segoe UI" w:cs="Segoe UI"/>
          <w:i/>
          <w:iCs/>
        </w:rPr>
        <w:t xml:space="preserve"> pero, afortunadamente, están los videos </w:t>
      </w:r>
      <w:r w:rsidR="00A710FE">
        <w:rPr>
          <w:rFonts w:ascii="Segoe UI" w:eastAsia="Segoe UI" w:hAnsi="Segoe UI" w:cs="Segoe UI"/>
          <w:i/>
          <w:iCs/>
        </w:rPr>
        <w:t>y sí gusta ahorita se los puedo mostrar para que no venga</w:t>
      </w:r>
      <w:r w:rsidR="002C60DD">
        <w:rPr>
          <w:rFonts w:ascii="Segoe UI" w:eastAsia="Segoe UI" w:hAnsi="Segoe UI" w:cs="Segoe UI"/>
          <w:i/>
          <w:iCs/>
        </w:rPr>
        <w:t xml:space="preserve"> a decir que se tratan de maquillar algunas cifras, para que no venga a decir que ello no se mencionó para nada en la anterior sesión donde se aprobó. Entonces, c</w:t>
      </w:r>
      <w:r w:rsidR="00BC62B8">
        <w:rPr>
          <w:rFonts w:ascii="Segoe UI" w:eastAsia="Segoe UI" w:hAnsi="Segoe UI" w:cs="Segoe UI"/>
          <w:i/>
          <w:iCs/>
        </w:rPr>
        <w:t>reo que seamos serios en ese sentido y no trate de confundir a los regidores, lo que creo no lo logra, ni mucho menos a la ciudadanía porque aquí está presente el directos además de que esta el video por si gusta ahorita se lo mostramos</w:t>
      </w:r>
      <w:r w:rsidR="006B6574">
        <w:rPr>
          <w:rFonts w:ascii="Segoe UI" w:eastAsia="Segoe UI" w:hAnsi="Segoe UI" w:cs="Segoe UI"/>
          <w:i/>
          <w:iCs/>
        </w:rPr>
        <w:t xml:space="preserve"> donde claramente él hace esa argumentación, sin embargo, que en el documento se haya omitido hacer referencia al respecto pues bueno ahí está la aclaración aunado a que es una obra</w:t>
      </w:r>
      <w:r w:rsidR="00B45EA8">
        <w:rPr>
          <w:rFonts w:ascii="Segoe UI" w:eastAsia="Segoe UI" w:hAnsi="Segoe UI" w:cs="Segoe UI"/>
          <w:i/>
          <w:iCs/>
        </w:rPr>
        <w:t xml:space="preserve"> que no aprobó el Ayuntamiento sino que la aprobaron en una mesa de trabajo en FOCOCI que es ciudadana también, es un recurso del Gobierno del Estado de Jalisco de tal manera que haya la aprobaron, es cuanto</w:t>
      </w:r>
      <w:r w:rsidR="008B5DA3">
        <w:rPr>
          <w:rFonts w:ascii="Segoe UI" w:eastAsia="Segoe UI" w:hAnsi="Segoe UI" w:cs="Segoe UI"/>
          <w:i/>
        </w:rPr>
        <w:t>”. - - - - - - - - - - - - - - - - - - - - - - - - - -</w:t>
      </w:r>
      <w:r w:rsidR="00B45EA8">
        <w:rPr>
          <w:rFonts w:ascii="Segoe UI" w:eastAsia="Segoe UI" w:hAnsi="Segoe UI" w:cs="Segoe UI"/>
          <w:i/>
        </w:rPr>
        <w:t xml:space="preserve"> - - - - - - - - - - - - </w:t>
      </w:r>
      <w:r w:rsidR="008B5DA3">
        <w:rPr>
          <w:rFonts w:ascii="Segoe UI" w:eastAsia="Segoe UI" w:hAnsi="Segoe UI" w:cs="Segoe UI"/>
          <w:i/>
        </w:rPr>
        <w:t xml:space="preserve"> </w:t>
      </w:r>
    </w:p>
    <w:p w14:paraId="287A64EB" w14:textId="77777777" w:rsidR="008B5DA3" w:rsidRDefault="008B5DA3" w:rsidP="008B5DA3">
      <w:pPr>
        <w:spacing w:after="0" w:line="240" w:lineRule="auto"/>
        <w:ind w:left="284" w:right="49"/>
        <w:jc w:val="both"/>
        <w:rPr>
          <w:rFonts w:ascii="Segoe UI" w:eastAsia="Segoe UI" w:hAnsi="Segoe UI" w:cs="Segoe UI"/>
          <w:i/>
        </w:rPr>
      </w:pPr>
    </w:p>
    <w:p w14:paraId="7A7E44D6" w14:textId="4FE3DF18" w:rsidR="008B5DA3" w:rsidRPr="00C85DE7" w:rsidRDefault="008B5DA3" w:rsidP="008B5DA3">
      <w:pPr>
        <w:spacing w:after="0" w:line="360" w:lineRule="auto"/>
        <w:ind w:left="284" w:right="49"/>
        <w:jc w:val="both"/>
        <w:rPr>
          <w:rFonts w:ascii="Segoe UI" w:eastAsia="Segoe UI" w:hAnsi="Segoe UI" w:cs="Segoe UI"/>
          <w:i/>
        </w:rPr>
      </w:pPr>
      <w:r>
        <w:rPr>
          <w:rFonts w:ascii="Segoe UI" w:eastAsia="Segoe UI" w:hAnsi="Segoe UI" w:cs="Segoe UI"/>
          <w:iCs/>
        </w:rPr>
        <w:t xml:space="preserve">El regidor, </w:t>
      </w:r>
      <w:r>
        <w:rPr>
          <w:rFonts w:ascii="Segoe UI" w:eastAsia="Segoe UI" w:hAnsi="Segoe UI" w:cs="Segoe UI"/>
          <w:b/>
          <w:bCs/>
          <w:iCs/>
        </w:rPr>
        <w:t>C. José Fernando Villarreal Chávez</w:t>
      </w:r>
      <w:r>
        <w:rPr>
          <w:rFonts w:ascii="Segoe UI" w:eastAsia="Segoe UI" w:hAnsi="Segoe UI" w:cs="Segoe UI"/>
          <w:iCs/>
        </w:rPr>
        <w:t xml:space="preserve">, </w:t>
      </w:r>
      <w:r w:rsidR="00B45EA8">
        <w:rPr>
          <w:rFonts w:ascii="Segoe UI" w:eastAsia="Segoe UI" w:hAnsi="Segoe UI" w:cs="Segoe UI"/>
          <w:iCs/>
        </w:rPr>
        <w:t>refiri</w:t>
      </w:r>
      <w:r>
        <w:rPr>
          <w:rFonts w:ascii="Segoe UI" w:eastAsia="Segoe UI" w:hAnsi="Segoe UI" w:cs="Segoe UI"/>
          <w:iCs/>
        </w:rPr>
        <w:t xml:space="preserve">ó: </w:t>
      </w:r>
      <w:r>
        <w:rPr>
          <w:rFonts w:ascii="Segoe UI" w:eastAsia="Segoe UI" w:hAnsi="Segoe UI" w:cs="Segoe UI"/>
          <w:i/>
        </w:rPr>
        <w:t>“</w:t>
      </w:r>
      <w:r w:rsidR="00BB236E">
        <w:rPr>
          <w:rFonts w:ascii="Segoe UI" w:eastAsia="Segoe UI" w:hAnsi="Segoe UI" w:cs="Segoe UI"/>
          <w:i/>
        </w:rPr>
        <w:t xml:space="preserve">Síndico municipal Carlos Álvarez Ramírez nuevamente lo invito a leer y releer la información que le giran al Pleno del Ayuntamiento, ya usted lo dijo que no venía en los documentos, no venía </w:t>
      </w:r>
      <w:r w:rsidR="00A137B7">
        <w:rPr>
          <w:rFonts w:ascii="Segoe UI" w:eastAsia="Segoe UI" w:hAnsi="Segoe UI" w:cs="Segoe UI"/>
          <w:i/>
        </w:rPr>
        <w:t>en los anexos, es decir, llegamos a esta sesión a ciegas sin una ficha técnica que avalará el que algunos aprobarán esa pavimentación</w:t>
      </w:r>
      <w:r w:rsidR="00766636">
        <w:rPr>
          <w:rFonts w:ascii="Segoe UI" w:eastAsia="Segoe UI" w:hAnsi="Segoe UI" w:cs="Segoe UI"/>
          <w:i/>
        </w:rPr>
        <w:t xml:space="preserve">. Usted lo acaba de decir, en los anexos no venía que se iba a instalar drenaje y colector pluvial y fue únicamente por nuestras intervenciones de los </w:t>
      </w:r>
      <w:r w:rsidR="00766636">
        <w:rPr>
          <w:rFonts w:ascii="Segoe UI" w:eastAsia="Segoe UI" w:hAnsi="Segoe UI" w:cs="Segoe UI"/>
          <w:i/>
        </w:rPr>
        <w:lastRenderedPageBreak/>
        <w:t>que cuestionamos, de los que votamos responsablemente lo mejor para la ciudadanía</w:t>
      </w:r>
      <w:r w:rsidR="00C3717F">
        <w:rPr>
          <w:rFonts w:ascii="Segoe UI" w:eastAsia="Segoe UI" w:hAnsi="Segoe UI" w:cs="Segoe UI"/>
          <w:i/>
        </w:rPr>
        <w:t xml:space="preserve"> ocotlense, fue gracias a esos cuestionamientos que el Director de Obras Públicas el Arquitecto Salvador Alvizo Lozano ya mencionó medianamente que se iba instalar un drenaje, reitero, medianamente se subsanó pero al no girarnos en los oficios una ficha técnica con </w:t>
      </w:r>
      <w:proofErr w:type="spellStart"/>
      <w:r w:rsidR="00C3717F">
        <w:rPr>
          <w:rFonts w:ascii="Segoe UI" w:eastAsia="Segoe UI" w:hAnsi="Segoe UI" w:cs="Segoe UI"/>
          <w:i/>
        </w:rPr>
        <w:t>está</w:t>
      </w:r>
      <w:proofErr w:type="spellEnd"/>
      <w:r w:rsidR="00C3717F">
        <w:rPr>
          <w:rFonts w:ascii="Segoe UI" w:eastAsia="Segoe UI" w:hAnsi="Segoe UI" w:cs="Segoe UI"/>
          <w:i/>
        </w:rPr>
        <w:t xml:space="preserve"> información e</w:t>
      </w:r>
      <w:r w:rsidR="00F46C5B">
        <w:rPr>
          <w:rFonts w:ascii="Segoe UI" w:eastAsia="Segoe UI" w:hAnsi="Segoe UI" w:cs="Segoe UI"/>
          <w:i/>
        </w:rPr>
        <w:t>ra</w:t>
      </w:r>
      <w:r w:rsidR="00C3717F">
        <w:rPr>
          <w:rFonts w:ascii="Segoe UI" w:eastAsia="Segoe UI" w:hAnsi="Segoe UI" w:cs="Segoe UI"/>
          <w:i/>
        </w:rPr>
        <w:t xml:space="preserve"> que con mayor razón</w:t>
      </w:r>
      <w:r w:rsidR="00F46C5B">
        <w:rPr>
          <w:rFonts w:ascii="Segoe UI" w:eastAsia="Segoe UI" w:hAnsi="Segoe UI" w:cs="Segoe UI"/>
          <w:i/>
        </w:rPr>
        <w:t xml:space="preserve"> no se hubiera votado a favor una obra de este tipo</w:t>
      </w:r>
      <w:r w:rsidR="00D36D18">
        <w:rPr>
          <w:rFonts w:ascii="Segoe UI" w:eastAsia="Segoe UI" w:hAnsi="Segoe UI" w:cs="Segoe UI"/>
          <w:i/>
        </w:rPr>
        <w:t xml:space="preserve"> o suscribir el debido convenio con </w:t>
      </w:r>
      <w:proofErr w:type="spellStart"/>
      <w:r w:rsidR="00D36D18">
        <w:rPr>
          <w:rFonts w:ascii="Segoe UI" w:eastAsia="Segoe UI" w:hAnsi="Segoe UI" w:cs="Segoe UI"/>
          <w:i/>
        </w:rPr>
        <w:t>al</w:t>
      </w:r>
      <w:proofErr w:type="spellEnd"/>
      <w:r w:rsidR="00D36D18">
        <w:rPr>
          <w:rFonts w:ascii="Segoe UI" w:eastAsia="Segoe UI" w:hAnsi="Segoe UI" w:cs="Segoe UI"/>
          <w:i/>
        </w:rPr>
        <w:t xml:space="preserve"> SIOP</w:t>
      </w:r>
      <w:r w:rsidR="004114EB">
        <w:rPr>
          <w:rFonts w:ascii="Segoe UI" w:eastAsia="Segoe UI" w:hAnsi="Segoe UI" w:cs="Segoe UI"/>
          <w:i/>
        </w:rPr>
        <w:t>. Entonces, no es que me quiera pasar de listo</w:t>
      </w:r>
      <w:r w:rsidR="00F46C5B">
        <w:rPr>
          <w:rFonts w:ascii="Segoe UI" w:eastAsia="Segoe UI" w:hAnsi="Segoe UI" w:cs="Segoe UI"/>
          <w:i/>
        </w:rPr>
        <w:t xml:space="preserve"> </w:t>
      </w:r>
      <w:r w:rsidR="004114EB">
        <w:rPr>
          <w:rFonts w:ascii="Segoe UI" w:eastAsia="Segoe UI" w:hAnsi="Segoe UI" w:cs="Segoe UI"/>
          <w:i/>
        </w:rPr>
        <w:t>ya que creo que ese es un término que va un poco más adecuado a su persona puesto que quiere pasar por encima de las leyes o interpretarlas a su conveniencia como ya ha quedado demostrado, así que no es mi caso, no somos iguales síndico municipal</w:t>
      </w:r>
      <w:r>
        <w:rPr>
          <w:rFonts w:ascii="Segoe UI" w:eastAsia="Segoe UI" w:hAnsi="Segoe UI" w:cs="Segoe UI"/>
          <w:i/>
        </w:rPr>
        <w:t xml:space="preserve">”. - </w:t>
      </w:r>
    </w:p>
    <w:p w14:paraId="5923D228" w14:textId="77777777" w:rsidR="008B5DA3" w:rsidRDefault="008B5DA3" w:rsidP="008B5DA3">
      <w:pPr>
        <w:spacing w:after="0" w:line="240" w:lineRule="auto"/>
        <w:ind w:left="284" w:right="49"/>
        <w:jc w:val="both"/>
        <w:rPr>
          <w:rFonts w:ascii="Segoe UI" w:eastAsia="Segoe UI" w:hAnsi="Segoe UI" w:cs="Segoe UI"/>
          <w:i/>
        </w:rPr>
      </w:pPr>
    </w:p>
    <w:p w14:paraId="46F9DDC4" w14:textId="77777777" w:rsidR="008B5DA3" w:rsidRDefault="008B5DA3" w:rsidP="008B5DA3">
      <w:pPr>
        <w:spacing w:after="0" w:line="240" w:lineRule="auto"/>
        <w:ind w:left="284" w:right="49"/>
        <w:jc w:val="both"/>
        <w:rPr>
          <w:rFonts w:ascii="Segoe UI" w:eastAsia="Segoe UI" w:hAnsi="Segoe UI" w:cs="Segoe UI"/>
          <w:i/>
        </w:rPr>
      </w:pPr>
    </w:p>
    <w:p w14:paraId="7ABD918D" w14:textId="77777777" w:rsidR="008B5DA3" w:rsidRDefault="008B5DA3" w:rsidP="008B5DA3">
      <w:pPr>
        <w:spacing w:after="0" w:line="360" w:lineRule="auto"/>
        <w:ind w:left="284" w:right="49"/>
        <w:jc w:val="both"/>
        <w:rPr>
          <w:rFonts w:ascii="Segoe UI" w:eastAsia="Segoe UI" w:hAnsi="Segoe UI" w:cs="Segoe UI"/>
          <w:i/>
        </w:rPr>
      </w:pPr>
      <w:r>
        <w:rPr>
          <w:rFonts w:ascii="Segoe UI" w:eastAsia="Segoe UI" w:hAnsi="Segoe UI" w:cs="Segoe UI"/>
          <w:iCs/>
        </w:rPr>
        <w:t xml:space="preserve">En uso de la voz, el </w:t>
      </w:r>
      <w:proofErr w:type="gramStart"/>
      <w:r>
        <w:rPr>
          <w:rFonts w:ascii="Segoe UI" w:eastAsia="Segoe UI" w:hAnsi="Segoe UI" w:cs="Segoe UI"/>
          <w:iCs/>
        </w:rPr>
        <w:t>Presidente</w:t>
      </w:r>
      <w:proofErr w:type="gramEnd"/>
      <w:r>
        <w:rPr>
          <w:rFonts w:ascii="Segoe UI" w:eastAsia="Segoe UI" w:hAnsi="Segoe UI" w:cs="Segoe UI"/>
          <w:iCs/>
        </w:rPr>
        <w:t xml:space="preserve"> Municipal, </w:t>
      </w:r>
      <w:r>
        <w:rPr>
          <w:rFonts w:ascii="Segoe UI" w:eastAsia="Segoe UI" w:hAnsi="Segoe UI" w:cs="Segoe UI"/>
          <w:b/>
          <w:bCs/>
          <w:iCs/>
        </w:rPr>
        <w:t>C. Josué Ávila Moreno</w:t>
      </w:r>
      <w:r>
        <w:rPr>
          <w:rFonts w:ascii="Segoe UI" w:eastAsia="Segoe UI" w:hAnsi="Segoe UI" w:cs="Segoe UI"/>
          <w:iCs/>
        </w:rPr>
        <w:t xml:space="preserve">, instó: </w:t>
      </w:r>
      <w:r>
        <w:rPr>
          <w:rFonts w:ascii="Segoe UI" w:eastAsia="Segoe UI" w:hAnsi="Segoe UI" w:cs="Segoe UI"/>
          <w:i/>
        </w:rPr>
        <w:t xml:space="preserve">“Sí son de aprobarse los citados puntos de acuerdo, favor de manifestarlo levantando su mano”. - - - </w:t>
      </w:r>
    </w:p>
    <w:p w14:paraId="5585B6E6" w14:textId="77777777" w:rsidR="008B5DA3" w:rsidRDefault="008B5DA3" w:rsidP="008B5DA3">
      <w:pPr>
        <w:spacing w:after="0" w:line="240" w:lineRule="auto"/>
        <w:ind w:left="-2127" w:right="2034"/>
        <w:jc w:val="both"/>
        <w:rPr>
          <w:rFonts w:ascii="Segoe UI" w:eastAsia="Segoe UI" w:hAnsi="Segoe UI" w:cs="Segoe UI"/>
        </w:rPr>
      </w:pPr>
    </w:p>
    <w:p w14:paraId="05C665F5" w14:textId="43FDAB3F" w:rsidR="008B5DA3" w:rsidRDefault="008B5DA3" w:rsidP="008B5DA3">
      <w:pPr>
        <w:spacing w:after="0" w:line="360" w:lineRule="auto"/>
        <w:ind w:left="284" w:right="49"/>
        <w:jc w:val="both"/>
        <w:rPr>
          <w:rFonts w:ascii="Segoe UI" w:eastAsia="Segoe UI" w:hAnsi="Segoe UI" w:cs="Segoe UI"/>
        </w:rPr>
      </w:pPr>
      <w:r w:rsidRPr="00940BAA">
        <w:rPr>
          <w:rFonts w:ascii="Segoe UI" w:eastAsia="Segoe UI" w:hAnsi="Segoe UI" w:cs="Segoe UI"/>
        </w:rPr>
        <w:t xml:space="preserve">Resultando el </w:t>
      </w:r>
      <w:r w:rsidRPr="00940BAA">
        <w:rPr>
          <w:rFonts w:ascii="Segoe UI" w:eastAsia="Segoe UI" w:hAnsi="Segoe UI" w:cs="Segoe UI"/>
          <w:b/>
        </w:rPr>
        <w:t xml:space="preserve">tercer punto </w:t>
      </w:r>
      <w:r w:rsidRPr="00940BAA">
        <w:rPr>
          <w:rFonts w:ascii="Segoe UI" w:eastAsia="Segoe UI" w:hAnsi="Segoe UI" w:cs="Segoe UI"/>
        </w:rPr>
        <w:t xml:space="preserve">del orden del día, </w:t>
      </w:r>
      <w:r w:rsidRPr="00940BAA">
        <w:rPr>
          <w:rFonts w:ascii="Segoe UI" w:eastAsia="Segoe UI" w:hAnsi="Segoe UI" w:cs="Segoe UI"/>
          <w:b/>
        </w:rPr>
        <w:t xml:space="preserve">APROBADO POR </w:t>
      </w:r>
      <w:r>
        <w:rPr>
          <w:rFonts w:ascii="Segoe UI" w:eastAsia="Segoe UI" w:hAnsi="Segoe UI" w:cs="Segoe UI"/>
          <w:b/>
        </w:rPr>
        <w:t>MAYORÍA</w:t>
      </w:r>
      <w:r w:rsidRPr="00940BAA">
        <w:rPr>
          <w:rFonts w:ascii="Segoe UI" w:eastAsia="Segoe UI" w:hAnsi="Segoe UI" w:cs="Segoe UI"/>
          <w:b/>
        </w:rPr>
        <w:t>,</w:t>
      </w:r>
      <w:r w:rsidRPr="00940BAA">
        <w:rPr>
          <w:rFonts w:ascii="Segoe UI" w:eastAsia="Segoe UI" w:hAnsi="Segoe UI" w:cs="Segoe UI"/>
        </w:rPr>
        <w:t xml:space="preserve"> con el voto </w:t>
      </w:r>
      <w:r>
        <w:rPr>
          <w:rFonts w:ascii="Segoe UI" w:eastAsia="Segoe UI" w:hAnsi="Segoe UI" w:cs="Segoe UI"/>
        </w:rPr>
        <w:t xml:space="preserve">favorable de </w:t>
      </w:r>
      <w:r w:rsidR="008475A7">
        <w:rPr>
          <w:rFonts w:ascii="Segoe UI" w:eastAsia="Segoe UI" w:hAnsi="Segoe UI" w:cs="Segoe UI"/>
        </w:rPr>
        <w:t>diez</w:t>
      </w:r>
      <w:r>
        <w:rPr>
          <w:rFonts w:ascii="Segoe UI" w:eastAsia="Segoe UI" w:hAnsi="Segoe UI" w:cs="Segoe UI"/>
        </w:rPr>
        <w:t xml:space="preserve"> </w:t>
      </w:r>
      <w:r w:rsidRPr="00940BAA">
        <w:rPr>
          <w:rFonts w:ascii="Segoe UI" w:eastAsia="Segoe UI" w:hAnsi="Segoe UI" w:cs="Segoe UI"/>
        </w:rPr>
        <w:t xml:space="preserve">de los </w:t>
      </w:r>
      <w:r>
        <w:rPr>
          <w:rFonts w:ascii="Segoe UI" w:eastAsia="Segoe UI" w:hAnsi="Segoe UI" w:cs="Segoe UI"/>
        </w:rPr>
        <w:t>dieciséis</w:t>
      </w:r>
      <w:r w:rsidRPr="00940BAA">
        <w:rPr>
          <w:rFonts w:ascii="Segoe UI" w:eastAsia="Segoe UI" w:hAnsi="Segoe UI" w:cs="Segoe UI"/>
        </w:rPr>
        <w:t xml:space="preserve"> regid</w:t>
      </w:r>
      <w:r>
        <w:rPr>
          <w:rFonts w:ascii="Segoe UI" w:eastAsia="Segoe UI" w:hAnsi="Segoe UI" w:cs="Segoe UI"/>
        </w:rPr>
        <w:t xml:space="preserve">ores y regidoras presentes como sigue: - - - - - </w:t>
      </w:r>
    </w:p>
    <w:tbl>
      <w:tblPr>
        <w:tblStyle w:val="Tablaconcuadrcula"/>
        <w:tblW w:w="8505" w:type="dxa"/>
        <w:tblInd w:w="279" w:type="dxa"/>
        <w:tblLook w:val="04A0" w:firstRow="1" w:lastRow="0" w:firstColumn="1" w:lastColumn="0" w:noHBand="0" w:noVBand="1"/>
      </w:tblPr>
      <w:tblGrid>
        <w:gridCol w:w="709"/>
        <w:gridCol w:w="4677"/>
        <w:gridCol w:w="1560"/>
        <w:gridCol w:w="1559"/>
      </w:tblGrid>
      <w:tr w:rsidR="008B5DA3" w:rsidRPr="00D57E0C" w14:paraId="2930534C" w14:textId="77777777" w:rsidTr="00D85984">
        <w:tc>
          <w:tcPr>
            <w:tcW w:w="709" w:type="dxa"/>
          </w:tcPr>
          <w:p w14:paraId="274217A9" w14:textId="77777777" w:rsidR="008B5DA3" w:rsidRPr="00D57E0C" w:rsidRDefault="008B5DA3" w:rsidP="00D85984">
            <w:pPr>
              <w:jc w:val="center"/>
              <w:rPr>
                <w:rFonts w:ascii="Segoe UI" w:hAnsi="Segoe UI" w:cs="Segoe UI"/>
                <w:b/>
              </w:rPr>
            </w:pPr>
            <w:r w:rsidRPr="00D57E0C">
              <w:rPr>
                <w:rFonts w:ascii="Segoe UI" w:hAnsi="Segoe UI" w:cs="Segoe UI"/>
                <w:b/>
              </w:rPr>
              <w:t>No.</w:t>
            </w:r>
          </w:p>
        </w:tc>
        <w:tc>
          <w:tcPr>
            <w:tcW w:w="4677" w:type="dxa"/>
          </w:tcPr>
          <w:p w14:paraId="2D9275F4" w14:textId="77777777" w:rsidR="008B5DA3" w:rsidRPr="00D57E0C" w:rsidRDefault="008B5DA3" w:rsidP="00D85984">
            <w:pPr>
              <w:jc w:val="center"/>
              <w:rPr>
                <w:rFonts w:ascii="Segoe UI" w:hAnsi="Segoe UI" w:cs="Segoe UI"/>
                <w:b/>
              </w:rPr>
            </w:pPr>
            <w:r w:rsidRPr="00D57E0C">
              <w:rPr>
                <w:rFonts w:ascii="Segoe UI" w:hAnsi="Segoe UI" w:cs="Segoe UI"/>
                <w:b/>
              </w:rPr>
              <w:t>Nombre</w:t>
            </w:r>
          </w:p>
        </w:tc>
        <w:tc>
          <w:tcPr>
            <w:tcW w:w="1560" w:type="dxa"/>
          </w:tcPr>
          <w:p w14:paraId="66C3D706" w14:textId="77777777" w:rsidR="008B5DA3" w:rsidRPr="00D57E0C" w:rsidRDefault="008B5DA3" w:rsidP="00D85984">
            <w:pPr>
              <w:jc w:val="center"/>
              <w:rPr>
                <w:rFonts w:ascii="Segoe UI" w:hAnsi="Segoe UI" w:cs="Segoe UI"/>
                <w:b/>
              </w:rPr>
            </w:pPr>
            <w:r w:rsidRPr="00D57E0C">
              <w:rPr>
                <w:rFonts w:ascii="Segoe UI" w:hAnsi="Segoe UI" w:cs="Segoe UI"/>
                <w:b/>
              </w:rPr>
              <w:t>Cargo</w:t>
            </w:r>
          </w:p>
        </w:tc>
        <w:tc>
          <w:tcPr>
            <w:tcW w:w="1559" w:type="dxa"/>
          </w:tcPr>
          <w:p w14:paraId="021CE2AA" w14:textId="77777777" w:rsidR="008B5DA3" w:rsidRPr="00D57E0C" w:rsidRDefault="008B5DA3" w:rsidP="00D85984">
            <w:pPr>
              <w:jc w:val="center"/>
              <w:rPr>
                <w:rFonts w:ascii="Segoe UI" w:hAnsi="Segoe UI" w:cs="Segoe UI"/>
                <w:b/>
              </w:rPr>
            </w:pPr>
            <w:r w:rsidRPr="00D57E0C">
              <w:rPr>
                <w:rFonts w:ascii="Segoe UI" w:hAnsi="Segoe UI" w:cs="Segoe UI"/>
                <w:b/>
              </w:rPr>
              <w:t>Voto</w:t>
            </w:r>
          </w:p>
        </w:tc>
      </w:tr>
      <w:tr w:rsidR="008B5DA3" w:rsidRPr="00D57E0C" w14:paraId="16FA39D1" w14:textId="77777777" w:rsidTr="00D85984">
        <w:tc>
          <w:tcPr>
            <w:tcW w:w="709" w:type="dxa"/>
          </w:tcPr>
          <w:p w14:paraId="3DF865A6" w14:textId="77777777" w:rsidR="008B5DA3" w:rsidRPr="00ED1C18" w:rsidRDefault="008B5DA3" w:rsidP="00D85984">
            <w:pPr>
              <w:jc w:val="center"/>
              <w:rPr>
                <w:rFonts w:ascii="Segoe UI" w:hAnsi="Segoe UI" w:cs="Segoe UI"/>
              </w:rPr>
            </w:pPr>
            <w:r w:rsidRPr="00ED1C18">
              <w:rPr>
                <w:rFonts w:ascii="Segoe UI" w:hAnsi="Segoe UI" w:cs="Segoe UI"/>
              </w:rPr>
              <w:t>1</w:t>
            </w:r>
          </w:p>
        </w:tc>
        <w:tc>
          <w:tcPr>
            <w:tcW w:w="4677" w:type="dxa"/>
            <w:tcBorders>
              <w:top w:val="single" w:sz="4" w:space="0" w:color="auto"/>
              <w:left w:val="single" w:sz="4" w:space="0" w:color="auto"/>
              <w:bottom w:val="single" w:sz="4" w:space="0" w:color="auto"/>
              <w:right w:val="single" w:sz="4" w:space="0" w:color="auto"/>
            </w:tcBorders>
          </w:tcPr>
          <w:p w14:paraId="7D607661" w14:textId="77777777" w:rsidR="008B5DA3" w:rsidRPr="008475A7" w:rsidRDefault="008B5DA3" w:rsidP="00D85984">
            <w:pPr>
              <w:pStyle w:val="Sinespaciado"/>
              <w:spacing w:line="276" w:lineRule="auto"/>
              <w:jc w:val="center"/>
              <w:rPr>
                <w:rFonts w:ascii="Segoe UI" w:hAnsi="Segoe UI" w:cs="Segoe UI"/>
              </w:rPr>
            </w:pPr>
            <w:r w:rsidRPr="008475A7">
              <w:rPr>
                <w:rFonts w:ascii="Segoe UI" w:hAnsi="Segoe UI" w:cs="Segoe UI"/>
              </w:rPr>
              <w:t>C. Josué Ávila Moreno</w:t>
            </w:r>
          </w:p>
        </w:tc>
        <w:tc>
          <w:tcPr>
            <w:tcW w:w="1560" w:type="dxa"/>
            <w:tcBorders>
              <w:top w:val="single" w:sz="4" w:space="0" w:color="auto"/>
              <w:left w:val="single" w:sz="4" w:space="0" w:color="auto"/>
              <w:bottom w:val="single" w:sz="4" w:space="0" w:color="auto"/>
              <w:right w:val="single" w:sz="4" w:space="0" w:color="auto"/>
            </w:tcBorders>
          </w:tcPr>
          <w:p w14:paraId="78AA68B6" w14:textId="77777777" w:rsidR="008B5DA3" w:rsidRPr="00ED1C18" w:rsidRDefault="008B5DA3" w:rsidP="00D85984">
            <w:pPr>
              <w:pStyle w:val="Sinespaciado"/>
              <w:spacing w:line="276" w:lineRule="auto"/>
              <w:jc w:val="center"/>
              <w:rPr>
                <w:rFonts w:ascii="Segoe UI" w:hAnsi="Segoe UI" w:cs="Segoe UI"/>
              </w:rPr>
            </w:pPr>
            <w:r w:rsidRPr="00ED1C18">
              <w:rPr>
                <w:rFonts w:ascii="Segoe UI" w:hAnsi="Segoe UI" w:cs="Segoe UI"/>
              </w:rPr>
              <w:t>Presidente</w:t>
            </w:r>
          </w:p>
        </w:tc>
        <w:tc>
          <w:tcPr>
            <w:tcW w:w="1559" w:type="dxa"/>
          </w:tcPr>
          <w:p w14:paraId="3C800986" w14:textId="77777777" w:rsidR="008B5DA3" w:rsidRPr="00ED1C18" w:rsidRDefault="008B5DA3" w:rsidP="00D85984">
            <w:pPr>
              <w:jc w:val="center"/>
              <w:rPr>
                <w:rFonts w:ascii="Segoe UI" w:hAnsi="Segoe UI" w:cs="Segoe UI"/>
              </w:rPr>
            </w:pPr>
            <w:r>
              <w:rPr>
                <w:rFonts w:ascii="Segoe UI" w:hAnsi="Segoe UI" w:cs="Segoe UI"/>
              </w:rPr>
              <w:t>A favor</w:t>
            </w:r>
          </w:p>
        </w:tc>
      </w:tr>
      <w:tr w:rsidR="008B5DA3" w14:paraId="6BC74746" w14:textId="77777777" w:rsidTr="00D85984">
        <w:tc>
          <w:tcPr>
            <w:tcW w:w="709" w:type="dxa"/>
          </w:tcPr>
          <w:p w14:paraId="1888BC21" w14:textId="77777777" w:rsidR="008B5DA3" w:rsidRPr="00ED1C18" w:rsidRDefault="008B5DA3" w:rsidP="00D85984">
            <w:pPr>
              <w:jc w:val="center"/>
              <w:rPr>
                <w:rFonts w:ascii="Segoe UI" w:hAnsi="Segoe UI" w:cs="Segoe UI"/>
              </w:rPr>
            </w:pPr>
            <w:r w:rsidRPr="00ED1C18">
              <w:rPr>
                <w:rFonts w:ascii="Segoe UI" w:hAnsi="Segoe UI" w:cs="Segoe UI"/>
              </w:rPr>
              <w:t>2</w:t>
            </w:r>
          </w:p>
        </w:tc>
        <w:tc>
          <w:tcPr>
            <w:tcW w:w="4677" w:type="dxa"/>
            <w:tcBorders>
              <w:top w:val="single" w:sz="4" w:space="0" w:color="auto"/>
              <w:left w:val="single" w:sz="4" w:space="0" w:color="auto"/>
              <w:bottom w:val="single" w:sz="4" w:space="0" w:color="auto"/>
              <w:right w:val="single" w:sz="4" w:space="0" w:color="auto"/>
            </w:tcBorders>
          </w:tcPr>
          <w:p w14:paraId="50A5F01D" w14:textId="77777777" w:rsidR="008B5DA3" w:rsidRPr="008475A7" w:rsidRDefault="008B5DA3" w:rsidP="00D85984">
            <w:pPr>
              <w:pStyle w:val="Sinespaciado"/>
              <w:spacing w:line="276" w:lineRule="auto"/>
              <w:jc w:val="center"/>
              <w:rPr>
                <w:rFonts w:ascii="Segoe UI" w:hAnsi="Segoe UI" w:cs="Segoe UI"/>
              </w:rPr>
            </w:pPr>
            <w:r w:rsidRPr="008475A7">
              <w:rPr>
                <w:rFonts w:ascii="Segoe UI" w:hAnsi="Segoe UI" w:cs="Segoe UI"/>
              </w:rPr>
              <w:tab/>
              <w:t>C. Evangelina Torres Vázquez</w:t>
            </w:r>
            <w:r w:rsidRPr="008475A7">
              <w:rPr>
                <w:rFonts w:ascii="Segoe UI" w:hAnsi="Segoe UI" w:cs="Segoe UI"/>
              </w:rPr>
              <w:tab/>
            </w:r>
          </w:p>
        </w:tc>
        <w:tc>
          <w:tcPr>
            <w:tcW w:w="1560" w:type="dxa"/>
            <w:tcBorders>
              <w:top w:val="single" w:sz="4" w:space="0" w:color="auto"/>
              <w:left w:val="single" w:sz="4" w:space="0" w:color="auto"/>
              <w:bottom w:val="single" w:sz="4" w:space="0" w:color="auto"/>
              <w:right w:val="single" w:sz="4" w:space="0" w:color="auto"/>
            </w:tcBorders>
          </w:tcPr>
          <w:p w14:paraId="08F9763C" w14:textId="77777777" w:rsidR="008B5DA3" w:rsidRPr="00ED1C18" w:rsidRDefault="008B5DA3" w:rsidP="00D85984">
            <w:pPr>
              <w:pStyle w:val="Sinespaciado"/>
              <w:spacing w:line="276" w:lineRule="auto"/>
              <w:jc w:val="center"/>
              <w:rPr>
                <w:rFonts w:ascii="Segoe UI" w:hAnsi="Segoe UI" w:cs="Segoe UI"/>
              </w:rPr>
            </w:pPr>
            <w:r w:rsidRPr="00ED1C18">
              <w:rPr>
                <w:rFonts w:ascii="Segoe UI" w:hAnsi="Segoe UI" w:cs="Segoe UI"/>
              </w:rPr>
              <w:t>Regidora</w:t>
            </w:r>
          </w:p>
        </w:tc>
        <w:tc>
          <w:tcPr>
            <w:tcW w:w="1559" w:type="dxa"/>
          </w:tcPr>
          <w:p w14:paraId="65398C46" w14:textId="08810978" w:rsidR="008B5DA3" w:rsidRPr="00ED1C18" w:rsidRDefault="008475A7" w:rsidP="00D85984">
            <w:pPr>
              <w:jc w:val="center"/>
              <w:rPr>
                <w:rFonts w:ascii="Segoe UI" w:hAnsi="Segoe UI" w:cs="Segoe UI"/>
              </w:rPr>
            </w:pPr>
            <w:r>
              <w:rPr>
                <w:rFonts w:ascii="Segoe UI" w:hAnsi="Segoe UI" w:cs="Segoe UI"/>
              </w:rPr>
              <w:t>En contra</w:t>
            </w:r>
          </w:p>
        </w:tc>
      </w:tr>
      <w:tr w:rsidR="008B5DA3" w14:paraId="5247302E" w14:textId="77777777" w:rsidTr="00D85984">
        <w:tc>
          <w:tcPr>
            <w:tcW w:w="709" w:type="dxa"/>
          </w:tcPr>
          <w:p w14:paraId="57062D35" w14:textId="77777777" w:rsidR="008B5DA3" w:rsidRPr="00ED1C18" w:rsidRDefault="008B5DA3" w:rsidP="00D85984">
            <w:pPr>
              <w:jc w:val="center"/>
              <w:rPr>
                <w:rFonts w:ascii="Segoe UI" w:hAnsi="Segoe UI" w:cs="Segoe UI"/>
              </w:rPr>
            </w:pPr>
            <w:r w:rsidRPr="00ED1C18">
              <w:rPr>
                <w:rFonts w:ascii="Segoe UI" w:hAnsi="Segoe UI" w:cs="Segoe UI"/>
              </w:rPr>
              <w:t>3</w:t>
            </w:r>
          </w:p>
        </w:tc>
        <w:tc>
          <w:tcPr>
            <w:tcW w:w="4677" w:type="dxa"/>
            <w:tcBorders>
              <w:top w:val="single" w:sz="4" w:space="0" w:color="auto"/>
              <w:left w:val="single" w:sz="4" w:space="0" w:color="auto"/>
              <w:bottom w:val="single" w:sz="4" w:space="0" w:color="auto"/>
              <w:right w:val="single" w:sz="4" w:space="0" w:color="auto"/>
            </w:tcBorders>
          </w:tcPr>
          <w:p w14:paraId="23012FEF" w14:textId="77777777" w:rsidR="008B5DA3" w:rsidRPr="008475A7" w:rsidRDefault="008B5DA3" w:rsidP="00D85984">
            <w:pPr>
              <w:pStyle w:val="Sinespaciado"/>
              <w:spacing w:line="276" w:lineRule="auto"/>
              <w:jc w:val="center"/>
              <w:rPr>
                <w:rFonts w:ascii="Segoe UI" w:hAnsi="Segoe UI" w:cs="Segoe UI"/>
              </w:rPr>
            </w:pPr>
            <w:r w:rsidRPr="008475A7">
              <w:rPr>
                <w:rFonts w:ascii="Segoe UI" w:hAnsi="Segoe UI" w:cs="Segoe UI"/>
              </w:rPr>
              <w:t>C. Ricardo Alberto Manzano Gómez</w:t>
            </w:r>
          </w:p>
        </w:tc>
        <w:tc>
          <w:tcPr>
            <w:tcW w:w="1560" w:type="dxa"/>
            <w:tcBorders>
              <w:top w:val="single" w:sz="4" w:space="0" w:color="auto"/>
              <w:left w:val="single" w:sz="4" w:space="0" w:color="auto"/>
              <w:bottom w:val="single" w:sz="4" w:space="0" w:color="auto"/>
              <w:right w:val="single" w:sz="4" w:space="0" w:color="auto"/>
            </w:tcBorders>
          </w:tcPr>
          <w:p w14:paraId="7F98A9F4" w14:textId="77777777" w:rsidR="008B5DA3" w:rsidRPr="00ED1C18" w:rsidRDefault="008B5DA3" w:rsidP="00D85984">
            <w:pPr>
              <w:pStyle w:val="Sinespaciado"/>
              <w:spacing w:line="276" w:lineRule="auto"/>
              <w:jc w:val="center"/>
              <w:rPr>
                <w:rFonts w:ascii="Segoe UI" w:hAnsi="Segoe UI" w:cs="Segoe UI"/>
              </w:rPr>
            </w:pPr>
            <w:r w:rsidRPr="00ED1C18">
              <w:rPr>
                <w:rFonts w:ascii="Segoe UI" w:hAnsi="Segoe UI" w:cs="Segoe UI"/>
              </w:rPr>
              <w:t>Regidor</w:t>
            </w:r>
          </w:p>
        </w:tc>
        <w:tc>
          <w:tcPr>
            <w:tcW w:w="1559" w:type="dxa"/>
          </w:tcPr>
          <w:p w14:paraId="1EBCF672" w14:textId="77777777" w:rsidR="008B5DA3" w:rsidRPr="00ED1C18" w:rsidRDefault="008B5DA3" w:rsidP="00D85984">
            <w:pPr>
              <w:jc w:val="center"/>
              <w:rPr>
                <w:rFonts w:ascii="Segoe UI" w:hAnsi="Segoe UI" w:cs="Segoe UI"/>
              </w:rPr>
            </w:pPr>
            <w:r w:rsidRPr="00E108DD">
              <w:rPr>
                <w:rFonts w:ascii="Segoe UI" w:hAnsi="Segoe UI" w:cs="Segoe UI"/>
              </w:rPr>
              <w:t>A favor</w:t>
            </w:r>
          </w:p>
        </w:tc>
      </w:tr>
      <w:tr w:rsidR="008B5DA3" w14:paraId="2E4ACE7C" w14:textId="77777777" w:rsidTr="00D85984">
        <w:tc>
          <w:tcPr>
            <w:tcW w:w="709" w:type="dxa"/>
          </w:tcPr>
          <w:p w14:paraId="10103A78" w14:textId="77777777" w:rsidR="008B5DA3" w:rsidRPr="00ED1C18" w:rsidRDefault="008B5DA3" w:rsidP="00D85984">
            <w:pPr>
              <w:jc w:val="center"/>
              <w:rPr>
                <w:rFonts w:ascii="Segoe UI" w:hAnsi="Segoe UI" w:cs="Segoe UI"/>
              </w:rPr>
            </w:pPr>
            <w:r w:rsidRPr="00ED1C18">
              <w:rPr>
                <w:rFonts w:ascii="Segoe UI" w:hAnsi="Segoe UI" w:cs="Segoe UI"/>
              </w:rPr>
              <w:t>4</w:t>
            </w:r>
          </w:p>
        </w:tc>
        <w:tc>
          <w:tcPr>
            <w:tcW w:w="4677" w:type="dxa"/>
            <w:tcBorders>
              <w:top w:val="single" w:sz="4" w:space="0" w:color="auto"/>
              <w:left w:val="single" w:sz="4" w:space="0" w:color="auto"/>
              <w:bottom w:val="single" w:sz="4" w:space="0" w:color="auto"/>
              <w:right w:val="single" w:sz="4" w:space="0" w:color="auto"/>
            </w:tcBorders>
          </w:tcPr>
          <w:p w14:paraId="599FB455" w14:textId="77777777" w:rsidR="008B5DA3" w:rsidRPr="008475A7" w:rsidRDefault="008B5DA3" w:rsidP="00D85984">
            <w:pPr>
              <w:pStyle w:val="Sinespaciado"/>
              <w:spacing w:line="276" w:lineRule="auto"/>
              <w:jc w:val="center"/>
              <w:rPr>
                <w:rFonts w:ascii="Segoe UI" w:hAnsi="Segoe UI" w:cs="Segoe UI"/>
              </w:rPr>
            </w:pPr>
            <w:r w:rsidRPr="008475A7">
              <w:rPr>
                <w:rFonts w:ascii="Segoe UI" w:hAnsi="Segoe UI" w:cs="Segoe UI"/>
              </w:rPr>
              <w:t>C. Mercedes Margarita Veloz Lozano</w:t>
            </w:r>
          </w:p>
        </w:tc>
        <w:tc>
          <w:tcPr>
            <w:tcW w:w="1560" w:type="dxa"/>
            <w:tcBorders>
              <w:top w:val="single" w:sz="4" w:space="0" w:color="auto"/>
              <w:left w:val="single" w:sz="4" w:space="0" w:color="auto"/>
              <w:bottom w:val="single" w:sz="4" w:space="0" w:color="auto"/>
              <w:right w:val="single" w:sz="4" w:space="0" w:color="auto"/>
            </w:tcBorders>
          </w:tcPr>
          <w:p w14:paraId="5ED5F732" w14:textId="77777777" w:rsidR="008B5DA3" w:rsidRPr="00ED1C18" w:rsidRDefault="008B5DA3" w:rsidP="00D85984">
            <w:pPr>
              <w:pStyle w:val="Sinespaciado"/>
              <w:spacing w:line="276" w:lineRule="auto"/>
              <w:jc w:val="center"/>
              <w:rPr>
                <w:rFonts w:ascii="Segoe UI" w:hAnsi="Segoe UI" w:cs="Segoe UI"/>
              </w:rPr>
            </w:pPr>
            <w:r w:rsidRPr="00ED1C18">
              <w:rPr>
                <w:rFonts w:ascii="Segoe UI" w:hAnsi="Segoe UI" w:cs="Segoe UI"/>
              </w:rPr>
              <w:t>Regidora</w:t>
            </w:r>
          </w:p>
        </w:tc>
        <w:tc>
          <w:tcPr>
            <w:tcW w:w="1559" w:type="dxa"/>
          </w:tcPr>
          <w:p w14:paraId="51791C98" w14:textId="77777777" w:rsidR="008B5DA3" w:rsidRPr="00ED1C18" w:rsidRDefault="008B5DA3" w:rsidP="00D85984">
            <w:pPr>
              <w:jc w:val="center"/>
              <w:rPr>
                <w:rFonts w:ascii="Segoe UI" w:hAnsi="Segoe UI" w:cs="Segoe UI"/>
              </w:rPr>
            </w:pPr>
            <w:r w:rsidRPr="00E108DD">
              <w:rPr>
                <w:rFonts w:ascii="Segoe UI" w:hAnsi="Segoe UI" w:cs="Segoe UI"/>
              </w:rPr>
              <w:t>A favor</w:t>
            </w:r>
          </w:p>
        </w:tc>
      </w:tr>
      <w:tr w:rsidR="008B5DA3" w14:paraId="35FBC71D" w14:textId="77777777" w:rsidTr="00D85984">
        <w:tc>
          <w:tcPr>
            <w:tcW w:w="709" w:type="dxa"/>
          </w:tcPr>
          <w:p w14:paraId="06E027AB" w14:textId="77777777" w:rsidR="008B5DA3" w:rsidRPr="00ED1C18" w:rsidRDefault="008B5DA3" w:rsidP="00D85984">
            <w:pPr>
              <w:jc w:val="center"/>
              <w:rPr>
                <w:rFonts w:ascii="Segoe UI" w:hAnsi="Segoe UI" w:cs="Segoe UI"/>
              </w:rPr>
            </w:pPr>
            <w:r w:rsidRPr="00ED1C18">
              <w:rPr>
                <w:rFonts w:ascii="Segoe UI" w:hAnsi="Segoe UI" w:cs="Segoe UI"/>
              </w:rPr>
              <w:t>5</w:t>
            </w:r>
          </w:p>
        </w:tc>
        <w:tc>
          <w:tcPr>
            <w:tcW w:w="4677" w:type="dxa"/>
            <w:tcBorders>
              <w:top w:val="single" w:sz="4" w:space="0" w:color="auto"/>
              <w:left w:val="single" w:sz="4" w:space="0" w:color="auto"/>
              <w:bottom w:val="single" w:sz="4" w:space="0" w:color="auto"/>
              <w:right w:val="single" w:sz="4" w:space="0" w:color="auto"/>
            </w:tcBorders>
          </w:tcPr>
          <w:p w14:paraId="605E7C92" w14:textId="77777777" w:rsidR="008B5DA3" w:rsidRPr="008475A7" w:rsidRDefault="008B5DA3" w:rsidP="00D85984">
            <w:pPr>
              <w:pStyle w:val="Sinespaciado"/>
              <w:spacing w:line="276" w:lineRule="auto"/>
              <w:jc w:val="center"/>
              <w:rPr>
                <w:rFonts w:ascii="Segoe UI" w:hAnsi="Segoe UI" w:cs="Segoe UI"/>
              </w:rPr>
            </w:pPr>
            <w:r w:rsidRPr="008475A7">
              <w:rPr>
                <w:rFonts w:ascii="Segoe UI" w:hAnsi="Segoe UI" w:cs="Segoe UI"/>
              </w:rPr>
              <w:t>C. José Fernando Villarreal Chávez</w:t>
            </w:r>
          </w:p>
        </w:tc>
        <w:tc>
          <w:tcPr>
            <w:tcW w:w="1560" w:type="dxa"/>
            <w:tcBorders>
              <w:top w:val="single" w:sz="4" w:space="0" w:color="auto"/>
              <w:left w:val="single" w:sz="4" w:space="0" w:color="auto"/>
              <w:bottom w:val="single" w:sz="4" w:space="0" w:color="auto"/>
              <w:right w:val="single" w:sz="4" w:space="0" w:color="auto"/>
            </w:tcBorders>
          </w:tcPr>
          <w:p w14:paraId="23DDE8BF" w14:textId="77777777" w:rsidR="008B5DA3" w:rsidRPr="00ED1C18" w:rsidRDefault="008B5DA3" w:rsidP="00D85984">
            <w:pPr>
              <w:pStyle w:val="Sinespaciado"/>
              <w:spacing w:line="276" w:lineRule="auto"/>
              <w:jc w:val="center"/>
              <w:rPr>
                <w:rFonts w:ascii="Segoe UI" w:hAnsi="Segoe UI" w:cs="Segoe UI"/>
              </w:rPr>
            </w:pPr>
            <w:r w:rsidRPr="00ED1C18">
              <w:rPr>
                <w:rFonts w:ascii="Segoe UI" w:hAnsi="Segoe UI" w:cs="Segoe UI"/>
              </w:rPr>
              <w:t>Regidor</w:t>
            </w:r>
          </w:p>
        </w:tc>
        <w:tc>
          <w:tcPr>
            <w:tcW w:w="1559" w:type="dxa"/>
          </w:tcPr>
          <w:p w14:paraId="1336BCF5" w14:textId="7B68BF9C" w:rsidR="008B5DA3" w:rsidRPr="00ED1C18" w:rsidRDefault="008475A7" w:rsidP="00D85984">
            <w:pPr>
              <w:jc w:val="center"/>
              <w:rPr>
                <w:rFonts w:ascii="Segoe UI" w:hAnsi="Segoe UI" w:cs="Segoe UI"/>
              </w:rPr>
            </w:pPr>
            <w:r>
              <w:rPr>
                <w:rFonts w:ascii="Segoe UI" w:hAnsi="Segoe UI" w:cs="Segoe UI"/>
              </w:rPr>
              <w:t>En contra</w:t>
            </w:r>
          </w:p>
        </w:tc>
      </w:tr>
      <w:tr w:rsidR="008B5DA3" w14:paraId="3CAE3E1B" w14:textId="77777777" w:rsidTr="00D85984">
        <w:tc>
          <w:tcPr>
            <w:tcW w:w="709" w:type="dxa"/>
          </w:tcPr>
          <w:p w14:paraId="171281A6" w14:textId="77777777" w:rsidR="008B5DA3" w:rsidRPr="00ED1C18" w:rsidRDefault="008B5DA3" w:rsidP="00D85984">
            <w:pPr>
              <w:pStyle w:val="Sinespaciado"/>
              <w:spacing w:line="276" w:lineRule="auto"/>
              <w:jc w:val="center"/>
              <w:rPr>
                <w:rFonts w:ascii="Segoe UI" w:hAnsi="Segoe UI" w:cs="Segoe UI"/>
              </w:rPr>
            </w:pPr>
            <w:r w:rsidRPr="00ED1C18">
              <w:rPr>
                <w:rFonts w:ascii="Segoe UI" w:hAnsi="Segoe UI" w:cs="Segoe UI"/>
              </w:rPr>
              <w:t>6</w:t>
            </w:r>
          </w:p>
        </w:tc>
        <w:tc>
          <w:tcPr>
            <w:tcW w:w="4677" w:type="dxa"/>
            <w:tcBorders>
              <w:top w:val="single" w:sz="4" w:space="0" w:color="auto"/>
              <w:left w:val="single" w:sz="4" w:space="0" w:color="auto"/>
              <w:bottom w:val="single" w:sz="4" w:space="0" w:color="auto"/>
              <w:right w:val="single" w:sz="4" w:space="0" w:color="auto"/>
            </w:tcBorders>
          </w:tcPr>
          <w:p w14:paraId="3C04762D" w14:textId="77777777" w:rsidR="008B5DA3" w:rsidRPr="008475A7" w:rsidRDefault="008B5DA3" w:rsidP="00D85984">
            <w:pPr>
              <w:pStyle w:val="Sinespaciado"/>
              <w:spacing w:line="276" w:lineRule="auto"/>
              <w:jc w:val="center"/>
              <w:rPr>
                <w:rFonts w:ascii="Segoe UI" w:hAnsi="Segoe UI" w:cs="Segoe UI"/>
              </w:rPr>
            </w:pPr>
            <w:r w:rsidRPr="008475A7">
              <w:rPr>
                <w:rFonts w:ascii="Segoe UI" w:hAnsi="Segoe UI" w:cs="Segoe UI"/>
              </w:rPr>
              <w:t>C. Karen Arlette Flores Pérez</w:t>
            </w:r>
          </w:p>
        </w:tc>
        <w:tc>
          <w:tcPr>
            <w:tcW w:w="1560" w:type="dxa"/>
            <w:tcBorders>
              <w:top w:val="single" w:sz="4" w:space="0" w:color="auto"/>
              <w:left w:val="single" w:sz="4" w:space="0" w:color="auto"/>
              <w:bottom w:val="single" w:sz="4" w:space="0" w:color="auto"/>
              <w:right w:val="single" w:sz="4" w:space="0" w:color="auto"/>
            </w:tcBorders>
          </w:tcPr>
          <w:p w14:paraId="12367105" w14:textId="77777777" w:rsidR="008B5DA3" w:rsidRPr="00ED1C18" w:rsidRDefault="008B5DA3" w:rsidP="00D85984">
            <w:pPr>
              <w:pStyle w:val="Sinespaciado"/>
              <w:spacing w:line="276" w:lineRule="auto"/>
              <w:jc w:val="center"/>
              <w:rPr>
                <w:rFonts w:ascii="Segoe UI" w:hAnsi="Segoe UI" w:cs="Segoe UI"/>
              </w:rPr>
            </w:pPr>
            <w:r w:rsidRPr="00ED1C18">
              <w:rPr>
                <w:rFonts w:ascii="Segoe UI" w:hAnsi="Segoe UI" w:cs="Segoe UI"/>
              </w:rPr>
              <w:t>Regidora</w:t>
            </w:r>
          </w:p>
        </w:tc>
        <w:tc>
          <w:tcPr>
            <w:tcW w:w="1559" w:type="dxa"/>
          </w:tcPr>
          <w:p w14:paraId="4D9A8A08" w14:textId="77777777" w:rsidR="008B5DA3" w:rsidRPr="00ED1C18" w:rsidRDefault="008B5DA3" w:rsidP="00D85984">
            <w:pPr>
              <w:jc w:val="center"/>
              <w:rPr>
                <w:rFonts w:ascii="Segoe UI" w:hAnsi="Segoe UI" w:cs="Segoe UI"/>
              </w:rPr>
            </w:pPr>
            <w:r w:rsidRPr="00E108DD">
              <w:rPr>
                <w:rFonts w:ascii="Segoe UI" w:hAnsi="Segoe UI" w:cs="Segoe UI"/>
              </w:rPr>
              <w:t>A favor</w:t>
            </w:r>
          </w:p>
        </w:tc>
      </w:tr>
      <w:tr w:rsidR="008B5DA3" w14:paraId="33A9F385" w14:textId="77777777" w:rsidTr="00D85984">
        <w:tc>
          <w:tcPr>
            <w:tcW w:w="709" w:type="dxa"/>
          </w:tcPr>
          <w:p w14:paraId="03916C8D" w14:textId="77777777" w:rsidR="008B5DA3" w:rsidRPr="00ED1C18" w:rsidRDefault="008B5DA3" w:rsidP="00D85984">
            <w:pPr>
              <w:pStyle w:val="Sinespaciado"/>
              <w:spacing w:line="276" w:lineRule="auto"/>
              <w:jc w:val="center"/>
              <w:rPr>
                <w:rFonts w:ascii="Segoe UI" w:hAnsi="Segoe UI" w:cs="Segoe UI"/>
              </w:rPr>
            </w:pPr>
            <w:r w:rsidRPr="00ED1C18">
              <w:rPr>
                <w:rFonts w:ascii="Segoe UI" w:hAnsi="Segoe UI" w:cs="Segoe UI"/>
              </w:rPr>
              <w:t>7</w:t>
            </w:r>
          </w:p>
        </w:tc>
        <w:tc>
          <w:tcPr>
            <w:tcW w:w="4677" w:type="dxa"/>
            <w:tcBorders>
              <w:top w:val="single" w:sz="4" w:space="0" w:color="auto"/>
              <w:left w:val="single" w:sz="4" w:space="0" w:color="auto"/>
              <w:bottom w:val="single" w:sz="4" w:space="0" w:color="auto"/>
              <w:right w:val="single" w:sz="4" w:space="0" w:color="auto"/>
            </w:tcBorders>
          </w:tcPr>
          <w:p w14:paraId="7CFE0F6C" w14:textId="77777777" w:rsidR="008B5DA3" w:rsidRPr="008475A7" w:rsidRDefault="008B5DA3" w:rsidP="00D85984">
            <w:pPr>
              <w:pStyle w:val="Sinespaciado"/>
              <w:spacing w:line="276" w:lineRule="auto"/>
              <w:jc w:val="center"/>
              <w:rPr>
                <w:rFonts w:ascii="Segoe UI" w:hAnsi="Segoe UI" w:cs="Segoe UI"/>
              </w:rPr>
            </w:pPr>
            <w:r w:rsidRPr="008475A7">
              <w:rPr>
                <w:rFonts w:ascii="Segoe UI" w:hAnsi="Segoe UI" w:cs="Segoe UI"/>
              </w:rPr>
              <w:t>C. Daniel Ramos Cervantes</w:t>
            </w:r>
          </w:p>
        </w:tc>
        <w:tc>
          <w:tcPr>
            <w:tcW w:w="1560" w:type="dxa"/>
            <w:tcBorders>
              <w:top w:val="single" w:sz="4" w:space="0" w:color="auto"/>
              <w:left w:val="single" w:sz="4" w:space="0" w:color="auto"/>
              <w:bottom w:val="single" w:sz="4" w:space="0" w:color="auto"/>
              <w:right w:val="single" w:sz="4" w:space="0" w:color="auto"/>
            </w:tcBorders>
          </w:tcPr>
          <w:p w14:paraId="39A296E6" w14:textId="77777777" w:rsidR="008B5DA3" w:rsidRPr="00ED1C18" w:rsidRDefault="008B5DA3" w:rsidP="00D85984">
            <w:pPr>
              <w:pStyle w:val="Sinespaciado"/>
              <w:spacing w:line="276" w:lineRule="auto"/>
              <w:jc w:val="center"/>
              <w:rPr>
                <w:rFonts w:ascii="Segoe UI" w:hAnsi="Segoe UI" w:cs="Segoe UI"/>
              </w:rPr>
            </w:pPr>
            <w:r w:rsidRPr="00ED1C18">
              <w:rPr>
                <w:rFonts w:ascii="Segoe UI" w:hAnsi="Segoe UI" w:cs="Segoe UI"/>
              </w:rPr>
              <w:t>Regidor</w:t>
            </w:r>
          </w:p>
        </w:tc>
        <w:tc>
          <w:tcPr>
            <w:tcW w:w="1559" w:type="dxa"/>
          </w:tcPr>
          <w:p w14:paraId="2D83C85A" w14:textId="77777777" w:rsidR="008B5DA3" w:rsidRPr="00ED1C18" w:rsidRDefault="008B5DA3" w:rsidP="00D85984">
            <w:pPr>
              <w:jc w:val="center"/>
              <w:rPr>
                <w:rFonts w:ascii="Segoe UI" w:hAnsi="Segoe UI" w:cs="Segoe UI"/>
              </w:rPr>
            </w:pPr>
            <w:r w:rsidRPr="00E108DD">
              <w:rPr>
                <w:rFonts w:ascii="Segoe UI" w:hAnsi="Segoe UI" w:cs="Segoe UI"/>
              </w:rPr>
              <w:t>A favor</w:t>
            </w:r>
          </w:p>
        </w:tc>
      </w:tr>
      <w:tr w:rsidR="008B5DA3" w14:paraId="400ECA97" w14:textId="77777777" w:rsidTr="00D85984">
        <w:tc>
          <w:tcPr>
            <w:tcW w:w="709" w:type="dxa"/>
          </w:tcPr>
          <w:p w14:paraId="19F01274" w14:textId="77777777" w:rsidR="008B5DA3" w:rsidRPr="00ED1C18" w:rsidRDefault="008B5DA3" w:rsidP="00D85984">
            <w:pPr>
              <w:pStyle w:val="Sinespaciado"/>
              <w:spacing w:line="276" w:lineRule="auto"/>
              <w:jc w:val="center"/>
              <w:rPr>
                <w:rFonts w:ascii="Segoe UI" w:hAnsi="Segoe UI" w:cs="Segoe UI"/>
              </w:rPr>
            </w:pPr>
            <w:r w:rsidRPr="00ED1C18">
              <w:rPr>
                <w:rFonts w:ascii="Segoe UI" w:hAnsi="Segoe UI" w:cs="Segoe UI"/>
              </w:rPr>
              <w:t>8</w:t>
            </w:r>
          </w:p>
        </w:tc>
        <w:tc>
          <w:tcPr>
            <w:tcW w:w="4677" w:type="dxa"/>
            <w:tcBorders>
              <w:top w:val="single" w:sz="4" w:space="0" w:color="auto"/>
              <w:left w:val="single" w:sz="4" w:space="0" w:color="auto"/>
              <w:bottom w:val="single" w:sz="4" w:space="0" w:color="auto"/>
              <w:right w:val="single" w:sz="4" w:space="0" w:color="auto"/>
            </w:tcBorders>
          </w:tcPr>
          <w:p w14:paraId="2A00BD84" w14:textId="77777777" w:rsidR="008B5DA3" w:rsidRPr="008475A7" w:rsidRDefault="008B5DA3" w:rsidP="00D85984">
            <w:pPr>
              <w:pStyle w:val="Sinespaciado"/>
              <w:spacing w:line="276" w:lineRule="auto"/>
              <w:jc w:val="center"/>
              <w:rPr>
                <w:rFonts w:ascii="Segoe UI" w:hAnsi="Segoe UI" w:cs="Segoe UI"/>
              </w:rPr>
            </w:pPr>
            <w:r w:rsidRPr="008475A7">
              <w:rPr>
                <w:rFonts w:ascii="Segoe UI" w:hAnsi="Segoe UI" w:cs="Segoe UI"/>
              </w:rPr>
              <w:t>C. Marcela Martínez Leal</w:t>
            </w:r>
          </w:p>
        </w:tc>
        <w:tc>
          <w:tcPr>
            <w:tcW w:w="1560" w:type="dxa"/>
            <w:tcBorders>
              <w:top w:val="single" w:sz="4" w:space="0" w:color="auto"/>
              <w:left w:val="single" w:sz="4" w:space="0" w:color="auto"/>
              <w:bottom w:val="single" w:sz="4" w:space="0" w:color="auto"/>
              <w:right w:val="single" w:sz="4" w:space="0" w:color="auto"/>
            </w:tcBorders>
          </w:tcPr>
          <w:p w14:paraId="79732E77" w14:textId="77777777" w:rsidR="008B5DA3" w:rsidRPr="00ED1C18" w:rsidRDefault="008B5DA3" w:rsidP="00D85984">
            <w:pPr>
              <w:pStyle w:val="Sinespaciado"/>
              <w:spacing w:line="276" w:lineRule="auto"/>
              <w:jc w:val="center"/>
              <w:rPr>
                <w:rFonts w:ascii="Segoe UI" w:hAnsi="Segoe UI" w:cs="Segoe UI"/>
              </w:rPr>
            </w:pPr>
            <w:r w:rsidRPr="00ED1C18">
              <w:rPr>
                <w:rFonts w:ascii="Segoe UI" w:hAnsi="Segoe UI" w:cs="Segoe UI"/>
              </w:rPr>
              <w:t>Regidora</w:t>
            </w:r>
          </w:p>
        </w:tc>
        <w:tc>
          <w:tcPr>
            <w:tcW w:w="1559" w:type="dxa"/>
          </w:tcPr>
          <w:p w14:paraId="52CA904D" w14:textId="77777777" w:rsidR="008B5DA3" w:rsidRPr="00ED1C18" w:rsidRDefault="008B5DA3" w:rsidP="00D85984">
            <w:pPr>
              <w:jc w:val="center"/>
              <w:rPr>
                <w:rFonts w:ascii="Segoe UI" w:hAnsi="Segoe UI" w:cs="Segoe UI"/>
              </w:rPr>
            </w:pPr>
            <w:r w:rsidRPr="00E108DD">
              <w:rPr>
                <w:rFonts w:ascii="Segoe UI" w:hAnsi="Segoe UI" w:cs="Segoe UI"/>
              </w:rPr>
              <w:t>A favor</w:t>
            </w:r>
          </w:p>
        </w:tc>
      </w:tr>
      <w:tr w:rsidR="008B5DA3" w14:paraId="77D4A032" w14:textId="77777777" w:rsidTr="00D85984">
        <w:tc>
          <w:tcPr>
            <w:tcW w:w="709" w:type="dxa"/>
          </w:tcPr>
          <w:p w14:paraId="127EDCEC" w14:textId="77777777" w:rsidR="008B5DA3" w:rsidRPr="00ED1C18" w:rsidRDefault="008B5DA3" w:rsidP="00D85984">
            <w:pPr>
              <w:pStyle w:val="Sinespaciado"/>
              <w:spacing w:line="276" w:lineRule="auto"/>
              <w:jc w:val="center"/>
              <w:rPr>
                <w:rFonts w:ascii="Segoe UI" w:hAnsi="Segoe UI" w:cs="Segoe UI"/>
              </w:rPr>
            </w:pPr>
            <w:r w:rsidRPr="00ED1C18">
              <w:rPr>
                <w:rFonts w:ascii="Segoe UI" w:hAnsi="Segoe UI" w:cs="Segoe UI"/>
              </w:rPr>
              <w:t>9</w:t>
            </w:r>
          </w:p>
        </w:tc>
        <w:tc>
          <w:tcPr>
            <w:tcW w:w="4677" w:type="dxa"/>
            <w:tcBorders>
              <w:top w:val="single" w:sz="4" w:space="0" w:color="auto"/>
              <w:left w:val="single" w:sz="4" w:space="0" w:color="auto"/>
              <w:bottom w:val="single" w:sz="4" w:space="0" w:color="auto"/>
              <w:right w:val="single" w:sz="4" w:space="0" w:color="auto"/>
            </w:tcBorders>
          </w:tcPr>
          <w:p w14:paraId="27EE09F3" w14:textId="77777777" w:rsidR="008B5DA3" w:rsidRPr="008475A7" w:rsidRDefault="008B5DA3" w:rsidP="00D85984">
            <w:pPr>
              <w:pStyle w:val="Sinespaciado"/>
              <w:spacing w:line="276" w:lineRule="auto"/>
              <w:jc w:val="center"/>
              <w:rPr>
                <w:rFonts w:ascii="Segoe UI" w:hAnsi="Segoe UI" w:cs="Segoe UI"/>
              </w:rPr>
            </w:pPr>
            <w:r w:rsidRPr="008475A7">
              <w:rPr>
                <w:rFonts w:ascii="Segoe UI" w:hAnsi="Segoe UI" w:cs="Segoe UI"/>
              </w:rPr>
              <w:t>C. Carlos Álvarez Ramírez</w:t>
            </w:r>
          </w:p>
        </w:tc>
        <w:tc>
          <w:tcPr>
            <w:tcW w:w="1560" w:type="dxa"/>
            <w:tcBorders>
              <w:top w:val="single" w:sz="4" w:space="0" w:color="auto"/>
              <w:left w:val="single" w:sz="4" w:space="0" w:color="auto"/>
              <w:bottom w:val="single" w:sz="4" w:space="0" w:color="auto"/>
              <w:right w:val="single" w:sz="4" w:space="0" w:color="auto"/>
            </w:tcBorders>
          </w:tcPr>
          <w:p w14:paraId="72007C4D" w14:textId="77777777" w:rsidR="008B5DA3" w:rsidRPr="007400D8" w:rsidRDefault="008B5DA3" w:rsidP="00D85984">
            <w:pPr>
              <w:pStyle w:val="Sinespaciado"/>
              <w:spacing w:line="276" w:lineRule="auto"/>
              <w:jc w:val="center"/>
              <w:rPr>
                <w:rFonts w:ascii="Segoe UI" w:hAnsi="Segoe UI" w:cs="Segoe UI"/>
                <w:highlight w:val="yellow"/>
              </w:rPr>
            </w:pPr>
            <w:r w:rsidRPr="008475A7">
              <w:rPr>
                <w:rFonts w:ascii="Segoe UI" w:hAnsi="Segoe UI" w:cs="Segoe UI"/>
              </w:rPr>
              <w:t>Síndico</w:t>
            </w:r>
          </w:p>
        </w:tc>
        <w:tc>
          <w:tcPr>
            <w:tcW w:w="1559" w:type="dxa"/>
          </w:tcPr>
          <w:p w14:paraId="17AD8BB0" w14:textId="77777777" w:rsidR="008B5DA3" w:rsidRPr="00ED1C18" w:rsidRDefault="008B5DA3" w:rsidP="00D85984">
            <w:pPr>
              <w:jc w:val="center"/>
              <w:rPr>
                <w:rFonts w:ascii="Segoe UI" w:hAnsi="Segoe UI" w:cs="Segoe UI"/>
              </w:rPr>
            </w:pPr>
            <w:r w:rsidRPr="00E108DD">
              <w:rPr>
                <w:rFonts w:ascii="Segoe UI" w:hAnsi="Segoe UI" w:cs="Segoe UI"/>
              </w:rPr>
              <w:t>A favor</w:t>
            </w:r>
          </w:p>
        </w:tc>
      </w:tr>
      <w:tr w:rsidR="008B5DA3" w14:paraId="66D7D011" w14:textId="77777777" w:rsidTr="00D85984">
        <w:tc>
          <w:tcPr>
            <w:tcW w:w="709" w:type="dxa"/>
          </w:tcPr>
          <w:p w14:paraId="3312A663" w14:textId="77777777" w:rsidR="008B5DA3" w:rsidRPr="00ED1C18" w:rsidRDefault="008B5DA3" w:rsidP="00D85984">
            <w:pPr>
              <w:pStyle w:val="Sinespaciado"/>
              <w:spacing w:line="276" w:lineRule="auto"/>
              <w:jc w:val="center"/>
              <w:rPr>
                <w:rFonts w:ascii="Segoe UI" w:hAnsi="Segoe UI" w:cs="Segoe UI"/>
              </w:rPr>
            </w:pPr>
            <w:r w:rsidRPr="00ED1C18">
              <w:rPr>
                <w:rFonts w:ascii="Segoe UI" w:hAnsi="Segoe UI" w:cs="Segoe UI"/>
              </w:rPr>
              <w:t>10</w:t>
            </w:r>
          </w:p>
        </w:tc>
        <w:tc>
          <w:tcPr>
            <w:tcW w:w="4677" w:type="dxa"/>
            <w:tcBorders>
              <w:top w:val="single" w:sz="4" w:space="0" w:color="auto"/>
              <w:left w:val="single" w:sz="4" w:space="0" w:color="auto"/>
              <w:bottom w:val="single" w:sz="4" w:space="0" w:color="auto"/>
              <w:right w:val="single" w:sz="4" w:space="0" w:color="auto"/>
            </w:tcBorders>
          </w:tcPr>
          <w:p w14:paraId="6D85E021" w14:textId="77777777" w:rsidR="008B5DA3" w:rsidRPr="008475A7" w:rsidRDefault="008B5DA3" w:rsidP="00D85984">
            <w:pPr>
              <w:pStyle w:val="Sinespaciado"/>
              <w:spacing w:line="276" w:lineRule="auto"/>
              <w:jc w:val="center"/>
              <w:rPr>
                <w:rFonts w:ascii="Segoe UI" w:hAnsi="Segoe UI" w:cs="Segoe UI"/>
              </w:rPr>
            </w:pPr>
            <w:r w:rsidRPr="008475A7">
              <w:rPr>
                <w:rFonts w:ascii="Segoe UI" w:hAnsi="Segoe UI" w:cs="Segoe UI"/>
              </w:rPr>
              <w:t>C. María Magdalena Castañeda González</w:t>
            </w:r>
          </w:p>
        </w:tc>
        <w:tc>
          <w:tcPr>
            <w:tcW w:w="1560" w:type="dxa"/>
            <w:tcBorders>
              <w:top w:val="single" w:sz="4" w:space="0" w:color="auto"/>
              <w:left w:val="single" w:sz="4" w:space="0" w:color="auto"/>
              <w:bottom w:val="single" w:sz="4" w:space="0" w:color="auto"/>
              <w:right w:val="single" w:sz="4" w:space="0" w:color="auto"/>
            </w:tcBorders>
          </w:tcPr>
          <w:p w14:paraId="43F44CB9" w14:textId="77777777" w:rsidR="008B5DA3" w:rsidRPr="00ED1C18" w:rsidRDefault="008B5DA3" w:rsidP="00D85984">
            <w:pPr>
              <w:pStyle w:val="Sinespaciado"/>
              <w:spacing w:line="276" w:lineRule="auto"/>
              <w:jc w:val="center"/>
              <w:rPr>
                <w:rFonts w:ascii="Segoe UI" w:hAnsi="Segoe UI" w:cs="Segoe UI"/>
              </w:rPr>
            </w:pPr>
            <w:r w:rsidRPr="00ED1C18">
              <w:rPr>
                <w:rFonts w:ascii="Segoe UI" w:hAnsi="Segoe UI" w:cs="Segoe UI"/>
              </w:rPr>
              <w:t>Regidora</w:t>
            </w:r>
          </w:p>
        </w:tc>
        <w:tc>
          <w:tcPr>
            <w:tcW w:w="1559" w:type="dxa"/>
          </w:tcPr>
          <w:p w14:paraId="0E301D11" w14:textId="187EBEC8" w:rsidR="008B5DA3" w:rsidRPr="00ED1C18" w:rsidRDefault="008475A7" w:rsidP="00D85984">
            <w:pPr>
              <w:jc w:val="center"/>
              <w:rPr>
                <w:rFonts w:ascii="Segoe UI" w:hAnsi="Segoe UI" w:cs="Segoe UI"/>
              </w:rPr>
            </w:pPr>
            <w:r>
              <w:rPr>
                <w:rFonts w:ascii="Segoe UI" w:hAnsi="Segoe UI" w:cs="Segoe UI"/>
              </w:rPr>
              <w:t>Abstención</w:t>
            </w:r>
          </w:p>
        </w:tc>
      </w:tr>
      <w:tr w:rsidR="008B5DA3" w14:paraId="54B0A40A" w14:textId="77777777" w:rsidTr="00D85984">
        <w:tc>
          <w:tcPr>
            <w:tcW w:w="709" w:type="dxa"/>
          </w:tcPr>
          <w:p w14:paraId="0056138A" w14:textId="77777777" w:rsidR="008B5DA3" w:rsidRPr="00ED1C18" w:rsidRDefault="008B5DA3" w:rsidP="00D85984">
            <w:pPr>
              <w:pStyle w:val="Sinespaciado"/>
              <w:spacing w:line="276" w:lineRule="auto"/>
              <w:jc w:val="center"/>
              <w:rPr>
                <w:rFonts w:ascii="Segoe UI" w:hAnsi="Segoe UI" w:cs="Segoe UI"/>
              </w:rPr>
            </w:pPr>
            <w:r w:rsidRPr="00ED1C18">
              <w:rPr>
                <w:rFonts w:ascii="Segoe UI" w:hAnsi="Segoe UI" w:cs="Segoe UI"/>
              </w:rPr>
              <w:t>11</w:t>
            </w:r>
          </w:p>
        </w:tc>
        <w:tc>
          <w:tcPr>
            <w:tcW w:w="4677" w:type="dxa"/>
            <w:tcBorders>
              <w:top w:val="single" w:sz="4" w:space="0" w:color="auto"/>
              <w:left w:val="single" w:sz="4" w:space="0" w:color="auto"/>
              <w:bottom w:val="single" w:sz="4" w:space="0" w:color="auto"/>
              <w:right w:val="single" w:sz="4" w:space="0" w:color="auto"/>
            </w:tcBorders>
          </w:tcPr>
          <w:p w14:paraId="0138562D" w14:textId="77777777" w:rsidR="008B5DA3" w:rsidRPr="008475A7" w:rsidRDefault="008B5DA3" w:rsidP="00D85984">
            <w:pPr>
              <w:pStyle w:val="Sinespaciado"/>
              <w:spacing w:line="276" w:lineRule="auto"/>
              <w:jc w:val="center"/>
              <w:rPr>
                <w:rFonts w:ascii="Segoe UI" w:hAnsi="Segoe UI" w:cs="Segoe UI"/>
              </w:rPr>
            </w:pPr>
            <w:r w:rsidRPr="008475A7">
              <w:rPr>
                <w:rFonts w:ascii="Segoe UI" w:hAnsi="Segoe UI" w:cs="Segoe UI"/>
              </w:rPr>
              <w:t>C. Laura Elena Bustos Lara</w:t>
            </w:r>
          </w:p>
        </w:tc>
        <w:tc>
          <w:tcPr>
            <w:tcW w:w="1560" w:type="dxa"/>
            <w:tcBorders>
              <w:top w:val="single" w:sz="4" w:space="0" w:color="auto"/>
              <w:left w:val="single" w:sz="4" w:space="0" w:color="auto"/>
              <w:bottom w:val="single" w:sz="4" w:space="0" w:color="auto"/>
              <w:right w:val="single" w:sz="4" w:space="0" w:color="auto"/>
            </w:tcBorders>
          </w:tcPr>
          <w:p w14:paraId="694EA2EF" w14:textId="77777777" w:rsidR="008B5DA3" w:rsidRPr="00ED1C18" w:rsidRDefault="008B5DA3" w:rsidP="00D85984">
            <w:pPr>
              <w:pStyle w:val="Sinespaciado"/>
              <w:spacing w:line="276" w:lineRule="auto"/>
              <w:jc w:val="center"/>
              <w:rPr>
                <w:rFonts w:ascii="Segoe UI" w:hAnsi="Segoe UI" w:cs="Segoe UI"/>
              </w:rPr>
            </w:pPr>
            <w:r w:rsidRPr="00ED1C18">
              <w:rPr>
                <w:rFonts w:ascii="Segoe UI" w:hAnsi="Segoe UI" w:cs="Segoe UI"/>
              </w:rPr>
              <w:t>Regidora</w:t>
            </w:r>
          </w:p>
        </w:tc>
        <w:tc>
          <w:tcPr>
            <w:tcW w:w="1559" w:type="dxa"/>
          </w:tcPr>
          <w:p w14:paraId="08CDA7F2" w14:textId="77777777" w:rsidR="008B5DA3" w:rsidRPr="00ED1C18" w:rsidRDefault="008B5DA3" w:rsidP="00D85984">
            <w:pPr>
              <w:jc w:val="center"/>
              <w:rPr>
                <w:rFonts w:ascii="Segoe UI" w:hAnsi="Segoe UI" w:cs="Segoe UI"/>
              </w:rPr>
            </w:pPr>
            <w:r w:rsidRPr="00E108DD">
              <w:rPr>
                <w:rFonts w:ascii="Segoe UI" w:hAnsi="Segoe UI" w:cs="Segoe UI"/>
              </w:rPr>
              <w:t>A favor</w:t>
            </w:r>
          </w:p>
        </w:tc>
      </w:tr>
      <w:tr w:rsidR="008B5DA3" w14:paraId="78E57B85" w14:textId="77777777" w:rsidTr="00D85984">
        <w:tc>
          <w:tcPr>
            <w:tcW w:w="709" w:type="dxa"/>
          </w:tcPr>
          <w:p w14:paraId="1791E528" w14:textId="77777777" w:rsidR="008B5DA3" w:rsidRPr="00ED1C18" w:rsidRDefault="008B5DA3" w:rsidP="00D85984">
            <w:pPr>
              <w:pStyle w:val="Sinespaciado"/>
              <w:spacing w:line="276" w:lineRule="auto"/>
              <w:jc w:val="center"/>
              <w:rPr>
                <w:rFonts w:ascii="Segoe UI" w:hAnsi="Segoe UI" w:cs="Segoe UI"/>
              </w:rPr>
            </w:pPr>
            <w:r w:rsidRPr="00ED1C18">
              <w:rPr>
                <w:rFonts w:ascii="Segoe UI" w:hAnsi="Segoe UI" w:cs="Segoe UI"/>
              </w:rPr>
              <w:t>12</w:t>
            </w:r>
          </w:p>
        </w:tc>
        <w:tc>
          <w:tcPr>
            <w:tcW w:w="4677" w:type="dxa"/>
            <w:tcBorders>
              <w:top w:val="single" w:sz="4" w:space="0" w:color="auto"/>
              <w:left w:val="single" w:sz="4" w:space="0" w:color="auto"/>
              <w:bottom w:val="single" w:sz="4" w:space="0" w:color="auto"/>
              <w:right w:val="single" w:sz="4" w:space="0" w:color="auto"/>
            </w:tcBorders>
          </w:tcPr>
          <w:p w14:paraId="5310FAFC" w14:textId="77777777" w:rsidR="008B5DA3" w:rsidRPr="008475A7" w:rsidRDefault="008B5DA3" w:rsidP="00D85984">
            <w:pPr>
              <w:pStyle w:val="Sinespaciado"/>
              <w:spacing w:line="276" w:lineRule="auto"/>
              <w:jc w:val="center"/>
              <w:rPr>
                <w:rFonts w:ascii="Segoe UI" w:hAnsi="Segoe UI" w:cs="Segoe UI"/>
              </w:rPr>
            </w:pPr>
            <w:r w:rsidRPr="008475A7">
              <w:rPr>
                <w:rFonts w:ascii="Segoe UI" w:hAnsi="Segoe UI" w:cs="Segoe UI"/>
              </w:rPr>
              <w:t>C. José Ignacio Yáñez Virrueta</w:t>
            </w:r>
          </w:p>
        </w:tc>
        <w:tc>
          <w:tcPr>
            <w:tcW w:w="1560" w:type="dxa"/>
            <w:tcBorders>
              <w:top w:val="single" w:sz="4" w:space="0" w:color="auto"/>
              <w:left w:val="single" w:sz="4" w:space="0" w:color="auto"/>
              <w:bottom w:val="single" w:sz="4" w:space="0" w:color="auto"/>
              <w:right w:val="single" w:sz="4" w:space="0" w:color="auto"/>
            </w:tcBorders>
          </w:tcPr>
          <w:p w14:paraId="4D796C03" w14:textId="77777777" w:rsidR="008B5DA3" w:rsidRPr="00ED1C18" w:rsidRDefault="008B5DA3" w:rsidP="00D85984">
            <w:pPr>
              <w:pStyle w:val="Sinespaciado"/>
              <w:spacing w:line="276" w:lineRule="auto"/>
              <w:jc w:val="center"/>
              <w:rPr>
                <w:rFonts w:ascii="Segoe UI" w:hAnsi="Segoe UI" w:cs="Segoe UI"/>
              </w:rPr>
            </w:pPr>
            <w:r w:rsidRPr="00ED1C18">
              <w:rPr>
                <w:rFonts w:ascii="Segoe UI" w:hAnsi="Segoe UI" w:cs="Segoe UI"/>
              </w:rPr>
              <w:t>Regidor</w:t>
            </w:r>
          </w:p>
        </w:tc>
        <w:tc>
          <w:tcPr>
            <w:tcW w:w="1559" w:type="dxa"/>
          </w:tcPr>
          <w:p w14:paraId="4631A075" w14:textId="77777777" w:rsidR="008B5DA3" w:rsidRPr="00ED1C18" w:rsidRDefault="008B5DA3" w:rsidP="00D85984">
            <w:pPr>
              <w:jc w:val="center"/>
              <w:rPr>
                <w:rFonts w:ascii="Segoe UI" w:hAnsi="Segoe UI" w:cs="Segoe UI"/>
              </w:rPr>
            </w:pPr>
            <w:r w:rsidRPr="00E108DD">
              <w:rPr>
                <w:rFonts w:ascii="Segoe UI" w:hAnsi="Segoe UI" w:cs="Segoe UI"/>
              </w:rPr>
              <w:t>A favor</w:t>
            </w:r>
          </w:p>
        </w:tc>
      </w:tr>
      <w:tr w:rsidR="008B5DA3" w:rsidRPr="00D0594B" w14:paraId="0C5687EF" w14:textId="77777777" w:rsidTr="00D85984">
        <w:tc>
          <w:tcPr>
            <w:tcW w:w="709" w:type="dxa"/>
          </w:tcPr>
          <w:p w14:paraId="16C0A769" w14:textId="77777777" w:rsidR="008B5DA3" w:rsidRPr="00ED1C18" w:rsidRDefault="008B5DA3" w:rsidP="00D85984">
            <w:pPr>
              <w:pStyle w:val="Sinespaciado"/>
              <w:spacing w:line="276" w:lineRule="auto"/>
              <w:jc w:val="center"/>
              <w:rPr>
                <w:rFonts w:ascii="Segoe UI" w:hAnsi="Segoe UI" w:cs="Segoe UI"/>
              </w:rPr>
            </w:pPr>
            <w:r w:rsidRPr="00ED1C18">
              <w:rPr>
                <w:rFonts w:ascii="Segoe UI" w:hAnsi="Segoe UI" w:cs="Segoe UI"/>
              </w:rPr>
              <w:t>13</w:t>
            </w:r>
          </w:p>
        </w:tc>
        <w:tc>
          <w:tcPr>
            <w:tcW w:w="4677" w:type="dxa"/>
            <w:tcBorders>
              <w:top w:val="single" w:sz="4" w:space="0" w:color="auto"/>
              <w:left w:val="single" w:sz="4" w:space="0" w:color="auto"/>
              <w:bottom w:val="single" w:sz="4" w:space="0" w:color="auto"/>
              <w:right w:val="single" w:sz="4" w:space="0" w:color="auto"/>
            </w:tcBorders>
          </w:tcPr>
          <w:p w14:paraId="77E337FD" w14:textId="77777777" w:rsidR="008B5DA3" w:rsidRPr="008475A7" w:rsidRDefault="008B5DA3" w:rsidP="00D85984">
            <w:pPr>
              <w:pStyle w:val="Sinespaciado"/>
              <w:spacing w:line="276" w:lineRule="auto"/>
              <w:jc w:val="center"/>
              <w:rPr>
                <w:rFonts w:ascii="Segoe UI" w:hAnsi="Segoe UI" w:cs="Segoe UI"/>
              </w:rPr>
            </w:pPr>
            <w:r w:rsidRPr="008475A7">
              <w:rPr>
                <w:rFonts w:ascii="Segoe UI" w:hAnsi="Segoe UI" w:cs="Segoe UI"/>
              </w:rPr>
              <w:t>C. Elizabeth Salcedo Salgado</w:t>
            </w:r>
          </w:p>
        </w:tc>
        <w:tc>
          <w:tcPr>
            <w:tcW w:w="1560" w:type="dxa"/>
            <w:tcBorders>
              <w:top w:val="single" w:sz="4" w:space="0" w:color="auto"/>
              <w:left w:val="single" w:sz="4" w:space="0" w:color="auto"/>
              <w:bottom w:val="single" w:sz="4" w:space="0" w:color="auto"/>
              <w:right w:val="single" w:sz="4" w:space="0" w:color="auto"/>
            </w:tcBorders>
          </w:tcPr>
          <w:p w14:paraId="62E7E4BC" w14:textId="77777777" w:rsidR="008B5DA3" w:rsidRPr="00ED1C18" w:rsidRDefault="008B5DA3" w:rsidP="00D85984">
            <w:pPr>
              <w:pStyle w:val="Sinespaciado"/>
              <w:spacing w:line="276" w:lineRule="auto"/>
              <w:jc w:val="center"/>
              <w:rPr>
                <w:rFonts w:ascii="Segoe UI" w:hAnsi="Segoe UI" w:cs="Segoe UI"/>
              </w:rPr>
            </w:pPr>
            <w:r w:rsidRPr="00ED1C18">
              <w:rPr>
                <w:rFonts w:ascii="Segoe UI" w:hAnsi="Segoe UI" w:cs="Segoe UI"/>
              </w:rPr>
              <w:t>Regidora</w:t>
            </w:r>
          </w:p>
        </w:tc>
        <w:tc>
          <w:tcPr>
            <w:tcW w:w="1559" w:type="dxa"/>
          </w:tcPr>
          <w:p w14:paraId="753EFC00" w14:textId="77777777" w:rsidR="008B5DA3" w:rsidRPr="00ED1C18" w:rsidRDefault="008B5DA3" w:rsidP="00D85984">
            <w:pPr>
              <w:jc w:val="center"/>
              <w:rPr>
                <w:rFonts w:ascii="Segoe UI" w:hAnsi="Segoe UI" w:cs="Segoe UI"/>
              </w:rPr>
            </w:pPr>
            <w:r w:rsidRPr="00E108DD">
              <w:rPr>
                <w:rFonts w:ascii="Segoe UI" w:hAnsi="Segoe UI" w:cs="Segoe UI"/>
              </w:rPr>
              <w:t>A favor</w:t>
            </w:r>
          </w:p>
        </w:tc>
      </w:tr>
      <w:tr w:rsidR="008B5DA3" w:rsidRPr="00D0594B" w14:paraId="22D66DDF" w14:textId="77777777" w:rsidTr="00D85984">
        <w:tc>
          <w:tcPr>
            <w:tcW w:w="709" w:type="dxa"/>
          </w:tcPr>
          <w:p w14:paraId="6EA9A015" w14:textId="77777777" w:rsidR="008B5DA3" w:rsidRPr="00ED1C18" w:rsidRDefault="008B5DA3" w:rsidP="00D85984">
            <w:pPr>
              <w:pStyle w:val="Sinespaciado"/>
              <w:spacing w:line="276" w:lineRule="auto"/>
              <w:jc w:val="center"/>
              <w:rPr>
                <w:rFonts w:ascii="Segoe UI" w:hAnsi="Segoe UI" w:cs="Segoe UI"/>
              </w:rPr>
            </w:pPr>
            <w:r w:rsidRPr="00ED1C18">
              <w:rPr>
                <w:rFonts w:ascii="Segoe UI" w:hAnsi="Segoe UI" w:cs="Segoe UI"/>
              </w:rPr>
              <w:t>14</w:t>
            </w:r>
          </w:p>
        </w:tc>
        <w:tc>
          <w:tcPr>
            <w:tcW w:w="4677" w:type="dxa"/>
            <w:tcBorders>
              <w:top w:val="single" w:sz="4" w:space="0" w:color="auto"/>
              <w:left w:val="single" w:sz="4" w:space="0" w:color="auto"/>
              <w:bottom w:val="single" w:sz="4" w:space="0" w:color="auto"/>
              <w:right w:val="single" w:sz="4" w:space="0" w:color="auto"/>
            </w:tcBorders>
          </w:tcPr>
          <w:p w14:paraId="7C6F31AC" w14:textId="77777777" w:rsidR="008B5DA3" w:rsidRPr="008475A7" w:rsidRDefault="008B5DA3" w:rsidP="00D85984">
            <w:pPr>
              <w:pStyle w:val="Sinespaciado"/>
              <w:spacing w:line="276" w:lineRule="auto"/>
              <w:jc w:val="center"/>
              <w:rPr>
                <w:rFonts w:ascii="Segoe UI" w:hAnsi="Segoe UI" w:cs="Segoe UI"/>
              </w:rPr>
            </w:pPr>
            <w:r w:rsidRPr="008475A7">
              <w:rPr>
                <w:rFonts w:ascii="Segoe UI" w:hAnsi="Segoe UI" w:cs="Segoe UI"/>
              </w:rPr>
              <w:t>C. Ignacio Gómez Ornelas</w:t>
            </w:r>
          </w:p>
        </w:tc>
        <w:tc>
          <w:tcPr>
            <w:tcW w:w="1560" w:type="dxa"/>
            <w:tcBorders>
              <w:top w:val="single" w:sz="4" w:space="0" w:color="auto"/>
              <w:left w:val="single" w:sz="4" w:space="0" w:color="auto"/>
              <w:bottom w:val="single" w:sz="4" w:space="0" w:color="auto"/>
              <w:right w:val="single" w:sz="4" w:space="0" w:color="auto"/>
            </w:tcBorders>
          </w:tcPr>
          <w:p w14:paraId="50D190FD" w14:textId="77777777" w:rsidR="008B5DA3" w:rsidRPr="00ED1C18" w:rsidRDefault="008B5DA3" w:rsidP="00D85984">
            <w:pPr>
              <w:pStyle w:val="Sinespaciado"/>
              <w:spacing w:line="276" w:lineRule="auto"/>
              <w:jc w:val="center"/>
              <w:rPr>
                <w:rFonts w:ascii="Segoe UI" w:hAnsi="Segoe UI" w:cs="Segoe UI"/>
              </w:rPr>
            </w:pPr>
            <w:r w:rsidRPr="00ED1C18">
              <w:rPr>
                <w:rFonts w:ascii="Segoe UI" w:hAnsi="Segoe UI" w:cs="Segoe UI"/>
              </w:rPr>
              <w:t>Regidor</w:t>
            </w:r>
          </w:p>
        </w:tc>
        <w:tc>
          <w:tcPr>
            <w:tcW w:w="1559" w:type="dxa"/>
          </w:tcPr>
          <w:p w14:paraId="12B41D58" w14:textId="2C648A52" w:rsidR="008B5DA3" w:rsidRPr="00ED1C18" w:rsidRDefault="008475A7" w:rsidP="00D85984">
            <w:pPr>
              <w:jc w:val="center"/>
              <w:rPr>
                <w:rFonts w:ascii="Segoe UI" w:hAnsi="Segoe UI" w:cs="Segoe UI"/>
              </w:rPr>
            </w:pPr>
            <w:r>
              <w:rPr>
                <w:rFonts w:ascii="Segoe UI" w:hAnsi="Segoe UI" w:cs="Segoe UI"/>
              </w:rPr>
              <w:t>Abstención</w:t>
            </w:r>
          </w:p>
        </w:tc>
      </w:tr>
      <w:tr w:rsidR="008B5DA3" w:rsidRPr="00D0594B" w14:paraId="1C9509C5" w14:textId="77777777" w:rsidTr="00D85984">
        <w:tc>
          <w:tcPr>
            <w:tcW w:w="709" w:type="dxa"/>
          </w:tcPr>
          <w:p w14:paraId="1741C0A2" w14:textId="77777777" w:rsidR="008B5DA3" w:rsidRPr="00ED1C18" w:rsidRDefault="008B5DA3" w:rsidP="00D85984">
            <w:pPr>
              <w:pStyle w:val="Sinespaciado"/>
              <w:spacing w:line="276" w:lineRule="auto"/>
              <w:jc w:val="center"/>
              <w:rPr>
                <w:rFonts w:ascii="Segoe UI" w:hAnsi="Segoe UI" w:cs="Segoe UI"/>
              </w:rPr>
            </w:pPr>
            <w:r w:rsidRPr="00ED1C18">
              <w:rPr>
                <w:rFonts w:ascii="Segoe UI" w:hAnsi="Segoe UI" w:cs="Segoe UI"/>
              </w:rPr>
              <w:t>15</w:t>
            </w:r>
          </w:p>
        </w:tc>
        <w:tc>
          <w:tcPr>
            <w:tcW w:w="4677" w:type="dxa"/>
            <w:tcBorders>
              <w:top w:val="single" w:sz="4" w:space="0" w:color="auto"/>
              <w:left w:val="single" w:sz="4" w:space="0" w:color="auto"/>
              <w:bottom w:val="single" w:sz="4" w:space="0" w:color="auto"/>
              <w:right w:val="single" w:sz="4" w:space="0" w:color="auto"/>
            </w:tcBorders>
          </w:tcPr>
          <w:p w14:paraId="5087B84E" w14:textId="77777777" w:rsidR="008B5DA3" w:rsidRPr="00ED1C18" w:rsidRDefault="008B5DA3" w:rsidP="00D85984">
            <w:pPr>
              <w:pStyle w:val="Sinespaciado"/>
              <w:spacing w:line="276" w:lineRule="auto"/>
              <w:jc w:val="center"/>
              <w:rPr>
                <w:rFonts w:ascii="Segoe UI" w:hAnsi="Segoe UI" w:cs="Segoe UI"/>
              </w:rPr>
            </w:pPr>
            <w:r w:rsidRPr="00ED1C18">
              <w:rPr>
                <w:rFonts w:ascii="Segoe UI" w:hAnsi="Segoe UI" w:cs="Segoe UI"/>
              </w:rPr>
              <w:t xml:space="preserve">C. Jesús Martínez Navarro    </w:t>
            </w:r>
          </w:p>
        </w:tc>
        <w:tc>
          <w:tcPr>
            <w:tcW w:w="1560" w:type="dxa"/>
            <w:tcBorders>
              <w:top w:val="single" w:sz="4" w:space="0" w:color="auto"/>
              <w:left w:val="single" w:sz="4" w:space="0" w:color="auto"/>
              <w:bottom w:val="single" w:sz="4" w:space="0" w:color="auto"/>
              <w:right w:val="single" w:sz="4" w:space="0" w:color="auto"/>
            </w:tcBorders>
          </w:tcPr>
          <w:p w14:paraId="01B65DAF" w14:textId="77777777" w:rsidR="008B5DA3" w:rsidRPr="00ED1C18" w:rsidRDefault="008B5DA3" w:rsidP="00D85984">
            <w:pPr>
              <w:pStyle w:val="Sinespaciado"/>
              <w:spacing w:line="276" w:lineRule="auto"/>
              <w:jc w:val="center"/>
              <w:rPr>
                <w:rFonts w:ascii="Segoe UI" w:hAnsi="Segoe UI" w:cs="Segoe UI"/>
              </w:rPr>
            </w:pPr>
            <w:r w:rsidRPr="00ED1C18">
              <w:rPr>
                <w:rFonts w:ascii="Segoe UI" w:hAnsi="Segoe UI" w:cs="Segoe UI"/>
              </w:rPr>
              <w:t>Regidor</w:t>
            </w:r>
          </w:p>
        </w:tc>
        <w:tc>
          <w:tcPr>
            <w:tcW w:w="1559" w:type="dxa"/>
          </w:tcPr>
          <w:p w14:paraId="4C34B1C7" w14:textId="281B3DD6" w:rsidR="008B5DA3" w:rsidRPr="00ED1C18" w:rsidRDefault="008475A7" w:rsidP="00D85984">
            <w:pPr>
              <w:jc w:val="center"/>
              <w:rPr>
                <w:rFonts w:ascii="Segoe UI" w:hAnsi="Segoe UI" w:cs="Segoe UI"/>
              </w:rPr>
            </w:pPr>
            <w:r>
              <w:rPr>
                <w:rFonts w:ascii="Segoe UI" w:hAnsi="Segoe UI" w:cs="Segoe UI"/>
              </w:rPr>
              <w:t>Abstención</w:t>
            </w:r>
          </w:p>
        </w:tc>
      </w:tr>
      <w:tr w:rsidR="008B5DA3" w:rsidRPr="00D0594B" w14:paraId="6CEABCDC" w14:textId="77777777" w:rsidTr="00D85984">
        <w:tc>
          <w:tcPr>
            <w:tcW w:w="709" w:type="dxa"/>
          </w:tcPr>
          <w:p w14:paraId="1CA49952" w14:textId="77777777" w:rsidR="008B5DA3" w:rsidRPr="00ED1C18" w:rsidRDefault="008B5DA3" w:rsidP="00D85984">
            <w:pPr>
              <w:pStyle w:val="Sinespaciado"/>
              <w:spacing w:line="276" w:lineRule="auto"/>
              <w:jc w:val="center"/>
              <w:rPr>
                <w:rFonts w:ascii="Segoe UI" w:hAnsi="Segoe UI" w:cs="Segoe UI"/>
              </w:rPr>
            </w:pPr>
            <w:r w:rsidRPr="00ED1C18">
              <w:rPr>
                <w:rFonts w:ascii="Segoe UI" w:hAnsi="Segoe UI" w:cs="Segoe UI"/>
              </w:rPr>
              <w:t>16</w:t>
            </w:r>
          </w:p>
        </w:tc>
        <w:tc>
          <w:tcPr>
            <w:tcW w:w="4677" w:type="dxa"/>
            <w:tcBorders>
              <w:top w:val="single" w:sz="4" w:space="0" w:color="auto"/>
              <w:left w:val="single" w:sz="4" w:space="0" w:color="auto"/>
              <w:bottom w:val="single" w:sz="4" w:space="0" w:color="auto"/>
              <w:right w:val="single" w:sz="4" w:space="0" w:color="auto"/>
            </w:tcBorders>
          </w:tcPr>
          <w:p w14:paraId="719A8E97" w14:textId="77777777" w:rsidR="008B5DA3" w:rsidRPr="00ED1C18" w:rsidRDefault="008B5DA3" w:rsidP="00D85984">
            <w:pPr>
              <w:pStyle w:val="Sinespaciado"/>
              <w:spacing w:line="276" w:lineRule="auto"/>
              <w:jc w:val="center"/>
              <w:rPr>
                <w:rFonts w:ascii="Segoe UI" w:hAnsi="Segoe UI" w:cs="Segoe UI"/>
              </w:rPr>
            </w:pPr>
            <w:r w:rsidRPr="00ED1C18">
              <w:rPr>
                <w:rFonts w:ascii="Segoe UI" w:hAnsi="Segoe UI" w:cs="Segoe UI"/>
              </w:rPr>
              <w:t>C. Bertha Alicia Rocha García</w:t>
            </w:r>
          </w:p>
        </w:tc>
        <w:tc>
          <w:tcPr>
            <w:tcW w:w="1560" w:type="dxa"/>
            <w:tcBorders>
              <w:top w:val="single" w:sz="4" w:space="0" w:color="auto"/>
              <w:left w:val="single" w:sz="4" w:space="0" w:color="auto"/>
              <w:bottom w:val="single" w:sz="4" w:space="0" w:color="auto"/>
              <w:right w:val="single" w:sz="4" w:space="0" w:color="auto"/>
            </w:tcBorders>
          </w:tcPr>
          <w:p w14:paraId="515D32B6" w14:textId="77777777" w:rsidR="008B5DA3" w:rsidRPr="00ED1C18" w:rsidRDefault="008B5DA3" w:rsidP="00D85984">
            <w:pPr>
              <w:pStyle w:val="Sinespaciado"/>
              <w:spacing w:line="276" w:lineRule="auto"/>
              <w:jc w:val="center"/>
              <w:rPr>
                <w:rFonts w:ascii="Segoe UI" w:hAnsi="Segoe UI" w:cs="Segoe UI"/>
              </w:rPr>
            </w:pPr>
            <w:r w:rsidRPr="00ED1C18">
              <w:rPr>
                <w:rFonts w:ascii="Segoe UI" w:hAnsi="Segoe UI" w:cs="Segoe UI"/>
              </w:rPr>
              <w:t>Regidora</w:t>
            </w:r>
          </w:p>
        </w:tc>
        <w:tc>
          <w:tcPr>
            <w:tcW w:w="1559" w:type="dxa"/>
          </w:tcPr>
          <w:p w14:paraId="7F6F53B1" w14:textId="3820109C" w:rsidR="008B5DA3" w:rsidRPr="00ED1C18" w:rsidRDefault="008475A7" w:rsidP="00D85984">
            <w:pPr>
              <w:jc w:val="center"/>
              <w:rPr>
                <w:rFonts w:ascii="Segoe UI" w:hAnsi="Segoe UI" w:cs="Segoe UI"/>
              </w:rPr>
            </w:pPr>
            <w:r>
              <w:rPr>
                <w:rFonts w:ascii="Segoe UI" w:hAnsi="Segoe UI" w:cs="Segoe UI"/>
              </w:rPr>
              <w:t>Abstención</w:t>
            </w:r>
          </w:p>
        </w:tc>
      </w:tr>
    </w:tbl>
    <w:p w14:paraId="05CDCAA9" w14:textId="77777777" w:rsidR="008475A7" w:rsidRDefault="008475A7" w:rsidP="008B5DA3">
      <w:pPr>
        <w:spacing w:after="0" w:line="360" w:lineRule="auto"/>
        <w:ind w:left="-2127" w:right="2034"/>
        <w:jc w:val="both"/>
        <w:rPr>
          <w:rFonts w:ascii="Segoe UI" w:eastAsia="Calibri" w:hAnsi="Segoe UI" w:cs="Segoe UI"/>
          <w:b/>
          <w:snapToGrid w:val="0"/>
        </w:rPr>
      </w:pPr>
    </w:p>
    <w:p w14:paraId="045C4507" w14:textId="3D8E0CFF" w:rsidR="008B5DA3" w:rsidRDefault="008B5DA3" w:rsidP="008B5DA3">
      <w:pPr>
        <w:spacing w:after="0" w:line="360" w:lineRule="auto"/>
        <w:ind w:left="-2127" w:right="2034"/>
        <w:jc w:val="both"/>
        <w:rPr>
          <w:rFonts w:ascii="Segoe UI" w:eastAsia="Calibri" w:hAnsi="Segoe UI" w:cs="Segoe UI"/>
          <w:bCs/>
          <w:lang w:eastAsia="es-ES"/>
        </w:rPr>
      </w:pPr>
      <w:r>
        <w:rPr>
          <w:rFonts w:ascii="Segoe UI" w:eastAsia="Calibri" w:hAnsi="Segoe UI" w:cs="Segoe UI"/>
          <w:b/>
          <w:snapToGrid w:val="0"/>
        </w:rPr>
        <w:lastRenderedPageBreak/>
        <w:t>CUARTO</w:t>
      </w:r>
      <w:r w:rsidRPr="00922D50">
        <w:rPr>
          <w:rFonts w:ascii="Segoe UI" w:eastAsia="Calibri" w:hAnsi="Segoe UI" w:cs="Segoe UI"/>
          <w:b/>
          <w:snapToGrid w:val="0"/>
        </w:rPr>
        <w:t xml:space="preserve"> </w:t>
      </w:r>
      <w:proofErr w:type="gramStart"/>
      <w:r w:rsidRPr="00922D50">
        <w:rPr>
          <w:rFonts w:ascii="Segoe UI" w:eastAsia="Calibri" w:hAnsi="Segoe UI" w:cs="Segoe UI"/>
          <w:b/>
          <w:snapToGrid w:val="0"/>
        </w:rPr>
        <w:t>PUNTO.-</w:t>
      </w:r>
      <w:proofErr w:type="gramEnd"/>
      <w:r w:rsidRPr="00922D50">
        <w:rPr>
          <w:rFonts w:ascii="Segoe UI" w:eastAsia="Calibri" w:hAnsi="Segoe UI" w:cs="Segoe UI"/>
          <w:b/>
          <w:snapToGrid w:val="0"/>
        </w:rPr>
        <w:t xml:space="preserve"> </w:t>
      </w:r>
      <w:r w:rsidRPr="00922D50">
        <w:rPr>
          <w:rFonts w:ascii="Segoe UI" w:eastAsia="Calibri" w:hAnsi="Segoe UI" w:cs="Segoe UI"/>
          <w:b/>
          <w:bCs/>
          <w:lang w:eastAsia="es-ES"/>
        </w:rPr>
        <w:t xml:space="preserve">CLAUSURA DE LA SESIÓN.- </w:t>
      </w:r>
      <w:r w:rsidRPr="00922D50">
        <w:rPr>
          <w:rFonts w:ascii="Segoe UI" w:eastAsia="Calibri" w:hAnsi="Segoe UI" w:cs="Segoe UI"/>
          <w:bCs/>
          <w:lang w:eastAsia="es-ES"/>
        </w:rPr>
        <w:t xml:space="preserve">No habiendo más asuntos que tratar, el Presidente Municipal </w:t>
      </w:r>
      <w:r w:rsidRPr="002422E7">
        <w:rPr>
          <w:rFonts w:ascii="Segoe UI" w:eastAsia="Calibri" w:hAnsi="Segoe UI" w:cs="Segoe UI"/>
          <w:b/>
          <w:bCs/>
          <w:lang w:eastAsia="es-ES"/>
        </w:rPr>
        <w:t xml:space="preserve">C. </w:t>
      </w:r>
      <w:r>
        <w:rPr>
          <w:rFonts w:ascii="Segoe UI" w:eastAsia="Calibri" w:hAnsi="Segoe UI" w:cs="Segoe UI"/>
          <w:b/>
          <w:bCs/>
          <w:lang w:eastAsia="es-ES"/>
        </w:rPr>
        <w:t>Josué Ávila Moreno</w:t>
      </w:r>
      <w:r w:rsidRPr="00922D50">
        <w:rPr>
          <w:rFonts w:ascii="Segoe UI" w:eastAsia="Calibri" w:hAnsi="Segoe UI" w:cs="Segoe UI"/>
          <w:bCs/>
          <w:lang w:eastAsia="es-ES"/>
        </w:rPr>
        <w:t xml:space="preserve">, concluyó la </w:t>
      </w:r>
      <w:r w:rsidR="00FD6A98">
        <w:rPr>
          <w:rFonts w:ascii="Segoe UI" w:eastAsia="Calibri" w:hAnsi="Segoe UI" w:cs="Segoe UI"/>
          <w:b/>
        </w:rPr>
        <w:t>SÉPTIMA</w:t>
      </w:r>
      <w:r>
        <w:rPr>
          <w:rFonts w:ascii="Segoe UI" w:eastAsia="Calibri" w:hAnsi="Segoe UI" w:cs="Segoe UI"/>
          <w:b/>
        </w:rPr>
        <w:t xml:space="preserve"> </w:t>
      </w:r>
      <w:r w:rsidRPr="00922D50">
        <w:rPr>
          <w:rFonts w:ascii="Segoe UI" w:eastAsia="Calibri" w:hAnsi="Segoe UI" w:cs="Segoe UI"/>
          <w:b/>
        </w:rPr>
        <w:t xml:space="preserve">SESIÓN </w:t>
      </w:r>
      <w:r>
        <w:rPr>
          <w:rFonts w:ascii="Segoe UI" w:eastAsia="Calibri" w:hAnsi="Segoe UI" w:cs="Segoe UI"/>
          <w:b/>
        </w:rPr>
        <w:t>EXTRAORDINARIA</w:t>
      </w:r>
      <w:r w:rsidRPr="00922D50">
        <w:rPr>
          <w:rFonts w:ascii="Segoe UI" w:eastAsia="Calibri" w:hAnsi="Segoe UI" w:cs="Segoe UI"/>
          <w:b/>
        </w:rPr>
        <w:t xml:space="preserve"> 20</w:t>
      </w:r>
      <w:r>
        <w:rPr>
          <w:rFonts w:ascii="Segoe UI" w:eastAsia="Calibri" w:hAnsi="Segoe UI" w:cs="Segoe UI"/>
          <w:b/>
        </w:rPr>
        <w:t>23</w:t>
      </w:r>
      <w:r>
        <w:rPr>
          <w:rFonts w:ascii="Segoe UI" w:eastAsia="Calibri" w:hAnsi="Segoe UI" w:cs="Segoe UI"/>
        </w:rPr>
        <w:t xml:space="preserve"> </w:t>
      </w:r>
      <w:r w:rsidRPr="00922D50">
        <w:rPr>
          <w:rFonts w:ascii="Segoe UI" w:eastAsia="Calibri" w:hAnsi="Segoe UI" w:cs="Segoe UI"/>
          <w:bCs/>
          <w:lang w:eastAsia="es-ES"/>
        </w:rPr>
        <w:t>del H. Ayuntamiento Constitucional de Ocotlán, Jalisco, 20</w:t>
      </w:r>
      <w:r>
        <w:rPr>
          <w:rFonts w:ascii="Segoe UI" w:eastAsia="Calibri" w:hAnsi="Segoe UI" w:cs="Segoe UI"/>
          <w:bCs/>
          <w:lang w:eastAsia="es-ES"/>
        </w:rPr>
        <w:t>21</w:t>
      </w:r>
      <w:r w:rsidRPr="00922D50">
        <w:rPr>
          <w:rFonts w:ascii="Segoe UI" w:eastAsia="Calibri" w:hAnsi="Segoe UI" w:cs="Segoe UI"/>
          <w:bCs/>
          <w:lang w:eastAsia="es-ES"/>
        </w:rPr>
        <w:t>-20</w:t>
      </w:r>
      <w:r>
        <w:rPr>
          <w:rFonts w:ascii="Segoe UI" w:eastAsia="Calibri" w:hAnsi="Segoe UI" w:cs="Segoe UI"/>
          <w:bCs/>
          <w:lang w:eastAsia="es-ES"/>
        </w:rPr>
        <w:t>24</w:t>
      </w:r>
      <w:r w:rsidRPr="00922D50">
        <w:rPr>
          <w:rFonts w:ascii="Segoe UI" w:eastAsia="Calibri" w:hAnsi="Segoe UI" w:cs="Segoe UI"/>
          <w:bCs/>
          <w:lang w:eastAsia="es-ES"/>
        </w:rPr>
        <w:t>, siendo la</w:t>
      </w:r>
      <w:r>
        <w:rPr>
          <w:rFonts w:ascii="Segoe UI" w:eastAsia="Calibri" w:hAnsi="Segoe UI" w:cs="Segoe UI"/>
          <w:bCs/>
          <w:lang w:eastAsia="es-ES"/>
        </w:rPr>
        <w:t>s</w:t>
      </w:r>
      <w:r w:rsidRPr="00922D50">
        <w:rPr>
          <w:rFonts w:ascii="Segoe UI" w:eastAsia="Calibri" w:hAnsi="Segoe UI" w:cs="Segoe UI"/>
          <w:bCs/>
          <w:lang w:eastAsia="es-ES"/>
        </w:rPr>
        <w:t xml:space="preserve"> </w:t>
      </w:r>
      <w:r>
        <w:rPr>
          <w:rFonts w:ascii="Segoe UI" w:eastAsia="Calibri" w:hAnsi="Segoe UI" w:cs="Segoe UI"/>
          <w:bCs/>
          <w:lang w:eastAsia="es-ES"/>
        </w:rPr>
        <w:t>13</w:t>
      </w:r>
      <w:r w:rsidRPr="00F332A8">
        <w:rPr>
          <w:rFonts w:ascii="Segoe UI" w:eastAsia="Calibri" w:hAnsi="Segoe UI" w:cs="Segoe UI"/>
          <w:bCs/>
          <w:lang w:eastAsia="es-ES"/>
        </w:rPr>
        <w:t>:</w:t>
      </w:r>
      <w:r w:rsidR="00FD6A98">
        <w:rPr>
          <w:rFonts w:ascii="Segoe UI" w:eastAsia="Calibri" w:hAnsi="Segoe UI" w:cs="Segoe UI"/>
          <w:bCs/>
          <w:lang w:eastAsia="es-ES"/>
        </w:rPr>
        <w:t>24</w:t>
      </w:r>
      <w:r w:rsidRPr="00922D50">
        <w:rPr>
          <w:rFonts w:ascii="Segoe UI" w:eastAsia="Calibri" w:hAnsi="Segoe UI" w:cs="Segoe UI"/>
          <w:bCs/>
          <w:lang w:eastAsia="es-ES"/>
        </w:rPr>
        <w:t xml:space="preserve"> </w:t>
      </w:r>
      <w:r>
        <w:rPr>
          <w:rFonts w:ascii="Segoe UI" w:eastAsia="Calibri" w:hAnsi="Segoe UI" w:cs="Segoe UI"/>
          <w:bCs/>
          <w:lang w:eastAsia="es-ES"/>
        </w:rPr>
        <w:t>trece</w:t>
      </w:r>
      <w:r w:rsidRPr="00922D50">
        <w:rPr>
          <w:rFonts w:ascii="Segoe UI" w:eastAsia="Calibri" w:hAnsi="Segoe UI" w:cs="Segoe UI"/>
          <w:bCs/>
          <w:lang w:eastAsia="es-ES"/>
        </w:rPr>
        <w:t xml:space="preserve"> hora</w:t>
      </w:r>
      <w:r>
        <w:rPr>
          <w:rFonts w:ascii="Segoe UI" w:eastAsia="Calibri" w:hAnsi="Segoe UI" w:cs="Segoe UI"/>
          <w:bCs/>
          <w:lang w:eastAsia="es-ES"/>
        </w:rPr>
        <w:t>s</w:t>
      </w:r>
      <w:r w:rsidRPr="00922D50">
        <w:rPr>
          <w:rFonts w:ascii="Segoe UI" w:eastAsia="Calibri" w:hAnsi="Segoe UI" w:cs="Segoe UI"/>
          <w:bCs/>
          <w:lang w:eastAsia="es-ES"/>
        </w:rPr>
        <w:t xml:space="preserve"> </w:t>
      </w:r>
      <w:r>
        <w:rPr>
          <w:rFonts w:ascii="Segoe UI" w:eastAsia="Calibri" w:hAnsi="Segoe UI" w:cs="Segoe UI"/>
          <w:bCs/>
          <w:lang w:eastAsia="es-ES"/>
        </w:rPr>
        <w:t xml:space="preserve">con </w:t>
      </w:r>
      <w:r w:rsidR="00FD6A98">
        <w:rPr>
          <w:rFonts w:ascii="Segoe UI" w:eastAsia="Calibri" w:hAnsi="Segoe UI" w:cs="Segoe UI"/>
          <w:bCs/>
          <w:lang w:eastAsia="es-ES"/>
        </w:rPr>
        <w:t>veinticuatro</w:t>
      </w:r>
      <w:r>
        <w:rPr>
          <w:rFonts w:ascii="Segoe UI" w:eastAsia="Calibri" w:hAnsi="Segoe UI" w:cs="Segoe UI"/>
          <w:bCs/>
          <w:lang w:eastAsia="es-ES"/>
        </w:rPr>
        <w:t xml:space="preserve"> minuto</w:t>
      </w:r>
      <w:r w:rsidR="00FD6A98">
        <w:rPr>
          <w:rFonts w:ascii="Segoe UI" w:eastAsia="Calibri" w:hAnsi="Segoe UI" w:cs="Segoe UI"/>
          <w:bCs/>
          <w:lang w:eastAsia="es-ES"/>
        </w:rPr>
        <w:t>s</w:t>
      </w:r>
      <w:r>
        <w:rPr>
          <w:rFonts w:ascii="Segoe UI" w:eastAsia="Calibri" w:hAnsi="Segoe UI" w:cs="Segoe UI"/>
          <w:bCs/>
          <w:lang w:eastAsia="es-ES"/>
        </w:rPr>
        <w:t xml:space="preserve"> </w:t>
      </w:r>
      <w:r w:rsidRPr="00922D50">
        <w:rPr>
          <w:rFonts w:ascii="Segoe UI" w:eastAsia="Calibri" w:hAnsi="Segoe UI" w:cs="Segoe UI"/>
          <w:bCs/>
          <w:lang w:eastAsia="es-ES"/>
        </w:rPr>
        <w:t xml:space="preserve">del día </w:t>
      </w:r>
      <w:r>
        <w:rPr>
          <w:rFonts w:ascii="Segoe UI" w:eastAsia="Calibri" w:hAnsi="Segoe UI" w:cs="Segoe UI"/>
          <w:bCs/>
          <w:lang w:eastAsia="es-ES"/>
        </w:rPr>
        <w:t>28</w:t>
      </w:r>
      <w:r w:rsidRPr="00922D50">
        <w:rPr>
          <w:rFonts w:ascii="Segoe UI" w:eastAsia="Calibri" w:hAnsi="Segoe UI" w:cs="Segoe UI"/>
          <w:bCs/>
          <w:lang w:eastAsia="es-ES"/>
        </w:rPr>
        <w:t xml:space="preserve"> </w:t>
      </w:r>
      <w:r>
        <w:rPr>
          <w:rFonts w:ascii="Segoe UI" w:eastAsia="Calibri" w:hAnsi="Segoe UI" w:cs="Segoe UI"/>
          <w:bCs/>
          <w:lang w:eastAsia="es-ES"/>
        </w:rPr>
        <w:t xml:space="preserve">veintiocho </w:t>
      </w:r>
      <w:r w:rsidRPr="00922D50">
        <w:rPr>
          <w:rFonts w:ascii="Segoe UI" w:eastAsia="Calibri" w:hAnsi="Segoe UI" w:cs="Segoe UI"/>
          <w:bCs/>
          <w:lang w:eastAsia="es-ES"/>
        </w:rPr>
        <w:t xml:space="preserve">de </w:t>
      </w:r>
      <w:r>
        <w:rPr>
          <w:rFonts w:ascii="Segoe UI" w:eastAsia="Calibri" w:hAnsi="Segoe UI" w:cs="Segoe UI"/>
          <w:bCs/>
          <w:lang w:eastAsia="es-ES"/>
        </w:rPr>
        <w:t xml:space="preserve">junio </w:t>
      </w:r>
      <w:r w:rsidRPr="00922D50">
        <w:rPr>
          <w:rFonts w:ascii="Segoe UI" w:eastAsia="Calibri" w:hAnsi="Segoe UI" w:cs="Segoe UI"/>
          <w:bCs/>
          <w:lang w:eastAsia="es-ES"/>
        </w:rPr>
        <w:t>del 20</w:t>
      </w:r>
      <w:r>
        <w:rPr>
          <w:rFonts w:ascii="Segoe UI" w:eastAsia="Calibri" w:hAnsi="Segoe UI" w:cs="Segoe UI"/>
          <w:bCs/>
          <w:lang w:eastAsia="es-ES"/>
        </w:rPr>
        <w:t>23</w:t>
      </w:r>
      <w:r w:rsidRPr="001931F5">
        <w:t xml:space="preserve"> </w:t>
      </w:r>
      <w:r w:rsidRPr="001931F5">
        <w:rPr>
          <w:rFonts w:ascii="Segoe UI" w:eastAsia="Calibri" w:hAnsi="Segoe UI" w:cs="Segoe UI"/>
          <w:bCs/>
          <w:lang w:eastAsia="es-ES"/>
        </w:rPr>
        <w:t>dos mil veinti</w:t>
      </w:r>
      <w:r>
        <w:rPr>
          <w:rFonts w:ascii="Segoe UI" w:eastAsia="Calibri" w:hAnsi="Segoe UI" w:cs="Segoe UI"/>
          <w:bCs/>
          <w:lang w:eastAsia="es-ES"/>
        </w:rPr>
        <w:t>trés</w:t>
      </w:r>
      <w:r w:rsidRPr="00922D50">
        <w:rPr>
          <w:rFonts w:ascii="Segoe UI" w:eastAsia="Calibri" w:hAnsi="Segoe UI" w:cs="Segoe UI"/>
          <w:bCs/>
          <w:lang w:eastAsia="es-ES"/>
        </w:rPr>
        <w:t>.</w:t>
      </w:r>
      <w:r>
        <w:rPr>
          <w:rFonts w:ascii="Segoe UI" w:eastAsia="Calibri" w:hAnsi="Segoe UI" w:cs="Segoe UI"/>
          <w:bCs/>
          <w:lang w:eastAsia="es-ES"/>
        </w:rPr>
        <w:t xml:space="preserve"> - - - - - - - - - - - - - - - - - - - - - - - - - - - - - - - - - - - - - - - - - - - - - - - - - </w:t>
      </w:r>
    </w:p>
    <w:p w14:paraId="62D0CFD1" w14:textId="77777777" w:rsidR="008B5DA3" w:rsidRDefault="008B5DA3" w:rsidP="008B5DA3">
      <w:pPr>
        <w:spacing w:after="0" w:line="360" w:lineRule="auto"/>
        <w:ind w:left="-2127" w:right="2034"/>
        <w:jc w:val="both"/>
        <w:rPr>
          <w:rFonts w:ascii="Segoe UI" w:eastAsia="Calibri" w:hAnsi="Segoe UI" w:cs="Segoe UI"/>
          <w:bCs/>
          <w:lang w:eastAsia="es-ES"/>
        </w:rPr>
      </w:pPr>
    </w:p>
    <w:p w14:paraId="7FC1808E" w14:textId="77777777" w:rsidR="008B5DA3" w:rsidRPr="00720BB0" w:rsidRDefault="008B5DA3" w:rsidP="008B5DA3">
      <w:pPr>
        <w:spacing w:after="0" w:line="240" w:lineRule="auto"/>
        <w:ind w:left="-2127" w:right="2034"/>
        <w:jc w:val="center"/>
        <w:rPr>
          <w:rFonts w:ascii="Segoe UI" w:hAnsi="Segoe UI" w:cs="Segoe UI"/>
          <w:b/>
          <w:lang w:eastAsia="es-ES"/>
        </w:rPr>
      </w:pPr>
      <w:r w:rsidRPr="00720BB0">
        <w:rPr>
          <w:rFonts w:ascii="Segoe UI" w:hAnsi="Segoe UI" w:cs="Segoe UI"/>
          <w:b/>
          <w:lang w:eastAsia="es-ES"/>
        </w:rPr>
        <w:t>INTEGRANTES DEL H. AYUNTAMIENTO CONSTITUCIONAL</w:t>
      </w:r>
    </w:p>
    <w:p w14:paraId="3D6DBC8D" w14:textId="77777777" w:rsidR="008B5DA3" w:rsidRPr="00720BB0" w:rsidRDefault="008B5DA3" w:rsidP="008B5DA3">
      <w:pPr>
        <w:spacing w:after="0" w:line="240" w:lineRule="auto"/>
        <w:ind w:left="-2127" w:right="2034"/>
        <w:jc w:val="center"/>
        <w:rPr>
          <w:rFonts w:ascii="Segoe UI" w:hAnsi="Segoe UI" w:cs="Segoe UI"/>
          <w:b/>
          <w:lang w:eastAsia="es-ES"/>
        </w:rPr>
      </w:pPr>
      <w:r w:rsidRPr="00720BB0">
        <w:rPr>
          <w:rFonts w:ascii="Segoe UI" w:hAnsi="Segoe UI" w:cs="Segoe UI"/>
          <w:b/>
          <w:lang w:eastAsia="es-ES"/>
        </w:rPr>
        <w:t>DE OCOTLÁN, JALISCO.</w:t>
      </w:r>
    </w:p>
    <w:p w14:paraId="35E73588" w14:textId="77777777" w:rsidR="008B5DA3" w:rsidRPr="00720BB0" w:rsidRDefault="008B5DA3" w:rsidP="008B5DA3">
      <w:pPr>
        <w:spacing w:after="0" w:line="240" w:lineRule="auto"/>
        <w:ind w:left="-2127" w:right="2034"/>
        <w:jc w:val="center"/>
        <w:rPr>
          <w:rFonts w:ascii="Segoe UI" w:hAnsi="Segoe UI" w:cs="Segoe UI"/>
          <w:b/>
          <w:bCs/>
        </w:rPr>
      </w:pPr>
    </w:p>
    <w:p w14:paraId="01FD60C0" w14:textId="77777777" w:rsidR="008B5DA3" w:rsidRDefault="008B5DA3" w:rsidP="008B5DA3">
      <w:pPr>
        <w:spacing w:after="0" w:line="240" w:lineRule="auto"/>
        <w:ind w:left="-2127" w:right="2034"/>
        <w:jc w:val="center"/>
        <w:rPr>
          <w:rFonts w:ascii="Segoe UI" w:hAnsi="Segoe UI" w:cs="Segoe UI"/>
          <w:b/>
          <w:bCs/>
        </w:rPr>
      </w:pPr>
    </w:p>
    <w:p w14:paraId="70755E05" w14:textId="77777777" w:rsidR="008B5DA3" w:rsidRDefault="008B5DA3" w:rsidP="008B5DA3">
      <w:pPr>
        <w:spacing w:after="0" w:line="240" w:lineRule="auto"/>
        <w:ind w:left="-2127" w:right="2034"/>
        <w:jc w:val="center"/>
        <w:rPr>
          <w:rFonts w:ascii="Segoe UI" w:hAnsi="Segoe UI" w:cs="Segoe UI"/>
          <w:b/>
          <w:bCs/>
        </w:rPr>
      </w:pPr>
    </w:p>
    <w:p w14:paraId="61A4CF77" w14:textId="77777777" w:rsidR="008B5DA3" w:rsidRPr="00720BB0" w:rsidRDefault="008B5DA3" w:rsidP="008B5DA3">
      <w:pPr>
        <w:spacing w:after="0" w:line="240" w:lineRule="auto"/>
        <w:ind w:left="-2127" w:right="2034"/>
        <w:jc w:val="center"/>
        <w:rPr>
          <w:rFonts w:ascii="Segoe UI" w:hAnsi="Segoe UI" w:cs="Segoe UI"/>
          <w:b/>
          <w:bCs/>
        </w:rPr>
      </w:pPr>
    </w:p>
    <w:p w14:paraId="0AB7FD7F" w14:textId="77777777" w:rsidR="008B5DA3" w:rsidRPr="00720BB0" w:rsidRDefault="008B5DA3" w:rsidP="008B5DA3">
      <w:pPr>
        <w:tabs>
          <w:tab w:val="center" w:pos="4394"/>
          <w:tab w:val="left" w:pos="6804"/>
        </w:tabs>
        <w:spacing w:after="0" w:line="240" w:lineRule="auto"/>
        <w:ind w:left="-2127" w:right="2034"/>
        <w:jc w:val="center"/>
        <w:rPr>
          <w:rFonts w:ascii="Segoe UI" w:eastAsia="Times New Roman" w:hAnsi="Segoe UI" w:cs="Segoe UI"/>
          <w:bCs/>
          <w:lang w:eastAsia="es-ES"/>
        </w:rPr>
      </w:pPr>
      <w:r w:rsidRPr="00720BB0">
        <w:rPr>
          <w:rFonts w:ascii="Segoe UI" w:eastAsia="Times New Roman" w:hAnsi="Segoe UI" w:cs="Segoe UI"/>
          <w:bCs/>
          <w:lang w:eastAsia="es-ES"/>
        </w:rPr>
        <w:t>C. Josué Ávila Moreno.</w:t>
      </w:r>
    </w:p>
    <w:p w14:paraId="4F84AEE1" w14:textId="77777777" w:rsidR="008B5DA3" w:rsidRPr="00720BB0" w:rsidRDefault="008B5DA3" w:rsidP="008B5DA3">
      <w:pPr>
        <w:tabs>
          <w:tab w:val="left" w:pos="6804"/>
        </w:tabs>
        <w:spacing w:after="0" w:line="240" w:lineRule="auto"/>
        <w:ind w:left="-2127" w:right="2034"/>
        <w:jc w:val="center"/>
        <w:rPr>
          <w:rFonts w:ascii="Segoe UI" w:eastAsia="Times New Roman" w:hAnsi="Segoe UI" w:cs="Segoe UI"/>
          <w:b/>
          <w:bCs/>
          <w:lang w:eastAsia="es-ES"/>
        </w:rPr>
      </w:pPr>
      <w:r w:rsidRPr="00720BB0">
        <w:rPr>
          <w:rFonts w:ascii="Segoe UI" w:eastAsia="Times New Roman" w:hAnsi="Segoe UI" w:cs="Segoe UI"/>
          <w:b/>
          <w:bCs/>
          <w:lang w:eastAsia="es-ES"/>
        </w:rPr>
        <w:t>PRESIDENTE MUNICIPAL</w:t>
      </w:r>
    </w:p>
    <w:p w14:paraId="3035BAFE" w14:textId="77777777" w:rsidR="008B5DA3" w:rsidRDefault="008B5DA3" w:rsidP="008B5DA3">
      <w:pPr>
        <w:tabs>
          <w:tab w:val="left" w:pos="6804"/>
        </w:tabs>
        <w:spacing w:after="0" w:line="240" w:lineRule="auto"/>
        <w:ind w:left="-2127" w:right="2034"/>
        <w:jc w:val="center"/>
        <w:rPr>
          <w:rFonts w:ascii="Segoe UI" w:eastAsia="Times New Roman" w:hAnsi="Segoe UI" w:cs="Segoe UI"/>
          <w:b/>
          <w:bCs/>
          <w:lang w:eastAsia="es-ES"/>
        </w:rPr>
      </w:pPr>
    </w:p>
    <w:p w14:paraId="1853602B" w14:textId="77777777" w:rsidR="008B5DA3" w:rsidRDefault="008B5DA3" w:rsidP="008B5DA3">
      <w:pPr>
        <w:tabs>
          <w:tab w:val="left" w:pos="6804"/>
        </w:tabs>
        <w:spacing w:after="0" w:line="240" w:lineRule="auto"/>
        <w:ind w:left="-2127" w:right="2034"/>
        <w:jc w:val="center"/>
        <w:rPr>
          <w:rFonts w:ascii="Segoe UI" w:eastAsia="Times New Roman" w:hAnsi="Segoe UI" w:cs="Segoe UI"/>
          <w:b/>
          <w:bCs/>
          <w:lang w:eastAsia="es-ES"/>
        </w:rPr>
      </w:pPr>
    </w:p>
    <w:p w14:paraId="100D1F6E" w14:textId="77777777" w:rsidR="008B5DA3" w:rsidRPr="00720BB0" w:rsidRDefault="008B5DA3" w:rsidP="008B5DA3">
      <w:pPr>
        <w:tabs>
          <w:tab w:val="left" w:pos="6804"/>
        </w:tabs>
        <w:spacing w:after="0" w:line="240" w:lineRule="auto"/>
        <w:ind w:left="-2127" w:right="2034"/>
        <w:jc w:val="center"/>
        <w:rPr>
          <w:rFonts w:ascii="Segoe UI" w:eastAsia="Times New Roman" w:hAnsi="Segoe UI" w:cs="Segoe UI"/>
          <w:b/>
          <w:bCs/>
          <w:lang w:eastAsia="es-ES"/>
        </w:rPr>
      </w:pPr>
    </w:p>
    <w:p w14:paraId="627B7488" w14:textId="77777777" w:rsidR="008B5DA3" w:rsidRPr="00720BB0" w:rsidRDefault="008B5DA3" w:rsidP="008B5DA3">
      <w:pPr>
        <w:spacing w:after="0" w:line="240" w:lineRule="auto"/>
        <w:ind w:left="-2127" w:right="2034"/>
        <w:jc w:val="center"/>
        <w:rPr>
          <w:rFonts w:ascii="Segoe UI" w:eastAsia="Times New Roman" w:hAnsi="Segoe UI" w:cs="Segoe UI"/>
          <w:bCs/>
          <w:lang w:eastAsia="es-ES"/>
        </w:rPr>
      </w:pPr>
      <w:r w:rsidRPr="00720BB0">
        <w:rPr>
          <w:rFonts w:ascii="Segoe UI" w:eastAsia="Times New Roman" w:hAnsi="Segoe UI" w:cs="Segoe UI"/>
          <w:bCs/>
          <w:lang w:eastAsia="es-ES"/>
        </w:rPr>
        <w:t>C. Carlos Álvarez Ramírez.</w:t>
      </w:r>
    </w:p>
    <w:p w14:paraId="353280BD" w14:textId="77777777" w:rsidR="008B5DA3" w:rsidRDefault="008B5DA3" w:rsidP="008B5DA3">
      <w:pPr>
        <w:spacing w:after="0" w:line="240" w:lineRule="auto"/>
        <w:ind w:left="-2127" w:right="2034"/>
        <w:jc w:val="center"/>
        <w:rPr>
          <w:rFonts w:ascii="Segoe UI" w:eastAsia="Times New Roman" w:hAnsi="Segoe UI" w:cs="Segoe UI"/>
          <w:b/>
          <w:bCs/>
          <w:lang w:eastAsia="es-ES"/>
        </w:rPr>
      </w:pPr>
      <w:r w:rsidRPr="00720BB0">
        <w:rPr>
          <w:rFonts w:ascii="Segoe UI" w:eastAsia="Times New Roman" w:hAnsi="Segoe UI" w:cs="Segoe UI"/>
          <w:b/>
          <w:bCs/>
          <w:lang w:eastAsia="es-ES"/>
        </w:rPr>
        <w:t>SÍNDICO MUNICIPAL</w:t>
      </w:r>
    </w:p>
    <w:p w14:paraId="6D81ABBF" w14:textId="77777777" w:rsidR="008B5DA3" w:rsidRPr="00720BB0" w:rsidRDefault="008B5DA3" w:rsidP="008B5DA3">
      <w:pPr>
        <w:spacing w:after="0" w:line="240" w:lineRule="auto"/>
        <w:ind w:left="-2127" w:right="2034"/>
        <w:jc w:val="center"/>
        <w:rPr>
          <w:rFonts w:ascii="Segoe UI" w:eastAsia="Times New Roman" w:hAnsi="Segoe UI" w:cs="Segoe UI"/>
          <w:b/>
          <w:bCs/>
          <w:lang w:eastAsia="es-ES"/>
        </w:rPr>
      </w:pPr>
    </w:p>
    <w:p w14:paraId="22A6BD78" w14:textId="77777777" w:rsidR="008B5DA3" w:rsidRPr="00720BB0" w:rsidRDefault="008B5DA3" w:rsidP="008B5DA3">
      <w:pPr>
        <w:tabs>
          <w:tab w:val="left" w:pos="6521"/>
        </w:tabs>
        <w:spacing w:after="0" w:line="240" w:lineRule="auto"/>
        <w:ind w:left="-2127" w:right="2034"/>
        <w:jc w:val="center"/>
        <w:rPr>
          <w:rFonts w:ascii="Segoe UI" w:hAnsi="Segoe UI" w:cs="Segoe UI"/>
          <w:b/>
        </w:rPr>
      </w:pPr>
      <w:r w:rsidRPr="00720BB0">
        <w:rPr>
          <w:rFonts w:ascii="Segoe UI" w:hAnsi="Segoe UI" w:cs="Segoe UI"/>
          <w:b/>
        </w:rPr>
        <w:t>REGIDORES</w:t>
      </w:r>
    </w:p>
    <w:p w14:paraId="71BF5A77" w14:textId="77777777" w:rsidR="008B5DA3" w:rsidRPr="00720BB0" w:rsidRDefault="008B5DA3" w:rsidP="008B5DA3">
      <w:pPr>
        <w:tabs>
          <w:tab w:val="left" w:pos="6521"/>
        </w:tabs>
        <w:spacing w:after="0" w:line="240" w:lineRule="auto"/>
        <w:ind w:left="-2127" w:right="2034"/>
        <w:jc w:val="center"/>
        <w:rPr>
          <w:rFonts w:ascii="Segoe UI" w:hAnsi="Segoe UI" w:cs="Segoe UI"/>
        </w:rPr>
      </w:pPr>
    </w:p>
    <w:p w14:paraId="54FE7812" w14:textId="77777777" w:rsidR="008B5DA3" w:rsidRDefault="008B5DA3" w:rsidP="008B5DA3">
      <w:pPr>
        <w:tabs>
          <w:tab w:val="left" w:pos="6521"/>
        </w:tabs>
        <w:spacing w:after="0" w:line="240" w:lineRule="auto"/>
        <w:ind w:left="-2127" w:right="2034"/>
        <w:jc w:val="center"/>
        <w:rPr>
          <w:rFonts w:ascii="Segoe UI" w:hAnsi="Segoe UI" w:cs="Segoe UI"/>
        </w:rPr>
      </w:pPr>
    </w:p>
    <w:p w14:paraId="415139A8" w14:textId="77777777" w:rsidR="008B5DA3" w:rsidRDefault="008B5DA3" w:rsidP="008B5DA3">
      <w:pPr>
        <w:tabs>
          <w:tab w:val="left" w:pos="6521"/>
        </w:tabs>
        <w:spacing w:after="0" w:line="240" w:lineRule="auto"/>
        <w:ind w:left="-2127" w:right="2034"/>
        <w:jc w:val="center"/>
        <w:rPr>
          <w:rFonts w:ascii="Segoe UI" w:hAnsi="Segoe UI" w:cs="Segoe UI"/>
        </w:rPr>
      </w:pPr>
    </w:p>
    <w:p w14:paraId="641DCA2E" w14:textId="77777777" w:rsidR="008B5DA3" w:rsidRPr="00720BB0" w:rsidRDefault="008B5DA3" w:rsidP="008B5DA3">
      <w:pPr>
        <w:tabs>
          <w:tab w:val="left" w:pos="6521"/>
        </w:tabs>
        <w:spacing w:after="0" w:line="240" w:lineRule="auto"/>
        <w:ind w:left="-2127" w:right="2034"/>
        <w:jc w:val="center"/>
        <w:rPr>
          <w:rFonts w:ascii="Segoe UI" w:hAnsi="Segoe UI" w:cs="Segoe UI"/>
        </w:rPr>
      </w:pPr>
      <w:r w:rsidRPr="00720BB0">
        <w:rPr>
          <w:rFonts w:ascii="Segoe UI" w:hAnsi="Segoe UI" w:cs="Segoe UI"/>
        </w:rPr>
        <w:t>C. Evangelina Torres Vázquez.                     C.</w:t>
      </w:r>
      <w:r>
        <w:rPr>
          <w:rFonts w:ascii="Segoe UI" w:hAnsi="Segoe UI" w:cs="Segoe UI"/>
        </w:rPr>
        <w:t xml:space="preserve"> Ricardo Alberto Manzano Gómez</w:t>
      </w:r>
      <w:r w:rsidRPr="00720BB0">
        <w:rPr>
          <w:rFonts w:ascii="Segoe UI" w:hAnsi="Segoe UI" w:cs="Segoe UI"/>
        </w:rPr>
        <w:t>.</w:t>
      </w:r>
    </w:p>
    <w:p w14:paraId="65E232FB" w14:textId="77777777" w:rsidR="008B5DA3" w:rsidRPr="00720BB0" w:rsidRDefault="008B5DA3" w:rsidP="008B5DA3">
      <w:pPr>
        <w:tabs>
          <w:tab w:val="left" w:pos="6521"/>
        </w:tabs>
        <w:spacing w:after="0" w:line="240" w:lineRule="auto"/>
        <w:ind w:left="-2127" w:right="2034"/>
        <w:jc w:val="center"/>
        <w:rPr>
          <w:rFonts w:ascii="Segoe UI" w:hAnsi="Segoe UI" w:cs="Segoe UI"/>
        </w:rPr>
      </w:pPr>
    </w:p>
    <w:p w14:paraId="31CAB315" w14:textId="77777777" w:rsidR="008B5DA3" w:rsidRDefault="008B5DA3" w:rsidP="008B5DA3">
      <w:pPr>
        <w:tabs>
          <w:tab w:val="left" w:pos="6521"/>
        </w:tabs>
        <w:spacing w:after="0" w:line="240" w:lineRule="auto"/>
        <w:ind w:left="-2127" w:right="2034"/>
        <w:jc w:val="center"/>
        <w:rPr>
          <w:rFonts w:ascii="Segoe UI" w:hAnsi="Segoe UI" w:cs="Segoe UI"/>
        </w:rPr>
      </w:pPr>
    </w:p>
    <w:p w14:paraId="4844F5AF" w14:textId="77777777" w:rsidR="008B5DA3" w:rsidRDefault="008B5DA3" w:rsidP="008B5DA3">
      <w:pPr>
        <w:tabs>
          <w:tab w:val="left" w:pos="6521"/>
        </w:tabs>
        <w:spacing w:after="0" w:line="240" w:lineRule="auto"/>
        <w:ind w:left="-2127" w:right="2034"/>
        <w:jc w:val="center"/>
        <w:rPr>
          <w:rFonts w:ascii="Segoe UI" w:hAnsi="Segoe UI" w:cs="Segoe UI"/>
        </w:rPr>
      </w:pPr>
    </w:p>
    <w:p w14:paraId="1892183D" w14:textId="77777777" w:rsidR="008B5DA3" w:rsidRPr="00720BB0" w:rsidRDefault="008B5DA3" w:rsidP="008B5DA3">
      <w:pPr>
        <w:tabs>
          <w:tab w:val="left" w:pos="6521"/>
        </w:tabs>
        <w:spacing w:after="0" w:line="240" w:lineRule="auto"/>
        <w:ind w:left="-2127" w:right="2034"/>
        <w:jc w:val="center"/>
        <w:rPr>
          <w:rFonts w:ascii="Segoe UI" w:hAnsi="Segoe UI" w:cs="Segoe UI"/>
        </w:rPr>
      </w:pPr>
      <w:r w:rsidRPr="00720BB0">
        <w:rPr>
          <w:rFonts w:ascii="Segoe UI" w:hAnsi="Segoe UI" w:cs="Segoe UI"/>
        </w:rPr>
        <w:t>C.</w:t>
      </w:r>
      <w:r w:rsidRPr="00D920D1">
        <w:t xml:space="preserve"> </w:t>
      </w:r>
      <w:r>
        <w:rPr>
          <w:rFonts w:ascii="Segoe UI" w:hAnsi="Segoe UI" w:cs="Segoe UI"/>
        </w:rPr>
        <w:t>Mercedes Margarita Veloz Lozano</w:t>
      </w:r>
      <w:r w:rsidRPr="00720BB0">
        <w:rPr>
          <w:rFonts w:ascii="Segoe UI" w:hAnsi="Segoe UI" w:cs="Segoe UI"/>
        </w:rPr>
        <w:t>.               C.</w:t>
      </w:r>
      <w:r w:rsidRPr="00D920D1">
        <w:t xml:space="preserve"> </w:t>
      </w:r>
      <w:r w:rsidRPr="00D920D1">
        <w:rPr>
          <w:rFonts w:ascii="Segoe UI" w:hAnsi="Segoe UI" w:cs="Segoe UI"/>
        </w:rPr>
        <w:t>José Fernando Villarreal Chávez</w:t>
      </w:r>
      <w:r w:rsidRPr="00720BB0">
        <w:rPr>
          <w:rFonts w:ascii="Segoe UI" w:hAnsi="Segoe UI" w:cs="Segoe UI"/>
        </w:rPr>
        <w:t>.</w:t>
      </w:r>
    </w:p>
    <w:p w14:paraId="37B89196" w14:textId="77777777" w:rsidR="008B5DA3" w:rsidRDefault="008B5DA3" w:rsidP="008B5DA3">
      <w:pPr>
        <w:tabs>
          <w:tab w:val="left" w:pos="6521"/>
        </w:tabs>
        <w:spacing w:after="0" w:line="240" w:lineRule="auto"/>
        <w:ind w:left="-2127" w:right="2034"/>
        <w:jc w:val="center"/>
        <w:rPr>
          <w:rFonts w:ascii="Segoe UI" w:hAnsi="Segoe UI" w:cs="Segoe UI"/>
        </w:rPr>
      </w:pPr>
    </w:p>
    <w:p w14:paraId="3EB5EE86" w14:textId="77777777" w:rsidR="008B5DA3" w:rsidRDefault="008B5DA3" w:rsidP="008B5DA3">
      <w:pPr>
        <w:tabs>
          <w:tab w:val="left" w:pos="6521"/>
        </w:tabs>
        <w:spacing w:after="0" w:line="240" w:lineRule="auto"/>
        <w:ind w:left="-2127" w:right="2034"/>
        <w:jc w:val="center"/>
        <w:rPr>
          <w:rFonts w:ascii="Segoe UI" w:hAnsi="Segoe UI" w:cs="Segoe UI"/>
        </w:rPr>
      </w:pPr>
    </w:p>
    <w:p w14:paraId="648C6C02" w14:textId="77777777" w:rsidR="008B5DA3" w:rsidRDefault="008B5DA3" w:rsidP="008B5DA3">
      <w:pPr>
        <w:tabs>
          <w:tab w:val="left" w:pos="6521"/>
        </w:tabs>
        <w:spacing w:after="0" w:line="240" w:lineRule="auto"/>
        <w:ind w:left="-2127" w:right="2034"/>
        <w:jc w:val="center"/>
        <w:rPr>
          <w:rFonts w:ascii="Segoe UI" w:hAnsi="Segoe UI" w:cs="Segoe UI"/>
        </w:rPr>
      </w:pPr>
    </w:p>
    <w:p w14:paraId="7A18870D" w14:textId="77777777" w:rsidR="008B5DA3" w:rsidRPr="00720BB0" w:rsidRDefault="008B5DA3" w:rsidP="008B5DA3">
      <w:pPr>
        <w:tabs>
          <w:tab w:val="left" w:pos="6521"/>
        </w:tabs>
        <w:spacing w:after="0" w:line="240" w:lineRule="auto"/>
        <w:ind w:left="-2127" w:right="2034"/>
        <w:jc w:val="center"/>
        <w:rPr>
          <w:rFonts w:ascii="Segoe UI" w:hAnsi="Segoe UI" w:cs="Segoe UI"/>
        </w:rPr>
      </w:pPr>
      <w:r w:rsidRPr="00720BB0">
        <w:rPr>
          <w:rFonts w:ascii="Segoe UI" w:hAnsi="Segoe UI" w:cs="Segoe UI"/>
        </w:rPr>
        <w:t>C.</w:t>
      </w:r>
      <w:r w:rsidRPr="00D920D1">
        <w:t xml:space="preserve"> </w:t>
      </w:r>
      <w:r w:rsidRPr="00D920D1">
        <w:rPr>
          <w:rFonts w:ascii="Segoe UI" w:hAnsi="Segoe UI" w:cs="Segoe UI"/>
        </w:rPr>
        <w:t>Karen Arlette Flores Pérez</w:t>
      </w:r>
      <w:r w:rsidRPr="00720BB0">
        <w:rPr>
          <w:rFonts w:ascii="Segoe UI" w:hAnsi="Segoe UI" w:cs="Segoe UI"/>
        </w:rPr>
        <w:t xml:space="preserve">.        </w:t>
      </w:r>
      <w:r>
        <w:rPr>
          <w:rFonts w:ascii="Segoe UI" w:hAnsi="Segoe UI" w:cs="Segoe UI"/>
        </w:rPr>
        <w:t xml:space="preserve">            </w:t>
      </w:r>
      <w:r w:rsidRPr="00720BB0">
        <w:rPr>
          <w:rFonts w:ascii="Segoe UI" w:hAnsi="Segoe UI" w:cs="Segoe UI"/>
        </w:rPr>
        <w:t xml:space="preserve">             C.</w:t>
      </w:r>
      <w:r w:rsidRPr="00D920D1">
        <w:t xml:space="preserve"> </w:t>
      </w:r>
      <w:r w:rsidRPr="00D920D1">
        <w:rPr>
          <w:rFonts w:ascii="Segoe UI" w:hAnsi="Segoe UI" w:cs="Segoe UI"/>
        </w:rPr>
        <w:t>Daniel Ramos Cervantes</w:t>
      </w:r>
      <w:r w:rsidRPr="00720BB0">
        <w:rPr>
          <w:rFonts w:ascii="Segoe UI" w:hAnsi="Segoe UI" w:cs="Segoe UI"/>
        </w:rPr>
        <w:t>.</w:t>
      </w:r>
    </w:p>
    <w:p w14:paraId="1A02075E" w14:textId="77777777" w:rsidR="008B5DA3" w:rsidRPr="00720BB0" w:rsidRDefault="008B5DA3" w:rsidP="008B5DA3">
      <w:pPr>
        <w:tabs>
          <w:tab w:val="left" w:pos="6521"/>
        </w:tabs>
        <w:spacing w:after="0" w:line="240" w:lineRule="auto"/>
        <w:ind w:left="-2127" w:right="2034"/>
        <w:jc w:val="center"/>
        <w:rPr>
          <w:rFonts w:ascii="Segoe UI" w:hAnsi="Segoe UI" w:cs="Segoe UI"/>
        </w:rPr>
      </w:pPr>
    </w:p>
    <w:p w14:paraId="5AE16E8C" w14:textId="77777777" w:rsidR="008B5DA3" w:rsidRDefault="008B5DA3" w:rsidP="008B5DA3">
      <w:pPr>
        <w:tabs>
          <w:tab w:val="left" w:pos="6521"/>
        </w:tabs>
        <w:spacing w:after="0" w:line="240" w:lineRule="auto"/>
        <w:ind w:left="-2127" w:right="2034"/>
        <w:jc w:val="center"/>
        <w:rPr>
          <w:rFonts w:ascii="Segoe UI" w:hAnsi="Segoe UI" w:cs="Segoe UI"/>
        </w:rPr>
      </w:pPr>
    </w:p>
    <w:p w14:paraId="155AE30E" w14:textId="77777777" w:rsidR="008B5DA3" w:rsidRDefault="008B5DA3" w:rsidP="008B5DA3">
      <w:pPr>
        <w:tabs>
          <w:tab w:val="left" w:pos="6521"/>
        </w:tabs>
        <w:spacing w:after="0" w:line="240" w:lineRule="auto"/>
        <w:ind w:left="-2127" w:right="2034"/>
        <w:jc w:val="center"/>
        <w:rPr>
          <w:rFonts w:ascii="Segoe UI" w:hAnsi="Segoe UI" w:cs="Segoe UI"/>
        </w:rPr>
      </w:pPr>
    </w:p>
    <w:p w14:paraId="5AC53CAB" w14:textId="77777777" w:rsidR="008B5DA3" w:rsidRPr="00720BB0" w:rsidRDefault="008B5DA3" w:rsidP="008B5DA3">
      <w:pPr>
        <w:tabs>
          <w:tab w:val="left" w:pos="6521"/>
          <w:tab w:val="left" w:pos="7088"/>
        </w:tabs>
        <w:spacing w:after="0" w:line="240" w:lineRule="auto"/>
        <w:ind w:left="-2127" w:right="2034"/>
        <w:jc w:val="center"/>
        <w:rPr>
          <w:rFonts w:ascii="Segoe UI" w:hAnsi="Segoe UI" w:cs="Segoe UI"/>
        </w:rPr>
      </w:pPr>
      <w:r w:rsidRPr="00720BB0">
        <w:rPr>
          <w:rFonts w:ascii="Segoe UI" w:hAnsi="Segoe UI" w:cs="Segoe UI"/>
        </w:rPr>
        <w:t>C.</w:t>
      </w:r>
      <w:r>
        <w:rPr>
          <w:rFonts w:ascii="Segoe UI" w:hAnsi="Segoe UI" w:cs="Segoe UI"/>
        </w:rPr>
        <w:t xml:space="preserve"> Marcela Martínez Leal</w:t>
      </w:r>
      <w:r w:rsidRPr="00720BB0">
        <w:rPr>
          <w:rFonts w:ascii="Segoe UI" w:hAnsi="Segoe UI" w:cs="Segoe UI"/>
        </w:rPr>
        <w:t xml:space="preserve">.                         C. </w:t>
      </w:r>
      <w:r>
        <w:rPr>
          <w:rFonts w:ascii="Segoe UI" w:hAnsi="Segoe UI" w:cs="Segoe UI"/>
        </w:rPr>
        <w:t>María Magdalena Castañeda González.</w:t>
      </w:r>
    </w:p>
    <w:p w14:paraId="5BB548E2" w14:textId="77777777" w:rsidR="008B5DA3" w:rsidRPr="00720BB0" w:rsidRDefault="008B5DA3" w:rsidP="008B5DA3">
      <w:pPr>
        <w:tabs>
          <w:tab w:val="left" w:pos="6521"/>
          <w:tab w:val="left" w:pos="7088"/>
        </w:tabs>
        <w:spacing w:after="0" w:line="240" w:lineRule="auto"/>
        <w:ind w:left="-2127" w:right="2034"/>
        <w:jc w:val="center"/>
        <w:rPr>
          <w:rFonts w:ascii="Segoe UI" w:hAnsi="Segoe UI" w:cs="Segoe UI"/>
        </w:rPr>
      </w:pPr>
    </w:p>
    <w:p w14:paraId="54B9DAFF" w14:textId="77777777" w:rsidR="008B5DA3" w:rsidRDefault="008B5DA3" w:rsidP="008B5DA3">
      <w:pPr>
        <w:tabs>
          <w:tab w:val="left" w:pos="6521"/>
          <w:tab w:val="left" w:pos="7088"/>
        </w:tabs>
        <w:spacing w:after="0" w:line="240" w:lineRule="auto"/>
        <w:ind w:left="-2127" w:right="2034"/>
        <w:jc w:val="center"/>
        <w:rPr>
          <w:rFonts w:ascii="Segoe UI" w:hAnsi="Segoe UI" w:cs="Segoe UI"/>
        </w:rPr>
      </w:pPr>
    </w:p>
    <w:p w14:paraId="79133AC1" w14:textId="77777777" w:rsidR="008B5DA3" w:rsidRDefault="008B5DA3" w:rsidP="008B5DA3">
      <w:pPr>
        <w:tabs>
          <w:tab w:val="left" w:pos="6521"/>
          <w:tab w:val="left" w:pos="7088"/>
        </w:tabs>
        <w:spacing w:after="0" w:line="240" w:lineRule="auto"/>
        <w:ind w:left="-2127" w:right="2034"/>
        <w:jc w:val="center"/>
        <w:rPr>
          <w:rFonts w:ascii="Segoe UI" w:hAnsi="Segoe UI" w:cs="Segoe UI"/>
        </w:rPr>
      </w:pPr>
    </w:p>
    <w:p w14:paraId="71C2014F" w14:textId="77777777" w:rsidR="008B5DA3" w:rsidRDefault="008B5DA3" w:rsidP="008B5DA3">
      <w:pPr>
        <w:tabs>
          <w:tab w:val="left" w:pos="6521"/>
          <w:tab w:val="left" w:pos="7088"/>
        </w:tabs>
        <w:spacing w:after="0" w:line="240" w:lineRule="auto"/>
        <w:ind w:left="-2127" w:right="2034"/>
        <w:jc w:val="center"/>
        <w:rPr>
          <w:rFonts w:ascii="Segoe UI" w:hAnsi="Segoe UI" w:cs="Segoe UI"/>
        </w:rPr>
      </w:pPr>
      <w:r w:rsidRPr="00720BB0">
        <w:rPr>
          <w:rFonts w:ascii="Segoe UI" w:hAnsi="Segoe UI" w:cs="Segoe UI"/>
        </w:rPr>
        <w:t>C.</w:t>
      </w:r>
      <w:r w:rsidRPr="00D920D1">
        <w:t xml:space="preserve"> </w:t>
      </w:r>
      <w:r w:rsidRPr="00D920D1">
        <w:rPr>
          <w:rFonts w:ascii="Segoe UI" w:hAnsi="Segoe UI" w:cs="Segoe UI"/>
        </w:rPr>
        <w:t>Laura Elena Bustos Lara</w:t>
      </w:r>
      <w:r>
        <w:rPr>
          <w:rFonts w:ascii="Segoe UI" w:hAnsi="Segoe UI" w:cs="Segoe UI"/>
        </w:rPr>
        <w:t>.</w:t>
      </w:r>
      <w:r w:rsidRPr="00720BB0">
        <w:rPr>
          <w:rFonts w:ascii="Segoe UI" w:hAnsi="Segoe UI" w:cs="Segoe UI"/>
        </w:rPr>
        <w:t xml:space="preserve">        </w:t>
      </w:r>
      <w:r>
        <w:rPr>
          <w:rFonts w:ascii="Segoe UI" w:hAnsi="Segoe UI" w:cs="Segoe UI"/>
        </w:rPr>
        <w:t xml:space="preserve">              </w:t>
      </w:r>
      <w:r w:rsidRPr="00720BB0">
        <w:rPr>
          <w:rFonts w:ascii="Segoe UI" w:hAnsi="Segoe UI" w:cs="Segoe UI"/>
        </w:rPr>
        <w:t xml:space="preserve">               C</w:t>
      </w:r>
      <w:r>
        <w:rPr>
          <w:rFonts w:ascii="Segoe UI" w:hAnsi="Segoe UI" w:cs="Segoe UI"/>
        </w:rPr>
        <w:t>. José Ignacio Yáñez Virrueta.</w:t>
      </w:r>
    </w:p>
    <w:p w14:paraId="3AB93600" w14:textId="77777777" w:rsidR="008B5DA3" w:rsidRDefault="008B5DA3" w:rsidP="008B5DA3">
      <w:pPr>
        <w:tabs>
          <w:tab w:val="left" w:pos="6521"/>
          <w:tab w:val="left" w:pos="7088"/>
        </w:tabs>
        <w:spacing w:after="0" w:line="240" w:lineRule="auto"/>
        <w:ind w:left="-2127" w:right="2034"/>
        <w:jc w:val="center"/>
        <w:rPr>
          <w:rFonts w:ascii="Segoe UI" w:hAnsi="Segoe UI" w:cs="Segoe UI"/>
        </w:rPr>
      </w:pPr>
    </w:p>
    <w:p w14:paraId="6E59730B" w14:textId="77777777" w:rsidR="008B5DA3" w:rsidRDefault="008B5DA3" w:rsidP="008B5DA3">
      <w:pPr>
        <w:tabs>
          <w:tab w:val="left" w:pos="6521"/>
          <w:tab w:val="left" w:pos="7088"/>
        </w:tabs>
        <w:spacing w:after="0" w:line="240" w:lineRule="auto"/>
        <w:ind w:left="-2127" w:right="2034"/>
        <w:jc w:val="center"/>
        <w:rPr>
          <w:rFonts w:ascii="Segoe UI" w:hAnsi="Segoe UI" w:cs="Segoe UI"/>
        </w:rPr>
      </w:pPr>
    </w:p>
    <w:p w14:paraId="789F4D0D" w14:textId="77777777" w:rsidR="008B5DA3" w:rsidRDefault="008B5DA3" w:rsidP="008B5DA3">
      <w:pPr>
        <w:tabs>
          <w:tab w:val="left" w:pos="6521"/>
          <w:tab w:val="left" w:pos="7088"/>
        </w:tabs>
        <w:spacing w:after="0" w:line="240" w:lineRule="auto"/>
        <w:ind w:left="-2127" w:right="2034"/>
        <w:jc w:val="center"/>
        <w:rPr>
          <w:rFonts w:ascii="Segoe UI" w:hAnsi="Segoe UI" w:cs="Segoe UI"/>
        </w:rPr>
      </w:pPr>
    </w:p>
    <w:p w14:paraId="125BE6D5" w14:textId="77777777" w:rsidR="008B5DA3" w:rsidRPr="00720BB0" w:rsidRDefault="008B5DA3" w:rsidP="008B5DA3">
      <w:pPr>
        <w:tabs>
          <w:tab w:val="left" w:pos="6521"/>
          <w:tab w:val="left" w:pos="7088"/>
        </w:tabs>
        <w:spacing w:after="0" w:line="240" w:lineRule="auto"/>
        <w:ind w:left="-2127" w:right="2034"/>
        <w:jc w:val="center"/>
        <w:rPr>
          <w:rFonts w:ascii="Segoe UI" w:hAnsi="Segoe UI" w:cs="Segoe UI"/>
        </w:rPr>
      </w:pPr>
      <w:r>
        <w:rPr>
          <w:rFonts w:ascii="Segoe UI" w:hAnsi="Segoe UI" w:cs="Segoe UI"/>
        </w:rPr>
        <w:t xml:space="preserve">       </w:t>
      </w:r>
      <w:r w:rsidRPr="00720BB0">
        <w:rPr>
          <w:rFonts w:ascii="Segoe UI" w:hAnsi="Segoe UI" w:cs="Segoe UI"/>
        </w:rPr>
        <w:t>C.</w:t>
      </w:r>
      <w:r w:rsidRPr="00D920D1">
        <w:t xml:space="preserve"> </w:t>
      </w:r>
      <w:r w:rsidRPr="00D920D1">
        <w:rPr>
          <w:rFonts w:ascii="Segoe UI" w:hAnsi="Segoe UI" w:cs="Segoe UI"/>
        </w:rPr>
        <w:t>Elizabeth Salcedo Salgado</w:t>
      </w:r>
      <w:r w:rsidRPr="00720BB0">
        <w:rPr>
          <w:rFonts w:ascii="Segoe UI" w:hAnsi="Segoe UI" w:cs="Segoe UI"/>
        </w:rPr>
        <w:t xml:space="preserve">                       C</w:t>
      </w:r>
      <w:r>
        <w:rPr>
          <w:rFonts w:ascii="Segoe UI" w:hAnsi="Segoe UI" w:cs="Segoe UI"/>
        </w:rPr>
        <w:t>. Ignacio Gómez Ornelas.</w:t>
      </w:r>
    </w:p>
    <w:p w14:paraId="6AB33DA3" w14:textId="77777777" w:rsidR="008B5DA3" w:rsidRPr="00720BB0" w:rsidRDefault="008B5DA3" w:rsidP="008B5DA3">
      <w:pPr>
        <w:tabs>
          <w:tab w:val="left" w:pos="6521"/>
          <w:tab w:val="left" w:pos="7088"/>
        </w:tabs>
        <w:spacing w:after="0" w:line="240" w:lineRule="auto"/>
        <w:ind w:left="-2127" w:right="2034"/>
        <w:jc w:val="center"/>
        <w:rPr>
          <w:rFonts w:ascii="Segoe UI" w:hAnsi="Segoe UI" w:cs="Segoe UI"/>
        </w:rPr>
      </w:pPr>
    </w:p>
    <w:p w14:paraId="79508242" w14:textId="77777777" w:rsidR="008B5DA3" w:rsidRDefault="008B5DA3" w:rsidP="008B5DA3">
      <w:pPr>
        <w:tabs>
          <w:tab w:val="left" w:pos="6521"/>
          <w:tab w:val="left" w:pos="7088"/>
        </w:tabs>
        <w:spacing w:after="0" w:line="240" w:lineRule="auto"/>
        <w:ind w:left="-2127" w:right="2034"/>
        <w:jc w:val="center"/>
        <w:rPr>
          <w:rFonts w:ascii="Segoe UI" w:hAnsi="Segoe UI" w:cs="Segoe UI"/>
        </w:rPr>
      </w:pPr>
    </w:p>
    <w:p w14:paraId="20A21B55" w14:textId="77777777" w:rsidR="008B5DA3" w:rsidRDefault="008B5DA3" w:rsidP="008B5DA3">
      <w:pPr>
        <w:tabs>
          <w:tab w:val="left" w:pos="6521"/>
          <w:tab w:val="left" w:pos="7088"/>
        </w:tabs>
        <w:spacing w:after="0" w:line="240" w:lineRule="auto"/>
        <w:ind w:left="-2127" w:right="2034"/>
        <w:jc w:val="center"/>
        <w:rPr>
          <w:rFonts w:ascii="Segoe UI" w:hAnsi="Segoe UI" w:cs="Segoe UI"/>
        </w:rPr>
      </w:pPr>
    </w:p>
    <w:p w14:paraId="05FF6160" w14:textId="77777777" w:rsidR="008B5DA3" w:rsidRPr="00720BB0" w:rsidRDefault="008B5DA3" w:rsidP="008B5DA3">
      <w:pPr>
        <w:tabs>
          <w:tab w:val="left" w:pos="6521"/>
          <w:tab w:val="left" w:pos="7088"/>
        </w:tabs>
        <w:spacing w:after="0" w:line="240" w:lineRule="auto"/>
        <w:ind w:left="-2127" w:right="2034"/>
        <w:jc w:val="center"/>
        <w:rPr>
          <w:rFonts w:ascii="Segoe UI" w:hAnsi="Segoe UI" w:cs="Segoe UI"/>
        </w:rPr>
      </w:pPr>
      <w:r w:rsidRPr="00720BB0">
        <w:rPr>
          <w:rFonts w:ascii="Segoe UI" w:hAnsi="Segoe UI" w:cs="Segoe UI"/>
        </w:rPr>
        <w:t>C.</w:t>
      </w:r>
      <w:r w:rsidRPr="007400D8">
        <w:rPr>
          <w:rFonts w:ascii="Segoe UI" w:hAnsi="Segoe UI" w:cs="Segoe UI"/>
        </w:rPr>
        <w:t xml:space="preserve"> </w:t>
      </w:r>
      <w:r>
        <w:rPr>
          <w:rFonts w:ascii="Segoe UI" w:hAnsi="Segoe UI" w:cs="Segoe UI"/>
        </w:rPr>
        <w:t>Jesús Martínez Navarro.</w:t>
      </w:r>
      <w:r w:rsidRPr="00720BB0">
        <w:rPr>
          <w:rFonts w:ascii="Segoe UI" w:hAnsi="Segoe UI" w:cs="Segoe UI"/>
        </w:rPr>
        <w:t xml:space="preserve">                       C. </w:t>
      </w:r>
      <w:r>
        <w:rPr>
          <w:rFonts w:ascii="Segoe UI" w:hAnsi="Segoe UI" w:cs="Segoe UI"/>
        </w:rPr>
        <w:t>Bertha Alicia Rocha García</w:t>
      </w:r>
      <w:r w:rsidRPr="00720BB0">
        <w:rPr>
          <w:rFonts w:ascii="Segoe UI" w:hAnsi="Segoe UI" w:cs="Segoe UI"/>
        </w:rPr>
        <w:t>.</w:t>
      </w:r>
    </w:p>
    <w:p w14:paraId="31475D05" w14:textId="77777777" w:rsidR="008B5DA3" w:rsidRPr="00720BB0" w:rsidRDefault="008B5DA3" w:rsidP="008B5DA3">
      <w:pPr>
        <w:tabs>
          <w:tab w:val="left" w:pos="6521"/>
          <w:tab w:val="left" w:pos="7088"/>
        </w:tabs>
        <w:spacing w:after="0" w:line="240" w:lineRule="auto"/>
        <w:ind w:left="-2127" w:right="2034"/>
        <w:jc w:val="center"/>
        <w:rPr>
          <w:rFonts w:ascii="Segoe UI" w:hAnsi="Segoe UI" w:cs="Segoe UI"/>
        </w:rPr>
      </w:pPr>
    </w:p>
    <w:p w14:paraId="19C844B0" w14:textId="77777777" w:rsidR="008B5DA3" w:rsidRDefault="008B5DA3" w:rsidP="008B5DA3">
      <w:pPr>
        <w:tabs>
          <w:tab w:val="left" w:pos="6521"/>
          <w:tab w:val="left" w:pos="6804"/>
          <w:tab w:val="left" w:pos="7088"/>
        </w:tabs>
        <w:spacing w:after="0" w:line="240" w:lineRule="auto"/>
        <w:ind w:left="-2127" w:right="2034"/>
        <w:jc w:val="center"/>
        <w:rPr>
          <w:rFonts w:ascii="Segoe UI" w:hAnsi="Segoe UI" w:cs="Segoe UI"/>
        </w:rPr>
      </w:pPr>
    </w:p>
    <w:p w14:paraId="32FFCC6F" w14:textId="77777777" w:rsidR="008B5DA3" w:rsidRDefault="008B5DA3" w:rsidP="008B5DA3">
      <w:pPr>
        <w:tabs>
          <w:tab w:val="left" w:pos="6521"/>
          <w:tab w:val="left" w:pos="6804"/>
          <w:tab w:val="left" w:pos="7088"/>
        </w:tabs>
        <w:spacing w:after="0" w:line="240" w:lineRule="auto"/>
        <w:ind w:left="-2127" w:right="2034"/>
        <w:jc w:val="center"/>
        <w:rPr>
          <w:rFonts w:ascii="Segoe UI" w:hAnsi="Segoe UI" w:cs="Segoe UI"/>
        </w:rPr>
      </w:pPr>
    </w:p>
    <w:p w14:paraId="1A529684" w14:textId="77777777" w:rsidR="008B5DA3" w:rsidRPr="00720BB0" w:rsidRDefault="008B5DA3" w:rsidP="008B5DA3">
      <w:pPr>
        <w:tabs>
          <w:tab w:val="left" w:pos="6521"/>
          <w:tab w:val="left" w:pos="6804"/>
          <w:tab w:val="left" w:pos="7088"/>
        </w:tabs>
        <w:spacing w:after="0" w:line="240" w:lineRule="auto"/>
        <w:ind w:left="-2127" w:right="2034"/>
        <w:jc w:val="center"/>
        <w:rPr>
          <w:rFonts w:ascii="Segoe UI" w:hAnsi="Segoe UI" w:cs="Segoe UI"/>
        </w:rPr>
      </w:pPr>
      <w:r w:rsidRPr="00720BB0">
        <w:rPr>
          <w:rFonts w:ascii="Segoe UI" w:hAnsi="Segoe UI" w:cs="Segoe UI"/>
        </w:rPr>
        <w:t>C. Eduardo Barajas Langurén.</w:t>
      </w:r>
    </w:p>
    <w:p w14:paraId="19BAEA18" w14:textId="2E292000" w:rsidR="001E6BF1" w:rsidRDefault="008B5DA3" w:rsidP="00F6533A">
      <w:pPr>
        <w:tabs>
          <w:tab w:val="left" w:pos="6521"/>
          <w:tab w:val="left" w:pos="6804"/>
          <w:tab w:val="left" w:pos="7088"/>
        </w:tabs>
        <w:spacing w:after="0" w:line="240" w:lineRule="auto"/>
        <w:ind w:left="-2127" w:right="2034"/>
        <w:jc w:val="center"/>
      </w:pPr>
      <w:r w:rsidRPr="00720BB0">
        <w:rPr>
          <w:rFonts w:ascii="Segoe UI" w:hAnsi="Segoe UI" w:cs="Segoe UI"/>
          <w:b/>
        </w:rPr>
        <w:t>SECRETARIO GENERAL.</w:t>
      </w:r>
    </w:p>
    <w:sectPr w:rsidR="001E6BF1" w:rsidSect="00A0287F">
      <w:footerReference w:type="default" r:id="rId7"/>
      <w:pgSz w:w="12240" w:h="20160" w:code="5"/>
      <w:pgMar w:top="1985" w:right="567" w:bottom="1134" w:left="2835" w:header="709" w:footer="283" w:gutter="0"/>
      <w:pgNumType w:start="46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2BCC1" w14:textId="77777777" w:rsidR="00294310" w:rsidRDefault="00294310" w:rsidP="008B5DA3">
      <w:pPr>
        <w:spacing w:after="0" w:line="240" w:lineRule="auto"/>
      </w:pPr>
      <w:r>
        <w:separator/>
      </w:r>
    </w:p>
  </w:endnote>
  <w:endnote w:type="continuationSeparator" w:id="0">
    <w:p w14:paraId="208A0DB5" w14:textId="77777777" w:rsidR="00294310" w:rsidRDefault="00294310" w:rsidP="008B5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BCCBD" w14:textId="240C2131" w:rsidR="00A0287F" w:rsidRDefault="00000000" w:rsidP="00A0287F">
    <w:pPr>
      <w:pStyle w:val="Piedepgina"/>
      <w:ind w:left="-1418"/>
      <w:rPr>
        <w:rFonts w:asciiTheme="majorHAnsi" w:eastAsiaTheme="majorEastAsia" w:hAnsiTheme="majorHAnsi" w:cstheme="majorBidi"/>
        <w:color w:val="4472C4" w:themeColor="accent1"/>
        <w:sz w:val="40"/>
        <w:szCs w:val="40"/>
      </w:rPr>
    </w:pPr>
    <w:sdt>
      <w:sdtPr>
        <w:rPr>
          <w:rFonts w:asciiTheme="majorHAnsi" w:eastAsiaTheme="majorEastAsia" w:hAnsiTheme="majorHAnsi" w:cstheme="majorBidi"/>
          <w:color w:val="4472C4" w:themeColor="accent1"/>
          <w:sz w:val="40"/>
          <w:szCs w:val="40"/>
        </w:rPr>
        <w:id w:val="2030915280"/>
        <w:docPartObj>
          <w:docPartGallery w:val="Page Numbers (Bottom of Page)"/>
          <w:docPartUnique/>
        </w:docPartObj>
      </w:sdtPr>
      <w:sdtContent>
        <w:r>
          <w:rPr>
            <w:rFonts w:eastAsiaTheme="majorEastAsia" w:cstheme="majorBidi"/>
          </w:rPr>
          <w:t xml:space="preserve"> </w:t>
        </w:r>
        <w:sdt>
          <w:sdtPr>
            <w:rPr>
              <w:rFonts w:asciiTheme="majorHAnsi" w:eastAsiaTheme="majorEastAsia" w:hAnsiTheme="majorHAnsi" w:cstheme="majorBidi"/>
              <w:color w:val="4472C4" w:themeColor="accent1"/>
              <w:sz w:val="40"/>
              <w:szCs w:val="40"/>
            </w:rPr>
            <w:id w:val="-493187654"/>
            <w:docPartObj>
              <w:docPartGallery w:val="Page Numbers (Bottom of Page)"/>
              <w:docPartUnique/>
            </w:docPartObj>
          </w:sdtPr>
          <w:sdtContent>
            <w:r>
              <w:rPr>
                <w:rFonts w:eastAsiaTheme="majorEastAsia" w:cstheme="majorBidi"/>
              </w:rPr>
              <w:t xml:space="preserve">                                                                </w:t>
            </w:r>
            <w:r>
              <w:t>SG/S</w:t>
            </w:r>
            <w:r w:rsidR="008B5DA3">
              <w:t>éptima</w:t>
            </w:r>
            <w:r>
              <w:t>/Extraordinaria/2023/</w:t>
            </w:r>
          </w:sdtContent>
        </w:sdt>
        <w:r>
          <w:t>SG</w:t>
        </w:r>
      </w:sdtContent>
    </w:sdt>
  </w:p>
  <w:p w14:paraId="2F9A55FD" w14:textId="77777777" w:rsidR="00A0287F" w:rsidRDefault="00000000" w:rsidP="00A0287F">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47D68" w14:textId="77777777" w:rsidR="00294310" w:rsidRDefault="00294310" w:rsidP="008B5DA3">
      <w:pPr>
        <w:spacing w:after="0" w:line="240" w:lineRule="auto"/>
      </w:pPr>
      <w:r>
        <w:separator/>
      </w:r>
    </w:p>
  </w:footnote>
  <w:footnote w:type="continuationSeparator" w:id="0">
    <w:p w14:paraId="7F2BE776" w14:textId="77777777" w:rsidR="00294310" w:rsidRDefault="00294310" w:rsidP="008B5D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DC0BE3"/>
    <w:multiLevelType w:val="hybridMultilevel"/>
    <w:tmpl w:val="AC84D240"/>
    <w:lvl w:ilvl="0" w:tplc="153C1854">
      <w:start w:val="1"/>
      <w:numFmt w:val="upperRoman"/>
      <w:lvlText w:val="%1."/>
      <w:lvlJc w:val="left"/>
      <w:pPr>
        <w:ind w:left="1287" w:hanging="720"/>
      </w:pPr>
      <w:rPr>
        <w:rFonts w:hint="default"/>
      </w:rPr>
    </w:lvl>
    <w:lvl w:ilvl="1" w:tplc="040A0019" w:tentative="1">
      <w:start w:val="1"/>
      <w:numFmt w:val="lowerLetter"/>
      <w:lvlText w:val="%2."/>
      <w:lvlJc w:val="left"/>
      <w:pPr>
        <w:ind w:left="1647" w:hanging="360"/>
      </w:pPr>
    </w:lvl>
    <w:lvl w:ilvl="2" w:tplc="040A001B" w:tentative="1">
      <w:start w:val="1"/>
      <w:numFmt w:val="lowerRoman"/>
      <w:lvlText w:val="%3."/>
      <w:lvlJc w:val="right"/>
      <w:pPr>
        <w:ind w:left="2367" w:hanging="180"/>
      </w:pPr>
    </w:lvl>
    <w:lvl w:ilvl="3" w:tplc="040A000F" w:tentative="1">
      <w:start w:val="1"/>
      <w:numFmt w:val="decimal"/>
      <w:lvlText w:val="%4."/>
      <w:lvlJc w:val="left"/>
      <w:pPr>
        <w:ind w:left="3087" w:hanging="360"/>
      </w:pPr>
    </w:lvl>
    <w:lvl w:ilvl="4" w:tplc="040A0019" w:tentative="1">
      <w:start w:val="1"/>
      <w:numFmt w:val="lowerLetter"/>
      <w:lvlText w:val="%5."/>
      <w:lvlJc w:val="left"/>
      <w:pPr>
        <w:ind w:left="3807" w:hanging="360"/>
      </w:pPr>
    </w:lvl>
    <w:lvl w:ilvl="5" w:tplc="040A001B" w:tentative="1">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abstractNum w:abstractNumId="1" w15:restartNumberingAfterBreak="0">
    <w:nsid w:val="7B024096"/>
    <w:multiLevelType w:val="hybridMultilevel"/>
    <w:tmpl w:val="26BEB2FC"/>
    <w:lvl w:ilvl="0" w:tplc="F252F660">
      <w:start w:val="1"/>
      <w:numFmt w:val="upperRoman"/>
      <w:lvlText w:val="%1."/>
      <w:lvlJc w:val="right"/>
      <w:pPr>
        <w:ind w:left="644" w:hanging="360"/>
      </w:pPr>
      <w:rPr>
        <w:b/>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num w:numId="1" w16cid:durableId="701592866">
    <w:abstractNumId w:val="1"/>
  </w:num>
  <w:num w:numId="2" w16cid:durableId="650452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DA3"/>
    <w:rsid w:val="00004E70"/>
    <w:rsid w:val="00020168"/>
    <w:rsid w:val="000555E1"/>
    <w:rsid w:val="000E7BD3"/>
    <w:rsid w:val="000F4845"/>
    <w:rsid w:val="000F49A9"/>
    <w:rsid w:val="00102773"/>
    <w:rsid w:val="0011306A"/>
    <w:rsid w:val="00173240"/>
    <w:rsid w:val="001B7D82"/>
    <w:rsid w:val="001C00FE"/>
    <w:rsid w:val="001D2C78"/>
    <w:rsid w:val="001E6BF1"/>
    <w:rsid w:val="0023086C"/>
    <w:rsid w:val="00247D19"/>
    <w:rsid w:val="00273E3D"/>
    <w:rsid w:val="0027509D"/>
    <w:rsid w:val="002854D3"/>
    <w:rsid w:val="00294310"/>
    <w:rsid w:val="002A0BF2"/>
    <w:rsid w:val="002A1347"/>
    <w:rsid w:val="002C60DD"/>
    <w:rsid w:val="002C74C3"/>
    <w:rsid w:val="002F6C67"/>
    <w:rsid w:val="0033356B"/>
    <w:rsid w:val="003B02B5"/>
    <w:rsid w:val="003B2B00"/>
    <w:rsid w:val="003D0E88"/>
    <w:rsid w:val="004114EB"/>
    <w:rsid w:val="00461C79"/>
    <w:rsid w:val="004B3676"/>
    <w:rsid w:val="004B57EE"/>
    <w:rsid w:val="004B60B0"/>
    <w:rsid w:val="004C3008"/>
    <w:rsid w:val="004F1381"/>
    <w:rsid w:val="00510018"/>
    <w:rsid w:val="00580EA7"/>
    <w:rsid w:val="005D256B"/>
    <w:rsid w:val="006144E1"/>
    <w:rsid w:val="00651146"/>
    <w:rsid w:val="0065544A"/>
    <w:rsid w:val="006B6574"/>
    <w:rsid w:val="006F542C"/>
    <w:rsid w:val="00723BDF"/>
    <w:rsid w:val="00740610"/>
    <w:rsid w:val="00757210"/>
    <w:rsid w:val="007577F9"/>
    <w:rsid w:val="00766636"/>
    <w:rsid w:val="007738C2"/>
    <w:rsid w:val="0078516D"/>
    <w:rsid w:val="007C7BE1"/>
    <w:rsid w:val="00802170"/>
    <w:rsid w:val="008063E7"/>
    <w:rsid w:val="008475A7"/>
    <w:rsid w:val="00877A47"/>
    <w:rsid w:val="008B5DA3"/>
    <w:rsid w:val="008E20EC"/>
    <w:rsid w:val="008F3D4A"/>
    <w:rsid w:val="008F4175"/>
    <w:rsid w:val="009228FD"/>
    <w:rsid w:val="009359E4"/>
    <w:rsid w:val="0095781C"/>
    <w:rsid w:val="00963AFA"/>
    <w:rsid w:val="0096694B"/>
    <w:rsid w:val="009D6321"/>
    <w:rsid w:val="009F7BA7"/>
    <w:rsid w:val="00A137B7"/>
    <w:rsid w:val="00A25AEA"/>
    <w:rsid w:val="00A6537D"/>
    <w:rsid w:val="00A710FE"/>
    <w:rsid w:val="00A74A2F"/>
    <w:rsid w:val="00A845E9"/>
    <w:rsid w:val="00AF53DE"/>
    <w:rsid w:val="00AF5612"/>
    <w:rsid w:val="00B45EA8"/>
    <w:rsid w:val="00B50FBD"/>
    <w:rsid w:val="00BA478E"/>
    <w:rsid w:val="00BA7B16"/>
    <w:rsid w:val="00BB236E"/>
    <w:rsid w:val="00BC62B8"/>
    <w:rsid w:val="00BF2C25"/>
    <w:rsid w:val="00C30A38"/>
    <w:rsid w:val="00C3717F"/>
    <w:rsid w:val="00C84F8B"/>
    <w:rsid w:val="00C850A1"/>
    <w:rsid w:val="00CD1BC6"/>
    <w:rsid w:val="00CD253D"/>
    <w:rsid w:val="00CD7BC9"/>
    <w:rsid w:val="00D06E82"/>
    <w:rsid w:val="00D149A9"/>
    <w:rsid w:val="00D15741"/>
    <w:rsid w:val="00D23EBE"/>
    <w:rsid w:val="00D32016"/>
    <w:rsid w:val="00D36D18"/>
    <w:rsid w:val="00D3702B"/>
    <w:rsid w:val="00D7063E"/>
    <w:rsid w:val="00D7173B"/>
    <w:rsid w:val="00D91245"/>
    <w:rsid w:val="00D96A9F"/>
    <w:rsid w:val="00DE4AB8"/>
    <w:rsid w:val="00E073EA"/>
    <w:rsid w:val="00E14B7A"/>
    <w:rsid w:val="00ED68E1"/>
    <w:rsid w:val="00EE7104"/>
    <w:rsid w:val="00F3557F"/>
    <w:rsid w:val="00F46C5B"/>
    <w:rsid w:val="00F64D34"/>
    <w:rsid w:val="00F6533A"/>
    <w:rsid w:val="00F65B09"/>
    <w:rsid w:val="00F737A5"/>
    <w:rsid w:val="00F93949"/>
    <w:rsid w:val="00FA5ACA"/>
    <w:rsid w:val="00FB7D11"/>
    <w:rsid w:val="00FD6A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DBCB6"/>
  <w15:chartTrackingRefBased/>
  <w15:docId w15:val="{2390971D-9863-4688-87A7-DE86ADBD4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DA3"/>
    <w:pPr>
      <w:spacing w:after="200" w:line="276" w:lineRule="auto"/>
    </w:pPr>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iedepginaCar">
    <w:name w:val="Pie de página Car"/>
    <w:basedOn w:val="Fuentedeprrafopredeter"/>
    <w:link w:val="Piedepgina"/>
    <w:uiPriority w:val="99"/>
    <w:rsid w:val="008B5DA3"/>
    <w:rPr>
      <w:rFonts w:ascii="Calibri" w:eastAsia="Calibri" w:hAnsi="Calibri" w:cs="Times New Roman"/>
    </w:rPr>
  </w:style>
  <w:style w:type="paragraph" w:styleId="Piedepgina">
    <w:name w:val="footer"/>
    <w:basedOn w:val="Normal"/>
    <w:link w:val="PiedepginaCar"/>
    <w:uiPriority w:val="99"/>
    <w:unhideWhenUsed/>
    <w:rsid w:val="008B5DA3"/>
    <w:pPr>
      <w:tabs>
        <w:tab w:val="center" w:pos="4419"/>
        <w:tab w:val="right" w:pos="8838"/>
      </w:tabs>
      <w:spacing w:after="0" w:line="240" w:lineRule="auto"/>
    </w:pPr>
    <w:rPr>
      <w:rFonts w:ascii="Calibri" w:eastAsia="Calibri" w:hAnsi="Calibri" w:cs="Times New Roman"/>
      <w:kern w:val="2"/>
      <w14:ligatures w14:val="standardContextual"/>
    </w:rPr>
  </w:style>
  <w:style w:type="character" w:customStyle="1" w:styleId="PiedepginaCar1">
    <w:name w:val="Pie de página Car1"/>
    <w:basedOn w:val="Fuentedeprrafopredeter"/>
    <w:uiPriority w:val="99"/>
    <w:semiHidden/>
    <w:rsid w:val="008B5DA3"/>
    <w:rPr>
      <w:kern w:val="0"/>
      <w14:ligatures w14:val="none"/>
    </w:rPr>
  </w:style>
  <w:style w:type="paragraph" w:styleId="Sinespaciado">
    <w:name w:val="No Spacing"/>
    <w:uiPriority w:val="1"/>
    <w:qFormat/>
    <w:rsid w:val="008B5DA3"/>
    <w:pPr>
      <w:spacing w:after="0" w:line="240" w:lineRule="auto"/>
    </w:pPr>
    <w:rPr>
      <w:kern w:val="0"/>
      <w14:ligatures w14:val="none"/>
    </w:rPr>
  </w:style>
  <w:style w:type="table" w:styleId="Tablaconcuadrcula">
    <w:name w:val="Table Grid"/>
    <w:basedOn w:val="Tablanormal"/>
    <w:uiPriority w:val="59"/>
    <w:rsid w:val="008B5DA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8B5DA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B5DA3"/>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8B5DA3"/>
    <w:rPr>
      <w:kern w:val="0"/>
      <w14:ligatures w14:val="none"/>
    </w:rPr>
  </w:style>
  <w:style w:type="paragraph" w:styleId="Prrafodelista">
    <w:name w:val="List Paragraph"/>
    <w:basedOn w:val="Normal"/>
    <w:uiPriority w:val="34"/>
    <w:qFormat/>
    <w:rsid w:val="008B5DA3"/>
    <w:pPr>
      <w:ind w:left="720"/>
      <w:contextualSpacing/>
    </w:pPr>
  </w:style>
  <w:style w:type="table" w:customStyle="1" w:styleId="TableNormal">
    <w:name w:val="Table Normal"/>
    <w:uiPriority w:val="2"/>
    <w:semiHidden/>
    <w:unhideWhenUsed/>
    <w:qFormat/>
    <w:rsid w:val="00C850A1"/>
    <w:pPr>
      <w:spacing w:after="0" w:line="240" w:lineRule="auto"/>
    </w:pPr>
    <w:rPr>
      <w:kern w:val="0"/>
      <w:sz w:val="2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7063E"/>
    <w:pPr>
      <w:widowControl w:val="0"/>
      <w:spacing w:after="0" w:line="240" w:lineRule="auto"/>
    </w:pPr>
    <w:rPr>
      <w:rFonts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CD0E763E214647860FE33F49BFE920"/>
        <w:category>
          <w:name w:val="General"/>
          <w:gallery w:val="placeholder"/>
        </w:category>
        <w:types>
          <w:type w:val="bbPlcHdr"/>
        </w:types>
        <w:behaviors>
          <w:behavior w:val="content"/>
        </w:behaviors>
        <w:guid w:val="{8F064AAC-4949-4457-947C-8243A927A5BD}"/>
      </w:docPartPr>
      <w:docPartBody>
        <w:p w:rsidR="00CE78AE" w:rsidRDefault="00FC6112" w:rsidP="00FC6112">
          <w:pPr>
            <w:pStyle w:val="1DCD0E763E214647860FE33F49BFE920"/>
          </w:pPr>
          <w:r>
            <w:rPr>
              <w:lang w:val="es-ES"/>
            </w:rPr>
            <w:t>[Escriba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112"/>
    <w:rsid w:val="003B0E32"/>
    <w:rsid w:val="00596DAA"/>
    <w:rsid w:val="00CE78AE"/>
    <w:rsid w:val="00F358C5"/>
    <w:rsid w:val="00FC61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MX" w:eastAsia="es-MX"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DCD0E763E214647860FE33F49BFE920">
    <w:name w:val="1DCD0E763E214647860FE33F49BFE920"/>
    <w:rsid w:val="00FC61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9</Pages>
  <Words>3433</Words>
  <Characters>18884</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OCTAVIO BASULTO RAMIREZ</dc:creator>
  <cp:keywords/>
  <dc:description/>
  <cp:lastModifiedBy>OCTAVIO BASULTO RAMIREZ</cp:lastModifiedBy>
  <cp:revision>124</cp:revision>
  <dcterms:created xsi:type="dcterms:W3CDTF">2023-07-10T17:45:00Z</dcterms:created>
  <dcterms:modified xsi:type="dcterms:W3CDTF">2023-07-27T19:29:00Z</dcterms:modified>
</cp:coreProperties>
</file>