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12" w:rsidRPr="005378DF" w:rsidRDefault="00597312" w:rsidP="00597312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COMISIÓN EDILICIA DE PUNTOS CONSTITUCIONALES Y REGLAMENTOS</w:t>
      </w:r>
      <w:r w:rsidR="00CE5237">
        <w:rPr>
          <w:rFonts w:ascii="Segoe UI" w:hAnsi="Segoe UI" w:cs="Segoe UI"/>
          <w:b/>
          <w:sz w:val="20"/>
          <w:szCs w:val="20"/>
        </w:rPr>
        <w:t xml:space="preserve"> </w:t>
      </w:r>
      <w:r w:rsidRPr="005378DF">
        <w:rPr>
          <w:rFonts w:ascii="Segoe UI" w:hAnsi="Segoe UI" w:cs="Segoe UI"/>
          <w:b/>
          <w:sz w:val="20"/>
          <w:szCs w:val="20"/>
        </w:rPr>
        <w:t>DEL H. AYUNTAMIENTO DE OCOTLÁN, JALISCO.</w:t>
      </w:r>
    </w:p>
    <w:p w:rsidR="00597312" w:rsidRPr="005378DF" w:rsidRDefault="00597312" w:rsidP="00597312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ACTA DE LA SESIÓN ORDINARIA 28 DE ENERO DEL 2019.</w:t>
      </w:r>
    </w:p>
    <w:p w:rsidR="00B149EA" w:rsidRDefault="00597312" w:rsidP="00597312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– 2021.</w:t>
      </w:r>
    </w:p>
    <w:p w:rsidR="00597312" w:rsidRPr="00597312" w:rsidRDefault="00597312" w:rsidP="00597312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236080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 xml:space="preserve">En la ciudad de </w:t>
      </w:r>
      <w:r w:rsidR="000274F8" w:rsidRPr="00AB1FD7">
        <w:rPr>
          <w:rFonts w:ascii="Cambria" w:hAnsi="Cambria" w:cs="Segoe UI"/>
          <w:b/>
          <w:sz w:val="24"/>
          <w:szCs w:val="24"/>
        </w:rPr>
        <w:t>Ocotlán</w:t>
      </w:r>
      <w:r w:rsidR="00295757" w:rsidRPr="00AB1FD7">
        <w:rPr>
          <w:rFonts w:ascii="Cambria" w:hAnsi="Cambria" w:cs="Segoe UI"/>
          <w:b/>
          <w:sz w:val="24"/>
          <w:szCs w:val="24"/>
        </w:rPr>
        <w:t>, J</w:t>
      </w:r>
      <w:r w:rsidR="00802B3B">
        <w:rPr>
          <w:rFonts w:ascii="Cambria" w:hAnsi="Cambria" w:cs="Segoe UI"/>
          <w:b/>
          <w:sz w:val="24"/>
          <w:szCs w:val="24"/>
        </w:rPr>
        <w:t xml:space="preserve">alisco, siendo las </w:t>
      </w:r>
      <w:r w:rsidR="00271499">
        <w:rPr>
          <w:rFonts w:ascii="Cambria" w:hAnsi="Cambria" w:cs="Segoe UI"/>
          <w:b/>
          <w:sz w:val="24"/>
          <w:szCs w:val="24"/>
        </w:rPr>
        <w:t>10:43 diez</w:t>
      </w:r>
      <w:r w:rsidR="0055387F">
        <w:rPr>
          <w:rFonts w:ascii="Cambria" w:hAnsi="Cambria" w:cs="Segoe UI"/>
          <w:b/>
          <w:sz w:val="24"/>
          <w:szCs w:val="24"/>
        </w:rPr>
        <w:t xml:space="preserve"> horas</w:t>
      </w:r>
      <w:r w:rsidR="00271499">
        <w:rPr>
          <w:rFonts w:ascii="Cambria" w:hAnsi="Cambria" w:cs="Segoe UI"/>
          <w:b/>
          <w:sz w:val="24"/>
          <w:szCs w:val="24"/>
        </w:rPr>
        <w:t xml:space="preserve"> con cuarenta y tres minutos</w:t>
      </w:r>
      <w:r w:rsidR="0055387F">
        <w:rPr>
          <w:rFonts w:ascii="Cambria" w:hAnsi="Cambria" w:cs="Segoe UI"/>
          <w:b/>
          <w:sz w:val="24"/>
          <w:szCs w:val="24"/>
        </w:rPr>
        <w:t xml:space="preserve"> del día 28</w:t>
      </w:r>
      <w:r w:rsidR="000274F8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55387F">
        <w:rPr>
          <w:rFonts w:ascii="Cambria" w:hAnsi="Cambria" w:cs="Segoe UI"/>
          <w:b/>
          <w:sz w:val="24"/>
          <w:szCs w:val="24"/>
        </w:rPr>
        <w:t xml:space="preserve">de Enero </w:t>
      </w:r>
      <w:r w:rsidR="00295757" w:rsidRPr="00AB1FD7">
        <w:rPr>
          <w:rFonts w:ascii="Cambria" w:hAnsi="Cambria" w:cs="Segoe UI"/>
          <w:b/>
          <w:sz w:val="24"/>
          <w:szCs w:val="24"/>
        </w:rPr>
        <w:t>del 2018</w:t>
      </w:r>
      <w:r w:rsidRPr="00AB1FD7">
        <w:rPr>
          <w:rFonts w:ascii="Cambria" w:hAnsi="Cambria" w:cs="Segoe UI"/>
          <w:sz w:val="24"/>
          <w:szCs w:val="24"/>
        </w:rPr>
        <w:t xml:space="preserve">, </w:t>
      </w:r>
      <w:r w:rsidR="001B4291" w:rsidRPr="00AB1FD7">
        <w:rPr>
          <w:rFonts w:ascii="Cambria" w:hAnsi="Cambria" w:cs="Segoe UI"/>
          <w:sz w:val="24"/>
          <w:szCs w:val="24"/>
        </w:rPr>
        <w:t xml:space="preserve">en el Recinto Oficial del Honorable Ayuntamiento y en apego a lo establecido por los artículos </w:t>
      </w:r>
      <w:r w:rsidR="00661C05" w:rsidRPr="00AB1FD7">
        <w:rPr>
          <w:rFonts w:ascii="Cambria" w:hAnsi="Cambria" w:cs="Segoe UI"/>
          <w:sz w:val="24"/>
          <w:szCs w:val="24"/>
        </w:rPr>
        <w:t>27 de la Ley del Gobierno y la Administración P</w:t>
      </w:r>
      <w:r w:rsidR="0068519B" w:rsidRPr="00AB1FD7">
        <w:rPr>
          <w:rFonts w:ascii="Cambria" w:hAnsi="Cambria" w:cs="Segoe UI"/>
          <w:sz w:val="24"/>
          <w:szCs w:val="24"/>
        </w:rPr>
        <w:t xml:space="preserve">ública del Estado de </w:t>
      </w:r>
      <w:r w:rsidR="009901D6" w:rsidRPr="00AB1FD7">
        <w:rPr>
          <w:rFonts w:ascii="Cambria" w:hAnsi="Cambria" w:cs="Segoe UI"/>
          <w:sz w:val="24"/>
          <w:szCs w:val="24"/>
        </w:rPr>
        <w:t>Jalisco;</w:t>
      </w:r>
      <w:r w:rsidR="00597312">
        <w:rPr>
          <w:rFonts w:ascii="Cambria" w:hAnsi="Cambria" w:cs="Segoe UI"/>
          <w:sz w:val="24"/>
          <w:szCs w:val="24"/>
        </w:rPr>
        <w:t xml:space="preserve"> 38, 39 numeral 19</w:t>
      </w:r>
      <w:r w:rsidR="00DE1469">
        <w:rPr>
          <w:rFonts w:ascii="Cambria" w:hAnsi="Cambria" w:cs="Segoe UI"/>
          <w:sz w:val="24"/>
          <w:szCs w:val="24"/>
        </w:rPr>
        <w:t>, 41</w:t>
      </w:r>
      <w:r w:rsidR="009901D6" w:rsidRPr="00AB1FD7">
        <w:rPr>
          <w:rFonts w:ascii="Cambria" w:hAnsi="Cambria" w:cs="Segoe UI"/>
          <w:sz w:val="24"/>
          <w:szCs w:val="24"/>
        </w:rPr>
        <w:t>, 4</w:t>
      </w:r>
      <w:r w:rsidR="009B35E6">
        <w:rPr>
          <w:rFonts w:ascii="Cambria" w:hAnsi="Cambria" w:cs="Segoe UI"/>
          <w:sz w:val="24"/>
          <w:szCs w:val="24"/>
        </w:rPr>
        <w:t xml:space="preserve">5, 47 y </w:t>
      </w:r>
      <w:r w:rsidR="00B8487F">
        <w:rPr>
          <w:rFonts w:ascii="Cambria" w:hAnsi="Cambria" w:cs="Segoe UI"/>
          <w:sz w:val="24"/>
          <w:szCs w:val="24"/>
        </w:rPr>
        <w:t>68</w:t>
      </w:r>
      <w:r w:rsidR="00661C05" w:rsidRPr="00AB1FD7">
        <w:rPr>
          <w:rFonts w:ascii="Cambria" w:hAnsi="Cambria" w:cs="Segoe UI"/>
          <w:sz w:val="24"/>
          <w:szCs w:val="24"/>
        </w:rPr>
        <w:t xml:space="preserve"> del Reglamento de </w:t>
      </w:r>
      <w:r w:rsidR="0068519B" w:rsidRPr="00AB1FD7">
        <w:rPr>
          <w:rFonts w:ascii="Cambria" w:hAnsi="Cambria" w:cs="Segoe UI"/>
          <w:sz w:val="24"/>
          <w:szCs w:val="24"/>
        </w:rPr>
        <w:t>Organización y Funcionamiento del Ayuntamiento de Ocotlán, Jalisco</w:t>
      </w:r>
      <w:r w:rsidR="00661C05" w:rsidRPr="00AB1FD7">
        <w:rPr>
          <w:rFonts w:ascii="Cambria" w:hAnsi="Cambria" w:cs="Segoe UI"/>
          <w:sz w:val="24"/>
          <w:szCs w:val="24"/>
        </w:rPr>
        <w:t xml:space="preserve">; </w:t>
      </w:r>
      <w:r w:rsidR="00C23DC9" w:rsidRPr="00AB1FD7">
        <w:rPr>
          <w:rFonts w:ascii="Cambria" w:hAnsi="Cambria" w:cs="Segoe UI"/>
          <w:sz w:val="24"/>
          <w:szCs w:val="24"/>
        </w:rPr>
        <w:t>es</w:t>
      </w:r>
      <w:r w:rsidR="00C14D22">
        <w:rPr>
          <w:rFonts w:ascii="Cambria" w:hAnsi="Cambria" w:cs="Segoe UI"/>
          <w:sz w:val="24"/>
          <w:szCs w:val="24"/>
        </w:rPr>
        <w:t>tando presentes sus integrantes</w:t>
      </w:r>
      <w:r w:rsidR="009901D6" w:rsidRPr="00AB1FD7">
        <w:rPr>
          <w:rFonts w:ascii="Cambria" w:hAnsi="Cambria" w:cs="Segoe UI"/>
          <w:sz w:val="24"/>
          <w:szCs w:val="24"/>
        </w:rPr>
        <w:t xml:space="preserve">, </w:t>
      </w:r>
      <w:r w:rsidR="009B35E6">
        <w:rPr>
          <w:rFonts w:ascii="Cambria" w:hAnsi="Cambria" w:cs="Segoe UI"/>
          <w:b/>
          <w:sz w:val="24"/>
          <w:szCs w:val="24"/>
        </w:rPr>
        <w:t xml:space="preserve">C. Verónica Guadalupe Domínguez Manzo, </w:t>
      </w:r>
      <w:r w:rsidR="00111B1F">
        <w:rPr>
          <w:rFonts w:ascii="Cambria" w:hAnsi="Cambria" w:cs="Segoe UI"/>
          <w:b/>
          <w:sz w:val="24"/>
          <w:szCs w:val="24"/>
        </w:rPr>
        <w:t xml:space="preserve">C. Bertha </w:t>
      </w:r>
      <w:r w:rsidR="00C14D22">
        <w:rPr>
          <w:rFonts w:ascii="Cambria" w:hAnsi="Cambria" w:cs="Segoe UI"/>
          <w:b/>
          <w:sz w:val="24"/>
          <w:szCs w:val="24"/>
        </w:rPr>
        <w:t>Alicia Rocha García</w:t>
      </w:r>
      <w:r w:rsidR="00627A13">
        <w:rPr>
          <w:rFonts w:ascii="Cambria" w:hAnsi="Cambria" w:cs="Segoe UI"/>
          <w:b/>
          <w:sz w:val="24"/>
          <w:szCs w:val="24"/>
        </w:rPr>
        <w:t xml:space="preserve">, C. </w:t>
      </w:r>
      <w:r w:rsidR="00B8487F">
        <w:rPr>
          <w:rFonts w:ascii="Cambria" w:hAnsi="Cambria" w:cs="Segoe UI"/>
          <w:b/>
          <w:sz w:val="24"/>
          <w:szCs w:val="24"/>
        </w:rPr>
        <w:t>Miguel Ángel Robles Limón</w:t>
      </w:r>
      <w:r w:rsidR="00C14D22">
        <w:rPr>
          <w:rFonts w:ascii="Cambria" w:hAnsi="Cambria" w:cs="Segoe UI"/>
          <w:b/>
          <w:sz w:val="24"/>
          <w:szCs w:val="24"/>
        </w:rPr>
        <w:t xml:space="preserve">, </w:t>
      </w:r>
      <w:r w:rsidR="00ED4AD1" w:rsidRPr="00AB1FD7">
        <w:rPr>
          <w:rFonts w:ascii="Cambria" w:hAnsi="Cambria" w:cs="Segoe UI"/>
          <w:sz w:val="24"/>
          <w:szCs w:val="24"/>
        </w:rPr>
        <w:t>Presi</w:t>
      </w:r>
      <w:r w:rsidR="007C4009">
        <w:rPr>
          <w:rFonts w:ascii="Cambria" w:hAnsi="Cambria" w:cs="Segoe UI"/>
          <w:sz w:val="24"/>
          <w:szCs w:val="24"/>
        </w:rPr>
        <w:t>denta</w:t>
      </w:r>
      <w:r w:rsidR="00236080" w:rsidRPr="00AB1FD7">
        <w:rPr>
          <w:rFonts w:ascii="Cambria" w:hAnsi="Cambria" w:cs="Segoe UI"/>
          <w:sz w:val="24"/>
          <w:szCs w:val="24"/>
        </w:rPr>
        <w:t xml:space="preserve"> y vocales respectivamente, </w:t>
      </w:r>
      <w:r w:rsidR="0068519B" w:rsidRPr="00AB1FD7">
        <w:rPr>
          <w:rFonts w:ascii="Cambria" w:hAnsi="Cambria" w:cs="Segoe UI"/>
          <w:sz w:val="24"/>
          <w:szCs w:val="24"/>
        </w:rPr>
        <w:t xml:space="preserve">tienen a bien llevar a cabo </w:t>
      </w:r>
      <w:r w:rsidR="00661C05" w:rsidRPr="00AB1FD7">
        <w:rPr>
          <w:rFonts w:ascii="Cambria" w:hAnsi="Cambria" w:cs="Segoe UI"/>
          <w:sz w:val="24"/>
          <w:szCs w:val="24"/>
        </w:rPr>
        <w:t xml:space="preserve"> </w:t>
      </w:r>
      <w:r w:rsidR="00C23DC9" w:rsidRPr="00AB1FD7">
        <w:rPr>
          <w:rFonts w:ascii="Cambria" w:hAnsi="Cambria" w:cs="Segoe UI"/>
          <w:sz w:val="24"/>
          <w:szCs w:val="24"/>
        </w:rPr>
        <w:t xml:space="preserve">la </w:t>
      </w:r>
      <w:r w:rsidR="00C23DC9" w:rsidRPr="00AB1FD7">
        <w:rPr>
          <w:rFonts w:ascii="Cambria" w:hAnsi="Cambria" w:cs="Segoe UI"/>
          <w:b/>
          <w:sz w:val="24"/>
          <w:szCs w:val="24"/>
        </w:rPr>
        <w:t>S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ESIÓN </w:t>
      </w:r>
      <w:r w:rsidR="00C7512C">
        <w:rPr>
          <w:rFonts w:ascii="Cambria" w:hAnsi="Cambria" w:cs="Segoe UI"/>
          <w:b/>
          <w:sz w:val="24"/>
          <w:szCs w:val="24"/>
        </w:rPr>
        <w:t xml:space="preserve">ORDINARIA </w:t>
      </w:r>
      <w:r w:rsidR="00271499">
        <w:rPr>
          <w:rFonts w:ascii="Cambria" w:hAnsi="Cambria" w:cs="Segoe UI"/>
          <w:b/>
          <w:sz w:val="24"/>
          <w:szCs w:val="24"/>
        </w:rPr>
        <w:t xml:space="preserve">DE LA </w:t>
      </w:r>
      <w:r w:rsidR="00802B3B">
        <w:rPr>
          <w:rFonts w:ascii="Cambria" w:hAnsi="Cambria" w:cs="Segoe UI"/>
          <w:b/>
          <w:sz w:val="24"/>
          <w:szCs w:val="24"/>
        </w:rPr>
        <w:t>CO</w:t>
      </w:r>
      <w:r w:rsidR="00627A13">
        <w:rPr>
          <w:rFonts w:ascii="Cambria" w:hAnsi="Cambria" w:cs="Segoe UI"/>
          <w:b/>
          <w:sz w:val="24"/>
          <w:szCs w:val="24"/>
        </w:rPr>
        <w:t xml:space="preserve">MISIÓN DE </w:t>
      </w:r>
      <w:r w:rsidR="00B8487F">
        <w:rPr>
          <w:rFonts w:ascii="Cambria" w:hAnsi="Cambria" w:cs="Segoe UI"/>
          <w:b/>
          <w:sz w:val="24"/>
          <w:szCs w:val="24"/>
        </w:rPr>
        <w:t>PUNTOS CONSTITUCIONALES Y REGLAMENTOS</w:t>
      </w:r>
      <w:r w:rsidR="00A26411">
        <w:rPr>
          <w:rFonts w:ascii="Cambria" w:hAnsi="Cambria" w:cs="Segoe UI"/>
          <w:b/>
          <w:sz w:val="24"/>
          <w:szCs w:val="24"/>
        </w:rPr>
        <w:t xml:space="preserve">. </w:t>
      </w:r>
      <w:r w:rsidR="00911E82" w:rsidRPr="00AB1FD7">
        <w:rPr>
          <w:rFonts w:ascii="Cambria" w:hAnsi="Cambria" w:cs="Segoe UI"/>
          <w:sz w:val="24"/>
          <w:szCs w:val="24"/>
        </w:rPr>
        <w:t>La</w:t>
      </w:r>
      <w:r w:rsidR="001B4291" w:rsidRPr="00AB1FD7">
        <w:rPr>
          <w:rFonts w:ascii="Cambria" w:hAnsi="Cambria" w:cs="Segoe UI"/>
          <w:sz w:val="24"/>
          <w:szCs w:val="24"/>
        </w:rPr>
        <w:t xml:space="preserve"> cual siguió su curso </w:t>
      </w:r>
      <w:r w:rsidR="005443DB" w:rsidRPr="00AB1FD7">
        <w:rPr>
          <w:rFonts w:ascii="Cambria" w:hAnsi="Cambria" w:cs="Segoe UI"/>
          <w:sz w:val="24"/>
          <w:szCs w:val="24"/>
        </w:rPr>
        <w:t>de la siguiente manera:-</w:t>
      </w:r>
      <w:r w:rsidR="000C062B" w:rsidRPr="00AB1FD7">
        <w:rPr>
          <w:rFonts w:ascii="Cambria" w:hAnsi="Cambria" w:cs="Segoe UI"/>
          <w:sz w:val="24"/>
          <w:szCs w:val="24"/>
        </w:rPr>
        <w:t xml:space="preserve"> - - - </w:t>
      </w:r>
      <w:r w:rsidR="00B8487F">
        <w:rPr>
          <w:rFonts w:ascii="Cambria" w:hAnsi="Cambria" w:cs="Segoe UI"/>
          <w:sz w:val="24"/>
          <w:szCs w:val="24"/>
        </w:rPr>
        <w:t xml:space="preserve">- - - - - - - - - - </w:t>
      </w:r>
    </w:p>
    <w:p w:rsidR="00627A13" w:rsidRPr="004F772E" w:rsidRDefault="00627A13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236080" w:rsidRPr="00802B3B" w:rsidRDefault="005443DB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  <w:r w:rsidRPr="00AB1FD7">
        <w:rPr>
          <w:rFonts w:ascii="Cambria" w:hAnsi="Cambria" w:cs="Segoe UI"/>
          <w:bCs/>
          <w:sz w:val="24"/>
          <w:szCs w:val="24"/>
          <w:lang w:eastAsia="es-ES"/>
        </w:rPr>
        <w:t>La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1F0DD1" w:rsidRPr="00AB1FD7">
        <w:rPr>
          <w:rFonts w:ascii="Cambria" w:hAnsi="Cambria" w:cs="Segoe UI"/>
          <w:b/>
          <w:sz w:val="24"/>
          <w:szCs w:val="24"/>
        </w:rPr>
        <w:t>,</w:t>
      </w:r>
      <w:r w:rsidR="00236080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en uso de la voz, propuso y dio lectura al siguiente orden del día:- - - - - - - - - - - -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- - - -</w:t>
      </w:r>
      <w:r w:rsidR="00E51D91">
        <w:rPr>
          <w:rFonts w:ascii="Cambria" w:hAnsi="Cambria" w:cs="Segoe UI"/>
          <w:bCs/>
          <w:sz w:val="24"/>
          <w:szCs w:val="24"/>
          <w:lang w:eastAsia="es-ES"/>
        </w:rPr>
        <w:t xml:space="preserve"> - - - </w:t>
      </w:r>
      <w:r w:rsidR="000C062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</w:p>
    <w:p w:rsidR="00236080" w:rsidRPr="00AB1FD7" w:rsidRDefault="0023608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AB1FD7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AB1FD7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AB1FD7">
              <w:rPr>
                <w:rFonts w:ascii="Cambria" w:hAnsi="Cambria" w:cs="Segoe UI"/>
                <w:b/>
                <w:sz w:val="24"/>
                <w:szCs w:val="24"/>
              </w:rPr>
              <w:t>ORDEN DEL DÍA</w:t>
            </w:r>
          </w:p>
        </w:tc>
      </w:tr>
    </w:tbl>
    <w:p w:rsidR="00043EF6" w:rsidRPr="00AB1FD7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36080" w:rsidRPr="00B2580D" w:rsidRDefault="00043EF6" w:rsidP="00B2580D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Lista de Asistencia</w:t>
      </w:r>
      <w:r w:rsidR="00B2580D">
        <w:rPr>
          <w:rFonts w:ascii="Cambria" w:hAnsi="Cambria" w:cs="Segoe UI"/>
          <w:sz w:val="24"/>
          <w:szCs w:val="24"/>
        </w:rPr>
        <w:t xml:space="preserve"> y </w:t>
      </w:r>
      <w:r w:rsidRPr="00B2580D">
        <w:rPr>
          <w:rFonts w:ascii="Cambria" w:hAnsi="Cambria" w:cs="Segoe UI"/>
          <w:sz w:val="24"/>
          <w:szCs w:val="24"/>
        </w:rPr>
        <w:t>Declaración del quórum legal</w:t>
      </w:r>
      <w:r w:rsidR="00236080" w:rsidRPr="00B2580D">
        <w:rPr>
          <w:rFonts w:ascii="Cambria" w:hAnsi="Cambria" w:cs="Segoe UI"/>
          <w:sz w:val="24"/>
          <w:szCs w:val="24"/>
        </w:rPr>
        <w:t>.</w:t>
      </w:r>
    </w:p>
    <w:p w:rsidR="00236080" w:rsidRPr="00AB1FD7" w:rsidRDefault="00B2580D" w:rsidP="00E21A1F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Lectura y Aprobación del orden del día.</w:t>
      </w:r>
    </w:p>
    <w:p w:rsidR="00322159" w:rsidRPr="00AB1FD7" w:rsidRDefault="00B2580D" w:rsidP="00E21A1F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Propuesta de modificac</w:t>
      </w:r>
      <w:r w:rsidR="00E51D91">
        <w:rPr>
          <w:rFonts w:ascii="Cambria" w:hAnsi="Cambria" w:cs="Segoe UI"/>
          <w:sz w:val="24"/>
          <w:szCs w:val="24"/>
        </w:rPr>
        <w:t xml:space="preserve">ión del reglamento del </w:t>
      </w:r>
      <w:r>
        <w:rPr>
          <w:rFonts w:ascii="Cambria" w:hAnsi="Cambria" w:cs="Segoe UI"/>
          <w:sz w:val="24"/>
          <w:szCs w:val="24"/>
        </w:rPr>
        <w:t xml:space="preserve">H. Ayuntamiento de Ocotlán </w:t>
      </w:r>
      <w:r w:rsidR="00597312">
        <w:rPr>
          <w:rFonts w:ascii="Cambria" w:hAnsi="Cambria" w:cs="Segoe UI"/>
          <w:sz w:val="24"/>
          <w:szCs w:val="24"/>
        </w:rPr>
        <w:t xml:space="preserve">      </w:t>
      </w:r>
      <w:r>
        <w:rPr>
          <w:rFonts w:ascii="Cambria" w:hAnsi="Cambria" w:cs="Segoe UI"/>
          <w:sz w:val="24"/>
          <w:szCs w:val="24"/>
        </w:rPr>
        <w:t xml:space="preserve">Jalisco del funcionamiento. </w:t>
      </w:r>
    </w:p>
    <w:p w:rsidR="00322159" w:rsidRPr="00AB1FD7" w:rsidRDefault="00322159" w:rsidP="00E21A1F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Puntos Varios.</w:t>
      </w:r>
    </w:p>
    <w:p w:rsidR="00DE5947" w:rsidRPr="00E6165A" w:rsidRDefault="00043EF6" w:rsidP="00E21A1F">
      <w:pPr>
        <w:pStyle w:val="Sinespaciado"/>
        <w:numPr>
          <w:ilvl w:val="0"/>
          <w:numId w:val="3"/>
        </w:numPr>
        <w:spacing w:line="360" w:lineRule="auto"/>
        <w:ind w:left="0" w:firstLine="0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Clausura</w:t>
      </w:r>
      <w:r w:rsidR="00236080" w:rsidRPr="00AB1FD7">
        <w:rPr>
          <w:rFonts w:ascii="Cambria" w:hAnsi="Cambria" w:cs="Segoe UI"/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AB1FD7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AB1FD7" w:rsidRDefault="00E21A1F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>DE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SAHOG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O D E L </w:t>
            </w:r>
            <w:r w:rsidR="00B149EA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  O R D E N 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043EF6" w:rsidRPr="00AB1FD7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627A13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PRIMER PUNTO.-</w:t>
      </w:r>
      <w:r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sz w:val="24"/>
          <w:szCs w:val="24"/>
        </w:rPr>
        <w:t>Al desahogo del p</w:t>
      </w:r>
      <w:r w:rsidR="005443DB" w:rsidRPr="00AB1FD7">
        <w:rPr>
          <w:rFonts w:ascii="Cambria" w:hAnsi="Cambria" w:cs="Segoe UI"/>
          <w:sz w:val="24"/>
          <w:szCs w:val="24"/>
        </w:rPr>
        <w:t xml:space="preserve">rimer punto del orden del día, </w:t>
      </w:r>
      <w:r w:rsidR="000274F8" w:rsidRPr="00AB1FD7">
        <w:rPr>
          <w:rFonts w:ascii="Cambria" w:hAnsi="Cambria" w:cs="Segoe UI"/>
          <w:sz w:val="24"/>
          <w:szCs w:val="24"/>
        </w:rPr>
        <w:t>l</w:t>
      </w:r>
      <w:r w:rsidR="005443DB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sz w:val="24"/>
          <w:szCs w:val="24"/>
        </w:rPr>
        <w:t xml:space="preserve">,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Pr="00AB1FD7">
        <w:rPr>
          <w:rFonts w:ascii="Cambria" w:hAnsi="Cambria" w:cs="Segoe UI"/>
          <w:sz w:val="24"/>
          <w:szCs w:val="24"/>
        </w:rPr>
        <w:t xml:space="preserve"> de la </w:t>
      </w:r>
      <w:r w:rsidR="006869FD" w:rsidRPr="00AB1FD7">
        <w:rPr>
          <w:rFonts w:ascii="Cambria" w:hAnsi="Cambria" w:cs="Segoe UI"/>
          <w:sz w:val="24"/>
          <w:szCs w:val="24"/>
        </w:rPr>
        <w:t>Comisión</w:t>
      </w:r>
      <w:r w:rsidRPr="00AB1FD7">
        <w:rPr>
          <w:rFonts w:ascii="Cambria" w:hAnsi="Cambria" w:cs="Segoe UI"/>
          <w:sz w:val="24"/>
          <w:szCs w:val="24"/>
        </w:rPr>
        <w:t>,</w:t>
      </w:r>
      <w:r w:rsidR="00F94719" w:rsidRPr="00AB1FD7">
        <w:rPr>
          <w:rFonts w:ascii="Cambria" w:hAnsi="Cambria" w:cs="Segoe UI"/>
          <w:sz w:val="24"/>
          <w:szCs w:val="24"/>
        </w:rPr>
        <w:t xml:space="preserve"> 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dio lectura a la </w:t>
      </w:r>
      <w:r w:rsidR="00F94719" w:rsidRPr="00AB1FD7">
        <w:rPr>
          <w:rFonts w:ascii="Cambria" w:hAnsi="Cambria" w:cs="Segoe UI"/>
          <w:b/>
          <w:bCs/>
          <w:sz w:val="24"/>
          <w:szCs w:val="24"/>
          <w:lang w:eastAsia="es-ES"/>
        </w:rPr>
        <w:t>LISTA DE ASISTENCIA</w:t>
      </w:r>
      <w:r w:rsidR="00F94719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la cual resultó de la siguiente forma:- - </w:t>
      </w:r>
      <w:r w:rsidR="0022026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- </w:t>
      </w:r>
      <w:r w:rsidR="005443DB" w:rsidRPr="00AB1FD7">
        <w:rPr>
          <w:rFonts w:ascii="Cambria" w:hAnsi="Cambria" w:cs="Segoe UI"/>
          <w:bCs/>
          <w:sz w:val="24"/>
          <w:szCs w:val="24"/>
          <w:lang w:eastAsia="es-ES"/>
        </w:rPr>
        <w:t>- - - - - - -</w:t>
      </w:r>
      <w:r w:rsidR="007C4009">
        <w:rPr>
          <w:rFonts w:ascii="Cambria" w:hAnsi="Cambria" w:cs="Segoe UI"/>
          <w:bCs/>
          <w:sz w:val="24"/>
          <w:szCs w:val="24"/>
          <w:lang w:eastAsia="es-ES"/>
        </w:rPr>
        <w:t xml:space="preserve"> - - - - - - - - - - - - </w:t>
      </w:r>
    </w:p>
    <w:p w:rsidR="00597312" w:rsidRPr="00AB1FD7" w:rsidRDefault="00597312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Ind w:w="670" w:type="dxa"/>
        <w:tblLook w:val="04A0" w:firstRow="1" w:lastRow="0" w:firstColumn="1" w:lastColumn="0" w:noHBand="0" w:noVBand="1"/>
      </w:tblPr>
      <w:tblGrid>
        <w:gridCol w:w="3294"/>
        <w:gridCol w:w="1527"/>
        <w:gridCol w:w="1401"/>
      </w:tblGrid>
      <w:tr w:rsidR="004665FC" w:rsidRPr="00AB1FD7" w:rsidTr="00B149EA">
        <w:trPr>
          <w:trHeight w:val="558"/>
        </w:trPr>
        <w:tc>
          <w:tcPr>
            <w:tcW w:w="3294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527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1401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Asistencia</w:t>
            </w:r>
          </w:p>
        </w:tc>
      </w:tr>
      <w:tr w:rsidR="004665FC" w:rsidRPr="00AB1FD7" w:rsidTr="00B149EA">
        <w:tc>
          <w:tcPr>
            <w:tcW w:w="3294" w:type="dxa"/>
          </w:tcPr>
          <w:p w:rsidR="004665FC" w:rsidRPr="00AB1FD7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C. Verónica Guadalupe </w:t>
            </w:r>
            <w:r>
              <w:rPr>
                <w:rFonts w:ascii="Cambria" w:hAnsi="Cambria" w:cs="Segoe UI"/>
                <w:sz w:val="24"/>
                <w:szCs w:val="24"/>
              </w:rPr>
              <w:lastRenderedPageBreak/>
              <w:t>Domínguez Manzo.</w:t>
            </w:r>
          </w:p>
        </w:tc>
        <w:tc>
          <w:tcPr>
            <w:tcW w:w="1527" w:type="dxa"/>
          </w:tcPr>
          <w:p w:rsidR="004665FC" w:rsidRPr="00AB1FD7" w:rsidRDefault="00DE594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lastRenderedPageBreak/>
              <w:t>Presidenta</w:t>
            </w:r>
          </w:p>
        </w:tc>
        <w:tc>
          <w:tcPr>
            <w:tcW w:w="1401" w:type="dxa"/>
          </w:tcPr>
          <w:p w:rsidR="004665FC" w:rsidRPr="00AB1FD7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  <w:tr w:rsidR="004665FC" w:rsidRPr="00AB1FD7" w:rsidTr="00B149EA">
        <w:tc>
          <w:tcPr>
            <w:tcW w:w="3294" w:type="dxa"/>
          </w:tcPr>
          <w:p w:rsidR="004665FC" w:rsidRPr="00AB1FD7" w:rsidRDefault="00C14D22" w:rsidP="00627A1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lastRenderedPageBreak/>
              <w:t xml:space="preserve">C. </w:t>
            </w:r>
            <w:r w:rsidR="00627A13"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Bertha Alicia Rocha García </w:t>
            </w:r>
          </w:p>
        </w:tc>
        <w:tc>
          <w:tcPr>
            <w:tcW w:w="1527" w:type="dxa"/>
          </w:tcPr>
          <w:p w:rsidR="004665FC" w:rsidRPr="00AB1FD7" w:rsidRDefault="00E6165A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</w:t>
            </w:r>
            <w:r w:rsidR="004665FC" w:rsidRPr="00AB1FD7">
              <w:rPr>
                <w:rFonts w:ascii="Cambria" w:hAnsi="Cambria" w:cs="Segoe UI"/>
              </w:rPr>
              <w:t>ocal</w:t>
            </w:r>
          </w:p>
        </w:tc>
        <w:tc>
          <w:tcPr>
            <w:tcW w:w="1401" w:type="dxa"/>
          </w:tcPr>
          <w:p w:rsidR="004665FC" w:rsidRPr="00AB1FD7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  <w:tr w:rsidR="00924935" w:rsidRPr="00AB1FD7" w:rsidTr="00B149EA">
        <w:tc>
          <w:tcPr>
            <w:tcW w:w="3294" w:type="dxa"/>
          </w:tcPr>
          <w:p w:rsidR="00924935" w:rsidRDefault="00C14D22" w:rsidP="00627A1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C. </w:t>
            </w:r>
            <w:r w:rsidR="00B8487F"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Miguel Ángel Robles Limón</w:t>
            </w:r>
          </w:p>
        </w:tc>
        <w:tc>
          <w:tcPr>
            <w:tcW w:w="1527" w:type="dxa"/>
          </w:tcPr>
          <w:p w:rsidR="00924935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1401" w:type="dxa"/>
          </w:tcPr>
          <w:p w:rsidR="00924935" w:rsidRPr="00AB1FD7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</w:tbl>
    <w:p w:rsidR="00AE3824" w:rsidRDefault="00AE3824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D91BAB" w:rsidRDefault="00EA7A9F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sz w:val="24"/>
          <w:szCs w:val="24"/>
        </w:rPr>
        <w:t>La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9B35E6">
        <w:rPr>
          <w:rFonts w:ascii="Cambria" w:hAnsi="Cambria" w:cs="Segoe UI"/>
          <w:b/>
          <w:sz w:val="24"/>
          <w:szCs w:val="24"/>
        </w:rPr>
        <w:t>C. Verónica Guadalupe Domínguez Manzo</w:t>
      </w:r>
      <w:r w:rsidR="000274F8" w:rsidRPr="00AB1FD7">
        <w:rPr>
          <w:rFonts w:ascii="Cambria" w:hAnsi="Cambria" w:cs="Segoe UI"/>
          <w:b/>
          <w:sz w:val="24"/>
          <w:szCs w:val="24"/>
        </w:rPr>
        <w:t>,</w:t>
      </w:r>
      <w:r w:rsidR="000274F8" w:rsidRPr="00AB1FD7">
        <w:rPr>
          <w:rFonts w:ascii="Cambria" w:hAnsi="Cambria" w:cs="Segoe UI"/>
          <w:sz w:val="24"/>
          <w:szCs w:val="24"/>
        </w:rPr>
        <w:t xml:space="preserve"> </w:t>
      </w:r>
      <w:r w:rsidR="00C30667" w:rsidRPr="00AB1FD7">
        <w:rPr>
          <w:rFonts w:ascii="Cambria" w:hAnsi="Cambria" w:cs="Segoe UI"/>
          <w:sz w:val="24"/>
          <w:szCs w:val="24"/>
        </w:rPr>
        <w:t>Presidenta</w:t>
      </w:r>
      <w:r w:rsidR="00F94719" w:rsidRPr="00AB1FD7">
        <w:rPr>
          <w:rFonts w:ascii="Cambria" w:hAnsi="Cambria" w:cs="Segoe UI"/>
          <w:sz w:val="24"/>
          <w:szCs w:val="24"/>
        </w:rPr>
        <w:t xml:space="preserve"> de la Comisión, informó</w:t>
      </w:r>
      <w:r w:rsidR="00043EF6" w:rsidRPr="00AB1FD7">
        <w:rPr>
          <w:rFonts w:ascii="Cambria" w:hAnsi="Cambria" w:cs="Segoe UI"/>
          <w:sz w:val="24"/>
          <w:szCs w:val="24"/>
        </w:rPr>
        <w:t xml:space="preserve"> sobre la </w:t>
      </w:r>
      <w:r w:rsidR="00F94719" w:rsidRPr="00AB1FD7">
        <w:rPr>
          <w:rFonts w:ascii="Cambria" w:hAnsi="Cambria" w:cs="Segoe UI"/>
          <w:b/>
          <w:sz w:val="24"/>
          <w:szCs w:val="24"/>
        </w:rPr>
        <w:t>EXISTENCIA DEL QUÓRUM LEGAL</w:t>
      </w:r>
      <w:r w:rsidR="00F94719" w:rsidRPr="00AB1FD7">
        <w:rPr>
          <w:rFonts w:ascii="Cambria" w:hAnsi="Cambria" w:cs="Segoe UI"/>
          <w:sz w:val="24"/>
          <w:szCs w:val="24"/>
        </w:rPr>
        <w:t xml:space="preserve"> para llevar a cabo la Sesión de Comisión</w:t>
      </w:r>
      <w:r w:rsidR="000C062B" w:rsidRPr="00AB1FD7">
        <w:rPr>
          <w:rFonts w:ascii="Cambria" w:hAnsi="Cambria" w:cs="Segoe UI"/>
          <w:sz w:val="24"/>
          <w:szCs w:val="24"/>
        </w:rPr>
        <w:t xml:space="preserve">.- </w:t>
      </w:r>
      <w:r w:rsidR="0022026F" w:rsidRPr="00AB1FD7">
        <w:rPr>
          <w:rFonts w:ascii="Cambria" w:hAnsi="Cambria" w:cs="Segoe UI"/>
          <w:sz w:val="24"/>
          <w:szCs w:val="24"/>
        </w:rPr>
        <w:t>- - - - - - - - - - - - - - - - - -</w:t>
      </w:r>
      <w:r w:rsidR="000C062B" w:rsidRPr="00AB1FD7">
        <w:rPr>
          <w:rFonts w:ascii="Cambria" w:hAnsi="Cambria" w:cs="Segoe UI"/>
          <w:sz w:val="24"/>
          <w:szCs w:val="24"/>
        </w:rPr>
        <w:t xml:space="preserve"> - - - - - - - -</w:t>
      </w:r>
      <w:r w:rsidR="000101A5">
        <w:rPr>
          <w:rFonts w:ascii="Cambria" w:hAnsi="Cambria" w:cs="Segoe UI"/>
          <w:sz w:val="24"/>
          <w:szCs w:val="24"/>
        </w:rPr>
        <w:t xml:space="preserve">- - - - - - - - - - - - - - - </w:t>
      </w:r>
      <w:r w:rsidR="00C43DDF">
        <w:rPr>
          <w:rFonts w:ascii="Cambria" w:hAnsi="Cambria" w:cs="Segoe UI"/>
          <w:sz w:val="24"/>
          <w:szCs w:val="24"/>
        </w:rPr>
        <w:t xml:space="preserve">- - - - - - - - - - - - </w:t>
      </w:r>
    </w:p>
    <w:p w:rsidR="009B35E6" w:rsidRPr="00AB1FD7" w:rsidRDefault="009B35E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C20515" w:rsidRDefault="00AE3824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 w:rsidRPr="00AB1FD7">
        <w:rPr>
          <w:rFonts w:ascii="Cambria" w:hAnsi="Cambria" w:cs="Segoe UI"/>
          <w:b/>
          <w:sz w:val="24"/>
          <w:szCs w:val="24"/>
        </w:rPr>
        <w:t>SEGUNDO PUNTO</w:t>
      </w:r>
      <w:r w:rsidR="00043EF6" w:rsidRPr="00AB1FD7">
        <w:rPr>
          <w:rFonts w:ascii="Cambria" w:hAnsi="Cambria" w:cs="Segoe UI"/>
          <w:b/>
          <w:sz w:val="24"/>
          <w:szCs w:val="24"/>
        </w:rPr>
        <w:t xml:space="preserve">.- </w:t>
      </w:r>
      <w:r w:rsidR="0022026F" w:rsidRPr="00AB1FD7">
        <w:rPr>
          <w:rFonts w:ascii="Cambria" w:hAnsi="Cambria" w:cs="Segoe UI"/>
          <w:sz w:val="24"/>
          <w:szCs w:val="24"/>
        </w:rPr>
        <w:t>Abordando el tercer punto,</w:t>
      </w:r>
      <w:r w:rsidR="0022026F" w:rsidRPr="00AB1FD7">
        <w:rPr>
          <w:rFonts w:ascii="Cambria" w:hAnsi="Cambria" w:cs="Segoe UI"/>
          <w:b/>
          <w:sz w:val="24"/>
          <w:szCs w:val="24"/>
        </w:rPr>
        <w:t xml:space="preserve"> LECTURA</w:t>
      </w:r>
      <w:r w:rsidR="0001416A">
        <w:rPr>
          <w:rFonts w:ascii="Cambria" w:hAnsi="Cambria" w:cs="Segoe UI"/>
          <w:b/>
          <w:sz w:val="24"/>
          <w:szCs w:val="24"/>
        </w:rPr>
        <w:t xml:space="preserve"> Y APROBACION</w:t>
      </w:r>
      <w:r w:rsidR="0022026F" w:rsidRPr="00AB1FD7">
        <w:rPr>
          <w:rFonts w:ascii="Cambria" w:hAnsi="Cambria" w:cs="Segoe UI"/>
          <w:b/>
          <w:sz w:val="24"/>
          <w:szCs w:val="24"/>
        </w:rPr>
        <w:t xml:space="preserve"> DEL ORDEN DEL DÍA</w:t>
      </w:r>
      <w:r w:rsidR="00EA7A9F" w:rsidRPr="00AB1FD7">
        <w:rPr>
          <w:rFonts w:ascii="Cambria" w:hAnsi="Cambria" w:cs="Segoe UI"/>
          <w:sz w:val="24"/>
          <w:szCs w:val="24"/>
        </w:rPr>
        <w:t xml:space="preserve">, </w:t>
      </w:r>
      <w:r w:rsidR="0022026F" w:rsidRPr="00AB1FD7">
        <w:rPr>
          <w:rFonts w:ascii="Cambria" w:hAnsi="Cambria" w:cs="Segoe UI"/>
          <w:sz w:val="24"/>
          <w:szCs w:val="24"/>
        </w:rPr>
        <w:t>l</w:t>
      </w:r>
      <w:r w:rsidR="00EA7A9F" w:rsidRPr="00AB1FD7">
        <w:rPr>
          <w:rFonts w:ascii="Cambria" w:hAnsi="Cambria" w:cs="Segoe UI"/>
          <w:sz w:val="24"/>
          <w:szCs w:val="24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1F0DD1" w:rsidRPr="00AB1FD7">
        <w:rPr>
          <w:rFonts w:ascii="Cambria" w:hAnsi="Cambria" w:cs="Segoe UI"/>
          <w:b/>
          <w:sz w:val="24"/>
          <w:szCs w:val="24"/>
        </w:rPr>
        <w:t xml:space="preserve">C. </w:t>
      </w:r>
      <w:r w:rsidR="009B35E6">
        <w:rPr>
          <w:rFonts w:ascii="Cambria" w:hAnsi="Cambria" w:cs="Segoe UI"/>
          <w:b/>
          <w:sz w:val="24"/>
          <w:szCs w:val="24"/>
        </w:rPr>
        <w:t>Verónica Guadalupe Domínguez Manzo</w:t>
      </w:r>
      <w:r w:rsidR="00C30667" w:rsidRPr="00AB1FD7">
        <w:rPr>
          <w:rFonts w:ascii="Cambria" w:hAnsi="Cambria" w:cs="Segoe UI"/>
          <w:b/>
          <w:sz w:val="24"/>
          <w:szCs w:val="24"/>
        </w:rPr>
        <w:t>,</w:t>
      </w:r>
      <w:r w:rsidR="00EB54A5" w:rsidRPr="00AB1FD7">
        <w:rPr>
          <w:rFonts w:ascii="Cambria" w:hAnsi="Cambria" w:cs="Segoe UI"/>
          <w:sz w:val="24"/>
          <w:szCs w:val="24"/>
        </w:rPr>
        <w:t xml:space="preserve"> </w:t>
      </w:r>
      <w:r w:rsidR="00AE7BF2" w:rsidRPr="00AB1FD7">
        <w:rPr>
          <w:rFonts w:ascii="Cambria" w:hAnsi="Cambria" w:cs="Segoe UI"/>
          <w:sz w:val="24"/>
          <w:szCs w:val="24"/>
        </w:rPr>
        <w:t>Presidenta</w:t>
      </w:r>
      <w:r w:rsidR="00EB54A5" w:rsidRPr="00AB1FD7">
        <w:rPr>
          <w:rFonts w:ascii="Cambria" w:hAnsi="Cambria" w:cs="Segoe UI"/>
          <w:sz w:val="24"/>
          <w:szCs w:val="24"/>
        </w:rPr>
        <w:t xml:space="preserve"> de la Comisión da lectura al orden del día</w:t>
      </w:r>
      <w:r w:rsidR="00E51D91">
        <w:rPr>
          <w:rFonts w:ascii="Cambria" w:hAnsi="Cambria" w:cs="Segoe UI"/>
          <w:sz w:val="24"/>
          <w:szCs w:val="24"/>
          <w:lang w:eastAsia="es-ES"/>
        </w:rPr>
        <w:t xml:space="preserve">, se aprueba por unanimidad de votos. </w:t>
      </w:r>
      <w:r w:rsidR="0022026F" w:rsidRPr="00AB1FD7">
        <w:rPr>
          <w:rFonts w:ascii="Cambria" w:hAnsi="Cambria" w:cs="Segoe UI"/>
          <w:sz w:val="24"/>
          <w:szCs w:val="24"/>
          <w:lang w:eastAsia="es-ES"/>
        </w:rPr>
        <w:t xml:space="preserve">- - - - - - </w:t>
      </w:r>
    </w:p>
    <w:p w:rsidR="00597312" w:rsidRDefault="00597312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6B21D0" w:rsidRDefault="00E51D91" w:rsidP="006B21D0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 w:rsidRPr="00C20515">
        <w:rPr>
          <w:rFonts w:ascii="Cambria" w:hAnsi="Cambria" w:cs="Segoe UI"/>
          <w:b/>
          <w:sz w:val="24"/>
          <w:szCs w:val="24"/>
          <w:lang w:eastAsia="es-ES"/>
        </w:rPr>
        <w:t>TERCER PUNTO.-</w:t>
      </w:r>
      <w:r>
        <w:rPr>
          <w:rFonts w:ascii="Cambria" w:hAnsi="Cambria" w:cs="Segoe UI"/>
          <w:sz w:val="24"/>
          <w:szCs w:val="24"/>
          <w:lang w:eastAsia="es-ES"/>
        </w:rPr>
        <w:t xml:space="preserve"> </w:t>
      </w:r>
      <w:r w:rsidR="00BD212F" w:rsidRPr="00BD212F">
        <w:rPr>
          <w:rFonts w:ascii="Cambria" w:hAnsi="Cambria" w:cs="Segoe UI"/>
          <w:sz w:val="24"/>
          <w:szCs w:val="24"/>
        </w:rPr>
        <w:t>C. Verónica Guadalupe Domínguez Manzo</w:t>
      </w:r>
      <w:r w:rsidR="00BD212F">
        <w:rPr>
          <w:rFonts w:ascii="Cambria" w:hAnsi="Cambria" w:cs="Segoe UI"/>
          <w:sz w:val="24"/>
          <w:szCs w:val="24"/>
          <w:lang w:eastAsia="es-ES"/>
        </w:rPr>
        <w:t xml:space="preserve">; </w:t>
      </w:r>
      <w:r>
        <w:rPr>
          <w:rFonts w:ascii="Cambria" w:hAnsi="Cambria" w:cs="Segoe UI"/>
          <w:sz w:val="24"/>
          <w:szCs w:val="24"/>
          <w:lang w:eastAsia="es-ES"/>
        </w:rPr>
        <w:t>Propuesta De Modificación Del Reglamento De Gobierno De Ocotlán Jalisco, Se Presenta La Iniciativa Para Modificar Los Artículos 7,8, que se lleve a cabo la creación del artículo 9 Bis, la modificación y la creación</w:t>
      </w:r>
      <w:r w:rsidR="0001416A">
        <w:rPr>
          <w:rFonts w:ascii="Cambria" w:hAnsi="Cambria" w:cs="Segoe UI"/>
          <w:sz w:val="24"/>
          <w:szCs w:val="24"/>
          <w:lang w:eastAsia="es-ES"/>
        </w:rPr>
        <w:t xml:space="preserve"> del V, VIII</w:t>
      </w:r>
      <w:r>
        <w:rPr>
          <w:rFonts w:ascii="Cambria" w:hAnsi="Cambria" w:cs="Segoe UI"/>
          <w:sz w:val="24"/>
          <w:szCs w:val="24"/>
          <w:lang w:eastAsia="es-ES"/>
        </w:rPr>
        <w:t>,</w:t>
      </w:r>
      <w:r w:rsidR="0001416A">
        <w:rPr>
          <w:rFonts w:ascii="Cambria" w:hAnsi="Cambria" w:cs="Segoe UI"/>
          <w:sz w:val="24"/>
          <w:szCs w:val="24"/>
          <w:lang w:eastAsia="es-ES"/>
        </w:rPr>
        <w:t xml:space="preserve"> creando una fracción IX del artículo 10, se modifica la fracción VIII del artículo 12, se modifica el artículo</w:t>
      </w:r>
      <w:r w:rsidR="00C20515">
        <w:rPr>
          <w:rFonts w:ascii="Cambria" w:hAnsi="Cambria" w:cs="Segoe UI"/>
          <w:sz w:val="24"/>
          <w:szCs w:val="24"/>
          <w:lang w:eastAsia="es-ES"/>
        </w:rPr>
        <w:t xml:space="preserve"> 13, artículo 14 </w:t>
      </w:r>
      <w:r w:rsidR="0001416A">
        <w:rPr>
          <w:rFonts w:ascii="Cambria" w:hAnsi="Cambria" w:cs="Segoe UI"/>
          <w:sz w:val="24"/>
          <w:szCs w:val="24"/>
          <w:lang w:eastAsia="es-ES"/>
        </w:rPr>
        <w:t xml:space="preserve">fracción  IX, XX, </w:t>
      </w:r>
      <w:r w:rsidR="00C20515">
        <w:rPr>
          <w:rFonts w:ascii="Cambria" w:hAnsi="Cambria" w:cs="Segoe UI"/>
          <w:sz w:val="24"/>
          <w:szCs w:val="24"/>
          <w:lang w:eastAsia="es-ES"/>
        </w:rPr>
        <w:t xml:space="preserve">XXI, artículo 56 fracción II, se agrega un párrafo al artículo 107, se modifica el </w:t>
      </w:r>
      <w:r w:rsidR="00F73DF6">
        <w:rPr>
          <w:rFonts w:ascii="Cambria" w:hAnsi="Cambria" w:cs="Segoe UI"/>
          <w:sz w:val="24"/>
          <w:szCs w:val="24"/>
          <w:lang w:eastAsia="es-ES"/>
        </w:rPr>
        <w:t>TITULO</w:t>
      </w:r>
      <w:r w:rsidR="00C20515">
        <w:rPr>
          <w:rFonts w:ascii="Cambria" w:hAnsi="Cambria" w:cs="Segoe UI"/>
          <w:sz w:val="24"/>
          <w:szCs w:val="24"/>
          <w:lang w:eastAsia="es-ES"/>
        </w:rPr>
        <w:t xml:space="preserve"> 5, modificándose e</w:t>
      </w:r>
      <w:r w:rsidR="002D448C">
        <w:rPr>
          <w:rFonts w:ascii="Cambria" w:hAnsi="Cambria" w:cs="Segoe UI"/>
          <w:sz w:val="24"/>
          <w:szCs w:val="24"/>
          <w:lang w:eastAsia="es-ES"/>
        </w:rPr>
        <w:t xml:space="preserve">l capítulo II recibe el nombre  </w:t>
      </w:r>
      <w:r w:rsidR="002D448C" w:rsidRPr="002D448C">
        <w:rPr>
          <w:rFonts w:ascii="Cambria" w:hAnsi="Cambria" w:cs="Segoe UI"/>
          <w:b/>
          <w:sz w:val="24"/>
          <w:szCs w:val="24"/>
          <w:lang w:eastAsia="es-ES"/>
        </w:rPr>
        <w:t>DE LA ACIENDOA MUNICIPAL</w:t>
      </w:r>
      <w:r w:rsidR="002D448C">
        <w:rPr>
          <w:rFonts w:ascii="Cambria" w:hAnsi="Cambria" w:cs="Segoe UI"/>
          <w:sz w:val="24"/>
          <w:szCs w:val="24"/>
          <w:lang w:eastAsia="es-ES"/>
        </w:rPr>
        <w:t xml:space="preserve">, del artículo 56, </w:t>
      </w:r>
      <w:r w:rsidR="00F73DF6">
        <w:rPr>
          <w:rFonts w:ascii="Cambria" w:hAnsi="Cambria" w:cs="Segoe UI"/>
          <w:sz w:val="24"/>
          <w:szCs w:val="24"/>
          <w:lang w:eastAsia="es-ES"/>
        </w:rPr>
        <w:t>capitulo trece del órgano de control interno, se incorpora la fracción VII, para crear la dirección de la niñez y de la adolescencia , toda vez que no tenemos dirección, se modifica el artículo 139 de la dirección</w:t>
      </w:r>
      <w:r w:rsidR="00BD212F">
        <w:rPr>
          <w:rFonts w:ascii="Cambria" w:hAnsi="Cambria" w:cs="Segoe UI"/>
          <w:sz w:val="24"/>
          <w:szCs w:val="24"/>
          <w:lang w:eastAsia="es-ES"/>
        </w:rPr>
        <w:t xml:space="preserve"> de la niñez y </w:t>
      </w:r>
      <w:r w:rsidR="00F73DF6">
        <w:rPr>
          <w:rFonts w:ascii="Cambria" w:hAnsi="Cambria" w:cs="Segoe UI"/>
          <w:sz w:val="24"/>
          <w:szCs w:val="24"/>
          <w:lang w:eastAsia="es-ES"/>
        </w:rPr>
        <w:t>de la adolescencia y se modifica el artículo, pasa al artículo 140,  bis del reglamento de administración publica</w:t>
      </w:r>
      <w:r w:rsidR="00597312">
        <w:rPr>
          <w:rFonts w:ascii="Cambria" w:hAnsi="Cambria" w:cs="Segoe UI"/>
          <w:sz w:val="24"/>
          <w:szCs w:val="24"/>
          <w:lang w:eastAsia="es-ES"/>
        </w:rPr>
        <w:t xml:space="preserve">, municipal de Ocotlán, Jalisco. </w:t>
      </w:r>
      <w:r w:rsidR="00F73DF6">
        <w:rPr>
          <w:rFonts w:ascii="Cambria" w:hAnsi="Cambria" w:cs="Segoe UI"/>
          <w:sz w:val="24"/>
          <w:szCs w:val="24"/>
          <w:lang w:eastAsia="es-ES"/>
        </w:rPr>
        <w:t xml:space="preserve">Para esto se les hizo llegar el documento  donde está un recuadro donde  vienen las propuestas, como en el primer recuadro encontramos el </w:t>
      </w:r>
      <w:r w:rsidR="001429CE">
        <w:rPr>
          <w:rFonts w:ascii="Cambria" w:hAnsi="Cambria" w:cs="Segoe UI"/>
          <w:sz w:val="24"/>
          <w:szCs w:val="24"/>
          <w:lang w:eastAsia="es-ES"/>
        </w:rPr>
        <w:t>artículo</w:t>
      </w:r>
      <w:r w:rsidR="00F73DF6">
        <w:rPr>
          <w:rFonts w:ascii="Cambria" w:hAnsi="Cambria" w:cs="Segoe UI"/>
          <w:sz w:val="24"/>
          <w:szCs w:val="24"/>
          <w:lang w:eastAsia="es-ES"/>
        </w:rPr>
        <w:t xml:space="preserve"> vigente, en el segundo la propuesta a modificar, y en el tercero </w:t>
      </w:r>
      <w:r w:rsidR="001429CE">
        <w:rPr>
          <w:rFonts w:ascii="Cambria" w:hAnsi="Cambria" w:cs="Segoe UI"/>
          <w:sz w:val="24"/>
          <w:szCs w:val="24"/>
          <w:lang w:eastAsia="es-ES"/>
        </w:rPr>
        <w:t>algún</w:t>
      </w:r>
      <w:r w:rsidR="00F73DF6">
        <w:rPr>
          <w:rFonts w:ascii="Cambria" w:hAnsi="Cambria" w:cs="Segoe UI"/>
          <w:sz w:val="24"/>
          <w:szCs w:val="24"/>
          <w:lang w:eastAsia="es-ES"/>
        </w:rPr>
        <w:t xml:space="preserve"> comentario que pudieran tener, si </w:t>
      </w:r>
      <w:r w:rsidR="001429CE">
        <w:rPr>
          <w:rFonts w:ascii="Cambria" w:hAnsi="Cambria" w:cs="Segoe UI"/>
          <w:sz w:val="24"/>
          <w:szCs w:val="24"/>
          <w:lang w:eastAsia="es-ES"/>
        </w:rPr>
        <w:t>existiera</w:t>
      </w:r>
      <w:r w:rsidR="00F73DF6">
        <w:rPr>
          <w:rFonts w:ascii="Cambria" w:hAnsi="Cambria" w:cs="Segoe UI"/>
          <w:sz w:val="24"/>
          <w:szCs w:val="24"/>
          <w:lang w:eastAsia="es-ES"/>
        </w:rPr>
        <w:t xml:space="preserve"> </w:t>
      </w:r>
      <w:r w:rsidR="001429CE">
        <w:rPr>
          <w:rFonts w:ascii="Cambria" w:hAnsi="Cambria" w:cs="Segoe UI"/>
          <w:sz w:val="24"/>
          <w:szCs w:val="24"/>
          <w:lang w:eastAsia="es-ES"/>
        </w:rPr>
        <w:t>algún</w:t>
      </w:r>
      <w:r w:rsidR="00F73DF6">
        <w:rPr>
          <w:rFonts w:ascii="Cambria" w:hAnsi="Cambria" w:cs="Segoe UI"/>
          <w:sz w:val="24"/>
          <w:szCs w:val="24"/>
          <w:lang w:eastAsia="es-ES"/>
        </w:rPr>
        <w:t xml:space="preserve"> </w:t>
      </w:r>
      <w:r w:rsidR="001429CE">
        <w:rPr>
          <w:rFonts w:ascii="Cambria" w:hAnsi="Cambria" w:cs="Segoe UI"/>
          <w:sz w:val="24"/>
          <w:szCs w:val="24"/>
          <w:lang w:eastAsia="es-ES"/>
        </w:rPr>
        <w:t>coment</w:t>
      </w:r>
      <w:r w:rsidR="00597312">
        <w:rPr>
          <w:rFonts w:ascii="Cambria" w:hAnsi="Cambria" w:cs="Segoe UI"/>
          <w:sz w:val="24"/>
          <w:szCs w:val="24"/>
          <w:lang w:eastAsia="es-ES"/>
        </w:rPr>
        <w:t xml:space="preserve">ario por parte de los presentes. - - - - </w:t>
      </w:r>
    </w:p>
    <w:p w:rsidR="00597312" w:rsidRDefault="006B21D0" w:rsidP="006B21D0">
      <w:pPr>
        <w:pStyle w:val="Sinespaciado"/>
        <w:spacing w:line="360" w:lineRule="auto"/>
        <w:jc w:val="both"/>
        <w:rPr>
          <w:rFonts w:ascii="Cambria" w:hAnsi="Cambria" w:cs="Segoe UI"/>
          <w:bCs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  <w:lang w:eastAsia="es-ES"/>
        </w:rPr>
        <w:t>-</w:t>
      </w:r>
      <w:r>
        <w:rPr>
          <w:rFonts w:ascii="Cambria" w:hAnsi="Cambria" w:cs="Segoe UI"/>
          <w:bCs/>
          <w:sz w:val="24"/>
          <w:szCs w:val="24"/>
          <w:lang w:eastAsia="es-ES"/>
        </w:rPr>
        <w:t>C. Bertha Alicia Rocha García</w:t>
      </w:r>
      <w:r w:rsidR="00BD212F">
        <w:rPr>
          <w:rFonts w:ascii="Cambria" w:hAnsi="Cambria" w:cs="Segoe UI"/>
          <w:bCs/>
          <w:sz w:val="24"/>
          <w:szCs w:val="24"/>
          <w:lang w:eastAsia="es-ES"/>
        </w:rPr>
        <w:t xml:space="preserve">; </w:t>
      </w:r>
      <w:r>
        <w:rPr>
          <w:rFonts w:ascii="Cambria" w:hAnsi="Cambria" w:cs="Segoe UI"/>
          <w:bCs/>
          <w:sz w:val="24"/>
          <w:szCs w:val="24"/>
          <w:lang w:eastAsia="es-ES"/>
        </w:rPr>
        <w:t>mi propuesta es que en el artículo 56, no se modifique que solo se agregue la atribución de oficialía de partes, y que las atribuciones queden como están</w:t>
      </w:r>
      <w:r w:rsidR="00BD212F">
        <w:rPr>
          <w:rFonts w:ascii="Cambria" w:hAnsi="Cambria" w:cs="Segoe UI"/>
          <w:bCs/>
          <w:sz w:val="24"/>
          <w:szCs w:val="24"/>
          <w:lang w:eastAsia="es-ES"/>
        </w:rPr>
        <w:t xml:space="preserve">, y solo se agregue en una fracción más. </w:t>
      </w:r>
      <w:r w:rsidR="00597312">
        <w:rPr>
          <w:rFonts w:ascii="Cambria" w:hAnsi="Cambria" w:cs="Segoe UI"/>
          <w:bCs/>
          <w:sz w:val="24"/>
          <w:szCs w:val="24"/>
          <w:lang w:eastAsia="es-ES"/>
        </w:rPr>
        <w:t>- - - - - - - -</w:t>
      </w:r>
    </w:p>
    <w:p w:rsidR="001429CE" w:rsidRDefault="00BD212F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141495">
        <w:rPr>
          <w:rFonts w:ascii="Cambria" w:hAnsi="Cambria" w:cs="Segoe UI"/>
          <w:sz w:val="24"/>
          <w:szCs w:val="24"/>
        </w:rPr>
        <w:t>- C. Verónica Guadalupe Domínguez Manzo</w:t>
      </w:r>
      <w:r w:rsidR="00141495">
        <w:rPr>
          <w:rFonts w:ascii="Cambria" w:hAnsi="Cambria" w:cs="Segoe UI"/>
          <w:sz w:val="24"/>
          <w:szCs w:val="24"/>
        </w:rPr>
        <w:t xml:space="preserve">; el artículo 139, fracción X, siendo analizados y supervisado por el presidente o secretario ejecutivo, la creación de la dirección de la niñez, tiene como objetivo trabajar a la par de SIPPINA, se encarga de investigar ahora la dirección de la niñez lo lleve a cabo, quedando de </w:t>
      </w:r>
      <w:r w:rsidR="00141495">
        <w:rPr>
          <w:rFonts w:ascii="Cambria" w:hAnsi="Cambria" w:cs="Segoe UI"/>
          <w:sz w:val="24"/>
          <w:szCs w:val="24"/>
        </w:rPr>
        <w:lastRenderedPageBreak/>
        <w:t xml:space="preserve">la siguiente manera; </w:t>
      </w:r>
      <w:r w:rsidR="00A17712">
        <w:rPr>
          <w:rFonts w:ascii="Cambria" w:hAnsi="Cambria" w:cs="Segoe UI"/>
          <w:sz w:val="24"/>
          <w:szCs w:val="24"/>
        </w:rPr>
        <w:t>celebrar convenios de coordinación y cooperación con las diferentes instituciones  públicas y privadas en beneficio de la niñez y de la adolescencia del municipio bajo la supervisión del presidente y/o secretario ejecutivo de SIPINNA.</w:t>
      </w:r>
    </w:p>
    <w:p w:rsidR="000101A5" w:rsidRDefault="00EE748A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  <w:r>
        <w:rPr>
          <w:rFonts w:ascii="Cambria" w:hAnsi="Cambria" w:cs="Segoe UI"/>
          <w:sz w:val="24"/>
          <w:szCs w:val="24"/>
        </w:rPr>
        <w:t>una vez analizado el punto podemos dictaminar con puntos petitorios se nos tenga emitiendo dictamen  y se ponga a consideración del pleno del h ayuntamiento del contenido del presente dictamen para que se considere la aprobación o lo considere el pleno, si esta de aprobarse las modificaciones y adiciones que se hicieron al mismo reglamento al igual que los puntos petitorios para el dictamen pongo a su consideración los mismos artículos  y modificaciones al reglamento de gobierno municipal,  si es de aprobarse pido a los presentes levanten su mano, aprobado con tres votos a favor de los tres integrantes presentes.</w:t>
      </w:r>
      <w:r w:rsidR="00CE5237">
        <w:rPr>
          <w:rFonts w:ascii="Cambria" w:hAnsi="Cambria" w:cs="Segoe UI"/>
          <w:sz w:val="24"/>
          <w:szCs w:val="24"/>
        </w:rPr>
        <w:t xml:space="preserve">- - - - - - - - - - - - - </w:t>
      </w:r>
    </w:p>
    <w:p w:rsidR="00CE5237" w:rsidRPr="00AB1FD7" w:rsidRDefault="00CE5237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F53A90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  <w:r w:rsidRPr="00AB1FD7">
        <w:rPr>
          <w:rFonts w:ascii="Cambria" w:hAnsi="Cambria" w:cs="Segoe UI"/>
          <w:b/>
          <w:sz w:val="24"/>
          <w:szCs w:val="24"/>
        </w:rPr>
        <w:t>CUARTO PUNTO</w:t>
      </w:r>
      <w:r w:rsidRPr="00AB1FD7">
        <w:rPr>
          <w:rFonts w:ascii="Cambria" w:hAnsi="Cambria" w:cs="Segoe UI"/>
          <w:sz w:val="24"/>
          <w:szCs w:val="24"/>
        </w:rPr>
        <w:t xml:space="preserve">.- </w:t>
      </w:r>
      <w:r w:rsidR="00EE748A">
        <w:rPr>
          <w:rFonts w:ascii="Cambria" w:hAnsi="Cambria" w:cs="Segoe UI"/>
          <w:sz w:val="24"/>
          <w:szCs w:val="24"/>
        </w:rPr>
        <w:t>PUNTOS VARIOS, C. Verónica Guadalupe Rodríguez Manzo, no existiendo paso al siguiente. - - - - - - - - - - - - - - - - - -  - - - - - -</w:t>
      </w:r>
      <w:r w:rsidR="00CE5237">
        <w:rPr>
          <w:rFonts w:ascii="Cambria" w:hAnsi="Cambria" w:cs="Segoe UI"/>
          <w:sz w:val="24"/>
          <w:szCs w:val="24"/>
        </w:rPr>
        <w:t xml:space="preserve"> - - - - - - - - - - - - - - - - - </w:t>
      </w:r>
    </w:p>
    <w:p w:rsidR="00CE5237" w:rsidRPr="00CE5237" w:rsidRDefault="00CE5237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D91BAB" w:rsidRPr="004F772E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bCs/>
          <w:sz w:val="24"/>
          <w:szCs w:val="24"/>
          <w:lang w:eastAsia="es-ES"/>
        </w:rPr>
      </w:pPr>
      <w:r w:rsidRPr="00AB1FD7">
        <w:rPr>
          <w:rFonts w:ascii="Cambria" w:hAnsi="Cambria" w:cs="Segoe UI"/>
          <w:b/>
          <w:sz w:val="24"/>
          <w:szCs w:val="24"/>
        </w:rPr>
        <w:t>QUINTO PUNTO</w:t>
      </w:r>
      <w:r w:rsidR="00920F57" w:rsidRPr="00AB1FD7">
        <w:rPr>
          <w:rFonts w:ascii="Cambria" w:hAnsi="Cambria" w:cs="Segoe UI"/>
          <w:sz w:val="24"/>
          <w:szCs w:val="24"/>
        </w:rPr>
        <w:t xml:space="preserve">. </w:t>
      </w:r>
      <w:r w:rsidR="00920F57" w:rsidRPr="000340D6">
        <w:rPr>
          <w:rFonts w:ascii="Cambria" w:hAnsi="Cambria" w:cs="Segoe UI"/>
          <w:bCs/>
          <w:sz w:val="24"/>
          <w:szCs w:val="24"/>
          <w:lang w:eastAsia="es-ES"/>
        </w:rPr>
        <w:t>CLAUSURA DE LA SESION</w:t>
      </w:r>
      <w:r w:rsidR="00920F57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.-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No habiendo más asuntos que tratar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,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l</w:t>
      </w:r>
      <w:r w:rsidR="00EA7A9F" w:rsidRPr="00AB1FD7">
        <w:rPr>
          <w:rFonts w:ascii="Cambria" w:hAnsi="Cambria" w:cs="Segoe UI"/>
          <w:bCs/>
          <w:sz w:val="24"/>
          <w:szCs w:val="24"/>
          <w:lang w:eastAsia="es-ES"/>
        </w:rPr>
        <w:t>a</w:t>
      </w:r>
      <w:r w:rsidR="005443DB" w:rsidRPr="00AB1FD7">
        <w:rPr>
          <w:rFonts w:ascii="Cambria" w:hAnsi="Cambria" w:cs="Segoe UI"/>
          <w:b/>
          <w:sz w:val="24"/>
          <w:szCs w:val="24"/>
        </w:rPr>
        <w:t xml:space="preserve"> </w:t>
      </w:r>
      <w:r w:rsidR="00DA60DE">
        <w:rPr>
          <w:rFonts w:ascii="Cambria" w:hAnsi="Cambria" w:cs="Segoe UI"/>
          <w:b/>
          <w:sz w:val="24"/>
          <w:szCs w:val="24"/>
        </w:rPr>
        <w:t xml:space="preserve">C. Verónica Guadalupe Domínguez </w:t>
      </w:r>
      <w:r w:rsidR="00EE748A">
        <w:rPr>
          <w:rFonts w:ascii="Cambria" w:hAnsi="Cambria" w:cs="Segoe UI"/>
          <w:b/>
          <w:sz w:val="24"/>
          <w:szCs w:val="24"/>
        </w:rPr>
        <w:t>Manzo,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D8432E" w:rsidRPr="00AB1FD7">
        <w:rPr>
          <w:rFonts w:ascii="Cambria" w:hAnsi="Cambria" w:cs="Segoe UI"/>
          <w:bCs/>
          <w:sz w:val="24"/>
          <w:szCs w:val="24"/>
          <w:lang w:eastAsia="es-ES"/>
        </w:rPr>
        <w:t>Presidenta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de Comisión,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concluyó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la</w:t>
      </w:r>
      <w:r w:rsidR="00920F57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 SESIÓN </w:t>
      </w:r>
      <w:r w:rsidR="00860AF1" w:rsidRPr="00AB1FD7">
        <w:rPr>
          <w:rFonts w:ascii="Cambria" w:hAnsi="Cambria" w:cs="Segoe UI"/>
          <w:b/>
          <w:bCs/>
          <w:sz w:val="24"/>
          <w:szCs w:val="24"/>
          <w:lang w:eastAsia="es-ES"/>
        </w:rPr>
        <w:t xml:space="preserve">DE COMISIÓN DE </w:t>
      </w:r>
      <w:r w:rsidR="00E01775">
        <w:rPr>
          <w:rFonts w:ascii="Cambria" w:hAnsi="Cambria" w:cs="Segoe UI"/>
          <w:b/>
          <w:sz w:val="24"/>
          <w:szCs w:val="24"/>
        </w:rPr>
        <w:t>PUNTOS CONSTITUCIONALES Y REGLAMENTOS</w:t>
      </w:r>
      <w:r w:rsidR="006C6AEB">
        <w:rPr>
          <w:rFonts w:ascii="Cambria" w:hAnsi="Cambria" w:cs="Segoe UI"/>
          <w:b/>
          <w:sz w:val="24"/>
          <w:szCs w:val="24"/>
        </w:rPr>
        <w:t xml:space="preserve">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del H. Ayuntamiento Constitucional de Ocotlán, J</w:t>
      </w:r>
      <w:r w:rsidR="00F76F8E" w:rsidRPr="00AB1FD7">
        <w:rPr>
          <w:rFonts w:ascii="Cambria" w:hAnsi="Cambria" w:cs="Segoe UI"/>
          <w:bCs/>
          <w:sz w:val="24"/>
          <w:szCs w:val="24"/>
          <w:lang w:eastAsia="es-ES"/>
        </w:rPr>
        <w:t>alisco, 20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 xml:space="preserve">18-2021, siendo las </w:t>
      </w:r>
      <w:r w:rsidR="00DA60DE">
        <w:rPr>
          <w:rFonts w:ascii="Cambria" w:hAnsi="Cambria" w:cs="Segoe UI"/>
          <w:bCs/>
          <w:sz w:val="24"/>
          <w:szCs w:val="24"/>
          <w:lang w:eastAsia="es-ES"/>
        </w:rPr>
        <w:t>11</w:t>
      </w:r>
      <w:r w:rsidR="006C6AEB">
        <w:rPr>
          <w:rFonts w:ascii="Cambria" w:hAnsi="Cambria" w:cs="Segoe UI"/>
          <w:bCs/>
          <w:sz w:val="24"/>
          <w:szCs w:val="24"/>
          <w:lang w:eastAsia="es-ES"/>
        </w:rPr>
        <w:t>:</w:t>
      </w:r>
      <w:r w:rsidR="00EE748A">
        <w:rPr>
          <w:rFonts w:ascii="Cambria" w:hAnsi="Cambria" w:cs="Segoe UI"/>
          <w:bCs/>
          <w:sz w:val="24"/>
          <w:szCs w:val="24"/>
          <w:lang w:eastAsia="es-ES"/>
        </w:rPr>
        <w:t>02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</w:t>
      </w:r>
      <w:r w:rsidR="00EE748A">
        <w:rPr>
          <w:rFonts w:ascii="Cambria" w:hAnsi="Cambria" w:cs="Segoe UI"/>
          <w:bCs/>
          <w:sz w:val="24"/>
          <w:szCs w:val="24"/>
          <w:lang w:eastAsia="es-ES"/>
        </w:rPr>
        <w:t xml:space="preserve">once 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>horas</w:t>
      </w:r>
      <w:r w:rsidR="00EE748A">
        <w:rPr>
          <w:rFonts w:ascii="Cambria" w:hAnsi="Cambria" w:cs="Segoe UI"/>
          <w:bCs/>
          <w:sz w:val="24"/>
          <w:szCs w:val="24"/>
          <w:lang w:eastAsia="es-ES"/>
        </w:rPr>
        <w:t xml:space="preserve"> con dos minutos del día 2</w:t>
      </w:r>
      <w:r w:rsidR="00DA60DE">
        <w:rPr>
          <w:rFonts w:ascii="Cambria" w:hAnsi="Cambria" w:cs="Segoe UI"/>
          <w:bCs/>
          <w:sz w:val="24"/>
          <w:szCs w:val="24"/>
          <w:lang w:eastAsia="es-ES"/>
        </w:rPr>
        <w:t>8</w:t>
      </w:r>
      <w:r w:rsidR="00EE748A">
        <w:rPr>
          <w:rFonts w:ascii="Cambria" w:hAnsi="Cambria" w:cs="Segoe UI"/>
          <w:bCs/>
          <w:sz w:val="24"/>
          <w:szCs w:val="24"/>
          <w:lang w:eastAsia="es-ES"/>
        </w:rPr>
        <w:t xml:space="preserve"> de enero del 2019</w:t>
      </w:r>
      <w:r w:rsidR="00920F57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 dos m</w:t>
      </w:r>
      <w:r w:rsidR="00EE748A">
        <w:rPr>
          <w:rFonts w:ascii="Cambria" w:hAnsi="Cambria" w:cs="Segoe UI"/>
          <w:bCs/>
          <w:sz w:val="24"/>
          <w:szCs w:val="24"/>
          <w:lang w:eastAsia="es-ES"/>
        </w:rPr>
        <w:t>il diecinueve</w:t>
      </w:r>
      <w:r w:rsidR="00D91BAB" w:rsidRPr="00AB1FD7">
        <w:rPr>
          <w:rFonts w:ascii="Cambria" w:hAnsi="Cambria" w:cs="Segoe UI"/>
          <w:bCs/>
          <w:sz w:val="24"/>
          <w:szCs w:val="24"/>
          <w:lang w:eastAsia="es-ES"/>
        </w:rPr>
        <w:t xml:space="preserve">. </w:t>
      </w:r>
    </w:p>
    <w:p w:rsidR="00315E2B" w:rsidRDefault="00315E2B" w:rsidP="00CE5237">
      <w:pPr>
        <w:pStyle w:val="Sinespaciado"/>
        <w:tabs>
          <w:tab w:val="left" w:pos="1124"/>
        </w:tabs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315E2B" w:rsidTr="00315E2B">
        <w:tc>
          <w:tcPr>
            <w:tcW w:w="4157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315E2B" w:rsidTr="00315E2B">
        <w:tc>
          <w:tcPr>
            <w:tcW w:w="4157" w:type="dxa"/>
          </w:tcPr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315E2B" w:rsidRDefault="00DA60DE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</w:t>
            </w:r>
            <w:r w:rsidR="0079552C">
              <w:rPr>
                <w:rFonts w:ascii="Cambria" w:hAnsi="Cambria" w:cs="Segoe UI"/>
                <w:sz w:val="24"/>
                <w:szCs w:val="24"/>
              </w:rPr>
              <w:t>.</w:t>
            </w:r>
          </w:p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Presidenta.</w:t>
            </w:r>
          </w:p>
        </w:tc>
        <w:tc>
          <w:tcPr>
            <w:tcW w:w="4158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315E2B" w:rsidTr="00315E2B">
        <w:tc>
          <w:tcPr>
            <w:tcW w:w="4157" w:type="dxa"/>
          </w:tcPr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315E2B" w:rsidRDefault="0079552C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C. </w:t>
            </w:r>
            <w:r w:rsidR="000054F6">
              <w:rPr>
                <w:rFonts w:ascii="Cambria" w:hAnsi="Cambria" w:cs="Segoe UI"/>
                <w:sz w:val="24"/>
                <w:szCs w:val="24"/>
              </w:rPr>
              <w:t>Bertha Alicia Rocha García.</w:t>
            </w:r>
          </w:p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Vocal.</w:t>
            </w:r>
          </w:p>
        </w:tc>
        <w:tc>
          <w:tcPr>
            <w:tcW w:w="4158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697BE3" w:rsidTr="00315E2B">
        <w:tc>
          <w:tcPr>
            <w:tcW w:w="4157" w:type="dxa"/>
          </w:tcPr>
          <w:p w:rsidR="00697BE3" w:rsidRDefault="00697BE3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0101A5" w:rsidRDefault="000101A5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</w:t>
            </w:r>
            <w:r w:rsidR="000054F6">
              <w:rPr>
                <w:rFonts w:ascii="Cambria" w:hAnsi="Cambria" w:cs="Segoe UI"/>
                <w:sz w:val="24"/>
                <w:szCs w:val="24"/>
              </w:rPr>
              <w:t xml:space="preserve"> </w:t>
            </w:r>
            <w:r w:rsidR="00E01775">
              <w:rPr>
                <w:rFonts w:ascii="Cambria" w:hAnsi="Cambria" w:cs="Segoe UI"/>
                <w:sz w:val="24"/>
                <w:szCs w:val="24"/>
              </w:rPr>
              <w:t>Miguel Ángel Robles Limón</w:t>
            </w:r>
            <w:r w:rsidR="000054F6">
              <w:rPr>
                <w:rFonts w:ascii="Cambria" w:hAnsi="Cambria" w:cs="Segoe UI"/>
                <w:sz w:val="24"/>
                <w:szCs w:val="24"/>
              </w:rPr>
              <w:t>.</w:t>
            </w:r>
            <w:r>
              <w:rPr>
                <w:rFonts w:ascii="Cambria" w:hAnsi="Cambria" w:cs="Segoe UI"/>
                <w:sz w:val="24"/>
                <w:szCs w:val="24"/>
              </w:rPr>
              <w:t xml:space="preserve"> </w:t>
            </w:r>
          </w:p>
          <w:p w:rsidR="00697BE3" w:rsidRDefault="00697BE3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 xml:space="preserve">Vocal.  </w:t>
            </w:r>
          </w:p>
        </w:tc>
        <w:tc>
          <w:tcPr>
            <w:tcW w:w="4158" w:type="dxa"/>
          </w:tcPr>
          <w:p w:rsidR="00697BE3" w:rsidRDefault="00697BE3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315E2B" w:rsidRPr="00AB1FD7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sectPr w:rsidR="00315E2B" w:rsidRPr="00AB1FD7" w:rsidSect="00E21A1F">
      <w:footerReference w:type="default" r:id="rId9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63" w:rsidRDefault="00DE2963" w:rsidP="00043EF6">
      <w:pPr>
        <w:spacing w:after="0" w:line="240" w:lineRule="auto"/>
      </w:pPr>
      <w:r>
        <w:separator/>
      </w:r>
    </w:p>
  </w:endnote>
  <w:endnote w:type="continuationSeparator" w:id="0">
    <w:p w:rsidR="00DE2963" w:rsidRDefault="00DE2963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2D6C26" w:rsidRDefault="0037367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7C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7C4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237" w:rsidRDefault="00CE5237" w:rsidP="00CE5237">
    <w:pPr>
      <w:pStyle w:val="Sinespaciado"/>
      <w:spacing w:line="360" w:lineRule="auto"/>
      <w:jc w:val="both"/>
      <w:rPr>
        <w:rFonts w:ascii="Cambria" w:hAnsi="Cambria" w:cs="Segoe UI"/>
        <w:i/>
        <w:sz w:val="18"/>
        <w:szCs w:val="20"/>
      </w:rPr>
    </w:pPr>
    <w:r>
      <w:rPr>
        <w:rFonts w:ascii="Cambria" w:hAnsi="Cambria" w:cs="Segoe UI"/>
        <w:i/>
        <w:sz w:val="18"/>
        <w:szCs w:val="20"/>
      </w:rPr>
      <w:t xml:space="preserve">Acta de la comisión edilicia de Puntos Constitucionales y Reglamentos celebrada el 28 de Enero del 2019 que consta de un legajo de 3  fojas útiles impresas por una sola cara, constando de la foja </w:t>
    </w:r>
    <w:r>
      <w:rPr>
        <w:rFonts w:ascii="Cambria" w:hAnsi="Cambria" w:cs="Segoe UI"/>
        <w:b/>
        <w:i/>
        <w:sz w:val="18"/>
        <w:szCs w:val="20"/>
      </w:rPr>
      <w:t>01</w:t>
    </w:r>
    <w:r>
      <w:rPr>
        <w:rFonts w:ascii="Cambria" w:hAnsi="Cambria" w:cs="Segoe UI"/>
        <w:i/>
        <w:sz w:val="18"/>
        <w:szCs w:val="20"/>
      </w:rPr>
      <w:t xml:space="preserve"> a la foja </w:t>
    </w:r>
    <w:r>
      <w:rPr>
        <w:rFonts w:ascii="Cambria" w:hAnsi="Cambria" w:cs="Segoe UI"/>
        <w:b/>
        <w:i/>
        <w:sz w:val="18"/>
        <w:szCs w:val="20"/>
      </w:rPr>
      <w:t>03</w:t>
    </w:r>
    <w:r>
      <w:rPr>
        <w:rFonts w:ascii="Cambria" w:hAnsi="Cambria" w:cs="Segoe UI"/>
        <w:i/>
        <w:sz w:val="18"/>
        <w:szCs w:val="20"/>
      </w:rPr>
      <w:t>, en esta ciudad de Ocotlán Jalisco.</w:t>
    </w:r>
  </w:p>
  <w:p w:rsidR="002D6C26" w:rsidRDefault="00437C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63" w:rsidRDefault="00DE2963" w:rsidP="00043EF6">
      <w:pPr>
        <w:spacing w:after="0" w:line="240" w:lineRule="auto"/>
      </w:pPr>
      <w:r>
        <w:separator/>
      </w:r>
    </w:p>
  </w:footnote>
  <w:footnote w:type="continuationSeparator" w:id="0">
    <w:p w:rsidR="00DE2963" w:rsidRDefault="00DE2963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808"/>
    <w:multiLevelType w:val="hybridMultilevel"/>
    <w:tmpl w:val="1F1A9056"/>
    <w:lvl w:ilvl="0" w:tplc="FC66846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6F432E0"/>
    <w:multiLevelType w:val="hybridMultilevel"/>
    <w:tmpl w:val="E3C6A9A8"/>
    <w:lvl w:ilvl="0" w:tplc="9E42DDE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F6"/>
    <w:rsid w:val="00003AC5"/>
    <w:rsid w:val="000054F6"/>
    <w:rsid w:val="000101A5"/>
    <w:rsid w:val="00011CE6"/>
    <w:rsid w:val="0001416A"/>
    <w:rsid w:val="000274F8"/>
    <w:rsid w:val="000340D6"/>
    <w:rsid w:val="00043EF6"/>
    <w:rsid w:val="00050D80"/>
    <w:rsid w:val="00055681"/>
    <w:rsid w:val="0008173D"/>
    <w:rsid w:val="000C062B"/>
    <w:rsid w:val="000D5470"/>
    <w:rsid w:val="00111B1F"/>
    <w:rsid w:val="00140E88"/>
    <w:rsid w:val="00141495"/>
    <w:rsid w:val="001429CE"/>
    <w:rsid w:val="00156700"/>
    <w:rsid w:val="00161CE4"/>
    <w:rsid w:val="001918D1"/>
    <w:rsid w:val="001B4291"/>
    <w:rsid w:val="001D0C87"/>
    <w:rsid w:val="001F0DD1"/>
    <w:rsid w:val="001F3BD6"/>
    <w:rsid w:val="0022026F"/>
    <w:rsid w:val="0022104B"/>
    <w:rsid w:val="00236080"/>
    <w:rsid w:val="00242576"/>
    <w:rsid w:val="002573E4"/>
    <w:rsid w:val="00271499"/>
    <w:rsid w:val="00285E91"/>
    <w:rsid w:val="00295757"/>
    <w:rsid w:val="002D1692"/>
    <w:rsid w:val="002D448C"/>
    <w:rsid w:val="002F5348"/>
    <w:rsid w:val="0030723F"/>
    <w:rsid w:val="00315E2B"/>
    <w:rsid w:val="00322159"/>
    <w:rsid w:val="0037367B"/>
    <w:rsid w:val="00375387"/>
    <w:rsid w:val="003D159D"/>
    <w:rsid w:val="003D3D7D"/>
    <w:rsid w:val="003E76BD"/>
    <w:rsid w:val="00437C44"/>
    <w:rsid w:val="00442DF6"/>
    <w:rsid w:val="004665FC"/>
    <w:rsid w:val="00483AF3"/>
    <w:rsid w:val="00485649"/>
    <w:rsid w:val="004D293B"/>
    <w:rsid w:val="004F772E"/>
    <w:rsid w:val="00525572"/>
    <w:rsid w:val="005443DB"/>
    <w:rsid w:val="0055387F"/>
    <w:rsid w:val="0055679E"/>
    <w:rsid w:val="00565971"/>
    <w:rsid w:val="005837FC"/>
    <w:rsid w:val="00597312"/>
    <w:rsid w:val="005C736E"/>
    <w:rsid w:val="005E614E"/>
    <w:rsid w:val="005F3A02"/>
    <w:rsid w:val="00627A13"/>
    <w:rsid w:val="00631E16"/>
    <w:rsid w:val="00641DD5"/>
    <w:rsid w:val="0064310D"/>
    <w:rsid w:val="006554E8"/>
    <w:rsid w:val="00661C05"/>
    <w:rsid w:val="0068519B"/>
    <w:rsid w:val="006869FD"/>
    <w:rsid w:val="00697BE3"/>
    <w:rsid w:val="006A4E1A"/>
    <w:rsid w:val="006B21D0"/>
    <w:rsid w:val="006B6CA4"/>
    <w:rsid w:val="006C6AEB"/>
    <w:rsid w:val="006D1C0D"/>
    <w:rsid w:val="00770B69"/>
    <w:rsid w:val="0079552C"/>
    <w:rsid w:val="007A3EA8"/>
    <w:rsid w:val="007C4009"/>
    <w:rsid w:val="00802B3B"/>
    <w:rsid w:val="00804BD2"/>
    <w:rsid w:val="00817EE1"/>
    <w:rsid w:val="008236D3"/>
    <w:rsid w:val="00832744"/>
    <w:rsid w:val="00860AF1"/>
    <w:rsid w:val="00892DDE"/>
    <w:rsid w:val="008A7CDE"/>
    <w:rsid w:val="008D3557"/>
    <w:rsid w:val="008E3ECE"/>
    <w:rsid w:val="00911E82"/>
    <w:rsid w:val="009150B4"/>
    <w:rsid w:val="00920F57"/>
    <w:rsid w:val="00924935"/>
    <w:rsid w:val="00975E85"/>
    <w:rsid w:val="0098466D"/>
    <w:rsid w:val="009901D6"/>
    <w:rsid w:val="009B0FF4"/>
    <w:rsid w:val="009B35E6"/>
    <w:rsid w:val="009E77E2"/>
    <w:rsid w:val="009F2712"/>
    <w:rsid w:val="00A079AA"/>
    <w:rsid w:val="00A17712"/>
    <w:rsid w:val="00A26411"/>
    <w:rsid w:val="00A507C2"/>
    <w:rsid w:val="00A574BB"/>
    <w:rsid w:val="00A87160"/>
    <w:rsid w:val="00A95C6F"/>
    <w:rsid w:val="00AB1FD7"/>
    <w:rsid w:val="00AE3824"/>
    <w:rsid w:val="00AE7BF2"/>
    <w:rsid w:val="00AF04E0"/>
    <w:rsid w:val="00B149EA"/>
    <w:rsid w:val="00B2580D"/>
    <w:rsid w:val="00B8487F"/>
    <w:rsid w:val="00BA0E8E"/>
    <w:rsid w:val="00BB022A"/>
    <w:rsid w:val="00BB1C69"/>
    <w:rsid w:val="00BC52A3"/>
    <w:rsid w:val="00BD212F"/>
    <w:rsid w:val="00C14D22"/>
    <w:rsid w:val="00C20515"/>
    <w:rsid w:val="00C23DC9"/>
    <w:rsid w:val="00C30667"/>
    <w:rsid w:val="00C30914"/>
    <w:rsid w:val="00C43DDF"/>
    <w:rsid w:val="00C50524"/>
    <w:rsid w:val="00C7512C"/>
    <w:rsid w:val="00C83B92"/>
    <w:rsid w:val="00CC79FA"/>
    <w:rsid w:val="00CE5237"/>
    <w:rsid w:val="00D1125B"/>
    <w:rsid w:val="00D748B9"/>
    <w:rsid w:val="00D8432E"/>
    <w:rsid w:val="00D91BAB"/>
    <w:rsid w:val="00DA60DE"/>
    <w:rsid w:val="00DC5B3A"/>
    <w:rsid w:val="00DE1469"/>
    <w:rsid w:val="00DE2963"/>
    <w:rsid w:val="00DE5947"/>
    <w:rsid w:val="00E01775"/>
    <w:rsid w:val="00E21A1F"/>
    <w:rsid w:val="00E25840"/>
    <w:rsid w:val="00E50675"/>
    <w:rsid w:val="00E51D91"/>
    <w:rsid w:val="00E60346"/>
    <w:rsid w:val="00E6165A"/>
    <w:rsid w:val="00E66F08"/>
    <w:rsid w:val="00E7730B"/>
    <w:rsid w:val="00E7768B"/>
    <w:rsid w:val="00EA7A9F"/>
    <w:rsid w:val="00EB4816"/>
    <w:rsid w:val="00EB54A5"/>
    <w:rsid w:val="00EC7B2F"/>
    <w:rsid w:val="00ED4AD1"/>
    <w:rsid w:val="00EE748A"/>
    <w:rsid w:val="00F07BAB"/>
    <w:rsid w:val="00F45F99"/>
    <w:rsid w:val="00F53A90"/>
    <w:rsid w:val="00F73DF6"/>
    <w:rsid w:val="00F76F8E"/>
    <w:rsid w:val="00F93116"/>
    <w:rsid w:val="00F94719"/>
    <w:rsid w:val="00FB0594"/>
    <w:rsid w:val="00FE3793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0509-0C04-4559-9843-1A4AF43E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User</cp:lastModifiedBy>
  <cp:revision>2</cp:revision>
  <cp:lastPrinted>2018-10-05T15:09:00Z</cp:lastPrinted>
  <dcterms:created xsi:type="dcterms:W3CDTF">2019-07-15T16:50:00Z</dcterms:created>
  <dcterms:modified xsi:type="dcterms:W3CDTF">2019-07-15T16:50:00Z</dcterms:modified>
</cp:coreProperties>
</file>