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E7" w:rsidRPr="005378DF" w:rsidRDefault="00E109E7" w:rsidP="00E109E7">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PUNTOS CONSTITUCIONALES Y REGLAMENTOS</w:t>
      </w:r>
      <w:r w:rsidRPr="005378DF">
        <w:rPr>
          <w:rFonts w:ascii="Segoe UI" w:hAnsi="Segoe UI" w:cs="Segoe UI"/>
          <w:b/>
          <w:sz w:val="20"/>
          <w:szCs w:val="20"/>
        </w:rPr>
        <w:t xml:space="preserve"> DEL H. AYUNTAMIENTO DE OCOTLÁN, JALISCO.</w:t>
      </w:r>
    </w:p>
    <w:p w:rsidR="00E109E7" w:rsidRPr="005378DF" w:rsidRDefault="00E340FE" w:rsidP="00E109E7">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A14B99">
        <w:rPr>
          <w:rFonts w:ascii="Segoe UI" w:hAnsi="Segoe UI" w:cs="Segoe UI"/>
          <w:b/>
          <w:sz w:val="20"/>
          <w:szCs w:val="20"/>
        </w:rPr>
        <w:t>SESIÓN ORDINARIA 29 DE MARZO</w:t>
      </w:r>
      <w:r w:rsidR="00E109E7">
        <w:rPr>
          <w:rFonts w:ascii="Segoe UI" w:hAnsi="Segoe UI" w:cs="Segoe UI"/>
          <w:b/>
          <w:sz w:val="20"/>
          <w:szCs w:val="20"/>
        </w:rPr>
        <w:t xml:space="preserve"> DEL 2019.</w:t>
      </w:r>
    </w:p>
    <w:p w:rsidR="00E109E7" w:rsidRPr="007550ED" w:rsidRDefault="00E109E7" w:rsidP="00E109E7">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rsidR="00E109E7" w:rsidRDefault="00E109E7" w:rsidP="00E21A1F">
      <w:pPr>
        <w:pStyle w:val="Sinespaciado"/>
        <w:spacing w:line="360" w:lineRule="auto"/>
        <w:jc w:val="both"/>
        <w:rPr>
          <w:rStyle w:val="nfasissutil"/>
          <w:rFonts w:asciiTheme="majorHAnsi" w:eastAsiaTheme="majorEastAsia" w:hAnsiTheme="majorHAnsi" w:cstheme="majorBidi"/>
          <w:caps/>
          <w:sz w:val="28"/>
          <w:szCs w:val="28"/>
        </w:rPr>
      </w:pPr>
    </w:p>
    <w:p w:rsidR="00236080" w:rsidRPr="004E139D" w:rsidRDefault="00043EF6" w:rsidP="00E21A1F">
      <w:pPr>
        <w:pStyle w:val="Sinespaciado"/>
        <w:spacing w:line="360" w:lineRule="auto"/>
        <w:jc w:val="both"/>
        <w:rPr>
          <w:rFonts w:ascii="Cambria" w:hAnsi="Cambria" w:cs="Segoe UI"/>
          <w:b/>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A14B99">
        <w:rPr>
          <w:rFonts w:ascii="Cambria" w:hAnsi="Cambria" w:cs="Segoe UI"/>
          <w:b/>
          <w:sz w:val="24"/>
          <w:szCs w:val="24"/>
        </w:rPr>
        <w:t>09</w:t>
      </w:r>
      <w:r w:rsidR="00111B1F">
        <w:rPr>
          <w:rFonts w:ascii="Cambria" w:hAnsi="Cambria" w:cs="Segoe UI"/>
          <w:b/>
          <w:sz w:val="24"/>
          <w:szCs w:val="24"/>
        </w:rPr>
        <w:t>:</w:t>
      </w:r>
      <w:r w:rsidR="00A14B99">
        <w:rPr>
          <w:rFonts w:ascii="Cambria" w:hAnsi="Cambria" w:cs="Segoe UI"/>
          <w:b/>
          <w:sz w:val="24"/>
          <w:szCs w:val="24"/>
        </w:rPr>
        <w:t>5</w:t>
      </w:r>
      <w:r w:rsidR="00AE7A28">
        <w:rPr>
          <w:rFonts w:ascii="Cambria" w:hAnsi="Cambria" w:cs="Segoe UI"/>
          <w:b/>
          <w:sz w:val="24"/>
          <w:szCs w:val="24"/>
        </w:rPr>
        <w:t xml:space="preserve">8 </w:t>
      </w:r>
      <w:r w:rsidR="00A14B99">
        <w:rPr>
          <w:rFonts w:ascii="Cambria" w:hAnsi="Cambria" w:cs="Segoe UI"/>
          <w:b/>
          <w:sz w:val="24"/>
          <w:szCs w:val="24"/>
        </w:rPr>
        <w:t xml:space="preserve">nueve </w:t>
      </w:r>
      <w:r w:rsidR="00AE7A28">
        <w:rPr>
          <w:rFonts w:ascii="Cambria" w:hAnsi="Cambria" w:cs="Segoe UI"/>
          <w:b/>
          <w:sz w:val="24"/>
          <w:szCs w:val="24"/>
        </w:rPr>
        <w:t>horas</w:t>
      </w:r>
      <w:r w:rsidR="00A14B99">
        <w:rPr>
          <w:rFonts w:ascii="Cambria" w:hAnsi="Cambria" w:cs="Segoe UI"/>
          <w:b/>
          <w:sz w:val="24"/>
          <w:szCs w:val="24"/>
        </w:rPr>
        <w:t xml:space="preserve"> con cincuenta y ocho minutos </w:t>
      </w:r>
      <w:r w:rsidR="00AE7A28">
        <w:rPr>
          <w:rFonts w:ascii="Cambria" w:hAnsi="Cambria" w:cs="Segoe UI"/>
          <w:b/>
          <w:sz w:val="24"/>
          <w:szCs w:val="24"/>
        </w:rPr>
        <w:t>del día 2</w:t>
      </w:r>
      <w:r w:rsidR="00A14B99">
        <w:rPr>
          <w:rFonts w:ascii="Cambria" w:hAnsi="Cambria" w:cs="Segoe UI"/>
          <w:b/>
          <w:sz w:val="24"/>
          <w:szCs w:val="24"/>
        </w:rPr>
        <w:t>9 de Marzo</w:t>
      </w:r>
      <w:r w:rsidR="00AE7A28">
        <w:rPr>
          <w:rFonts w:ascii="Cambria" w:hAnsi="Cambria" w:cs="Segoe UI"/>
          <w:b/>
          <w:sz w:val="24"/>
          <w:szCs w:val="24"/>
        </w:rPr>
        <w:t xml:space="preserve"> del 2019</w:t>
      </w:r>
      <w:r w:rsidRPr="00AB1FD7">
        <w:rPr>
          <w:rFonts w:ascii="Cambria" w:hAnsi="Cambria" w:cs="Segoe UI"/>
          <w:sz w:val="24"/>
          <w:szCs w:val="24"/>
        </w:rPr>
        <w:t xml:space="preserve">, </w:t>
      </w:r>
      <w:r w:rsidR="001B4291" w:rsidRPr="00AB1FD7">
        <w:rPr>
          <w:rFonts w:ascii="Cambria" w:hAnsi="Cambria" w:cs="Segoe UI"/>
          <w:sz w:val="24"/>
          <w:szCs w:val="24"/>
        </w:rPr>
        <w:t>en el Recinto Ofici</w:t>
      </w:r>
      <w:r w:rsidR="00AE7A28">
        <w:rPr>
          <w:rFonts w:ascii="Cambria" w:hAnsi="Cambria" w:cs="Segoe UI"/>
          <w:sz w:val="24"/>
          <w:szCs w:val="24"/>
        </w:rPr>
        <w:t xml:space="preserve">al del Honorable Ayuntamiento y </w:t>
      </w:r>
      <w:r w:rsidR="001B4291" w:rsidRPr="00AB1FD7">
        <w:rPr>
          <w:rFonts w:ascii="Cambria" w:hAnsi="Cambria" w:cs="Segoe UI"/>
          <w:sz w:val="24"/>
          <w:szCs w:val="24"/>
        </w:rPr>
        <w:t xml:space="preserve">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F82DC3">
        <w:rPr>
          <w:rFonts w:ascii="Cambria" w:hAnsi="Cambria" w:cs="Segoe UI"/>
          <w:sz w:val="24"/>
          <w:szCs w:val="24"/>
        </w:rPr>
        <w:t xml:space="preserve">Jalisco; </w:t>
      </w:r>
      <w:r w:rsidR="00A14B99">
        <w:rPr>
          <w:rFonts w:ascii="Cambria" w:hAnsi="Cambria" w:cs="Segoe UI"/>
          <w:sz w:val="24"/>
          <w:szCs w:val="24"/>
        </w:rPr>
        <w:t xml:space="preserve">38,39 numeral 19, </w:t>
      </w:r>
      <w:r w:rsidR="00F82DC3">
        <w:rPr>
          <w:rFonts w:ascii="Cambria" w:hAnsi="Cambria" w:cs="Segoe UI"/>
          <w:sz w:val="24"/>
          <w:szCs w:val="24"/>
        </w:rPr>
        <w:t>40, 41</w:t>
      </w:r>
      <w:r w:rsidR="009901D6" w:rsidRPr="00AB1FD7">
        <w:rPr>
          <w:rFonts w:ascii="Cambria" w:hAnsi="Cambria" w:cs="Segoe UI"/>
          <w:sz w:val="24"/>
          <w:szCs w:val="24"/>
        </w:rPr>
        <w:t>, 4</w:t>
      </w:r>
      <w:r w:rsidR="009B35E6">
        <w:rPr>
          <w:rFonts w:ascii="Cambria" w:hAnsi="Cambria" w:cs="Segoe UI"/>
          <w:sz w:val="24"/>
          <w:szCs w:val="24"/>
        </w:rPr>
        <w:t xml:space="preserve">5, 47 y </w:t>
      </w:r>
      <w:r w:rsidR="00B8487F">
        <w:rPr>
          <w:rFonts w:ascii="Cambria" w:hAnsi="Cambria" w:cs="Segoe UI"/>
          <w:sz w:val="24"/>
          <w:szCs w:val="24"/>
        </w:rPr>
        <w:t>68</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C14D22">
        <w:rPr>
          <w:rFonts w:ascii="Cambria" w:hAnsi="Cambria" w:cs="Segoe UI"/>
          <w:sz w:val="24"/>
          <w:szCs w:val="24"/>
        </w:rPr>
        <w:t>tando presentes sus integrantes</w:t>
      </w:r>
      <w:r w:rsidR="009901D6" w:rsidRPr="00AB1FD7">
        <w:rPr>
          <w:rFonts w:ascii="Cambria" w:hAnsi="Cambria" w:cs="Segoe UI"/>
          <w:sz w:val="24"/>
          <w:szCs w:val="24"/>
        </w:rPr>
        <w:t xml:space="preserve">,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xml:space="preserve">, C. </w:t>
      </w:r>
      <w:r w:rsidR="00B8487F">
        <w:rPr>
          <w:rFonts w:ascii="Cambria" w:hAnsi="Cambria" w:cs="Segoe UI"/>
          <w:b/>
          <w:sz w:val="24"/>
          <w:szCs w:val="24"/>
        </w:rPr>
        <w:t>Miguel Ángel Robles Limón</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4E139D">
        <w:rPr>
          <w:rFonts w:ascii="Cambria" w:hAnsi="Cambria" w:cs="Segoe UI"/>
          <w:b/>
          <w:sz w:val="24"/>
          <w:szCs w:val="24"/>
        </w:rPr>
        <w:t xml:space="preserve">ESIÓN ORDINARIA DE LA </w:t>
      </w:r>
      <w:r w:rsidR="00802B3B">
        <w:rPr>
          <w:rFonts w:ascii="Cambria" w:hAnsi="Cambria" w:cs="Segoe UI"/>
          <w:b/>
          <w:sz w:val="24"/>
          <w:szCs w:val="24"/>
        </w:rPr>
        <w:t>CO</w:t>
      </w:r>
      <w:r w:rsidR="00627A13">
        <w:rPr>
          <w:rFonts w:ascii="Cambria" w:hAnsi="Cambria" w:cs="Segoe UI"/>
          <w:b/>
          <w:sz w:val="24"/>
          <w:szCs w:val="24"/>
        </w:rPr>
        <w:t xml:space="preserve">MISIÓN DE </w:t>
      </w:r>
      <w:r w:rsidR="00B8487F">
        <w:rPr>
          <w:rFonts w:ascii="Cambria" w:hAnsi="Cambria" w:cs="Segoe UI"/>
          <w:b/>
          <w:sz w:val="24"/>
          <w:szCs w:val="24"/>
        </w:rPr>
        <w:t>PUNTOS CONSTITUCIONALES Y REGLAMENTOS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 </w:t>
      </w:r>
      <w:r w:rsidR="00B8487F">
        <w:rPr>
          <w:rFonts w:ascii="Cambria" w:hAnsi="Cambria" w:cs="Segoe UI"/>
          <w:sz w:val="24"/>
          <w:szCs w:val="24"/>
        </w:rPr>
        <w:t xml:space="preserve">- - - - - - - - - - </w:t>
      </w:r>
    </w:p>
    <w:p w:rsidR="00A14B99" w:rsidRDefault="00F82DC3" w:rsidP="00A14B99">
      <w:pPr>
        <w:pStyle w:val="Sinespaciado"/>
        <w:tabs>
          <w:tab w:val="left" w:pos="5193"/>
          <w:tab w:val="left" w:pos="7001"/>
        </w:tabs>
        <w:spacing w:line="360" w:lineRule="auto"/>
        <w:jc w:val="both"/>
        <w:rPr>
          <w:rFonts w:ascii="Cambria" w:hAnsi="Cambria" w:cs="Segoe UI"/>
          <w:b/>
          <w:sz w:val="24"/>
          <w:szCs w:val="24"/>
        </w:rPr>
      </w:pPr>
      <w:r>
        <w:rPr>
          <w:rFonts w:ascii="Cambria" w:hAnsi="Cambria" w:cs="Segoe UI"/>
          <w:b/>
          <w:sz w:val="24"/>
          <w:szCs w:val="24"/>
        </w:rPr>
        <w:tab/>
      </w:r>
      <w:r>
        <w:rPr>
          <w:rFonts w:ascii="Cambria" w:hAnsi="Cambria" w:cs="Segoe UI"/>
          <w:b/>
          <w:sz w:val="24"/>
          <w:szCs w:val="24"/>
        </w:rPr>
        <w:tab/>
      </w:r>
    </w:p>
    <w:p w:rsidR="00236080" w:rsidRPr="00802B3B" w:rsidRDefault="005443DB" w:rsidP="00A14B99">
      <w:pPr>
        <w:pStyle w:val="Sinespaciado"/>
        <w:tabs>
          <w:tab w:val="left" w:pos="5193"/>
          <w:tab w:val="left" w:pos="7001"/>
        </w:tabs>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043EF6" w:rsidRPr="00A14B99" w:rsidRDefault="00043EF6" w:rsidP="00E21A1F">
      <w:pPr>
        <w:pStyle w:val="Sinespaciado"/>
        <w:spacing w:line="360" w:lineRule="auto"/>
        <w:jc w:val="both"/>
        <w:rPr>
          <w:rFonts w:cstheme="minorHAnsi"/>
          <w:sz w:val="24"/>
          <w:szCs w:val="24"/>
        </w:rPr>
      </w:pPr>
    </w:p>
    <w:p w:rsidR="00A14B99" w:rsidRPr="00A14B99" w:rsidRDefault="00A14B99" w:rsidP="00A14B99">
      <w:pPr>
        <w:pStyle w:val="Sinespaciado"/>
        <w:numPr>
          <w:ilvl w:val="0"/>
          <w:numId w:val="19"/>
        </w:numPr>
        <w:spacing w:line="276" w:lineRule="auto"/>
        <w:jc w:val="both"/>
        <w:rPr>
          <w:rFonts w:ascii="Cambria" w:hAnsi="Cambria" w:cstheme="minorHAnsi"/>
          <w:sz w:val="24"/>
          <w:szCs w:val="24"/>
        </w:rPr>
      </w:pPr>
      <w:r w:rsidRPr="00A14B99">
        <w:rPr>
          <w:rFonts w:ascii="Cambria" w:hAnsi="Cambria" w:cstheme="minorHAnsi"/>
          <w:sz w:val="24"/>
          <w:szCs w:val="24"/>
        </w:rPr>
        <w:t>Lista de Asistencia y declaración del quórum legal.</w:t>
      </w:r>
    </w:p>
    <w:p w:rsidR="00A14B99" w:rsidRPr="00A14B99" w:rsidRDefault="00A14B99" w:rsidP="00A14B99">
      <w:pPr>
        <w:pStyle w:val="Sinespaciado"/>
        <w:numPr>
          <w:ilvl w:val="0"/>
          <w:numId w:val="19"/>
        </w:numPr>
        <w:spacing w:line="276" w:lineRule="auto"/>
        <w:jc w:val="both"/>
        <w:rPr>
          <w:rFonts w:ascii="Cambria" w:hAnsi="Cambria" w:cstheme="minorHAnsi"/>
          <w:sz w:val="24"/>
          <w:szCs w:val="24"/>
        </w:rPr>
      </w:pPr>
      <w:r w:rsidRPr="00A14B99">
        <w:rPr>
          <w:rFonts w:ascii="Cambria" w:hAnsi="Cambria" w:cstheme="minorHAnsi"/>
          <w:sz w:val="24"/>
          <w:szCs w:val="24"/>
        </w:rPr>
        <w:t>Lectura y aprobación del orden del día.</w:t>
      </w:r>
    </w:p>
    <w:p w:rsidR="00A14B99" w:rsidRPr="00A14B99" w:rsidRDefault="00A14B99" w:rsidP="00A14B99">
      <w:pPr>
        <w:pStyle w:val="Sinespaciado"/>
        <w:numPr>
          <w:ilvl w:val="0"/>
          <w:numId w:val="19"/>
        </w:numPr>
        <w:spacing w:line="276" w:lineRule="auto"/>
        <w:jc w:val="both"/>
        <w:rPr>
          <w:rFonts w:ascii="Cambria" w:hAnsi="Cambria" w:cstheme="minorHAnsi"/>
          <w:sz w:val="24"/>
          <w:szCs w:val="24"/>
        </w:rPr>
      </w:pPr>
      <w:r w:rsidRPr="00A14B99">
        <w:rPr>
          <w:rFonts w:ascii="Cambria" w:hAnsi="Cambria" w:cstheme="minorHAnsi"/>
          <w:sz w:val="24"/>
          <w:szCs w:val="24"/>
        </w:rPr>
        <w:t>Discusión y en su caso aprobación de los siguiente dictámenes:</w:t>
      </w:r>
    </w:p>
    <w:p w:rsidR="00A14B99" w:rsidRPr="00A14B99" w:rsidRDefault="00A14B99" w:rsidP="00A14B99">
      <w:pPr>
        <w:pStyle w:val="Sinespaciado"/>
        <w:spacing w:line="276" w:lineRule="auto"/>
        <w:ind w:left="1080"/>
        <w:jc w:val="both"/>
        <w:rPr>
          <w:rFonts w:ascii="Cambria" w:hAnsi="Cambria" w:cstheme="minorHAnsi"/>
          <w:sz w:val="24"/>
          <w:szCs w:val="24"/>
        </w:rPr>
      </w:pPr>
      <w:r w:rsidRPr="00A14B99">
        <w:rPr>
          <w:rFonts w:ascii="Cambria" w:hAnsi="Cambria" w:cstheme="minorHAnsi"/>
          <w:sz w:val="24"/>
          <w:szCs w:val="24"/>
        </w:rPr>
        <w:t>1.-Reglamento Del Escudo De Armas Para El Municipio De Ocotlán Jalisco.</w:t>
      </w:r>
    </w:p>
    <w:p w:rsidR="00A14B99" w:rsidRPr="00A14B99" w:rsidRDefault="00A14B99" w:rsidP="00A14B99">
      <w:pPr>
        <w:pStyle w:val="Sinespaciado"/>
        <w:spacing w:line="276" w:lineRule="auto"/>
        <w:ind w:left="1080"/>
        <w:jc w:val="both"/>
        <w:rPr>
          <w:rFonts w:ascii="Cambria" w:hAnsi="Cambria" w:cstheme="minorHAnsi"/>
          <w:sz w:val="24"/>
          <w:szCs w:val="24"/>
        </w:rPr>
      </w:pPr>
      <w:r w:rsidRPr="00A14B99">
        <w:rPr>
          <w:rFonts w:ascii="Cambria" w:hAnsi="Cambria" w:cstheme="minorHAnsi"/>
          <w:sz w:val="24"/>
          <w:szCs w:val="24"/>
        </w:rPr>
        <w:t xml:space="preserve"> 2.-Reglamento De La Medalla Al Mérito De Ocotlán, Jalisco.</w:t>
      </w:r>
    </w:p>
    <w:p w:rsidR="00A14B99" w:rsidRPr="00A14B99" w:rsidRDefault="00A14B99" w:rsidP="00A14B99">
      <w:pPr>
        <w:pStyle w:val="Sinespaciado"/>
        <w:spacing w:line="276" w:lineRule="auto"/>
        <w:jc w:val="both"/>
        <w:rPr>
          <w:rFonts w:ascii="Cambria" w:hAnsi="Cambria" w:cstheme="minorHAnsi"/>
          <w:sz w:val="24"/>
          <w:szCs w:val="24"/>
        </w:rPr>
      </w:pPr>
      <w:r w:rsidRPr="00A14B99">
        <w:rPr>
          <w:rFonts w:ascii="Cambria" w:hAnsi="Cambria" w:cstheme="minorHAnsi"/>
          <w:sz w:val="24"/>
          <w:szCs w:val="24"/>
        </w:rPr>
        <w:t xml:space="preserve">   IV.        Análisis, Discusión y en su caso aprobación de los siguiente dictámenes;</w:t>
      </w:r>
    </w:p>
    <w:p w:rsidR="00A14B99" w:rsidRPr="00A14B99" w:rsidRDefault="00205023" w:rsidP="00A14B99">
      <w:pPr>
        <w:pStyle w:val="Sinespaciado"/>
        <w:spacing w:line="276" w:lineRule="auto"/>
        <w:ind w:left="1080"/>
        <w:jc w:val="both"/>
        <w:rPr>
          <w:rFonts w:ascii="Cambria" w:hAnsi="Cambria" w:cstheme="minorHAnsi"/>
          <w:sz w:val="24"/>
          <w:szCs w:val="24"/>
        </w:rPr>
      </w:pPr>
      <w:r>
        <w:rPr>
          <w:rFonts w:ascii="Cambria" w:hAnsi="Cambria" w:cstheme="minorHAnsi"/>
          <w:sz w:val="24"/>
          <w:szCs w:val="24"/>
        </w:rPr>
        <w:t>1</w:t>
      </w:r>
      <w:r w:rsidR="00A14B99" w:rsidRPr="00A14B99">
        <w:rPr>
          <w:rFonts w:ascii="Cambria" w:hAnsi="Cambria" w:cstheme="minorHAnsi"/>
          <w:sz w:val="24"/>
          <w:szCs w:val="24"/>
        </w:rPr>
        <w:t>.- Dictamen de Reforma Artículos del Reglamento de la administración Pública de Municipio de Ocotlán, Jalisco.</w:t>
      </w:r>
    </w:p>
    <w:p w:rsidR="00A14B99" w:rsidRPr="00A14B99" w:rsidRDefault="00205023" w:rsidP="00A14B99">
      <w:pPr>
        <w:pStyle w:val="Sinespaciado"/>
        <w:spacing w:line="276" w:lineRule="auto"/>
        <w:ind w:left="1080"/>
        <w:jc w:val="both"/>
        <w:rPr>
          <w:rFonts w:ascii="Cambria" w:hAnsi="Cambria" w:cstheme="minorHAnsi"/>
          <w:sz w:val="24"/>
          <w:szCs w:val="24"/>
        </w:rPr>
      </w:pPr>
      <w:r>
        <w:rPr>
          <w:rFonts w:ascii="Cambria" w:hAnsi="Cambria" w:cstheme="minorHAnsi"/>
          <w:sz w:val="24"/>
          <w:szCs w:val="24"/>
        </w:rPr>
        <w:t>2</w:t>
      </w:r>
      <w:r w:rsidR="00A14B99" w:rsidRPr="00A14B99">
        <w:rPr>
          <w:rFonts w:ascii="Cambria" w:hAnsi="Cambria" w:cstheme="minorHAnsi"/>
          <w:sz w:val="24"/>
          <w:szCs w:val="24"/>
        </w:rPr>
        <w:t>.- Dictamen de Baja de Turnos.</w:t>
      </w:r>
    </w:p>
    <w:p w:rsidR="00A14B99" w:rsidRPr="00A14B99" w:rsidRDefault="00A14B99" w:rsidP="00A14B99">
      <w:pPr>
        <w:pStyle w:val="Sinespaciado"/>
        <w:spacing w:line="276" w:lineRule="auto"/>
        <w:jc w:val="both"/>
        <w:rPr>
          <w:rFonts w:ascii="Cambria" w:hAnsi="Cambria" w:cstheme="minorHAnsi"/>
          <w:sz w:val="24"/>
          <w:szCs w:val="24"/>
        </w:rPr>
      </w:pPr>
      <w:r w:rsidRPr="00A14B99">
        <w:rPr>
          <w:rFonts w:ascii="Cambria" w:hAnsi="Cambria" w:cstheme="minorHAnsi"/>
          <w:sz w:val="24"/>
          <w:szCs w:val="24"/>
        </w:rPr>
        <w:t xml:space="preserve">  V.       Asuntos varios.</w:t>
      </w:r>
    </w:p>
    <w:p w:rsidR="00A14B99" w:rsidRPr="00A14B99" w:rsidRDefault="00A14B99" w:rsidP="00A14B99">
      <w:pPr>
        <w:pStyle w:val="Sinespaciado"/>
        <w:spacing w:line="276" w:lineRule="auto"/>
        <w:jc w:val="both"/>
        <w:rPr>
          <w:rFonts w:ascii="Cambria" w:hAnsi="Cambria" w:cstheme="minorHAnsi"/>
          <w:sz w:val="24"/>
          <w:szCs w:val="24"/>
        </w:rPr>
      </w:pPr>
      <w:r w:rsidRPr="00A14B99">
        <w:rPr>
          <w:rFonts w:ascii="Cambria" w:hAnsi="Cambria" w:cstheme="minorHAnsi"/>
          <w:sz w:val="24"/>
          <w:szCs w:val="24"/>
        </w:rPr>
        <w:t>VI.       Clausura de la sesión</w:t>
      </w:r>
      <w:r>
        <w:rPr>
          <w:rFonts w:ascii="Cambria" w:hAnsi="Cambria" w:cstheme="minorHAnsi"/>
          <w:sz w:val="24"/>
          <w:szCs w:val="24"/>
        </w:rPr>
        <w:t>.</w:t>
      </w:r>
      <w:r w:rsidRPr="00A14B99">
        <w:rPr>
          <w:rFonts w:ascii="Cambria" w:hAnsi="Cambria" w:cstheme="minorHAnsi"/>
          <w:sz w:val="24"/>
          <w:szCs w:val="24"/>
        </w:rPr>
        <w:t xml:space="preserve"> </w:t>
      </w:r>
    </w:p>
    <w:p w:rsidR="004E139D" w:rsidRPr="00A14B99" w:rsidRDefault="004E139D" w:rsidP="004E139D">
      <w:pPr>
        <w:pStyle w:val="Sinespaciado"/>
        <w:spacing w:line="360" w:lineRule="auto"/>
        <w:jc w:val="both"/>
        <w:rPr>
          <w:rFonts w:asciiTheme="majorHAnsi" w:hAnsiTheme="majorHAnsi"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F82DC3">
        <w:trPr>
          <w:trHeight w:val="279"/>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CD52C1"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rsidR="00CD52C1" w:rsidRPr="00AB1FD7" w:rsidRDefault="00CD52C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4665FC" w:rsidRPr="00AB1FD7" w:rsidTr="00B149EA">
        <w:trPr>
          <w:trHeight w:val="558"/>
        </w:trPr>
        <w:tc>
          <w:tcPr>
            <w:tcW w:w="3294"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B149EA">
        <w:tc>
          <w:tcPr>
            <w:tcW w:w="3294" w:type="dxa"/>
          </w:tcPr>
          <w:p w:rsidR="004665FC" w:rsidRPr="00AB1FD7" w:rsidRDefault="009B35E6" w:rsidP="00CD52C1">
            <w:pPr>
              <w:pStyle w:val="Sinespaciado"/>
              <w:spacing w:line="360" w:lineRule="auto"/>
              <w:jc w:val="center"/>
              <w:rPr>
                <w:rFonts w:ascii="Cambria" w:hAnsi="Cambria" w:cs="Segoe UI"/>
              </w:rPr>
            </w:pPr>
            <w:r>
              <w:rPr>
                <w:rFonts w:ascii="Cambria" w:hAnsi="Cambria" w:cs="Segoe UI"/>
                <w:sz w:val="24"/>
                <w:szCs w:val="24"/>
              </w:rPr>
              <w:lastRenderedPageBreak/>
              <w:t>C. Verónica Guadalupe Domínguez Manzo.</w:t>
            </w:r>
          </w:p>
        </w:tc>
        <w:tc>
          <w:tcPr>
            <w:tcW w:w="1527" w:type="dxa"/>
          </w:tcPr>
          <w:p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rsidTr="00B149EA">
        <w:tc>
          <w:tcPr>
            <w:tcW w:w="3294" w:type="dxa"/>
          </w:tcPr>
          <w:p w:rsidR="004665FC" w:rsidRPr="00AB1FD7" w:rsidRDefault="00C14D22"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 xml:space="preserve">Bertha Alicia Rocha García </w:t>
            </w:r>
          </w:p>
        </w:tc>
        <w:tc>
          <w:tcPr>
            <w:tcW w:w="1527" w:type="dxa"/>
          </w:tcPr>
          <w:p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924935" w:rsidRPr="00AB1FD7" w:rsidTr="00B149EA">
        <w:tc>
          <w:tcPr>
            <w:tcW w:w="3294" w:type="dxa"/>
          </w:tcPr>
          <w:p w:rsidR="00924935" w:rsidRDefault="00C14D22"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B8487F">
              <w:rPr>
                <w:rFonts w:ascii="Cambria" w:hAnsi="Cambria" w:cs="Segoe UI"/>
                <w:bCs/>
                <w:sz w:val="24"/>
                <w:szCs w:val="24"/>
                <w:lang w:eastAsia="es-ES"/>
              </w:rPr>
              <w:t>Miguel Ángel Robles Limón</w:t>
            </w:r>
          </w:p>
        </w:tc>
        <w:tc>
          <w:tcPr>
            <w:tcW w:w="1527" w:type="dxa"/>
          </w:tcPr>
          <w:p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rsidR="00924935" w:rsidRPr="00AB1FD7" w:rsidRDefault="009B35E6" w:rsidP="00E21A1F">
            <w:pPr>
              <w:pStyle w:val="Sinespaciado"/>
              <w:spacing w:line="360" w:lineRule="auto"/>
              <w:jc w:val="center"/>
              <w:rPr>
                <w:rFonts w:ascii="Cambria" w:hAnsi="Cambria" w:cs="Segoe UI"/>
              </w:rPr>
            </w:pPr>
            <w:r>
              <w:rPr>
                <w:rFonts w:ascii="Cambria" w:hAnsi="Cambria" w:cs="Segoe UI"/>
              </w:rPr>
              <w:t>Presente</w:t>
            </w:r>
          </w:p>
        </w:tc>
      </w:tr>
    </w:tbl>
    <w:p w:rsidR="00F94719" w:rsidRPr="00AB1FD7" w:rsidRDefault="00F94719" w:rsidP="00E21A1F">
      <w:pPr>
        <w:pStyle w:val="Sinespaciado"/>
        <w:spacing w:line="360" w:lineRule="auto"/>
        <w:jc w:val="both"/>
        <w:rPr>
          <w:rFonts w:ascii="Cambria" w:hAnsi="Cambria" w:cs="Segoe UI"/>
          <w:sz w:val="24"/>
          <w:szCs w:val="24"/>
        </w:rPr>
      </w:pPr>
    </w:p>
    <w:p w:rsidR="00F94719" w:rsidRPr="00AB1FD7" w:rsidRDefault="00F94719" w:rsidP="00E21A1F">
      <w:pPr>
        <w:pStyle w:val="Sinespaciado"/>
        <w:spacing w:line="360" w:lineRule="auto"/>
        <w:jc w:val="both"/>
        <w:rPr>
          <w:rFonts w:ascii="Cambria" w:hAnsi="Cambria" w:cs="Segoe UI"/>
          <w:sz w:val="24"/>
          <w:szCs w:val="24"/>
        </w:rPr>
      </w:pPr>
    </w:p>
    <w:p w:rsidR="00D91BAB"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w:t>
      </w:r>
      <w:r w:rsidR="00F82DC3">
        <w:rPr>
          <w:rFonts w:ascii="Cambria" w:hAnsi="Cambria" w:cs="Segoe UI"/>
          <w:sz w:val="24"/>
          <w:szCs w:val="24"/>
        </w:rPr>
        <w:t xml:space="preserve"> Declaro que son válidos los acuerdos que de ella se tomen. </w:t>
      </w:r>
      <w:r w:rsidR="000C062B" w:rsidRPr="00AB1FD7">
        <w:rPr>
          <w:rFonts w:ascii="Cambria" w:hAnsi="Cambria" w:cs="Segoe UI"/>
          <w:sz w:val="24"/>
          <w:szCs w:val="24"/>
        </w:rPr>
        <w:t xml:space="preserve">- </w:t>
      </w:r>
      <w:r w:rsidR="0022026F" w:rsidRPr="00AB1FD7">
        <w:rPr>
          <w:rFonts w:ascii="Cambria" w:hAnsi="Cambria" w:cs="Segoe UI"/>
          <w:sz w:val="24"/>
          <w:szCs w:val="24"/>
        </w:rPr>
        <w:t xml:space="preserve">- - - - - - </w:t>
      </w:r>
    </w:p>
    <w:p w:rsidR="009B35E6" w:rsidRPr="00AB1FD7" w:rsidRDefault="009B35E6" w:rsidP="00E21A1F">
      <w:pPr>
        <w:pStyle w:val="Sinespaciado"/>
        <w:spacing w:line="360" w:lineRule="auto"/>
        <w:jc w:val="both"/>
        <w:rPr>
          <w:rFonts w:ascii="Cambria" w:hAnsi="Cambria" w:cs="Segoe UI"/>
          <w:sz w:val="24"/>
          <w:szCs w:val="24"/>
        </w:rPr>
      </w:pPr>
    </w:p>
    <w:p w:rsidR="00EF0F65" w:rsidRDefault="00F82DC3"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SEGUNDO</w:t>
      </w:r>
      <w:r w:rsidR="00043EF6" w:rsidRPr="00AB1FD7">
        <w:rPr>
          <w:rFonts w:ascii="Cambria" w:hAnsi="Cambria" w:cs="Segoe UI"/>
          <w:b/>
          <w:sz w:val="24"/>
          <w:szCs w:val="24"/>
        </w:rPr>
        <w:t xml:space="preserve"> PUNTO.- </w:t>
      </w:r>
      <w:r w:rsidR="0022026F" w:rsidRPr="00AB1FD7">
        <w:rPr>
          <w:rFonts w:ascii="Cambria" w:hAnsi="Cambria" w:cs="Segoe UI"/>
          <w:sz w:val="24"/>
          <w:szCs w:val="24"/>
        </w:rPr>
        <w:t>Abordando el tercer punto,</w:t>
      </w:r>
      <w:r w:rsidR="0022026F" w:rsidRPr="00AB1FD7">
        <w:rPr>
          <w:rFonts w:ascii="Cambria" w:hAnsi="Cambria" w:cs="Segoe UI"/>
          <w:b/>
          <w:sz w:val="24"/>
          <w:szCs w:val="24"/>
        </w:rPr>
        <w:t xml:space="preserve"> LECTURA DEL ORDEN DEL DÍA</w:t>
      </w:r>
      <w:r w:rsidR="00EF0F65">
        <w:rPr>
          <w:rFonts w:ascii="Cambria" w:hAnsi="Cambria" w:cs="Segoe UI"/>
          <w:b/>
          <w:sz w:val="24"/>
          <w:szCs w:val="24"/>
        </w:rPr>
        <w:t xml:space="preserve"> Y APROBACION DE LOS DOCUEMNTOS PRESENTADOS</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EF0F65">
        <w:rPr>
          <w:rFonts w:ascii="Cambria" w:hAnsi="Cambria" w:cs="Segoe UI"/>
          <w:sz w:val="24"/>
          <w:szCs w:val="24"/>
          <w:lang w:eastAsia="es-ES"/>
        </w:rPr>
        <w:t xml:space="preserve">. Si es de aprobarse </w:t>
      </w:r>
      <w:r>
        <w:rPr>
          <w:rFonts w:ascii="Cambria" w:hAnsi="Cambria" w:cs="Segoe UI"/>
          <w:sz w:val="24"/>
          <w:szCs w:val="24"/>
          <w:lang w:eastAsia="es-ES"/>
        </w:rPr>
        <w:t xml:space="preserve">solicito a los presentes,  manifestarlo </w:t>
      </w:r>
      <w:r w:rsidR="00EF0F65">
        <w:rPr>
          <w:rFonts w:ascii="Cambria" w:hAnsi="Cambria" w:cs="Segoe UI"/>
          <w:sz w:val="24"/>
          <w:szCs w:val="24"/>
          <w:lang w:eastAsia="es-ES"/>
        </w:rPr>
        <w:t xml:space="preserve">levanten su mano.- - - </w:t>
      </w:r>
    </w:p>
    <w:p w:rsidR="00EF0F65" w:rsidRDefault="00A95C6F"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 </w:t>
      </w:r>
    </w:p>
    <w:tbl>
      <w:tblPr>
        <w:tblStyle w:val="Tablaconcuadrcula"/>
        <w:tblW w:w="0" w:type="auto"/>
        <w:tblInd w:w="670" w:type="dxa"/>
        <w:tblLook w:val="04A0" w:firstRow="1" w:lastRow="0" w:firstColumn="1" w:lastColumn="0" w:noHBand="0" w:noVBand="1"/>
      </w:tblPr>
      <w:tblGrid>
        <w:gridCol w:w="3294"/>
        <w:gridCol w:w="1527"/>
        <w:gridCol w:w="1401"/>
      </w:tblGrid>
      <w:tr w:rsidR="00EF0F65" w:rsidRPr="00AB1FD7" w:rsidTr="001B466E">
        <w:trPr>
          <w:trHeight w:val="558"/>
        </w:trPr>
        <w:tc>
          <w:tcPr>
            <w:tcW w:w="3294" w:type="dxa"/>
          </w:tcPr>
          <w:p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EF0F65" w:rsidRPr="00AB1FD7" w:rsidRDefault="00EF0F65" w:rsidP="001B466E">
            <w:pPr>
              <w:pStyle w:val="Sinespaciado"/>
              <w:spacing w:line="360" w:lineRule="auto"/>
              <w:jc w:val="center"/>
              <w:rPr>
                <w:rFonts w:ascii="Cambria" w:hAnsi="Cambria" w:cs="Segoe UI"/>
                <w:b/>
              </w:rPr>
            </w:pPr>
            <w:r>
              <w:rPr>
                <w:rFonts w:ascii="Cambria" w:hAnsi="Cambria" w:cs="Segoe UI"/>
                <w:b/>
              </w:rPr>
              <w:t>Sentido del Voto</w:t>
            </w:r>
          </w:p>
        </w:tc>
      </w:tr>
      <w:tr w:rsidR="00EF0F65" w:rsidRPr="00AB1FD7" w:rsidTr="001B466E">
        <w:tc>
          <w:tcPr>
            <w:tcW w:w="3294" w:type="dxa"/>
          </w:tcPr>
          <w:p w:rsidR="00EF0F65" w:rsidRPr="00AB1FD7" w:rsidRDefault="00EF0F65" w:rsidP="001B466E">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EF0F65" w:rsidRPr="00AB1FD7" w:rsidTr="001B466E">
        <w:tc>
          <w:tcPr>
            <w:tcW w:w="3294" w:type="dxa"/>
          </w:tcPr>
          <w:p w:rsidR="00EF0F65" w:rsidRPr="00AB1FD7" w:rsidRDefault="00EF0F65" w:rsidP="001B466E">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527" w:type="dxa"/>
          </w:tcPr>
          <w:p w:rsidR="00EF0F65" w:rsidRPr="00AB1FD7" w:rsidRDefault="00EF0F65" w:rsidP="001B466E">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EF0F65" w:rsidRPr="00AB1FD7" w:rsidTr="001B466E">
        <w:tc>
          <w:tcPr>
            <w:tcW w:w="3294" w:type="dxa"/>
          </w:tcPr>
          <w:p w:rsidR="00EF0F65" w:rsidRDefault="00EF0F65" w:rsidP="001B466E">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rsidR="00EF0F65" w:rsidRDefault="00EF0F65" w:rsidP="001B466E">
            <w:pPr>
              <w:pStyle w:val="Sinespaciado"/>
              <w:spacing w:line="360" w:lineRule="auto"/>
              <w:jc w:val="center"/>
              <w:rPr>
                <w:rFonts w:ascii="Cambria" w:hAnsi="Cambria" w:cs="Segoe UI"/>
              </w:rPr>
            </w:pPr>
            <w:r>
              <w:rPr>
                <w:rFonts w:ascii="Cambria" w:hAnsi="Cambria" w:cs="Segoe UI"/>
              </w:rPr>
              <w:t>Vocal</w:t>
            </w:r>
          </w:p>
        </w:tc>
        <w:tc>
          <w:tcPr>
            <w:tcW w:w="1401" w:type="dxa"/>
          </w:tcPr>
          <w:p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bl>
    <w:p w:rsidR="00EF0F65" w:rsidRDefault="00F82DC3" w:rsidP="00F82DC3">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rsidR="004A0AC5" w:rsidRDefault="00EF0F65" w:rsidP="004A0AC5">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F82DC3" w:rsidRPr="00F82DC3">
        <w:rPr>
          <w:rFonts w:ascii="Cambria" w:hAnsi="Cambria" w:cs="Segoe UI"/>
          <w:sz w:val="24"/>
          <w:szCs w:val="24"/>
        </w:rPr>
        <w:t xml:space="preserve"> por unanimidad de votos con 3 a favor de tres regidores presentes.</w:t>
      </w:r>
      <w:r w:rsidR="004A0AC5">
        <w:rPr>
          <w:rFonts w:ascii="Cambria" w:hAnsi="Cambria" w:cs="Segoe UI"/>
          <w:sz w:val="24"/>
          <w:szCs w:val="24"/>
        </w:rPr>
        <w:t xml:space="preserve"> - - - - - - - - - - - - - - - - - - - - - - - - - - </w:t>
      </w:r>
    </w:p>
    <w:p w:rsidR="00BE2384" w:rsidRDefault="00BE2384" w:rsidP="00BE2384">
      <w:pPr>
        <w:pStyle w:val="Sinespaciado"/>
        <w:spacing w:line="276" w:lineRule="auto"/>
        <w:jc w:val="both"/>
        <w:rPr>
          <w:rFonts w:ascii="Cambria" w:hAnsi="Cambria" w:cs="Segoe UI"/>
          <w:sz w:val="24"/>
          <w:szCs w:val="24"/>
        </w:rPr>
      </w:pPr>
    </w:p>
    <w:p w:rsidR="00BE2384" w:rsidRDefault="00F82DC3" w:rsidP="00BE2384">
      <w:pPr>
        <w:pStyle w:val="Sinespaciado"/>
        <w:spacing w:line="276" w:lineRule="auto"/>
        <w:jc w:val="both"/>
        <w:rPr>
          <w:rFonts w:ascii="Cambria" w:hAnsi="Cambria" w:cstheme="minorHAnsi"/>
          <w:sz w:val="24"/>
          <w:szCs w:val="24"/>
        </w:rPr>
      </w:pPr>
      <w:r>
        <w:rPr>
          <w:rFonts w:ascii="Cambria" w:hAnsi="Cambria" w:cs="Segoe UI"/>
          <w:b/>
          <w:sz w:val="24"/>
          <w:szCs w:val="24"/>
        </w:rPr>
        <w:t>TERCER</w:t>
      </w:r>
      <w:r w:rsidR="00043EF6" w:rsidRPr="00AB1FD7">
        <w:rPr>
          <w:rFonts w:ascii="Cambria" w:hAnsi="Cambria" w:cs="Segoe UI"/>
          <w:b/>
          <w:sz w:val="24"/>
          <w:szCs w:val="24"/>
        </w:rPr>
        <w:t xml:space="preserve"> PUNTO</w:t>
      </w:r>
      <w:r w:rsidR="00043EF6" w:rsidRPr="00AB1FD7">
        <w:rPr>
          <w:rFonts w:ascii="Cambria" w:hAnsi="Cambria" w:cs="Segoe UI"/>
          <w:sz w:val="24"/>
          <w:szCs w:val="24"/>
        </w:rPr>
        <w:t xml:space="preserve">.- </w:t>
      </w:r>
      <w:r w:rsidR="00BE2384" w:rsidRPr="00AB1FD7">
        <w:rPr>
          <w:rFonts w:ascii="Cambria" w:hAnsi="Cambria" w:cs="Segoe UI"/>
          <w:sz w:val="24"/>
          <w:szCs w:val="24"/>
        </w:rPr>
        <w:t>La</w:t>
      </w:r>
      <w:r w:rsidR="00BE2384" w:rsidRPr="00AB1FD7">
        <w:rPr>
          <w:rFonts w:ascii="Cambria" w:hAnsi="Cambria" w:cs="Segoe UI"/>
          <w:b/>
          <w:sz w:val="24"/>
          <w:szCs w:val="24"/>
        </w:rPr>
        <w:t xml:space="preserve"> </w:t>
      </w:r>
      <w:r w:rsidR="00BE2384">
        <w:rPr>
          <w:rFonts w:ascii="Cambria" w:hAnsi="Cambria" w:cs="Segoe UI"/>
          <w:b/>
          <w:sz w:val="24"/>
          <w:szCs w:val="24"/>
        </w:rPr>
        <w:t>C. Verónica Guadalupe Domínguez Manzo</w:t>
      </w:r>
      <w:r w:rsidR="00BE2384" w:rsidRPr="00AB1FD7">
        <w:rPr>
          <w:rFonts w:ascii="Cambria" w:hAnsi="Cambria" w:cs="Segoe UI"/>
          <w:b/>
          <w:sz w:val="24"/>
          <w:szCs w:val="24"/>
        </w:rPr>
        <w:t>,</w:t>
      </w:r>
      <w:r w:rsidR="00BE2384">
        <w:rPr>
          <w:rFonts w:ascii="Cambria" w:hAnsi="Cambria" w:cs="Segoe UI"/>
          <w:b/>
          <w:sz w:val="24"/>
          <w:szCs w:val="24"/>
        </w:rPr>
        <w:t xml:space="preserve"> </w:t>
      </w:r>
      <w:r w:rsidR="00BE2384" w:rsidRPr="00BE2384">
        <w:rPr>
          <w:rFonts w:ascii="Cambria" w:hAnsi="Cambria" w:cs="Segoe UI"/>
          <w:sz w:val="24"/>
          <w:szCs w:val="24"/>
        </w:rPr>
        <w:t xml:space="preserve">en este punto la </w:t>
      </w:r>
      <w:r w:rsidR="00BE2384" w:rsidRPr="00BE2384">
        <w:rPr>
          <w:rFonts w:ascii="Cambria" w:hAnsi="Cambria" w:cstheme="minorHAnsi"/>
          <w:sz w:val="24"/>
          <w:szCs w:val="24"/>
        </w:rPr>
        <w:t>discusión y en su caso aprobación de los siguientes dictámenes</w:t>
      </w:r>
      <w:r w:rsidR="00BE2384">
        <w:rPr>
          <w:rFonts w:ascii="Cambria" w:hAnsi="Cambria" w:cstheme="minorHAnsi"/>
          <w:sz w:val="24"/>
          <w:szCs w:val="24"/>
        </w:rPr>
        <w:t xml:space="preserve">, </w:t>
      </w:r>
      <w:r w:rsidR="00BE2384" w:rsidRPr="00A14B99">
        <w:rPr>
          <w:rFonts w:ascii="Cambria" w:hAnsi="Cambria" w:cstheme="minorHAnsi"/>
          <w:sz w:val="24"/>
          <w:szCs w:val="24"/>
        </w:rPr>
        <w:t xml:space="preserve">Reglamento Del Escudo De Armas Para </w:t>
      </w:r>
      <w:r w:rsidR="00BE2384">
        <w:rPr>
          <w:rFonts w:ascii="Cambria" w:hAnsi="Cambria" w:cstheme="minorHAnsi"/>
          <w:sz w:val="24"/>
          <w:szCs w:val="24"/>
        </w:rPr>
        <w:t>El Municipio De Ocotlán Jalisco,</w:t>
      </w:r>
      <w:r w:rsidR="008D010B">
        <w:rPr>
          <w:rFonts w:ascii="Cambria" w:hAnsi="Cambria" w:cstheme="minorHAnsi"/>
          <w:sz w:val="24"/>
          <w:szCs w:val="24"/>
        </w:rPr>
        <w:t xml:space="preserve"> el cual se les dio a conocer en la sesión anterior no sé si exista algo que agregar por parte de ustedes</w:t>
      </w:r>
      <w:r w:rsidR="00746930">
        <w:rPr>
          <w:rFonts w:ascii="Cambria" w:hAnsi="Cambria" w:cstheme="minorHAnsi"/>
          <w:sz w:val="24"/>
          <w:szCs w:val="24"/>
        </w:rPr>
        <w:t xml:space="preserve">.- - - - - - </w:t>
      </w:r>
    </w:p>
    <w:p w:rsidR="008D010B"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w:t>
      </w:r>
      <w:r w:rsidR="008D010B">
        <w:rPr>
          <w:rFonts w:ascii="Cambria" w:hAnsi="Cambria" w:cstheme="minorHAnsi"/>
          <w:sz w:val="24"/>
          <w:szCs w:val="24"/>
        </w:rPr>
        <w:t>en cuanto al reglamento en el capítulo 4to creo pertinente cuidar en cuanto modificar el escudo de armas, y en el artículo 20 cuidar los derechos de autor, como sabemos hay derechos ya registrado sobre el escudo de armas entonces no vayamos a recaer en un a falta en dicho ordenamiento creo pertinente modificar el artículo, si es posible en el dictamen asentar que si bien  ya se cuenta con el certificado expedido por la dirección general de derecho de autor donde se cite el número es lo que nos obliga para cualquier modificación y solicitar la autorización del autor de las modificaciones que sean no nada más la consulta popular</w:t>
      </w:r>
      <w:r w:rsidR="00746930">
        <w:rPr>
          <w:rFonts w:ascii="Cambria" w:hAnsi="Cambria" w:cstheme="minorHAnsi"/>
          <w:sz w:val="24"/>
          <w:szCs w:val="24"/>
        </w:rPr>
        <w:t xml:space="preserve">. - - - - - - - - - - - - - - - - - - - - - - - - - - - - - - </w:t>
      </w:r>
    </w:p>
    <w:p w:rsidR="008D010B" w:rsidRDefault="00A73B3C" w:rsidP="00BE2384">
      <w:pPr>
        <w:pStyle w:val="Sinespaciado"/>
        <w:spacing w:line="276" w:lineRule="auto"/>
        <w:jc w:val="both"/>
        <w:rPr>
          <w:rFonts w:ascii="Cambria" w:hAnsi="Cambria" w:cstheme="minorHAnsi"/>
          <w:sz w:val="24"/>
          <w:szCs w:val="24"/>
        </w:rPr>
      </w:pPr>
      <w:r>
        <w:rPr>
          <w:rFonts w:ascii="Cambria" w:hAnsi="Cambria" w:cstheme="minorHAnsi"/>
          <w:sz w:val="24"/>
          <w:szCs w:val="24"/>
        </w:rPr>
        <w:t>-C. V</w:t>
      </w:r>
      <w:r w:rsidR="008D010B">
        <w:rPr>
          <w:rFonts w:ascii="Cambria" w:hAnsi="Cambria" w:cstheme="minorHAnsi"/>
          <w:sz w:val="24"/>
          <w:szCs w:val="24"/>
        </w:rPr>
        <w:t>erónica</w:t>
      </w:r>
      <w:r>
        <w:rPr>
          <w:rFonts w:ascii="Cambria" w:hAnsi="Cambria" w:cstheme="minorHAnsi"/>
          <w:sz w:val="24"/>
          <w:szCs w:val="24"/>
        </w:rPr>
        <w:t xml:space="preserve"> Guadalupe Domínguez Manzo;</w:t>
      </w:r>
      <w:r w:rsidR="008D010B">
        <w:rPr>
          <w:rFonts w:ascii="Cambria" w:hAnsi="Cambria" w:cstheme="minorHAnsi"/>
          <w:sz w:val="24"/>
          <w:szCs w:val="24"/>
        </w:rPr>
        <w:t xml:space="preserve"> ¿Entonces de </w:t>
      </w:r>
      <w:r w:rsidR="00033C4B">
        <w:rPr>
          <w:rFonts w:ascii="Cambria" w:hAnsi="Cambria" w:cstheme="minorHAnsi"/>
          <w:sz w:val="24"/>
          <w:szCs w:val="24"/>
        </w:rPr>
        <w:t>qué</w:t>
      </w:r>
      <w:r w:rsidR="008D010B">
        <w:rPr>
          <w:rFonts w:ascii="Cambria" w:hAnsi="Cambria" w:cstheme="minorHAnsi"/>
          <w:sz w:val="24"/>
          <w:szCs w:val="24"/>
        </w:rPr>
        <w:t xml:space="preserve"> manera propones que quede</w:t>
      </w:r>
      <w:r w:rsidR="00746930">
        <w:rPr>
          <w:rFonts w:ascii="Cambria" w:hAnsi="Cambria" w:cstheme="minorHAnsi"/>
          <w:sz w:val="24"/>
          <w:szCs w:val="24"/>
        </w:rPr>
        <w:t xml:space="preserve">? - - - - - - - - - - - - - - - - - - - - - - - - - - - - - - - - - - - - - - - - - - - - - - - - - - - - - - </w:t>
      </w:r>
    </w:p>
    <w:p w:rsidR="00AF28FF"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w:t>
      </w:r>
      <w:r w:rsidR="008D010B">
        <w:rPr>
          <w:rFonts w:ascii="Cambria" w:hAnsi="Cambria" w:cstheme="minorHAnsi"/>
          <w:sz w:val="24"/>
          <w:szCs w:val="24"/>
        </w:rPr>
        <w:t xml:space="preserve"> En el </w:t>
      </w:r>
      <w:r w:rsidR="00033C4B">
        <w:rPr>
          <w:rFonts w:ascii="Cambria" w:hAnsi="Cambria" w:cstheme="minorHAnsi"/>
          <w:sz w:val="24"/>
          <w:szCs w:val="24"/>
        </w:rPr>
        <w:t>artículo</w:t>
      </w:r>
      <w:r w:rsidR="008D010B">
        <w:rPr>
          <w:rFonts w:ascii="Cambria" w:hAnsi="Cambria" w:cstheme="minorHAnsi"/>
          <w:sz w:val="24"/>
          <w:szCs w:val="24"/>
        </w:rPr>
        <w:t xml:space="preserve"> 19, una vez aprobada por la consulta popular y por la unanimidad de votos del pleno del ayuntamiento, podrá presentar por medio del presidente municipal, para informar a la ciudadanía </w:t>
      </w:r>
      <w:r w:rsidR="00AF28FF">
        <w:rPr>
          <w:rFonts w:ascii="Cambria" w:hAnsi="Cambria" w:cstheme="minorHAnsi"/>
          <w:sz w:val="24"/>
          <w:szCs w:val="24"/>
        </w:rPr>
        <w:t xml:space="preserve">en </w:t>
      </w:r>
      <w:r w:rsidR="00AF28FF">
        <w:rPr>
          <w:rFonts w:ascii="Cambria" w:hAnsi="Cambria" w:cstheme="minorHAnsi"/>
          <w:sz w:val="24"/>
          <w:szCs w:val="24"/>
        </w:rPr>
        <w:lastRenderedPageBreak/>
        <w:t xml:space="preserve">general de las modificaciones al escudo de armas, pero antes de presentar a la </w:t>
      </w:r>
      <w:r w:rsidR="00033C4B">
        <w:rPr>
          <w:rFonts w:ascii="Cambria" w:hAnsi="Cambria" w:cstheme="minorHAnsi"/>
          <w:sz w:val="24"/>
          <w:szCs w:val="24"/>
        </w:rPr>
        <w:t>ciudadanía</w:t>
      </w:r>
      <w:r w:rsidR="00AF28FF">
        <w:rPr>
          <w:rFonts w:ascii="Cambria" w:hAnsi="Cambria" w:cstheme="minorHAnsi"/>
          <w:sz w:val="24"/>
          <w:szCs w:val="24"/>
        </w:rPr>
        <w:t xml:space="preserve"> hay que pedir consentimiento del autor para que autorice.</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 - - - - </w:t>
      </w:r>
    </w:p>
    <w:p w:rsidR="007443F5" w:rsidRDefault="00A73B3C"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AF28FF">
        <w:rPr>
          <w:rFonts w:ascii="Cambria" w:hAnsi="Cambria" w:cstheme="minorHAnsi"/>
          <w:sz w:val="24"/>
          <w:szCs w:val="24"/>
        </w:rPr>
        <w:t>porque no anexamos cuidando las formas.</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 - - - - - - - - - - - - - - - - - - - - - - - - - - - - - - - - - - - - - - - - </w:t>
      </w:r>
    </w:p>
    <w:p w:rsidR="007443F5" w:rsidRDefault="007443F5" w:rsidP="00BE2384">
      <w:pPr>
        <w:pStyle w:val="Sinespaciado"/>
        <w:spacing w:line="276" w:lineRule="auto"/>
        <w:jc w:val="both"/>
        <w:rPr>
          <w:rFonts w:ascii="Cambria" w:hAnsi="Cambria" w:cstheme="minorHAnsi"/>
          <w:sz w:val="24"/>
          <w:szCs w:val="24"/>
        </w:rPr>
      </w:pPr>
    </w:p>
    <w:p w:rsidR="007443F5" w:rsidRDefault="007443F5" w:rsidP="00BE2384">
      <w:pPr>
        <w:pStyle w:val="Sinespaciado"/>
        <w:spacing w:line="276" w:lineRule="auto"/>
        <w:jc w:val="both"/>
        <w:rPr>
          <w:rFonts w:ascii="Cambria" w:hAnsi="Cambria" w:cstheme="minorHAnsi"/>
          <w:sz w:val="24"/>
          <w:szCs w:val="24"/>
        </w:rPr>
      </w:pPr>
    </w:p>
    <w:p w:rsidR="007443F5" w:rsidRDefault="007443F5" w:rsidP="00BE2384">
      <w:pPr>
        <w:pStyle w:val="Sinespaciado"/>
        <w:spacing w:line="276" w:lineRule="auto"/>
        <w:jc w:val="both"/>
        <w:rPr>
          <w:rFonts w:ascii="Cambria" w:hAnsi="Cambria" w:cstheme="minorHAnsi"/>
          <w:sz w:val="24"/>
          <w:szCs w:val="24"/>
        </w:rPr>
      </w:pPr>
    </w:p>
    <w:p w:rsidR="00AF28FF"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w:t>
      </w:r>
      <w:r w:rsidR="00AF28FF">
        <w:rPr>
          <w:rFonts w:ascii="Cambria" w:hAnsi="Cambria" w:cstheme="minorHAnsi"/>
          <w:sz w:val="24"/>
          <w:szCs w:val="24"/>
        </w:rPr>
        <w:t>Te comento para cuidar los derechos de autor, y el reconocimiento y posiblemente desconozco la idea del autor que en su momento el autor tiene el derecho al acceso hacia nosotros y permitirnos hacer las modificaciones, también reconocer que también los derechos pasan a su familia, puede que no estén conformes,</w:t>
      </w:r>
      <w:r w:rsidR="00033C4B">
        <w:rPr>
          <w:rFonts w:ascii="Cambria" w:hAnsi="Cambria" w:cstheme="minorHAnsi"/>
          <w:sz w:val="24"/>
          <w:szCs w:val="24"/>
        </w:rPr>
        <w:t xml:space="preserve"> o pretenda que no se modifique.</w:t>
      </w:r>
      <w:r w:rsidR="00746930">
        <w:rPr>
          <w:rFonts w:ascii="Cambria" w:hAnsi="Cambria" w:cstheme="minorHAnsi"/>
          <w:sz w:val="24"/>
          <w:szCs w:val="24"/>
        </w:rPr>
        <w:t>- - - - - - - - - - - - - -</w:t>
      </w:r>
    </w:p>
    <w:p w:rsidR="00033C4B"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033C4B">
        <w:rPr>
          <w:rFonts w:ascii="Cambria" w:hAnsi="Cambria" w:cstheme="minorHAnsi"/>
          <w:sz w:val="24"/>
          <w:szCs w:val="24"/>
        </w:rPr>
        <w:t xml:space="preserve">Que te parece  si </w:t>
      </w:r>
      <w:r w:rsidR="00F0725C">
        <w:rPr>
          <w:rFonts w:ascii="Cambria" w:hAnsi="Cambria" w:cstheme="minorHAnsi"/>
          <w:sz w:val="24"/>
          <w:szCs w:val="24"/>
        </w:rPr>
        <w:t>nada más</w:t>
      </w:r>
      <w:r w:rsidR="00033C4B">
        <w:rPr>
          <w:rFonts w:ascii="Cambria" w:hAnsi="Cambria" w:cstheme="minorHAnsi"/>
          <w:sz w:val="24"/>
          <w:szCs w:val="24"/>
        </w:rPr>
        <w:t xml:space="preserve">  agregamo</w:t>
      </w:r>
      <w:r w:rsidR="00F0725C">
        <w:rPr>
          <w:rFonts w:ascii="Cambria" w:hAnsi="Cambria" w:cstheme="minorHAnsi"/>
          <w:sz w:val="24"/>
          <w:szCs w:val="24"/>
        </w:rPr>
        <w:t>s velando y cuidando las formas legales del titular de los derechos actuales, para no afectar al que tenga los derechos.</w:t>
      </w:r>
      <w:r w:rsidR="00746930" w:rsidRPr="00746930">
        <w:rPr>
          <w:rFonts w:ascii="Cambria" w:hAnsi="Cambria" w:cstheme="minorHAnsi"/>
          <w:sz w:val="24"/>
          <w:szCs w:val="24"/>
        </w:rPr>
        <w:t xml:space="preserve"> </w:t>
      </w:r>
      <w:r w:rsidR="00746930">
        <w:rPr>
          <w:rFonts w:ascii="Cambria" w:hAnsi="Cambria" w:cstheme="minorHAnsi"/>
          <w:sz w:val="24"/>
          <w:szCs w:val="24"/>
        </w:rPr>
        <w:t>- - - - - - - - - - - - - - - - - - - - - - - - - - - - - - - - - - - - -</w:t>
      </w:r>
    </w:p>
    <w:p w:rsidR="00F0725C"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w:t>
      </w:r>
      <w:r w:rsidR="00F0725C">
        <w:rPr>
          <w:rFonts w:ascii="Cambria" w:hAnsi="Cambria" w:cstheme="minorHAnsi"/>
          <w:sz w:val="24"/>
          <w:szCs w:val="24"/>
        </w:rPr>
        <w:t>Por la mayoría de votos ante el pleno se podrá presentar por medio del presidente municipal, a quien guarde los derechos de autor sobre el mismo.</w:t>
      </w:r>
      <w:r w:rsidR="00746930">
        <w:rPr>
          <w:rFonts w:ascii="Cambria" w:hAnsi="Cambria" w:cstheme="minorHAnsi"/>
          <w:sz w:val="24"/>
          <w:szCs w:val="24"/>
        </w:rPr>
        <w:t xml:space="preserve"> - - - - - - - - - - - - - - - - - - - - - - - - - - - - - - - - - - - - - - - - - - - - - -</w:t>
      </w:r>
    </w:p>
    <w:p w:rsidR="00F0725C"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F0725C">
        <w:rPr>
          <w:rFonts w:ascii="Cambria" w:hAnsi="Cambria" w:cstheme="minorHAnsi"/>
          <w:sz w:val="24"/>
          <w:szCs w:val="24"/>
        </w:rPr>
        <w:t xml:space="preserve">Entonces modificamos el artículo, la parte de arriba queda tal cual, refiriéndonos al </w:t>
      </w:r>
      <w:r w:rsidR="00106331">
        <w:rPr>
          <w:rFonts w:ascii="Cambria" w:hAnsi="Cambria" w:cstheme="minorHAnsi"/>
          <w:sz w:val="24"/>
          <w:szCs w:val="24"/>
        </w:rPr>
        <w:t>artículo</w:t>
      </w:r>
      <w:r w:rsidR="00F0725C">
        <w:rPr>
          <w:rFonts w:ascii="Cambria" w:hAnsi="Cambria" w:cstheme="minorHAnsi"/>
          <w:sz w:val="24"/>
          <w:szCs w:val="24"/>
        </w:rPr>
        <w:t xml:space="preserve"> 20, una vez aprobada  por la consulta popular y por la unanimidad de votos del pleno del ayuntamiento se podrá presentar por medio del presidente municipal a la ciudadanía en general  la propuesta de la modificación del escudo de armas esto siempre y cuando modifique los colores.</w:t>
      </w:r>
      <w:r w:rsidR="00746930">
        <w:rPr>
          <w:rFonts w:ascii="Cambria" w:hAnsi="Cambria" w:cstheme="minorHAnsi"/>
          <w:sz w:val="24"/>
          <w:szCs w:val="24"/>
        </w:rPr>
        <w:t xml:space="preserve"> - - - - - - - - - - - - - - - - - - - - - - - - - - - - - - - - - - - - - - - - - - - - - -</w:t>
      </w:r>
    </w:p>
    <w:p w:rsidR="00F0725C"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w:t>
      </w:r>
      <w:r w:rsidR="00F0725C">
        <w:rPr>
          <w:rFonts w:ascii="Cambria" w:hAnsi="Cambria" w:cstheme="minorHAnsi"/>
          <w:sz w:val="24"/>
          <w:szCs w:val="24"/>
        </w:rPr>
        <w:t xml:space="preserve">que dice después </w:t>
      </w:r>
      <w:r w:rsidR="00106331">
        <w:rPr>
          <w:rFonts w:ascii="Cambria" w:hAnsi="Cambria" w:cstheme="minorHAnsi"/>
          <w:sz w:val="24"/>
          <w:szCs w:val="24"/>
        </w:rPr>
        <w:t>del</w:t>
      </w:r>
      <w:r w:rsidR="00F0725C">
        <w:rPr>
          <w:rFonts w:ascii="Cambria" w:hAnsi="Cambria" w:cstheme="minorHAnsi"/>
          <w:sz w:val="24"/>
          <w:szCs w:val="24"/>
        </w:rPr>
        <w:t xml:space="preserve"> presidente municipal?</w:t>
      </w:r>
      <w:r w:rsidR="00106331">
        <w:rPr>
          <w:rFonts w:ascii="Cambria" w:hAnsi="Cambria" w:cstheme="minorHAnsi"/>
          <w:sz w:val="24"/>
          <w:szCs w:val="24"/>
        </w:rPr>
        <w:t xml:space="preserve"> Presentarle antes seria notificar al autor y después a la ciudadanía, pudiera ser para su conocimiento o que manifieste en su interés le convenga.</w:t>
      </w:r>
      <w:r w:rsidR="00746930">
        <w:rPr>
          <w:rFonts w:ascii="Cambria" w:hAnsi="Cambria" w:cstheme="minorHAnsi"/>
          <w:sz w:val="24"/>
          <w:szCs w:val="24"/>
        </w:rPr>
        <w:t xml:space="preserve"> - - - - - - - - - - - - - </w:t>
      </w:r>
    </w:p>
    <w:p w:rsidR="00106331"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106331">
        <w:rPr>
          <w:rFonts w:ascii="Cambria" w:hAnsi="Cambria" w:cstheme="minorHAnsi"/>
          <w:sz w:val="24"/>
          <w:szCs w:val="24"/>
        </w:rPr>
        <w:t>Aquí es importante cual es el procedimiento de notificarle y en lugar de informar seria notificar sobre el mismo de dicha aprobación.</w:t>
      </w:r>
      <w:r w:rsidR="00746930">
        <w:rPr>
          <w:rFonts w:ascii="Cambria" w:hAnsi="Cambria" w:cstheme="minorHAnsi"/>
          <w:sz w:val="24"/>
          <w:szCs w:val="24"/>
        </w:rPr>
        <w:t xml:space="preserve"> - - - - - - - - - - - - - - - - - - - - - - -  - - - - - - - - - - - - - - - - - - - - - - - </w:t>
      </w:r>
    </w:p>
    <w:p w:rsidR="00106331"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w:t>
      </w:r>
      <w:r w:rsidR="00106331">
        <w:rPr>
          <w:rFonts w:ascii="Cambria" w:hAnsi="Cambria" w:cstheme="minorHAnsi"/>
          <w:sz w:val="24"/>
          <w:szCs w:val="24"/>
        </w:rPr>
        <w:t>subsecuentemente a la ciudadanía en general</w:t>
      </w:r>
      <w:r w:rsidR="00746930">
        <w:rPr>
          <w:rFonts w:ascii="Cambria" w:hAnsi="Cambria" w:cstheme="minorHAnsi"/>
          <w:sz w:val="24"/>
          <w:szCs w:val="24"/>
        </w:rPr>
        <w:t>. - - - -</w:t>
      </w:r>
    </w:p>
    <w:p w:rsidR="00106331"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106331">
        <w:rPr>
          <w:rFonts w:ascii="Cambria" w:hAnsi="Cambria" w:cstheme="minorHAnsi"/>
          <w:sz w:val="24"/>
          <w:szCs w:val="24"/>
        </w:rPr>
        <w:t>que te parece si lo armonizamos cuidando las formas legales y posteriormente y una vez teniendo la manifestación del autor</w:t>
      </w:r>
      <w:r w:rsidR="00746930">
        <w:rPr>
          <w:rFonts w:ascii="Cambria" w:hAnsi="Cambria" w:cstheme="minorHAnsi"/>
          <w:sz w:val="24"/>
          <w:szCs w:val="24"/>
        </w:rPr>
        <w:t xml:space="preserve">. - - - - - - - - - - - - - - - - - - - - - - - - - - - - - - - - - - - - - - - - - - - - - - - - - - - - - - - </w:t>
      </w:r>
    </w:p>
    <w:p w:rsidR="00106331" w:rsidRDefault="00746930"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w:t>
      </w:r>
      <w:r w:rsidR="00106331">
        <w:rPr>
          <w:rFonts w:ascii="Cambria" w:hAnsi="Cambria" w:cstheme="minorHAnsi"/>
          <w:sz w:val="24"/>
          <w:szCs w:val="24"/>
        </w:rPr>
        <w:t>Bertha</w:t>
      </w:r>
      <w:r>
        <w:rPr>
          <w:rFonts w:ascii="Cambria" w:hAnsi="Cambria" w:cstheme="minorHAnsi"/>
          <w:sz w:val="24"/>
          <w:szCs w:val="24"/>
        </w:rPr>
        <w:t xml:space="preserve"> Alicia Rocha García;</w:t>
      </w:r>
      <w:r w:rsidR="00106331">
        <w:rPr>
          <w:rFonts w:ascii="Cambria" w:hAnsi="Cambria" w:cstheme="minorHAnsi"/>
          <w:sz w:val="24"/>
          <w:szCs w:val="24"/>
        </w:rPr>
        <w:t xml:space="preserve"> Aquí vamos ya cuidando las formas legales ya sea que el manifieste su conformidad o no, tu estas cumpliendo con notificarle</w:t>
      </w:r>
      <w:r>
        <w:rPr>
          <w:rFonts w:ascii="Cambria" w:hAnsi="Cambria" w:cstheme="minorHAnsi"/>
          <w:sz w:val="24"/>
          <w:szCs w:val="24"/>
        </w:rPr>
        <w:t xml:space="preserve">. - - - - - </w:t>
      </w:r>
    </w:p>
    <w:p w:rsidR="00C46D16"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106331">
        <w:rPr>
          <w:rFonts w:ascii="Cambria" w:hAnsi="Cambria" w:cstheme="minorHAnsi"/>
          <w:sz w:val="24"/>
          <w:szCs w:val="24"/>
        </w:rPr>
        <w:t xml:space="preserve">que te parece si </w:t>
      </w:r>
      <w:r w:rsidR="00C46D16">
        <w:rPr>
          <w:rFonts w:ascii="Cambria" w:hAnsi="Cambria" w:cstheme="minorHAnsi"/>
          <w:sz w:val="24"/>
          <w:szCs w:val="24"/>
        </w:rPr>
        <w:t>aplicamos un término para contestación un ejemplo de tres días del término legal.</w:t>
      </w:r>
      <w:r w:rsidR="00746930">
        <w:rPr>
          <w:rFonts w:ascii="Cambria" w:hAnsi="Cambria" w:cstheme="minorHAnsi"/>
          <w:sz w:val="24"/>
          <w:szCs w:val="24"/>
        </w:rPr>
        <w:t xml:space="preserve"> - - - - - - - - - - - - - - - - - </w:t>
      </w:r>
      <w:r w:rsidR="003F7FD7">
        <w:rPr>
          <w:rFonts w:ascii="Cambria" w:hAnsi="Cambria" w:cstheme="minorHAnsi"/>
          <w:sz w:val="24"/>
          <w:szCs w:val="24"/>
        </w:rPr>
        <w:t xml:space="preserve"> </w:t>
      </w:r>
      <w:r w:rsidR="00746930">
        <w:rPr>
          <w:rFonts w:ascii="Cambria" w:hAnsi="Cambria" w:cstheme="minorHAnsi"/>
          <w:sz w:val="24"/>
          <w:szCs w:val="24"/>
        </w:rPr>
        <w:t xml:space="preserve">-C. Bertha Alicia Rocha García; </w:t>
      </w:r>
      <w:r w:rsidR="00C46D16">
        <w:rPr>
          <w:rFonts w:ascii="Cambria" w:hAnsi="Cambria" w:cstheme="minorHAnsi"/>
          <w:sz w:val="24"/>
          <w:szCs w:val="24"/>
        </w:rPr>
        <w:t>notificarlo o presentarlo a la ciudadanía en general</w:t>
      </w:r>
      <w:r w:rsidR="00746930">
        <w:rPr>
          <w:rFonts w:ascii="Cambria" w:hAnsi="Cambria" w:cstheme="minorHAnsi"/>
          <w:sz w:val="24"/>
          <w:szCs w:val="24"/>
        </w:rPr>
        <w:t xml:space="preserve">. </w:t>
      </w:r>
    </w:p>
    <w:p w:rsidR="003F7FD7" w:rsidRDefault="00CD52C1"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w:t>
      </w:r>
      <w:r w:rsidR="00C46D16">
        <w:rPr>
          <w:rFonts w:ascii="Cambria" w:hAnsi="Cambria" w:cstheme="minorHAnsi"/>
          <w:sz w:val="24"/>
          <w:szCs w:val="24"/>
        </w:rPr>
        <w:t>Miguel Ángel Robles Limón</w:t>
      </w:r>
      <w:r w:rsidR="003E09E2">
        <w:rPr>
          <w:rFonts w:ascii="Cambria" w:hAnsi="Cambria" w:cstheme="minorHAnsi"/>
          <w:sz w:val="24"/>
          <w:szCs w:val="24"/>
        </w:rPr>
        <w:t xml:space="preserve">; podemos </w:t>
      </w:r>
      <w:r w:rsidR="003F7FD7">
        <w:rPr>
          <w:rFonts w:ascii="Cambria" w:hAnsi="Cambria" w:cstheme="minorHAnsi"/>
          <w:sz w:val="24"/>
          <w:szCs w:val="24"/>
        </w:rPr>
        <w:t>agregarlo mentalmente.</w:t>
      </w:r>
      <w:r w:rsidR="00746930" w:rsidRPr="00746930">
        <w:rPr>
          <w:rFonts w:ascii="Cambria" w:hAnsi="Cambria" w:cstheme="minorHAnsi"/>
          <w:sz w:val="24"/>
          <w:szCs w:val="24"/>
        </w:rPr>
        <w:t xml:space="preserve"> </w:t>
      </w:r>
      <w:r>
        <w:rPr>
          <w:rFonts w:ascii="Cambria" w:hAnsi="Cambria" w:cstheme="minorHAnsi"/>
          <w:sz w:val="24"/>
          <w:szCs w:val="24"/>
        </w:rPr>
        <w:t xml:space="preserve">- - - - - - - - - - - - </w:t>
      </w:r>
    </w:p>
    <w:p w:rsidR="003F7FD7"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3F7FD7">
        <w:rPr>
          <w:rFonts w:ascii="Cambria" w:hAnsi="Cambria" w:cstheme="minorHAnsi"/>
          <w:sz w:val="24"/>
          <w:szCs w:val="24"/>
        </w:rPr>
        <w:t xml:space="preserve">puede haber manifestación favorable o no favorable igual lo manejamos </w:t>
      </w:r>
      <w:r w:rsidR="00746930">
        <w:rPr>
          <w:rFonts w:ascii="Cambria" w:hAnsi="Cambria" w:cstheme="minorHAnsi"/>
          <w:sz w:val="24"/>
          <w:szCs w:val="24"/>
        </w:rPr>
        <w:t>así</w:t>
      </w:r>
      <w:r w:rsidR="003F7FD7">
        <w:rPr>
          <w:rFonts w:ascii="Cambria" w:hAnsi="Cambria" w:cstheme="minorHAnsi"/>
          <w:sz w:val="24"/>
          <w:szCs w:val="24"/>
        </w:rPr>
        <w:t xml:space="preserve"> y me gustaría manejar lapsos y en los 30 días el presidente notifique a la ciudadanía en general y damos un margen para cualquier manifestación</w:t>
      </w:r>
      <w:r w:rsidR="00746930">
        <w:rPr>
          <w:rFonts w:ascii="Cambria" w:hAnsi="Cambria" w:cstheme="minorHAnsi"/>
          <w:sz w:val="24"/>
          <w:szCs w:val="24"/>
        </w:rPr>
        <w:t xml:space="preserve">. - - - - - - - - - - - - - - - - - - - - - - - - - - - - - - - - - - - - - - - - - - - - </w:t>
      </w:r>
    </w:p>
    <w:p w:rsidR="00C46D16" w:rsidRDefault="00746930" w:rsidP="00BE2384">
      <w:pPr>
        <w:pStyle w:val="Sinespaciado"/>
        <w:spacing w:line="276" w:lineRule="auto"/>
        <w:jc w:val="both"/>
        <w:rPr>
          <w:rFonts w:ascii="Cambria" w:hAnsi="Cambria" w:cstheme="minorHAnsi"/>
          <w:sz w:val="24"/>
          <w:szCs w:val="24"/>
        </w:rPr>
      </w:pPr>
      <w:r>
        <w:rPr>
          <w:rFonts w:ascii="Cambria" w:hAnsi="Cambria" w:cstheme="minorHAnsi"/>
          <w:sz w:val="24"/>
          <w:szCs w:val="24"/>
        </w:rPr>
        <w:lastRenderedPageBreak/>
        <w:t xml:space="preserve">-C. </w:t>
      </w:r>
      <w:r w:rsidR="003F7FD7">
        <w:rPr>
          <w:rFonts w:ascii="Cambria" w:hAnsi="Cambria" w:cstheme="minorHAnsi"/>
          <w:sz w:val="24"/>
          <w:szCs w:val="24"/>
        </w:rPr>
        <w:t xml:space="preserve">Miguel Ángel Robles Limón; si porque tres es poco para presentar su </w:t>
      </w:r>
      <w:r>
        <w:rPr>
          <w:rFonts w:ascii="Cambria" w:hAnsi="Cambria" w:cstheme="minorHAnsi"/>
          <w:sz w:val="24"/>
          <w:szCs w:val="24"/>
        </w:rPr>
        <w:t xml:space="preserve">manifestación. - - - - - - - - - - - - - - - - - - - - - - - - - - - - - - - - - - - - - - - - - - - - - - - - - - - </w:t>
      </w:r>
      <w:r w:rsidR="003F7FD7">
        <w:rPr>
          <w:rFonts w:ascii="Cambria" w:hAnsi="Cambria" w:cstheme="minorHAnsi"/>
          <w:sz w:val="24"/>
          <w:szCs w:val="24"/>
        </w:rPr>
        <w:t xml:space="preserve"> </w:t>
      </w:r>
    </w:p>
    <w:p w:rsidR="003F7FD7"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3F7FD7">
        <w:rPr>
          <w:rFonts w:ascii="Cambria" w:hAnsi="Cambria" w:cstheme="minorHAnsi"/>
          <w:sz w:val="24"/>
          <w:szCs w:val="24"/>
        </w:rPr>
        <w:t>de igual forma legales lo vamos tratando, entonces quedaría y a la ciudadanía general sobre la propuesta, ¿o que más le anexamos?</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 - - - - - - - - - - - - - - - - - - - - - - - - - - - - - - - -  </w:t>
      </w:r>
    </w:p>
    <w:p w:rsidR="003F7FD7"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w:t>
      </w:r>
      <w:r w:rsidR="003F7FD7">
        <w:rPr>
          <w:rFonts w:ascii="Cambria" w:hAnsi="Cambria" w:cstheme="minorHAnsi"/>
          <w:sz w:val="24"/>
          <w:szCs w:val="24"/>
        </w:rPr>
        <w:t xml:space="preserve"> y posteriormente a la ciudadanía en generar la propuesta sobre la modificación</w:t>
      </w:r>
      <w:r w:rsidR="00746930">
        <w:rPr>
          <w:rFonts w:ascii="Cambria" w:hAnsi="Cambria" w:cstheme="minorHAnsi"/>
          <w:sz w:val="24"/>
          <w:szCs w:val="24"/>
        </w:rPr>
        <w:t>.</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 - - - - - - - - - - - - - - - - - - - - </w:t>
      </w:r>
    </w:p>
    <w:p w:rsidR="003F7FD7" w:rsidRDefault="00C0122D"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3F7FD7">
        <w:rPr>
          <w:rFonts w:ascii="Cambria" w:hAnsi="Cambria" w:cstheme="minorHAnsi"/>
          <w:sz w:val="24"/>
          <w:szCs w:val="24"/>
        </w:rPr>
        <w:t>Entonces solo hay que anexar,</w:t>
      </w:r>
    </w:p>
    <w:p w:rsidR="003F7FD7" w:rsidRDefault="0054235B" w:rsidP="00BE2384">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w:t>
      </w:r>
      <w:r w:rsidR="008D357A">
        <w:rPr>
          <w:rFonts w:ascii="Cambria" w:hAnsi="Cambria" w:cstheme="minorHAnsi"/>
          <w:sz w:val="24"/>
          <w:szCs w:val="24"/>
        </w:rPr>
        <w:t xml:space="preserve">para </w:t>
      </w:r>
      <w:r>
        <w:rPr>
          <w:rFonts w:ascii="Cambria" w:hAnsi="Cambria" w:cstheme="minorHAnsi"/>
          <w:sz w:val="24"/>
          <w:szCs w:val="24"/>
        </w:rPr>
        <w:t>mí</w:t>
      </w:r>
      <w:r w:rsidR="008D357A">
        <w:rPr>
          <w:rFonts w:ascii="Cambria" w:hAnsi="Cambria" w:cstheme="minorHAnsi"/>
          <w:sz w:val="24"/>
          <w:szCs w:val="24"/>
        </w:rPr>
        <w:t xml:space="preserve"> ese </w:t>
      </w:r>
      <w:r w:rsidR="00A73B3C">
        <w:rPr>
          <w:rFonts w:ascii="Cambria" w:hAnsi="Cambria" w:cstheme="minorHAnsi"/>
          <w:sz w:val="24"/>
          <w:szCs w:val="24"/>
        </w:rPr>
        <w:t>artículo</w:t>
      </w:r>
      <w:r w:rsidR="008D357A">
        <w:rPr>
          <w:rFonts w:ascii="Cambria" w:hAnsi="Cambria" w:cstheme="minorHAnsi"/>
          <w:sz w:val="24"/>
          <w:szCs w:val="24"/>
        </w:rPr>
        <w:t xml:space="preserve"> considero </w:t>
      </w:r>
      <w:r w:rsidR="00A73B3C">
        <w:rPr>
          <w:rFonts w:ascii="Cambria" w:hAnsi="Cambria" w:cstheme="minorHAnsi"/>
          <w:sz w:val="24"/>
          <w:szCs w:val="24"/>
        </w:rPr>
        <w:t xml:space="preserve"> ese artículo del reglamento para mí ya está correcto.</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 - - - - - - - - - - - - - - - - - </w:t>
      </w:r>
    </w:p>
    <w:p w:rsidR="007443F5" w:rsidRDefault="00C0122D" w:rsidP="00746930">
      <w:pPr>
        <w:pStyle w:val="Sinespaciado"/>
        <w:spacing w:line="276" w:lineRule="auto"/>
        <w:jc w:val="both"/>
        <w:rPr>
          <w:rFonts w:ascii="Cambria" w:hAnsi="Cambria" w:cs="Times New Roman"/>
          <w:sz w:val="24"/>
          <w:szCs w:val="24"/>
        </w:rPr>
      </w:pPr>
      <w:r>
        <w:rPr>
          <w:rFonts w:ascii="Cambria" w:hAnsi="Cambria" w:cstheme="minorHAnsi"/>
          <w:sz w:val="24"/>
          <w:szCs w:val="24"/>
        </w:rPr>
        <w:t xml:space="preserve">-C. Verónica Guadalupe Domínguez Manzo; </w:t>
      </w:r>
      <w:r w:rsidR="00A73B3C">
        <w:rPr>
          <w:rFonts w:ascii="Cambria" w:hAnsi="Cambria" w:cstheme="minorHAnsi"/>
          <w:sz w:val="24"/>
          <w:szCs w:val="24"/>
        </w:rPr>
        <w:t>gradezco de su parte las aportaciones, entonces  nos vamos al dictamen resolutivo</w:t>
      </w:r>
      <w:r w:rsidR="007A14BA" w:rsidRPr="007A14BA">
        <w:rPr>
          <w:rFonts w:ascii="Cambria" w:hAnsi="Cambria" w:cstheme="minorHAnsi"/>
          <w:sz w:val="24"/>
          <w:szCs w:val="24"/>
        </w:rPr>
        <w:t>,</w:t>
      </w:r>
      <w:r w:rsidR="007A14BA" w:rsidRPr="007A14BA">
        <w:rPr>
          <w:rFonts w:ascii="Cambria" w:hAnsi="Cambria" w:cs="Times New Roman"/>
          <w:b/>
          <w:sz w:val="24"/>
          <w:szCs w:val="24"/>
        </w:rPr>
        <w:t xml:space="preserve"> </w:t>
      </w:r>
      <w:r w:rsidR="007A14BA" w:rsidRPr="007A14BA">
        <w:rPr>
          <w:rFonts w:ascii="Cambria" w:hAnsi="Cambria" w:cs="Times New Roman"/>
          <w:sz w:val="24"/>
          <w:szCs w:val="24"/>
        </w:rPr>
        <w:t xml:space="preserve">primero; Se aprueba en lo general y en lo particular el “Reglamento del Escudo de Armas para el Municipio de Ocotlán, Jalisco”, el cual entrará en vigor al día hábil siguiente de su publicación en la Gaceta </w:t>
      </w:r>
    </w:p>
    <w:p w:rsidR="007443F5" w:rsidRDefault="007443F5" w:rsidP="00746930">
      <w:pPr>
        <w:pStyle w:val="Sinespaciado"/>
        <w:spacing w:line="276" w:lineRule="auto"/>
        <w:jc w:val="both"/>
        <w:rPr>
          <w:rFonts w:ascii="Cambria" w:hAnsi="Cambria" w:cs="Times New Roman"/>
          <w:sz w:val="24"/>
          <w:szCs w:val="24"/>
        </w:rPr>
      </w:pPr>
    </w:p>
    <w:p w:rsidR="007443F5" w:rsidRDefault="007443F5" w:rsidP="00746930">
      <w:pPr>
        <w:pStyle w:val="Sinespaciado"/>
        <w:spacing w:line="276" w:lineRule="auto"/>
        <w:jc w:val="both"/>
        <w:rPr>
          <w:rFonts w:ascii="Cambria" w:hAnsi="Cambria" w:cs="Times New Roman"/>
          <w:sz w:val="24"/>
          <w:szCs w:val="24"/>
        </w:rPr>
      </w:pPr>
    </w:p>
    <w:p w:rsidR="00BE2384" w:rsidRPr="00746930" w:rsidRDefault="007A14BA" w:rsidP="00746930">
      <w:pPr>
        <w:pStyle w:val="Sinespaciado"/>
        <w:spacing w:line="276" w:lineRule="auto"/>
        <w:jc w:val="both"/>
        <w:rPr>
          <w:rFonts w:ascii="Cambria" w:hAnsi="Cambria" w:cstheme="minorHAnsi"/>
          <w:sz w:val="24"/>
          <w:szCs w:val="24"/>
        </w:rPr>
      </w:pPr>
      <w:r w:rsidRPr="007A14BA">
        <w:rPr>
          <w:rFonts w:ascii="Cambria" w:hAnsi="Cambria" w:cs="Times New Roman"/>
          <w:sz w:val="24"/>
          <w:szCs w:val="24"/>
        </w:rPr>
        <w:t>Municipal.</w:t>
      </w:r>
      <w:r w:rsidR="00746930">
        <w:rPr>
          <w:rFonts w:ascii="Cambria" w:hAnsi="Cambria" w:cs="Times New Roman"/>
          <w:sz w:val="24"/>
          <w:szCs w:val="24"/>
        </w:rPr>
        <w:t xml:space="preserve"> </w:t>
      </w:r>
      <w:r w:rsidRPr="007A14BA">
        <w:rPr>
          <w:rFonts w:ascii="Cambria" w:hAnsi="Cambria" w:cs="Times New Roman"/>
          <w:sz w:val="24"/>
          <w:szCs w:val="24"/>
        </w:rPr>
        <w:t>Segundo</w:t>
      </w:r>
      <w:r w:rsidR="00746930">
        <w:rPr>
          <w:rFonts w:ascii="Cambria" w:hAnsi="Cambria" w:cs="Times New Roman"/>
          <w:sz w:val="24"/>
          <w:szCs w:val="24"/>
        </w:rPr>
        <w:t xml:space="preserve">; </w:t>
      </w:r>
      <w:r w:rsidRPr="007A14BA">
        <w:rPr>
          <w:rFonts w:ascii="Cambria" w:hAnsi="Cambria" w:cs="Times New Roman"/>
          <w:sz w:val="24"/>
          <w:szCs w:val="24"/>
        </w:rPr>
        <w:t>Realizada la promulgación del presente decreto, se ordena su publicación en la Gaceta Municipal de Ocotlán, Jalisco, en el portal Gubernamental Web del Municipio, así como la notificación al H. Congreso del Estado para los efectos señalados en la fracción VII del artículo 42 de la Ley del Gobierno y la Administración Pública Municipal del Estado de Jalisco.</w:t>
      </w:r>
      <w:r>
        <w:rPr>
          <w:rFonts w:ascii="Cambria" w:hAnsi="Cambria" w:cs="Times New Roman"/>
          <w:sz w:val="24"/>
          <w:szCs w:val="24"/>
        </w:rPr>
        <w:t xml:space="preserve"> T</w:t>
      </w:r>
      <w:r w:rsidRPr="007A14BA">
        <w:rPr>
          <w:rFonts w:ascii="Cambria" w:hAnsi="Cambria" w:cs="Times New Roman"/>
          <w:sz w:val="24"/>
          <w:szCs w:val="24"/>
        </w:rPr>
        <w:t>ercero.- se faculta a los c.c. presidente municipal y secretario general del h. ayuntamiento a suscribir la documentación inherente al cumplimiento del presente acuerdo para su publicación y observancia.</w:t>
      </w:r>
      <w:r>
        <w:rPr>
          <w:rFonts w:ascii="Cambria" w:hAnsi="Cambria" w:cs="Times New Roman"/>
          <w:sz w:val="24"/>
          <w:szCs w:val="24"/>
        </w:rPr>
        <w:t xml:space="preserve"> C</w:t>
      </w:r>
      <w:r w:rsidRPr="007A14BA">
        <w:rPr>
          <w:rFonts w:ascii="Cambria" w:hAnsi="Cambria" w:cs="Times New Roman"/>
          <w:sz w:val="24"/>
          <w:szCs w:val="24"/>
        </w:rPr>
        <w:t>uarto.- hágase del conocimiento de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Pr>
          <w:rFonts w:ascii="Cambria" w:hAnsi="Cambria" w:cs="Times New Roman"/>
          <w:sz w:val="24"/>
          <w:szCs w:val="24"/>
        </w:rPr>
        <w:t xml:space="preserve"> Y firmamos los presentes. Ahora como parte del tercer punto el segundo inciso el </w:t>
      </w:r>
      <w:r w:rsidR="00BE2384" w:rsidRPr="00A14B99">
        <w:rPr>
          <w:rFonts w:ascii="Cambria" w:hAnsi="Cambria" w:cstheme="minorHAnsi"/>
          <w:sz w:val="24"/>
          <w:szCs w:val="24"/>
        </w:rPr>
        <w:t>Reglamento De La Medalla Al Mérito De Ocotlán, Jalisco.</w:t>
      </w:r>
      <w:r>
        <w:rPr>
          <w:rFonts w:ascii="Cambria" w:hAnsi="Cambria" w:cstheme="minorHAnsi"/>
          <w:sz w:val="24"/>
          <w:szCs w:val="24"/>
        </w:rPr>
        <w:t xml:space="preserve"> No sé si tengan alguna aportación, quiero hacer mención, este es </w:t>
      </w:r>
      <w:r w:rsidR="0038727B">
        <w:rPr>
          <w:rFonts w:ascii="Cambria" w:hAnsi="Cambria" w:cstheme="minorHAnsi"/>
          <w:sz w:val="24"/>
          <w:szCs w:val="24"/>
        </w:rPr>
        <w:t>importante toda vez que en el municipio orgullosamente contamos con bastantes personalidades destacadas que bien que se les reconozcan dicho mérito, como el otro día en la sesión se les hizo el reconocimiento a los niños del ajedrez,  entonces ellos uno de tantos ejemplos no solo deportivos también en lo cultural, pues que mejor que no solo nuestros reglamentos sean sancionadores sino también sean estimulantes a las personas, no sé si exist</w:t>
      </w:r>
      <w:r w:rsidR="00746930">
        <w:rPr>
          <w:rFonts w:ascii="Cambria" w:hAnsi="Cambria" w:cstheme="minorHAnsi"/>
          <w:sz w:val="24"/>
          <w:szCs w:val="24"/>
        </w:rPr>
        <w:t>iera algo que agregar regidores. - - - - - - - - -</w:t>
      </w:r>
      <w:r w:rsidR="00CD52C1">
        <w:rPr>
          <w:rFonts w:ascii="Cambria" w:hAnsi="Cambria" w:cstheme="minorHAnsi"/>
          <w:sz w:val="24"/>
          <w:szCs w:val="24"/>
        </w:rPr>
        <w:t xml:space="preserve"> </w:t>
      </w:r>
      <w:r w:rsidR="00746930">
        <w:rPr>
          <w:rFonts w:ascii="Cambria" w:hAnsi="Cambria" w:cstheme="minorHAnsi"/>
          <w:sz w:val="24"/>
          <w:szCs w:val="24"/>
        </w:rPr>
        <w:t xml:space="preserve">- - - - </w:t>
      </w:r>
      <w:r w:rsidR="00CD52C1">
        <w:rPr>
          <w:rFonts w:ascii="Cambria" w:hAnsi="Cambria" w:cstheme="minorHAnsi"/>
          <w:sz w:val="24"/>
          <w:szCs w:val="24"/>
        </w:rPr>
        <w:t xml:space="preserve">- - - - - - - - - - - - - - - </w:t>
      </w:r>
    </w:p>
    <w:p w:rsidR="0038727B" w:rsidRDefault="0038727B" w:rsidP="00746930">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w:t>
      </w:r>
      <w:r w:rsidR="009E1FB9">
        <w:rPr>
          <w:rFonts w:ascii="Cambria" w:hAnsi="Cambria" w:cstheme="minorHAnsi"/>
          <w:sz w:val="24"/>
          <w:szCs w:val="24"/>
        </w:rPr>
        <w:t>;</w:t>
      </w:r>
      <w:r>
        <w:rPr>
          <w:rFonts w:ascii="Cambria" w:hAnsi="Cambria" w:cstheme="minorHAnsi"/>
          <w:sz w:val="24"/>
          <w:szCs w:val="24"/>
        </w:rPr>
        <w:t xml:space="preserve"> agregar en el reglamento quiero mencionar el articulo ocho, quiero pensar que debido a que esta iniciativa se presentó en la administración pasada, solo agregar que la comisión, y debido a que en la otra administración existía tres </w:t>
      </w:r>
      <w:r w:rsidR="00EA0603">
        <w:rPr>
          <w:rFonts w:ascii="Cambria" w:hAnsi="Cambria" w:cstheme="minorHAnsi"/>
          <w:sz w:val="24"/>
          <w:szCs w:val="24"/>
        </w:rPr>
        <w:t>fracciones</w:t>
      </w:r>
      <w:r>
        <w:rPr>
          <w:rFonts w:ascii="Cambria" w:hAnsi="Cambria" w:cstheme="minorHAnsi"/>
          <w:sz w:val="24"/>
          <w:szCs w:val="24"/>
        </w:rPr>
        <w:t xml:space="preserve">, y actualmente en esta administración existen cuatro fracciones, </w:t>
      </w:r>
      <w:r w:rsidR="00EA0603">
        <w:rPr>
          <w:rFonts w:ascii="Cambria" w:hAnsi="Cambria" w:cstheme="minorHAnsi"/>
          <w:sz w:val="24"/>
          <w:szCs w:val="24"/>
        </w:rPr>
        <w:t>por</w:t>
      </w:r>
      <w:r>
        <w:rPr>
          <w:rFonts w:ascii="Cambria" w:hAnsi="Cambria" w:cstheme="minorHAnsi"/>
          <w:sz w:val="24"/>
          <w:szCs w:val="24"/>
        </w:rPr>
        <w:t xml:space="preserve"> lo que considero en </w:t>
      </w:r>
      <w:r w:rsidR="00EA0603">
        <w:rPr>
          <w:rFonts w:ascii="Cambria" w:hAnsi="Cambria" w:cstheme="minorHAnsi"/>
          <w:sz w:val="24"/>
          <w:szCs w:val="24"/>
        </w:rPr>
        <w:t>artículo</w:t>
      </w:r>
      <w:r>
        <w:rPr>
          <w:rFonts w:ascii="Cambria" w:hAnsi="Cambria" w:cstheme="minorHAnsi"/>
          <w:sz w:val="24"/>
          <w:szCs w:val="24"/>
        </w:rPr>
        <w:t xml:space="preserve"> octavo inciso c, considero en vez de tres vocales deberían ser cuatro vocales</w:t>
      </w:r>
      <w:r w:rsidR="009E1FB9">
        <w:rPr>
          <w:rFonts w:ascii="Cambria" w:hAnsi="Cambria" w:cstheme="minorHAnsi"/>
          <w:sz w:val="24"/>
          <w:szCs w:val="24"/>
        </w:rPr>
        <w:t>.</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w:t>
      </w:r>
    </w:p>
    <w:p w:rsidR="009E1FB9" w:rsidRDefault="009E1FB9" w:rsidP="007A14BA">
      <w:pPr>
        <w:spacing w:after="0" w:line="360" w:lineRule="auto"/>
        <w:jc w:val="both"/>
        <w:rPr>
          <w:rFonts w:ascii="Cambria" w:hAnsi="Cambria" w:cstheme="minorHAnsi"/>
          <w:sz w:val="24"/>
          <w:szCs w:val="24"/>
        </w:rPr>
      </w:pPr>
      <w:r>
        <w:rPr>
          <w:rFonts w:ascii="Cambria" w:hAnsi="Cambria" w:cstheme="minorHAnsi"/>
          <w:sz w:val="24"/>
          <w:szCs w:val="24"/>
        </w:rPr>
        <w:t xml:space="preserve">-C. </w:t>
      </w:r>
      <w:r w:rsidR="00EA0603">
        <w:rPr>
          <w:rFonts w:ascii="Cambria" w:hAnsi="Cambria" w:cstheme="minorHAnsi"/>
          <w:sz w:val="24"/>
          <w:szCs w:val="24"/>
        </w:rPr>
        <w:t>Verónica</w:t>
      </w:r>
      <w:r>
        <w:rPr>
          <w:rFonts w:ascii="Cambria" w:hAnsi="Cambria" w:cstheme="minorHAnsi"/>
          <w:sz w:val="24"/>
          <w:szCs w:val="24"/>
        </w:rPr>
        <w:t xml:space="preserve"> </w:t>
      </w:r>
      <w:r w:rsidR="00EA0603">
        <w:rPr>
          <w:rFonts w:ascii="Cambria" w:hAnsi="Cambria" w:cstheme="minorHAnsi"/>
          <w:sz w:val="24"/>
          <w:szCs w:val="24"/>
        </w:rPr>
        <w:t>Guadalupe</w:t>
      </w:r>
      <w:r>
        <w:rPr>
          <w:rFonts w:ascii="Cambria" w:hAnsi="Cambria" w:cstheme="minorHAnsi"/>
          <w:sz w:val="24"/>
          <w:szCs w:val="24"/>
        </w:rPr>
        <w:t xml:space="preserve"> </w:t>
      </w:r>
      <w:r w:rsidR="00EA0603">
        <w:rPr>
          <w:rFonts w:ascii="Cambria" w:hAnsi="Cambria" w:cstheme="minorHAnsi"/>
          <w:sz w:val="24"/>
          <w:szCs w:val="24"/>
        </w:rPr>
        <w:t>Domínguez</w:t>
      </w:r>
      <w:r>
        <w:rPr>
          <w:rFonts w:ascii="Cambria" w:hAnsi="Cambria" w:cstheme="minorHAnsi"/>
          <w:sz w:val="24"/>
          <w:szCs w:val="24"/>
        </w:rPr>
        <w:t xml:space="preserve"> Manzo; Pero si lo dejamos así solo si consideramos que este reglamento no lo pensemos aquí por ejemplo dice tres vocales, </w:t>
      </w:r>
      <w:r w:rsidR="00EA0603">
        <w:rPr>
          <w:rFonts w:ascii="Cambria" w:hAnsi="Cambria" w:cstheme="minorHAnsi"/>
          <w:sz w:val="24"/>
          <w:szCs w:val="24"/>
        </w:rPr>
        <w:t>porque</w:t>
      </w:r>
      <w:r>
        <w:rPr>
          <w:rFonts w:ascii="Cambria" w:hAnsi="Cambria" w:cstheme="minorHAnsi"/>
          <w:sz w:val="24"/>
          <w:szCs w:val="24"/>
        </w:rPr>
        <w:t xml:space="preserve"> no lo dejamos en las vocales que sean necesarias considerando que cada administración tienen que estar cambiando este </w:t>
      </w:r>
      <w:r w:rsidR="00EA0603">
        <w:rPr>
          <w:rFonts w:ascii="Cambria" w:hAnsi="Cambria" w:cstheme="minorHAnsi"/>
          <w:sz w:val="24"/>
          <w:szCs w:val="24"/>
        </w:rPr>
        <w:t>artículo.</w:t>
      </w:r>
      <w:r w:rsidR="00746930">
        <w:rPr>
          <w:rFonts w:ascii="Cambria" w:hAnsi="Cambria" w:cstheme="minorHAnsi"/>
          <w:sz w:val="24"/>
          <w:szCs w:val="24"/>
        </w:rPr>
        <w:t xml:space="preserve"> - - - - - - - - - - - - </w:t>
      </w:r>
    </w:p>
    <w:p w:rsidR="009E1FB9" w:rsidRDefault="009E1FB9" w:rsidP="007A14BA">
      <w:pPr>
        <w:spacing w:after="0" w:line="360" w:lineRule="auto"/>
        <w:jc w:val="both"/>
        <w:rPr>
          <w:rFonts w:ascii="Cambria" w:hAnsi="Cambria" w:cstheme="minorHAnsi"/>
          <w:sz w:val="24"/>
          <w:szCs w:val="24"/>
        </w:rPr>
      </w:pPr>
      <w:r>
        <w:rPr>
          <w:rFonts w:ascii="Cambria" w:hAnsi="Cambria" w:cstheme="minorHAnsi"/>
          <w:sz w:val="24"/>
          <w:szCs w:val="24"/>
        </w:rPr>
        <w:t>-C. Bertha Alicia Rocha García</w:t>
      </w:r>
      <w:r w:rsidR="00EA0603">
        <w:rPr>
          <w:rFonts w:ascii="Cambria" w:hAnsi="Cambria" w:cstheme="minorHAnsi"/>
          <w:sz w:val="24"/>
          <w:szCs w:val="24"/>
        </w:rPr>
        <w:t>; mejor sería un vocal de cada fracción</w:t>
      </w:r>
      <w:r w:rsidR="00746930">
        <w:rPr>
          <w:rFonts w:ascii="Cambria" w:hAnsi="Cambria" w:cstheme="minorHAnsi"/>
          <w:sz w:val="24"/>
          <w:szCs w:val="24"/>
        </w:rPr>
        <w:t xml:space="preserve">. - - - - - - - - - - </w:t>
      </w:r>
    </w:p>
    <w:p w:rsidR="00EA0603" w:rsidRDefault="00EA0603" w:rsidP="00746930">
      <w:pPr>
        <w:pStyle w:val="Sinespaciado"/>
        <w:spacing w:line="276" w:lineRule="auto"/>
        <w:jc w:val="both"/>
        <w:rPr>
          <w:rFonts w:ascii="Cambria" w:hAnsi="Cambria" w:cstheme="minorHAnsi"/>
          <w:sz w:val="24"/>
          <w:szCs w:val="24"/>
        </w:rPr>
      </w:pPr>
      <w:r>
        <w:rPr>
          <w:rFonts w:ascii="Cambria" w:hAnsi="Cambria" w:cstheme="minorHAnsi"/>
          <w:sz w:val="24"/>
          <w:szCs w:val="24"/>
        </w:rPr>
        <w:lastRenderedPageBreak/>
        <w:t>-C. Verónica Guadalupe Domínguez Manzo; de esta manera dejamos la amplitud a este reglamento y tenemos la certeza que va seguir siendo vigente a pesar del cambio de administración, entonces aquí hacer mención un representante vocal por cada fracción.</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 - - - - - - - - - - - - - - - - - - - - - - - - - - - - - - - - </w:t>
      </w:r>
    </w:p>
    <w:p w:rsidR="00EA0603" w:rsidRDefault="00EA0603" w:rsidP="00746930">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 seria en el artículo 8 inciso.</w:t>
      </w:r>
      <w:r w:rsidR="00746930" w:rsidRPr="00746930">
        <w:rPr>
          <w:rFonts w:ascii="Cambria" w:hAnsi="Cambria" w:cstheme="minorHAnsi"/>
          <w:sz w:val="24"/>
          <w:szCs w:val="24"/>
        </w:rPr>
        <w:t xml:space="preserve"> </w:t>
      </w:r>
      <w:r w:rsidR="00746930">
        <w:rPr>
          <w:rFonts w:ascii="Cambria" w:hAnsi="Cambria" w:cstheme="minorHAnsi"/>
          <w:sz w:val="24"/>
          <w:szCs w:val="24"/>
        </w:rPr>
        <w:t xml:space="preserve">- - - - - - - - - - - - - - - - - - </w:t>
      </w:r>
    </w:p>
    <w:p w:rsidR="00F1452F" w:rsidRPr="00F1452F" w:rsidRDefault="00EA0603" w:rsidP="00F1452F">
      <w:pPr>
        <w:pStyle w:val="Sinespaciado"/>
        <w:spacing w:line="276" w:lineRule="auto"/>
        <w:jc w:val="both"/>
        <w:rPr>
          <w:rFonts w:ascii="Cambria" w:hAnsi="Cambria" w:cstheme="minorHAnsi"/>
          <w:sz w:val="24"/>
          <w:szCs w:val="24"/>
        </w:rPr>
      </w:pPr>
      <w:r>
        <w:rPr>
          <w:rFonts w:ascii="Cambria" w:hAnsi="Cambria" w:cstheme="minorHAnsi"/>
          <w:sz w:val="24"/>
          <w:szCs w:val="24"/>
        </w:rPr>
        <w:t>-C. Verónica Guadalupe Domínguez Manzo;</w:t>
      </w:r>
      <w:r w:rsidR="00E532CB">
        <w:rPr>
          <w:rFonts w:ascii="Cambria" w:hAnsi="Cambria" w:cstheme="minorHAnsi"/>
          <w:sz w:val="24"/>
          <w:szCs w:val="24"/>
        </w:rPr>
        <w:t xml:space="preserve"> porque no le </w:t>
      </w:r>
      <w:r w:rsidR="00F1452F">
        <w:rPr>
          <w:rFonts w:ascii="Cambria" w:hAnsi="Cambria" w:cstheme="minorHAnsi"/>
          <w:sz w:val="24"/>
          <w:szCs w:val="24"/>
        </w:rPr>
        <w:t xml:space="preserve">ponemos deberá estar representada por un vocal de cada fracción, ¿tienen alguna aportación? Paso a los puntos resolutivos del dictamen, como primer punto </w:t>
      </w:r>
      <w:r w:rsidR="00F1452F" w:rsidRPr="00F1452F">
        <w:rPr>
          <w:rFonts w:ascii="Cambria" w:hAnsi="Cambria" w:cstheme="minorHAnsi"/>
          <w:sz w:val="24"/>
          <w:szCs w:val="24"/>
        </w:rPr>
        <w:t>Se aprueba en lo general y en lo particular el “EL REGLAMENTO DE LA MEDALLA AL MÉRITO DEL MUNICIPIO DE OCOTLÁN, JALISCO”, el cual entrará en vigor al día hábil siguiente de su publicación en la Gaceta Municipal.</w:t>
      </w:r>
      <w:r w:rsidR="00F1452F">
        <w:rPr>
          <w:rFonts w:ascii="Cambria" w:hAnsi="Cambria" w:cstheme="minorHAnsi"/>
          <w:sz w:val="24"/>
          <w:szCs w:val="24"/>
        </w:rPr>
        <w:t xml:space="preserve"> Segundo; </w:t>
      </w:r>
      <w:r w:rsidR="00F1452F" w:rsidRPr="00F1452F">
        <w:rPr>
          <w:rFonts w:ascii="Cambria" w:hAnsi="Cambria" w:cstheme="minorHAnsi"/>
          <w:sz w:val="24"/>
          <w:szCs w:val="24"/>
        </w:rPr>
        <w:t>Realizada la promulgación del presente decreto, se ordena su publicación en la Gaceta Municipal de Ocotlán, Jalisco, en el portal Gubernamental Web del Municipio, así como la notificación al H. Congreso del Estado para los efectos señalados en la fracción VII del artículo 42 de la Ley del Gobierno y la Administración Pública Municipal del Estado de Jalisco.</w:t>
      </w:r>
    </w:p>
    <w:p w:rsidR="007443F5" w:rsidRDefault="00F1452F" w:rsidP="004C4D9A">
      <w:pPr>
        <w:pStyle w:val="Sinespaciado"/>
        <w:spacing w:line="276" w:lineRule="auto"/>
        <w:jc w:val="both"/>
        <w:rPr>
          <w:rFonts w:ascii="Cambria" w:hAnsi="Cambria" w:cstheme="minorHAnsi"/>
          <w:sz w:val="24"/>
          <w:szCs w:val="24"/>
        </w:rPr>
      </w:pPr>
      <w:r w:rsidRPr="00F1452F">
        <w:rPr>
          <w:rFonts w:ascii="Cambria" w:hAnsi="Cambria" w:cstheme="minorHAnsi"/>
          <w:sz w:val="24"/>
          <w:szCs w:val="24"/>
        </w:rPr>
        <w:t>Tercero</w:t>
      </w:r>
      <w:r>
        <w:rPr>
          <w:rFonts w:ascii="Cambria" w:hAnsi="Cambria" w:cstheme="minorHAnsi"/>
          <w:sz w:val="24"/>
          <w:szCs w:val="24"/>
        </w:rPr>
        <w:t xml:space="preserve">; </w:t>
      </w:r>
      <w:r w:rsidRPr="00F1452F">
        <w:rPr>
          <w:rFonts w:ascii="Cambria" w:hAnsi="Cambria" w:cstheme="minorHAnsi"/>
          <w:sz w:val="24"/>
          <w:szCs w:val="24"/>
        </w:rPr>
        <w:t>Se faculta a los C.C. Presidente Municipal y Secretario General del H. Ayuntamiento a suscribir la documentación inherente al cumplimiento del presente Acuerdo para su publicación y observancia.</w:t>
      </w:r>
      <w:r>
        <w:rPr>
          <w:rFonts w:ascii="Cambria" w:hAnsi="Cambria" w:cstheme="minorHAnsi"/>
          <w:sz w:val="24"/>
          <w:szCs w:val="24"/>
        </w:rPr>
        <w:t xml:space="preserve"> Cuarto; </w:t>
      </w:r>
      <w:r w:rsidRPr="00F1452F">
        <w:rPr>
          <w:rFonts w:ascii="Cambria" w:hAnsi="Cambria" w:cstheme="minorHAnsi"/>
          <w:sz w:val="24"/>
          <w:szCs w:val="24"/>
        </w:rPr>
        <w:t xml:space="preserve">Hágase del </w:t>
      </w:r>
    </w:p>
    <w:p w:rsidR="007443F5" w:rsidRDefault="007443F5" w:rsidP="004C4D9A">
      <w:pPr>
        <w:pStyle w:val="Sinespaciado"/>
        <w:spacing w:line="276" w:lineRule="auto"/>
        <w:jc w:val="both"/>
        <w:rPr>
          <w:rFonts w:ascii="Cambria" w:hAnsi="Cambria" w:cstheme="minorHAnsi"/>
          <w:sz w:val="24"/>
          <w:szCs w:val="24"/>
        </w:rPr>
      </w:pPr>
    </w:p>
    <w:p w:rsidR="007443F5" w:rsidRDefault="007443F5" w:rsidP="004C4D9A">
      <w:pPr>
        <w:pStyle w:val="Sinespaciado"/>
        <w:spacing w:line="276" w:lineRule="auto"/>
        <w:jc w:val="both"/>
        <w:rPr>
          <w:rFonts w:ascii="Cambria" w:hAnsi="Cambria" w:cstheme="minorHAnsi"/>
          <w:sz w:val="24"/>
          <w:szCs w:val="24"/>
        </w:rPr>
      </w:pPr>
    </w:p>
    <w:p w:rsidR="004C4D9A" w:rsidRDefault="00505615" w:rsidP="004C4D9A">
      <w:pPr>
        <w:pStyle w:val="Sinespaciado"/>
        <w:spacing w:line="276" w:lineRule="auto"/>
        <w:jc w:val="both"/>
        <w:rPr>
          <w:rFonts w:ascii="Cambria" w:hAnsi="Cambria" w:cstheme="minorHAnsi"/>
          <w:sz w:val="24"/>
          <w:szCs w:val="24"/>
        </w:rPr>
      </w:pPr>
      <w:r w:rsidRPr="00F1452F">
        <w:rPr>
          <w:rFonts w:ascii="Cambria" w:hAnsi="Cambria" w:cstheme="minorHAnsi"/>
          <w:sz w:val="24"/>
          <w:szCs w:val="24"/>
        </w:rPr>
        <w:t>Conocimiento</w:t>
      </w:r>
      <w:r w:rsidR="00F1452F" w:rsidRPr="00F1452F">
        <w:rPr>
          <w:rFonts w:ascii="Cambria" w:hAnsi="Cambria" w:cstheme="minorHAnsi"/>
          <w:sz w:val="24"/>
          <w:szCs w:val="24"/>
        </w:rPr>
        <w:t xml:space="preserve"> de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w:t>
      </w:r>
      <w:r w:rsidR="004C4D9A">
        <w:rPr>
          <w:rFonts w:ascii="Cambria" w:hAnsi="Cambria" w:cstheme="minorHAnsi"/>
          <w:sz w:val="24"/>
          <w:szCs w:val="24"/>
        </w:rPr>
        <w:t>nes una vez que entren en vigor, pasando al siguiente punto. - - - - - - - - - - - - - - - - - - - - - - -</w:t>
      </w:r>
    </w:p>
    <w:p w:rsidR="004C4D9A" w:rsidRDefault="004C4D9A" w:rsidP="004C4D9A">
      <w:pPr>
        <w:pStyle w:val="Sinespaciado"/>
        <w:spacing w:line="276" w:lineRule="auto"/>
        <w:jc w:val="both"/>
        <w:rPr>
          <w:rFonts w:ascii="Cambria" w:hAnsi="Cambria" w:cstheme="minorHAnsi"/>
          <w:sz w:val="24"/>
          <w:szCs w:val="24"/>
        </w:rPr>
      </w:pPr>
    </w:p>
    <w:p w:rsidR="004C4D9A" w:rsidRDefault="001E743B" w:rsidP="004C4D9A">
      <w:pPr>
        <w:pStyle w:val="Sinespaciado"/>
        <w:spacing w:line="276" w:lineRule="auto"/>
        <w:jc w:val="both"/>
        <w:rPr>
          <w:rFonts w:ascii="Cambria" w:hAnsi="Cambria" w:cstheme="minorHAnsi"/>
          <w:sz w:val="24"/>
          <w:szCs w:val="24"/>
        </w:rPr>
      </w:pPr>
      <w:r w:rsidRPr="003310CD">
        <w:rPr>
          <w:rFonts w:asciiTheme="majorHAnsi" w:hAnsiTheme="majorHAnsi" w:cs="Segoe UI"/>
          <w:b/>
          <w:sz w:val="24"/>
          <w:szCs w:val="24"/>
        </w:rPr>
        <w:t>CUARTO PUNTO</w:t>
      </w:r>
      <w:r w:rsidR="004C4D9A">
        <w:rPr>
          <w:rFonts w:asciiTheme="majorHAnsi" w:hAnsiTheme="majorHAnsi" w:cs="Segoe UI"/>
          <w:sz w:val="24"/>
          <w:szCs w:val="24"/>
        </w:rPr>
        <w:t>.-</w:t>
      </w:r>
      <w:r w:rsidR="004C4D9A" w:rsidRPr="00AB1FD7">
        <w:rPr>
          <w:rFonts w:ascii="Cambria" w:hAnsi="Cambria" w:cs="Segoe UI"/>
          <w:sz w:val="24"/>
          <w:szCs w:val="24"/>
        </w:rPr>
        <w:t>La</w:t>
      </w:r>
      <w:r w:rsidR="004C4D9A" w:rsidRPr="00AB1FD7">
        <w:rPr>
          <w:rFonts w:ascii="Cambria" w:hAnsi="Cambria" w:cs="Segoe UI"/>
          <w:b/>
          <w:sz w:val="24"/>
          <w:szCs w:val="24"/>
        </w:rPr>
        <w:t xml:space="preserve"> </w:t>
      </w:r>
      <w:r w:rsidR="004C4D9A">
        <w:rPr>
          <w:rFonts w:ascii="Cambria" w:hAnsi="Cambria" w:cs="Segoe UI"/>
          <w:b/>
          <w:sz w:val="24"/>
          <w:szCs w:val="24"/>
        </w:rPr>
        <w:t>C. Verónica Guadalupe Domínguez Manzo</w:t>
      </w:r>
      <w:r w:rsidR="004C4D9A" w:rsidRPr="00AB1FD7">
        <w:rPr>
          <w:rFonts w:ascii="Cambria" w:hAnsi="Cambria" w:cs="Segoe UI"/>
          <w:b/>
          <w:sz w:val="24"/>
          <w:szCs w:val="24"/>
        </w:rPr>
        <w:t>,</w:t>
      </w:r>
      <w:r w:rsidR="004C4D9A">
        <w:rPr>
          <w:rFonts w:ascii="Cambria" w:hAnsi="Cambria" w:cs="Segoe UI"/>
          <w:b/>
          <w:sz w:val="24"/>
          <w:szCs w:val="24"/>
        </w:rPr>
        <w:t xml:space="preserve"> </w:t>
      </w:r>
      <w:r w:rsidR="004C4D9A" w:rsidRPr="00BE2384">
        <w:rPr>
          <w:rFonts w:ascii="Cambria" w:hAnsi="Cambria" w:cs="Segoe UI"/>
          <w:sz w:val="24"/>
          <w:szCs w:val="24"/>
        </w:rPr>
        <w:t xml:space="preserve">en este punto </w:t>
      </w:r>
      <w:r w:rsidR="004C4D9A">
        <w:rPr>
          <w:rFonts w:ascii="Cambria" w:hAnsi="Cambria" w:cstheme="minorHAnsi"/>
          <w:sz w:val="24"/>
          <w:szCs w:val="24"/>
        </w:rPr>
        <w:t>es el a</w:t>
      </w:r>
      <w:r w:rsidR="004C4D9A" w:rsidRPr="00A14B99">
        <w:rPr>
          <w:rFonts w:ascii="Cambria" w:hAnsi="Cambria" w:cstheme="minorHAnsi"/>
          <w:sz w:val="24"/>
          <w:szCs w:val="24"/>
        </w:rPr>
        <w:t>nálisis, Discusión y en su caso aprobac</w:t>
      </w:r>
      <w:r w:rsidR="004C4D9A">
        <w:rPr>
          <w:rFonts w:ascii="Cambria" w:hAnsi="Cambria" w:cstheme="minorHAnsi"/>
          <w:sz w:val="24"/>
          <w:szCs w:val="24"/>
        </w:rPr>
        <w:t>ión de los siguiente dictámenes, el primer punto es el d</w:t>
      </w:r>
      <w:r w:rsidR="004C4D9A" w:rsidRPr="00A14B99">
        <w:rPr>
          <w:rFonts w:ascii="Cambria" w:hAnsi="Cambria" w:cstheme="minorHAnsi"/>
          <w:sz w:val="24"/>
          <w:szCs w:val="24"/>
        </w:rPr>
        <w:t xml:space="preserve">ictamen de Reforma </w:t>
      </w:r>
      <w:r w:rsidR="004C4D9A">
        <w:rPr>
          <w:rFonts w:ascii="Cambria" w:hAnsi="Cambria" w:cstheme="minorHAnsi"/>
          <w:sz w:val="24"/>
          <w:szCs w:val="24"/>
        </w:rPr>
        <w:t>Artículos del Reglamento de la A</w:t>
      </w:r>
      <w:r w:rsidR="004C4D9A" w:rsidRPr="00A14B99">
        <w:rPr>
          <w:rFonts w:ascii="Cambria" w:hAnsi="Cambria" w:cstheme="minorHAnsi"/>
          <w:sz w:val="24"/>
          <w:szCs w:val="24"/>
        </w:rPr>
        <w:t>dministración Pública d</w:t>
      </w:r>
      <w:r w:rsidR="004C4D9A">
        <w:rPr>
          <w:rFonts w:ascii="Cambria" w:hAnsi="Cambria" w:cstheme="minorHAnsi"/>
          <w:sz w:val="24"/>
          <w:szCs w:val="24"/>
        </w:rPr>
        <w:t>e Municipio de Ocotlán, Jalisco.</w:t>
      </w:r>
      <w:r w:rsidR="00190BCE">
        <w:rPr>
          <w:rFonts w:ascii="Cambria" w:hAnsi="Cambria" w:cstheme="minorHAnsi"/>
          <w:sz w:val="24"/>
          <w:szCs w:val="24"/>
        </w:rPr>
        <w:t xml:space="preserve"> - - - - - - -- - - - - - - - - - - - - </w:t>
      </w:r>
    </w:p>
    <w:p w:rsidR="004C4D9A" w:rsidRDefault="00190BCE"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 E</w:t>
      </w:r>
      <w:r w:rsidR="004C4D9A">
        <w:rPr>
          <w:rFonts w:ascii="Cambria" w:hAnsi="Cambria" w:cstheme="minorHAnsi"/>
          <w:sz w:val="24"/>
          <w:szCs w:val="24"/>
        </w:rPr>
        <w:t xml:space="preserve">n cuanto a la iniciativa que hace  la que era regidora la maestra </w:t>
      </w:r>
      <w:r>
        <w:rPr>
          <w:rFonts w:ascii="Cambria" w:hAnsi="Cambria" w:cstheme="minorHAnsi"/>
          <w:sz w:val="24"/>
          <w:szCs w:val="24"/>
        </w:rPr>
        <w:t>María</w:t>
      </w:r>
      <w:r w:rsidR="004C4D9A">
        <w:rPr>
          <w:rFonts w:ascii="Cambria" w:hAnsi="Cambria" w:cstheme="minorHAnsi"/>
          <w:sz w:val="24"/>
          <w:szCs w:val="24"/>
        </w:rPr>
        <w:t xml:space="preserve"> Esther Ochoa Lizárraga estudie la ley de trasparencia y acceso a la información </w:t>
      </w:r>
      <w:r>
        <w:rPr>
          <w:rFonts w:ascii="Cambria" w:hAnsi="Cambria" w:cstheme="minorHAnsi"/>
          <w:sz w:val="24"/>
          <w:szCs w:val="24"/>
        </w:rPr>
        <w:t>pública</w:t>
      </w:r>
      <w:r w:rsidR="004C4D9A">
        <w:rPr>
          <w:rFonts w:ascii="Cambria" w:hAnsi="Cambria" w:cstheme="minorHAnsi"/>
          <w:sz w:val="24"/>
          <w:szCs w:val="24"/>
        </w:rPr>
        <w:t xml:space="preserve"> y no encuentro la empatía de lo que solicita, no </w:t>
      </w:r>
      <w:r>
        <w:rPr>
          <w:rFonts w:ascii="Cambria" w:hAnsi="Cambria" w:cstheme="minorHAnsi"/>
          <w:sz w:val="24"/>
          <w:szCs w:val="24"/>
        </w:rPr>
        <w:t>sé</w:t>
      </w:r>
      <w:r w:rsidR="004C4D9A">
        <w:rPr>
          <w:rFonts w:ascii="Cambria" w:hAnsi="Cambria" w:cstheme="minorHAnsi"/>
          <w:sz w:val="24"/>
          <w:szCs w:val="24"/>
        </w:rPr>
        <w:t xml:space="preserve"> si lo checaron la base política por lo que ella solicita la modificación, lo comento porque sabemos de la carga de trabajo del presidente municipal</w:t>
      </w:r>
      <w:r w:rsidR="0047561D">
        <w:rPr>
          <w:rFonts w:ascii="Cambria" w:hAnsi="Cambria" w:cstheme="minorHAnsi"/>
          <w:sz w:val="24"/>
          <w:szCs w:val="24"/>
        </w:rPr>
        <w:t xml:space="preserve">, entonces considero que también hacer que </w:t>
      </w:r>
      <w:r>
        <w:rPr>
          <w:rFonts w:ascii="Cambria" w:hAnsi="Cambria" w:cstheme="minorHAnsi"/>
          <w:sz w:val="24"/>
          <w:szCs w:val="24"/>
        </w:rPr>
        <w:t>él</w:t>
      </w:r>
      <w:r w:rsidR="0047561D">
        <w:rPr>
          <w:rFonts w:ascii="Cambria" w:hAnsi="Cambria" w:cstheme="minorHAnsi"/>
          <w:sz w:val="24"/>
          <w:szCs w:val="24"/>
        </w:rPr>
        <w:t xml:space="preserve"> tenga el conocimiento de todo lo que llegara a la dirección de trasparencia y buenas prácticas y le de las respuesta es darle trabajo al mismo, en base a lo que ella sugiere</w:t>
      </w:r>
      <w:r>
        <w:rPr>
          <w:rFonts w:ascii="Cambria" w:hAnsi="Cambria" w:cstheme="minorHAnsi"/>
          <w:sz w:val="24"/>
          <w:szCs w:val="24"/>
        </w:rPr>
        <w:t xml:space="preserve"> en dicha  iniciativa que depende del presidente municipal tendríamos que modificar otros artículos y leyes esto cuestiona a que le toca al órgano de control interno es el supremo de la dirección de trasparencia y buena práctica, y más por la carga de trabajo. - - - - - - - - - - - - - - </w:t>
      </w:r>
    </w:p>
    <w:p w:rsidR="00190BCE" w:rsidRDefault="00190BCE" w:rsidP="004C4D9A">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Entonces tu sugieres que quede igual, nada más compaginar que un reglamento no contraponga a otro. - - - - - - - - - - - - - </w:t>
      </w:r>
    </w:p>
    <w:p w:rsidR="00190BCE" w:rsidRDefault="00190BCE"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 En punto de vista esto no es viable. - - - - - - - - - - - -</w:t>
      </w:r>
    </w:p>
    <w:p w:rsidR="00190BCE" w:rsidRDefault="00190BCE"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Miguel Ángel Robles Limón; Mencionaba que tenía duplicadas las funciones del órgano de control interno y del combate a la corrupción.</w:t>
      </w:r>
      <w:r w:rsidR="007443F5">
        <w:rPr>
          <w:rFonts w:ascii="Cambria" w:hAnsi="Cambria" w:cstheme="minorHAnsi"/>
          <w:sz w:val="24"/>
          <w:szCs w:val="24"/>
        </w:rPr>
        <w:t xml:space="preserve"> - - - - - - - - - - - - - - - - - - - </w:t>
      </w:r>
    </w:p>
    <w:p w:rsidR="00190BCE" w:rsidRDefault="00190BCE"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 Ambas dir</w:t>
      </w:r>
      <w:r w:rsidR="00E4037F">
        <w:rPr>
          <w:rFonts w:ascii="Cambria" w:hAnsi="Cambria" w:cstheme="minorHAnsi"/>
          <w:sz w:val="24"/>
          <w:szCs w:val="24"/>
        </w:rPr>
        <w:t>ecciones están dentro de la ley, no le encuentro mucho sentido, a mi punto de vista más respeto la petición de la ex regidora, la verdad seria modificar muchos artículos</w:t>
      </w:r>
      <w:r w:rsidR="007443F5">
        <w:rPr>
          <w:rFonts w:ascii="Cambria" w:hAnsi="Cambria" w:cstheme="minorHAnsi"/>
          <w:sz w:val="24"/>
          <w:szCs w:val="24"/>
        </w:rPr>
        <w:t xml:space="preserve">. - - - - - - - - - - - - - - - - - - - - - - </w:t>
      </w:r>
    </w:p>
    <w:p w:rsidR="00E4037F" w:rsidRDefault="00760194" w:rsidP="004C4D9A">
      <w:pPr>
        <w:pStyle w:val="Sinespaciado"/>
        <w:spacing w:line="276" w:lineRule="auto"/>
        <w:jc w:val="both"/>
        <w:rPr>
          <w:rFonts w:ascii="Cambria" w:hAnsi="Cambria" w:cstheme="minorHAnsi"/>
          <w:sz w:val="24"/>
          <w:szCs w:val="24"/>
        </w:rPr>
      </w:pPr>
      <w:r>
        <w:rPr>
          <w:rFonts w:ascii="Cambria" w:hAnsi="Cambria" w:cstheme="minorHAnsi"/>
          <w:sz w:val="24"/>
          <w:szCs w:val="24"/>
        </w:rPr>
        <w:lastRenderedPageBreak/>
        <w:t xml:space="preserve">-C. Verónica Guadalupe Domínguez Manzo; </w:t>
      </w:r>
      <w:r w:rsidR="00E4037F">
        <w:rPr>
          <w:rFonts w:ascii="Cambria" w:hAnsi="Cambria" w:cstheme="minorHAnsi"/>
          <w:sz w:val="24"/>
          <w:szCs w:val="24"/>
        </w:rPr>
        <w:t>Desafortunadamente no todos los reglamentos están armonizados desafortunadamente se contraponemos uno con otros, corresponde a la dirección de transparencias buenas</w:t>
      </w:r>
      <w:r>
        <w:rPr>
          <w:rFonts w:ascii="Cambria" w:hAnsi="Cambria" w:cstheme="minorHAnsi"/>
          <w:sz w:val="24"/>
          <w:szCs w:val="24"/>
        </w:rPr>
        <w:t xml:space="preserve"> </w:t>
      </w:r>
      <w:r w:rsidR="00E4037F">
        <w:rPr>
          <w:rFonts w:ascii="Cambria" w:hAnsi="Cambria" w:cstheme="minorHAnsi"/>
          <w:sz w:val="24"/>
          <w:szCs w:val="24"/>
        </w:rPr>
        <w:t>practicas, dependen directamente del presidente, y la dirección de transparencia depende de gobernación</w:t>
      </w:r>
      <w:r w:rsidR="007443F5">
        <w:rPr>
          <w:rFonts w:ascii="Cambria" w:hAnsi="Cambria" w:cstheme="minorHAnsi"/>
          <w:sz w:val="24"/>
          <w:szCs w:val="24"/>
        </w:rPr>
        <w:t xml:space="preserve">. - - - - - - - - - - - - - - - - - - - - - - - - - - - - - - - - - - - - - - - - - - - - - - - - - - - - - </w:t>
      </w:r>
    </w:p>
    <w:p w:rsidR="00760194" w:rsidRDefault="00760194" w:rsidP="004C4D9A">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Miguel Ángel Robles Limón; </w:t>
      </w:r>
      <w:r w:rsidR="00E4037F">
        <w:rPr>
          <w:rFonts w:ascii="Cambria" w:hAnsi="Cambria" w:cstheme="minorHAnsi"/>
          <w:sz w:val="24"/>
          <w:szCs w:val="24"/>
        </w:rPr>
        <w:t xml:space="preserve">Según </w:t>
      </w:r>
      <w:r>
        <w:rPr>
          <w:rFonts w:ascii="Cambria" w:hAnsi="Cambria" w:cstheme="minorHAnsi"/>
          <w:sz w:val="24"/>
          <w:szCs w:val="24"/>
        </w:rPr>
        <w:t>yo pertenece al órgano de control interno</w:t>
      </w:r>
      <w:r w:rsidR="007443F5">
        <w:rPr>
          <w:rFonts w:ascii="Cambria" w:hAnsi="Cambria" w:cstheme="minorHAnsi"/>
          <w:sz w:val="24"/>
          <w:szCs w:val="24"/>
        </w:rPr>
        <w:t xml:space="preserve">. - </w:t>
      </w:r>
    </w:p>
    <w:p w:rsidR="00E4037F" w:rsidRDefault="00760194"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Verónica Guadalupe Domínguez Manzo; No podemos c</w:t>
      </w:r>
      <w:r w:rsidR="007443F5">
        <w:rPr>
          <w:rFonts w:ascii="Cambria" w:hAnsi="Cambria" w:cstheme="minorHAnsi"/>
          <w:sz w:val="24"/>
          <w:szCs w:val="24"/>
        </w:rPr>
        <w:t xml:space="preserve">ontraponer nuestros reglamentos. - - - - - - - - - - - - - - - - - - - - - - - - -- - - - - - - - - - - - - - - - - - - - - - - - - - - - </w:t>
      </w:r>
      <w:r w:rsidR="00E4037F">
        <w:rPr>
          <w:rFonts w:ascii="Cambria" w:hAnsi="Cambria" w:cstheme="minorHAnsi"/>
          <w:sz w:val="24"/>
          <w:szCs w:val="24"/>
        </w:rPr>
        <w:t xml:space="preserve"> </w:t>
      </w:r>
    </w:p>
    <w:p w:rsidR="00760194" w:rsidRDefault="00760194"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w:t>
      </w:r>
      <w:r w:rsidR="00084DD0">
        <w:rPr>
          <w:rFonts w:ascii="Cambria" w:hAnsi="Cambria" w:cstheme="minorHAnsi"/>
          <w:sz w:val="24"/>
          <w:szCs w:val="24"/>
        </w:rPr>
        <w:t xml:space="preserve"> E</w:t>
      </w:r>
      <w:r>
        <w:rPr>
          <w:rFonts w:ascii="Cambria" w:hAnsi="Cambria" w:cstheme="minorHAnsi"/>
          <w:sz w:val="24"/>
          <w:szCs w:val="24"/>
        </w:rPr>
        <w:t>ste pertenece al órgano de control interno, en su momento para que el presidente tuviera el conocimiento de lo que llegaba teniendo el carácter urgente, lo cual tienen la obligación de informar al gabinete como al presidente.</w:t>
      </w:r>
      <w:r w:rsidR="007443F5">
        <w:rPr>
          <w:rFonts w:ascii="Cambria" w:hAnsi="Cambria" w:cstheme="minorHAnsi"/>
          <w:sz w:val="24"/>
          <w:szCs w:val="24"/>
        </w:rPr>
        <w:t xml:space="preserve"> - - - - - - - - - - - - - - - - - - - - - - - - - - - - - - - - - - - - - - - - - - - - - - - - </w:t>
      </w:r>
    </w:p>
    <w:p w:rsidR="00190BCE" w:rsidRDefault="00190BCE" w:rsidP="004C4D9A">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 </w:t>
      </w:r>
      <w:r w:rsidR="00760194">
        <w:rPr>
          <w:rFonts w:ascii="Cambria" w:hAnsi="Cambria" w:cstheme="minorHAnsi"/>
          <w:sz w:val="24"/>
          <w:szCs w:val="24"/>
        </w:rPr>
        <w:t>-C. Verónica Guadalupe Domínguez Manzo;</w:t>
      </w:r>
      <w:r w:rsidR="004B796F">
        <w:rPr>
          <w:rFonts w:ascii="Cambria" w:hAnsi="Cambria" w:cstheme="minorHAnsi"/>
          <w:sz w:val="24"/>
          <w:szCs w:val="24"/>
        </w:rPr>
        <w:t xml:space="preserve"> </w:t>
      </w:r>
      <w:r w:rsidR="00760194">
        <w:rPr>
          <w:rFonts w:ascii="Cambria" w:hAnsi="Cambria" w:cstheme="minorHAnsi"/>
          <w:sz w:val="24"/>
          <w:szCs w:val="24"/>
        </w:rPr>
        <w:t xml:space="preserve">considero si somos </w:t>
      </w:r>
      <w:r w:rsidR="004B796F">
        <w:rPr>
          <w:rFonts w:ascii="Cambria" w:hAnsi="Cambria" w:cstheme="minorHAnsi"/>
          <w:sz w:val="24"/>
          <w:szCs w:val="24"/>
        </w:rPr>
        <w:t xml:space="preserve">realistas </w:t>
      </w:r>
      <w:r w:rsidR="00760194">
        <w:rPr>
          <w:rFonts w:ascii="Cambria" w:hAnsi="Cambria" w:cstheme="minorHAnsi"/>
          <w:sz w:val="24"/>
          <w:szCs w:val="24"/>
        </w:rPr>
        <w:t xml:space="preserve"> cualquier dependencia rinde informe al presidente, modifiquemos dicha iniciativa y sea </w:t>
      </w:r>
      <w:r w:rsidR="004B796F">
        <w:rPr>
          <w:rFonts w:ascii="Cambria" w:hAnsi="Cambria" w:cstheme="minorHAnsi"/>
          <w:sz w:val="24"/>
          <w:szCs w:val="24"/>
        </w:rPr>
        <w:t>no sea admitida, toda vez que efectivamente no podemos exceder la carga de trabajo del presidente</w:t>
      </w:r>
      <w:r w:rsidR="0087152A">
        <w:rPr>
          <w:rFonts w:ascii="Cambria" w:hAnsi="Cambria" w:cstheme="minorHAnsi"/>
          <w:sz w:val="24"/>
          <w:szCs w:val="24"/>
        </w:rPr>
        <w:t>, como se encuentra en el reglamento cubre con las necesidades y que en su momento cada una de ellas presentan informe al presidente y si es algo en particular que lo vean directamente con el órgano de control interno y sea el a su vez rinda informe al presidente, entonces acordamos que este punto se va al dictamen</w:t>
      </w:r>
      <w:r w:rsidR="00084DD0">
        <w:rPr>
          <w:rFonts w:ascii="Cambria" w:hAnsi="Cambria" w:cstheme="minorHAnsi"/>
          <w:sz w:val="24"/>
          <w:szCs w:val="24"/>
        </w:rPr>
        <w:t xml:space="preserve"> de baja de turnos.</w:t>
      </w:r>
      <w:r w:rsidR="007443F5">
        <w:rPr>
          <w:rFonts w:ascii="Cambria" w:hAnsi="Cambria" w:cstheme="minorHAnsi"/>
          <w:sz w:val="24"/>
          <w:szCs w:val="24"/>
        </w:rPr>
        <w:t xml:space="preserve">- - - - - - - - - - - - - - - - - - - - - - - - - - - - - - - - - - - - - - - - - - </w:t>
      </w:r>
    </w:p>
    <w:p w:rsidR="007443F5" w:rsidRDefault="007443F5" w:rsidP="004C4D9A">
      <w:pPr>
        <w:pStyle w:val="Sinespaciado"/>
        <w:spacing w:line="276" w:lineRule="auto"/>
        <w:jc w:val="both"/>
        <w:rPr>
          <w:rFonts w:ascii="Cambria" w:hAnsi="Cambria" w:cstheme="minorHAnsi"/>
          <w:sz w:val="24"/>
          <w:szCs w:val="24"/>
        </w:rPr>
      </w:pPr>
    </w:p>
    <w:p w:rsidR="007443F5" w:rsidRDefault="007443F5" w:rsidP="004C4D9A">
      <w:pPr>
        <w:pStyle w:val="Sinespaciado"/>
        <w:spacing w:line="276" w:lineRule="auto"/>
        <w:jc w:val="both"/>
        <w:rPr>
          <w:rFonts w:ascii="Cambria" w:hAnsi="Cambria" w:cstheme="minorHAnsi"/>
          <w:sz w:val="24"/>
          <w:szCs w:val="24"/>
        </w:rPr>
      </w:pPr>
    </w:p>
    <w:p w:rsidR="007443F5" w:rsidRDefault="007443F5" w:rsidP="004C4D9A">
      <w:pPr>
        <w:pStyle w:val="Sinespaciado"/>
        <w:spacing w:line="276" w:lineRule="auto"/>
        <w:jc w:val="both"/>
        <w:rPr>
          <w:rFonts w:ascii="Cambria" w:hAnsi="Cambria" w:cstheme="minorHAnsi"/>
          <w:sz w:val="24"/>
          <w:szCs w:val="24"/>
        </w:rPr>
      </w:pPr>
    </w:p>
    <w:p w:rsidR="007443F5" w:rsidRDefault="007443F5" w:rsidP="004C4D9A">
      <w:pPr>
        <w:pStyle w:val="Sinespaciado"/>
        <w:spacing w:line="276" w:lineRule="auto"/>
        <w:jc w:val="both"/>
        <w:rPr>
          <w:rFonts w:ascii="Cambria" w:hAnsi="Cambria" w:cstheme="minorHAnsi"/>
          <w:sz w:val="24"/>
          <w:szCs w:val="24"/>
        </w:rPr>
      </w:pPr>
    </w:p>
    <w:p w:rsidR="00084DD0" w:rsidRDefault="00084DD0"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 Considero que esta comisión en la ley de transparencia no hay armonía y en la actualidad con dichos arg</w:t>
      </w:r>
      <w:r w:rsidR="007443F5">
        <w:rPr>
          <w:rFonts w:ascii="Cambria" w:hAnsi="Cambria" w:cstheme="minorHAnsi"/>
          <w:sz w:val="24"/>
          <w:szCs w:val="24"/>
        </w:rPr>
        <w:t xml:space="preserve">umentos sede de baja este turno. - - - - - - - - - - - - - - - - - - - - - - - - - - - - - - - - - - - - - - - - - - - - - - - - - - - </w:t>
      </w:r>
    </w:p>
    <w:p w:rsidR="00084DD0" w:rsidRDefault="00084DD0" w:rsidP="00084DD0">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Lo pasaremos al dictamen de turnos para dar de baja y ahora nos vamos al artículo siguiente; el articulo 39 actual habla </w:t>
      </w:r>
      <w:r w:rsidRPr="00084DD0">
        <w:rPr>
          <w:rFonts w:ascii="Cambria" w:hAnsi="Cambria" w:cstheme="minorHAnsi"/>
          <w:sz w:val="24"/>
          <w:szCs w:val="24"/>
        </w:rPr>
        <w:t xml:space="preserve">El Síndico es el encargado de representar legalmente al Municipio en los contratos y convenios que suscriba, en todo acto en que el Ayuntamiento ordene su </w:t>
      </w:r>
      <w:r w:rsidR="007443F5">
        <w:rPr>
          <w:rFonts w:ascii="Cambria" w:hAnsi="Cambria" w:cstheme="minorHAnsi"/>
          <w:sz w:val="24"/>
          <w:szCs w:val="24"/>
        </w:rPr>
        <w:t>i</w:t>
      </w:r>
      <w:r w:rsidR="007443F5" w:rsidRPr="00084DD0">
        <w:rPr>
          <w:rFonts w:ascii="Cambria" w:hAnsi="Cambria" w:cstheme="minorHAnsi"/>
          <w:sz w:val="24"/>
          <w:szCs w:val="24"/>
        </w:rPr>
        <w:t>ntervención</w:t>
      </w:r>
      <w:r w:rsidRPr="00084DD0">
        <w:rPr>
          <w:rFonts w:ascii="Cambria" w:hAnsi="Cambria" w:cstheme="minorHAnsi"/>
          <w:sz w:val="24"/>
          <w:szCs w:val="24"/>
        </w:rPr>
        <w:t>, en los litigios de los que sea parte, así como procurar y defender los intereses Municipales.</w:t>
      </w:r>
      <w:r>
        <w:rPr>
          <w:rFonts w:ascii="Cambria" w:hAnsi="Cambria" w:cstheme="minorHAnsi"/>
          <w:sz w:val="24"/>
          <w:szCs w:val="24"/>
        </w:rPr>
        <w:t xml:space="preserve"> La propuesta que nos presentan es la siguientes, </w:t>
      </w:r>
      <w:r w:rsidRPr="00084DD0">
        <w:rPr>
          <w:rFonts w:ascii="Cambria" w:hAnsi="Cambria" w:cstheme="minorHAnsi"/>
          <w:sz w:val="24"/>
          <w:szCs w:val="24"/>
        </w:rPr>
        <w:t>La Sindicatura Municipal contará con las siguientes dependencias auxiliares: una Dirección General Jurídica, auxiliares jurídicos especializados y una Oficialía común.</w:t>
      </w:r>
      <w:r>
        <w:rPr>
          <w:rFonts w:ascii="Cambria" w:hAnsi="Cambria" w:cstheme="minorHAnsi"/>
          <w:sz w:val="24"/>
          <w:szCs w:val="24"/>
        </w:rPr>
        <w:t xml:space="preserve"> Sería el artículo 46 bis que se crearía tendría las siguientes atribuciones; </w:t>
      </w:r>
      <w:r w:rsidRPr="00084DD0">
        <w:rPr>
          <w:rFonts w:ascii="Cambria" w:hAnsi="Cambria" w:cstheme="minorHAnsi"/>
          <w:sz w:val="24"/>
          <w:szCs w:val="24"/>
        </w:rPr>
        <w:t>Sección Tercera, Oficialía Común; Artículo 46 bis. La Oficialía Común tiene las siguientes atribuciones:</w:t>
      </w:r>
      <w:r w:rsidR="00B70474">
        <w:rPr>
          <w:rFonts w:ascii="Cambria" w:hAnsi="Cambria" w:cstheme="minorHAnsi"/>
          <w:sz w:val="24"/>
          <w:szCs w:val="24"/>
        </w:rPr>
        <w:t xml:space="preserve"> </w:t>
      </w:r>
      <w:r w:rsidRPr="00084DD0">
        <w:rPr>
          <w:rFonts w:ascii="Cambria" w:hAnsi="Cambria" w:cstheme="minorHAnsi"/>
          <w:sz w:val="24"/>
          <w:szCs w:val="24"/>
        </w:rPr>
        <w:t xml:space="preserve">I. Recepción y envío de los escritos remitidos a las dependencias de la Administración Pública Municipal o generados por </w:t>
      </w:r>
      <w:r w:rsidR="009B69CA" w:rsidRPr="00084DD0">
        <w:rPr>
          <w:rFonts w:ascii="Cambria" w:hAnsi="Cambria" w:cstheme="minorHAnsi"/>
          <w:sz w:val="24"/>
          <w:szCs w:val="24"/>
        </w:rPr>
        <w:t>estas</w:t>
      </w:r>
      <w:r w:rsidRPr="00084DD0">
        <w:rPr>
          <w:rFonts w:ascii="Cambria" w:hAnsi="Cambria" w:cstheme="minorHAnsi"/>
          <w:sz w:val="24"/>
          <w:szCs w:val="24"/>
        </w:rPr>
        <w:t>;</w:t>
      </w:r>
      <w:r w:rsidR="009B69CA">
        <w:rPr>
          <w:rFonts w:ascii="Cambria" w:hAnsi="Cambria" w:cstheme="minorHAnsi"/>
          <w:sz w:val="24"/>
          <w:szCs w:val="24"/>
        </w:rPr>
        <w:t xml:space="preserve"> </w:t>
      </w:r>
      <w:r w:rsidRPr="00084DD0">
        <w:rPr>
          <w:rFonts w:ascii="Cambria" w:hAnsi="Cambria" w:cstheme="minorHAnsi"/>
          <w:sz w:val="24"/>
          <w:szCs w:val="24"/>
        </w:rPr>
        <w:t>II. Recepción y envío de la correspondencia remitida a las dependencias de la Administración Pública Municipal o generada por éstas; y III. Resolver lo referente al despacho de la totalidad de comunicaciones remitidas a las dependencias de la Administración Pública Municipal o generadas por éstas.</w:t>
      </w:r>
      <w:r>
        <w:rPr>
          <w:rFonts w:ascii="Cambria" w:hAnsi="Cambria" w:cstheme="minorHAnsi"/>
          <w:sz w:val="24"/>
          <w:szCs w:val="24"/>
        </w:rPr>
        <w:t xml:space="preserve"> </w:t>
      </w:r>
      <w:r w:rsidR="002309E9">
        <w:rPr>
          <w:rFonts w:ascii="Cambria" w:hAnsi="Cambria" w:cstheme="minorHAnsi"/>
          <w:sz w:val="24"/>
          <w:szCs w:val="24"/>
        </w:rPr>
        <w:t>¿</w:t>
      </w:r>
      <w:r>
        <w:rPr>
          <w:rFonts w:ascii="Cambria" w:hAnsi="Cambria" w:cstheme="minorHAnsi"/>
          <w:sz w:val="24"/>
          <w:szCs w:val="24"/>
        </w:rPr>
        <w:t xml:space="preserve">No </w:t>
      </w:r>
      <w:r w:rsidR="002309E9">
        <w:rPr>
          <w:rFonts w:ascii="Cambria" w:hAnsi="Cambria" w:cstheme="minorHAnsi"/>
          <w:sz w:val="24"/>
          <w:szCs w:val="24"/>
        </w:rPr>
        <w:t>sé</w:t>
      </w:r>
      <w:r>
        <w:rPr>
          <w:rFonts w:ascii="Cambria" w:hAnsi="Cambria" w:cstheme="minorHAnsi"/>
          <w:sz w:val="24"/>
          <w:szCs w:val="24"/>
        </w:rPr>
        <w:t xml:space="preserve"> </w:t>
      </w:r>
      <w:r w:rsidR="002309E9">
        <w:rPr>
          <w:rFonts w:ascii="Cambria" w:hAnsi="Cambria" w:cstheme="minorHAnsi"/>
          <w:sz w:val="24"/>
          <w:szCs w:val="24"/>
        </w:rPr>
        <w:t>cuál</w:t>
      </w:r>
      <w:r>
        <w:rPr>
          <w:rFonts w:ascii="Cambria" w:hAnsi="Cambria" w:cstheme="minorHAnsi"/>
          <w:sz w:val="24"/>
          <w:szCs w:val="24"/>
        </w:rPr>
        <w:t xml:space="preserve"> sea su punto de vista</w:t>
      </w:r>
      <w:r w:rsidR="002309E9">
        <w:rPr>
          <w:rFonts w:ascii="Cambria" w:hAnsi="Cambria" w:cstheme="minorHAnsi"/>
          <w:sz w:val="24"/>
          <w:szCs w:val="24"/>
        </w:rPr>
        <w:t>?</w:t>
      </w:r>
      <w:r>
        <w:rPr>
          <w:rFonts w:ascii="Cambria" w:hAnsi="Cambria" w:cstheme="minorHAnsi"/>
          <w:sz w:val="24"/>
          <w:szCs w:val="24"/>
        </w:rPr>
        <w:t xml:space="preserve"> en lo personal yo considero que en la actualidad en el </w:t>
      </w:r>
      <w:r w:rsidR="002309E9">
        <w:rPr>
          <w:rFonts w:ascii="Cambria" w:hAnsi="Cambria" w:cstheme="minorHAnsi"/>
          <w:sz w:val="24"/>
          <w:szCs w:val="24"/>
        </w:rPr>
        <w:t>artículo</w:t>
      </w:r>
      <w:r>
        <w:rPr>
          <w:rFonts w:ascii="Cambria" w:hAnsi="Cambria" w:cstheme="minorHAnsi"/>
          <w:sz w:val="24"/>
          <w:szCs w:val="24"/>
        </w:rPr>
        <w:t xml:space="preserve"> tal cual se encuentra en el actual reglamento el </w:t>
      </w:r>
      <w:r w:rsidR="002309E9">
        <w:rPr>
          <w:rFonts w:ascii="Cambria" w:hAnsi="Cambria" w:cstheme="minorHAnsi"/>
          <w:sz w:val="24"/>
          <w:szCs w:val="24"/>
        </w:rPr>
        <w:t>artículo</w:t>
      </w:r>
      <w:r>
        <w:rPr>
          <w:rFonts w:ascii="Cambria" w:hAnsi="Cambria" w:cstheme="minorHAnsi"/>
          <w:sz w:val="24"/>
          <w:szCs w:val="24"/>
        </w:rPr>
        <w:t xml:space="preserve"> 39, no requiere ser modificado toda vez que como se encuentra está muy general, por lo cual no requiere </w:t>
      </w:r>
      <w:r w:rsidR="002309E9">
        <w:rPr>
          <w:rFonts w:ascii="Cambria" w:hAnsi="Cambria" w:cstheme="minorHAnsi"/>
          <w:sz w:val="24"/>
          <w:szCs w:val="24"/>
        </w:rPr>
        <w:t xml:space="preserve">modificación, en la actualidad y en base a mi experiencia que a la fecha la manera en la que se está trabajando es suficiente y no necesitamos crear una oficialía común y en lo personal como estamos trabajando no existe ningún </w:t>
      </w:r>
      <w:r w:rsidR="002309E9">
        <w:rPr>
          <w:rFonts w:ascii="Cambria" w:hAnsi="Cambria" w:cstheme="minorHAnsi"/>
          <w:sz w:val="24"/>
          <w:szCs w:val="24"/>
        </w:rPr>
        <w:lastRenderedPageBreak/>
        <w:t>problema por lo que este punto lo podemos mandar al dictamen de bajas si es de su consideración</w:t>
      </w:r>
      <w:r w:rsidR="009B69CA">
        <w:rPr>
          <w:rFonts w:ascii="Cambria" w:hAnsi="Cambria" w:cstheme="minorHAnsi"/>
          <w:sz w:val="24"/>
          <w:szCs w:val="24"/>
        </w:rPr>
        <w:t xml:space="preserve">. - - - - - - </w:t>
      </w:r>
    </w:p>
    <w:p w:rsidR="00084DD0" w:rsidRDefault="002309E9"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Bertha Alicia Rocha García;</w:t>
      </w:r>
      <w:r w:rsidR="007724D1">
        <w:rPr>
          <w:rFonts w:ascii="Cambria" w:hAnsi="Cambria" w:cstheme="minorHAnsi"/>
          <w:sz w:val="24"/>
          <w:szCs w:val="24"/>
        </w:rPr>
        <w:t xml:space="preserve"> creo que como síndico</w:t>
      </w:r>
      <w:r w:rsidR="00671760">
        <w:rPr>
          <w:rFonts w:ascii="Cambria" w:hAnsi="Cambria" w:cstheme="minorHAnsi"/>
          <w:sz w:val="24"/>
          <w:szCs w:val="24"/>
        </w:rPr>
        <w:t xml:space="preserve"> y en los meses que han transcurrido </w:t>
      </w:r>
      <w:r w:rsidR="007724D1">
        <w:rPr>
          <w:rFonts w:ascii="Cambria" w:hAnsi="Cambria" w:cstheme="minorHAnsi"/>
          <w:sz w:val="24"/>
          <w:szCs w:val="24"/>
        </w:rPr>
        <w:t>cuentas con el conocimiento</w:t>
      </w:r>
      <w:r w:rsidR="00671760">
        <w:rPr>
          <w:rFonts w:ascii="Cambria" w:hAnsi="Cambria" w:cstheme="minorHAnsi"/>
          <w:sz w:val="24"/>
          <w:szCs w:val="24"/>
        </w:rPr>
        <w:t xml:space="preserve"> de cómo funciona y conoces las necesidades de las oficinas.</w:t>
      </w:r>
      <w:r w:rsidR="009B69CA">
        <w:rPr>
          <w:rFonts w:ascii="Cambria" w:hAnsi="Cambria" w:cstheme="minorHAnsi"/>
          <w:sz w:val="24"/>
          <w:szCs w:val="24"/>
        </w:rPr>
        <w:t xml:space="preserve"> - - - - - - - - - - - - - - - - - - - - - - - - - - - - - - - - - - - - - - - - - - </w:t>
      </w:r>
    </w:p>
    <w:p w:rsidR="00362356" w:rsidRDefault="00671760" w:rsidP="004C4D9A">
      <w:pPr>
        <w:pStyle w:val="Sinespaciado"/>
        <w:spacing w:line="276" w:lineRule="auto"/>
        <w:jc w:val="both"/>
        <w:rPr>
          <w:rFonts w:ascii="Cambria" w:hAnsi="Cambria" w:cstheme="minorHAnsi"/>
          <w:sz w:val="24"/>
          <w:szCs w:val="24"/>
        </w:rPr>
      </w:pPr>
      <w:r>
        <w:rPr>
          <w:rFonts w:ascii="Cambria" w:hAnsi="Cambria" w:cstheme="minorHAnsi"/>
          <w:sz w:val="24"/>
          <w:szCs w:val="24"/>
        </w:rPr>
        <w:t>-C. Verónica Guadalupe Domínguez Manzo; Independientemente ha funcionado</w:t>
      </w:r>
      <w:r w:rsidR="00362356">
        <w:rPr>
          <w:rFonts w:ascii="Cambria" w:hAnsi="Cambria" w:cstheme="minorHAnsi"/>
          <w:sz w:val="24"/>
          <w:szCs w:val="24"/>
        </w:rPr>
        <w:t xml:space="preserve"> bien, ahorita la situación económica no es muy buena toda vez que no </w:t>
      </w:r>
      <w:r w:rsidR="00F52256">
        <w:rPr>
          <w:rFonts w:ascii="Cambria" w:hAnsi="Cambria" w:cstheme="minorHAnsi"/>
          <w:sz w:val="24"/>
          <w:szCs w:val="24"/>
        </w:rPr>
        <w:t xml:space="preserve">hay recurso para nuevas plazas. - - - - - - - - - - - - - - - - - - - - - - - - - - - - - - - - - - - -  - - - - - - - - - - - </w:t>
      </w:r>
    </w:p>
    <w:p w:rsidR="00671760" w:rsidRDefault="00362356" w:rsidP="004C4D9A">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Como no modificaríamos el articulo 39 tampoco sería necesario </w:t>
      </w:r>
      <w:r w:rsidR="00671760">
        <w:rPr>
          <w:rFonts w:ascii="Cambria" w:hAnsi="Cambria" w:cstheme="minorHAnsi"/>
          <w:sz w:val="24"/>
          <w:szCs w:val="24"/>
        </w:rPr>
        <w:t xml:space="preserve"> </w:t>
      </w:r>
      <w:r>
        <w:rPr>
          <w:rFonts w:ascii="Cambria" w:hAnsi="Cambria" w:cstheme="minorHAnsi"/>
          <w:sz w:val="24"/>
          <w:szCs w:val="24"/>
        </w:rPr>
        <w:t>crear el 46.</w:t>
      </w:r>
      <w:r w:rsidR="00F52256">
        <w:rPr>
          <w:rFonts w:ascii="Cambria" w:hAnsi="Cambria" w:cstheme="minorHAnsi"/>
          <w:sz w:val="24"/>
          <w:szCs w:val="24"/>
        </w:rPr>
        <w:t xml:space="preserve"> - - - - - - - - - - - - - - - - - - - - - - - - - - - - - - - - - - - - - - - - - - </w:t>
      </w:r>
    </w:p>
    <w:p w:rsidR="00F81554" w:rsidRDefault="00F52256" w:rsidP="004C4D9A">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Verónica Guadalupe Domínguez Manzo; </w:t>
      </w:r>
      <w:r w:rsidR="00362356">
        <w:rPr>
          <w:rFonts w:ascii="Cambria" w:hAnsi="Cambria" w:cstheme="minorHAnsi"/>
          <w:sz w:val="24"/>
          <w:szCs w:val="24"/>
        </w:rPr>
        <w:t xml:space="preserve">Entonces vamos a decir que todo este dictamen lo vamos a pasar a bajas, entramos al segundo punto donde se dan de bajas en el año del 2018 se hizo la modificación del reglamento y todas esas iniciativas que estaban en puerta quedaron obsoletas, quieren </w:t>
      </w:r>
      <w:r w:rsidR="00F81554">
        <w:rPr>
          <w:rFonts w:ascii="Cambria" w:hAnsi="Cambria" w:cstheme="minorHAnsi"/>
          <w:sz w:val="24"/>
          <w:szCs w:val="24"/>
        </w:rPr>
        <w:t>que chequemos cada una de estas iniciativas</w:t>
      </w:r>
      <w:r>
        <w:rPr>
          <w:rFonts w:ascii="Cambria" w:hAnsi="Cambria" w:cstheme="minorHAnsi"/>
          <w:sz w:val="24"/>
          <w:szCs w:val="24"/>
        </w:rPr>
        <w:t xml:space="preserve">. - - - - - - - - - - - - - - - - - - - - - - - - - - - - - - - - - - - - - - - - - </w:t>
      </w:r>
    </w:p>
    <w:p w:rsidR="00F52256" w:rsidRDefault="00B70474" w:rsidP="004C4D9A">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-C. Bertha Alicia Rocha García; </w:t>
      </w:r>
      <w:r w:rsidR="00F81554">
        <w:rPr>
          <w:rFonts w:ascii="Cambria" w:hAnsi="Cambria" w:cstheme="minorHAnsi"/>
          <w:sz w:val="24"/>
          <w:szCs w:val="24"/>
        </w:rPr>
        <w:t xml:space="preserve">En lo personal </w:t>
      </w:r>
      <w:r w:rsidR="0010617C">
        <w:rPr>
          <w:rFonts w:ascii="Cambria" w:hAnsi="Cambria" w:cstheme="minorHAnsi"/>
          <w:sz w:val="24"/>
          <w:szCs w:val="24"/>
        </w:rPr>
        <w:t>considero</w:t>
      </w:r>
      <w:r w:rsidR="00705AB0">
        <w:rPr>
          <w:rFonts w:ascii="Cambria" w:hAnsi="Cambria" w:cstheme="minorHAnsi"/>
          <w:sz w:val="24"/>
          <w:szCs w:val="24"/>
        </w:rPr>
        <w:t xml:space="preserve"> pasarlos para la baja como dicho reglamento fue abrogado, por ende queda sin efectos. - - - - - - - - - - - - - - - - -</w:t>
      </w:r>
    </w:p>
    <w:p w:rsidR="000C753E" w:rsidRPr="000C753E" w:rsidRDefault="00705AB0" w:rsidP="000C753E">
      <w:pPr>
        <w:pStyle w:val="Sinespaciado"/>
        <w:spacing w:line="276" w:lineRule="auto"/>
        <w:jc w:val="both"/>
        <w:rPr>
          <w:rFonts w:ascii="Cambria" w:eastAsiaTheme="minorHAnsi" w:hAnsi="Cambria" w:cs="Segoe UI"/>
          <w:sz w:val="22"/>
          <w:szCs w:val="20"/>
        </w:rPr>
      </w:pPr>
      <w:r>
        <w:rPr>
          <w:rFonts w:ascii="Cambria" w:hAnsi="Cambria" w:cstheme="minorHAnsi"/>
          <w:sz w:val="24"/>
          <w:szCs w:val="24"/>
        </w:rPr>
        <w:t>-C. Verónica Guadalupe Domínguez Manzo; nos vamos a los puntos resolutivos como</w:t>
      </w:r>
      <w:r w:rsidR="000C753E">
        <w:rPr>
          <w:rFonts w:ascii="Segoe UI" w:eastAsiaTheme="minorHAnsi" w:hAnsi="Segoe UI" w:cs="Segoe UI"/>
          <w:b/>
          <w:sz w:val="22"/>
          <w:szCs w:val="20"/>
        </w:rPr>
        <w:t xml:space="preserve"> </w:t>
      </w:r>
      <w:r w:rsidR="000C753E" w:rsidRPr="000C753E">
        <w:rPr>
          <w:rFonts w:ascii="Cambria" w:eastAsiaTheme="minorHAnsi" w:hAnsi="Cambria" w:cs="Segoe UI"/>
          <w:sz w:val="22"/>
          <w:szCs w:val="20"/>
        </w:rPr>
        <w:t>Primer punto;</w:t>
      </w:r>
      <w:r w:rsidR="000C753E" w:rsidRPr="000C753E">
        <w:rPr>
          <w:rFonts w:ascii="Cambria" w:eastAsiaTheme="minorHAnsi" w:hAnsi="Cambria" w:cs="Segoe UI"/>
          <w:b/>
          <w:sz w:val="22"/>
          <w:szCs w:val="20"/>
        </w:rPr>
        <w:t xml:space="preserve"> </w:t>
      </w:r>
      <w:r w:rsidR="000C753E" w:rsidRPr="000C753E">
        <w:rPr>
          <w:rFonts w:ascii="Cambria" w:eastAsiaTheme="minorHAnsi" w:hAnsi="Cambria" w:cs="Segoe UI"/>
          <w:sz w:val="22"/>
          <w:szCs w:val="20"/>
        </w:rPr>
        <w:t>Se autoriza la baja de los turnos  con fechas 30 de septiembre 2016,  30 de enero 2017 y 18 de septiembre 2017,</w:t>
      </w:r>
      <w:r w:rsidR="000C753E">
        <w:rPr>
          <w:rFonts w:ascii="Cambria" w:eastAsiaTheme="minorHAnsi" w:hAnsi="Cambria" w:cs="Segoe UI"/>
          <w:sz w:val="22"/>
          <w:szCs w:val="20"/>
        </w:rPr>
        <w:t xml:space="preserve"> toda vez que el Reglamento del </w:t>
      </w:r>
      <w:r w:rsidR="000C753E" w:rsidRPr="000C753E">
        <w:rPr>
          <w:rFonts w:ascii="Cambria" w:eastAsiaTheme="minorHAnsi" w:hAnsi="Cambria" w:cs="Segoe UI"/>
          <w:sz w:val="22"/>
          <w:szCs w:val="20"/>
        </w:rPr>
        <w:t>Ayuntamiento de Ocotlán Jalisco al cual solicitan modificación o adición, abrogado con fecha  21 de septiembre del 2018 para dar vigor al nuevo Reglamento de Organización y Funcionamiento del Ayuntamiento de Ocotlán, Jalisco.</w:t>
      </w:r>
      <w:r w:rsidR="00CD52C1">
        <w:rPr>
          <w:rFonts w:ascii="Cambria" w:eastAsiaTheme="minorHAnsi" w:hAnsi="Cambria" w:cs="Segoe UI"/>
          <w:sz w:val="22"/>
          <w:szCs w:val="20"/>
        </w:rPr>
        <w:t xml:space="preserve"> Agregando los primeros puntos que también serán desechados, </w:t>
      </w:r>
      <w:r w:rsidR="000C753E" w:rsidRPr="000C753E">
        <w:rPr>
          <w:rFonts w:ascii="Cambria" w:eastAsiaTheme="minorHAnsi" w:hAnsi="Cambria" w:cs="Segoe UI"/>
          <w:sz w:val="22"/>
          <w:szCs w:val="20"/>
        </w:rPr>
        <w:t>Pasando al siguiente punto.</w:t>
      </w:r>
      <w:r w:rsidR="000C753E">
        <w:rPr>
          <w:rFonts w:ascii="Cambria" w:eastAsiaTheme="minorHAnsi" w:hAnsi="Cambria" w:cs="Segoe UI"/>
          <w:sz w:val="22"/>
          <w:szCs w:val="20"/>
        </w:rPr>
        <w:t>- - - - - -</w:t>
      </w:r>
      <w:r w:rsidR="00CD52C1">
        <w:rPr>
          <w:rFonts w:ascii="Cambria" w:eastAsiaTheme="minorHAnsi" w:hAnsi="Cambria" w:cs="Segoe UI"/>
          <w:sz w:val="22"/>
          <w:szCs w:val="20"/>
        </w:rPr>
        <w:t xml:space="preserve"> - - - - - - - - - - - - - - - - -  </w:t>
      </w:r>
    </w:p>
    <w:p w:rsidR="007443F5" w:rsidRDefault="007443F5" w:rsidP="000C753E">
      <w:pPr>
        <w:pStyle w:val="Sinespaciado"/>
        <w:spacing w:line="276" w:lineRule="auto"/>
        <w:rPr>
          <w:rFonts w:ascii="Segoe UI" w:eastAsiaTheme="minorHAnsi" w:hAnsi="Segoe UI" w:cs="Segoe UI"/>
          <w:sz w:val="22"/>
          <w:szCs w:val="20"/>
        </w:rPr>
      </w:pPr>
    </w:p>
    <w:p w:rsidR="007443F5" w:rsidRDefault="007443F5" w:rsidP="000C753E">
      <w:pPr>
        <w:pStyle w:val="Sinespaciado"/>
        <w:spacing w:line="276" w:lineRule="auto"/>
        <w:rPr>
          <w:rFonts w:ascii="Segoe UI" w:eastAsiaTheme="minorHAnsi" w:hAnsi="Segoe UI" w:cs="Segoe UI"/>
          <w:sz w:val="22"/>
          <w:szCs w:val="20"/>
        </w:rPr>
      </w:pPr>
    </w:p>
    <w:p w:rsidR="007443F5" w:rsidRDefault="007443F5" w:rsidP="000C753E">
      <w:pPr>
        <w:pStyle w:val="Sinespaciado"/>
        <w:spacing w:line="276" w:lineRule="auto"/>
        <w:rPr>
          <w:rFonts w:ascii="Segoe UI" w:eastAsiaTheme="minorHAnsi" w:hAnsi="Segoe UI" w:cs="Segoe UI"/>
          <w:sz w:val="22"/>
          <w:szCs w:val="20"/>
        </w:rPr>
      </w:pPr>
    </w:p>
    <w:p w:rsidR="007443F5" w:rsidRDefault="007443F5" w:rsidP="000C753E">
      <w:pPr>
        <w:pStyle w:val="Sinespaciado"/>
        <w:spacing w:line="276" w:lineRule="auto"/>
        <w:rPr>
          <w:rFonts w:ascii="Segoe UI" w:eastAsiaTheme="minorHAnsi" w:hAnsi="Segoe UI" w:cs="Segoe UI"/>
          <w:sz w:val="22"/>
          <w:szCs w:val="20"/>
        </w:rPr>
      </w:pPr>
    </w:p>
    <w:p w:rsidR="007443F5" w:rsidRDefault="007443F5" w:rsidP="000C753E">
      <w:pPr>
        <w:pStyle w:val="Sinespaciado"/>
        <w:spacing w:line="276" w:lineRule="auto"/>
        <w:rPr>
          <w:rFonts w:ascii="Segoe UI" w:eastAsiaTheme="minorHAnsi" w:hAnsi="Segoe UI" w:cs="Segoe UI"/>
          <w:sz w:val="22"/>
          <w:szCs w:val="20"/>
        </w:rPr>
      </w:pPr>
    </w:p>
    <w:p w:rsidR="001E743B" w:rsidRPr="000C753E" w:rsidRDefault="000C753E" w:rsidP="000C753E">
      <w:pPr>
        <w:pStyle w:val="Sinespaciado"/>
        <w:spacing w:line="276" w:lineRule="auto"/>
        <w:rPr>
          <w:rFonts w:ascii="Cambria" w:hAnsi="Cambria" w:cstheme="minorHAnsi"/>
          <w:sz w:val="24"/>
          <w:szCs w:val="24"/>
        </w:rPr>
      </w:pPr>
      <w:r w:rsidRPr="003310CD">
        <w:rPr>
          <w:rFonts w:asciiTheme="majorHAnsi" w:hAnsiTheme="majorHAnsi" w:cs="Segoe UI"/>
          <w:b/>
          <w:sz w:val="24"/>
          <w:szCs w:val="24"/>
        </w:rPr>
        <w:t>QUINTO PUNTO</w:t>
      </w:r>
      <w:r>
        <w:rPr>
          <w:rFonts w:asciiTheme="majorHAnsi" w:hAnsiTheme="majorHAnsi" w:cs="Segoe UI"/>
          <w:b/>
          <w:sz w:val="24"/>
          <w:szCs w:val="24"/>
        </w:rPr>
        <w:t xml:space="preserve">. </w:t>
      </w:r>
      <w:r w:rsidR="001E743B" w:rsidRPr="003310CD">
        <w:rPr>
          <w:rFonts w:asciiTheme="majorHAnsi" w:hAnsiTheme="majorHAnsi" w:cs="Segoe UI"/>
          <w:b/>
          <w:sz w:val="24"/>
          <w:szCs w:val="24"/>
        </w:rPr>
        <w:t>PUNTO VARIOS</w:t>
      </w:r>
      <w:r w:rsidR="001E743B" w:rsidRPr="003310CD">
        <w:rPr>
          <w:rFonts w:asciiTheme="majorHAnsi" w:hAnsiTheme="majorHAnsi" w:cs="Segoe UI"/>
          <w:sz w:val="24"/>
          <w:szCs w:val="24"/>
        </w:rPr>
        <w:t xml:space="preserve">, </w:t>
      </w:r>
      <w:r w:rsidR="001E743B" w:rsidRPr="003310CD">
        <w:rPr>
          <w:rFonts w:asciiTheme="majorHAnsi" w:hAnsiTheme="majorHAnsi" w:cs="Segoe UI"/>
          <w:bCs/>
          <w:sz w:val="24"/>
          <w:szCs w:val="24"/>
          <w:lang w:eastAsia="es-ES"/>
        </w:rPr>
        <w:t>la</w:t>
      </w:r>
      <w:r w:rsidR="001E743B" w:rsidRPr="003310CD">
        <w:rPr>
          <w:rFonts w:asciiTheme="majorHAnsi" w:hAnsiTheme="majorHAnsi" w:cs="Segoe UI"/>
          <w:sz w:val="24"/>
          <w:szCs w:val="24"/>
        </w:rPr>
        <w:t xml:space="preserve"> C. Verónica Guadalupe Domínguez Manzo, si existiera algo que expresar, a lo que los regidores presentes expresamos que no existe ningún asunto, a su vez, paso al siguiente punto</w:t>
      </w:r>
      <w:r w:rsidR="001E743B" w:rsidRPr="000C753E">
        <w:rPr>
          <w:rFonts w:asciiTheme="majorHAnsi" w:hAnsiTheme="majorHAnsi" w:cs="Segoe UI"/>
          <w:sz w:val="24"/>
          <w:szCs w:val="24"/>
        </w:rPr>
        <w:t xml:space="preserve">. - - - - - </w:t>
      </w:r>
      <w:r w:rsidRPr="000C753E">
        <w:rPr>
          <w:rFonts w:asciiTheme="majorHAnsi" w:hAnsiTheme="majorHAnsi" w:cs="Segoe UI"/>
          <w:sz w:val="24"/>
          <w:szCs w:val="24"/>
        </w:rPr>
        <w:t>- - - - - - - - - - - - -</w:t>
      </w:r>
      <w:r>
        <w:rPr>
          <w:rFonts w:asciiTheme="majorHAnsi" w:hAnsiTheme="majorHAnsi" w:cs="Segoe UI"/>
          <w:sz w:val="24"/>
          <w:szCs w:val="24"/>
        </w:rPr>
        <w:t xml:space="preserve"> </w:t>
      </w:r>
    </w:p>
    <w:p w:rsidR="001E743B" w:rsidRPr="003310CD" w:rsidRDefault="001E743B" w:rsidP="001E743B">
      <w:pPr>
        <w:pStyle w:val="Sinespaciado"/>
        <w:spacing w:line="360" w:lineRule="auto"/>
        <w:jc w:val="both"/>
        <w:rPr>
          <w:rFonts w:asciiTheme="majorHAnsi" w:hAnsiTheme="majorHAnsi" w:cs="Segoe UI"/>
          <w:sz w:val="24"/>
          <w:szCs w:val="24"/>
        </w:rPr>
      </w:pPr>
    </w:p>
    <w:p w:rsidR="007443F5" w:rsidRDefault="000C753E" w:rsidP="00E21A1F">
      <w:pPr>
        <w:pStyle w:val="Sinespaciado"/>
        <w:spacing w:line="360" w:lineRule="auto"/>
        <w:jc w:val="both"/>
        <w:rPr>
          <w:rFonts w:asciiTheme="majorHAnsi" w:hAnsiTheme="majorHAnsi" w:cs="Segoe UI"/>
          <w:bCs/>
          <w:sz w:val="24"/>
          <w:szCs w:val="24"/>
          <w:lang w:eastAsia="es-ES"/>
        </w:rPr>
      </w:pPr>
      <w:r w:rsidRPr="000C753E">
        <w:rPr>
          <w:rFonts w:asciiTheme="majorHAnsi" w:hAnsiTheme="majorHAnsi" w:cs="Segoe UI"/>
          <w:b/>
          <w:sz w:val="24"/>
          <w:szCs w:val="24"/>
        </w:rPr>
        <w:t>SEXTO PUNTO.</w:t>
      </w:r>
      <w:r w:rsidR="001E743B" w:rsidRPr="003310CD">
        <w:rPr>
          <w:rFonts w:asciiTheme="majorHAnsi" w:hAnsiTheme="majorHAnsi" w:cs="Segoe UI"/>
          <w:b/>
          <w:bCs/>
          <w:sz w:val="24"/>
          <w:szCs w:val="24"/>
          <w:lang w:eastAsia="es-ES"/>
        </w:rPr>
        <w:t xml:space="preserve">CLAUSURA DE LA SESION.- </w:t>
      </w:r>
      <w:r w:rsidR="001E743B" w:rsidRPr="003310CD">
        <w:rPr>
          <w:rFonts w:asciiTheme="majorHAnsi" w:hAnsiTheme="majorHAnsi" w:cs="Segoe UI"/>
          <w:bCs/>
          <w:sz w:val="24"/>
          <w:szCs w:val="24"/>
          <w:lang w:eastAsia="es-ES"/>
        </w:rPr>
        <w:t>No habiendo participación de los miembros de la comisión ni más asuntos que tratar, la</w:t>
      </w:r>
      <w:r w:rsidR="001E743B" w:rsidRPr="003310CD">
        <w:rPr>
          <w:rFonts w:asciiTheme="majorHAnsi" w:hAnsiTheme="majorHAnsi" w:cs="Segoe UI"/>
          <w:b/>
          <w:sz w:val="24"/>
          <w:szCs w:val="24"/>
        </w:rPr>
        <w:t xml:space="preserve"> </w:t>
      </w:r>
      <w:r w:rsidR="001E743B" w:rsidRPr="003310CD">
        <w:rPr>
          <w:rFonts w:asciiTheme="majorHAnsi" w:hAnsiTheme="majorHAnsi" w:cs="Segoe UI"/>
          <w:sz w:val="24"/>
          <w:szCs w:val="24"/>
        </w:rPr>
        <w:t>C. Verónica Guadalupe Domínguez Manzo</w:t>
      </w:r>
      <w:r w:rsidR="001E743B" w:rsidRPr="003310CD">
        <w:rPr>
          <w:rFonts w:asciiTheme="majorHAnsi" w:hAnsiTheme="majorHAnsi" w:cs="Segoe UI"/>
          <w:b/>
          <w:sz w:val="24"/>
          <w:szCs w:val="24"/>
        </w:rPr>
        <w:t>,</w:t>
      </w:r>
      <w:r w:rsidR="001E743B" w:rsidRPr="003310CD">
        <w:rPr>
          <w:rFonts w:asciiTheme="majorHAnsi" w:hAnsiTheme="majorHAnsi" w:cs="Segoe UI"/>
          <w:bCs/>
          <w:sz w:val="24"/>
          <w:szCs w:val="24"/>
          <w:lang w:eastAsia="es-ES"/>
        </w:rPr>
        <w:t xml:space="preserve"> Presidenta de Comisión, doy por clausurada la</w:t>
      </w:r>
      <w:r w:rsidR="001E743B" w:rsidRPr="003310CD">
        <w:rPr>
          <w:rFonts w:asciiTheme="majorHAnsi" w:hAnsiTheme="majorHAnsi" w:cs="Segoe UI"/>
          <w:b/>
          <w:bCs/>
          <w:sz w:val="24"/>
          <w:szCs w:val="24"/>
          <w:lang w:eastAsia="es-ES"/>
        </w:rPr>
        <w:t xml:space="preserve"> SESIÓN ORDINARIA DE LA COMISIÓN DE </w:t>
      </w:r>
      <w:r w:rsidR="001E743B" w:rsidRPr="003310CD">
        <w:rPr>
          <w:rFonts w:asciiTheme="majorHAnsi" w:hAnsiTheme="majorHAnsi" w:cs="Segoe UI"/>
          <w:b/>
          <w:sz w:val="24"/>
          <w:szCs w:val="24"/>
        </w:rPr>
        <w:t xml:space="preserve">DERECHOS HUMANOS </w:t>
      </w:r>
      <w:r w:rsidR="001E743B" w:rsidRPr="003310CD">
        <w:rPr>
          <w:rFonts w:asciiTheme="majorHAnsi" w:hAnsiTheme="majorHAnsi" w:cs="Segoe UI"/>
          <w:bCs/>
          <w:sz w:val="24"/>
          <w:szCs w:val="24"/>
          <w:lang w:eastAsia="es-ES"/>
        </w:rPr>
        <w:t xml:space="preserve">del H. Ayuntamiento </w:t>
      </w:r>
    </w:p>
    <w:p w:rsidR="007443F5" w:rsidRDefault="007443F5" w:rsidP="00E21A1F">
      <w:pPr>
        <w:pStyle w:val="Sinespaciado"/>
        <w:spacing w:line="360" w:lineRule="auto"/>
        <w:jc w:val="both"/>
        <w:rPr>
          <w:rFonts w:asciiTheme="majorHAnsi" w:hAnsiTheme="majorHAnsi" w:cs="Segoe UI"/>
          <w:bCs/>
          <w:sz w:val="24"/>
          <w:szCs w:val="24"/>
          <w:lang w:eastAsia="es-ES"/>
        </w:rPr>
      </w:pPr>
    </w:p>
    <w:p w:rsidR="007443F5" w:rsidRDefault="007443F5" w:rsidP="00E21A1F">
      <w:pPr>
        <w:pStyle w:val="Sinespaciado"/>
        <w:spacing w:line="360" w:lineRule="auto"/>
        <w:jc w:val="both"/>
        <w:rPr>
          <w:rFonts w:asciiTheme="majorHAnsi" w:hAnsiTheme="majorHAnsi" w:cs="Segoe UI"/>
          <w:bCs/>
          <w:sz w:val="24"/>
          <w:szCs w:val="24"/>
          <w:lang w:eastAsia="es-ES"/>
        </w:rPr>
      </w:pPr>
    </w:p>
    <w:p w:rsidR="00DA60DE" w:rsidRPr="007443F5" w:rsidRDefault="001E743B" w:rsidP="00E21A1F">
      <w:pPr>
        <w:pStyle w:val="Sinespaciado"/>
        <w:spacing w:line="360" w:lineRule="auto"/>
        <w:jc w:val="both"/>
        <w:rPr>
          <w:rFonts w:asciiTheme="majorHAnsi" w:hAnsiTheme="majorHAnsi" w:cs="Segoe UI"/>
          <w:bCs/>
          <w:sz w:val="24"/>
          <w:szCs w:val="24"/>
          <w:lang w:eastAsia="es-ES"/>
        </w:rPr>
      </w:pPr>
      <w:r w:rsidRPr="003310CD">
        <w:rPr>
          <w:rFonts w:asciiTheme="majorHAnsi" w:hAnsiTheme="majorHAnsi" w:cs="Segoe UI"/>
          <w:bCs/>
          <w:sz w:val="24"/>
          <w:szCs w:val="24"/>
          <w:lang w:eastAsia="es-ES"/>
        </w:rPr>
        <w:t xml:space="preserve">Constitucional de Ocotlán, Jalisco, 2018-2021, siendo las </w:t>
      </w:r>
      <w:r w:rsidR="000C753E">
        <w:rPr>
          <w:rFonts w:asciiTheme="majorHAnsi" w:hAnsiTheme="majorHAnsi" w:cs="Segoe UI"/>
          <w:bCs/>
          <w:sz w:val="24"/>
          <w:szCs w:val="24"/>
          <w:lang w:eastAsia="es-ES"/>
        </w:rPr>
        <w:t>10</w:t>
      </w:r>
      <w:r w:rsidRPr="003310CD">
        <w:rPr>
          <w:rFonts w:asciiTheme="majorHAnsi" w:hAnsiTheme="majorHAnsi" w:cs="Segoe UI"/>
          <w:bCs/>
          <w:sz w:val="24"/>
          <w:szCs w:val="24"/>
          <w:lang w:eastAsia="es-ES"/>
        </w:rPr>
        <w:t>:</w:t>
      </w:r>
      <w:r w:rsidR="000C753E">
        <w:rPr>
          <w:rFonts w:asciiTheme="majorHAnsi" w:hAnsiTheme="majorHAnsi" w:cs="Segoe UI"/>
          <w:bCs/>
          <w:sz w:val="24"/>
          <w:szCs w:val="24"/>
          <w:lang w:eastAsia="es-ES"/>
        </w:rPr>
        <w:t xml:space="preserve">44 Diez </w:t>
      </w:r>
      <w:r w:rsidRPr="003310CD">
        <w:rPr>
          <w:rFonts w:asciiTheme="majorHAnsi" w:hAnsiTheme="majorHAnsi" w:cs="Segoe UI"/>
          <w:bCs/>
          <w:sz w:val="24"/>
          <w:szCs w:val="24"/>
          <w:lang w:eastAsia="es-ES"/>
        </w:rPr>
        <w:t>horas</w:t>
      </w:r>
      <w:r w:rsidR="000C753E">
        <w:rPr>
          <w:rFonts w:asciiTheme="majorHAnsi" w:hAnsiTheme="majorHAnsi" w:cs="Segoe UI"/>
          <w:bCs/>
          <w:sz w:val="24"/>
          <w:szCs w:val="24"/>
          <w:lang w:eastAsia="es-ES"/>
        </w:rPr>
        <w:t xml:space="preserve"> con</w:t>
      </w:r>
      <w:r w:rsidR="007443F5">
        <w:rPr>
          <w:rFonts w:asciiTheme="majorHAnsi" w:hAnsiTheme="majorHAnsi" w:cs="Segoe UI"/>
          <w:bCs/>
          <w:sz w:val="24"/>
          <w:szCs w:val="24"/>
          <w:lang w:eastAsia="es-ES"/>
        </w:rPr>
        <w:t xml:space="preserve"> cuarenta</w:t>
      </w:r>
      <w:r w:rsidR="000C753E">
        <w:rPr>
          <w:rFonts w:asciiTheme="majorHAnsi" w:hAnsiTheme="majorHAnsi" w:cs="Segoe UI"/>
          <w:bCs/>
          <w:sz w:val="24"/>
          <w:szCs w:val="24"/>
          <w:lang w:eastAsia="es-ES"/>
        </w:rPr>
        <w:t xml:space="preserve"> y cuatro </w:t>
      </w:r>
      <w:r w:rsidRPr="003310CD">
        <w:rPr>
          <w:rFonts w:asciiTheme="majorHAnsi" w:hAnsiTheme="majorHAnsi" w:cs="Segoe UI"/>
          <w:bCs/>
          <w:sz w:val="24"/>
          <w:szCs w:val="24"/>
          <w:lang w:eastAsia="es-ES"/>
        </w:rPr>
        <w:t xml:space="preserve">minutos del día </w:t>
      </w:r>
      <w:r w:rsidR="000C753E">
        <w:rPr>
          <w:rFonts w:asciiTheme="majorHAnsi" w:hAnsiTheme="majorHAnsi" w:cs="Segoe UI"/>
          <w:bCs/>
          <w:sz w:val="24"/>
          <w:szCs w:val="24"/>
          <w:lang w:eastAsia="es-ES"/>
        </w:rPr>
        <w:t>29</w:t>
      </w:r>
      <w:r>
        <w:rPr>
          <w:rFonts w:asciiTheme="majorHAnsi" w:hAnsiTheme="majorHAnsi" w:cs="Segoe UI"/>
          <w:bCs/>
          <w:sz w:val="24"/>
          <w:szCs w:val="24"/>
          <w:lang w:eastAsia="es-ES"/>
        </w:rPr>
        <w:t xml:space="preserve"> veinti</w:t>
      </w:r>
      <w:r w:rsidR="000C753E">
        <w:rPr>
          <w:rFonts w:asciiTheme="majorHAnsi" w:hAnsiTheme="majorHAnsi" w:cs="Segoe UI"/>
          <w:bCs/>
          <w:sz w:val="24"/>
          <w:szCs w:val="24"/>
          <w:lang w:eastAsia="es-ES"/>
        </w:rPr>
        <w:t>nueve de Marzo</w:t>
      </w:r>
      <w:r w:rsidR="00CD52C1">
        <w:rPr>
          <w:rFonts w:asciiTheme="majorHAnsi" w:hAnsiTheme="majorHAnsi" w:cs="Segoe UI"/>
          <w:bCs/>
          <w:sz w:val="24"/>
          <w:szCs w:val="24"/>
          <w:lang w:eastAsia="es-ES"/>
        </w:rPr>
        <w:t xml:space="preserve"> </w:t>
      </w:r>
      <w:r w:rsidRPr="003310CD">
        <w:rPr>
          <w:rFonts w:asciiTheme="majorHAnsi" w:hAnsiTheme="majorHAnsi" w:cs="Segoe UI"/>
          <w:bCs/>
          <w:sz w:val="24"/>
          <w:szCs w:val="24"/>
          <w:lang w:eastAsia="es-ES"/>
        </w:rPr>
        <w:t>del 2019 dos mil diecinueve</w:t>
      </w:r>
      <w:r>
        <w:rPr>
          <w:rFonts w:asciiTheme="majorHAnsi" w:hAnsiTheme="majorHAnsi" w:cs="Segoe UI"/>
          <w:bCs/>
          <w:sz w:val="24"/>
          <w:szCs w:val="24"/>
          <w:lang w:eastAsia="es-ES"/>
        </w:rPr>
        <w:t>.</w:t>
      </w:r>
      <w:r w:rsidR="00315E2B">
        <w:rPr>
          <w:rFonts w:ascii="Cambria" w:hAnsi="Cambria" w:cs="Segoe UI"/>
          <w:sz w:val="24"/>
          <w:szCs w:val="24"/>
        </w:rPr>
        <w:t xml:space="preserve"> </w:t>
      </w:r>
    </w:p>
    <w:p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315E2B" w:rsidRDefault="001E743B" w:rsidP="001E743B">
            <w:pPr>
              <w:pStyle w:val="Sinespaciado"/>
              <w:tabs>
                <w:tab w:val="left" w:pos="245"/>
              </w:tabs>
              <w:spacing w:line="360" w:lineRule="auto"/>
              <w:rPr>
                <w:rFonts w:ascii="Cambria" w:hAnsi="Cambria" w:cs="Segoe UI"/>
                <w:sz w:val="24"/>
                <w:szCs w:val="24"/>
              </w:rPr>
            </w:pPr>
            <w:r>
              <w:rPr>
                <w:rFonts w:ascii="Cambria" w:hAnsi="Cambria" w:cs="Segoe UI"/>
                <w:sz w:val="24"/>
                <w:szCs w:val="24"/>
              </w:rPr>
              <w:lastRenderedPageBreak/>
              <w:tab/>
            </w:r>
          </w:p>
          <w:p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1E743B" w:rsidRDefault="001E743B" w:rsidP="00697BE3">
            <w:pPr>
              <w:pStyle w:val="Sinespaciado"/>
              <w:spacing w:line="360" w:lineRule="auto"/>
              <w:jc w:val="center"/>
              <w:rPr>
                <w:rFonts w:ascii="Cambria" w:hAnsi="Cambria" w:cs="Segoe UI"/>
                <w:sz w:val="24"/>
                <w:szCs w:val="24"/>
              </w:rPr>
            </w:pPr>
          </w:p>
          <w:p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697BE3" w:rsidTr="00315E2B">
        <w:tc>
          <w:tcPr>
            <w:tcW w:w="4157" w:type="dxa"/>
          </w:tcPr>
          <w:p w:rsidR="00697BE3" w:rsidRDefault="001E743B" w:rsidP="001E743B">
            <w:pPr>
              <w:pStyle w:val="Sinespaciado"/>
              <w:tabs>
                <w:tab w:val="left" w:pos="1409"/>
              </w:tabs>
              <w:spacing w:line="360" w:lineRule="auto"/>
              <w:rPr>
                <w:rFonts w:ascii="Cambria" w:hAnsi="Cambria" w:cs="Segoe UI"/>
                <w:sz w:val="24"/>
                <w:szCs w:val="24"/>
              </w:rPr>
            </w:pPr>
            <w:r>
              <w:rPr>
                <w:rFonts w:ascii="Cambria" w:hAnsi="Cambria" w:cs="Segoe UI"/>
                <w:sz w:val="24"/>
                <w:szCs w:val="24"/>
              </w:rPr>
              <w:tab/>
            </w:r>
          </w:p>
          <w:p w:rsidR="001E743B" w:rsidRDefault="001E743B" w:rsidP="001E743B">
            <w:pPr>
              <w:pStyle w:val="Sinespaciado"/>
              <w:tabs>
                <w:tab w:val="left" w:pos="1409"/>
              </w:tabs>
              <w:spacing w:line="360" w:lineRule="auto"/>
              <w:rPr>
                <w:rFonts w:ascii="Cambria" w:hAnsi="Cambria" w:cs="Segoe UI"/>
                <w:sz w:val="24"/>
                <w:szCs w:val="24"/>
              </w:rPr>
            </w:pPr>
          </w:p>
          <w:p w:rsidR="000101A5" w:rsidRDefault="000101A5" w:rsidP="00697BE3">
            <w:pPr>
              <w:pStyle w:val="Sinespaciado"/>
              <w:spacing w:line="360" w:lineRule="auto"/>
              <w:jc w:val="center"/>
              <w:rPr>
                <w:rFonts w:ascii="Cambria" w:hAnsi="Cambria" w:cs="Segoe UI"/>
                <w:sz w:val="24"/>
                <w:szCs w:val="24"/>
              </w:rPr>
            </w:pPr>
            <w:r>
              <w:rPr>
                <w:rFonts w:ascii="Cambria" w:hAnsi="Cambria" w:cs="Segoe UI"/>
                <w:sz w:val="24"/>
                <w:szCs w:val="24"/>
              </w:rPr>
              <w:t>C.</w:t>
            </w:r>
            <w:r w:rsidR="000054F6">
              <w:rPr>
                <w:rFonts w:ascii="Cambria" w:hAnsi="Cambria" w:cs="Segoe UI"/>
                <w:sz w:val="24"/>
                <w:szCs w:val="24"/>
              </w:rPr>
              <w:t xml:space="preserve"> </w:t>
            </w:r>
            <w:r w:rsidR="00E01775">
              <w:rPr>
                <w:rFonts w:ascii="Cambria" w:hAnsi="Cambria" w:cs="Segoe UI"/>
                <w:sz w:val="24"/>
                <w:szCs w:val="24"/>
              </w:rPr>
              <w:t>Miguel Ángel Robles Limón</w:t>
            </w:r>
            <w:r w:rsidR="000054F6">
              <w:rPr>
                <w:rFonts w:ascii="Cambria" w:hAnsi="Cambria" w:cs="Segoe UI"/>
                <w:sz w:val="24"/>
                <w:szCs w:val="24"/>
              </w:rPr>
              <w:t>.</w:t>
            </w:r>
            <w:r>
              <w:rPr>
                <w:rFonts w:ascii="Cambria" w:hAnsi="Cambria" w:cs="Segoe UI"/>
                <w:sz w:val="24"/>
                <w:szCs w:val="24"/>
              </w:rPr>
              <w:t xml:space="preserve"> </w:t>
            </w:r>
          </w:p>
          <w:p w:rsidR="00697BE3" w:rsidRDefault="00697BE3"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Vocal.  </w:t>
            </w:r>
          </w:p>
        </w:tc>
        <w:tc>
          <w:tcPr>
            <w:tcW w:w="4158" w:type="dxa"/>
          </w:tcPr>
          <w:p w:rsidR="00697BE3" w:rsidRDefault="00697BE3" w:rsidP="00E21A1F">
            <w:pPr>
              <w:pStyle w:val="Sinespaciado"/>
              <w:spacing w:line="360" w:lineRule="auto"/>
              <w:jc w:val="both"/>
              <w:rPr>
                <w:rFonts w:ascii="Cambria" w:hAnsi="Cambria" w:cs="Segoe UI"/>
                <w:sz w:val="24"/>
                <w:szCs w:val="24"/>
              </w:rPr>
            </w:pPr>
          </w:p>
        </w:tc>
      </w:tr>
    </w:tbl>
    <w:p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E19" w:rsidRDefault="00905E19" w:rsidP="00043EF6">
      <w:pPr>
        <w:spacing w:after="0" w:line="240" w:lineRule="auto"/>
      </w:pPr>
      <w:r>
        <w:separator/>
      </w:r>
    </w:p>
  </w:endnote>
  <w:endnote w:type="continuationSeparator" w:id="0">
    <w:p w:rsidR="00905E19" w:rsidRDefault="00905E19"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F81554" w:rsidRDefault="00F81554">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51EEF">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51EEF">
              <w:rPr>
                <w:b/>
                <w:noProof/>
              </w:rPr>
              <w:t>8</w:t>
            </w:r>
            <w:r>
              <w:rPr>
                <w:b/>
                <w:sz w:val="24"/>
                <w:szCs w:val="24"/>
              </w:rPr>
              <w:fldChar w:fldCharType="end"/>
            </w:r>
          </w:p>
        </w:sdtContent>
      </w:sdt>
    </w:sdtContent>
  </w:sdt>
  <w:p w:rsidR="00F81554" w:rsidRDefault="00F815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E19" w:rsidRDefault="00905E19" w:rsidP="00043EF6">
      <w:pPr>
        <w:spacing w:after="0" w:line="240" w:lineRule="auto"/>
      </w:pPr>
      <w:r>
        <w:separator/>
      </w:r>
    </w:p>
  </w:footnote>
  <w:footnote w:type="continuationSeparator" w:id="0">
    <w:p w:rsidR="00905E19" w:rsidRDefault="00905E19"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426020AD"/>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0F7573"/>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0">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4"/>
  </w:num>
  <w:num w:numId="5">
    <w:abstractNumId w:val="1"/>
  </w:num>
  <w:num w:numId="6">
    <w:abstractNumId w:val="9"/>
  </w:num>
  <w:num w:numId="7">
    <w:abstractNumId w:val="8"/>
  </w:num>
  <w:num w:numId="8">
    <w:abstractNumId w:val="7"/>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274F8"/>
    <w:rsid w:val="00033C4B"/>
    <w:rsid w:val="00043EF6"/>
    <w:rsid w:val="00050D80"/>
    <w:rsid w:val="00055681"/>
    <w:rsid w:val="0008173D"/>
    <w:rsid w:val="00084DD0"/>
    <w:rsid w:val="00087A76"/>
    <w:rsid w:val="000C062B"/>
    <w:rsid w:val="000C753E"/>
    <w:rsid w:val="000D5470"/>
    <w:rsid w:val="00105ECB"/>
    <w:rsid w:val="0010617C"/>
    <w:rsid w:val="00106331"/>
    <w:rsid w:val="00111B1F"/>
    <w:rsid w:val="00111BD4"/>
    <w:rsid w:val="00140E88"/>
    <w:rsid w:val="00156700"/>
    <w:rsid w:val="00161CE4"/>
    <w:rsid w:val="00190BCE"/>
    <w:rsid w:val="001918D1"/>
    <w:rsid w:val="001B4291"/>
    <w:rsid w:val="001B466E"/>
    <w:rsid w:val="001D0C87"/>
    <w:rsid w:val="001E743B"/>
    <w:rsid w:val="001F0DD1"/>
    <w:rsid w:val="001F3BD6"/>
    <w:rsid w:val="0020167A"/>
    <w:rsid w:val="00205023"/>
    <w:rsid w:val="0022026F"/>
    <w:rsid w:val="0022104B"/>
    <w:rsid w:val="002309E9"/>
    <w:rsid w:val="00236080"/>
    <w:rsid w:val="00242576"/>
    <w:rsid w:val="00285E91"/>
    <w:rsid w:val="0029248F"/>
    <w:rsid w:val="00295757"/>
    <w:rsid w:val="002D1692"/>
    <w:rsid w:val="002F5348"/>
    <w:rsid w:val="0030723F"/>
    <w:rsid w:val="00315E2B"/>
    <w:rsid w:val="00322159"/>
    <w:rsid w:val="00362356"/>
    <w:rsid w:val="0037367B"/>
    <w:rsid w:val="0038727B"/>
    <w:rsid w:val="003D159D"/>
    <w:rsid w:val="003E09E2"/>
    <w:rsid w:val="003E76BD"/>
    <w:rsid w:val="003F7FD7"/>
    <w:rsid w:val="00442DF6"/>
    <w:rsid w:val="004665FC"/>
    <w:rsid w:val="0047561D"/>
    <w:rsid w:val="00483AF3"/>
    <w:rsid w:val="00485649"/>
    <w:rsid w:val="004A0AC5"/>
    <w:rsid w:val="004B796F"/>
    <w:rsid w:val="004C4D9A"/>
    <w:rsid w:val="004D293B"/>
    <w:rsid w:val="004E139D"/>
    <w:rsid w:val="004F772E"/>
    <w:rsid w:val="00500B6B"/>
    <w:rsid w:val="00505615"/>
    <w:rsid w:val="00526A86"/>
    <w:rsid w:val="0054235B"/>
    <w:rsid w:val="005443DB"/>
    <w:rsid w:val="0055679E"/>
    <w:rsid w:val="005603BC"/>
    <w:rsid w:val="00565971"/>
    <w:rsid w:val="005837FC"/>
    <w:rsid w:val="005C736E"/>
    <w:rsid w:val="005E614E"/>
    <w:rsid w:val="005F3A02"/>
    <w:rsid w:val="006147EF"/>
    <w:rsid w:val="00627A13"/>
    <w:rsid w:val="00631E16"/>
    <w:rsid w:val="00641DD5"/>
    <w:rsid w:val="0064310D"/>
    <w:rsid w:val="006554E8"/>
    <w:rsid w:val="00661C05"/>
    <w:rsid w:val="006704D7"/>
    <w:rsid w:val="00671760"/>
    <w:rsid w:val="0068519B"/>
    <w:rsid w:val="006869FD"/>
    <w:rsid w:val="00697BE3"/>
    <w:rsid w:val="006A4E1A"/>
    <w:rsid w:val="006B6CA4"/>
    <w:rsid w:val="006C6AEB"/>
    <w:rsid w:val="006D1C0D"/>
    <w:rsid w:val="006D5A39"/>
    <w:rsid w:val="00705AB0"/>
    <w:rsid w:val="00735293"/>
    <w:rsid w:val="007443F5"/>
    <w:rsid w:val="00746930"/>
    <w:rsid w:val="00751EEF"/>
    <w:rsid w:val="00760194"/>
    <w:rsid w:val="007724D1"/>
    <w:rsid w:val="00792DF6"/>
    <w:rsid w:val="0079552C"/>
    <w:rsid w:val="007A14BA"/>
    <w:rsid w:val="007A3EA8"/>
    <w:rsid w:val="007C4009"/>
    <w:rsid w:val="00802B3B"/>
    <w:rsid w:val="00804BD2"/>
    <w:rsid w:val="00817EE1"/>
    <w:rsid w:val="008236D3"/>
    <w:rsid w:val="00832744"/>
    <w:rsid w:val="00860AF1"/>
    <w:rsid w:val="0087152A"/>
    <w:rsid w:val="00892DDE"/>
    <w:rsid w:val="008B53C6"/>
    <w:rsid w:val="008D010B"/>
    <w:rsid w:val="008D3557"/>
    <w:rsid w:val="008D357A"/>
    <w:rsid w:val="008E3ECE"/>
    <w:rsid w:val="00905E19"/>
    <w:rsid w:val="0091132B"/>
    <w:rsid w:val="00911E82"/>
    <w:rsid w:val="009150B4"/>
    <w:rsid w:val="00920F57"/>
    <w:rsid w:val="00924935"/>
    <w:rsid w:val="00962E5A"/>
    <w:rsid w:val="0098466D"/>
    <w:rsid w:val="009901D6"/>
    <w:rsid w:val="009B0FF4"/>
    <w:rsid w:val="009B208B"/>
    <w:rsid w:val="009B35E6"/>
    <w:rsid w:val="009B69CA"/>
    <w:rsid w:val="009E1FB9"/>
    <w:rsid w:val="009E77E2"/>
    <w:rsid w:val="00A079AA"/>
    <w:rsid w:val="00A14B99"/>
    <w:rsid w:val="00A26411"/>
    <w:rsid w:val="00A34642"/>
    <w:rsid w:val="00A507C2"/>
    <w:rsid w:val="00A574BB"/>
    <w:rsid w:val="00A73B3C"/>
    <w:rsid w:val="00A87160"/>
    <w:rsid w:val="00A95C6F"/>
    <w:rsid w:val="00AB1FD7"/>
    <w:rsid w:val="00AE7A28"/>
    <w:rsid w:val="00AE7BF2"/>
    <w:rsid w:val="00AF28FF"/>
    <w:rsid w:val="00B149EA"/>
    <w:rsid w:val="00B61864"/>
    <w:rsid w:val="00B70474"/>
    <w:rsid w:val="00B8487F"/>
    <w:rsid w:val="00BA0E8E"/>
    <w:rsid w:val="00BB022A"/>
    <w:rsid w:val="00BB1C69"/>
    <w:rsid w:val="00BC52A3"/>
    <w:rsid w:val="00BE2384"/>
    <w:rsid w:val="00C0122D"/>
    <w:rsid w:val="00C14D22"/>
    <w:rsid w:val="00C23DC9"/>
    <w:rsid w:val="00C301C9"/>
    <w:rsid w:val="00C30286"/>
    <w:rsid w:val="00C30667"/>
    <w:rsid w:val="00C30914"/>
    <w:rsid w:val="00C36944"/>
    <w:rsid w:val="00C46D16"/>
    <w:rsid w:val="00C50524"/>
    <w:rsid w:val="00C5368B"/>
    <w:rsid w:val="00CA4668"/>
    <w:rsid w:val="00CC79FA"/>
    <w:rsid w:val="00CD52C1"/>
    <w:rsid w:val="00D1125B"/>
    <w:rsid w:val="00D748B9"/>
    <w:rsid w:val="00D8432E"/>
    <w:rsid w:val="00D91BAB"/>
    <w:rsid w:val="00DA60DE"/>
    <w:rsid w:val="00DC5B3A"/>
    <w:rsid w:val="00DE5947"/>
    <w:rsid w:val="00E01775"/>
    <w:rsid w:val="00E109E7"/>
    <w:rsid w:val="00E21A1F"/>
    <w:rsid w:val="00E25840"/>
    <w:rsid w:val="00E340FE"/>
    <w:rsid w:val="00E4037F"/>
    <w:rsid w:val="00E50675"/>
    <w:rsid w:val="00E532CB"/>
    <w:rsid w:val="00E60346"/>
    <w:rsid w:val="00E6165A"/>
    <w:rsid w:val="00E66F08"/>
    <w:rsid w:val="00E7730B"/>
    <w:rsid w:val="00E7768B"/>
    <w:rsid w:val="00EA0603"/>
    <w:rsid w:val="00EA7A9F"/>
    <w:rsid w:val="00EB4816"/>
    <w:rsid w:val="00EB54A5"/>
    <w:rsid w:val="00EC7B2F"/>
    <w:rsid w:val="00ED4AD1"/>
    <w:rsid w:val="00EF0F65"/>
    <w:rsid w:val="00F0725C"/>
    <w:rsid w:val="00F07BAB"/>
    <w:rsid w:val="00F1452F"/>
    <w:rsid w:val="00F3662B"/>
    <w:rsid w:val="00F45F99"/>
    <w:rsid w:val="00F52256"/>
    <w:rsid w:val="00F53A90"/>
    <w:rsid w:val="00F76F8E"/>
    <w:rsid w:val="00F81554"/>
    <w:rsid w:val="00F82DC3"/>
    <w:rsid w:val="00F93116"/>
    <w:rsid w:val="00F94719"/>
    <w:rsid w:val="00FB0594"/>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47A6-8C3C-4421-A208-1EC16700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3441</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2019-07-15T16:45:00Z</dcterms:created>
  <dcterms:modified xsi:type="dcterms:W3CDTF">2019-07-15T16:45:00Z</dcterms:modified>
</cp:coreProperties>
</file>