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39" w:rsidRDefault="00652539" w:rsidP="00652539">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COMISIÓN EDI</w:t>
      </w:r>
      <w:r w:rsidR="000F587C">
        <w:rPr>
          <w:rFonts w:ascii="Segoe UI" w:hAnsi="Segoe UI" w:cs="Segoe UI"/>
          <w:b/>
          <w:sz w:val="20"/>
          <w:szCs w:val="20"/>
        </w:rPr>
        <w:t>LICIA DE PATRIMONIO Y VEHÍCULOS</w:t>
      </w:r>
      <w:r w:rsidR="009D2F56">
        <w:rPr>
          <w:rFonts w:ascii="Segoe UI" w:hAnsi="Segoe UI" w:cs="Segoe UI"/>
          <w:b/>
          <w:sz w:val="20"/>
          <w:szCs w:val="20"/>
        </w:rPr>
        <w:t xml:space="preserve"> EN CONJUNTO CON GOBERNACIÓN</w:t>
      </w:r>
      <w:r w:rsidR="000F587C">
        <w:rPr>
          <w:rFonts w:ascii="Segoe UI" w:hAnsi="Segoe UI" w:cs="Segoe UI"/>
          <w:b/>
          <w:sz w:val="20"/>
          <w:szCs w:val="20"/>
        </w:rPr>
        <w:t xml:space="preserve"> </w:t>
      </w:r>
      <w:r>
        <w:rPr>
          <w:rFonts w:ascii="Segoe UI" w:hAnsi="Segoe UI" w:cs="Segoe UI"/>
          <w:b/>
          <w:sz w:val="20"/>
          <w:szCs w:val="20"/>
        </w:rPr>
        <w:t>DEL H. AYUNTAMIENTO DE OCOTLÁN, JALISCO.</w:t>
      </w:r>
    </w:p>
    <w:p w:rsidR="00652539" w:rsidRDefault="002B7EDE" w:rsidP="00C93493">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 xml:space="preserve">ACTA DE LA SESIÓN ORDINARIA </w:t>
      </w:r>
      <w:r w:rsidR="009D2F56">
        <w:rPr>
          <w:rFonts w:ascii="Segoe UI" w:hAnsi="Segoe UI" w:cs="Segoe UI"/>
          <w:b/>
          <w:sz w:val="20"/>
          <w:szCs w:val="20"/>
        </w:rPr>
        <w:t>29 DE JUNIO</w:t>
      </w:r>
      <w:r w:rsidR="00A955C5">
        <w:rPr>
          <w:rFonts w:ascii="Segoe UI" w:hAnsi="Segoe UI" w:cs="Segoe UI"/>
          <w:b/>
          <w:sz w:val="20"/>
          <w:szCs w:val="20"/>
        </w:rPr>
        <w:t xml:space="preserve"> </w:t>
      </w:r>
      <w:r>
        <w:rPr>
          <w:rFonts w:ascii="Segoe UI" w:hAnsi="Segoe UI" w:cs="Segoe UI"/>
          <w:b/>
          <w:sz w:val="20"/>
          <w:szCs w:val="20"/>
        </w:rPr>
        <w:t>DEL 2020</w:t>
      </w:r>
      <w:r w:rsidR="00652539">
        <w:rPr>
          <w:rFonts w:ascii="Segoe UI" w:hAnsi="Segoe UI" w:cs="Segoe UI"/>
          <w:b/>
          <w:sz w:val="20"/>
          <w:szCs w:val="20"/>
        </w:rPr>
        <w:t>.</w:t>
      </w:r>
    </w:p>
    <w:p w:rsidR="00FC5FBD" w:rsidRDefault="00652539" w:rsidP="00A00DDE">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PERIODO CONSTITUCIONAL 2018 – 2021.</w:t>
      </w:r>
    </w:p>
    <w:p w:rsidR="00A00DDE" w:rsidRPr="00A00DDE" w:rsidRDefault="00A00DDE" w:rsidP="00A00DDE">
      <w:pPr>
        <w:pStyle w:val="Encabezado"/>
        <w:pBdr>
          <w:between w:val="single" w:sz="4" w:space="1" w:color="4F81BD"/>
        </w:pBdr>
        <w:spacing w:line="360" w:lineRule="auto"/>
        <w:jc w:val="center"/>
      </w:pPr>
    </w:p>
    <w:p w:rsidR="005536FA" w:rsidRPr="00B543B7" w:rsidRDefault="00043EF6" w:rsidP="00DD2591">
      <w:pPr>
        <w:jc w:val="both"/>
        <w:rPr>
          <w:rFonts w:asciiTheme="majorHAnsi" w:hAnsiTheme="majorHAnsi"/>
          <w:b/>
          <w:sz w:val="24"/>
          <w:szCs w:val="24"/>
        </w:rPr>
      </w:pPr>
      <w:r w:rsidRPr="00DD2591">
        <w:rPr>
          <w:rFonts w:asciiTheme="majorHAnsi" w:hAnsiTheme="majorHAnsi"/>
          <w:b/>
          <w:sz w:val="24"/>
          <w:szCs w:val="24"/>
        </w:rPr>
        <w:t xml:space="preserve">En la ciudad de </w:t>
      </w:r>
      <w:r w:rsidR="000274F8" w:rsidRPr="00DD2591">
        <w:rPr>
          <w:rFonts w:asciiTheme="majorHAnsi" w:hAnsiTheme="majorHAnsi"/>
          <w:b/>
          <w:sz w:val="24"/>
          <w:szCs w:val="24"/>
        </w:rPr>
        <w:t>Ocotlán</w:t>
      </w:r>
      <w:r w:rsidR="00295757" w:rsidRPr="00DD2591">
        <w:rPr>
          <w:rFonts w:asciiTheme="majorHAnsi" w:hAnsiTheme="majorHAnsi"/>
          <w:b/>
          <w:sz w:val="24"/>
          <w:szCs w:val="24"/>
        </w:rPr>
        <w:t>, J</w:t>
      </w:r>
      <w:r w:rsidR="00802B3B" w:rsidRPr="00DD2591">
        <w:rPr>
          <w:rFonts w:asciiTheme="majorHAnsi" w:hAnsiTheme="majorHAnsi"/>
          <w:b/>
          <w:sz w:val="24"/>
          <w:szCs w:val="24"/>
        </w:rPr>
        <w:t xml:space="preserve">alisco, siendo las </w:t>
      </w:r>
      <w:r w:rsidR="008D12C2">
        <w:rPr>
          <w:rFonts w:asciiTheme="majorHAnsi" w:hAnsiTheme="majorHAnsi"/>
          <w:b/>
          <w:sz w:val="24"/>
          <w:szCs w:val="24"/>
        </w:rPr>
        <w:t>12</w:t>
      </w:r>
      <w:r w:rsidR="00111B1F" w:rsidRPr="00DD2591">
        <w:rPr>
          <w:rFonts w:asciiTheme="majorHAnsi" w:hAnsiTheme="majorHAnsi"/>
          <w:b/>
          <w:sz w:val="24"/>
          <w:szCs w:val="24"/>
        </w:rPr>
        <w:t>:</w:t>
      </w:r>
      <w:r w:rsidR="008D12C2">
        <w:rPr>
          <w:rFonts w:asciiTheme="majorHAnsi" w:hAnsiTheme="majorHAnsi"/>
          <w:b/>
          <w:sz w:val="24"/>
          <w:szCs w:val="24"/>
        </w:rPr>
        <w:t>45</w:t>
      </w:r>
      <w:r w:rsidR="00BA407F">
        <w:rPr>
          <w:rFonts w:asciiTheme="majorHAnsi" w:hAnsiTheme="majorHAnsi"/>
          <w:b/>
          <w:sz w:val="24"/>
          <w:szCs w:val="24"/>
        </w:rPr>
        <w:t xml:space="preserve"> doce</w:t>
      </w:r>
      <w:r w:rsidR="00544FEE">
        <w:rPr>
          <w:rFonts w:asciiTheme="majorHAnsi" w:hAnsiTheme="majorHAnsi"/>
          <w:b/>
          <w:sz w:val="24"/>
          <w:szCs w:val="24"/>
        </w:rPr>
        <w:t xml:space="preserve"> </w:t>
      </w:r>
      <w:r w:rsidR="009B35E6" w:rsidRPr="00DD2591">
        <w:rPr>
          <w:rFonts w:asciiTheme="majorHAnsi" w:hAnsiTheme="majorHAnsi"/>
          <w:b/>
          <w:sz w:val="24"/>
          <w:szCs w:val="24"/>
        </w:rPr>
        <w:t>horas</w:t>
      </w:r>
      <w:r w:rsidR="00BA407F">
        <w:rPr>
          <w:rFonts w:asciiTheme="majorHAnsi" w:hAnsiTheme="majorHAnsi"/>
          <w:b/>
          <w:sz w:val="24"/>
          <w:szCs w:val="24"/>
        </w:rPr>
        <w:t xml:space="preserve"> con cuarenta y cinco </w:t>
      </w:r>
      <w:r w:rsidR="008C0FD9">
        <w:rPr>
          <w:rFonts w:asciiTheme="majorHAnsi" w:hAnsiTheme="majorHAnsi"/>
          <w:b/>
          <w:sz w:val="24"/>
          <w:szCs w:val="24"/>
        </w:rPr>
        <w:t xml:space="preserve">minutos del día </w:t>
      </w:r>
      <w:r w:rsidR="009D2F56">
        <w:rPr>
          <w:rFonts w:asciiTheme="majorHAnsi" w:hAnsiTheme="majorHAnsi"/>
          <w:b/>
          <w:sz w:val="24"/>
          <w:szCs w:val="24"/>
        </w:rPr>
        <w:t>29 Junio</w:t>
      </w:r>
      <w:r w:rsidR="00A955C5">
        <w:rPr>
          <w:rFonts w:asciiTheme="majorHAnsi" w:hAnsiTheme="majorHAnsi"/>
          <w:b/>
          <w:sz w:val="24"/>
          <w:szCs w:val="24"/>
        </w:rPr>
        <w:t xml:space="preserve"> </w:t>
      </w:r>
      <w:r w:rsidR="002B7EDE">
        <w:rPr>
          <w:rFonts w:asciiTheme="majorHAnsi" w:hAnsiTheme="majorHAnsi"/>
          <w:b/>
          <w:sz w:val="24"/>
          <w:szCs w:val="24"/>
        </w:rPr>
        <w:t>del 2020</w:t>
      </w:r>
      <w:r w:rsidRPr="00DD2591">
        <w:rPr>
          <w:rFonts w:asciiTheme="majorHAnsi" w:hAnsiTheme="majorHAnsi"/>
          <w:sz w:val="24"/>
          <w:szCs w:val="24"/>
        </w:rPr>
        <w:t xml:space="preserve">, </w:t>
      </w:r>
      <w:r w:rsidR="001B4291" w:rsidRPr="00DD2591">
        <w:rPr>
          <w:rFonts w:asciiTheme="majorHAnsi" w:hAnsiTheme="majorHAnsi"/>
          <w:sz w:val="24"/>
          <w:szCs w:val="24"/>
        </w:rPr>
        <w:t xml:space="preserve">en el Recinto Oficial del Honorable Ayuntamiento y en apego a lo establecido por los artículos </w:t>
      </w:r>
      <w:r w:rsidR="00661C05" w:rsidRPr="00DD2591">
        <w:rPr>
          <w:rFonts w:asciiTheme="majorHAnsi" w:hAnsiTheme="majorHAnsi"/>
          <w:sz w:val="24"/>
          <w:szCs w:val="24"/>
        </w:rPr>
        <w:t>27 de la Ley del Gobierno y la Administración P</w:t>
      </w:r>
      <w:r w:rsidR="0068519B" w:rsidRPr="00DD2591">
        <w:rPr>
          <w:rFonts w:asciiTheme="majorHAnsi" w:hAnsiTheme="majorHAnsi"/>
          <w:sz w:val="24"/>
          <w:szCs w:val="24"/>
        </w:rPr>
        <w:t xml:space="preserve">ública del Estado de </w:t>
      </w:r>
      <w:r w:rsidR="009901D6" w:rsidRPr="00DD2591">
        <w:rPr>
          <w:rFonts w:asciiTheme="majorHAnsi" w:hAnsiTheme="majorHAnsi"/>
          <w:sz w:val="24"/>
          <w:szCs w:val="24"/>
        </w:rPr>
        <w:t xml:space="preserve">Jalisco; </w:t>
      </w:r>
      <w:r w:rsidR="00E90B8A" w:rsidRPr="00DD2591">
        <w:rPr>
          <w:rFonts w:asciiTheme="majorHAnsi" w:hAnsiTheme="majorHAnsi"/>
          <w:sz w:val="24"/>
          <w:szCs w:val="24"/>
        </w:rPr>
        <w:t xml:space="preserve">38, 39 numeral </w:t>
      </w:r>
      <w:r w:rsidR="003917F7">
        <w:rPr>
          <w:rFonts w:asciiTheme="majorHAnsi" w:hAnsiTheme="majorHAnsi"/>
          <w:sz w:val="24"/>
          <w:szCs w:val="24"/>
        </w:rPr>
        <w:t xml:space="preserve">09 y </w:t>
      </w:r>
      <w:r w:rsidR="00E90B8A" w:rsidRPr="00DD2591">
        <w:rPr>
          <w:rFonts w:asciiTheme="majorHAnsi" w:hAnsiTheme="majorHAnsi"/>
          <w:sz w:val="24"/>
          <w:szCs w:val="24"/>
        </w:rPr>
        <w:t>16</w:t>
      </w:r>
      <w:r w:rsidR="000C5040" w:rsidRPr="00DD2591">
        <w:rPr>
          <w:rFonts w:asciiTheme="majorHAnsi" w:hAnsiTheme="majorHAnsi"/>
          <w:sz w:val="24"/>
          <w:szCs w:val="24"/>
        </w:rPr>
        <w:t>, 41</w:t>
      </w:r>
      <w:r w:rsidR="009901D6" w:rsidRPr="00DD2591">
        <w:rPr>
          <w:rFonts w:asciiTheme="majorHAnsi" w:hAnsiTheme="majorHAnsi"/>
          <w:sz w:val="24"/>
          <w:szCs w:val="24"/>
        </w:rPr>
        <w:t>, 4</w:t>
      </w:r>
      <w:r w:rsidR="009B35E6" w:rsidRPr="00DD2591">
        <w:rPr>
          <w:rFonts w:asciiTheme="majorHAnsi" w:hAnsiTheme="majorHAnsi"/>
          <w:sz w:val="24"/>
          <w:szCs w:val="24"/>
        </w:rPr>
        <w:t>5, 47</w:t>
      </w:r>
      <w:r w:rsidR="003917F7">
        <w:rPr>
          <w:rFonts w:asciiTheme="majorHAnsi" w:hAnsiTheme="majorHAnsi"/>
          <w:sz w:val="24"/>
          <w:szCs w:val="24"/>
        </w:rPr>
        <w:t xml:space="preserve">, 58 </w:t>
      </w:r>
      <w:r w:rsidR="009B35E6" w:rsidRPr="00DD2591">
        <w:rPr>
          <w:rFonts w:asciiTheme="majorHAnsi" w:hAnsiTheme="majorHAnsi"/>
          <w:sz w:val="24"/>
          <w:szCs w:val="24"/>
        </w:rPr>
        <w:t xml:space="preserve">y </w:t>
      </w:r>
      <w:r w:rsidR="00627A13" w:rsidRPr="00DD2591">
        <w:rPr>
          <w:rFonts w:asciiTheme="majorHAnsi" w:hAnsiTheme="majorHAnsi"/>
          <w:sz w:val="24"/>
          <w:szCs w:val="24"/>
        </w:rPr>
        <w:t>65</w:t>
      </w:r>
      <w:r w:rsidR="00661C05" w:rsidRPr="00DD2591">
        <w:rPr>
          <w:rFonts w:asciiTheme="majorHAnsi" w:hAnsiTheme="majorHAnsi"/>
          <w:sz w:val="24"/>
          <w:szCs w:val="24"/>
        </w:rPr>
        <w:t xml:space="preserve"> del Reglamento de </w:t>
      </w:r>
      <w:r w:rsidR="0068519B" w:rsidRPr="00DD2591">
        <w:rPr>
          <w:rFonts w:asciiTheme="majorHAnsi" w:hAnsiTheme="majorHAnsi"/>
          <w:sz w:val="24"/>
          <w:szCs w:val="24"/>
        </w:rPr>
        <w:t>Organización y Funcionamiento del Ayuntamiento de Ocotlán, Jalisco</w:t>
      </w:r>
      <w:r w:rsidR="00661C05" w:rsidRPr="00DD2591">
        <w:rPr>
          <w:rFonts w:asciiTheme="majorHAnsi" w:hAnsiTheme="majorHAnsi"/>
          <w:sz w:val="24"/>
          <w:szCs w:val="24"/>
        </w:rPr>
        <w:t xml:space="preserve">; </w:t>
      </w:r>
      <w:r w:rsidR="005536FA" w:rsidRPr="00DD2591">
        <w:rPr>
          <w:rFonts w:asciiTheme="majorHAnsi" w:hAnsiTheme="majorHAnsi"/>
          <w:sz w:val="24"/>
          <w:szCs w:val="24"/>
        </w:rPr>
        <w:t xml:space="preserve">conformado por los </w:t>
      </w:r>
      <w:r w:rsidR="005536FA" w:rsidRPr="00DD2591">
        <w:rPr>
          <w:rFonts w:asciiTheme="majorHAnsi" w:hAnsiTheme="majorHAnsi"/>
          <w:b/>
          <w:sz w:val="24"/>
          <w:szCs w:val="24"/>
        </w:rPr>
        <w:t>CC.</w:t>
      </w:r>
      <w:r w:rsidR="00256FD0" w:rsidRPr="00DD2591">
        <w:rPr>
          <w:rFonts w:asciiTheme="majorHAnsi" w:hAnsiTheme="majorHAnsi"/>
          <w:b/>
          <w:sz w:val="24"/>
          <w:szCs w:val="24"/>
        </w:rPr>
        <w:t xml:space="preserve"> Verónica Guadalupe Domínguez</w:t>
      </w:r>
      <w:r w:rsidR="009B7D26" w:rsidRPr="00DD2591">
        <w:rPr>
          <w:rFonts w:asciiTheme="majorHAnsi" w:hAnsiTheme="majorHAnsi"/>
          <w:b/>
          <w:sz w:val="24"/>
          <w:szCs w:val="24"/>
        </w:rPr>
        <w:t xml:space="preserve">, </w:t>
      </w:r>
      <w:r w:rsidR="003917F7">
        <w:rPr>
          <w:rFonts w:asciiTheme="majorHAnsi" w:hAnsiTheme="majorHAnsi"/>
          <w:b/>
          <w:sz w:val="24"/>
          <w:szCs w:val="24"/>
        </w:rPr>
        <w:t xml:space="preserve">Juan Antonio Mercado Vargas, </w:t>
      </w:r>
      <w:r w:rsidR="00111B1F" w:rsidRPr="00DD2591">
        <w:rPr>
          <w:rFonts w:asciiTheme="majorHAnsi" w:hAnsiTheme="majorHAnsi"/>
          <w:b/>
          <w:sz w:val="24"/>
          <w:szCs w:val="24"/>
        </w:rPr>
        <w:t xml:space="preserve">Bertha </w:t>
      </w:r>
      <w:r w:rsidR="00C14D22" w:rsidRPr="00DD2591">
        <w:rPr>
          <w:rFonts w:asciiTheme="majorHAnsi" w:hAnsiTheme="majorHAnsi"/>
          <w:b/>
          <w:sz w:val="24"/>
          <w:szCs w:val="24"/>
        </w:rPr>
        <w:t>Alicia Rocha García</w:t>
      </w:r>
      <w:r w:rsidR="0073777B" w:rsidRPr="00DD2591">
        <w:rPr>
          <w:rFonts w:asciiTheme="majorHAnsi" w:hAnsiTheme="majorHAnsi"/>
          <w:b/>
          <w:sz w:val="24"/>
          <w:szCs w:val="24"/>
        </w:rPr>
        <w:t xml:space="preserve">, </w:t>
      </w:r>
      <w:r w:rsidR="00627A13" w:rsidRPr="00DD2591">
        <w:rPr>
          <w:rFonts w:asciiTheme="majorHAnsi" w:hAnsiTheme="majorHAnsi"/>
          <w:b/>
          <w:sz w:val="24"/>
          <w:szCs w:val="24"/>
        </w:rPr>
        <w:t>Julio César Márquez Lizárraga</w:t>
      </w:r>
      <w:r w:rsidR="00C14D22" w:rsidRPr="00DD2591">
        <w:rPr>
          <w:rFonts w:asciiTheme="majorHAnsi" w:hAnsiTheme="majorHAnsi"/>
          <w:b/>
          <w:sz w:val="24"/>
          <w:szCs w:val="24"/>
        </w:rPr>
        <w:t>,</w:t>
      </w:r>
      <w:r w:rsidR="00DB3F63">
        <w:rPr>
          <w:rFonts w:asciiTheme="majorHAnsi" w:hAnsiTheme="majorHAnsi"/>
          <w:b/>
          <w:sz w:val="24"/>
          <w:szCs w:val="24"/>
        </w:rPr>
        <w:t xml:space="preserve"> Paulo </w:t>
      </w:r>
      <w:r w:rsidR="003917F7">
        <w:rPr>
          <w:rFonts w:asciiTheme="majorHAnsi" w:hAnsiTheme="majorHAnsi"/>
          <w:b/>
          <w:sz w:val="24"/>
          <w:szCs w:val="24"/>
        </w:rPr>
        <w:t>Gabriel Hernández Hernández</w:t>
      </w:r>
      <w:r w:rsidR="005350E1">
        <w:rPr>
          <w:rFonts w:asciiTheme="majorHAnsi" w:hAnsiTheme="majorHAnsi"/>
          <w:b/>
          <w:sz w:val="24"/>
          <w:szCs w:val="24"/>
        </w:rPr>
        <w:t xml:space="preserve">, </w:t>
      </w:r>
      <w:r w:rsidR="002F72FA">
        <w:rPr>
          <w:rFonts w:asciiTheme="majorHAnsi" w:hAnsiTheme="majorHAnsi"/>
          <w:b/>
          <w:sz w:val="24"/>
          <w:szCs w:val="24"/>
        </w:rPr>
        <w:t xml:space="preserve">Manuel </w:t>
      </w:r>
      <w:r w:rsidR="003842C0">
        <w:rPr>
          <w:rFonts w:asciiTheme="majorHAnsi" w:hAnsiTheme="majorHAnsi"/>
          <w:b/>
          <w:sz w:val="24"/>
          <w:szCs w:val="24"/>
        </w:rPr>
        <w:t>Gutiérrez</w:t>
      </w:r>
      <w:r w:rsidR="00EC0368">
        <w:rPr>
          <w:rFonts w:asciiTheme="majorHAnsi" w:hAnsiTheme="majorHAnsi"/>
          <w:b/>
          <w:sz w:val="24"/>
          <w:szCs w:val="24"/>
        </w:rPr>
        <w:t xml:space="preserve"> </w:t>
      </w:r>
      <w:r w:rsidR="002F72FA">
        <w:rPr>
          <w:rFonts w:asciiTheme="majorHAnsi" w:hAnsiTheme="majorHAnsi"/>
          <w:b/>
          <w:sz w:val="24"/>
          <w:szCs w:val="24"/>
        </w:rPr>
        <w:t xml:space="preserve">Muñoz, </w:t>
      </w:r>
      <w:r w:rsidR="00ED4AD1" w:rsidRPr="00DD2591">
        <w:rPr>
          <w:rFonts w:asciiTheme="majorHAnsi" w:hAnsiTheme="majorHAnsi"/>
          <w:sz w:val="24"/>
          <w:szCs w:val="24"/>
        </w:rPr>
        <w:t>Presi</w:t>
      </w:r>
      <w:r w:rsidR="002F72FA">
        <w:rPr>
          <w:rFonts w:asciiTheme="majorHAnsi" w:hAnsiTheme="majorHAnsi"/>
          <w:sz w:val="24"/>
          <w:szCs w:val="24"/>
        </w:rPr>
        <w:t>dentes</w:t>
      </w:r>
      <w:r w:rsidR="00236080" w:rsidRPr="00DD2591">
        <w:rPr>
          <w:rFonts w:asciiTheme="majorHAnsi" w:hAnsiTheme="majorHAnsi"/>
          <w:sz w:val="24"/>
          <w:szCs w:val="24"/>
        </w:rPr>
        <w:t xml:space="preserve"> y vocales respectivamente</w:t>
      </w:r>
      <w:r w:rsidR="009B7D26" w:rsidRPr="00DD2591">
        <w:rPr>
          <w:rFonts w:asciiTheme="majorHAnsi" w:hAnsiTheme="majorHAnsi"/>
          <w:sz w:val="24"/>
          <w:szCs w:val="24"/>
        </w:rPr>
        <w:t xml:space="preserve"> de la</w:t>
      </w:r>
      <w:r w:rsidR="002F72FA">
        <w:rPr>
          <w:rFonts w:asciiTheme="majorHAnsi" w:hAnsiTheme="majorHAnsi"/>
          <w:sz w:val="24"/>
          <w:szCs w:val="24"/>
        </w:rPr>
        <w:t>s</w:t>
      </w:r>
      <w:r w:rsidR="009B7D26" w:rsidRPr="00DD2591">
        <w:rPr>
          <w:rFonts w:asciiTheme="majorHAnsi" w:hAnsiTheme="majorHAnsi"/>
          <w:sz w:val="24"/>
          <w:szCs w:val="24"/>
        </w:rPr>
        <w:t xml:space="preserve"> comisiones edilicia</w:t>
      </w:r>
      <w:r w:rsidR="002F72FA">
        <w:rPr>
          <w:rFonts w:asciiTheme="majorHAnsi" w:hAnsiTheme="majorHAnsi"/>
          <w:sz w:val="24"/>
          <w:szCs w:val="24"/>
        </w:rPr>
        <w:t>s</w:t>
      </w:r>
      <w:r w:rsidR="009B7D26" w:rsidRPr="00DD2591">
        <w:rPr>
          <w:rFonts w:asciiTheme="majorHAnsi" w:hAnsiTheme="majorHAnsi"/>
          <w:sz w:val="24"/>
          <w:szCs w:val="24"/>
        </w:rPr>
        <w:t xml:space="preserve"> </w:t>
      </w:r>
      <w:r w:rsidR="00B56460" w:rsidRPr="00DD2591">
        <w:rPr>
          <w:rFonts w:asciiTheme="majorHAnsi" w:hAnsiTheme="majorHAnsi"/>
          <w:sz w:val="24"/>
          <w:szCs w:val="24"/>
        </w:rPr>
        <w:t xml:space="preserve">que </w:t>
      </w:r>
      <w:r w:rsidR="0068519B" w:rsidRPr="00DD2591">
        <w:rPr>
          <w:rFonts w:asciiTheme="majorHAnsi" w:hAnsiTheme="majorHAnsi"/>
          <w:sz w:val="24"/>
          <w:szCs w:val="24"/>
        </w:rPr>
        <w:t xml:space="preserve">tienen a bien llevar a cabo </w:t>
      </w:r>
      <w:r w:rsidR="00661C05" w:rsidRPr="00DD2591">
        <w:rPr>
          <w:rFonts w:asciiTheme="majorHAnsi" w:hAnsiTheme="majorHAnsi"/>
          <w:sz w:val="24"/>
          <w:szCs w:val="24"/>
        </w:rPr>
        <w:t xml:space="preserve"> </w:t>
      </w:r>
      <w:r w:rsidR="00C23DC9" w:rsidRPr="00DD2591">
        <w:rPr>
          <w:rFonts w:asciiTheme="majorHAnsi" w:hAnsiTheme="majorHAnsi"/>
          <w:sz w:val="24"/>
          <w:szCs w:val="24"/>
        </w:rPr>
        <w:t xml:space="preserve">la </w:t>
      </w:r>
      <w:r w:rsidR="00C23DC9" w:rsidRPr="00DD2591">
        <w:rPr>
          <w:rFonts w:asciiTheme="majorHAnsi" w:hAnsiTheme="majorHAnsi"/>
          <w:b/>
          <w:sz w:val="24"/>
          <w:szCs w:val="24"/>
        </w:rPr>
        <w:t>S</w:t>
      </w:r>
      <w:r w:rsidR="00840818" w:rsidRPr="00DD2591">
        <w:rPr>
          <w:rFonts w:asciiTheme="majorHAnsi" w:hAnsiTheme="majorHAnsi"/>
          <w:b/>
          <w:sz w:val="24"/>
          <w:szCs w:val="24"/>
        </w:rPr>
        <w:t xml:space="preserve">ESIÓN ORDINARIA </w:t>
      </w:r>
      <w:r w:rsidR="0068519B" w:rsidRPr="00DD2591">
        <w:rPr>
          <w:rFonts w:asciiTheme="majorHAnsi" w:hAnsiTheme="majorHAnsi"/>
          <w:b/>
          <w:sz w:val="24"/>
          <w:szCs w:val="24"/>
        </w:rPr>
        <w:t>DE LA</w:t>
      </w:r>
      <w:r w:rsidR="00802B3B" w:rsidRPr="00DD2591">
        <w:rPr>
          <w:rFonts w:asciiTheme="majorHAnsi" w:hAnsiTheme="majorHAnsi"/>
          <w:b/>
          <w:sz w:val="24"/>
          <w:szCs w:val="24"/>
        </w:rPr>
        <w:t xml:space="preserve"> CO</w:t>
      </w:r>
      <w:r w:rsidR="00627A13" w:rsidRPr="00DD2591">
        <w:rPr>
          <w:rFonts w:asciiTheme="majorHAnsi" w:hAnsiTheme="majorHAnsi"/>
          <w:b/>
          <w:sz w:val="24"/>
          <w:szCs w:val="24"/>
        </w:rPr>
        <w:t>MISIÓN DE PATRIMONIO Y VEHÍCULOS</w:t>
      </w:r>
      <w:r w:rsidR="002F72FA">
        <w:rPr>
          <w:rFonts w:asciiTheme="majorHAnsi" w:hAnsiTheme="majorHAnsi"/>
          <w:b/>
          <w:sz w:val="24"/>
          <w:szCs w:val="24"/>
        </w:rPr>
        <w:t xml:space="preserve"> EN CONJUNTO CON GOBERNACIÓN</w:t>
      </w:r>
      <w:r w:rsidR="00AD6572">
        <w:rPr>
          <w:rFonts w:asciiTheme="majorHAnsi" w:hAnsiTheme="majorHAnsi"/>
          <w:b/>
          <w:sz w:val="24"/>
          <w:szCs w:val="24"/>
        </w:rPr>
        <w:t xml:space="preserve">, </w:t>
      </w:r>
      <w:r w:rsidR="00911E82" w:rsidRPr="00DD2591">
        <w:rPr>
          <w:rFonts w:asciiTheme="majorHAnsi" w:hAnsiTheme="majorHAnsi"/>
          <w:sz w:val="24"/>
          <w:szCs w:val="24"/>
        </w:rPr>
        <w:t>La</w:t>
      </w:r>
      <w:r w:rsidR="001B4291" w:rsidRPr="00DD2591">
        <w:rPr>
          <w:rFonts w:asciiTheme="majorHAnsi" w:hAnsiTheme="majorHAnsi"/>
          <w:sz w:val="24"/>
          <w:szCs w:val="24"/>
        </w:rPr>
        <w:t xml:space="preserve"> cual siguió su curso </w:t>
      </w:r>
      <w:r w:rsidR="005443DB" w:rsidRPr="00DD2591">
        <w:rPr>
          <w:rFonts w:asciiTheme="majorHAnsi" w:hAnsiTheme="majorHAnsi"/>
          <w:sz w:val="24"/>
          <w:szCs w:val="24"/>
        </w:rPr>
        <w:t>de la siguiente manera:</w:t>
      </w:r>
      <w:r w:rsidR="0051267B">
        <w:rPr>
          <w:rFonts w:asciiTheme="majorHAnsi" w:hAnsiTheme="majorHAnsi"/>
          <w:sz w:val="24"/>
          <w:szCs w:val="24"/>
        </w:rPr>
        <w:t xml:space="preserve"> - - - - - - - - - - - - - </w:t>
      </w:r>
      <w:r w:rsidR="005443DB" w:rsidRPr="00DD2591">
        <w:rPr>
          <w:rFonts w:asciiTheme="majorHAnsi" w:hAnsiTheme="majorHAnsi"/>
          <w:sz w:val="24"/>
          <w:szCs w:val="24"/>
        </w:rPr>
        <w:t>-</w:t>
      </w:r>
      <w:r w:rsidR="000C062B" w:rsidRPr="00DD2591">
        <w:rPr>
          <w:rFonts w:asciiTheme="majorHAnsi" w:hAnsiTheme="majorHAnsi"/>
          <w:sz w:val="24"/>
          <w:szCs w:val="24"/>
        </w:rPr>
        <w:t xml:space="preserve"> - - -</w:t>
      </w:r>
      <w:r w:rsidR="009B7D26" w:rsidRPr="00DD2591">
        <w:rPr>
          <w:rFonts w:asciiTheme="majorHAnsi" w:hAnsiTheme="majorHAnsi"/>
          <w:sz w:val="24"/>
          <w:szCs w:val="24"/>
        </w:rPr>
        <w:t xml:space="preserve"> </w:t>
      </w:r>
      <w:r w:rsidR="005536FA" w:rsidRPr="00DD2591">
        <w:rPr>
          <w:rFonts w:asciiTheme="majorHAnsi" w:hAnsiTheme="majorHAnsi"/>
          <w:sz w:val="24"/>
          <w:szCs w:val="24"/>
        </w:rPr>
        <w:t>- - - - - - - - -</w:t>
      </w:r>
      <w:r w:rsidR="0051267B">
        <w:rPr>
          <w:rFonts w:asciiTheme="majorHAnsi" w:hAnsiTheme="majorHAnsi"/>
          <w:sz w:val="24"/>
          <w:szCs w:val="24"/>
        </w:rPr>
        <w:t xml:space="preserve"> - - -</w:t>
      </w:r>
      <w:r w:rsidR="002F72FA">
        <w:rPr>
          <w:rFonts w:asciiTheme="majorHAnsi" w:hAnsiTheme="majorHAnsi"/>
          <w:sz w:val="24"/>
          <w:szCs w:val="24"/>
        </w:rPr>
        <w:t xml:space="preserve"> - - - -</w:t>
      </w:r>
      <w:r w:rsidR="0051267B">
        <w:rPr>
          <w:rFonts w:asciiTheme="majorHAnsi" w:hAnsiTheme="majorHAnsi"/>
          <w:sz w:val="24"/>
          <w:szCs w:val="24"/>
        </w:rPr>
        <w:t xml:space="preserve"> </w:t>
      </w:r>
    </w:p>
    <w:p w:rsidR="00B543B7" w:rsidRPr="00B543B7" w:rsidRDefault="005443DB" w:rsidP="00DD2591">
      <w:pPr>
        <w:jc w:val="both"/>
        <w:rPr>
          <w:rFonts w:asciiTheme="majorHAnsi" w:hAnsiTheme="majorHAnsi"/>
          <w:bCs/>
          <w:sz w:val="24"/>
          <w:szCs w:val="24"/>
          <w:lang w:eastAsia="es-ES"/>
        </w:rPr>
      </w:pPr>
      <w:r w:rsidRPr="00DD2591">
        <w:rPr>
          <w:rFonts w:asciiTheme="majorHAnsi" w:hAnsiTheme="majorHAnsi"/>
          <w:bCs/>
          <w:sz w:val="24"/>
          <w:szCs w:val="24"/>
          <w:lang w:eastAsia="es-ES"/>
        </w:rPr>
        <w:t>La</w:t>
      </w:r>
      <w:r w:rsidR="00236080" w:rsidRPr="00DD2591">
        <w:rPr>
          <w:rFonts w:asciiTheme="majorHAnsi" w:hAnsiTheme="majorHAnsi"/>
          <w:bCs/>
          <w:sz w:val="24"/>
          <w:szCs w:val="24"/>
          <w:lang w:eastAsia="es-ES"/>
        </w:rPr>
        <w:t xml:space="preserve"> </w:t>
      </w:r>
      <w:r w:rsidRPr="00DD2591">
        <w:rPr>
          <w:rFonts w:asciiTheme="majorHAnsi" w:hAnsiTheme="majorHAnsi"/>
          <w:bCs/>
          <w:sz w:val="24"/>
          <w:szCs w:val="24"/>
          <w:lang w:eastAsia="es-ES"/>
        </w:rPr>
        <w:t>Presidenta</w:t>
      </w:r>
      <w:r w:rsidR="00236080" w:rsidRPr="00DD2591">
        <w:rPr>
          <w:rFonts w:asciiTheme="majorHAnsi" w:hAnsiTheme="majorHAnsi"/>
          <w:bCs/>
          <w:sz w:val="24"/>
          <w:szCs w:val="24"/>
          <w:lang w:eastAsia="es-ES"/>
        </w:rPr>
        <w:t xml:space="preserve"> de Comisión,</w:t>
      </w:r>
      <w:r w:rsidRPr="00DD2591">
        <w:rPr>
          <w:rFonts w:asciiTheme="majorHAnsi" w:hAnsiTheme="majorHAnsi"/>
          <w:bCs/>
          <w:sz w:val="24"/>
          <w:szCs w:val="24"/>
          <w:lang w:eastAsia="es-ES"/>
        </w:rPr>
        <w:t xml:space="preserve"> </w:t>
      </w:r>
      <w:r w:rsidR="009B35E6" w:rsidRPr="00DD2591">
        <w:rPr>
          <w:rFonts w:asciiTheme="majorHAnsi" w:hAnsiTheme="majorHAnsi"/>
          <w:b/>
          <w:sz w:val="24"/>
          <w:szCs w:val="24"/>
        </w:rPr>
        <w:t>C. Verónica Guadalupe Domínguez Manzo</w:t>
      </w:r>
      <w:r w:rsidR="001F0DD1" w:rsidRPr="00DD2591">
        <w:rPr>
          <w:rFonts w:asciiTheme="majorHAnsi" w:hAnsiTheme="majorHAnsi"/>
          <w:b/>
          <w:sz w:val="24"/>
          <w:szCs w:val="24"/>
        </w:rPr>
        <w:t>,</w:t>
      </w:r>
      <w:r w:rsidR="00236080" w:rsidRPr="00DD2591">
        <w:rPr>
          <w:rFonts w:asciiTheme="majorHAnsi" w:hAnsiTheme="majorHAnsi"/>
          <w:bCs/>
          <w:sz w:val="24"/>
          <w:szCs w:val="24"/>
          <w:lang w:eastAsia="es-ES"/>
        </w:rPr>
        <w:t xml:space="preserve"> en uso de la voz, propuso y dio lectura al siguiente orden del día:</w:t>
      </w:r>
      <w:r w:rsidR="00B543B7">
        <w:rPr>
          <w:rFonts w:asciiTheme="majorHAnsi" w:hAnsiTheme="majorHAnsi"/>
          <w:bCs/>
          <w:sz w:val="24"/>
          <w:szCs w:val="24"/>
          <w:lang w:eastAsia="es-ES"/>
        </w:rPr>
        <w:t xml:space="preserve"> </w:t>
      </w:r>
      <w:r w:rsidR="00236080" w:rsidRPr="00DD2591">
        <w:rPr>
          <w:rFonts w:asciiTheme="majorHAnsi" w:hAnsiTheme="majorHAnsi"/>
          <w:bCs/>
          <w:sz w:val="24"/>
          <w:szCs w:val="24"/>
          <w:lang w:eastAsia="es-ES"/>
        </w:rPr>
        <w:t>- - - - - - - - - - - -</w:t>
      </w:r>
      <w:r w:rsidR="000C062B" w:rsidRPr="00DD2591">
        <w:rPr>
          <w:rFonts w:asciiTheme="majorHAnsi" w:hAnsiTheme="majorHAnsi"/>
          <w:bCs/>
          <w:sz w:val="24"/>
          <w:szCs w:val="24"/>
          <w:lang w:eastAsia="es-ES"/>
        </w:rPr>
        <w:t xml:space="preserve"> - - - - </w:t>
      </w:r>
      <w:r w:rsidR="00B543B7">
        <w:rPr>
          <w:rFonts w:asciiTheme="majorHAnsi" w:hAnsiTheme="majorHAnsi"/>
          <w:bCs/>
          <w:sz w:val="24"/>
          <w:szCs w:val="24"/>
          <w:lang w:eastAsia="es-ES"/>
        </w:rPr>
        <w:t xml:space="preserve">- - </w:t>
      </w:r>
    </w:p>
    <w:tbl>
      <w:tblPr>
        <w:tblStyle w:val="Tablaconcuadrcula"/>
        <w:tblW w:w="0" w:type="auto"/>
        <w:jc w:val="center"/>
        <w:shd w:val="clear" w:color="auto" w:fill="BFBFBF" w:themeFill="background1" w:themeFillShade="BF"/>
        <w:tblLook w:val="04A0" w:firstRow="1" w:lastRow="0" w:firstColumn="1" w:lastColumn="0" w:noHBand="0" w:noVBand="1"/>
      </w:tblPr>
      <w:tblGrid>
        <w:gridCol w:w="8096"/>
      </w:tblGrid>
      <w:tr w:rsidR="00043EF6" w:rsidRPr="00DD2591" w:rsidTr="00E21A1F">
        <w:trPr>
          <w:trHeight w:val="318"/>
          <w:jc w:val="center"/>
        </w:trPr>
        <w:tc>
          <w:tcPr>
            <w:tcW w:w="8096" w:type="dxa"/>
            <w:shd w:val="clear" w:color="auto" w:fill="BFBFBF" w:themeFill="background1" w:themeFillShade="BF"/>
          </w:tcPr>
          <w:p w:rsidR="00236080" w:rsidRPr="00DD2591" w:rsidRDefault="00043EF6" w:rsidP="00DD2591">
            <w:pPr>
              <w:jc w:val="center"/>
              <w:rPr>
                <w:rFonts w:asciiTheme="majorHAnsi" w:hAnsiTheme="majorHAnsi"/>
                <w:b/>
                <w:sz w:val="24"/>
                <w:szCs w:val="24"/>
              </w:rPr>
            </w:pPr>
            <w:r w:rsidRPr="00DD2591">
              <w:rPr>
                <w:rFonts w:asciiTheme="majorHAnsi" w:hAnsiTheme="majorHAnsi"/>
                <w:b/>
                <w:sz w:val="24"/>
                <w:szCs w:val="24"/>
              </w:rPr>
              <w:t>ORDEN DEL DÍA</w:t>
            </w:r>
          </w:p>
        </w:tc>
      </w:tr>
    </w:tbl>
    <w:p w:rsidR="0053617D" w:rsidRPr="00DD2591" w:rsidRDefault="0053617D" w:rsidP="00DD2591">
      <w:pPr>
        <w:jc w:val="both"/>
        <w:rPr>
          <w:rFonts w:asciiTheme="majorHAnsi" w:hAnsiTheme="majorHAnsi"/>
          <w:sz w:val="24"/>
          <w:szCs w:val="24"/>
        </w:rPr>
      </w:pPr>
    </w:p>
    <w:p w:rsidR="007625A5" w:rsidRPr="00DD2591" w:rsidRDefault="007625A5" w:rsidP="00DD2591">
      <w:pPr>
        <w:pStyle w:val="Prrafodelista"/>
        <w:numPr>
          <w:ilvl w:val="0"/>
          <w:numId w:val="27"/>
        </w:numPr>
        <w:jc w:val="both"/>
        <w:rPr>
          <w:rFonts w:asciiTheme="majorHAnsi" w:hAnsiTheme="majorHAnsi"/>
          <w:sz w:val="24"/>
          <w:szCs w:val="24"/>
        </w:rPr>
      </w:pPr>
      <w:r w:rsidRPr="00DD2591">
        <w:rPr>
          <w:rFonts w:asciiTheme="majorHAnsi" w:hAnsiTheme="majorHAnsi"/>
          <w:sz w:val="24"/>
          <w:szCs w:val="24"/>
        </w:rPr>
        <w:t>Lista de Asistencia y declaración del quórum legal.</w:t>
      </w:r>
    </w:p>
    <w:p w:rsidR="007625A5" w:rsidRPr="00DD2591" w:rsidRDefault="007625A5" w:rsidP="00DD2591">
      <w:pPr>
        <w:pStyle w:val="Prrafodelista"/>
        <w:numPr>
          <w:ilvl w:val="0"/>
          <w:numId w:val="27"/>
        </w:numPr>
        <w:jc w:val="both"/>
        <w:rPr>
          <w:rFonts w:asciiTheme="majorHAnsi" w:hAnsiTheme="majorHAnsi"/>
          <w:sz w:val="24"/>
          <w:szCs w:val="24"/>
        </w:rPr>
      </w:pPr>
      <w:r w:rsidRPr="00DD2591">
        <w:rPr>
          <w:rFonts w:asciiTheme="majorHAnsi" w:hAnsiTheme="majorHAnsi"/>
          <w:sz w:val="24"/>
          <w:szCs w:val="24"/>
        </w:rPr>
        <w:t>Lectura y aprobación del orden del día.</w:t>
      </w:r>
    </w:p>
    <w:p w:rsidR="00E555E7" w:rsidRPr="00E555E7" w:rsidRDefault="00E555E7" w:rsidP="00E555E7">
      <w:pPr>
        <w:pStyle w:val="Sinespaciado"/>
        <w:numPr>
          <w:ilvl w:val="0"/>
          <w:numId w:val="27"/>
        </w:numPr>
        <w:spacing w:line="276" w:lineRule="auto"/>
        <w:jc w:val="both"/>
        <w:rPr>
          <w:rFonts w:asciiTheme="majorHAnsi" w:hAnsiTheme="majorHAnsi" w:cs="Segoe UI"/>
          <w:sz w:val="24"/>
          <w:szCs w:val="20"/>
        </w:rPr>
      </w:pPr>
      <w:r w:rsidRPr="00E555E7">
        <w:rPr>
          <w:rFonts w:asciiTheme="majorHAnsi" w:hAnsiTheme="majorHAnsi" w:cs="Segoe UI"/>
          <w:sz w:val="24"/>
          <w:szCs w:val="20"/>
        </w:rPr>
        <w:t>Análisis, discusión y en su caso aprobación del dictamen referente a la donación de un bien inmueble a favor del Gobierno del Estado de Jalisco, para la construcción de un Hospital Regional en el Municipio de Ocotlán, Jalisco.</w:t>
      </w:r>
    </w:p>
    <w:p w:rsidR="007625A5" w:rsidRPr="00B00800" w:rsidRDefault="007625A5" w:rsidP="0057151F">
      <w:pPr>
        <w:pStyle w:val="Prrafodelista"/>
        <w:numPr>
          <w:ilvl w:val="0"/>
          <w:numId w:val="27"/>
        </w:numPr>
        <w:jc w:val="both"/>
        <w:rPr>
          <w:rFonts w:asciiTheme="majorHAnsi" w:hAnsiTheme="majorHAnsi"/>
          <w:sz w:val="24"/>
          <w:szCs w:val="24"/>
        </w:rPr>
      </w:pPr>
      <w:r w:rsidRPr="00B00800">
        <w:rPr>
          <w:rFonts w:asciiTheme="majorHAnsi" w:hAnsiTheme="majorHAnsi"/>
          <w:sz w:val="24"/>
          <w:szCs w:val="24"/>
        </w:rPr>
        <w:t>Asuntos varios.</w:t>
      </w:r>
    </w:p>
    <w:p w:rsidR="007625A5" w:rsidRPr="00DD2591" w:rsidRDefault="00DD2591" w:rsidP="00DD2591">
      <w:pPr>
        <w:pStyle w:val="Prrafodelista"/>
        <w:numPr>
          <w:ilvl w:val="0"/>
          <w:numId w:val="27"/>
        </w:numPr>
        <w:jc w:val="both"/>
        <w:rPr>
          <w:rFonts w:asciiTheme="majorHAnsi" w:hAnsiTheme="majorHAnsi"/>
          <w:sz w:val="24"/>
          <w:szCs w:val="24"/>
        </w:rPr>
      </w:pPr>
      <w:r>
        <w:rPr>
          <w:rFonts w:asciiTheme="majorHAnsi" w:hAnsiTheme="majorHAnsi"/>
          <w:sz w:val="24"/>
          <w:szCs w:val="24"/>
        </w:rPr>
        <w:t>Clausura de la sesión.</w:t>
      </w:r>
    </w:p>
    <w:tbl>
      <w:tblPr>
        <w:tblStyle w:val="Tablaconcuadrcula"/>
        <w:tblW w:w="0" w:type="auto"/>
        <w:jc w:val="center"/>
        <w:shd w:val="clear" w:color="auto" w:fill="BFBFBF" w:themeFill="background1" w:themeFillShade="BF"/>
        <w:tblLook w:val="04A0" w:firstRow="1" w:lastRow="0" w:firstColumn="1" w:lastColumn="0" w:noHBand="0" w:noVBand="1"/>
      </w:tblPr>
      <w:tblGrid>
        <w:gridCol w:w="8129"/>
      </w:tblGrid>
      <w:tr w:rsidR="00043EF6" w:rsidRPr="00DD2591" w:rsidTr="00E21A1F">
        <w:trPr>
          <w:trHeight w:val="70"/>
          <w:jc w:val="center"/>
        </w:trPr>
        <w:tc>
          <w:tcPr>
            <w:tcW w:w="8129" w:type="dxa"/>
            <w:shd w:val="clear" w:color="auto" w:fill="BFBFBF" w:themeFill="background1" w:themeFillShade="BF"/>
          </w:tcPr>
          <w:p w:rsidR="00236080" w:rsidRPr="00DD2591" w:rsidRDefault="00E21A1F" w:rsidP="005E2F69">
            <w:pPr>
              <w:jc w:val="center"/>
              <w:rPr>
                <w:rFonts w:asciiTheme="majorHAnsi" w:hAnsiTheme="majorHAnsi"/>
                <w:b/>
                <w:bCs/>
                <w:sz w:val="24"/>
                <w:szCs w:val="24"/>
              </w:rPr>
            </w:pPr>
            <w:r w:rsidRPr="00DD2591">
              <w:rPr>
                <w:rFonts w:asciiTheme="majorHAnsi" w:hAnsiTheme="majorHAnsi"/>
                <w:b/>
                <w:bCs/>
                <w:sz w:val="24"/>
                <w:szCs w:val="24"/>
              </w:rPr>
              <w:t>DE</w:t>
            </w:r>
            <w:r w:rsidR="00043EF6" w:rsidRPr="00DD2591">
              <w:rPr>
                <w:rFonts w:asciiTheme="majorHAnsi" w:hAnsiTheme="majorHAnsi"/>
                <w:b/>
                <w:bCs/>
                <w:sz w:val="24"/>
                <w:szCs w:val="24"/>
              </w:rPr>
              <w:t>SAHOG</w:t>
            </w:r>
            <w:r w:rsidRPr="00DD2591">
              <w:rPr>
                <w:rFonts w:asciiTheme="majorHAnsi" w:hAnsiTheme="majorHAnsi"/>
                <w:b/>
                <w:bCs/>
                <w:sz w:val="24"/>
                <w:szCs w:val="24"/>
              </w:rPr>
              <w:t xml:space="preserve">O </w:t>
            </w:r>
            <w:r w:rsidR="0053617D" w:rsidRPr="00DD2591">
              <w:rPr>
                <w:rFonts w:asciiTheme="majorHAnsi" w:hAnsiTheme="majorHAnsi"/>
                <w:b/>
                <w:bCs/>
                <w:sz w:val="24"/>
                <w:szCs w:val="24"/>
              </w:rPr>
              <w:t xml:space="preserve"> </w:t>
            </w:r>
            <w:r w:rsidR="00840818" w:rsidRPr="00DD2591">
              <w:rPr>
                <w:rFonts w:asciiTheme="majorHAnsi" w:hAnsiTheme="majorHAnsi"/>
                <w:b/>
                <w:bCs/>
                <w:sz w:val="24"/>
                <w:szCs w:val="24"/>
              </w:rPr>
              <w:t xml:space="preserve"> </w:t>
            </w:r>
            <w:r w:rsidRPr="00DD2591">
              <w:rPr>
                <w:rFonts w:asciiTheme="majorHAnsi" w:hAnsiTheme="majorHAnsi"/>
                <w:b/>
                <w:bCs/>
                <w:sz w:val="24"/>
                <w:szCs w:val="24"/>
              </w:rPr>
              <w:t xml:space="preserve">D E L </w:t>
            </w:r>
            <w:r w:rsidR="00B149EA" w:rsidRPr="00DD2591">
              <w:rPr>
                <w:rFonts w:asciiTheme="majorHAnsi" w:hAnsiTheme="majorHAnsi"/>
                <w:b/>
                <w:bCs/>
                <w:sz w:val="24"/>
                <w:szCs w:val="24"/>
              </w:rPr>
              <w:t xml:space="preserve"> </w:t>
            </w:r>
            <w:r w:rsidRPr="00DD2591">
              <w:rPr>
                <w:rFonts w:asciiTheme="majorHAnsi" w:hAnsiTheme="majorHAnsi"/>
                <w:b/>
                <w:bCs/>
                <w:sz w:val="24"/>
                <w:szCs w:val="24"/>
              </w:rPr>
              <w:t xml:space="preserve">   O R D E N </w:t>
            </w:r>
            <w:r w:rsidR="00043EF6" w:rsidRPr="00DD2591">
              <w:rPr>
                <w:rFonts w:asciiTheme="majorHAnsi" w:hAnsiTheme="majorHAnsi"/>
                <w:b/>
                <w:bCs/>
                <w:sz w:val="24"/>
                <w:szCs w:val="24"/>
              </w:rPr>
              <w:t>D E L    DÍA</w:t>
            </w:r>
          </w:p>
        </w:tc>
      </w:tr>
    </w:tbl>
    <w:p w:rsidR="00AC4FDB" w:rsidRDefault="00AC4FDB" w:rsidP="00DD2591">
      <w:pPr>
        <w:jc w:val="both"/>
        <w:rPr>
          <w:rFonts w:asciiTheme="majorHAnsi" w:hAnsiTheme="majorHAnsi"/>
          <w:sz w:val="24"/>
          <w:szCs w:val="24"/>
        </w:rPr>
      </w:pPr>
    </w:p>
    <w:p w:rsidR="00627A13" w:rsidRPr="00DD2591" w:rsidRDefault="00043EF6" w:rsidP="00DD2591">
      <w:pPr>
        <w:jc w:val="both"/>
        <w:rPr>
          <w:rFonts w:asciiTheme="majorHAnsi" w:hAnsiTheme="majorHAnsi"/>
          <w:sz w:val="24"/>
          <w:szCs w:val="24"/>
        </w:rPr>
      </w:pPr>
      <w:r w:rsidRPr="00DD2591">
        <w:rPr>
          <w:rFonts w:asciiTheme="majorHAnsi" w:hAnsiTheme="majorHAnsi"/>
          <w:b/>
          <w:sz w:val="24"/>
          <w:szCs w:val="24"/>
        </w:rPr>
        <w:t>PRIMER PUNTO.-</w:t>
      </w:r>
      <w:r w:rsidRPr="00DD2591">
        <w:rPr>
          <w:rFonts w:asciiTheme="majorHAnsi" w:hAnsiTheme="majorHAnsi"/>
          <w:sz w:val="24"/>
          <w:szCs w:val="24"/>
        </w:rPr>
        <w:t xml:space="preserve"> </w:t>
      </w:r>
      <w:r w:rsidR="00F94719" w:rsidRPr="00DD2591">
        <w:rPr>
          <w:rFonts w:asciiTheme="majorHAnsi" w:hAnsiTheme="majorHAnsi"/>
          <w:sz w:val="24"/>
          <w:szCs w:val="24"/>
        </w:rPr>
        <w:t>Al desahogo del p</w:t>
      </w:r>
      <w:r w:rsidR="005443DB" w:rsidRPr="00DD2591">
        <w:rPr>
          <w:rFonts w:asciiTheme="majorHAnsi" w:hAnsiTheme="majorHAnsi"/>
          <w:sz w:val="24"/>
          <w:szCs w:val="24"/>
        </w:rPr>
        <w:t xml:space="preserve">rimer punto del orden del día, </w:t>
      </w:r>
      <w:r w:rsidR="000274F8" w:rsidRPr="00DD2591">
        <w:rPr>
          <w:rFonts w:asciiTheme="majorHAnsi" w:hAnsiTheme="majorHAnsi"/>
          <w:sz w:val="24"/>
          <w:szCs w:val="24"/>
        </w:rPr>
        <w:t>l</w:t>
      </w:r>
      <w:r w:rsidR="005443DB" w:rsidRPr="00DD2591">
        <w:rPr>
          <w:rFonts w:asciiTheme="majorHAnsi" w:hAnsiTheme="majorHAnsi"/>
          <w:sz w:val="24"/>
          <w:szCs w:val="24"/>
        </w:rPr>
        <w:t>a</w:t>
      </w:r>
      <w:r w:rsidR="005443DB" w:rsidRPr="00DD2591">
        <w:rPr>
          <w:rFonts w:asciiTheme="majorHAnsi" w:hAnsiTheme="majorHAnsi"/>
          <w:b/>
          <w:sz w:val="24"/>
          <w:szCs w:val="24"/>
        </w:rPr>
        <w:t xml:space="preserve"> </w:t>
      </w:r>
      <w:r w:rsidR="009B35E6" w:rsidRPr="00DD2591">
        <w:rPr>
          <w:rFonts w:asciiTheme="majorHAnsi" w:hAnsiTheme="majorHAnsi"/>
          <w:b/>
          <w:sz w:val="24"/>
          <w:szCs w:val="24"/>
        </w:rPr>
        <w:t>C. Verónica Guadalupe Domínguez Manzo</w:t>
      </w:r>
      <w:r w:rsidR="000274F8" w:rsidRPr="00DD2591">
        <w:rPr>
          <w:rFonts w:asciiTheme="majorHAnsi" w:hAnsiTheme="majorHAnsi"/>
          <w:sz w:val="24"/>
          <w:szCs w:val="24"/>
        </w:rPr>
        <w:t xml:space="preserve">, </w:t>
      </w:r>
      <w:r w:rsidR="00AE7BF2" w:rsidRPr="00DD2591">
        <w:rPr>
          <w:rFonts w:asciiTheme="majorHAnsi" w:hAnsiTheme="majorHAnsi"/>
          <w:sz w:val="24"/>
          <w:szCs w:val="24"/>
        </w:rPr>
        <w:t>Presidenta</w:t>
      </w:r>
      <w:r w:rsidRPr="00DD2591">
        <w:rPr>
          <w:rFonts w:asciiTheme="majorHAnsi" w:hAnsiTheme="majorHAnsi"/>
          <w:sz w:val="24"/>
          <w:szCs w:val="24"/>
        </w:rPr>
        <w:t xml:space="preserve"> de la </w:t>
      </w:r>
      <w:r w:rsidR="006869FD" w:rsidRPr="00DD2591">
        <w:rPr>
          <w:rFonts w:asciiTheme="majorHAnsi" w:hAnsiTheme="majorHAnsi"/>
          <w:sz w:val="24"/>
          <w:szCs w:val="24"/>
        </w:rPr>
        <w:t>Comisión</w:t>
      </w:r>
      <w:r w:rsidRPr="00DD2591">
        <w:rPr>
          <w:rFonts w:asciiTheme="majorHAnsi" w:hAnsiTheme="majorHAnsi"/>
          <w:sz w:val="24"/>
          <w:szCs w:val="24"/>
        </w:rPr>
        <w:t>,</w:t>
      </w:r>
      <w:r w:rsidR="00F94719" w:rsidRPr="00DD2591">
        <w:rPr>
          <w:rFonts w:asciiTheme="majorHAnsi" w:hAnsiTheme="majorHAnsi"/>
          <w:sz w:val="24"/>
          <w:szCs w:val="24"/>
        </w:rPr>
        <w:t xml:space="preserve"> </w:t>
      </w:r>
      <w:r w:rsidR="00F94719" w:rsidRPr="00DD2591">
        <w:rPr>
          <w:rFonts w:asciiTheme="majorHAnsi" w:hAnsiTheme="majorHAnsi"/>
          <w:bCs/>
          <w:sz w:val="24"/>
          <w:szCs w:val="24"/>
          <w:lang w:eastAsia="es-ES"/>
        </w:rPr>
        <w:t xml:space="preserve">dio lectura a la </w:t>
      </w:r>
      <w:r w:rsidR="00F94719" w:rsidRPr="00DD2591">
        <w:rPr>
          <w:rFonts w:asciiTheme="majorHAnsi" w:hAnsiTheme="majorHAnsi"/>
          <w:b/>
          <w:bCs/>
          <w:sz w:val="24"/>
          <w:szCs w:val="24"/>
          <w:lang w:eastAsia="es-ES"/>
        </w:rPr>
        <w:t>LISTA DE ASISTENCIA</w:t>
      </w:r>
      <w:r w:rsidR="00F94719" w:rsidRPr="00DD2591">
        <w:rPr>
          <w:rFonts w:asciiTheme="majorHAnsi" w:hAnsiTheme="majorHAnsi"/>
          <w:bCs/>
          <w:sz w:val="24"/>
          <w:szCs w:val="24"/>
          <w:lang w:eastAsia="es-ES"/>
        </w:rPr>
        <w:t xml:space="preserve">, la cual resultó de la siguiente forma:- - </w:t>
      </w:r>
      <w:r w:rsidR="0022026F" w:rsidRPr="00DD2591">
        <w:rPr>
          <w:rFonts w:asciiTheme="majorHAnsi" w:hAnsiTheme="majorHAnsi"/>
          <w:bCs/>
          <w:sz w:val="24"/>
          <w:szCs w:val="24"/>
          <w:lang w:eastAsia="es-ES"/>
        </w:rPr>
        <w:t xml:space="preserve">- </w:t>
      </w:r>
      <w:r w:rsidR="005443DB" w:rsidRPr="00DD2591">
        <w:rPr>
          <w:rFonts w:asciiTheme="majorHAnsi" w:hAnsiTheme="majorHAnsi"/>
          <w:bCs/>
          <w:sz w:val="24"/>
          <w:szCs w:val="24"/>
          <w:lang w:eastAsia="es-ES"/>
        </w:rPr>
        <w:t>- - - - - - -</w:t>
      </w:r>
      <w:r w:rsidR="007C4009" w:rsidRPr="00DD2591">
        <w:rPr>
          <w:rFonts w:asciiTheme="majorHAnsi" w:hAnsiTheme="majorHAnsi"/>
          <w:bCs/>
          <w:sz w:val="24"/>
          <w:szCs w:val="24"/>
          <w:lang w:eastAsia="es-ES"/>
        </w:rPr>
        <w:t xml:space="preserve"> - - - - - - - - - - - - </w:t>
      </w:r>
    </w:p>
    <w:tbl>
      <w:tblPr>
        <w:tblStyle w:val="Tablaconcuadrcula"/>
        <w:tblW w:w="0" w:type="auto"/>
        <w:tblInd w:w="-5" w:type="dxa"/>
        <w:tblLook w:val="04A0" w:firstRow="1" w:lastRow="0" w:firstColumn="1" w:lastColumn="0" w:noHBand="0" w:noVBand="1"/>
      </w:tblPr>
      <w:tblGrid>
        <w:gridCol w:w="4536"/>
        <w:gridCol w:w="1843"/>
        <w:gridCol w:w="1888"/>
      </w:tblGrid>
      <w:tr w:rsidR="00B67771" w:rsidRPr="00DD2591" w:rsidTr="004E00B4">
        <w:trPr>
          <w:trHeight w:val="429"/>
        </w:trPr>
        <w:tc>
          <w:tcPr>
            <w:tcW w:w="8267" w:type="dxa"/>
            <w:gridSpan w:val="3"/>
          </w:tcPr>
          <w:p w:rsidR="00B67771" w:rsidRPr="00DD2591" w:rsidRDefault="003D34A5" w:rsidP="003D34A5">
            <w:pPr>
              <w:jc w:val="center"/>
              <w:rPr>
                <w:rFonts w:asciiTheme="majorHAnsi" w:hAnsiTheme="majorHAnsi"/>
                <w:b/>
                <w:sz w:val="24"/>
                <w:szCs w:val="24"/>
              </w:rPr>
            </w:pPr>
            <w:r>
              <w:rPr>
                <w:rFonts w:asciiTheme="majorHAnsi" w:hAnsiTheme="majorHAnsi"/>
                <w:b/>
                <w:sz w:val="24"/>
                <w:szCs w:val="24"/>
              </w:rPr>
              <w:t>COMISIÓN EDILICIA DE PUNTOS CONSTITUCIONALES Y REGLAMENTOS</w:t>
            </w:r>
          </w:p>
        </w:tc>
      </w:tr>
      <w:tr w:rsidR="004665FC" w:rsidRPr="00DD2591" w:rsidTr="004E00B4">
        <w:trPr>
          <w:trHeight w:val="558"/>
        </w:trPr>
        <w:tc>
          <w:tcPr>
            <w:tcW w:w="4536" w:type="dxa"/>
          </w:tcPr>
          <w:p w:rsidR="004665FC" w:rsidRPr="00DD2591" w:rsidRDefault="004665FC" w:rsidP="00DD2591">
            <w:pPr>
              <w:jc w:val="both"/>
              <w:rPr>
                <w:rFonts w:asciiTheme="majorHAnsi" w:hAnsiTheme="majorHAnsi"/>
                <w:b/>
                <w:sz w:val="24"/>
                <w:szCs w:val="24"/>
              </w:rPr>
            </w:pPr>
            <w:r w:rsidRPr="00DD2591">
              <w:rPr>
                <w:rFonts w:asciiTheme="majorHAnsi" w:hAnsiTheme="majorHAnsi"/>
                <w:b/>
                <w:sz w:val="24"/>
                <w:szCs w:val="24"/>
              </w:rPr>
              <w:t>Nombre</w:t>
            </w:r>
          </w:p>
        </w:tc>
        <w:tc>
          <w:tcPr>
            <w:tcW w:w="1843" w:type="dxa"/>
          </w:tcPr>
          <w:p w:rsidR="004665FC" w:rsidRPr="00DD2591" w:rsidRDefault="004665FC" w:rsidP="00DD2591">
            <w:pPr>
              <w:jc w:val="both"/>
              <w:rPr>
                <w:rFonts w:asciiTheme="majorHAnsi" w:hAnsiTheme="majorHAnsi"/>
                <w:b/>
                <w:sz w:val="24"/>
                <w:szCs w:val="24"/>
              </w:rPr>
            </w:pPr>
            <w:r w:rsidRPr="00DD2591">
              <w:rPr>
                <w:rFonts w:asciiTheme="majorHAnsi" w:hAnsiTheme="majorHAnsi"/>
                <w:b/>
                <w:sz w:val="24"/>
                <w:szCs w:val="24"/>
              </w:rPr>
              <w:t>Cargo</w:t>
            </w:r>
          </w:p>
        </w:tc>
        <w:tc>
          <w:tcPr>
            <w:tcW w:w="1888" w:type="dxa"/>
          </w:tcPr>
          <w:p w:rsidR="004665FC" w:rsidRPr="00DD2591" w:rsidRDefault="004665FC" w:rsidP="00DD2591">
            <w:pPr>
              <w:jc w:val="both"/>
              <w:rPr>
                <w:rFonts w:asciiTheme="majorHAnsi" w:hAnsiTheme="majorHAnsi"/>
                <w:b/>
                <w:sz w:val="24"/>
                <w:szCs w:val="24"/>
              </w:rPr>
            </w:pPr>
            <w:r w:rsidRPr="00DD2591">
              <w:rPr>
                <w:rFonts w:asciiTheme="majorHAnsi" w:hAnsiTheme="majorHAnsi"/>
                <w:b/>
                <w:sz w:val="24"/>
                <w:szCs w:val="24"/>
              </w:rPr>
              <w:t>Asistencia</w:t>
            </w:r>
          </w:p>
        </w:tc>
      </w:tr>
      <w:tr w:rsidR="004665FC" w:rsidRPr="00DD2591" w:rsidTr="004E00B4">
        <w:tc>
          <w:tcPr>
            <w:tcW w:w="4536" w:type="dxa"/>
          </w:tcPr>
          <w:p w:rsidR="004665FC" w:rsidRPr="00DD2591" w:rsidRDefault="009B35E6" w:rsidP="00DD2591">
            <w:pPr>
              <w:jc w:val="both"/>
              <w:rPr>
                <w:rFonts w:asciiTheme="majorHAnsi" w:hAnsiTheme="majorHAnsi"/>
                <w:sz w:val="24"/>
                <w:szCs w:val="24"/>
              </w:rPr>
            </w:pPr>
            <w:r w:rsidRPr="00DD2591">
              <w:rPr>
                <w:rFonts w:asciiTheme="majorHAnsi" w:hAnsiTheme="majorHAnsi"/>
                <w:sz w:val="24"/>
                <w:szCs w:val="24"/>
              </w:rPr>
              <w:t>C</w:t>
            </w:r>
            <w:r w:rsidR="007D5BA9" w:rsidRPr="00DD2591">
              <w:rPr>
                <w:rFonts w:asciiTheme="majorHAnsi" w:hAnsiTheme="majorHAnsi"/>
                <w:sz w:val="24"/>
                <w:szCs w:val="24"/>
              </w:rPr>
              <w:t xml:space="preserve">. </w:t>
            </w:r>
            <w:r w:rsidRPr="00DD2591">
              <w:rPr>
                <w:rFonts w:asciiTheme="majorHAnsi" w:hAnsiTheme="majorHAnsi"/>
                <w:sz w:val="24"/>
                <w:szCs w:val="24"/>
              </w:rPr>
              <w:t>Verónica Guadalupe Domínguez Manzo</w:t>
            </w:r>
            <w:r w:rsidR="007D5BA9" w:rsidRPr="00DD2591">
              <w:rPr>
                <w:rFonts w:asciiTheme="majorHAnsi" w:hAnsiTheme="majorHAnsi"/>
                <w:sz w:val="24"/>
                <w:szCs w:val="24"/>
              </w:rPr>
              <w:t>.</w:t>
            </w:r>
          </w:p>
        </w:tc>
        <w:tc>
          <w:tcPr>
            <w:tcW w:w="1843" w:type="dxa"/>
          </w:tcPr>
          <w:p w:rsidR="004665FC" w:rsidRPr="00DD2591" w:rsidRDefault="00DE5947" w:rsidP="00DD2591">
            <w:pPr>
              <w:jc w:val="both"/>
              <w:rPr>
                <w:rFonts w:asciiTheme="majorHAnsi" w:hAnsiTheme="majorHAnsi"/>
                <w:b/>
                <w:sz w:val="24"/>
                <w:szCs w:val="24"/>
              </w:rPr>
            </w:pPr>
            <w:r w:rsidRPr="00DD2591">
              <w:rPr>
                <w:rFonts w:asciiTheme="majorHAnsi" w:hAnsiTheme="majorHAnsi"/>
                <w:sz w:val="24"/>
                <w:szCs w:val="24"/>
              </w:rPr>
              <w:t>Presidenta</w:t>
            </w:r>
          </w:p>
        </w:tc>
        <w:tc>
          <w:tcPr>
            <w:tcW w:w="1888" w:type="dxa"/>
          </w:tcPr>
          <w:p w:rsidR="004665FC" w:rsidRPr="00DD2591" w:rsidRDefault="00924935" w:rsidP="00DD2591">
            <w:pPr>
              <w:jc w:val="both"/>
              <w:rPr>
                <w:rFonts w:asciiTheme="majorHAnsi" w:hAnsiTheme="majorHAnsi"/>
                <w:sz w:val="24"/>
                <w:szCs w:val="24"/>
              </w:rPr>
            </w:pPr>
            <w:r w:rsidRPr="00DD2591">
              <w:rPr>
                <w:rFonts w:asciiTheme="majorHAnsi" w:hAnsiTheme="majorHAnsi"/>
                <w:sz w:val="24"/>
                <w:szCs w:val="24"/>
              </w:rPr>
              <w:t>Presente</w:t>
            </w:r>
          </w:p>
        </w:tc>
      </w:tr>
      <w:tr w:rsidR="004665FC" w:rsidRPr="00DD2591" w:rsidTr="004E00B4">
        <w:tc>
          <w:tcPr>
            <w:tcW w:w="4536" w:type="dxa"/>
          </w:tcPr>
          <w:p w:rsidR="004665FC" w:rsidRPr="00DD2591" w:rsidRDefault="00C14D22" w:rsidP="00DD2591">
            <w:pPr>
              <w:jc w:val="both"/>
              <w:rPr>
                <w:rFonts w:asciiTheme="majorHAnsi" w:hAnsiTheme="majorHAnsi"/>
                <w:sz w:val="24"/>
                <w:szCs w:val="24"/>
              </w:rPr>
            </w:pPr>
            <w:r w:rsidRPr="00DD2591">
              <w:rPr>
                <w:rFonts w:asciiTheme="majorHAnsi" w:hAnsiTheme="majorHAnsi"/>
                <w:bCs/>
                <w:sz w:val="24"/>
                <w:szCs w:val="24"/>
                <w:lang w:eastAsia="es-ES"/>
              </w:rPr>
              <w:t>C</w:t>
            </w:r>
            <w:r w:rsidR="007D5BA9" w:rsidRPr="00DD2591">
              <w:rPr>
                <w:rFonts w:asciiTheme="majorHAnsi" w:hAnsiTheme="majorHAnsi"/>
                <w:bCs/>
                <w:sz w:val="24"/>
                <w:szCs w:val="24"/>
                <w:lang w:eastAsia="es-ES"/>
              </w:rPr>
              <w:t xml:space="preserve">. </w:t>
            </w:r>
            <w:r w:rsidR="00627A13" w:rsidRPr="00DD2591">
              <w:rPr>
                <w:rFonts w:asciiTheme="majorHAnsi" w:hAnsiTheme="majorHAnsi"/>
                <w:bCs/>
                <w:sz w:val="24"/>
                <w:szCs w:val="24"/>
                <w:lang w:eastAsia="es-ES"/>
              </w:rPr>
              <w:t>Bertha Alicia Rocha García</w:t>
            </w:r>
            <w:r w:rsidR="00AB50BB">
              <w:rPr>
                <w:rFonts w:asciiTheme="majorHAnsi" w:hAnsiTheme="majorHAnsi"/>
                <w:bCs/>
                <w:sz w:val="24"/>
                <w:szCs w:val="24"/>
                <w:lang w:eastAsia="es-ES"/>
              </w:rPr>
              <w:t>.</w:t>
            </w:r>
            <w:r w:rsidR="00627A13" w:rsidRPr="00DD2591">
              <w:rPr>
                <w:rFonts w:asciiTheme="majorHAnsi" w:hAnsiTheme="majorHAnsi"/>
                <w:bCs/>
                <w:sz w:val="24"/>
                <w:szCs w:val="24"/>
                <w:lang w:eastAsia="es-ES"/>
              </w:rPr>
              <w:t xml:space="preserve"> </w:t>
            </w:r>
          </w:p>
        </w:tc>
        <w:tc>
          <w:tcPr>
            <w:tcW w:w="1843" w:type="dxa"/>
          </w:tcPr>
          <w:p w:rsidR="004665FC" w:rsidRPr="00DD2591" w:rsidRDefault="00E6165A" w:rsidP="00DD2591">
            <w:pPr>
              <w:jc w:val="both"/>
              <w:rPr>
                <w:rFonts w:asciiTheme="majorHAnsi" w:hAnsiTheme="majorHAnsi"/>
                <w:sz w:val="24"/>
                <w:szCs w:val="24"/>
              </w:rPr>
            </w:pPr>
            <w:r w:rsidRPr="00DD2591">
              <w:rPr>
                <w:rFonts w:asciiTheme="majorHAnsi" w:hAnsiTheme="majorHAnsi"/>
                <w:sz w:val="24"/>
                <w:szCs w:val="24"/>
              </w:rPr>
              <w:t>V</w:t>
            </w:r>
            <w:r w:rsidR="004665FC" w:rsidRPr="00DD2591">
              <w:rPr>
                <w:rFonts w:asciiTheme="majorHAnsi" w:hAnsiTheme="majorHAnsi"/>
                <w:sz w:val="24"/>
                <w:szCs w:val="24"/>
              </w:rPr>
              <w:t>ocal</w:t>
            </w:r>
          </w:p>
        </w:tc>
        <w:tc>
          <w:tcPr>
            <w:tcW w:w="1888" w:type="dxa"/>
          </w:tcPr>
          <w:p w:rsidR="004665FC" w:rsidRPr="00DD2591" w:rsidRDefault="00924935" w:rsidP="00DD2591">
            <w:pPr>
              <w:jc w:val="both"/>
              <w:rPr>
                <w:rFonts w:asciiTheme="majorHAnsi" w:hAnsiTheme="majorHAnsi"/>
                <w:sz w:val="24"/>
                <w:szCs w:val="24"/>
              </w:rPr>
            </w:pPr>
            <w:r w:rsidRPr="00DD2591">
              <w:rPr>
                <w:rFonts w:asciiTheme="majorHAnsi" w:hAnsiTheme="majorHAnsi"/>
                <w:sz w:val="24"/>
                <w:szCs w:val="24"/>
              </w:rPr>
              <w:t>Presente</w:t>
            </w:r>
          </w:p>
        </w:tc>
      </w:tr>
      <w:tr w:rsidR="00924935" w:rsidRPr="00DD2591" w:rsidTr="004E00B4">
        <w:tc>
          <w:tcPr>
            <w:tcW w:w="4536" w:type="dxa"/>
          </w:tcPr>
          <w:p w:rsidR="00924935" w:rsidRPr="00DD2591" w:rsidRDefault="00C14D22" w:rsidP="00DD2591">
            <w:pPr>
              <w:jc w:val="both"/>
              <w:rPr>
                <w:rFonts w:asciiTheme="majorHAnsi" w:hAnsiTheme="majorHAnsi"/>
                <w:bCs/>
                <w:sz w:val="24"/>
                <w:szCs w:val="24"/>
                <w:lang w:eastAsia="es-ES"/>
              </w:rPr>
            </w:pPr>
            <w:r w:rsidRPr="00DD2591">
              <w:rPr>
                <w:rFonts w:asciiTheme="majorHAnsi" w:hAnsiTheme="majorHAnsi"/>
                <w:bCs/>
                <w:sz w:val="24"/>
                <w:szCs w:val="24"/>
                <w:lang w:eastAsia="es-ES"/>
              </w:rPr>
              <w:t>C</w:t>
            </w:r>
            <w:r w:rsidR="007D5BA9" w:rsidRPr="00DD2591">
              <w:rPr>
                <w:rFonts w:asciiTheme="majorHAnsi" w:hAnsiTheme="majorHAnsi"/>
                <w:bCs/>
                <w:sz w:val="24"/>
                <w:szCs w:val="24"/>
                <w:lang w:eastAsia="es-ES"/>
              </w:rPr>
              <w:t xml:space="preserve">. </w:t>
            </w:r>
            <w:r w:rsidR="00627A13" w:rsidRPr="00DD2591">
              <w:rPr>
                <w:rFonts w:asciiTheme="majorHAnsi" w:hAnsiTheme="majorHAnsi"/>
                <w:bCs/>
                <w:sz w:val="24"/>
                <w:szCs w:val="24"/>
                <w:lang w:eastAsia="es-ES"/>
              </w:rPr>
              <w:t>Julio César Márquez Lizárraga</w:t>
            </w:r>
            <w:r w:rsidR="00AB50BB">
              <w:rPr>
                <w:rFonts w:asciiTheme="majorHAnsi" w:hAnsiTheme="majorHAnsi"/>
                <w:bCs/>
                <w:sz w:val="24"/>
                <w:szCs w:val="24"/>
                <w:lang w:eastAsia="es-ES"/>
              </w:rPr>
              <w:t>.</w:t>
            </w:r>
          </w:p>
        </w:tc>
        <w:tc>
          <w:tcPr>
            <w:tcW w:w="1843" w:type="dxa"/>
          </w:tcPr>
          <w:p w:rsidR="00924935" w:rsidRPr="00DD2591" w:rsidRDefault="00924935" w:rsidP="00DD2591">
            <w:pPr>
              <w:jc w:val="both"/>
              <w:rPr>
                <w:rFonts w:asciiTheme="majorHAnsi" w:hAnsiTheme="majorHAnsi"/>
                <w:sz w:val="24"/>
                <w:szCs w:val="24"/>
              </w:rPr>
            </w:pPr>
            <w:r w:rsidRPr="00DD2591">
              <w:rPr>
                <w:rFonts w:asciiTheme="majorHAnsi" w:hAnsiTheme="majorHAnsi"/>
                <w:sz w:val="24"/>
                <w:szCs w:val="24"/>
              </w:rPr>
              <w:t>Vocal</w:t>
            </w:r>
          </w:p>
        </w:tc>
        <w:tc>
          <w:tcPr>
            <w:tcW w:w="1888" w:type="dxa"/>
          </w:tcPr>
          <w:p w:rsidR="00B742FD" w:rsidRPr="00DD2591" w:rsidRDefault="006A173C" w:rsidP="00DD2591">
            <w:pPr>
              <w:jc w:val="both"/>
              <w:rPr>
                <w:rFonts w:asciiTheme="majorHAnsi" w:hAnsiTheme="majorHAnsi"/>
                <w:sz w:val="24"/>
                <w:szCs w:val="24"/>
              </w:rPr>
            </w:pPr>
            <w:r>
              <w:rPr>
                <w:rFonts w:asciiTheme="majorHAnsi" w:hAnsiTheme="majorHAnsi"/>
                <w:sz w:val="24"/>
                <w:szCs w:val="24"/>
              </w:rPr>
              <w:t>Presente</w:t>
            </w:r>
          </w:p>
        </w:tc>
      </w:tr>
      <w:tr w:rsidR="00B67771" w:rsidRPr="00DD2591" w:rsidTr="004E00B4">
        <w:tc>
          <w:tcPr>
            <w:tcW w:w="8267" w:type="dxa"/>
            <w:gridSpan w:val="3"/>
          </w:tcPr>
          <w:p w:rsidR="00B67771" w:rsidRPr="00B67771" w:rsidRDefault="003D34A5" w:rsidP="00B67771">
            <w:pPr>
              <w:jc w:val="center"/>
              <w:rPr>
                <w:rFonts w:asciiTheme="majorHAnsi" w:hAnsiTheme="majorHAnsi"/>
                <w:b/>
                <w:sz w:val="24"/>
                <w:szCs w:val="24"/>
              </w:rPr>
            </w:pPr>
            <w:r w:rsidRPr="00B67771">
              <w:rPr>
                <w:rFonts w:asciiTheme="majorHAnsi" w:hAnsiTheme="majorHAnsi"/>
                <w:b/>
                <w:sz w:val="24"/>
                <w:szCs w:val="24"/>
              </w:rPr>
              <w:t>COMISIÓN EDILICIA DE GOBERNACIÓN</w:t>
            </w:r>
          </w:p>
        </w:tc>
      </w:tr>
      <w:tr w:rsidR="00B67771" w:rsidRPr="00DD2591" w:rsidTr="004E00B4">
        <w:tc>
          <w:tcPr>
            <w:tcW w:w="4536" w:type="dxa"/>
          </w:tcPr>
          <w:p w:rsidR="00B67771" w:rsidRPr="00DD2591" w:rsidRDefault="003D34A5" w:rsidP="00DD2591">
            <w:pPr>
              <w:jc w:val="both"/>
              <w:rPr>
                <w:rFonts w:asciiTheme="majorHAnsi" w:hAnsiTheme="majorHAnsi"/>
                <w:bCs/>
                <w:sz w:val="24"/>
                <w:szCs w:val="24"/>
                <w:lang w:eastAsia="es-ES"/>
              </w:rPr>
            </w:pPr>
            <w:r>
              <w:rPr>
                <w:rFonts w:asciiTheme="majorHAnsi" w:hAnsiTheme="majorHAnsi"/>
                <w:bCs/>
                <w:sz w:val="24"/>
                <w:szCs w:val="24"/>
                <w:lang w:eastAsia="es-ES"/>
              </w:rPr>
              <w:t>C. Juan Antonio Mercado Vargas</w:t>
            </w:r>
            <w:r w:rsidR="00AB50BB">
              <w:rPr>
                <w:rFonts w:asciiTheme="majorHAnsi" w:hAnsiTheme="majorHAnsi"/>
                <w:bCs/>
                <w:sz w:val="24"/>
                <w:szCs w:val="24"/>
                <w:lang w:eastAsia="es-ES"/>
              </w:rPr>
              <w:t>.</w:t>
            </w:r>
          </w:p>
        </w:tc>
        <w:tc>
          <w:tcPr>
            <w:tcW w:w="1843" w:type="dxa"/>
          </w:tcPr>
          <w:p w:rsidR="00B67771" w:rsidRPr="00DD2591" w:rsidRDefault="003D34A5" w:rsidP="00DD2591">
            <w:pPr>
              <w:jc w:val="both"/>
              <w:rPr>
                <w:rFonts w:asciiTheme="majorHAnsi" w:hAnsiTheme="majorHAnsi"/>
                <w:sz w:val="24"/>
                <w:szCs w:val="24"/>
              </w:rPr>
            </w:pPr>
            <w:r>
              <w:rPr>
                <w:rFonts w:asciiTheme="majorHAnsi" w:hAnsiTheme="majorHAnsi"/>
                <w:sz w:val="24"/>
                <w:szCs w:val="24"/>
              </w:rPr>
              <w:t>Presidente</w:t>
            </w:r>
          </w:p>
        </w:tc>
        <w:tc>
          <w:tcPr>
            <w:tcW w:w="1888" w:type="dxa"/>
          </w:tcPr>
          <w:p w:rsidR="00B67771" w:rsidRDefault="00685F57" w:rsidP="00DD2591">
            <w:pPr>
              <w:jc w:val="both"/>
              <w:rPr>
                <w:rFonts w:asciiTheme="majorHAnsi" w:hAnsiTheme="majorHAnsi"/>
                <w:sz w:val="24"/>
                <w:szCs w:val="24"/>
              </w:rPr>
            </w:pPr>
            <w:r>
              <w:rPr>
                <w:rFonts w:asciiTheme="majorHAnsi" w:hAnsiTheme="majorHAnsi"/>
                <w:sz w:val="24"/>
                <w:szCs w:val="24"/>
              </w:rPr>
              <w:t>Presente</w:t>
            </w:r>
          </w:p>
        </w:tc>
      </w:tr>
      <w:tr w:rsidR="00B67771" w:rsidRPr="00DD2591" w:rsidTr="004E00B4">
        <w:tc>
          <w:tcPr>
            <w:tcW w:w="4536" w:type="dxa"/>
          </w:tcPr>
          <w:p w:rsidR="00B67771" w:rsidRPr="00DD2591" w:rsidRDefault="003D34A5" w:rsidP="00DD2591">
            <w:pPr>
              <w:jc w:val="both"/>
              <w:rPr>
                <w:rFonts w:asciiTheme="majorHAnsi" w:hAnsiTheme="majorHAnsi"/>
                <w:bCs/>
                <w:sz w:val="24"/>
                <w:szCs w:val="24"/>
                <w:lang w:eastAsia="es-ES"/>
              </w:rPr>
            </w:pPr>
            <w:r>
              <w:rPr>
                <w:rFonts w:asciiTheme="majorHAnsi" w:hAnsiTheme="majorHAnsi"/>
                <w:bCs/>
                <w:sz w:val="24"/>
                <w:szCs w:val="24"/>
                <w:lang w:eastAsia="es-ES"/>
              </w:rPr>
              <w:lastRenderedPageBreak/>
              <w:t xml:space="preserve">C. Paulo Gabriel </w:t>
            </w:r>
            <w:r w:rsidR="00685F57">
              <w:rPr>
                <w:rFonts w:asciiTheme="majorHAnsi" w:hAnsiTheme="majorHAnsi"/>
                <w:bCs/>
                <w:sz w:val="24"/>
                <w:szCs w:val="24"/>
                <w:lang w:eastAsia="es-ES"/>
              </w:rPr>
              <w:t>Hernández</w:t>
            </w:r>
            <w:r>
              <w:rPr>
                <w:rFonts w:asciiTheme="majorHAnsi" w:hAnsiTheme="majorHAnsi"/>
                <w:bCs/>
                <w:sz w:val="24"/>
                <w:szCs w:val="24"/>
                <w:lang w:eastAsia="es-ES"/>
              </w:rPr>
              <w:t xml:space="preserve"> </w:t>
            </w:r>
            <w:r w:rsidR="00685F57">
              <w:rPr>
                <w:rFonts w:asciiTheme="majorHAnsi" w:hAnsiTheme="majorHAnsi"/>
                <w:bCs/>
                <w:sz w:val="24"/>
                <w:szCs w:val="24"/>
                <w:lang w:eastAsia="es-ES"/>
              </w:rPr>
              <w:t>Hernández</w:t>
            </w:r>
            <w:r w:rsidR="00AB50BB">
              <w:rPr>
                <w:rFonts w:asciiTheme="majorHAnsi" w:hAnsiTheme="majorHAnsi"/>
                <w:bCs/>
                <w:sz w:val="24"/>
                <w:szCs w:val="24"/>
                <w:lang w:eastAsia="es-ES"/>
              </w:rPr>
              <w:t>.</w:t>
            </w:r>
          </w:p>
        </w:tc>
        <w:tc>
          <w:tcPr>
            <w:tcW w:w="1843" w:type="dxa"/>
          </w:tcPr>
          <w:p w:rsidR="00B67771" w:rsidRPr="00DD2591" w:rsidRDefault="003D34A5" w:rsidP="00DD2591">
            <w:pPr>
              <w:jc w:val="both"/>
              <w:rPr>
                <w:rFonts w:asciiTheme="majorHAnsi" w:hAnsiTheme="majorHAnsi"/>
                <w:sz w:val="24"/>
                <w:szCs w:val="24"/>
              </w:rPr>
            </w:pPr>
            <w:r>
              <w:rPr>
                <w:rFonts w:asciiTheme="majorHAnsi" w:hAnsiTheme="majorHAnsi"/>
                <w:sz w:val="24"/>
                <w:szCs w:val="24"/>
              </w:rPr>
              <w:t>Vocal</w:t>
            </w:r>
          </w:p>
        </w:tc>
        <w:tc>
          <w:tcPr>
            <w:tcW w:w="1888" w:type="dxa"/>
          </w:tcPr>
          <w:p w:rsidR="00B67771" w:rsidRDefault="00685F57" w:rsidP="00DD2591">
            <w:pPr>
              <w:jc w:val="both"/>
              <w:rPr>
                <w:rFonts w:asciiTheme="majorHAnsi" w:hAnsiTheme="majorHAnsi"/>
                <w:sz w:val="24"/>
                <w:szCs w:val="24"/>
              </w:rPr>
            </w:pPr>
            <w:r>
              <w:rPr>
                <w:rFonts w:asciiTheme="majorHAnsi" w:hAnsiTheme="majorHAnsi"/>
                <w:sz w:val="24"/>
                <w:szCs w:val="24"/>
              </w:rPr>
              <w:t>Ausente</w:t>
            </w:r>
          </w:p>
        </w:tc>
      </w:tr>
      <w:tr w:rsidR="00B67771" w:rsidRPr="00DD2591" w:rsidTr="004E00B4">
        <w:tc>
          <w:tcPr>
            <w:tcW w:w="4536" w:type="dxa"/>
          </w:tcPr>
          <w:p w:rsidR="00B67771" w:rsidRPr="00DD2591" w:rsidRDefault="003D34A5" w:rsidP="00DD2591">
            <w:pPr>
              <w:jc w:val="both"/>
              <w:rPr>
                <w:rFonts w:asciiTheme="majorHAnsi" w:hAnsiTheme="majorHAnsi"/>
                <w:bCs/>
                <w:sz w:val="24"/>
                <w:szCs w:val="24"/>
                <w:lang w:eastAsia="es-ES"/>
              </w:rPr>
            </w:pPr>
            <w:r>
              <w:rPr>
                <w:rFonts w:asciiTheme="majorHAnsi" w:hAnsiTheme="majorHAnsi"/>
                <w:bCs/>
                <w:sz w:val="24"/>
                <w:szCs w:val="24"/>
                <w:lang w:eastAsia="es-ES"/>
              </w:rPr>
              <w:t xml:space="preserve">C. Manuel </w:t>
            </w:r>
            <w:r w:rsidR="00685F57">
              <w:rPr>
                <w:rFonts w:asciiTheme="majorHAnsi" w:hAnsiTheme="majorHAnsi"/>
                <w:bCs/>
                <w:sz w:val="24"/>
                <w:szCs w:val="24"/>
                <w:lang w:eastAsia="es-ES"/>
              </w:rPr>
              <w:t>Gutiérrez</w:t>
            </w:r>
            <w:r>
              <w:rPr>
                <w:rFonts w:asciiTheme="majorHAnsi" w:hAnsiTheme="majorHAnsi"/>
                <w:bCs/>
                <w:sz w:val="24"/>
                <w:szCs w:val="24"/>
                <w:lang w:eastAsia="es-ES"/>
              </w:rPr>
              <w:t xml:space="preserve"> Muñoz</w:t>
            </w:r>
            <w:r w:rsidR="00AB50BB">
              <w:rPr>
                <w:rFonts w:asciiTheme="majorHAnsi" w:hAnsiTheme="majorHAnsi"/>
                <w:bCs/>
                <w:sz w:val="24"/>
                <w:szCs w:val="24"/>
                <w:lang w:eastAsia="es-ES"/>
              </w:rPr>
              <w:t>.</w:t>
            </w:r>
          </w:p>
        </w:tc>
        <w:tc>
          <w:tcPr>
            <w:tcW w:w="1843" w:type="dxa"/>
          </w:tcPr>
          <w:p w:rsidR="00B67771" w:rsidRPr="00DD2591" w:rsidRDefault="003D34A5" w:rsidP="00DD2591">
            <w:pPr>
              <w:jc w:val="both"/>
              <w:rPr>
                <w:rFonts w:asciiTheme="majorHAnsi" w:hAnsiTheme="majorHAnsi"/>
                <w:sz w:val="24"/>
                <w:szCs w:val="24"/>
              </w:rPr>
            </w:pPr>
            <w:r>
              <w:rPr>
                <w:rFonts w:asciiTheme="majorHAnsi" w:hAnsiTheme="majorHAnsi"/>
                <w:sz w:val="24"/>
                <w:szCs w:val="24"/>
              </w:rPr>
              <w:t>Vocal</w:t>
            </w:r>
          </w:p>
        </w:tc>
        <w:tc>
          <w:tcPr>
            <w:tcW w:w="1888" w:type="dxa"/>
          </w:tcPr>
          <w:p w:rsidR="00B67771" w:rsidRDefault="00685F57" w:rsidP="00DD2591">
            <w:pPr>
              <w:jc w:val="both"/>
              <w:rPr>
                <w:rFonts w:asciiTheme="majorHAnsi" w:hAnsiTheme="majorHAnsi"/>
                <w:sz w:val="24"/>
                <w:szCs w:val="24"/>
              </w:rPr>
            </w:pPr>
            <w:r>
              <w:rPr>
                <w:rFonts w:asciiTheme="majorHAnsi" w:hAnsiTheme="majorHAnsi"/>
                <w:sz w:val="24"/>
                <w:szCs w:val="24"/>
              </w:rPr>
              <w:t>Presente</w:t>
            </w:r>
          </w:p>
        </w:tc>
      </w:tr>
    </w:tbl>
    <w:p w:rsidR="00B742FD" w:rsidRDefault="00B742FD" w:rsidP="00DD2591">
      <w:pPr>
        <w:jc w:val="both"/>
        <w:rPr>
          <w:rFonts w:asciiTheme="majorHAnsi" w:hAnsiTheme="majorHAnsi"/>
          <w:sz w:val="24"/>
          <w:szCs w:val="24"/>
        </w:rPr>
      </w:pPr>
    </w:p>
    <w:p w:rsidR="00CF4CE6" w:rsidRDefault="00EA7A9F" w:rsidP="00DD2591">
      <w:pPr>
        <w:jc w:val="both"/>
        <w:rPr>
          <w:rFonts w:asciiTheme="majorHAnsi" w:hAnsiTheme="majorHAnsi"/>
          <w:sz w:val="24"/>
          <w:szCs w:val="24"/>
        </w:rPr>
      </w:pPr>
      <w:r w:rsidRPr="00DD2591">
        <w:rPr>
          <w:rFonts w:asciiTheme="majorHAnsi" w:hAnsiTheme="majorHAnsi"/>
          <w:sz w:val="24"/>
          <w:szCs w:val="24"/>
        </w:rPr>
        <w:t>La</w:t>
      </w:r>
      <w:r w:rsidR="005443DB" w:rsidRPr="00DD2591">
        <w:rPr>
          <w:rFonts w:asciiTheme="majorHAnsi" w:hAnsiTheme="majorHAnsi"/>
          <w:b/>
          <w:sz w:val="24"/>
          <w:szCs w:val="24"/>
        </w:rPr>
        <w:t xml:space="preserve"> </w:t>
      </w:r>
      <w:r w:rsidR="009B35E6" w:rsidRPr="00DD2591">
        <w:rPr>
          <w:rFonts w:asciiTheme="majorHAnsi" w:hAnsiTheme="majorHAnsi"/>
          <w:b/>
          <w:sz w:val="24"/>
          <w:szCs w:val="24"/>
        </w:rPr>
        <w:t>C. Verónica Guadalupe Domínguez Manzo</w:t>
      </w:r>
      <w:r w:rsidR="000274F8" w:rsidRPr="00DD2591">
        <w:rPr>
          <w:rFonts w:asciiTheme="majorHAnsi" w:hAnsiTheme="majorHAnsi"/>
          <w:b/>
          <w:sz w:val="24"/>
          <w:szCs w:val="24"/>
        </w:rPr>
        <w:t>,</w:t>
      </w:r>
      <w:r w:rsidR="000274F8" w:rsidRPr="00DD2591">
        <w:rPr>
          <w:rFonts w:asciiTheme="majorHAnsi" w:hAnsiTheme="majorHAnsi"/>
          <w:sz w:val="24"/>
          <w:szCs w:val="24"/>
        </w:rPr>
        <w:t xml:space="preserve"> </w:t>
      </w:r>
      <w:r w:rsidR="00C30667" w:rsidRPr="00DD2591">
        <w:rPr>
          <w:rFonts w:asciiTheme="majorHAnsi" w:hAnsiTheme="majorHAnsi"/>
          <w:sz w:val="24"/>
          <w:szCs w:val="24"/>
        </w:rPr>
        <w:t>Presidenta</w:t>
      </w:r>
      <w:r w:rsidR="00F94719" w:rsidRPr="00DD2591">
        <w:rPr>
          <w:rFonts w:asciiTheme="majorHAnsi" w:hAnsiTheme="majorHAnsi"/>
          <w:sz w:val="24"/>
          <w:szCs w:val="24"/>
        </w:rPr>
        <w:t xml:space="preserve"> de la Comisión, informó</w:t>
      </w:r>
      <w:r w:rsidR="00043EF6" w:rsidRPr="00DD2591">
        <w:rPr>
          <w:rFonts w:asciiTheme="majorHAnsi" w:hAnsiTheme="majorHAnsi"/>
          <w:sz w:val="24"/>
          <w:szCs w:val="24"/>
        </w:rPr>
        <w:t xml:space="preserve"> sobre la </w:t>
      </w:r>
      <w:r w:rsidR="00F94719" w:rsidRPr="00DD2591">
        <w:rPr>
          <w:rFonts w:asciiTheme="majorHAnsi" w:hAnsiTheme="majorHAnsi"/>
          <w:b/>
          <w:sz w:val="24"/>
          <w:szCs w:val="24"/>
        </w:rPr>
        <w:t>EXISTENCIA DEL QUÓRUM LEGAL</w:t>
      </w:r>
      <w:r w:rsidR="00F94719" w:rsidRPr="00DD2591">
        <w:rPr>
          <w:rFonts w:asciiTheme="majorHAnsi" w:hAnsiTheme="majorHAnsi"/>
          <w:sz w:val="24"/>
          <w:szCs w:val="24"/>
        </w:rPr>
        <w:t xml:space="preserve"> para llevar a cabo la Sesión de Comisión</w:t>
      </w:r>
      <w:r w:rsidR="00685F57">
        <w:rPr>
          <w:rFonts w:asciiTheme="majorHAnsi" w:hAnsiTheme="majorHAnsi"/>
          <w:sz w:val="24"/>
          <w:szCs w:val="24"/>
        </w:rPr>
        <w:t xml:space="preserve"> con cinco</w:t>
      </w:r>
      <w:r w:rsidR="006A173C">
        <w:rPr>
          <w:rFonts w:asciiTheme="majorHAnsi" w:hAnsiTheme="majorHAnsi"/>
          <w:sz w:val="24"/>
          <w:szCs w:val="24"/>
        </w:rPr>
        <w:t xml:space="preserve"> regidore</w:t>
      </w:r>
      <w:r w:rsidR="00685F57">
        <w:rPr>
          <w:rFonts w:asciiTheme="majorHAnsi" w:hAnsiTheme="majorHAnsi"/>
          <w:sz w:val="24"/>
          <w:szCs w:val="24"/>
        </w:rPr>
        <w:t>s presentes de los seis</w:t>
      </w:r>
      <w:r w:rsidR="00A9699E" w:rsidRPr="00DD2591">
        <w:rPr>
          <w:rFonts w:asciiTheme="majorHAnsi" w:hAnsiTheme="majorHAnsi"/>
          <w:sz w:val="24"/>
          <w:szCs w:val="24"/>
        </w:rPr>
        <w:t xml:space="preserve"> </w:t>
      </w:r>
      <w:r w:rsidR="008C42F1" w:rsidRPr="00DD2591">
        <w:rPr>
          <w:rFonts w:asciiTheme="majorHAnsi" w:hAnsiTheme="majorHAnsi"/>
          <w:sz w:val="24"/>
          <w:szCs w:val="24"/>
        </w:rPr>
        <w:t>regidores que conforman estas comisiones</w:t>
      </w:r>
      <w:r w:rsidR="006D6187">
        <w:rPr>
          <w:rFonts w:asciiTheme="majorHAnsi" w:hAnsiTheme="majorHAnsi"/>
          <w:sz w:val="24"/>
          <w:szCs w:val="24"/>
        </w:rPr>
        <w:t xml:space="preserve">, por lo que declaro que son válidos los acuerdos que en ella se tomen. - - - - - - - - </w:t>
      </w:r>
      <w:r w:rsidR="000C062B" w:rsidRPr="00DD2591">
        <w:rPr>
          <w:rFonts w:asciiTheme="majorHAnsi" w:hAnsiTheme="majorHAnsi"/>
          <w:sz w:val="24"/>
          <w:szCs w:val="24"/>
        </w:rPr>
        <w:t xml:space="preserve">- </w:t>
      </w:r>
      <w:r w:rsidR="0022026F" w:rsidRPr="00DD2591">
        <w:rPr>
          <w:rFonts w:asciiTheme="majorHAnsi" w:hAnsiTheme="majorHAnsi"/>
          <w:sz w:val="24"/>
          <w:szCs w:val="24"/>
        </w:rPr>
        <w:t>- - - - - - - - - - - - - - - - - -</w:t>
      </w:r>
      <w:r w:rsidR="000C062B" w:rsidRPr="00DD2591">
        <w:rPr>
          <w:rFonts w:asciiTheme="majorHAnsi" w:hAnsiTheme="majorHAnsi"/>
          <w:sz w:val="24"/>
          <w:szCs w:val="24"/>
        </w:rPr>
        <w:t xml:space="preserve"> - - - - - - - -</w:t>
      </w:r>
      <w:r w:rsidR="0053617D" w:rsidRPr="00DD2591">
        <w:rPr>
          <w:rFonts w:asciiTheme="majorHAnsi" w:hAnsiTheme="majorHAnsi"/>
          <w:sz w:val="24"/>
          <w:szCs w:val="24"/>
        </w:rPr>
        <w:t xml:space="preserve">- - - - - - - - - - - - - - - - - - </w:t>
      </w:r>
      <w:r w:rsidR="008C42F1" w:rsidRPr="00DD2591">
        <w:rPr>
          <w:rFonts w:asciiTheme="majorHAnsi" w:hAnsiTheme="majorHAnsi"/>
          <w:sz w:val="24"/>
          <w:szCs w:val="24"/>
        </w:rPr>
        <w:t>- - - - -</w:t>
      </w:r>
    </w:p>
    <w:p w:rsidR="006D6187" w:rsidRDefault="006D6187" w:rsidP="006D6187">
      <w:pPr>
        <w:pStyle w:val="Sinespaciado"/>
        <w:spacing w:line="360" w:lineRule="auto"/>
        <w:jc w:val="both"/>
        <w:rPr>
          <w:rFonts w:ascii="Cambria" w:hAnsi="Cambria" w:cs="Segoe UI"/>
          <w:sz w:val="24"/>
          <w:szCs w:val="24"/>
        </w:rPr>
      </w:pPr>
      <w:r>
        <w:rPr>
          <w:rFonts w:ascii="Cambria" w:hAnsi="Cambria" w:cs="Segoe UI"/>
          <w:sz w:val="24"/>
          <w:szCs w:val="24"/>
        </w:rPr>
        <w:t xml:space="preserve">La </w:t>
      </w:r>
      <w:r>
        <w:rPr>
          <w:rFonts w:ascii="Cambria" w:hAnsi="Cambria" w:cs="Segoe UI"/>
          <w:b/>
          <w:sz w:val="24"/>
          <w:szCs w:val="24"/>
        </w:rPr>
        <w:t>C. Verónica Guadalupe Domínguez Manzo</w:t>
      </w:r>
      <w:r w:rsidRPr="00AB1FD7">
        <w:rPr>
          <w:rFonts w:ascii="Cambria" w:hAnsi="Cambria" w:cs="Segoe UI"/>
          <w:b/>
          <w:sz w:val="24"/>
          <w:szCs w:val="24"/>
        </w:rPr>
        <w:t>,</w:t>
      </w:r>
      <w:r w:rsidRPr="00AB1FD7">
        <w:rPr>
          <w:rFonts w:ascii="Cambria" w:hAnsi="Cambria" w:cs="Segoe UI"/>
          <w:sz w:val="24"/>
          <w:szCs w:val="24"/>
        </w:rPr>
        <w:t xml:space="preserve"> Presidenta de la Comisión,</w:t>
      </w:r>
      <w:r>
        <w:rPr>
          <w:rFonts w:ascii="Cambria" w:hAnsi="Cambria" w:cs="Segoe UI"/>
          <w:sz w:val="24"/>
          <w:szCs w:val="24"/>
        </w:rPr>
        <w:t xml:space="preserve"> solicito la justificación de inasistencia del C. Paulo Gabriel Hernández Hernández, que por motivos de agenda le fue imposible asistir a esta</w:t>
      </w:r>
      <w:r w:rsidR="006E4415">
        <w:rPr>
          <w:rFonts w:ascii="Cambria" w:hAnsi="Cambria" w:cs="Segoe UI"/>
          <w:sz w:val="24"/>
          <w:szCs w:val="24"/>
        </w:rPr>
        <w:t xml:space="preserve"> reunión</w:t>
      </w:r>
      <w:r>
        <w:rPr>
          <w:rFonts w:ascii="Cambria" w:hAnsi="Cambria" w:cs="Segoe UI"/>
          <w:sz w:val="24"/>
          <w:szCs w:val="24"/>
        </w:rPr>
        <w:t xml:space="preserve">, por lo que solicito a los presentes si es de aprobar la justificación de su inasistencia, por lo que solicito a los presentes levanten su mano.- </w:t>
      </w:r>
      <w:r w:rsidR="00CF4CE6">
        <w:rPr>
          <w:rFonts w:ascii="Cambria" w:hAnsi="Cambria" w:cs="Segoe UI"/>
          <w:sz w:val="24"/>
          <w:szCs w:val="24"/>
        </w:rPr>
        <w:t xml:space="preserve">- - - - - - - - - - - - - - - - - - - - - - </w:t>
      </w:r>
      <w:r w:rsidR="006E4415">
        <w:rPr>
          <w:rFonts w:ascii="Cambria" w:hAnsi="Cambria" w:cs="Segoe UI"/>
          <w:sz w:val="24"/>
          <w:szCs w:val="24"/>
        </w:rPr>
        <w:t xml:space="preserve">- - - - - </w:t>
      </w:r>
    </w:p>
    <w:tbl>
      <w:tblPr>
        <w:tblStyle w:val="Tablaconcuadrcula"/>
        <w:tblW w:w="8364" w:type="dxa"/>
        <w:tblInd w:w="-5" w:type="dxa"/>
        <w:tblLook w:val="04A0" w:firstRow="1" w:lastRow="0" w:firstColumn="1" w:lastColumn="0" w:noHBand="0" w:noVBand="1"/>
      </w:tblPr>
      <w:tblGrid>
        <w:gridCol w:w="4536"/>
        <w:gridCol w:w="1560"/>
        <w:gridCol w:w="2268"/>
      </w:tblGrid>
      <w:tr w:rsidR="006D6187" w:rsidTr="00AB50BB">
        <w:trPr>
          <w:trHeight w:val="430"/>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187" w:rsidRDefault="006D6187" w:rsidP="00711B19">
            <w:pPr>
              <w:pStyle w:val="Sinespaciado"/>
              <w:spacing w:line="360" w:lineRule="auto"/>
              <w:jc w:val="center"/>
              <w:rPr>
                <w:rFonts w:ascii="Cambria" w:hAnsi="Cambria" w:cs="Segoe UI"/>
                <w:b/>
              </w:rPr>
            </w:pPr>
            <w:r>
              <w:rPr>
                <w:rFonts w:ascii="Cambria" w:hAnsi="Cambria" w:cs="Segoe UI"/>
                <w:b/>
              </w:rPr>
              <w:t>NOMBRE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187" w:rsidRDefault="006D6187" w:rsidP="00711B19">
            <w:pPr>
              <w:pStyle w:val="Sinespaciado"/>
              <w:spacing w:line="360" w:lineRule="auto"/>
              <w:jc w:val="center"/>
              <w:rPr>
                <w:rFonts w:ascii="Cambria" w:hAnsi="Cambria" w:cs="Segoe UI"/>
                <w:b/>
              </w:rPr>
            </w:pPr>
            <w:r>
              <w:rPr>
                <w:rFonts w:ascii="Cambria" w:hAnsi="Cambria" w:cs="Segoe UI"/>
                <w:b/>
              </w:rPr>
              <w:t>CARGO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187" w:rsidRDefault="006D6187" w:rsidP="00711B19">
            <w:pPr>
              <w:pStyle w:val="Sinespaciado"/>
              <w:spacing w:line="360" w:lineRule="auto"/>
              <w:jc w:val="center"/>
              <w:rPr>
                <w:rFonts w:ascii="Cambria" w:hAnsi="Cambria" w:cs="Segoe UI"/>
                <w:b/>
              </w:rPr>
            </w:pPr>
            <w:r>
              <w:rPr>
                <w:rFonts w:ascii="Cambria" w:hAnsi="Cambria" w:cs="Segoe UI"/>
                <w:b/>
              </w:rPr>
              <w:t>SENTIDO DEL VOTO</w:t>
            </w:r>
          </w:p>
        </w:tc>
      </w:tr>
      <w:tr w:rsidR="006D6187" w:rsidTr="00AB50BB">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187" w:rsidRDefault="006D6187" w:rsidP="00AB50BB">
            <w:pPr>
              <w:pStyle w:val="Sinespaciado"/>
              <w:spacing w:line="360" w:lineRule="auto"/>
              <w:rPr>
                <w:rFonts w:ascii="Cambria" w:hAnsi="Cambria" w:cs="Segoe UI"/>
              </w:rPr>
            </w:pPr>
            <w:r>
              <w:rPr>
                <w:rFonts w:ascii="Cambria" w:hAnsi="Cambria" w:cs="Segoe UI"/>
                <w:sz w:val="24"/>
                <w:szCs w:val="24"/>
              </w:rPr>
              <w:t>C. Verónica Guadalupe Domínguez Manzo.</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187" w:rsidRDefault="006D6187" w:rsidP="00711B19">
            <w:pPr>
              <w:pStyle w:val="Sinespaciado"/>
              <w:spacing w:line="360" w:lineRule="auto"/>
              <w:jc w:val="center"/>
              <w:rPr>
                <w:rFonts w:ascii="Cambria" w:hAnsi="Cambria" w:cs="Segoe UI"/>
                <w:b/>
              </w:rPr>
            </w:pPr>
            <w:r>
              <w:rPr>
                <w:rFonts w:ascii="Cambria" w:hAnsi="Cambria" w:cs="Segoe UI"/>
              </w:rPr>
              <w:t>Presidenta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187" w:rsidRDefault="006D6187" w:rsidP="00711B19">
            <w:pPr>
              <w:pStyle w:val="Sinespaciado"/>
              <w:spacing w:line="360" w:lineRule="auto"/>
              <w:jc w:val="center"/>
              <w:rPr>
                <w:rFonts w:ascii="Cambria" w:hAnsi="Cambria" w:cs="Segoe UI"/>
              </w:rPr>
            </w:pPr>
            <w:r>
              <w:rPr>
                <w:rFonts w:ascii="Cambria" w:hAnsi="Cambria" w:cs="Segoe UI"/>
              </w:rPr>
              <w:t>A favor</w:t>
            </w:r>
          </w:p>
        </w:tc>
      </w:tr>
      <w:tr w:rsidR="006D6187" w:rsidTr="00AB50BB">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187" w:rsidRDefault="006D6187" w:rsidP="00AB50BB">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C. Berta Alicia Rocha García</w:t>
            </w:r>
            <w:r w:rsidR="00DC44D0">
              <w:rPr>
                <w:rFonts w:ascii="Cambria" w:hAnsi="Cambria" w:cs="Segoe UI"/>
                <w:bCs/>
                <w:sz w:val="24"/>
                <w:szCs w:val="24"/>
                <w:lang w:eastAsia="es-ES"/>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187" w:rsidRDefault="006D6187" w:rsidP="00711B19">
            <w:pPr>
              <w:pStyle w:val="Sinespaciado"/>
              <w:spacing w:line="360" w:lineRule="auto"/>
              <w:jc w:val="center"/>
              <w:rPr>
                <w:rFonts w:ascii="Cambria" w:hAnsi="Cambria" w:cs="Segoe UI"/>
              </w:rPr>
            </w:pPr>
            <w:r>
              <w:rPr>
                <w:rFonts w:ascii="Cambria" w:hAnsi="Cambria" w:cs="Segoe UI"/>
              </w:rPr>
              <w:t>Vocal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187" w:rsidRDefault="006D6187" w:rsidP="00711B19">
            <w:pPr>
              <w:pStyle w:val="Sinespaciado"/>
              <w:spacing w:line="360" w:lineRule="auto"/>
              <w:jc w:val="center"/>
              <w:rPr>
                <w:rFonts w:ascii="Cambria" w:hAnsi="Cambria" w:cs="Segoe UI"/>
              </w:rPr>
            </w:pPr>
            <w:r>
              <w:rPr>
                <w:rFonts w:ascii="Cambria" w:hAnsi="Cambria" w:cs="Segoe UI"/>
              </w:rPr>
              <w:t>A favor</w:t>
            </w:r>
          </w:p>
        </w:tc>
      </w:tr>
      <w:tr w:rsidR="006D6187" w:rsidTr="00AB50BB">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187" w:rsidRDefault="006D6187" w:rsidP="00AB50BB">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C. Julio Cesar Márquez Lizárraga</w:t>
            </w:r>
            <w:r w:rsidR="00DC44D0">
              <w:rPr>
                <w:rFonts w:ascii="Cambria" w:hAnsi="Cambria" w:cs="Segoe UI"/>
                <w:bCs/>
                <w:sz w:val="24"/>
                <w:szCs w:val="24"/>
                <w:lang w:eastAsia="es-ES"/>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187" w:rsidRDefault="006D6187" w:rsidP="00711B19">
            <w:pPr>
              <w:pStyle w:val="Sinespaciado"/>
              <w:spacing w:line="360" w:lineRule="auto"/>
              <w:jc w:val="center"/>
              <w:rPr>
                <w:rFonts w:ascii="Cambria" w:hAnsi="Cambria" w:cs="Segoe UI"/>
              </w:rPr>
            </w:pPr>
            <w:r>
              <w:rPr>
                <w:rFonts w:ascii="Cambria" w:hAnsi="Cambria" w:cs="Segoe UI"/>
              </w:rPr>
              <w:t>Vocal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187" w:rsidRDefault="006D6187" w:rsidP="00711B19">
            <w:pPr>
              <w:pStyle w:val="Sinespaciado"/>
              <w:spacing w:line="360" w:lineRule="auto"/>
              <w:jc w:val="center"/>
              <w:rPr>
                <w:rFonts w:ascii="Cambria" w:hAnsi="Cambria" w:cs="Segoe UI"/>
              </w:rPr>
            </w:pPr>
            <w:r>
              <w:rPr>
                <w:rFonts w:ascii="Cambria" w:hAnsi="Cambria" w:cs="Segoe UI"/>
              </w:rPr>
              <w:t xml:space="preserve">A favor </w:t>
            </w:r>
          </w:p>
        </w:tc>
      </w:tr>
      <w:tr w:rsidR="006D6187" w:rsidTr="00AB50BB">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187" w:rsidRDefault="006D6187" w:rsidP="00AB50BB">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C. Juan Antonio Mercado Vargas</w:t>
            </w:r>
            <w:r w:rsidR="00DC44D0">
              <w:rPr>
                <w:rFonts w:ascii="Cambria" w:hAnsi="Cambria" w:cs="Segoe UI"/>
                <w:bCs/>
                <w:sz w:val="24"/>
                <w:szCs w:val="24"/>
                <w:lang w:eastAsia="es-ES"/>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187" w:rsidRDefault="006D6187" w:rsidP="00711B19">
            <w:pPr>
              <w:pStyle w:val="Sinespaciado"/>
              <w:spacing w:line="360" w:lineRule="auto"/>
              <w:jc w:val="center"/>
              <w:rPr>
                <w:rFonts w:ascii="Cambria" w:hAnsi="Cambria" w:cs="Segoe UI"/>
              </w:rPr>
            </w:pPr>
            <w:r>
              <w:rPr>
                <w:rFonts w:ascii="Cambria" w:hAnsi="Cambria" w:cs="Segoe UI"/>
              </w:rPr>
              <w:t>Presidente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187" w:rsidRDefault="006D6187" w:rsidP="00711B19">
            <w:pPr>
              <w:pStyle w:val="Sinespaciado"/>
              <w:spacing w:line="360" w:lineRule="auto"/>
              <w:jc w:val="center"/>
              <w:rPr>
                <w:rFonts w:ascii="Cambria" w:hAnsi="Cambria" w:cs="Segoe UI"/>
              </w:rPr>
            </w:pPr>
            <w:r>
              <w:rPr>
                <w:rFonts w:ascii="Cambria" w:hAnsi="Cambria" w:cs="Segoe UI"/>
              </w:rPr>
              <w:t>A favor</w:t>
            </w:r>
          </w:p>
        </w:tc>
      </w:tr>
      <w:tr w:rsidR="006D6187" w:rsidTr="00AB50BB">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187" w:rsidRDefault="006D6187" w:rsidP="00AB50BB">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 xml:space="preserve">C. Manuel Gutiérrez </w:t>
            </w:r>
            <w:r w:rsidR="00DC44D0">
              <w:rPr>
                <w:rFonts w:ascii="Cambria" w:hAnsi="Cambria" w:cs="Segoe UI"/>
                <w:bCs/>
                <w:sz w:val="24"/>
                <w:szCs w:val="24"/>
                <w:lang w:eastAsia="es-ES"/>
              </w:rPr>
              <w:t>Muñoz.</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187" w:rsidRDefault="006D6187" w:rsidP="00711B19">
            <w:pPr>
              <w:pStyle w:val="Sinespaciado"/>
              <w:spacing w:line="360" w:lineRule="auto"/>
              <w:jc w:val="center"/>
              <w:rPr>
                <w:rFonts w:ascii="Cambria" w:hAnsi="Cambria" w:cs="Segoe UI"/>
              </w:rPr>
            </w:pPr>
            <w:r>
              <w:rPr>
                <w:rFonts w:ascii="Cambria" w:hAnsi="Cambria" w:cs="Segoe UI"/>
              </w:rPr>
              <w:t>vocal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187" w:rsidRDefault="006D6187" w:rsidP="00711B19">
            <w:pPr>
              <w:pStyle w:val="Sinespaciado"/>
              <w:spacing w:line="360" w:lineRule="auto"/>
              <w:jc w:val="center"/>
              <w:rPr>
                <w:rFonts w:ascii="Cambria" w:hAnsi="Cambria" w:cs="Segoe UI"/>
              </w:rPr>
            </w:pPr>
            <w:r>
              <w:rPr>
                <w:rFonts w:ascii="Cambria" w:hAnsi="Cambria" w:cs="Segoe UI"/>
              </w:rPr>
              <w:t>A favor</w:t>
            </w:r>
          </w:p>
        </w:tc>
      </w:tr>
    </w:tbl>
    <w:p w:rsidR="006D6187" w:rsidRDefault="006D6187" w:rsidP="006D6187">
      <w:pPr>
        <w:pStyle w:val="Sinespaciado"/>
        <w:tabs>
          <w:tab w:val="left" w:pos="6204"/>
        </w:tabs>
        <w:spacing w:line="360" w:lineRule="auto"/>
        <w:jc w:val="both"/>
        <w:rPr>
          <w:rFonts w:ascii="Cambria" w:hAnsi="Cambria" w:cs="Segoe UI"/>
          <w:sz w:val="24"/>
          <w:szCs w:val="24"/>
        </w:rPr>
      </w:pPr>
    </w:p>
    <w:p w:rsidR="006D6187" w:rsidRDefault="006D6187" w:rsidP="00DC44D0">
      <w:pPr>
        <w:pStyle w:val="Sinespaciado"/>
        <w:tabs>
          <w:tab w:val="left" w:pos="6204"/>
        </w:tabs>
        <w:spacing w:line="360" w:lineRule="auto"/>
        <w:jc w:val="both"/>
        <w:rPr>
          <w:rFonts w:ascii="Cambria" w:hAnsi="Cambria" w:cs="Segoe UI"/>
          <w:sz w:val="24"/>
          <w:szCs w:val="24"/>
        </w:rPr>
      </w:pPr>
      <w:r w:rsidRPr="00AB1FD7">
        <w:rPr>
          <w:rFonts w:ascii="Cambria" w:hAnsi="Cambria" w:cs="Segoe UI"/>
          <w:sz w:val="24"/>
          <w:szCs w:val="24"/>
        </w:rPr>
        <w:t>La</w:t>
      </w:r>
      <w:r w:rsidRPr="00AB1FD7">
        <w:rPr>
          <w:rFonts w:ascii="Cambria" w:hAnsi="Cambria" w:cs="Segoe UI"/>
          <w:b/>
          <w:sz w:val="24"/>
          <w:szCs w:val="24"/>
        </w:rPr>
        <w:t xml:space="preserve"> </w:t>
      </w:r>
      <w:r>
        <w:rPr>
          <w:rFonts w:ascii="Cambria" w:hAnsi="Cambria" w:cs="Segoe UI"/>
          <w:b/>
          <w:sz w:val="24"/>
          <w:szCs w:val="24"/>
        </w:rPr>
        <w:t>C. Verónica Guadalupe Domínguez Manzo</w:t>
      </w:r>
      <w:r w:rsidRPr="00AB1FD7">
        <w:rPr>
          <w:rFonts w:ascii="Cambria" w:hAnsi="Cambria" w:cs="Segoe UI"/>
          <w:b/>
          <w:sz w:val="24"/>
          <w:szCs w:val="24"/>
        </w:rPr>
        <w:t>,</w:t>
      </w:r>
      <w:r>
        <w:rPr>
          <w:rFonts w:ascii="Cambria" w:hAnsi="Cambria" w:cs="Segoe UI"/>
          <w:b/>
          <w:sz w:val="24"/>
          <w:szCs w:val="24"/>
        </w:rPr>
        <w:t xml:space="preserve"> </w:t>
      </w:r>
      <w:r w:rsidRPr="00F82DC3">
        <w:rPr>
          <w:rFonts w:ascii="Cambria" w:hAnsi="Cambria" w:cs="Segoe UI"/>
          <w:sz w:val="24"/>
          <w:szCs w:val="24"/>
        </w:rPr>
        <w:t>aprobado</w:t>
      </w:r>
      <w:r>
        <w:rPr>
          <w:rFonts w:ascii="Cambria" w:hAnsi="Cambria" w:cs="Segoe UI"/>
          <w:sz w:val="24"/>
          <w:szCs w:val="24"/>
        </w:rPr>
        <w:t xml:space="preserve"> por unanimidad de votos con cinco votos a favor de los cinco </w:t>
      </w:r>
      <w:r w:rsidRPr="00F82DC3">
        <w:rPr>
          <w:rFonts w:ascii="Cambria" w:hAnsi="Cambria" w:cs="Segoe UI"/>
          <w:sz w:val="24"/>
          <w:szCs w:val="24"/>
        </w:rPr>
        <w:t>regidores presentes.</w:t>
      </w:r>
      <w:r>
        <w:rPr>
          <w:rFonts w:ascii="Cambria" w:hAnsi="Cambria" w:cs="Segoe UI"/>
          <w:sz w:val="24"/>
          <w:szCs w:val="24"/>
        </w:rPr>
        <w:t xml:space="preserve"> - - - - - - - - - - - - - - - </w:t>
      </w:r>
    </w:p>
    <w:p w:rsidR="00DC44D0" w:rsidRPr="00DC44D0" w:rsidRDefault="00DC44D0" w:rsidP="00DC44D0">
      <w:pPr>
        <w:pStyle w:val="Sinespaciado"/>
        <w:tabs>
          <w:tab w:val="left" w:pos="6204"/>
        </w:tabs>
        <w:spacing w:line="360" w:lineRule="auto"/>
        <w:jc w:val="both"/>
        <w:rPr>
          <w:rFonts w:ascii="Cambria" w:hAnsi="Cambria" w:cs="Segoe UI"/>
          <w:sz w:val="24"/>
          <w:szCs w:val="24"/>
        </w:rPr>
      </w:pPr>
    </w:p>
    <w:p w:rsidR="004D2732" w:rsidRPr="00DD2591" w:rsidRDefault="0053617D" w:rsidP="00DD2591">
      <w:pPr>
        <w:jc w:val="both"/>
        <w:rPr>
          <w:rFonts w:asciiTheme="majorHAnsi" w:hAnsiTheme="majorHAnsi"/>
          <w:sz w:val="24"/>
          <w:szCs w:val="24"/>
        </w:rPr>
      </w:pPr>
      <w:r w:rsidRPr="00DD2591">
        <w:rPr>
          <w:rFonts w:asciiTheme="majorHAnsi" w:hAnsiTheme="majorHAnsi"/>
          <w:b/>
          <w:sz w:val="24"/>
          <w:szCs w:val="24"/>
        </w:rPr>
        <w:t xml:space="preserve">SEGUNDO </w:t>
      </w:r>
      <w:r w:rsidR="00043EF6" w:rsidRPr="00DD2591">
        <w:rPr>
          <w:rFonts w:asciiTheme="majorHAnsi" w:hAnsiTheme="majorHAnsi"/>
          <w:b/>
          <w:sz w:val="24"/>
          <w:szCs w:val="24"/>
        </w:rPr>
        <w:t xml:space="preserve">PUNTO.- </w:t>
      </w:r>
      <w:r w:rsidR="00DD408F" w:rsidRPr="00DD2591">
        <w:rPr>
          <w:rFonts w:asciiTheme="majorHAnsi" w:hAnsiTheme="majorHAnsi"/>
          <w:sz w:val="24"/>
          <w:szCs w:val="24"/>
        </w:rPr>
        <w:t>Abordando el segundo</w:t>
      </w:r>
      <w:r w:rsidR="0022026F" w:rsidRPr="00DD2591">
        <w:rPr>
          <w:rFonts w:asciiTheme="majorHAnsi" w:hAnsiTheme="majorHAnsi"/>
          <w:sz w:val="24"/>
          <w:szCs w:val="24"/>
        </w:rPr>
        <w:t xml:space="preserve"> punto,</w:t>
      </w:r>
      <w:r w:rsidR="0022026F" w:rsidRPr="00DD2591">
        <w:rPr>
          <w:rFonts w:asciiTheme="majorHAnsi" w:hAnsiTheme="majorHAnsi"/>
          <w:b/>
          <w:sz w:val="24"/>
          <w:szCs w:val="24"/>
        </w:rPr>
        <w:t xml:space="preserve"> LECTURA</w:t>
      </w:r>
      <w:r w:rsidR="00C550B4" w:rsidRPr="00DD2591">
        <w:rPr>
          <w:rFonts w:asciiTheme="majorHAnsi" w:hAnsiTheme="majorHAnsi"/>
          <w:b/>
          <w:sz w:val="24"/>
          <w:szCs w:val="24"/>
        </w:rPr>
        <w:t xml:space="preserve"> Y APROBACIÓ</w:t>
      </w:r>
      <w:r w:rsidR="00C01775" w:rsidRPr="00DD2591">
        <w:rPr>
          <w:rFonts w:asciiTheme="majorHAnsi" w:hAnsiTheme="majorHAnsi"/>
          <w:b/>
          <w:sz w:val="24"/>
          <w:szCs w:val="24"/>
        </w:rPr>
        <w:t>N</w:t>
      </w:r>
      <w:r w:rsidR="0022026F" w:rsidRPr="00DD2591">
        <w:rPr>
          <w:rFonts w:asciiTheme="majorHAnsi" w:hAnsiTheme="majorHAnsi"/>
          <w:b/>
          <w:sz w:val="24"/>
          <w:szCs w:val="24"/>
        </w:rPr>
        <w:t xml:space="preserve"> DEL ORDEN DEL </w:t>
      </w:r>
      <w:r w:rsidR="00DE2B4F" w:rsidRPr="00DD2591">
        <w:rPr>
          <w:rFonts w:asciiTheme="majorHAnsi" w:hAnsiTheme="majorHAnsi"/>
          <w:b/>
          <w:sz w:val="24"/>
          <w:szCs w:val="24"/>
        </w:rPr>
        <w:t>DÍA</w:t>
      </w:r>
      <w:r w:rsidR="00DE2B4F">
        <w:rPr>
          <w:rFonts w:asciiTheme="majorHAnsi" w:hAnsiTheme="majorHAnsi"/>
          <w:b/>
          <w:sz w:val="24"/>
          <w:szCs w:val="24"/>
        </w:rPr>
        <w:t xml:space="preserve"> ASÍ COMO LA DISPENSA DE LA LECTURA DE LOS DOCUMENTOS PREVIAMENTE ENVIADOS</w:t>
      </w:r>
      <w:r w:rsidR="00EA7A9F" w:rsidRPr="00DD2591">
        <w:rPr>
          <w:rFonts w:asciiTheme="majorHAnsi" w:hAnsiTheme="majorHAnsi"/>
          <w:sz w:val="24"/>
          <w:szCs w:val="24"/>
        </w:rPr>
        <w:t xml:space="preserve">, </w:t>
      </w:r>
      <w:r w:rsidR="0022026F" w:rsidRPr="00DD2591">
        <w:rPr>
          <w:rFonts w:asciiTheme="majorHAnsi" w:hAnsiTheme="majorHAnsi"/>
          <w:sz w:val="24"/>
          <w:szCs w:val="24"/>
        </w:rPr>
        <w:t>l</w:t>
      </w:r>
      <w:r w:rsidR="00EA7A9F" w:rsidRPr="00DD2591">
        <w:rPr>
          <w:rFonts w:asciiTheme="majorHAnsi" w:hAnsiTheme="majorHAnsi"/>
          <w:sz w:val="24"/>
          <w:szCs w:val="24"/>
        </w:rPr>
        <w:t>a</w:t>
      </w:r>
      <w:r w:rsidR="005443DB" w:rsidRPr="00DD2591">
        <w:rPr>
          <w:rFonts w:asciiTheme="majorHAnsi" w:hAnsiTheme="majorHAnsi"/>
          <w:b/>
          <w:sz w:val="24"/>
          <w:szCs w:val="24"/>
        </w:rPr>
        <w:t xml:space="preserve"> </w:t>
      </w:r>
      <w:r w:rsidR="001F0DD1" w:rsidRPr="00DD2591">
        <w:rPr>
          <w:rFonts w:asciiTheme="majorHAnsi" w:hAnsiTheme="majorHAnsi"/>
          <w:b/>
          <w:sz w:val="24"/>
          <w:szCs w:val="24"/>
        </w:rPr>
        <w:t xml:space="preserve">C. </w:t>
      </w:r>
      <w:r w:rsidR="009B35E6" w:rsidRPr="00DD2591">
        <w:rPr>
          <w:rFonts w:asciiTheme="majorHAnsi" w:hAnsiTheme="majorHAnsi"/>
          <w:b/>
          <w:sz w:val="24"/>
          <w:szCs w:val="24"/>
        </w:rPr>
        <w:t>Verónica Guadalupe Domínguez Manzo</w:t>
      </w:r>
      <w:r w:rsidR="00C30667" w:rsidRPr="00DD2591">
        <w:rPr>
          <w:rFonts w:asciiTheme="majorHAnsi" w:hAnsiTheme="majorHAnsi"/>
          <w:b/>
          <w:sz w:val="24"/>
          <w:szCs w:val="24"/>
        </w:rPr>
        <w:t>,</w:t>
      </w:r>
      <w:r w:rsidR="00EB54A5" w:rsidRPr="00DD2591">
        <w:rPr>
          <w:rFonts w:asciiTheme="majorHAnsi" w:hAnsiTheme="majorHAnsi"/>
          <w:sz w:val="24"/>
          <w:szCs w:val="24"/>
        </w:rPr>
        <w:t xml:space="preserve"> </w:t>
      </w:r>
      <w:r w:rsidR="00AE7BF2" w:rsidRPr="00DD2591">
        <w:rPr>
          <w:rFonts w:asciiTheme="majorHAnsi" w:hAnsiTheme="majorHAnsi"/>
          <w:sz w:val="24"/>
          <w:szCs w:val="24"/>
        </w:rPr>
        <w:t>Presidenta</w:t>
      </w:r>
      <w:r w:rsidR="00EB54A5" w:rsidRPr="00DD2591">
        <w:rPr>
          <w:rFonts w:asciiTheme="majorHAnsi" w:hAnsiTheme="majorHAnsi"/>
          <w:sz w:val="24"/>
          <w:szCs w:val="24"/>
        </w:rPr>
        <w:t xml:space="preserve"> de la Comisión da lectura al orden del día</w:t>
      </w:r>
      <w:r w:rsidR="00C01775" w:rsidRPr="00DD2591">
        <w:rPr>
          <w:rFonts w:asciiTheme="majorHAnsi" w:hAnsiTheme="majorHAnsi"/>
          <w:sz w:val="24"/>
          <w:szCs w:val="24"/>
          <w:lang w:eastAsia="es-ES"/>
        </w:rPr>
        <w:t xml:space="preserve"> a su vez solicito a los presentes si están de acuerdo en la aprobación de la or</w:t>
      </w:r>
      <w:r w:rsidR="00E90B8A" w:rsidRPr="00DD2591">
        <w:rPr>
          <w:rFonts w:asciiTheme="majorHAnsi" w:hAnsiTheme="majorHAnsi"/>
          <w:sz w:val="24"/>
          <w:szCs w:val="24"/>
          <w:lang w:eastAsia="es-ES"/>
        </w:rPr>
        <w:t>den del día levantando su mano; - - - - - - - - - -</w:t>
      </w:r>
      <w:r w:rsidR="00DE2B4F">
        <w:rPr>
          <w:rFonts w:asciiTheme="majorHAnsi" w:hAnsiTheme="majorHAnsi"/>
          <w:sz w:val="24"/>
          <w:szCs w:val="24"/>
          <w:lang w:eastAsia="es-ES"/>
        </w:rPr>
        <w:t xml:space="preserve"> - - - - - - - - - - - - - - - - - - - - - - - - - - - - - - - - - - - - - </w:t>
      </w:r>
    </w:p>
    <w:tbl>
      <w:tblPr>
        <w:tblStyle w:val="Tablaconcuadrcula"/>
        <w:tblW w:w="8364" w:type="dxa"/>
        <w:tblInd w:w="-5" w:type="dxa"/>
        <w:tblLook w:val="04A0" w:firstRow="1" w:lastRow="0" w:firstColumn="1" w:lastColumn="0" w:noHBand="0" w:noVBand="1"/>
      </w:tblPr>
      <w:tblGrid>
        <w:gridCol w:w="4536"/>
        <w:gridCol w:w="1560"/>
        <w:gridCol w:w="2268"/>
      </w:tblGrid>
      <w:tr w:rsidR="00DC44D0" w:rsidTr="00712082">
        <w:trPr>
          <w:trHeight w:val="558"/>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D0" w:rsidRDefault="00DC44D0" w:rsidP="00711B19">
            <w:pPr>
              <w:pStyle w:val="Sinespaciado"/>
              <w:spacing w:line="360" w:lineRule="auto"/>
              <w:jc w:val="center"/>
              <w:rPr>
                <w:rFonts w:ascii="Cambria" w:hAnsi="Cambria" w:cs="Segoe UI"/>
                <w:b/>
              </w:rPr>
            </w:pPr>
            <w:r>
              <w:rPr>
                <w:rFonts w:ascii="Cambria" w:hAnsi="Cambria" w:cs="Segoe UI"/>
                <w:b/>
              </w:rPr>
              <w:t>NOMBRE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D0" w:rsidRDefault="00DC44D0" w:rsidP="00711B19">
            <w:pPr>
              <w:pStyle w:val="Sinespaciado"/>
              <w:spacing w:line="360" w:lineRule="auto"/>
              <w:jc w:val="center"/>
              <w:rPr>
                <w:rFonts w:ascii="Cambria" w:hAnsi="Cambria" w:cs="Segoe UI"/>
                <w:b/>
              </w:rPr>
            </w:pPr>
            <w:r>
              <w:rPr>
                <w:rFonts w:ascii="Cambria" w:hAnsi="Cambria" w:cs="Segoe UI"/>
                <w:b/>
              </w:rPr>
              <w:t>CARGO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D0" w:rsidRDefault="00DC44D0" w:rsidP="00711B19">
            <w:pPr>
              <w:pStyle w:val="Sinespaciado"/>
              <w:spacing w:line="360" w:lineRule="auto"/>
              <w:jc w:val="center"/>
              <w:rPr>
                <w:rFonts w:ascii="Cambria" w:hAnsi="Cambria" w:cs="Segoe UI"/>
                <w:b/>
              </w:rPr>
            </w:pPr>
            <w:r>
              <w:rPr>
                <w:rFonts w:ascii="Cambria" w:hAnsi="Cambria" w:cs="Segoe UI"/>
                <w:b/>
              </w:rPr>
              <w:t>SENTIDO DEL VOTO</w:t>
            </w:r>
          </w:p>
        </w:tc>
      </w:tr>
      <w:tr w:rsidR="00DC44D0" w:rsidTr="00712082">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D0" w:rsidRDefault="00DC44D0" w:rsidP="00712082">
            <w:pPr>
              <w:pStyle w:val="Sinespaciado"/>
              <w:spacing w:line="360" w:lineRule="auto"/>
              <w:rPr>
                <w:rFonts w:ascii="Cambria" w:hAnsi="Cambria" w:cs="Segoe UI"/>
              </w:rPr>
            </w:pPr>
            <w:r>
              <w:rPr>
                <w:rFonts w:ascii="Cambria" w:hAnsi="Cambria" w:cs="Segoe UI"/>
                <w:sz w:val="24"/>
                <w:szCs w:val="24"/>
              </w:rPr>
              <w:t>C. Verónica Guadalupe Domínguez Manzo.</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D0" w:rsidRDefault="00DC44D0" w:rsidP="00711B19">
            <w:pPr>
              <w:pStyle w:val="Sinespaciado"/>
              <w:spacing w:line="360" w:lineRule="auto"/>
              <w:jc w:val="center"/>
              <w:rPr>
                <w:rFonts w:ascii="Cambria" w:hAnsi="Cambria" w:cs="Segoe UI"/>
                <w:b/>
              </w:rPr>
            </w:pPr>
            <w:r>
              <w:rPr>
                <w:rFonts w:ascii="Cambria" w:hAnsi="Cambria" w:cs="Segoe UI"/>
              </w:rPr>
              <w:t>Presidenta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D0" w:rsidRDefault="00DC44D0" w:rsidP="00711B19">
            <w:pPr>
              <w:pStyle w:val="Sinespaciado"/>
              <w:spacing w:line="360" w:lineRule="auto"/>
              <w:jc w:val="center"/>
              <w:rPr>
                <w:rFonts w:ascii="Cambria" w:hAnsi="Cambria" w:cs="Segoe UI"/>
              </w:rPr>
            </w:pPr>
            <w:r>
              <w:rPr>
                <w:rFonts w:ascii="Cambria" w:hAnsi="Cambria" w:cs="Segoe UI"/>
              </w:rPr>
              <w:t>A favor</w:t>
            </w:r>
          </w:p>
        </w:tc>
      </w:tr>
      <w:tr w:rsidR="00DC44D0" w:rsidTr="00712082">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D0" w:rsidRDefault="00DC44D0" w:rsidP="00712082">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C. Berta Alicia Rocha García.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D0" w:rsidRDefault="00DC44D0" w:rsidP="00711B19">
            <w:pPr>
              <w:pStyle w:val="Sinespaciado"/>
              <w:spacing w:line="360" w:lineRule="auto"/>
              <w:jc w:val="center"/>
              <w:rPr>
                <w:rFonts w:ascii="Cambria" w:hAnsi="Cambria" w:cs="Segoe UI"/>
              </w:rPr>
            </w:pPr>
            <w:r>
              <w:rPr>
                <w:rFonts w:ascii="Cambria" w:hAnsi="Cambria" w:cs="Segoe UI"/>
              </w:rPr>
              <w:t>Vocal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D0" w:rsidRDefault="00DC44D0" w:rsidP="00711B19">
            <w:pPr>
              <w:pStyle w:val="Sinespaciado"/>
              <w:spacing w:line="360" w:lineRule="auto"/>
              <w:jc w:val="center"/>
              <w:rPr>
                <w:rFonts w:ascii="Cambria" w:hAnsi="Cambria" w:cs="Segoe UI"/>
              </w:rPr>
            </w:pPr>
            <w:r>
              <w:rPr>
                <w:rFonts w:ascii="Cambria" w:hAnsi="Cambria" w:cs="Segoe UI"/>
              </w:rPr>
              <w:t>A favor</w:t>
            </w:r>
          </w:p>
        </w:tc>
      </w:tr>
      <w:tr w:rsidR="00DC44D0" w:rsidTr="00712082">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D0" w:rsidRDefault="00DC44D0" w:rsidP="00712082">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C. Julio Cesar Márquez Lizárraga.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D0" w:rsidRDefault="00DC44D0" w:rsidP="00711B19">
            <w:pPr>
              <w:pStyle w:val="Sinespaciado"/>
              <w:spacing w:line="360" w:lineRule="auto"/>
              <w:jc w:val="center"/>
              <w:rPr>
                <w:rFonts w:ascii="Cambria" w:hAnsi="Cambria" w:cs="Segoe UI"/>
              </w:rPr>
            </w:pPr>
            <w:r>
              <w:rPr>
                <w:rFonts w:ascii="Cambria" w:hAnsi="Cambria" w:cs="Segoe UI"/>
              </w:rPr>
              <w:t>Vocal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D0" w:rsidRDefault="00DC44D0" w:rsidP="00711B19">
            <w:pPr>
              <w:pStyle w:val="Sinespaciado"/>
              <w:spacing w:line="360" w:lineRule="auto"/>
              <w:jc w:val="center"/>
              <w:rPr>
                <w:rFonts w:ascii="Cambria" w:hAnsi="Cambria" w:cs="Segoe UI"/>
              </w:rPr>
            </w:pPr>
            <w:r>
              <w:rPr>
                <w:rFonts w:ascii="Cambria" w:hAnsi="Cambria" w:cs="Segoe UI"/>
              </w:rPr>
              <w:t xml:space="preserve">A favor </w:t>
            </w:r>
          </w:p>
        </w:tc>
      </w:tr>
      <w:tr w:rsidR="00DC44D0" w:rsidTr="00712082">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D0" w:rsidRDefault="00DC44D0" w:rsidP="00712082">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C. Juan Antonio Mercado Vargas.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D0" w:rsidRDefault="00DC44D0" w:rsidP="00711B19">
            <w:pPr>
              <w:pStyle w:val="Sinespaciado"/>
              <w:spacing w:line="360" w:lineRule="auto"/>
              <w:jc w:val="center"/>
              <w:rPr>
                <w:rFonts w:ascii="Cambria" w:hAnsi="Cambria" w:cs="Segoe UI"/>
              </w:rPr>
            </w:pPr>
            <w:r>
              <w:rPr>
                <w:rFonts w:ascii="Cambria" w:hAnsi="Cambria" w:cs="Segoe UI"/>
              </w:rPr>
              <w:t>Presidente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D0" w:rsidRDefault="00DC44D0" w:rsidP="00711B19">
            <w:pPr>
              <w:pStyle w:val="Sinespaciado"/>
              <w:spacing w:line="360" w:lineRule="auto"/>
              <w:jc w:val="center"/>
              <w:rPr>
                <w:rFonts w:ascii="Cambria" w:hAnsi="Cambria" w:cs="Segoe UI"/>
              </w:rPr>
            </w:pPr>
            <w:r>
              <w:rPr>
                <w:rFonts w:ascii="Cambria" w:hAnsi="Cambria" w:cs="Segoe UI"/>
              </w:rPr>
              <w:t>A favor</w:t>
            </w:r>
          </w:p>
        </w:tc>
      </w:tr>
      <w:tr w:rsidR="00DC44D0" w:rsidTr="00712082">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D0" w:rsidRDefault="00DC44D0" w:rsidP="00712082">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C. Manuel Gutiérrez Muñoz.</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D0" w:rsidRDefault="00DC44D0" w:rsidP="00711B19">
            <w:pPr>
              <w:pStyle w:val="Sinespaciado"/>
              <w:spacing w:line="360" w:lineRule="auto"/>
              <w:jc w:val="center"/>
              <w:rPr>
                <w:rFonts w:ascii="Cambria" w:hAnsi="Cambria" w:cs="Segoe UI"/>
              </w:rPr>
            </w:pPr>
            <w:r>
              <w:rPr>
                <w:rFonts w:ascii="Cambria" w:hAnsi="Cambria" w:cs="Segoe UI"/>
              </w:rPr>
              <w:t>vocal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D0" w:rsidRDefault="00DC44D0" w:rsidP="00711B19">
            <w:pPr>
              <w:pStyle w:val="Sinespaciado"/>
              <w:spacing w:line="360" w:lineRule="auto"/>
              <w:jc w:val="center"/>
              <w:rPr>
                <w:rFonts w:ascii="Cambria" w:hAnsi="Cambria" w:cs="Segoe UI"/>
              </w:rPr>
            </w:pPr>
            <w:r>
              <w:rPr>
                <w:rFonts w:ascii="Cambria" w:hAnsi="Cambria" w:cs="Segoe UI"/>
              </w:rPr>
              <w:t>A favor</w:t>
            </w:r>
          </w:p>
        </w:tc>
      </w:tr>
    </w:tbl>
    <w:p w:rsidR="002B292A" w:rsidRDefault="002B292A" w:rsidP="00DD2591">
      <w:pPr>
        <w:jc w:val="both"/>
        <w:rPr>
          <w:rFonts w:asciiTheme="majorHAnsi" w:hAnsiTheme="majorHAnsi"/>
          <w:sz w:val="24"/>
          <w:szCs w:val="24"/>
        </w:rPr>
      </w:pPr>
    </w:p>
    <w:p w:rsidR="00666F8D" w:rsidRDefault="00E90B8A" w:rsidP="00666F8D">
      <w:pPr>
        <w:jc w:val="both"/>
        <w:rPr>
          <w:rFonts w:asciiTheme="majorHAnsi" w:hAnsiTheme="majorHAnsi"/>
          <w:sz w:val="24"/>
          <w:szCs w:val="24"/>
          <w:lang w:eastAsia="es-ES"/>
        </w:rPr>
      </w:pPr>
      <w:r w:rsidRPr="00DD2591">
        <w:rPr>
          <w:rFonts w:asciiTheme="majorHAnsi" w:hAnsiTheme="majorHAnsi"/>
          <w:sz w:val="24"/>
          <w:szCs w:val="24"/>
        </w:rPr>
        <w:t xml:space="preserve">La </w:t>
      </w:r>
      <w:r w:rsidRPr="00DD2591">
        <w:rPr>
          <w:rFonts w:asciiTheme="majorHAnsi" w:hAnsiTheme="majorHAnsi"/>
          <w:b/>
          <w:sz w:val="24"/>
          <w:szCs w:val="24"/>
        </w:rPr>
        <w:t>C. Verónica Guadalupe Domínguez Manzo,</w:t>
      </w:r>
      <w:r w:rsidRPr="00DD2591">
        <w:rPr>
          <w:rFonts w:asciiTheme="majorHAnsi" w:hAnsiTheme="majorHAnsi"/>
          <w:sz w:val="24"/>
          <w:szCs w:val="24"/>
        </w:rPr>
        <w:t xml:space="preserve"> </w:t>
      </w:r>
      <w:r w:rsidR="00C01775" w:rsidRPr="00DD2591">
        <w:rPr>
          <w:rFonts w:asciiTheme="majorHAnsi" w:hAnsiTheme="majorHAnsi"/>
          <w:sz w:val="24"/>
          <w:szCs w:val="24"/>
          <w:lang w:eastAsia="es-ES"/>
        </w:rPr>
        <w:t>se aprueba por unanimidad de votos a favor</w:t>
      </w:r>
      <w:r w:rsidR="00714246" w:rsidRPr="00DD2591">
        <w:rPr>
          <w:rFonts w:asciiTheme="majorHAnsi" w:hAnsiTheme="majorHAnsi"/>
          <w:sz w:val="24"/>
          <w:szCs w:val="24"/>
          <w:lang w:eastAsia="es-ES"/>
        </w:rPr>
        <w:t xml:space="preserve"> con</w:t>
      </w:r>
      <w:r w:rsidR="00666F8D">
        <w:rPr>
          <w:rFonts w:asciiTheme="majorHAnsi" w:hAnsiTheme="majorHAnsi"/>
          <w:sz w:val="24"/>
          <w:szCs w:val="24"/>
          <w:lang w:eastAsia="es-ES"/>
        </w:rPr>
        <w:t xml:space="preserve"> cinco votos de los cinco</w:t>
      </w:r>
      <w:r w:rsidR="00C53E87">
        <w:rPr>
          <w:rFonts w:asciiTheme="majorHAnsi" w:hAnsiTheme="majorHAnsi"/>
          <w:sz w:val="24"/>
          <w:szCs w:val="24"/>
          <w:lang w:eastAsia="es-ES"/>
        </w:rPr>
        <w:t xml:space="preserve"> </w:t>
      </w:r>
      <w:r w:rsidR="00C01775" w:rsidRPr="00DD2591">
        <w:rPr>
          <w:rFonts w:asciiTheme="majorHAnsi" w:hAnsiTheme="majorHAnsi"/>
          <w:sz w:val="24"/>
          <w:szCs w:val="24"/>
          <w:lang w:eastAsia="es-ES"/>
        </w:rPr>
        <w:t>integrantes</w:t>
      </w:r>
      <w:r w:rsidR="00714246" w:rsidRPr="00DD2591">
        <w:rPr>
          <w:rFonts w:asciiTheme="majorHAnsi" w:hAnsiTheme="majorHAnsi"/>
          <w:sz w:val="24"/>
          <w:szCs w:val="24"/>
          <w:lang w:eastAsia="es-ES"/>
        </w:rPr>
        <w:t xml:space="preserve"> </w:t>
      </w:r>
      <w:r w:rsidR="00712082" w:rsidRPr="00DD2591">
        <w:rPr>
          <w:rFonts w:asciiTheme="majorHAnsi" w:hAnsiTheme="majorHAnsi"/>
          <w:sz w:val="24"/>
          <w:szCs w:val="24"/>
          <w:lang w:eastAsia="es-ES"/>
        </w:rPr>
        <w:t xml:space="preserve">presentes </w:t>
      </w:r>
      <w:r w:rsidR="00712082">
        <w:rPr>
          <w:rFonts w:asciiTheme="majorHAnsi" w:hAnsiTheme="majorHAnsi"/>
          <w:sz w:val="24"/>
          <w:szCs w:val="24"/>
          <w:lang w:eastAsia="es-ES"/>
        </w:rPr>
        <w:t>de</w:t>
      </w:r>
      <w:r w:rsidR="00666F8D">
        <w:rPr>
          <w:rFonts w:asciiTheme="majorHAnsi" w:hAnsiTheme="majorHAnsi"/>
          <w:sz w:val="24"/>
          <w:szCs w:val="24"/>
          <w:lang w:eastAsia="es-ES"/>
        </w:rPr>
        <w:t xml:space="preserve"> las comisiones.- </w:t>
      </w:r>
    </w:p>
    <w:p w:rsidR="000D3848" w:rsidRPr="000D3848" w:rsidRDefault="00C01775" w:rsidP="000D3848">
      <w:pPr>
        <w:pStyle w:val="Sinespaciado"/>
        <w:spacing w:line="276" w:lineRule="auto"/>
        <w:jc w:val="both"/>
        <w:rPr>
          <w:rFonts w:asciiTheme="majorHAnsi" w:hAnsiTheme="majorHAnsi" w:cs="Segoe UI"/>
          <w:b/>
          <w:sz w:val="24"/>
          <w:szCs w:val="20"/>
        </w:rPr>
      </w:pPr>
      <w:r w:rsidRPr="00300BB0">
        <w:rPr>
          <w:rFonts w:asciiTheme="majorHAnsi" w:hAnsiTheme="majorHAnsi"/>
          <w:b/>
          <w:sz w:val="24"/>
          <w:szCs w:val="24"/>
          <w:lang w:eastAsia="es-ES"/>
        </w:rPr>
        <w:lastRenderedPageBreak/>
        <w:t>TERCER PUNTO.-</w:t>
      </w:r>
      <w:r w:rsidR="00C53E87" w:rsidRPr="00C53E87">
        <w:rPr>
          <w:rFonts w:asciiTheme="majorHAnsi" w:hAnsiTheme="majorHAnsi" w:cs="Segoe UI"/>
          <w:sz w:val="22"/>
          <w:szCs w:val="20"/>
        </w:rPr>
        <w:t xml:space="preserve"> </w:t>
      </w:r>
      <w:r w:rsidR="000D3848" w:rsidRPr="000D3848">
        <w:rPr>
          <w:rFonts w:asciiTheme="majorHAnsi" w:hAnsiTheme="majorHAnsi" w:cs="Segoe UI"/>
          <w:b/>
          <w:sz w:val="24"/>
          <w:szCs w:val="20"/>
        </w:rPr>
        <w:t>ANÁLISIS, DISCUSIÓN Y EN SU CASO APROBACIÓN DEL DICTAMEN REFERENTE A LA DONACIÓN DE UN BIEN INMUEBLE A FAVOR DEL GOBIERNO DEL ESTADO DE JALISCO, PARA LA CONSTRUCCIÓN DE UN HOSPITAL REGIONAL EN EL MUNICIPIO DE OCOTLÁN, JALISCO.</w:t>
      </w:r>
    </w:p>
    <w:p w:rsidR="009C0BDF" w:rsidRDefault="00AA35EB" w:rsidP="00F7230C">
      <w:pPr>
        <w:spacing w:line="240" w:lineRule="auto"/>
        <w:jc w:val="both"/>
        <w:rPr>
          <w:rFonts w:asciiTheme="majorHAnsi" w:hAnsiTheme="majorHAnsi" w:cs="Segoe UI"/>
          <w:sz w:val="22"/>
          <w:szCs w:val="20"/>
        </w:rPr>
      </w:pPr>
      <w:r w:rsidRPr="00CF120A">
        <w:rPr>
          <w:rFonts w:asciiTheme="majorHAnsi" w:hAnsiTheme="majorHAnsi" w:cs="Segoe UI"/>
          <w:sz w:val="22"/>
          <w:szCs w:val="20"/>
        </w:rPr>
        <w:t>De la iniciati</w:t>
      </w:r>
      <w:r w:rsidR="009C0BDF">
        <w:rPr>
          <w:rFonts w:asciiTheme="majorHAnsi" w:hAnsiTheme="majorHAnsi" w:cs="Segoe UI"/>
          <w:sz w:val="22"/>
          <w:szCs w:val="20"/>
        </w:rPr>
        <w:t>va presentada por el ciudadano P</w:t>
      </w:r>
      <w:r w:rsidRPr="00CF120A">
        <w:rPr>
          <w:rFonts w:asciiTheme="majorHAnsi" w:hAnsiTheme="majorHAnsi" w:cs="Segoe UI"/>
          <w:sz w:val="22"/>
          <w:szCs w:val="20"/>
        </w:rPr>
        <w:t>aulo Gabriel Hernández Hernández, el cual solicita la donación de un predio a favor del gobierno del estado para la construcción de un hospital, ¿no sé si exista algún comentario?</w:t>
      </w:r>
      <w:r w:rsidR="005E36ED" w:rsidRPr="00CF120A">
        <w:t xml:space="preserve"> </w:t>
      </w:r>
      <w:r w:rsidR="005E36ED" w:rsidRPr="00CF120A">
        <w:rPr>
          <w:rFonts w:asciiTheme="majorHAnsi" w:hAnsiTheme="majorHAnsi" w:cs="Segoe UI"/>
          <w:sz w:val="22"/>
          <w:szCs w:val="20"/>
        </w:rPr>
        <w:t>El</w:t>
      </w:r>
      <w:r w:rsidR="009C0BDF">
        <w:rPr>
          <w:rFonts w:asciiTheme="majorHAnsi" w:hAnsiTheme="majorHAnsi" w:cs="Segoe UI"/>
          <w:sz w:val="22"/>
          <w:szCs w:val="20"/>
        </w:rPr>
        <w:t xml:space="preserve"> uso de la voz para el regidor; </w:t>
      </w:r>
    </w:p>
    <w:p w:rsidR="000C5141" w:rsidRDefault="00894CD3" w:rsidP="00F7230C">
      <w:pPr>
        <w:spacing w:line="240" w:lineRule="auto"/>
        <w:jc w:val="both"/>
        <w:rPr>
          <w:rFonts w:asciiTheme="majorHAnsi" w:hAnsiTheme="majorHAnsi" w:cs="Segoe UI"/>
          <w:sz w:val="22"/>
          <w:szCs w:val="20"/>
        </w:rPr>
      </w:pPr>
      <w:r>
        <w:rPr>
          <w:rFonts w:asciiTheme="majorHAnsi" w:hAnsiTheme="majorHAnsi" w:cs="Segoe UI"/>
          <w:sz w:val="22"/>
          <w:szCs w:val="20"/>
        </w:rPr>
        <w:t xml:space="preserve">- </w:t>
      </w:r>
      <w:r w:rsidR="009C0BDF">
        <w:rPr>
          <w:rFonts w:asciiTheme="majorHAnsi" w:hAnsiTheme="majorHAnsi" w:cs="Segoe UI"/>
          <w:sz w:val="22"/>
          <w:szCs w:val="20"/>
        </w:rPr>
        <w:t xml:space="preserve">C. </w:t>
      </w:r>
      <w:r w:rsidR="005E36ED" w:rsidRPr="00CF120A">
        <w:rPr>
          <w:rFonts w:asciiTheme="majorHAnsi" w:hAnsiTheme="majorHAnsi" w:cs="Segoe UI"/>
          <w:sz w:val="22"/>
          <w:szCs w:val="20"/>
        </w:rPr>
        <w:t>Juan Antonio mercado Vargas</w:t>
      </w:r>
      <w:r w:rsidR="009C0BDF">
        <w:rPr>
          <w:rFonts w:asciiTheme="majorHAnsi" w:hAnsiTheme="majorHAnsi" w:cs="Segoe UI"/>
          <w:sz w:val="22"/>
          <w:szCs w:val="20"/>
        </w:rPr>
        <w:t xml:space="preserve">.- </w:t>
      </w:r>
      <w:r w:rsidR="005E36ED" w:rsidRPr="00CF120A">
        <w:rPr>
          <w:rFonts w:asciiTheme="majorHAnsi" w:hAnsiTheme="majorHAnsi" w:cs="Segoe UI"/>
          <w:sz w:val="22"/>
          <w:szCs w:val="20"/>
        </w:rPr>
        <w:t xml:space="preserve"> </w:t>
      </w:r>
      <w:r w:rsidR="0014479E">
        <w:rPr>
          <w:rFonts w:asciiTheme="majorHAnsi" w:hAnsiTheme="majorHAnsi" w:cs="Segoe UI"/>
          <w:sz w:val="22"/>
          <w:szCs w:val="20"/>
        </w:rPr>
        <w:t xml:space="preserve">si me permiten quiero hacer la observación </w:t>
      </w:r>
      <w:r w:rsidR="0014479E" w:rsidRPr="00CF120A">
        <w:rPr>
          <w:rFonts w:asciiTheme="majorHAnsi" w:hAnsiTheme="majorHAnsi" w:cs="Segoe UI"/>
          <w:sz w:val="22"/>
          <w:szCs w:val="20"/>
        </w:rPr>
        <w:t>es muy bueno darle celeridad a esta iniciativa</w:t>
      </w:r>
      <w:r w:rsidR="00A25B5B">
        <w:rPr>
          <w:rFonts w:asciiTheme="majorHAnsi" w:hAnsiTheme="majorHAnsi" w:cs="Segoe UI"/>
          <w:sz w:val="22"/>
          <w:szCs w:val="20"/>
        </w:rPr>
        <w:t xml:space="preserve">, </w:t>
      </w:r>
      <w:r w:rsidR="0014479E" w:rsidRPr="00CF120A">
        <w:rPr>
          <w:rFonts w:asciiTheme="majorHAnsi" w:hAnsiTheme="majorHAnsi" w:cs="Segoe UI"/>
          <w:sz w:val="22"/>
          <w:szCs w:val="20"/>
        </w:rPr>
        <w:t xml:space="preserve">ya que este tema de </w:t>
      </w:r>
      <w:r w:rsidR="00A25B5B">
        <w:rPr>
          <w:rFonts w:asciiTheme="majorHAnsi" w:hAnsiTheme="majorHAnsi" w:cs="Segoe UI"/>
          <w:sz w:val="22"/>
          <w:szCs w:val="20"/>
        </w:rPr>
        <w:t xml:space="preserve">la construcción del hospital es </w:t>
      </w:r>
      <w:r w:rsidR="0014479E" w:rsidRPr="00CF120A">
        <w:rPr>
          <w:rFonts w:asciiTheme="majorHAnsi" w:hAnsiTheme="majorHAnsi" w:cs="Segoe UI"/>
          <w:sz w:val="22"/>
          <w:szCs w:val="20"/>
        </w:rPr>
        <w:t>muy relevante que</w:t>
      </w:r>
      <w:r w:rsidR="00A25B5B">
        <w:rPr>
          <w:rFonts w:asciiTheme="majorHAnsi" w:hAnsiTheme="majorHAnsi" w:cs="Segoe UI"/>
          <w:sz w:val="22"/>
          <w:szCs w:val="20"/>
        </w:rPr>
        <w:t xml:space="preserve"> desde mi percepción </w:t>
      </w:r>
      <w:r w:rsidR="0014479E" w:rsidRPr="00CF120A">
        <w:rPr>
          <w:rFonts w:asciiTheme="majorHAnsi" w:hAnsiTheme="majorHAnsi" w:cs="Segoe UI"/>
          <w:sz w:val="22"/>
          <w:szCs w:val="20"/>
        </w:rPr>
        <w:t>lo hemos</w:t>
      </w:r>
      <w:r w:rsidR="00A25B5B">
        <w:rPr>
          <w:rFonts w:asciiTheme="majorHAnsi" w:hAnsiTheme="majorHAnsi" w:cs="Segoe UI"/>
          <w:sz w:val="22"/>
          <w:szCs w:val="20"/>
        </w:rPr>
        <w:t xml:space="preserve"> trabajado y que </w:t>
      </w:r>
      <w:r w:rsidR="0014479E" w:rsidRPr="00CF120A">
        <w:rPr>
          <w:rFonts w:asciiTheme="majorHAnsi" w:hAnsiTheme="majorHAnsi" w:cs="Segoe UI"/>
          <w:sz w:val="22"/>
          <w:szCs w:val="20"/>
        </w:rPr>
        <w:t>to</w:t>
      </w:r>
      <w:r w:rsidR="00A25B5B">
        <w:rPr>
          <w:rFonts w:asciiTheme="majorHAnsi" w:hAnsiTheme="majorHAnsi" w:cs="Segoe UI"/>
          <w:sz w:val="22"/>
          <w:szCs w:val="20"/>
        </w:rPr>
        <w:t>do sabemos y más aquí el Regidor M</w:t>
      </w:r>
      <w:r w:rsidR="008B0711">
        <w:rPr>
          <w:rFonts w:asciiTheme="majorHAnsi" w:hAnsiTheme="majorHAnsi" w:cs="Segoe UI"/>
          <w:sz w:val="22"/>
          <w:szCs w:val="20"/>
        </w:rPr>
        <w:t xml:space="preserve">anuel nos podrá </w:t>
      </w:r>
      <w:r w:rsidR="0014479E" w:rsidRPr="00CF120A">
        <w:rPr>
          <w:rFonts w:asciiTheme="majorHAnsi" w:hAnsiTheme="majorHAnsi" w:cs="Segoe UI"/>
          <w:sz w:val="22"/>
          <w:szCs w:val="20"/>
        </w:rPr>
        <w:t xml:space="preserve">decir pero todos sabemos lo carente que estamos en nuestro municipio </w:t>
      </w:r>
      <w:r w:rsidR="00916EB9">
        <w:rPr>
          <w:rFonts w:asciiTheme="majorHAnsi" w:hAnsiTheme="majorHAnsi" w:cs="Segoe UI"/>
          <w:sz w:val="22"/>
          <w:szCs w:val="20"/>
        </w:rPr>
        <w:t xml:space="preserve">referente a la calidad </w:t>
      </w:r>
      <w:r w:rsidR="008B0711">
        <w:rPr>
          <w:rFonts w:asciiTheme="majorHAnsi" w:hAnsiTheme="majorHAnsi" w:cs="Segoe UI"/>
          <w:sz w:val="22"/>
          <w:szCs w:val="20"/>
        </w:rPr>
        <w:t xml:space="preserve">médica, </w:t>
      </w:r>
      <w:r w:rsidR="00916EB9">
        <w:rPr>
          <w:rFonts w:asciiTheme="majorHAnsi" w:hAnsiTheme="majorHAnsi" w:cs="Segoe UI"/>
          <w:sz w:val="22"/>
          <w:szCs w:val="20"/>
        </w:rPr>
        <w:t>debido</w:t>
      </w:r>
      <w:r w:rsidR="0014479E" w:rsidRPr="00CF120A">
        <w:rPr>
          <w:rFonts w:asciiTheme="majorHAnsi" w:hAnsiTheme="majorHAnsi" w:cs="Segoe UI"/>
          <w:sz w:val="22"/>
          <w:szCs w:val="20"/>
        </w:rPr>
        <w:t xml:space="preserve"> que las instituciones de fuero federal</w:t>
      </w:r>
      <w:r w:rsidR="00E415F9">
        <w:rPr>
          <w:rFonts w:asciiTheme="majorHAnsi" w:hAnsiTheme="majorHAnsi" w:cs="Segoe UI"/>
          <w:sz w:val="22"/>
          <w:szCs w:val="20"/>
        </w:rPr>
        <w:t xml:space="preserve">, </w:t>
      </w:r>
      <w:r w:rsidR="00916EB9">
        <w:rPr>
          <w:rFonts w:asciiTheme="majorHAnsi" w:hAnsiTheme="majorHAnsi" w:cs="Segoe UI"/>
          <w:sz w:val="22"/>
          <w:szCs w:val="20"/>
        </w:rPr>
        <w:t xml:space="preserve">estatal </w:t>
      </w:r>
      <w:r w:rsidR="00916EB9" w:rsidRPr="00CF120A">
        <w:rPr>
          <w:rFonts w:asciiTheme="majorHAnsi" w:hAnsiTheme="majorHAnsi" w:cs="Segoe UI"/>
          <w:sz w:val="22"/>
          <w:szCs w:val="20"/>
        </w:rPr>
        <w:t xml:space="preserve"> ya fueron rebasadas por la actual pandemia que vivimos </w:t>
      </w:r>
      <w:r w:rsidR="00916EB9">
        <w:rPr>
          <w:rFonts w:asciiTheme="majorHAnsi" w:hAnsiTheme="majorHAnsi" w:cs="Segoe UI"/>
          <w:sz w:val="22"/>
          <w:szCs w:val="20"/>
        </w:rPr>
        <w:t xml:space="preserve">uno de ellos es el  el IMSS, </w:t>
      </w:r>
      <w:r w:rsidR="00E37847">
        <w:rPr>
          <w:rFonts w:asciiTheme="majorHAnsi" w:hAnsiTheme="majorHAnsi" w:cs="Segoe UI"/>
          <w:sz w:val="22"/>
          <w:szCs w:val="20"/>
        </w:rPr>
        <w:t xml:space="preserve">el </w:t>
      </w:r>
      <w:r w:rsidR="00916EB9">
        <w:rPr>
          <w:rFonts w:asciiTheme="majorHAnsi" w:hAnsiTheme="majorHAnsi" w:cs="Segoe UI"/>
          <w:sz w:val="22"/>
          <w:szCs w:val="20"/>
        </w:rPr>
        <w:t xml:space="preserve">cual </w:t>
      </w:r>
      <w:r w:rsidR="00916EB9" w:rsidRPr="00CF120A">
        <w:rPr>
          <w:rFonts w:asciiTheme="majorHAnsi" w:hAnsiTheme="majorHAnsi" w:cs="Segoe UI"/>
          <w:sz w:val="22"/>
          <w:szCs w:val="20"/>
        </w:rPr>
        <w:t>fu</w:t>
      </w:r>
      <w:r w:rsidR="0014479E" w:rsidRPr="00CF120A">
        <w:rPr>
          <w:rFonts w:asciiTheme="majorHAnsi" w:hAnsiTheme="majorHAnsi" w:cs="Segoe UI"/>
          <w:sz w:val="22"/>
          <w:szCs w:val="20"/>
        </w:rPr>
        <w:t xml:space="preserve">e creado para darle atención a la población de </w:t>
      </w:r>
      <w:r w:rsidR="004A0F29" w:rsidRPr="00CF120A">
        <w:rPr>
          <w:rFonts w:asciiTheme="majorHAnsi" w:hAnsiTheme="majorHAnsi" w:cs="Segoe UI"/>
          <w:sz w:val="22"/>
          <w:szCs w:val="20"/>
        </w:rPr>
        <w:t>Ocotlán</w:t>
      </w:r>
      <w:r w:rsidR="0096133C">
        <w:rPr>
          <w:rFonts w:asciiTheme="majorHAnsi" w:hAnsiTheme="majorHAnsi" w:cs="Segoe UI"/>
          <w:sz w:val="22"/>
          <w:szCs w:val="20"/>
        </w:rPr>
        <w:t xml:space="preserve">, </w:t>
      </w:r>
      <w:r w:rsidR="00916EB9">
        <w:rPr>
          <w:rFonts w:asciiTheme="majorHAnsi" w:hAnsiTheme="majorHAnsi" w:cs="Segoe UI"/>
          <w:sz w:val="22"/>
          <w:szCs w:val="20"/>
        </w:rPr>
        <w:t>desde</w:t>
      </w:r>
      <w:r w:rsidR="0096133C">
        <w:rPr>
          <w:rFonts w:asciiTheme="majorHAnsi" w:hAnsiTheme="majorHAnsi" w:cs="Segoe UI"/>
          <w:sz w:val="22"/>
          <w:szCs w:val="20"/>
        </w:rPr>
        <w:t xml:space="preserve"> </w:t>
      </w:r>
      <w:r w:rsidR="00916EB9">
        <w:rPr>
          <w:rFonts w:asciiTheme="majorHAnsi" w:hAnsiTheme="majorHAnsi" w:cs="Segoe UI"/>
          <w:sz w:val="22"/>
          <w:szCs w:val="20"/>
        </w:rPr>
        <w:t xml:space="preserve">hace varias </w:t>
      </w:r>
      <w:r w:rsidR="005B5667">
        <w:rPr>
          <w:rFonts w:asciiTheme="majorHAnsi" w:hAnsiTheme="majorHAnsi" w:cs="Segoe UI"/>
          <w:sz w:val="22"/>
          <w:szCs w:val="20"/>
        </w:rPr>
        <w:t xml:space="preserve">décadas y que hasta el </w:t>
      </w:r>
      <w:r w:rsidR="0014479E" w:rsidRPr="00CF120A">
        <w:rPr>
          <w:rFonts w:asciiTheme="majorHAnsi" w:hAnsiTheme="majorHAnsi" w:cs="Segoe UI"/>
          <w:sz w:val="22"/>
          <w:szCs w:val="20"/>
        </w:rPr>
        <w:t>día</w:t>
      </w:r>
      <w:r w:rsidR="005B5667">
        <w:rPr>
          <w:rFonts w:asciiTheme="majorHAnsi" w:hAnsiTheme="majorHAnsi" w:cs="Segoe UI"/>
          <w:sz w:val="22"/>
          <w:szCs w:val="20"/>
        </w:rPr>
        <w:t xml:space="preserve"> de hoy</w:t>
      </w:r>
      <w:r w:rsidR="00934E9D">
        <w:rPr>
          <w:rFonts w:asciiTheme="majorHAnsi" w:hAnsiTheme="majorHAnsi" w:cs="Segoe UI"/>
          <w:sz w:val="22"/>
          <w:szCs w:val="20"/>
        </w:rPr>
        <w:t xml:space="preserve"> sigue conservando </w:t>
      </w:r>
      <w:r w:rsidR="001A12C0">
        <w:rPr>
          <w:rFonts w:asciiTheme="majorHAnsi" w:hAnsiTheme="majorHAnsi" w:cs="Segoe UI"/>
          <w:sz w:val="22"/>
          <w:szCs w:val="20"/>
        </w:rPr>
        <w:t xml:space="preserve">su misma instalaciones, </w:t>
      </w:r>
      <w:r w:rsidR="0014479E" w:rsidRPr="00CF120A">
        <w:rPr>
          <w:rFonts w:asciiTheme="majorHAnsi" w:hAnsiTheme="majorHAnsi" w:cs="Segoe UI"/>
          <w:sz w:val="22"/>
          <w:szCs w:val="20"/>
        </w:rPr>
        <w:t>por otra parte se ha conv</w:t>
      </w:r>
      <w:r w:rsidR="008E2A65">
        <w:rPr>
          <w:rFonts w:asciiTheme="majorHAnsi" w:hAnsiTheme="majorHAnsi" w:cs="Segoe UI"/>
          <w:sz w:val="22"/>
          <w:szCs w:val="20"/>
        </w:rPr>
        <w:t xml:space="preserve">ertido en un hospital de atención para toda </w:t>
      </w:r>
      <w:r w:rsidR="0014479E" w:rsidRPr="00CF120A">
        <w:rPr>
          <w:rFonts w:asciiTheme="majorHAnsi" w:hAnsiTheme="majorHAnsi" w:cs="Segoe UI"/>
          <w:sz w:val="22"/>
          <w:szCs w:val="20"/>
        </w:rPr>
        <w:t>la región</w:t>
      </w:r>
      <w:r w:rsidR="008E2A65">
        <w:rPr>
          <w:rFonts w:asciiTheme="majorHAnsi" w:hAnsiTheme="majorHAnsi" w:cs="Segoe UI"/>
          <w:sz w:val="22"/>
          <w:szCs w:val="20"/>
        </w:rPr>
        <w:t xml:space="preserve">, </w:t>
      </w:r>
      <w:r w:rsidR="0014479E" w:rsidRPr="00CF120A">
        <w:rPr>
          <w:rFonts w:asciiTheme="majorHAnsi" w:hAnsiTheme="majorHAnsi" w:cs="Segoe UI"/>
          <w:sz w:val="22"/>
          <w:szCs w:val="20"/>
        </w:rPr>
        <w:t xml:space="preserve">creo que el servicio de atención médica </w:t>
      </w:r>
      <w:r w:rsidR="00D74B4A">
        <w:rPr>
          <w:rFonts w:asciiTheme="majorHAnsi" w:hAnsiTheme="majorHAnsi" w:cs="Segoe UI"/>
          <w:sz w:val="22"/>
          <w:szCs w:val="20"/>
        </w:rPr>
        <w:t xml:space="preserve">hemos tenido serios problemas en </w:t>
      </w:r>
      <w:r w:rsidR="0014479E" w:rsidRPr="00CF120A">
        <w:rPr>
          <w:rFonts w:asciiTheme="majorHAnsi" w:hAnsiTheme="majorHAnsi" w:cs="Segoe UI"/>
          <w:sz w:val="22"/>
          <w:szCs w:val="20"/>
        </w:rPr>
        <w:t>nuestro munic</w:t>
      </w:r>
      <w:r w:rsidR="00AE0842">
        <w:rPr>
          <w:rFonts w:asciiTheme="majorHAnsi" w:hAnsiTheme="majorHAnsi" w:cs="Segoe UI"/>
          <w:sz w:val="22"/>
          <w:szCs w:val="20"/>
        </w:rPr>
        <w:t xml:space="preserve">ipio, </w:t>
      </w:r>
      <w:r w:rsidR="0014479E" w:rsidRPr="00CF120A">
        <w:rPr>
          <w:rFonts w:asciiTheme="majorHAnsi" w:hAnsiTheme="majorHAnsi" w:cs="Segoe UI"/>
          <w:sz w:val="22"/>
          <w:szCs w:val="20"/>
        </w:rPr>
        <w:t xml:space="preserve">las acciones que emprendemos </w:t>
      </w:r>
      <w:r w:rsidR="00D40754">
        <w:rPr>
          <w:rFonts w:asciiTheme="majorHAnsi" w:hAnsiTheme="majorHAnsi" w:cs="Segoe UI"/>
          <w:sz w:val="22"/>
          <w:szCs w:val="20"/>
        </w:rPr>
        <w:t xml:space="preserve">es </w:t>
      </w:r>
      <w:r w:rsidR="0014479E" w:rsidRPr="00CF120A">
        <w:rPr>
          <w:rFonts w:asciiTheme="majorHAnsi" w:hAnsiTheme="majorHAnsi" w:cs="Segoe UI"/>
          <w:sz w:val="22"/>
          <w:szCs w:val="20"/>
        </w:rPr>
        <w:t>para darle la solución a este tema creo que son de aplaudirse y creo qu</w:t>
      </w:r>
      <w:r w:rsidR="00D40754">
        <w:rPr>
          <w:rFonts w:asciiTheme="majorHAnsi" w:hAnsiTheme="majorHAnsi" w:cs="Segoe UI"/>
          <w:sz w:val="22"/>
          <w:szCs w:val="20"/>
        </w:rPr>
        <w:t xml:space="preserve">e nosotros como ayuntamiento lo está haciendo de la </w:t>
      </w:r>
      <w:r w:rsidR="0014479E" w:rsidRPr="00CF120A">
        <w:rPr>
          <w:rFonts w:asciiTheme="majorHAnsi" w:hAnsiTheme="majorHAnsi" w:cs="Segoe UI"/>
          <w:sz w:val="22"/>
          <w:szCs w:val="20"/>
        </w:rPr>
        <w:t>forma</w:t>
      </w:r>
      <w:r w:rsidR="002B7294">
        <w:rPr>
          <w:rFonts w:asciiTheme="majorHAnsi" w:hAnsiTheme="majorHAnsi" w:cs="Segoe UI"/>
          <w:sz w:val="22"/>
          <w:szCs w:val="20"/>
        </w:rPr>
        <w:t xml:space="preserve"> correcta </w:t>
      </w:r>
      <w:r w:rsidR="0014479E" w:rsidRPr="00CF120A">
        <w:rPr>
          <w:rFonts w:asciiTheme="majorHAnsi" w:hAnsiTheme="majorHAnsi" w:cs="Segoe UI"/>
          <w:sz w:val="22"/>
          <w:szCs w:val="20"/>
        </w:rPr>
        <w:t>por mi parte a</w:t>
      </w:r>
      <w:r w:rsidR="002B7294">
        <w:rPr>
          <w:rFonts w:asciiTheme="majorHAnsi" w:hAnsiTheme="majorHAnsi" w:cs="Segoe UI"/>
          <w:sz w:val="22"/>
          <w:szCs w:val="20"/>
        </w:rPr>
        <w:t xml:space="preserve">nticipo </w:t>
      </w:r>
      <w:r w:rsidR="00F34AF6">
        <w:rPr>
          <w:rFonts w:asciiTheme="majorHAnsi" w:hAnsiTheme="majorHAnsi" w:cs="Segoe UI"/>
          <w:sz w:val="22"/>
          <w:szCs w:val="20"/>
        </w:rPr>
        <w:t xml:space="preserve"> c</w:t>
      </w:r>
      <w:r w:rsidR="008A7EAC">
        <w:rPr>
          <w:rFonts w:asciiTheme="majorHAnsi" w:hAnsiTheme="majorHAnsi" w:cs="Segoe UI"/>
          <w:sz w:val="22"/>
          <w:szCs w:val="20"/>
        </w:rPr>
        <w:t xml:space="preserve">on mi voto a favor, propuesta que sabemos la necesidad real con las que </w:t>
      </w:r>
      <w:r w:rsidR="0014479E" w:rsidRPr="00CF120A">
        <w:rPr>
          <w:rFonts w:asciiTheme="majorHAnsi" w:hAnsiTheme="majorHAnsi" w:cs="Segoe UI"/>
          <w:sz w:val="22"/>
          <w:szCs w:val="20"/>
        </w:rPr>
        <w:t>en nuestro municipio</w:t>
      </w:r>
      <w:r w:rsidR="0014479E">
        <w:rPr>
          <w:rFonts w:asciiTheme="majorHAnsi" w:hAnsiTheme="majorHAnsi" w:cs="Segoe UI"/>
          <w:sz w:val="22"/>
          <w:szCs w:val="20"/>
        </w:rPr>
        <w:t>.</w:t>
      </w:r>
      <w:r w:rsidR="00246F78">
        <w:rPr>
          <w:rFonts w:asciiTheme="majorHAnsi" w:hAnsiTheme="majorHAnsi" w:cs="Segoe UI"/>
          <w:sz w:val="22"/>
          <w:szCs w:val="20"/>
        </w:rPr>
        <w:t>- - - - - - - - - - - - - - - - - - - - - - - - - - - - - - - - - - - - - - - - - - - - - - - - - - - - - - - - - - - - -</w:t>
      </w:r>
    </w:p>
    <w:p w:rsidR="00AB6BF5" w:rsidRDefault="00246F78" w:rsidP="00F7230C">
      <w:pPr>
        <w:spacing w:line="240" w:lineRule="auto"/>
        <w:jc w:val="both"/>
        <w:rPr>
          <w:rFonts w:asciiTheme="majorHAnsi" w:hAnsiTheme="majorHAnsi" w:cs="Segoe UI"/>
          <w:sz w:val="22"/>
          <w:szCs w:val="20"/>
        </w:rPr>
      </w:pPr>
      <w:r>
        <w:rPr>
          <w:rFonts w:asciiTheme="majorHAnsi" w:hAnsiTheme="majorHAnsi" w:cs="Segoe UI"/>
          <w:sz w:val="22"/>
          <w:szCs w:val="20"/>
        </w:rPr>
        <w:t xml:space="preserve">- </w:t>
      </w:r>
      <w:r w:rsidR="000C5141">
        <w:rPr>
          <w:rFonts w:asciiTheme="majorHAnsi" w:hAnsiTheme="majorHAnsi" w:cs="Segoe UI"/>
          <w:sz w:val="22"/>
          <w:szCs w:val="20"/>
        </w:rPr>
        <w:t xml:space="preserve">C. </w:t>
      </w:r>
      <w:r w:rsidR="005E36ED" w:rsidRPr="00CF120A">
        <w:rPr>
          <w:rFonts w:asciiTheme="majorHAnsi" w:hAnsiTheme="majorHAnsi" w:cs="Segoe UI"/>
          <w:sz w:val="22"/>
          <w:szCs w:val="20"/>
        </w:rPr>
        <w:t>Verónica Guadalupe Domínguez Manzo</w:t>
      </w:r>
      <w:r w:rsidR="000C5141">
        <w:rPr>
          <w:rFonts w:asciiTheme="majorHAnsi" w:hAnsiTheme="majorHAnsi" w:cs="Segoe UI"/>
          <w:sz w:val="22"/>
          <w:szCs w:val="20"/>
        </w:rPr>
        <w:t>.-</w:t>
      </w:r>
      <w:r w:rsidR="005E36ED" w:rsidRPr="00CF120A">
        <w:rPr>
          <w:rFonts w:asciiTheme="majorHAnsi" w:hAnsiTheme="majorHAnsi" w:cs="Segoe UI"/>
          <w:sz w:val="22"/>
          <w:szCs w:val="20"/>
        </w:rPr>
        <w:t xml:space="preserve"> el uso de la voz para el regidor</w:t>
      </w:r>
      <w:r w:rsidR="00AB6BF5">
        <w:rPr>
          <w:rFonts w:asciiTheme="majorHAnsi" w:hAnsiTheme="majorHAnsi" w:cs="Segoe UI"/>
          <w:sz w:val="22"/>
          <w:szCs w:val="20"/>
        </w:rPr>
        <w:t>:- - - - - - - - - -</w:t>
      </w:r>
    </w:p>
    <w:p w:rsidR="00C2636C" w:rsidRPr="00C2636C" w:rsidRDefault="00246F78" w:rsidP="00D806EF">
      <w:pPr>
        <w:spacing w:line="240" w:lineRule="auto"/>
        <w:jc w:val="both"/>
        <w:rPr>
          <w:rFonts w:asciiTheme="majorHAnsi" w:hAnsiTheme="majorHAnsi" w:cs="Segoe UI"/>
          <w:sz w:val="24"/>
          <w:szCs w:val="24"/>
        </w:rPr>
      </w:pPr>
      <w:r>
        <w:rPr>
          <w:rFonts w:asciiTheme="majorHAnsi" w:hAnsiTheme="majorHAnsi" w:cs="Segoe UI"/>
          <w:sz w:val="22"/>
          <w:szCs w:val="20"/>
        </w:rPr>
        <w:t xml:space="preserve">- </w:t>
      </w:r>
      <w:r w:rsidR="005E36ED" w:rsidRPr="00CF120A">
        <w:rPr>
          <w:rFonts w:asciiTheme="majorHAnsi" w:hAnsiTheme="majorHAnsi" w:cs="Segoe UI"/>
          <w:sz w:val="22"/>
          <w:szCs w:val="20"/>
        </w:rPr>
        <w:t xml:space="preserve"> </w:t>
      </w:r>
      <w:r w:rsidR="000C5141">
        <w:rPr>
          <w:rFonts w:asciiTheme="majorHAnsi" w:hAnsiTheme="majorHAnsi" w:cs="Segoe UI"/>
          <w:sz w:val="22"/>
          <w:szCs w:val="20"/>
        </w:rPr>
        <w:t xml:space="preserve">C. </w:t>
      </w:r>
      <w:r w:rsidR="005E36ED" w:rsidRPr="00CF120A">
        <w:rPr>
          <w:rFonts w:asciiTheme="majorHAnsi" w:hAnsiTheme="majorHAnsi" w:cs="Segoe UI"/>
          <w:sz w:val="22"/>
          <w:szCs w:val="20"/>
        </w:rPr>
        <w:t xml:space="preserve">Julio César Márquez Lizárraga.-Gracias </w:t>
      </w:r>
      <w:r w:rsidR="00EE4044" w:rsidRPr="00CF120A">
        <w:rPr>
          <w:rFonts w:asciiTheme="majorHAnsi" w:hAnsiTheme="majorHAnsi" w:cs="Segoe UI"/>
          <w:sz w:val="22"/>
          <w:szCs w:val="20"/>
        </w:rPr>
        <w:t>indiscutiblemente por la cantidad de personas de habitantes que tenemos no solamente en el municipio sino en la región es de suma importancia el hecho de que se vayan ampliando las oportunidades de adquirir o recibir una atención médica digna y de calidad sabemos de antemano como dice nuestro compañero regidor Juan Antonio mercado que las necesidades se han incrementado día a día y que desgraciadamente mucho de los lugares donde se está impartiendo la salud desgraciadamente son insuficientes entonces nosotros tenemos la oportunidad de mejorar las condiciones para que el gobierno del estado tenga un inmueble un terreno para que se construya un bien inmueble en el cual nosotros podamos estar recibiendo la atención médica que requerimos no solamente los habitantes de Ocotlán sino también la región a la que estamos inmersos a consideración mi voto también es a favor y sabemos de antemano que con esto generamos las mejores condiciones y posibilidades de un mejor servicio de salud que como lo ha manifestado en cada una de las participaciones y que hemos escuchado al doctor regidor Manuel Gutiérrez sabemos de la desesperación que están sufriendo el sector salud al no contar con bien inmuebles de calidad y que procuramos estás sean atendidas y tengan una mejora</w:t>
      </w:r>
      <w:r w:rsidR="00AB6BF5">
        <w:rPr>
          <w:rFonts w:asciiTheme="majorHAnsi" w:hAnsiTheme="majorHAnsi" w:cs="Segoe UI"/>
          <w:sz w:val="22"/>
          <w:szCs w:val="20"/>
        </w:rPr>
        <w:t>. - - - - - - - - - - - - - - - - - - - - - - -</w:t>
      </w:r>
      <w:r w:rsidR="003B5802">
        <w:rPr>
          <w:rFonts w:asciiTheme="majorHAnsi" w:hAnsiTheme="majorHAnsi" w:cs="Segoe UI"/>
          <w:sz w:val="22"/>
          <w:szCs w:val="20"/>
        </w:rPr>
        <w:t xml:space="preserve"> - - - - </w:t>
      </w:r>
      <w:r w:rsidR="00EE4044">
        <w:rPr>
          <w:rFonts w:asciiTheme="majorHAnsi" w:hAnsiTheme="majorHAnsi" w:cs="Segoe UI"/>
          <w:sz w:val="22"/>
          <w:szCs w:val="20"/>
        </w:rPr>
        <w:t xml:space="preserve">C. </w:t>
      </w:r>
      <w:r w:rsidR="005E36ED" w:rsidRPr="00CF120A">
        <w:rPr>
          <w:rFonts w:asciiTheme="majorHAnsi" w:hAnsiTheme="majorHAnsi" w:cs="Segoe UI"/>
          <w:sz w:val="22"/>
          <w:szCs w:val="20"/>
        </w:rPr>
        <w:t>Verónica Domínguez Manzo el uso de la voz para el regidor</w:t>
      </w:r>
      <w:r w:rsidR="000C5141">
        <w:rPr>
          <w:rFonts w:asciiTheme="majorHAnsi" w:hAnsiTheme="majorHAnsi" w:cs="Segoe UI"/>
          <w:sz w:val="22"/>
          <w:szCs w:val="20"/>
        </w:rPr>
        <w:t>:</w:t>
      </w:r>
      <w:r w:rsidR="00AB6BF5">
        <w:rPr>
          <w:rFonts w:asciiTheme="majorHAnsi" w:hAnsiTheme="majorHAnsi" w:cs="Segoe UI"/>
          <w:sz w:val="22"/>
          <w:szCs w:val="20"/>
        </w:rPr>
        <w:t>- - - - - - - - - - - - - - - - - - - -</w:t>
      </w:r>
      <w:r w:rsidR="005E36ED" w:rsidRPr="00CF120A">
        <w:rPr>
          <w:rFonts w:asciiTheme="majorHAnsi" w:hAnsiTheme="majorHAnsi" w:cs="Segoe UI"/>
          <w:sz w:val="22"/>
          <w:szCs w:val="20"/>
        </w:rPr>
        <w:t xml:space="preserve"> </w:t>
      </w:r>
      <w:r w:rsidR="000C5141">
        <w:rPr>
          <w:rFonts w:asciiTheme="majorHAnsi" w:hAnsiTheme="majorHAnsi" w:cs="Segoe UI"/>
          <w:sz w:val="22"/>
          <w:szCs w:val="20"/>
        </w:rPr>
        <w:t xml:space="preserve">C. </w:t>
      </w:r>
      <w:r w:rsidR="005E36ED" w:rsidRPr="00CF120A">
        <w:rPr>
          <w:rFonts w:asciiTheme="majorHAnsi" w:hAnsiTheme="majorHAnsi" w:cs="Segoe UI"/>
          <w:sz w:val="22"/>
          <w:szCs w:val="20"/>
        </w:rPr>
        <w:t>Manuel Gutiérrez Muñoz</w:t>
      </w:r>
      <w:r w:rsidR="00501FAE" w:rsidRPr="00CF120A">
        <w:rPr>
          <w:rFonts w:asciiTheme="majorHAnsi" w:hAnsiTheme="majorHAnsi" w:cs="Segoe UI"/>
          <w:sz w:val="22"/>
          <w:szCs w:val="20"/>
        </w:rPr>
        <w:t>.-</w:t>
      </w:r>
      <w:r w:rsidR="00501FAE" w:rsidRPr="00CF120A">
        <w:t xml:space="preserve"> </w:t>
      </w:r>
      <w:r w:rsidR="009D51EB">
        <w:rPr>
          <w:rFonts w:asciiTheme="majorHAnsi" w:hAnsiTheme="majorHAnsi" w:cs="Segoe UI"/>
          <w:sz w:val="22"/>
          <w:szCs w:val="20"/>
        </w:rPr>
        <w:t>Y</w:t>
      </w:r>
      <w:r w:rsidR="009D51EB" w:rsidRPr="00CF120A">
        <w:rPr>
          <w:rFonts w:asciiTheme="majorHAnsi" w:hAnsiTheme="majorHAnsi" w:cs="Segoe UI"/>
          <w:sz w:val="22"/>
          <w:szCs w:val="20"/>
        </w:rPr>
        <w:t>o creo que ya es tiempo</w:t>
      </w:r>
      <w:r w:rsidR="009D51EB">
        <w:rPr>
          <w:rFonts w:asciiTheme="majorHAnsi" w:hAnsiTheme="majorHAnsi" w:cs="Segoe UI"/>
          <w:sz w:val="22"/>
          <w:szCs w:val="20"/>
        </w:rPr>
        <w:t xml:space="preserve">, </w:t>
      </w:r>
      <w:r w:rsidR="009D51EB" w:rsidRPr="00CF120A">
        <w:rPr>
          <w:rFonts w:asciiTheme="majorHAnsi" w:hAnsiTheme="majorHAnsi" w:cs="Segoe UI"/>
          <w:sz w:val="22"/>
          <w:szCs w:val="20"/>
        </w:rPr>
        <w:t xml:space="preserve"> a mí me da mucho </w:t>
      </w:r>
      <w:r w:rsidR="00DA060F">
        <w:rPr>
          <w:rFonts w:asciiTheme="majorHAnsi" w:hAnsiTheme="majorHAnsi" w:cs="Segoe UI"/>
          <w:sz w:val="22"/>
          <w:szCs w:val="20"/>
        </w:rPr>
        <w:t xml:space="preserve">gusto que se esté </w:t>
      </w:r>
      <w:r w:rsidR="009D51EB" w:rsidRPr="00CF120A">
        <w:rPr>
          <w:rFonts w:asciiTheme="majorHAnsi" w:hAnsiTheme="majorHAnsi" w:cs="Segoe UI"/>
          <w:sz w:val="22"/>
          <w:szCs w:val="20"/>
        </w:rPr>
        <w:t xml:space="preserve">dando continuidad dado </w:t>
      </w:r>
      <w:r w:rsidR="009D51EB">
        <w:rPr>
          <w:rFonts w:asciiTheme="majorHAnsi" w:hAnsiTheme="majorHAnsi" w:cs="Segoe UI"/>
          <w:sz w:val="22"/>
          <w:szCs w:val="20"/>
        </w:rPr>
        <w:t>que la importancia de tener un H</w:t>
      </w:r>
      <w:r w:rsidR="009D51EB" w:rsidRPr="00CF120A">
        <w:rPr>
          <w:rFonts w:asciiTheme="majorHAnsi" w:hAnsiTheme="majorHAnsi" w:cs="Segoe UI"/>
          <w:sz w:val="22"/>
          <w:szCs w:val="20"/>
        </w:rPr>
        <w:t>ospital es considerable en lo cual lo</w:t>
      </w:r>
      <w:r w:rsidR="009D51EB">
        <w:rPr>
          <w:rFonts w:asciiTheme="majorHAnsi" w:hAnsiTheme="majorHAnsi" w:cs="Segoe UI"/>
          <w:sz w:val="22"/>
          <w:szCs w:val="20"/>
        </w:rPr>
        <w:t xml:space="preserve">s gobernantes no han </w:t>
      </w:r>
      <w:r w:rsidR="009D51EB" w:rsidRPr="00CF120A">
        <w:rPr>
          <w:rFonts w:asciiTheme="majorHAnsi" w:hAnsiTheme="majorHAnsi" w:cs="Segoe UI"/>
          <w:sz w:val="22"/>
          <w:szCs w:val="20"/>
        </w:rPr>
        <w:t>apostado a</w:t>
      </w:r>
      <w:r w:rsidR="009D51EB">
        <w:rPr>
          <w:rFonts w:asciiTheme="majorHAnsi" w:hAnsiTheme="majorHAnsi" w:cs="Segoe UI"/>
          <w:sz w:val="22"/>
          <w:szCs w:val="20"/>
        </w:rPr>
        <w:t xml:space="preserve"> </w:t>
      </w:r>
      <w:r w:rsidR="009D51EB" w:rsidRPr="00CF120A">
        <w:rPr>
          <w:rFonts w:asciiTheme="majorHAnsi" w:hAnsiTheme="majorHAnsi" w:cs="Segoe UI"/>
          <w:sz w:val="22"/>
          <w:szCs w:val="20"/>
        </w:rPr>
        <w:t>lo</w:t>
      </w:r>
      <w:r w:rsidR="0095387F">
        <w:rPr>
          <w:rFonts w:asciiTheme="majorHAnsi" w:hAnsiTheme="majorHAnsi" w:cs="Segoe UI"/>
          <w:sz w:val="22"/>
          <w:szCs w:val="20"/>
        </w:rPr>
        <w:t xml:space="preserve"> qué es la salud, </w:t>
      </w:r>
      <w:r w:rsidR="00727274">
        <w:rPr>
          <w:rFonts w:asciiTheme="majorHAnsi" w:hAnsiTheme="majorHAnsi" w:cs="Segoe UI"/>
          <w:sz w:val="22"/>
          <w:szCs w:val="20"/>
        </w:rPr>
        <w:t>hemos estado viendo el R</w:t>
      </w:r>
      <w:r w:rsidR="009D51EB" w:rsidRPr="00CF120A">
        <w:rPr>
          <w:rFonts w:asciiTheme="majorHAnsi" w:hAnsiTheme="majorHAnsi" w:cs="Segoe UI"/>
          <w:sz w:val="22"/>
          <w:szCs w:val="20"/>
        </w:rPr>
        <w:t>egiona</w:t>
      </w:r>
      <w:r w:rsidR="00727274">
        <w:rPr>
          <w:rFonts w:asciiTheme="majorHAnsi" w:hAnsiTheme="majorHAnsi" w:cs="Segoe UI"/>
          <w:sz w:val="22"/>
          <w:szCs w:val="20"/>
        </w:rPr>
        <w:t>l de La B</w:t>
      </w:r>
      <w:r w:rsidR="0095387F">
        <w:rPr>
          <w:rFonts w:asciiTheme="majorHAnsi" w:hAnsiTheme="majorHAnsi" w:cs="Segoe UI"/>
          <w:sz w:val="22"/>
          <w:szCs w:val="20"/>
        </w:rPr>
        <w:t xml:space="preserve">arca podemos decir </w:t>
      </w:r>
      <w:r w:rsidR="009D51EB" w:rsidRPr="00CF120A">
        <w:rPr>
          <w:rFonts w:asciiTheme="majorHAnsi" w:hAnsiTheme="majorHAnsi" w:cs="Segoe UI"/>
          <w:sz w:val="22"/>
          <w:szCs w:val="20"/>
        </w:rPr>
        <w:t xml:space="preserve">que tenemos más tiempo donde realmente se nos fue delas manos y no pudieron darle la oportunidad a </w:t>
      </w:r>
      <w:r w:rsidR="0095387F" w:rsidRPr="00CF120A">
        <w:rPr>
          <w:rFonts w:asciiTheme="majorHAnsi" w:hAnsiTheme="majorHAnsi" w:cs="Segoe UI"/>
          <w:sz w:val="22"/>
          <w:szCs w:val="20"/>
        </w:rPr>
        <w:t>Ocotlán</w:t>
      </w:r>
      <w:r w:rsidR="0095387F">
        <w:rPr>
          <w:rFonts w:asciiTheme="majorHAnsi" w:hAnsiTheme="majorHAnsi" w:cs="Segoe UI"/>
          <w:sz w:val="22"/>
          <w:szCs w:val="20"/>
        </w:rPr>
        <w:t xml:space="preserve"> </w:t>
      </w:r>
      <w:r w:rsidR="009D51EB" w:rsidRPr="00CF120A">
        <w:rPr>
          <w:rFonts w:asciiTheme="majorHAnsi" w:hAnsiTheme="majorHAnsi" w:cs="Segoe UI"/>
          <w:sz w:val="22"/>
          <w:szCs w:val="20"/>
        </w:rPr>
        <w:t>para este hospital como sabe</w:t>
      </w:r>
      <w:r w:rsidR="00727274">
        <w:rPr>
          <w:rFonts w:asciiTheme="majorHAnsi" w:hAnsiTheme="majorHAnsi" w:cs="Segoe UI"/>
          <w:sz w:val="22"/>
          <w:szCs w:val="20"/>
        </w:rPr>
        <w:t>mos el hospital Regional de La Barca era para nuestro M</w:t>
      </w:r>
      <w:r w:rsidR="009D51EB" w:rsidRPr="00CF120A">
        <w:rPr>
          <w:rFonts w:asciiTheme="majorHAnsi" w:hAnsiTheme="majorHAnsi" w:cs="Segoe UI"/>
          <w:sz w:val="22"/>
          <w:szCs w:val="20"/>
        </w:rPr>
        <w:t xml:space="preserve">unicipio de </w:t>
      </w:r>
      <w:r w:rsidR="00727274" w:rsidRPr="00CF120A">
        <w:rPr>
          <w:rFonts w:asciiTheme="majorHAnsi" w:hAnsiTheme="majorHAnsi" w:cs="Segoe UI"/>
          <w:sz w:val="22"/>
          <w:szCs w:val="20"/>
        </w:rPr>
        <w:t>Ocotlán</w:t>
      </w:r>
      <w:r w:rsidR="004E205B">
        <w:rPr>
          <w:rFonts w:asciiTheme="majorHAnsi" w:hAnsiTheme="majorHAnsi" w:cs="Segoe UI"/>
          <w:sz w:val="22"/>
          <w:szCs w:val="20"/>
        </w:rPr>
        <w:t>,  más sin embargo se fue, ¿</w:t>
      </w:r>
      <w:r w:rsidR="009D51EB" w:rsidRPr="00CF120A">
        <w:rPr>
          <w:rFonts w:asciiTheme="majorHAnsi" w:hAnsiTheme="majorHAnsi" w:cs="Segoe UI"/>
          <w:sz w:val="22"/>
          <w:szCs w:val="20"/>
        </w:rPr>
        <w:t xml:space="preserve">qué pasó con la clínica de </w:t>
      </w:r>
      <w:r w:rsidR="004E205B">
        <w:rPr>
          <w:rFonts w:asciiTheme="majorHAnsi" w:hAnsiTheme="majorHAnsi" w:cs="Segoe UI"/>
          <w:sz w:val="22"/>
          <w:szCs w:val="20"/>
        </w:rPr>
        <w:t>Tlajomulco?</w:t>
      </w:r>
      <w:r w:rsidR="009D51EB" w:rsidRPr="00CF120A">
        <w:rPr>
          <w:rFonts w:asciiTheme="majorHAnsi" w:hAnsiTheme="majorHAnsi" w:cs="Segoe UI"/>
          <w:sz w:val="22"/>
          <w:szCs w:val="20"/>
        </w:rPr>
        <w:t xml:space="preserve"> también se pretendía fuera en </w:t>
      </w:r>
      <w:r w:rsidR="00C87FE9" w:rsidRPr="00CF120A">
        <w:rPr>
          <w:rFonts w:asciiTheme="majorHAnsi" w:hAnsiTheme="majorHAnsi" w:cs="Segoe UI"/>
          <w:sz w:val="22"/>
          <w:szCs w:val="20"/>
        </w:rPr>
        <w:t>Ocotlán</w:t>
      </w:r>
      <w:r w:rsidR="009D51EB" w:rsidRPr="00CF120A">
        <w:rPr>
          <w:rFonts w:asciiTheme="majorHAnsi" w:hAnsiTheme="majorHAnsi" w:cs="Segoe UI"/>
          <w:sz w:val="22"/>
          <w:szCs w:val="20"/>
        </w:rPr>
        <w:t xml:space="preserve"> lo cual también se nos fue de</w:t>
      </w:r>
      <w:r w:rsidR="009A3855">
        <w:rPr>
          <w:rFonts w:asciiTheme="majorHAnsi" w:hAnsiTheme="majorHAnsi" w:cs="Segoe UI"/>
          <w:sz w:val="22"/>
          <w:szCs w:val="20"/>
        </w:rPr>
        <w:t xml:space="preserve"> </w:t>
      </w:r>
      <w:r w:rsidR="009D51EB" w:rsidRPr="00CF120A">
        <w:rPr>
          <w:rFonts w:asciiTheme="majorHAnsi" w:hAnsiTheme="majorHAnsi" w:cs="Segoe UI"/>
          <w:sz w:val="22"/>
          <w:szCs w:val="20"/>
        </w:rPr>
        <w:t xml:space="preserve">las manos en su momento no se le dio la importancia necesaria para que aquí se pudieran establecer en esta ocasión se ha estado preocupando </w:t>
      </w:r>
      <w:r w:rsidR="009A3855">
        <w:rPr>
          <w:rFonts w:asciiTheme="majorHAnsi" w:hAnsiTheme="majorHAnsi" w:cs="Segoe UI"/>
          <w:sz w:val="22"/>
          <w:szCs w:val="20"/>
        </w:rPr>
        <w:t>porque se tenga algo más en el Sector S</w:t>
      </w:r>
      <w:r w:rsidR="009D51EB" w:rsidRPr="00CF120A">
        <w:rPr>
          <w:rFonts w:asciiTheme="majorHAnsi" w:hAnsiTheme="majorHAnsi" w:cs="Segoe UI"/>
          <w:sz w:val="22"/>
          <w:szCs w:val="20"/>
        </w:rPr>
        <w:t xml:space="preserve">alud que hace falta en nuestra comunidad de </w:t>
      </w:r>
      <w:r w:rsidR="009A3855" w:rsidRPr="00CF120A">
        <w:rPr>
          <w:rFonts w:asciiTheme="majorHAnsi" w:hAnsiTheme="majorHAnsi" w:cs="Segoe UI"/>
          <w:sz w:val="22"/>
          <w:szCs w:val="20"/>
        </w:rPr>
        <w:t>Ocotlán</w:t>
      </w:r>
      <w:r w:rsidR="009D51EB" w:rsidRPr="00CF120A">
        <w:rPr>
          <w:rFonts w:asciiTheme="majorHAnsi" w:hAnsiTheme="majorHAnsi" w:cs="Segoe UI"/>
          <w:sz w:val="22"/>
          <w:szCs w:val="20"/>
        </w:rPr>
        <w:t xml:space="preserve"> enton</w:t>
      </w:r>
      <w:r w:rsidR="009A3855">
        <w:rPr>
          <w:rFonts w:asciiTheme="majorHAnsi" w:hAnsiTheme="majorHAnsi" w:cs="Segoe UI"/>
          <w:sz w:val="22"/>
          <w:szCs w:val="20"/>
        </w:rPr>
        <w:t>ces esta administración se preocupa porque nuestro M</w:t>
      </w:r>
      <w:r w:rsidR="009D51EB" w:rsidRPr="00CF120A">
        <w:rPr>
          <w:rFonts w:asciiTheme="majorHAnsi" w:hAnsiTheme="majorHAnsi" w:cs="Segoe UI"/>
          <w:sz w:val="22"/>
          <w:szCs w:val="20"/>
        </w:rPr>
        <w:t>unicipio pueda tener la oportunidad de contar con un hospital</w:t>
      </w:r>
      <w:r w:rsidR="009A3855">
        <w:rPr>
          <w:rFonts w:asciiTheme="majorHAnsi" w:hAnsiTheme="majorHAnsi" w:cs="Segoe UI"/>
          <w:sz w:val="22"/>
          <w:szCs w:val="20"/>
        </w:rPr>
        <w:t>,</w:t>
      </w:r>
      <w:r w:rsidR="009D51EB" w:rsidRPr="00CF120A">
        <w:rPr>
          <w:rFonts w:asciiTheme="majorHAnsi" w:hAnsiTheme="majorHAnsi" w:cs="Segoe UI"/>
          <w:sz w:val="22"/>
          <w:szCs w:val="20"/>
        </w:rPr>
        <w:t xml:space="preserve"> es muy importante una vez que se está dando solución pronta y que al menos nosotros sembremos el inicio para que esto no vuelva a suceder y que se vuelva a repetir la historia</w:t>
      </w:r>
      <w:r w:rsidR="00C321B1">
        <w:rPr>
          <w:rFonts w:asciiTheme="majorHAnsi" w:hAnsiTheme="majorHAnsi" w:cs="Segoe UI"/>
          <w:sz w:val="22"/>
          <w:szCs w:val="20"/>
        </w:rPr>
        <w:t>,</w:t>
      </w:r>
      <w:r w:rsidR="009D51EB" w:rsidRPr="00CF120A">
        <w:rPr>
          <w:rFonts w:asciiTheme="majorHAnsi" w:hAnsiTheme="majorHAnsi" w:cs="Segoe UI"/>
          <w:sz w:val="22"/>
          <w:szCs w:val="20"/>
        </w:rPr>
        <w:t xml:space="preserve"> bien lo hemos dicho que efectivamente no </w:t>
      </w:r>
      <w:r w:rsidR="00C321B1">
        <w:rPr>
          <w:rFonts w:asciiTheme="majorHAnsi" w:hAnsiTheme="majorHAnsi" w:cs="Segoe UI"/>
          <w:sz w:val="22"/>
          <w:szCs w:val="20"/>
        </w:rPr>
        <w:t xml:space="preserve">nos va a vernos </w:t>
      </w:r>
      <w:r w:rsidR="009D51EB" w:rsidRPr="00CF120A">
        <w:rPr>
          <w:rFonts w:asciiTheme="majorHAnsi" w:hAnsiTheme="majorHAnsi" w:cs="Segoe UI"/>
          <w:sz w:val="22"/>
          <w:szCs w:val="20"/>
        </w:rPr>
        <w:t>va a tocar verlo concluido pero si cuando menos llevaremos las bases y se lleve a cabo es importante que salga adelante este proyecto</w:t>
      </w:r>
      <w:r w:rsidR="00C321B1">
        <w:rPr>
          <w:rFonts w:asciiTheme="majorHAnsi" w:hAnsiTheme="majorHAnsi" w:cs="Segoe UI"/>
          <w:sz w:val="22"/>
          <w:szCs w:val="20"/>
        </w:rPr>
        <w:t xml:space="preserve">.- - - - - - - - - - - - - - - - - - - - - - - - C. </w:t>
      </w:r>
      <w:r w:rsidR="00E2577B" w:rsidRPr="00CF120A">
        <w:rPr>
          <w:rFonts w:asciiTheme="majorHAnsi" w:hAnsiTheme="majorHAnsi" w:cs="Segoe UI"/>
          <w:sz w:val="22"/>
          <w:szCs w:val="20"/>
        </w:rPr>
        <w:t>Verónica</w:t>
      </w:r>
      <w:r w:rsidR="000C5141">
        <w:rPr>
          <w:rFonts w:asciiTheme="majorHAnsi" w:hAnsiTheme="majorHAnsi" w:cs="Segoe UI"/>
          <w:sz w:val="22"/>
          <w:szCs w:val="20"/>
        </w:rPr>
        <w:t xml:space="preserve"> Guadalupe </w:t>
      </w:r>
      <w:r w:rsidR="00E2577B" w:rsidRPr="00CF120A">
        <w:rPr>
          <w:rFonts w:asciiTheme="majorHAnsi" w:hAnsiTheme="majorHAnsi" w:cs="Segoe UI"/>
          <w:sz w:val="22"/>
          <w:szCs w:val="20"/>
        </w:rPr>
        <w:t>Domínguez Manzo</w:t>
      </w:r>
      <w:r w:rsidR="000C5141">
        <w:rPr>
          <w:rFonts w:asciiTheme="majorHAnsi" w:hAnsiTheme="majorHAnsi" w:cs="Segoe UI"/>
          <w:sz w:val="22"/>
          <w:szCs w:val="20"/>
        </w:rPr>
        <w:t xml:space="preserve">.- </w:t>
      </w:r>
      <w:r w:rsidR="00C321B1">
        <w:rPr>
          <w:rFonts w:asciiTheme="majorHAnsi" w:hAnsiTheme="majorHAnsi" w:cs="Segoe UI"/>
          <w:sz w:val="22"/>
          <w:szCs w:val="20"/>
        </w:rPr>
        <w:t xml:space="preserve"> E</w:t>
      </w:r>
      <w:r w:rsidR="00E2577B" w:rsidRPr="00CF120A">
        <w:rPr>
          <w:rFonts w:asciiTheme="majorHAnsi" w:hAnsiTheme="majorHAnsi" w:cs="Segoe UI"/>
          <w:sz w:val="22"/>
          <w:szCs w:val="20"/>
        </w:rPr>
        <w:t xml:space="preserve">fectivamente </w:t>
      </w:r>
      <w:r w:rsidR="0083338E" w:rsidRPr="00CF120A">
        <w:rPr>
          <w:rFonts w:asciiTheme="majorHAnsi" w:hAnsiTheme="majorHAnsi" w:cs="Segoe UI"/>
          <w:sz w:val="22"/>
          <w:szCs w:val="20"/>
        </w:rPr>
        <w:t xml:space="preserve">cabe hacer mención que este terreno es gracias a la permuta que se hace con este entonces es una propiedad nueva para nosotros pero la cual va a tener un fin muy noble creo yo toda vez que en esta ocasión nos </w:t>
      </w:r>
      <w:r w:rsidR="0083338E">
        <w:rPr>
          <w:rFonts w:asciiTheme="majorHAnsi" w:hAnsiTheme="majorHAnsi" w:cs="Segoe UI"/>
          <w:sz w:val="22"/>
          <w:szCs w:val="20"/>
        </w:rPr>
        <w:t>está tocando ser fuente con el E</w:t>
      </w:r>
      <w:r w:rsidR="00A81C19">
        <w:rPr>
          <w:rFonts w:asciiTheme="majorHAnsi" w:hAnsiTheme="majorHAnsi" w:cs="Segoe UI"/>
          <w:sz w:val="22"/>
          <w:szCs w:val="20"/>
        </w:rPr>
        <w:t>stado y la R</w:t>
      </w:r>
      <w:r w:rsidR="0083338E" w:rsidRPr="00CF120A">
        <w:rPr>
          <w:rFonts w:asciiTheme="majorHAnsi" w:hAnsiTheme="majorHAnsi" w:cs="Segoe UI"/>
          <w:sz w:val="22"/>
          <w:szCs w:val="20"/>
        </w:rPr>
        <w:t>egión ya que</w:t>
      </w:r>
      <w:r w:rsidR="00A81C19">
        <w:rPr>
          <w:rFonts w:asciiTheme="majorHAnsi" w:hAnsiTheme="majorHAnsi" w:cs="Segoe UI"/>
          <w:sz w:val="22"/>
          <w:szCs w:val="20"/>
        </w:rPr>
        <w:t xml:space="preserve"> nuestro Municipio será la sede para un Hospital R</w:t>
      </w:r>
      <w:r w:rsidR="0083338E" w:rsidRPr="00CF120A">
        <w:rPr>
          <w:rFonts w:asciiTheme="majorHAnsi" w:hAnsiTheme="majorHAnsi" w:cs="Segoe UI"/>
          <w:sz w:val="22"/>
          <w:szCs w:val="20"/>
        </w:rPr>
        <w:t xml:space="preserve">egional esperemos con la calidad que la ciudadanía requiere </w:t>
      </w:r>
      <w:r w:rsidR="00A81C19">
        <w:rPr>
          <w:rFonts w:asciiTheme="majorHAnsi" w:hAnsiTheme="majorHAnsi" w:cs="Segoe UI"/>
          <w:sz w:val="22"/>
          <w:szCs w:val="20"/>
        </w:rPr>
        <w:t xml:space="preserve">y que </w:t>
      </w:r>
      <w:r w:rsidR="00A81C19">
        <w:rPr>
          <w:rFonts w:asciiTheme="majorHAnsi" w:hAnsiTheme="majorHAnsi" w:cs="Segoe UI"/>
          <w:sz w:val="22"/>
          <w:szCs w:val="20"/>
        </w:rPr>
        <w:lastRenderedPageBreak/>
        <w:t>no nada más hablamos del M</w:t>
      </w:r>
      <w:r w:rsidR="0083338E" w:rsidRPr="00CF120A">
        <w:rPr>
          <w:rFonts w:asciiTheme="majorHAnsi" w:hAnsiTheme="majorHAnsi" w:cs="Segoe UI"/>
          <w:sz w:val="22"/>
          <w:szCs w:val="20"/>
        </w:rPr>
        <w:t>uni</w:t>
      </w:r>
      <w:r w:rsidR="00A81C19">
        <w:rPr>
          <w:rFonts w:asciiTheme="majorHAnsi" w:hAnsiTheme="majorHAnsi" w:cs="Segoe UI"/>
          <w:sz w:val="22"/>
          <w:szCs w:val="20"/>
        </w:rPr>
        <w:t>cipio sino de la región de los M</w:t>
      </w:r>
      <w:r w:rsidR="0083338E" w:rsidRPr="00CF120A">
        <w:rPr>
          <w:rFonts w:asciiTheme="majorHAnsi" w:hAnsiTheme="majorHAnsi" w:cs="Segoe UI"/>
          <w:sz w:val="22"/>
          <w:szCs w:val="20"/>
        </w:rPr>
        <w:t>unicipios que la integran sabemos que una de las problemáticas que atañe consta</w:t>
      </w:r>
      <w:r w:rsidR="00A81C19">
        <w:rPr>
          <w:rFonts w:asciiTheme="majorHAnsi" w:hAnsiTheme="majorHAnsi" w:cs="Segoe UI"/>
          <w:sz w:val="22"/>
          <w:szCs w:val="20"/>
        </w:rPr>
        <w:t>ntemente hablando del Municipio de P</w:t>
      </w:r>
      <w:r w:rsidR="0083338E" w:rsidRPr="00CF120A">
        <w:rPr>
          <w:rFonts w:asciiTheme="majorHAnsi" w:hAnsiTheme="majorHAnsi" w:cs="Segoe UI"/>
          <w:sz w:val="22"/>
          <w:szCs w:val="20"/>
        </w:rPr>
        <w:t>oncitlán qué es la insufici</w:t>
      </w:r>
      <w:r w:rsidR="00A81C19">
        <w:rPr>
          <w:rFonts w:asciiTheme="majorHAnsi" w:hAnsiTheme="majorHAnsi" w:cs="Segoe UI"/>
          <w:sz w:val="22"/>
          <w:szCs w:val="20"/>
        </w:rPr>
        <w:t xml:space="preserve">encia renal hablábamos de que </w:t>
      </w:r>
      <w:r w:rsidR="0083338E" w:rsidRPr="00CF120A">
        <w:rPr>
          <w:rFonts w:asciiTheme="majorHAnsi" w:hAnsiTheme="majorHAnsi" w:cs="Segoe UI"/>
          <w:sz w:val="22"/>
          <w:szCs w:val="20"/>
        </w:rPr>
        <w:t>este hospital tendríamos especialidades quiero pensar que por la problemática de la región sería una de ellas desafortunadamente la insuficiencia renal día a día ha inc</w:t>
      </w:r>
      <w:r w:rsidR="002B42D1">
        <w:rPr>
          <w:rFonts w:asciiTheme="majorHAnsi" w:hAnsiTheme="majorHAnsi" w:cs="Segoe UI"/>
          <w:sz w:val="22"/>
          <w:szCs w:val="20"/>
        </w:rPr>
        <w:t>rementado considerablemente en P</w:t>
      </w:r>
      <w:r w:rsidR="0083338E" w:rsidRPr="00CF120A">
        <w:rPr>
          <w:rFonts w:asciiTheme="majorHAnsi" w:hAnsiTheme="majorHAnsi" w:cs="Segoe UI"/>
          <w:sz w:val="22"/>
          <w:szCs w:val="20"/>
        </w:rPr>
        <w:t>oncitlán no se diga desafortunadamente al s</w:t>
      </w:r>
      <w:r w:rsidR="002B42D1">
        <w:rPr>
          <w:rFonts w:asciiTheme="majorHAnsi" w:hAnsiTheme="majorHAnsi" w:cs="Segoe UI"/>
          <w:sz w:val="22"/>
          <w:szCs w:val="20"/>
        </w:rPr>
        <w:t>ector que más está afectando es a</w:t>
      </w:r>
      <w:r w:rsidR="0083338E" w:rsidRPr="00CF120A">
        <w:rPr>
          <w:rFonts w:asciiTheme="majorHAnsi" w:hAnsiTheme="majorHAnsi" w:cs="Segoe UI"/>
          <w:sz w:val="22"/>
          <w:szCs w:val="20"/>
        </w:rPr>
        <w:t xml:space="preserve"> la niñez entonces considero que este sería un gran proye</w:t>
      </w:r>
      <w:r w:rsidR="002B42D1">
        <w:rPr>
          <w:rFonts w:asciiTheme="majorHAnsi" w:hAnsiTheme="majorHAnsi" w:cs="Segoe UI"/>
          <w:sz w:val="22"/>
          <w:szCs w:val="20"/>
        </w:rPr>
        <w:t xml:space="preserve">cto y qué es un gran orgullo que </w:t>
      </w:r>
      <w:r w:rsidR="002B42D1" w:rsidRPr="00CF120A">
        <w:rPr>
          <w:rFonts w:asciiTheme="majorHAnsi" w:hAnsiTheme="majorHAnsi" w:cs="Segoe UI"/>
          <w:sz w:val="22"/>
          <w:szCs w:val="20"/>
        </w:rPr>
        <w:t>Ocotlán</w:t>
      </w:r>
      <w:r w:rsidR="002B42D1">
        <w:rPr>
          <w:rFonts w:asciiTheme="majorHAnsi" w:hAnsiTheme="majorHAnsi" w:cs="Segoe UI"/>
          <w:sz w:val="22"/>
          <w:szCs w:val="20"/>
        </w:rPr>
        <w:t xml:space="preserve"> sea</w:t>
      </w:r>
      <w:r w:rsidR="0083338E" w:rsidRPr="00CF120A">
        <w:rPr>
          <w:rFonts w:asciiTheme="majorHAnsi" w:hAnsiTheme="majorHAnsi" w:cs="Segoe UI"/>
          <w:sz w:val="22"/>
          <w:szCs w:val="20"/>
        </w:rPr>
        <w:t xml:space="preserve"> parte de este proyecto y tener estos </w:t>
      </w:r>
      <w:r w:rsidR="0083338E">
        <w:rPr>
          <w:rFonts w:asciiTheme="majorHAnsi" w:hAnsiTheme="majorHAnsi" w:cs="Segoe UI"/>
          <w:sz w:val="22"/>
          <w:szCs w:val="20"/>
        </w:rPr>
        <w:t>hos</w:t>
      </w:r>
      <w:r w:rsidR="0083338E" w:rsidRPr="00CF120A">
        <w:rPr>
          <w:rFonts w:asciiTheme="majorHAnsi" w:hAnsiTheme="majorHAnsi" w:cs="Segoe UI"/>
          <w:sz w:val="22"/>
          <w:szCs w:val="20"/>
        </w:rPr>
        <w:t>p</w:t>
      </w:r>
      <w:r w:rsidR="002B42D1">
        <w:rPr>
          <w:rFonts w:asciiTheme="majorHAnsi" w:hAnsiTheme="majorHAnsi" w:cs="Segoe UI"/>
          <w:sz w:val="22"/>
          <w:szCs w:val="20"/>
        </w:rPr>
        <w:t xml:space="preserve">ital, </w:t>
      </w:r>
      <w:r w:rsidR="0083338E" w:rsidRPr="00CF120A">
        <w:rPr>
          <w:rFonts w:asciiTheme="majorHAnsi" w:hAnsiTheme="majorHAnsi" w:cs="Segoe UI"/>
          <w:sz w:val="22"/>
          <w:szCs w:val="20"/>
        </w:rPr>
        <w:t>qu</w:t>
      </w:r>
      <w:r w:rsidR="002B42D1">
        <w:rPr>
          <w:rFonts w:asciiTheme="majorHAnsi" w:hAnsiTheme="majorHAnsi" w:cs="Segoe UI"/>
          <w:sz w:val="22"/>
          <w:szCs w:val="20"/>
        </w:rPr>
        <w:t>é mejor que tener el apoyo del G</w:t>
      </w:r>
      <w:r w:rsidR="0083338E" w:rsidRPr="00CF120A">
        <w:rPr>
          <w:rFonts w:asciiTheme="majorHAnsi" w:hAnsiTheme="majorHAnsi" w:cs="Segoe UI"/>
          <w:sz w:val="22"/>
          <w:szCs w:val="20"/>
        </w:rPr>
        <w:t>obernador y el compromiso con la región viene a abonar bastante y con ello el</w:t>
      </w:r>
      <w:r w:rsidR="002B42D1">
        <w:rPr>
          <w:rFonts w:asciiTheme="majorHAnsi" w:hAnsiTheme="majorHAnsi" w:cs="Segoe UI"/>
          <w:sz w:val="22"/>
          <w:szCs w:val="20"/>
        </w:rPr>
        <w:t xml:space="preserve"> beneficio que va a tener este M</w:t>
      </w:r>
      <w:r w:rsidR="0083338E" w:rsidRPr="00CF120A">
        <w:rPr>
          <w:rFonts w:asciiTheme="majorHAnsi" w:hAnsiTheme="majorHAnsi" w:cs="Segoe UI"/>
          <w:sz w:val="22"/>
          <w:szCs w:val="20"/>
        </w:rPr>
        <w:t xml:space="preserve">unicipio si no nada más no nada </w:t>
      </w:r>
      <w:r w:rsidR="00CC5457">
        <w:rPr>
          <w:rFonts w:asciiTheme="majorHAnsi" w:hAnsiTheme="majorHAnsi" w:cs="Segoe UI"/>
          <w:sz w:val="22"/>
          <w:szCs w:val="20"/>
        </w:rPr>
        <w:t xml:space="preserve">más la salud sino en todo lo que conlleva </w:t>
      </w:r>
      <w:r w:rsidR="0083338E" w:rsidRPr="00CF120A">
        <w:rPr>
          <w:rFonts w:asciiTheme="majorHAnsi" w:hAnsiTheme="majorHAnsi" w:cs="Segoe UI"/>
          <w:sz w:val="22"/>
          <w:szCs w:val="20"/>
        </w:rPr>
        <w:t>la construcción del mismo</w:t>
      </w:r>
      <w:r w:rsidR="00CC5457">
        <w:rPr>
          <w:rFonts w:asciiTheme="majorHAnsi" w:hAnsiTheme="majorHAnsi" w:cs="Segoe UI"/>
          <w:sz w:val="22"/>
          <w:szCs w:val="20"/>
        </w:rPr>
        <w:t xml:space="preserve">.- - - - - - - - - - - - - - - - - - - - - - - - - - - - - - - - - - - - - - - - - - </w:t>
      </w:r>
      <w:r w:rsidR="000C5141">
        <w:rPr>
          <w:rFonts w:asciiTheme="majorHAnsi" w:hAnsiTheme="majorHAnsi" w:cs="Segoe UI"/>
          <w:sz w:val="22"/>
          <w:szCs w:val="20"/>
        </w:rPr>
        <w:t xml:space="preserve">C. </w:t>
      </w:r>
      <w:r w:rsidR="00E2577B" w:rsidRPr="00CF120A">
        <w:rPr>
          <w:rFonts w:asciiTheme="majorHAnsi" w:hAnsiTheme="majorHAnsi" w:cs="Segoe UI"/>
          <w:sz w:val="22"/>
          <w:szCs w:val="20"/>
        </w:rPr>
        <w:t>Manuel Gutiérrez Muñoz</w:t>
      </w:r>
      <w:r w:rsidR="000C5141">
        <w:rPr>
          <w:rFonts w:asciiTheme="majorHAnsi" w:hAnsiTheme="majorHAnsi" w:cs="Segoe UI"/>
          <w:sz w:val="22"/>
          <w:szCs w:val="20"/>
        </w:rPr>
        <w:t xml:space="preserve">.- </w:t>
      </w:r>
      <w:r w:rsidR="00CC5457">
        <w:rPr>
          <w:rFonts w:asciiTheme="majorHAnsi" w:hAnsiTheme="majorHAnsi" w:cs="Segoe UI"/>
          <w:sz w:val="22"/>
          <w:szCs w:val="20"/>
        </w:rPr>
        <w:t xml:space="preserve"> N</w:t>
      </w:r>
      <w:r w:rsidR="00E2577B" w:rsidRPr="00CF120A">
        <w:rPr>
          <w:rFonts w:asciiTheme="majorHAnsi" w:hAnsiTheme="majorHAnsi" w:cs="Segoe UI"/>
          <w:sz w:val="22"/>
          <w:szCs w:val="20"/>
        </w:rPr>
        <w:t xml:space="preserve">o </w:t>
      </w:r>
      <w:r w:rsidR="00CC5457" w:rsidRPr="00CF120A">
        <w:rPr>
          <w:rFonts w:asciiTheme="majorHAnsi" w:hAnsiTheme="majorHAnsi" w:cs="Segoe UI"/>
          <w:sz w:val="22"/>
          <w:szCs w:val="20"/>
        </w:rPr>
        <w:t>sé qué tan probable pueda ser que quede estipulado en el dictamen se consideren en nuestra región las especialidades ya que el hecho de que llegue un hospital re</w:t>
      </w:r>
      <w:r w:rsidR="00CC5457">
        <w:rPr>
          <w:rFonts w:asciiTheme="majorHAnsi" w:hAnsiTheme="majorHAnsi" w:cs="Segoe UI"/>
          <w:sz w:val="22"/>
          <w:szCs w:val="20"/>
        </w:rPr>
        <w:t xml:space="preserve">gional por lo regular sólo cuenta con </w:t>
      </w:r>
      <w:r w:rsidR="00CC5457" w:rsidRPr="00CF120A">
        <w:rPr>
          <w:rFonts w:asciiTheme="majorHAnsi" w:hAnsiTheme="majorHAnsi" w:cs="Segoe UI"/>
          <w:sz w:val="22"/>
          <w:szCs w:val="20"/>
        </w:rPr>
        <w:t>las especialidades básicas que vayamos más allá donde tengamos especialidades tenemos problemas como el de la insuficiencia renal y el que tenga un centro de hemodiálisis de que sea específico asimismo también quede estipulado manejarlo a que se mantenga a que también sea un centro de procuración de órganos en este caso riñones para en un caso se puedan llegar hasta dar trasplantes de órganos tal vez es muy ambicioso el asunto pero el hecho de que se cuente con esa especialidad sería muy importante</w:t>
      </w:r>
      <w:r w:rsidR="00CC5457">
        <w:rPr>
          <w:rFonts w:asciiTheme="majorHAnsi" w:hAnsiTheme="majorHAnsi" w:cs="Segoe UI"/>
          <w:sz w:val="22"/>
          <w:szCs w:val="20"/>
        </w:rPr>
        <w:t xml:space="preserve">. - - - - - - - - - - - - - - - - - - - - - - - - - - - - - - - - - - - - </w:t>
      </w:r>
      <w:r w:rsidR="000C5141">
        <w:rPr>
          <w:rFonts w:asciiTheme="majorHAnsi" w:hAnsiTheme="majorHAnsi" w:cs="Segoe UI"/>
          <w:sz w:val="22"/>
          <w:szCs w:val="20"/>
        </w:rPr>
        <w:t xml:space="preserve">C. </w:t>
      </w:r>
      <w:r w:rsidR="00E2577B" w:rsidRPr="00CF120A">
        <w:rPr>
          <w:rFonts w:asciiTheme="majorHAnsi" w:hAnsiTheme="majorHAnsi" w:cs="Segoe UI"/>
          <w:sz w:val="22"/>
          <w:szCs w:val="20"/>
        </w:rPr>
        <w:t xml:space="preserve">Verónica </w:t>
      </w:r>
      <w:r w:rsidR="000C5141">
        <w:rPr>
          <w:rFonts w:asciiTheme="majorHAnsi" w:hAnsiTheme="majorHAnsi" w:cs="Segoe UI"/>
          <w:sz w:val="22"/>
          <w:szCs w:val="20"/>
        </w:rPr>
        <w:t xml:space="preserve">Guadalupe </w:t>
      </w:r>
      <w:r w:rsidR="00E2577B" w:rsidRPr="00CF120A">
        <w:rPr>
          <w:rFonts w:asciiTheme="majorHAnsi" w:hAnsiTheme="majorHAnsi" w:cs="Segoe UI"/>
          <w:sz w:val="22"/>
          <w:szCs w:val="20"/>
        </w:rPr>
        <w:t>Domínguez Manzo</w:t>
      </w:r>
      <w:r w:rsidR="0053337B">
        <w:rPr>
          <w:rFonts w:asciiTheme="majorHAnsi" w:hAnsiTheme="majorHAnsi" w:cs="Segoe UI"/>
          <w:sz w:val="22"/>
          <w:szCs w:val="20"/>
        </w:rPr>
        <w:t xml:space="preserve">.- </w:t>
      </w:r>
      <w:r w:rsidR="00CC5457">
        <w:rPr>
          <w:rFonts w:asciiTheme="majorHAnsi" w:hAnsiTheme="majorHAnsi" w:cs="Segoe UI"/>
          <w:sz w:val="22"/>
          <w:szCs w:val="20"/>
        </w:rPr>
        <w:t>T</w:t>
      </w:r>
      <w:r w:rsidR="00E2577B" w:rsidRPr="00CF120A">
        <w:rPr>
          <w:rFonts w:asciiTheme="majorHAnsi" w:hAnsiTheme="majorHAnsi" w:cs="Segoe UI"/>
          <w:sz w:val="22"/>
          <w:szCs w:val="20"/>
        </w:rPr>
        <w:t>enemos un f</w:t>
      </w:r>
      <w:r w:rsidR="00CC5457">
        <w:rPr>
          <w:rFonts w:asciiTheme="majorHAnsi" w:hAnsiTheme="majorHAnsi" w:cs="Segoe UI"/>
          <w:sz w:val="22"/>
          <w:szCs w:val="20"/>
        </w:rPr>
        <w:t>actor que es muy importante la U</w:t>
      </w:r>
      <w:r w:rsidR="00E2577B" w:rsidRPr="00CF120A">
        <w:rPr>
          <w:rFonts w:asciiTheme="majorHAnsi" w:hAnsiTheme="majorHAnsi" w:cs="Segoe UI"/>
          <w:sz w:val="22"/>
          <w:szCs w:val="20"/>
        </w:rPr>
        <w:t xml:space="preserve">niversidad de Guadalajara </w:t>
      </w:r>
      <w:r w:rsidR="00CC5457">
        <w:rPr>
          <w:rFonts w:asciiTheme="majorHAnsi" w:hAnsiTheme="majorHAnsi" w:cs="Segoe UI"/>
          <w:sz w:val="22"/>
          <w:szCs w:val="20"/>
        </w:rPr>
        <w:t xml:space="preserve">que si una vez que </w:t>
      </w:r>
      <w:r w:rsidR="00E2577B" w:rsidRPr="00CF120A">
        <w:rPr>
          <w:rFonts w:asciiTheme="majorHAnsi" w:hAnsiTheme="majorHAnsi" w:cs="Segoe UI"/>
          <w:sz w:val="22"/>
          <w:szCs w:val="20"/>
        </w:rPr>
        <w:t>comience la construcción del hospital y que ya existien</w:t>
      </w:r>
      <w:r w:rsidR="00CC5457">
        <w:rPr>
          <w:rFonts w:asciiTheme="majorHAnsi" w:hAnsiTheme="majorHAnsi" w:cs="Segoe UI"/>
          <w:sz w:val="22"/>
          <w:szCs w:val="20"/>
        </w:rPr>
        <w:t>do una buena relación entre la U</w:t>
      </w:r>
      <w:r w:rsidR="00E2577B" w:rsidRPr="00CF120A">
        <w:rPr>
          <w:rFonts w:asciiTheme="majorHAnsi" w:hAnsiTheme="majorHAnsi" w:cs="Segoe UI"/>
          <w:sz w:val="22"/>
          <w:szCs w:val="20"/>
        </w:rPr>
        <w:t>niversidad</w:t>
      </w:r>
      <w:r w:rsidR="00CC5457">
        <w:rPr>
          <w:rFonts w:asciiTheme="majorHAnsi" w:hAnsiTheme="majorHAnsi" w:cs="Segoe UI"/>
          <w:sz w:val="22"/>
          <w:szCs w:val="20"/>
        </w:rPr>
        <w:t xml:space="preserve"> y el G</w:t>
      </w:r>
      <w:r w:rsidR="00E2577B" w:rsidRPr="00CF120A">
        <w:rPr>
          <w:rFonts w:asciiTheme="majorHAnsi" w:hAnsiTheme="majorHAnsi" w:cs="Segoe UI"/>
          <w:sz w:val="22"/>
          <w:szCs w:val="20"/>
        </w:rPr>
        <w:t>obierno del Estado no descartó la posibilidad esta propuesta ambiciosa el poder traer la carrera de Medicina Entonces sería un Plus el hospital y la universidad en conjunto abonaría bastante.</w:t>
      </w:r>
      <w:r w:rsidR="00CC5457">
        <w:rPr>
          <w:rFonts w:asciiTheme="majorHAnsi" w:hAnsiTheme="majorHAnsi" w:cs="Segoe UI"/>
          <w:sz w:val="22"/>
          <w:szCs w:val="20"/>
        </w:rPr>
        <w:t xml:space="preserve"> - - - - - - - </w:t>
      </w:r>
      <w:r w:rsidR="000C5141">
        <w:rPr>
          <w:rFonts w:asciiTheme="majorHAnsi" w:hAnsiTheme="majorHAnsi" w:cs="Segoe UI"/>
          <w:sz w:val="22"/>
          <w:szCs w:val="20"/>
        </w:rPr>
        <w:t xml:space="preserve">C. </w:t>
      </w:r>
      <w:r w:rsidR="00DB6FBD" w:rsidRPr="00CF120A">
        <w:rPr>
          <w:rFonts w:asciiTheme="majorHAnsi" w:hAnsiTheme="majorHAnsi" w:cs="Segoe UI"/>
          <w:sz w:val="22"/>
          <w:szCs w:val="20"/>
        </w:rPr>
        <w:t>Manuel Gutiérrez Muñoz</w:t>
      </w:r>
      <w:r w:rsidR="000C5141">
        <w:rPr>
          <w:rFonts w:asciiTheme="majorHAnsi" w:hAnsiTheme="majorHAnsi" w:cs="Segoe UI"/>
          <w:sz w:val="22"/>
          <w:szCs w:val="20"/>
        </w:rPr>
        <w:t>.- E</w:t>
      </w:r>
      <w:r w:rsidR="00814A5F">
        <w:rPr>
          <w:rFonts w:asciiTheme="majorHAnsi" w:hAnsiTheme="majorHAnsi" w:cs="Segoe UI"/>
          <w:sz w:val="22"/>
          <w:szCs w:val="20"/>
        </w:rPr>
        <w:t xml:space="preserve">s importante que si se </w:t>
      </w:r>
      <w:r w:rsidR="00DB6FBD" w:rsidRPr="00CF120A">
        <w:rPr>
          <w:rFonts w:asciiTheme="majorHAnsi" w:hAnsiTheme="majorHAnsi" w:cs="Segoe UI"/>
          <w:sz w:val="22"/>
          <w:szCs w:val="20"/>
        </w:rPr>
        <w:t>construye un Hospital Regional lo van a manejar iba hacer una copia idéntica del hospital de La barca pero aquí en Ocotlán ese sería importante establecer lo que no nada más hay apertura para la construcción hospital y que no sólo cuente con especialidades básicas sino que de apertura a otras especialidades</w:t>
      </w:r>
      <w:r w:rsidR="000A5678">
        <w:rPr>
          <w:rFonts w:asciiTheme="majorHAnsi" w:hAnsiTheme="majorHAnsi" w:cs="Segoe UI"/>
          <w:sz w:val="22"/>
          <w:szCs w:val="20"/>
        </w:rPr>
        <w:t>. - - - - - - - - - - - - - - - - - - - - - - - - - - - - - - - - - -  - - - - - - - - - - - - - - - - - - - - - - -</w:t>
      </w:r>
      <w:r w:rsidR="000C5141">
        <w:rPr>
          <w:rFonts w:asciiTheme="majorHAnsi" w:hAnsiTheme="majorHAnsi" w:cs="Segoe UI"/>
          <w:sz w:val="22"/>
          <w:szCs w:val="20"/>
        </w:rPr>
        <w:t xml:space="preserve">C. </w:t>
      </w:r>
      <w:r w:rsidR="00DB6FBD" w:rsidRPr="00CF120A">
        <w:rPr>
          <w:rFonts w:asciiTheme="majorHAnsi" w:hAnsiTheme="majorHAnsi" w:cs="Segoe UI"/>
          <w:sz w:val="22"/>
          <w:szCs w:val="20"/>
        </w:rPr>
        <w:t>Julio César Márquez Lizárraga</w:t>
      </w:r>
      <w:r w:rsidR="000C5141">
        <w:rPr>
          <w:rFonts w:asciiTheme="majorHAnsi" w:hAnsiTheme="majorHAnsi" w:cs="Segoe UI"/>
          <w:sz w:val="22"/>
          <w:szCs w:val="20"/>
        </w:rPr>
        <w:t>.-</w:t>
      </w:r>
      <w:r w:rsidR="004E248E">
        <w:rPr>
          <w:rFonts w:asciiTheme="majorHAnsi" w:hAnsiTheme="majorHAnsi" w:cs="Segoe UI"/>
          <w:sz w:val="22"/>
          <w:szCs w:val="20"/>
        </w:rPr>
        <w:t xml:space="preserve"> L</w:t>
      </w:r>
      <w:r w:rsidR="00DB6FBD" w:rsidRPr="00CF120A">
        <w:rPr>
          <w:rFonts w:asciiTheme="majorHAnsi" w:hAnsiTheme="majorHAnsi" w:cs="Segoe UI"/>
          <w:sz w:val="22"/>
          <w:szCs w:val="20"/>
        </w:rPr>
        <w:t>o felicito médico</w:t>
      </w:r>
      <w:r w:rsidR="004E248E">
        <w:rPr>
          <w:rFonts w:asciiTheme="majorHAnsi" w:hAnsiTheme="majorHAnsi" w:cs="Segoe UI"/>
          <w:sz w:val="22"/>
          <w:szCs w:val="20"/>
        </w:rPr>
        <w:t xml:space="preserve"> Manuel,</w:t>
      </w:r>
      <w:r w:rsidR="00DB6FBD" w:rsidRPr="00CF120A">
        <w:rPr>
          <w:rFonts w:asciiTheme="majorHAnsi" w:hAnsiTheme="majorHAnsi" w:cs="Segoe UI"/>
          <w:sz w:val="22"/>
          <w:szCs w:val="20"/>
        </w:rPr>
        <w:t xml:space="preserve"> lo que usted </w:t>
      </w:r>
      <w:r w:rsidR="00C414F9">
        <w:rPr>
          <w:rFonts w:asciiTheme="majorHAnsi" w:hAnsiTheme="majorHAnsi" w:cs="Segoe UI"/>
          <w:sz w:val="22"/>
          <w:szCs w:val="20"/>
        </w:rPr>
        <w:t xml:space="preserve">comenta y </w:t>
      </w:r>
      <w:r w:rsidR="00C414F9" w:rsidRPr="00CF120A">
        <w:rPr>
          <w:rFonts w:asciiTheme="majorHAnsi" w:hAnsiTheme="majorHAnsi" w:cs="Segoe UI"/>
          <w:sz w:val="22"/>
          <w:szCs w:val="20"/>
        </w:rPr>
        <w:t>usted lo manifiesta esto es pensar o</w:t>
      </w:r>
      <w:r w:rsidR="00C414F9">
        <w:rPr>
          <w:rFonts w:asciiTheme="majorHAnsi" w:hAnsiTheme="majorHAnsi" w:cs="Segoe UI"/>
          <w:sz w:val="22"/>
          <w:szCs w:val="20"/>
        </w:rPr>
        <w:t xml:space="preserve"> pedir de más pero creo que </w:t>
      </w:r>
      <w:r w:rsidR="00C414F9" w:rsidRPr="00CF120A">
        <w:rPr>
          <w:rFonts w:asciiTheme="majorHAnsi" w:hAnsiTheme="majorHAnsi" w:cs="Segoe UI"/>
          <w:sz w:val="22"/>
          <w:szCs w:val="20"/>
        </w:rPr>
        <w:t>al nosotros estar haciendo ciertos comentarios a las necesidades que tenemos o las condiciones que se están viviendo aqu</w:t>
      </w:r>
      <w:r w:rsidR="00CB6071">
        <w:rPr>
          <w:rFonts w:asciiTheme="majorHAnsi" w:hAnsiTheme="majorHAnsi" w:cs="Segoe UI"/>
          <w:sz w:val="22"/>
          <w:szCs w:val="20"/>
        </w:rPr>
        <w:t>í manifestadas por la regidora Síndico V</w:t>
      </w:r>
      <w:r w:rsidR="00C414F9" w:rsidRPr="00CF120A">
        <w:rPr>
          <w:rFonts w:asciiTheme="majorHAnsi" w:hAnsiTheme="majorHAnsi" w:cs="Segoe UI"/>
          <w:sz w:val="22"/>
          <w:szCs w:val="20"/>
        </w:rPr>
        <w:t>erónica</w:t>
      </w:r>
      <w:r w:rsidR="00CB6071">
        <w:rPr>
          <w:rFonts w:asciiTheme="majorHAnsi" w:hAnsiTheme="majorHAnsi" w:cs="Segoe UI"/>
          <w:sz w:val="22"/>
          <w:szCs w:val="20"/>
        </w:rPr>
        <w:t>,</w:t>
      </w:r>
      <w:r w:rsidR="00C414F9" w:rsidRPr="00CF120A">
        <w:rPr>
          <w:rFonts w:asciiTheme="majorHAnsi" w:hAnsiTheme="majorHAnsi" w:cs="Segoe UI"/>
          <w:sz w:val="22"/>
          <w:szCs w:val="20"/>
        </w:rPr>
        <w:t xml:space="preserve"> tenemos nosotros una complicación o una situa</w:t>
      </w:r>
      <w:r w:rsidR="00CB6071">
        <w:rPr>
          <w:rFonts w:asciiTheme="majorHAnsi" w:hAnsiTheme="majorHAnsi" w:cs="Segoe UI"/>
          <w:sz w:val="22"/>
          <w:szCs w:val="20"/>
        </w:rPr>
        <w:t>ción muy compleja lo que es la Rivera de la Laguna de C</w:t>
      </w:r>
      <w:r w:rsidR="00C414F9" w:rsidRPr="00CF120A">
        <w:rPr>
          <w:rFonts w:asciiTheme="majorHAnsi" w:hAnsiTheme="majorHAnsi" w:cs="Segoe UI"/>
          <w:sz w:val="22"/>
          <w:szCs w:val="20"/>
        </w:rPr>
        <w:t>hapala con los diversos casos de problemas renales creo yo q</w:t>
      </w:r>
      <w:r w:rsidR="009F7D41">
        <w:rPr>
          <w:rFonts w:asciiTheme="majorHAnsi" w:hAnsiTheme="majorHAnsi" w:cs="Segoe UI"/>
          <w:sz w:val="22"/>
          <w:szCs w:val="20"/>
        </w:rPr>
        <w:t>ue haciendo una empatía con el Gobierno del E</w:t>
      </w:r>
      <w:r w:rsidR="00C414F9" w:rsidRPr="00CF120A">
        <w:rPr>
          <w:rFonts w:asciiTheme="majorHAnsi" w:hAnsiTheme="majorHAnsi" w:cs="Segoe UI"/>
          <w:sz w:val="22"/>
          <w:szCs w:val="20"/>
        </w:rPr>
        <w:t>stado y la p</w:t>
      </w:r>
      <w:r w:rsidR="009F7D41">
        <w:rPr>
          <w:rFonts w:asciiTheme="majorHAnsi" w:hAnsiTheme="majorHAnsi" w:cs="Segoe UI"/>
          <w:sz w:val="22"/>
          <w:szCs w:val="20"/>
        </w:rPr>
        <w:t>ropuesta que se hace por él el M</w:t>
      </w:r>
      <w:r w:rsidR="00C414F9" w:rsidRPr="00CF120A">
        <w:rPr>
          <w:rFonts w:asciiTheme="majorHAnsi" w:hAnsiTheme="majorHAnsi" w:cs="Segoe UI"/>
          <w:sz w:val="22"/>
          <w:szCs w:val="20"/>
        </w:rPr>
        <w:t>unicipio podemos aspirar a que esto sea una gran realidad y que se haga con las condiciones necesarias porque la sociedad misma lo requiere que no vaya a pasar l</w:t>
      </w:r>
      <w:r w:rsidR="009F7D41">
        <w:rPr>
          <w:rFonts w:asciiTheme="majorHAnsi" w:hAnsiTheme="majorHAnsi" w:cs="Segoe UI"/>
          <w:sz w:val="22"/>
          <w:szCs w:val="20"/>
        </w:rPr>
        <w:t>o que está suscitando se en el Hospital Regional que está en La B</w:t>
      </w:r>
      <w:r w:rsidR="00C414F9" w:rsidRPr="00CF120A">
        <w:rPr>
          <w:rFonts w:asciiTheme="majorHAnsi" w:hAnsiTheme="majorHAnsi" w:cs="Segoe UI"/>
          <w:sz w:val="22"/>
          <w:szCs w:val="20"/>
        </w:rPr>
        <w:t>arca y que desgraciadamente sus condiciones son deplorables</w:t>
      </w:r>
      <w:r w:rsidR="009F7D41">
        <w:rPr>
          <w:rFonts w:asciiTheme="majorHAnsi" w:hAnsiTheme="majorHAnsi" w:cs="Segoe UI"/>
          <w:sz w:val="22"/>
          <w:szCs w:val="20"/>
        </w:rPr>
        <w:t xml:space="preserve">. - - - - - - - - - - - - - - - - - - </w:t>
      </w:r>
      <w:r w:rsidR="00452CC8">
        <w:rPr>
          <w:rFonts w:asciiTheme="majorHAnsi" w:hAnsiTheme="majorHAnsi" w:cs="Segoe UI"/>
          <w:sz w:val="22"/>
          <w:szCs w:val="20"/>
        </w:rPr>
        <w:t xml:space="preserve">C. </w:t>
      </w:r>
      <w:r w:rsidR="00B674BF" w:rsidRPr="00CF120A">
        <w:rPr>
          <w:rFonts w:asciiTheme="majorHAnsi" w:hAnsiTheme="majorHAnsi" w:cs="Segoe UI"/>
          <w:sz w:val="22"/>
          <w:szCs w:val="20"/>
        </w:rPr>
        <w:t>Berta Alicia Rocha García</w:t>
      </w:r>
      <w:r w:rsidR="00452CC8">
        <w:rPr>
          <w:rFonts w:asciiTheme="majorHAnsi" w:hAnsiTheme="majorHAnsi" w:cs="Segoe UI"/>
          <w:sz w:val="22"/>
          <w:szCs w:val="20"/>
        </w:rPr>
        <w:t xml:space="preserve">.- </w:t>
      </w:r>
      <w:r w:rsidR="009F7D41">
        <w:rPr>
          <w:rFonts w:asciiTheme="majorHAnsi" w:hAnsiTheme="majorHAnsi" w:cs="Segoe UI"/>
          <w:sz w:val="22"/>
          <w:szCs w:val="20"/>
        </w:rPr>
        <w:t xml:space="preserve"> C</w:t>
      </w:r>
      <w:r w:rsidR="00B674BF" w:rsidRPr="00CF120A">
        <w:rPr>
          <w:rFonts w:asciiTheme="majorHAnsi" w:hAnsiTheme="majorHAnsi" w:cs="Segoe UI"/>
          <w:sz w:val="22"/>
          <w:szCs w:val="20"/>
        </w:rPr>
        <w:t>ómo lo comenta el regidor Manuel Gutiérrez hay una gran posibilidad de i</w:t>
      </w:r>
      <w:r w:rsidR="00AF18DB">
        <w:rPr>
          <w:rFonts w:asciiTheme="majorHAnsi" w:hAnsiTheme="majorHAnsi" w:cs="Segoe UI"/>
          <w:sz w:val="22"/>
          <w:szCs w:val="20"/>
        </w:rPr>
        <w:t xml:space="preserve">nstalar </w:t>
      </w:r>
      <w:r w:rsidR="00B674BF" w:rsidRPr="00CF120A">
        <w:rPr>
          <w:rFonts w:asciiTheme="majorHAnsi" w:hAnsiTheme="majorHAnsi" w:cs="Segoe UI"/>
          <w:sz w:val="22"/>
          <w:szCs w:val="20"/>
        </w:rPr>
        <w:t>un hospital de cardiología creo que ya nos estamos viendo ambiciosos al solicitar ciertas especialidades pero no está de más el pedir que también esto es vital que se ha creado también tenga esta posibilidad y una vez que se ubique dentro de la zona metropolitana de Ocotlán y que dentro de este hospital que se va a construir y que si está dentro de un presupuesto para esta área que mejor que aprovechar y que quede plasmado dentro del dictamen la</w:t>
      </w:r>
      <w:r w:rsidR="00DA1258">
        <w:rPr>
          <w:rFonts w:asciiTheme="majorHAnsi" w:hAnsiTheme="majorHAnsi" w:cs="Segoe UI"/>
          <w:sz w:val="22"/>
          <w:szCs w:val="20"/>
        </w:rPr>
        <w:t>s necesidades que tenemos como M</w:t>
      </w:r>
      <w:r w:rsidR="00B674BF" w:rsidRPr="00CF120A">
        <w:rPr>
          <w:rFonts w:asciiTheme="majorHAnsi" w:hAnsiTheme="majorHAnsi" w:cs="Segoe UI"/>
          <w:sz w:val="22"/>
          <w:szCs w:val="20"/>
        </w:rPr>
        <w:t>unicipio así como contar con la especialidad de renal así como como enfermedades respiratorias que como sabemos es una de las de las e</w:t>
      </w:r>
      <w:r w:rsidR="00DA1258">
        <w:rPr>
          <w:rFonts w:asciiTheme="majorHAnsi" w:hAnsiTheme="majorHAnsi" w:cs="Segoe UI"/>
          <w:sz w:val="22"/>
          <w:szCs w:val="20"/>
        </w:rPr>
        <w:t>nfermedades que nos afectan al M</w:t>
      </w:r>
      <w:r w:rsidR="00B674BF" w:rsidRPr="00CF120A">
        <w:rPr>
          <w:rFonts w:asciiTheme="majorHAnsi" w:hAnsiTheme="majorHAnsi" w:cs="Segoe UI"/>
          <w:sz w:val="22"/>
          <w:szCs w:val="20"/>
        </w:rPr>
        <w:t xml:space="preserve">unicipio y cardiología podríamos ser ambiciosos pero ser muy concretos en ese punto solicitado </w:t>
      </w:r>
      <w:r w:rsidR="00DA1258">
        <w:rPr>
          <w:rFonts w:asciiTheme="majorHAnsi" w:hAnsiTheme="majorHAnsi" w:cs="Segoe UI"/>
          <w:sz w:val="22"/>
          <w:szCs w:val="20"/>
        </w:rPr>
        <w:t>¿</w:t>
      </w:r>
      <w:r w:rsidR="00B674BF" w:rsidRPr="00CF120A">
        <w:rPr>
          <w:rFonts w:asciiTheme="majorHAnsi" w:hAnsiTheme="majorHAnsi" w:cs="Segoe UI"/>
          <w:sz w:val="22"/>
          <w:szCs w:val="20"/>
        </w:rPr>
        <w:t>Cuáles son las necesidades con las que contamos como municipio y región si ya está considerado</w:t>
      </w:r>
      <w:r w:rsidR="00DA1258">
        <w:rPr>
          <w:rFonts w:asciiTheme="majorHAnsi" w:hAnsiTheme="majorHAnsi" w:cs="Segoe UI"/>
          <w:sz w:val="22"/>
          <w:szCs w:val="20"/>
        </w:rPr>
        <w:t>?</w:t>
      </w:r>
      <w:r w:rsidR="00B674BF" w:rsidRPr="00CF120A">
        <w:rPr>
          <w:rFonts w:asciiTheme="majorHAnsi" w:hAnsiTheme="majorHAnsi" w:cs="Segoe UI"/>
          <w:sz w:val="22"/>
          <w:szCs w:val="20"/>
        </w:rPr>
        <w:t xml:space="preserve"> que se establezca esta unidad de especialidades no es mucho pedir al contrario es aprovechar la ocasión y que ya se tiene el espacio que como municipio se va a dar y qué mejor que sacarle el mejor provecho.</w:t>
      </w:r>
      <w:r w:rsidR="00DA1258">
        <w:rPr>
          <w:rFonts w:asciiTheme="majorHAnsi" w:hAnsiTheme="majorHAnsi" w:cs="Segoe UI"/>
          <w:sz w:val="22"/>
          <w:szCs w:val="20"/>
        </w:rPr>
        <w:t xml:space="preserve">- - - - - - - - - - - - - - - - - - - - - - - - - - - - - - - - C. </w:t>
      </w:r>
      <w:r w:rsidR="00B674BF" w:rsidRPr="00CF120A">
        <w:rPr>
          <w:rFonts w:asciiTheme="majorHAnsi" w:hAnsiTheme="majorHAnsi" w:cs="Segoe UI"/>
          <w:sz w:val="22"/>
          <w:szCs w:val="20"/>
        </w:rPr>
        <w:t>Verónica</w:t>
      </w:r>
      <w:r w:rsidR="00DA1258">
        <w:rPr>
          <w:rFonts w:asciiTheme="majorHAnsi" w:hAnsiTheme="majorHAnsi" w:cs="Segoe UI"/>
          <w:sz w:val="22"/>
          <w:szCs w:val="20"/>
        </w:rPr>
        <w:t xml:space="preserve"> Guadalupe </w:t>
      </w:r>
      <w:r w:rsidR="00B674BF" w:rsidRPr="00CF120A">
        <w:rPr>
          <w:rFonts w:asciiTheme="majorHAnsi" w:hAnsiTheme="majorHAnsi" w:cs="Segoe UI"/>
          <w:sz w:val="22"/>
          <w:szCs w:val="20"/>
        </w:rPr>
        <w:t>Domínguez Manzo</w:t>
      </w:r>
      <w:r w:rsidR="00DA1258">
        <w:rPr>
          <w:rFonts w:asciiTheme="majorHAnsi" w:hAnsiTheme="majorHAnsi" w:cs="Segoe UI"/>
          <w:sz w:val="22"/>
          <w:szCs w:val="20"/>
        </w:rPr>
        <w:t>.-</w:t>
      </w:r>
      <w:r w:rsidR="00B674BF" w:rsidRPr="00CF120A">
        <w:rPr>
          <w:rFonts w:asciiTheme="majorHAnsi" w:hAnsiTheme="majorHAnsi" w:cs="Segoe UI"/>
          <w:sz w:val="22"/>
          <w:szCs w:val="20"/>
        </w:rPr>
        <w:t xml:space="preserve"> </w:t>
      </w:r>
      <w:r w:rsidR="00DA1258">
        <w:rPr>
          <w:rFonts w:asciiTheme="majorHAnsi" w:hAnsiTheme="majorHAnsi" w:cs="Segoe UI"/>
          <w:sz w:val="22"/>
          <w:szCs w:val="20"/>
        </w:rPr>
        <w:t>¿</w:t>
      </w:r>
      <w:r w:rsidR="00B674BF" w:rsidRPr="00CF120A">
        <w:rPr>
          <w:rFonts w:asciiTheme="majorHAnsi" w:hAnsiTheme="majorHAnsi" w:cs="Segoe UI"/>
          <w:sz w:val="22"/>
          <w:szCs w:val="20"/>
        </w:rPr>
        <w:t>Qué les parece si damos 5 minutos para redactar el punto de acuerdo</w:t>
      </w:r>
      <w:r w:rsidR="00DA1258">
        <w:rPr>
          <w:rFonts w:asciiTheme="majorHAnsi" w:hAnsiTheme="majorHAnsi" w:cs="Segoe UI"/>
          <w:sz w:val="22"/>
          <w:szCs w:val="20"/>
        </w:rPr>
        <w:t>?</w:t>
      </w:r>
      <w:r w:rsidR="00B674BF" w:rsidRPr="00CF120A">
        <w:rPr>
          <w:rFonts w:asciiTheme="majorHAnsi" w:hAnsiTheme="majorHAnsi" w:cs="Segoe UI"/>
          <w:sz w:val="22"/>
          <w:szCs w:val="20"/>
        </w:rPr>
        <w:t xml:space="preserve"> y que se establezca dentro de los puntos de acuer</w:t>
      </w:r>
      <w:r w:rsidR="00DA1258">
        <w:rPr>
          <w:rFonts w:asciiTheme="majorHAnsi" w:hAnsiTheme="majorHAnsi" w:cs="Segoe UI"/>
          <w:sz w:val="22"/>
          <w:szCs w:val="20"/>
        </w:rPr>
        <w:t>do y plasmamos esta sugerencia a qué se considera dentro de l</w:t>
      </w:r>
      <w:r w:rsidR="00B674BF" w:rsidRPr="00CF120A">
        <w:rPr>
          <w:rFonts w:asciiTheme="majorHAnsi" w:hAnsiTheme="majorHAnsi" w:cs="Segoe UI"/>
          <w:sz w:val="22"/>
          <w:szCs w:val="20"/>
        </w:rPr>
        <w:t>as especialidades de las que se hablaba como prioritarios y que se haga en base a lo que esta</w:t>
      </w:r>
      <w:r w:rsidR="00DA1258">
        <w:rPr>
          <w:rFonts w:asciiTheme="majorHAnsi" w:hAnsiTheme="majorHAnsi" w:cs="Segoe UI"/>
          <w:sz w:val="22"/>
          <w:szCs w:val="20"/>
        </w:rPr>
        <w:t>dísticamente requiere la reg</w:t>
      </w:r>
      <w:r w:rsidR="00F66C19">
        <w:rPr>
          <w:rFonts w:asciiTheme="majorHAnsi" w:hAnsiTheme="majorHAnsi" w:cs="Segoe UI"/>
          <w:sz w:val="22"/>
          <w:szCs w:val="20"/>
        </w:rPr>
        <w:t xml:space="preserve">ión.- - - - - - - - - - - - - - - - - - - - - - - - - - - - - - - - - - - - - - - - - - - - - - - - - - - - - - - - - - - - - - - </w:t>
      </w:r>
      <w:r w:rsidR="00F66C19" w:rsidRPr="00A93960">
        <w:rPr>
          <w:rFonts w:asciiTheme="majorHAnsi" w:hAnsiTheme="majorHAnsi" w:cs="Segoe UI"/>
          <w:sz w:val="24"/>
          <w:szCs w:val="24"/>
        </w:rPr>
        <w:t>- C</w:t>
      </w:r>
      <w:r w:rsidR="00F66C19" w:rsidRPr="00D806EF">
        <w:rPr>
          <w:rFonts w:asciiTheme="majorHAnsi" w:hAnsiTheme="majorHAnsi" w:cs="Segoe UI"/>
          <w:sz w:val="24"/>
          <w:szCs w:val="24"/>
        </w:rPr>
        <w:t xml:space="preserve">. </w:t>
      </w:r>
      <w:r w:rsidR="00CF120A" w:rsidRPr="00D806EF">
        <w:rPr>
          <w:rFonts w:asciiTheme="majorHAnsi" w:hAnsiTheme="majorHAnsi" w:cs="Segoe UI"/>
          <w:sz w:val="24"/>
          <w:szCs w:val="24"/>
        </w:rPr>
        <w:t>Verónica</w:t>
      </w:r>
      <w:r w:rsidR="00F66C19" w:rsidRPr="00D806EF">
        <w:rPr>
          <w:rFonts w:asciiTheme="majorHAnsi" w:hAnsiTheme="majorHAnsi" w:cs="Segoe UI"/>
          <w:sz w:val="24"/>
          <w:szCs w:val="24"/>
        </w:rPr>
        <w:t xml:space="preserve"> Guadalupe </w:t>
      </w:r>
      <w:r w:rsidR="00CF120A" w:rsidRPr="00D806EF">
        <w:rPr>
          <w:rFonts w:asciiTheme="majorHAnsi" w:hAnsiTheme="majorHAnsi" w:cs="Segoe UI"/>
          <w:sz w:val="24"/>
          <w:szCs w:val="24"/>
        </w:rPr>
        <w:t>Domínguez Manzo.- Bueno retomando nuevamente la sesión siendo la 1 de la tarde con 21 minutos una vez modificada las propuestas que realizan las comisiones llevó a cabo la lectura de los puntos de acu</w:t>
      </w:r>
      <w:r w:rsidR="007C4DB6" w:rsidRPr="00D806EF">
        <w:rPr>
          <w:rFonts w:asciiTheme="majorHAnsi" w:hAnsiTheme="majorHAnsi" w:cs="Segoe UI"/>
          <w:sz w:val="24"/>
          <w:szCs w:val="24"/>
        </w:rPr>
        <w:t xml:space="preserve">erdo del </w:t>
      </w:r>
      <w:r w:rsidR="007C4DB6" w:rsidRPr="00D806EF">
        <w:rPr>
          <w:rFonts w:asciiTheme="majorHAnsi" w:hAnsiTheme="majorHAnsi" w:cs="Segoe UI"/>
          <w:sz w:val="24"/>
          <w:szCs w:val="24"/>
        </w:rPr>
        <w:lastRenderedPageBreak/>
        <w:t xml:space="preserve">presente dictamen como PUNTO RESOLUTIVO: </w:t>
      </w:r>
      <w:r w:rsidR="007C4DB6" w:rsidRPr="00D806EF">
        <w:rPr>
          <w:rFonts w:asciiTheme="majorHAnsi" w:hAnsiTheme="majorHAnsi" w:cs="Times New Roman"/>
          <w:sz w:val="24"/>
          <w:szCs w:val="24"/>
        </w:rPr>
        <w:t>Que una vez estudiados el punto que integran la iniciativa que nos ocupa, los integrantes de estas comisiones edilicias, consideramos lo siguiente:</w:t>
      </w:r>
      <w:r w:rsidR="007C4DB6" w:rsidRPr="00D806EF">
        <w:rPr>
          <w:rFonts w:asciiTheme="majorHAnsi" w:hAnsiTheme="majorHAnsi" w:cs="Times New Roman"/>
          <w:b/>
          <w:sz w:val="24"/>
          <w:szCs w:val="24"/>
        </w:rPr>
        <w:t xml:space="preserve"> </w:t>
      </w:r>
      <w:r w:rsidR="007C4DB6" w:rsidRPr="00D806EF">
        <w:rPr>
          <w:rFonts w:asciiTheme="majorHAnsi" w:hAnsiTheme="majorHAnsi" w:cs="Times New Roman"/>
          <w:sz w:val="24"/>
          <w:szCs w:val="24"/>
        </w:rPr>
        <w:t xml:space="preserve">Ha quedado demostrada la  competencia de las autoridades que intervenimos para conocer y dictaminar el asunto que nos fue turnado; así mismo, ha quedado demostrada la existencia de facultades para presentar iniciativas por parte del autor de la iniciativa y de conformidad con los fundamentos jurídicos que se señalan en los generales del presente dictamen, Por lo que anteriormente fundado, expuesto, considerado y deliberado, en los términos de los artículos 39 numeral 16 y 09, artículos 41, 45, 47, 58, 65, 94, 99 y 100, del Reglamento de Organización y Funcionamiento del Ayuntamiento de Ocotlán, Jalisco, que rige a este Órgano de Gobierno, quienes integramos las Comisiones dictaminadoras DECLARAMOS PROCEDENTE Y APROBAMOS donar al Gobierno del Estado de Jalisco, bajo los siguientes puntos: </w:t>
      </w:r>
      <w:r w:rsidR="007C4DB6" w:rsidRPr="00D806EF">
        <w:rPr>
          <w:rFonts w:asciiTheme="majorHAnsi" w:hAnsiTheme="majorHAnsi" w:cs="Times New Roman"/>
          <w:bCs/>
          <w:sz w:val="24"/>
          <w:szCs w:val="24"/>
        </w:rPr>
        <w:t>PRIMERO.-</w:t>
      </w:r>
      <w:r w:rsidR="007C4DB6" w:rsidRPr="00D806EF">
        <w:rPr>
          <w:rFonts w:asciiTheme="majorHAnsi" w:hAnsiTheme="majorHAnsi" w:cs="Times New Roman"/>
          <w:sz w:val="24"/>
          <w:szCs w:val="24"/>
        </w:rPr>
        <w:t xml:space="preserve"> Es de aprobarse y se aprueba, la donación condicional a favor del Gobierno del Estado de Jalisco, la parcela número 182/Z1/P1/3 del Ejido de Ocotlán, Jalisco, con una superficie aproximada de 30,346.42 treinta mil trescientos cuarenta y seis punto cuarenta y dos metros cuadrados, propiedad de este Municipio de Ocotlán Jalisco; cuya propiedad se acredita con la escritura pública número 14,300 catorce mil trescientos, tomo XLI cuadragésimo primero, libro 18 dieciocho, folios del 80,575 ochenta mil quinientos setenta y cinco al 80,585 ochenta mil quinientos ochenta y cinco; el cual se encuentra inscrito en el catastro municipal de Ocotlán Jalisco, con cuenta predial número 5,248 cinco mil doscientos cuarenta y ocho del sector Rústico, e inscrita en el Registro Público de la Propiedad y de Comercio del Estado de Jalisco, bajo folio real 7580807. </w:t>
      </w:r>
      <w:r w:rsidR="007C4DB6" w:rsidRPr="00D806EF">
        <w:rPr>
          <w:rFonts w:asciiTheme="majorHAnsi" w:hAnsiTheme="majorHAnsi" w:cs="Times New Roman"/>
          <w:snapToGrid w:val="0"/>
          <w:sz w:val="24"/>
          <w:szCs w:val="24"/>
        </w:rPr>
        <w:t>La</w:t>
      </w:r>
      <w:r w:rsidR="007C4DB6" w:rsidRPr="00D806EF">
        <w:rPr>
          <w:rFonts w:asciiTheme="majorHAnsi" w:hAnsiTheme="majorHAnsi" w:cs="Times New Roman"/>
          <w:sz w:val="24"/>
          <w:szCs w:val="24"/>
        </w:rPr>
        <w:t xml:space="preserve"> donación condicional que se aprueba en el presente acuerdo queda plenamente justificada en los términos del Código Civil del Estado de </w:t>
      </w:r>
      <w:r w:rsidR="00A93960" w:rsidRPr="00D806EF">
        <w:rPr>
          <w:rFonts w:asciiTheme="majorHAnsi" w:hAnsiTheme="majorHAnsi" w:cs="Times New Roman"/>
          <w:sz w:val="24"/>
          <w:szCs w:val="24"/>
        </w:rPr>
        <w:t>Jalisco</w:t>
      </w:r>
      <w:r w:rsidR="007C4DB6" w:rsidRPr="00D806EF">
        <w:rPr>
          <w:rFonts w:asciiTheme="majorHAnsi" w:hAnsiTheme="majorHAnsi" w:cs="Times New Roman"/>
          <w:sz w:val="24"/>
          <w:szCs w:val="24"/>
        </w:rPr>
        <w:t xml:space="preserve"> en los artículos 1916,1918, así como los numerales 88 de la Ley del Gobierno y la Administración Pública Municipal del Estado de Jalisco, toda vez que la parte donataria, destinará el inmueble materia del presente acuerdo, para la construcción de un hospital regional. La bien inmueble materia de la donación, se encuentra condicionada a que el Donatario (Gobierno del Estado de Jalisco) cumpla con las siguientes condicionantes:</w:t>
      </w:r>
      <w:r w:rsidR="00A93960" w:rsidRPr="00D806EF">
        <w:rPr>
          <w:rFonts w:asciiTheme="majorHAnsi" w:hAnsiTheme="majorHAnsi" w:cs="Times New Roman"/>
          <w:sz w:val="24"/>
          <w:szCs w:val="24"/>
        </w:rPr>
        <w:t xml:space="preserve"> </w:t>
      </w:r>
      <w:r w:rsidR="007C4DB6" w:rsidRPr="00D806EF">
        <w:rPr>
          <w:rFonts w:asciiTheme="majorHAnsi" w:hAnsiTheme="majorHAnsi" w:cs="Times New Roman"/>
          <w:sz w:val="24"/>
          <w:szCs w:val="24"/>
        </w:rPr>
        <w:t>I.-Que el bien inmueble donado, y descrito en párrafos anteriores, sea utilizado exclusivamente para la construcción de un Hospital Regional, el cual será administrado por el Gobierno de Estado de Jalisco; y</w:t>
      </w:r>
      <w:r w:rsidR="00A93960" w:rsidRPr="00D806EF">
        <w:rPr>
          <w:rFonts w:asciiTheme="majorHAnsi" w:hAnsiTheme="majorHAnsi" w:cs="Times New Roman"/>
          <w:sz w:val="24"/>
          <w:szCs w:val="24"/>
        </w:rPr>
        <w:t xml:space="preserve"> </w:t>
      </w:r>
      <w:r w:rsidR="007C4DB6" w:rsidRPr="00D806EF">
        <w:rPr>
          <w:rFonts w:asciiTheme="majorHAnsi" w:hAnsiTheme="majorHAnsi" w:cs="Times New Roman"/>
          <w:sz w:val="24"/>
          <w:szCs w:val="24"/>
        </w:rPr>
        <w:t xml:space="preserve">II.-Que la construcción del Hospital a que se hace referencia, sea iniciada su construcción a más tardar el 30 de noviembre de 2024.Para el caso de que el Gobierno del Estado de Jalisco, no cumpla con la condicionante de la vigencia, la Donación será revocada y el inmueble será devuelto al Municipio de Ocotlán Jalisco con sus frutos y </w:t>
      </w:r>
      <w:r w:rsidR="00A93960" w:rsidRPr="00D806EF">
        <w:rPr>
          <w:rFonts w:asciiTheme="majorHAnsi" w:hAnsiTheme="majorHAnsi" w:cs="Times New Roman"/>
          <w:sz w:val="24"/>
          <w:szCs w:val="24"/>
        </w:rPr>
        <w:t>accesiones.</w:t>
      </w:r>
      <w:r w:rsidR="00A93960" w:rsidRPr="00D806EF">
        <w:rPr>
          <w:rFonts w:asciiTheme="majorHAnsi" w:hAnsiTheme="majorHAnsi" w:cs="Times New Roman"/>
          <w:bCs/>
          <w:sz w:val="24"/>
          <w:szCs w:val="24"/>
        </w:rPr>
        <w:t xml:space="preserve"> SEGUNDO</w:t>
      </w:r>
      <w:r w:rsidR="007C4DB6" w:rsidRPr="00D806EF">
        <w:rPr>
          <w:rFonts w:asciiTheme="majorHAnsi" w:hAnsiTheme="majorHAnsi" w:cs="Times New Roman"/>
          <w:bCs/>
          <w:snapToGrid w:val="0"/>
          <w:sz w:val="24"/>
          <w:szCs w:val="24"/>
        </w:rPr>
        <w:t>.-</w:t>
      </w:r>
      <w:r w:rsidR="007C4DB6" w:rsidRPr="00D806EF">
        <w:rPr>
          <w:rFonts w:asciiTheme="majorHAnsi" w:hAnsiTheme="majorHAnsi" w:cs="Times New Roman"/>
          <w:sz w:val="24"/>
          <w:szCs w:val="24"/>
        </w:rPr>
        <w:t xml:space="preserve"> Considerando dentro del mismo sean estudiadas las problemáticas de salud que atañen a la región priorizando como especialidades básicas y sub especialidades como son: nefrología, urología, cardiología, psiquiatría y las que sean necesarias.  Por lo que se solicita se tomen en consideración las necesidades y problemática de la zona, para la construcción con una visión a futuro con beneficio de la región </w:t>
      </w:r>
      <w:r w:rsidR="00A93960" w:rsidRPr="00D806EF">
        <w:rPr>
          <w:rFonts w:asciiTheme="majorHAnsi" w:hAnsiTheme="majorHAnsi" w:cs="Times New Roman"/>
          <w:sz w:val="24"/>
          <w:szCs w:val="24"/>
        </w:rPr>
        <w:t>Ciénega.</w:t>
      </w:r>
      <w:r w:rsidR="00A93960" w:rsidRPr="00D806EF">
        <w:rPr>
          <w:rFonts w:asciiTheme="majorHAnsi" w:hAnsiTheme="majorHAnsi" w:cs="Times New Roman"/>
          <w:snapToGrid w:val="0"/>
          <w:sz w:val="24"/>
          <w:szCs w:val="24"/>
        </w:rPr>
        <w:t xml:space="preserve"> TERCERO</w:t>
      </w:r>
      <w:r w:rsidR="007C4DB6" w:rsidRPr="00D806EF">
        <w:rPr>
          <w:rFonts w:asciiTheme="majorHAnsi" w:hAnsiTheme="majorHAnsi" w:cs="Times New Roman"/>
          <w:snapToGrid w:val="0"/>
          <w:sz w:val="24"/>
          <w:szCs w:val="24"/>
        </w:rPr>
        <w:t xml:space="preserve">.- Con fundamento en lo establecido por el artículo 91 de la Ley del Gobierno y la Administración Pública Municipal del Estado de Jalisco, comuníquese al Congreso del Estado de Jalisco y remítase copia </w:t>
      </w:r>
      <w:r w:rsidR="007C4DB6" w:rsidRPr="00D806EF">
        <w:rPr>
          <w:rFonts w:asciiTheme="majorHAnsi" w:hAnsiTheme="majorHAnsi" w:cs="Times New Roman"/>
          <w:sz w:val="24"/>
          <w:szCs w:val="24"/>
        </w:rPr>
        <w:t>certificada del dictamen, así como del acta de sesión del Ayuntamiento en la que se aprueba la presente donación, para los efectos de la revisión y fiscalización de la cuenta pública respectiva.</w:t>
      </w:r>
      <w:r w:rsidR="00A93960" w:rsidRPr="00D806EF">
        <w:rPr>
          <w:rFonts w:asciiTheme="majorHAnsi" w:hAnsiTheme="majorHAnsi" w:cs="Times New Roman"/>
          <w:sz w:val="24"/>
          <w:szCs w:val="24"/>
        </w:rPr>
        <w:t xml:space="preserve"> </w:t>
      </w:r>
      <w:r w:rsidR="007C4DB6" w:rsidRPr="00D806EF">
        <w:rPr>
          <w:rFonts w:asciiTheme="majorHAnsi" w:hAnsiTheme="majorHAnsi" w:cs="Times New Roman"/>
          <w:sz w:val="24"/>
          <w:szCs w:val="24"/>
        </w:rPr>
        <w:t>CUARTO.- Se faculta al Presidente Municipal, Síndico Municipal y Secretario General del Gobierno Municipal, para que realicen las gestiones y suscriban la documentación necesaria que dé cu</w:t>
      </w:r>
      <w:r w:rsidR="00A93960" w:rsidRPr="00D806EF">
        <w:rPr>
          <w:rFonts w:asciiTheme="majorHAnsi" w:hAnsiTheme="majorHAnsi" w:cs="Times New Roman"/>
          <w:sz w:val="24"/>
          <w:szCs w:val="24"/>
        </w:rPr>
        <w:t xml:space="preserve">mplimiento al presente acuerdo. </w:t>
      </w:r>
      <w:r w:rsidR="007C4DB6" w:rsidRPr="00D806EF">
        <w:rPr>
          <w:rFonts w:asciiTheme="majorHAnsi" w:hAnsiTheme="majorHAnsi" w:cs="Times New Roman"/>
          <w:bCs/>
          <w:sz w:val="24"/>
          <w:szCs w:val="24"/>
        </w:rPr>
        <w:t>QUINTO.-</w:t>
      </w:r>
      <w:r w:rsidR="00A93960" w:rsidRPr="00D806EF">
        <w:rPr>
          <w:rFonts w:asciiTheme="majorHAnsi" w:hAnsiTheme="majorHAnsi" w:cs="Times New Roman"/>
          <w:sz w:val="24"/>
          <w:szCs w:val="24"/>
        </w:rPr>
        <w:t xml:space="preserve"> </w:t>
      </w:r>
      <w:r w:rsidR="007C4DB6" w:rsidRPr="00D806EF">
        <w:rPr>
          <w:rFonts w:asciiTheme="majorHAnsi" w:hAnsiTheme="majorHAnsi" w:cs="Times New Roman"/>
          <w:sz w:val="24"/>
          <w:szCs w:val="24"/>
        </w:rPr>
        <w:t>Se instruye a la Síndico Municipal para que, en conjunto con la Secretaría de Administración del Gobierno del Estado de Jalisco, procedan a realizar la protocolización ante el notario público, de la donación que se aprueba, y se inscriba dicha transmisión de dominio en el Registro Público de la Propiedad y de Comercio del Estado de Jalisco</w:t>
      </w:r>
      <w:r w:rsidR="001B3F1B">
        <w:rPr>
          <w:rFonts w:asciiTheme="majorHAnsi" w:hAnsiTheme="majorHAnsi" w:cs="Times New Roman"/>
          <w:sz w:val="24"/>
          <w:szCs w:val="24"/>
        </w:rPr>
        <w:t xml:space="preserve">. </w:t>
      </w:r>
      <w:r w:rsidR="00C2636C">
        <w:rPr>
          <w:rFonts w:asciiTheme="majorHAnsi" w:hAnsiTheme="majorHAnsi" w:cs="Times New Roman"/>
          <w:sz w:val="24"/>
          <w:szCs w:val="24"/>
        </w:rPr>
        <w:t xml:space="preserve">- - - - - - - - - - - - - - - - - - - - - - - - - - - - - - - - - - - - - - -- C. Verónica </w:t>
      </w:r>
      <w:r w:rsidR="00C2636C">
        <w:rPr>
          <w:rFonts w:asciiTheme="majorHAnsi" w:hAnsiTheme="majorHAnsi" w:cs="Times New Roman"/>
          <w:sz w:val="24"/>
          <w:szCs w:val="24"/>
        </w:rPr>
        <w:tab/>
        <w:t xml:space="preserve">Guadalupe Domínguez Manzo.- </w:t>
      </w:r>
      <w:r w:rsidR="001B3F1B" w:rsidRPr="001B3F1B">
        <w:rPr>
          <w:rFonts w:asciiTheme="majorHAnsi" w:hAnsiTheme="majorHAnsi" w:cs="Times New Roman"/>
          <w:b/>
          <w:sz w:val="24"/>
          <w:szCs w:val="24"/>
        </w:rPr>
        <w:t>Por</w:t>
      </w:r>
      <w:r w:rsidR="001B3F1B">
        <w:rPr>
          <w:rFonts w:asciiTheme="majorHAnsi" w:hAnsiTheme="majorHAnsi" w:cs="Segoe UI"/>
          <w:b/>
          <w:sz w:val="24"/>
          <w:szCs w:val="24"/>
        </w:rPr>
        <w:t xml:space="preserve"> </w:t>
      </w:r>
      <w:r w:rsidR="00452CC8" w:rsidRPr="00D806EF">
        <w:rPr>
          <w:rFonts w:asciiTheme="majorHAnsi" w:hAnsiTheme="majorHAnsi" w:cs="Segoe UI"/>
          <w:b/>
          <w:sz w:val="24"/>
          <w:szCs w:val="24"/>
        </w:rPr>
        <w:t xml:space="preserve">lo que </w:t>
      </w:r>
      <w:r w:rsidR="00EF6147" w:rsidRPr="00D806EF">
        <w:rPr>
          <w:rFonts w:asciiTheme="majorHAnsi" w:hAnsiTheme="majorHAnsi" w:cs="Segoe UI"/>
          <w:b/>
          <w:sz w:val="24"/>
          <w:szCs w:val="24"/>
        </w:rPr>
        <w:t>sí</w:t>
      </w:r>
      <w:r w:rsidR="00452CC8" w:rsidRPr="00D806EF">
        <w:rPr>
          <w:rFonts w:asciiTheme="majorHAnsi" w:hAnsiTheme="majorHAnsi" w:cs="Segoe UI"/>
          <w:b/>
          <w:sz w:val="24"/>
          <w:szCs w:val="24"/>
        </w:rPr>
        <w:t xml:space="preserve"> es de aprobarse el </w:t>
      </w:r>
      <w:r w:rsidR="00452CC8" w:rsidRPr="00D806EF">
        <w:rPr>
          <w:rFonts w:asciiTheme="majorHAnsi" w:hAnsiTheme="majorHAnsi" w:cs="Segoe UI"/>
          <w:b/>
          <w:sz w:val="24"/>
          <w:szCs w:val="24"/>
        </w:rPr>
        <w:lastRenderedPageBreak/>
        <w:t>presente dictamen conforme los puntos de acuerdos establecidos solicito a los presentes si es de aprobarse lo expresen</w:t>
      </w:r>
      <w:r w:rsidR="00EF6147" w:rsidRPr="00D806EF">
        <w:rPr>
          <w:rFonts w:asciiTheme="majorHAnsi" w:hAnsiTheme="majorHAnsi" w:cs="Segoe UI"/>
          <w:b/>
          <w:sz w:val="24"/>
          <w:szCs w:val="24"/>
        </w:rPr>
        <w:t>.</w:t>
      </w:r>
      <w:r w:rsidR="001B3F1B">
        <w:rPr>
          <w:rFonts w:asciiTheme="majorHAnsi" w:hAnsiTheme="majorHAnsi" w:cs="Segoe UI"/>
          <w:b/>
          <w:sz w:val="24"/>
          <w:szCs w:val="24"/>
        </w:rPr>
        <w:t xml:space="preserve"> </w:t>
      </w:r>
      <w:r w:rsidR="001B3F1B" w:rsidRPr="001B3F1B">
        <w:rPr>
          <w:rFonts w:asciiTheme="majorHAnsi" w:hAnsiTheme="majorHAnsi" w:cs="Segoe UI"/>
          <w:sz w:val="24"/>
          <w:szCs w:val="24"/>
        </w:rPr>
        <w:t xml:space="preserve">- - - - - - - - - - - - - - - - - - - - - - - - - - </w:t>
      </w:r>
    </w:p>
    <w:tbl>
      <w:tblPr>
        <w:tblStyle w:val="Tablaconcuadrcula"/>
        <w:tblW w:w="8364" w:type="dxa"/>
        <w:tblInd w:w="-5" w:type="dxa"/>
        <w:tblLook w:val="04A0" w:firstRow="1" w:lastRow="0" w:firstColumn="1" w:lastColumn="0" w:noHBand="0" w:noVBand="1"/>
      </w:tblPr>
      <w:tblGrid>
        <w:gridCol w:w="4678"/>
        <w:gridCol w:w="1559"/>
        <w:gridCol w:w="2127"/>
      </w:tblGrid>
      <w:tr w:rsidR="00DC4652" w:rsidTr="004E00B4">
        <w:trPr>
          <w:trHeight w:val="55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652" w:rsidRDefault="00DC4652" w:rsidP="00711B19">
            <w:pPr>
              <w:pStyle w:val="Sinespaciado"/>
              <w:spacing w:line="360" w:lineRule="auto"/>
              <w:jc w:val="center"/>
              <w:rPr>
                <w:rFonts w:ascii="Cambria" w:hAnsi="Cambria" w:cs="Segoe UI"/>
                <w:b/>
              </w:rPr>
            </w:pPr>
            <w:r>
              <w:rPr>
                <w:rFonts w:ascii="Cambria" w:hAnsi="Cambria" w:cs="Segoe UI"/>
                <w:b/>
              </w:rPr>
              <w:t>NOMBRE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652" w:rsidRDefault="00DC4652" w:rsidP="00711B19">
            <w:pPr>
              <w:pStyle w:val="Sinespaciado"/>
              <w:spacing w:line="360" w:lineRule="auto"/>
              <w:jc w:val="center"/>
              <w:rPr>
                <w:rFonts w:ascii="Cambria" w:hAnsi="Cambria" w:cs="Segoe UI"/>
                <w:b/>
              </w:rPr>
            </w:pPr>
            <w:r>
              <w:rPr>
                <w:rFonts w:ascii="Cambria" w:hAnsi="Cambria" w:cs="Segoe UI"/>
                <w:b/>
              </w:rPr>
              <w:t>CARGO</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652" w:rsidRDefault="00DC4652" w:rsidP="00711B19">
            <w:pPr>
              <w:pStyle w:val="Sinespaciado"/>
              <w:spacing w:line="360" w:lineRule="auto"/>
              <w:jc w:val="center"/>
              <w:rPr>
                <w:rFonts w:ascii="Cambria" w:hAnsi="Cambria" w:cs="Segoe UI"/>
                <w:b/>
              </w:rPr>
            </w:pPr>
            <w:r>
              <w:rPr>
                <w:rFonts w:ascii="Cambria" w:hAnsi="Cambria" w:cs="Segoe UI"/>
                <w:b/>
              </w:rPr>
              <w:t>SENTIDO DEL VOTO</w:t>
            </w:r>
          </w:p>
        </w:tc>
      </w:tr>
      <w:tr w:rsidR="00DC4652" w:rsidTr="004E00B4">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652" w:rsidRDefault="00DC4652" w:rsidP="004E00B4">
            <w:pPr>
              <w:pStyle w:val="Sinespaciado"/>
              <w:spacing w:line="360" w:lineRule="auto"/>
              <w:rPr>
                <w:rFonts w:ascii="Cambria" w:hAnsi="Cambria" w:cs="Segoe UI"/>
              </w:rPr>
            </w:pPr>
            <w:r>
              <w:rPr>
                <w:rFonts w:ascii="Cambria" w:hAnsi="Cambria" w:cs="Segoe UI"/>
                <w:sz w:val="24"/>
                <w:szCs w:val="24"/>
              </w:rPr>
              <w:t>C. Verónica Guadalupe Domínguez Manzo.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652" w:rsidRDefault="00DC4652" w:rsidP="00711B19">
            <w:pPr>
              <w:pStyle w:val="Sinespaciado"/>
              <w:spacing w:line="360" w:lineRule="auto"/>
              <w:jc w:val="center"/>
              <w:rPr>
                <w:rFonts w:ascii="Cambria" w:hAnsi="Cambria" w:cs="Segoe UI"/>
                <w:b/>
              </w:rPr>
            </w:pPr>
            <w:r>
              <w:rPr>
                <w:rFonts w:ascii="Cambria" w:hAnsi="Cambria" w:cs="Segoe UI"/>
              </w:rPr>
              <w:t>Presidenta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652" w:rsidRDefault="00DC4652" w:rsidP="00711B19">
            <w:pPr>
              <w:pStyle w:val="Sinespaciado"/>
              <w:spacing w:line="360" w:lineRule="auto"/>
              <w:jc w:val="center"/>
              <w:rPr>
                <w:rFonts w:ascii="Cambria" w:hAnsi="Cambria" w:cs="Segoe UI"/>
              </w:rPr>
            </w:pPr>
            <w:r>
              <w:rPr>
                <w:rFonts w:ascii="Cambria" w:hAnsi="Cambria" w:cs="Segoe UI"/>
              </w:rPr>
              <w:t>A favor</w:t>
            </w:r>
          </w:p>
        </w:tc>
      </w:tr>
      <w:tr w:rsidR="00DC4652" w:rsidTr="004E00B4">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652" w:rsidRDefault="00DC4652" w:rsidP="004E00B4">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C. Berta Alicia Rocha García.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652" w:rsidRDefault="00DC4652" w:rsidP="00711B19">
            <w:pPr>
              <w:pStyle w:val="Sinespaciado"/>
              <w:spacing w:line="360" w:lineRule="auto"/>
              <w:jc w:val="center"/>
              <w:rPr>
                <w:rFonts w:ascii="Cambria" w:hAnsi="Cambria" w:cs="Segoe UI"/>
              </w:rPr>
            </w:pPr>
            <w:r>
              <w:rPr>
                <w:rFonts w:ascii="Cambria" w:hAnsi="Cambria" w:cs="Segoe UI"/>
              </w:rPr>
              <w:t>Vocal</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652" w:rsidRDefault="00DC4652" w:rsidP="00711B19">
            <w:pPr>
              <w:pStyle w:val="Sinespaciado"/>
              <w:spacing w:line="360" w:lineRule="auto"/>
              <w:jc w:val="center"/>
              <w:rPr>
                <w:rFonts w:ascii="Cambria" w:hAnsi="Cambria" w:cs="Segoe UI"/>
              </w:rPr>
            </w:pPr>
            <w:r>
              <w:rPr>
                <w:rFonts w:ascii="Cambria" w:hAnsi="Cambria" w:cs="Segoe UI"/>
              </w:rPr>
              <w:t>A favor</w:t>
            </w:r>
          </w:p>
        </w:tc>
      </w:tr>
      <w:tr w:rsidR="00DC4652" w:rsidTr="004E00B4">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652" w:rsidRDefault="00DC4652" w:rsidP="004E00B4">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C. Julio Cesar Márquez Lizárraga.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652" w:rsidRDefault="00DC4652" w:rsidP="00711B19">
            <w:pPr>
              <w:pStyle w:val="Sinespaciado"/>
              <w:spacing w:line="360" w:lineRule="auto"/>
              <w:jc w:val="center"/>
              <w:rPr>
                <w:rFonts w:ascii="Cambria" w:hAnsi="Cambria" w:cs="Segoe UI"/>
              </w:rPr>
            </w:pPr>
            <w:r>
              <w:rPr>
                <w:rFonts w:ascii="Cambria" w:hAnsi="Cambria" w:cs="Segoe UI"/>
              </w:rPr>
              <w:t>Vocal</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652" w:rsidRDefault="00DC4652" w:rsidP="00711B19">
            <w:pPr>
              <w:pStyle w:val="Sinespaciado"/>
              <w:spacing w:line="360" w:lineRule="auto"/>
              <w:jc w:val="center"/>
              <w:rPr>
                <w:rFonts w:ascii="Cambria" w:hAnsi="Cambria" w:cs="Segoe UI"/>
              </w:rPr>
            </w:pPr>
            <w:r>
              <w:rPr>
                <w:rFonts w:ascii="Cambria" w:hAnsi="Cambria" w:cs="Segoe UI"/>
              </w:rPr>
              <w:t xml:space="preserve">A favor </w:t>
            </w:r>
          </w:p>
        </w:tc>
      </w:tr>
      <w:tr w:rsidR="00DC4652" w:rsidTr="004E00B4">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652" w:rsidRDefault="00DC4652" w:rsidP="004E00B4">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C. Juan Antonio Mercado Vargas.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652" w:rsidRDefault="00DC4652" w:rsidP="00711B19">
            <w:pPr>
              <w:pStyle w:val="Sinespaciado"/>
              <w:spacing w:line="360" w:lineRule="auto"/>
              <w:jc w:val="center"/>
              <w:rPr>
                <w:rFonts w:ascii="Cambria" w:hAnsi="Cambria" w:cs="Segoe UI"/>
              </w:rPr>
            </w:pPr>
            <w:r>
              <w:rPr>
                <w:rFonts w:ascii="Cambria" w:hAnsi="Cambria" w:cs="Segoe UI"/>
              </w:rPr>
              <w:t>Presidente</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652" w:rsidRDefault="00DC4652" w:rsidP="00711B19">
            <w:pPr>
              <w:pStyle w:val="Sinespaciado"/>
              <w:spacing w:line="360" w:lineRule="auto"/>
              <w:jc w:val="center"/>
              <w:rPr>
                <w:rFonts w:ascii="Cambria" w:hAnsi="Cambria" w:cs="Segoe UI"/>
              </w:rPr>
            </w:pPr>
            <w:r>
              <w:rPr>
                <w:rFonts w:ascii="Cambria" w:hAnsi="Cambria" w:cs="Segoe UI"/>
              </w:rPr>
              <w:t>A favor</w:t>
            </w:r>
          </w:p>
        </w:tc>
      </w:tr>
      <w:tr w:rsidR="00DC4652" w:rsidTr="004E00B4">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652" w:rsidRDefault="00DC4652" w:rsidP="004E00B4">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C. Manuel Gutiérrez Muñoz.</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652" w:rsidRDefault="00DC4652" w:rsidP="00711B19">
            <w:pPr>
              <w:pStyle w:val="Sinespaciado"/>
              <w:spacing w:line="360" w:lineRule="auto"/>
              <w:jc w:val="center"/>
              <w:rPr>
                <w:rFonts w:ascii="Cambria" w:hAnsi="Cambria" w:cs="Segoe UI"/>
              </w:rPr>
            </w:pPr>
            <w:r>
              <w:rPr>
                <w:rFonts w:ascii="Cambria" w:hAnsi="Cambria" w:cs="Segoe UI"/>
              </w:rPr>
              <w:t>vocal</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652" w:rsidRDefault="00DC4652" w:rsidP="00711B19">
            <w:pPr>
              <w:pStyle w:val="Sinespaciado"/>
              <w:spacing w:line="360" w:lineRule="auto"/>
              <w:jc w:val="center"/>
              <w:rPr>
                <w:rFonts w:ascii="Cambria" w:hAnsi="Cambria" w:cs="Segoe UI"/>
              </w:rPr>
            </w:pPr>
            <w:r>
              <w:rPr>
                <w:rFonts w:ascii="Cambria" w:hAnsi="Cambria" w:cs="Segoe UI"/>
              </w:rPr>
              <w:t>A favor</w:t>
            </w:r>
          </w:p>
        </w:tc>
      </w:tr>
    </w:tbl>
    <w:p w:rsidR="00DC4652" w:rsidRPr="00DC4652" w:rsidRDefault="00DC4652" w:rsidP="00F7230C">
      <w:pPr>
        <w:jc w:val="both"/>
        <w:rPr>
          <w:rFonts w:asciiTheme="majorHAnsi" w:hAnsiTheme="majorHAnsi"/>
          <w:sz w:val="24"/>
          <w:szCs w:val="24"/>
          <w:lang w:eastAsia="es-ES"/>
        </w:rPr>
      </w:pPr>
      <w:r w:rsidRPr="00DD2591">
        <w:rPr>
          <w:rFonts w:asciiTheme="majorHAnsi" w:hAnsiTheme="majorHAnsi"/>
          <w:sz w:val="24"/>
          <w:szCs w:val="24"/>
        </w:rPr>
        <w:t xml:space="preserve">La </w:t>
      </w:r>
      <w:r w:rsidRPr="00DD2591">
        <w:rPr>
          <w:rFonts w:asciiTheme="majorHAnsi" w:hAnsiTheme="majorHAnsi"/>
          <w:b/>
          <w:sz w:val="24"/>
          <w:szCs w:val="24"/>
        </w:rPr>
        <w:t>C. Verónica Guadalupe Domínguez Manzo,</w:t>
      </w:r>
      <w:r w:rsidRPr="00DD2591">
        <w:rPr>
          <w:rFonts w:asciiTheme="majorHAnsi" w:hAnsiTheme="majorHAnsi"/>
          <w:sz w:val="24"/>
          <w:szCs w:val="24"/>
        </w:rPr>
        <w:t xml:space="preserve"> </w:t>
      </w:r>
      <w:r w:rsidRPr="00DD2591">
        <w:rPr>
          <w:rFonts w:asciiTheme="majorHAnsi" w:hAnsiTheme="majorHAnsi"/>
          <w:sz w:val="24"/>
          <w:szCs w:val="24"/>
          <w:lang w:eastAsia="es-ES"/>
        </w:rPr>
        <w:t>se aprueba por unanimidad de votos a favor con</w:t>
      </w:r>
      <w:r>
        <w:rPr>
          <w:rFonts w:asciiTheme="majorHAnsi" w:hAnsiTheme="majorHAnsi"/>
          <w:sz w:val="24"/>
          <w:szCs w:val="24"/>
          <w:lang w:eastAsia="es-ES"/>
        </w:rPr>
        <w:t xml:space="preserve"> cinco votos de los cinco </w:t>
      </w:r>
      <w:r w:rsidRPr="00DD2591">
        <w:rPr>
          <w:rFonts w:asciiTheme="majorHAnsi" w:hAnsiTheme="majorHAnsi"/>
          <w:sz w:val="24"/>
          <w:szCs w:val="24"/>
          <w:lang w:eastAsia="es-ES"/>
        </w:rPr>
        <w:t xml:space="preserve">integrantes </w:t>
      </w:r>
      <w:r w:rsidR="001B3F1B" w:rsidRPr="00DD2591">
        <w:rPr>
          <w:rFonts w:asciiTheme="majorHAnsi" w:hAnsiTheme="majorHAnsi"/>
          <w:sz w:val="24"/>
          <w:szCs w:val="24"/>
          <w:lang w:eastAsia="es-ES"/>
        </w:rPr>
        <w:t xml:space="preserve">presentes </w:t>
      </w:r>
      <w:r w:rsidR="001B3F1B">
        <w:rPr>
          <w:rFonts w:asciiTheme="majorHAnsi" w:hAnsiTheme="majorHAnsi"/>
          <w:sz w:val="24"/>
          <w:szCs w:val="24"/>
          <w:lang w:eastAsia="es-ES"/>
        </w:rPr>
        <w:t>de</w:t>
      </w:r>
      <w:r>
        <w:rPr>
          <w:rFonts w:asciiTheme="majorHAnsi" w:hAnsiTheme="majorHAnsi"/>
          <w:sz w:val="24"/>
          <w:szCs w:val="24"/>
          <w:lang w:eastAsia="es-ES"/>
        </w:rPr>
        <w:t xml:space="preserve"> las comisiones.</w:t>
      </w:r>
    </w:p>
    <w:p w:rsidR="001B3F1B" w:rsidRPr="00DD2591" w:rsidRDefault="00782CD9" w:rsidP="00DD2591">
      <w:pPr>
        <w:jc w:val="both"/>
        <w:rPr>
          <w:rFonts w:asciiTheme="majorHAnsi" w:hAnsiTheme="majorHAnsi"/>
          <w:sz w:val="24"/>
          <w:szCs w:val="24"/>
        </w:rPr>
      </w:pPr>
      <w:r w:rsidRPr="00DD2591">
        <w:rPr>
          <w:rFonts w:asciiTheme="majorHAnsi" w:hAnsiTheme="majorHAnsi"/>
          <w:b/>
          <w:sz w:val="24"/>
          <w:szCs w:val="24"/>
        </w:rPr>
        <w:t xml:space="preserve">CUARTO </w:t>
      </w:r>
      <w:r w:rsidR="00043EF6" w:rsidRPr="00DD2591">
        <w:rPr>
          <w:rFonts w:asciiTheme="majorHAnsi" w:hAnsiTheme="majorHAnsi"/>
          <w:b/>
          <w:sz w:val="24"/>
          <w:szCs w:val="24"/>
        </w:rPr>
        <w:t>PUNTO</w:t>
      </w:r>
      <w:r w:rsidR="00705A3E" w:rsidRPr="00DD2591">
        <w:rPr>
          <w:rFonts w:asciiTheme="majorHAnsi" w:hAnsiTheme="majorHAnsi"/>
          <w:sz w:val="24"/>
          <w:szCs w:val="24"/>
        </w:rPr>
        <w:t xml:space="preserve">: </w:t>
      </w:r>
      <w:r w:rsidR="00962AD2" w:rsidRPr="00DD2591">
        <w:rPr>
          <w:rFonts w:asciiTheme="majorHAnsi" w:hAnsiTheme="majorHAnsi"/>
          <w:b/>
          <w:sz w:val="24"/>
          <w:szCs w:val="24"/>
        </w:rPr>
        <w:t>PUNTO VARIOS</w:t>
      </w:r>
      <w:r w:rsidR="00C2636C">
        <w:rPr>
          <w:rFonts w:asciiTheme="majorHAnsi" w:hAnsiTheme="majorHAnsi"/>
          <w:sz w:val="24"/>
          <w:szCs w:val="24"/>
        </w:rPr>
        <w:t>, L</w:t>
      </w:r>
      <w:r w:rsidR="001B3F1B" w:rsidRPr="00DD2591">
        <w:rPr>
          <w:rFonts w:asciiTheme="majorHAnsi" w:hAnsiTheme="majorHAnsi"/>
          <w:sz w:val="24"/>
          <w:szCs w:val="24"/>
        </w:rPr>
        <w:t>a</w:t>
      </w:r>
      <w:r w:rsidR="00962AD2" w:rsidRPr="00DD2591">
        <w:rPr>
          <w:rFonts w:asciiTheme="majorHAnsi" w:hAnsiTheme="majorHAnsi"/>
          <w:sz w:val="24"/>
          <w:szCs w:val="24"/>
        </w:rPr>
        <w:t xml:space="preserve"> C. Verónica Guadalupe Domínguez Manzo, </w:t>
      </w:r>
      <w:r w:rsidR="006E31E2">
        <w:rPr>
          <w:rFonts w:asciiTheme="majorHAnsi" w:hAnsiTheme="majorHAnsi"/>
          <w:sz w:val="24"/>
          <w:szCs w:val="24"/>
        </w:rPr>
        <w:t>¿</w:t>
      </w:r>
      <w:r w:rsidR="00B80C52">
        <w:rPr>
          <w:rFonts w:asciiTheme="majorHAnsi" w:hAnsiTheme="majorHAnsi"/>
          <w:sz w:val="24"/>
          <w:szCs w:val="24"/>
        </w:rPr>
        <w:t>si existiera algo que expresar</w:t>
      </w:r>
      <w:r w:rsidR="006E31E2">
        <w:rPr>
          <w:rFonts w:asciiTheme="majorHAnsi" w:hAnsiTheme="majorHAnsi"/>
          <w:sz w:val="24"/>
          <w:szCs w:val="24"/>
        </w:rPr>
        <w:t>?</w:t>
      </w:r>
      <w:r w:rsidR="0089694C">
        <w:rPr>
          <w:rFonts w:asciiTheme="majorHAnsi" w:hAnsiTheme="majorHAnsi"/>
          <w:sz w:val="24"/>
          <w:szCs w:val="24"/>
        </w:rPr>
        <w:t>- - - - - - - - - - - - - - - -</w:t>
      </w:r>
      <w:r w:rsidR="00E8599C">
        <w:rPr>
          <w:rFonts w:asciiTheme="majorHAnsi" w:hAnsiTheme="majorHAnsi"/>
          <w:sz w:val="24"/>
          <w:szCs w:val="24"/>
        </w:rPr>
        <w:t xml:space="preserve"> </w:t>
      </w:r>
      <w:r w:rsidR="00013E41">
        <w:rPr>
          <w:rFonts w:asciiTheme="majorHAnsi" w:hAnsiTheme="majorHAnsi"/>
          <w:sz w:val="24"/>
          <w:szCs w:val="24"/>
        </w:rPr>
        <w:t xml:space="preserve">- - - - - - - </w:t>
      </w:r>
      <w:r w:rsidR="006E31E2">
        <w:rPr>
          <w:rFonts w:asciiTheme="majorHAnsi" w:hAnsiTheme="majorHAnsi"/>
          <w:sz w:val="24"/>
          <w:szCs w:val="24"/>
        </w:rPr>
        <w:t xml:space="preserve">- - - - - - - - - - - - - - - - </w:t>
      </w:r>
    </w:p>
    <w:p w:rsidR="00BE63DB" w:rsidRPr="00DD2591" w:rsidRDefault="00782CD9" w:rsidP="00DD2591">
      <w:pPr>
        <w:jc w:val="both"/>
        <w:rPr>
          <w:rFonts w:asciiTheme="majorHAnsi" w:hAnsiTheme="majorHAnsi"/>
          <w:sz w:val="24"/>
          <w:szCs w:val="24"/>
          <w:lang w:eastAsia="es-ES"/>
        </w:rPr>
      </w:pPr>
      <w:r w:rsidRPr="00DD2591">
        <w:rPr>
          <w:rFonts w:asciiTheme="majorHAnsi" w:hAnsiTheme="majorHAnsi"/>
          <w:b/>
          <w:sz w:val="24"/>
          <w:szCs w:val="24"/>
        </w:rPr>
        <w:t>QUINTO</w:t>
      </w:r>
      <w:r w:rsidR="00841FC7" w:rsidRPr="00DD2591">
        <w:rPr>
          <w:rFonts w:asciiTheme="majorHAnsi" w:hAnsiTheme="majorHAnsi"/>
          <w:b/>
          <w:sz w:val="24"/>
          <w:szCs w:val="24"/>
        </w:rPr>
        <w:t xml:space="preserve"> PUNTO:</w:t>
      </w:r>
      <w:r w:rsidR="00841FC7" w:rsidRPr="00DD2591">
        <w:rPr>
          <w:rFonts w:asciiTheme="majorHAnsi" w:hAnsiTheme="majorHAnsi"/>
          <w:sz w:val="24"/>
          <w:szCs w:val="24"/>
        </w:rPr>
        <w:t xml:space="preserve"> </w:t>
      </w:r>
      <w:r w:rsidR="00920F57" w:rsidRPr="00DD2591">
        <w:rPr>
          <w:rFonts w:asciiTheme="majorHAnsi" w:hAnsiTheme="majorHAnsi"/>
          <w:b/>
          <w:sz w:val="24"/>
          <w:szCs w:val="24"/>
          <w:lang w:eastAsia="es-ES"/>
        </w:rPr>
        <w:t xml:space="preserve">CLAUSURA DE LA SESION.- </w:t>
      </w:r>
      <w:r w:rsidR="00920F57" w:rsidRPr="00DD2591">
        <w:rPr>
          <w:rFonts w:asciiTheme="majorHAnsi" w:hAnsiTheme="majorHAnsi"/>
          <w:sz w:val="24"/>
          <w:szCs w:val="24"/>
          <w:lang w:eastAsia="es-ES"/>
        </w:rPr>
        <w:t>No habiendo más asuntos que tratar</w:t>
      </w:r>
      <w:r w:rsidR="00EA7A9F" w:rsidRPr="00DD2591">
        <w:rPr>
          <w:rFonts w:asciiTheme="majorHAnsi" w:hAnsiTheme="majorHAnsi"/>
          <w:sz w:val="24"/>
          <w:szCs w:val="24"/>
          <w:lang w:eastAsia="es-ES"/>
        </w:rPr>
        <w:t xml:space="preserve">, </w:t>
      </w:r>
      <w:r w:rsidR="00920F57" w:rsidRPr="00DD2591">
        <w:rPr>
          <w:rFonts w:asciiTheme="majorHAnsi" w:hAnsiTheme="majorHAnsi"/>
          <w:sz w:val="24"/>
          <w:szCs w:val="24"/>
          <w:lang w:eastAsia="es-ES"/>
        </w:rPr>
        <w:t>l</w:t>
      </w:r>
      <w:r w:rsidR="00EA7A9F" w:rsidRPr="00DD2591">
        <w:rPr>
          <w:rFonts w:asciiTheme="majorHAnsi" w:hAnsiTheme="majorHAnsi"/>
          <w:sz w:val="24"/>
          <w:szCs w:val="24"/>
          <w:lang w:eastAsia="es-ES"/>
        </w:rPr>
        <w:t>a</w:t>
      </w:r>
      <w:r w:rsidR="005443DB" w:rsidRPr="00DD2591">
        <w:rPr>
          <w:rFonts w:asciiTheme="majorHAnsi" w:hAnsiTheme="majorHAnsi"/>
          <w:b/>
          <w:sz w:val="24"/>
          <w:szCs w:val="24"/>
        </w:rPr>
        <w:t xml:space="preserve"> </w:t>
      </w:r>
      <w:r w:rsidR="00DA60DE" w:rsidRPr="00DD2591">
        <w:rPr>
          <w:rFonts w:asciiTheme="majorHAnsi" w:hAnsiTheme="majorHAnsi"/>
          <w:b/>
          <w:sz w:val="24"/>
          <w:szCs w:val="24"/>
        </w:rPr>
        <w:t xml:space="preserve">C. Verónica Guadalupe Domínguez Manzo </w:t>
      </w:r>
      <w:r w:rsidR="00F53A90" w:rsidRPr="00DD2591">
        <w:rPr>
          <w:rFonts w:asciiTheme="majorHAnsi" w:hAnsiTheme="majorHAnsi"/>
          <w:sz w:val="24"/>
          <w:szCs w:val="24"/>
          <w:lang w:eastAsia="es-ES"/>
        </w:rPr>
        <w:t>,</w:t>
      </w:r>
      <w:r w:rsidR="00F76F8E" w:rsidRPr="00DD2591">
        <w:rPr>
          <w:rFonts w:asciiTheme="majorHAnsi" w:hAnsiTheme="majorHAnsi"/>
          <w:sz w:val="24"/>
          <w:szCs w:val="24"/>
          <w:lang w:eastAsia="es-ES"/>
        </w:rPr>
        <w:t xml:space="preserve"> </w:t>
      </w:r>
      <w:r w:rsidR="00D8432E" w:rsidRPr="00DD2591">
        <w:rPr>
          <w:rFonts w:asciiTheme="majorHAnsi" w:hAnsiTheme="majorHAnsi"/>
          <w:sz w:val="24"/>
          <w:szCs w:val="24"/>
          <w:lang w:eastAsia="es-ES"/>
        </w:rPr>
        <w:t>Presidenta</w:t>
      </w:r>
      <w:r w:rsidR="00D91BAB" w:rsidRPr="00DD2591">
        <w:rPr>
          <w:rFonts w:asciiTheme="majorHAnsi" w:hAnsiTheme="majorHAnsi"/>
          <w:sz w:val="24"/>
          <w:szCs w:val="24"/>
          <w:lang w:eastAsia="es-ES"/>
        </w:rPr>
        <w:t xml:space="preserve"> de Comisión,</w:t>
      </w:r>
      <w:r w:rsidR="00920F57" w:rsidRPr="00DD2591">
        <w:rPr>
          <w:rFonts w:asciiTheme="majorHAnsi" w:hAnsiTheme="majorHAnsi"/>
          <w:sz w:val="24"/>
          <w:szCs w:val="24"/>
          <w:lang w:eastAsia="es-ES"/>
        </w:rPr>
        <w:t xml:space="preserve"> concluyó</w:t>
      </w:r>
      <w:r w:rsidR="00D91BAB" w:rsidRPr="00DD2591">
        <w:rPr>
          <w:rFonts w:asciiTheme="majorHAnsi" w:hAnsiTheme="majorHAnsi"/>
          <w:sz w:val="24"/>
          <w:szCs w:val="24"/>
          <w:lang w:eastAsia="es-ES"/>
        </w:rPr>
        <w:t xml:space="preserve"> la</w:t>
      </w:r>
      <w:r w:rsidR="00920F57" w:rsidRPr="00DD2591">
        <w:rPr>
          <w:rFonts w:asciiTheme="majorHAnsi" w:hAnsiTheme="majorHAnsi"/>
          <w:b/>
          <w:sz w:val="24"/>
          <w:szCs w:val="24"/>
          <w:lang w:eastAsia="es-ES"/>
        </w:rPr>
        <w:t xml:space="preserve"> SESIÓN </w:t>
      </w:r>
      <w:r w:rsidR="00860AF1" w:rsidRPr="00DD2591">
        <w:rPr>
          <w:rFonts w:asciiTheme="majorHAnsi" w:hAnsiTheme="majorHAnsi"/>
          <w:b/>
          <w:sz w:val="24"/>
          <w:szCs w:val="24"/>
          <w:lang w:eastAsia="es-ES"/>
        </w:rPr>
        <w:t xml:space="preserve">DE COMISIÓN DE </w:t>
      </w:r>
      <w:r w:rsidR="00627A13" w:rsidRPr="00DD2591">
        <w:rPr>
          <w:rFonts w:asciiTheme="majorHAnsi" w:hAnsiTheme="majorHAnsi"/>
          <w:b/>
          <w:sz w:val="24"/>
          <w:szCs w:val="24"/>
        </w:rPr>
        <w:t>PATRIMONIO Y VEHÍCULOS</w:t>
      </w:r>
      <w:r w:rsidR="00E91FE0" w:rsidRPr="00DD2591">
        <w:rPr>
          <w:rFonts w:asciiTheme="majorHAnsi" w:hAnsiTheme="majorHAnsi"/>
          <w:b/>
          <w:sz w:val="24"/>
          <w:szCs w:val="24"/>
        </w:rPr>
        <w:t xml:space="preserve"> </w:t>
      </w:r>
      <w:r w:rsidR="00920F57" w:rsidRPr="00DD2591">
        <w:rPr>
          <w:rFonts w:asciiTheme="majorHAnsi" w:hAnsiTheme="majorHAnsi"/>
          <w:sz w:val="24"/>
          <w:szCs w:val="24"/>
          <w:lang w:eastAsia="es-ES"/>
        </w:rPr>
        <w:t>del H. Ayuntamiento Constitucional de Ocotlán, J</w:t>
      </w:r>
      <w:r w:rsidR="00F76F8E" w:rsidRPr="00DD2591">
        <w:rPr>
          <w:rFonts w:asciiTheme="majorHAnsi" w:hAnsiTheme="majorHAnsi"/>
          <w:sz w:val="24"/>
          <w:szCs w:val="24"/>
          <w:lang w:eastAsia="es-ES"/>
        </w:rPr>
        <w:t>alisco, 20</w:t>
      </w:r>
      <w:r w:rsidR="006C6AEB" w:rsidRPr="00DD2591">
        <w:rPr>
          <w:rFonts w:asciiTheme="majorHAnsi" w:hAnsiTheme="majorHAnsi"/>
          <w:sz w:val="24"/>
          <w:szCs w:val="24"/>
          <w:lang w:eastAsia="es-ES"/>
        </w:rPr>
        <w:t xml:space="preserve">18-2021, siendo las </w:t>
      </w:r>
      <w:r w:rsidR="00435135">
        <w:rPr>
          <w:rFonts w:asciiTheme="majorHAnsi" w:hAnsiTheme="majorHAnsi"/>
          <w:sz w:val="24"/>
          <w:szCs w:val="24"/>
          <w:lang w:eastAsia="es-ES"/>
        </w:rPr>
        <w:t>13:28 trece</w:t>
      </w:r>
      <w:r w:rsidR="00E91FE0" w:rsidRPr="00DD2591">
        <w:rPr>
          <w:rFonts w:asciiTheme="majorHAnsi" w:hAnsiTheme="majorHAnsi"/>
          <w:sz w:val="24"/>
          <w:szCs w:val="24"/>
          <w:lang w:eastAsia="es-ES"/>
        </w:rPr>
        <w:t xml:space="preserve"> </w:t>
      </w:r>
      <w:r w:rsidR="0050344E">
        <w:rPr>
          <w:rFonts w:asciiTheme="majorHAnsi" w:hAnsiTheme="majorHAnsi"/>
          <w:sz w:val="24"/>
          <w:szCs w:val="24"/>
          <w:lang w:eastAsia="es-ES"/>
        </w:rPr>
        <w:t>h</w:t>
      </w:r>
      <w:r w:rsidR="00435135">
        <w:rPr>
          <w:rFonts w:asciiTheme="majorHAnsi" w:hAnsiTheme="majorHAnsi"/>
          <w:sz w:val="24"/>
          <w:szCs w:val="24"/>
          <w:lang w:eastAsia="es-ES"/>
        </w:rPr>
        <w:t xml:space="preserve">oras con veintiocho </w:t>
      </w:r>
      <w:r w:rsidR="00E91FE0" w:rsidRPr="00DD2591">
        <w:rPr>
          <w:rFonts w:asciiTheme="majorHAnsi" w:hAnsiTheme="majorHAnsi"/>
          <w:sz w:val="24"/>
          <w:szCs w:val="24"/>
          <w:lang w:eastAsia="es-ES"/>
        </w:rPr>
        <w:t xml:space="preserve">minutos del día </w:t>
      </w:r>
      <w:r w:rsidR="00435135">
        <w:rPr>
          <w:rFonts w:asciiTheme="majorHAnsi" w:hAnsiTheme="majorHAnsi"/>
          <w:sz w:val="24"/>
          <w:szCs w:val="24"/>
          <w:lang w:eastAsia="es-ES"/>
        </w:rPr>
        <w:t xml:space="preserve">29 de junio </w:t>
      </w:r>
      <w:r w:rsidR="00205A43">
        <w:rPr>
          <w:rFonts w:asciiTheme="majorHAnsi" w:hAnsiTheme="majorHAnsi"/>
          <w:sz w:val="24"/>
          <w:szCs w:val="24"/>
          <w:lang w:eastAsia="es-ES"/>
        </w:rPr>
        <w:t>del 2020</w:t>
      </w:r>
      <w:r w:rsidR="00920F57" w:rsidRPr="00DD2591">
        <w:rPr>
          <w:rFonts w:asciiTheme="majorHAnsi" w:hAnsiTheme="majorHAnsi"/>
          <w:sz w:val="24"/>
          <w:szCs w:val="24"/>
          <w:lang w:eastAsia="es-ES"/>
        </w:rPr>
        <w:t xml:space="preserve"> dos m</w:t>
      </w:r>
      <w:r w:rsidR="00205A43">
        <w:rPr>
          <w:rFonts w:asciiTheme="majorHAnsi" w:hAnsiTheme="majorHAnsi"/>
          <w:sz w:val="24"/>
          <w:szCs w:val="24"/>
          <w:lang w:eastAsia="es-ES"/>
        </w:rPr>
        <w:t>il veinte</w:t>
      </w:r>
      <w:r w:rsidR="00796535">
        <w:rPr>
          <w:rFonts w:asciiTheme="majorHAnsi" w:hAnsiTheme="majorHAnsi"/>
          <w:sz w:val="24"/>
          <w:szCs w:val="24"/>
          <w:lang w:eastAsia="es-ES"/>
        </w:rPr>
        <w:t>.</w:t>
      </w:r>
      <w:r w:rsidR="00BE63DB">
        <w:rPr>
          <w:rFonts w:asciiTheme="majorHAnsi" w:hAnsiTheme="majorHAnsi"/>
          <w:sz w:val="24"/>
          <w:szCs w:val="24"/>
          <w:lang w:eastAsia="es-ES"/>
        </w:rPr>
        <w:t xml:space="preserve"> - - </w:t>
      </w:r>
    </w:p>
    <w:tbl>
      <w:tblPr>
        <w:tblStyle w:val="Tablaconcuadrcula"/>
        <w:tblW w:w="8315" w:type="dxa"/>
        <w:tblLook w:val="04A0" w:firstRow="1" w:lastRow="0" w:firstColumn="1" w:lastColumn="0" w:noHBand="0" w:noVBand="1"/>
      </w:tblPr>
      <w:tblGrid>
        <w:gridCol w:w="4157"/>
        <w:gridCol w:w="4158"/>
      </w:tblGrid>
      <w:tr w:rsidR="00315E2B" w:rsidRPr="00DD2591" w:rsidTr="000C0765">
        <w:tc>
          <w:tcPr>
            <w:tcW w:w="4157" w:type="dxa"/>
          </w:tcPr>
          <w:p w:rsidR="00315E2B" w:rsidRPr="00DD2591" w:rsidRDefault="00315E2B" w:rsidP="00E82D88">
            <w:pPr>
              <w:jc w:val="center"/>
              <w:rPr>
                <w:rFonts w:asciiTheme="majorHAnsi" w:hAnsiTheme="majorHAnsi"/>
                <w:b/>
                <w:sz w:val="24"/>
                <w:szCs w:val="24"/>
              </w:rPr>
            </w:pPr>
            <w:r w:rsidRPr="00DD2591">
              <w:rPr>
                <w:rFonts w:asciiTheme="majorHAnsi" w:hAnsiTheme="majorHAnsi"/>
                <w:b/>
                <w:sz w:val="24"/>
                <w:szCs w:val="24"/>
              </w:rPr>
              <w:t>NOMBRE</w:t>
            </w:r>
          </w:p>
        </w:tc>
        <w:tc>
          <w:tcPr>
            <w:tcW w:w="4158" w:type="dxa"/>
          </w:tcPr>
          <w:p w:rsidR="00315E2B" w:rsidRPr="00DD2591" w:rsidRDefault="00315E2B" w:rsidP="00E82D88">
            <w:pPr>
              <w:jc w:val="center"/>
              <w:rPr>
                <w:rFonts w:asciiTheme="majorHAnsi" w:hAnsiTheme="majorHAnsi"/>
                <w:b/>
                <w:sz w:val="24"/>
                <w:szCs w:val="24"/>
              </w:rPr>
            </w:pPr>
            <w:r w:rsidRPr="00DD2591">
              <w:rPr>
                <w:rFonts w:asciiTheme="majorHAnsi" w:hAnsiTheme="majorHAnsi"/>
                <w:b/>
                <w:sz w:val="24"/>
                <w:szCs w:val="24"/>
              </w:rPr>
              <w:t>FIRMA</w:t>
            </w:r>
          </w:p>
        </w:tc>
      </w:tr>
      <w:tr w:rsidR="00315E2B" w:rsidRPr="00DD2591" w:rsidTr="000C0765">
        <w:tc>
          <w:tcPr>
            <w:tcW w:w="4157" w:type="dxa"/>
          </w:tcPr>
          <w:p w:rsidR="002B292A" w:rsidRDefault="002B292A" w:rsidP="002B292A">
            <w:pPr>
              <w:jc w:val="center"/>
              <w:rPr>
                <w:rFonts w:asciiTheme="majorHAnsi" w:hAnsiTheme="majorHAnsi"/>
                <w:sz w:val="24"/>
                <w:szCs w:val="24"/>
              </w:rPr>
            </w:pPr>
          </w:p>
          <w:p w:rsidR="00315E2B" w:rsidRPr="00DD2591" w:rsidRDefault="00DA60DE" w:rsidP="002B292A">
            <w:pPr>
              <w:jc w:val="center"/>
              <w:rPr>
                <w:rFonts w:asciiTheme="majorHAnsi" w:hAnsiTheme="majorHAnsi"/>
                <w:sz w:val="24"/>
                <w:szCs w:val="24"/>
              </w:rPr>
            </w:pPr>
            <w:r w:rsidRPr="00DD2591">
              <w:rPr>
                <w:rFonts w:asciiTheme="majorHAnsi" w:hAnsiTheme="majorHAnsi"/>
                <w:sz w:val="24"/>
                <w:szCs w:val="24"/>
              </w:rPr>
              <w:t>C. Verónica Guadalupe Domínguez Manzo</w:t>
            </w:r>
            <w:r w:rsidR="0079552C" w:rsidRPr="00DD2591">
              <w:rPr>
                <w:rFonts w:asciiTheme="majorHAnsi" w:hAnsiTheme="majorHAnsi"/>
                <w:sz w:val="24"/>
                <w:szCs w:val="24"/>
              </w:rPr>
              <w:t>.</w:t>
            </w:r>
          </w:p>
          <w:p w:rsidR="002B292A" w:rsidRDefault="00315E2B" w:rsidP="006D7DA0">
            <w:pPr>
              <w:jc w:val="center"/>
              <w:rPr>
                <w:rFonts w:asciiTheme="majorHAnsi" w:hAnsiTheme="majorHAnsi"/>
                <w:sz w:val="24"/>
                <w:szCs w:val="24"/>
              </w:rPr>
            </w:pPr>
            <w:r w:rsidRPr="00DD2591">
              <w:rPr>
                <w:rFonts w:asciiTheme="majorHAnsi" w:hAnsiTheme="majorHAnsi"/>
                <w:sz w:val="24"/>
                <w:szCs w:val="24"/>
              </w:rPr>
              <w:t>Presidenta.</w:t>
            </w:r>
          </w:p>
          <w:p w:rsidR="006D7DA0" w:rsidRPr="00DD2591" w:rsidRDefault="006D7DA0" w:rsidP="006D7DA0">
            <w:pPr>
              <w:jc w:val="center"/>
              <w:rPr>
                <w:rFonts w:asciiTheme="majorHAnsi" w:hAnsiTheme="majorHAnsi"/>
                <w:sz w:val="24"/>
                <w:szCs w:val="24"/>
              </w:rPr>
            </w:pPr>
          </w:p>
        </w:tc>
        <w:tc>
          <w:tcPr>
            <w:tcW w:w="4158" w:type="dxa"/>
          </w:tcPr>
          <w:p w:rsidR="00315E2B" w:rsidRPr="00DD2591" w:rsidRDefault="00315E2B" w:rsidP="00DD2591">
            <w:pPr>
              <w:jc w:val="both"/>
              <w:rPr>
                <w:rFonts w:asciiTheme="majorHAnsi" w:hAnsiTheme="majorHAnsi"/>
                <w:sz w:val="24"/>
                <w:szCs w:val="24"/>
              </w:rPr>
            </w:pPr>
          </w:p>
        </w:tc>
      </w:tr>
      <w:tr w:rsidR="00315E2B" w:rsidRPr="00DD2591" w:rsidTr="000C0765">
        <w:tc>
          <w:tcPr>
            <w:tcW w:w="4157" w:type="dxa"/>
          </w:tcPr>
          <w:p w:rsidR="002B292A" w:rsidRDefault="002B292A" w:rsidP="002B292A">
            <w:pPr>
              <w:jc w:val="center"/>
              <w:rPr>
                <w:rFonts w:asciiTheme="majorHAnsi" w:hAnsiTheme="majorHAnsi"/>
                <w:sz w:val="24"/>
                <w:szCs w:val="24"/>
              </w:rPr>
            </w:pPr>
          </w:p>
          <w:p w:rsidR="009F2D36" w:rsidRDefault="009F2D36" w:rsidP="002B292A">
            <w:pPr>
              <w:jc w:val="center"/>
              <w:rPr>
                <w:rFonts w:asciiTheme="majorHAnsi" w:hAnsiTheme="majorHAnsi"/>
                <w:sz w:val="24"/>
                <w:szCs w:val="24"/>
              </w:rPr>
            </w:pPr>
          </w:p>
          <w:p w:rsidR="00315E2B" w:rsidRPr="00DD2591" w:rsidRDefault="0079552C" w:rsidP="002B292A">
            <w:pPr>
              <w:jc w:val="center"/>
              <w:rPr>
                <w:rFonts w:asciiTheme="majorHAnsi" w:hAnsiTheme="majorHAnsi"/>
                <w:sz w:val="24"/>
                <w:szCs w:val="24"/>
              </w:rPr>
            </w:pPr>
            <w:r w:rsidRPr="00DD2591">
              <w:rPr>
                <w:rFonts w:asciiTheme="majorHAnsi" w:hAnsiTheme="majorHAnsi"/>
                <w:sz w:val="24"/>
                <w:szCs w:val="24"/>
              </w:rPr>
              <w:t xml:space="preserve">C. </w:t>
            </w:r>
            <w:r w:rsidR="000054F6" w:rsidRPr="00DD2591">
              <w:rPr>
                <w:rFonts w:asciiTheme="majorHAnsi" w:hAnsiTheme="majorHAnsi"/>
                <w:sz w:val="24"/>
                <w:szCs w:val="24"/>
              </w:rPr>
              <w:t>Bertha Alicia Rocha García.</w:t>
            </w:r>
          </w:p>
          <w:p w:rsidR="00681717" w:rsidRDefault="00315E2B" w:rsidP="00681717">
            <w:pPr>
              <w:jc w:val="center"/>
              <w:rPr>
                <w:rFonts w:asciiTheme="majorHAnsi" w:hAnsiTheme="majorHAnsi"/>
                <w:sz w:val="24"/>
                <w:szCs w:val="24"/>
              </w:rPr>
            </w:pPr>
            <w:r w:rsidRPr="00DD2591">
              <w:rPr>
                <w:rFonts w:asciiTheme="majorHAnsi" w:hAnsiTheme="majorHAnsi"/>
                <w:sz w:val="24"/>
                <w:szCs w:val="24"/>
              </w:rPr>
              <w:t>Vocal.</w:t>
            </w:r>
          </w:p>
          <w:p w:rsidR="00F00904" w:rsidRDefault="00F00904" w:rsidP="00681717">
            <w:pPr>
              <w:jc w:val="center"/>
              <w:rPr>
                <w:rFonts w:asciiTheme="majorHAnsi" w:hAnsiTheme="majorHAnsi"/>
                <w:sz w:val="24"/>
                <w:szCs w:val="24"/>
              </w:rPr>
            </w:pPr>
          </w:p>
          <w:p w:rsidR="002B292A" w:rsidRPr="00DD2591" w:rsidRDefault="002B292A" w:rsidP="002B292A">
            <w:pPr>
              <w:jc w:val="center"/>
              <w:rPr>
                <w:rFonts w:asciiTheme="majorHAnsi" w:hAnsiTheme="majorHAnsi"/>
                <w:sz w:val="24"/>
                <w:szCs w:val="24"/>
              </w:rPr>
            </w:pPr>
          </w:p>
        </w:tc>
        <w:tc>
          <w:tcPr>
            <w:tcW w:w="4158" w:type="dxa"/>
          </w:tcPr>
          <w:p w:rsidR="00315E2B" w:rsidRPr="00DD2591" w:rsidRDefault="00315E2B" w:rsidP="00DD2591">
            <w:pPr>
              <w:jc w:val="both"/>
              <w:rPr>
                <w:rFonts w:asciiTheme="majorHAnsi" w:hAnsiTheme="majorHAnsi"/>
                <w:sz w:val="24"/>
                <w:szCs w:val="24"/>
              </w:rPr>
            </w:pPr>
          </w:p>
        </w:tc>
      </w:tr>
      <w:tr w:rsidR="00500238" w:rsidRPr="00DD2591" w:rsidTr="000C0765">
        <w:tc>
          <w:tcPr>
            <w:tcW w:w="4157" w:type="dxa"/>
          </w:tcPr>
          <w:p w:rsidR="00F00904" w:rsidRDefault="00F00904" w:rsidP="00F00904">
            <w:pPr>
              <w:jc w:val="center"/>
              <w:rPr>
                <w:rFonts w:asciiTheme="majorHAnsi" w:hAnsiTheme="majorHAnsi"/>
                <w:sz w:val="24"/>
                <w:szCs w:val="24"/>
              </w:rPr>
            </w:pPr>
          </w:p>
          <w:p w:rsidR="009F2D36" w:rsidRDefault="009F2D36" w:rsidP="00F00904">
            <w:pPr>
              <w:jc w:val="center"/>
              <w:rPr>
                <w:rFonts w:asciiTheme="majorHAnsi" w:hAnsiTheme="majorHAnsi"/>
                <w:sz w:val="24"/>
                <w:szCs w:val="24"/>
              </w:rPr>
            </w:pPr>
          </w:p>
          <w:p w:rsidR="00500238" w:rsidRDefault="00500238" w:rsidP="00F00904">
            <w:pPr>
              <w:jc w:val="center"/>
              <w:rPr>
                <w:rFonts w:asciiTheme="majorHAnsi" w:hAnsiTheme="majorHAnsi"/>
                <w:sz w:val="24"/>
                <w:szCs w:val="24"/>
              </w:rPr>
            </w:pPr>
            <w:r>
              <w:rPr>
                <w:rFonts w:asciiTheme="majorHAnsi" w:hAnsiTheme="majorHAnsi"/>
                <w:sz w:val="24"/>
                <w:szCs w:val="24"/>
              </w:rPr>
              <w:t>C. Julio Cesar Márquez Lizárraga</w:t>
            </w:r>
            <w:r w:rsidR="009F2D36">
              <w:rPr>
                <w:rFonts w:asciiTheme="majorHAnsi" w:hAnsiTheme="majorHAnsi"/>
                <w:sz w:val="24"/>
                <w:szCs w:val="24"/>
              </w:rPr>
              <w:t>.</w:t>
            </w:r>
          </w:p>
          <w:p w:rsidR="00500238" w:rsidRDefault="00500238" w:rsidP="00F00904">
            <w:pPr>
              <w:jc w:val="center"/>
              <w:rPr>
                <w:rFonts w:asciiTheme="majorHAnsi" w:hAnsiTheme="majorHAnsi"/>
                <w:sz w:val="24"/>
                <w:szCs w:val="24"/>
              </w:rPr>
            </w:pPr>
            <w:r>
              <w:rPr>
                <w:rFonts w:asciiTheme="majorHAnsi" w:hAnsiTheme="majorHAnsi"/>
                <w:sz w:val="24"/>
                <w:szCs w:val="24"/>
              </w:rPr>
              <w:t>Vocal</w:t>
            </w:r>
            <w:r w:rsidR="00F00904">
              <w:rPr>
                <w:rFonts w:asciiTheme="majorHAnsi" w:hAnsiTheme="majorHAnsi"/>
                <w:sz w:val="24"/>
                <w:szCs w:val="24"/>
              </w:rPr>
              <w:t>.</w:t>
            </w:r>
          </w:p>
          <w:p w:rsidR="00F00904" w:rsidRDefault="00F00904" w:rsidP="00F00904">
            <w:pPr>
              <w:jc w:val="center"/>
              <w:rPr>
                <w:rFonts w:asciiTheme="majorHAnsi" w:hAnsiTheme="majorHAnsi"/>
                <w:sz w:val="24"/>
                <w:szCs w:val="24"/>
              </w:rPr>
            </w:pPr>
          </w:p>
          <w:p w:rsidR="00500238" w:rsidRDefault="00500238" w:rsidP="002B292A">
            <w:pPr>
              <w:jc w:val="center"/>
              <w:rPr>
                <w:rFonts w:asciiTheme="majorHAnsi" w:hAnsiTheme="majorHAnsi"/>
                <w:sz w:val="24"/>
                <w:szCs w:val="24"/>
              </w:rPr>
            </w:pPr>
          </w:p>
        </w:tc>
        <w:tc>
          <w:tcPr>
            <w:tcW w:w="4158" w:type="dxa"/>
          </w:tcPr>
          <w:p w:rsidR="00500238" w:rsidRPr="00DD2591" w:rsidRDefault="00500238" w:rsidP="00DD2591">
            <w:pPr>
              <w:jc w:val="both"/>
              <w:rPr>
                <w:rFonts w:asciiTheme="majorHAnsi" w:hAnsiTheme="majorHAnsi"/>
                <w:sz w:val="24"/>
                <w:szCs w:val="24"/>
              </w:rPr>
            </w:pPr>
          </w:p>
        </w:tc>
      </w:tr>
      <w:tr w:rsidR="00EF6147" w:rsidRPr="00DD2591" w:rsidTr="000C0765">
        <w:tc>
          <w:tcPr>
            <w:tcW w:w="4157" w:type="dxa"/>
          </w:tcPr>
          <w:p w:rsidR="00EF6147" w:rsidRDefault="00EF6147" w:rsidP="00EF6147">
            <w:pPr>
              <w:jc w:val="center"/>
              <w:rPr>
                <w:rFonts w:asciiTheme="majorHAnsi" w:hAnsiTheme="majorHAnsi"/>
                <w:sz w:val="24"/>
                <w:szCs w:val="24"/>
              </w:rPr>
            </w:pPr>
          </w:p>
          <w:p w:rsidR="009F2D36" w:rsidRDefault="009F2D36" w:rsidP="00EF6147">
            <w:pPr>
              <w:jc w:val="center"/>
              <w:rPr>
                <w:rFonts w:asciiTheme="majorHAnsi" w:hAnsiTheme="majorHAnsi"/>
                <w:sz w:val="24"/>
                <w:szCs w:val="24"/>
              </w:rPr>
            </w:pPr>
          </w:p>
          <w:p w:rsidR="00EF6147" w:rsidRPr="00DD2591" w:rsidRDefault="00EF6147" w:rsidP="00EF6147">
            <w:pPr>
              <w:jc w:val="center"/>
              <w:rPr>
                <w:rFonts w:asciiTheme="majorHAnsi" w:hAnsiTheme="majorHAnsi"/>
                <w:sz w:val="24"/>
                <w:szCs w:val="24"/>
              </w:rPr>
            </w:pPr>
            <w:r w:rsidRPr="00DD2591">
              <w:rPr>
                <w:rFonts w:asciiTheme="majorHAnsi" w:hAnsiTheme="majorHAnsi"/>
                <w:sz w:val="24"/>
                <w:szCs w:val="24"/>
              </w:rPr>
              <w:t>C.</w:t>
            </w:r>
            <w:r w:rsidR="00FE614F">
              <w:rPr>
                <w:rFonts w:asciiTheme="majorHAnsi" w:hAnsiTheme="majorHAnsi"/>
                <w:sz w:val="24"/>
                <w:szCs w:val="24"/>
              </w:rPr>
              <w:t xml:space="preserve"> Juan Antonio Mercado Vargas</w:t>
            </w:r>
            <w:r w:rsidRPr="00DD2591">
              <w:rPr>
                <w:rFonts w:asciiTheme="majorHAnsi" w:hAnsiTheme="majorHAnsi"/>
                <w:sz w:val="24"/>
                <w:szCs w:val="24"/>
              </w:rPr>
              <w:t>.</w:t>
            </w:r>
          </w:p>
          <w:p w:rsidR="00EF6147" w:rsidRDefault="00FE614F" w:rsidP="00EF6147">
            <w:pPr>
              <w:jc w:val="center"/>
              <w:rPr>
                <w:rFonts w:asciiTheme="majorHAnsi" w:hAnsiTheme="majorHAnsi"/>
                <w:sz w:val="24"/>
                <w:szCs w:val="24"/>
              </w:rPr>
            </w:pPr>
            <w:r>
              <w:rPr>
                <w:rFonts w:asciiTheme="majorHAnsi" w:hAnsiTheme="majorHAnsi"/>
                <w:sz w:val="24"/>
                <w:szCs w:val="24"/>
              </w:rPr>
              <w:t>Presidente</w:t>
            </w:r>
            <w:r w:rsidR="00EF6147" w:rsidRPr="00DD2591">
              <w:rPr>
                <w:rFonts w:asciiTheme="majorHAnsi" w:hAnsiTheme="majorHAnsi"/>
                <w:sz w:val="24"/>
                <w:szCs w:val="24"/>
              </w:rPr>
              <w:t>.</w:t>
            </w:r>
          </w:p>
          <w:p w:rsidR="00EF6147" w:rsidRDefault="00EF6147" w:rsidP="00EF6147">
            <w:pPr>
              <w:jc w:val="center"/>
              <w:rPr>
                <w:rFonts w:asciiTheme="majorHAnsi" w:hAnsiTheme="majorHAnsi"/>
                <w:sz w:val="24"/>
                <w:szCs w:val="24"/>
              </w:rPr>
            </w:pPr>
          </w:p>
          <w:p w:rsidR="00EF6147" w:rsidRPr="00DD2591" w:rsidRDefault="00EF6147" w:rsidP="00EF6147">
            <w:pPr>
              <w:jc w:val="center"/>
              <w:rPr>
                <w:rFonts w:asciiTheme="majorHAnsi" w:hAnsiTheme="majorHAnsi"/>
                <w:sz w:val="24"/>
                <w:szCs w:val="24"/>
              </w:rPr>
            </w:pPr>
          </w:p>
        </w:tc>
        <w:tc>
          <w:tcPr>
            <w:tcW w:w="4158" w:type="dxa"/>
          </w:tcPr>
          <w:p w:rsidR="00EF6147" w:rsidRPr="00DD2591" w:rsidRDefault="00EF6147" w:rsidP="00EF6147">
            <w:pPr>
              <w:jc w:val="both"/>
              <w:rPr>
                <w:rFonts w:asciiTheme="majorHAnsi" w:hAnsiTheme="majorHAnsi"/>
                <w:sz w:val="24"/>
                <w:szCs w:val="24"/>
              </w:rPr>
            </w:pPr>
          </w:p>
        </w:tc>
      </w:tr>
      <w:tr w:rsidR="00EF6147" w:rsidRPr="00DD2591" w:rsidTr="000C0765">
        <w:tc>
          <w:tcPr>
            <w:tcW w:w="4157" w:type="dxa"/>
          </w:tcPr>
          <w:p w:rsidR="00EF6147" w:rsidRDefault="00EF6147" w:rsidP="00EF6147">
            <w:pPr>
              <w:jc w:val="center"/>
              <w:rPr>
                <w:rFonts w:asciiTheme="majorHAnsi" w:hAnsiTheme="majorHAnsi"/>
                <w:sz w:val="24"/>
                <w:szCs w:val="24"/>
              </w:rPr>
            </w:pPr>
          </w:p>
          <w:p w:rsidR="009F2D36" w:rsidRDefault="009F2D36" w:rsidP="00EF6147">
            <w:pPr>
              <w:jc w:val="center"/>
              <w:rPr>
                <w:rFonts w:asciiTheme="majorHAnsi" w:hAnsiTheme="majorHAnsi"/>
                <w:sz w:val="24"/>
                <w:szCs w:val="24"/>
              </w:rPr>
            </w:pPr>
          </w:p>
          <w:p w:rsidR="00EF6147" w:rsidRDefault="00EF6147" w:rsidP="00EF6147">
            <w:pPr>
              <w:jc w:val="center"/>
              <w:rPr>
                <w:rFonts w:asciiTheme="majorHAnsi" w:hAnsiTheme="majorHAnsi"/>
                <w:sz w:val="24"/>
                <w:szCs w:val="24"/>
              </w:rPr>
            </w:pPr>
            <w:r>
              <w:rPr>
                <w:rFonts w:asciiTheme="majorHAnsi" w:hAnsiTheme="majorHAnsi"/>
                <w:sz w:val="24"/>
                <w:szCs w:val="24"/>
              </w:rPr>
              <w:t xml:space="preserve">C. </w:t>
            </w:r>
            <w:r w:rsidR="00FE614F">
              <w:rPr>
                <w:rFonts w:asciiTheme="majorHAnsi" w:hAnsiTheme="majorHAnsi"/>
                <w:sz w:val="24"/>
                <w:szCs w:val="24"/>
              </w:rPr>
              <w:t xml:space="preserve">Manuel Gutiérrez Muñoz </w:t>
            </w:r>
          </w:p>
          <w:p w:rsidR="00EF6147" w:rsidRDefault="00EF6147" w:rsidP="00EF6147">
            <w:pPr>
              <w:jc w:val="center"/>
              <w:rPr>
                <w:rFonts w:asciiTheme="majorHAnsi" w:hAnsiTheme="majorHAnsi"/>
                <w:sz w:val="24"/>
                <w:szCs w:val="24"/>
              </w:rPr>
            </w:pPr>
            <w:r>
              <w:rPr>
                <w:rFonts w:asciiTheme="majorHAnsi" w:hAnsiTheme="majorHAnsi"/>
                <w:sz w:val="24"/>
                <w:szCs w:val="24"/>
              </w:rPr>
              <w:t>Vocal.</w:t>
            </w:r>
          </w:p>
          <w:p w:rsidR="00EF6147" w:rsidRDefault="00EF6147" w:rsidP="00EF6147">
            <w:pPr>
              <w:jc w:val="center"/>
              <w:rPr>
                <w:rFonts w:asciiTheme="majorHAnsi" w:hAnsiTheme="majorHAnsi"/>
                <w:sz w:val="24"/>
                <w:szCs w:val="24"/>
              </w:rPr>
            </w:pPr>
          </w:p>
          <w:p w:rsidR="00EF6147" w:rsidRDefault="00EF6147" w:rsidP="00EF6147">
            <w:pPr>
              <w:jc w:val="center"/>
              <w:rPr>
                <w:rFonts w:asciiTheme="majorHAnsi" w:hAnsiTheme="majorHAnsi"/>
                <w:sz w:val="24"/>
                <w:szCs w:val="24"/>
              </w:rPr>
            </w:pPr>
          </w:p>
        </w:tc>
        <w:tc>
          <w:tcPr>
            <w:tcW w:w="4158" w:type="dxa"/>
          </w:tcPr>
          <w:p w:rsidR="00EF6147" w:rsidRPr="00DD2591" w:rsidRDefault="00EF6147" w:rsidP="00EF6147">
            <w:pPr>
              <w:jc w:val="both"/>
              <w:rPr>
                <w:rFonts w:asciiTheme="majorHAnsi" w:hAnsiTheme="majorHAnsi"/>
                <w:sz w:val="24"/>
                <w:szCs w:val="24"/>
              </w:rPr>
            </w:pPr>
          </w:p>
        </w:tc>
      </w:tr>
    </w:tbl>
    <w:p w:rsidR="00F7230C" w:rsidRPr="008E7312" w:rsidRDefault="00F7230C" w:rsidP="00E21A1F">
      <w:pPr>
        <w:pStyle w:val="Sinespaciado"/>
        <w:spacing w:line="360" w:lineRule="auto"/>
        <w:jc w:val="both"/>
        <w:rPr>
          <w:rFonts w:asciiTheme="majorHAnsi" w:hAnsiTheme="majorHAnsi" w:cs="Segoe UI"/>
          <w:sz w:val="24"/>
          <w:szCs w:val="24"/>
        </w:rPr>
      </w:pPr>
      <w:bookmarkStart w:id="0" w:name="_GoBack"/>
      <w:bookmarkEnd w:id="0"/>
    </w:p>
    <w:sectPr w:rsidR="00F7230C" w:rsidRPr="008E7312" w:rsidSect="00C2636C">
      <w:footerReference w:type="default" r:id="rId8"/>
      <w:pgSz w:w="12240" w:h="20160" w:code="5"/>
      <w:pgMar w:top="1560" w:right="1080" w:bottom="2269"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93A" w:rsidRDefault="005F393A" w:rsidP="00043EF6">
      <w:pPr>
        <w:spacing w:after="0" w:line="240" w:lineRule="auto"/>
      </w:pPr>
      <w:r>
        <w:separator/>
      </w:r>
    </w:p>
  </w:endnote>
  <w:endnote w:type="continuationSeparator" w:id="0">
    <w:p w:rsidR="005F393A" w:rsidRDefault="005F393A"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48226686"/>
      <w:docPartObj>
        <w:docPartGallery w:val="Page Numbers (Bottom of Page)"/>
        <w:docPartUnique/>
      </w:docPartObj>
    </w:sdtPr>
    <w:sdtEndPr/>
    <w:sdtContent>
      <w:sdt>
        <w:sdtPr>
          <w:rPr>
            <w:sz w:val="18"/>
            <w:szCs w:val="18"/>
          </w:rPr>
          <w:id w:val="-1060404941"/>
          <w:docPartObj>
            <w:docPartGallery w:val="Page Numbers (Top of Page)"/>
            <w:docPartUnique/>
          </w:docPartObj>
        </w:sdtPr>
        <w:sdtEndPr/>
        <w:sdtContent>
          <w:p w:rsidR="00FF6212" w:rsidRPr="00D806EF" w:rsidRDefault="00FF6212">
            <w:pPr>
              <w:pStyle w:val="Piedepgina"/>
              <w:jc w:val="right"/>
              <w:rPr>
                <w:sz w:val="18"/>
                <w:szCs w:val="18"/>
              </w:rPr>
            </w:pPr>
            <w:r w:rsidRPr="00D806EF">
              <w:rPr>
                <w:sz w:val="18"/>
                <w:szCs w:val="18"/>
              </w:rPr>
              <w:t xml:space="preserve">Página </w:t>
            </w:r>
            <w:r w:rsidRPr="00D806EF">
              <w:rPr>
                <w:b/>
                <w:sz w:val="18"/>
                <w:szCs w:val="18"/>
              </w:rPr>
              <w:fldChar w:fldCharType="begin"/>
            </w:r>
            <w:r w:rsidRPr="00D806EF">
              <w:rPr>
                <w:b/>
                <w:sz w:val="18"/>
                <w:szCs w:val="18"/>
              </w:rPr>
              <w:instrText>PAGE</w:instrText>
            </w:r>
            <w:r w:rsidRPr="00D806EF">
              <w:rPr>
                <w:b/>
                <w:sz w:val="18"/>
                <w:szCs w:val="18"/>
              </w:rPr>
              <w:fldChar w:fldCharType="separate"/>
            </w:r>
            <w:r w:rsidR="00C2636C">
              <w:rPr>
                <w:b/>
                <w:noProof/>
                <w:sz w:val="18"/>
                <w:szCs w:val="18"/>
              </w:rPr>
              <w:t>1</w:t>
            </w:r>
            <w:r w:rsidRPr="00D806EF">
              <w:rPr>
                <w:b/>
                <w:sz w:val="18"/>
                <w:szCs w:val="18"/>
              </w:rPr>
              <w:fldChar w:fldCharType="end"/>
            </w:r>
            <w:r w:rsidRPr="00D806EF">
              <w:rPr>
                <w:sz w:val="18"/>
                <w:szCs w:val="18"/>
              </w:rPr>
              <w:t xml:space="preserve"> de </w:t>
            </w:r>
            <w:r w:rsidRPr="00D806EF">
              <w:rPr>
                <w:b/>
                <w:sz w:val="18"/>
                <w:szCs w:val="18"/>
              </w:rPr>
              <w:fldChar w:fldCharType="begin"/>
            </w:r>
            <w:r w:rsidRPr="00D806EF">
              <w:rPr>
                <w:b/>
                <w:sz w:val="18"/>
                <w:szCs w:val="18"/>
              </w:rPr>
              <w:instrText>NUMPAGES</w:instrText>
            </w:r>
            <w:r w:rsidRPr="00D806EF">
              <w:rPr>
                <w:b/>
                <w:sz w:val="18"/>
                <w:szCs w:val="18"/>
              </w:rPr>
              <w:fldChar w:fldCharType="separate"/>
            </w:r>
            <w:r w:rsidR="00C2636C">
              <w:rPr>
                <w:b/>
                <w:noProof/>
                <w:sz w:val="18"/>
                <w:szCs w:val="18"/>
              </w:rPr>
              <w:t>6</w:t>
            </w:r>
            <w:r w:rsidRPr="00D806EF">
              <w:rPr>
                <w:b/>
                <w:sz w:val="18"/>
                <w:szCs w:val="18"/>
              </w:rPr>
              <w:fldChar w:fldCharType="end"/>
            </w:r>
          </w:p>
        </w:sdtContent>
      </w:sdt>
    </w:sdtContent>
  </w:sdt>
  <w:p w:rsidR="00FF6212" w:rsidRPr="00A7129C" w:rsidRDefault="00A7129C" w:rsidP="00B23B83">
    <w:pPr>
      <w:pStyle w:val="Piedepgina"/>
      <w:jc w:val="both"/>
      <w:rPr>
        <w:rFonts w:asciiTheme="majorHAnsi" w:hAnsiTheme="majorHAnsi"/>
        <w:b/>
        <w:sz w:val="14"/>
      </w:rPr>
    </w:pPr>
    <w:r w:rsidRPr="00A7129C">
      <w:rPr>
        <w:rFonts w:asciiTheme="majorHAnsi" w:hAnsiTheme="majorHAnsi"/>
        <w:b/>
        <w:sz w:val="14"/>
      </w:rPr>
      <w:t>ACTA DE SESIÓN ORDINARIA POR LA COMISIÓN DE PATRIMONIO Y VEHÍCULOS EN CONJUNTO CON GOBERNACIÓN CELEBRADA EL 29 DE JUNIO DEL 2020, LA</w:t>
    </w:r>
    <w:r w:rsidR="009F2D36">
      <w:rPr>
        <w:rFonts w:asciiTheme="majorHAnsi" w:hAnsiTheme="majorHAnsi"/>
        <w:b/>
        <w:sz w:val="14"/>
      </w:rPr>
      <w:t xml:space="preserve"> CUAL DESPRENDE DE LA 01 A LA 06 FOJAS CON UN TOTAL DE SEIS </w:t>
    </w:r>
    <w:r w:rsidRPr="00A7129C">
      <w:rPr>
        <w:rFonts w:asciiTheme="majorHAnsi" w:hAnsiTheme="majorHAnsi"/>
        <w:b/>
        <w:sz w:val="14"/>
      </w:rPr>
      <w:t>FOJAS ÚTILES IMPRESAS POR UNA SOLA CARA. OCOTLÁN, JALISCO 2018-2021</w:t>
    </w:r>
  </w:p>
  <w:p w:rsidR="00A7129C" w:rsidRDefault="00A712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93A" w:rsidRDefault="005F393A" w:rsidP="00043EF6">
      <w:pPr>
        <w:spacing w:after="0" w:line="240" w:lineRule="auto"/>
      </w:pPr>
      <w:r>
        <w:separator/>
      </w:r>
    </w:p>
  </w:footnote>
  <w:footnote w:type="continuationSeparator" w:id="0">
    <w:p w:rsidR="005F393A" w:rsidRDefault="005F393A" w:rsidP="00043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3213"/>
    <w:multiLevelType w:val="hybridMultilevel"/>
    <w:tmpl w:val="A8483C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9517B36"/>
    <w:multiLevelType w:val="hybridMultilevel"/>
    <w:tmpl w:val="15A6FF0E"/>
    <w:lvl w:ilvl="0" w:tplc="B2AACEEE">
      <w:start w:val="3"/>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180AD8"/>
    <w:multiLevelType w:val="hybridMultilevel"/>
    <w:tmpl w:val="A8483C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F6F1ADA"/>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04A6162"/>
    <w:multiLevelType w:val="hybridMultilevel"/>
    <w:tmpl w:val="F718FD44"/>
    <w:lvl w:ilvl="0" w:tplc="77FC8D0E">
      <w:start w:val="1"/>
      <w:numFmt w:val="upperRoman"/>
      <w:lvlText w:val="%1."/>
      <w:lvlJc w:val="left"/>
      <w:pPr>
        <w:ind w:left="2705" w:hanging="720"/>
      </w:pPr>
      <w:rPr>
        <w:rFonts w:hint="default"/>
      </w:rPr>
    </w:lvl>
    <w:lvl w:ilvl="1" w:tplc="080A0019">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7">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9">
    <w:nsid w:val="428817D3"/>
    <w:multiLevelType w:val="hybridMultilevel"/>
    <w:tmpl w:val="CF8CC45C"/>
    <w:lvl w:ilvl="0" w:tplc="2370CFC8">
      <w:start w:val="3"/>
      <w:numFmt w:val="bullet"/>
      <w:lvlText w:val="-"/>
      <w:lvlJc w:val="left"/>
      <w:pPr>
        <w:ind w:left="720" w:hanging="360"/>
      </w:pPr>
      <w:rPr>
        <w:rFonts w:ascii="Cambria" w:eastAsiaTheme="minorEastAsia" w:hAnsi="Cambri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625338D"/>
    <w:multiLevelType w:val="hybridMultilevel"/>
    <w:tmpl w:val="5E7C2AA0"/>
    <w:lvl w:ilvl="0" w:tplc="E9C81F12">
      <w:start w:val="3"/>
      <w:numFmt w:val="bullet"/>
      <w:lvlText w:val="-"/>
      <w:lvlJc w:val="left"/>
      <w:pPr>
        <w:ind w:left="720" w:hanging="360"/>
      </w:pPr>
      <w:rPr>
        <w:rFonts w:ascii="Cambria" w:eastAsiaTheme="minorEastAsia" w:hAnsi="Cambri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2FE32C2"/>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AE451E"/>
    <w:multiLevelType w:val="hybridMultilevel"/>
    <w:tmpl w:val="71F8A7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4">
    <w:nsid w:val="5A763307"/>
    <w:multiLevelType w:val="hybridMultilevel"/>
    <w:tmpl w:val="A8483C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D873B7C"/>
    <w:multiLevelType w:val="hybridMultilevel"/>
    <w:tmpl w:val="23D88D8A"/>
    <w:lvl w:ilvl="0" w:tplc="0D42EB22">
      <w:start w:val="3"/>
      <w:numFmt w:val="bullet"/>
      <w:lvlText w:val="-"/>
      <w:lvlJc w:val="left"/>
      <w:pPr>
        <w:ind w:left="720" w:hanging="360"/>
      </w:pPr>
      <w:rPr>
        <w:rFonts w:ascii="Cambria" w:eastAsiaTheme="minorEastAsia" w:hAnsi="Cambri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7D654D7"/>
    <w:multiLevelType w:val="hybridMultilevel"/>
    <w:tmpl w:val="76B471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9">
    <w:nsid w:val="70F65856"/>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0"/>
  </w:num>
  <w:num w:numId="3">
    <w:abstractNumId w:val="6"/>
  </w:num>
  <w:num w:numId="4">
    <w:abstractNumId w:val="8"/>
  </w:num>
  <w:num w:numId="5">
    <w:abstractNumId w:val="5"/>
  </w:num>
  <w:num w:numId="6">
    <w:abstractNumId w:val="18"/>
  </w:num>
  <w:num w:numId="7">
    <w:abstractNumId w:val="17"/>
  </w:num>
  <w:num w:numId="8">
    <w:abstractNumId w:val="13"/>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1"/>
  </w:num>
  <w:num w:numId="20">
    <w:abstractNumId w:val="4"/>
  </w:num>
  <w:num w:numId="21">
    <w:abstractNumId w:val="19"/>
  </w:num>
  <w:num w:numId="22">
    <w:abstractNumId w:val="15"/>
  </w:num>
  <w:num w:numId="23">
    <w:abstractNumId w:val="9"/>
  </w:num>
  <w:num w:numId="24">
    <w:abstractNumId w:val="10"/>
  </w:num>
  <w:num w:numId="25">
    <w:abstractNumId w:val="2"/>
  </w:num>
  <w:num w:numId="26">
    <w:abstractNumId w:val="16"/>
  </w:num>
  <w:num w:numId="27">
    <w:abstractNumId w:val="0"/>
  </w:num>
  <w:num w:numId="28">
    <w:abstractNumId w:val="12"/>
  </w:num>
  <w:num w:numId="29">
    <w:abstractNumId w:val="1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F6"/>
    <w:rsid w:val="000054F6"/>
    <w:rsid w:val="0000558E"/>
    <w:rsid w:val="000101A5"/>
    <w:rsid w:val="00010F8D"/>
    <w:rsid w:val="00011CE6"/>
    <w:rsid w:val="00013E41"/>
    <w:rsid w:val="000141E5"/>
    <w:rsid w:val="0001466F"/>
    <w:rsid w:val="00026D72"/>
    <w:rsid w:val="000274F8"/>
    <w:rsid w:val="00030C8B"/>
    <w:rsid w:val="00042628"/>
    <w:rsid w:val="00043EF6"/>
    <w:rsid w:val="000474B8"/>
    <w:rsid w:val="00050D80"/>
    <w:rsid w:val="00055681"/>
    <w:rsid w:val="00076297"/>
    <w:rsid w:val="000779F8"/>
    <w:rsid w:val="0008173D"/>
    <w:rsid w:val="00087682"/>
    <w:rsid w:val="000A5678"/>
    <w:rsid w:val="000B3E87"/>
    <w:rsid w:val="000B5FC0"/>
    <w:rsid w:val="000C062B"/>
    <w:rsid w:val="000C0765"/>
    <w:rsid w:val="000C160D"/>
    <w:rsid w:val="000C5040"/>
    <w:rsid w:val="000C5141"/>
    <w:rsid w:val="000D3848"/>
    <w:rsid w:val="000D3F98"/>
    <w:rsid w:val="000D5470"/>
    <w:rsid w:val="000E0A13"/>
    <w:rsid w:val="000F2861"/>
    <w:rsid w:val="000F587C"/>
    <w:rsid w:val="000F67B2"/>
    <w:rsid w:val="000F7974"/>
    <w:rsid w:val="00110F97"/>
    <w:rsid w:val="00111B1F"/>
    <w:rsid w:val="0012390D"/>
    <w:rsid w:val="0012579D"/>
    <w:rsid w:val="00131D2B"/>
    <w:rsid w:val="00140E88"/>
    <w:rsid w:val="0014479E"/>
    <w:rsid w:val="00154855"/>
    <w:rsid w:val="001563D3"/>
    <w:rsid w:val="00156700"/>
    <w:rsid w:val="00161CE4"/>
    <w:rsid w:val="00164CAA"/>
    <w:rsid w:val="001918D1"/>
    <w:rsid w:val="001A12C0"/>
    <w:rsid w:val="001B3F1B"/>
    <w:rsid w:val="001B4291"/>
    <w:rsid w:val="001D0C87"/>
    <w:rsid w:val="001D12E7"/>
    <w:rsid w:val="001E46C1"/>
    <w:rsid w:val="001E4DCF"/>
    <w:rsid w:val="001F0DD1"/>
    <w:rsid w:val="001F28FE"/>
    <w:rsid w:val="001F3BD6"/>
    <w:rsid w:val="00205A43"/>
    <w:rsid w:val="0022026F"/>
    <w:rsid w:val="0022104B"/>
    <w:rsid w:val="00224A89"/>
    <w:rsid w:val="0022605E"/>
    <w:rsid w:val="00236080"/>
    <w:rsid w:val="00242576"/>
    <w:rsid w:val="00246F78"/>
    <w:rsid w:val="0025285E"/>
    <w:rsid w:val="00256FD0"/>
    <w:rsid w:val="0025735B"/>
    <w:rsid w:val="00285E91"/>
    <w:rsid w:val="00290769"/>
    <w:rsid w:val="0029122C"/>
    <w:rsid w:val="00295757"/>
    <w:rsid w:val="002B0F24"/>
    <w:rsid w:val="002B292A"/>
    <w:rsid w:val="002B42D1"/>
    <w:rsid w:val="002B7294"/>
    <w:rsid w:val="002B7EDE"/>
    <w:rsid w:val="002C03FB"/>
    <w:rsid w:val="002C7E69"/>
    <w:rsid w:val="002D1692"/>
    <w:rsid w:val="002D30CF"/>
    <w:rsid w:val="002E5625"/>
    <w:rsid w:val="002F5348"/>
    <w:rsid w:val="002F72FA"/>
    <w:rsid w:val="00300BB0"/>
    <w:rsid w:val="0030723F"/>
    <w:rsid w:val="00313B53"/>
    <w:rsid w:val="00315E2B"/>
    <w:rsid w:val="00321B69"/>
    <w:rsid w:val="00322159"/>
    <w:rsid w:val="00333A76"/>
    <w:rsid w:val="003428A5"/>
    <w:rsid w:val="00350B8C"/>
    <w:rsid w:val="00367AD5"/>
    <w:rsid w:val="0037367B"/>
    <w:rsid w:val="003842C0"/>
    <w:rsid w:val="003917F7"/>
    <w:rsid w:val="003A15F7"/>
    <w:rsid w:val="003B4DBF"/>
    <w:rsid w:val="003B5802"/>
    <w:rsid w:val="003C5FD9"/>
    <w:rsid w:val="003C6A9B"/>
    <w:rsid w:val="003D159D"/>
    <w:rsid w:val="003D34A5"/>
    <w:rsid w:val="003E3829"/>
    <w:rsid w:val="003E76BD"/>
    <w:rsid w:val="003F437A"/>
    <w:rsid w:val="003F51EF"/>
    <w:rsid w:val="00403690"/>
    <w:rsid w:val="0041129A"/>
    <w:rsid w:val="004121FF"/>
    <w:rsid w:val="00421892"/>
    <w:rsid w:val="00435135"/>
    <w:rsid w:val="00440C72"/>
    <w:rsid w:val="00442BB3"/>
    <w:rsid w:val="00442DF6"/>
    <w:rsid w:val="00443B35"/>
    <w:rsid w:val="00445E98"/>
    <w:rsid w:val="00446218"/>
    <w:rsid w:val="00452CC8"/>
    <w:rsid w:val="004547F0"/>
    <w:rsid w:val="004665FC"/>
    <w:rsid w:val="004744B2"/>
    <w:rsid w:val="00483AF3"/>
    <w:rsid w:val="00485649"/>
    <w:rsid w:val="00491AAC"/>
    <w:rsid w:val="004935C0"/>
    <w:rsid w:val="00496F8D"/>
    <w:rsid w:val="004A0F29"/>
    <w:rsid w:val="004B131E"/>
    <w:rsid w:val="004C1BE5"/>
    <w:rsid w:val="004C7152"/>
    <w:rsid w:val="004D1A5E"/>
    <w:rsid w:val="004D2732"/>
    <w:rsid w:val="004D293B"/>
    <w:rsid w:val="004E00B4"/>
    <w:rsid w:val="004E056A"/>
    <w:rsid w:val="004E205B"/>
    <w:rsid w:val="004E248E"/>
    <w:rsid w:val="004E3C0B"/>
    <w:rsid w:val="004F772E"/>
    <w:rsid w:val="00500238"/>
    <w:rsid w:val="00500C45"/>
    <w:rsid w:val="00501FAE"/>
    <w:rsid w:val="0050344E"/>
    <w:rsid w:val="00503F30"/>
    <w:rsid w:val="005116C2"/>
    <w:rsid w:val="0051267B"/>
    <w:rsid w:val="00527871"/>
    <w:rsid w:val="00531EA8"/>
    <w:rsid w:val="0053337B"/>
    <w:rsid w:val="005336B0"/>
    <w:rsid w:val="005341FE"/>
    <w:rsid w:val="005350E1"/>
    <w:rsid w:val="0053617D"/>
    <w:rsid w:val="00537772"/>
    <w:rsid w:val="005443DB"/>
    <w:rsid w:val="00544FEE"/>
    <w:rsid w:val="0055354D"/>
    <w:rsid w:val="005536FA"/>
    <w:rsid w:val="0055679E"/>
    <w:rsid w:val="00557587"/>
    <w:rsid w:val="005608C3"/>
    <w:rsid w:val="0056108E"/>
    <w:rsid w:val="00564A58"/>
    <w:rsid w:val="00565971"/>
    <w:rsid w:val="00576510"/>
    <w:rsid w:val="00581F49"/>
    <w:rsid w:val="005837FC"/>
    <w:rsid w:val="00597093"/>
    <w:rsid w:val="005A147C"/>
    <w:rsid w:val="005A6764"/>
    <w:rsid w:val="005B5667"/>
    <w:rsid w:val="005C736E"/>
    <w:rsid w:val="005D0BFD"/>
    <w:rsid w:val="005D44D1"/>
    <w:rsid w:val="005E2822"/>
    <w:rsid w:val="005E2F69"/>
    <w:rsid w:val="005E36ED"/>
    <w:rsid w:val="005E614E"/>
    <w:rsid w:val="005F2F1F"/>
    <w:rsid w:val="005F393A"/>
    <w:rsid w:val="005F3A02"/>
    <w:rsid w:val="0061280E"/>
    <w:rsid w:val="00620E0B"/>
    <w:rsid w:val="0062357D"/>
    <w:rsid w:val="0062671E"/>
    <w:rsid w:val="00627A13"/>
    <w:rsid w:val="00631E16"/>
    <w:rsid w:val="00640E70"/>
    <w:rsid w:val="00641DD5"/>
    <w:rsid w:val="0064310D"/>
    <w:rsid w:val="00645BAB"/>
    <w:rsid w:val="00652539"/>
    <w:rsid w:val="006554E8"/>
    <w:rsid w:val="00661C05"/>
    <w:rsid w:val="00666F8D"/>
    <w:rsid w:val="0067004A"/>
    <w:rsid w:val="00673B7B"/>
    <w:rsid w:val="00681717"/>
    <w:rsid w:val="00684D3E"/>
    <w:rsid w:val="0068519B"/>
    <w:rsid w:val="00685F57"/>
    <w:rsid w:val="006869FD"/>
    <w:rsid w:val="00692EE8"/>
    <w:rsid w:val="00693F18"/>
    <w:rsid w:val="00694F53"/>
    <w:rsid w:val="00697BE3"/>
    <w:rsid w:val="006A173C"/>
    <w:rsid w:val="006A4E1A"/>
    <w:rsid w:val="006B07CE"/>
    <w:rsid w:val="006B6CA4"/>
    <w:rsid w:val="006C01DF"/>
    <w:rsid w:val="006C6AEB"/>
    <w:rsid w:val="006D0362"/>
    <w:rsid w:val="006D1C0D"/>
    <w:rsid w:val="006D6187"/>
    <w:rsid w:val="006D7DA0"/>
    <w:rsid w:val="006E31E2"/>
    <w:rsid w:val="006E4415"/>
    <w:rsid w:val="006E6F8F"/>
    <w:rsid w:val="006F269F"/>
    <w:rsid w:val="00701CFF"/>
    <w:rsid w:val="00705A3E"/>
    <w:rsid w:val="00712082"/>
    <w:rsid w:val="00714246"/>
    <w:rsid w:val="00714F08"/>
    <w:rsid w:val="00727274"/>
    <w:rsid w:val="00732D60"/>
    <w:rsid w:val="0073577F"/>
    <w:rsid w:val="0073777B"/>
    <w:rsid w:val="007454DA"/>
    <w:rsid w:val="00752C65"/>
    <w:rsid w:val="007625A5"/>
    <w:rsid w:val="00782650"/>
    <w:rsid w:val="00782CD9"/>
    <w:rsid w:val="00784CC9"/>
    <w:rsid w:val="00794DE3"/>
    <w:rsid w:val="0079552C"/>
    <w:rsid w:val="00796535"/>
    <w:rsid w:val="007A3948"/>
    <w:rsid w:val="007A3EA8"/>
    <w:rsid w:val="007B2BDA"/>
    <w:rsid w:val="007B3B86"/>
    <w:rsid w:val="007B670A"/>
    <w:rsid w:val="007B72CA"/>
    <w:rsid w:val="007C4009"/>
    <w:rsid w:val="007C4DB6"/>
    <w:rsid w:val="007D5BA9"/>
    <w:rsid w:val="007D5D9E"/>
    <w:rsid w:val="007E4417"/>
    <w:rsid w:val="007E518B"/>
    <w:rsid w:val="00802B3B"/>
    <w:rsid w:val="00803018"/>
    <w:rsid w:val="00804BD2"/>
    <w:rsid w:val="00814A5F"/>
    <w:rsid w:val="00817EE1"/>
    <w:rsid w:val="008236D3"/>
    <w:rsid w:val="00823A91"/>
    <w:rsid w:val="0083127F"/>
    <w:rsid w:val="00832744"/>
    <w:rsid w:val="0083338E"/>
    <w:rsid w:val="00834FB8"/>
    <w:rsid w:val="00837023"/>
    <w:rsid w:val="00840818"/>
    <w:rsid w:val="00841FC7"/>
    <w:rsid w:val="0085226F"/>
    <w:rsid w:val="00860AF1"/>
    <w:rsid w:val="00864A93"/>
    <w:rsid w:val="00866995"/>
    <w:rsid w:val="00882FD3"/>
    <w:rsid w:val="00892DDE"/>
    <w:rsid w:val="00894CD3"/>
    <w:rsid w:val="0089694C"/>
    <w:rsid w:val="008A1E03"/>
    <w:rsid w:val="008A7EAC"/>
    <w:rsid w:val="008A7F49"/>
    <w:rsid w:val="008B0711"/>
    <w:rsid w:val="008B3BD1"/>
    <w:rsid w:val="008B7F5E"/>
    <w:rsid w:val="008C0FD9"/>
    <w:rsid w:val="008C42F1"/>
    <w:rsid w:val="008D12C2"/>
    <w:rsid w:val="008D3557"/>
    <w:rsid w:val="008E2A3E"/>
    <w:rsid w:val="008E2A65"/>
    <w:rsid w:val="008E30E7"/>
    <w:rsid w:val="008E3ECE"/>
    <w:rsid w:val="008E7312"/>
    <w:rsid w:val="00911E82"/>
    <w:rsid w:val="009150B4"/>
    <w:rsid w:val="00916EB9"/>
    <w:rsid w:val="00920F57"/>
    <w:rsid w:val="00922DC0"/>
    <w:rsid w:val="00924935"/>
    <w:rsid w:val="0093207B"/>
    <w:rsid w:val="00934E9D"/>
    <w:rsid w:val="00936C3D"/>
    <w:rsid w:val="00937A7F"/>
    <w:rsid w:val="0095387F"/>
    <w:rsid w:val="0096133C"/>
    <w:rsid w:val="00962AD2"/>
    <w:rsid w:val="00966672"/>
    <w:rsid w:val="0097676C"/>
    <w:rsid w:val="0098466D"/>
    <w:rsid w:val="009901D6"/>
    <w:rsid w:val="00991E33"/>
    <w:rsid w:val="009A3855"/>
    <w:rsid w:val="009A4E3B"/>
    <w:rsid w:val="009A62E7"/>
    <w:rsid w:val="009B0FF4"/>
    <w:rsid w:val="009B13CF"/>
    <w:rsid w:val="009B35E6"/>
    <w:rsid w:val="009B5134"/>
    <w:rsid w:val="009B7D26"/>
    <w:rsid w:val="009C06D8"/>
    <w:rsid w:val="009C0BDF"/>
    <w:rsid w:val="009C540D"/>
    <w:rsid w:val="009C7904"/>
    <w:rsid w:val="009D077F"/>
    <w:rsid w:val="009D2F56"/>
    <w:rsid w:val="009D51EB"/>
    <w:rsid w:val="009E77E2"/>
    <w:rsid w:val="009F2D36"/>
    <w:rsid w:val="009F7D41"/>
    <w:rsid w:val="00A00DDE"/>
    <w:rsid w:val="00A01EF8"/>
    <w:rsid w:val="00A05353"/>
    <w:rsid w:val="00A079AA"/>
    <w:rsid w:val="00A25B5B"/>
    <w:rsid w:val="00A26329"/>
    <w:rsid w:val="00A26411"/>
    <w:rsid w:val="00A33EDD"/>
    <w:rsid w:val="00A507C2"/>
    <w:rsid w:val="00A50EED"/>
    <w:rsid w:val="00A52CEA"/>
    <w:rsid w:val="00A574BB"/>
    <w:rsid w:val="00A7129C"/>
    <w:rsid w:val="00A71BD8"/>
    <w:rsid w:val="00A74AEC"/>
    <w:rsid w:val="00A75DC0"/>
    <w:rsid w:val="00A76F7D"/>
    <w:rsid w:val="00A815E3"/>
    <w:rsid w:val="00A81C19"/>
    <w:rsid w:val="00A82C27"/>
    <w:rsid w:val="00A83CB8"/>
    <w:rsid w:val="00A87160"/>
    <w:rsid w:val="00A93960"/>
    <w:rsid w:val="00A955C5"/>
    <w:rsid w:val="00A95C6F"/>
    <w:rsid w:val="00A9699E"/>
    <w:rsid w:val="00AA2826"/>
    <w:rsid w:val="00AA35EB"/>
    <w:rsid w:val="00AA5DBA"/>
    <w:rsid w:val="00AA67CC"/>
    <w:rsid w:val="00AB1FD7"/>
    <w:rsid w:val="00AB40A1"/>
    <w:rsid w:val="00AB50BB"/>
    <w:rsid w:val="00AB60CD"/>
    <w:rsid w:val="00AB6BF5"/>
    <w:rsid w:val="00AC4FDB"/>
    <w:rsid w:val="00AD6572"/>
    <w:rsid w:val="00AE0842"/>
    <w:rsid w:val="00AE34AA"/>
    <w:rsid w:val="00AE6A10"/>
    <w:rsid w:val="00AE7BF2"/>
    <w:rsid w:val="00AF18DB"/>
    <w:rsid w:val="00B003BF"/>
    <w:rsid w:val="00B00800"/>
    <w:rsid w:val="00B04788"/>
    <w:rsid w:val="00B149EA"/>
    <w:rsid w:val="00B1770D"/>
    <w:rsid w:val="00B23B83"/>
    <w:rsid w:val="00B32DBB"/>
    <w:rsid w:val="00B403E0"/>
    <w:rsid w:val="00B46BFA"/>
    <w:rsid w:val="00B543B7"/>
    <w:rsid w:val="00B56460"/>
    <w:rsid w:val="00B674BF"/>
    <w:rsid w:val="00B67771"/>
    <w:rsid w:val="00B736CD"/>
    <w:rsid w:val="00B742FD"/>
    <w:rsid w:val="00B80C52"/>
    <w:rsid w:val="00B8405D"/>
    <w:rsid w:val="00B8520B"/>
    <w:rsid w:val="00B93121"/>
    <w:rsid w:val="00B95AB6"/>
    <w:rsid w:val="00B978DB"/>
    <w:rsid w:val="00BA0E8E"/>
    <w:rsid w:val="00BA407F"/>
    <w:rsid w:val="00BA7C38"/>
    <w:rsid w:val="00BB1C69"/>
    <w:rsid w:val="00BB50F8"/>
    <w:rsid w:val="00BC52A3"/>
    <w:rsid w:val="00BE63DB"/>
    <w:rsid w:val="00BF2154"/>
    <w:rsid w:val="00C01775"/>
    <w:rsid w:val="00C045BF"/>
    <w:rsid w:val="00C05B0C"/>
    <w:rsid w:val="00C107BC"/>
    <w:rsid w:val="00C14D22"/>
    <w:rsid w:val="00C23DC9"/>
    <w:rsid w:val="00C2636C"/>
    <w:rsid w:val="00C30667"/>
    <w:rsid w:val="00C30914"/>
    <w:rsid w:val="00C30DF0"/>
    <w:rsid w:val="00C321B1"/>
    <w:rsid w:val="00C4089D"/>
    <w:rsid w:val="00C414F9"/>
    <w:rsid w:val="00C44FCA"/>
    <w:rsid w:val="00C50375"/>
    <w:rsid w:val="00C50524"/>
    <w:rsid w:val="00C53E87"/>
    <w:rsid w:val="00C550B4"/>
    <w:rsid w:val="00C613A2"/>
    <w:rsid w:val="00C6531D"/>
    <w:rsid w:val="00C772F0"/>
    <w:rsid w:val="00C85095"/>
    <w:rsid w:val="00C87FE9"/>
    <w:rsid w:val="00C9052F"/>
    <w:rsid w:val="00C93493"/>
    <w:rsid w:val="00CA5386"/>
    <w:rsid w:val="00CB6071"/>
    <w:rsid w:val="00CC4EF5"/>
    <w:rsid w:val="00CC5457"/>
    <w:rsid w:val="00CC79FA"/>
    <w:rsid w:val="00CD56AC"/>
    <w:rsid w:val="00CE6BCE"/>
    <w:rsid w:val="00CE7E6C"/>
    <w:rsid w:val="00CF120A"/>
    <w:rsid w:val="00CF4CE6"/>
    <w:rsid w:val="00D021B7"/>
    <w:rsid w:val="00D0669B"/>
    <w:rsid w:val="00D1125B"/>
    <w:rsid w:val="00D274F3"/>
    <w:rsid w:val="00D40754"/>
    <w:rsid w:val="00D410C4"/>
    <w:rsid w:val="00D70596"/>
    <w:rsid w:val="00D748B9"/>
    <w:rsid w:val="00D74B4A"/>
    <w:rsid w:val="00D757BF"/>
    <w:rsid w:val="00D806EF"/>
    <w:rsid w:val="00D82EAE"/>
    <w:rsid w:val="00D83048"/>
    <w:rsid w:val="00D8432E"/>
    <w:rsid w:val="00D86A7D"/>
    <w:rsid w:val="00D90191"/>
    <w:rsid w:val="00D91BAB"/>
    <w:rsid w:val="00D924A4"/>
    <w:rsid w:val="00DA060F"/>
    <w:rsid w:val="00DA1258"/>
    <w:rsid w:val="00DA60DE"/>
    <w:rsid w:val="00DB1653"/>
    <w:rsid w:val="00DB3F63"/>
    <w:rsid w:val="00DB6FBD"/>
    <w:rsid w:val="00DC318B"/>
    <w:rsid w:val="00DC44D0"/>
    <w:rsid w:val="00DC4652"/>
    <w:rsid w:val="00DC5B3A"/>
    <w:rsid w:val="00DD2591"/>
    <w:rsid w:val="00DD408F"/>
    <w:rsid w:val="00DE2B4F"/>
    <w:rsid w:val="00DE5947"/>
    <w:rsid w:val="00DF2C48"/>
    <w:rsid w:val="00DF4623"/>
    <w:rsid w:val="00E21A1F"/>
    <w:rsid w:val="00E23907"/>
    <w:rsid w:val="00E2577B"/>
    <w:rsid w:val="00E25840"/>
    <w:rsid w:val="00E313A0"/>
    <w:rsid w:val="00E3741E"/>
    <w:rsid w:val="00E37847"/>
    <w:rsid w:val="00E415F9"/>
    <w:rsid w:val="00E47A94"/>
    <w:rsid w:val="00E50675"/>
    <w:rsid w:val="00E555E7"/>
    <w:rsid w:val="00E60346"/>
    <w:rsid w:val="00E6165A"/>
    <w:rsid w:val="00E63319"/>
    <w:rsid w:val="00E64087"/>
    <w:rsid w:val="00E65EF8"/>
    <w:rsid w:val="00E66F08"/>
    <w:rsid w:val="00E7730B"/>
    <w:rsid w:val="00E7768B"/>
    <w:rsid w:val="00E80D9D"/>
    <w:rsid w:val="00E811EC"/>
    <w:rsid w:val="00E82D88"/>
    <w:rsid w:val="00E84EF3"/>
    <w:rsid w:val="00E8599C"/>
    <w:rsid w:val="00E87B11"/>
    <w:rsid w:val="00E90B8A"/>
    <w:rsid w:val="00E91FE0"/>
    <w:rsid w:val="00EA5596"/>
    <w:rsid w:val="00EA7A9F"/>
    <w:rsid w:val="00EB16E8"/>
    <w:rsid w:val="00EB4816"/>
    <w:rsid w:val="00EB54A5"/>
    <w:rsid w:val="00EC0368"/>
    <w:rsid w:val="00EC7B2F"/>
    <w:rsid w:val="00ED1CAE"/>
    <w:rsid w:val="00ED4AD1"/>
    <w:rsid w:val="00EE1896"/>
    <w:rsid w:val="00EE4044"/>
    <w:rsid w:val="00EF11A6"/>
    <w:rsid w:val="00EF56A0"/>
    <w:rsid w:val="00EF6147"/>
    <w:rsid w:val="00EF6562"/>
    <w:rsid w:val="00EF767C"/>
    <w:rsid w:val="00F00904"/>
    <w:rsid w:val="00F05C11"/>
    <w:rsid w:val="00F06B22"/>
    <w:rsid w:val="00F07BAB"/>
    <w:rsid w:val="00F1297A"/>
    <w:rsid w:val="00F13D74"/>
    <w:rsid w:val="00F21269"/>
    <w:rsid w:val="00F26070"/>
    <w:rsid w:val="00F269BB"/>
    <w:rsid w:val="00F34AF6"/>
    <w:rsid w:val="00F45F99"/>
    <w:rsid w:val="00F53A90"/>
    <w:rsid w:val="00F6624E"/>
    <w:rsid w:val="00F66C19"/>
    <w:rsid w:val="00F7230C"/>
    <w:rsid w:val="00F76F8E"/>
    <w:rsid w:val="00F83A8D"/>
    <w:rsid w:val="00F841FD"/>
    <w:rsid w:val="00F93116"/>
    <w:rsid w:val="00F94719"/>
    <w:rsid w:val="00FA1B80"/>
    <w:rsid w:val="00FA35A1"/>
    <w:rsid w:val="00FB0139"/>
    <w:rsid w:val="00FB0594"/>
    <w:rsid w:val="00FB3536"/>
    <w:rsid w:val="00FC5FBD"/>
    <w:rsid w:val="00FD5A11"/>
    <w:rsid w:val="00FE614F"/>
    <w:rsid w:val="00FE7CE5"/>
    <w:rsid w:val="00FF0FF3"/>
    <w:rsid w:val="00FF3868"/>
    <w:rsid w:val="00FF62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96A8CD-A0E8-4558-8AB6-054479A8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Descripcin">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Puesto">
    <w:name w:val="Title"/>
    <w:basedOn w:val="Normal"/>
    <w:next w:val="Normal"/>
    <w:link w:val="Puest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PuestoCar">
    <w:name w:val="Puesto Car"/>
    <w:basedOn w:val="Fuentedeprrafopredeter"/>
    <w:link w:val="Puest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 w:type="paragraph" w:styleId="Sangradetextonormal">
    <w:name w:val="Body Text Indent"/>
    <w:basedOn w:val="Normal"/>
    <w:link w:val="SangradetextonormalCar"/>
    <w:uiPriority w:val="99"/>
    <w:rsid w:val="00D82EAE"/>
    <w:pPr>
      <w:spacing w:after="0" w:line="240" w:lineRule="auto"/>
      <w:ind w:left="709" w:hanging="710"/>
      <w:jc w:val="both"/>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D82EA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26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F4D54-185E-4215-9E70-9B07E9FC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6</Pages>
  <Words>3267</Words>
  <Characters>17970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Cuenta Microsoft</cp:lastModifiedBy>
  <cp:revision>60</cp:revision>
  <cp:lastPrinted>2020-01-09T16:29:00Z</cp:lastPrinted>
  <dcterms:created xsi:type="dcterms:W3CDTF">2018-10-26T20:02:00Z</dcterms:created>
  <dcterms:modified xsi:type="dcterms:W3CDTF">2020-08-06T18:47:00Z</dcterms:modified>
</cp:coreProperties>
</file>