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FE" w:rsidRPr="00DE2292" w:rsidRDefault="00ED46FE" w:rsidP="00ED46FE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 Symbol" w:hAnsi="Segoe UI Symbol" w:cs="Segoe UI"/>
          <w:b/>
        </w:rPr>
      </w:pPr>
      <w:r w:rsidRPr="00DE2292">
        <w:rPr>
          <w:rFonts w:ascii="Segoe UI Symbol" w:hAnsi="Segoe UI Symbol" w:cs="Segoe UI"/>
          <w:b/>
        </w:rPr>
        <w:t>SESIÓN ORDI</w:t>
      </w:r>
      <w:r>
        <w:rPr>
          <w:rFonts w:ascii="Segoe UI Symbol" w:hAnsi="Segoe UI Symbol" w:cs="Segoe UI"/>
          <w:b/>
        </w:rPr>
        <w:t>NARIA DE LA COMISIÓN DE MOVILIDAD</w:t>
      </w:r>
    </w:p>
    <w:p w:rsidR="00ED46FE" w:rsidRPr="00DE2292" w:rsidRDefault="00ED46FE" w:rsidP="00ED46FE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 Symbol" w:hAnsi="Segoe UI Symbol" w:cs="Segoe UI"/>
          <w:b/>
        </w:rPr>
      </w:pPr>
      <w:r w:rsidRPr="00DE2292">
        <w:rPr>
          <w:rFonts w:ascii="Segoe UI Symbol" w:hAnsi="Segoe UI Symbol" w:cs="Segoe UI"/>
          <w:b/>
        </w:rPr>
        <w:t>DEL H. AYUNTAMIENTO DE OCOTLÁN, JALISCO.</w:t>
      </w:r>
    </w:p>
    <w:p w:rsidR="00ED46FE" w:rsidRPr="00DE2292" w:rsidRDefault="00ED46FE" w:rsidP="00ED46FE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 Symbol" w:hAnsi="Segoe UI Symbol" w:cs="Segoe UI"/>
          <w:b/>
        </w:rPr>
      </w:pPr>
      <w:r w:rsidRPr="00DE2292">
        <w:rPr>
          <w:rFonts w:ascii="Segoe UI Symbol" w:hAnsi="Segoe UI Symbol" w:cs="Segoe UI"/>
          <w:b/>
        </w:rPr>
        <w:t xml:space="preserve">ACTA DE LA </w:t>
      </w:r>
      <w:r>
        <w:rPr>
          <w:rFonts w:ascii="Segoe UI Symbol" w:hAnsi="Segoe UI Symbol" w:cs="Segoe UI"/>
          <w:b/>
        </w:rPr>
        <w:t xml:space="preserve">ONCEAVA </w:t>
      </w:r>
      <w:r w:rsidRPr="00DE2292">
        <w:rPr>
          <w:rFonts w:ascii="Segoe UI Symbol" w:hAnsi="Segoe UI Symbol" w:cs="Segoe UI"/>
          <w:b/>
        </w:rPr>
        <w:t>SESIÓN ORDINARIA DEL 30 DE NOVIEMBRE 2020.</w:t>
      </w:r>
    </w:p>
    <w:p w:rsidR="00ED46FE" w:rsidRPr="00DE2292" w:rsidRDefault="00ED46FE" w:rsidP="00ED46FE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 Symbol" w:hAnsi="Segoe UI Symbol" w:cs="Segoe UI"/>
          <w:b/>
        </w:rPr>
      </w:pPr>
      <w:r w:rsidRPr="00DE2292">
        <w:rPr>
          <w:rFonts w:ascii="Segoe UI Symbol" w:hAnsi="Segoe UI Symbol" w:cs="Segoe UI"/>
          <w:b/>
        </w:rPr>
        <w:t>Periodo Constitucional 2018 - 2021</w:t>
      </w:r>
    </w:p>
    <w:p w:rsidR="005B6E65" w:rsidRDefault="005B6E65"/>
    <w:p w:rsidR="00ED46FE" w:rsidRDefault="00ED46FE" w:rsidP="00ED46FE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 xml:space="preserve">En la ciudad de Ocotlán, Jalisco, siendo las </w:t>
      </w:r>
      <w:r>
        <w:rPr>
          <w:rFonts w:ascii="Segoe UI" w:eastAsia="Calibri" w:hAnsi="Segoe UI" w:cs="Segoe UI"/>
          <w:sz w:val="20"/>
          <w:szCs w:val="20"/>
        </w:rPr>
        <w:t xml:space="preserve">05:00 p. m, cinco de la tarde </w:t>
      </w:r>
      <w:r w:rsidRPr="006025B4">
        <w:rPr>
          <w:rFonts w:ascii="Segoe UI" w:eastAsia="Calibri" w:hAnsi="Segoe UI" w:cs="Segoe UI"/>
          <w:sz w:val="20"/>
          <w:szCs w:val="20"/>
        </w:rPr>
        <w:t xml:space="preserve">del día </w:t>
      </w:r>
      <w:r>
        <w:rPr>
          <w:rFonts w:ascii="Segoe UI" w:eastAsia="Calibri" w:hAnsi="Segoe UI" w:cs="Segoe UI"/>
          <w:sz w:val="20"/>
          <w:szCs w:val="20"/>
        </w:rPr>
        <w:t>30 de Noviembre del 2020 dos mil veinte</w:t>
      </w:r>
      <w:r w:rsidRPr="006025B4">
        <w:rPr>
          <w:rFonts w:ascii="Segoe UI" w:eastAsia="Calibri" w:hAnsi="Segoe UI" w:cs="Segoe UI"/>
          <w:sz w:val="20"/>
          <w:szCs w:val="20"/>
        </w:rPr>
        <w:t>, en la Sala de Regidores del H. Ayuntamiento de Ocotlán</w:t>
      </w:r>
      <w:r>
        <w:rPr>
          <w:rFonts w:ascii="Segoe UI" w:eastAsia="Calibri" w:hAnsi="Segoe UI" w:cs="Segoe UI"/>
          <w:sz w:val="20"/>
          <w:szCs w:val="20"/>
        </w:rPr>
        <w:t>,</w:t>
      </w:r>
      <w:r w:rsidRPr="006025B4">
        <w:rPr>
          <w:rFonts w:ascii="Segoe UI" w:eastAsia="Calibri" w:hAnsi="Segoe UI" w:cs="Segoe UI"/>
          <w:sz w:val="20"/>
          <w:szCs w:val="20"/>
        </w:rPr>
        <w:t xml:space="preserve"> Jalisco</w:t>
      </w:r>
      <w:r>
        <w:rPr>
          <w:rFonts w:ascii="Segoe UI" w:eastAsia="Calibri" w:hAnsi="Segoe UI" w:cs="Segoe UI"/>
          <w:sz w:val="20"/>
          <w:szCs w:val="20"/>
        </w:rPr>
        <w:t>;</w:t>
      </w:r>
      <w:r w:rsidRPr="006025B4">
        <w:rPr>
          <w:rFonts w:ascii="Segoe UI" w:eastAsia="Calibri" w:hAnsi="Segoe UI" w:cs="Segoe UI"/>
          <w:sz w:val="20"/>
          <w:szCs w:val="20"/>
        </w:rPr>
        <w:t xml:space="preserve"> y en apego a lo establecido por los artículos 27 de la Ley del Gobierno y la Administración </w:t>
      </w:r>
      <w:r>
        <w:rPr>
          <w:rFonts w:ascii="Segoe UI" w:eastAsia="Calibri" w:hAnsi="Segoe UI" w:cs="Segoe UI"/>
          <w:sz w:val="20"/>
          <w:szCs w:val="20"/>
        </w:rPr>
        <w:t xml:space="preserve">Pública del Estado de Jalisco. Artículos </w:t>
      </w:r>
      <w:r w:rsidRPr="006025B4">
        <w:rPr>
          <w:rFonts w:ascii="Segoe UI" w:eastAsia="Calibri" w:hAnsi="Segoe UI" w:cs="Segoe UI"/>
          <w:sz w:val="20"/>
          <w:szCs w:val="20"/>
        </w:rPr>
        <w:t>39 numeral</w:t>
      </w:r>
      <w:r>
        <w:rPr>
          <w:rFonts w:ascii="Segoe UI" w:eastAsia="Calibri" w:hAnsi="Segoe UI" w:cs="Segoe UI"/>
          <w:sz w:val="20"/>
          <w:szCs w:val="20"/>
        </w:rPr>
        <w:t xml:space="preserve"> 13, 41, 45, 47 </w:t>
      </w:r>
      <w:r w:rsidRPr="006025B4">
        <w:rPr>
          <w:rFonts w:ascii="Segoe UI" w:eastAsia="Calibri" w:hAnsi="Segoe UI" w:cs="Segoe UI"/>
          <w:sz w:val="20"/>
          <w:szCs w:val="20"/>
        </w:rPr>
        <w:t>y 62 del Reglamento de Organización y funcionamiento de Ocotlán, Jalisco; estando presentes sus integrantes</w:t>
      </w:r>
      <w:r>
        <w:rPr>
          <w:rFonts w:ascii="Segoe UI" w:eastAsia="Calibri" w:hAnsi="Segoe UI" w:cs="Segoe UI"/>
          <w:b/>
          <w:sz w:val="20"/>
          <w:szCs w:val="20"/>
        </w:rPr>
        <w:t xml:space="preserve"> CC. MIGUEL ÁNGEL ROBLES </w:t>
      </w:r>
      <w:r w:rsidRPr="006025B4">
        <w:rPr>
          <w:rFonts w:ascii="Segoe UI" w:eastAsia="Calibri" w:hAnsi="Segoe UI" w:cs="Segoe UI"/>
          <w:b/>
          <w:sz w:val="20"/>
          <w:szCs w:val="20"/>
        </w:rPr>
        <w:t>LI</w:t>
      </w:r>
      <w:r>
        <w:rPr>
          <w:rFonts w:ascii="Segoe UI" w:eastAsia="Calibri" w:hAnsi="Segoe UI" w:cs="Segoe UI"/>
          <w:b/>
          <w:sz w:val="20"/>
          <w:szCs w:val="20"/>
        </w:rPr>
        <w:t xml:space="preserve">MÓN, JUAN ANTONIO MERCADO VARGAS Y JULIO CESAR MÁRQUEZ LIZÁRRAGA, </w:t>
      </w:r>
      <w:r w:rsidRPr="006025B4">
        <w:rPr>
          <w:rFonts w:ascii="Segoe UI" w:eastAsia="Calibri" w:hAnsi="Segoe UI" w:cs="Segoe UI"/>
          <w:sz w:val="20"/>
          <w:szCs w:val="20"/>
        </w:rPr>
        <w:t>presidente</w:t>
      </w:r>
      <w:r>
        <w:rPr>
          <w:rFonts w:ascii="Segoe UI" w:eastAsia="Calibri" w:hAnsi="Segoe UI" w:cs="Segoe UI"/>
          <w:sz w:val="20"/>
          <w:szCs w:val="20"/>
        </w:rPr>
        <w:t xml:space="preserve"> y vocales </w:t>
      </w:r>
      <w:r w:rsidRPr="006025B4">
        <w:rPr>
          <w:rFonts w:ascii="Segoe UI" w:eastAsia="Calibri" w:hAnsi="Segoe UI" w:cs="Segoe UI"/>
          <w:sz w:val="20"/>
          <w:szCs w:val="20"/>
        </w:rPr>
        <w:t xml:space="preserve">respectivamente, tuvo verificativo la </w:t>
      </w:r>
      <w:r w:rsidRPr="006025B4">
        <w:rPr>
          <w:rFonts w:ascii="Segoe UI" w:eastAsia="Calibri" w:hAnsi="Segoe UI" w:cs="Segoe UI"/>
          <w:b/>
          <w:sz w:val="20"/>
          <w:szCs w:val="20"/>
        </w:rPr>
        <w:t>SESIÓN DE ORDINARIA DE LA COMISIÓN DE MOVILIDAD</w:t>
      </w:r>
      <w:r w:rsidRPr="006025B4">
        <w:rPr>
          <w:rFonts w:ascii="Segoe UI" w:eastAsia="Calibri" w:hAnsi="Segoe UI" w:cs="Segoe UI"/>
          <w:sz w:val="20"/>
          <w:szCs w:val="20"/>
        </w:rPr>
        <w:t>, la cual siguió su curso de la siguiente manera: - - - - - - - - - - - -</w:t>
      </w:r>
      <w:r>
        <w:rPr>
          <w:rFonts w:ascii="Segoe UI" w:eastAsia="Calibri" w:hAnsi="Segoe UI" w:cs="Segoe UI"/>
          <w:sz w:val="20"/>
          <w:szCs w:val="20"/>
        </w:rPr>
        <w:t xml:space="preserve"> - - - - - - - - - - - - - - - - - - - - - - - - - </w:t>
      </w:r>
      <w:r w:rsidR="00432105">
        <w:rPr>
          <w:rFonts w:ascii="Segoe UI" w:eastAsia="Calibri" w:hAnsi="Segoe UI" w:cs="Segoe UI"/>
          <w:sz w:val="20"/>
          <w:szCs w:val="20"/>
        </w:rPr>
        <w:t>-</w:t>
      </w:r>
    </w:p>
    <w:p w:rsidR="00ED46FE" w:rsidRPr="006025B4" w:rsidRDefault="00ED46FE" w:rsidP="00ED46FE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 xml:space="preserve"> </w:t>
      </w:r>
    </w:p>
    <w:p w:rsidR="00ED46FE" w:rsidRPr="000B4F12" w:rsidRDefault="00ED46FE" w:rsidP="00ED46FE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El presidente de Comisión, 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 MIGUEL ANGEL ROBLES LIMÓ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N</w:t>
      </w: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, en uso de la voz, propuso y dio lectura al siguiente orden del día: - - - - - - - - - - - - - - - - - - - 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- - - - - - - - - - - - - - - </w:t>
      </w:r>
    </w:p>
    <w:p w:rsidR="00ED46FE" w:rsidRPr="000B4F12" w:rsidRDefault="00ED46FE" w:rsidP="00ED46FE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</w:p>
    <w:tbl>
      <w:tblPr>
        <w:tblStyle w:val="Tablaconcuadrcula1"/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7869"/>
      </w:tblGrid>
      <w:tr w:rsidR="00ED46FE" w:rsidRPr="006025B4" w:rsidTr="00170BB0">
        <w:trPr>
          <w:trHeight w:val="318"/>
        </w:trPr>
        <w:tc>
          <w:tcPr>
            <w:tcW w:w="9116" w:type="dxa"/>
            <w:shd w:val="clear" w:color="auto" w:fill="BFBFBF"/>
          </w:tcPr>
          <w:p w:rsidR="00ED46FE" w:rsidRPr="006025B4" w:rsidRDefault="00ED46FE" w:rsidP="001B4EC3">
            <w:pPr>
              <w:spacing w:line="360" w:lineRule="auto"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ORDEN DEL DÍA</w:t>
            </w:r>
          </w:p>
        </w:tc>
      </w:tr>
    </w:tbl>
    <w:p w:rsidR="00ED46FE" w:rsidRPr="006025B4" w:rsidRDefault="00ED46FE" w:rsidP="00ED46FE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ED46FE" w:rsidRPr="006025B4" w:rsidRDefault="00ED46FE" w:rsidP="00ED46FE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>Lista de Asistencia y declaración del quórum legal.</w:t>
      </w:r>
    </w:p>
    <w:p w:rsidR="00ED46FE" w:rsidRPr="006025B4" w:rsidRDefault="00ED46FE" w:rsidP="00ED46FE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>Lectura y aprobación del orden del día.</w:t>
      </w:r>
    </w:p>
    <w:p w:rsidR="00ED46FE" w:rsidRPr="001B4EC3" w:rsidRDefault="000B2AB7" w:rsidP="001B4EC3">
      <w:pPr>
        <w:pStyle w:val="Prrafodelista"/>
        <w:numPr>
          <w:ilvl w:val="0"/>
          <w:numId w:val="1"/>
        </w:numPr>
        <w:spacing w:after="0"/>
        <w:rPr>
          <w:rFonts w:ascii="Segoe UI" w:eastAsia="Calibri" w:hAnsi="Segoe UI" w:cs="Segoe UI"/>
          <w:color w:val="000000"/>
          <w:sz w:val="20"/>
          <w:szCs w:val="20"/>
        </w:rPr>
      </w:pPr>
      <w:r>
        <w:rPr>
          <w:rFonts w:ascii="Segoe UI" w:eastAsia="Calibri" w:hAnsi="Segoe UI" w:cs="Segoe UI"/>
          <w:color w:val="000000"/>
          <w:sz w:val="20"/>
          <w:szCs w:val="20"/>
        </w:rPr>
        <w:t>P</w:t>
      </w:r>
      <w:r w:rsidR="001B4EC3">
        <w:rPr>
          <w:rFonts w:ascii="Segoe UI" w:eastAsia="Calibri" w:hAnsi="Segoe UI" w:cs="Segoe UI"/>
          <w:color w:val="000000"/>
          <w:sz w:val="20"/>
          <w:szCs w:val="20"/>
        </w:rPr>
        <w:t xml:space="preserve">resentación de </w:t>
      </w:r>
      <w:r w:rsidR="001B4EC3" w:rsidRPr="001B4EC3">
        <w:rPr>
          <w:rFonts w:ascii="Segoe UI" w:eastAsia="Calibri" w:hAnsi="Segoe UI" w:cs="Segoe UI"/>
          <w:color w:val="000000"/>
          <w:sz w:val="20"/>
          <w:szCs w:val="20"/>
        </w:rPr>
        <w:t>curso de actualización para el personal de tránsito y vialidad</w:t>
      </w:r>
      <w:r w:rsidR="001B4EC3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1B4EC3" w:rsidRPr="001B4EC3">
        <w:rPr>
          <w:rFonts w:ascii="Segoe UI" w:eastAsia="Calibri" w:hAnsi="Segoe UI" w:cs="Segoe UI"/>
          <w:color w:val="000000"/>
          <w:sz w:val="20"/>
          <w:szCs w:val="20"/>
        </w:rPr>
        <w:t>para una seguridad vial integral</w:t>
      </w:r>
      <w:r w:rsidR="001B4EC3">
        <w:rPr>
          <w:rFonts w:ascii="Segoe UI" w:eastAsia="Calibri" w:hAnsi="Segoe UI" w:cs="Segoe UI"/>
          <w:color w:val="000000"/>
          <w:sz w:val="20"/>
          <w:szCs w:val="20"/>
        </w:rPr>
        <w:t>.</w:t>
      </w:r>
      <w:bookmarkStart w:id="0" w:name="_GoBack"/>
      <w:bookmarkEnd w:id="0"/>
    </w:p>
    <w:p w:rsidR="00ED46FE" w:rsidRPr="006025B4" w:rsidRDefault="00ED46FE" w:rsidP="00ED46FE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>Puntos varios.</w:t>
      </w:r>
    </w:p>
    <w:p w:rsidR="00ED46FE" w:rsidRPr="006025B4" w:rsidRDefault="00ED46FE" w:rsidP="00ED46FE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>Clausura.</w:t>
      </w:r>
    </w:p>
    <w:p w:rsidR="00ED46FE" w:rsidRPr="006025B4" w:rsidRDefault="00ED46FE" w:rsidP="00ED46FE">
      <w:pPr>
        <w:spacing w:after="0" w:line="276" w:lineRule="auto"/>
        <w:ind w:left="1080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1"/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7869"/>
      </w:tblGrid>
      <w:tr w:rsidR="00ED46FE" w:rsidRPr="006025B4" w:rsidTr="00170BB0">
        <w:trPr>
          <w:trHeight w:val="247"/>
        </w:trPr>
        <w:tc>
          <w:tcPr>
            <w:tcW w:w="9116" w:type="dxa"/>
            <w:shd w:val="clear" w:color="auto" w:fill="BFBFBF"/>
          </w:tcPr>
          <w:p w:rsidR="00ED46FE" w:rsidRPr="006025B4" w:rsidRDefault="00ED46FE" w:rsidP="001B4EC3">
            <w:pPr>
              <w:spacing w:line="360" w:lineRule="auto"/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 xml:space="preserve">D E S A H O G O     </w:t>
            </w:r>
            <w:r w:rsidRPr="006025B4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 E L     O R D E N     D E L    DÍA</w:t>
            </w:r>
          </w:p>
        </w:tc>
      </w:tr>
    </w:tbl>
    <w:p w:rsidR="00ED46FE" w:rsidRPr="006025B4" w:rsidRDefault="00ED46FE" w:rsidP="00ED46FE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65643C" w:rsidRDefault="00ED46FE" w:rsidP="00ED46FE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  <w:r w:rsidRPr="006025B4">
        <w:rPr>
          <w:rFonts w:ascii="Segoe UI" w:eastAsia="Calibri" w:hAnsi="Segoe UI" w:cs="Segoe UI"/>
          <w:b/>
          <w:sz w:val="20"/>
          <w:szCs w:val="20"/>
        </w:rPr>
        <w:t>PRIMER PUNTO.</w:t>
      </w:r>
      <w:r w:rsidRPr="006025B4">
        <w:rPr>
          <w:rFonts w:ascii="Segoe UI" w:eastAsia="Calibri" w:hAnsi="Segoe UI" w:cs="Segoe UI"/>
          <w:sz w:val="20"/>
          <w:szCs w:val="20"/>
        </w:rPr>
        <w:t xml:space="preserve"> Al desahogo del primer punto del orden del día, el presidente de Comisión,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C. Miguel Ángel Robles Limón</w:t>
      </w:r>
      <w:r w:rsidRPr="006025B4">
        <w:rPr>
          <w:rFonts w:ascii="Segoe UI" w:eastAsia="Calibri" w:hAnsi="Segoe UI" w:cs="Segoe UI"/>
          <w:sz w:val="20"/>
          <w:szCs w:val="20"/>
        </w:rPr>
        <w:t xml:space="preserve">, </w:t>
      </w: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dio lectura a la 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LISTA DE ASISTENCIA</w:t>
      </w:r>
      <w:r w:rsidR="001B4EC3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</w:t>
      </w: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la cual resultó de la siguiente forma: - - - - - - - - - - - - - - - - - - - - - - - - </w:t>
      </w:r>
      <w:r w:rsidR="004D651D">
        <w:rPr>
          <w:rFonts w:ascii="Segoe UI" w:eastAsia="Calibri" w:hAnsi="Segoe UI" w:cs="Segoe UI"/>
          <w:bCs/>
          <w:sz w:val="20"/>
          <w:szCs w:val="20"/>
          <w:lang w:eastAsia="es-ES"/>
        </w:rPr>
        <w:t>- - - - - - - - - - - - - - - -</w:t>
      </w:r>
    </w:p>
    <w:p w:rsidR="0065643C" w:rsidRPr="00DE2292" w:rsidRDefault="0065643C" w:rsidP="0065643C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 Symbol" w:hAnsi="Segoe UI Symbol" w:cs="Segoe UI"/>
          <w:b/>
        </w:rPr>
      </w:pPr>
      <w:r w:rsidRPr="00DE2292">
        <w:rPr>
          <w:rFonts w:ascii="Segoe UI Symbol" w:hAnsi="Segoe UI Symbol" w:cs="Segoe UI"/>
          <w:b/>
        </w:rPr>
        <w:lastRenderedPageBreak/>
        <w:t>SESIÓN ORDI</w:t>
      </w:r>
      <w:r>
        <w:rPr>
          <w:rFonts w:ascii="Segoe UI Symbol" w:hAnsi="Segoe UI Symbol" w:cs="Segoe UI"/>
          <w:b/>
        </w:rPr>
        <w:t>NARIA DE LA COMISIÓN DE MOVILIDAD</w:t>
      </w:r>
    </w:p>
    <w:p w:rsidR="0065643C" w:rsidRPr="00DE2292" w:rsidRDefault="0065643C" w:rsidP="0065643C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 Symbol" w:hAnsi="Segoe UI Symbol" w:cs="Segoe UI"/>
          <w:b/>
        </w:rPr>
      </w:pPr>
      <w:r w:rsidRPr="00DE2292">
        <w:rPr>
          <w:rFonts w:ascii="Segoe UI Symbol" w:hAnsi="Segoe UI Symbol" w:cs="Segoe UI"/>
          <w:b/>
        </w:rPr>
        <w:t>DEL H. AYUNTAMIENTO DE OCOTLÁN, JALISCO.</w:t>
      </w:r>
    </w:p>
    <w:p w:rsidR="0065643C" w:rsidRPr="00DE2292" w:rsidRDefault="0065643C" w:rsidP="0065643C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 Symbol" w:hAnsi="Segoe UI Symbol" w:cs="Segoe UI"/>
          <w:b/>
        </w:rPr>
      </w:pPr>
      <w:r w:rsidRPr="00DE2292">
        <w:rPr>
          <w:rFonts w:ascii="Segoe UI Symbol" w:hAnsi="Segoe UI Symbol" w:cs="Segoe UI"/>
          <w:b/>
        </w:rPr>
        <w:t xml:space="preserve">ACTA DE LA </w:t>
      </w:r>
      <w:r>
        <w:rPr>
          <w:rFonts w:ascii="Segoe UI Symbol" w:hAnsi="Segoe UI Symbol" w:cs="Segoe UI"/>
          <w:b/>
        </w:rPr>
        <w:t xml:space="preserve">ONCEAVA </w:t>
      </w:r>
      <w:r w:rsidRPr="00DE2292">
        <w:rPr>
          <w:rFonts w:ascii="Segoe UI Symbol" w:hAnsi="Segoe UI Symbol" w:cs="Segoe UI"/>
          <w:b/>
        </w:rPr>
        <w:t>SESIÓN ORDINARIA DEL 30 DE NOVIEMBRE 2020.</w:t>
      </w:r>
    </w:p>
    <w:p w:rsidR="0065643C" w:rsidRPr="00DE2292" w:rsidRDefault="0065643C" w:rsidP="0065643C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 Symbol" w:hAnsi="Segoe UI Symbol" w:cs="Segoe UI"/>
          <w:b/>
        </w:rPr>
      </w:pPr>
      <w:r w:rsidRPr="00DE2292">
        <w:rPr>
          <w:rFonts w:ascii="Segoe UI Symbol" w:hAnsi="Segoe UI Symbol" w:cs="Segoe UI"/>
          <w:b/>
        </w:rPr>
        <w:t>Periodo Constitucional 2018 - 2021</w:t>
      </w:r>
    </w:p>
    <w:p w:rsidR="0065643C" w:rsidRPr="006025B4" w:rsidRDefault="0065643C" w:rsidP="00ED46FE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ED46FE" w:rsidRPr="006025B4" w:rsidRDefault="00ED46FE" w:rsidP="00ED46FE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  <w:lang w:eastAsia="es-ES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6"/>
      </w:tblGrid>
      <w:tr w:rsidR="00ED46FE" w:rsidRPr="006025B4" w:rsidTr="00170BB0">
        <w:trPr>
          <w:trHeight w:val="368"/>
          <w:jc w:val="center"/>
        </w:trPr>
        <w:tc>
          <w:tcPr>
            <w:tcW w:w="4024" w:type="dxa"/>
          </w:tcPr>
          <w:p w:rsidR="00ED46FE" w:rsidRPr="006025B4" w:rsidRDefault="00ED46F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</w:tcPr>
          <w:p w:rsidR="00ED46FE" w:rsidRPr="006025B4" w:rsidRDefault="00ED46F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526" w:type="dxa"/>
          </w:tcPr>
          <w:p w:rsidR="00ED46FE" w:rsidRPr="006025B4" w:rsidRDefault="00ED46F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ED46FE" w:rsidRPr="006025B4" w:rsidTr="00170BB0">
        <w:trPr>
          <w:trHeight w:val="392"/>
          <w:jc w:val="center"/>
        </w:trPr>
        <w:tc>
          <w:tcPr>
            <w:tcW w:w="4024" w:type="dxa"/>
          </w:tcPr>
          <w:p w:rsidR="00ED46FE" w:rsidRPr="006025B4" w:rsidRDefault="00ED46F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Miguel Ángel Robles Limón </w:t>
            </w:r>
          </w:p>
        </w:tc>
        <w:tc>
          <w:tcPr>
            <w:tcW w:w="1581" w:type="dxa"/>
          </w:tcPr>
          <w:p w:rsidR="00ED46FE" w:rsidRPr="006025B4" w:rsidRDefault="00ED46F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526" w:type="dxa"/>
          </w:tcPr>
          <w:p w:rsidR="00ED46FE" w:rsidRPr="006025B4" w:rsidRDefault="00ED46F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  <w:tr w:rsidR="00ED46FE" w:rsidRPr="006025B4" w:rsidTr="00170BB0">
        <w:trPr>
          <w:trHeight w:val="392"/>
          <w:jc w:val="center"/>
        </w:trPr>
        <w:tc>
          <w:tcPr>
            <w:tcW w:w="4024" w:type="dxa"/>
          </w:tcPr>
          <w:p w:rsidR="00ED46FE" w:rsidRPr="006025B4" w:rsidRDefault="00ED46F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Juan Antonio Mercado Vargas </w:t>
            </w:r>
          </w:p>
        </w:tc>
        <w:tc>
          <w:tcPr>
            <w:tcW w:w="1581" w:type="dxa"/>
          </w:tcPr>
          <w:p w:rsidR="00ED46FE" w:rsidRPr="006025B4" w:rsidRDefault="00ED46F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ED46FE" w:rsidRPr="006025B4" w:rsidRDefault="001B4EC3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  <w:tr w:rsidR="00ED46FE" w:rsidRPr="006025B4" w:rsidTr="00170BB0">
        <w:trPr>
          <w:trHeight w:val="392"/>
          <w:jc w:val="center"/>
        </w:trPr>
        <w:tc>
          <w:tcPr>
            <w:tcW w:w="4024" w:type="dxa"/>
          </w:tcPr>
          <w:p w:rsidR="00ED46FE" w:rsidRPr="006025B4" w:rsidRDefault="00ED46F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Julio Cesar Márquez Lizárraga </w:t>
            </w:r>
          </w:p>
        </w:tc>
        <w:tc>
          <w:tcPr>
            <w:tcW w:w="1581" w:type="dxa"/>
          </w:tcPr>
          <w:p w:rsidR="00ED46FE" w:rsidRPr="006025B4" w:rsidRDefault="00ED46F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ED46FE" w:rsidRPr="006025B4" w:rsidRDefault="00ED46F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</w:tbl>
    <w:p w:rsidR="00ED46FE" w:rsidRDefault="00ED46FE" w:rsidP="00ED46FE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65643C" w:rsidRPr="006025B4" w:rsidRDefault="0065643C" w:rsidP="00ED46FE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ED46FE" w:rsidRDefault="00ED46FE" w:rsidP="00ED46FE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>En seguida, el Presidente de Comisión,</w:t>
      </w:r>
      <w:r w:rsidRPr="006025B4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 Miguel Ángel Robles Limón</w:t>
      </w:r>
      <w:r w:rsidRPr="006025B4">
        <w:rPr>
          <w:rFonts w:ascii="Segoe UI" w:eastAsia="Calibri" w:hAnsi="Segoe UI" w:cs="Segoe UI"/>
          <w:b/>
          <w:sz w:val="20"/>
          <w:szCs w:val="20"/>
        </w:rPr>
        <w:t>,</w:t>
      </w:r>
      <w:r w:rsidRPr="006025B4">
        <w:rPr>
          <w:rFonts w:ascii="Segoe UI" w:eastAsia="Calibri" w:hAnsi="Segoe UI" w:cs="Segoe UI"/>
          <w:sz w:val="20"/>
          <w:szCs w:val="20"/>
        </w:rPr>
        <w:t xml:space="preserve"> informó sobre la </w:t>
      </w:r>
      <w:r w:rsidRPr="006025B4">
        <w:rPr>
          <w:rFonts w:ascii="Segoe UI" w:eastAsia="Calibri" w:hAnsi="Segoe UI" w:cs="Segoe UI"/>
          <w:b/>
          <w:sz w:val="20"/>
          <w:szCs w:val="20"/>
        </w:rPr>
        <w:t>EXISTENCIA DEL QUÓRUM LEGAL</w:t>
      </w:r>
      <w:r w:rsidR="001B4EC3">
        <w:rPr>
          <w:rFonts w:ascii="Segoe UI" w:eastAsia="Calibri" w:hAnsi="Segoe UI" w:cs="Segoe UI"/>
          <w:sz w:val="20"/>
          <w:szCs w:val="20"/>
        </w:rPr>
        <w:t xml:space="preserve"> con la asistencia </w:t>
      </w:r>
      <w:r w:rsidRPr="006025B4">
        <w:rPr>
          <w:rFonts w:ascii="Segoe UI" w:eastAsia="Calibri" w:hAnsi="Segoe UI" w:cs="Segoe UI"/>
          <w:sz w:val="20"/>
          <w:szCs w:val="20"/>
        </w:rPr>
        <w:t xml:space="preserve">de </w:t>
      </w:r>
      <w:r>
        <w:rPr>
          <w:rFonts w:ascii="Segoe UI" w:eastAsia="Calibri" w:hAnsi="Segoe UI" w:cs="Segoe UI"/>
          <w:sz w:val="20"/>
          <w:szCs w:val="20"/>
        </w:rPr>
        <w:t xml:space="preserve">los </w:t>
      </w:r>
      <w:r w:rsidRPr="006025B4">
        <w:rPr>
          <w:rFonts w:ascii="Segoe UI" w:eastAsia="Calibri" w:hAnsi="Segoe UI" w:cs="Segoe UI"/>
          <w:sz w:val="20"/>
          <w:szCs w:val="20"/>
        </w:rPr>
        <w:t>tres</w:t>
      </w:r>
      <w:r>
        <w:rPr>
          <w:rFonts w:ascii="Segoe UI" w:eastAsia="Calibri" w:hAnsi="Segoe UI" w:cs="Segoe UI"/>
          <w:sz w:val="20"/>
          <w:szCs w:val="20"/>
        </w:rPr>
        <w:t xml:space="preserve"> presentes</w:t>
      </w:r>
      <w:r w:rsidRPr="006025B4">
        <w:rPr>
          <w:rFonts w:ascii="Segoe UI" w:eastAsia="Calibri" w:hAnsi="Segoe UI" w:cs="Segoe UI"/>
          <w:sz w:val="20"/>
          <w:szCs w:val="20"/>
        </w:rPr>
        <w:t xml:space="preserve"> </w:t>
      </w:r>
      <w:r>
        <w:rPr>
          <w:rFonts w:ascii="Segoe UI" w:eastAsia="Calibri" w:hAnsi="Segoe UI" w:cs="Segoe UI"/>
          <w:sz w:val="20"/>
          <w:szCs w:val="20"/>
        </w:rPr>
        <w:t>para llevar a cabo la sesión y  declaró que son válidos</w:t>
      </w:r>
      <w:r w:rsidRPr="006025B4">
        <w:rPr>
          <w:rFonts w:ascii="Segoe UI" w:eastAsia="Calibri" w:hAnsi="Segoe UI" w:cs="Segoe UI"/>
          <w:sz w:val="20"/>
          <w:szCs w:val="20"/>
        </w:rPr>
        <w:t xml:space="preserve"> los acuerdos que se tomen en ella. - </w:t>
      </w:r>
      <w:r>
        <w:rPr>
          <w:rFonts w:ascii="Segoe UI" w:eastAsia="Calibri" w:hAnsi="Segoe UI" w:cs="Segoe UI"/>
          <w:sz w:val="20"/>
          <w:szCs w:val="20"/>
        </w:rPr>
        <w:t xml:space="preserve">- - - - - - - </w:t>
      </w:r>
      <w:r w:rsidR="001B4EC3">
        <w:rPr>
          <w:rFonts w:ascii="Segoe UI" w:eastAsia="Calibri" w:hAnsi="Segoe UI" w:cs="Segoe UI"/>
          <w:sz w:val="20"/>
          <w:szCs w:val="20"/>
        </w:rPr>
        <w:t xml:space="preserve"> - -</w:t>
      </w:r>
      <w:r w:rsidR="004D651D">
        <w:rPr>
          <w:rFonts w:ascii="Segoe UI" w:eastAsia="Calibri" w:hAnsi="Segoe UI" w:cs="Segoe UI"/>
          <w:sz w:val="20"/>
          <w:szCs w:val="20"/>
        </w:rPr>
        <w:t xml:space="preserve"> - - - </w:t>
      </w:r>
    </w:p>
    <w:p w:rsidR="00ED46FE" w:rsidRDefault="00ED46FE" w:rsidP="00ED46FE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1B4EC3" w:rsidRPr="001B4EC3" w:rsidRDefault="001B4EC3" w:rsidP="001B4EC3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1B4EC3">
        <w:rPr>
          <w:rFonts w:ascii="Segoe UI" w:eastAsia="Calibri" w:hAnsi="Segoe UI" w:cs="Segoe UI"/>
          <w:b/>
          <w:sz w:val="20"/>
          <w:szCs w:val="20"/>
        </w:rPr>
        <w:t>SEGUNDO PUNTO</w:t>
      </w:r>
      <w:r w:rsidRPr="001B4EC3">
        <w:rPr>
          <w:rFonts w:ascii="Segoe UI" w:eastAsia="Calibri" w:hAnsi="Segoe UI" w:cs="Segoe UI"/>
          <w:sz w:val="20"/>
          <w:szCs w:val="20"/>
        </w:rPr>
        <w:t xml:space="preserve">. En lo referente al segundo punto del orden del día, el presidente de Comisión, </w:t>
      </w:r>
      <w:r w:rsidRPr="001B4EC3">
        <w:rPr>
          <w:rFonts w:ascii="Segoe UI" w:eastAsia="Calibri" w:hAnsi="Segoe UI" w:cs="Segoe UI"/>
          <w:b/>
          <w:sz w:val="20"/>
          <w:szCs w:val="20"/>
        </w:rPr>
        <w:t>C. Miguel Ángel Robles Limón,</w:t>
      </w:r>
      <w:r w:rsidRPr="001B4EC3">
        <w:rPr>
          <w:rFonts w:ascii="Segoe UI" w:eastAsia="Calibri" w:hAnsi="Segoe UI" w:cs="Segoe UI"/>
          <w:sz w:val="20"/>
          <w:szCs w:val="20"/>
        </w:rPr>
        <w:t xml:space="preserve"> puso a consideración de los presentes el contenido del </w:t>
      </w:r>
      <w:r w:rsidRPr="001B4EC3">
        <w:rPr>
          <w:rFonts w:ascii="Segoe UI" w:eastAsia="Calibri" w:hAnsi="Segoe UI" w:cs="Segoe UI"/>
          <w:b/>
          <w:sz w:val="20"/>
          <w:szCs w:val="20"/>
        </w:rPr>
        <w:t>ORDEN DEL DÍA</w:t>
      </w:r>
      <w:r w:rsidRPr="001B4EC3">
        <w:rPr>
          <w:rFonts w:ascii="Segoe UI" w:eastAsia="Calibri" w:hAnsi="Segoe UI" w:cs="Segoe UI"/>
          <w:sz w:val="20"/>
          <w:szCs w:val="20"/>
        </w:rPr>
        <w:t xml:space="preserve"> y cuestionó si era de aprobarse el mismo. - - - - - - - - - - - </w:t>
      </w:r>
    </w:p>
    <w:p w:rsidR="001B4EC3" w:rsidRPr="001B4EC3" w:rsidRDefault="001B4EC3" w:rsidP="001B4EC3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65643C" w:rsidRDefault="001B4EC3" w:rsidP="001B4EC3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1B4EC3">
        <w:rPr>
          <w:rFonts w:ascii="Segoe UI" w:eastAsia="Calibri" w:hAnsi="Segoe UI" w:cs="Segoe UI"/>
          <w:sz w:val="20"/>
          <w:szCs w:val="20"/>
        </w:rPr>
        <w:t xml:space="preserve">Lo que resultó </w:t>
      </w:r>
      <w:r w:rsidRPr="001B4EC3">
        <w:rPr>
          <w:rFonts w:ascii="Segoe UI" w:eastAsia="Calibri" w:hAnsi="Segoe UI" w:cs="Segoe UI"/>
          <w:b/>
          <w:sz w:val="20"/>
          <w:szCs w:val="20"/>
        </w:rPr>
        <w:t>APROBADO POR UNANIMIDAD</w:t>
      </w:r>
      <w:r>
        <w:rPr>
          <w:rFonts w:ascii="Segoe UI" w:eastAsia="Calibri" w:hAnsi="Segoe UI" w:cs="Segoe UI"/>
          <w:sz w:val="20"/>
          <w:szCs w:val="20"/>
        </w:rPr>
        <w:t xml:space="preserve"> con tres</w:t>
      </w:r>
      <w:r w:rsidRPr="001B4EC3">
        <w:rPr>
          <w:rFonts w:ascii="Segoe UI" w:eastAsia="Calibri" w:hAnsi="Segoe UI" w:cs="Segoe UI"/>
          <w:sz w:val="20"/>
          <w:szCs w:val="20"/>
        </w:rPr>
        <w:t xml:space="preserve"> votos a favor de los regidores presentes, de la siguiente manera: - - - - - - - - - - - - - - - - - - - - - - - - - - - - - - - - - - - - - </w:t>
      </w:r>
    </w:p>
    <w:p w:rsidR="001B4EC3" w:rsidRPr="001B4EC3" w:rsidRDefault="001B4EC3" w:rsidP="001B4EC3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6"/>
      </w:tblGrid>
      <w:tr w:rsidR="001B4EC3" w:rsidRPr="006025B4" w:rsidTr="00170BB0">
        <w:trPr>
          <w:trHeight w:val="368"/>
          <w:jc w:val="center"/>
        </w:trPr>
        <w:tc>
          <w:tcPr>
            <w:tcW w:w="4024" w:type="dxa"/>
          </w:tcPr>
          <w:p w:rsidR="001B4EC3" w:rsidRPr="006025B4" w:rsidRDefault="001B4EC3" w:rsidP="00170BB0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</w:tcPr>
          <w:p w:rsidR="001B4EC3" w:rsidRPr="006025B4" w:rsidRDefault="001B4EC3" w:rsidP="00170BB0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526" w:type="dxa"/>
          </w:tcPr>
          <w:p w:rsidR="001B4EC3" w:rsidRPr="006025B4" w:rsidRDefault="001B4EC3" w:rsidP="00170BB0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1B4EC3" w:rsidRPr="006025B4" w:rsidTr="00170BB0">
        <w:trPr>
          <w:trHeight w:val="392"/>
          <w:jc w:val="center"/>
        </w:trPr>
        <w:tc>
          <w:tcPr>
            <w:tcW w:w="4024" w:type="dxa"/>
          </w:tcPr>
          <w:p w:rsidR="001B4EC3" w:rsidRPr="006025B4" w:rsidRDefault="001B4EC3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Miguel Ángel Robles Limón </w:t>
            </w:r>
          </w:p>
        </w:tc>
        <w:tc>
          <w:tcPr>
            <w:tcW w:w="1581" w:type="dxa"/>
          </w:tcPr>
          <w:p w:rsidR="001B4EC3" w:rsidRPr="006025B4" w:rsidRDefault="001B4EC3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526" w:type="dxa"/>
          </w:tcPr>
          <w:p w:rsidR="001B4EC3" w:rsidRPr="006025B4" w:rsidRDefault="001B4EC3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  <w:tr w:rsidR="001B4EC3" w:rsidRPr="006025B4" w:rsidTr="00170BB0">
        <w:trPr>
          <w:trHeight w:val="392"/>
          <w:jc w:val="center"/>
        </w:trPr>
        <w:tc>
          <w:tcPr>
            <w:tcW w:w="4024" w:type="dxa"/>
          </w:tcPr>
          <w:p w:rsidR="001B4EC3" w:rsidRPr="006025B4" w:rsidRDefault="001B4EC3" w:rsidP="00170BB0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Juan Antonio Mercado Vargas </w:t>
            </w:r>
          </w:p>
        </w:tc>
        <w:tc>
          <w:tcPr>
            <w:tcW w:w="1581" w:type="dxa"/>
          </w:tcPr>
          <w:p w:rsidR="001B4EC3" w:rsidRPr="006025B4" w:rsidRDefault="001B4EC3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1B4EC3" w:rsidRPr="006025B4" w:rsidRDefault="001B4EC3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  <w:tr w:rsidR="001B4EC3" w:rsidRPr="006025B4" w:rsidTr="00170BB0">
        <w:trPr>
          <w:trHeight w:val="392"/>
          <w:jc w:val="center"/>
        </w:trPr>
        <w:tc>
          <w:tcPr>
            <w:tcW w:w="4024" w:type="dxa"/>
          </w:tcPr>
          <w:p w:rsidR="001B4EC3" w:rsidRPr="006025B4" w:rsidRDefault="001B4EC3" w:rsidP="00170BB0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Julio Cesar Márquez Lizárraga </w:t>
            </w:r>
          </w:p>
        </w:tc>
        <w:tc>
          <w:tcPr>
            <w:tcW w:w="1581" w:type="dxa"/>
          </w:tcPr>
          <w:p w:rsidR="001B4EC3" w:rsidRPr="006025B4" w:rsidRDefault="001B4EC3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1B4EC3" w:rsidRPr="006025B4" w:rsidRDefault="001B4EC3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</w:tbl>
    <w:p w:rsidR="00ED46FE" w:rsidRDefault="00ED46FE"/>
    <w:p w:rsidR="0065643C" w:rsidRDefault="0065643C"/>
    <w:p w:rsidR="004D651D" w:rsidRDefault="004D651D"/>
    <w:p w:rsidR="004D651D" w:rsidRPr="00DE2292" w:rsidRDefault="004D651D" w:rsidP="004D651D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 Symbol" w:hAnsi="Segoe UI Symbol" w:cs="Segoe UI"/>
          <w:b/>
        </w:rPr>
      </w:pPr>
      <w:r w:rsidRPr="00DE2292">
        <w:rPr>
          <w:rFonts w:ascii="Segoe UI Symbol" w:hAnsi="Segoe UI Symbol" w:cs="Segoe UI"/>
          <w:b/>
        </w:rPr>
        <w:t>SESIÓN ORDI</w:t>
      </w:r>
      <w:r>
        <w:rPr>
          <w:rFonts w:ascii="Segoe UI Symbol" w:hAnsi="Segoe UI Symbol" w:cs="Segoe UI"/>
          <w:b/>
        </w:rPr>
        <w:t>NARIA DE LA COMISIÓN DE MOVILIDAD</w:t>
      </w:r>
    </w:p>
    <w:p w:rsidR="004D651D" w:rsidRPr="00DE2292" w:rsidRDefault="004D651D" w:rsidP="004D651D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 Symbol" w:hAnsi="Segoe UI Symbol" w:cs="Segoe UI"/>
          <w:b/>
        </w:rPr>
      </w:pPr>
      <w:r w:rsidRPr="00DE2292">
        <w:rPr>
          <w:rFonts w:ascii="Segoe UI Symbol" w:hAnsi="Segoe UI Symbol" w:cs="Segoe UI"/>
          <w:b/>
        </w:rPr>
        <w:t>DEL H. AYUNTAMIENTO DE OCOTLÁN, JALISCO.</w:t>
      </w:r>
    </w:p>
    <w:p w:rsidR="004D651D" w:rsidRPr="00DE2292" w:rsidRDefault="004D651D" w:rsidP="004D651D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 Symbol" w:hAnsi="Segoe UI Symbol" w:cs="Segoe UI"/>
          <w:b/>
        </w:rPr>
      </w:pPr>
      <w:r w:rsidRPr="00DE2292">
        <w:rPr>
          <w:rFonts w:ascii="Segoe UI Symbol" w:hAnsi="Segoe UI Symbol" w:cs="Segoe UI"/>
          <w:b/>
        </w:rPr>
        <w:t xml:space="preserve">ACTA DE LA </w:t>
      </w:r>
      <w:r>
        <w:rPr>
          <w:rFonts w:ascii="Segoe UI Symbol" w:hAnsi="Segoe UI Symbol" w:cs="Segoe UI"/>
          <w:b/>
        </w:rPr>
        <w:t xml:space="preserve">ONCEAVA </w:t>
      </w:r>
      <w:r w:rsidRPr="00DE2292">
        <w:rPr>
          <w:rFonts w:ascii="Segoe UI Symbol" w:hAnsi="Segoe UI Symbol" w:cs="Segoe UI"/>
          <w:b/>
        </w:rPr>
        <w:t>SESIÓN ORDINARIA DEL 30 DE NOVIEMBRE 2020.</w:t>
      </w:r>
    </w:p>
    <w:p w:rsidR="004D651D" w:rsidRPr="00DE2292" w:rsidRDefault="004D651D" w:rsidP="004D651D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 Symbol" w:hAnsi="Segoe UI Symbol" w:cs="Segoe UI"/>
          <w:b/>
        </w:rPr>
      </w:pPr>
      <w:r w:rsidRPr="00DE2292">
        <w:rPr>
          <w:rFonts w:ascii="Segoe UI Symbol" w:hAnsi="Segoe UI Symbol" w:cs="Segoe UI"/>
          <w:b/>
        </w:rPr>
        <w:t>Periodo Constitucional 2018 - 2021</w:t>
      </w:r>
    </w:p>
    <w:p w:rsidR="004D651D" w:rsidRDefault="004D651D" w:rsidP="001B4EC3">
      <w:pPr>
        <w:spacing w:after="200" w:line="276" w:lineRule="auto"/>
        <w:jc w:val="both"/>
        <w:rPr>
          <w:rFonts w:ascii="Segoe UI" w:eastAsia="Calibri" w:hAnsi="Segoe UI" w:cs="Segoe UI"/>
          <w:b/>
          <w:sz w:val="20"/>
          <w:szCs w:val="20"/>
        </w:rPr>
      </w:pPr>
    </w:p>
    <w:p w:rsidR="001B4EC3" w:rsidRDefault="001B4EC3" w:rsidP="001B4EC3">
      <w:pPr>
        <w:spacing w:after="20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1B4EC3">
        <w:rPr>
          <w:rFonts w:ascii="Segoe UI" w:eastAsia="Calibri" w:hAnsi="Segoe UI" w:cs="Segoe UI"/>
          <w:b/>
          <w:sz w:val="20"/>
          <w:szCs w:val="20"/>
        </w:rPr>
        <w:t xml:space="preserve">TERCER PUNTO: </w:t>
      </w:r>
      <w:r w:rsidRPr="001B4EC3">
        <w:rPr>
          <w:rFonts w:ascii="Segoe UI" w:eastAsia="Calibri" w:hAnsi="Segoe UI" w:cs="Segoe UI"/>
          <w:i/>
          <w:sz w:val="20"/>
          <w:szCs w:val="20"/>
        </w:rPr>
        <w:t>el presidente de Comisión,</w:t>
      </w:r>
      <w:r w:rsidRPr="001B4EC3">
        <w:rPr>
          <w:rFonts w:ascii="Segoe UI" w:eastAsia="Calibri" w:hAnsi="Segoe UI" w:cs="Segoe UI"/>
          <w:sz w:val="20"/>
          <w:szCs w:val="20"/>
        </w:rPr>
        <w:t xml:space="preserve"> </w:t>
      </w:r>
      <w:r w:rsidRPr="001B4EC3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 Miguel Ángel Robles Limón</w:t>
      </w:r>
      <w:r w:rsidRPr="001B4EC3">
        <w:rPr>
          <w:rFonts w:ascii="Segoe UI" w:eastAsia="Calibri" w:hAnsi="Segoe UI" w:cs="Segoe UI"/>
          <w:b/>
          <w:sz w:val="20"/>
          <w:szCs w:val="20"/>
        </w:rPr>
        <w:t>,</w:t>
      </w:r>
      <w:r w:rsidRPr="001B4EC3">
        <w:rPr>
          <w:rFonts w:ascii="Segoe UI" w:eastAsia="Calibri" w:hAnsi="Segoe UI" w:cs="Segoe UI"/>
          <w:sz w:val="20"/>
          <w:szCs w:val="20"/>
        </w:rPr>
        <w:t xml:space="preserve"> en uso de la voz, comento lo siguiente:</w:t>
      </w:r>
      <w:r w:rsidR="00432105">
        <w:rPr>
          <w:rFonts w:ascii="Segoe UI" w:eastAsia="Calibri" w:hAnsi="Segoe UI" w:cs="Segoe UI"/>
          <w:sz w:val="20"/>
          <w:szCs w:val="20"/>
        </w:rPr>
        <w:t xml:space="preserve"> - - - - - - - - - - - - - - - - - - - - - - - - - - - - - - - - - - - - - - - - - - </w:t>
      </w:r>
    </w:p>
    <w:p w:rsidR="001B4EC3" w:rsidRPr="001B4EC3" w:rsidRDefault="001B4EC3" w:rsidP="001B4EC3">
      <w:pPr>
        <w:spacing w:after="20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1B4EC3">
        <w:rPr>
          <w:rFonts w:ascii="Segoe UI" w:eastAsia="Calibri" w:hAnsi="Segoe UI" w:cs="Segoe UI"/>
          <w:sz w:val="20"/>
          <w:szCs w:val="20"/>
        </w:rPr>
        <w:t>El actual Gobierno, plantea el reto de proveer un entorno adecuado para el desarrollo de una vida digna en cuanto a temas de Tránsito y Vialidad se refiere, es un hecho fehaciente que cada día crece más el parque vehicular, y persiste un transporte público que no cumple con todos los lineamientos, a su vez; los peatones o quienes se transportan por medio de la movilidad no motorizada, deben de estar integrados y contemplados dentro de las políticas de tránsito en el municipio.</w:t>
      </w:r>
      <w:r>
        <w:rPr>
          <w:rFonts w:ascii="Segoe UI" w:eastAsia="Calibri" w:hAnsi="Segoe UI" w:cs="Segoe UI"/>
          <w:sz w:val="20"/>
          <w:szCs w:val="20"/>
        </w:rPr>
        <w:t xml:space="preserve"> - - - - - - - - - - -</w:t>
      </w:r>
      <w:r w:rsidR="004D651D">
        <w:rPr>
          <w:rFonts w:ascii="Segoe UI" w:eastAsia="Calibri" w:hAnsi="Segoe UI" w:cs="Segoe UI"/>
          <w:sz w:val="20"/>
          <w:szCs w:val="20"/>
        </w:rPr>
        <w:t xml:space="preserve"> - - - - - - - - - - - - - - - - - - - - - - - - - </w:t>
      </w:r>
      <w:r>
        <w:rPr>
          <w:rFonts w:ascii="Segoe UI" w:eastAsia="Calibri" w:hAnsi="Segoe UI" w:cs="Segoe UI"/>
          <w:sz w:val="20"/>
          <w:szCs w:val="20"/>
        </w:rPr>
        <w:t xml:space="preserve"> </w:t>
      </w:r>
    </w:p>
    <w:p w:rsidR="0065643C" w:rsidRDefault="001B4EC3" w:rsidP="0065643C">
      <w:pPr>
        <w:spacing w:after="20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1B4EC3">
        <w:rPr>
          <w:rFonts w:ascii="Segoe UI" w:eastAsia="Calibri" w:hAnsi="Segoe UI" w:cs="Segoe UI"/>
          <w:sz w:val="20"/>
          <w:szCs w:val="20"/>
        </w:rPr>
        <w:t>Sabedores de que el Gobierno está impulsando el bienestar de la sociedad a través de instrumentos jurídicos como la  Ley de Movilidad y Transporte, de igual forma sus reglamentos</w:t>
      </w:r>
      <w:r w:rsidR="0065643C">
        <w:rPr>
          <w:rFonts w:ascii="Segoe UI" w:eastAsia="Calibri" w:hAnsi="Segoe UI" w:cs="Segoe UI"/>
          <w:sz w:val="20"/>
          <w:szCs w:val="20"/>
        </w:rPr>
        <w:t>, d</w:t>
      </w:r>
      <w:r w:rsidRPr="001B4EC3">
        <w:rPr>
          <w:rFonts w:ascii="Segoe UI" w:eastAsia="Calibri" w:hAnsi="Segoe UI" w:cs="Segoe UI"/>
          <w:sz w:val="20"/>
          <w:szCs w:val="20"/>
        </w:rPr>
        <w:t>ireccionados en una transición de mejores formas de movilidad urbana, donde se armonicen los derechos y obligaciones de los sujetos de la movilidad.</w:t>
      </w:r>
      <w:r w:rsidR="0065643C">
        <w:rPr>
          <w:rFonts w:ascii="Segoe UI" w:eastAsia="Calibri" w:hAnsi="Segoe UI" w:cs="Segoe UI"/>
          <w:sz w:val="20"/>
          <w:szCs w:val="20"/>
        </w:rPr>
        <w:t xml:space="preserve"> - - - - - - - </w:t>
      </w:r>
    </w:p>
    <w:p w:rsidR="0065643C" w:rsidRPr="0065643C" w:rsidRDefault="0065643C" w:rsidP="0065643C">
      <w:pPr>
        <w:spacing w:after="20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5643C">
        <w:rPr>
          <w:rFonts w:ascii="Segoe UI" w:eastAsia="Calibri" w:hAnsi="Segoe UI" w:cs="Segoe UI"/>
          <w:sz w:val="20"/>
          <w:szCs w:val="20"/>
        </w:rPr>
        <w:t xml:space="preserve">Por este motivo es necesario el capacitar agentes de tránsito con una visión que contemple el no estar a favor del peatón, el ciclista o el automovilista, sino a favor de la ciudad como un espacio integral donde los humanos puedan convivir. - - - - - - - - - - - - - - - - - - - - </w:t>
      </w:r>
      <w:r w:rsidR="004D651D">
        <w:rPr>
          <w:rFonts w:ascii="Segoe UI" w:eastAsia="Calibri" w:hAnsi="Segoe UI" w:cs="Segoe UI"/>
          <w:sz w:val="20"/>
          <w:szCs w:val="20"/>
        </w:rPr>
        <w:t xml:space="preserve">- - </w:t>
      </w:r>
    </w:p>
    <w:p w:rsidR="0065643C" w:rsidRPr="0065643C" w:rsidRDefault="0065643C" w:rsidP="0065643C">
      <w:pPr>
        <w:spacing w:after="200" w:line="276" w:lineRule="auto"/>
        <w:jc w:val="both"/>
        <w:rPr>
          <w:rFonts w:ascii="Segoe UI" w:eastAsia="Calibri" w:hAnsi="Segoe UI" w:cs="Segoe UI"/>
          <w:bCs/>
          <w:iCs/>
          <w:sz w:val="20"/>
          <w:szCs w:val="20"/>
        </w:rPr>
      </w:pPr>
      <w:r>
        <w:rPr>
          <w:rFonts w:ascii="Segoe UI" w:eastAsia="Calibri" w:hAnsi="Segoe UI" w:cs="Segoe UI"/>
          <w:b/>
          <w:bCs/>
          <w:iCs/>
          <w:sz w:val="20"/>
          <w:szCs w:val="20"/>
        </w:rPr>
        <w:t>A lo que el C. Julio Cesar Márquez Lizárraga</w:t>
      </w:r>
      <w:r w:rsidRPr="0065643C">
        <w:rPr>
          <w:rFonts w:ascii="Segoe UI" w:eastAsia="Calibri" w:hAnsi="Segoe UI" w:cs="Segoe UI"/>
          <w:b/>
          <w:bCs/>
          <w:iCs/>
          <w:sz w:val="20"/>
          <w:szCs w:val="20"/>
        </w:rPr>
        <w:t xml:space="preserve"> dijo lo siguiente: </w:t>
      </w:r>
      <w:r w:rsidRPr="0065643C">
        <w:rPr>
          <w:rFonts w:ascii="Segoe UI" w:eastAsia="Calibri" w:hAnsi="Segoe UI" w:cs="Segoe UI"/>
          <w:bCs/>
          <w:iCs/>
          <w:sz w:val="20"/>
          <w:szCs w:val="20"/>
        </w:rPr>
        <w:t xml:space="preserve">Yo concuerdo con la importancia </w:t>
      </w:r>
      <w:r>
        <w:rPr>
          <w:rFonts w:ascii="Segoe UI" w:eastAsia="Calibri" w:hAnsi="Segoe UI" w:cs="Segoe UI"/>
          <w:bCs/>
          <w:iCs/>
          <w:sz w:val="20"/>
          <w:szCs w:val="20"/>
        </w:rPr>
        <w:t xml:space="preserve">de </w:t>
      </w:r>
      <w:r w:rsidRPr="0065643C">
        <w:rPr>
          <w:rFonts w:ascii="Segoe UI" w:eastAsia="Calibri" w:hAnsi="Segoe UI" w:cs="Segoe UI"/>
          <w:bCs/>
          <w:iCs/>
          <w:sz w:val="20"/>
          <w:szCs w:val="20"/>
        </w:rPr>
        <w:t xml:space="preserve">crear </w:t>
      </w:r>
      <w:r>
        <w:rPr>
          <w:rFonts w:ascii="Segoe UI" w:eastAsia="Calibri" w:hAnsi="Segoe UI" w:cs="Segoe UI"/>
          <w:bCs/>
          <w:iCs/>
          <w:sz w:val="20"/>
          <w:szCs w:val="20"/>
        </w:rPr>
        <w:t>un programa que busque</w:t>
      </w:r>
      <w:r w:rsidRPr="0065643C">
        <w:rPr>
          <w:rFonts w:ascii="Segoe UI" w:eastAsia="Calibri" w:hAnsi="Segoe UI" w:cs="Segoe UI"/>
          <w:bCs/>
          <w:iCs/>
          <w:sz w:val="20"/>
          <w:szCs w:val="20"/>
        </w:rPr>
        <w:t xml:space="preserve"> la formación de Agentes de Tránsito, con la finalidad de que vamos profesionalizar su accionar, mejorar su imagen ante la sociedad, y de esta manera trabajar en el gran objetivo que es la reducción de la alta tasa de siniestralidad que tenemos en nuestro municipio.</w:t>
      </w:r>
      <w:r w:rsidR="004D651D">
        <w:rPr>
          <w:rFonts w:ascii="Segoe UI" w:eastAsia="Calibri" w:hAnsi="Segoe UI" w:cs="Segoe UI"/>
          <w:bCs/>
          <w:iCs/>
          <w:sz w:val="20"/>
          <w:szCs w:val="20"/>
        </w:rPr>
        <w:t xml:space="preserve"> - - - - - - - - - - - - - - - - - - - - - - - - - - - </w:t>
      </w:r>
    </w:p>
    <w:p w:rsidR="0065643C" w:rsidRDefault="0065643C" w:rsidP="0065643C">
      <w:pPr>
        <w:spacing w:after="200" w:line="276" w:lineRule="auto"/>
        <w:jc w:val="both"/>
        <w:rPr>
          <w:rFonts w:ascii="Segoe UI" w:eastAsia="Calibri" w:hAnsi="Segoe UI" w:cs="Segoe UI"/>
          <w:bCs/>
          <w:iCs/>
          <w:sz w:val="20"/>
          <w:szCs w:val="20"/>
        </w:rPr>
      </w:pPr>
      <w:r>
        <w:rPr>
          <w:rFonts w:ascii="Segoe UI" w:eastAsia="Calibri" w:hAnsi="Segoe UI" w:cs="Segoe UI"/>
          <w:b/>
          <w:bCs/>
          <w:iCs/>
          <w:sz w:val="20"/>
          <w:szCs w:val="20"/>
        </w:rPr>
        <w:t>Acto seguido el C. Juan Antonio Mercado Vargas</w:t>
      </w:r>
      <w:r w:rsidRPr="0065643C">
        <w:rPr>
          <w:rFonts w:ascii="Segoe UI" w:eastAsia="Calibri" w:hAnsi="Segoe UI" w:cs="Segoe UI"/>
          <w:b/>
          <w:bCs/>
          <w:iCs/>
          <w:sz w:val="20"/>
          <w:szCs w:val="20"/>
        </w:rPr>
        <w:t xml:space="preserve"> agregó lo siguiente:</w:t>
      </w:r>
      <w:r>
        <w:rPr>
          <w:rFonts w:ascii="Segoe UI" w:eastAsia="Calibri" w:hAnsi="Segoe UI" w:cs="Segoe UI"/>
          <w:b/>
          <w:bCs/>
          <w:iCs/>
          <w:sz w:val="20"/>
          <w:szCs w:val="20"/>
        </w:rPr>
        <w:t xml:space="preserve"> </w:t>
      </w:r>
      <w:r w:rsidR="00E344EE" w:rsidRPr="00E344EE">
        <w:rPr>
          <w:rFonts w:ascii="Segoe UI" w:eastAsia="Calibri" w:hAnsi="Segoe UI" w:cs="Segoe UI"/>
          <w:bCs/>
          <w:iCs/>
          <w:sz w:val="20"/>
          <w:szCs w:val="20"/>
        </w:rPr>
        <w:t>De igual forma considero la importancia de que</w:t>
      </w:r>
      <w:r w:rsidR="00E344EE">
        <w:rPr>
          <w:rFonts w:ascii="Segoe UI" w:eastAsia="Calibri" w:hAnsi="Segoe UI" w:cs="Segoe UI"/>
          <w:b/>
          <w:bCs/>
          <w:iCs/>
          <w:sz w:val="20"/>
          <w:szCs w:val="20"/>
        </w:rPr>
        <w:t xml:space="preserve"> </w:t>
      </w:r>
      <w:r w:rsidRPr="0065643C">
        <w:rPr>
          <w:rFonts w:ascii="Segoe UI" w:eastAsia="Calibri" w:hAnsi="Segoe UI" w:cs="Segoe UI"/>
          <w:bCs/>
          <w:iCs/>
          <w:sz w:val="20"/>
          <w:szCs w:val="20"/>
        </w:rPr>
        <w:t>todos los Agentes de Tránsito incorporen los conceptos correspondientes a las funciones, acciones y métodos adecuados para hacer efectiva la labor de control en la vía pública, aspirando a que el personal operativo, encargado de realizar los procedimientos adquiera los conocimientos necesarios para desempeñar su tarea de forma idónea y eficiente, en el marco del respeto y la convivencia ciudadana, respetando los alcances y límites de su función, y resguardando en todo el procedimiento sus derechos, así como los de todos los ciudadanos.</w:t>
      </w:r>
      <w:r w:rsidR="004D651D">
        <w:rPr>
          <w:rFonts w:ascii="Segoe UI" w:eastAsia="Calibri" w:hAnsi="Segoe UI" w:cs="Segoe UI"/>
          <w:bCs/>
          <w:iCs/>
          <w:sz w:val="20"/>
          <w:szCs w:val="20"/>
        </w:rPr>
        <w:t xml:space="preserve"> - - - - - - - - - - - - - - - - - - - - - - - - - </w:t>
      </w:r>
    </w:p>
    <w:p w:rsidR="00432105" w:rsidRDefault="00432105" w:rsidP="004D651D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 Symbol" w:hAnsi="Segoe UI Symbol" w:cs="Segoe UI"/>
          <w:b/>
        </w:rPr>
      </w:pPr>
    </w:p>
    <w:p w:rsidR="004D651D" w:rsidRPr="00DE2292" w:rsidRDefault="004D651D" w:rsidP="004D651D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 Symbol" w:hAnsi="Segoe UI Symbol" w:cs="Segoe UI"/>
          <w:b/>
        </w:rPr>
      </w:pPr>
      <w:r w:rsidRPr="00DE2292">
        <w:rPr>
          <w:rFonts w:ascii="Segoe UI Symbol" w:hAnsi="Segoe UI Symbol" w:cs="Segoe UI"/>
          <w:b/>
        </w:rPr>
        <w:t>SESIÓN ORDI</w:t>
      </w:r>
      <w:r>
        <w:rPr>
          <w:rFonts w:ascii="Segoe UI Symbol" w:hAnsi="Segoe UI Symbol" w:cs="Segoe UI"/>
          <w:b/>
        </w:rPr>
        <w:t>NARIA DE LA COMISIÓN DE MOVILIDAD</w:t>
      </w:r>
    </w:p>
    <w:p w:rsidR="004D651D" w:rsidRPr="00DE2292" w:rsidRDefault="004D651D" w:rsidP="004D651D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 Symbol" w:hAnsi="Segoe UI Symbol" w:cs="Segoe UI"/>
          <w:b/>
        </w:rPr>
      </w:pPr>
      <w:r w:rsidRPr="00DE2292">
        <w:rPr>
          <w:rFonts w:ascii="Segoe UI Symbol" w:hAnsi="Segoe UI Symbol" w:cs="Segoe UI"/>
          <w:b/>
        </w:rPr>
        <w:t>DEL H. AYUNTAMIENTO DE OCOTLÁN, JALISCO.</w:t>
      </w:r>
    </w:p>
    <w:p w:rsidR="004D651D" w:rsidRPr="00DE2292" w:rsidRDefault="004D651D" w:rsidP="004D651D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 Symbol" w:hAnsi="Segoe UI Symbol" w:cs="Segoe UI"/>
          <w:b/>
        </w:rPr>
      </w:pPr>
      <w:r w:rsidRPr="00DE2292">
        <w:rPr>
          <w:rFonts w:ascii="Segoe UI Symbol" w:hAnsi="Segoe UI Symbol" w:cs="Segoe UI"/>
          <w:b/>
        </w:rPr>
        <w:t xml:space="preserve">ACTA DE LA </w:t>
      </w:r>
      <w:r>
        <w:rPr>
          <w:rFonts w:ascii="Segoe UI Symbol" w:hAnsi="Segoe UI Symbol" w:cs="Segoe UI"/>
          <w:b/>
        </w:rPr>
        <w:t xml:space="preserve">ONCEAVA </w:t>
      </w:r>
      <w:r w:rsidRPr="00DE2292">
        <w:rPr>
          <w:rFonts w:ascii="Segoe UI Symbol" w:hAnsi="Segoe UI Symbol" w:cs="Segoe UI"/>
          <w:b/>
        </w:rPr>
        <w:t>SESIÓN ORDINARIA DEL 30 DE NOVIEMBRE 2020.</w:t>
      </w:r>
    </w:p>
    <w:p w:rsidR="004D651D" w:rsidRPr="00DE2292" w:rsidRDefault="004D651D" w:rsidP="004D651D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 Symbol" w:hAnsi="Segoe UI Symbol" w:cs="Segoe UI"/>
          <w:b/>
        </w:rPr>
      </w:pPr>
      <w:r w:rsidRPr="00DE2292">
        <w:rPr>
          <w:rFonts w:ascii="Segoe UI Symbol" w:hAnsi="Segoe UI Symbol" w:cs="Segoe UI"/>
          <w:b/>
        </w:rPr>
        <w:t>Periodo Constitucional 2018 - 2021</w:t>
      </w:r>
    </w:p>
    <w:p w:rsidR="004D651D" w:rsidRDefault="004D651D" w:rsidP="00E344EE">
      <w:pPr>
        <w:spacing w:after="200" w:line="276" w:lineRule="auto"/>
        <w:jc w:val="both"/>
        <w:rPr>
          <w:rFonts w:ascii="Segoe UI" w:eastAsia="Calibri" w:hAnsi="Segoe UI" w:cs="Segoe UI"/>
          <w:b/>
          <w:bCs/>
          <w:iCs/>
          <w:sz w:val="20"/>
          <w:szCs w:val="20"/>
        </w:rPr>
      </w:pPr>
    </w:p>
    <w:p w:rsidR="00E344EE" w:rsidRDefault="00E344EE" w:rsidP="00E344EE">
      <w:pPr>
        <w:spacing w:after="200" w:line="276" w:lineRule="auto"/>
        <w:jc w:val="both"/>
        <w:rPr>
          <w:rFonts w:ascii="Segoe UI" w:eastAsia="Calibri" w:hAnsi="Segoe UI" w:cs="Segoe UI"/>
          <w:bCs/>
          <w:iCs/>
          <w:sz w:val="20"/>
          <w:szCs w:val="20"/>
        </w:rPr>
      </w:pPr>
      <w:r w:rsidRPr="00E344EE">
        <w:rPr>
          <w:rFonts w:ascii="Segoe UI" w:eastAsia="Calibri" w:hAnsi="Segoe UI" w:cs="Segoe UI"/>
          <w:b/>
          <w:bCs/>
          <w:iCs/>
          <w:sz w:val="20"/>
          <w:szCs w:val="20"/>
        </w:rPr>
        <w:t xml:space="preserve">El C. </w:t>
      </w:r>
      <w:r w:rsidR="00AA37FA" w:rsidRPr="00E344EE">
        <w:rPr>
          <w:rFonts w:ascii="Segoe UI" w:eastAsia="Calibri" w:hAnsi="Segoe UI" w:cs="Segoe UI"/>
          <w:b/>
          <w:bCs/>
          <w:iCs/>
          <w:sz w:val="20"/>
          <w:szCs w:val="20"/>
        </w:rPr>
        <w:t>Miguel Ángel Robles Limón</w:t>
      </w:r>
      <w:r w:rsidR="00AA37FA" w:rsidRPr="00E344EE">
        <w:rPr>
          <w:rFonts w:ascii="Segoe UI" w:eastAsia="Calibri" w:hAnsi="Segoe UI" w:cs="Segoe UI"/>
          <w:bCs/>
          <w:iCs/>
          <w:sz w:val="20"/>
          <w:szCs w:val="20"/>
        </w:rPr>
        <w:t xml:space="preserve"> </w:t>
      </w:r>
      <w:r w:rsidRPr="00E344EE">
        <w:rPr>
          <w:rFonts w:ascii="Segoe UI" w:eastAsia="Calibri" w:hAnsi="Segoe UI" w:cs="Segoe UI"/>
          <w:b/>
          <w:bCs/>
          <w:iCs/>
          <w:sz w:val="20"/>
          <w:szCs w:val="20"/>
        </w:rPr>
        <w:t>comentó lo siguiente</w:t>
      </w:r>
      <w:r>
        <w:rPr>
          <w:rFonts w:ascii="Segoe UI" w:eastAsia="Calibri" w:hAnsi="Segoe UI" w:cs="Segoe UI"/>
          <w:b/>
          <w:bCs/>
          <w:iCs/>
          <w:sz w:val="20"/>
          <w:szCs w:val="20"/>
        </w:rPr>
        <w:t xml:space="preserve">: </w:t>
      </w:r>
      <w:r w:rsidRPr="00E344EE">
        <w:rPr>
          <w:rFonts w:ascii="Segoe UI" w:eastAsia="Calibri" w:hAnsi="Segoe UI" w:cs="Segoe UI"/>
          <w:bCs/>
          <w:iCs/>
          <w:sz w:val="20"/>
          <w:szCs w:val="20"/>
        </w:rPr>
        <w:t>Esta actividad se encuentra dirigida a los Agentes de Tránsito Municipales. Se estima conveniente que los grupos no superen los 30 participantes. Si superan la cantidad, se realizará otro curso</w:t>
      </w:r>
      <w:r>
        <w:rPr>
          <w:rFonts w:ascii="Segoe UI" w:eastAsia="Calibri" w:hAnsi="Segoe UI" w:cs="Segoe UI"/>
          <w:bCs/>
          <w:iCs/>
          <w:sz w:val="20"/>
          <w:szCs w:val="20"/>
        </w:rPr>
        <w:t xml:space="preserve">. De igual forma me gustaría compartirles que </w:t>
      </w:r>
      <w:r w:rsidR="00AA37FA">
        <w:rPr>
          <w:rFonts w:ascii="Segoe UI" w:eastAsia="Calibri" w:hAnsi="Segoe UI" w:cs="Segoe UI"/>
          <w:bCs/>
          <w:iCs/>
          <w:sz w:val="20"/>
          <w:szCs w:val="20"/>
        </w:rPr>
        <w:t>l</w:t>
      </w:r>
      <w:r w:rsidRPr="00E344EE">
        <w:rPr>
          <w:rFonts w:ascii="Segoe UI" w:eastAsia="Calibri" w:hAnsi="Segoe UI" w:cs="Segoe UI"/>
          <w:bCs/>
          <w:iCs/>
          <w:sz w:val="20"/>
          <w:szCs w:val="20"/>
        </w:rPr>
        <w:t>os contenidos del presente curso están organizados en cuatro ejes temáticos:</w:t>
      </w:r>
      <w:r>
        <w:rPr>
          <w:rFonts w:ascii="Segoe UI" w:eastAsia="Calibri" w:hAnsi="Segoe UI" w:cs="Segoe UI"/>
          <w:bCs/>
          <w:iCs/>
          <w:sz w:val="20"/>
          <w:szCs w:val="20"/>
        </w:rPr>
        <w:t xml:space="preserve"> </w:t>
      </w:r>
      <w:r w:rsidRPr="00E344EE">
        <w:rPr>
          <w:rFonts w:ascii="Segoe UI" w:eastAsia="Calibri" w:hAnsi="Segoe UI" w:cs="Segoe UI"/>
          <w:bCs/>
          <w:iCs/>
          <w:sz w:val="20"/>
          <w:szCs w:val="20"/>
        </w:rPr>
        <w:t>1.-  seguridad vial y su contexto.</w:t>
      </w:r>
      <w:r>
        <w:rPr>
          <w:rFonts w:ascii="Segoe UI" w:eastAsia="Calibri" w:hAnsi="Segoe UI" w:cs="Segoe UI"/>
          <w:bCs/>
          <w:iCs/>
          <w:sz w:val="20"/>
          <w:szCs w:val="20"/>
        </w:rPr>
        <w:t xml:space="preserve"> </w:t>
      </w:r>
      <w:r w:rsidRPr="00E344EE">
        <w:rPr>
          <w:rFonts w:ascii="Segoe UI" w:eastAsia="Calibri" w:hAnsi="Segoe UI" w:cs="Segoe UI"/>
          <w:bCs/>
          <w:iCs/>
          <w:sz w:val="20"/>
          <w:szCs w:val="20"/>
        </w:rPr>
        <w:t>2.- rol del funcionario público y comunicación con la sociedad.</w:t>
      </w:r>
      <w:r>
        <w:rPr>
          <w:rFonts w:ascii="Segoe UI" w:eastAsia="Calibri" w:hAnsi="Segoe UI" w:cs="Segoe UI"/>
          <w:bCs/>
          <w:iCs/>
          <w:sz w:val="20"/>
          <w:szCs w:val="20"/>
        </w:rPr>
        <w:t xml:space="preserve"> </w:t>
      </w:r>
      <w:r w:rsidRPr="00E344EE">
        <w:rPr>
          <w:rFonts w:ascii="Segoe UI" w:eastAsia="Calibri" w:hAnsi="Segoe UI" w:cs="Segoe UI"/>
          <w:bCs/>
          <w:iCs/>
          <w:sz w:val="20"/>
          <w:szCs w:val="20"/>
        </w:rPr>
        <w:t>3.-  marco normativo.</w:t>
      </w:r>
      <w:r w:rsidR="000B2AB7">
        <w:rPr>
          <w:rFonts w:ascii="Segoe UI" w:eastAsia="Calibri" w:hAnsi="Segoe UI" w:cs="Segoe UI"/>
          <w:bCs/>
          <w:iCs/>
          <w:sz w:val="20"/>
          <w:szCs w:val="20"/>
        </w:rPr>
        <w:t xml:space="preserve"> </w:t>
      </w:r>
      <w:r w:rsidRPr="00E344EE">
        <w:rPr>
          <w:rFonts w:ascii="Segoe UI" w:eastAsia="Calibri" w:hAnsi="Segoe UI" w:cs="Segoe UI"/>
          <w:bCs/>
          <w:iCs/>
          <w:sz w:val="20"/>
          <w:szCs w:val="20"/>
        </w:rPr>
        <w:t>4.- la educación vial como herra</w:t>
      </w:r>
      <w:r w:rsidR="004D651D">
        <w:rPr>
          <w:rFonts w:ascii="Segoe UI" w:eastAsia="Calibri" w:hAnsi="Segoe UI" w:cs="Segoe UI"/>
          <w:bCs/>
          <w:iCs/>
          <w:sz w:val="20"/>
          <w:szCs w:val="20"/>
        </w:rPr>
        <w:t>mienta para un cambio cultural. - - - - - - - - - - - - - - - - - - - - -  - - - - - - - - - - - - - - - - - - - - - -</w:t>
      </w:r>
    </w:p>
    <w:p w:rsidR="00AA37FA" w:rsidRDefault="008F6AA0" w:rsidP="00AA37FA">
      <w:pPr>
        <w:spacing w:after="200" w:line="276" w:lineRule="auto"/>
        <w:jc w:val="both"/>
        <w:rPr>
          <w:rFonts w:ascii="Segoe UI" w:eastAsia="Calibri" w:hAnsi="Segoe UI" w:cs="Segoe UI"/>
          <w:bCs/>
          <w:iCs/>
          <w:sz w:val="20"/>
          <w:szCs w:val="20"/>
        </w:rPr>
      </w:pPr>
      <w:r>
        <w:rPr>
          <w:rFonts w:ascii="Segoe UI" w:eastAsia="Calibri" w:hAnsi="Segoe UI" w:cs="Segoe UI"/>
          <w:b/>
          <w:bCs/>
          <w:iCs/>
          <w:sz w:val="20"/>
          <w:szCs w:val="20"/>
        </w:rPr>
        <w:t>A lo que el C. Juan Antonio Mercado Vargas</w:t>
      </w:r>
      <w:r w:rsidRPr="008F6AA0">
        <w:rPr>
          <w:rFonts w:ascii="Segoe UI" w:eastAsia="Calibri" w:hAnsi="Segoe UI" w:cs="Segoe UI"/>
          <w:b/>
          <w:bCs/>
          <w:iCs/>
          <w:sz w:val="20"/>
          <w:szCs w:val="20"/>
        </w:rPr>
        <w:t xml:space="preserve"> agregó</w:t>
      </w:r>
      <w:r w:rsidRPr="008F6AA0">
        <w:rPr>
          <w:rFonts w:ascii="Segoe UI" w:eastAsia="Calibri" w:hAnsi="Segoe UI" w:cs="Segoe UI"/>
          <w:bCs/>
          <w:iCs/>
          <w:sz w:val="20"/>
          <w:szCs w:val="20"/>
        </w:rPr>
        <w:t xml:space="preserve">: </w:t>
      </w:r>
      <w:r>
        <w:rPr>
          <w:rFonts w:ascii="Segoe UI" w:eastAsia="Calibri" w:hAnsi="Segoe UI" w:cs="Segoe UI"/>
          <w:bCs/>
          <w:iCs/>
          <w:sz w:val="20"/>
          <w:szCs w:val="20"/>
        </w:rPr>
        <w:t>Si bien, l</w:t>
      </w:r>
      <w:r w:rsidRPr="008F6AA0">
        <w:rPr>
          <w:rFonts w:ascii="Segoe UI" w:eastAsia="Calibri" w:hAnsi="Segoe UI" w:cs="Segoe UI"/>
          <w:bCs/>
          <w:iCs/>
          <w:sz w:val="20"/>
          <w:szCs w:val="20"/>
        </w:rPr>
        <w:t>a falta de seguridad vial es principalmente un problema de salud pública y desarrollo, el cual no solo genera pérdidas materiales y  de recursos, sino también pérdidas de vidas y lesiones permanentes, especialmente la de niños y jóvenes.</w:t>
      </w:r>
      <w:r w:rsidR="00AA37FA">
        <w:rPr>
          <w:rFonts w:ascii="Segoe UI" w:eastAsia="Calibri" w:hAnsi="Segoe UI" w:cs="Segoe UI"/>
          <w:bCs/>
          <w:iCs/>
          <w:sz w:val="20"/>
          <w:szCs w:val="20"/>
        </w:rPr>
        <w:t xml:space="preserve"> </w:t>
      </w:r>
      <w:r w:rsidRPr="008F6AA0">
        <w:rPr>
          <w:rFonts w:ascii="Segoe UI" w:eastAsia="Calibri" w:hAnsi="Segoe UI" w:cs="Segoe UI"/>
          <w:bCs/>
          <w:iCs/>
          <w:sz w:val="20"/>
          <w:szCs w:val="20"/>
        </w:rPr>
        <w:t>No es posible prospectar</w:t>
      </w:r>
      <w:r w:rsidR="00AA37FA">
        <w:rPr>
          <w:rFonts w:ascii="Segoe UI" w:eastAsia="Calibri" w:hAnsi="Segoe UI" w:cs="Segoe UI"/>
          <w:bCs/>
          <w:iCs/>
          <w:sz w:val="20"/>
          <w:szCs w:val="20"/>
        </w:rPr>
        <w:t xml:space="preserve"> a </w:t>
      </w:r>
      <w:r w:rsidRPr="008F6AA0">
        <w:rPr>
          <w:rFonts w:ascii="Segoe UI" w:eastAsia="Calibri" w:hAnsi="Segoe UI" w:cs="Segoe UI"/>
          <w:bCs/>
          <w:iCs/>
          <w:sz w:val="20"/>
          <w:szCs w:val="20"/>
        </w:rPr>
        <w:t xml:space="preserve">un gobierno municipal que pueda resolver por sí solo la problemática de la inseguridad vial en Ocotlán. Porque cualquier posición sobre este tema tan complejo debe ser evaluada muy críticamente. </w:t>
      </w:r>
      <w:r w:rsidR="00AA37FA" w:rsidRPr="00AA37FA">
        <w:rPr>
          <w:rFonts w:ascii="Segoe UI" w:eastAsia="Calibri" w:hAnsi="Segoe UI" w:cs="Segoe UI"/>
          <w:bCs/>
          <w:iCs/>
          <w:sz w:val="20"/>
          <w:szCs w:val="20"/>
        </w:rPr>
        <w:t xml:space="preserve">Bajo esta lógica, </w:t>
      </w:r>
      <w:r w:rsidR="00AA37FA" w:rsidRPr="00AA37FA">
        <w:rPr>
          <w:rFonts w:ascii="Segoe UI" w:eastAsia="Calibri" w:hAnsi="Segoe UI" w:cs="Segoe UI"/>
          <w:b/>
          <w:bCs/>
          <w:iCs/>
          <w:sz w:val="20"/>
          <w:szCs w:val="20"/>
        </w:rPr>
        <w:t xml:space="preserve">la información, la publicidad y la “concientización” </w:t>
      </w:r>
      <w:r w:rsidR="00AA37FA" w:rsidRPr="00AA37FA">
        <w:rPr>
          <w:rFonts w:ascii="Segoe UI" w:eastAsia="Calibri" w:hAnsi="Segoe UI" w:cs="Segoe UI"/>
          <w:bCs/>
          <w:iCs/>
          <w:sz w:val="20"/>
          <w:szCs w:val="20"/>
        </w:rPr>
        <w:t>deben ser la columna vertebral de la prevención</w:t>
      </w:r>
      <w:r w:rsidR="00AA37FA">
        <w:rPr>
          <w:rFonts w:ascii="Segoe UI" w:eastAsia="Calibri" w:hAnsi="Segoe UI" w:cs="Segoe UI"/>
          <w:bCs/>
          <w:iCs/>
          <w:sz w:val="20"/>
          <w:szCs w:val="20"/>
        </w:rPr>
        <w:t>.</w:t>
      </w:r>
      <w:r w:rsidR="00AA37FA" w:rsidRPr="00AA37FA">
        <w:rPr>
          <w:rFonts w:ascii="Lucida Bright" w:hAnsi="Lucida Bright"/>
        </w:rPr>
        <w:t xml:space="preserve"> </w:t>
      </w:r>
      <w:r w:rsidR="00AA37FA">
        <w:rPr>
          <w:rFonts w:ascii="Segoe UI" w:eastAsia="Calibri" w:hAnsi="Segoe UI" w:cs="Segoe UI"/>
          <w:bCs/>
          <w:iCs/>
          <w:sz w:val="20"/>
          <w:szCs w:val="20"/>
        </w:rPr>
        <w:t>Por ejemplo; e</w:t>
      </w:r>
      <w:r w:rsidR="00AA37FA" w:rsidRPr="00AA37FA">
        <w:rPr>
          <w:rFonts w:ascii="Segoe UI" w:eastAsia="Calibri" w:hAnsi="Segoe UI" w:cs="Segoe UI"/>
          <w:bCs/>
          <w:iCs/>
          <w:sz w:val="20"/>
          <w:szCs w:val="20"/>
        </w:rPr>
        <w:t>n muchas ocasiones las personas, a falta de opciones de transporte más eficientes y convenientes, o vías adecuadas, optan por formas más inseguras de transporte. Por eso,  tenemos que trabajar activamente sobre los factores de riesgo, para de esta forma obtener cambios substanciales.</w:t>
      </w:r>
      <w:r w:rsidR="004D651D">
        <w:rPr>
          <w:rFonts w:ascii="Segoe UI" w:eastAsia="Calibri" w:hAnsi="Segoe UI" w:cs="Segoe UI"/>
          <w:bCs/>
          <w:iCs/>
          <w:sz w:val="20"/>
          <w:szCs w:val="20"/>
        </w:rPr>
        <w:t xml:space="preserve"> - - - - - - - - - - - - - - - - - - - </w:t>
      </w:r>
    </w:p>
    <w:p w:rsidR="00C71EE1" w:rsidRDefault="00C71EE1" w:rsidP="00AA37FA">
      <w:pPr>
        <w:spacing w:after="200" w:line="276" w:lineRule="auto"/>
        <w:jc w:val="both"/>
        <w:rPr>
          <w:rFonts w:ascii="Segoe UI" w:eastAsia="Calibri" w:hAnsi="Segoe UI" w:cs="Segoe UI"/>
          <w:bCs/>
          <w:iCs/>
          <w:sz w:val="20"/>
          <w:szCs w:val="20"/>
        </w:rPr>
      </w:pPr>
    </w:p>
    <w:p w:rsidR="004F557E" w:rsidRDefault="00AA37FA" w:rsidP="004D651D">
      <w:pPr>
        <w:spacing w:after="200" w:line="276" w:lineRule="auto"/>
        <w:jc w:val="both"/>
        <w:rPr>
          <w:rFonts w:ascii="Segoe UI" w:eastAsia="Calibri" w:hAnsi="Segoe UI" w:cs="Segoe UI"/>
          <w:bCs/>
          <w:iCs/>
          <w:sz w:val="20"/>
          <w:szCs w:val="20"/>
        </w:rPr>
      </w:pPr>
      <w:r>
        <w:rPr>
          <w:rFonts w:ascii="Segoe UI" w:eastAsia="Calibri" w:hAnsi="Segoe UI" w:cs="Segoe UI"/>
          <w:b/>
          <w:bCs/>
          <w:iCs/>
          <w:sz w:val="20"/>
          <w:szCs w:val="20"/>
        </w:rPr>
        <w:t>A lo que e</w:t>
      </w:r>
      <w:r w:rsidRPr="00AA37FA">
        <w:rPr>
          <w:rFonts w:ascii="Segoe UI" w:eastAsia="Calibri" w:hAnsi="Segoe UI" w:cs="Segoe UI"/>
          <w:b/>
          <w:bCs/>
          <w:iCs/>
          <w:sz w:val="20"/>
          <w:szCs w:val="20"/>
        </w:rPr>
        <w:t>l C. MIGUEL ÁNGEL ROBLES LIMÓN</w:t>
      </w:r>
      <w:r w:rsidRPr="00AA37FA">
        <w:rPr>
          <w:rFonts w:ascii="Segoe UI" w:eastAsia="Calibri" w:hAnsi="Segoe UI" w:cs="Segoe UI"/>
          <w:bCs/>
          <w:iCs/>
          <w:sz w:val="20"/>
          <w:szCs w:val="20"/>
        </w:rPr>
        <w:t xml:space="preserve"> </w:t>
      </w:r>
      <w:r w:rsidRPr="00AA37FA">
        <w:rPr>
          <w:rFonts w:ascii="Segoe UI" w:eastAsia="Calibri" w:hAnsi="Segoe UI" w:cs="Segoe UI"/>
          <w:b/>
          <w:bCs/>
          <w:iCs/>
          <w:sz w:val="20"/>
          <w:szCs w:val="20"/>
        </w:rPr>
        <w:t>comentó lo siguiente:</w:t>
      </w:r>
      <w:r>
        <w:rPr>
          <w:rFonts w:ascii="Segoe UI" w:eastAsia="Calibri" w:hAnsi="Segoe UI" w:cs="Segoe UI"/>
          <w:b/>
          <w:bCs/>
          <w:iCs/>
          <w:sz w:val="20"/>
          <w:szCs w:val="20"/>
        </w:rPr>
        <w:t xml:space="preserve"> Tienen mucha razón en lo que comentan, es por ello que si tienen </w:t>
      </w:r>
      <w:r w:rsidRPr="00AA37FA">
        <w:rPr>
          <w:rFonts w:ascii="Segoe UI" w:eastAsia="Calibri" w:hAnsi="Segoe UI" w:cs="Segoe UI"/>
          <w:bCs/>
          <w:iCs/>
          <w:sz w:val="20"/>
          <w:szCs w:val="20"/>
        </w:rPr>
        <w:t>a bien  tener como punto de acuerdo el gen</w:t>
      </w:r>
      <w:r w:rsidR="004F557E">
        <w:rPr>
          <w:rFonts w:ascii="Segoe UI" w:eastAsia="Calibri" w:hAnsi="Segoe UI" w:cs="Segoe UI"/>
          <w:bCs/>
          <w:iCs/>
          <w:sz w:val="20"/>
          <w:szCs w:val="20"/>
        </w:rPr>
        <w:t xml:space="preserve">erar un primer acercamiento con el encargado de Movilidad y Transporte en el municipio, de igual forma con los titulares de las direcciones de Cultura Vial así como Tránsito y Vialidad </w:t>
      </w:r>
      <w:r w:rsidRPr="00AA37FA">
        <w:rPr>
          <w:rFonts w:ascii="Segoe UI" w:eastAsia="Calibri" w:hAnsi="Segoe UI" w:cs="Segoe UI"/>
          <w:bCs/>
          <w:iCs/>
          <w:sz w:val="20"/>
          <w:szCs w:val="20"/>
        </w:rPr>
        <w:t xml:space="preserve">para la futura </w:t>
      </w:r>
      <w:r w:rsidR="004F557E">
        <w:rPr>
          <w:rFonts w:ascii="Segoe UI" w:eastAsia="Calibri" w:hAnsi="Segoe UI" w:cs="Segoe UI"/>
          <w:bCs/>
          <w:iCs/>
          <w:sz w:val="20"/>
          <w:szCs w:val="20"/>
        </w:rPr>
        <w:t>implementación del presente curso de actualización</w:t>
      </w:r>
      <w:r w:rsidRPr="00AA37FA">
        <w:rPr>
          <w:rFonts w:ascii="Segoe UI" w:eastAsia="Calibri" w:hAnsi="Segoe UI" w:cs="Segoe UI"/>
          <w:bCs/>
          <w:iCs/>
          <w:sz w:val="20"/>
          <w:szCs w:val="20"/>
        </w:rPr>
        <w:t xml:space="preserve">, </w:t>
      </w:r>
      <w:r w:rsidR="004F557E">
        <w:rPr>
          <w:rFonts w:ascii="Segoe UI" w:eastAsia="Calibri" w:hAnsi="Segoe UI" w:cs="Segoe UI"/>
          <w:bCs/>
          <w:iCs/>
          <w:sz w:val="20"/>
          <w:szCs w:val="20"/>
        </w:rPr>
        <w:t xml:space="preserve">y de ser favorable </w:t>
      </w:r>
      <w:r w:rsidRPr="00AA37FA">
        <w:rPr>
          <w:rFonts w:ascii="Segoe UI" w:eastAsia="Calibri" w:hAnsi="Segoe UI" w:cs="Segoe UI"/>
          <w:bCs/>
          <w:iCs/>
          <w:sz w:val="20"/>
          <w:szCs w:val="20"/>
        </w:rPr>
        <w:t xml:space="preserve">favor </w:t>
      </w:r>
      <w:r w:rsidR="004F557E">
        <w:rPr>
          <w:rFonts w:ascii="Segoe UI" w:eastAsia="Calibri" w:hAnsi="Segoe UI" w:cs="Segoe UI"/>
          <w:bCs/>
          <w:iCs/>
          <w:sz w:val="20"/>
          <w:szCs w:val="20"/>
        </w:rPr>
        <w:t xml:space="preserve">de </w:t>
      </w:r>
      <w:r w:rsidRPr="00AA37FA">
        <w:rPr>
          <w:rFonts w:ascii="Segoe UI" w:eastAsia="Calibri" w:hAnsi="Segoe UI" w:cs="Segoe UI"/>
          <w:bCs/>
          <w:iCs/>
          <w:sz w:val="20"/>
          <w:szCs w:val="20"/>
        </w:rPr>
        <w:t>levantar su mano. - - - -</w:t>
      </w:r>
      <w:r w:rsidR="004F557E">
        <w:rPr>
          <w:rFonts w:ascii="Segoe UI" w:eastAsia="Calibri" w:hAnsi="Segoe UI" w:cs="Segoe UI"/>
          <w:bCs/>
          <w:iCs/>
          <w:sz w:val="20"/>
          <w:szCs w:val="20"/>
        </w:rPr>
        <w:t xml:space="preserve"> - - - - - - - - </w:t>
      </w:r>
      <w:r w:rsidR="004D651D">
        <w:rPr>
          <w:rFonts w:ascii="Segoe UI" w:eastAsia="Calibri" w:hAnsi="Segoe UI" w:cs="Segoe UI"/>
          <w:bCs/>
          <w:iCs/>
          <w:sz w:val="20"/>
          <w:szCs w:val="20"/>
        </w:rPr>
        <w:t xml:space="preserve">- - - - - - - - - - - - - - - - - - - - - </w:t>
      </w:r>
    </w:p>
    <w:p w:rsidR="00C71EE1" w:rsidRPr="001B4EC3" w:rsidRDefault="00C71EE1" w:rsidP="004D651D">
      <w:pPr>
        <w:spacing w:after="200" w:line="276" w:lineRule="auto"/>
        <w:jc w:val="both"/>
        <w:rPr>
          <w:rFonts w:ascii="Segoe UI" w:eastAsia="Calibri" w:hAnsi="Segoe UI" w:cs="Segoe UI"/>
          <w:bCs/>
          <w:iCs/>
          <w:sz w:val="20"/>
          <w:szCs w:val="20"/>
        </w:rPr>
      </w:pPr>
    </w:p>
    <w:p w:rsidR="004F557E" w:rsidRDefault="004F557E" w:rsidP="004F557E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1B4EC3">
        <w:rPr>
          <w:rFonts w:ascii="Segoe UI" w:eastAsia="Calibri" w:hAnsi="Segoe UI" w:cs="Segoe UI"/>
          <w:sz w:val="20"/>
          <w:szCs w:val="20"/>
        </w:rPr>
        <w:t xml:space="preserve">Lo que resultó </w:t>
      </w:r>
      <w:r w:rsidRPr="001B4EC3">
        <w:rPr>
          <w:rFonts w:ascii="Segoe UI" w:eastAsia="Calibri" w:hAnsi="Segoe UI" w:cs="Segoe UI"/>
          <w:b/>
          <w:sz w:val="20"/>
          <w:szCs w:val="20"/>
        </w:rPr>
        <w:t>APROBADO POR UNANIMIDAD</w:t>
      </w:r>
      <w:r>
        <w:rPr>
          <w:rFonts w:ascii="Segoe UI" w:eastAsia="Calibri" w:hAnsi="Segoe UI" w:cs="Segoe UI"/>
          <w:sz w:val="20"/>
          <w:szCs w:val="20"/>
        </w:rPr>
        <w:t xml:space="preserve"> con tres</w:t>
      </w:r>
      <w:r w:rsidRPr="001B4EC3">
        <w:rPr>
          <w:rFonts w:ascii="Segoe UI" w:eastAsia="Calibri" w:hAnsi="Segoe UI" w:cs="Segoe UI"/>
          <w:sz w:val="20"/>
          <w:szCs w:val="20"/>
        </w:rPr>
        <w:t xml:space="preserve"> votos a favor de los regidores presentes, de la siguiente manera: - - - - - - - - - - - - - - - - - - - - - - - - - - - - - - - - - - - - - </w:t>
      </w:r>
    </w:p>
    <w:p w:rsidR="004F557E" w:rsidRPr="001B4EC3" w:rsidRDefault="004F557E" w:rsidP="004F557E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6"/>
      </w:tblGrid>
      <w:tr w:rsidR="004F557E" w:rsidRPr="006025B4" w:rsidTr="00170BB0">
        <w:trPr>
          <w:trHeight w:val="368"/>
          <w:jc w:val="center"/>
        </w:trPr>
        <w:tc>
          <w:tcPr>
            <w:tcW w:w="4024" w:type="dxa"/>
          </w:tcPr>
          <w:p w:rsidR="004F557E" w:rsidRPr="006025B4" w:rsidRDefault="004F557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</w:tcPr>
          <w:p w:rsidR="004F557E" w:rsidRPr="006025B4" w:rsidRDefault="004F557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526" w:type="dxa"/>
          </w:tcPr>
          <w:p w:rsidR="004F557E" w:rsidRPr="006025B4" w:rsidRDefault="004F557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4F557E" w:rsidRPr="006025B4" w:rsidTr="00170BB0">
        <w:trPr>
          <w:trHeight w:val="392"/>
          <w:jc w:val="center"/>
        </w:trPr>
        <w:tc>
          <w:tcPr>
            <w:tcW w:w="4024" w:type="dxa"/>
          </w:tcPr>
          <w:p w:rsidR="004F557E" w:rsidRPr="006025B4" w:rsidRDefault="004F557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Miguel Ángel Robles Limón </w:t>
            </w:r>
          </w:p>
        </w:tc>
        <w:tc>
          <w:tcPr>
            <w:tcW w:w="1581" w:type="dxa"/>
          </w:tcPr>
          <w:p w:rsidR="004F557E" w:rsidRPr="006025B4" w:rsidRDefault="004F557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526" w:type="dxa"/>
          </w:tcPr>
          <w:p w:rsidR="004F557E" w:rsidRPr="006025B4" w:rsidRDefault="004F557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  <w:tr w:rsidR="004F557E" w:rsidRPr="006025B4" w:rsidTr="00170BB0">
        <w:trPr>
          <w:trHeight w:val="392"/>
          <w:jc w:val="center"/>
        </w:trPr>
        <w:tc>
          <w:tcPr>
            <w:tcW w:w="4024" w:type="dxa"/>
          </w:tcPr>
          <w:p w:rsidR="004F557E" w:rsidRPr="006025B4" w:rsidRDefault="004F557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Juan Antonio Mercado Vargas </w:t>
            </w:r>
          </w:p>
        </w:tc>
        <w:tc>
          <w:tcPr>
            <w:tcW w:w="1581" w:type="dxa"/>
          </w:tcPr>
          <w:p w:rsidR="004F557E" w:rsidRPr="006025B4" w:rsidRDefault="004F557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4F557E" w:rsidRPr="006025B4" w:rsidRDefault="004F557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  <w:tr w:rsidR="004F557E" w:rsidRPr="006025B4" w:rsidTr="00170BB0">
        <w:trPr>
          <w:trHeight w:val="392"/>
          <w:jc w:val="center"/>
        </w:trPr>
        <w:tc>
          <w:tcPr>
            <w:tcW w:w="4024" w:type="dxa"/>
          </w:tcPr>
          <w:p w:rsidR="004F557E" w:rsidRPr="006025B4" w:rsidRDefault="004F557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Julio Cesar Márquez Lizárraga </w:t>
            </w:r>
          </w:p>
        </w:tc>
        <w:tc>
          <w:tcPr>
            <w:tcW w:w="1581" w:type="dxa"/>
          </w:tcPr>
          <w:p w:rsidR="004F557E" w:rsidRPr="006025B4" w:rsidRDefault="004F557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4F557E" w:rsidRPr="006025B4" w:rsidRDefault="004F557E" w:rsidP="00170BB0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</w:tbl>
    <w:p w:rsidR="004F557E" w:rsidRDefault="004F557E" w:rsidP="004F557E"/>
    <w:p w:rsidR="004D651D" w:rsidRDefault="004F557E" w:rsidP="004F557E">
      <w:pPr>
        <w:spacing w:after="200" w:line="276" w:lineRule="auto"/>
        <w:jc w:val="both"/>
        <w:rPr>
          <w:rFonts w:ascii="Segoe UI" w:eastAsia="Calibri" w:hAnsi="Segoe UI" w:cs="Segoe UI"/>
          <w:bCs/>
          <w:i/>
          <w:iCs/>
          <w:sz w:val="20"/>
          <w:szCs w:val="20"/>
        </w:rPr>
      </w:pPr>
      <w:r w:rsidRPr="004F557E">
        <w:rPr>
          <w:rFonts w:ascii="Segoe UI" w:eastAsia="Calibri" w:hAnsi="Segoe UI" w:cs="Segoe UI"/>
          <w:b/>
          <w:bCs/>
          <w:iCs/>
          <w:sz w:val="20"/>
          <w:szCs w:val="20"/>
        </w:rPr>
        <w:t>CUARTO PUNTO:</w:t>
      </w:r>
      <w:r w:rsidRPr="004F557E">
        <w:rPr>
          <w:rFonts w:ascii="Segoe UI" w:eastAsia="Calibri" w:hAnsi="Segoe UI" w:cs="Segoe UI"/>
          <w:b/>
          <w:bCs/>
          <w:i/>
          <w:iCs/>
          <w:sz w:val="20"/>
          <w:szCs w:val="20"/>
        </w:rPr>
        <w:t xml:space="preserve"> </w:t>
      </w:r>
      <w:r w:rsidRPr="004F557E">
        <w:rPr>
          <w:rFonts w:ascii="Segoe UI" w:eastAsia="Calibri" w:hAnsi="Segoe UI" w:cs="Segoe UI"/>
          <w:bCs/>
          <w:i/>
          <w:iCs/>
          <w:sz w:val="20"/>
          <w:szCs w:val="20"/>
        </w:rPr>
        <w:t xml:space="preserve">El Presidente de la comisión edilicia pregunta si existe algún otro punto que tratar a lo que la respuesta es negativa. - - - - - - - - - - - - - - - - - - - - - - - - - - - - - - - </w:t>
      </w:r>
    </w:p>
    <w:p w:rsidR="004D651D" w:rsidRPr="004D651D" w:rsidRDefault="004D651D" w:rsidP="004F557E">
      <w:pPr>
        <w:spacing w:after="200" w:line="276" w:lineRule="auto"/>
        <w:jc w:val="both"/>
        <w:rPr>
          <w:rFonts w:ascii="Segoe UI" w:eastAsia="Calibri" w:hAnsi="Segoe UI" w:cs="Segoe UI"/>
          <w:bCs/>
          <w:i/>
          <w:iCs/>
          <w:sz w:val="20"/>
          <w:szCs w:val="20"/>
        </w:rPr>
      </w:pPr>
    </w:p>
    <w:p w:rsidR="004F557E" w:rsidRPr="004F557E" w:rsidRDefault="004F557E" w:rsidP="004F557E">
      <w:pPr>
        <w:spacing w:after="200" w:line="276" w:lineRule="auto"/>
        <w:jc w:val="both"/>
        <w:rPr>
          <w:rFonts w:ascii="Segoe UI" w:eastAsia="Calibri" w:hAnsi="Segoe UI" w:cs="Segoe UI"/>
          <w:bCs/>
          <w:iCs/>
          <w:sz w:val="20"/>
          <w:szCs w:val="20"/>
        </w:rPr>
      </w:pPr>
      <w:r w:rsidRPr="004F557E">
        <w:rPr>
          <w:rFonts w:ascii="Segoe UI" w:eastAsia="Calibri" w:hAnsi="Segoe UI" w:cs="Segoe UI"/>
          <w:b/>
          <w:bCs/>
          <w:iCs/>
          <w:sz w:val="20"/>
          <w:szCs w:val="20"/>
        </w:rPr>
        <w:t>QUINTO PUNTO CLAUSURA</w:t>
      </w:r>
      <w:r w:rsidRPr="004F557E">
        <w:rPr>
          <w:rFonts w:ascii="Segoe UI" w:eastAsia="Calibri" w:hAnsi="Segoe UI" w:cs="Segoe UI"/>
          <w:bCs/>
          <w:iCs/>
          <w:sz w:val="20"/>
          <w:szCs w:val="20"/>
        </w:rPr>
        <w:t xml:space="preserve"> No habiendo más participaciones de los miembros de la Comisión ni más asuntos que tratar, el presidente de Comisión, </w:t>
      </w:r>
      <w:r w:rsidRPr="004F557E">
        <w:rPr>
          <w:rFonts w:ascii="Segoe UI" w:eastAsia="Calibri" w:hAnsi="Segoe UI" w:cs="Segoe UI"/>
          <w:b/>
          <w:bCs/>
          <w:iCs/>
          <w:sz w:val="20"/>
          <w:szCs w:val="20"/>
        </w:rPr>
        <w:t>C. Miguel Ángel Robles Limón</w:t>
      </w:r>
      <w:r w:rsidRPr="004F557E">
        <w:rPr>
          <w:rFonts w:ascii="Segoe UI" w:eastAsia="Calibri" w:hAnsi="Segoe UI" w:cs="Segoe UI"/>
          <w:bCs/>
          <w:iCs/>
          <w:sz w:val="20"/>
          <w:szCs w:val="20"/>
        </w:rPr>
        <w:t>, concluyó la</w:t>
      </w:r>
      <w:r w:rsidRPr="004F557E">
        <w:rPr>
          <w:rFonts w:ascii="Segoe UI" w:eastAsia="Calibri" w:hAnsi="Segoe UI" w:cs="Segoe UI"/>
          <w:b/>
          <w:bCs/>
          <w:iCs/>
          <w:sz w:val="20"/>
          <w:szCs w:val="20"/>
        </w:rPr>
        <w:t xml:space="preserve"> SESIÓN DE LA COMISIÓN EDILICIA DE MOVILIDAD </w:t>
      </w:r>
      <w:r w:rsidRPr="004F557E">
        <w:rPr>
          <w:rFonts w:ascii="Segoe UI" w:eastAsia="Calibri" w:hAnsi="Segoe UI" w:cs="Segoe UI"/>
          <w:bCs/>
          <w:iCs/>
          <w:sz w:val="20"/>
          <w:szCs w:val="20"/>
        </w:rPr>
        <w:t>del H. Ayuntamiento Constitucional de Ocotlán, J</w:t>
      </w:r>
      <w:r>
        <w:rPr>
          <w:rFonts w:ascii="Segoe UI" w:eastAsia="Calibri" w:hAnsi="Segoe UI" w:cs="Segoe UI"/>
          <w:bCs/>
          <w:iCs/>
          <w:sz w:val="20"/>
          <w:szCs w:val="20"/>
        </w:rPr>
        <w:t>alisco, 2018-2021, siendo las 05:15 cinco</w:t>
      </w:r>
      <w:r w:rsidR="004D651D">
        <w:rPr>
          <w:rFonts w:ascii="Segoe UI" w:eastAsia="Calibri" w:hAnsi="Segoe UI" w:cs="Segoe UI"/>
          <w:bCs/>
          <w:iCs/>
          <w:sz w:val="20"/>
          <w:szCs w:val="20"/>
        </w:rPr>
        <w:t xml:space="preserve"> horas con quince minutos de la tarde del</w:t>
      </w:r>
      <w:r>
        <w:rPr>
          <w:rFonts w:ascii="Segoe UI" w:eastAsia="Calibri" w:hAnsi="Segoe UI" w:cs="Segoe UI"/>
          <w:bCs/>
          <w:iCs/>
          <w:sz w:val="20"/>
          <w:szCs w:val="20"/>
        </w:rPr>
        <w:t xml:space="preserve"> 30 de noviembre </w:t>
      </w:r>
      <w:r w:rsidRPr="004F557E">
        <w:rPr>
          <w:rFonts w:ascii="Segoe UI" w:eastAsia="Calibri" w:hAnsi="Segoe UI" w:cs="Segoe UI"/>
          <w:bCs/>
          <w:iCs/>
          <w:sz w:val="20"/>
          <w:szCs w:val="20"/>
        </w:rPr>
        <w:t>del año 2020 dos mil veinte</w:t>
      </w:r>
      <w:r w:rsidR="004D651D">
        <w:rPr>
          <w:rFonts w:ascii="Segoe UI" w:eastAsia="Calibri" w:hAnsi="Segoe UI" w:cs="Segoe UI"/>
          <w:bCs/>
          <w:iCs/>
          <w:sz w:val="20"/>
          <w:szCs w:val="20"/>
        </w:rPr>
        <w:t xml:space="preserve">. - - - - - -    </w:t>
      </w:r>
    </w:p>
    <w:p w:rsidR="004D651D" w:rsidRPr="004D651D" w:rsidRDefault="004D651D" w:rsidP="004D651D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11"/>
        <w:tblW w:w="7426" w:type="dxa"/>
        <w:jc w:val="center"/>
        <w:tblLook w:val="04A0" w:firstRow="1" w:lastRow="0" w:firstColumn="1" w:lastColumn="0" w:noHBand="0" w:noVBand="1"/>
      </w:tblPr>
      <w:tblGrid>
        <w:gridCol w:w="4024"/>
        <w:gridCol w:w="3402"/>
      </w:tblGrid>
      <w:tr w:rsidR="004D651D" w:rsidRPr="004D651D" w:rsidTr="00170BB0">
        <w:trPr>
          <w:jc w:val="center"/>
        </w:trPr>
        <w:tc>
          <w:tcPr>
            <w:tcW w:w="4024" w:type="dxa"/>
          </w:tcPr>
          <w:p w:rsidR="004D651D" w:rsidRPr="004D651D" w:rsidRDefault="004D651D" w:rsidP="004D651D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D651D">
              <w:rPr>
                <w:rFonts w:ascii="Segoe UI" w:eastAsia="Calibr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3402" w:type="dxa"/>
          </w:tcPr>
          <w:p w:rsidR="004D651D" w:rsidRPr="004D651D" w:rsidRDefault="004D651D" w:rsidP="004D651D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D651D">
              <w:rPr>
                <w:rFonts w:ascii="Segoe UI" w:eastAsia="Calibri" w:hAnsi="Segoe UI" w:cs="Segoe UI"/>
                <w:b/>
                <w:sz w:val="20"/>
                <w:szCs w:val="20"/>
              </w:rPr>
              <w:t>Firma</w:t>
            </w:r>
          </w:p>
        </w:tc>
      </w:tr>
      <w:tr w:rsidR="004D651D" w:rsidRPr="004D651D" w:rsidTr="00170BB0">
        <w:trPr>
          <w:jc w:val="center"/>
        </w:trPr>
        <w:tc>
          <w:tcPr>
            <w:tcW w:w="4024" w:type="dxa"/>
          </w:tcPr>
          <w:p w:rsidR="004D651D" w:rsidRPr="004D651D" w:rsidRDefault="004D651D" w:rsidP="004D651D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4D651D" w:rsidRPr="004D651D" w:rsidRDefault="004D651D" w:rsidP="004D651D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4D651D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>C. Miguel Ángel Robles Limón</w:t>
            </w:r>
          </w:p>
          <w:p w:rsidR="004D651D" w:rsidRPr="004D651D" w:rsidRDefault="004D651D" w:rsidP="004D651D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D651D">
              <w:rPr>
                <w:rFonts w:ascii="Segoe UI" w:eastAsia="Calibri" w:hAnsi="Segoe UI" w:cs="Segoe UI"/>
                <w:b/>
                <w:sz w:val="20"/>
                <w:szCs w:val="20"/>
              </w:rPr>
              <w:t>Presidente</w:t>
            </w:r>
          </w:p>
        </w:tc>
        <w:tc>
          <w:tcPr>
            <w:tcW w:w="3402" w:type="dxa"/>
          </w:tcPr>
          <w:p w:rsidR="004D651D" w:rsidRPr="004D651D" w:rsidRDefault="004D651D" w:rsidP="004D651D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D651D" w:rsidRPr="004D651D" w:rsidTr="00170BB0">
        <w:trPr>
          <w:trHeight w:val="1238"/>
          <w:jc w:val="center"/>
        </w:trPr>
        <w:tc>
          <w:tcPr>
            <w:tcW w:w="4024" w:type="dxa"/>
          </w:tcPr>
          <w:p w:rsidR="004D651D" w:rsidRPr="004D651D" w:rsidRDefault="004D651D" w:rsidP="004D651D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4D651D" w:rsidRPr="004D651D" w:rsidRDefault="004D651D" w:rsidP="004D651D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4D651D">
              <w:rPr>
                <w:rFonts w:ascii="Segoe UI" w:eastAsia="Calibri" w:hAnsi="Segoe UI" w:cs="Segoe UI"/>
                <w:sz w:val="20"/>
                <w:szCs w:val="20"/>
              </w:rPr>
              <w:t>C. Juan Antonio Mercado Vargas</w:t>
            </w:r>
          </w:p>
          <w:p w:rsidR="004D651D" w:rsidRPr="004D651D" w:rsidRDefault="004D651D" w:rsidP="004D651D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D651D">
              <w:rPr>
                <w:rFonts w:ascii="Segoe UI" w:eastAsia="Calibri" w:hAnsi="Segoe UI" w:cs="Segoe UI"/>
                <w:b/>
                <w:sz w:val="20"/>
                <w:szCs w:val="20"/>
              </w:rPr>
              <w:t>Vocal</w:t>
            </w:r>
          </w:p>
        </w:tc>
        <w:tc>
          <w:tcPr>
            <w:tcW w:w="3402" w:type="dxa"/>
          </w:tcPr>
          <w:p w:rsidR="004D651D" w:rsidRPr="004D651D" w:rsidRDefault="004D651D" w:rsidP="004D651D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D651D" w:rsidRPr="004D651D" w:rsidTr="00170BB0">
        <w:trPr>
          <w:jc w:val="center"/>
        </w:trPr>
        <w:tc>
          <w:tcPr>
            <w:tcW w:w="4024" w:type="dxa"/>
          </w:tcPr>
          <w:p w:rsidR="004D651D" w:rsidRPr="004D651D" w:rsidRDefault="004D651D" w:rsidP="004D651D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4D651D" w:rsidRPr="004D651D" w:rsidRDefault="004D651D" w:rsidP="004D651D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4D651D">
              <w:rPr>
                <w:rFonts w:ascii="Segoe UI" w:eastAsia="Calibri" w:hAnsi="Segoe UI" w:cs="Segoe UI"/>
                <w:sz w:val="20"/>
                <w:szCs w:val="20"/>
              </w:rPr>
              <w:t>C. Julio Cesar Márquez Lizárraga.</w:t>
            </w:r>
          </w:p>
          <w:p w:rsidR="004D651D" w:rsidRPr="004D651D" w:rsidRDefault="004D651D" w:rsidP="004D651D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D651D">
              <w:rPr>
                <w:rFonts w:ascii="Segoe UI" w:eastAsia="Calibri" w:hAnsi="Segoe UI" w:cs="Segoe UI"/>
                <w:b/>
                <w:sz w:val="20"/>
                <w:szCs w:val="20"/>
              </w:rPr>
              <w:t>Vocal</w:t>
            </w:r>
          </w:p>
        </w:tc>
        <w:tc>
          <w:tcPr>
            <w:tcW w:w="3402" w:type="dxa"/>
          </w:tcPr>
          <w:p w:rsidR="004D651D" w:rsidRPr="004D651D" w:rsidRDefault="004D651D" w:rsidP="004D651D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4D651D" w:rsidRPr="004D651D" w:rsidRDefault="004D651D" w:rsidP="004D651D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4D651D" w:rsidRPr="004D651D" w:rsidRDefault="004D651D" w:rsidP="004D651D">
            <w:pPr>
              <w:tabs>
                <w:tab w:val="center" w:pos="1593"/>
                <w:tab w:val="left" w:pos="2294"/>
              </w:tabs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:rsidR="004D651D" w:rsidRPr="004D651D" w:rsidRDefault="004D651D" w:rsidP="004D651D">
      <w:pPr>
        <w:spacing w:after="20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4D651D" w:rsidRPr="004D651D" w:rsidRDefault="004D651D" w:rsidP="004D651D">
      <w:pPr>
        <w:spacing w:after="200" w:line="276" w:lineRule="auto"/>
        <w:rPr>
          <w:rFonts w:ascii="Calibri" w:eastAsia="Calibri" w:hAnsi="Calibri" w:cs="Cordia New"/>
        </w:rPr>
      </w:pPr>
    </w:p>
    <w:p w:rsidR="004D651D" w:rsidRPr="004D651D" w:rsidRDefault="004D651D" w:rsidP="004D651D">
      <w:pPr>
        <w:spacing w:after="200" w:line="276" w:lineRule="auto"/>
        <w:rPr>
          <w:rFonts w:ascii="Calibri" w:eastAsia="Calibri" w:hAnsi="Calibri" w:cs="Cordia New"/>
        </w:rPr>
      </w:pPr>
    </w:p>
    <w:p w:rsidR="004D651D" w:rsidRPr="004D651D" w:rsidRDefault="004D651D" w:rsidP="004D651D">
      <w:pPr>
        <w:spacing w:after="200" w:line="276" w:lineRule="auto"/>
        <w:rPr>
          <w:rFonts w:ascii="Calibri" w:eastAsia="Calibri" w:hAnsi="Calibri" w:cs="Cordia New"/>
        </w:rPr>
      </w:pPr>
    </w:p>
    <w:p w:rsidR="001B4EC3" w:rsidRPr="004D651D" w:rsidRDefault="004D651D" w:rsidP="004D651D">
      <w:pPr>
        <w:spacing w:after="200" w:line="276" w:lineRule="auto"/>
        <w:rPr>
          <w:rFonts w:ascii="Calibri" w:eastAsia="Calibri" w:hAnsi="Calibri" w:cs="Cordia New"/>
          <w:i/>
          <w:sz w:val="18"/>
          <w:szCs w:val="18"/>
        </w:rPr>
      </w:pPr>
      <w:r w:rsidRPr="004D651D">
        <w:rPr>
          <w:rFonts w:ascii="Calibri" w:eastAsia="Calibri" w:hAnsi="Calibri" w:cs="Cordia New"/>
          <w:i/>
          <w:sz w:val="18"/>
          <w:szCs w:val="18"/>
        </w:rPr>
        <w:t>La presente foja corresponde al acta de sesión ordinaria de la Comi</w:t>
      </w:r>
      <w:r>
        <w:rPr>
          <w:rFonts w:ascii="Calibri" w:eastAsia="Calibri" w:hAnsi="Calibri" w:cs="Cordia New"/>
          <w:i/>
          <w:sz w:val="18"/>
          <w:szCs w:val="18"/>
        </w:rPr>
        <w:t>sión de Movilidad celebrada el 30 de Noviembre del 2020.</w:t>
      </w:r>
    </w:p>
    <w:sectPr w:rsidR="001B4EC3" w:rsidRPr="004D651D" w:rsidSect="004D651D">
      <w:footerReference w:type="default" r:id="rId7"/>
      <w:pgSz w:w="12240" w:h="15840"/>
      <w:pgMar w:top="1701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04D" w:rsidRDefault="00B8204D" w:rsidP="0065643C">
      <w:pPr>
        <w:spacing w:after="0" w:line="240" w:lineRule="auto"/>
      </w:pPr>
      <w:r>
        <w:separator/>
      </w:r>
    </w:p>
  </w:endnote>
  <w:endnote w:type="continuationSeparator" w:id="0">
    <w:p w:rsidR="00B8204D" w:rsidRDefault="00B8204D" w:rsidP="0065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6864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0811C7" w:rsidRDefault="000811C7">
        <w:pPr>
          <w:pStyle w:val="Piedepgin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11C7">
          <w:rPr>
            <w:b/>
            <w:bCs/>
            <w:noProof/>
            <w:lang w:val="es-ES"/>
          </w:rPr>
          <w:t>5</w:t>
        </w:r>
        <w:r>
          <w:rPr>
            <w:b/>
            <w:bCs/>
          </w:rPr>
          <w:fldChar w:fldCharType="end"/>
        </w:r>
        <w:r>
          <w:rPr>
            <w:b/>
            <w:bCs/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65643C" w:rsidRDefault="0065643C" w:rsidP="0065643C">
    <w:pPr>
      <w:pStyle w:val="Piedepgina"/>
      <w:tabs>
        <w:tab w:val="left" w:pos="76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04D" w:rsidRDefault="00B8204D" w:rsidP="0065643C">
      <w:pPr>
        <w:spacing w:after="0" w:line="240" w:lineRule="auto"/>
      </w:pPr>
      <w:r>
        <w:separator/>
      </w:r>
    </w:p>
  </w:footnote>
  <w:footnote w:type="continuationSeparator" w:id="0">
    <w:p w:rsidR="00B8204D" w:rsidRDefault="00B8204D" w:rsidP="00656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E32C2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FE"/>
    <w:rsid w:val="0005150F"/>
    <w:rsid w:val="000811C7"/>
    <w:rsid w:val="000B2AB7"/>
    <w:rsid w:val="001B4EC3"/>
    <w:rsid w:val="00432105"/>
    <w:rsid w:val="004D651D"/>
    <w:rsid w:val="004F557E"/>
    <w:rsid w:val="005B6E65"/>
    <w:rsid w:val="0065643C"/>
    <w:rsid w:val="007F1D13"/>
    <w:rsid w:val="008F6AA0"/>
    <w:rsid w:val="00AA37FA"/>
    <w:rsid w:val="00B8204D"/>
    <w:rsid w:val="00C71EE1"/>
    <w:rsid w:val="00CF6B7F"/>
    <w:rsid w:val="00E344EE"/>
    <w:rsid w:val="00E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666C6-A91E-44AD-8B1C-FA6D8949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46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6FE"/>
  </w:style>
  <w:style w:type="table" w:customStyle="1" w:styleId="Tablaconcuadrcula1">
    <w:name w:val="Tabla con cuadrícula1"/>
    <w:basedOn w:val="Tablanormal"/>
    <w:next w:val="Tablaconcuadrcula"/>
    <w:uiPriority w:val="59"/>
    <w:rsid w:val="00ED46F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D46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ED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564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43C"/>
  </w:style>
  <w:style w:type="table" w:customStyle="1" w:styleId="Tablaconcuadrcula11">
    <w:name w:val="Tabla con cuadrícula11"/>
    <w:basedOn w:val="Tablanormal"/>
    <w:next w:val="Tablaconcuadrcula"/>
    <w:uiPriority w:val="59"/>
    <w:rsid w:val="004D65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1434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chavez flores</dc:creator>
  <cp:keywords/>
  <dc:description/>
  <cp:lastModifiedBy>juan carlos chavez flores</cp:lastModifiedBy>
  <cp:revision>3</cp:revision>
  <cp:lastPrinted>2021-01-25T21:12:00Z</cp:lastPrinted>
  <dcterms:created xsi:type="dcterms:W3CDTF">2021-01-17T20:03:00Z</dcterms:created>
  <dcterms:modified xsi:type="dcterms:W3CDTF">2021-01-25T21:14:00Z</dcterms:modified>
</cp:coreProperties>
</file>