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41"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COMISIÓN DE PROMOCIÓN ECONÓMICA</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sidRPr="005378DF">
        <w:rPr>
          <w:rFonts w:ascii="Segoe UI" w:hAnsi="Segoe UI" w:cs="Segoe UI"/>
          <w:b/>
          <w:sz w:val="20"/>
          <w:szCs w:val="20"/>
        </w:rPr>
        <w:t xml:space="preserve"> DEL H. AYUNTAMIENTO DE OCOTLÁN, JALISCO.</w:t>
      </w:r>
      <w:r w:rsidR="00E34017">
        <w:rPr>
          <w:rFonts w:ascii="Segoe UI" w:hAnsi="Segoe UI" w:cs="Segoe UI"/>
          <w:b/>
          <w:sz w:val="20"/>
          <w:szCs w:val="20"/>
        </w:rPr>
        <w:t xml:space="preserve"> </w:t>
      </w:r>
      <w:r w:rsidR="00C97EC4">
        <w:rPr>
          <w:rFonts w:ascii="Segoe UI" w:hAnsi="Segoe UI" w:cs="Segoe UI"/>
          <w:b/>
          <w:sz w:val="20"/>
          <w:szCs w:val="20"/>
        </w:rPr>
        <w:t xml:space="preserve"> </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AC</w:t>
      </w:r>
      <w:r w:rsidR="004E54A1">
        <w:rPr>
          <w:rFonts w:ascii="Segoe UI" w:hAnsi="Segoe UI" w:cs="Segoe UI"/>
          <w:b/>
          <w:sz w:val="20"/>
          <w:szCs w:val="20"/>
        </w:rPr>
        <w:t>TA DE LA SESIÓN ORDINARIA DEL 15 DE DICI</w:t>
      </w:r>
      <w:r w:rsidR="00A670F8">
        <w:rPr>
          <w:rFonts w:ascii="Segoe UI" w:hAnsi="Segoe UI" w:cs="Segoe UI"/>
          <w:b/>
          <w:sz w:val="20"/>
          <w:szCs w:val="20"/>
        </w:rPr>
        <w:t>EMBRE</w:t>
      </w:r>
      <w:r w:rsidR="00672886">
        <w:rPr>
          <w:rFonts w:ascii="Segoe UI" w:hAnsi="Segoe UI" w:cs="Segoe UI"/>
          <w:b/>
          <w:sz w:val="20"/>
          <w:szCs w:val="20"/>
        </w:rPr>
        <w:t xml:space="preserve"> DEL 2020</w:t>
      </w:r>
      <w:r w:rsidRPr="005378DF">
        <w:rPr>
          <w:rFonts w:ascii="Segoe UI" w:hAnsi="Segoe UI" w:cs="Segoe UI"/>
          <w:b/>
          <w:sz w:val="20"/>
          <w:szCs w:val="20"/>
        </w:rPr>
        <w:t>.</w:t>
      </w:r>
    </w:p>
    <w:p w:rsidR="00CA3041" w:rsidRPr="005378DF" w:rsidRDefault="00CA3041" w:rsidP="00CA3041">
      <w:pPr>
        <w:pStyle w:val="Encabezado"/>
        <w:pBdr>
          <w:between w:val="single" w:sz="4" w:space="1" w:color="4F81BD"/>
        </w:pBdr>
        <w:spacing w:line="360" w:lineRule="auto"/>
        <w:jc w:val="center"/>
        <w:rPr>
          <w:rFonts w:ascii="Segoe UI" w:hAnsi="Segoe UI" w:cs="Segoe UI"/>
          <w:b/>
          <w:sz w:val="20"/>
          <w:szCs w:val="20"/>
        </w:rPr>
      </w:pPr>
      <w:r>
        <w:rPr>
          <w:rFonts w:ascii="Segoe UI" w:hAnsi="Segoe UI" w:cs="Segoe UI"/>
          <w:b/>
          <w:sz w:val="20"/>
          <w:szCs w:val="20"/>
        </w:rPr>
        <w:t>Periodo Constitucional 2018 - 2021</w:t>
      </w:r>
    </w:p>
    <w:p w:rsidR="00CA3041" w:rsidRDefault="00CA3041" w:rsidP="00CA3041">
      <w:pPr>
        <w:pStyle w:val="Encabezado"/>
      </w:pPr>
    </w:p>
    <w:p w:rsidR="00CA3041"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spacing w:line="360" w:lineRule="auto"/>
        <w:jc w:val="both"/>
        <w:rPr>
          <w:rFonts w:ascii="Segoe UI" w:hAnsi="Segoe UI" w:cs="Segoe UI"/>
          <w:sz w:val="20"/>
          <w:szCs w:val="20"/>
        </w:rPr>
      </w:pPr>
      <w:r w:rsidRPr="005378DF">
        <w:rPr>
          <w:rFonts w:ascii="Segoe UI" w:hAnsi="Segoe UI" w:cs="Segoe UI"/>
          <w:sz w:val="20"/>
          <w:szCs w:val="20"/>
        </w:rPr>
        <w:t>En la ciudad de Oc</w:t>
      </w:r>
      <w:r w:rsidR="000C7E48">
        <w:rPr>
          <w:rFonts w:ascii="Segoe UI" w:hAnsi="Segoe UI" w:cs="Segoe UI"/>
          <w:sz w:val="20"/>
          <w:szCs w:val="20"/>
        </w:rPr>
        <w:t xml:space="preserve">otlán, Jalisco; siendo las </w:t>
      </w:r>
      <w:r w:rsidR="00F6738F">
        <w:rPr>
          <w:rFonts w:ascii="Segoe UI" w:hAnsi="Segoe UI" w:cs="Segoe UI"/>
          <w:sz w:val="20"/>
          <w:szCs w:val="20"/>
        </w:rPr>
        <w:t>10:45</w:t>
      </w:r>
      <w:r w:rsidR="006A5248">
        <w:rPr>
          <w:rFonts w:ascii="Segoe UI" w:hAnsi="Segoe UI" w:cs="Segoe UI"/>
          <w:sz w:val="20"/>
          <w:szCs w:val="20"/>
        </w:rPr>
        <w:t xml:space="preserve"> diez horas cuarenta</w:t>
      </w:r>
      <w:r>
        <w:rPr>
          <w:rFonts w:ascii="Segoe UI" w:hAnsi="Segoe UI" w:cs="Segoe UI"/>
          <w:sz w:val="20"/>
          <w:szCs w:val="20"/>
        </w:rPr>
        <w:t xml:space="preserve"> </w:t>
      </w:r>
      <w:r w:rsidR="00F6738F">
        <w:rPr>
          <w:rFonts w:ascii="Segoe UI" w:hAnsi="Segoe UI" w:cs="Segoe UI"/>
          <w:sz w:val="20"/>
          <w:szCs w:val="20"/>
        </w:rPr>
        <w:t xml:space="preserve"> y cinco </w:t>
      </w:r>
      <w:r>
        <w:rPr>
          <w:rFonts w:ascii="Segoe UI" w:hAnsi="Segoe UI" w:cs="Segoe UI"/>
          <w:sz w:val="20"/>
          <w:szCs w:val="20"/>
        </w:rPr>
        <w:t xml:space="preserve">minutos </w:t>
      </w:r>
      <w:r w:rsidR="00672886">
        <w:rPr>
          <w:rFonts w:ascii="Segoe UI" w:hAnsi="Segoe UI" w:cs="Segoe UI"/>
          <w:sz w:val="20"/>
          <w:szCs w:val="20"/>
        </w:rPr>
        <w:t xml:space="preserve">del </w:t>
      </w:r>
      <w:r w:rsidR="00706E90">
        <w:rPr>
          <w:rFonts w:ascii="Segoe UI" w:hAnsi="Segoe UI" w:cs="Segoe UI"/>
          <w:sz w:val="20"/>
          <w:szCs w:val="20"/>
        </w:rPr>
        <w:t>día martes 15 de dic</w:t>
      </w:r>
      <w:r w:rsidR="00A670F8">
        <w:rPr>
          <w:rFonts w:ascii="Segoe UI" w:hAnsi="Segoe UI" w:cs="Segoe UI"/>
          <w:sz w:val="20"/>
          <w:szCs w:val="20"/>
        </w:rPr>
        <w:t>iembre</w:t>
      </w:r>
      <w:r w:rsidR="00672886">
        <w:rPr>
          <w:rFonts w:ascii="Segoe UI" w:hAnsi="Segoe UI" w:cs="Segoe UI"/>
          <w:sz w:val="20"/>
          <w:szCs w:val="20"/>
        </w:rPr>
        <w:t xml:space="preserve"> del año dos mil veinte</w:t>
      </w:r>
      <w:r w:rsidR="00A670F8">
        <w:rPr>
          <w:rFonts w:ascii="Segoe UI" w:hAnsi="Segoe UI" w:cs="Segoe UI"/>
          <w:sz w:val="20"/>
          <w:szCs w:val="20"/>
        </w:rPr>
        <w:t>, en la Sala de pleno</w:t>
      </w:r>
      <w:r>
        <w:rPr>
          <w:rFonts w:ascii="Segoe UI" w:hAnsi="Segoe UI" w:cs="Segoe UI"/>
          <w:sz w:val="20"/>
          <w:szCs w:val="20"/>
        </w:rPr>
        <w:t xml:space="preserve"> del H. Ayuntamiento de Ocotlán Jalisco </w:t>
      </w:r>
      <w:r w:rsidRPr="005378DF">
        <w:rPr>
          <w:rFonts w:ascii="Segoe UI" w:hAnsi="Segoe UI" w:cs="Segoe UI"/>
          <w:sz w:val="20"/>
          <w:szCs w:val="20"/>
        </w:rPr>
        <w:t>y en apego a lo establecido por los artículos 27 de la Ley del Gobierno y la Administración Pública del Estado de Jalisco;</w:t>
      </w:r>
      <w:r w:rsidR="00FB1FF6">
        <w:rPr>
          <w:rFonts w:ascii="Segoe UI" w:hAnsi="Segoe UI" w:cs="Segoe UI"/>
          <w:sz w:val="20"/>
          <w:szCs w:val="20"/>
        </w:rPr>
        <w:t xml:space="preserve"> y </w:t>
      </w:r>
      <w:r w:rsidR="00A670F8">
        <w:rPr>
          <w:rFonts w:ascii="Segoe UI" w:hAnsi="Segoe UI" w:cs="Segoe UI"/>
          <w:sz w:val="20"/>
          <w:szCs w:val="20"/>
        </w:rPr>
        <w:t>artículos 38, 39</w:t>
      </w:r>
      <w:r w:rsidR="00FB1FF6">
        <w:rPr>
          <w:rFonts w:ascii="Segoe UI" w:hAnsi="Segoe UI" w:cs="Segoe UI"/>
          <w:sz w:val="20"/>
          <w:szCs w:val="20"/>
        </w:rPr>
        <w:t xml:space="preserve"> numeral 18, y</w:t>
      </w:r>
      <w:r>
        <w:rPr>
          <w:rFonts w:ascii="Segoe UI" w:hAnsi="Segoe UI" w:cs="Segoe UI"/>
          <w:sz w:val="20"/>
          <w:szCs w:val="20"/>
        </w:rPr>
        <w:t xml:space="preserve"> 41, 45, 47 y 67</w:t>
      </w:r>
      <w:r w:rsidRPr="005A41B5">
        <w:rPr>
          <w:rFonts w:ascii="Segoe UI" w:hAnsi="Segoe UI" w:cs="Segoe UI"/>
          <w:sz w:val="20"/>
          <w:szCs w:val="20"/>
        </w:rPr>
        <w:t xml:space="preserve"> de</w:t>
      </w:r>
      <w:r>
        <w:rPr>
          <w:rFonts w:ascii="Segoe UI" w:hAnsi="Segoe UI" w:cs="Segoe UI"/>
          <w:sz w:val="20"/>
          <w:szCs w:val="20"/>
        </w:rPr>
        <w:t xml:space="preserve">l Reglamento de Organización y Funcionamiento de Ocotlán, </w:t>
      </w:r>
      <w:r w:rsidRPr="005A41B5">
        <w:rPr>
          <w:rFonts w:ascii="Segoe UI" w:hAnsi="Segoe UI" w:cs="Segoe UI"/>
          <w:sz w:val="20"/>
          <w:szCs w:val="20"/>
        </w:rPr>
        <w:t>Jalisco</w:t>
      </w:r>
      <w:r w:rsidRPr="005378DF">
        <w:rPr>
          <w:rFonts w:ascii="Segoe UI" w:hAnsi="Segoe UI" w:cs="Segoe UI"/>
          <w:sz w:val="20"/>
          <w:szCs w:val="20"/>
        </w:rPr>
        <w:t>; estando presentes sus integrantes</w:t>
      </w:r>
      <w:r>
        <w:rPr>
          <w:rFonts w:ascii="Segoe UI" w:hAnsi="Segoe UI" w:cs="Segoe UI"/>
          <w:b/>
          <w:sz w:val="20"/>
          <w:szCs w:val="20"/>
        </w:rPr>
        <w:t xml:space="preserve"> CC. JUAN ANTONIO MERCADO VARGAS, LILIA DENISSE CHÁVEZ OC</w:t>
      </w:r>
      <w:r w:rsidR="00FB1FF6">
        <w:rPr>
          <w:rFonts w:ascii="Segoe UI" w:hAnsi="Segoe UI" w:cs="Segoe UI"/>
          <w:b/>
          <w:sz w:val="20"/>
          <w:szCs w:val="20"/>
        </w:rPr>
        <w:t xml:space="preserve">HOA Y </w:t>
      </w:r>
      <w:r w:rsidR="00A670F8">
        <w:rPr>
          <w:rFonts w:ascii="Segoe UI" w:hAnsi="Segoe UI" w:cs="Segoe UI"/>
          <w:b/>
          <w:sz w:val="20"/>
          <w:szCs w:val="20"/>
        </w:rPr>
        <w:t>MIGUEL ÁNGEL ROBLES LIMÓN,</w:t>
      </w:r>
      <w:r w:rsidR="004E54A1">
        <w:rPr>
          <w:rFonts w:ascii="Segoe UI" w:hAnsi="Segoe UI" w:cs="Segoe UI"/>
          <w:b/>
          <w:sz w:val="20"/>
          <w:szCs w:val="20"/>
        </w:rPr>
        <w:t xml:space="preserve"> </w:t>
      </w:r>
      <w:r>
        <w:rPr>
          <w:rFonts w:ascii="Segoe UI" w:hAnsi="Segoe UI" w:cs="Segoe UI"/>
          <w:sz w:val="20"/>
          <w:szCs w:val="20"/>
        </w:rPr>
        <w:t xml:space="preserve">presidente y vocales, respectivamente, </w:t>
      </w:r>
      <w:r w:rsidRPr="005378DF">
        <w:rPr>
          <w:rFonts w:ascii="Segoe UI" w:hAnsi="Segoe UI" w:cs="Segoe UI"/>
          <w:sz w:val="20"/>
          <w:szCs w:val="20"/>
        </w:rPr>
        <w:t xml:space="preserve">tuvo verificativo la </w:t>
      </w:r>
      <w:r>
        <w:rPr>
          <w:rFonts w:ascii="Segoe UI" w:hAnsi="Segoe UI" w:cs="Segoe UI"/>
          <w:b/>
          <w:sz w:val="20"/>
          <w:szCs w:val="20"/>
        </w:rPr>
        <w:t>SESIÓN ORDINARIA</w:t>
      </w:r>
      <w:r w:rsidRPr="005378DF">
        <w:rPr>
          <w:rFonts w:ascii="Segoe UI" w:hAnsi="Segoe UI" w:cs="Segoe UI"/>
          <w:b/>
          <w:sz w:val="20"/>
          <w:szCs w:val="20"/>
        </w:rPr>
        <w:t xml:space="preserve"> DE LA COMISIÓN</w:t>
      </w:r>
      <w:r>
        <w:rPr>
          <w:rFonts w:ascii="Segoe UI" w:hAnsi="Segoe UI" w:cs="Segoe UI"/>
          <w:b/>
          <w:sz w:val="20"/>
          <w:szCs w:val="20"/>
        </w:rPr>
        <w:t xml:space="preserve"> DE PROMOCIÓN ECONÓMICA</w:t>
      </w:r>
      <w:r w:rsidRPr="005378DF">
        <w:rPr>
          <w:rFonts w:ascii="Segoe UI" w:hAnsi="Segoe UI" w:cs="Segoe UI"/>
          <w:sz w:val="20"/>
          <w:szCs w:val="20"/>
        </w:rPr>
        <w:t xml:space="preserve"> la cual siguió su curso de la siguiente </w:t>
      </w:r>
      <w:r w:rsidR="00FB1FF6">
        <w:rPr>
          <w:rFonts w:ascii="Segoe UI" w:hAnsi="Segoe UI" w:cs="Segoe UI"/>
          <w:sz w:val="20"/>
          <w:szCs w:val="20"/>
        </w:rPr>
        <w:t xml:space="preserve">manera: - - - - -- - - - - - - - - - - - - - - - - - - - - - - - - - - - - - - - - -  - - - - - - - - - - - - - - - </w:t>
      </w:r>
    </w:p>
    <w:p w:rsidR="00CA3041" w:rsidRDefault="00CA3041" w:rsidP="00CA3041">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El presidente</w:t>
      </w:r>
      <w:r w:rsidRPr="005378DF">
        <w:rPr>
          <w:rFonts w:ascii="Segoe UI" w:hAnsi="Segoe UI" w:cs="Segoe UI"/>
          <w:bCs/>
          <w:sz w:val="20"/>
          <w:szCs w:val="20"/>
          <w:lang w:eastAsia="es-ES"/>
        </w:rPr>
        <w:t xml:space="preserve"> de Comisión, </w:t>
      </w:r>
      <w:r w:rsidRPr="0032470B">
        <w:rPr>
          <w:rFonts w:ascii="Segoe UI" w:hAnsi="Segoe UI" w:cs="Segoe UI"/>
          <w:b/>
          <w:bCs/>
          <w:sz w:val="20"/>
          <w:szCs w:val="20"/>
          <w:lang w:eastAsia="es-ES"/>
        </w:rPr>
        <w:t>C.</w:t>
      </w:r>
      <w:r>
        <w:rPr>
          <w:rFonts w:ascii="Segoe UI" w:hAnsi="Segoe UI" w:cs="Segoe UI"/>
          <w:bCs/>
          <w:sz w:val="20"/>
          <w:szCs w:val="20"/>
          <w:lang w:eastAsia="es-ES"/>
        </w:rPr>
        <w:t xml:space="preserve"> </w:t>
      </w:r>
      <w:r>
        <w:rPr>
          <w:rFonts w:ascii="Segoe UI" w:hAnsi="Segoe UI" w:cs="Segoe UI"/>
          <w:b/>
          <w:bCs/>
          <w:sz w:val="20"/>
          <w:szCs w:val="20"/>
          <w:lang w:eastAsia="es-ES"/>
        </w:rPr>
        <w:t>Ju</w:t>
      </w:r>
      <w:r>
        <w:rPr>
          <w:rFonts w:ascii="Segoe UI" w:hAnsi="Segoe UI" w:cs="Segoe UI"/>
          <w:b/>
          <w:sz w:val="20"/>
          <w:szCs w:val="20"/>
          <w:lang w:eastAsia="es-ES"/>
        </w:rPr>
        <w:t>an Antonio M</w:t>
      </w:r>
      <w:r w:rsidRPr="000D43DE">
        <w:rPr>
          <w:rFonts w:ascii="Segoe UI" w:hAnsi="Segoe UI" w:cs="Segoe UI"/>
          <w:b/>
          <w:sz w:val="20"/>
          <w:szCs w:val="20"/>
          <w:lang w:eastAsia="es-ES"/>
        </w:rPr>
        <w:t>ercado Vargas</w:t>
      </w:r>
      <w:r w:rsidRPr="005378DF">
        <w:rPr>
          <w:rFonts w:ascii="Segoe UI" w:hAnsi="Segoe UI" w:cs="Segoe UI"/>
          <w:bCs/>
          <w:sz w:val="20"/>
          <w:szCs w:val="20"/>
          <w:lang w:eastAsia="es-ES"/>
        </w:rPr>
        <w:t xml:space="preserve">, en uso de la voz, propuso y dio lectura al siguiente orden del día: - - - - - - - - - - - - - - - - - - - - - </w:t>
      </w:r>
    </w:p>
    <w:p w:rsidR="00CA3041" w:rsidRPr="005378DF" w:rsidRDefault="006E1169" w:rsidP="00CA3041">
      <w:pPr>
        <w:pStyle w:val="Sinespaciado"/>
        <w:spacing w:line="360" w:lineRule="auto"/>
        <w:jc w:val="both"/>
        <w:rPr>
          <w:rFonts w:ascii="Segoe UI" w:hAnsi="Segoe UI" w:cs="Segoe UI"/>
          <w:sz w:val="20"/>
          <w:szCs w:val="20"/>
        </w:rPr>
      </w:pPr>
      <w:r>
        <w:rPr>
          <w:rFonts w:ascii="Segoe UI" w:hAnsi="Segoe UI" w:cs="Segoe UI"/>
          <w:sz w:val="20"/>
          <w:szCs w:val="20"/>
        </w:rPr>
        <w:t xml:space="preserve">  </w:t>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245"/>
      </w:tblGrid>
      <w:tr w:rsidR="00CA3041" w:rsidRPr="005378DF" w:rsidTr="00AB4E77">
        <w:trPr>
          <w:trHeight w:val="318"/>
        </w:trPr>
        <w:tc>
          <w:tcPr>
            <w:tcW w:w="9116" w:type="dxa"/>
            <w:shd w:val="clear" w:color="auto" w:fill="BFBFBF" w:themeFill="background1" w:themeFillShade="BF"/>
          </w:tcPr>
          <w:p w:rsidR="00CA3041" w:rsidRPr="005378DF" w:rsidRDefault="00CA3041" w:rsidP="00AB4E77">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ORDEN DEL DÍA</w:t>
            </w:r>
          </w:p>
        </w:tc>
      </w:tr>
    </w:tbl>
    <w:p w:rsidR="00CA3041" w:rsidRPr="005378DF"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numPr>
          <w:ilvl w:val="0"/>
          <w:numId w:val="1"/>
        </w:numPr>
        <w:spacing w:line="276" w:lineRule="auto"/>
        <w:jc w:val="both"/>
        <w:rPr>
          <w:rFonts w:ascii="Segoe UI" w:hAnsi="Segoe UI" w:cs="Segoe UI"/>
          <w:sz w:val="20"/>
          <w:szCs w:val="20"/>
        </w:rPr>
      </w:pPr>
      <w:r w:rsidRPr="005378DF">
        <w:rPr>
          <w:rFonts w:ascii="Segoe UI" w:hAnsi="Segoe UI" w:cs="Segoe UI"/>
          <w:sz w:val="20"/>
          <w:szCs w:val="20"/>
        </w:rPr>
        <w:t>Lista de Asistencia y declaración del quórum legal.</w:t>
      </w:r>
    </w:p>
    <w:p w:rsidR="00CA3041" w:rsidRPr="001C7538" w:rsidRDefault="00CA3041" w:rsidP="00CA304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Pr>
          <w:rFonts w:ascii="Segoe UI" w:hAnsi="Segoe UI" w:cs="Segoe UI"/>
          <w:sz w:val="20"/>
          <w:szCs w:val="20"/>
        </w:rPr>
        <w:t xml:space="preserve"> y aprobación del orden del día y dispensa de lectura de los documentos presentados.</w:t>
      </w:r>
    </w:p>
    <w:p w:rsidR="00672886" w:rsidRPr="00F304A1" w:rsidRDefault="00A670F8" w:rsidP="00A670F8">
      <w:pPr>
        <w:pStyle w:val="Prrafodelista"/>
        <w:numPr>
          <w:ilvl w:val="0"/>
          <w:numId w:val="1"/>
        </w:numPr>
        <w:rPr>
          <w:rFonts w:ascii="Segoe UI" w:eastAsia="Calibri" w:hAnsi="Segoe UI" w:cs="Segoe UI"/>
          <w:sz w:val="20"/>
          <w:szCs w:val="20"/>
        </w:rPr>
      </w:pPr>
      <w:r w:rsidRPr="00F304A1">
        <w:rPr>
          <w:rFonts w:ascii="Segoe UI" w:eastAsia="Calibri" w:hAnsi="Segoe UI" w:cs="Segoe UI"/>
          <w:sz w:val="20"/>
          <w:szCs w:val="20"/>
        </w:rPr>
        <w:t xml:space="preserve">Informe </w:t>
      </w:r>
      <w:r w:rsidR="00706E90">
        <w:rPr>
          <w:rFonts w:ascii="Segoe UI" w:eastAsia="Calibri" w:hAnsi="Segoe UI" w:cs="Segoe UI"/>
          <w:sz w:val="20"/>
          <w:szCs w:val="20"/>
        </w:rPr>
        <w:t xml:space="preserve">por parte de la Dirección de Desarrollo </w:t>
      </w:r>
      <w:r w:rsidR="00F6738F">
        <w:rPr>
          <w:rFonts w:ascii="Segoe UI" w:eastAsia="Calibri" w:hAnsi="Segoe UI" w:cs="Segoe UI"/>
          <w:sz w:val="20"/>
          <w:szCs w:val="20"/>
        </w:rPr>
        <w:t>Económico</w:t>
      </w:r>
      <w:r w:rsidR="00706E90">
        <w:rPr>
          <w:rFonts w:ascii="Segoe UI" w:eastAsia="Calibri" w:hAnsi="Segoe UI" w:cs="Segoe UI"/>
          <w:sz w:val="20"/>
          <w:szCs w:val="20"/>
        </w:rPr>
        <w:t>.</w:t>
      </w:r>
    </w:p>
    <w:p w:rsidR="00CA3041" w:rsidRPr="0032470B" w:rsidRDefault="00CA3041" w:rsidP="00CA304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Puntos varios.</w:t>
      </w:r>
    </w:p>
    <w:p w:rsidR="00CA3041" w:rsidRPr="008B4BE2" w:rsidRDefault="00CA3041" w:rsidP="00CA3041">
      <w:pPr>
        <w:pStyle w:val="Sinespaciado"/>
        <w:numPr>
          <w:ilvl w:val="0"/>
          <w:numId w:val="1"/>
        </w:numPr>
        <w:spacing w:line="276" w:lineRule="auto"/>
        <w:jc w:val="both"/>
        <w:rPr>
          <w:rFonts w:ascii="Segoe UI" w:hAnsi="Segoe UI" w:cs="Segoe UI"/>
          <w:sz w:val="20"/>
          <w:szCs w:val="20"/>
        </w:rPr>
      </w:pPr>
      <w:r w:rsidRPr="008B4BE2">
        <w:rPr>
          <w:rFonts w:ascii="Segoe UI" w:hAnsi="Segoe UI" w:cs="Segoe UI"/>
          <w:sz w:val="20"/>
          <w:szCs w:val="20"/>
        </w:rPr>
        <w:t>Clausura.</w:t>
      </w:r>
    </w:p>
    <w:p w:rsidR="00CA3041" w:rsidRPr="005378DF" w:rsidRDefault="00CA3041" w:rsidP="00CA3041">
      <w:pPr>
        <w:pStyle w:val="Sinespaciado"/>
        <w:spacing w:line="276" w:lineRule="auto"/>
        <w:jc w:val="both"/>
        <w:rPr>
          <w:rFonts w:ascii="Segoe UI" w:hAnsi="Segoe UI" w:cs="Segoe UI"/>
          <w:sz w:val="2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245"/>
      </w:tblGrid>
      <w:tr w:rsidR="00CA3041" w:rsidRPr="005378DF" w:rsidTr="00AB4E77">
        <w:trPr>
          <w:trHeight w:val="70"/>
        </w:trPr>
        <w:tc>
          <w:tcPr>
            <w:tcW w:w="9116" w:type="dxa"/>
            <w:shd w:val="clear" w:color="auto" w:fill="BFBFBF" w:themeFill="background1" w:themeFillShade="BF"/>
          </w:tcPr>
          <w:p w:rsidR="00CA3041" w:rsidRPr="005378DF" w:rsidRDefault="00CA3041" w:rsidP="00AB4E77">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w:t>
            </w:r>
            <w:r w:rsidRPr="005378DF">
              <w:rPr>
                <w:rFonts w:ascii="Segoe UI" w:hAnsi="Segoe UI" w:cs="Segoe UI"/>
                <w:b/>
                <w:bCs/>
                <w:sz w:val="20"/>
                <w:szCs w:val="20"/>
              </w:rPr>
              <w:t>D E</w:t>
            </w:r>
            <w:r>
              <w:rPr>
                <w:rFonts w:ascii="Segoe UI" w:hAnsi="Segoe UI" w:cs="Segoe UI"/>
                <w:b/>
                <w:bCs/>
                <w:sz w:val="20"/>
                <w:szCs w:val="20"/>
              </w:rPr>
              <w:t xml:space="preserve"> L   O R D E N   D E L   </w:t>
            </w:r>
            <w:r w:rsidRPr="005378DF">
              <w:rPr>
                <w:rFonts w:ascii="Segoe UI" w:hAnsi="Segoe UI" w:cs="Segoe UI"/>
                <w:b/>
                <w:bCs/>
                <w:sz w:val="20"/>
                <w:szCs w:val="20"/>
              </w:rPr>
              <w:t>DÍA</w:t>
            </w:r>
          </w:p>
        </w:tc>
      </w:tr>
    </w:tbl>
    <w:p w:rsidR="00CA3041" w:rsidRPr="005378DF" w:rsidRDefault="00CA3041" w:rsidP="00CA3041">
      <w:pPr>
        <w:pStyle w:val="Sinespaciado"/>
        <w:spacing w:line="360" w:lineRule="auto"/>
        <w:jc w:val="both"/>
        <w:rPr>
          <w:rFonts w:ascii="Segoe UI" w:hAnsi="Segoe UI" w:cs="Segoe UI"/>
          <w:sz w:val="20"/>
          <w:szCs w:val="20"/>
        </w:rPr>
      </w:pPr>
    </w:p>
    <w:p w:rsidR="00CA3041" w:rsidRPr="005378DF" w:rsidRDefault="00CA3041" w:rsidP="00CA3041">
      <w:pPr>
        <w:pStyle w:val="Sinespaciado"/>
        <w:spacing w:line="360" w:lineRule="auto"/>
        <w:jc w:val="both"/>
        <w:rPr>
          <w:rFonts w:ascii="Segoe UI" w:hAnsi="Segoe UI" w:cs="Segoe UI"/>
          <w:sz w:val="20"/>
          <w:szCs w:val="20"/>
        </w:rPr>
      </w:pPr>
      <w:r w:rsidRPr="005378DF">
        <w:rPr>
          <w:rFonts w:ascii="Segoe UI" w:hAnsi="Segoe UI" w:cs="Segoe UI"/>
          <w:b/>
          <w:sz w:val="20"/>
          <w:szCs w:val="20"/>
        </w:rPr>
        <w:t>PRIMER PUNTO.</w:t>
      </w:r>
      <w:r w:rsidRPr="005378DF">
        <w:rPr>
          <w:rFonts w:ascii="Segoe UI" w:hAnsi="Segoe UI" w:cs="Segoe UI"/>
          <w:sz w:val="20"/>
          <w:szCs w:val="20"/>
        </w:rPr>
        <w:t xml:space="preserve"> Al desahogo del primer punto </w:t>
      </w:r>
      <w:r>
        <w:rPr>
          <w:rFonts w:ascii="Segoe UI" w:hAnsi="Segoe UI" w:cs="Segoe UI"/>
          <w:sz w:val="20"/>
          <w:szCs w:val="20"/>
        </w:rPr>
        <w:t>del orden del día, el presidente</w:t>
      </w:r>
      <w:r w:rsidRPr="005378DF">
        <w:rPr>
          <w:rFonts w:ascii="Segoe UI" w:hAnsi="Segoe UI" w:cs="Segoe UI"/>
          <w:sz w:val="20"/>
          <w:szCs w:val="20"/>
        </w:rPr>
        <w:t xml:space="preserve"> de Comisión,</w:t>
      </w:r>
      <w:r w:rsidRPr="005378DF">
        <w:rPr>
          <w:rFonts w:ascii="Segoe UI" w:hAnsi="Segoe UI" w:cs="Segoe UI"/>
          <w:b/>
          <w:bCs/>
          <w:sz w:val="20"/>
          <w:szCs w:val="20"/>
          <w:lang w:eastAsia="es-ES"/>
        </w:rPr>
        <w:t xml:space="preserve"> C.</w:t>
      </w:r>
      <w:r>
        <w:rPr>
          <w:rFonts w:ascii="Segoe UI" w:hAnsi="Segoe UI" w:cs="Segoe UI"/>
          <w:b/>
          <w:bCs/>
          <w:sz w:val="20"/>
          <w:szCs w:val="20"/>
          <w:lang w:eastAsia="es-ES"/>
        </w:rPr>
        <w:t xml:space="preserve"> JUAN ANTONIO MERCADO VARGAS</w:t>
      </w:r>
      <w:r w:rsidRPr="005378DF">
        <w:rPr>
          <w:rFonts w:ascii="Segoe UI" w:hAnsi="Segoe UI" w:cs="Segoe UI"/>
          <w:sz w:val="20"/>
          <w:szCs w:val="20"/>
        </w:rPr>
        <w:t xml:space="preserve">, </w:t>
      </w:r>
      <w:r w:rsidRPr="005378DF">
        <w:rPr>
          <w:rFonts w:ascii="Segoe UI" w:hAnsi="Segoe UI" w:cs="Segoe UI"/>
          <w:bCs/>
          <w:sz w:val="20"/>
          <w:szCs w:val="20"/>
          <w:lang w:eastAsia="es-ES"/>
        </w:rPr>
        <w:t xml:space="preserve">dio lectura a la </w:t>
      </w:r>
      <w:r w:rsidRPr="005378DF">
        <w:rPr>
          <w:rFonts w:ascii="Segoe UI" w:hAnsi="Segoe UI" w:cs="Segoe UI"/>
          <w:b/>
          <w:bCs/>
          <w:sz w:val="20"/>
          <w:szCs w:val="20"/>
          <w:lang w:eastAsia="es-ES"/>
        </w:rPr>
        <w:t>LISTA DE ASISTENCIA</w:t>
      </w:r>
      <w:r w:rsidRPr="005378DF">
        <w:rPr>
          <w:rFonts w:ascii="Segoe UI" w:hAnsi="Segoe UI" w:cs="Segoe UI"/>
          <w:bCs/>
          <w:sz w:val="20"/>
          <w:szCs w:val="20"/>
          <w:lang w:eastAsia="es-ES"/>
        </w:rPr>
        <w:t xml:space="preserve">, la cual resultó de la siguiente forma:- </w:t>
      </w:r>
      <w:r>
        <w:rPr>
          <w:rFonts w:ascii="Segoe UI" w:hAnsi="Segoe UI" w:cs="Segoe UI"/>
          <w:bCs/>
          <w:sz w:val="20"/>
          <w:szCs w:val="20"/>
          <w:lang w:eastAsia="es-ES"/>
        </w:rPr>
        <w:t xml:space="preserve">- - - - - - - - - - - - - - - - - </w:t>
      </w:r>
    </w:p>
    <w:tbl>
      <w:tblPr>
        <w:tblStyle w:val="Tablaconcuadrcula"/>
        <w:tblW w:w="0" w:type="auto"/>
        <w:jc w:val="center"/>
        <w:tblLook w:val="04A0" w:firstRow="1" w:lastRow="0" w:firstColumn="1" w:lastColumn="0" w:noHBand="0" w:noVBand="1"/>
      </w:tblPr>
      <w:tblGrid>
        <w:gridCol w:w="4024"/>
        <w:gridCol w:w="1581"/>
        <w:gridCol w:w="1526"/>
      </w:tblGrid>
      <w:tr w:rsidR="00CA3041" w:rsidRPr="005378DF" w:rsidTr="00AB4E77">
        <w:trPr>
          <w:trHeight w:val="368"/>
          <w:jc w:val="center"/>
        </w:trPr>
        <w:tc>
          <w:tcPr>
            <w:tcW w:w="402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CA3041" w:rsidRPr="005378DF" w:rsidTr="00AB4E77">
        <w:trPr>
          <w:trHeight w:val="392"/>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CA3041" w:rsidRPr="005378DF" w:rsidTr="00AB4E77">
        <w:trPr>
          <w:trHeight w:val="392"/>
          <w:jc w:val="center"/>
        </w:trPr>
        <w:tc>
          <w:tcPr>
            <w:tcW w:w="4024" w:type="dxa"/>
          </w:tcPr>
          <w:p w:rsidR="00CA3041" w:rsidRPr="005378DF" w:rsidRDefault="00DF527F" w:rsidP="00DF527F">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CA3041" w:rsidRPr="005378DF" w:rsidRDefault="004C2D91" w:rsidP="00AB4E77">
            <w:pPr>
              <w:pStyle w:val="Sinespaciado"/>
              <w:spacing w:line="360" w:lineRule="auto"/>
              <w:jc w:val="both"/>
              <w:rPr>
                <w:rFonts w:ascii="Segoe UI" w:hAnsi="Segoe UI" w:cs="Segoe UI"/>
                <w:sz w:val="20"/>
                <w:szCs w:val="20"/>
              </w:rPr>
            </w:pPr>
            <w:r>
              <w:rPr>
                <w:rFonts w:ascii="Segoe UI" w:hAnsi="Segoe UI" w:cs="Segoe UI"/>
                <w:sz w:val="20"/>
                <w:szCs w:val="20"/>
              </w:rPr>
              <w:t>P</w:t>
            </w:r>
            <w:r w:rsidR="00CA3041">
              <w:rPr>
                <w:rFonts w:ascii="Segoe UI" w:hAnsi="Segoe UI" w:cs="Segoe UI"/>
                <w:sz w:val="20"/>
                <w:szCs w:val="20"/>
              </w:rPr>
              <w:t>resente</w:t>
            </w:r>
          </w:p>
        </w:tc>
      </w:tr>
      <w:tr w:rsidR="00CA3041" w:rsidRPr="005378DF" w:rsidTr="00AB4E77">
        <w:trPr>
          <w:trHeight w:val="392"/>
          <w:jc w:val="center"/>
        </w:trPr>
        <w:tc>
          <w:tcPr>
            <w:tcW w:w="4024" w:type="dxa"/>
          </w:tcPr>
          <w:p w:rsidR="00CA3041" w:rsidRPr="005378DF" w:rsidRDefault="00DF527F" w:rsidP="00AB4E77">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581" w:type="dxa"/>
          </w:tcPr>
          <w:p w:rsidR="00CA3041" w:rsidRPr="005378DF" w:rsidRDefault="00CA3041" w:rsidP="00AB4E77">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CA3041" w:rsidRPr="005378DF" w:rsidRDefault="004C2D91" w:rsidP="00AB4E77">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bl>
    <w:p w:rsidR="00C06230" w:rsidRDefault="00C06230" w:rsidP="00F304A1">
      <w:pPr>
        <w:pStyle w:val="Sinespaciado"/>
        <w:spacing w:line="360" w:lineRule="auto"/>
        <w:jc w:val="both"/>
        <w:rPr>
          <w:rFonts w:ascii="Segoe UI" w:hAnsi="Segoe UI" w:cs="Segoe UI"/>
          <w:b/>
          <w:sz w:val="20"/>
          <w:szCs w:val="20"/>
        </w:rPr>
      </w:pPr>
    </w:p>
    <w:p w:rsidR="00F304A1" w:rsidRDefault="00F304A1" w:rsidP="00F304A1">
      <w:pPr>
        <w:pStyle w:val="Sinespaciado"/>
        <w:spacing w:line="360" w:lineRule="auto"/>
        <w:jc w:val="both"/>
        <w:rPr>
          <w:rFonts w:ascii="Segoe UI" w:hAnsi="Segoe UI" w:cs="Segoe UI"/>
          <w:sz w:val="20"/>
          <w:szCs w:val="20"/>
        </w:rPr>
      </w:pPr>
      <w:r>
        <w:rPr>
          <w:rFonts w:ascii="Segoe UI" w:hAnsi="Segoe UI" w:cs="Segoe UI"/>
          <w:sz w:val="20"/>
          <w:szCs w:val="20"/>
        </w:rPr>
        <w:t>Solicitó la justificación de la ausencia de la</w:t>
      </w:r>
      <w:r w:rsidRPr="00FA7AB8">
        <w:rPr>
          <w:rFonts w:ascii="Segoe UI" w:hAnsi="Segoe UI" w:cs="Segoe UI"/>
          <w:bCs/>
          <w:sz w:val="20"/>
          <w:szCs w:val="20"/>
          <w:lang w:eastAsia="es-ES"/>
        </w:rPr>
        <w:t xml:space="preserve"> </w:t>
      </w:r>
      <w:r w:rsidRPr="00F304A1">
        <w:rPr>
          <w:rFonts w:ascii="Segoe UI" w:hAnsi="Segoe UI" w:cs="Segoe UI"/>
          <w:b/>
          <w:bCs/>
          <w:sz w:val="20"/>
          <w:szCs w:val="20"/>
          <w:lang w:eastAsia="es-ES"/>
        </w:rPr>
        <w:t>C.</w:t>
      </w:r>
      <w:r>
        <w:rPr>
          <w:rFonts w:ascii="Segoe UI" w:hAnsi="Segoe UI" w:cs="Segoe UI"/>
          <w:bCs/>
          <w:sz w:val="20"/>
          <w:szCs w:val="20"/>
          <w:lang w:eastAsia="es-ES"/>
        </w:rPr>
        <w:t xml:space="preserve"> </w:t>
      </w:r>
      <w:r w:rsidRPr="00F304A1">
        <w:rPr>
          <w:rFonts w:ascii="Segoe UI" w:hAnsi="Segoe UI" w:cs="Segoe UI"/>
          <w:b/>
          <w:bCs/>
          <w:sz w:val="20"/>
          <w:szCs w:val="20"/>
          <w:lang w:eastAsia="es-ES"/>
        </w:rPr>
        <w:t>Deysi Nallely Ángel Hernández</w:t>
      </w:r>
      <w:r>
        <w:rPr>
          <w:rFonts w:ascii="Segoe UI" w:hAnsi="Segoe UI" w:cs="Segoe UI"/>
          <w:sz w:val="20"/>
          <w:szCs w:val="20"/>
        </w:rPr>
        <w:t xml:space="preserve"> debido a </w:t>
      </w:r>
      <w:r w:rsidR="00706E90">
        <w:rPr>
          <w:rFonts w:ascii="Segoe UI" w:hAnsi="Segoe UI" w:cs="Segoe UI"/>
          <w:sz w:val="20"/>
          <w:szCs w:val="20"/>
        </w:rPr>
        <w:t>motivos de agenda</w:t>
      </w:r>
      <w:r w:rsidR="00FB1FF6">
        <w:rPr>
          <w:rFonts w:ascii="Segoe UI" w:hAnsi="Segoe UI" w:cs="Segoe UI"/>
          <w:sz w:val="20"/>
          <w:szCs w:val="20"/>
        </w:rPr>
        <w:t>, P</w:t>
      </w:r>
      <w:r>
        <w:rPr>
          <w:rFonts w:ascii="Segoe UI" w:hAnsi="Segoe UI" w:cs="Segoe UI"/>
          <w:sz w:val="20"/>
          <w:szCs w:val="20"/>
        </w:rPr>
        <w:t>or lo que pidió se justifique su inasistencia. Lo que resulto APROBADO con tres  votos a favor de l</w:t>
      </w:r>
      <w:r w:rsidR="00FB1FF6">
        <w:rPr>
          <w:rFonts w:ascii="Segoe UI" w:hAnsi="Segoe UI" w:cs="Segoe UI"/>
          <w:sz w:val="20"/>
          <w:szCs w:val="20"/>
        </w:rPr>
        <w:t>os regidores presentes.---- - -</w:t>
      </w:r>
    </w:p>
    <w:p w:rsidR="00CA3041" w:rsidRDefault="00CA3041" w:rsidP="00CA3041">
      <w:pPr>
        <w:pStyle w:val="Sinespaciado"/>
        <w:spacing w:line="360" w:lineRule="auto"/>
        <w:jc w:val="both"/>
        <w:rPr>
          <w:rFonts w:ascii="Segoe UI" w:hAnsi="Segoe UI" w:cs="Segoe UI"/>
          <w:sz w:val="20"/>
          <w:szCs w:val="20"/>
        </w:rPr>
      </w:pPr>
    </w:p>
    <w:p w:rsidR="00F304A1" w:rsidRPr="005378DF" w:rsidRDefault="00F304A1" w:rsidP="00F304A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3399"/>
        <w:gridCol w:w="1701"/>
        <w:gridCol w:w="2031"/>
      </w:tblGrid>
      <w:tr w:rsidR="00F304A1" w:rsidRPr="005378DF" w:rsidTr="00CB7193">
        <w:trPr>
          <w:trHeight w:val="368"/>
          <w:jc w:val="center"/>
        </w:trPr>
        <w:tc>
          <w:tcPr>
            <w:tcW w:w="3399" w:type="dxa"/>
          </w:tcPr>
          <w:p w:rsidR="00F304A1" w:rsidRPr="005378DF" w:rsidRDefault="00F304A1"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lastRenderedPageBreak/>
              <w:t>Nombre</w:t>
            </w:r>
          </w:p>
        </w:tc>
        <w:tc>
          <w:tcPr>
            <w:tcW w:w="1701" w:type="dxa"/>
          </w:tcPr>
          <w:p w:rsidR="00F304A1" w:rsidRPr="005378DF" w:rsidRDefault="00F304A1"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031" w:type="dxa"/>
          </w:tcPr>
          <w:p w:rsidR="00F304A1" w:rsidRPr="005378DF" w:rsidRDefault="00CB7193" w:rsidP="00251FD0">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F304A1" w:rsidRPr="005378DF" w:rsidTr="00CB7193">
        <w:trPr>
          <w:trHeight w:val="392"/>
          <w:jc w:val="center"/>
        </w:trPr>
        <w:tc>
          <w:tcPr>
            <w:tcW w:w="3399" w:type="dxa"/>
          </w:tcPr>
          <w:p w:rsidR="00F304A1" w:rsidRPr="005378DF" w:rsidRDefault="00F304A1" w:rsidP="00251FD0">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701" w:type="dxa"/>
          </w:tcPr>
          <w:p w:rsidR="00F304A1" w:rsidRPr="005378DF" w:rsidRDefault="00F304A1" w:rsidP="00251FD0">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031" w:type="dxa"/>
          </w:tcPr>
          <w:p w:rsidR="00F304A1" w:rsidRPr="005378DF" w:rsidRDefault="00CB7193"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F304A1" w:rsidRPr="005378DF" w:rsidTr="00CB7193">
        <w:trPr>
          <w:trHeight w:val="392"/>
          <w:jc w:val="center"/>
        </w:trPr>
        <w:tc>
          <w:tcPr>
            <w:tcW w:w="3399" w:type="dxa"/>
          </w:tcPr>
          <w:p w:rsidR="00F304A1" w:rsidRPr="005378DF" w:rsidRDefault="00F304A1"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Lilia Denisse Chávez Ochoa </w:t>
            </w:r>
          </w:p>
        </w:tc>
        <w:tc>
          <w:tcPr>
            <w:tcW w:w="1701" w:type="dxa"/>
          </w:tcPr>
          <w:p w:rsidR="00F304A1" w:rsidRPr="005378DF" w:rsidRDefault="00F304A1" w:rsidP="00251FD0">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2031" w:type="dxa"/>
          </w:tcPr>
          <w:p w:rsidR="00F304A1" w:rsidRPr="005378DF" w:rsidRDefault="00CB7193"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F304A1" w:rsidRPr="005378DF" w:rsidTr="00CB7193">
        <w:trPr>
          <w:trHeight w:val="392"/>
          <w:jc w:val="center"/>
        </w:trPr>
        <w:tc>
          <w:tcPr>
            <w:tcW w:w="3399" w:type="dxa"/>
          </w:tcPr>
          <w:p w:rsidR="00F304A1" w:rsidRPr="005378DF" w:rsidRDefault="00F304A1"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701" w:type="dxa"/>
          </w:tcPr>
          <w:p w:rsidR="00F304A1" w:rsidRPr="005378DF" w:rsidRDefault="00F304A1" w:rsidP="00251FD0">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2031" w:type="dxa"/>
          </w:tcPr>
          <w:p w:rsidR="00F304A1" w:rsidRPr="005378DF" w:rsidRDefault="00CB7193"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bl>
    <w:p w:rsidR="00CA3041" w:rsidRDefault="00CA3041" w:rsidP="00F304A1">
      <w:pPr>
        <w:pStyle w:val="Sinespaciado"/>
        <w:spacing w:line="360" w:lineRule="auto"/>
        <w:rPr>
          <w:rFonts w:ascii="Segoe UI" w:hAnsi="Segoe UI" w:cs="Segoe UI"/>
          <w:sz w:val="20"/>
          <w:szCs w:val="20"/>
        </w:rPr>
      </w:pPr>
    </w:p>
    <w:p w:rsidR="00CA3041" w:rsidRPr="005378DF" w:rsidRDefault="00CA3041" w:rsidP="00CA3041">
      <w:pPr>
        <w:pStyle w:val="Sinespaciado"/>
        <w:spacing w:line="360" w:lineRule="auto"/>
        <w:jc w:val="both"/>
        <w:rPr>
          <w:rFonts w:ascii="Segoe UI" w:hAnsi="Segoe UI" w:cs="Segoe UI"/>
          <w:sz w:val="20"/>
          <w:szCs w:val="20"/>
          <w:lang w:eastAsia="es-ES"/>
        </w:rPr>
      </w:pPr>
      <w:r>
        <w:rPr>
          <w:rFonts w:ascii="Segoe UI" w:hAnsi="Segoe UI" w:cs="Segoe UI"/>
          <w:b/>
          <w:sz w:val="20"/>
          <w:szCs w:val="20"/>
        </w:rPr>
        <w:t xml:space="preserve">SEGUNDO PUNTO. </w:t>
      </w:r>
      <w:r>
        <w:rPr>
          <w:rFonts w:ascii="Segoe UI" w:hAnsi="Segoe UI" w:cs="Segoe UI"/>
          <w:sz w:val="20"/>
          <w:szCs w:val="20"/>
        </w:rPr>
        <w:t xml:space="preserve">En lo referente al segundo punto del orden del día, el presente de comisión, </w:t>
      </w:r>
      <w:r w:rsidRPr="005378DF">
        <w:rPr>
          <w:rFonts w:ascii="Segoe UI" w:hAnsi="Segoe UI" w:cs="Segoe UI"/>
          <w:b/>
          <w:bCs/>
          <w:sz w:val="20"/>
          <w:szCs w:val="20"/>
          <w:lang w:eastAsia="es-ES"/>
        </w:rPr>
        <w:t>C.</w:t>
      </w:r>
      <w:r>
        <w:rPr>
          <w:rFonts w:ascii="Segoe UI" w:hAnsi="Segoe UI" w:cs="Segoe UI"/>
          <w:b/>
          <w:bCs/>
          <w:sz w:val="20"/>
          <w:szCs w:val="20"/>
          <w:lang w:eastAsia="es-ES"/>
        </w:rPr>
        <w:t xml:space="preserve"> Juan Antonio Mercado Vargas, </w:t>
      </w:r>
      <w:r>
        <w:rPr>
          <w:rFonts w:ascii="Segoe UI" w:hAnsi="Segoe UI" w:cs="Segoe UI"/>
          <w:bCs/>
          <w:sz w:val="20"/>
          <w:szCs w:val="20"/>
          <w:lang w:eastAsia="es-ES"/>
        </w:rPr>
        <w:t xml:space="preserve">puso a consideración de los presentes el contenido del </w:t>
      </w:r>
      <w:r w:rsidR="004C6989">
        <w:rPr>
          <w:rFonts w:ascii="Segoe UI" w:hAnsi="Segoe UI" w:cs="Segoe UI"/>
          <w:b/>
          <w:bCs/>
          <w:sz w:val="20"/>
          <w:szCs w:val="20"/>
          <w:lang w:eastAsia="es-ES"/>
        </w:rPr>
        <w:t>ORDEN DEL DÍ</w:t>
      </w:r>
      <w:r>
        <w:rPr>
          <w:rFonts w:ascii="Segoe UI" w:hAnsi="Segoe UI" w:cs="Segoe UI"/>
          <w:b/>
          <w:bCs/>
          <w:sz w:val="20"/>
          <w:szCs w:val="20"/>
          <w:lang w:eastAsia="es-ES"/>
        </w:rPr>
        <w:t>A Y DISPENSA D</w:t>
      </w:r>
      <w:r w:rsidR="00B404A5">
        <w:rPr>
          <w:rFonts w:ascii="Segoe UI" w:hAnsi="Segoe UI" w:cs="Segoe UI"/>
          <w:b/>
          <w:bCs/>
          <w:sz w:val="20"/>
          <w:szCs w:val="20"/>
          <w:lang w:eastAsia="es-ES"/>
        </w:rPr>
        <w:t>E LECTURA DE LOS DOCUMENTOS PRE</w:t>
      </w:r>
      <w:r>
        <w:rPr>
          <w:rFonts w:ascii="Segoe UI" w:hAnsi="Segoe UI" w:cs="Segoe UI"/>
          <w:b/>
          <w:bCs/>
          <w:sz w:val="20"/>
          <w:szCs w:val="20"/>
          <w:lang w:eastAsia="es-ES"/>
        </w:rPr>
        <w:t xml:space="preserve">SENTADOS </w:t>
      </w:r>
      <w:r w:rsidR="004C6989">
        <w:rPr>
          <w:rFonts w:ascii="Segoe UI" w:hAnsi="Segoe UI" w:cs="Segoe UI"/>
          <w:bCs/>
          <w:sz w:val="20"/>
          <w:szCs w:val="20"/>
          <w:lang w:eastAsia="es-ES"/>
        </w:rPr>
        <w:t>y cuestionó</w:t>
      </w:r>
      <w:r>
        <w:rPr>
          <w:rFonts w:ascii="Segoe UI" w:hAnsi="Segoe UI" w:cs="Segoe UI"/>
          <w:bCs/>
          <w:sz w:val="20"/>
          <w:szCs w:val="20"/>
          <w:lang w:eastAsia="es-ES"/>
        </w:rPr>
        <w:t xml:space="preserve"> si era de aprobarse el mismo.  - - - - - - - - - - - - - - - - - - - - </w:t>
      </w:r>
      <w:r w:rsidR="00D6568A">
        <w:rPr>
          <w:rFonts w:ascii="Segoe UI" w:hAnsi="Segoe UI" w:cs="Segoe UI"/>
          <w:bCs/>
          <w:sz w:val="20"/>
          <w:szCs w:val="20"/>
          <w:lang w:eastAsia="es-ES"/>
        </w:rPr>
        <w:t xml:space="preserve"> - - - - - - - - - - - - - - - - - - - - - - - - - </w:t>
      </w:r>
    </w:p>
    <w:tbl>
      <w:tblPr>
        <w:tblStyle w:val="Tablaconcuadrcula"/>
        <w:tblW w:w="7321" w:type="dxa"/>
        <w:jc w:val="center"/>
        <w:tblInd w:w="735" w:type="dxa"/>
        <w:tblLook w:val="04A0" w:firstRow="1" w:lastRow="0" w:firstColumn="1" w:lastColumn="0" w:noHBand="0" w:noVBand="1"/>
      </w:tblPr>
      <w:tblGrid>
        <w:gridCol w:w="3914"/>
        <w:gridCol w:w="1289"/>
        <w:gridCol w:w="2118"/>
      </w:tblGrid>
      <w:tr w:rsidR="00CA3041" w:rsidRPr="005378DF" w:rsidTr="00692068">
        <w:trPr>
          <w:trHeight w:val="361"/>
          <w:jc w:val="center"/>
        </w:trPr>
        <w:tc>
          <w:tcPr>
            <w:tcW w:w="391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289"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118" w:type="dxa"/>
          </w:tcPr>
          <w:p w:rsidR="00CA3041" w:rsidRPr="005378DF" w:rsidRDefault="00CA3041" w:rsidP="00AB4E77">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CA3041" w:rsidRPr="005378DF" w:rsidTr="00692068">
        <w:trPr>
          <w:trHeight w:val="386"/>
          <w:jc w:val="center"/>
        </w:trPr>
        <w:tc>
          <w:tcPr>
            <w:tcW w:w="3914"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289"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118"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7B2966" w:rsidRPr="005378DF" w:rsidTr="00692068">
        <w:trPr>
          <w:trHeight w:val="386"/>
          <w:jc w:val="center"/>
        </w:trPr>
        <w:tc>
          <w:tcPr>
            <w:tcW w:w="3914" w:type="dxa"/>
          </w:tcPr>
          <w:p w:rsidR="007B2966" w:rsidRDefault="00670C41" w:rsidP="00AB4E77">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Lilia Denisse Chávez Ochoa</w:t>
            </w:r>
          </w:p>
        </w:tc>
        <w:tc>
          <w:tcPr>
            <w:tcW w:w="1289" w:type="dxa"/>
          </w:tcPr>
          <w:p w:rsidR="007B2966" w:rsidRDefault="007B2966" w:rsidP="00AB4E77">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7B2966" w:rsidRDefault="007B2966" w:rsidP="00AB4E77">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CA3041" w:rsidRPr="005378DF" w:rsidTr="00692068">
        <w:trPr>
          <w:trHeight w:val="375"/>
          <w:jc w:val="center"/>
        </w:trPr>
        <w:tc>
          <w:tcPr>
            <w:tcW w:w="3914" w:type="dxa"/>
          </w:tcPr>
          <w:p w:rsidR="00CA3041" w:rsidRDefault="00670C41" w:rsidP="00670C41">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Miguel Ángel Robles Limón </w:t>
            </w:r>
          </w:p>
        </w:tc>
        <w:tc>
          <w:tcPr>
            <w:tcW w:w="1289" w:type="dxa"/>
          </w:tcPr>
          <w:p w:rsidR="00CA3041" w:rsidRPr="005378DF" w:rsidRDefault="00CA3041" w:rsidP="00AB4E77">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CA3041" w:rsidRPr="005378DF" w:rsidRDefault="00CA3041" w:rsidP="00AB4E77">
            <w:pPr>
              <w:pStyle w:val="Sinespaciado"/>
              <w:spacing w:line="360" w:lineRule="auto"/>
              <w:jc w:val="both"/>
              <w:rPr>
                <w:rFonts w:ascii="Segoe UI" w:hAnsi="Segoe UI" w:cs="Segoe UI"/>
                <w:sz w:val="20"/>
                <w:szCs w:val="20"/>
              </w:rPr>
            </w:pPr>
            <w:r w:rsidRPr="009E4389">
              <w:rPr>
                <w:rFonts w:ascii="Segoe UI" w:hAnsi="Segoe UI" w:cs="Segoe UI"/>
                <w:sz w:val="20"/>
                <w:szCs w:val="20"/>
              </w:rPr>
              <w:t>A Favor</w:t>
            </w:r>
          </w:p>
        </w:tc>
      </w:tr>
    </w:tbl>
    <w:p w:rsidR="00CA3041" w:rsidRDefault="00CA3041" w:rsidP="00CA3041">
      <w:pPr>
        <w:jc w:val="both"/>
        <w:rPr>
          <w:rFonts w:ascii="Segoe UI" w:hAnsi="Segoe UI" w:cs="Segoe UI"/>
          <w:bCs/>
          <w:sz w:val="20"/>
          <w:szCs w:val="20"/>
        </w:rPr>
      </w:pPr>
    </w:p>
    <w:p w:rsidR="00CA3041" w:rsidRDefault="00CA3041" w:rsidP="00CA3041">
      <w:pPr>
        <w:jc w:val="both"/>
        <w:rPr>
          <w:rFonts w:ascii="Segoe UI" w:hAnsi="Segoe UI" w:cs="Segoe UI"/>
          <w:bCs/>
          <w:sz w:val="20"/>
          <w:szCs w:val="20"/>
          <w:lang w:eastAsia="es-ES"/>
        </w:rPr>
      </w:pPr>
      <w:r>
        <w:rPr>
          <w:rFonts w:ascii="Segoe UI" w:hAnsi="Segoe UI" w:cs="Segoe UI"/>
          <w:bCs/>
          <w:sz w:val="20"/>
          <w:szCs w:val="20"/>
        </w:rPr>
        <w:t xml:space="preserve">El </w:t>
      </w:r>
      <w:r w:rsidRPr="005378DF">
        <w:rPr>
          <w:rFonts w:ascii="Segoe UI" w:hAnsi="Segoe UI" w:cs="Segoe UI"/>
          <w:b/>
          <w:bCs/>
          <w:sz w:val="20"/>
          <w:szCs w:val="20"/>
          <w:lang w:eastAsia="es-ES"/>
        </w:rPr>
        <w:t>C.</w:t>
      </w:r>
      <w:r>
        <w:rPr>
          <w:rFonts w:ascii="Segoe UI" w:hAnsi="Segoe UI" w:cs="Segoe UI"/>
          <w:b/>
          <w:bCs/>
          <w:sz w:val="20"/>
          <w:szCs w:val="20"/>
          <w:lang w:eastAsia="es-ES"/>
        </w:rPr>
        <w:t xml:space="preserve"> Juan Antonio Mercado Vargas, </w:t>
      </w:r>
      <w:r>
        <w:rPr>
          <w:rFonts w:ascii="Segoe UI" w:hAnsi="Segoe UI" w:cs="Segoe UI"/>
          <w:bCs/>
          <w:sz w:val="20"/>
          <w:szCs w:val="20"/>
          <w:lang w:eastAsia="es-ES"/>
        </w:rPr>
        <w:t>aproban</w:t>
      </w:r>
      <w:r w:rsidR="00F304A1">
        <w:rPr>
          <w:rFonts w:ascii="Segoe UI" w:hAnsi="Segoe UI" w:cs="Segoe UI"/>
          <w:bCs/>
          <w:sz w:val="20"/>
          <w:szCs w:val="20"/>
          <w:lang w:eastAsia="es-ES"/>
        </w:rPr>
        <w:t xml:space="preserve">do con tres votos de los </w:t>
      </w:r>
      <w:r>
        <w:rPr>
          <w:rFonts w:ascii="Segoe UI" w:hAnsi="Segoe UI" w:cs="Segoe UI"/>
          <w:bCs/>
          <w:sz w:val="20"/>
          <w:szCs w:val="20"/>
          <w:lang w:eastAsia="es-ES"/>
        </w:rPr>
        <w:t>regidores presentes.  ---------------------------------</w:t>
      </w:r>
      <w:r w:rsidR="00F304A1">
        <w:rPr>
          <w:rFonts w:ascii="Segoe UI" w:hAnsi="Segoe UI" w:cs="Segoe UI"/>
          <w:bCs/>
          <w:sz w:val="20"/>
          <w:szCs w:val="20"/>
          <w:lang w:eastAsia="es-ES"/>
        </w:rPr>
        <w:t>--------------------------------------</w:t>
      </w:r>
      <w:r>
        <w:rPr>
          <w:rFonts w:ascii="Segoe UI" w:hAnsi="Segoe UI" w:cs="Segoe UI"/>
          <w:bCs/>
          <w:sz w:val="20"/>
          <w:szCs w:val="20"/>
          <w:lang w:eastAsia="es-ES"/>
        </w:rPr>
        <w:t xml:space="preserve"> </w:t>
      </w:r>
    </w:p>
    <w:p w:rsidR="00CA3041" w:rsidRDefault="00CA3041" w:rsidP="00CA3041">
      <w:pPr>
        <w:jc w:val="both"/>
        <w:rPr>
          <w:rFonts w:ascii="Segoe UI" w:hAnsi="Segoe UI" w:cs="Segoe UI"/>
          <w:b/>
          <w:bCs/>
          <w:sz w:val="20"/>
          <w:szCs w:val="20"/>
          <w:lang w:eastAsia="es-ES"/>
        </w:rPr>
      </w:pPr>
      <w:r>
        <w:rPr>
          <w:rFonts w:ascii="Segoe UI" w:hAnsi="Segoe UI" w:cs="Segoe UI"/>
          <w:b/>
          <w:bCs/>
          <w:sz w:val="20"/>
          <w:szCs w:val="20"/>
          <w:lang w:eastAsia="es-ES"/>
        </w:rPr>
        <w:t xml:space="preserve">TERCER </w:t>
      </w:r>
      <w:r w:rsidR="00F304A1">
        <w:rPr>
          <w:rFonts w:ascii="Segoe UI" w:hAnsi="Segoe UI" w:cs="Segoe UI"/>
          <w:b/>
          <w:bCs/>
          <w:sz w:val="20"/>
          <w:szCs w:val="20"/>
          <w:lang w:eastAsia="es-ES"/>
        </w:rPr>
        <w:t xml:space="preserve">PUNTO. </w:t>
      </w:r>
      <w:r w:rsidR="00F6738F">
        <w:rPr>
          <w:rFonts w:ascii="Segoe UI" w:hAnsi="Segoe UI" w:cs="Segoe UI"/>
          <w:b/>
          <w:bCs/>
          <w:sz w:val="20"/>
          <w:szCs w:val="20"/>
          <w:lang w:eastAsia="es-ES"/>
        </w:rPr>
        <w:t xml:space="preserve">Informe </w:t>
      </w:r>
      <w:r w:rsidR="00F304A1" w:rsidRPr="00F304A1">
        <w:rPr>
          <w:rFonts w:ascii="Segoe UI" w:hAnsi="Segoe UI" w:cs="Segoe UI"/>
          <w:b/>
          <w:bCs/>
          <w:sz w:val="20"/>
          <w:szCs w:val="20"/>
          <w:lang w:eastAsia="es-ES"/>
        </w:rPr>
        <w:t>por parte del titular de la de</w:t>
      </w:r>
      <w:r w:rsidR="00F6738F">
        <w:rPr>
          <w:rFonts w:ascii="Segoe UI" w:hAnsi="Segoe UI" w:cs="Segoe UI"/>
          <w:b/>
          <w:bCs/>
          <w:sz w:val="20"/>
          <w:szCs w:val="20"/>
          <w:lang w:eastAsia="es-ES"/>
        </w:rPr>
        <w:t>pendencia de Desarrollo Económico</w:t>
      </w:r>
      <w:r w:rsidR="00F304A1" w:rsidRPr="00F304A1">
        <w:rPr>
          <w:rFonts w:ascii="Segoe UI" w:hAnsi="Segoe UI" w:cs="Segoe UI"/>
          <w:b/>
          <w:bCs/>
          <w:sz w:val="20"/>
          <w:szCs w:val="20"/>
          <w:lang w:eastAsia="es-ES"/>
        </w:rPr>
        <w:t>.</w:t>
      </w:r>
    </w:p>
    <w:p w:rsidR="00515AD4" w:rsidRPr="00515AD4" w:rsidRDefault="00515AD4" w:rsidP="00515AD4">
      <w:pPr>
        <w:jc w:val="both"/>
        <w:rPr>
          <w:rFonts w:ascii="Segoe UI" w:hAnsi="Segoe UI" w:cs="Segoe UI"/>
          <w:bCs/>
          <w:sz w:val="20"/>
          <w:szCs w:val="20"/>
          <w:lang w:eastAsia="es-ES"/>
        </w:rPr>
      </w:pPr>
      <w:r>
        <w:rPr>
          <w:rFonts w:ascii="Segoe UI" w:hAnsi="Segoe UI" w:cs="Segoe UI"/>
          <w:bCs/>
          <w:sz w:val="20"/>
          <w:szCs w:val="20"/>
          <w:lang w:eastAsia="es-ES"/>
        </w:rPr>
        <w:t xml:space="preserve">El Presidente de esta comisión </w:t>
      </w:r>
      <w:r w:rsidRPr="009F0E63">
        <w:rPr>
          <w:rFonts w:ascii="Segoe UI" w:hAnsi="Segoe UI" w:cs="Segoe UI"/>
          <w:b/>
          <w:bCs/>
          <w:sz w:val="20"/>
          <w:szCs w:val="20"/>
          <w:lang w:eastAsia="es-ES"/>
        </w:rPr>
        <w:t>C.</w:t>
      </w:r>
      <w:r>
        <w:rPr>
          <w:rFonts w:ascii="Segoe UI" w:hAnsi="Segoe UI" w:cs="Segoe UI"/>
          <w:bCs/>
          <w:sz w:val="20"/>
          <w:szCs w:val="20"/>
          <w:lang w:eastAsia="es-ES"/>
        </w:rPr>
        <w:t xml:space="preserve"> </w:t>
      </w:r>
      <w:r w:rsidRPr="009F0E63">
        <w:rPr>
          <w:rFonts w:ascii="Segoe UI" w:hAnsi="Segoe UI" w:cs="Segoe UI"/>
          <w:b/>
          <w:bCs/>
          <w:sz w:val="20"/>
          <w:szCs w:val="20"/>
          <w:lang w:eastAsia="es-ES"/>
        </w:rPr>
        <w:t>JUAN ANTONIO MERCADO</w:t>
      </w:r>
      <w:r>
        <w:rPr>
          <w:rFonts w:ascii="Segoe UI" w:hAnsi="Segoe UI" w:cs="Segoe UI"/>
          <w:bCs/>
          <w:sz w:val="20"/>
          <w:szCs w:val="20"/>
          <w:lang w:eastAsia="es-ES"/>
        </w:rPr>
        <w:t xml:space="preserve"> </w:t>
      </w:r>
      <w:r w:rsidRPr="009F0E63">
        <w:rPr>
          <w:rFonts w:ascii="Segoe UI" w:hAnsi="Segoe UI" w:cs="Segoe UI"/>
          <w:b/>
          <w:bCs/>
          <w:sz w:val="20"/>
          <w:szCs w:val="20"/>
          <w:lang w:eastAsia="es-ES"/>
        </w:rPr>
        <w:t>VARGAS</w:t>
      </w:r>
      <w:r>
        <w:rPr>
          <w:rFonts w:ascii="Segoe UI" w:hAnsi="Segoe UI" w:cs="Segoe UI"/>
          <w:bCs/>
          <w:sz w:val="20"/>
          <w:szCs w:val="20"/>
          <w:lang w:eastAsia="es-ES"/>
        </w:rPr>
        <w:t xml:space="preserve"> comenta: le doy la bienvenida al Director de Desarrollo Económico el Ingeniero Oscar Noé Vázquez Contreras, así mismo cuestionó si era de aprobarse se le diera el uso de la voz, lo manifestaran levantando la mano,</w:t>
      </w:r>
      <w:r w:rsidRPr="00830CAF">
        <w:t xml:space="preserve"> </w:t>
      </w:r>
      <w:r w:rsidRPr="00830CAF">
        <w:rPr>
          <w:rFonts w:ascii="Segoe UI" w:hAnsi="Segoe UI" w:cs="Segoe UI"/>
          <w:bCs/>
          <w:sz w:val="20"/>
          <w:szCs w:val="20"/>
          <w:lang w:eastAsia="es-ES"/>
        </w:rPr>
        <w:t xml:space="preserve">la cual </w:t>
      </w:r>
      <w:r>
        <w:rPr>
          <w:rFonts w:ascii="Segoe UI" w:hAnsi="Segoe UI" w:cs="Segoe UI"/>
          <w:bCs/>
          <w:sz w:val="20"/>
          <w:szCs w:val="20"/>
          <w:lang w:eastAsia="es-ES"/>
        </w:rPr>
        <w:t>resultó de la siguiente forma</w:t>
      </w:r>
      <w:r w:rsidR="00F6738F">
        <w:rPr>
          <w:rFonts w:ascii="Segoe UI" w:hAnsi="Segoe UI" w:cs="Segoe UI"/>
          <w:bCs/>
          <w:sz w:val="20"/>
          <w:szCs w:val="20"/>
          <w:lang w:eastAsia="es-ES"/>
        </w:rPr>
        <w:t>: ------------------------------------------------------------------</w:t>
      </w:r>
    </w:p>
    <w:tbl>
      <w:tblPr>
        <w:tblStyle w:val="Tablaconcuadrcula"/>
        <w:tblW w:w="7229" w:type="dxa"/>
        <w:jc w:val="center"/>
        <w:tblInd w:w="827" w:type="dxa"/>
        <w:tblLook w:val="04A0" w:firstRow="1" w:lastRow="0" w:firstColumn="1" w:lastColumn="0" w:noHBand="0" w:noVBand="1"/>
      </w:tblPr>
      <w:tblGrid>
        <w:gridCol w:w="3822"/>
        <w:gridCol w:w="1289"/>
        <w:gridCol w:w="2118"/>
      </w:tblGrid>
      <w:tr w:rsidR="00515AD4" w:rsidRPr="005378DF" w:rsidTr="00515AD4">
        <w:trPr>
          <w:trHeight w:val="361"/>
          <w:jc w:val="center"/>
        </w:trPr>
        <w:tc>
          <w:tcPr>
            <w:tcW w:w="3822" w:type="dxa"/>
          </w:tcPr>
          <w:p w:rsidR="00515AD4" w:rsidRPr="005378DF" w:rsidRDefault="00515AD4"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289" w:type="dxa"/>
          </w:tcPr>
          <w:p w:rsidR="00515AD4" w:rsidRPr="005378DF" w:rsidRDefault="00515AD4" w:rsidP="00251FD0">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2118" w:type="dxa"/>
          </w:tcPr>
          <w:p w:rsidR="00515AD4" w:rsidRPr="005378DF" w:rsidRDefault="00515AD4" w:rsidP="00251FD0">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515AD4" w:rsidRPr="005378DF" w:rsidTr="00515AD4">
        <w:trPr>
          <w:trHeight w:val="386"/>
          <w:jc w:val="center"/>
        </w:trPr>
        <w:tc>
          <w:tcPr>
            <w:tcW w:w="3822"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Juan Antonio Mercado Vargas</w:t>
            </w:r>
          </w:p>
        </w:tc>
        <w:tc>
          <w:tcPr>
            <w:tcW w:w="1289"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2118"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515AD4" w:rsidRPr="005378DF" w:rsidTr="00515AD4">
        <w:trPr>
          <w:trHeight w:val="386"/>
          <w:jc w:val="center"/>
        </w:trPr>
        <w:tc>
          <w:tcPr>
            <w:tcW w:w="3822" w:type="dxa"/>
          </w:tcPr>
          <w:p w:rsidR="00515AD4" w:rsidRDefault="00515AD4"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Lilia Denisse Chávez Ochoa</w:t>
            </w:r>
          </w:p>
        </w:tc>
        <w:tc>
          <w:tcPr>
            <w:tcW w:w="1289" w:type="dxa"/>
          </w:tcPr>
          <w:p w:rsidR="00515AD4"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515AD4"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515AD4" w:rsidRPr="005378DF" w:rsidTr="00515AD4">
        <w:trPr>
          <w:trHeight w:val="375"/>
          <w:jc w:val="center"/>
        </w:trPr>
        <w:tc>
          <w:tcPr>
            <w:tcW w:w="3822" w:type="dxa"/>
          </w:tcPr>
          <w:p w:rsidR="00515AD4" w:rsidRDefault="00515AD4" w:rsidP="00251FD0">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Miguel Ángel Robles Limón </w:t>
            </w:r>
          </w:p>
        </w:tc>
        <w:tc>
          <w:tcPr>
            <w:tcW w:w="1289" w:type="dxa"/>
          </w:tcPr>
          <w:p w:rsidR="00515AD4" w:rsidRPr="005378DF" w:rsidRDefault="00515AD4" w:rsidP="00251FD0">
            <w:pPr>
              <w:pStyle w:val="Sinespaciado"/>
              <w:spacing w:line="360" w:lineRule="auto"/>
              <w:jc w:val="both"/>
              <w:rPr>
                <w:rFonts w:ascii="Segoe UI" w:hAnsi="Segoe UI" w:cs="Segoe UI"/>
                <w:sz w:val="20"/>
                <w:szCs w:val="20"/>
              </w:rPr>
            </w:pPr>
            <w:r>
              <w:rPr>
                <w:rFonts w:ascii="Segoe UI" w:hAnsi="Segoe UI" w:cs="Segoe UI"/>
                <w:sz w:val="20"/>
                <w:szCs w:val="20"/>
              </w:rPr>
              <w:t>Vocal</w:t>
            </w:r>
          </w:p>
        </w:tc>
        <w:tc>
          <w:tcPr>
            <w:tcW w:w="2118" w:type="dxa"/>
          </w:tcPr>
          <w:p w:rsidR="00515AD4" w:rsidRPr="005378DF" w:rsidRDefault="00515AD4" w:rsidP="00251FD0">
            <w:pPr>
              <w:pStyle w:val="Sinespaciado"/>
              <w:spacing w:line="360" w:lineRule="auto"/>
              <w:jc w:val="both"/>
              <w:rPr>
                <w:rFonts w:ascii="Segoe UI" w:hAnsi="Segoe UI" w:cs="Segoe UI"/>
                <w:sz w:val="20"/>
                <w:szCs w:val="20"/>
              </w:rPr>
            </w:pPr>
            <w:r w:rsidRPr="009E4389">
              <w:rPr>
                <w:rFonts w:ascii="Segoe UI" w:hAnsi="Segoe UI" w:cs="Segoe UI"/>
                <w:sz w:val="20"/>
                <w:szCs w:val="20"/>
              </w:rPr>
              <w:t>A Favor</w:t>
            </w:r>
          </w:p>
        </w:tc>
      </w:tr>
    </w:tbl>
    <w:p w:rsidR="006A5248" w:rsidRDefault="00CA3041" w:rsidP="00C22AE2">
      <w:pPr>
        <w:jc w:val="both"/>
        <w:rPr>
          <w:rFonts w:ascii="Segoe UI" w:hAnsi="Segoe UI" w:cs="Segoe UI"/>
          <w:bCs/>
          <w:sz w:val="20"/>
          <w:szCs w:val="20"/>
          <w:lang w:eastAsia="es-ES"/>
        </w:rPr>
      </w:pPr>
      <w:r>
        <w:rPr>
          <w:rFonts w:ascii="Segoe UI" w:hAnsi="Segoe UI" w:cs="Segoe UI"/>
          <w:bCs/>
          <w:sz w:val="20"/>
          <w:szCs w:val="20"/>
          <w:lang w:eastAsia="es-ES"/>
        </w:rPr>
        <w:t xml:space="preserve">El Presidente de esta comisión </w:t>
      </w:r>
      <w:r w:rsidRPr="009F0E63">
        <w:rPr>
          <w:rFonts w:ascii="Segoe UI" w:hAnsi="Segoe UI" w:cs="Segoe UI"/>
          <w:b/>
          <w:bCs/>
          <w:sz w:val="20"/>
          <w:szCs w:val="20"/>
          <w:lang w:eastAsia="es-ES"/>
        </w:rPr>
        <w:t>C.</w:t>
      </w:r>
      <w:r>
        <w:rPr>
          <w:rFonts w:ascii="Segoe UI" w:hAnsi="Segoe UI" w:cs="Segoe UI"/>
          <w:bCs/>
          <w:sz w:val="20"/>
          <w:szCs w:val="20"/>
          <w:lang w:eastAsia="es-ES"/>
        </w:rPr>
        <w:t xml:space="preserve"> </w:t>
      </w:r>
      <w:r w:rsidRPr="009F0E63">
        <w:rPr>
          <w:rFonts w:ascii="Segoe UI" w:hAnsi="Segoe UI" w:cs="Segoe UI"/>
          <w:b/>
          <w:bCs/>
          <w:sz w:val="20"/>
          <w:szCs w:val="20"/>
          <w:lang w:eastAsia="es-ES"/>
        </w:rPr>
        <w:t>JUAN ANTONIO MERCADO</w:t>
      </w:r>
      <w:r>
        <w:rPr>
          <w:rFonts w:ascii="Segoe UI" w:hAnsi="Segoe UI" w:cs="Segoe UI"/>
          <w:bCs/>
          <w:sz w:val="20"/>
          <w:szCs w:val="20"/>
          <w:lang w:eastAsia="es-ES"/>
        </w:rPr>
        <w:t xml:space="preserve"> </w:t>
      </w:r>
      <w:r w:rsidRPr="009F0E63">
        <w:rPr>
          <w:rFonts w:ascii="Segoe UI" w:hAnsi="Segoe UI" w:cs="Segoe UI"/>
          <w:b/>
          <w:bCs/>
          <w:sz w:val="20"/>
          <w:szCs w:val="20"/>
          <w:lang w:eastAsia="es-ES"/>
        </w:rPr>
        <w:t>VARGAS</w:t>
      </w:r>
      <w:r>
        <w:rPr>
          <w:rFonts w:ascii="Segoe UI" w:hAnsi="Segoe UI" w:cs="Segoe UI"/>
          <w:bCs/>
          <w:sz w:val="20"/>
          <w:szCs w:val="20"/>
          <w:lang w:eastAsia="es-ES"/>
        </w:rPr>
        <w:t xml:space="preserve"> </w:t>
      </w:r>
      <w:r w:rsidR="00B404A5">
        <w:rPr>
          <w:rFonts w:ascii="Segoe UI" w:hAnsi="Segoe UI" w:cs="Segoe UI"/>
          <w:bCs/>
          <w:sz w:val="20"/>
          <w:szCs w:val="20"/>
          <w:lang w:eastAsia="es-ES"/>
        </w:rPr>
        <w:t>comenta</w:t>
      </w:r>
      <w:r w:rsidR="00FB1FF6">
        <w:rPr>
          <w:rFonts w:ascii="Segoe UI" w:hAnsi="Segoe UI" w:cs="Segoe UI"/>
          <w:bCs/>
          <w:sz w:val="20"/>
          <w:szCs w:val="20"/>
          <w:lang w:eastAsia="es-ES"/>
        </w:rPr>
        <w:t>: le doy la bienvenida y le c</w:t>
      </w:r>
      <w:r w:rsidR="006A5248">
        <w:rPr>
          <w:rFonts w:ascii="Segoe UI" w:hAnsi="Segoe UI" w:cs="Segoe UI"/>
          <w:bCs/>
          <w:sz w:val="20"/>
          <w:szCs w:val="20"/>
          <w:lang w:eastAsia="es-ES"/>
        </w:rPr>
        <w:t>edo el uso de la</w:t>
      </w:r>
      <w:r w:rsidR="00706E90">
        <w:rPr>
          <w:rFonts w:ascii="Segoe UI" w:hAnsi="Segoe UI" w:cs="Segoe UI"/>
          <w:bCs/>
          <w:sz w:val="20"/>
          <w:szCs w:val="20"/>
          <w:lang w:eastAsia="es-ES"/>
        </w:rPr>
        <w:t xml:space="preserve"> voz.</w:t>
      </w:r>
    </w:p>
    <w:p w:rsidR="00C06230" w:rsidRDefault="006A5248" w:rsidP="00BA0FD8">
      <w:pPr>
        <w:jc w:val="both"/>
        <w:rPr>
          <w:rFonts w:ascii="Segoe UI" w:hAnsi="Segoe UI" w:cs="Segoe UI"/>
          <w:bCs/>
          <w:sz w:val="20"/>
          <w:szCs w:val="20"/>
          <w:lang w:eastAsia="es-ES"/>
        </w:rPr>
      </w:pPr>
      <w:r w:rsidRPr="006A5248">
        <w:rPr>
          <w:rFonts w:ascii="Segoe UI" w:hAnsi="Segoe UI" w:cs="Segoe UI"/>
          <w:b/>
          <w:bCs/>
          <w:sz w:val="20"/>
          <w:szCs w:val="20"/>
          <w:lang w:eastAsia="es-ES"/>
        </w:rPr>
        <w:t>El C. Oscar Noé Vázquez Contreras</w:t>
      </w:r>
      <w:r w:rsidR="00FB1FF6">
        <w:rPr>
          <w:rFonts w:ascii="Segoe UI" w:hAnsi="Segoe UI" w:cs="Segoe UI"/>
          <w:b/>
          <w:bCs/>
          <w:sz w:val="20"/>
          <w:szCs w:val="20"/>
          <w:lang w:eastAsia="es-ES"/>
        </w:rPr>
        <w:t xml:space="preserve"> comentó</w:t>
      </w:r>
      <w:r w:rsidR="00F6738F">
        <w:rPr>
          <w:rFonts w:ascii="Segoe UI" w:hAnsi="Segoe UI" w:cs="Segoe UI"/>
          <w:b/>
          <w:bCs/>
          <w:sz w:val="20"/>
          <w:szCs w:val="20"/>
          <w:lang w:eastAsia="es-ES"/>
        </w:rPr>
        <w:t xml:space="preserve">: </w:t>
      </w:r>
      <w:r w:rsidR="00F6738F" w:rsidRPr="00F6738F">
        <w:rPr>
          <w:rFonts w:ascii="Segoe UI" w:hAnsi="Segoe UI" w:cs="Segoe UI"/>
          <w:bCs/>
          <w:sz w:val="20"/>
          <w:szCs w:val="20"/>
          <w:lang w:eastAsia="es-ES"/>
        </w:rPr>
        <w:t>buenas</w:t>
      </w:r>
      <w:r w:rsidR="00F6738F">
        <w:rPr>
          <w:rFonts w:ascii="Segoe UI" w:hAnsi="Segoe UI" w:cs="Segoe UI"/>
          <w:bCs/>
          <w:sz w:val="20"/>
          <w:szCs w:val="20"/>
          <w:lang w:eastAsia="es-ES"/>
        </w:rPr>
        <w:t xml:space="preserve"> tardes, dentro de las actividades que se realizaron fue la inspección de protocolos sanitarios, donde se atendieron seiscientos comercios se visitaron y se notificaron mediante oficios con las medidas sanitarias </w:t>
      </w:r>
      <w:r w:rsidR="00A412AD">
        <w:rPr>
          <w:rFonts w:ascii="Segoe UI" w:hAnsi="Segoe UI" w:cs="Segoe UI"/>
          <w:bCs/>
          <w:sz w:val="20"/>
          <w:szCs w:val="20"/>
          <w:lang w:eastAsia="es-ES"/>
        </w:rPr>
        <w:t>y se hicieron talones con las diferentes medidas para que todas las personas que fueran a los negocios estuvieran informadas sobre las disposiciones del estado.</w:t>
      </w:r>
    </w:p>
    <w:p w:rsidR="00BA0FD8" w:rsidRPr="00A412AD" w:rsidRDefault="00BA0FD8" w:rsidP="00BA0FD8">
      <w:pPr>
        <w:jc w:val="both"/>
        <w:rPr>
          <w:rFonts w:ascii="Segoe UI" w:hAnsi="Segoe UI" w:cs="Segoe UI"/>
          <w:bCs/>
          <w:sz w:val="20"/>
          <w:szCs w:val="20"/>
          <w:lang w:eastAsia="es-ES"/>
        </w:rPr>
      </w:pPr>
      <w:r w:rsidRPr="00C06230">
        <w:rPr>
          <w:rFonts w:ascii="Segoe UI" w:hAnsi="Segoe UI" w:cs="Segoe UI"/>
          <w:b/>
          <w:bCs/>
          <w:sz w:val="20"/>
          <w:szCs w:val="20"/>
          <w:lang w:eastAsia="es-ES"/>
        </w:rPr>
        <w:t>El</w:t>
      </w:r>
      <w:r>
        <w:rPr>
          <w:rFonts w:ascii="Segoe UI" w:hAnsi="Segoe UI" w:cs="Segoe UI"/>
          <w:bCs/>
          <w:sz w:val="20"/>
          <w:szCs w:val="20"/>
          <w:lang w:eastAsia="es-ES"/>
        </w:rPr>
        <w:t xml:space="preserve"> </w:t>
      </w:r>
      <w:r w:rsidRPr="002E3935">
        <w:rPr>
          <w:rFonts w:ascii="Segoe UI" w:hAnsi="Segoe UI" w:cs="Segoe UI"/>
          <w:b/>
          <w:bCs/>
          <w:sz w:val="20"/>
          <w:szCs w:val="20"/>
          <w:lang w:eastAsia="es-ES"/>
        </w:rPr>
        <w:t>C. Juan Antonio Mercado Vargas</w:t>
      </w:r>
      <w:r>
        <w:rPr>
          <w:rFonts w:ascii="Segoe UI" w:hAnsi="Segoe UI" w:cs="Segoe UI"/>
          <w:b/>
          <w:bCs/>
          <w:sz w:val="20"/>
          <w:szCs w:val="20"/>
          <w:lang w:eastAsia="es-ES"/>
        </w:rPr>
        <w:t xml:space="preserve"> comenta: </w:t>
      </w:r>
      <w:r w:rsidR="00666688">
        <w:rPr>
          <w:rFonts w:ascii="Segoe UI" w:hAnsi="Segoe UI" w:cs="Segoe UI"/>
          <w:bCs/>
          <w:sz w:val="20"/>
          <w:szCs w:val="20"/>
          <w:lang w:eastAsia="es-ES"/>
        </w:rPr>
        <w:t xml:space="preserve">al ver los contagios de </w:t>
      </w:r>
      <w:proofErr w:type="spellStart"/>
      <w:r w:rsidR="00666688">
        <w:rPr>
          <w:rFonts w:ascii="Segoe UI" w:hAnsi="Segoe UI" w:cs="Segoe UI"/>
          <w:bCs/>
          <w:sz w:val="20"/>
          <w:szCs w:val="20"/>
          <w:lang w:eastAsia="es-ES"/>
        </w:rPr>
        <w:t>covid</w:t>
      </w:r>
      <w:proofErr w:type="spellEnd"/>
      <w:r w:rsidR="00666688">
        <w:rPr>
          <w:rFonts w:ascii="Segoe UI" w:hAnsi="Segoe UI" w:cs="Segoe UI"/>
          <w:bCs/>
          <w:sz w:val="20"/>
          <w:szCs w:val="20"/>
          <w:lang w:eastAsia="es-ES"/>
        </w:rPr>
        <w:t xml:space="preserve">- 19 </w:t>
      </w:r>
      <w:r w:rsidR="00A412AD">
        <w:rPr>
          <w:rFonts w:ascii="Segoe UI" w:hAnsi="Segoe UI" w:cs="Segoe UI"/>
          <w:bCs/>
          <w:sz w:val="20"/>
          <w:szCs w:val="20"/>
          <w:lang w:eastAsia="es-ES"/>
        </w:rPr>
        <w:t>nosotros pensamos en una estrate</w:t>
      </w:r>
      <w:r w:rsidR="00C7682B">
        <w:rPr>
          <w:rFonts w:ascii="Segoe UI" w:hAnsi="Segoe UI" w:cs="Segoe UI"/>
          <w:bCs/>
          <w:sz w:val="20"/>
          <w:szCs w:val="20"/>
          <w:lang w:eastAsia="es-ES"/>
        </w:rPr>
        <w:t xml:space="preserve">gia en </w:t>
      </w:r>
      <w:r w:rsidR="00A1314B">
        <w:rPr>
          <w:rFonts w:ascii="Segoe UI" w:hAnsi="Segoe UI" w:cs="Segoe UI"/>
          <w:bCs/>
          <w:sz w:val="20"/>
          <w:szCs w:val="20"/>
          <w:lang w:eastAsia="es-ES"/>
        </w:rPr>
        <w:t>los ne</w:t>
      </w:r>
      <w:r w:rsidR="00C7682B">
        <w:rPr>
          <w:rFonts w:ascii="Segoe UI" w:hAnsi="Segoe UI" w:cs="Segoe UI"/>
          <w:bCs/>
          <w:sz w:val="20"/>
          <w:szCs w:val="20"/>
          <w:lang w:eastAsia="es-ES"/>
        </w:rPr>
        <w:t>gocios colocar</w:t>
      </w:r>
      <w:r w:rsidR="00A412AD">
        <w:rPr>
          <w:rFonts w:ascii="Segoe UI" w:hAnsi="Segoe UI" w:cs="Segoe UI"/>
          <w:bCs/>
          <w:sz w:val="20"/>
          <w:szCs w:val="20"/>
          <w:lang w:eastAsia="es-ES"/>
        </w:rPr>
        <w:t xml:space="preserve"> carteles </w:t>
      </w:r>
      <w:r w:rsidR="00C7682B">
        <w:rPr>
          <w:rFonts w:ascii="Segoe UI" w:hAnsi="Segoe UI" w:cs="Segoe UI"/>
          <w:bCs/>
          <w:sz w:val="20"/>
          <w:szCs w:val="20"/>
          <w:lang w:eastAsia="es-ES"/>
        </w:rPr>
        <w:t xml:space="preserve">en donde se menciona que no se va a atender a clientes que no traigan cubre bocas que es la herramienta mínima y aprovechando este programa de empleo temporal de ahí se volvió a retomar. </w:t>
      </w:r>
      <w:r w:rsidR="00E12130">
        <w:rPr>
          <w:rFonts w:ascii="Segoe UI" w:hAnsi="Segoe UI" w:cs="Segoe UI"/>
          <w:bCs/>
          <w:sz w:val="20"/>
          <w:szCs w:val="20"/>
          <w:lang w:eastAsia="es-ES"/>
        </w:rPr>
        <w:t xml:space="preserve"> </w:t>
      </w:r>
      <w:r w:rsidR="00A412AD">
        <w:rPr>
          <w:rFonts w:ascii="Segoe UI" w:hAnsi="Segoe UI" w:cs="Segoe UI"/>
          <w:bCs/>
          <w:sz w:val="20"/>
          <w:szCs w:val="20"/>
          <w:lang w:eastAsia="es-ES"/>
        </w:rPr>
        <w:t xml:space="preserve">  </w:t>
      </w:r>
    </w:p>
    <w:p w:rsidR="003726C3" w:rsidRDefault="00BA0FD8" w:rsidP="00C22AE2">
      <w:pPr>
        <w:jc w:val="both"/>
        <w:rPr>
          <w:rFonts w:ascii="Segoe UI" w:hAnsi="Segoe UI" w:cs="Segoe UI"/>
          <w:bCs/>
          <w:sz w:val="20"/>
          <w:szCs w:val="20"/>
          <w:lang w:eastAsia="es-ES"/>
        </w:rPr>
      </w:pPr>
      <w:r w:rsidRPr="006A5248">
        <w:rPr>
          <w:rFonts w:ascii="Segoe UI" w:hAnsi="Segoe UI" w:cs="Segoe UI"/>
          <w:b/>
          <w:bCs/>
          <w:sz w:val="20"/>
          <w:szCs w:val="20"/>
          <w:lang w:eastAsia="es-ES"/>
        </w:rPr>
        <w:t>El C. Oscar Noé Vázquez Contreras</w:t>
      </w:r>
      <w:r w:rsidR="00FB1FF6">
        <w:rPr>
          <w:rFonts w:ascii="Segoe UI" w:hAnsi="Segoe UI" w:cs="Segoe UI"/>
          <w:b/>
          <w:bCs/>
          <w:sz w:val="20"/>
          <w:szCs w:val="20"/>
          <w:lang w:eastAsia="es-ES"/>
        </w:rPr>
        <w:t xml:space="preserve"> comentó</w:t>
      </w:r>
      <w:r>
        <w:rPr>
          <w:rFonts w:ascii="Segoe UI" w:hAnsi="Segoe UI" w:cs="Segoe UI"/>
          <w:b/>
          <w:bCs/>
          <w:sz w:val="20"/>
          <w:szCs w:val="20"/>
          <w:lang w:eastAsia="es-ES"/>
        </w:rPr>
        <w:t xml:space="preserve">: </w:t>
      </w:r>
      <w:r w:rsidR="00C7682B" w:rsidRPr="00C7682B">
        <w:rPr>
          <w:rFonts w:ascii="Segoe UI" w:hAnsi="Segoe UI" w:cs="Segoe UI"/>
          <w:bCs/>
          <w:sz w:val="20"/>
          <w:szCs w:val="20"/>
          <w:lang w:eastAsia="es-ES"/>
        </w:rPr>
        <w:t>también se cubrió el tianguis navideño y</w:t>
      </w:r>
      <w:r w:rsidR="00C7682B">
        <w:rPr>
          <w:rFonts w:ascii="Segoe UI" w:hAnsi="Segoe UI" w:cs="Segoe UI"/>
          <w:b/>
          <w:bCs/>
          <w:sz w:val="20"/>
          <w:szCs w:val="20"/>
          <w:lang w:eastAsia="es-ES"/>
        </w:rPr>
        <w:t xml:space="preserve"> </w:t>
      </w:r>
      <w:r w:rsidR="00C7682B">
        <w:rPr>
          <w:rFonts w:ascii="Segoe UI" w:hAnsi="Segoe UI" w:cs="Segoe UI"/>
          <w:bCs/>
          <w:sz w:val="20"/>
          <w:szCs w:val="20"/>
          <w:lang w:eastAsia="es-ES"/>
        </w:rPr>
        <w:t xml:space="preserve">se estableció también en los parques restauración y rescate de áreas públicas limpieza de espacios públicos en parque infonavit 1, parque revolución, parque el Carmen, museo y </w:t>
      </w:r>
      <w:r w:rsidR="00C06230">
        <w:rPr>
          <w:rFonts w:ascii="Segoe UI" w:hAnsi="Segoe UI" w:cs="Segoe UI"/>
          <w:bCs/>
          <w:sz w:val="20"/>
          <w:szCs w:val="20"/>
          <w:lang w:eastAsia="es-ES"/>
        </w:rPr>
        <w:t>ciclo vía</w:t>
      </w:r>
      <w:r w:rsidR="00C7682B">
        <w:rPr>
          <w:rFonts w:ascii="Segoe UI" w:hAnsi="Segoe UI" w:cs="Segoe UI"/>
          <w:bCs/>
          <w:sz w:val="20"/>
          <w:szCs w:val="20"/>
          <w:lang w:eastAsia="es-ES"/>
        </w:rPr>
        <w:t xml:space="preserve"> Zula se estuvo cubriendo con este personal, se instalaron filtros sanitarios y es un buen equipo que nos apoyan en muchos </w:t>
      </w:r>
      <w:r w:rsidR="00C7682B">
        <w:rPr>
          <w:rFonts w:ascii="Segoe UI" w:hAnsi="Segoe UI" w:cs="Segoe UI"/>
          <w:bCs/>
          <w:sz w:val="20"/>
          <w:szCs w:val="20"/>
          <w:lang w:eastAsia="es-ES"/>
        </w:rPr>
        <w:lastRenderedPageBreak/>
        <w:t>lugares</w:t>
      </w:r>
      <w:r w:rsidR="005A0A9F">
        <w:rPr>
          <w:rFonts w:ascii="Segoe UI" w:hAnsi="Segoe UI" w:cs="Segoe UI"/>
          <w:bCs/>
          <w:sz w:val="20"/>
          <w:szCs w:val="20"/>
          <w:lang w:eastAsia="es-ES"/>
        </w:rPr>
        <w:t xml:space="preserve"> esto antes mencionado fue referente al empleo temporal, se logró apoyar a un grupo que se están formando van veinte artesanos ocotlenses , la medida es estructurarlos y guiarlos.</w:t>
      </w:r>
      <w:r w:rsidR="00D859B3">
        <w:rPr>
          <w:rFonts w:ascii="Segoe UI" w:hAnsi="Segoe UI" w:cs="Segoe UI"/>
          <w:bCs/>
          <w:sz w:val="20"/>
          <w:szCs w:val="20"/>
          <w:lang w:eastAsia="es-ES"/>
        </w:rPr>
        <w:t xml:space="preserve"> </w:t>
      </w:r>
    </w:p>
    <w:p w:rsidR="005A0A9F" w:rsidRPr="005A0A9F" w:rsidRDefault="005A0A9F" w:rsidP="00C22AE2">
      <w:pPr>
        <w:jc w:val="both"/>
        <w:rPr>
          <w:rFonts w:ascii="Segoe UI" w:hAnsi="Segoe UI" w:cs="Segoe UI"/>
          <w:bCs/>
          <w:sz w:val="20"/>
          <w:szCs w:val="20"/>
          <w:lang w:eastAsia="es-ES"/>
        </w:rPr>
      </w:pPr>
      <w:r w:rsidRPr="00CE27DD">
        <w:rPr>
          <w:rFonts w:ascii="Segoe UI" w:hAnsi="Segoe UI" w:cs="Segoe UI"/>
          <w:b/>
          <w:bCs/>
          <w:sz w:val="20"/>
          <w:szCs w:val="20"/>
          <w:lang w:eastAsia="es-ES"/>
        </w:rPr>
        <w:t>El C. Juan Antonio Mercado Vargas comenta:</w:t>
      </w:r>
      <w:r>
        <w:rPr>
          <w:rFonts w:ascii="Segoe UI" w:hAnsi="Segoe UI" w:cs="Segoe UI"/>
          <w:b/>
          <w:bCs/>
          <w:sz w:val="20"/>
          <w:szCs w:val="20"/>
          <w:lang w:eastAsia="es-ES"/>
        </w:rPr>
        <w:t xml:space="preserve"> </w:t>
      </w:r>
      <w:r>
        <w:rPr>
          <w:rFonts w:ascii="Segoe UI" w:hAnsi="Segoe UI" w:cs="Segoe UI"/>
          <w:bCs/>
          <w:sz w:val="20"/>
          <w:szCs w:val="20"/>
          <w:lang w:eastAsia="es-ES"/>
        </w:rPr>
        <w:t>el tema de los artesanos se estuvo apoyando mucho por parte de Desarrollo Económico, se logró organizar a los artesanos se les estuvo informando el cómo hacer una asociación civil y la personalidad jurídica que se necesita para muchos trámites y acceder a</w:t>
      </w:r>
      <w:r w:rsidR="00037FF2">
        <w:rPr>
          <w:rFonts w:ascii="Segoe UI" w:hAnsi="Segoe UI" w:cs="Segoe UI"/>
          <w:bCs/>
          <w:sz w:val="20"/>
          <w:szCs w:val="20"/>
          <w:lang w:eastAsia="es-ES"/>
        </w:rPr>
        <w:t xml:space="preserve"> recursos en fin etc. Esas cap</w:t>
      </w:r>
      <w:r w:rsidR="00FB1FF6">
        <w:rPr>
          <w:rFonts w:ascii="Segoe UI" w:hAnsi="Segoe UI" w:cs="Segoe UI"/>
          <w:bCs/>
          <w:sz w:val="20"/>
          <w:szCs w:val="20"/>
          <w:lang w:eastAsia="es-ES"/>
        </w:rPr>
        <w:t>acitaciones  se les dieron</w:t>
      </w:r>
      <w:r w:rsidR="00037FF2">
        <w:rPr>
          <w:rFonts w:ascii="Segoe UI" w:hAnsi="Segoe UI" w:cs="Segoe UI"/>
          <w:bCs/>
          <w:sz w:val="20"/>
          <w:szCs w:val="20"/>
          <w:lang w:eastAsia="es-ES"/>
        </w:rPr>
        <w:t xml:space="preserve"> en el </w:t>
      </w:r>
      <w:r w:rsidR="00FB1FF6">
        <w:rPr>
          <w:rFonts w:ascii="Segoe UI" w:hAnsi="Segoe UI" w:cs="Segoe UI"/>
          <w:bCs/>
          <w:sz w:val="20"/>
          <w:szCs w:val="20"/>
          <w:lang w:eastAsia="es-ES"/>
        </w:rPr>
        <w:t>parque metropolitano en</w:t>
      </w:r>
      <w:r w:rsidR="00037FF2">
        <w:rPr>
          <w:rFonts w:ascii="Segoe UI" w:hAnsi="Segoe UI" w:cs="Segoe UI"/>
          <w:bCs/>
          <w:sz w:val="20"/>
          <w:szCs w:val="20"/>
          <w:lang w:eastAsia="es-ES"/>
        </w:rPr>
        <w:t xml:space="preserve"> días pasados</w:t>
      </w:r>
      <w:r w:rsidR="00FB1FF6">
        <w:rPr>
          <w:rFonts w:ascii="Segoe UI" w:hAnsi="Segoe UI" w:cs="Segoe UI"/>
          <w:bCs/>
          <w:sz w:val="20"/>
          <w:szCs w:val="20"/>
          <w:lang w:eastAsia="es-ES"/>
        </w:rPr>
        <w:t>,</w:t>
      </w:r>
      <w:r w:rsidR="00037FF2">
        <w:rPr>
          <w:rFonts w:ascii="Segoe UI" w:hAnsi="Segoe UI" w:cs="Segoe UI"/>
          <w:bCs/>
          <w:sz w:val="20"/>
          <w:szCs w:val="20"/>
          <w:lang w:eastAsia="es-ES"/>
        </w:rPr>
        <w:t xml:space="preserve"> les comento que ya una vez logrado toda esta parte de como se establece la mesa</w:t>
      </w:r>
      <w:r w:rsidR="00DE08C5">
        <w:rPr>
          <w:rFonts w:ascii="Segoe UI" w:hAnsi="Segoe UI" w:cs="Segoe UI"/>
          <w:bCs/>
          <w:sz w:val="20"/>
          <w:szCs w:val="20"/>
          <w:lang w:eastAsia="es-ES"/>
        </w:rPr>
        <w:t xml:space="preserve"> directiva,</w:t>
      </w:r>
      <w:r w:rsidR="00037FF2">
        <w:rPr>
          <w:rFonts w:ascii="Segoe UI" w:hAnsi="Segoe UI" w:cs="Segoe UI"/>
          <w:bCs/>
          <w:sz w:val="20"/>
          <w:szCs w:val="20"/>
          <w:lang w:eastAsia="es-ES"/>
        </w:rPr>
        <w:t xml:space="preserve"> todos los esta</w:t>
      </w:r>
      <w:r w:rsidR="00FB1FF6">
        <w:rPr>
          <w:rFonts w:ascii="Segoe UI" w:hAnsi="Segoe UI" w:cs="Segoe UI"/>
          <w:bCs/>
          <w:sz w:val="20"/>
          <w:szCs w:val="20"/>
          <w:lang w:eastAsia="es-ES"/>
        </w:rPr>
        <w:t xml:space="preserve">tutos, </w:t>
      </w:r>
      <w:r w:rsidR="00DE08C5">
        <w:rPr>
          <w:rFonts w:ascii="Segoe UI" w:hAnsi="Segoe UI" w:cs="Segoe UI"/>
          <w:bCs/>
          <w:sz w:val="20"/>
          <w:szCs w:val="20"/>
          <w:lang w:eastAsia="es-ES"/>
        </w:rPr>
        <w:t xml:space="preserve">los procedimientos de los nombres de la asociación ya quedo y con la aprobación del presidente municipal se les va a dar un apoyo para la constitución </w:t>
      </w:r>
      <w:r w:rsidR="00D859B3">
        <w:rPr>
          <w:rFonts w:ascii="Segoe UI" w:hAnsi="Segoe UI" w:cs="Segoe UI"/>
          <w:bCs/>
          <w:sz w:val="20"/>
          <w:szCs w:val="20"/>
          <w:lang w:eastAsia="es-ES"/>
        </w:rPr>
        <w:t>de la a c.</w:t>
      </w:r>
      <w:r w:rsidR="00037FF2">
        <w:rPr>
          <w:rFonts w:ascii="Segoe UI" w:hAnsi="Segoe UI" w:cs="Segoe UI"/>
          <w:bCs/>
          <w:sz w:val="20"/>
          <w:szCs w:val="20"/>
          <w:lang w:eastAsia="es-ES"/>
        </w:rPr>
        <w:t xml:space="preserve">  </w:t>
      </w:r>
    </w:p>
    <w:p w:rsidR="00CE27DD" w:rsidRDefault="003726C3" w:rsidP="00C22AE2">
      <w:pPr>
        <w:jc w:val="both"/>
        <w:rPr>
          <w:rFonts w:ascii="Segoe UI" w:hAnsi="Segoe UI" w:cs="Segoe UI"/>
          <w:bCs/>
          <w:sz w:val="20"/>
          <w:szCs w:val="20"/>
          <w:lang w:eastAsia="es-ES"/>
        </w:rPr>
      </w:pPr>
      <w:r w:rsidRPr="006A5248">
        <w:rPr>
          <w:rFonts w:ascii="Segoe UI" w:hAnsi="Segoe UI" w:cs="Segoe UI"/>
          <w:b/>
          <w:bCs/>
          <w:sz w:val="20"/>
          <w:szCs w:val="20"/>
          <w:lang w:eastAsia="es-ES"/>
        </w:rPr>
        <w:t>El C. Oscar Noé Vázquez Contreras</w:t>
      </w:r>
      <w:r w:rsidR="00FB1FF6">
        <w:rPr>
          <w:rFonts w:ascii="Segoe UI" w:hAnsi="Segoe UI" w:cs="Segoe UI"/>
          <w:b/>
          <w:bCs/>
          <w:sz w:val="20"/>
          <w:szCs w:val="20"/>
          <w:lang w:eastAsia="es-ES"/>
        </w:rPr>
        <w:t xml:space="preserve"> comentó</w:t>
      </w:r>
      <w:r>
        <w:rPr>
          <w:rFonts w:ascii="Segoe UI" w:hAnsi="Segoe UI" w:cs="Segoe UI"/>
          <w:b/>
          <w:bCs/>
          <w:sz w:val="20"/>
          <w:szCs w:val="20"/>
          <w:lang w:eastAsia="es-ES"/>
        </w:rPr>
        <w:t>:</w:t>
      </w:r>
      <w:r w:rsidR="00D421A6">
        <w:rPr>
          <w:rFonts w:ascii="Segoe UI" w:hAnsi="Segoe UI" w:cs="Segoe UI"/>
          <w:b/>
          <w:bCs/>
          <w:sz w:val="20"/>
          <w:szCs w:val="20"/>
          <w:lang w:eastAsia="es-ES"/>
        </w:rPr>
        <w:t xml:space="preserve"> </w:t>
      </w:r>
      <w:r w:rsidR="00D859B3">
        <w:rPr>
          <w:rFonts w:ascii="Segoe UI" w:hAnsi="Segoe UI" w:cs="Segoe UI"/>
          <w:bCs/>
          <w:sz w:val="20"/>
          <w:szCs w:val="20"/>
          <w:lang w:eastAsia="es-ES"/>
        </w:rPr>
        <w:t>dentro de las activi</w:t>
      </w:r>
      <w:r w:rsidR="00D859B3" w:rsidRPr="00D859B3">
        <w:rPr>
          <w:rFonts w:ascii="Segoe UI" w:hAnsi="Segoe UI" w:cs="Segoe UI"/>
          <w:bCs/>
          <w:sz w:val="20"/>
          <w:szCs w:val="20"/>
          <w:lang w:eastAsia="es-ES"/>
        </w:rPr>
        <w:t xml:space="preserve">dades estamos haciendo el cierre </w:t>
      </w:r>
      <w:r w:rsidR="00CE27DD">
        <w:rPr>
          <w:rFonts w:ascii="Segoe UI" w:hAnsi="Segoe UI" w:cs="Segoe UI"/>
          <w:bCs/>
          <w:sz w:val="20"/>
          <w:szCs w:val="20"/>
          <w:lang w:eastAsia="es-ES"/>
        </w:rPr>
        <w:t>del programa reinicia reactiva, con cad</w:t>
      </w:r>
      <w:r w:rsidR="00FB1FF6">
        <w:rPr>
          <w:rFonts w:ascii="Segoe UI" w:hAnsi="Segoe UI" w:cs="Segoe UI"/>
          <w:bCs/>
          <w:sz w:val="20"/>
          <w:szCs w:val="20"/>
          <w:lang w:eastAsia="es-ES"/>
        </w:rPr>
        <w:t xml:space="preserve">a una de las personas que aplicó, </w:t>
      </w:r>
      <w:r w:rsidR="00CE27DD">
        <w:rPr>
          <w:rFonts w:ascii="Segoe UI" w:hAnsi="Segoe UI" w:cs="Segoe UI"/>
          <w:bCs/>
          <w:sz w:val="20"/>
          <w:szCs w:val="20"/>
          <w:lang w:eastAsia="es-ES"/>
        </w:rPr>
        <w:t>el programa necesita la asesoría</w:t>
      </w:r>
      <w:r w:rsidR="00FB1FF6">
        <w:rPr>
          <w:rFonts w:ascii="Segoe UI" w:hAnsi="Segoe UI" w:cs="Segoe UI"/>
          <w:bCs/>
          <w:sz w:val="20"/>
          <w:szCs w:val="20"/>
          <w:lang w:eastAsia="es-ES"/>
        </w:rPr>
        <w:t xml:space="preserve">; </w:t>
      </w:r>
      <w:r w:rsidR="00CE27DD">
        <w:rPr>
          <w:rFonts w:ascii="Segoe UI" w:hAnsi="Segoe UI" w:cs="Segoe UI"/>
          <w:bCs/>
          <w:sz w:val="20"/>
          <w:szCs w:val="20"/>
          <w:lang w:eastAsia="es-ES"/>
        </w:rPr>
        <w:t xml:space="preserve"> y un punto importante es bajar el recurso, pero otra es que puedan hacer un buen cierre para que cumpla con todos los requisitos con ese cierre financiero</w:t>
      </w:r>
      <w:r w:rsidR="00FB1FF6">
        <w:rPr>
          <w:rFonts w:ascii="Segoe UI" w:hAnsi="Segoe UI" w:cs="Segoe UI"/>
          <w:bCs/>
          <w:sz w:val="20"/>
          <w:szCs w:val="20"/>
          <w:lang w:eastAsia="es-ES"/>
        </w:rPr>
        <w:t>,</w:t>
      </w:r>
      <w:r w:rsidR="00CE27DD">
        <w:rPr>
          <w:rFonts w:ascii="Segoe UI" w:hAnsi="Segoe UI" w:cs="Segoe UI"/>
          <w:bCs/>
          <w:sz w:val="20"/>
          <w:szCs w:val="20"/>
          <w:lang w:eastAsia="es-ES"/>
        </w:rPr>
        <w:t xml:space="preserve"> y que no sea una necesidad tener que devolver el recurso por no hacer bien los tramites</w:t>
      </w:r>
      <w:r w:rsidR="00FB1FF6">
        <w:rPr>
          <w:rFonts w:ascii="Segoe UI" w:hAnsi="Segoe UI" w:cs="Segoe UI"/>
          <w:bCs/>
          <w:sz w:val="20"/>
          <w:szCs w:val="20"/>
          <w:lang w:eastAsia="es-ES"/>
        </w:rPr>
        <w:t>. E</w:t>
      </w:r>
      <w:r w:rsidR="00CE27DD">
        <w:rPr>
          <w:rFonts w:ascii="Segoe UI" w:hAnsi="Segoe UI" w:cs="Segoe UI"/>
          <w:bCs/>
          <w:sz w:val="20"/>
          <w:szCs w:val="20"/>
          <w:lang w:eastAsia="es-ES"/>
        </w:rPr>
        <w:t>so</w:t>
      </w:r>
      <w:r w:rsidR="00FB1FF6">
        <w:rPr>
          <w:rFonts w:ascii="Segoe UI" w:hAnsi="Segoe UI" w:cs="Segoe UI"/>
          <w:bCs/>
          <w:sz w:val="20"/>
          <w:szCs w:val="20"/>
          <w:lang w:eastAsia="es-ES"/>
        </w:rPr>
        <w:t xml:space="preserve"> es lo que estamos trabajando aú</w:t>
      </w:r>
      <w:r w:rsidR="00CE27DD">
        <w:rPr>
          <w:rFonts w:ascii="Segoe UI" w:hAnsi="Segoe UI" w:cs="Segoe UI"/>
          <w:bCs/>
          <w:sz w:val="20"/>
          <w:szCs w:val="20"/>
          <w:lang w:eastAsia="es-ES"/>
        </w:rPr>
        <w:t>n</w:t>
      </w:r>
      <w:r w:rsidR="00FB1FF6">
        <w:rPr>
          <w:rFonts w:ascii="Segoe UI" w:hAnsi="Segoe UI" w:cs="Segoe UI"/>
          <w:bCs/>
          <w:sz w:val="20"/>
          <w:szCs w:val="20"/>
          <w:lang w:eastAsia="es-ES"/>
        </w:rPr>
        <w:t>,</w:t>
      </w:r>
      <w:r w:rsidR="00CE27DD">
        <w:rPr>
          <w:rFonts w:ascii="Segoe UI" w:hAnsi="Segoe UI" w:cs="Segoe UI"/>
          <w:bCs/>
          <w:sz w:val="20"/>
          <w:szCs w:val="20"/>
          <w:lang w:eastAsia="es-ES"/>
        </w:rPr>
        <w:t xml:space="preserve"> haciendo cierre en este mes con los proyectos.</w:t>
      </w:r>
    </w:p>
    <w:p w:rsidR="003726C3" w:rsidRPr="00D421A6" w:rsidRDefault="00CE27DD" w:rsidP="00C22AE2">
      <w:pPr>
        <w:jc w:val="both"/>
        <w:rPr>
          <w:rFonts w:ascii="Segoe UI" w:hAnsi="Segoe UI" w:cs="Segoe UI"/>
          <w:bCs/>
          <w:sz w:val="20"/>
          <w:szCs w:val="20"/>
          <w:lang w:eastAsia="es-ES"/>
        </w:rPr>
      </w:pPr>
      <w:r w:rsidRPr="00CE27DD">
        <w:rPr>
          <w:rFonts w:ascii="Segoe UI" w:hAnsi="Segoe UI" w:cs="Segoe UI"/>
          <w:b/>
          <w:bCs/>
          <w:sz w:val="20"/>
          <w:szCs w:val="20"/>
          <w:lang w:eastAsia="es-ES"/>
        </w:rPr>
        <w:t>El C. Juan Antonio Mercado Vargas comenta:</w:t>
      </w:r>
      <w:r>
        <w:rPr>
          <w:rFonts w:ascii="Segoe UI" w:hAnsi="Segoe UI" w:cs="Segoe UI"/>
          <w:b/>
          <w:bCs/>
          <w:sz w:val="20"/>
          <w:szCs w:val="20"/>
          <w:lang w:eastAsia="es-ES"/>
        </w:rPr>
        <w:t xml:space="preserve"> </w:t>
      </w:r>
      <w:r>
        <w:rPr>
          <w:rFonts w:ascii="Segoe UI" w:hAnsi="Segoe UI" w:cs="Segoe UI"/>
          <w:bCs/>
          <w:sz w:val="20"/>
          <w:szCs w:val="20"/>
          <w:lang w:eastAsia="es-ES"/>
        </w:rPr>
        <w:t>ref</w:t>
      </w:r>
      <w:r w:rsidR="00F30706">
        <w:rPr>
          <w:rFonts w:ascii="Segoe UI" w:hAnsi="Segoe UI" w:cs="Segoe UI"/>
          <w:bCs/>
          <w:sz w:val="20"/>
          <w:szCs w:val="20"/>
          <w:lang w:eastAsia="es-ES"/>
        </w:rPr>
        <w:t xml:space="preserve">erente al proyecto de reactiva </w:t>
      </w:r>
      <w:r>
        <w:rPr>
          <w:rFonts w:ascii="Segoe UI" w:hAnsi="Segoe UI" w:cs="Segoe UI"/>
          <w:bCs/>
          <w:sz w:val="20"/>
          <w:szCs w:val="20"/>
          <w:lang w:eastAsia="es-ES"/>
        </w:rPr>
        <w:t>municipios tenemos pendiente la entrega de los puntos de venta, motocicletas y bicicletas</w:t>
      </w:r>
      <w:r w:rsidR="00FB1FF6">
        <w:rPr>
          <w:rFonts w:ascii="Segoe UI" w:hAnsi="Segoe UI" w:cs="Segoe UI"/>
          <w:bCs/>
          <w:sz w:val="20"/>
          <w:szCs w:val="20"/>
          <w:lang w:eastAsia="es-ES"/>
        </w:rPr>
        <w:t>,</w:t>
      </w:r>
      <w:r>
        <w:rPr>
          <w:rFonts w:ascii="Segoe UI" w:hAnsi="Segoe UI" w:cs="Segoe UI"/>
          <w:bCs/>
          <w:sz w:val="20"/>
          <w:szCs w:val="20"/>
          <w:lang w:eastAsia="es-ES"/>
        </w:rPr>
        <w:t xml:space="preserve"> </w:t>
      </w:r>
      <w:r w:rsidR="00F30706">
        <w:rPr>
          <w:rFonts w:ascii="Segoe UI" w:hAnsi="Segoe UI" w:cs="Segoe UI"/>
          <w:bCs/>
          <w:sz w:val="20"/>
          <w:szCs w:val="20"/>
          <w:lang w:eastAsia="es-ES"/>
        </w:rPr>
        <w:t>solo esperamos para la entrega la visita del Gobernador.</w:t>
      </w:r>
    </w:p>
    <w:p w:rsidR="00B404A5" w:rsidRDefault="00CA3041" w:rsidP="00CA3041">
      <w:pPr>
        <w:pStyle w:val="Sinespaciado"/>
        <w:spacing w:line="360" w:lineRule="auto"/>
        <w:rPr>
          <w:rFonts w:ascii="Segoe UI" w:hAnsi="Segoe UI" w:cs="Segoe UI"/>
          <w:bCs/>
          <w:sz w:val="20"/>
          <w:szCs w:val="20"/>
          <w:lang w:eastAsia="es-ES"/>
        </w:rPr>
      </w:pPr>
      <w:r w:rsidRPr="0037122C">
        <w:rPr>
          <w:rFonts w:ascii="Segoe UI" w:hAnsi="Segoe UI" w:cs="Segoe UI"/>
          <w:b/>
          <w:bCs/>
          <w:sz w:val="20"/>
          <w:szCs w:val="20"/>
          <w:lang w:eastAsia="es-ES"/>
        </w:rPr>
        <w:t>CUARTO PUNTO</w:t>
      </w:r>
      <w:r>
        <w:rPr>
          <w:rFonts w:ascii="Segoe UI" w:hAnsi="Segoe UI" w:cs="Segoe UI"/>
          <w:b/>
          <w:bCs/>
          <w:sz w:val="20"/>
          <w:szCs w:val="20"/>
          <w:lang w:eastAsia="es-ES"/>
        </w:rPr>
        <w:t xml:space="preserve"> ASUNTOS VARIOS: </w:t>
      </w:r>
      <w:r>
        <w:rPr>
          <w:rFonts w:ascii="Segoe UI" w:hAnsi="Segoe UI" w:cs="Segoe UI"/>
          <w:bCs/>
          <w:sz w:val="20"/>
          <w:szCs w:val="20"/>
          <w:lang w:eastAsia="es-ES"/>
        </w:rPr>
        <w:t xml:space="preserve">El presidente de la comisión edilicia de Promoción Económica </w:t>
      </w:r>
      <w:r w:rsidRPr="00016F07">
        <w:rPr>
          <w:rFonts w:ascii="Segoe UI" w:hAnsi="Segoe UI" w:cs="Segoe UI"/>
          <w:b/>
          <w:bCs/>
          <w:sz w:val="20"/>
          <w:szCs w:val="20"/>
          <w:lang w:eastAsia="es-ES"/>
        </w:rPr>
        <w:t>C. Juan Antonio Mercado</w:t>
      </w:r>
      <w:r>
        <w:rPr>
          <w:rFonts w:ascii="Segoe UI" w:hAnsi="Segoe UI" w:cs="Segoe UI"/>
          <w:b/>
          <w:bCs/>
          <w:sz w:val="20"/>
          <w:szCs w:val="20"/>
          <w:lang w:eastAsia="es-ES"/>
        </w:rPr>
        <w:t xml:space="preserve"> </w:t>
      </w:r>
      <w:r>
        <w:rPr>
          <w:rFonts w:ascii="Segoe UI" w:hAnsi="Segoe UI" w:cs="Segoe UI"/>
          <w:bCs/>
          <w:sz w:val="20"/>
          <w:szCs w:val="20"/>
          <w:lang w:eastAsia="es-ES"/>
        </w:rPr>
        <w:t xml:space="preserve">pregunto a los regidores vocales presentes que si no había otro punto para comentar dentro de la sesión. </w:t>
      </w:r>
    </w:p>
    <w:p w:rsidR="00C06230" w:rsidRPr="00C06230" w:rsidRDefault="00B404A5" w:rsidP="00C06230">
      <w:pPr>
        <w:pStyle w:val="Sinespaciado"/>
        <w:spacing w:line="360" w:lineRule="auto"/>
        <w:rPr>
          <w:rFonts w:ascii="Segoe UI" w:hAnsi="Segoe UI" w:cs="Segoe UI"/>
          <w:bCs/>
          <w:sz w:val="20"/>
          <w:szCs w:val="20"/>
          <w:lang w:eastAsia="es-ES"/>
        </w:rPr>
      </w:pPr>
      <w:r>
        <w:rPr>
          <w:rFonts w:ascii="Segoe UI" w:hAnsi="Segoe UI" w:cs="Segoe UI"/>
          <w:b/>
          <w:bCs/>
          <w:sz w:val="20"/>
          <w:szCs w:val="20"/>
          <w:lang w:eastAsia="es-ES"/>
        </w:rPr>
        <w:t xml:space="preserve">LA REGIDORA Y VOCAL </w:t>
      </w:r>
      <w:r w:rsidR="00670C41">
        <w:rPr>
          <w:rFonts w:ascii="Segoe UI" w:hAnsi="Segoe UI" w:cs="Segoe UI"/>
          <w:b/>
          <w:bCs/>
          <w:sz w:val="20"/>
          <w:szCs w:val="20"/>
          <w:lang w:eastAsia="es-ES"/>
        </w:rPr>
        <w:t xml:space="preserve"> DE ESTA COMISIÓN EDILÍCIA C.</w:t>
      </w:r>
      <w:r>
        <w:rPr>
          <w:rFonts w:ascii="Segoe UI" w:hAnsi="Segoe UI" w:cs="Segoe UI"/>
          <w:b/>
          <w:bCs/>
          <w:sz w:val="20"/>
          <w:szCs w:val="20"/>
          <w:lang w:eastAsia="es-ES"/>
        </w:rPr>
        <w:t xml:space="preserve"> LILIA DENISSE CHÁVEZ </w:t>
      </w:r>
      <w:r w:rsidR="00670C41">
        <w:rPr>
          <w:rFonts w:ascii="Segoe UI" w:hAnsi="Segoe UI" w:cs="Segoe UI"/>
          <w:b/>
          <w:bCs/>
          <w:sz w:val="20"/>
          <w:szCs w:val="20"/>
          <w:lang w:eastAsia="es-ES"/>
        </w:rPr>
        <w:t xml:space="preserve">OCHOA: </w:t>
      </w:r>
      <w:r w:rsidR="00670C41">
        <w:rPr>
          <w:rFonts w:ascii="Segoe UI" w:hAnsi="Segoe UI" w:cs="Segoe UI"/>
          <w:bCs/>
          <w:sz w:val="20"/>
          <w:szCs w:val="20"/>
          <w:lang w:eastAsia="es-ES"/>
        </w:rPr>
        <w:t>Ningún comentario al respecto----------------------------------</w:t>
      </w:r>
      <w:r w:rsidR="00CA3041">
        <w:rPr>
          <w:rFonts w:ascii="Segoe UI" w:hAnsi="Segoe UI" w:cs="Segoe UI"/>
          <w:b/>
          <w:bCs/>
          <w:sz w:val="20"/>
          <w:szCs w:val="20"/>
          <w:lang w:eastAsia="es-ES"/>
        </w:rPr>
        <w:t xml:space="preserve"> EL</w:t>
      </w:r>
      <w:r w:rsidR="00CA3041" w:rsidRPr="009E4389">
        <w:rPr>
          <w:rFonts w:ascii="Segoe UI" w:hAnsi="Segoe UI" w:cs="Segoe UI"/>
          <w:b/>
          <w:bCs/>
          <w:sz w:val="20"/>
          <w:szCs w:val="20"/>
          <w:lang w:eastAsia="es-ES"/>
        </w:rPr>
        <w:t xml:space="preserve"> REGIDOR Y VOCAL DE ESTA COMISIÓN</w:t>
      </w:r>
      <w:r w:rsidR="00670C41">
        <w:rPr>
          <w:rFonts w:ascii="Segoe UI" w:hAnsi="Segoe UI" w:cs="Segoe UI"/>
          <w:b/>
          <w:bCs/>
          <w:sz w:val="20"/>
          <w:szCs w:val="20"/>
          <w:lang w:eastAsia="es-ES"/>
        </w:rPr>
        <w:t xml:space="preserve"> EDILÍCIA C. MIGUEL ÁNGEL ROBLES LIMÓ</w:t>
      </w:r>
      <w:r w:rsidR="00CA3041">
        <w:rPr>
          <w:rFonts w:ascii="Segoe UI" w:hAnsi="Segoe UI" w:cs="Segoe UI"/>
          <w:b/>
          <w:bCs/>
          <w:sz w:val="20"/>
          <w:szCs w:val="20"/>
          <w:lang w:eastAsia="es-ES"/>
        </w:rPr>
        <w:t>N</w:t>
      </w:r>
      <w:r w:rsidR="00CA3041" w:rsidRPr="009E4389">
        <w:rPr>
          <w:rFonts w:ascii="Segoe UI" w:hAnsi="Segoe UI" w:cs="Segoe UI"/>
          <w:b/>
          <w:bCs/>
          <w:sz w:val="20"/>
          <w:szCs w:val="20"/>
          <w:lang w:eastAsia="es-ES"/>
        </w:rPr>
        <w:t xml:space="preserve">: </w:t>
      </w:r>
      <w:r w:rsidR="00CA3041" w:rsidRPr="009E4389">
        <w:rPr>
          <w:rFonts w:ascii="Segoe UI" w:hAnsi="Segoe UI" w:cs="Segoe UI"/>
          <w:bCs/>
          <w:sz w:val="20"/>
          <w:szCs w:val="20"/>
          <w:lang w:eastAsia="es-ES"/>
        </w:rPr>
        <w:t>No hay ningún comentario.</w:t>
      </w:r>
      <w:r w:rsidR="00CA3041">
        <w:rPr>
          <w:rFonts w:ascii="Segoe UI" w:hAnsi="Segoe UI" w:cs="Segoe UI"/>
          <w:bCs/>
          <w:sz w:val="20"/>
          <w:szCs w:val="20"/>
          <w:lang w:eastAsia="es-ES"/>
        </w:rPr>
        <w:t xml:space="preserve"> </w:t>
      </w:r>
      <w:r w:rsidR="00692068">
        <w:rPr>
          <w:rFonts w:ascii="Segoe UI" w:hAnsi="Segoe UI" w:cs="Segoe UI"/>
          <w:bCs/>
          <w:sz w:val="20"/>
          <w:szCs w:val="20"/>
          <w:lang w:eastAsia="es-ES"/>
        </w:rPr>
        <w:t xml:space="preserve">- - - - - - - - - - - - - - - - - - - - - - - </w:t>
      </w:r>
    </w:p>
    <w:p w:rsidR="004C6989" w:rsidRDefault="00CA3041" w:rsidP="00CA3041">
      <w:pPr>
        <w:pStyle w:val="Sinespaciado"/>
        <w:spacing w:line="360" w:lineRule="auto"/>
        <w:jc w:val="both"/>
        <w:rPr>
          <w:rFonts w:ascii="Segoe UI" w:hAnsi="Segoe UI" w:cs="Segoe UI"/>
          <w:bCs/>
          <w:sz w:val="20"/>
          <w:szCs w:val="20"/>
          <w:lang w:eastAsia="es-ES"/>
        </w:rPr>
      </w:pPr>
      <w:r w:rsidRPr="00016F07">
        <w:rPr>
          <w:rFonts w:ascii="Segoe UI" w:hAnsi="Segoe UI" w:cs="Segoe UI"/>
          <w:b/>
          <w:bCs/>
          <w:sz w:val="20"/>
          <w:szCs w:val="20"/>
          <w:lang w:eastAsia="es-ES"/>
        </w:rPr>
        <w:t>QUINTO PUNTO CLAUSURA</w:t>
      </w:r>
      <w:r>
        <w:rPr>
          <w:rFonts w:ascii="Segoe UI" w:hAnsi="Segoe UI" w:cs="Segoe UI"/>
          <w:b/>
          <w:bCs/>
          <w:sz w:val="20"/>
          <w:szCs w:val="20"/>
          <w:lang w:eastAsia="es-ES"/>
        </w:rPr>
        <w:t xml:space="preserve">. </w:t>
      </w:r>
      <w:r>
        <w:rPr>
          <w:rFonts w:ascii="Segoe UI" w:hAnsi="Segoe UI" w:cs="Segoe UI"/>
          <w:bCs/>
          <w:sz w:val="20"/>
          <w:szCs w:val="20"/>
          <w:lang w:eastAsia="es-ES"/>
        </w:rPr>
        <w:t>E</w:t>
      </w:r>
      <w:r w:rsidRPr="00016F07">
        <w:rPr>
          <w:rFonts w:ascii="Segoe UI" w:hAnsi="Segoe UI" w:cs="Segoe UI"/>
          <w:bCs/>
          <w:sz w:val="20"/>
          <w:szCs w:val="20"/>
          <w:lang w:eastAsia="es-ES"/>
        </w:rPr>
        <w:t xml:space="preserve">l presidente de Comisión, </w:t>
      </w:r>
      <w:r w:rsidRPr="00016F07">
        <w:rPr>
          <w:rFonts w:ascii="Segoe UI" w:hAnsi="Segoe UI" w:cs="Segoe UI"/>
          <w:b/>
          <w:bCs/>
          <w:sz w:val="20"/>
          <w:szCs w:val="20"/>
          <w:lang w:eastAsia="es-ES"/>
        </w:rPr>
        <w:t>C. Juan Antonio Mercado Vargas</w:t>
      </w:r>
      <w:r w:rsidRPr="00016F07">
        <w:rPr>
          <w:rFonts w:ascii="Segoe UI" w:hAnsi="Segoe UI" w:cs="Segoe UI"/>
          <w:bCs/>
          <w:sz w:val="20"/>
          <w:szCs w:val="20"/>
          <w:lang w:eastAsia="es-ES"/>
        </w:rPr>
        <w:t>, concluyó la</w:t>
      </w:r>
      <w:r w:rsidRPr="00016F07">
        <w:rPr>
          <w:rFonts w:ascii="Segoe UI" w:hAnsi="Segoe UI" w:cs="Segoe UI"/>
          <w:b/>
          <w:bCs/>
          <w:sz w:val="20"/>
          <w:szCs w:val="20"/>
          <w:lang w:eastAsia="es-ES"/>
        </w:rPr>
        <w:t xml:space="preserve"> SESIÓN DE LA COMISIÓN </w:t>
      </w:r>
      <w:r>
        <w:rPr>
          <w:rFonts w:ascii="Segoe UI" w:hAnsi="Segoe UI" w:cs="Segoe UI"/>
          <w:b/>
          <w:bCs/>
          <w:sz w:val="20"/>
          <w:szCs w:val="20"/>
          <w:lang w:eastAsia="es-ES"/>
        </w:rPr>
        <w:t>DE PROMOCIÓN ECONÓ</w:t>
      </w:r>
      <w:r w:rsidRPr="00016F07">
        <w:rPr>
          <w:rFonts w:ascii="Segoe UI" w:hAnsi="Segoe UI" w:cs="Segoe UI"/>
          <w:b/>
          <w:bCs/>
          <w:sz w:val="20"/>
          <w:szCs w:val="20"/>
          <w:lang w:eastAsia="es-ES"/>
        </w:rPr>
        <w:t xml:space="preserve">MICA </w:t>
      </w:r>
      <w:r w:rsidRPr="00016F07">
        <w:rPr>
          <w:rFonts w:ascii="Segoe UI" w:hAnsi="Segoe UI" w:cs="Segoe UI"/>
          <w:bCs/>
          <w:sz w:val="20"/>
          <w:szCs w:val="20"/>
          <w:lang w:eastAsia="es-ES"/>
        </w:rPr>
        <w:t>del H.</w:t>
      </w:r>
      <w:r>
        <w:rPr>
          <w:rFonts w:ascii="Segoe UI" w:hAnsi="Segoe UI" w:cs="Segoe UI"/>
          <w:bCs/>
          <w:sz w:val="20"/>
          <w:szCs w:val="20"/>
          <w:lang w:eastAsia="es-ES"/>
        </w:rPr>
        <w:t xml:space="preserve"> </w:t>
      </w:r>
      <w:r w:rsidRPr="00016F07">
        <w:rPr>
          <w:rFonts w:ascii="Segoe UI" w:hAnsi="Segoe UI" w:cs="Segoe UI"/>
          <w:bCs/>
          <w:sz w:val="20"/>
          <w:szCs w:val="20"/>
          <w:lang w:eastAsia="es-ES"/>
        </w:rPr>
        <w:t xml:space="preserve">Ayuntamiento Constitucional de Ocotlán, Jalisco, </w:t>
      </w:r>
      <w:r w:rsidR="00F30706">
        <w:rPr>
          <w:rFonts w:ascii="Segoe UI" w:hAnsi="Segoe UI" w:cs="Segoe UI"/>
          <w:bCs/>
          <w:sz w:val="20"/>
          <w:szCs w:val="20"/>
          <w:lang w:eastAsia="es-ES"/>
        </w:rPr>
        <w:t>2018-2021, siendo las 10:57</w:t>
      </w:r>
      <w:r>
        <w:rPr>
          <w:rFonts w:ascii="Segoe UI" w:hAnsi="Segoe UI" w:cs="Segoe UI"/>
          <w:bCs/>
          <w:sz w:val="20"/>
          <w:szCs w:val="20"/>
          <w:lang w:eastAsia="es-ES"/>
        </w:rPr>
        <w:t xml:space="preserve"> </w:t>
      </w:r>
      <w:r w:rsidR="00F30706">
        <w:rPr>
          <w:rFonts w:ascii="Segoe UI" w:hAnsi="Segoe UI" w:cs="Segoe UI"/>
          <w:bCs/>
          <w:sz w:val="20"/>
          <w:szCs w:val="20"/>
          <w:lang w:eastAsia="es-ES"/>
        </w:rPr>
        <w:t>diez horas con cincuenta y siete</w:t>
      </w:r>
      <w:r>
        <w:rPr>
          <w:rFonts w:ascii="Segoe UI" w:hAnsi="Segoe UI" w:cs="Segoe UI"/>
          <w:bCs/>
          <w:sz w:val="20"/>
          <w:szCs w:val="20"/>
          <w:lang w:eastAsia="es-ES"/>
        </w:rPr>
        <w:t xml:space="preserve"> minutos </w:t>
      </w:r>
      <w:r w:rsidRPr="00016F07">
        <w:rPr>
          <w:rFonts w:ascii="Segoe UI" w:hAnsi="Segoe UI" w:cs="Segoe UI"/>
          <w:bCs/>
          <w:sz w:val="20"/>
          <w:szCs w:val="20"/>
          <w:lang w:eastAsia="es-ES"/>
        </w:rPr>
        <w:t xml:space="preserve">del día </w:t>
      </w:r>
      <w:r w:rsidR="00706E90">
        <w:rPr>
          <w:rFonts w:ascii="Segoe UI" w:hAnsi="Segoe UI" w:cs="Segoe UI"/>
          <w:bCs/>
          <w:sz w:val="20"/>
          <w:szCs w:val="20"/>
          <w:lang w:eastAsia="es-ES"/>
        </w:rPr>
        <w:t>15 de dic</w:t>
      </w:r>
      <w:r w:rsidR="00D421A6">
        <w:rPr>
          <w:rFonts w:ascii="Segoe UI" w:hAnsi="Segoe UI" w:cs="Segoe UI"/>
          <w:bCs/>
          <w:sz w:val="20"/>
          <w:szCs w:val="20"/>
          <w:lang w:eastAsia="es-ES"/>
        </w:rPr>
        <w:t>iembre</w:t>
      </w:r>
      <w:r w:rsidR="008E69B1">
        <w:rPr>
          <w:rFonts w:ascii="Segoe UI" w:hAnsi="Segoe UI" w:cs="Segoe UI"/>
          <w:bCs/>
          <w:sz w:val="20"/>
          <w:szCs w:val="20"/>
          <w:lang w:eastAsia="es-ES"/>
        </w:rPr>
        <w:t xml:space="preserve"> del año 2020</w:t>
      </w:r>
      <w:r w:rsidRPr="00016F07">
        <w:rPr>
          <w:rFonts w:ascii="Segoe UI" w:hAnsi="Segoe UI" w:cs="Segoe UI"/>
          <w:bCs/>
          <w:sz w:val="20"/>
          <w:szCs w:val="20"/>
          <w:lang w:eastAsia="es-ES"/>
        </w:rPr>
        <w:t xml:space="preserve"> dos mil </w:t>
      </w:r>
      <w:r w:rsidR="008E69B1">
        <w:rPr>
          <w:rFonts w:ascii="Segoe UI" w:hAnsi="Segoe UI" w:cs="Segoe UI"/>
          <w:bCs/>
          <w:sz w:val="20"/>
          <w:szCs w:val="20"/>
          <w:lang w:eastAsia="es-ES"/>
        </w:rPr>
        <w:t>dos mil veinte</w:t>
      </w:r>
      <w:r>
        <w:rPr>
          <w:rFonts w:ascii="Segoe UI" w:hAnsi="Segoe UI" w:cs="Segoe UI"/>
          <w:bCs/>
          <w:sz w:val="20"/>
          <w:szCs w:val="20"/>
          <w:lang w:eastAsia="es-ES"/>
        </w:rPr>
        <w:t xml:space="preserve">. - - - - - -  - - - </w:t>
      </w:r>
      <w:r w:rsidR="00692068">
        <w:rPr>
          <w:rFonts w:ascii="Segoe UI" w:hAnsi="Segoe UI" w:cs="Segoe UI"/>
          <w:bCs/>
          <w:sz w:val="20"/>
          <w:szCs w:val="20"/>
          <w:lang w:eastAsia="es-ES"/>
        </w:rPr>
        <w:t xml:space="preserve"> - - - </w:t>
      </w:r>
      <w:r w:rsidR="00D421A6">
        <w:rPr>
          <w:rFonts w:ascii="Segoe UI" w:hAnsi="Segoe UI" w:cs="Segoe UI"/>
          <w:bCs/>
          <w:sz w:val="20"/>
          <w:szCs w:val="20"/>
          <w:lang w:eastAsia="es-ES"/>
        </w:rPr>
        <w:t xml:space="preserve">- - - - - - - - - </w:t>
      </w:r>
    </w:p>
    <w:p w:rsidR="00C06230" w:rsidRPr="005378DF" w:rsidRDefault="004C6989" w:rsidP="00CA3041">
      <w:pPr>
        <w:pStyle w:val="Sinespaciado"/>
        <w:spacing w:line="360" w:lineRule="auto"/>
        <w:jc w:val="both"/>
        <w:rPr>
          <w:rFonts w:ascii="Segoe UI" w:hAnsi="Segoe UI" w:cs="Segoe UI"/>
          <w:sz w:val="20"/>
          <w:szCs w:val="20"/>
        </w:rPr>
      </w:pPr>
      <w:r>
        <w:rPr>
          <w:rFonts w:ascii="Segoe UI" w:hAnsi="Segoe UI" w:cs="Segoe UI"/>
          <w:sz w:val="20"/>
          <w:szCs w:val="20"/>
        </w:rPr>
        <w:t>Por lo que al calce</w:t>
      </w:r>
      <w:r w:rsidR="00D421A6">
        <w:rPr>
          <w:rFonts w:ascii="Segoe UI" w:hAnsi="Segoe UI" w:cs="Segoe UI"/>
          <w:sz w:val="20"/>
          <w:szCs w:val="20"/>
        </w:rPr>
        <w:t xml:space="preserve"> </w:t>
      </w:r>
      <w:r>
        <w:rPr>
          <w:rFonts w:ascii="Segoe UI" w:hAnsi="Segoe UI" w:cs="Segoe UI"/>
          <w:sz w:val="20"/>
          <w:szCs w:val="20"/>
        </w:rPr>
        <w:t xml:space="preserve"> firman las personas que en esta sesión intervinieron. </w:t>
      </w:r>
    </w:p>
    <w:tbl>
      <w:tblPr>
        <w:tblStyle w:val="Tablaconcuadrcula"/>
        <w:tblW w:w="7426" w:type="dxa"/>
        <w:jc w:val="center"/>
        <w:tblLook w:val="04A0" w:firstRow="1" w:lastRow="0" w:firstColumn="1" w:lastColumn="0" w:noHBand="0" w:noVBand="1"/>
      </w:tblPr>
      <w:tblGrid>
        <w:gridCol w:w="4024"/>
        <w:gridCol w:w="3402"/>
      </w:tblGrid>
      <w:tr w:rsidR="00CA3041" w:rsidRPr="005378DF" w:rsidTr="00AB4E77">
        <w:trPr>
          <w:jc w:val="center"/>
        </w:trPr>
        <w:tc>
          <w:tcPr>
            <w:tcW w:w="4024"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3402" w:type="dxa"/>
          </w:tcPr>
          <w:p w:rsidR="00CA3041" w:rsidRPr="005378DF" w:rsidRDefault="00CA3041" w:rsidP="00AB4E77">
            <w:pPr>
              <w:pStyle w:val="Sinespaciado"/>
              <w:spacing w:line="360" w:lineRule="auto"/>
              <w:jc w:val="both"/>
              <w:rPr>
                <w:rFonts w:ascii="Segoe UI" w:hAnsi="Segoe UI" w:cs="Segoe UI"/>
                <w:b/>
                <w:sz w:val="20"/>
                <w:szCs w:val="20"/>
              </w:rPr>
            </w:pPr>
            <w:r w:rsidRPr="005378DF">
              <w:rPr>
                <w:rFonts w:ascii="Segoe UI" w:hAnsi="Segoe UI" w:cs="Segoe UI"/>
                <w:b/>
                <w:sz w:val="20"/>
                <w:szCs w:val="20"/>
              </w:rPr>
              <w:t>Firma</w:t>
            </w:r>
          </w:p>
        </w:tc>
      </w:tr>
      <w:tr w:rsidR="00CA3041" w:rsidRPr="005378DF" w:rsidTr="00AB4E77">
        <w:trPr>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spacing w:line="360" w:lineRule="auto"/>
              <w:jc w:val="center"/>
              <w:rPr>
                <w:rFonts w:ascii="Segoe UI" w:hAnsi="Segoe UI" w:cs="Segoe UI"/>
                <w:sz w:val="20"/>
                <w:szCs w:val="20"/>
              </w:rPr>
            </w:pPr>
            <w:r>
              <w:rPr>
                <w:rFonts w:ascii="Segoe UI" w:hAnsi="Segoe UI" w:cs="Segoe UI"/>
                <w:bCs/>
                <w:sz w:val="20"/>
                <w:szCs w:val="20"/>
                <w:lang w:eastAsia="es-ES"/>
              </w:rPr>
              <w:t xml:space="preserve">C. </w:t>
            </w:r>
            <w:r>
              <w:rPr>
                <w:rFonts w:ascii="Segoe UI" w:hAnsi="Segoe UI" w:cs="Segoe UI"/>
                <w:sz w:val="20"/>
                <w:szCs w:val="20"/>
              </w:rPr>
              <w:t>Juan Antonio Mercado Vargas.</w:t>
            </w:r>
          </w:p>
          <w:p w:rsidR="00CA3041" w:rsidRPr="005378DF" w:rsidRDefault="00CA3041" w:rsidP="00AB4E77">
            <w:pPr>
              <w:pStyle w:val="Sinespaciado"/>
              <w:spacing w:line="360" w:lineRule="auto"/>
              <w:jc w:val="center"/>
              <w:rPr>
                <w:rFonts w:ascii="Segoe UI" w:hAnsi="Segoe UI" w:cs="Segoe UI"/>
                <w:b/>
                <w:sz w:val="20"/>
                <w:szCs w:val="20"/>
              </w:rPr>
            </w:pPr>
            <w:r>
              <w:rPr>
                <w:rFonts w:ascii="Segoe UI" w:hAnsi="Segoe UI" w:cs="Segoe UI"/>
                <w:b/>
                <w:sz w:val="20"/>
                <w:szCs w:val="20"/>
              </w:rPr>
              <w:t>Presidente</w:t>
            </w:r>
          </w:p>
        </w:tc>
        <w:tc>
          <w:tcPr>
            <w:tcW w:w="3402" w:type="dxa"/>
          </w:tcPr>
          <w:p w:rsidR="00CA3041" w:rsidRPr="005378DF" w:rsidRDefault="00CA3041" w:rsidP="00AB4E77">
            <w:pPr>
              <w:pStyle w:val="Sinespaciado"/>
              <w:spacing w:line="360" w:lineRule="auto"/>
              <w:jc w:val="both"/>
              <w:rPr>
                <w:rFonts w:ascii="Segoe UI" w:hAnsi="Segoe UI" w:cs="Segoe UI"/>
                <w:sz w:val="20"/>
                <w:szCs w:val="20"/>
              </w:rPr>
            </w:pPr>
          </w:p>
        </w:tc>
      </w:tr>
      <w:tr w:rsidR="00CA3041" w:rsidRPr="005378DF" w:rsidTr="00AB4E77">
        <w:trPr>
          <w:jc w:val="center"/>
        </w:trPr>
        <w:tc>
          <w:tcPr>
            <w:tcW w:w="4024" w:type="dxa"/>
          </w:tcPr>
          <w:p w:rsidR="00CA3041" w:rsidRPr="005378DF" w:rsidRDefault="00CA3041" w:rsidP="00AB4E77">
            <w:pPr>
              <w:pStyle w:val="Sinespaciado"/>
              <w:spacing w:line="360" w:lineRule="auto"/>
              <w:jc w:val="both"/>
              <w:rPr>
                <w:rFonts w:ascii="Segoe UI" w:hAnsi="Segoe UI" w:cs="Segoe UI"/>
                <w:sz w:val="20"/>
                <w:szCs w:val="20"/>
              </w:rPr>
            </w:pPr>
          </w:p>
          <w:p w:rsidR="00670C41" w:rsidRDefault="00670C41" w:rsidP="00670C41">
            <w:pPr>
              <w:pStyle w:val="Sinespaciado"/>
              <w:spacing w:line="360" w:lineRule="auto"/>
              <w:jc w:val="center"/>
              <w:rPr>
                <w:rFonts w:ascii="Segoe UI" w:hAnsi="Segoe UI" w:cs="Segoe UI"/>
                <w:sz w:val="20"/>
                <w:szCs w:val="20"/>
              </w:rPr>
            </w:pPr>
            <w:r>
              <w:rPr>
                <w:rFonts w:ascii="Segoe UI" w:hAnsi="Segoe UI" w:cs="Segoe UI"/>
                <w:sz w:val="20"/>
                <w:szCs w:val="20"/>
              </w:rPr>
              <w:t>C. Lilia Denisse Chávez Ochoa</w:t>
            </w:r>
          </w:p>
          <w:p w:rsidR="00CA3041" w:rsidRPr="005378DF" w:rsidRDefault="00670C41" w:rsidP="00670C41">
            <w:pPr>
              <w:pStyle w:val="Sinespaciado"/>
              <w:spacing w:line="360" w:lineRule="auto"/>
              <w:jc w:val="center"/>
              <w:rPr>
                <w:rFonts w:ascii="Segoe UI" w:hAnsi="Segoe UI" w:cs="Segoe UI"/>
                <w:b/>
                <w:sz w:val="20"/>
                <w:szCs w:val="20"/>
              </w:rPr>
            </w:pPr>
            <w:r>
              <w:rPr>
                <w:rFonts w:ascii="Segoe UI" w:hAnsi="Segoe UI" w:cs="Segoe UI"/>
                <w:b/>
                <w:sz w:val="20"/>
                <w:szCs w:val="20"/>
              </w:rPr>
              <w:t>Vocal</w:t>
            </w:r>
          </w:p>
        </w:tc>
        <w:tc>
          <w:tcPr>
            <w:tcW w:w="3402" w:type="dxa"/>
          </w:tcPr>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spacing w:line="360" w:lineRule="auto"/>
              <w:jc w:val="both"/>
              <w:rPr>
                <w:rFonts w:ascii="Segoe UI" w:hAnsi="Segoe UI" w:cs="Segoe UI"/>
                <w:sz w:val="20"/>
                <w:szCs w:val="20"/>
              </w:rPr>
            </w:pPr>
          </w:p>
          <w:p w:rsidR="00CA3041" w:rsidRPr="005378DF" w:rsidRDefault="00CA3041" w:rsidP="00AB4E77">
            <w:pPr>
              <w:pStyle w:val="Sinespaciado"/>
              <w:tabs>
                <w:tab w:val="center" w:pos="1593"/>
                <w:tab w:val="left" w:pos="2294"/>
              </w:tabs>
              <w:spacing w:line="360" w:lineRule="auto"/>
              <w:jc w:val="both"/>
              <w:rPr>
                <w:rFonts w:ascii="Segoe UI" w:hAnsi="Segoe UI" w:cs="Segoe UI"/>
                <w:sz w:val="20"/>
                <w:szCs w:val="20"/>
              </w:rPr>
            </w:pPr>
          </w:p>
        </w:tc>
      </w:tr>
      <w:tr w:rsidR="00670C41" w:rsidRPr="005378DF" w:rsidTr="00AB4E77">
        <w:trPr>
          <w:jc w:val="center"/>
        </w:trPr>
        <w:tc>
          <w:tcPr>
            <w:tcW w:w="4024" w:type="dxa"/>
          </w:tcPr>
          <w:p w:rsidR="00670C41" w:rsidRDefault="00670C41" w:rsidP="00670C41">
            <w:pPr>
              <w:pStyle w:val="Sinespaciado"/>
              <w:spacing w:line="360" w:lineRule="auto"/>
              <w:jc w:val="center"/>
              <w:rPr>
                <w:rFonts w:ascii="Segoe UI" w:hAnsi="Segoe UI" w:cs="Segoe UI"/>
                <w:sz w:val="20"/>
                <w:szCs w:val="20"/>
              </w:rPr>
            </w:pPr>
          </w:p>
          <w:p w:rsidR="00670C41" w:rsidRPr="005378DF" w:rsidRDefault="00670C41" w:rsidP="00670C41">
            <w:pPr>
              <w:pStyle w:val="Sinespaciado"/>
              <w:spacing w:line="360" w:lineRule="auto"/>
              <w:jc w:val="center"/>
              <w:rPr>
                <w:rFonts w:ascii="Segoe UI" w:hAnsi="Segoe UI" w:cs="Segoe UI"/>
                <w:sz w:val="20"/>
                <w:szCs w:val="20"/>
              </w:rPr>
            </w:pPr>
            <w:r>
              <w:rPr>
                <w:rFonts w:ascii="Segoe UI" w:hAnsi="Segoe UI" w:cs="Segoe UI"/>
                <w:sz w:val="20"/>
                <w:szCs w:val="20"/>
              </w:rPr>
              <w:t>C.</w:t>
            </w:r>
            <w:r>
              <w:rPr>
                <w:rFonts w:ascii="Segoe UI" w:hAnsi="Segoe UI" w:cs="Segoe UI"/>
                <w:bCs/>
                <w:sz w:val="20"/>
                <w:szCs w:val="20"/>
                <w:lang w:eastAsia="es-ES"/>
              </w:rPr>
              <w:t xml:space="preserve"> Miguel Ángel Robles Limón</w:t>
            </w:r>
          </w:p>
          <w:p w:rsidR="00670C41" w:rsidRPr="00670C41" w:rsidRDefault="00670C41" w:rsidP="00670C41">
            <w:pPr>
              <w:pStyle w:val="Sinespaciado"/>
              <w:spacing w:line="360" w:lineRule="auto"/>
              <w:jc w:val="center"/>
              <w:rPr>
                <w:rFonts w:ascii="Segoe UI" w:hAnsi="Segoe UI" w:cs="Segoe UI"/>
                <w:b/>
                <w:sz w:val="20"/>
                <w:szCs w:val="20"/>
              </w:rPr>
            </w:pPr>
            <w:r w:rsidRPr="005378DF">
              <w:rPr>
                <w:rFonts w:ascii="Segoe UI" w:hAnsi="Segoe UI" w:cs="Segoe UI"/>
                <w:b/>
                <w:sz w:val="20"/>
                <w:szCs w:val="20"/>
              </w:rPr>
              <w:t>Vocal</w:t>
            </w:r>
            <w:r>
              <w:rPr>
                <w:rFonts w:ascii="Segoe UI" w:hAnsi="Segoe UI" w:cs="Segoe UI"/>
                <w:sz w:val="20"/>
                <w:szCs w:val="20"/>
              </w:rPr>
              <w:t xml:space="preserve"> </w:t>
            </w:r>
          </w:p>
        </w:tc>
        <w:tc>
          <w:tcPr>
            <w:tcW w:w="3402" w:type="dxa"/>
          </w:tcPr>
          <w:p w:rsidR="00670C41" w:rsidRPr="005378DF" w:rsidRDefault="00670C41" w:rsidP="00AB4E77">
            <w:pPr>
              <w:pStyle w:val="Sinespaciado"/>
              <w:spacing w:line="360" w:lineRule="auto"/>
              <w:jc w:val="both"/>
              <w:rPr>
                <w:rFonts w:ascii="Segoe UI" w:hAnsi="Segoe UI" w:cs="Segoe UI"/>
                <w:sz w:val="20"/>
                <w:szCs w:val="20"/>
              </w:rPr>
            </w:pPr>
          </w:p>
        </w:tc>
      </w:tr>
    </w:tbl>
    <w:p w:rsidR="00CA3041" w:rsidRDefault="00CA3041" w:rsidP="00CA3041"/>
    <w:p w:rsidR="00BB0361" w:rsidRDefault="00BB0361">
      <w:bookmarkStart w:id="0" w:name="_GoBack"/>
      <w:bookmarkEnd w:id="0"/>
    </w:p>
    <w:sectPr w:rsidR="00BB0361" w:rsidSect="004C6989">
      <w:headerReference w:type="default" r:id="rId8"/>
      <w:footerReference w:type="default" r:id="rId9"/>
      <w:pgSz w:w="12240" w:h="20160" w:code="5"/>
      <w:pgMar w:top="1418" w:right="1701" w:bottom="1418" w:left="34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A1" w:rsidRDefault="00BD40A1">
      <w:pPr>
        <w:spacing w:after="0" w:line="240" w:lineRule="auto"/>
      </w:pPr>
      <w:r>
        <w:separator/>
      </w:r>
    </w:p>
  </w:endnote>
  <w:endnote w:type="continuationSeparator" w:id="0">
    <w:p w:rsidR="00BD40A1" w:rsidRDefault="00BD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25659"/>
      <w:docPartObj>
        <w:docPartGallery w:val="Page Numbers (Bottom of Page)"/>
        <w:docPartUnique/>
      </w:docPartObj>
    </w:sdtPr>
    <w:sdtEndPr/>
    <w:sdtContent>
      <w:sdt>
        <w:sdtPr>
          <w:id w:val="-1769616900"/>
          <w:docPartObj>
            <w:docPartGallery w:val="Page Numbers (Top of Page)"/>
            <w:docPartUnique/>
          </w:docPartObj>
        </w:sdtPr>
        <w:sdtEndPr/>
        <w:sdtContent>
          <w:p w:rsidR="00846DF7" w:rsidRDefault="0027162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53F69">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53F69">
              <w:rPr>
                <w:b/>
                <w:bCs/>
                <w:noProof/>
              </w:rPr>
              <w:t>4</w:t>
            </w:r>
            <w:r>
              <w:rPr>
                <w:b/>
                <w:bCs/>
                <w:sz w:val="24"/>
                <w:szCs w:val="24"/>
              </w:rPr>
              <w:fldChar w:fldCharType="end"/>
            </w:r>
          </w:p>
        </w:sdtContent>
      </w:sdt>
    </w:sdtContent>
  </w:sdt>
  <w:p w:rsidR="00846DF7" w:rsidRDefault="00BD40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A1" w:rsidRDefault="00BD40A1">
      <w:pPr>
        <w:spacing w:after="0" w:line="240" w:lineRule="auto"/>
      </w:pPr>
      <w:r>
        <w:separator/>
      </w:r>
    </w:p>
  </w:footnote>
  <w:footnote w:type="continuationSeparator" w:id="0">
    <w:p w:rsidR="00BD40A1" w:rsidRDefault="00BD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F7" w:rsidRDefault="00BD40A1">
    <w:pPr>
      <w:pStyle w:val="Encabezado"/>
      <w:jc w:val="right"/>
    </w:pPr>
  </w:p>
  <w:p w:rsidR="00846DF7" w:rsidRDefault="00BD40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48FB"/>
    <w:multiLevelType w:val="hybridMultilevel"/>
    <w:tmpl w:val="EE26EEE0"/>
    <w:lvl w:ilvl="0" w:tplc="354401A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2FE32C2"/>
    <w:multiLevelType w:val="hybridMultilevel"/>
    <w:tmpl w:val="0F84B8A4"/>
    <w:lvl w:ilvl="0" w:tplc="7CB0D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41"/>
    <w:rsid w:val="00037FF2"/>
    <w:rsid w:val="0007051E"/>
    <w:rsid w:val="00093503"/>
    <w:rsid w:val="00094D2C"/>
    <w:rsid w:val="000C7E48"/>
    <w:rsid w:val="000F3CFD"/>
    <w:rsid w:val="00153F69"/>
    <w:rsid w:val="001F04F9"/>
    <w:rsid w:val="00214A36"/>
    <w:rsid w:val="00271622"/>
    <w:rsid w:val="00294520"/>
    <w:rsid w:val="002E3935"/>
    <w:rsid w:val="002E3BAF"/>
    <w:rsid w:val="002E6285"/>
    <w:rsid w:val="003726C3"/>
    <w:rsid w:val="003E178F"/>
    <w:rsid w:val="004C14E7"/>
    <w:rsid w:val="004C2D91"/>
    <w:rsid w:val="004C6989"/>
    <w:rsid w:val="004C6FC8"/>
    <w:rsid w:val="004D33AD"/>
    <w:rsid w:val="004E54A1"/>
    <w:rsid w:val="00515AD4"/>
    <w:rsid w:val="005A0A9F"/>
    <w:rsid w:val="005B2CE5"/>
    <w:rsid w:val="005E4880"/>
    <w:rsid w:val="00602982"/>
    <w:rsid w:val="006244DE"/>
    <w:rsid w:val="00663C31"/>
    <w:rsid w:val="00666688"/>
    <w:rsid w:val="00670C41"/>
    <w:rsid w:val="00672886"/>
    <w:rsid w:val="00692068"/>
    <w:rsid w:val="006A5248"/>
    <w:rsid w:val="006E1169"/>
    <w:rsid w:val="00706E90"/>
    <w:rsid w:val="007117AC"/>
    <w:rsid w:val="00790AC6"/>
    <w:rsid w:val="007B2966"/>
    <w:rsid w:val="00850EAC"/>
    <w:rsid w:val="00852C45"/>
    <w:rsid w:val="00855D4E"/>
    <w:rsid w:val="008D4AB0"/>
    <w:rsid w:val="008E69B1"/>
    <w:rsid w:val="008F35D7"/>
    <w:rsid w:val="009924CE"/>
    <w:rsid w:val="00A1314B"/>
    <w:rsid w:val="00A412AD"/>
    <w:rsid w:val="00A670F8"/>
    <w:rsid w:val="00A8713A"/>
    <w:rsid w:val="00B145BA"/>
    <w:rsid w:val="00B34DE2"/>
    <w:rsid w:val="00B404A5"/>
    <w:rsid w:val="00B47D80"/>
    <w:rsid w:val="00BA0FD8"/>
    <w:rsid w:val="00BB0361"/>
    <w:rsid w:val="00BD40A1"/>
    <w:rsid w:val="00C06230"/>
    <w:rsid w:val="00C22AE2"/>
    <w:rsid w:val="00C5566D"/>
    <w:rsid w:val="00C7682B"/>
    <w:rsid w:val="00C97EC4"/>
    <w:rsid w:val="00CA3041"/>
    <w:rsid w:val="00CB7193"/>
    <w:rsid w:val="00CE27DD"/>
    <w:rsid w:val="00D421A6"/>
    <w:rsid w:val="00D6568A"/>
    <w:rsid w:val="00D859B3"/>
    <w:rsid w:val="00DE08C5"/>
    <w:rsid w:val="00DF527F"/>
    <w:rsid w:val="00E12130"/>
    <w:rsid w:val="00E34017"/>
    <w:rsid w:val="00E43C8C"/>
    <w:rsid w:val="00EC1974"/>
    <w:rsid w:val="00F304A1"/>
    <w:rsid w:val="00F30706"/>
    <w:rsid w:val="00F32A7E"/>
    <w:rsid w:val="00F403E5"/>
    <w:rsid w:val="00F6738F"/>
    <w:rsid w:val="00F97486"/>
    <w:rsid w:val="00FB1FF6"/>
    <w:rsid w:val="00FD78AB"/>
    <w:rsid w:val="00FE0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4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0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041"/>
    <w:rPr>
      <w:rFonts w:eastAsiaTheme="minorEastAsia"/>
      <w:lang w:eastAsia="es-MX"/>
    </w:rPr>
  </w:style>
  <w:style w:type="paragraph" w:styleId="Piedepgina">
    <w:name w:val="footer"/>
    <w:basedOn w:val="Normal"/>
    <w:link w:val="PiedepginaCar"/>
    <w:uiPriority w:val="99"/>
    <w:unhideWhenUsed/>
    <w:rsid w:val="00CA30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041"/>
    <w:rPr>
      <w:rFonts w:eastAsiaTheme="minorEastAsia"/>
      <w:lang w:eastAsia="es-MX"/>
    </w:rPr>
  </w:style>
  <w:style w:type="table" w:styleId="Tablaconcuadrcula">
    <w:name w:val="Table Grid"/>
    <w:basedOn w:val="Tablanormal"/>
    <w:uiPriority w:val="59"/>
    <w:rsid w:val="00CA3041"/>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A3041"/>
    <w:pPr>
      <w:spacing w:after="0" w:line="240" w:lineRule="auto"/>
    </w:pPr>
    <w:rPr>
      <w:rFonts w:eastAsiaTheme="minorEastAsia"/>
      <w:lang w:eastAsia="es-MX"/>
    </w:rPr>
  </w:style>
  <w:style w:type="paragraph" w:styleId="Prrafodelista">
    <w:name w:val="List Paragraph"/>
    <w:basedOn w:val="Normal"/>
    <w:uiPriority w:val="34"/>
    <w:qFormat/>
    <w:rsid w:val="00672886"/>
    <w:pPr>
      <w:spacing w:after="160" w:line="259" w:lineRule="auto"/>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094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D2C"/>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4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0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041"/>
    <w:rPr>
      <w:rFonts w:eastAsiaTheme="minorEastAsia"/>
      <w:lang w:eastAsia="es-MX"/>
    </w:rPr>
  </w:style>
  <w:style w:type="paragraph" w:styleId="Piedepgina">
    <w:name w:val="footer"/>
    <w:basedOn w:val="Normal"/>
    <w:link w:val="PiedepginaCar"/>
    <w:uiPriority w:val="99"/>
    <w:unhideWhenUsed/>
    <w:rsid w:val="00CA30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041"/>
    <w:rPr>
      <w:rFonts w:eastAsiaTheme="minorEastAsia"/>
      <w:lang w:eastAsia="es-MX"/>
    </w:rPr>
  </w:style>
  <w:style w:type="table" w:styleId="Tablaconcuadrcula">
    <w:name w:val="Table Grid"/>
    <w:basedOn w:val="Tablanormal"/>
    <w:uiPriority w:val="59"/>
    <w:rsid w:val="00CA3041"/>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CA3041"/>
    <w:pPr>
      <w:spacing w:after="0" w:line="240" w:lineRule="auto"/>
    </w:pPr>
    <w:rPr>
      <w:rFonts w:eastAsiaTheme="minorEastAsia"/>
      <w:lang w:eastAsia="es-MX"/>
    </w:rPr>
  </w:style>
  <w:style w:type="paragraph" w:styleId="Prrafodelista">
    <w:name w:val="List Paragraph"/>
    <w:basedOn w:val="Normal"/>
    <w:uiPriority w:val="34"/>
    <w:qFormat/>
    <w:rsid w:val="00672886"/>
    <w:pPr>
      <w:spacing w:after="160" w:line="259" w:lineRule="auto"/>
      <w:ind w:left="720"/>
      <w:contextualSpacing/>
    </w:pPr>
    <w:rPr>
      <w:rFonts w:eastAsiaTheme="minorHAnsi"/>
      <w:lang w:eastAsia="en-US"/>
    </w:rPr>
  </w:style>
  <w:style w:type="paragraph" w:styleId="Textodeglobo">
    <w:name w:val="Balloon Text"/>
    <w:basedOn w:val="Normal"/>
    <w:link w:val="TextodegloboCar"/>
    <w:uiPriority w:val="99"/>
    <w:semiHidden/>
    <w:unhideWhenUsed/>
    <w:rsid w:val="00094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D2C"/>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1176</Words>
  <Characters>6470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oficios Edif. Card.</dc:creator>
  <cp:lastModifiedBy>oficios Edif. Card.</cp:lastModifiedBy>
  <cp:revision>12</cp:revision>
  <cp:lastPrinted>2021-01-12T17:41:00Z</cp:lastPrinted>
  <dcterms:created xsi:type="dcterms:W3CDTF">2020-12-15T19:58:00Z</dcterms:created>
  <dcterms:modified xsi:type="dcterms:W3CDTF">2021-01-12T17:41:00Z</dcterms:modified>
</cp:coreProperties>
</file>