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041" w:rsidRDefault="00CA3041" w:rsidP="00CA3041">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COMISIÓN DE PROMOCIÓN ECONÓMICA</w:t>
      </w:r>
    </w:p>
    <w:p w:rsidR="00CA3041" w:rsidRPr="005378DF" w:rsidRDefault="00CA3041" w:rsidP="00CA3041">
      <w:pPr>
        <w:pStyle w:val="Encabezado"/>
        <w:pBdr>
          <w:between w:val="single" w:sz="4" w:space="1" w:color="4F81BD"/>
        </w:pBdr>
        <w:spacing w:line="360" w:lineRule="auto"/>
        <w:jc w:val="center"/>
        <w:rPr>
          <w:rFonts w:ascii="Segoe UI" w:hAnsi="Segoe UI" w:cs="Segoe UI"/>
          <w:b/>
          <w:sz w:val="20"/>
          <w:szCs w:val="20"/>
        </w:rPr>
      </w:pPr>
      <w:r w:rsidRPr="005378DF">
        <w:rPr>
          <w:rFonts w:ascii="Segoe UI" w:hAnsi="Segoe UI" w:cs="Segoe UI"/>
          <w:b/>
          <w:sz w:val="20"/>
          <w:szCs w:val="20"/>
        </w:rPr>
        <w:t xml:space="preserve"> DEL H. AYUNTAMIENTO DE OCOTLÁN, JALISCO.</w:t>
      </w:r>
      <w:r w:rsidR="00E34017">
        <w:rPr>
          <w:rFonts w:ascii="Segoe UI" w:hAnsi="Segoe UI" w:cs="Segoe UI"/>
          <w:b/>
          <w:sz w:val="20"/>
          <w:szCs w:val="20"/>
        </w:rPr>
        <w:t xml:space="preserve"> </w:t>
      </w:r>
      <w:r w:rsidR="00C97EC4">
        <w:rPr>
          <w:rFonts w:ascii="Segoe UI" w:hAnsi="Segoe UI" w:cs="Segoe UI"/>
          <w:b/>
          <w:sz w:val="20"/>
          <w:szCs w:val="20"/>
        </w:rPr>
        <w:t xml:space="preserve"> </w:t>
      </w:r>
    </w:p>
    <w:p w:rsidR="00CA3041" w:rsidRPr="005378DF" w:rsidRDefault="00CA3041" w:rsidP="00CA3041">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AC</w:t>
      </w:r>
      <w:r w:rsidR="00A670F8">
        <w:rPr>
          <w:rFonts w:ascii="Segoe UI" w:hAnsi="Segoe UI" w:cs="Segoe UI"/>
          <w:b/>
          <w:sz w:val="20"/>
          <w:szCs w:val="20"/>
        </w:rPr>
        <w:t>TA DE LA SESIÓN ORDINARIA DEL 19 DE NOVIEMBRE</w:t>
      </w:r>
      <w:r w:rsidR="00672886">
        <w:rPr>
          <w:rFonts w:ascii="Segoe UI" w:hAnsi="Segoe UI" w:cs="Segoe UI"/>
          <w:b/>
          <w:sz w:val="20"/>
          <w:szCs w:val="20"/>
        </w:rPr>
        <w:t xml:space="preserve"> DEL 2020</w:t>
      </w:r>
      <w:r w:rsidRPr="005378DF">
        <w:rPr>
          <w:rFonts w:ascii="Segoe UI" w:hAnsi="Segoe UI" w:cs="Segoe UI"/>
          <w:b/>
          <w:sz w:val="20"/>
          <w:szCs w:val="20"/>
        </w:rPr>
        <w:t>.</w:t>
      </w:r>
    </w:p>
    <w:p w:rsidR="00CA3041" w:rsidRPr="005378DF" w:rsidRDefault="00CA3041" w:rsidP="00CA3041">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Periodo Constitucional 2018 - 2021</w:t>
      </w:r>
    </w:p>
    <w:p w:rsidR="00CA3041" w:rsidRDefault="00CA3041" w:rsidP="00CA3041">
      <w:pPr>
        <w:pStyle w:val="Encabezado"/>
      </w:pPr>
    </w:p>
    <w:p w:rsidR="00CA3041" w:rsidRDefault="00CA3041" w:rsidP="00CA3041">
      <w:pPr>
        <w:pStyle w:val="Sinespaciado"/>
        <w:spacing w:line="360" w:lineRule="auto"/>
        <w:jc w:val="both"/>
        <w:rPr>
          <w:rFonts w:ascii="Segoe UI" w:hAnsi="Segoe UI" w:cs="Segoe UI"/>
          <w:sz w:val="20"/>
          <w:szCs w:val="20"/>
        </w:rPr>
      </w:pPr>
    </w:p>
    <w:p w:rsidR="00CA3041" w:rsidRPr="005378DF" w:rsidRDefault="00CA3041" w:rsidP="00CA3041">
      <w:pPr>
        <w:pStyle w:val="Sinespaciado"/>
        <w:spacing w:line="360" w:lineRule="auto"/>
        <w:jc w:val="both"/>
        <w:rPr>
          <w:rFonts w:ascii="Segoe UI" w:hAnsi="Segoe UI" w:cs="Segoe UI"/>
          <w:sz w:val="20"/>
          <w:szCs w:val="20"/>
        </w:rPr>
      </w:pPr>
      <w:r w:rsidRPr="005378DF">
        <w:rPr>
          <w:rFonts w:ascii="Segoe UI" w:hAnsi="Segoe UI" w:cs="Segoe UI"/>
          <w:sz w:val="20"/>
          <w:szCs w:val="20"/>
        </w:rPr>
        <w:t>En la ciudad de Oc</w:t>
      </w:r>
      <w:r w:rsidR="000C7E48">
        <w:rPr>
          <w:rFonts w:ascii="Segoe UI" w:hAnsi="Segoe UI" w:cs="Segoe UI"/>
          <w:sz w:val="20"/>
          <w:szCs w:val="20"/>
        </w:rPr>
        <w:t xml:space="preserve">otlán, Jalisco; siendo las </w:t>
      </w:r>
      <w:r w:rsidR="006A5248">
        <w:rPr>
          <w:rFonts w:ascii="Segoe UI" w:hAnsi="Segoe UI" w:cs="Segoe UI"/>
          <w:sz w:val="20"/>
          <w:szCs w:val="20"/>
        </w:rPr>
        <w:t>10:40 diez horas cuarenta</w:t>
      </w:r>
      <w:r>
        <w:rPr>
          <w:rFonts w:ascii="Segoe UI" w:hAnsi="Segoe UI" w:cs="Segoe UI"/>
          <w:sz w:val="20"/>
          <w:szCs w:val="20"/>
        </w:rPr>
        <w:t xml:space="preserve"> minutos </w:t>
      </w:r>
      <w:r w:rsidR="00672886">
        <w:rPr>
          <w:rFonts w:ascii="Segoe UI" w:hAnsi="Segoe UI" w:cs="Segoe UI"/>
          <w:sz w:val="20"/>
          <w:szCs w:val="20"/>
        </w:rPr>
        <w:t xml:space="preserve">del </w:t>
      </w:r>
      <w:r w:rsidR="00A670F8">
        <w:rPr>
          <w:rFonts w:ascii="Segoe UI" w:hAnsi="Segoe UI" w:cs="Segoe UI"/>
          <w:sz w:val="20"/>
          <w:szCs w:val="20"/>
        </w:rPr>
        <w:t>día jueves 19 de noviembre</w:t>
      </w:r>
      <w:r w:rsidR="00672886">
        <w:rPr>
          <w:rFonts w:ascii="Segoe UI" w:hAnsi="Segoe UI" w:cs="Segoe UI"/>
          <w:sz w:val="20"/>
          <w:szCs w:val="20"/>
        </w:rPr>
        <w:t xml:space="preserve"> del año dos mil veinte</w:t>
      </w:r>
      <w:r w:rsidR="00A670F8">
        <w:rPr>
          <w:rFonts w:ascii="Segoe UI" w:hAnsi="Segoe UI" w:cs="Segoe UI"/>
          <w:sz w:val="20"/>
          <w:szCs w:val="20"/>
        </w:rPr>
        <w:t>, en la Sala de pleno</w:t>
      </w:r>
      <w:r>
        <w:rPr>
          <w:rFonts w:ascii="Segoe UI" w:hAnsi="Segoe UI" w:cs="Segoe UI"/>
          <w:sz w:val="20"/>
          <w:szCs w:val="20"/>
        </w:rPr>
        <w:t xml:space="preserve"> del H. Ayuntamiento de Ocotlán Jalisco </w:t>
      </w:r>
      <w:r w:rsidRPr="005378DF">
        <w:rPr>
          <w:rFonts w:ascii="Segoe UI" w:hAnsi="Segoe UI" w:cs="Segoe UI"/>
          <w:sz w:val="20"/>
          <w:szCs w:val="20"/>
        </w:rPr>
        <w:t>y en apego a lo establecido por los artículos 27 de la Ley del Gobierno y la Administración Pública del Estado de Jalisco;</w:t>
      </w:r>
      <w:r w:rsidRPr="005A41B5">
        <w:rPr>
          <w:rFonts w:ascii="Segoe UI" w:hAnsi="Segoe UI" w:cs="Segoe UI"/>
          <w:sz w:val="20"/>
          <w:szCs w:val="20"/>
        </w:rPr>
        <w:t xml:space="preserve"> y l</w:t>
      </w:r>
      <w:r w:rsidR="00A670F8">
        <w:rPr>
          <w:rFonts w:ascii="Segoe UI" w:hAnsi="Segoe UI" w:cs="Segoe UI"/>
          <w:sz w:val="20"/>
          <w:szCs w:val="20"/>
        </w:rPr>
        <w:t>os artículos 38, 39</w:t>
      </w:r>
      <w:r>
        <w:rPr>
          <w:rFonts w:ascii="Segoe UI" w:hAnsi="Segoe UI" w:cs="Segoe UI"/>
          <w:sz w:val="20"/>
          <w:szCs w:val="20"/>
        </w:rPr>
        <w:t xml:space="preserve"> numeral 18, y los artículos 41, 45, 47 y 67</w:t>
      </w:r>
      <w:r w:rsidRPr="005A41B5">
        <w:rPr>
          <w:rFonts w:ascii="Segoe UI" w:hAnsi="Segoe UI" w:cs="Segoe UI"/>
          <w:sz w:val="20"/>
          <w:szCs w:val="20"/>
        </w:rPr>
        <w:t xml:space="preserve"> de</w:t>
      </w:r>
      <w:r>
        <w:rPr>
          <w:rFonts w:ascii="Segoe UI" w:hAnsi="Segoe UI" w:cs="Segoe UI"/>
          <w:sz w:val="20"/>
          <w:szCs w:val="20"/>
        </w:rPr>
        <w:t xml:space="preserve">l Reglamento de Organización y Funcionamiento de Ocotlán, </w:t>
      </w:r>
      <w:r w:rsidRPr="005A41B5">
        <w:rPr>
          <w:rFonts w:ascii="Segoe UI" w:hAnsi="Segoe UI" w:cs="Segoe UI"/>
          <w:sz w:val="20"/>
          <w:szCs w:val="20"/>
        </w:rPr>
        <w:t>Jalisco</w:t>
      </w:r>
      <w:r w:rsidRPr="005378DF">
        <w:rPr>
          <w:rFonts w:ascii="Segoe UI" w:hAnsi="Segoe UI" w:cs="Segoe UI"/>
          <w:sz w:val="20"/>
          <w:szCs w:val="20"/>
        </w:rPr>
        <w:t>; estando presentes sus integrantes</w:t>
      </w:r>
      <w:r>
        <w:rPr>
          <w:rFonts w:ascii="Segoe UI" w:hAnsi="Segoe UI" w:cs="Segoe UI"/>
          <w:b/>
          <w:sz w:val="20"/>
          <w:szCs w:val="20"/>
        </w:rPr>
        <w:t xml:space="preserve"> CC. JUAN ANTONIO MERCADO VARGAS, LILIA DENISSE CHÁVEZ OC</w:t>
      </w:r>
      <w:r w:rsidR="00A670F8">
        <w:rPr>
          <w:rFonts w:ascii="Segoe UI" w:hAnsi="Segoe UI" w:cs="Segoe UI"/>
          <w:b/>
          <w:sz w:val="20"/>
          <w:szCs w:val="20"/>
        </w:rPr>
        <w:t>HOA, MIGUEL ÁNGEL ROBLES LIMÓN</w:t>
      </w:r>
      <w:proofErr w:type="gramStart"/>
      <w:r w:rsidR="00A670F8">
        <w:rPr>
          <w:rFonts w:ascii="Segoe UI" w:hAnsi="Segoe UI" w:cs="Segoe UI"/>
          <w:b/>
          <w:sz w:val="20"/>
          <w:szCs w:val="20"/>
        </w:rPr>
        <w:t>,</w:t>
      </w:r>
      <w:r w:rsidRPr="005378DF">
        <w:rPr>
          <w:rFonts w:ascii="Segoe UI" w:hAnsi="Segoe UI" w:cs="Segoe UI"/>
          <w:b/>
          <w:sz w:val="20"/>
          <w:szCs w:val="20"/>
        </w:rPr>
        <w:t>,</w:t>
      </w:r>
      <w:proofErr w:type="gramEnd"/>
      <w:r w:rsidRPr="005378DF">
        <w:rPr>
          <w:rFonts w:ascii="Segoe UI" w:hAnsi="Segoe UI" w:cs="Segoe UI"/>
          <w:b/>
          <w:sz w:val="20"/>
          <w:szCs w:val="20"/>
        </w:rPr>
        <w:t xml:space="preserve"> </w:t>
      </w:r>
      <w:r>
        <w:rPr>
          <w:rFonts w:ascii="Segoe UI" w:hAnsi="Segoe UI" w:cs="Segoe UI"/>
          <w:sz w:val="20"/>
          <w:szCs w:val="20"/>
        </w:rPr>
        <w:t xml:space="preserve">presidente y vocales, respectivamente, </w:t>
      </w:r>
      <w:r w:rsidRPr="005378DF">
        <w:rPr>
          <w:rFonts w:ascii="Segoe UI" w:hAnsi="Segoe UI" w:cs="Segoe UI"/>
          <w:sz w:val="20"/>
          <w:szCs w:val="20"/>
        </w:rPr>
        <w:t xml:space="preserve">tuvo verificativo la </w:t>
      </w:r>
      <w:r>
        <w:rPr>
          <w:rFonts w:ascii="Segoe UI" w:hAnsi="Segoe UI" w:cs="Segoe UI"/>
          <w:b/>
          <w:sz w:val="20"/>
          <w:szCs w:val="20"/>
        </w:rPr>
        <w:t>SESIÓN ORDINARIA</w:t>
      </w:r>
      <w:r w:rsidRPr="005378DF">
        <w:rPr>
          <w:rFonts w:ascii="Segoe UI" w:hAnsi="Segoe UI" w:cs="Segoe UI"/>
          <w:b/>
          <w:sz w:val="20"/>
          <w:szCs w:val="20"/>
        </w:rPr>
        <w:t xml:space="preserve"> DE LA COMISIÓN</w:t>
      </w:r>
      <w:r>
        <w:rPr>
          <w:rFonts w:ascii="Segoe UI" w:hAnsi="Segoe UI" w:cs="Segoe UI"/>
          <w:b/>
          <w:sz w:val="20"/>
          <w:szCs w:val="20"/>
        </w:rPr>
        <w:t xml:space="preserve"> DE PROMOCIÓN ECONÓMICA</w:t>
      </w:r>
      <w:r w:rsidRPr="005378DF">
        <w:rPr>
          <w:rFonts w:ascii="Segoe UI" w:hAnsi="Segoe UI" w:cs="Segoe UI"/>
          <w:sz w:val="20"/>
          <w:szCs w:val="20"/>
        </w:rPr>
        <w:t xml:space="preserve"> la cual siguió su curso de la siguiente </w:t>
      </w:r>
      <w:r>
        <w:rPr>
          <w:rFonts w:ascii="Segoe UI" w:hAnsi="Segoe UI" w:cs="Segoe UI"/>
          <w:sz w:val="20"/>
          <w:szCs w:val="20"/>
        </w:rPr>
        <w:t xml:space="preserve">manera: - - - - - - - - - - - - - - - - - - - - - - - - - - - </w:t>
      </w:r>
      <w:r w:rsidR="00A670F8">
        <w:rPr>
          <w:rFonts w:ascii="Segoe UI" w:hAnsi="Segoe UI" w:cs="Segoe UI"/>
          <w:sz w:val="20"/>
          <w:szCs w:val="20"/>
        </w:rPr>
        <w:t xml:space="preserve"> - - - - - - - - - - - </w:t>
      </w:r>
    </w:p>
    <w:p w:rsidR="00CA3041" w:rsidRDefault="00CA3041" w:rsidP="00CA3041">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El presidente</w:t>
      </w:r>
      <w:r w:rsidRPr="005378DF">
        <w:rPr>
          <w:rFonts w:ascii="Segoe UI" w:hAnsi="Segoe UI" w:cs="Segoe UI"/>
          <w:bCs/>
          <w:sz w:val="20"/>
          <w:szCs w:val="20"/>
          <w:lang w:eastAsia="es-ES"/>
        </w:rPr>
        <w:t xml:space="preserve"> de Comisión, </w:t>
      </w:r>
      <w:r w:rsidRPr="0032470B">
        <w:rPr>
          <w:rFonts w:ascii="Segoe UI" w:hAnsi="Segoe UI" w:cs="Segoe UI"/>
          <w:b/>
          <w:bCs/>
          <w:sz w:val="20"/>
          <w:szCs w:val="20"/>
          <w:lang w:eastAsia="es-ES"/>
        </w:rPr>
        <w:t>C.</w:t>
      </w:r>
      <w:r>
        <w:rPr>
          <w:rFonts w:ascii="Segoe UI" w:hAnsi="Segoe UI" w:cs="Segoe UI"/>
          <w:bCs/>
          <w:sz w:val="20"/>
          <w:szCs w:val="20"/>
          <w:lang w:eastAsia="es-ES"/>
        </w:rPr>
        <w:t xml:space="preserve"> </w:t>
      </w:r>
      <w:r>
        <w:rPr>
          <w:rFonts w:ascii="Segoe UI" w:hAnsi="Segoe UI" w:cs="Segoe UI"/>
          <w:b/>
          <w:bCs/>
          <w:sz w:val="20"/>
          <w:szCs w:val="20"/>
          <w:lang w:eastAsia="es-ES"/>
        </w:rPr>
        <w:t>Ju</w:t>
      </w:r>
      <w:r>
        <w:rPr>
          <w:rFonts w:ascii="Segoe UI" w:hAnsi="Segoe UI" w:cs="Segoe UI"/>
          <w:b/>
          <w:sz w:val="20"/>
          <w:szCs w:val="20"/>
          <w:lang w:eastAsia="es-ES"/>
        </w:rPr>
        <w:t>an Antonio M</w:t>
      </w:r>
      <w:r w:rsidRPr="000D43DE">
        <w:rPr>
          <w:rFonts w:ascii="Segoe UI" w:hAnsi="Segoe UI" w:cs="Segoe UI"/>
          <w:b/>
          <w:sz w:val="20"/>
          <w:szCs w:val="20"/>
          <w:lang w:eastAsia="es-ES"/>
        </w:rPr>
        <w:t>ercado Vargas</w:t>
      </w:r>
      <w:r w:rsidRPr="005378DF">
        <w:rPr>
          <w:rFonts w:ascii="Segoe UI" w:hAnsi="Segoe UI" w:cs="Segoe UI"/>
          <w:bCs/>
          <w:sz w:val="20"/>
          <w:szCs w:val="20"/>
          <w:lang w:eastAsia="es-ES"/>
        </w:rPr>
        <w:t xml:space="preserve">, en uso de la voz, propuso y dio lectura al siguiente orden del día: - - - - - - - - - - - - - - - - - - - - - </w:t>
      </w:r>
    </w:p>
    <w:p w:rsidR="00CA3041" w:rsidRPr="005378DF" w:rsidRDefault="00CA3041" w:rsidP="00CA3041">
      <w:pPr>
        <w:pStyle w:val="Sinespaciado"/>
        <w:spacing w:line="360" w:lineRule="auto"/>
        <w:jc w:val="both"/>
        <w:rPr>
          <w:rFonts w:ascii="Segoe UI" w:hAnsi="Segoe UI" w:cs="Segoe UI"/>
          <w:sz w:val="20"/>
          <w:szCs w:val="20"/>
        </w:rPr>
      </w:pPr>
    </w:p>
    <w:tbl>
      <w:tblPr>
        <w:tblStyle w:val="Tablaconcuadrcula"/>
        <w:tblW w:w="0" w:type="auto"/>
        <w:tblInd w:w="108" w:type="dxa"/>
        <w:shd w:val="clear" w:color="auto" w:fill="BFBFBF" w:themeFill="background1" w:themeFillShade="BF"/>
        <w:tblLook w:val="04A0" w:firstRow="1" w:lastRow="0" w:firstColumn="1" w:lastColumn="0" w:noHBand="0" w:noVBand="1"/>
      </w:tblPr>
      <w:tblGrid>
        <w:gridCol w:w="7245"/>
      </w:tblGrid>
      <w:tr w:rsidR="00CA3041" w:rsidRPr="005378DF" w:rsidTr="00AB4E77">
        <w:trPr>
          <w:trHeight w:val="318"/>
        </w:trPr>
        <w:tc>
          <w:tcPr>
            <w:tcW w:w="9116" w:type="dxa"/>
            <w:shd w:val="clear" w:color="auto" w:fill="BFBFBF" w:themeFill="background1" w:themeFillShade="BF"/>
          </w:tcPr>
          <w:p w:rsidR="00CA3041" w:rsidRPr="005378DF" w:rsidRDefault="00CA3041" w:rsidP="00AB4E77">
            <w:pPr>
              <w:pStyle w:val="Sinespaciado"/>
              <w:spacing w:line="360" w:lineRule="auto"/>
              <w:jc w:val="center"/>
              <w:rPr>
                <w:rFonts w:ascii="Segoe UI" w:hAnsi="Segoe UI" w:cs="Segoe UI"/>
                <w:b/>
                <w:sz w:val="20"/>
                <w:szCs w:val="20"/>
              </w:rPr>
            </w:pPr>
            <w:r w:rsidRPr="005378DF">
              <w:rPr>
                <w:rFonts w:ascii="Segoe UI" w:hAnsi="Segoe UI" w:cs="Segoe UI"/>
                <w:b/>
                <w:sz w:val="20"/>
                <w:szCs w:val="20"/>
              </w:rPr>
              <w:t>ORDEN DEL DÍA</w:t>
            </w:r>
          </w:p>
        </w:tc>
      </w:tr>
    </w:tbl>
    <w:p w:rsidR="00CA3041" w:rsidRPr="005378DF" w:rsidRDefault="00CA3041" w:rsidP="00CA3041">
      <w:pPr>
        <w:pStyle w:val="Sinespaciado"/>
        <w:spacing w:line="360" w:lineRule="auto"/>
        <w:jc w:val="both"/>
        <w:rPr>
          <w:rFonts w:ascii="Segoe UI" w:hAnsi="Segoe UI" w:cs="Segoe UI"/>
          <w:sz w:val="20"/>
          <w:szCs w:val="20"/>
        </w:rPr>
      </w:pPr>
    </w:p>
    <w:p w:rsidR="00CA3041" w:rsidRPr="005378DF" w:rsidRDefault="00CA3041" w:rsidP="00CA3041">
      <w:pPr>
        <w:pStyle w:val="Sinespaciado"/>
        <w:numPr>
          <w:ilvl w:val="0"/>
          <w:numId w:val="1"/>
        </w:numPr>
        <w:spacing w:line="276" w:lineRule="auto"/>
        <w:jc w:val="both"/>
        <w:rPr>
          <w:rFonts w:ascii="Segoe UI" w:hAnsi="Segoe UI" w:cs="Segoe UI"/>
          <w:sz w:val="20"/>
          <w:szCs w:val="20"/>
        </w:rPr>
      </w:pPr>
      <w:r w:rsidRPr="005378DF">
        <w:rPr>
          <w:rFonts w:ascii="Segoe UI" w:hAnsi="Segoe UI" w:cs="Segoe UI"/>
          <w:sz w:val="20"/>
          <w:szCs w:val="20"/>
        </w:rPr>
        <w:t>Lista de Asistencia y declaración del quórum legal.</w:t>
      </w:r>
    </w:p>
    <w:p w:rsidR="00CA3041" w:rsidRPr="001C7538" w:rsidRDefault="00CA3041" w:rsidP="00CA3041">
      <w:pPr>
        <w:pStyle w:val="Sinespaciado"/>
        <w:numPr>
          <w:ilvl w:val="0"/>
          <w:numId w:val="1"/>
        </w:numPr>
        <w:spacing w:line="276" w:lineRule="auto"/>
        <w:jc w:val="both"/>
        <w:rPr>
          <w:rFonts w:ascii="Segoe UI" w:hAnsi="Segoe UI" w:cs="Segoe UI"/>
          <w:color w:val="000000" w:themeColor="text1"/>
          <w:sz w:val="20"/>
          <w:szCs w:val="20"/>
        </w:rPr>
      </w:pPr>
      <w:r w:rsidRPr="001C7538">
        <w:rPr>
          <w:rFonts w:ascii="Segoe UI" w:hAnsi="Segoe UI" w:cs="Segoe UI"/>
          <w:sz w:val="20"/>
          <w:szCs w:val="20"/>
        </w:rPr>
        <w:t>Lectura</w:t>
      </w:r>
      <w:r>
        <w:rPr>
          <w:rFonts w:ascii="Segoe UI" w:hAnsi="Segoe UI" w:cs="Segoe UI"/>
          <w:sz w:val="20"/>
          <w:szCs w:val="20"/>
        </w:rPr>
        <w:t xml:space="preserve"> y aprobación del orden del día y dispensa de lectura de los documentos presentados.</w:t>
      </w:r>
    </w:p>
    <w:p w:rsidR="00672886" w:rsidRPr="00F304A1" w:rsidRDefault="00A670F8" w:rsidP="00A670F8">
      <w:pPr>
        <w:pStyle w:val="Prrafodelista"/>
        <w:numPr>
          <w:ilvl w:val="0"/>
          <w:numId w:val="1"/>
        </w:numPr>
        <w:rPr>
          <w:rFonts w:ascii="Segoe UI" w:eastAsia="Calibri" w:hAnsi="Segoe UI" w:cs="Segoe UI"/>
          <w:sz w:val="20"/>
          <w:szCs w:val="20"/>
        </w:rPr>
      </w:pPr>
      <w:r w:rsidRPr="00F304A1">
        <w:rPr>
          <w:rFonts w:ascii="Segoe UI" w:eastAsia="Calibri" w:hAnsi="Segoe UI" w:cs="Segoe UI"/>
          <w:sz w:val="20"/>
          <w:szCs w:val="20"/>
        </w:rPr>
        <w:t>Informe del estado que guarda el programa reactiva municipio por parte del titular de la dependencia de Promoción Económica.</w:t>
      </w:r>
    </w:p>
    <w:p w:rsidR="00CA3041" w:rsidRPr="0032470B" w:rsidRDefault="00CA3041" w:rsidP="00CA3041">
      <w:pPr>
        <w:pStyle w:val="Sinespaciado"/>
        <w:numPr>
          <w:ilvl w:val="0"/>
          <w:numId w:val="1"/>
        </w:numPr>
        <w:spacing w:line="276" w:lineRule="auto"/>
        <w:jc w:val="both"/>
        <w:rPr>
          <w:rFonts w:ascii="Segoe UI" w:hAnsi="Segoe UI" w:cs="Segoe UI"/>
          <w:color w:val="000000" w:themeColor="text1"/>
          <w:sz w:val="20"/>
          <w:szCs w:val="20"/>
        </w:rPr>
      </w:pPr>
      <w:r>
        <w:rPr>
          <w:rFonts w:ascii="Segoe UI" w:hAnsi="Segoe UI" w:cs="Segoe UI"/>
          <w:sz w:val="20"/>
          <w:szCs w:val="20"/>
        </w:rPr>
        <w:t>Puntos varios.</w:t>
      </w:r>
    </w:p>
    <w:p w:rsidR="00CA3041" w:rsidRPr="008B4BE2" w:rsidRDefault="00CA3041" w:rsidP="00CA3041">
      <w:pPr>
        <w:pStyle w:val="Sinespaciado"/>
        <w:numPr>
          <w:ilvl w:val="0"/>
          <w:numId w:val="1"/>
        </w:numPr>
        <w:spacing w:line="276" w:lineRule="auto"/>
        <w:jc w:val="both"/>
        <w:rPr>
          <w:rFonts w:ascii="Segoe UI" w:hAnsi="Segoe UI" w:cs="Segoe UI"/>
          <w:sz w:val="20"/>
          <w:szCs w:val="20"/>
        </w:rPr>
      </w:pPr>
      <w:r w:rsidRPr="008B4BE2">
        <w:rPr>
          <w:rFonts w:ascii="Segoe UI" w:hAnsi="Segoe UI" w:cs="Segoe UI"/>
          <w:sz w:val="20"/>
          <w:szCs w:val="20"/>
        </w:rPr>
        <w:t>Clausura.</w:t>
      </w:r>
    </w:p>
    <w:p w:rsidR="00CA3041" w:rsidRPr="005378DF" w:rsidRDefault="00CA3041" w:rsidP="00CA3041">
      <w:pPr>
        <w:pStyle w:val="Sinespaciado"/>
        <w:spacing w:line="276" w:lineRule="auto"/>
        <w:jc w:val="both"/>
        <w:rPr>
          <w:rFonts w:ascii="Segoe UI" w:hAnsi="Segoe UI" w:cs="Segoe UI"/>
          <w:sz w:val="20"/>
          <w:szCs w:val="20"/>
        </w:rPr>
      </w:pPr>
    </w:p>
    <w:tbl>
      <w:tblPr>
        <w:tblStyle w:val="Tablaconcuadrcula"/>
        <w:tblW w:w="0" w:type="auto"/>
        <w:tblInd w:w="108" w:type="dxa"/>
        <w:shd w:val="clear" w:color="auto" w:fill="BFBFBF" w:themeFill="background1" w:themeFillShade="BF"/>
        <w:tblLook w:val="04A0" w:firstRow="1" w:lastRow="0" w:firstColumn="1" w:lastColumn="0" w:noHBand="0" w:noVBand="1"/>
      </w:tblPr>
      <w:tblGrid>
        <w:gridCol w:w="7245"/>
      </w:tblGrid>
      <w:tr w:rsidR="00CA3041" w:rsidRPr="005378DF" w:rsidTr="00AB4E77">
        <w:trPr>
          <w:trHeight w:val="70"/>
        </w:trPr>
        <w:tc>
          <w:tcPr>
            <w:tcW w:w="9116" w:type="dxa"/>
            <w:shd w:val="clear" w:color="auto" w:fill="BFBFBF" w:themeFill="background1" w:themeFillShade="BF"/>
          </w:tcPr>
          <w:p w:rsidR="00CA3041" w:rsidRPr="005378DF" w:rsidRDefault="00CA3041" w:rsidP="00AB4E77">
            <w:pPr>
              <w:pStyle w:val="Sinespaciado"/>
              <w:spacing w:line="360" w:lineRule="auto"/>
              <w:jc w:val="center"/>
              <w:rPr>
                <w:rFonts w:ascii="Segoe UI" w:hAnsi="Segoe UI" w:cs="Segoe UI"/>
                <w:b/>
                <w:bCs/>
                <w:sz w:val="20"/>
                <w:szCs w:val="20"/>
              </w:rPr>
            </w:pPr>
            <w:r>
              <w:rPr>
                <w:rFonts w:ascii="Segoe UI" w:hAnsi="Segoe UI" w:cs="Segoe UI"/>
                <w:b/>
                <w:bCs/>
                <w:sz w:val="20"/>
                <w:szCs w:val="20"/>
              </w:rPr>
              <w:t xml:space="preserve">D E S A H O G O   </w:t>
            </w:r>
            <w:r w:rsidRPr="005378DF">
              <w:rPr>
                <w:rFonts w:ascii="Segoe UI" w:hAnsi="Segoe UI" w:cs="Segoe UI"/>
                <w:b/>
                <w:bCs/>
                <w:sz w:val="20"/>
                <w:szCs w:val="20"/>
              </w:rPr>
              <w:t>D E</w:t>
            </w:r>
            <w:r>
              <w:rPr>
                <w:rFonts w:ascii="Segoe UI" w:hAnsi="Segoe UI" w:cs="Segoe UI"/>
                <w:b/>
                <w:bCs/>
                <w:sz w:val="20"/>
                <w:szCs w:val="20"/>
              </w:rPr>
              <w:t xml:space="preserve"> L   O R D E N   D E L   </w:t>
            </w:r>
            <w:r w:rsidRPr="005378DF">
              <w:rPr>
                <w:rFonts w:ascii="Segoe UI" w:hAnsi="Segoe UI" w:cs="Segoe UI"/>
                <w:b/>
                <w:bCs/>
                <w:sz w:val="20"/>
                <w:szCs w:val="20"/>
              </w:rPr>
              <w:t>DÍA</w:t>
            </w:r>
          </w:p>
        </w:tc>
      </w:tr>
    </w:tbl>
    <w:p w:rsidR="00CA3041" w:rsidRPr="005378DF" w:rsidRDefault="00CA3041" w:rsidP="00CA3041">
      <w:pPr>
        <w:pStyle w:val="Sinespaciado"/>
        <w:spacing w:line="360" w:lineRule="auto"/>
        <w:jc w:val="both"/>
        <w:rPr>
          <w:rFonts w:ascii="Segoe UI" w:hAnsi="Segoe UI" w:cs="Segoe UI"/>
          <w:sz w:val="20"/>
          <w:szCs w:val="20"/>
        </w:rPr>
      </w:pPr>
    </w:p>
    <w:p w:rsidR="00CA3041" w:rsidRPr="005378DF" w:rsidRDefault="00CA3041" w:rsidP="00CA3041">
      <w:pPr>
        <w:pStyle w:val="Sinespaciado"/>
        <w:spacing w:line="360" w:lineRule="auto"/>
        <w:jc w:val="both"/>
        <w:rPr>
          <w:rFonts w:ascii="Segoe UI" w:hAnsi="Segoe UI" w:cs="Segoe UI"/>
          <w:sz w:val="20"/>
          <w:szCs w:val="20"/>
        </w:rPr>
      </w:pPr>
      <w:r w:rsidRPr="005378DF">
        <w:rPr>
          <w:rFonts w:ascii="Segoe UI" w:hAnsi="Segoe UI" w:cs="Segoe UI"/>
          <w:b/>
          <w:sz w:val="20"/>
          <w:szCs w:val="20"/>
        </w:rPr>
        <w:t>PRIMER PUNTO.</w:t>
      </w:r>
      <w:r w:rsidRPr="005378DF">
        <w:rPr>
          <w:rFonts w:ascii="Segoe UI" w:hAnsi="Segoe UI" w:cs="Segoe UI"/>
          <w:sz w:val="20"/>
          <w:szCs w:val="20"/>
        </w:rPr>
        <w:t xml:space="preserve"> Al desahogo del primer punto </w:t>
      </w:r>
      <w:r>
        <w:rPr>
          <w:rFonts w:ascii="Segoe UI" w:hAnsi="Segoe UI" w:cs="Segoe UI"/>
          <w:sz w:val="20"/>
          <w:szCs w:val="20"/>
        </w:rPr>
        <w:t>del orden del día, el presidente</w:t>
      </w:r>
      <w:r w:rsidRPr="005378DF">
        <w:rPr>
          <w:rFonts w:ascii="Segoe UI" w:hAnsi="Segoe UI" w:cs="Segoe UI"/>
          <w:sz w:val="20"/>
          <w:szCs w:val="20"/>
        </w:rPr>
        <w:t xml:space="preserve"> de Comisión,</w:t>
      </w:r>
      <w:r w:rsidRPr="005378DF">
        <w:rPr>
          <w:rFonts w:ascii="Segoe UI" w:hAnsi="Segoe UI" w:cs="Segoe UI"/>
          <w:b/>
          <w:bCs/>
          <w:sz w:val="20"/>
          <w:szCs w:val="20"/>
          <w:lang w:eastAsia="es-ES"/>
        </w:rPr>
        <w:t xml:space="preserve"> C.</w:t>
      </w:r>
      <w:r>
        <w:rPr>
          <w:rFonts w:ascii="Segoe UI" w:hAnsi="Segoe UI" w:cs="Segoe UI"/>
          <w:b/>
          <w:bCs/>
          <w:sz w:val="20"/>
          <w:szCs w:val="20"/>
          <w:lang w:eastAsia="es-ES"/>
        </w:rPr>
        <w:t xml:space="preserve"> JUAN ANTONIO MERCADO VARGAS</w:t>
      </w:r>
      <w:r w:rsidRPr="005378DF">
        <w:rPr>
          <w:rFonts w:ascii="Segoe UI" w:hAnsi="Segoe UI" w:cs="Segoe UI"/>
          <w:sz w:val="20"/>
          <w:szCs w:val="20"/>
        </w:rPr>
        <w:t xml:space="preserve">, </w:t>
      </w:r>
      <w:r w:rsidRPr="005378DF">
        <w:rPr>
          <w:rFonts w:ascii="Segoe UI" w:hAnsi="Segoe UI" w:cs="Segoe UI"/>
          <w:bCs/>
          <w:sz w:val="20"/>
          <w:szCs w:val="20"/>
          <w:lang w:eastAsia="es-ES"/>
        </w:rPr>
        <w:t xml:space="preserve">dio lectura a la </w:t>
      </w:r>
      <w:r w:rsidRPr="005378DF">
        <w:rPr>
          <w:rFonts w:ascii="Segoe UI" w:hAnsi="Segoe UI" w:cs="Segoe UI"/>
          <w:b/>
          <w:bCs/>
          <w:sz w:val="20"/>
          <w:szCs w:val="20"/>
          <w:lang w:eastAsia="es-ES"/>
        </w:rPr>
        <w:t>LISTA DE ASISTENCIA</w:t>
      </w:r>
      <w:r w:rsidRPr="005378DF">
        <w:rPr>
          <w:rFonts w:ascii="Segoe UI" w:hAnsi="Segoe UI" w:cs="Segoe UI"/>
          <w:bCs/>
          <w:sz w:val="20"/>
          <w:szCs w:val="20"/>
          <w:lang w:eastAsia="es-ES"/>
        </w:rPr>
        <w:t xml:space="preserve">, la cual resultó de la siguiente forma:- </w:t>
      </w:r>
      <w:r>
        <w:rPr>
          <w:rFonts w:ascii="Segoe UI" w:hAnsi="Segoe UI" w:cs="Segoe UI"/>
          <w:bCs/>
          <w:sz w:val="20"/>
          <w:szCs w:val="20"/>
          <w:lang w:eastAsia="es-ES"/>
        </w:rPr>
        <w:t xml:space="preserve">- - - - - - - - - - - - - - - - - </w:t>
      </w:r>
    </w:p>
    <w:p w:rsidR="00CA3041" w:rsidRPr="005378DF" w:rsidRDefault="00CA3041" w:rsidP="00CA3041">
      <w:pPr>
        <w:pStyle w:val="Sinespaciado"/>
        <w:spacing w:line="360" w:lineRule="auto"/>
        <w:jc w:val="both"/>
        <w:rPr>
          <w:rFonts w:ascii="Segoe UI" w:hAnsi="Segoe UI" w:cs="Segoe UI"/>
          <w:sz w:val="20"/>
          <w:szCs w:val="20"/>
          <w:lang w:eastAsia="es-ES"/>
        </w:rPr>
      </w:pPr>
    </w:p>
    <w:tbl>
      <w:tblPr>
        <w:tblStyle w:val="Tablaconcuadrcula"/>
        <w:tblW w:w="0" w:type="auto"/>
        <w:jc w:val="center"/>
        <w:tblLook w:val="04A0" w:firstRow="1" w:lastRow="0" w:firstColumn="1" w:lastColumn="0" w:noHBand="0" w:noVBand="1"/>
      </w:tblPr>
      <w:tblGrid>
        <w:gridCol w:w="4024"/>
        <w:gridCol w:w="1581"/>
        <w:gridCol w:w="1526"/>
      </w:tblGrid>
      <w:tr w:rsidR="00CA3041" w:rsidRPr="005378DF" w:rsidTr="00AB4E77">
        <w:trPr>
          <w:trHeight w:val="368"/>
          <w:jc w:val="center"/>
        </w:trPr>
        <w:tc>
          <w:tcPr>
            <w:tcW w:w="4024" w:type="dxa"/>
          </w:tcPr>
          <w:p w:rsidR="00CA3041" w:rsidRPr="005378DF" w:rsidRDefault="00CA3041" w:rsidP="00AB4E77">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1581" w:type="dxa"/>
          </w:tcPr>
          <w:p w:rsidR="00CA3041" w:rsidRPr="005378DF" w:rsidRDefault="00CA3041" w:rsidP="00AB4E77">
            <w:pPr>
              <w:pStyle w:val="Sinespaciado"/>
              <w:spacing w:line="360" w:lineRule="auto"/>
              <w:jc w:val="both"/>
              <w:rPr>
                <w:rFonts w:ascii="Segoe UI" w:hAnsi="Segoe UI" w:cs="Segoe UI"/>
                <w:b/>
                <w:sz w:val="20"/>
                <w:szCs w:val="20"/>
              </w:rPr>
            </w:pPr>
            <w:r w:rsidRPr="005378DF">
              <w:rPr>
                <w:rFonts w:ascii="Segoe UI" w:hAnsi="Segoe UI" w:cs="Segoe UI"/>
                <w:b/>
                <w:sz w:val="20"/>
                <w:szCs w:val="20"/>
              </w:rPr>
              <w:t>Cargo</w:t>
            </w:r>
          </w:p>
        </w:tc>
        <w:tc>
          <w:tcPr>
            <w:tcW w:w="1526" w:type="dxa"/>
          </w:tcPr>
          <w:p w:rsidR="00CA3041" w:rsidRPr="005378DF" w:rsidRDefault="00CA3041" w:rsidP="00AB4E77">
            <w:pPr>
              <w:pStyle w:val="Sinespaciado"/>
              <w:spacing w:line="360" w:lineRule="auto"/>
              <w:jc w:val="both"/>
              <w:rPr>
                <w:rFonts w:ascii="Segoe UI" w:hAnsi="Segoe UI" w:cs="Segoe UI"/>
                <w:b/>
                <w:sz w:val="20"/>
                <w:szCs w:val="20"/>
              </w:rPr>
            </w:pPr>
            <w:r w:rsidRPr="005378DF">
              <w:rPr>
                <w:rFonts w:ascii="Segoe UI" w:hAnsi="Segoe UI" w:cs="Segoe UI"/>
                <w:b/>
                <w:sz w:val="20"/>
                <w:szCs w:val="20"/>
              </w:rPr>
              <w:t>Asistencia</w:t>
            </w:r>
          </w:p>
        </w:tc>
      </w:tr>
      <w:tr w:rsidR="00CA3041" w:rsidRPr="005378DF" w:rsidTr="00AB4E77">
        <w:trPr>
          <w:trHeight w:val="392"/>
          <w:jc w:val="center"/>
        </w:trPr>
        <w:tc>
          <w:tcPr>
            <w:tcW w:w="4024" w:type="dxa"/>
          </w:tcPr>
          <w:p w:rsidR="00CA3041" w:rsidRPr="005378DF" w:rsidRDefault="00CA3041" w:rsidP="00AB4E77">
            <w:pPr>
              <w:pStyle w:val="Sinespaciado"/>
              <w:spacing w:line="360" w:lineRule="auto"/>
              <w:jc w:val="both"/>
              <w:rPr>
                <w:rFonts w:ascii="Segoe UI" w:hAnsi="Segoe UI" w:cs="Segoe UI"/>
                <w:sz w:val="20"/>
                <w:szCs w:val="20"/>
              </w:rPr>
            </w:pPr>
            <w:r>
              <w:rPr>
                <w:rFonts w:ascii="Segoe UI" w:hAnsi="Segoe UI" w:cs="Segoe UI"/>
                <w:bCs/>
                <w:sz w:val="20"/>
                <w:szCs w:val="20"/>
                <w:lang w:eastAsia="es-ES"/>
              </w:rPr>
              <w:t>C. Juan Antonio Mercado Vargas</w:t>
            </w:r>
          </w:p>
        </w:tc>
        <w:tc>
          <w:tcPr>
            <w:tcW w:w="1581" w:type="dxa"/>
          </w:tcPr>
          <w:p w:rsidR="00CA3041" w:rsidRPr="005378DF" w:rsidRDefault="00CA3041" w:rsidP="00AB4E77">
            <w:pPr>
              <w:pStyle w:val="Sinespaciado"/>
              <w:spacing w:line="360" w:lineRule="auto"/>
              <w:jc w:val="both"/>
              <w:rPr>
                <w:rFonts w:ascii="Segoe UI" w:hAnsi="Segoe UI" w:cs="Segoe UI"/>
                <w:sz w:val="20"/>
                <w:szCs w:val="20"/>
              </w:rPr>
            </w:pPr>
            <w:r>
              <w:rPr>
                <w:rFonts w:ascii="Segoe UI" w:hAnsi="Segoe UI" w:cs="Segoe UI"/>
                <w:sz w:val="20"/>
                <w:szCs w:val="20"/>
              </w:rPr>
              <w:t>Presidente</w:t>
            </w:r>
          </w:p>
        </w:tc>
        <w:tc>
          <w:tcPr>
            <w:tcW w:w="1526" w:type="dxa"/>
          </w:tcPr>
          <w:p w:rsidR="00CA3041" w:rsidRPr="005378DF" w:rsidRDefault="00CA3041" w:rsidP="00AB4E77">
            <w:pPr>
              <w:pStyle w:val="Sinespaciado"/>
              <w:spacing w:line="360" w:lineRule="auto"/>
              <w:jc w:val="both"/>
              <w:rPr>
                <w:rFonts w:ascii="Segoe UI" w:hAnsi="Segoe UI" w:cs="Segoe UI"/>
                <w:sz w:val="20"/>
                <w:szCs w:val="20"/>
              </w:rPr>
            </w:pPr>
            <w:r w:rsidRPr="005378DF">
              <w:rPr>
                <w:rFonts w:ascii="Segoe UI" w:hAnsi="Segoe UI" w:cs="Segoe UI"/>
                <w:sz w:val="20"/>
                <w:szCs w:val="20"/>
              </w:rPr>
              <w:t>Presente</w:t>
            </w:r>
          </w:p>
        </w:tc>
      </w:tr>
      <w:tr w:rsidR="00CA3041" w:rsidRPr="005378DF" w:rsidTr="00AB4E77">
        <w:trPr>
          <w:trHeight w:val="392"/>
          <w:jc w:val="center"/>
        </w:trPr>
        <w:tc>
          <w:tcPr>
            <w:tcW w:w="4024" w:type="dxa"/>
          </w:tcPr>
          <w:p w:rsidR="00CA3041" w:rsidRPr="005378DF" w:rsidRDefault="00DF527F" w:rsidP="00DF527F">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 xml:space="preserve">C. Lilia Denisse Chávez Ochoa </w:t>
            </w:r>
          </w:p>
        </w:tc>
        <w:tc>
          <w:tcPr>
            <w:tcW w:w="1581" w:type="dxa"/>
          </w:tcPr>
          <w:p w:rsidR="00CA3041" w:rsidRPr="005378DF" w:rsidRDefault="00CA3041" w:rsidP="00AB4E77">
            <w:pPr>
              <w:pStyle w:val="Sinespaciado"/>
              <w:spacing w:line="360" w:lineRule="auto"/>
              <w:jc w:val="both"/>
              <w:rPr>
                <w:rFonts w:ascii="Segoe UI" w:hAnsi="Segoe UI" w:cs="Segoe UI"/>
                <w:sz w:val="20"/>
                <w:szCs w:val="20"/>
              </w:rPr>
            </w:pPr>
            <w:r w:rsidRPr="005378DF">
              <w:rPr>
                <w:rFonts w:ascii="Segoe UI" w:hAnsi="Segoe UI" w:cs="Segoe UI"/>
                <w:sz w:val="20"/>
                <w:szCs w:val="20"/>
              </w:rPr>
              <w:t>Vocal</w:t>
            </w:r>
          </w:p>
        </w:tc>
        <w:tc>
          <w:tcPr>
            <w:tcW w:w="1526" w:type="dxa"/>
          </w:tcPr>
          <w:p w:rsidR="00CA3041" w:rsidRPr="005378DF" w:rsidRDefault="004C2D91" w:rsidP="00AB4E77">
            <w:pPr>
              <w:pStyle w:val="Sinespaciado"/>
              <w:spacing w:line="360" w:lineRule="auto"/>
              <w:jc w:val="both"/>
              <w:rPr>
                <w:rFonts w:ascii="Segoe UI" w:hAnsi="Segoe UI" w:cs="Segoe UI"/>
                <w:sz w:val="20"/>
                <w:szCs w:val="20"/>
              </w:rPr>
            </w:pPr>
            <w:r>
              <w:rPr>
                <w:rFonts w:ascii="Segoe UI" w:hAnsi="Segoe UI" w:cs="Segoe UI"/>
                <w:sz w:val="20"/>
                <w:szCs w:val="20"/>
              </w:rPr>
              <w:t>P</w:t>
            </w:r>
            <w:r w:rsidR="00CA3041">
              <w:rPr>
                <w:rFonts w:ascii="Segoe UI" w:hAnsi="Segoe UI" w:cs="Segoe UI"/>
                <w:sz w:val="20"/>
                <w:szCs w:val="20"/>
              </w:rPr>
              <w:t>resente</w:t>
            </w:r>
          </w:p>
        </w:tc>
      </w:tr>
      <w:tr w:rsidR="00CA3041" w:rsidRPr="005378DF" w:rsidTr="00AB4E77">
        <w:trPr>
          <w:trHeight w:val="392"/>
          <w:jc w:val="center"/>
        </w:trPr>
        <w:tc>
          <w:tcPr>
            <w:tcW w:w="4024" w:type="dxa"/>
          </w:tcPr>
          <w:p w:rsidR="00CA3041" w:rsidRPr="005378DF" w:rsidRDefault="00DF527F" w:rsidP="00AB4E77">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Miguel Ángel Robles Limón</w:t>
            </w:r>
          </w:p>
        </w:tc>
        <w:tc>
          <w:tcPr>
            <w:tcW w:w="1581" w:type="dxa"/>
          </w:tcPr>
          <w:p w:rsidR="00CA3041" w:rsidRPr="005378DF" w:rsidRDefault="00CA3041" w:rsidP="00AB4E77">
            <w:pPr>
              <w:pStyle w:val="Sinespaciado"/>
              <w:spacing w:line="360" w:lineRule="auto"/>
              <w:jc w:val="both"/>
              <w:rPr>
                <w:rFonts w:ascii="Segoe UI" w:hAnsi="Segoe UI" w:cs="Segoe UI"/>
                <w:sz w:val="20"/>
                <w:szCs w:val="20"/>
              </w:rPr>
            </w:pPr>
            <w:r w:rsidRPr="005378DF">
              <w:rPr>
                <w:rFonts w:ascii="Segoe UI" w:hAnsi="Segoe UI" w:cs="Segoe UI"/>
                <w:sz w:val="20"/>
                <w:szCs w:val="20"/>
              </w:rPr>
              <w:t>Vocal</w:t>
            </w:r>
          </w:p>
        </w:tc>
        <w:tc>
          <w:tcPr>
            <w:tcW w:w="1526" w:type="dxa"/>
          </w:tcPr>
          <w:p w:rsidR="00CA3041" w:rsidRPr="005378DF" w:rsidRDefault="004C2D91" w:rsidP="00AB4E77">
            <w:pPr>
              <w:pStyle w:val="Sinespaciado"/>
              <w:spacing w:line="360" w:lineRule="auto"/>
              <w:jc w:val="both"/>
              <w:rPr>
                <w:rFonts w:ascii="Segoe UI" w:hAnsi="Segoe UI" w:cs="Segoe UI"/>
                <w:sz w:val="20"/>
                <w:szCs w:val="20"/>
              </w:rPr>
            </w:pPr>
            <w:r>
              <w:rPr>
                <w:rFonts w:ascii="Segoe UI" w:hAnsi="Segoe UI" w:cs="Segoe UI"/>
                <w:sz w:val="20"/>
                <w:szCs w:val="20"/>
              </w:rPr>
              <w:t>Presente</w:t>
            </w:r>
          </w:p>
        </w:tc>
      </w:tr>
    </w:tbl>
    <w:p w:rsidR="00CA3041" w:rsidRDefault="00CA3041" w:rsidP="00CA3041">
      <w:pPr>
        <w:pStyle w:val="Sinespaciado"/>
        <w:spacing w:line="360" w:lineRule="auto"/>
        <w:jc w:val="both"/>
        <w:rPr>
          <w:rFonts w:ascii="Segoe UI" w:hAnsi="Segoe UI" w:cs="Segoe UI"/>
          <w:b/>
          <w:sz w:val="20"/>
          <w:szCs w:val="20"/>
        </w:rPr>
      </w:pPr>
    </w:p>
    <w:p w:rsidR="00F304A1" w:rsidRDefault="00F304A1" w:rsidP="00F304A1">
      <w:pPr>
        <w:pStyle w:val="Sinespaciado"/>
        <w:spacing w:line="360" w:lineRule="auto"/>
        <w:jc w:val="both"/>
        <w:rPr>
          <w:rFonts w:ascii="Segoe UI" w:hAnsi="Segoe UI" w:cs="Segoe UI"/>
          <w:sz w:val="20"/>
          <w:szCs w:val="20"/>
        </w:rPr>
      </w:pPr>
      <w:r>
        <w:rPr>
          <w:rFonts w:ascii="Segoe UI" w:hAnsi="Segoe UI" w:cs="Segoe UI"/>
          <w:sz w:val="20"/>
          <w:szCs w:val="20"/>
        </w:rPr>
        <w:t>Solicitó la justificación de la ausencia de la</w:t>
      </w:r>
      <w:r w:rsidRPr="00FA7AB8">
        <w:rPr>
          <w:rFonts w:ascii="Segoe UI" w:hAnsi="Segoe UI" w:cs="Segoe UI"/>
          <w:bCs/>
          <w:sz w:val="20"/>
          <w:szCs w:val="20"/>
          <w:lang w:eastAsia="es-ES"/>
        </w:rPr>
        <w:t xml:space="preserve"> </w:t>
      </w:r>
      <w:r w:rsidRPr="00F304A1">
        <w:rPr>
          <w:rFonts w:ascii="Segoe UI" w:hAnsi="Segoe UI" w:cs="Segoe UI"/>
          <w:b/>
          <w:bCs/>
          <w:sz w:val="20"/>
          <w:szCs w:val="20"/>
          <w:lang w:eastAsia="es-ES"/>
        </w:rPr>
        <w:t>C.</w:t>
      </w:r>
      <w:r>
        <w:rPr>
          <w:rFonts w:ascii="Segoe UI" w:hAnsi="Segoe UI" w:cs="Segoe UI"/>
          <w:bCs/>
          <w:sz w:val="20"/>
          <w:szCs w:val="20"/>
          <w:lang w:eastAsia="es-ES"/>
        </w:rPr>
        <w:t xml:space="preserve"> </w:t>
      </w:r>
      <w:r w:rsidRPr="00F304A1">
        <w:rPr>
          <w:rFonts w:ascii="Segoe UI" w:hAnsi="Segoe UI" w:cs="Segoe UI"/>
          <w:b/>
          <w:bCs/>
          <w:sz w:val="20"/>
          <w:szCs w:val="20"/>
          <w:lang w:eastAsia="es-ES"/>
        </w:rPr>
        <w:t>Deysi Nallely Ángel Hernández</w:t>
      </w:r>
      <w:r>
        <w:rPr>
          <w:rFonts w:ascii="Segoe UI" w:hAnsi="Segoe UI" w:cs="Segoe UI"/>
          <w:sz w:val="20"/>
          <w:szCs w:val="20"/>
        </w:rPr>
        <w:t xml:space="preserve"> debido a cuestiones de salud y por recomendaciones médicas, por lo que pidió se justifique su inasistencia. Lo que resulto APROBADO con tres  votos a favor de los regidores presentes.---- - - - - - - - - - - - - - - - - - - - - - - - - - -  - - - - - - - </w:t>
      </w:r>
    </w:p>
    <w:p w:rsidR="00CA3041" w:rsidRDefault="00CA3041" w:rsidP="00CA3041">
      <w:pPr>
        <w:pStyle w:val="Sinespaciado"/>
        <w:spacing w:line="360" w:lineRule="auto"/>
        <w:jc w:val="both"/>
        <w:rPr>
          <w:rFonts w:ascii="Segoe UI" w:hAnsi="Segoe UI" w:cs="Segoe UI"/>
          <w:sz w:val="20"/>
          <w:szCs w:val="20"/>
        </w:rPr>
      </w:pPr>
    </w:p>
    <w:p w:rsidR="00F304A1" w:rsidRPr="005378DF" w:rsidRDefault="00F304A1" w:rsidP="00F304A1">
      <w:pPr>
        <w:pStyle w:val="Sinespaciado"/>
        <w:spacing w:line="360" w:lineRule="auto"/>
        <w:jc w:val="both"/>
        <w:rPr>
          <w:rFonts w:ascii="Segoe UI" w:hAnsi="Segoe UI" w:cs="Segoe UI"/>
          <w:sz w:val="20"/>
          <w:szCs w:val="20"/>
          <w:lang w:eastAsia="es-ES"/>
        </w:rPr>
      </w:pPr>
    </w:p>
    <w:tbl>
      <w:tblPr>
        <w:tblStyle w:val="Tablaconcuadrcula"/>
        <w:tblW w:w="0" w:type="auto"/>
        <w:jc w:val="center"/>
        <w:tblLook w:val="04A0" w:firstRow="1" w:lastRow="0" w:firstColumn="1" w:lastColumn="0" w:noHBand="0" w:noVBand="1"/>
      </w:tblPr>
      <w:tblGrid>
        <w:gridCol w:w="3399"/>
        <w:gridCol w:w="1701"/>
        <w:gridCol w:w="2031"/>
      </w:tblGrid>
      <w:tr w:rsidR="00F304A1" w:rsidRPr="005378DF" w:rsidTr="00CB7193">
        <w:trPr>
          <w:trHeight w:val="368"/>
          <w:jc w:val="center"/>
        </w:trPr>
        <w:tc>
          <w:tcPr>
            <w:tcW w:w="3399" w:type="dxa"/>
          </w:tcPr>
          <w:p w:rsidR="00F304A1" w:rsidRPr="005378DF" w:rsidRDefault="00F304A1" w:rsidP="00251FD0">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1701" w:type="dxa"/>
          </w:tcPr>
          <w:p w:rsidR="00F304A1" w:rsidRPr="005378DF" w:rsidRDefault="00F304A1" w:rsidP="00251FD0">
            <w:pPr>
              <w:pStyle w:val="Sinespaciado"/>
              <w:spacing w:line="360" w:lineRule="auto"/>
              <w:jc w:val="both"/>
              <w:rPr>
                <w:rFonts w:ascii="Segoe UI" w:hAnsi="Segoe UI" w:cs="Segoe UI"/>
                <w:b/>
                <w:sz w:val="20"/>
                <w:szCs w:val="20"/>
              </w:rPr>
            </w:pPr>
            <w:r w:rsidRPr="005378DF">
              <w:rPr>
                <w:rFonts w:ascii="Segoe UI" w:hAnsi="Segoe UI" w:cs="Segoe UI"/>
                <w:b/>
                <w:sz w:val="20"/>
                <w:szCs w:val="20"/>
              </w:rPr>
              <w:t>Cargo</w:t>
            </w:r>
          </w:p>
        </w:tc>
        <w:tc>
          <w:tcPr>
            <w:tcW w:w="2031" w:type="dxa"/>
          </w:tcPr>
          <w:p w:rsidR="00F304A1" w:rsidRPr="005378DF" w:rsidRDefault="00CB7193" w:rsidP="00251FD0">
            <w:pPr>
              <w:pStyle w:val="Sinespaciado"/>
              <w:spacing w:line="360" w:lineRule="auto"/>
              <w:jc w:val="both"/>
              <w:rPr>
                <w:rFonts w:ascii="Segoe UI" w:hAnsi="Segoe UI" w:cs="Segoe UI"/>
                <w:b/>
                <w:sz w:val="20"/>
                <w:szCs w:val="20"/>
              </w:rPr>
            </w:pPr>
            <w:r>
              <w:rPr>
                <w:rFonts w:ascii="Segoe UI" w:hAnsi="Segoe UI" w:cs="Segoe UI"/>
                <w:b/>
                <w:sz w:val="20"/>
                <w:szCs w:val="20"/>
              </w:rPr>
              <w:t>Sentido del voto</w:t>
            </w:r>
            <w:bookmarkStart w:id="0" w:name="_GoBack"/>
            <w:bookmarkEnd w:id="0"/>
          </w:p>
        </w:tc>
      </w:tr>
      <w:tr w:rsidR="00F304A1" w:rsidRPr="005378DF" w:rsidTr="00CB7193">
        <w:trPr>
          <w:trHeight w:val="392"/>
          <w:jc w:val="center"/>
        </w:trPr>
        <w:tc>
          <w:tcPr>
            <w:tcW w:w="3399" w:type="dxa"/>
          </w:tcPr>
          <w:p w:rsidR="00F304A1" w:rsidRPr="005378DF" w:rsidRDefault="00F304A1" w:rsidP="00251FD0">
            <w:pPr>
              <w:pStyle w:val="Sinespaciado"/>
              <w:spacing w:line="360" w:lineRule="auto"/>
              <w:jc w:val="both"/>
              <w:rPr>
                <w:rFonts w:ascii="Segoe UI" w:hAnsi="Segoe UI" w:cs="Segoe UI"/>
                <w:sz w:val="20"/>
                <w:szCs w:val="20"/>
              </w:rPr>
            </w:pPr>
            <w:r>
              <w:rPr>
                <w:rFonts w:ascii="Segoe UI" w:hAnsi="Segoe UI" w:cs="Segoe UI"/>
                <w:bCs/>
                <w:sz w:val="20"/>
                <w:szCs w:val="20"/>
                <w:lang w:eastAsia="es-ES"/>
              </w:rPr>
              <w:t>C. Juan Antonio Mercado Vargas</w:t>
            </w:r>
          </w:p>
        </w:tc>
        <w:tc>
          <w:tcPr>
            <w:tcW w:w="1701" w:type="dxa"/>
          </w:tcPr>
          <w:p w:rsidR="00F304A1" w:rsidRPr="005378DF" w:rsidRDefault="00F304A1" w:rsidP="00251FD0">
            <w:pPr>
              <w:pStyle w:val="Sinespaciado"/>
              <w:spacing w:line="360" w:lineRule="auto"/>
              <w:jc w:val="both"/>
              <w:rPr>
                <w:rFonts w:ascii="Segoe UI" w:hAnsi="Segoe UI" w:cs="Segoe UI"/>
                <w:sz w:val="20"/>
                <w:szCs w:val="20"/>
              </w:rPr>
            </w:pPr>
            <w:r>
              <w:rPr>
                <w:rFonts w:ascii="Segoe UI" w:hAnsi="Segoe UI" w:cs="Segoe UI"/>
                <w:sz w:val="20"/>
                <w:szCs w:val="20"/>
              </w:rPr>
              <w:t>Presidente</w:t>
            </w:r>
          </w:p>
        </w:tc>
        <w:tc>
          <w:tcPr>
            <w:tcW w:w="2031" w:type="dxa"/>
          </w:tcPr>
          <w:p w:rsidR="00F304A1" w:rsidRPr="005378DF" w:rsidRDefault="00CB7193" w:rsidP="00251FD0">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r w:rsidR="00F304A1" w:rsidRPr="005378DF" w:rsidTr="00CB7193">
        <w:trPr>
          <w:trHeight w:val="392"/>
          <w:jc w:val="center"/>
        </w:trPr>
        <w:tc>
          <w:tcPr>
            <w:tcW w:w="3399" w:type="dxa"/>
          </w:tcPr>
          <w:p w:rsidR="00F304A1" w:rsidRPr="005378DF" w:rsidRDefault="00F304A1" w:rsidP="00251FD0">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 xml:space="preserve">C. Lilia Denisse Chávez Ochoa </w:t>
            </w:r>
          </w:p>
        </w:tc>
        <w:tc>
          <w:tcPr>
            <w:tcW w:w="1701" w:type="dxa"/>
          </w:tcPr>
          <w:p w:rsidR="00F304A1" w:rsidRPr="005378DF" w:rsidRDefault="00F304A1" w:rsidP="00251FD0">
            <w:pPr>
              <w:pStyle w:val="Sinespaciado"/>
              <w:spacing w:line="360" w:lineRule="auto"/>
              <w:jc w:val="both"/>
              <w:rPr>
                <w:rFonts w:ascii="Segoe UI" w:hAnsi="Segoe UI" w:cs="Segoe UI"/>
                <w:sz w:val="20"/>
                <w:szCs w:val="20"/>
              </w:rPr>
            </w:pPr>
            <w:r w:rsidRPr="005378DF">
              <w:rPr>
                <w:rFonts w:ascii="Segoe UI" w:hAnsi="Segoe UI" w:cs="Segoe UI"/>
                <w:sz w:val="20"/>
                <w:szCs w:val="20"/>
              </w:rPr>
              <w:t>Vocal</w:t>
            </w:r>
          </w:p>
        </w:tc>
        <w:tc>
          <w:tcPr>
            <w:tcW w:w="2031" w:type="dxa"/>
          </w:tcPr>
          <w:p w:rsidR="00F304A1" w:rsidRPr="005378DF" w:rsidRDefault="00CB7193" w:rsidP="00251FD0">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r w:rsidR="00F304A1" w:rsidRPr="005378DF" w:rsidTr="00CB7193">
        <w:trPr>
          <w:trHeight w:val="392"/>
          <w:jc w:val="center"/>
        </w:trPr>
        <w:tc>
          <w:tcPr>
            <w:tcW w:w="3399" w:type="dxa"/>
          </w:tcPr>
          <w:p w:rsidR="00F304A1" w:rsidRPr="005378DF" w:rsidRDefault="00F304A1" w:rsidP="00251FD0">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Miguel Ángel Robles Limón</w:t>
            </w:r>
          </w:p>
        </w:tc>
        <w:tc>
          <w:tcPr>
            <w:tcW w:w="1701" w:type="dxa"/>
          </w:tcPr>
          <w:p w:rsidR="00F304A1" w:rsidRPr="005378DF" w:rsidRDefault="00F304A1" w:rsidP="00251FD0">
            <w:pPr>
              <w:pStyle w:val="Sinespaciado"/>
              <w:spacing w:line="360" w:lineRule="auto"/>
              <w:jc w:val="both"/>
              <w:rPr>
                <w:rFonts w:ascii="Segoe UI" w:hAnsi="Segoe UI" w:cs="Segoe UI"/>
                <w:sz w:val="20"/>
                <w:szCs w:val="20"/>
              </w:rPr>
            </w:pPr>
            <w:r w:rsidRPr="005378DF">
              <w:rPr>
                <w:rFonts w:ascii="Segoe UI" w:hAnsi="Segoe UI" w:cs="Segoe UI"/>
                <w:sz w:val="20"/>
                <w:szCs w:val="20"/>
              </w:rPr>
              <w:t>Vocal</w:t>
            </w:r>
          </w:p>
        </w:tc>
        <w:tc>
          <w:tcPr>
            <w:tcW w:w="2031" w:type="dxa"/>
          </w:tcPr>
          <w:p w:rsidR="00F304A1" w:rsidRPr="005378DF" w:rsidRDefault="00CB7193" w:rsidP="00251FD0">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bl>
    <w:p w:rsidR="00CA3041" w:rsidRDefault="00CA3041" w:rsidP="00F304A1">
      <w:pPr>
        <w:pStyle w:val="Sinespaciado"/>
        <w:spacing w:line="360" w:lineRule="auto"/>
        <w:rPr>
          <w:rFonts w:ascii="Segoe UI" w:hAnsi="Segoe UI" w:cs="Segoe UI"/>
          <w:sz w:val="20"/>
          <w:szCs w:val="20"/>
        </w:rPr>
      </w:pPr>
    </w:p>
    <w:p w:rsidR="00CA3041" w:rsidRPr="00D752CB" w:rsidRDefault="00CA3041" w:rsidP="00CA3041">
      <w:pPr>
        <w:pStyle w:val="Sinespaciado"/>
        <w:spacing w:line="360" w:lineRule="auto"/>
        <w:jc w:val="both"/>
        <w:rPr>
          <w:rFonts w:ascii="Segoe UI" w:hAnsi="Segoe UI" w:cs="Segoe UI"/>
          <w:sz w:val="20"/>
          <w:szCs w:val="20"/>
          <w:lang w:eastAsia="es-ES"/>
        </w:rPr>
      </w:pPr>
      <w:r>
        <w:rPr>
          <w:rFonts w:ascii="Segoe UI" w:hAnsi="Segoe UI" w:cs="Segoe UI"/>
          <w:b/>
          <w:sz w:val="20"/>
          <w:szCs w:val="20"/>
        </w:rPr>
        <w:t xml:space="preserve">SEGUNDO PUNTO. </w:t>
      </w:r>
      <w:r>
        <w:rPr>
          <w:rFonts w:ascii="Segoe UI" w:hAnsi="Segoe UI" w:cs="Segoe UI"/>
          <w:sz w:val="20"/>
          <w:szCs w:val="20"/>
        </w:rPr>
        <w:t xml:space="preserve">En lo referente al segundo punto del orden del día, el presente de comisión, </w:t>
      </w:r>
      <w:r w:rsidRPr="005378DF">
        <w:rPr>
          <w:rFonts w:ascii="Segoe UI" w:hAnsi="Segoe UI" w:cs="Segoe UI"/>
          <w:b/>
          <w:bCs/>
          <w:sz w:val="20"/>
          <w:szCs w:val="20"/>
          <w:lang w:eastAsia="es-ES"/>
        </w:rPr>
        <w:t>C.</w:t>
      </w:r>
      <w:r>
        <w:rPr>
          <w:rFonts w:ascii="Segoe UI" w:hAnsi="Segoe UI" w:cs="Segoe UI"/>
          <w:b/>
          <w:bCs/>
          <w:sz w:val="20"/>
          <w:szCs w:val="20"/>
          <w:lang w:eastAsia="es-ES"/>
        </w:rPr>
        <w:t xml:space="preserve"> Juan Antonio Mercado Vargas, </w:t>
      </w:r>
      <w:r>
        <w:rPr>
          <w:rFonts w:ascii="Segoe UI" w:hAnsi="Segoe UI" w:cs="Segoe UI"/>
          <w:bCs/>
          <w:sz w:val="20"/>
          <w:szCs w:val="20"/>
          <w:lang w:eastAsia="es-ES"/>
        </w:rPr>
        <w:t xml:space="preserve">puso a consideración de los presentes el contenido del </w:t>
      </w:r>
      <w:r w:rsidR="004C6989">
        <w:rPr>
          <w:rFonts w:ascii="Segoe UI" w:hAnsi="Segoe UI" w:cs="Segoe UI"/>
          <w:b/>
          <w:bCs/>
          <w:sz w:val="20"/>
          <w:szCs w:val="20"/>
          <w:lang w:eastAsia="es-ES"/>
        </w:rPr>
        <w:t>ORDEN DEL DÍ</w:t>
      </w:r>
      <w:r>
        <w:rPr>
          <w:rFonts w:ascii="Segoe UI" w:hAnsi="Segoe UI" w:cs="Segoe UI"/>
          <w:b/>
          <w:bCs/>
          <w:sz w:val="20"/>
          <w:szCs w:val="20"/>
          <w:lang w:eastAsia="es-ES"/>
        </w:rPr>
        <w:t>A Y DISPENSA D</w:t>
      </w:r>
      <w:r w:rsidR="00B404A5">
        <w:rPr>
          <w:rFonts w:ascii="Segoe UI" w:hAnsi="Segoe UI" w:cs="Segoe UI"/>
          <w:b/>
          <w:bCs/>
          <w:sz w:val="20"/>
          <w:szCs w:val="20"/>
          <w:lang w:eastAsia="es-ES"/>
        </w:rPr>
        <w:t>E LECTURA DE LOS DOCUMENTOS PRE</w:t>
      </w:r>
      <w:r>
        <w:rPr>
          <w:rFonts w:ascii="Segoe UI" w:hAnsi="Segoe UI" w:cs="Segoe UI"/>
          <w:b/>
          <w:bCs/>
          <w:sz w:val="20"/>
          <w:szCs w:val="20"/>
          <w:lang w:eastAsia="es-ES"/>
        </w:rPr>
        <w:t xml:space="preserve">SENTADOS </w:t>
      </w:r>
      <w:r w:rsidR="004C6989">
        <w:rPr>
          <w:rFonts w:ascii="Segoe UI" w:hAnsi="Segoe UI" w:cs="Segoe UI"/>
          <w:bCs/>
          <w:sz w:val="20"/>
          <w:szCs w:val="20"/>
          <w:lang w:eastAsia="es-ES"/>
        </w:rPr>
        <w:t>y cuestionó</w:t>
      </w:r>
      <w:r>
        <w:rPr>
          <w:rFonts w:ascii="Segoe UI" w:hAnsi="Segoe UI" w:cs="Segoe UI"/>
          <w:bCs/>
          <w:sz w:val="20"/>
          <w:szCs w:val="20"/>
          <w:lang w:eastAsia="es-ES"/>
        </w:rPr>
        <w:t xml:space="preserve"> si era de aprobarse el mismo.  - - - - - - - - - - - - - - - - - - - - </w:t>
      </w:r>
      <w:r w:rsidR="00D6568A">
        <w:rPr>
          <w:rFonts w:ascii="Segoe UI" w:hAnsi="Segoe UI" w:cs="Segoe UI"/>
          <w:bCs/>
          <w:sz w:val="20"/>
          <w:szCs w:val="20"/>
          <w:lang w:eastAsia="es-ES"/>
        </w:rPr>
        <w:t xml:space="preserve"> - - - - - - - - - - - - - - - - - - - - - - - - - </w:t>
      </w:r>
    </w:p>
    <w:p w:rsidR="00CA3041" w:rsidRPr="005378DF" w:rsidRDefault="00CA3041" w:rsidP="00CA3041">
      <w:pPr>
        <w:pStyle w:val="Sinespaciado"/>
        <w:spacing w:line="360" w:lineRule="auto"/>
        <w:jc w:val="both"/>
        <w:rPr>
          <w:rFonts w:ascii="Segoe UI" w:hAnsi="Segoe UI" w:cs="Segoe UI"/>
          <w:sz w:val="20"/>
          <w:szCs w:val="20"/>
          <w:lang w:eastAsia="es-ES"/>
        </w:rPr>
      </w:pPr>
    </w:p>
    <w:tbl>
      <w:tblPr>
        <w:tblStyle w:val="Tablaconcuadrcula"/>
        <w:tblW w:w="7321" w:type="dxa"/>
        <w:jc w:val="center"/>
        <w:tblInd w:w="735" w:type="dxa"/>
        <w:tblLook w:val="04A0" w:firstRow="1" w:lastRow="0" w:firstColumn="1" w:lastColumn="0" w:noHBand="0" w:noVBand="1"/>
      </w:tblPr>
      <w:tblGrid>
        <w:gridCol w:w="3914"/>
        <w:gridCol w:w="1289"/>
        <w:gridCol w:w="2118"/>
      </w:tblGrid>
      <w:tr w:rsidR="00CA3041" w:rsidRPr="005378DF" w:rsidTr="00692068">
        <w:trPr>
          <w:trHeight w:val="361"/>
          <w:jc w:val="center"/>
        </w:trPr>
        <w:tc>
          <w:tcPr>
            <w:tcW w:w="3914" w:type="dxa"/>
          </w:tcPr>
          <w:p w:rsidR="00CA3041" w:rsidRPr="005378DF" w:rsidRDefault="00CA3041" w:rsidP="00AB4E77">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1289" w:type="dxa"/>
          </w:tcPr>
          <w:p w:rsidR="00CA3041" w:rsidRPr="005378DF" w:rsidRDefault="00CA3041" w:rsidP="00AB4E77">
            <w:pPr>
              <w:pStyle w:val="Sinespaciado"/>
              <w:spacing w:line="360" w:lineRule="auto"/>
              <w:jc w:val="both"/>
              <w:rPr>
                <w:rFonts w:ascii="Segoe UI" w:hAnsi="Segoe UI" w:cs="Segoe UI"/>
                <w:b/>
                <w:sz w:val="20"/>
                <w:szCs w:val="20"/>
              </w:rPr>
            </w:pPr>
            <w:r w:rsidRPr="005378DF">
              <w:rPr>
                <w:rFonts w:ascii="Segoe UI" w:hAnsi="Segoe UI" w:cs="Segoe UI"/>
                <w:b/>
                <w:sz w:val="20"/>
                <w:szCs w:val="20"/>
              </w:rPr>
              <w:t>Cargo</w:t>
            </w:r>
          </w:p>
        </w:tc>
        <w:tc>
          <w:tcPr>
            <w:tcW w:w="2118" w:type="dxa"/>
          </w:tcPr>
          <w:p w:rsidR="00CA3041" w:rsidRPr="005378DF" w:rsidRDefault="00CA3041" w:rsidP="00AB4E77">
            <w:pPr>
              <w:pStyle w:val="Sinespaciado"/>
              <w:spacing w:line="360" w:lineRule="auto"/>
              <w:jc w:val="both"/>
              <w:rPr>
                <w:rFonts w:ascii="Segoe UI" w:hAnsi="Segoe UI" w:cs="Segoe UI"/>
                <w:b/>
                <w:sz w:val="20"/>
                <w:szCs w:val="20"/>
              </w:rPr>
            </w:pPr>
            <w:r>
              <w:rPr>
                <w:rFonts w:ascii="Segoe UI" w:hAnsi="Segoe UI" w:cs="Segoe UI"/>
                <w:b/>
                <w:sz w:val="20"/>
                <w:szCs w:val="20"/>
              </w:rPr>
              <w:t>Sentido del voto</w:t>
            </w:r>
          </w:p>
        </w:tc>
      </w:tr>
      <w:tr w:rsidR="00CA3041" w:rsidRPr="005378DF" w:rsidTr="00692068">
        <w:trPr>
          <w:trHeight w:val="386"/>
          <w:jc w:val="center"/>
        </w:trPr>
        <w:tc>
          <w:tcPr>
            <w:tcW w:w="3914" w:type="dxa"/>
          </w:tcPr>
          <w:p w:rsidR="00CA3041" w:rsidRPr="005378DF" w:rsidRDefault="00CA3041" w:rsidP="00AB4E77">
            <w:pPr>
              <w:pStyle w:val="Sinespaciado"/>
              <w:spacing w:line="360" w:lineRule="auto"/>
              <w:jc w:val="both"/>
              <w:rPr>
                <w:rFonts w:ascii="Segoe UI" w:hAnsi="Segoe UI" w:cs="Segoe UI"/>
                <w:sz w:val="20"/>
                <w:szCs w:val="20"/>
              </w:rPr>
            </w:pPr>
            <w:r>
              <w:rPr>
                <w:rFonts w:ascii="Segoe UI" w:hAnsi="Segoe UI" w:cs="Segoe UI"/>
                <w:bCs/>
                <w:sz w:val="20"/>
                <w:szCs w:val="20"/>
                <w:lang w:eastAsia="es-ES"/>
              </w:rPr>
              <w:t>C. Juan Antonio Mercado Vargas</w:t>
            </w:r>
          </w:p>
        </w:tc>
        <w:tc>
          <w:tcPr>
            <w:tcW w:w="1289" w:type="dxa"/>
          </w:tcPr>
          <w:p w:rsidR="00CA3041" w:rsidRPr="005378DF" w:rsidRDefault="00CA3041" w:rsidP="00AB4E77">
            <w:pPr>
              <w:pStyle w:val="Sinespaciado"/>
              <w:spacing w:line="360" w:lineRule="auto"/>
              <w:jc w:val="both"/>
              <w:rPr>
                <w:rFonts w:ascii="Segoe UI" w:hAnsi="Segoe UI" w:cs="Segoe UI"/>
                <w:sz w:val="20"/>
                <w:szCs w:val="20"/>
              </w:rPr>
            </w:pPr>
            <w:r>
              <w:rPr>
                <w:rFonts w:ascii="Segoe UI" w:hAnsi="Segoe UI" w:cs="Segoe UI"/>
                <w:sz w:val="20"/>
                <w:szCs w:val="20"/>
              </w:rPr>
              <w:t>Presidente</w:t>
            </w:r>
          </w:p>
        </w:tc>
        <w:tc>
          <w:tcPr>
            <w:tcW w:w="2118" w:type="dxa"/>
          </w:tcPr>
          <w:p w:rsidR="00CA3041" w:rsidRPr="005378DF" w:rsidRDefault="00CA3041" w:rsidP="00AB4E77">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r w:rsidR="007B2966" w:rsidRPr="005378DF" w:rsidTr="00692068">
        <w:trPr>
          <w:trHeight w:val="386"/>
          <w:jc w:val="center"/>
        </w:trPr>
        <w:tc>
          <w:tcPr>
            <w:tcW w:w="3914" w:type="dxa"/>
          </w:tcPr>
          <w:p w:rsidR="007B2966" w:rsidRDefault="00670C41" w:rsidP="00AB4E77">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Lilia Denisse Chávez Ochoa</w:t>
            </w:r>
          </w:p>
        </w:tc>
        <w:tc>
          <w:tcPr>
            <w:tcW w:w="1289" w:type="dxa"/>
          </w:tcPr>
          <w:p w:rsidR="007B2966" w:rsidRDefault="007B2966" w:rsidP="00AB4E77">
            <w:pPr>
              <w:pStyle w:val="Sinespaciado"/>
              <w:spacing w:line="360" w:lineRule="auto"/>
              <w:jc w:val="both"/>
              <w:rPr>
                <w:rFonts w:ascii="Segoe UI" w:hAnsi="Segoe UI" w:cs="Segoe UI"/>
                <w:sz w:val="20"/>
                <w:szCs w:val="20"/>
              </w:rPr>
            </w:pPr>
            <w:r>
              <w:rPr>
                <w:rFonts w:ascii="Segoe UI" w:hAnsi="Segoe UI" w:cs="Segoe UI"/>
                <w:sz w:val="20"/>
                <w:szCs w:val="20"/>
              </w:rPr>
              <w:t>Vocal</w:t>
            </w:r>
          </w:p>
        </w:tc>
        <w:tc>
          <w:tcPr>
            <w:tcW w:w="2118" w:type="dxa"/>
          </w:tcPr>
          <w:p w:rsidR="007B2966" w:rsidRDefault="007B2966" w:rsidP="00AB4E77">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r w:rsidR="00CA3041" w:rsidRPr="005378DF" w:rsidTr="00692068">
        <w:trPr>
          <w:trHeight w:val="375"/>
          <w:jc w:val="center"/>
        </w:trPr>
        <w:tc>
          <w:tcPr>
            <w:tcW w:w="3914" w:type="dxa"/>
          </w:tcPr>
          <w:p w:rsidR="00CA3041" w:rsidRDefault="00670C41" w:rsidP="00670C41">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 xml:space="preserve">C. Miguel Ángel Robles Limón </w:t>
            </w:r>
          </w:p>
        </w:tc>
        <w:tc>
          <w:tcPr>
            <w:tcW w:w="1289" w:type="dxa"/>
          </w:tcPr>
          <w:p w:rsidR="00CA3041" w:rsidRPr="005378DF" w:rsidRDefault="00CA3041" w:rsidP="00AB4E77">
            <w:pPr>
              <w:pStyle w:val="Sinespaciado"/>
              <w:spacing w:line="360" w:lineRule="auto"/>
              <w:jc w:val="both"/>
              <w:rPr>
                <w:rFonts w:ascii="Segoe UI" w:hAnsi="Segoe UI" w:cs="Segoe UI"/>
                <w:sz w:val="20"/>
                <w:szCs w:val="20"/>
              </w:rPr>
            </w:pPr>
            <w:r>
              <w:rPr>
                <w:rFonts w:ascii="Segoe UI" w:hAnsi="Segoe UI" w:cs="Segoe UI"/>
                <w:sz w:val="20"/>
                <w:szCs w:val="20"/>
              </w:rPr>
              <w:t>Vocal</w:t>
            </w:r>
          </w:p>
        </w:tc>
        <w:tc>
          <w:tcPr>
            <w:tcW w:w="2118" w:type="dxa"/>
          </w:tcPr>
          <w:p w:rsidR="00CA3041" w:rsidRPr="005378DF" w:rsidRDefault="00CA3041" w:rsidP="00AB4E77">
            <w:pPr>
              <w:pStyle w:val="Sinespaciado"/>
              <w:spacing w:line="360" w:lineRule="auto"/>
              <w:jc w:val="both"/>
              <w:rPr>
                <w:rFonts w:ascii="Segoe UI" w:hAnsi="Segoe UI" w:cs="Segoe UI"/>
                <w:sz w:val="20"/>
                <w:szCs w:val="20"/>
              </w:rPr>
            </w:pPr>
            <w:r w:rsidRPr="009E4389">
              <w:rPr>
                <w:rFonts w:ascii="Segoe UI" w:hAnsi="Segoe UI" w:cs="Segoe UI"/>
                <w:sz w:val="20"/>
                <w:szCs w:val="20"/>
              </w:rPr>
              <w:t>A Favor</w:t>
            </w:r>
          </w:p>
        </w:tc>
      </w:tr>
    </w:tbl>
    <w:p w:rsidR="00CA3041" w:rsidRDefault="00CA3041" w:rsidP="00CA3041">
      <w:pPr>
        <w:jc w:val="both"/>
        <w:rPr>
          <w:rFonts w:ascii="Segoe UI" w:hAnsi="Segoe UI" w:cs="Segoe UI"/>
          <w:bCs/>
          <w:sz w:val="20"/>
          <w:szCs w:val="20"/>
        </w:rPr>
      </w:pPr>
    </w:p>
    <w:p w:rsidR="00CA3041" w:rsidRDefault="00CA3041" w:rsidP="00CA3041">
      <w:pPr>
        <w:jc w:val="both"/>
        <w:rPr>
          <w:rFonts w:ascii="Segoe UI" w:hAnsi="Segoe UI" w:cs="Segoe UI"/>
          <w:bCs/>
          <w:sz w:val="20"/>
          <w:szCs w:val="20"/>
          <w:lang w:eastAsia="es-ES"/>
        </w:rPr>
      </w:pPr>
      <w:r>
        <w:rPr>
          <w:rFonts w:ascii="Segoe UI" w:hAnsi="Segoe UI" w:cs="Segoe UI"/>
          <w:bCs/>
          <w:sz w:val="20"/>
          <w:szCs w:val="20"/>
        </w:rPr>
        <w:t xml:space="preserve">El </w:t>
      </w:r>
      <w:r w:rsidRPr="005378DF">
        <w:rPr>
          <w:rFonts w:ascii="Segoe UI" w:hAnsi="Segoe UI" w:cs="Segoe UI"/>
          <w:b/>
          <w:bCs/>
          <w:sz w:val="20"/>
          <w:szCs w:val="20"/>
          <w:lang w:eastAsia="es-ES"/>
        </w:rPr>
        <w:t>C.</w:t>
      </w:r>
      <w:r>
        <w:rPr>
          <w:rFonts w:ascii="Segoe UI" w:hAnsi="Segoe UI" w:cs="Segoe UI"/>
          <w:b/>
          <w:bCs/>
          <w:sz w:val="20"/>
          <w:szCs w:val="20"/>
          <w:lang w:eastAsia="es-ES"/>
        </w:rPr>
        <w:t xml:space="preserve"> Juan Antonio Mercado Vargas, </w:t>
      </w:r>
      <w:r>
        <w:rPr>
          <w:rFonts w:ascii="Segoe UI" w:hAnsi="Segoe UI" w:cs="Segoe UI"/>
          <w:bCs/>
          <w:sz w:val="20"/>
          <w:szCs w:val="20"/>
          <w:lang w:eastAsia="es-ES"/>
        </w:rPr>
        <w:t>aproban</w:t>
      </w:r>
      <w:r w:rsidR="00F304A1">
        <w:rPr>
          <w:rFonts w:ascii="Segoe UI" w:hAnsi="Segoe UI" w:cs="Segoe UI"/>
          <w:bCs/>
          <w:sz w:val="20"/>
          <w:szCs w:val="20"/>
          <w:lang w:eastAsia="es-ES"/>
        </w:rPr>
        <w:t xml:space="preserve">do con tres votos de los </w:t>
      </w:r>
      <w:r>
        <w:rPr>
          <w:rFonts w:ascii="Segoe UI" w:hAnsi="Segoe UI" w:cs="Segoe UI"/>
          <w:bCs/>
          <w:sz w:val="20"/>
          <w:szCs w:val="20"/>
          <w:lang w:eastAsia="es-ES"/>
        </w:rPr>
        <w:t>regidores presentes.  ---------------------------------</w:t>
      </w:r>
      <w:r w:rsidR="00F304A1">
        <w:rPr>
          <w:rFonts w:ascii="Segoe UI" w:hAnsi="Segoe UI" w:cs="Segoe UI"/>
          <w:bCs/>
          <w:sz w:val="20"/>
          <w:szCs w:val="20"/>
          <w:lang w:eastAsia="es-ES"/>
        </w:rPr>
        <w:t>--------------------------------------</w:t>
      </w:r>
      <w:r>
        <w:rPr>
          <w:rFonts w:ascii="Segoe UI" w:hAnsi="Segoe UI" w:cs="Segoe UI"/>
          <w:bCs/>
          <w:sz w:val="20"/>
          <w:szCs w:val="20"/>
          <w:lang w:eastAsia="es-ES"/>
        </w:rPr>
        <w:t xml:space="preserve"> </w:t>
      </w:r>
    </w:p>
    <w:p w:rsidR="00CA3041" w:rsidRDefault="00CA3041" w:rsidP="00CA3041">
      <w:pPr>
        <w:jc w:val="both"/>
        <w:rPr>
          <w:rFonts w:ascii="Segoe UI" w:hAnsi="Segoe UI" w:cs="Segoe UI"/>
          <w:b/>
          <w:bCs/>
          <w:sz w:val="20"/>
          <w:szCs w:val="20"/>
          <w:lang w:eastAsia="es-ES"/>
        </w:rPr>
      </w:pPr>
      <w:r>
        <w:rPr>
          <w:rFonts w:ascii="Segoe UI" w:hAnsi="Segoe UI" w:cs="Segoe UI"/>
          <w:b/>
          <w:bCs/>
          <w:sz w:val="20"/>
          <w:szCs w:val="20"/>
          <w:lang w:eastAsia="es-ES"/>
        </w:rPr>
        <w:t xml:space="preserve">TERCER </w:t>
      </w:r>
      <w:r w:rsidR="00F304A1">
        <w:rPr>
          <w:rFonts w:ascii="Segoe UI" w:hAnsi="Segoe UI" w:cs="Segoe UI"/>
          <w:b/>
          <w:bCs/>
          <w:sz w:val="20"/>
          <w:szCs w:val="20"/>
          <w:lang w:eastAsia="es-ES"/>
        </w:rPr>
        <w:t xml:space="preserve">PUNTO. </w:t>
      </w:r>
      <w:r w:rsidR="00F304A1" w:rsidRPr="00F304A1">
        <w:rPr>
          <w:rFonts w:ascii="Segoe UI" w:hAnsi="Segoe UI" w:cs="Segoe UI"/>
          <w:b/>
          <w:bCs/>
          <w:sz w:val="20"/>
          <w:szCs w:val="20"/>
          <w:lang w:eastAsia="es-ES"/>
        </w:rPr>
        <w:t>Informe del estado que guarda el programa reactiva municipio por parte del titular de la dependencia de Promoción Económica.</w:t>
      </w:r>
    </w:p>
    <w:p w:rsidR="00515AD4" w:rsidRPr="00515AD4" w:rsidRDefault="00515AD4" w:rsidP="00515AD4">
      <w:pPr>
        <w:jc w:val="both"/>
        <w:rPr>
          <w:rFonts w:ascii="Segoe UI" w:hAnsi="Segoe UI" w:cs="Segoe UI"/>
          <w:bCs/>
          <w:sz w:val="20"/>
          <w:szCs w:val="20"/>
          <w:lang w:eastAsia="es-ES"/>
        </w:rPr>
      </w:pPr>
      <w:r>
        <w:rPr>
          <w:rFonts w:ascii="Segoe UI" w:hAnsi="Segoe UI" w:cs="Segoe UI"/>
          <w:bCs/>
          <w:sz w:val="20"/>
          <w:szCs w:val="20"/>
          <w:lang w:eastAsia="es-ES"/>
        </w:rPr>
        <w:t xml:space="preserve">El Presidente de esta comisión </w:t>
      </w:r>
      <w:r w:rsidRPr="009F0E63">
        <w:rPr>
          <w:rFonts w:ascii="Segoe UI" w:hAnsi="Segoe UI" w:cs="Segoe UI"/>
          <w:b/>
          <w:bCs/>
          <w:sz w:val="20"/>
          <w:szCs w:val="20"/>
          <w:lang w:eastAsia="es-ES"/>
        </w:rPr>
        <w:t>C.</w:t>
      </w:r>
      <w:r>
        <w:rPr>
          <w:rFonts w:ascii="Segoe UI" w:hAnsi="Segoe UI" w:cs="Segoe UI"/>
          <w:bCs/>
          <w:sz w:val="20"/>
          <w:szCs w:val="20"/>
          <w:lang w:eastAsia="es-ES"/>
        </w:rPr>
        <w:t xml:space="preserve"> </w:t>
      </w:r>
      <w:r w:rsidRPr="009F0E63">
        <w:rPr>
          <w:rFonts w:ascii="Segoe UI" w:hAnsi="Segoe UI" w:cs="Segoe UI"/>
          <w:b/>
          <w:bCs/>
          <w:sz w:val="20"/>
          <w:szCs w:val="20"/>
          <w:lang w:eastAsia="es-ES"/>
        </w:rPr>
        <w:t>JUAN ANTONIO MERCADO</w:t>
      </w:r>
      <w:r>
        <w:rPr>
          <w:rFonts w:ascii="Segoe UI" w:hAnsi="Segoe UI" w:cs="Segoe UI"/>
          <w:bCs/>
          <w:sz w:val="20"/>
          <w:szCs w:val="20"/>
          <w:lang w:eastAsia="es-ES"/>
        </w:rPr>
        <w:t xml:space="preserve"> </w:t>
      </w:r>
      <w:r w:rsidRPr="009F0E63">
        <w:rPr>
          <w:rFonts w:ascii="Segoe UI" w:hAnsi="Segoe UI" w:cs="Segoe UI"/>
          <w:b/>
          <w:bCs/>
          <w:sz w:val="20"/>
          <w:szCs w:val="20"/>
          <w:lang w:eastAsia="es-ES"/>
        </w:rPr>
        <w:t>VARGAS</w:t>
      </w:r>
      <w:r>
        <w:rPr>
          <w:rFonts w:ascii="Segoe UI" w:hAnsi="Segoe UI" w:cs="Segoe UI"/>
          <w:bCs/>
          <w:sz w:val="20"/>
          <w:szCs w:val="20"/>
          <w:lang w:eastAsia="es-ES"/>
        </w:rPr>
        <w:t xml:space="preserve"> comenta: le doy la bienvenida al Director de Desarrollo Económico el Ingeniero Oscar Noé Vázquez Contreras, así mismo cuestionó si era de aprobarse se le diera el uso de la voz, lo manifestaran levantando la mano,</w:t>
      </w:r>
      <w:r w:rsidRPr="00830CAF">
        <w:t xml:space="preserve"> </w:t>
      </w:r>
      <w:r w:rsidRPr="00830CAF">
        <w:rPr>
          <w:rFonts w:ascii="Segoe UI" w:hAnsi="Segoe UI" w:cs="Segoe UI"/>
          <w:bCs/>
          <w:sz w:val="20"/>
          <w:szCs w:val="20"/>
          <w:lang w:eastAsia="es-ES"/>
        </w:rPr>
        <w:t xml:space="preserve">la cual </w:t>
      </w:r>
      <w:r>
        <w:rPr>
          <w:rFonts w:ascii="Segoe UI" w:hAnsi="Segoe UI" w:cs="Segoe UI"/>
          <w:bCs/>
          <w:sz w:val="20"/>
          <w:szCs w:val="20"/>
          <w:lang w:eastAsia="es-ES"/>
        </w:rPr>
        <w:t>resultó de la siguiente forma</w:t>
      </w:r>
      <w:proofErr w:type="gramStart"/>
      <w:r>
        <w:rPr>
          <w:rFonts w:ascii="Segoe UI" w:hAnsi="Segoe UI" w:cs="Segoe UI"/>
          <w:bCs/>
          <w:sz w:val="20"/>
          <w:szCs w:val="20"/>
          <w:lang w:eastAsia="es-ES"/>
        </w:rPr>
        <w:t>:------------------------------------------------------------------</w:t>
      </w:r>
      <w:proofErr w:type="gramEnd"/>
    </w:p>
    <w:tbl>
      <w:tblPr>
        <w:tblStyle w:val="Tablaconcuadrcula"/>
        <w:tblW w:w="7229" w:type="dxa"/>
        <w:jc w:val="center"/>
        <w:tblInd w:w="827" w:type="dxa"/>
        <w:tblLook w:val="04A0" w:firstRow="1" w:lastRow="0" w:firstColumn="1" w:lastColumn="0" w:noHBand="0" w:noVBand="1"/>
      </w:tblPr>
      <w:tblGrid>
        <w:gridCol w:w="3822"/>
        <w:gridCol w:w="1289"/>
        <w:gridCol w:w="2118"/>
      </w:tblGrid>
      <w:tr w:rsidR="00515AD4" w:rsidRPr="005378DF" w:rsidTr="00515AD4">
        <w:trPr>
          <w:trHeight w:val="361"/>
          <w:jc w:val="center"/>
        </w:trPr>
        <w:tc>
          <w:tcPr>
            <w:tcW w:w="3822" w:type="dxa"/>
          </w:tcPr>
          <w:p w:rsidR="00515AD4" w:rsidRPr="005378DF" w:rsidRDefault="00515AD4" w:rsidP="00251FD0">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1289" w:type="dxa"/>
          </w:tcPr>
          <w:p w:rsidR="00515AD4" w:rsidRPr="005378DF" w:rsidRDefault="00515AD4" w:rsidP="00251FD0">
            <w:pPr>
              <w:pStyle w:val="Sinespaciado"/>
              <w:spacing w:line="360" w:lineRule="auto"/>
              <w:jc w:val="both"/>
              <w:rPr>
                <w:rFonts w:ascii="Segoe UI" w:hAnsi="Segoe UI" w:cs="Segoe UI"/>
                <w:b/>
                <w:sz w:val="20"/>
                <w:szCs w:val="20"/>
              </w:rPr>
            </w:pPr>
            <w:r w:rsidRPr="005378DF">
              <w:rPr>
                <w:rFonts w:ascii="Segoe UI" w:hAnsi="Segoe UI" w:cs="Segoe UI"/>
                <w:b/>
                <w:sz w:val="20"/>
                <w:szCs w:val="20"/>
              </w:rPr>
              <w:t>Cargo</w:t>
            </w:r>
          </w:p>
        </w:tc>
        <w:tc>
          <w:tcPr>
            <w:tcW w:w="2118" w:type="dxa"/>
          </w:tcPr>
          <w:p w:rsidR="00515AD4" w:rsidRPr="005378DF" w:rsidRDefault="00515AD4" w:rsidP="00251FD0">
            <w:pPr>
              <w:pStyle w:val="Sinespaciado"/>
              <w:spacing w:line="360" w:lineRule="auto"/>
              <w:jc w:val="both"/>
              <w:rPr>
                <w:rFonts w:ascii="Segoe UI" w:hAnsi="Segoe UI" w:cs="Segoe UI"/>
                <w:b/>
                <w:sz w:val="20"/>
                <w:szCs w:val="20"/>
              </w:rPr>
            </w:pPr>
            <w:r>
              <w:rPr>
                <w:rFonts w:ascii="Segoe UI" w:hAnsi="Segoe UI" w:cs="Segoe UI"/>
                <w:b/>
                <w:sz w:val="20"/>
                <w:szCs w:val="20"/>
              </w:rPr>
              <w:t>Sentido del voto</w:t>
            </w:r>
          </w:p>
        </w:tc>
      </w:tr>
      <w:tr w:rsidR="00515AD4" w:rsidRPr="005378DF" w:rsidTr="00515AD4">
        <w:trPr>
          <w:trHeight w:val="386"/>
          <w:jc w:val="center"/>
        </w:trPr>
        <w:tc>
          <w:tcPr>
            <w:tcW w:w="3822" w:type="dxa"/>
          </w:tcPr>
          <w:p w:rsidR="00515AD4" w:rsidRPr="005378DF" w:rsidRDefault="00515AD4" w:rsidP="00251FD0">
            <w:pPr>
              <w:pStyle w:val="Sinespaciado"/>
              <w:spacing w:line="360" w:lineRule="auto"/>
              <w:jc w:val="both"/>
              <w:rPr>
                <w:rFonts w:ascii="Segoe UI" w:hAnsi="Segoe UI" w:cs="Segoe UI"/>
                <w:sz w:val="20"/>
                <w:szCs w:val="20"/>
              </w:rPr>
            </w:pPr>
            <w:r>
              <w:rPr>
                <w:rFonts w:ascii="Segoe UI" w:hAnsi="Segoe UI" w:cs="Segoe UI"/>
                <w:bCs/>
                <w:sz w:val="20"/>
                <w:szCs w:val="20"/>
                <w:lang w:eastAsia="es-ES"/>
              </w:rPr>
              <w:t>C. Juan Antonio Mercado Vargas</w:t>
            </w:r>
          </w:p>
        </w:tc>
        <w:tc>
          <w:tcPr>
            <w:tcW w:w="1289" w:type="dxa"/>
          </w:tcPr>
          <w:p w:rsidR="00515AD4" w:rsidRPr="005378DF" w:rsidRDefault="00515AD4" w:rsidP="00251FD0">
            <w:pPr>
              <w:pStyle w:val="Sinespaciado"/>
              <w:spacing w:line="360" w:lineRule="auto"/>
              <w:jc w:val="both"/>
              <w:rPr>
                <w:rFonts w:ascii="Segoe UI" w:hAnsi="Segoe UI" w:cs="Segoe UI"/>
                <w:sz w:val="20"/>
                <w:szCs w:val="20"/>
              </w:rPr>
            </w:pPr>
            <w:r>
              <w:rPr>
                <w:rFonts w:ascii="Segoe UI" w:hAnsi="Segoe UI" w:cs="Segoe UI"/>
                <w:sz w:val="20"/>
                <w:szCs w:val="20"/>
              </w:rPr>
              <w:t>Presidente</w:t>
            </w:r>
          </w:p>
        </w:tc>
        <w:tc>
          <w:tcPr>
            <w:tcW w:w="2118" w:type="dxa"/>
          </w:tcPr>
          <w:p w:rsidR="00515AD4" w:rsidRPr="005378DF" w:rsidRDefault="00515AD4" w:rsidP="00251FD0">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r w:rsidR="00515AD4" w:rsidRPr="005378DF" w:rsidTr="00515AD4">
        <w:trPr>
          <w:trHeight w:val="386"/>
          <w:jc w:val="center"/>
        </w:trPr>
        <w:tc>
          <w:tcPr>
            <w:tcW w:w="3822" w:type="dxa"/>
          </w:tcPr>
          <w:p w:rsidR="00515AD4" w:rsidRDefault="00515AD4" w:rsidP="00251FD0">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Lilia Denisse Chávez Ochoa</w:t>
            </w:r>
          </w:p>
        </w:tc>
        <w:tc>
          <w:tcPr>
            <w:tcW w:w="1289" w:type="dxa"/>
          </w:tcPr>
          <w:p w:rsidR="00515AD4" w:rsidRDefault="00515AD4" w:rsidP="00251FD0">
            <w:pPr>
              <w:pStyle w:val="Sinespaciado"/>
              <w:spacing w:line="360" w:lineRule="auto"/>
              <w:jc w:val="both"/>
              <w:rPr>
                <w:rFonts w:ascii="Segoe UI" w:hAnsi="Segoe UI" w:cs="Segoe UI"/>
                <w:sz w:val="20"/>
                <w:szCs w:val="20"/>
              </w:rPr>
            </w:pPr>
            <w:r>
              <w:rPr>
                <w:rFonts w:ascii="Segoe UI" w:hAnsi="Segoe UI" w:cs="Segoe UI"/>
                <w:sz w:val="20"/>
                <w:szCs w:val="20"/>
              </w:rPr>
              <w:t>Vocal</w:t>
            </w:r>
          </w:p>
        </w:tc>
        <w:tc>
          <w:tcPr>
            <w:tcW w:w="2118" w:type="dxa"/>
          </w:tcPr>
          <w:p w:rsidR="00515AD4" w:rsidRDefault="00515AD4" w:rsidP="00251FD0">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r w:rsidR="00515AD4" w:rsidRPr="005378DF" w:rsidTr="00515AD4">
        <w:trPr>
          <w:trHeight w:val="375"/>
          <w:jc w:val="center"/>
        </w:trPr>
        <w:tc>
          <w:tcPr>
            <w:tcW w:w="3822" w:type="dxa"/>
          </w:tcPr>
          <w:p w:rsidR="00515AD4" w:rsidRDefault="00515AD4" w:rsidP="00251FD0">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 xml:space="preserve">C. Miguel Ángel Robles Limón </w:t>
            </w:r>
          </w:p>
        </w:tc>
        <w:tc>
          <w:tcPr>
            <w:tcW w:w="1289" w:type="dxa"/>
          </w:tcPr>
          <w:p w:rsidR="00515AD4" w:rsidRPr="005378DF" w:rsidRDefault="00515AD4" w:rsidP="00251FD0">
            <w:pPr>
              <w:pStyle w:val="Sinespaciado"/>
              <w:spacing w:line="360" w:lineRule="auto"/>
              <w:jc w:val="both"/>
              <w:rPr>
                <w:rFonts w:ascii="Segoe UI" w:hAnsi="Segoe UI" w:cs="Segoe UI"/>
                <w:sz w:val="20"/>
                <w:szCs w:val="20"/>
              </w:rPr>
            </w:pPr>
            <w:r>
              <w:rPr>
                <w:rFonts w:ascii="Segoe UI" w:hAnsi="Segoe UI" w:cs="Segoe UI"/>
                <w:sz w:val="20"/>
                <w:szCs w:val="20"/>
              </w:rPr>
              <w:t>Vocal</w:t>
            </w:r>
          </w:p>
        </w:tc>
        <w:tc>
          <w:tcPr>
            <w:tcW w:w="2118" w:type="dxa"/>
          </w:tcPr>
          <w:p w:rsidR="00515AD4" w:rsidRPr="005378DF" w:rsidRDefault="00515AD4" w:rsidP="00251FD0">
            <w:pPr>
              <w:pStyle w:val="Sinespaciado"/>
              <w:spacing w:line="360" w:lineRule="auto"/>
              <w:jc w:val="both"/>
              <w:rPr>
                <w:rFonts w:ascii="Segoe UI" w:hAnsi="Segoe UI" w:cs="Segoe UI"/>
                <w:sz w:val="20"/>
                <w:szCs w:val="20"/>
              </w:rPr>
            </w:pPr>
            <w:r w:rsidRPr="009E4389">
              <w:rPr>
                <w:rFonts w:ascii="Segoe UI" w:hAnsi="Segoe UI" w:cs="Segoe UI"/>
                <w:sz w:val="20"/>
                <w:szCs w:val="20"/>
              </w:rPr>
              <w:t>A Favor</w:t>
            </w:r>
          </w:p>
        </w:tc>
      </w:tr>
    </w:tbl>
    <w:p w:rsidR="006A5248" w:rsidRDefault="00CA3041" w:rsidP="00C22AE2">
      <w:pPr>
        <w:jc w:val="both"/>
        <w:rPr>
          <w:rFonts w:ascii="Segoe UI" w:hAnsi="Segoe UI" w:cs="Segoe UI"/>
          <w:bCs/>
          <w:sz w:val="20"/>
          <w:szCs w:val="20"/>
          <w:lang w:eastAsia="es-ES"/>
        </w:rPr>
      </w:pPr>
      <w:r>
        <w:rPr>
          <w:rFonts w:ascii="Segoe UI" w:hAnsi="Segoe UI" w:cs="Segoe UI"/>
          <w:bCs/>
          <w:sz w:val="20"/>
          <w:szCs w:val="20"/>
          <w:lang w:eastAsia="es-ES"/>
        </w:rPr>
        <w:t xml:space="preserve">El Presidente de esta comisión </w:t>
      </w:r>
      <w:r w:rsidRPr="009F0E63">
        <w:rPr>
          <w:rFonts w:ascii="Segoe UI" w:hAnsi="Segoe UI" w:cs="Segoe UI"/>
          <w:b/>
          <w:bCs/>
          <w:sz w:val="20"/>
          <w:szCs w:val="20"/>
          <w:lang w:eastAsia="es-ES"/>
        </w:rPr>
        <w:t>C.</w:t>
      </w:r>
      <w:r>
        <w:rPr>
          <w:rFonts w:ascii="Segoe UI" w:hAnsi="Segoe UI" w:cs="Segoe UI"/>
          <w:bCs/>
          <w:sz w:val="20"/>
          <w:szCs w:val="20"/>
          <w:lang w:eastAsia="es-ES"/>
        </w:rPr>
        <w:t xml:space="preserve"> </w:t>
      </w:r>
      <w:r w:rsidRPr="009F0E63">
        <w:rPr>
          <w:rFonts w:ascii="Segoe UI" w:hAnsi="Segoe UI" w:cs="Segoe UI"/>
          <w:b/>
          <w:bCs/>
          <w:sz w:val="20"/>
          <w:szCs w:val="20"/>
          <w:lang w:eastAsia="es-ES"/>
        </w:rPr>
        <w:t>JUAN ANTONIO MERCADO</w:t>
      </w:r>
      <w:r>
        <w:rPr>
          <w:rFonts w:ascii="Segoe UI" w:hAnsi="Segoe UI" w:cs="Segoe UI"/>
          <w:bCs/>
          <w:sz w:val="20"/>
          <w:szCs w:val="20"/>
          <w:lang w:eastAsia="es-ES"/>
        </w:rPr>
        <w:t xml:space="preserve"> </w:t>
      </w:r>
      <w:r w:rsidRPr="009F0E63">
        <w:rPr>
          <w:rFonts w:ascii="Segoe UI" w:hAnsi="Segoe UI" w:cs="Segoe UI"/>
          <w:b/>
          <w:bCs/>
          <w:sz w:val="20"/>
          <w:szCs w:val="20"/>
          <w:lang w:eastAsia="es-ES"/>
        </w:rPr>
        <w:t>VARGAS</w:t>
      </w:r>
      <w:r>
        <w:rPr>
          <w:rFonts w:ascii="Segoe UI" w:hAnsi="Segoe UI" w:cs="Segoe UI"/>
          <w:bCs/>
          <w:sz w:val="20"/>
          <w:szCs w:val="20"/>
          <w:lang w:eastAsia="es-ES"/>
        </w:rPr>
        <w:t xml:space="preserve"> </w:t>
      </w:r>
      <w:r w:rsidR="00B404A5">
        <w:rPr>
          <w:rFonts w:ascii="Segoe UI" w:hAnsi="Segoe UI" w:cs="Segoe UI"/>
          <w:bCs/>
          <w:sz w:val="20"/>
          <w:szCs w:val="20"/>
          <w:lang w:eastAsia="es-ES"/>
        </w:rPr>
        <w:t>comenta</w:t>
      </w:r>
      <w:r w:rsidR="006A5248">
        <w:rPr>
          <w:rFonts w:ascii="Segoe UI" w:hAnsi="Segoe UI" w:cs="Segoe UI"/>
          <w:bCs/>
          <w:sz w:val="20"/>
          <w:szCs w:val="20"/>
          <w:lang w:eastAsia="es-ES"/>
        </w:rPr>
        <w:t>: le doy la bienvenida y le sedo el uso de la voz para que nos informe sobre el programa reactiva municipios.</w:t>
      </w:r>
    </w:p>
    <w:p w:rsidR="00BA0FD8" w:rsidRDefault="006A5248" w:rsidP="00BA0FD8">
      <w:pPr>
        <w:jc w:val="both"/>
        <w:rPr>
          <w:rFonts w:ascii="Segoe UI" w:hAnsi="Segoe UI" w:cs="Segoe UI"/>
          <w:bCs/>
          <w:sz w:val="20"/>
          <w:szCs w:val="20"/>
          <w:lang w:eastAsia="es-ES"/>
        </w:rPr>
      </w:pPr>
      <w:r w:rsidRPr="006A5248">
        <w:rPr>
          <w:rFonts w:ascii="Segoe UI" w:hAnsi="Segoe UI" w:cs="Segoe UI"/>
          <w:b/>
          <w:bCs/>
          <w:sz w:val="20"/>
          <w:szCs w:val="20"/>
          <w:lang w:eastAsia="es-ES"/>
        </w:rPr>
        <w:t>El C. Oscar Noé Vázquez Contreras</w:t>
      </w:r>
      <w:r>
        <w:rPr>
          <w:rFonts w:ascii="Segoe UI" w:hAnsi="Segoe UI" w:cs="Segoe UI"/>
          <w:b/>
          <w:bCs/>
          <w:sz w:val="20"/>
          <w:szCs w:val="20"/>
          <w:lang w:eastAsia="es-ES"/>
        </w:rPr>
        <w:t xml:space="preserve"> comento:</w:t>
      </w:r>
      <w:r w:rsidR="003E178F">
        <w:rPr>
          <w:rFonts w:ascii="Segoe UI" w:hAnsi="Segoe UI" w:cs="Segoe UI"/>
          <w:b/>
          <w:bCs/>
          <w:sz w:val="20"/>
          <w:szCs w:val="20"/>
          <w:lang w:eastAsia="es-ES"/>
        </w:rPr>
        <w:t xml:space="preserve"> </w:t>
      </w:r>
      <w:r w:rsidR="003E178F" w:rsidRPr="008D4AB0">
        <w:rPr>
          <w:rFonts w:ascii="Segoe UI" w:hAnsi="Segoe UI" w:cs="Segoe UI"/>
          <w:bCs/>
          <w:sz w:val="20"/>
          <w:szCs w:val="20"/>
          <w:lang w:eastAsia="es-ES"/>
        </w:rPr>
        <w:t xml:space="preserve">hablarles </w:t>
      </w:r>
      <w:r w:rsidR="00F403E5">
        <w:rPr>
          <w:rFonts w:ascii="Segoe UI" w:hAnsi="Segoe UI" w:cs="Segoe UI"/>
          <w:bCs/>
          <w:sz w:val="20"/>
          <w:szCs w:val="20"/>
          <w:lang w:eastAsia="es-ES"/>
        </w:rPr>
        <w:t>de reactiva  municipios hubo respuesta de 235 los beneficiarios los cuales ya están el cien por</w:t>
      </w:r>
      <w:r w:rsidR="00BA0FD8">
        <w:rPr>
          <w:rFonts w:ascii="Segoe UI" w:hAnsi="Segoe UI" w:cs="Segoe UI"/>
          <w:bCs/>
          <w:sz w:val="20"/>
          <w:szCs w:val="20"/>
          <w:lang w:eastAsia="es-ES"/>
        </w:rPr>
        <w:t xml:space="preserve"> </w:t>
      </w:r>
      <w:r w:rsidR="00F403E5">
        <w:rPr>
          <w:rFonts w:ascii="Segoe UI" w:hAnsi="Segoe UI" w:cs="Segoe UI"/>
          <w:bCs/>
          <w:sz w:val="20"/>
          <w:szCs w:val="20"/>
          <w:lang w:eastAsia="es-ES"/>
        </w:rPr>
        <w:t>ciento</w:t>
      </w:r>
      <w:r w:rsidR="00BA0FD8">
        <w:rPr>
          <w:rFonts w:ascii="Segoe UI" w:hAnsi="Segoe UI" w:cs="Segoe UI"/>
          <w:bCs/>
          <w:sz w:val="20"/>
          <w:szCs w:val="20"/>
          <w:lang w:eastAsia="es-ES"/>
        </w:rPr>
        <w:t xml:space="preserve"> completo los expedientes dentro de la convocatoria se pidió que fueran comercios micro negocios y el equipamiento es para la reactivación económica que puedan muchos de ellos hacer entrega a domicilio o en su defecto aplicarlo para punto de venta fueron veinte para control de inventarios y que también ayuda a los negocios. </w:t>
      </w:r>
    </w:p>
    <w:p w:rsidR="00BA0FD8" w:rsidRDefault="00BA0FD8" w:rsidP="00BA0FD8">
      <w:pPr>
        <w:jc w:val="both"/>
        <w:rPr>
          <w:rFonts w:ascii="Segoe UI" w:hAnsi="Segoe UI" w:cs="Segoe UI"/>
          <w:bCs/>
          <w:sz w:val="20"/>
          <w:szCs w:val="20"/>
          <w:lang w:eastAsia="es-ES"/>
        </w:rPr>
      </w:pPr>
      <w:r>
        <w:rPr>
          <w:rFonts w:ascii="Segoe UI" w:hAnsi="Segoe UI" w:cs="Segoe UI"/>
          <w:bCs/>
          <w:sz w:val="20"/>
          <w:szCs w:val="20"/>
          <w:lang w:eastAsia="es-ES"/>
        </w:rPr>
        <w:t xml:space="preserve"> El </w:t>
      </w:r>
      <w:r w:rsidRPr="002E3935">
        <w:rPr>
          <w:rFonts w:ascii="Segoe UI" w:hAnsi="Segoe UI" w:cs="Segoe UI"/>
          <w:b/>
          <w:bCs/>
          <w:sz w:val="20"/>
          <w:szCs w:val="20"/>
          <w:lang w:eastAsia="es-ES"/>
        </w:rPr>
        <w:t>C. Juan Antonio Mercado Vargas</w:t>
      </w:r>
      <w:r>
        <w:rPr>
          <w:rFonts w:ascii="Segoe UI" w:hAnsi="Segoe UI" w:cs="Segoe UI"/>
          <w:b/>
          <w:bCs/>
          <w:sz w:val="20"/>
          <w:szCs w:val="20"/>
          <w:lang w:eastAsia="es-ES"/>
        </w:rPr>
        <w:t xml:space="preserve"> comenta: </w:t>
      </w:r>
      <w:r w:rsidRPr="00BA0FD8">
        <w:rPr>
          <w:rFonts w:ascii="Segoe UI" w:hAnsi="Segoe UI" w:cs="Segoe UI"/>
          <w:bCs/>
          <w:sz w:val="20"/>
          <w:szCs w:val="20"/>
          <w:lang w:eastAsia="es-ES"/>
        </w:rPr>
        <w:t>en sí</w:t>
      </w:r>
      <w:r>
        <w:rPr>
          <w:rFonts w:ascii="Segoe UI" w:hAnsi="Segoe UI" w:cs="Segoe UI"/>
          <w:bCs/>
          <w:sz w:val="20"/>
          <w:szCs w:val="20"/>
          <w:lang w:eastAsia="es-ES"/>
        </w:rPr>
        <w:t>ntesis</w:t>
      </w:r>
      <w:r w:rsidRPr="00BA0FD8">
        <w:rPr>
          <w:rFonts w:ascii="Segoe UI" w:hAnsi="Segoe UI" w:cs="Segoe UI"/>
          <w:bCs/>
          <w:sz w:val="20"/>
          <w:szCs w:val="20"/>
          <w:lang w:eastAsia="es-ES"/>
        </w:rPr>
        <w:t xml:space="preserve"> lo que nos comenta es que</w:t>
      </w:r>
      <w:r>
        <w:rPr>
          <w:rFonts w:ascii="Segoe UI" w:hAnsi="Segoe UI" w:cs="Segoe UI"/>
          <w:bCs/>
          <w:sz w:val="20"/>
          <w:szCs w:val="20"/>
          <w:lang w:eastAsia="es-ES"/>
        </w:rPr>
        <w:t xml:space="preserve"> son veinte quipos completos con computadora, fueron diez motocicletas y doscientas cinco bicicletas las que se  van a entregar.</w:t>
      </w:r>
    </w:p>
    <w:p w:rsidR="003726C3" w:rsidRDefault="00BA0FD8" w:rsidP="00C22AE2">
      <w:pPr>
        <w:jc w:val="both"/>
        <w:rPr>
          <w:rFonts w:ascii="Segoe UI" w:hAnsi="Segoe UI" w:cs="Segoe UI"/>
          <w:bCs/>
          <w:sz w:val="20"/>
          <w:szCs w:val="20"/>
          <w:lang w:eastAsia="es-ES"/>
        </w:rPr>
      </w:pPr>
      <w:r w:rsidRPr="006A5248">
        <w:rPr>
          <w:rFonts w:ascii="Segoe UI" w:hAnsi="Segoe UI" w:cs="Segoe UI"/>
          <w:b/>
          <w:bCs/>
          <w:sz w:val="20"/>
          <w:szCs w:val="20"/>
          <w:lang w:eastAsia="es-ES"/>
        </w:rPr>
        <w:lastRenderedPageBreak/>
        <w:t>El C. Oscar Noé Vázquez Contreras</w:t>
      </w:r>
      <w:r>
        <w:rPr>
          <w:rFonts w:ascii="Segoe UI" w:hAnsi="Segoe UI" w:cs="Segoe UI"/>
          <w:b/>
          <w:bCs/>
          <w:sz w:val="20"/>
          <w:szCs w:val="20"/>
          <w:lang w:eastAsia="es-ES"/>
        </w:rPr>
        <w:t xml:space="preserve"> comento: </w:t>
      </w:r>
      <w:r>
        <w:rPr>
          <w:rFonts w:ascii="Segoe UI" w:hAnsi="Segoe UI" w:cs="Segoe UI"/>
          <w:bCs/>
          <w:sz w:val="20"/>
          <w:szCs w:val="20"/>
          <w:lang w:eastAsia="es-ES"/>
        </w:rPr>
        <w:t xml:space="preserve">durante el mes de septiembre y noviembre se estuvo trabajando en lo que fue reinicia en dos  convocatorias pero los perfiles aplicaron sobre todo para comercios e industrias, fue reactiva y reinicia en los que nos enfocamos principalmente donde se logró gestionar un recurso por un millón ochocientos setenta  mil distribuido en treinta y cuatro beneficiarios que fue para pago de nómina y capital de trabajo donde </w:t>
      </w:r>
      <w:r w:rsidR="00F32A7E">
        <w:rPr>
          <w:rFonts w:ascii="Segoe UI" w:hAnsi="Segoe UI" w:cs="Segoe UI"/>
          <w:bCs/>
          <w:sz w:val="20"/>
          <w:szCs w:val="20"/>
          <w:lang w:eastAsia="es-ES"/>
        </w:rPr>
        <w:t>se daba diez mil pesos por cada empleado que estaba en el seguro social y también la convocatoria reactiva se gestionó un recurso por  cinco millones por cuatrocientos cuarenta y un mil ciento veintiocho distribuidos en setenta y tres beneficiarios al momento se siguen aceptando proyectos ya está por acabarse el recurso se han aprobado aquí para el municipio dentro de los que se gestionaron en la oficina dos millones trece mil doscientos setenta y cinco correspondiente a veintidós proyectos. Se hizo una extensión para el empleo temporal  para noviembre en estas fechas normalmente  no había</w:t>
      </w:r>
      <w:r w:rsidR="00663C31">
        <w:rPr>
          <w:rFonts w:ascii="Segoe UI" w:hAnsi="Segoe UI" w:cs="Segoe UI"/>
          <w:bCs/>
          <w:sz w:val="20"/>
          <w:szCs w:val="20"/>
          <w:lang w:eastAsia="es-ES"/>
        </w:rPr>
        <w:t xml:space="preserve"> programas es de empleo temporal es el tercer proyecto que nos aceptan y este va enfocado en lo que es inspección para los comercios que más incidencias se pueda tener y para</w:t>
      </w:r>
      <w:r w:rsidR="00F32A7E">
        <w:rPr>
          <w:rFonts w:ascii="Segoe UI" w:hAnsi="Segoe UI" w:cs="Segoe UI"/>
          <w:bCs/>
          <w:sz w:val="20"/>
          <w:szCs w:val="20"/>
          <w:lang w:eastAsia="es-ES"/>
        </w:rPr>
        <w:t xml:space="preserve"> </w:t>
      </w:r>
      <w:r w:rsidR="00663C31">
        <w:rPr>
          <w:rFonts w:ascii="Segoe UI" w:hAnsi="Segoe UI" w:cs="Segoe UI"/>
          <w:bCs/>
          <w:sz w:val="20"/>
          <w:szCs w:val="20"/>
          <w:lang w:eastAsia="es-ES"/>
        </w:rPr>
        <w:t xml:space="preserve">mantenimiento los parques esto es un monto por ciento sesenta mil son cincuenta beneficiarios son brigadistas y estarán ganando ciento sesenta diarios por veinte días, seguimiento en las adecuaciones al reglamento de la mejora regulatoria, donde se implementara un sistema para reducción  en los tiempos de tramitología en apertura de negocios bajo riesgo, se está trabajando la iniciativa y pronto lo estaremos presentando por medio de esta comisión, y también se </w:t>
      </w:r>
      <w:r w:rsidR="003726C3">
        <w:rPr>
          <w:rFonts w:ascii="Segoe UI" w:hAnsi="Segoe UI" w:cs="Segoe UI"/>
          <w:bCs/>
          <w:sz w:val="20"/>
          <w:szCs w:val="20"/>
          <w:lang w:eastAsia="es-ES"/>
        </w:rPr>
        <w:t>está</w:t>
      </w:r>
      <w:r w:rsidR="00663C31">
        <w:rPr>
          <w:rFonts w:ascii="Segoe UI" w:hAnsi="Segoe UI" w:cs="Segoe UI"/>
          <w:bCs/>
          <w:sz w:val="20"/>
          <w:szCs w:val="20"/>
          <w:lang w:eastAsia="es-ES"/>
        </w:rPr>
        <w:t xml:space="preserve"> gestionando en la implementación de un sistema</w:t>
      </w:r>
      <w:r w:rsidR="003726C3">
        <w:rPr>
          <w:rFonts w:ascii="Segoe UI" w:hAnsi="Segoe UI" w:cs="Segoe UI"/>
          <w:bCs/>
          <w:sz w:val="20"/>
          <w:szCs w:val="20"/>
          <w:lang w:eastAsia="es-ES"/>
        </w:rPr>
        <w:t xml:space="preserve"> estatal de empleo, donde tendremos herramientas estadísticas, sectorización y detección de competencias regionales para la promoción y atracción de inversión para el municipio.</w:t>
      </w:r>
      <w:r w:rsidR="00663C31">
        <w:rPr>
          <w:rFonts w:ascii="Segoe UI" w:hAnsi="Segoe UI" w:cs="Segoe UI"/>
          <w:bCs/>
          <w:sz w:val="20"/>
          <w:szCs w:val="20"/>
          <w:lang w:eastAsia="es-ES"/>
        </w:rPr>
        <w:t xml:space="preserve"> </w:t>
      </w:r>
      <w:r>
        <w:rPr>
          <w:rFonts w:ascii="Segoe UI" w:hAnsi="Segoe UI" w:cs="Segoe UI"/>
          <w:bCs/>
          <w:sz w:val="20"/>
          <w:szCs w:val="20"/>
          <w:lang w:eastAsia="es-ES"/>
        </w:rPr>
        <w:t xml:space="preserve"> </w:t>
      </w:r>
    </w:p>
    <w:p w:rsidR="002E3935" w:rsidRPr="003726C3" w:rsidRDefault="00F97486" w:rsidP="00C22AE2">
      <w:pPr>
        <w:jc w:val="both"/>
        <w:rPr>
          <w:rFonts w:ascii="Segoe UI" w:hAnsi="Segoe UI" w:cs="Segoe UI"/>
          <w:bCs/>
          <w:sz w:val="20"/>
          <w:szCs w:val="20"/>
          <w:lang w:eastAsia="es-ES"/>
        </w:rPr>
      </w:pPr>
      <w:r w:rsidRPr="00F97486">
        <w:rPr>
          <w:rFonts w:ascii="Segoe UI" w:hAnsi="Segoe UI" w:cs="Segoe UI"/>
          <w:b/>
          <w:bCs/>
          <w:sz w:val="20"/>
          <w:szCs w:val="20"/>
          <w:lang w:eastAsia="es-ES"/>
        </w:rPr>
        <w:t>El C. Miguel Ángel Robles Limón comento:</w:t>
      </w:r>
      <w:r w:rsidR="00C22AE2" w:rsidRPr="00F97486">
        <w:rPr>
          <w:rFonts w:ascii="Segoe UI" w:hAnsi="Segoe UI" w:cs="Segoe UI"/>
          <w:b/>
          <w:bCs/>
          <w:sz w:val="20"/>
          <w:szCs w:val="20"/>
          <w:lang w:eastAsia="es-ES"/>
        </w:rPr>
        <w:t xml:space="preserve"> </w:t>
      </w:r>
      <w:r w:rsidR="003726C3">
        <w:rPr>
          <w:rFonts w:ascii="Segoe UI" w:hAnsi="Segoe UI" w:cs="Segoe UI"/>
          <w:bCs/>
          <w:sz w:val="20"/>
          <w:szCs w:val="20"/>
          <w:lang w:eastAsia="es-ES"/>
        </w:rPr>
        <w:t xml:space="preserve">la pandemia nos ha venido a mermar el desarrollo económico del municipio y sin embargo gracias a estos programas el impacto no es tan fuerte al contrario hay negocios que se han beneficiado y han prosperado en estos tiempos gracias al buen manejo de sus negocios y esto definitivamente viene a sumar a mejorar la calidad de vida de los ocotlenses, felicidades ingeniero por sus gestiones. </w:t>
      </w:r>
    </w:p>
    <w:p w:rsidR="00F304A1" w:rsidRDefault="002E3935" w:rsidP="00C22AE2">
      <w:pPr>
        <w:jc w:val="both"/>
        <w:rPr>
          <w:rFonts w:ascii="Segoe UI" w:hAnsi="Segoe UI" w:cs="Segoe UI"/>
          <w:bCs/>
          <w:sz w:val="20"/>
          <w:szCs w:val="20"/>
          <w:lang w:eastAsia="es-ES"/>
        </w:rPr>
      </w:pPr>
      <w:r>
        <w:rPr>
          <w:rFonts w:ascii="Segoe UI" w:hAnsi="Segoe UI" w:cs="Segoe UI"/>
          <w:bCs/>
          <w:sz w:val="20"/>
          <w:szCs w:val="20"/>
          <w:lang w:eastAsia="es-ES"/>
        </w:rPr>
        <w:t xml:space="preserve">La </w:t>
      </w:r>
      <w:r w:rsidRPr="002E3935">
        <w:rPr>
          <w:rFonts w:ascii="Segoe UI" w:hAnsi="Segoe UI" w:cs="Segoe UI"/>
          <w:b/>
          <w:bCs/>
          <w:sz w:val="20"/>
          <w:szCs w:val="20"/>
          <w:lang w:eastAsia="es-ES"/>
        </w:rPr>
        <w:t>C. Lilia Denisse Chávez Ochoa</w:t>
      </w:r>
      <w:r>
        <w:rPr>
          <w:rFonts w:ascii="Segoe UI" w:hAnsi="Segoe UI" w:cs="Segoe UI"/>
          <w:bCs/>
          <w:sz w:val="20"/>
          <w:szCs w:val="20"/>
          <w:lang w:eastAsia="es-ES"/>
        </w:rPr>
        <w:t xml:space="preserve"> </w:t>
      </w:r>
      <w:r w:rsidRPr="002E3935">
        <w:rPr>
          <w:rFonts w:ascii="Segoe UI" w:hAnsi="Segoe UI" w:cs="Segoe UI"/>
          <w:b/>
          <w:bCs/>
          <w:sz w:val="20"/>
          <w:szCs w:val="20"/>
          <w:lang w:eastAsia="es-ES"/>
        </w:rPr>
        <w:t>comento:</w:t>
      </w:r>
      <w:r>
        <w:rPr>
          <w:rFonts w:ascii="Segoe UI" w:hAnsi="Segoe UI" w:cs="Segoe UI"/>
          <w:bCs/>
          <w:sz w:val="20"/>
          <w:szCs w:val="20"/>
          <w:lang w:eastAsia="es-ES"/>
        </w:rPr>
        <w:t xml:space="preserve"> </w:t>
      </w:r>
      <w:r w:rsidR="003726C3">
        <w:rPr>
          <w:rFonts w:ascii="Segoe UI" w:hAnsi="Segoe UI" w:cs="Segoe UI"/>
          <w:bCs/>
          <w:sz w:val="20"/>
          <w:szCs w:val="20"/>
          <w:lang w:eastAsia="es-ES"/>
        </w:rPr>
        <w:t>¿</w:t>
      </w:r>
      <w:r w:rsidR="005E4880">
        <w:rPr>
          <w:rFonts w:ascii="Segoe UI" w:hAnsi="Segoe UI" w:cs="Segoe UI"/>
          <w:bCs/>
          <w:sz w:val="20"/>
          <w:szCs w:val="20"/>
          <w:lang w:eastAsia="es-ES"/>
        </w:rPr>
        <w:t>cómo</w:t>
      </w:r>
      <w:r w:rsidR="003726C3">
        <w:rPr>
          <w:rFonts w:ascii="Segoe UI" w:hAnsi="Segoe UI" w:cs="Segoe UI"/>
          <w:bCs/>
          <w:sz w:val="20"/>
          <w:szCs w:val="20"/>
          <w:lang w:eastAsia="es-ES"/>
        </w:rPr>
        <w:t xml:space="preserve"> se eligió a quienes se iban a beneficiar?</w:t>
      </w:r>
    </w:p>
    <w:p w:rsidR="003726C3" w:rsidRPr="00D421A6" w:rsidRDefault="003726C3" w:rsidP="00C22AE2">
      <w:pPr>
        <w:jc w:val="both"/>
        <w:rPr>
          <w:rFonts w:ascii="Segoe UI" w:hAnsi="Segoe UI" w:cs="Segoe UI"/>
          <w:bCs/>
          <w:sz w:val="20"/>
          <w:szCs w:val="20"/>
          <w:lang w:eastAsia="es-ES"/>
        </w:rPr>
      </w:pPr>
      <w:r w:rsidRPr="006A5248">
        <w:rPr>
          <w:rFonts w:ascii="Segoe UI" w:hAnsi="Segoe UI" w:cs="Segoe UI"/>
          <w:b/>
          <w:bCs/>
          <w:sz w:val="20"/>
          <w:szCs w:val="20"/>
          <w:lang w:eastAsia="es-ES"/>
        </w:rPr>
        <w:t>El C. Oscar Noé Vázquez Contreras</w:t>
      </w:r>
      <w:r>
        <w:rPr>
          <w:rFonts w:ascii="Segoe UI" w:hAnsi="Segoe UI" w:cs="Segoe UI"/>
          <w:b/>
          <w:bCs/>
          <w:sz w:val="20"/>
          <w:szCs w:val="20"/>
          <w:lang w:eastAsia="es-ES"/>
        </w:rPr>
        <w:t xml:space="preserve"> comento:</w:t>
      </w:r>
      <w:r w:rsidR="00D421A6">
        <w:rPr>
          <w:rFonts w:ascii="Segoe UI" w:hAnsi="Segoe UI" w:cs="Segoe UI"/>
          <w:b/>
          <w:bCs/>
          <w:sz w:val="20"/>
          <w:szCs w:val="20"/>
          <w:lang w:eastAsia="es-ES"/>
        </w:rPr>
        <w:t xml:space="preserve"> </w:t>
      </w:r>
      <w:r w:rsidR="00D421A6">
        <w:rPr>
          <w:rFonts w:ascii="Segoe UI" w:hAnsi="Segoe UI" w:cs="Segoe UI"/>
          <w:bCs/>
          <w:sz w:val="20"/>
          <w:szCs w:val="20"/>
          <w:lang w:eastAsia="es-ES"/>
        </w:rPr>
        <w:t>s</w:t>
      </w:r>
      <w:r w:rsidR="00D421A6" w:rsidRPr="00D421A6">
        <w:rPr>
          <w:rFonts w:ascii="Segoe UI" w:hAnsi="Segoe UI" w:cs="Segoe UI"/>
          <w:bCs/>
          <w:sz w:val="20"/>
          <w:szCs w:val="20"/>
          <w:lang w:eastAsia="es-ES"/>
        </w:rPr>
        <w:t>e creó un comité interno de validación donde estuvo Sandra</w:t>
      </w:r>
      <w:r w:rsidR="00D421A6">
        <w:rPr>
          <w:rFonts w:ascii="Segoe UI" w:hAnsi="Segoe UI" w:cs="Segoe UI"/>
          <w:bCs/>
          <w:sz w:val="20"/>
          <w:szCs w:val="20"/>
          <w:lang w:eastAsia="es-ES"/>
        </w:rPr>
        <w:t xml:space="preserve"> Flores que es la contralora, Carmen de patrimonio, el Ingeniero Juan Antonio Mercado y su servidor, se les hizo la invitación a AFAMO y </w:t>
      </w:r>
      <w:r w:rsidR="00D421A6">
        <w:rPr>
          <w:rFonts w:ascii="Segoe UI" w:hAnsi="Segoe UI" w:cs="Segoe UI"/>
          <w:b/>
          <w:bCs/>
          <w:sz w:val="20"/>
          <w:szCs w:val="20"/>
          <w:lang w:eastAsia="es-ES"/>
        </w:rPr>
        <w:t xml:space="preserve"> </w:t>
      </w:r>
      <w:r w:rsidR="00D421A6">
        <w:rPr>
          <w:rFonts w:ascii="Segoe UI" w:hAnsi="Segoe UI" w:cs="Segoe UI"/>
          <w:bCs/>
          <w:sz w:val="20"/>
          <w:szCs w:val="20"/>
          <w:lang w:eastAsia="es-ES"/>
        </w:rPr>
        <w:t xml:space="preserve">COPARMEX no pudieron estar pero se les hizo la invitación, la convocatoria es para micro negocios y se hizo una solicitud con escrito libre y una foto de la fachada del negocio, el comprobante del domicilio y los documentos básicos y en total fueron 250 y quienes no cumplieron fueron quince los demás si cumplieron con los requisitos. </w:t>
      </w:r>
    </w:p>
    <w:p w:rsidR="00B404A5" w:rsidRDefault="00CA3041" w:rsidP="00CA3041">
      <w:pPr>
        <w:pStyle w:val="Sinespaciado"/>
        <w:spacing w:line="360" w:lineRule="auto"/>
        <w:rPr>
          <w:rFonts w:ascii="Segoe UI" w:hAnsi="Segoe UI" w:cs="Segoe UI"/>
          <w:bCs/>
          <w:sz w:val="20"/>
          <w:szCs w:val="20"/>
          <w:lang w:eastAsia="es-ES"/>
        </w:rPr>
      </w:pPr>
      <w:r w:rsidRPr="0037122C">
        <w:rPr>
          <w:rFonts w:ascii="Segoe UI" w:hAnsi="Segoe UI" w:cs="Segoe UI"/>
          <w:b/>
          <w:bCs/>
          <w:sz w:val="20"/>
          <w:szCs w:val="20"/>
          <w:lang w:eastAsia="es-ES"/>
        </w:rPr>
        <w:t>CUARTO PUNTO</w:t>
      </w:r>
      <w:r>
        <w:rPr>
          <w:rFonts w:ascii="Segoe UI" w:hAnsi="Segoe UI" w:cs="Segoe UI"/>
          <w:b/>
          <w:bCs/>
          <w:sz w:val="20"/>
          <w:szCs w:val="20"/>
          <w:lang w:eastAsia="es-ES"/>
        </w:rPr>
        <w:t xml:space="preserve"> ASUNTOS VARIOS: </w:t>
      </w:r>
      <w:r>
        <w:rPr>
          <w:rFonts w:ascii="Segoe UI" w:hAnsi="Segoe UI" w:cs="Segoe UI"/>
          <w:bCs/>
          <w:sz w:val="20"/>
          <w:szCs w:val="20"/>
          <w:lang w:eastAsia="es-ES"/>
        </w:rPr>
        <w:t xml:space="preserve">El presidente de la comisión edilicia de Promoción Económica </w:t>
      </w:r>
      <w:r w:rsidRPr="00016F07">
        <w:rPr>
          <w:rFonts w:ascii="Segoe UI" w:hAnsi="Segoe UI" w:cs="Segoe UI"/>
          <w:b/>
          <w:bCs/>
          <w:sz w:val="20"/>
          <w:szCs w:val="20"/>
          <w:lang w:eastAsia="es-ES"/>
        </w:rPr>
        <w:t>C. Juan Antonio Mercado</w:t>
      </w:r>
      <w:r>
        <w:rPr>
          <w:rFonts w:ascii="Segoe UI" w:hAnsi="Segoe UI" w:cs="Segoe UI"/>
          <w:b/>
          <w:bCs/>
          <w:sz w:val="20"/>
          <w:szCs w:val="20"/>
          <w:lang w:eastAsia="es-ES"/>
        </w:rPr>
        <w:t xml:space="preserve"> </w:t>
      </w:r>
      <w:r>
        <w:rPr>
          <w:rFonts w:ascii="Segoe UI" w:hAnsi="Segoe UI" w:cs="Segoe UI"/>
          <w:bCs/>
          <w:sz w:val="20"/>
          <w:szCs w:val="20"/>
          <w:lang w:eastAsia="es-ES"/>
        </w:rPr>
        <w:t xml:space="preserve">pregunto a los regidores vocales presentes que si no había otro punto para comentar dentro de la sesión. </w:t>
      </w:r>
    </w:p>
    <w:p w:rsidR="00CA3041" w:rsidRPr="004A164A" w:rsidRDefault="00B404A5" w:rsidP="00CA3041">
      <w:pPr>
        <w:pStyle w:val="Sinespaciado"/>
        <w:spacing w:line="360" w:lineRule="auto"/>
        <w:rPr>
          <w:rFonts w:ascii="Segoe UI" w:hAnsi="Segoe UI" w:cs="Segoe UI"/>
          <w:bCs/>
          <w:sz w:val="20"/>
          <w:szCs w:val="20"/>
          <w:lang w:eastAsia="es-ES"/>
        </w:rPr>
      </w:pPr>
      <w:r>
        <w:rPr>
          <w:rFonts w:ascii="Segoe UI" w:hAnsi="Segoe UI" w:cs="Segoe UI"/>
          <w:b/>
          <w:bCs/>
          <w:sz w:val="20"/>
          <w:szCs w:val="20"/>
          <w:lang w:eastAsia="es-ES"/>
        </w:rPr>
        <w:t xml:space="preserve">LA REGIDORA Y VOCAL </w:t>
      </w:r>
      <w:r w:rsidR="00670C41">
        <w:rPr>
          <w:rFonts w:ascii="Segoe UI" w:hAnsi="Segoe UI" w:cs="Segoe UI"/>
          <w:b/>
          <w:bCs/>
          <w:sz w:val="20"/>
          <w:szCs w:val="20"/>
          <w:lang w:eastAsia="es-ES"/>
        </w:rPr>
        <w:t xml:space="preserve"> DE ESTA COMISIÓN EDILÍCIA C.</w:t>
      </w:r>
      <w:r>
        <w:rPr>
          <w:rFonts w:ascii="Segoe UI" w:hAnsi="Segoe UI" w:cs="Segoe UI"/>
          <w:b/>
          <w:bCs/>
          <w:sz w:val="20"/>
          <w:szCs w:val="20"/>
          <w:lang w:eastAsia="es-ES"/>
        </w:rPr>
        <w:t xml:space="preserve"> LILIA DENISSE CHÁVEZ </w:t>
      </w:r>
      <w:r w:rsidR="00670C41">
        <w:rPr>
          <w:rFonts w:ascii="Segoe UI" w:hAnsi="Segoe UI" w:cs="Segoe UI"/>
          <w:b/>
          <w:bCs/>
          <w:sz w:val="20"/>
          <w:szCs w:val="20"/>
          <w:lang w:eastAsia="es-ES"/>
        </w:rPr>
        <w:t xml:space="preserve">OCHOA: </w:t>
      </w:r>
      <w:r w:rsidR="00670C41">
        <w:rPr>
          <w:rFonts w:ascii="Segoe UI" w:hAnsi="Segoe UI" w:cs="Segoe UI"/>
          <w:bCs/>
          <w:sz w:val="20"/>
          <w:szCs w:val="20"/>
          <w:lang w:eastAsia="es-ES"/>
        </w:rPr>
        <w:t>Ningún comentario al respecto----------------------------------</w:t>
      </w:r>
      <w:r w:rsidR="00CA3041">
        <w:rPr>
          <w:rFonts w:ascii="Segoe UI" w:hAnsi="Segoe UI" w:cs="Segoe UI"/>
          <w:b/>
          <w:bCs/>
          <w:sz w:val="20"/>
          <w:szCs w:val="20"/>
          <w:lang w:eastAsia="es-ES"/>
        </w:rPr>
        <w:t xml:space="preserve"> EL</w:t>
      </w:r>
      <w:r w:rsidR="00CA3041" w:rsidRPr="009E4389">
        <w:rPr>
          <w:rFonts w:ascii="Segoe UI" w:hAnsi="Segoe UI" w:cs="Segoe UI"/>
          <w:b/>
          <w:bCs/>
          <w:sz w:val="20"/>
          <w:szCs w:val="20"/>
          <w:lang w:eastAsia="es-ES"/>
        </w:rPr>
        <w:t xml:space="preserve"> REGIDOR Y VOCAL DE ESTA COMISIÓN</w:t>
      </w:r>
      <w:r w:rsidR="00670C41">
        <w:rPr>
          <w:rFonts w:ascii="Segoe UI" w:hAnsi="Segoe UI" w:cs="Segoe UI"/>
          <w:b/>
          <w:bCs/>
          <w:sz w:val="20"/>
          <w:szCs w:val="20"/>
          <w:lang w:eastAsia="es-ES"/>
        </w:rPr>
        <w:t xml:space="preserve"> EDILÍCIA C. MIGUEL ÁNGEL ROBLES LIMÓ</w:t>
      </w:r>
      <w:r w:rsidR="00CA3041">
        <w:rPr>
          <w:rFonts w:ascii="Segoe UI" w:hAnsi="Segoe UI" w:cs="Segoe UI"/>
          <w:b/>
          <w:bCs/>
          <w:sz w:val="20"/>
          <w:szCs w:val="20"/>
          <w:lang w:eastAsia="es-ES"/>
        </w:rPr>
        <w:t>N</w:t>
      </w:r>
      <w:r w:rsidR="00CA3041" w:rsidRPr="009E4389">
        <w:rPr>
          <w:rFonts w:ascii="Segoe UI" w:hAnsi="Segoe UI" w:cs="Segoe UI"/>
          <w:b/>
          <w:bCs/>
          <w:sz w:val="20"/>
          <w:szCs w:val="20"/>
          <w:lang w:eastAsia="es-ES"/>
        </w:rPr>
        <w:t xml:space="preserve">: </w:t>
      </w:r>
      <w:r w:rsidR="00CA3041" w:rsidRPr="009E4389">
        <w:rPr>
          <w:rFonts w:ascii="Segoe UI" w:hAnsi="Segoe UI" w:cs="Segoe UI"/>
          <w:bCs/>
          <w:sz w:val="20"/>
          <w:szCs w:val="20"/>
          <w:lang w:eastAsia="es-ES"/>
        </w:rPr>
        <w:t>No hay ningún comentario.</w:t>
      </w:r>
      <w:r w:rsidR="00CA3041">
        <w:rPr>
          <w:rFonts w:ascii="Segoe UI" w:hAnsi="Segoe UI" w:cs="Segoe UI"/>
          <w:bCs/>
          <w:sz w:val="20"/>
          <w:szCs w:val="20"/>
          <w:lang w:eastAsia="es-ES"/>
        </w:rPr>
        <w:t xml:space="preserve"> </w:t>
      </w:r>
      <w:r w:rsidR="00692068">
        <w:rPr>
          <w:rFonts w:ascii="Segoe UI" w:hAnsi="Segoe UI" w:cs="Segoe UI"/>
          <w:bCs/>
          <w:sz w:val="20"/>
          <w:szCs w:val="20"/>
          <w:lang w:eastAsia="es-ES"/>
        </w:rPr>
        <w:t xml:space="preserve">- - - - - - - - - - - - - - - - - - - - - - - </w:t>
      </w:r>
    </w:p>
    <w:p w:rsidR="004C6989" w:rsidRDefault="00CA3041" w:rsidP="00CA3041">
      <w:pPr>
        <w:pStyle w:val="Sinespaciado"/>
        <w:spacing w:line="360" w:lineRule="auto"/>
        <w:jc w:val="both"/>
        <w:rPr>
          <w:rFonts w:ascii="Segoe UI" w:hAnsi="Segoe UI" w:cs="Segoe UI"/>
          <w:bCs/>
          <w:sz w:val="20"/>
          <w:szCs w:val="20"/>
          <w:lang w:eastAsia="es-ES"/>
        </w:rPr>
      </w:pPr>
      <w:r w:rsidRPr="00016F07">
        <w:rPr>
          <w:rFonts w:ascii="Segoe UI" w:hAnsi="Segoe UI" w:cs="Segoe UI"/>
          <w:b/>
          <w:bCs/>
          <w:sz w:val="20"/>
          <w:szCs w:val="20"/>
          <w:lang w:eastAsia="es-ES"/>
        </w:rPr>
        <w:t>QUINTO PUNTO CLAUSURA</w:t>
      </w:r>
      <w:r>
        <w:rPr>
          <w:rFonts w:ascii="Segoe UI" w:hAnsi="Segoe UI" w:cs="Segoe UI"/>
          <w:b/>
          <w:bCs/>
          <w:sz w:val="20"/>
          <w:szCs w:val="20"/>
          <w:lang w:eastAsia="es-ES"/>
        </w:rPr>
        <w:t xml:space="preserve">. </w:t>
      </w:r>
      <w:r>
        <w:rPr>
          <w:rFonts w:ascii="Segoe UI" w:hAnsi="Segoe UI" w:cs="Segoe UI"/>
          <w:bCs/>
          <w:sz w:val="20"/>
          <w:szCs w:val="20"/>
          <w:lang w:eastAsia="es-ES"/>
        </w:rPr>
        <w:t>E</w:t>
      </w:r>
      <w:r w:rsidRPr="00016F07">
        <w:rPr>
          <w:rFonts w:ascii="Segoe UI" w:hAnsi="Segoe UI" w:cs="Segoe UI"/>
          <w:bCs/>
          <w:sz w:val="20"/>
          <w:szCs w:val="20"/>
          <w:lang w:eastAsia="es-ES"/>
        </w:rPr>
        <w:t xml:space="preserve">l presidente de Comisión, </w:t>
      </w:r>
      <w:r w:rsidRPr="00016F07">
        <w:rPr>
          <w:rFonts w:ascii="Segoe UI" w:hAnsi="Segoe UI" w:cs="Segoe UI"/>
          <w:b/>
          <w:bCs/>
          <w:sz w:val="20"/>
          <w:szCs w:val="20"/>
          <w:lang w:eastAsia="es-ES"/>
        </w:rPr>
        <w:t>C. Juan Antonio Mercado Vargas</w:t>
      </w:r>
      <w:r w:rsidRPr="00016F07">
        <w:rPr>
          <w:rFonts w:ascii="Segoe UI" w:hAnsi="Segoe UI" w:cs="Segoe UI"/>
          <w:bCs/>
          <w:sz w:val="20"/>
          <w:szCs w:val="20"/>
          <w:lang w:eastAsia="es-ES"/>
        </w:rPr>
        <w:t>, concluyó la</w:t>
      </w:r>
      <w:r w:rsidRPr="00016F07">
        <w:rPr>
          <w:rFonts w:ascii="Segoe UI" w:hAnsi="Segoe UI" w:cs="Segoe UI"/>
          <w:b/>
          <w:bCs/>
          <w:sz w:val="20"/>
          <w:szCs w:val="20"/>
          <w:lang w:eastAsia="es-ES"/>
        </w:rPr>
        <w:t xml:space="preserve"> SESIÓN DE LA COMISIÓN </w:t>
      </w:r>
      <w:r>
        <w:rPr>
          <w:rFonts w:ascii="Segoe UI" w:hAnsi="Segoe UI" w:cs="Segoe UI"/>
          <w:b/>
          <w:bCs/>
          <w:sz w:val="20"/>
          <w:szCs w:val="20"/>
          <w:lang w:eastAsia="es-ES"/>
        </w:rPr>
        <w:t xml:space="preserve">DE PROMOCIÓN </w:t>
      </w:r>
      <w:r>
        <w:rPr>
          <w:rFonts w:ascii="Segoe UI" w:hAnsi="Segoe UI" w:cs="Segoe UI"/>
          <w:b/>
          <w:bCs/>
          <w:sz w:val="20"/>
          <w:szCs w:val="20"/>
          <w:lang w:eastAsia="es-ES"/>
        </w:rPr>
        <w:lastRenderedPageBreak/>
        <w:t>ECONÓ</w:t>
      </w:r>
      <w:r w:rsidRPr="00016F07">
        <w:rPr>
          <w:rFonts w:ascii="Segoe UI" w:hAnsi="Segoe UI" w:cs="Segoe UI"/>
          <w:b/>
          <w:bCs/>
          <w:sz w:val="20"/>
          <w:szCs w:val="20"/>
          <w:lang w:eastAsia="es-ES"/>
        </w:rPr>
        <w:t xml:space="preserve">MICA </w:t>
      </w:r>
      <w:r w:rsidRPr="00016F07">
        <w:rPr>
          <w:rFonts w:ascii="Segoe UI" w:hAnsi="Segoe UI" w:cs="Segoe UI"/>
          <w:bCs/>
          <w:sz w:val="20"/>
          <w:szCs w:val="20"/>
          <w:lang w:eastAsia="es-ES"/>
        </w:rPr>
        <w:t>del H.</w:t>
      </w:r>
      <w:r>
        <w:rPr>
          <w:rFonts w:ascii="Segoe UI" w:hAnsi="Segoe UI" w:cs="Segoe UI"/>
          <w:bCs/>
          <w:sz w:val="20"/>
          <w:szCs w:val="20"/>
          <w:lang w:eastAsia="es-ES"/>
        </w:rPr>
        <w:t xml:space="preserve"> </w:t>
      </w:r>
      <w:r w:rsidRPr="00016F07">
        <w:rPr>
          <w:rFonts w:ascii="Segoe UI" w:hAnsi="Segoe UI" w:cs="Segoe UI"/>
          <w:bCs/>
          <w:sz w:val="20"/>
          <w:szCs w:val="20"/>
          <w:lang w:eastAsia="es-ES"/>
        </w:rPr>
        <w:t xml:space="preserve">Ayuntamiento Constitucional de Ocotlán, Jalisco, </w:t>
      </w:r>
      <w:r w:rsidR="00D421A6">
        <w:rPr>
          <w:rFonts w:ascii="Segoe UI" w:hAnsi="Segoe UI" w:cs="Segoe UI"/>
          <w:bCs/>
          <w:sz w:val="20"/>
          <w:szCs w:val="20"/>
          <w:lang w:eastAsia="es-ES"/>
        </w:rPr>
        <w:t>2018-2021, siendo las 10:53</w:t>
      </w:r>
      <w:r>
        <w:rPr>
          <w:rFonts w:ascii="Segoe UI" w:hAnsi="Segoe UI" w:cs="Segoe UI"/>
          <w:bCs/>
          <w:sz w:val="20"/>
          <w:szCs w:val="20"/>
          <w:lang w:eastAsia="es-ES"/>
        </w:rPr>
        <w:t xml:space="preserve"> </w:t>
      </w:r>
      <w:r w:rsidR="00D421A6">
        <w:rPr>
          <w:rFonts w:ascii="Segoe UI" w:hAnsi="Segoe UI" w:cs="Segoe UI"/>
          <w:bCs/>
          <w:sz w:val="20"/>
          <w:szCs w:val="20"/>
          <w:lang w:eastAsia="es-ES"/>
        </w:rPr>
        <w:t>diez horas con cincuenta y tres</w:t>
      </w:r>
      <w:r>
        <w:rPr>
          <w:rFonts w:ascii="Segoe UI" w:hAnsi="Segoe UI" w:cs="Segoe UI"/>
          <w:bCs/>
          <w:sz w:val="20"/>
          <w:szCs w:val="20"/>
          <w:lang w:eastAsia="es-ES"/>
        </w:rPr>
        <w:t xml:space="preserve"> minutos </w:t>
      </w:r>
      <w:r w:rsidRPr="00016F07">
        <w:rPr>
          <w:rFonts w:ascii="Segoe UI" w:hAnsi="Segoe UI" w:cs="Segoe UI"/>
          <w:bCs/>
          <w:sz w:val="20"/>
          <w:szCs w:val="20"/>
          <w:lang w:eastAsia="es-ES"/>
        </w:rPr>
        <w:t xml:space="preserve">del día </w:t>
      </w:r>
      <w:r w:rsidR="00D421A6">
        <w:rPr>
          <w:rFonts w:ascii="Segoe UI" w:hAnsi="Segoe UI" w:cs="Segoe UI"/>
          <w:bCs/>
          <w:sz w:val="20"/>
          <w:szCs w:val="20"/>
          <w:lang w:eastAsia="es-ES"/>
        </w:rPr>
        <w:t>19 de noviembre</w:t>
      </w:r>
      <w:r w:rsidR="008E69B1">
        <w:rPr>
          <w:rFonts w:ascii="Segoe UI" w:hAnsi="Segoe UI" w:cs="Segoe UI"/>
          <w:bCs/>
          <w:sz w:val="20"/>
          <w:szCs w:val="20"/>
          <w:lang w:eastAsia="es-ES"/>
        </w:rPr>
        <w:t xml:space="preserve"> del año 2020</w:t>
      </w:r>
      <w:r w:rsidRPr="00016F07">
        <w:rPr>
          <w:rFonts w:ascii="Segoe UI" w:hAnsi="Segoe UI" w:cs="Segoe UI"/>
          <w:bCs/>
          <w:sz w:val="20"/>
          <w:szCs w:val="20"/>
          <w:lang w:eastAsia="es-ES"/>
        </w:rPr>
        <w:t xml:space="preserve"> dos mil </w:t>
      </w:r>
      <w:r w:rsidR="008E69B1">
        <w:rPr>
          <w:rFonts w:ascii="Segoe UI" w:hAnsi="Segoe UI" w:cs="Segoe UI"/>
          <w:bCs/>
          <w:sz w:val="20"/>
          <w:szCs w:val="20"/>
          <w:lang w:eastAsia="es-ES"/>
        </w:rPr>
        <w:t>dos mil veinte</w:t>
      </w:r>
      <w:r>
        <w:rPr>
          <w:rFonts w:ascii="Segoe UI" w:hAnsi="Segoe UI" w:cs="Segoe UI"/>
          <w:bCs/>
          <w:sz w:val="20"/>
          <w:szCs w:val="20"/>
          <w:lang w:eastAsia="es-ES"/>
        </w:rPr>
        <w:t xml:space="preserve">. - - - - - -  - - - </w:t>
      </w:r>
      <w:r w:rsidR="00692068">
        <w:rPr>
          <w:rFonts w:ascii="Segoe UI" w:hAnsi="Segoe UI" w:cs="Segoe UI"/>
          <w:bCs/>
          <w:sz w:val="20"/>
          <w:szCs w:val="20"/>
          <w:lang w:eastAsia="es-ES"/>
        </w:rPr>
        <w:t xml:space="preserve"> - - - </w:t>
      </w:r>
      <w:r w:rsidR="00D421A6">
        <w:rPr>
          <w:rFonts w:ascii="Segoe UI" w:hAnsi="Segoe UI" w:cs="Segoe UI"/>
          <w:bCs/>
          <w:sz w:val="20"/>
          <w:szCs w:val="20"/>
          <w:lang w:eastAsia="es-ES"/>
        </w:rPr>
        <w:t xml:space="preserve">- - - - - - - - - </w:t>
      </w:r>
    </w:p>
    <w:p w:rsidR="00CA3041" w:rsidRPr="005378DF" w:rsidRDefault="004C6989" w:rsidP="00CA3041">
      <w:pPr>
        <w:pStyle w:val="Sinespaciado"/>
        <w:spacing w:line="360" w:lineRule="auto"/>
        <w:jc w:val="both"/>
        <w:rPr>
          <w:rFonts w:ascii="Segoe UI" w:hAnsi="Segoe UI" w:cs="Segoe UI"/>
          <w:sz w:val="20"/>
          <w:szCs w:val="20"/>
        </w:rPr>
      </w:pPr>
      <w:r>
        <w:rPr>
          <w:rFonts w:ascii="Segoe UI" w:hAnsi="Segoe UI" w:cs="Segoe UI"/>
          <w:sz w:val="20"/>
          <w:szCs w:val="20"/>
        </w:rPr>
        <w:t>Por lo que al calce</w:t>
      </w:r>
      <w:r w:rsidR="00D421A6">
        <w:rPr>
          <w:rFonts w:ascii="Segoe UI" w:hAnsi="Segoe UI" w:cs="Segoe UI"/>
          <w:sz w:val="20"/>
          <w:szCs w:val="20"/>
        </w:rPr>
        <w:t xml:space="preserve"> </w:t>
      </w:r>
      <w:r>
        <w:rPr>
          <w:rFonts w:ascii="Segoe UI" w:hAnsi="Segoe UI" w:cs="Segoe UI"/>
          <w:sz w:val="20"/>
          <w:szCs w:val="20"/>
        </w:rPr>
        <w:t xml:space="preserve"> firman las personas que en esta sesión intervinieron. </w:t>
      </w:r>
    </w:p>
    <w:tbl>
      <w:tblPr>
        <w:tblStyle w:val="Tablaconcuadrcula"/>
        <w:tblW w:w="7426" w:type="dxa"/>
        <w:jc w:val="center"/>
        <w:tblLook w:val="04A0" w:firstRow="1" w:lastRow="0" w:firstColumn="1" w:lastColumn="0" w:noHBand="0" w:noVBand="1"/>
      </w:tblPr>
      <w:tblGrid>
        <w:gridCol w:w="4024"/>
        <w:gridCol w:w="3402"/>
      </w:tblGrid>
      <w:tr w:rsidR="00CA3041" w:rsidRPr="005378DF" w:rsidTr="00AB4E77">
        <w:trPr>
          <w:jc w:val="center"/>
        </w:trPr>
        <w:tc>
          <w:tcPr>
            <w:tcW w:w="4024" w:type="dxa"/>
          </w:tcPr>
          <w:p w:rsidR="00CA3041" w:rsidRPr="005378DF" w:rsidRDefault="00CA3041" w:rsidP="00AB4E77">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3402" w:type="dxa"/>
          </w:tcPr>
          <w:p w:rsidR="00CA3041" w:rsidRPr="005378DF" w:rsidRDefault="00CA3041" w:rsidP="00AB4E77">
            <w:pPr>
              <w:pStyle w:val="Sinespaciado"/>
              <w:spacing w:line="360" w:lineRule="auto"/>
              <w:jc w:val="both"/>
              <w:rPr>
                <w:rFonts w:ascii="Segoe UI" w:hAnsi="Segoe UI" w:cs="Segoe UI"/>
                <w:b/>
                <w:sz w:val="20"/>
                <w:szCs w:val="20"/>
              </w:rPr>
            </w:pPr>
            <w:r w:rsidRPr="005378DF">
              <w:rPr>
                <w:rFonts w:ascii="Segoe UI" w:hAnsi="Segoe UI" w:cs="Segoe UI"/>
                <w:b/>
                <w:sz w:val="20"/>
                <w:szCs w:val="20"/>
              </w:rPr>
              <w:t>Firma</w:t>
            </w:r>
          </w:p>
        </w:tc>
      </w:tr>
      <w:tr w:rsidR="00CA3041" w:rsidRPr="005378DF" w:rsidTr="00AB4E77">
        <w:trPr>
          <w:jc w:val="center"/>
        </w:trPr>
        <w:tc>
          <w:tcPr>
            <w:tcW w:w="4024" w:type="dxa"/>
          </w:tcPr>
          <w:p w:rsidR="00CA3041" w:rsidRPr="005378DF" w:rsidRDefault="00CA3041" w:rsidP="00AB4E77">
            <w:pPr>
              <w:pStyle w:val="Sinespaciado"/>
              <w:spacing w:line="360" w:lineRule="auto"/>
              <w:jc w:val="both"/>
              <w:rPr>
                <w:rFonts w:ascii="Segoe UI" w:hAnsi="Segoe UI" w:cs="Segoe UI"/>
                <w:sz w:val="20"/>
                <w:szCs w:val="20"/>
              </w:rPr>
            </w:pPr>
          </w:p>
          <w:p w:rsidR="00CA3041" w:rsidRPr="005378DF" w:rsidRDefault="00CA3041" w:rsidP="00AB4E77">
            <w:pPr>
              <w:pStyle w:val="Sinespaciado"/>
              <w:spacing w:line="360" w:lineRule="auto"/>
              <w:jc w:val="center"/>
              <w:rPr>
                <w:rFonts w:ascii="Segoe UI" w:hAnsi="Segoe UI" w:cs="Segoe UI"/>
                <w:sz w:val="20"/>
                <w:szCs w:val="20"/>
              </w:rPr>
            </w:pPr>
            <w:r>
              <w:rPr>
                <w:rFonts w:ascii="Segoe UI" w:hAnsi="Segoe UI" w:cs="Segoe UI"/>
                <w:bCs/>
                <w:sz w:val="20"/>
                <w:szCs w:val="20"/>
                <w:lang w:eastAsia="es-ES"/>
              </w:rPr>
              <w:t xml:space="preserve">C. </w:t>
            </w:r>
            <w:r>
              <w:rPr>
                <w:rFonts w:ascii="Segoe UI" w:hAnsi="Segoe UI" w:cs="Segoe UI"/>
                <w:sz w:val="20"/>
                <w:szCs w:val="20"/>
              </w:rPr>
              <w:t>Juan Antonio Mercado Vargas.</w:t>
            </w:r>
          </w:p>
          <w:p w:rsidR="00CA3041" w:rsidRPr="005378DF" w:rsidRDefault="00CA3041" w:rsidP="00AB4E77">
            <w:pPr>
              <w:pStyle w:val="Sinespaciado"/>
              <w:spacing w:line="360" w:lineRule="auto"/>
              <w:jc w:val="center"/>
              <w:rPr>
                <w:rFonts w:ascii="Segoe UI" w:hAnsi="Segoe UI" w:cs="Segoe UI"/>
                <w:b/>
                <w:sz w:val="20"/>
                <w:szCs w:val="20"/>
              </w:rPr>
            </w:pPr>
            <w:r>
              <w:rPr>
                <w:rFonts w:ascii="Segoe UI" w:hAnsi="Segoe UI" w:cs="Segoe UI"/>
                <w:b/>
                <w:sz w:val="20"/>
                <w:szCs w:val="20"/>
              </w:rPr>
              <w:t>Presidente</w:t>
            </w:r>
          </w:p>
        </w:tc>
        <w:tc>
          <w:tcPr>
            <w:tcW w:w="3402" w:type="dxa"/>
          </w:tcPr>
          <w:p w:rsidR="00CA3041" w:rsidRPr="005378DF" w:rsidRDefault="00CA3041" w:rsidP="00AB4E77">
            <w:pPr>
              <w:pStyle w:val="Sinespaciado"/>
              <w:spacing w:line="360" w:lineRule="auto"/>
              <w:jc w:val="both"/>
              <w:rPr>
                <w:rFonts w:ascii="Segoe UI" w:hAnsi="Segoe UI" w:cs="Segoe UI"/>
                <w:sz w:val="20"/>
                <w:szCs w:val="20"/>
              </w:rPr>
            </w:pPr>
          </w:p>
        </w:tc>
      </w:tr>
      <w:tr w:rsidR="00CA3041" w:rsidRPr="005378DF" w:rsidTr="00AB4E77">
        <w:trPr>
          <w:jc w:val="center"/>
        </w:trPr>
        <w:tc>
          <w:tcPr>
            <w:tcW w:w="4024" w:type="dxa"/>
          </w:tcPr>
          <w:p w:rsidR="00CA3041" w:rsidRPr="005378DF" w:rsidRDefault="00CA3041" w:rsidP="00AB4E77">
            <w:pPr>
              <w:pStyle w:val="Sinespaciado"/>
              <w:spacing w:line="360" w:lineRule="auto"/>
              <w:jc w:val="both"/>
              <w:rPr>
                <w:rFonts w:ascii="Segoe UI" w:hAnsi="Segoe UI" w:cs="Segoe UI"/>
                <w:sz w:val="20"/>
                <w:szCs w:val="20"/>
              </w:rPr>
            </w:pPr>
          </w:p>
          <w:p w:rsidR="00670C41" w:rsidRDefault="00670C41" w:rsidP="00670C41">
            <w:pPr>
              <w:pStyle w:val="Sinespaciado"/>
              <w:spacing w:line="360" w:lineRule="auto"/>
              <w:jc w:val="center"/>
              <w:rPr>
                <w:rFonts w:ascii="Segoe UI" w:hAnsi="Segoe UI" w:cs="Segoe UI"/>
                <w:sz w:val="20"/>
                <w:szCs w:val="20"/>
              </w:rPr>
            </w:pPr>
            <w:r>
              <w:rPr>
                <w:rFonts w:ascii="Segoe UI" w:hAnsi="Segoe UI" w:cs="Segoe UI"/>
                <w:sz w:val="20"/>
                <w:szCs w:val="20"/>
              </w:rPr>
              <w:t>C. Lilia Denisse Chávez Ochoa</w:t>
            </w:r>
          </w:p>
          <w:p w:rsidR="00CA3041" w:rsidRPr="005378DF" w:rsidRDefault="00670C41" w:rsidP="00670C41">
            <w:pPr>
              <w:pStyle w:val="Sinespaciado"/>
              <w:spacing w:line="360" w:lineRule="auto"/>
              <w:jc w:val="center"/>
              <w:rPr>
                <w:rFonts w:ascii="Segoe UI" w:hAnsi="Segoe UI" w:cs="Segoe UI"/>
                <w:b/>
                <w:sz w:val="20"/>
                <w:szCs w:val="20"/>
              </w:rPr>
            </w:pPr>
            <w:r>
              <w:rPr>
                <w:rFonts w:ascii="Segoe UI" w:hAnsi="Segoe UI" w:cs="Segoe UI"/>
                <w:b/>
                <w:sz w:val="20"/>
                <w:szCs w:val="20"/>
              </w:rPr>
              <w:t>Vocal</w:t>
            </w:r>
          </w:p>
        </w:tc>
        <w:tc>
          <w:tcPr>
            <w:tcW w:w="3402" w:type="dxa"/>
          </w:tcPr>
          <w:p w:rsidR="00CA3041" w:rsidRPr="005378DF" w:rsidRDefault="00CA3041" w:rsidP="00AB4E77">
            <w:pPr>
              <w:pStyle w:val="Sinespaciado"/>
              <w:spacing w:line="360" w:lineRule="auto"/>
              <w:jc w:val="both"/>
              <w:rPr>
                <w:rFonts w:ascii="Segoe UI" w:hAnsi="Segoe UI" w:cs="Segoe UI"/>
                <w:sz w:val="20"/>
                <w:szCs w:val="20"/>
              </w:rPr>
            </w:pPr>
          </w:p>
          <w:p w:rsidR="00CA3041" w:rsidRPr="005378DF" w:rsidRDefault="00CA3041" w:rsidP="00AB4E77">
            <w:pPr>
              <w:pStyle w:val="Sinespaciado"/>
              <w:spacing w:line="360" w:lineRule="auto"/>
              <w:jc w:val="both"/>
              <w:rPr>
                <w:rFonts w:ascii="Segoe UI" w:hAnsi="Segoe UI" w:cs="Segoe UI"/>
                <w:sz w:val="20"/>
                <w:szCs w:val="20"/>
              </w:rPr>
            </w:pPr>
          </w:p>
          <w:p w:rsidR="00CA3041" w:rsidRPr="005378DF" w:rsidRDefault="00CA3041" w:rsidP="00AB4E77">
            <w:pPr>
              <w:pStyle w:val="Sinespaciado"/>
              <w:tabs>
                <w:tab w:val="center" w:pos="1593"/>
                <w:tab w:val="left" w:pos="2294"/>
              </w:tabs>
              <w:spacing w:line="360" w:lineRule="auto"/>
              <w:jc w:val="both"/>
              <w:rPr>
                <w:rFonts w:ascii="Segoe UI" w:hAnsi="Segoe UI" w:cs="Segoe UI"/>
                <w:sz w:val="20"/>
                <w:szCs w:val="20"/>
              </w:rPr>
            </w:pPr>
          </w:p>
        </w:tc>
      </w:tr>
      <w:tr w:rsidR="00670C41" w:rsidRPr="005378DF" w:rsidTr="00AB4E77">
        <w:trPr>
          <w:jc w:val="center"/>
        </w:trPr>
        <w:tc>
          <w:tcPr>
            <w:tcW w:w="4024" w:type="dxa"/>
          </w:tcPr>
          <w:p w:rsidR="00670C41" w:rsidRDefault="00670C41" w:rsidP="00670C41">
            <w:pPr>
              <w:pStyle w:val="Sinespaciado"/>
              <w:spacing w:line="360" w:lineRule="auto"/>
              <w:jc w:val="center"/>
              <w:rPr>
                <w:rFonts w:ascii="Segoe UI" w:hAnsi="Segoe UI" w:cs="Segoe UI"/>
                <w:sz w:val="20"/>
                <w:szCs w:val="20"/>
              </w:rPr>
            </w:pPr>
          </w:p>
          <w:p w:rsidR="00670C41" w:rsidRPr="005378DF" w:rsidRDefault="00670C41" w:rsidP="00670C41">
            <w:pPr>
              <w:pStyle w:val="Sinespaciado"/>
              <w:spacing w:line="360" w:lineRule="auto"/>
              <w:jc w:val="center"/>
              <w:rPr>
                <w:rFonts w:ascii="Segoe UI" w:hAnsi="Segoe UI" w:cs="Segoe UI"/>
                <w:sz w:val="20"/>
                <w:szCs w:val="20"/>
              </w:rPr>
            </w:pPr>
            <w:r>
              <w:rPr>
                <w:rFonts w:ascii="Segoe UI" w:hAnsi="Segoe UI" w:cs="Segoe UI"/>
                <w:sz w:val="20"/>
                <w:szCs w:val="20"/>
              </w:rPr>
              <w:t>C.</w:t>
            </w:r>
            <w:r>
              <w:rPr>
                <w:rFonts w:ascii="Segoe UI" w:hAnsi="Segoe UI" w:cs="Segoe UI"/>
                <w:bCs/>
                <w:sz w:val="20"/>
                <w:szCs w:val="20"/>
                <w:lang w:eastAsia="es-ES"/>
              </w:rPr>
              <w:t xml:space="preserve"> Miguel Ángel Robles Limón</w:t>
            </w:r>
          </w:p>
          <w:p w:rsidR="00670C41" w:rsidRPr="00670C41" w:rsidRDefault="00670C41" w:rsidP="00670C41">
            <w:pPr>
              <w:pStyle w:val="Sinespaciado"/>
              <w:spacing w:line="360" w:lineRule="auto"/>
              <w:jc w:val="center"/>
              <w:rPr>
                <w:rFonts w:ascii="Segoe UI" w:hAnsi="Segoe UI" w:cs="Segoe UI"/>
                <w:b/>
                <w:sz w:val="20"/>
                <w:szCs w:val="20"/>
              </w:rPr>
            </w:pPr>
            <w:r w:rsidRPr="005378DF">
              <w:rPr>
                <w:rFonts w:ascii="Segoe UI" w:hAnsi="Segoe UI" w:cs="Segoe UI"/>
                <w:b/>
                <w:sz w:val="20"/>
                <w:szCs w:val="20"/>
              </w:rPr>
              <w:t>Vocal</w:t>
            </w:r>
            <w:r>
              <w:rPr>
                <w:rFonts w:ascii="Segoe UI" w:hAnsi="Segoe UI" w:cs="Segoe UI"/>
                <w:sz w:val="20"/>
                <w:szCs w:val="20"/>
              </w:rPr>
              <w:t xml:space="preserve"> </w:t>
            </w:r>
          </w:p>
        </w:tc>
        <w:tc>
          <w:tcPr>
            <w:tcW w:w="3402" w:type="dxa"/>
          </w:tcPr>
          <w:p w:rsidR="00670C41" w:rsidRPr="005378DF" w:rsidRDefault="00670C41" w:rsidP="00AB4E77">
            <w:pPr>
              <w:pStyle w:val="Sinespaciado"/>
              <w:spacing w:line="360" w:lineRule="auto"/>
              <w:jc w:val="both"/>
              <w:rPr>
                <w:rFonts w:ascii="Segoe UI" w:hAnsi="Segoe UI" w:cs="Segoe UI"/>
                <w:sz w:val="20"/>
                <w:szCs w:val="20"/>
              </w:rPr>
            </w:pPr>
          </w:p>
        </w:tc>
      </w:tr>
    </w:tbl>
    <w:p w:rsidR="00CA3041" w:rsidRDefault="00CA3041" w:rsidP="00CA3041"/>
    <w:p w:rsidR="00BB0361" w:rsidRDefault="00BB0361"/>
    <w:sectPr w:rsidR="00BB0361" w:rsidSect="004C6989">
      <w:headerReference w:type="default" r:id="rId8"/>
      <w:footerReference w:type="default" r:id="rId9"/>
      <w:pgSz w:w="12240" w:h="20160" w:code="5"/>
      <w:pgMar w:top="1418" w:right="1701" w:bottom="1418" w:left="34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EAC" w:rsidRDefault="00850EAC">
      <w:pPr>
        <w:spacing w:after="0" w:line="240" w:lineRule="auto"/>
      </w:pPr>
      <w:r>
        <w:separator/>
      </w:r>
    </w:p>
  </w:endnote>
  <w:endnote w:type="continuationSeparator" w:id="0">
    <w:p w:rsidR="00850EAC" w:rsidRDefault="00850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625659"/>
      <w:docPartObj>
        <w:docPartGallery w:val="Page Numbers (Bottom of Page)"/>
        <w:docPartUnique/>
      </w:docPartObj>
    </w:sdtPr>
    <w:sdtEndPr/>
    <w:sdtContent>
      <w:sdt>
        <w:sdtPr>
          <w:id w:val="-1769616900"/>
          <w:docPartObj>
            <w:docPartGallery w:val="Page Numbers (Top of Page)"/>
            <w:docPartUnique/>
          </w:docPartObj>
        </w:sdtPr>
        <w:sdtEndPr/>
        <w:sdtContent>
          <w:p w:rsidR="00846DF7" w:rsidRDefault="0027162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B7193">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B7193">
              <w:rPr>
                <w:b/>
                <w:bCs/>
                <w:noProof/>
              </w:rPr>
              <w:t>4</w:t>
            </w:r>
            <w:r>
              <w:rPr>
                <w:b/>
                <w:bCs/>
                <w:sz w:val="24"/>
                <w:szCs w:val="24"/>
              </w:rPr>
              <w:fldChar w:fldCharType="end"/>
            </w:r>
          </w:p>
        </w:sdtContent>
      </w:sdt>
    </w:sdtContent>
  </w:sdt>
  <w:p w:rsidR="00846DF7" w:rsidRDefault="00850E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EAC" w:rsidRDefault="00850EAC">
      <w:pPr>
        <w:spacing w:after="0" w:line="240" w:lineRule="auto"/>
      </w:pPr>
      <w:r>
        <w:separator/>
      </w:r>
    </w:p>
  </w:footnote>
  <w:footnote w:type="continuationSeparator" w:id="0">
    <w:p w:rsidR="00850EAC" w:rsidRDefault="00850E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F7" w:rsidRDefault="00850EAC">
    <w:pPr>
      <w:pStyle w:val="Encabezado"/>
      <w:jc w:val="right"/>
    </w:pPr>
  </w:p>
  <w:p w:rsidR="00846DF7" w:rsidRDefault="00850E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F48FB"/>
    <w:multiLevelType w:val="hybridMultilevel"/>
    <w:tmpl w:val="EE26EEE0"/>
    <w:lvl w:ilvl="0" w:tplc="354401A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52FE32C2"/>
    <w:multiLevelType w:val="hybridMultilevel"/>
    <w:tmpl w:val="0F84B8A4"/>
    <w:lvl w:ilvl="0" w:tplc="7CB0DB4A">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041"/>
    <w:rsid w:val="00094D2C"/>
    <w:rsid w:val="000C7E48"/>
    <w:rsid w:val="000F3CFD"/>
    <w:rsid w:val="001F04F9"/>
    <w:rsid w:val="00214A36"/>
    <w:rsid w:val="00271622"/>
    <w:rsid w:val="00294520"/>
    <w:rsid w:val="002E3935"/>
    <w:rsid w:val="002E3BAF"/>
    <w:rsid w:val="002E6285"/>
    <w:rsid w:val="003726C3"/>
    <w:rsid w:val="003E178F"/>
    <w:rsid w:val="004C14E7"/>
    <w:rsid w:val="004C2D91"/>
    <w:rsid w:val="004C6989"/>
    <w:rsid w:val="004C6FC8"/>
    <w:rsid w:val="00515AD4"/>
    <w:rsid w:val="005B2CE5"/>
    <w:rsid w:val="005E4880"/>
    <w:rsid w:val="00602982"/>
    <w:rsid w:val="00663C31"/>
    <w:rsid w:val="00670C41"/>
    <w:rsid w:val="00672886"/>
    <w:rsid w:val="00692068"/>
    <w:rsid w:val="006A5248"/>
    <w:rsid w:val="007117AC"/>
    <w:rsid w:val="007B2966"/>
    <w:rsid w:val="00850EAC"/>
    <w:rsid w:val="00855D4E"/>
    <w:rsid w:val="008D4AB0"/>
    <w:rsid w:val="008E69B1"/>
    <w:rsid w:val="009924CE"/>
    <w:rsid w:val="00A670F8"/>
    <w:rsid w:val="00A8713A"/>
    <w:rsid w:val="00B145BA"/>
    <w:rsid w:val="00B34DE2"/>
    <w:rsid w:val="00B404A5"/>
    <w:rsid w:val="00BA0FD8"/>
    <w:rsid w:val="00BB0361"/>
    <w:rsid w:val="00C22AE2"/>
    <w:rsid w:val="00C97EC4"/>
    <w:rsid w:val="00CA3041"/>
    <w:rsid w:val="00CB7193"/>
    <w:rsid w:val="00D421A6"/>
    <w:rsid w:val="00D6568A"/>
    <w:rsid w:val="00DF527F"/>
    <w:rsid w:val="00E34017"/>
    <w:rsid w:val="00EC1974"/>
    <w:rsid w:val="00F304A1"/>
    <w:rsid w:val="00F32A7E"/>
    <w:rsid w:val="00F403E5"/>
    <w:rsid w:val="00F97486"/>
    <w:rsid w:val="00FD78AB"/>
    <w:rsid w:val="00FE05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41"/>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30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3041"/>
    <w:rPr>
      <w:rFonts w:eastAsiaTheme="minorEastAsia"/>
      <w:lang w:eastAsia="es-MX"/>
    </w:rPr>
  </w:style>
  <w:style w:type="paragraph" w:styleId="Piedepgina">
    <w:name w:val="footer"/>
    <w:basedOn w:val="Normal"/>
    <w:link w:val="PiedepginaCar"/>
    <w:uiPriority w:val="99"/>
    <w:unhideWhenUsed/>
    <w:rsid w:val="00CA30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3041"/>
    <w:rPr>
      <w:rFonts w:eastAsiaTheme="minorEastAsia"/>
      <w:lang w:eastAsia="es-MX"/>
    </w:rPr>
  </w:style>
  <w:style w:type="table" w:styleId="Tablaconcuadrcula">
    <w:name w:val="Table Grid"/>
    <w:basedOn w:val="Tablanormal"/>
    <w:uiPriority w:val="59"/>
    <w:rsid w:val="00CA3041"/>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CA3041"/>
    <w:pPr>
      <w:spacing w:after="0" w:line="240" w:lineRule="auto"/>
    </w:pPr>
    <w:rPr>
      <w:rFonts w:eastAsiaTheme="minorEastAsia"/>
      <w:lang w:eastAsia="es-MX"/>
    </w:rPr>
  </w:style>
  <w:style w:type="paragraph" w:styleId="Prrafodelista">
    <w:name w:val="List Paragraph"/>
    <w:basedOn w:val="Normal"/>
    <w:uiPriority w:val="34"/>
    <w:qFormat/>
    <w:rsid w:val="00672886"/>
    <w:pPr>
      <w:spacing w:after="160" w:line="259" w:lineRule="auto"/>
      <w:ind w:left="720"/>
      <w:contextualSpacing/>
    </w:pPr>
    <w:rPr>
      <w:rFonts w:eastAsiaTheme="minorHAnsi"/>
      <w:lang w:eastAsia="en-US"/>
    </w:rPr>
  </w:style>
  <w:style w:type="paragraph" w:styleId="Textodeglobo">
    <w:name w:val="Balloon Text"/>
    <w:basedOn w:val="Normal"/>
    <w:link w:val="TextodegloboCar"/>
    <w:uiPriority w:val="99"/>
    <w:semiHidden/>
    <w:unhideWhenUsed/>
    <w:rsid w:val="00094D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4D2C"/>
    <w:rPr>
      <w:rFonts w:ascii="Tahoma" w:eastAsiaTheme="minorEastAsia" w:hAnsi="Tahoma" w:cs="Tahoma"/>
      <w:sz w:val="16"/>
      <w:szCs w:val="1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41"/>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30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3041"/>
    <w:rPr>
      <w:rFonts w:eastAsiaTheme="minorEastAsia"/>
      <w:lang w:eastAsia="es-MX"/>
    </w:rPr>
  </w:style>
  <w:style w:type="paragraph" w:styleId="Piedepgina">
    <w:name w:val="footer"/>
    <w:basedOn w:val="Normal"/>
    <w:link w:val="PiedepginaCar"/>
    <w:uiPriority w:val="99"/>
    <w:unhideWhenUsed/>
    <w:rsid w:val="00CA30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3041"/>
    <w:rPr>
      <w:rFonts w:eastAsiaTheme="minorEastAsia"/>
      <w:lang w:eastAsia="es-MX"/>
    </w:rPr>
  </w:style>
  <w:style w:type="table" w:styleId="Tablaconcuadrcula">
    <w:name w:val="Table Grid"/>
    <w:basedOn w:val="Tablanormal"/>
    <w:uiPriority w:val="59"/>
    <w:rsid w:val="00CA3041"/>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CA3041"/>
    <w:pPr>
      <w:spacing w:after="0" w:line="240" w:lineRule="auto"/>
    </w:pPr>
    <w:rPr>
      <w:rFonts w:eastAsiaTheme="minorEastAsia"/>
      <w:lang w:eastAsia="es-MX"/>
    </w:rPr>
  </w:style>
  <w:style w:type="paragraph" w:styleId="Prrafodelista">
    <w:name w:val="List Paragraph"/>
    <w:basedOn w:val="Normal"/>
    <w:uiPriority w:val="34"/>
    <w:qFormat/>
    <w:rsid w:val="00672886"/>
    <w:pPr>
      <w:spacing w:after="160" w:line="259" w:lineRule="auto"/>
      <w:ind w:left="720"/>
      <w:contextualSpacing/>
    </w:pPr>
    <w:rPr>
      <w:rFonts w:eastAsiaTheme="minorHAnsi"/>
      <w:lang w:eastAsia="en-US"/>
    </w:rPr>
  </w:style>
  <w:style w:type="paragraph" w:styleId="Textodeglobo">
    <w:name w:val="Balloon Text"/>
    <w:basedOn w:val="Normal"/>
    <w:link w:val="TextodegloboCar"/>
    <w:uiPriority w:val="99"/>
    <w:semiHidden/>
    <w:unhideWhenUsed/>
    <w:rsid w:val="00094D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4D2C"/>
    <w:rPr>
      <w:rFonts w:ascii="Tahoma" w:eastAsiaTheme="minorEastAsia" w:hAnsi="Tahoma" w:cs="Tahoma"/>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4</Pages>
  <Words>1359</Words>
  <Characters>7477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oficios Edif. Card.</dc:creator>
  <cp:lastModifiedBy>oficios Edif. Card.</cp:lastModifiedBy>
  <cp:revision>6</cp:revision>
  <cp:lastPrinted>2020-11-27T18:31:00Z</cp:lastPrinted>
  <dcterms:created xsi:type="dcterms:W3CDTF">2020-11-25T21:11:00Z</dcterms:created>
  <dcterms:modified xsi:type="dcterms:W3CDTF">2020-11-27T20:12:00Z</dcterms:modified>
</cp:coreProperties>
</file>