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676" w:rsidRDefault="009A1676" w:rsidP="009A1676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65D7F" wp14:editId="1D8DB3F8">
                <wp:simplePos x="0" y="0"/>
                <wp:positionH relativeFrom="column">
                  <wp:posOffset>1482090</wp:posOffset>
                </wp:positionH>
                <wp:positionV relativeFrom="paragraph">
                  <wp:posOffset>128905</wp:posOffset>
                </wp:positionV>
                <wp:extent cx="2762250" cy="762000"/>
                <wp:effectExtent l="0" t="0" r="19050" b="19050"/>
                <wp:wrapNone/>
                <wp:docPr id="106" name="10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1676" w:rsidRPr="006A7B5D" w:rsidRDefault="009A1676" w:rsidP="009A1676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6A7B5D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COMISION DE ASEO PÚBLICO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06 Rectángulo" o:spid="_x0000_s1026" style="position:absolute;margin-left:116.7pt;margin-top:10.15pt;width:217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" fillcolor="white [3201]" strokecolor="#f79646 [3209]" strokeweight="2pt">
                <v:textbox>
                  <w:txbxContent>
                    <w:p w:rsidR="009A1676" w:rsidRPr="006A7B5D" w:rsidRDefault="009A1676" w:rsidP="009A1676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bookmarkStart w:id="1" w:name="_GoBack"/>
                      <w:r w:rsidRPr="006A7B5D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COMISION DE ASEO PÚBLICO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603DFAF9" wp14:editId="44D2000B">
            <wp:extent cx="914400" cy="1266825"/>
            <wp:effectExtent l="0" t="0" r="0" b="0"/>
            <wp:docPr id="20" name="Imagen 20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76" w:rsidRDefault="009A1676" w:rsidP="009A167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9A1676" w:rsidRDefault="009A1676" w:rsidP="009A1676">
      <w:pPr>
        <w:pStyle w:val="Prrafodelista"/>
        <w:numPr>
          <w:ilvl w:val="0"/>
          <w:numId w:val="2"/>
        </w:numPr>
      </w:pPr>
      <w:r>
        <w:t>Vigilar el cumplimiento del Reglamento Municipal de Aseo Público y de las demás normas legales sobre la materia, en los Departamentos de Aseo Público;</w:t>
      </w:r>
    </w:p>
    <w:p w:rsidR="009A1676" w:rsidRPr="00944B8A" w:rsidRDefault="009A1676" w:rsidP="009A1676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 II. Supervisar la organización y funcionamiento del Departamento de Aseo Público; </w:t>
      </w:r>
    </w:p>
    <w:p w:rsidR="009A1676" w:rsidRPr="00944B8A" w:rsidRDefault="009A1676" w:rsidP="009A1676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III. Estudiar y proponer al Honorable Ayuntamiento, los planes y sistemas de aseo público que se estime adecuado para el Municipio, basados en el Reglamento correspondiente; </w:t>
      </w:r>
    </w:p>
    <w:p w:rsidR="009A1676" w:rsidRPr="00944B8A" w:rsidRDefault="009A1676" w:rsidP="009A1676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 xml:space="preserve">IV. Sugerir a los Departamentos correspondientes, la realización de los estudios necesarios de localización de áreas convenientes para depósitos de basura o de desechos recolectados por el Departamento de Aseo Público y su posibilidad de industrialización; y 29 </w:t>
      </w:r>
    </w:p>
    <w:p w:rsidR="009A1676" w:rsidRPr="00944B8A" w:rsidRDefault="009A1676" w:rsidP="009A1676">
      <w:pPr>
        <w:pStyle w:val="Prrafodelista"/>
        <w:numPr>
          <w:ilvl w:val="0"/>
          <w:numId w:val="2"/>
        </w:numPr>
        <w:rPr>
          <w:rFonts w:ascii="Arial" w:hAnsi="Arial" w:cs="Arial"/>
          <w:b/>
        </w:rPr>
      </w:pPr>
      <w:r>
        <w:t>V. Establecer un Plan de Colaboración para la recolección, industrialización, separación y destino final de basura.</w:t>
      </w:r>
    </w:p>
    <w:p w:rsidR="009A1676" w:rsidRDefault="009A1676" w:rsidP="009A1676">
      <w:pPr>
        <w:pStyle w:val="Prrafodelista"/>
        <w:ind w:left="142"/>
      </w:pPr>
    </w:p>
    <w:p w:rsidR="009A1676" w:rsidRDefault="009A1676" w:rsidP="009A1676">
      <w:pPr>
        <w:pStyle w:val="Prrafodelista"/>
        <w:ind w:left="142"/>
      </w:pPr>
    </w:p>
    <w:p w:rsidR="009A1676" w:rsidRPr="00C35897" w:rsidRDefault="009A1676" w:rsidP="009A1676">
      <w:pPr>
        <w:rPr>
          <w:rFonts w:ascii="Arial" w:hAnsi="Arial" w:cs="Arial"/>
          <w:b/>
          <w:sz w:val="16"/>
        </w:rPr>
      </w:pPr>
    </w:p>
    <w:p w:rsidR="009A1676" w:rsidRPr="00C35897" w:rsidRDefault="009A1676" w:rsidP="009A1676">
      <w:pPr>
        <w:jc w:val="right"/>
        <w:rPr>
          <w:rFonts w:ascii="Arial" w:hAnsi="Arial" w:cs="Arial"/>
          <w:b/>
          <w:sz w:val="16"/>
        </w:rPr>
      </w:pPr>
      <w:r w:rsidRPr="00C35897">
        <w:rPr>
          <w:rFonts w:ascii="Arial" w:hAnsi="Arial" w:cs="Arial"/>
          <w:b/>
          <w:sz w:val="16"/>
        </w:rPr>
        <w:t>FUNDAMENTO LEGAL: REGLAMENTO DEL AYUNTAMIENTO DE OCOTLAN, JALISCO. ARTICULO 65.</w:t>
      </w:r>
    </w:p>
    <w:p w:rsidR="009A1676" w:rsidRDefault="009A1676" w:rsidP="009A1676">
      <w:pPr>
        <w:pStyle w:val="Prrafodelista"/>
        <w:ind w:left="142"/>
      </w:pPr>
    </w:p>
    <w:p w:rsidR="009A1676" w:rsidRDefault="009A1676" w:rsidP="009A1676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9A1676" w:rsidRDefault="009A1676" w:rsidP="009A1676">
      <w:pPr>
        <w:jc w:val="right"/>
        <w:rPr>
          <w:rFonts w:ascii="Arial" w:hAnsi="Arial" w:cs="Arial"/>
          <w:b/>
          <w:sz w:val="16"/>
          <w:szCs w:val="16"/>
        </w:rPr>
      </w:pPr>
    </w:p>
    <w:p w:rsidR="009A1676" w:rsidRPr="00DA3327" w:rsidRDefault="009A1676" w:rsidP="009A1676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0A2DD6F0" wp14:editId="1B9B6C43">
            <wp:extent cx="914400" cy="1266825"/>
            <wp:effectExtent l="0" t="0" r="0" b="9525"/>
            <wp:docPr id="64" name="Imagen 64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676" w:rsidRPr="00DA3327" w:rsidRDefault="009A1676" w:rsidP="009A1676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2E7DFA" w:rsidRDefault="002E7DFA"/>
    <w:sectPr w:rsidR="002E7DFA" w:rsidSect="00BF79A7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90387"/>
    <w:multiLevelType w:val="hybridMultilevel"/>
    <w:tmpl w:val="29F4FE58"/>
    <w:lvl w:ilvl="0" w:tplc="4E8CE5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2E7DFA"/>
    <w:rsid w:val="0096356A"/>
    <w:rsid w:val="009A1676"/>
    <w:rsid w:val="00B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2016-01-09T01:39:00Z</dcterms:created>
  <dcterms:modified xsi:type="dcterms:W3CDTF">2016-01-09T01:39:00Z</dcterms:modified>
</cp:coreProperties>
</file>