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379710"/>
    <w:p w14:paraId="0C320E04" w14:textId="77777777" w:rsidR="006462B9" w:rsidRDefault="006462B9" w:rsidP="006462B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0C120" wp14:editId="234DB98D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C6B15" id="Rectángulo 14" o:spid="_x0000_s1026" style="position:absolute;margin-left:560.8pt;margin-top:-70.85pt;width:612pt;height:70.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7750664C" w14:textId="77777777" w:rsidR="006462B9" w:rsidRPr="000C4DDF" w:rsidRDefault="006462B9" w:rsidP="006462B9">
      <w:r>
        <w:rPr>
          <w:noProof/>
        </w:rPr>
        <w:drawing>
          <wp:anchor distT="0" distB="0" distL="114300" distR="114300" simplePos="0" relativeHeight="251673600" behindDoc="0" locked="0" layoutInCell="1" allowOverlap="1" wp14:anchorId="77D4104A" wp14:editId="1D81DE52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17050" w14:textId="77777777" w:rsidR="006462B9" w:rsidRPr="000C4DDF" w:rsidRDefault="006462B9" w:rsidP="006462B9"/>
    <w:p w14:paraId="34EE8CE6" w14:textId="77777777" w:rsidR="006462B9" w:rsidRPr="000C4DDF" w:rsidRDefault="006462B9" w:rsidP="006462B9"/>
    <w:p w14:paraId="3EA0133F" w14:textId="77777777" w:rsidR="006462B9" w:rsidRPr="000C4DDF" w:rsidRDefault="006462B9" w:rsidP="006462B9"/>
    <w:p w14:paraId="1E0F1A80" w14:textId="77777777" w:rsidR="006462B9" w:rsidRPr="000C4DDF" w:rsidRDefault="006462B9" w:rsidP="006462B9"/>
    <w:p w14:paraId="44786655" w14:textId="77777777" w:rsidR="006462B9" w:rsidRPr="000C4DDF" w:rsidRDefault="006462B9" w:rsidP="006462B9"/>
    <w:p w14:paraId="59FAAFCE" w14:textId="77777777" w:rsidR="006462B9" w:rsidRPr="000C4DDF" w:rsidRDefault="006462B9" w:rsidP="006462B9"/>
    <w:p w14:paraId="01376561" w14:textId="77777777" w:rsidR="006462B9" w:rsidRPr="000C4DDF" w:rsidRDefault="006462B9" w:rsidP="006462B9"/>
    <w:p w14:paraId="4538F129" w14:textId="77777777" w:rsidR="006462B9" w:rsidRDefault="006462B9" w:rsidP="006462B9"/>
    <w:p w14:paraId="34889135" w14:textId="77777777" w:rsidR="006462B9" w:rsidRDefault="006462B9" w:rsidP="006462B9">
      <w:pPr>
        <w:jc w:val="center"/>
      </w:pPr>
    </w:p>
    <w:p w14:paraId="76375EFD" w14:textId="07AA0D23" w:rsidR="006462B9" w:rsidRPr="000C4DDF" w:rsidRDefault="006462B9" w:rsidP="006462B9"/>
    <w:p w14:paraId="45440DB7" w14:textId="77777777" w:rsidR="006462B9" w:rsidRPr="000C4DDF" w:rsidRDefault="006462B9" w:rsidP="006462B9"/>
    <w:p w14:paraId="5ECEFE6B" w14:textId="77777777" w:rsidR="006462B9" w:rsidRPr="000C4DDF" w:rsidRDefault="006462B9" w:rsidP="006462B9"/>
    <w:p w14:paraId="46034003" w14:textId="77777777" w:rsidR="006462B9" w:rsidRPr="000C4DDF" w:rsidRDefault="006462B9" w:rsidP="006462B9"/>
    <w:p w14:paraId="05BB9793" w14:textId="10724FB2" w:rsidR="006462B9" w:rsidRDefault="006462B9" w:rsidP="006462B9"/>
    <w:p w14:paraId="08B285C6" w14:textId="21C6A832" w:rsidR="006462B9" w:rsidRPr="002F0FD9" w:rsidRDefault="006462B9" w:rsidP="006462B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AB7F3" wp14:editId="5D2F4DA5">
                <wp:simplePos x="0" y="0"/>
                <wp:positionH relativeFrom="margin">
                  <wp:align>center</wp:align>
                </wp:positionH>
                <wp:positionV relativeFrom="margin">
                  <wp:posOffset>2968525</wp:posOffset>
                </wp:positionV>
                <wp:extent cx="5328285" cy="1560195"/>
                <wp:effectExtent l="0" t="0" r="0" b="19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F0F37" w14:textId="408C2A5D" w:rsidR="006462B9" w:rsidRPr="000C4DDF" w:rsidRDefault="006462B9" w:rsidP="006462B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</w:t>
                            </w:r>
                            <w:r w:rsidR="00E10BE1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2024</w:t>
                            </w:r>
                          </w:p>
                          <w:p w14:paraId="5A477CCE" w14:textId="77777777" w:rsidR="006462B9" w:rsidRPr="000C4DDF" w:rsidRDefault="006462B9" w:rsidP="006462B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AB7F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0;margin-top:233.75pt;width:419.55pt;height:122.8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" filled="f" stroked="f" strokeweight=".5pt">
                <v:textbox>
                  <w:txbxContent>
                    <w:p w14:paraId="1B8F0F37" w14:textId="408C2A5D" w:rsidR="006462B9" w:rsidRPr="000C4DDF" w:rsidRDefault="006462B9" w:rsidP="006462B9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</w:t>
                      </w:r>
                      <w:r w:rsidR="00E10BE1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 </w:t>
                      </w: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2024</w:t>
                      </w:r>
                    </w:p>
                    <w:p w14:paraId="5A477CCE" w14:textId="77777777" w:rsidR="006462B9" w:rsidRPr="000C4DDF" w:rsidRDefault="006462B9" w:rsidP="006462B9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C2A637" w14:textId="77777777" w:rsidR="006462B9" w:rsidRPr="002F0FD9" w:rsidRDefault="006462B9" w:rsidP="006462B9"/>
    <w:p w14:paraId="1D6F690B" w14:textId="77777777" w:rsidR="006462B9" w:rsidRPr="002F0FD9" w:rsidRDefault="006462B9" w:rsidP="006462B9"/>
    <w:p w14:paraId="561D9566" w14:textId="77777777" w:rsidR="006462B9" w:rsidRPr="002F0FD9" w:rsidRDefault="006462B9" w:rsidP="006462B9"/>
    <w:p w14:paraId="47F9520E" w14:textId="77777777" w:rsidR="006462B9" w:rsidRPr="002F0FD9" w:rsidRDefault="006462B9" w:rsidP="006462B9"/>
    <w:p w14:paraId="42CDC16C" w14:textId="77777777" w:rsidR="006462B9" w:rsidRPr="002F0FD9" w:rsidRDefault="006462B9" w:rsidP="006462B9"/>
    <w:p w14:paraId="6A821A02" w14:textId="77777777" w:rsidR="006462B9" w:rsidRPr="002F0FD9" w:rsidRDefault="006462B9" w:rsidP="006462B9"/>
    <w:p w14:paraId="1C2CAD66" w14:textId="77777777" w:rsidR="006462B9" w:rsidRPr="002F0FD9" w:rsidRDefault="006462B9" w:rsidP="006462B9"/>
    <w:p w14:paraId="7904E064" w14:textId="77777777" w:rsidR="006462B9" w:rsidRPr="002F0FD9" w:rsidRDefault="006462B9" w:rsidP="006462B9"/>
    <w:p w14:paraId="4B216153" w14:textId="77777777" w:rsidR="006462B9" w:rsidRPr="002F0FD9" w:rsidRDefault="006462B9" w:rsidP="006462B9"/>
    <w:p w14:paraId="5A9F96E0" w14:textId="77777777" w:rsidR="006462B9" w:rsidRDefault="006462B9" w:rsidP="006462B9"/>
    <w:p w14:paraId="376BF487" w14:textId="77777777" w:rsidR="006462B9" w:rsidRDefault="006462B9" w:rsidP="006462B9">
      <w:pPr>
        <w:tabs>
          <w:tab w:val="left" w:pos="4926"/>
        </w:tabs>
      </w:pPr>
      <w:r>
        <w:tab/>
      </w:r>
    </w:p>
    <w:bookmarkEnd w:id="0"/>
    <w:p w14:paraId="07CC4C11" w14:textId="503AAFAE" w:rsidR="00BF06E7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C270F" wp14:editId="767292EE">
                <wp:simplePos x="0" y="0"/>
                <wp:positionH relativeFrom="margin">
                  <wp:align>center</wp:align>
                </wp:positionH>
                <wp:positionV relativeFrom="margin">
                  <wp:posOffset>5177054</wp:posOffset>
                </wp:positionV>
                <wp:extent cx="4698125" cy="977462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2D1EA" w14:textId="62B010A0" w:rsidR="006462B9" w:rsidRPr="00232FE1" w:rsidRDefault="006462B9" w:rsidP="006462B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DIRECCION DE CULTURA</w:t>
                            </w: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C270F" id="Cuadro de texto 17" o:spid="_x0000_s1027" type="#_x0000_t202" style="position:absolute;margin-left:0;margin-top:407.65pt;width:369.95pt;height:76.9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" filled="f" stroked="f" strokeweight=".5pt">
                <v:textbox>
                  <w:txbxContent>
                    <w:p w14:paraId="4592D1EA" w14:textId="62B010A0" w:rsidR="006462B9" w:rsidRPr="00232FE1" w:rsidRDefault="006462B9" w:rsidP="006462B9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DIRECCION DE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CULTURA</w:t>
                      </w: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312445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322766FB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088408CC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0AAB22A3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129EF5AC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738618E4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131B6F21" w14:textId="4AAB644C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211583D2" w14:textId="0C681D8F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0E1B16" wp14:editId="1142ABC7">
                <wp:simplePos x="0" y="0"/>
                <wp:positionH relativeFrom="margin">
                  <wp:align>center</wp:align>
                </wp:positionH>
                <wp:positionV relativeFrom="margin">
                  <wp:posOffset>6558915</wp:posOffset>
                </wp:positionV>
                <wp:extent cx="4571365" cy="97726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BE426" w14:textId="2ECE6577" w:rsidR="006462B9" w:rsidRPr="000C4DDF" w:rsidRDefault="00A90AFB" w:rsidP="00646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VICTOR MANUEL RAMIREZ JARAMILLO </w:t>
                            </w:r>
                          </w:p>
                          <w:p w14:paraId="28BC3C34" w14:textId="77777777" w:rsidR="006462B9" w:rsidRPr="000C4DDF" w:rsidRDefault="006462B9" w:rsidP="006462B9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585E6BC9" w14:textId="77777777" w:rsidR="006462B9" w:rsidRPr="00232FE1" w:rsidRDefault="006462B9" w:rsidP="006462B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1B1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8" type="#_x0000_t202" style="position:absolute;margin-left:0;margin-top:516.45pt;width:359.95pt;height:76.9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" filled="f" stroked="f" strokeweight=".5pt">
                <v:textbox>
                  <w:txbxContent>
                    <w:p w14:paraId="038BE426" w14:textId="2ECE6577" w:rsidR="006462B9" w:rsidRPr="000C4DDF" w:rsidRDefault="00A90AFB" w:rsidP="006462B9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VICTOR MANUEL RAMIREZ JARAMILLO </w:t>
                      </w:r>
                    </w:p>
                    <w:p w14:paraId="28BC3C34" w14:textId="77777777" w:rsidR="006462B9" w:rsidRPr="000C4DDF" w:rsidRDefault="006462B9" w:rsidP="006462B9">
                      <w:pPr>
                        <w:rPr>
                          <w:color w:val="800000"/>
                        </w:rPr>
                      </w:pPr>
                    </w:p>
                    <w:p w14:paraId="585E6BC9" w14:textId="77777777" w:rsidR="006462B9" w:rsidRPr="00232FE1" w:rsidRDefault="006462B9" w:rsidP="006462B9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19A2639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23C770BB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6B879D16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0A54F4CB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4372F962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1DCD305F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2661FA30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65AF6A6F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461E810C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6D55178B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4C4C9373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0AC24078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1FFBCB51" w14:textId="77777777" w:rsidR="006462B9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1A25C99C" w14:textId="77777777" w:rsidR="006462B9" w:rsidRPr="006A2DE8" w:rsidRDefault="006462B9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438ED43C" w14:textId="77777777" w:rsidR="00D07589" w:rsidRPr="006A2DE8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6A2DE8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85F65" wp14:editId="7CB0842C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9403" w14:textId="77777777" w:rsidR="00FB3350" w:rsidRPr="00B938A2" w:rsidRDefault="00FB3350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>DIRECCION DE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FB3350" w:rsidRPr="00B938A2" w:rsidRDefault="00FB3350" w:rsidP="00D07589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>DIRECCION DE CULTURA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pPr w:leftFromText="141" w:rightFromText="141" w:vertAnchor="page" w:horzAnchor="margin" w:tblpY="1471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025771" w:rsidRPr="006A2DE8" w14:paraId="5BB3F9C9" w14:textId="77777777" w:rsidTr="00025771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D424" w14:textId="77777777" w:rsidR="00025771" w:rsidRPr="006A2DE8" w:rsidRDefault="00025771" w:rsidP="0002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5AD1" w14:textId="77777777" w:rsidR="00025771" w:rsidRPr="006A2DE8" w:rsidRDefault="00BF06E7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</w:rPr>
            </w:pPr>
            <w:r w:rsidRPr="006A2DE8">
              <w:rPr>
                <w:sz w:val="16"/>
              </w:rPr>
              <w:t>Fomentar el acceso a las artes y la cultura para tener un municipio más justo.</w:t>
            </w:r>
          </w:p>
        </w:tc>
      </w:tr>
      <w:tr w:rsidR="00025771" w:rsidRPr="006A2DE8" w14:paraId="6FFADC43" w14:textId="77777777" w:rsidTr="00025771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8982" w14:textId="77777777" w:rsidR="00025771" w:rsidRPr="006A2DE8" w:rsidRDefault="00025771" w:rsidP="0002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12E0" w14:textId="77777777" w:rsidR="00025771" w:rsidRPr="006A2DE8" w:rsidRDefault="00BF06E7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</w:rPr>
            </w:pPr>
            <w:r w:rsidRPr="006A2DE8">
              <w:rPr>
                <w:sz w:val="16"/>
              </w:rPr>
              <w:t>Fortalecer la infraestructura cultural y artística del municipio, así mismo lograr el aprovechamiento de los espacios</w:t>
            </w:r>
          </w:p>
        </w:tc>
      </w:tr>
      <w:tr w:rsidR="00025771" w:rsidRPr="006A2DE8" w14:paraId="1E59F28B" w14:textId="77777777" w:rsidTr="00025771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DBB9" w14:textId="77777777" w:rsidR="00BF06E7" w:rsidRPr="006A2DE8" w:rsidRDefault="00BF06E7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 xml:space="preserve">La promoción, preservación y difusión de patrimonio cultural y diversidad cultural a </w:t>
            </w:r>
            <w:r w:rsidR="006A2DE8" w:rsidRPr="006A2DE8">
              <w:rPr>
                <w:sz w:val="16"/>
              </w:rPr>
              <w:t>través</w:t>
            </w:r>
            <w:r w:rsidRPr="006A2DE8">
              <w:rPr>
                <w:sz w:val="16"/>
              </w:rPr>
              <w:t xml:space="preserve"> de programas, proyectos y mecanismos que ayuden a fomentar las diversas expresiones artístico-culturales brindando espacios para su desarrollo</w:t>
            </w:r>
          </w:p>
        </w:tc>
      </w:tr>
      <w:tr w:rsidR="00BF06E7" w:rsidRPr="006A2DE8" w14:paraId="3E4DE59E" w14:textId="77777777" w:rsidTr="00025771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8A05" w14:textId="77777777" w:rsidR="00BF06E7" w:rsidRPr="006A2DE8" w:rsidRDefault="00146582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>Enriquecer y difundir nuestra cultura, costumbres, tradiciones, así como los valores que caracterizan nuestra población, de manera responsable, respetuosa y eficiente, para fortalecer la identidad de la niñez, juventud y la población adulta de nuestra ciudad.</w:t>
            </w:r>
          </w:p>
        </w:tc>
      </w:tr>
    </w:tbl>
    <w:p w14:paraId="4D6EA55B" w14:textId="77777777" w:rsidR="00A048CA" w:rsidRPr="006A2DE8" w:rsidRDefault="00A048CA" w:rsidP="00025771">
      <w:pPr>
        <w:rPr>
          <w:rFonts w:ascii="Montserrat" w:eastAsia="Montserrat" w:hAnsi="Montserrat" w:cs="Montserrat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6A2DE8" w14:paraId="78FB0151" w14:textId="77777777" w:rsidTr="00FB3350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6E6D" w14:textId="77777777" w:rsidR="00A048CA" w:rsidRPr="006A2DE8" w:rsidRDefault="00A048CA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6A2DE8" w14:paraId="3745FD02" w14:textId="77777777" w:rsidTr="00FB3350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89B2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MARCOJURÍDICO</w:t>
            </w:r>
          </w:p>
          <w:p w14:paraId="3BA54283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El marco normativo en virtud de los ordenamientos o normas jurídicas que rigen la Dirección de</w:t>
            </w:r>
          </w:p>
          <w:p w14:paraId="4DF5750E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Cultura son los siguientes:</w:t>
            </w:r>
          </w:p>
          <w:p w14:paraId="5C986F47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-Constitución Política de los Estados Unidos mexicanos.</w:t>
            </w:r>
          </w:p>
          <w:p w14:paraId="5EF1E4C9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-Constitución Política del Estado Libre y Soberano del Estado de Jalisco</w:t>
            </w:r>
          </w:p>
          <w:p w14:paraId="00E2E5BD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-Ley Orgánica Municipal del Estado de Jalisco.</w:t>
            </w:r>
          </w:p>
          <w:p w14:paraId="1B943AA9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-Reglamento de la Administración Pública de Ocotlán, Jalisco.</w:t>
            </w:r>
          </w:p>
          <w:p w14:paraId="209B2550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-Ley de transparencia y acceso a la información pública del estado de Jalisco y sus municipios.</w:t>
            </w:r>
          </w:p>
          <w:p w14:paraId="7AF32AB7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-Ley del Gobierno y la Administración Pública Municipal del Estado de Jalisco.</w:t>
            </w:r>
          </w:p>
          <w:p w14:paraId="5DBA9CF6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-Demás aplicables.</w:t>
            </w:r>
          </w:p>
          <w:p w14:paraId="5B246FF1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</w:p>
          <w:p w14:paraId="1FE763F1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ESTRATEGIA</w:t>
            </w:r>
          </w:p>
          <w:p w14:paraId="0AF1E3E7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-Realizar talleres de calidad, mediante la contratación de personal profesional y capacitado para</w:t>
            </w:r>
          </w:p>
          <w:p w14:paraId="7CC0D61A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Generar un impacto trascendente en su alumnado, así como en la población de Ocotlán, Jalisco.</w:t>
            </w:r>
          </w:p>
          <w:p w14:paraId="0CE2A4B3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-Fomentar en las nuevas generaciones las costumbres, tradiciones e identidad ocotlense por</w:t>
            </w:r>
          </w:p>
          <w:p w14:paraId="6DD5273D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Medio de recorridos guiados, eventos culturales, convocatorias y concursos a realizar.</w:t>
            </w:r>
          </w:p>
          <w:p w14:paraId="254F428D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-Gestionar proyectos y recursos Federales o Estatales para promover e impulsar la cultura en sus</w:t>
            </w:r>
          </w:p>
          <w:p w14:paraId="6CB8EA92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Diversas expresiones artísticas, humanistas y recreativas.</w:t>
            </w:r>
          </w:p>
          <w:p w14:paraId="0D0BCA98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</w:p>
          <w:p w14:paraId="1867DDE5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-Eventos culturales, recreacionales, formativos e innovadores los cuales comprometan a todos los</w:t>
            </w:r>
          </w:p>
          <w:p w14:paraId="63B86844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Involucrados para que perduren y tengan un gran impacto social.</w:t>
            </w:r>
          </w:p>
          <w:p w14:paraId="3484DCE2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</w:p>
          <w:p w14:paraId="681A9E52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METAS</w:t>
            </w:r>
          </w:p>
          <w:p w14:paraId="60388FEC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Contribuir en la preservación de los valores, tradiciones, costumbres, identidad, capital humano</w:t>
            </w:r>
          </w:p>
          <w:p w14:paraId="74F62C4B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y artístico, el rescate a los espacios público como lugares recreativos, generando un cambio en</w:t>
            </w:r>
          </w:p>
          <w:p w14:paraId="230E381A" w14:textId="77777777" w:rsidR="00146582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nuestro entorno social, comprometido con las nuevas generaciones, descubrimiento de futuros</w:t>
            </w:r>
          </w:p>
          <w:p w14:paraId="738B04D9" w14:textId="77777777" w:rsidR="00A048CA" w:rsidRPr="006A2DE8" w:rsidRDefault="00146582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Talentos artísticos y población en general de nuestro municipio.</w:t>
            </w:r>
          </w:p>
        </w:tc>
      </w:tr>
    </w:tbl>
    <w:p w14:paraId="1307F917" w14:textId="77777777" w:rsidR="006D031A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3EBA625" w14:textId="77777777" w:rsid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251BB85" w14:textId="77777777" w:rsid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493D49A" w14:textId="77777777" w:rsidR="006A2DE8" w:rsidRP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64FF860" w14:textId="77777777" w:rsidR="006F1F53" w:rsidRPr="006A2DE8" w:rsidRDefault="006F1F53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4F8724F" w14:textId="77777777" w:rsidR="006F1F53" w:rsidRPr="006A2DE8" w:rsidRDefault="006F1F53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A462F37" w14:textId="77777777" w:rsidR="00D07589" w:rsidRPr="006A2DE8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6A2DE8">
        <w:rPr>
          <w:rFonts w:ascii="Montserrat" w:eastAsia="Montserrat" w:hAnsi="Montserrat" w:cs="Montserrat"/>
          <w:b/>
          <w:color w:val="99223F"/>
          <w:szCs w:val="30"/>
        </w:rPr>
        <w:t xml:space="preserve">PROGRAMA PRESUPUESTAL 2024 </w:t>
      </w:r>
    </w:p>
    <w:p w14:paraId="718E4E2F" w14:textId="77777777" w:rsidR="00B55B03" w:rsidRPr="006A2DE8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6A2DE8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6A2DE8" w14:paraId="457B4B3E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4EFE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5218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6A2DE8" w14:paraId="1D2F8A23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7246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BEB9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Opinión Pública</w:t>
            </w:r>
          </w:p>
        </w:tc>
      </w:tr>
      <w:tr w:rsidR="00B55B03" w:rsidRPr="006A2DE8" w14:paraId="217B72BC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2CC4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430E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60%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407C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AB11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70%</w:t>
            </w:r>
          </w:p>
        </w:tc>
      </w:tr>
      <w:tr w:rsidR="00B55B03" w:rsidRPr="006A2DE8" w14:paraId="2B118334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5BAF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03B2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Mejora continua</w:t>
            </w:r>
          </w:p>
        </w:tc>
      </w:tr>
      <w:tr w:rsidR="00B55B03" w:rsidRPr="006A2DE8" w14:paraId="48431FF3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3CED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4488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6A2DE8" w14:paraId="7D5C2D84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8192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A524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Montserrat"/>
                <w:sz w:val="18"/>
                <w:szCs w:val="24"/>
              </w:rPr>
            </w:pPr>
            <w:r w:rsidRPr="006A2DE8">
              <w:rPr>
                <w:rFonts w:eastAsia="Montserrat"/>
                <w:sz w:val="18"/>
                <w:szCs w:val="24"/>
              </w:rPr>
              <w:t>NA</w:t>
            </w:r>
          </w:p>
        </w:tc>
      </w:tr>
      <w:tr w:rsidR="00B55B03" w:rsidRPr="006A2DE8" w14:paraId="67967C71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202E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6F08" w14:textId="77777777" w:rsidR="00B55B03" w:rsidRPr="006A2DE8" w:rsidRDefault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>Fomentar el acceso a las artes y cultura para tener un municipio más justo.</w:t>
            </w:r>
          </w:p>
        </w:tc>
      </w:tr>
      <w:tr w:rsidR="00B55B03" w:rsidRPr="006A2DE8" w14:paraId="24834FFE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E288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28F6" w14:textId="77777777" w:rsidR="00B55B03" w:rsidRPr="006A2DE8" w:rsidRDefault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>Capital humano, papelería, computadoras, impresoras, coffe break y alimentos.</w:t>
            </w:r>
          </w:p>
        </w:tc>
      </w:tr>
    </w:tbl>
    <w:p w14:paraId="5CA088F5" w14:textId="77777777" w:rsidR="00B55B03" w:rsidRPr="006A2DE8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15B2F600" w14:textId="77777777" w:rsidR="00B55B03" w:rsidRPr="006A2DE8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0D940D0F" w14:textId="77777777" w:rsidR="00B55B03" w:rsidRPr="006A2DE8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6A2DE8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1ACB8E10" wp14:editId="0E15BBE1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C5AEA0" w14:textId="77777777" w:rsidR="00146582" w:rsidRPr="006A2DE8" w:rsidRDefault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51C8F01D" w14:textId="77777777" w:rsidR="00B55B03" w:rsidRPr="006A2DE8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6A2DE8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24B06706" w14:textId="77777777" w:rsidR="00B55B03" w:rsidRPr="006A2DE8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6A2DE8" w14:paraId="19C50722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0688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4F78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940C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67F4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BC15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2D32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C084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4A6B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A2C4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2660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FD4E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574C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6A2DE8" w14:paraId="4B8ABED7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5508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D7CA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4FF3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08F4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2CCA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2B68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0F71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5A03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F797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0ECF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E274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7261" w14:textId="77777777" w:rsidR="00B55B03" w:rsidRPr="006A2DE8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24C82283" w14:textId="77777777" w:rsidR="00A048CA" w:rsidRPr="006A2DE8" w:rsidRDefault="00A048CA" w:rsidP="00752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77"/>
      </w:tblGrid>
      <w:tr w:rsidR="00A048CA" w:rsidRPr="006A2DE8" w14:paraId="44F35677" w14:textId="77777777" w:rsidTr="00752C3D">
        <w:trPr>
          <w:trHeight w:val="474"/>
        </w:trPr>
        <w:tc>
          <w:tcPr>
            <w:tcW w:w="10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BE5A" w14:textId="77777777" w:rsidR="00A048CA" w:rsidRPr="006A2DE8" w:rsidRDefault="00A048CA" w:rsidP="0002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  <w:r w:rsidR="00752C3D"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 </w:t>
            </w:r>
          </w:p>
        </w:tc>
      </w:tr>
      <w:tr w:rsidR="00A048CA" w:rsidRPr="006A2DE8" w14:paraId="7728D84B" w14:textId="77777777" w:rsidTr="006F1F53">
        <w:trPr>
          <w:trHeight w:val="833"/>
        </w:trPr>
        <w:tc>
          <w:tcPr>
            <w:tcW w:w="10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EFEB" w14:textId="77777777" w:rsidR="00A048CA" w:rsidRPr="006A2DE8" w:rsidRDefault="00A369FC" w:rsidP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 xml:space="preserve"> </w:t>
            </w:r>
            <w:r w:rsidR="00146582" w:rsidRPr="006A2DE8">
              <w:rPr>
                <w:sz w:val="18"/>
                <w:szCs w:val="24"/>
              </w:rPr>
              <w:t>Organización, desarrollo y ejecución de los diferentes programas y eventos culturales, tales como festividades, aniversarios luctuosos, días internacionales y mundiales, costumbres y tradiciones mexicanas, así como locales además de las del Plan Operativo Anual, para la promoción de la cultura, costumbres, tradiciones e identidad de los ocotlenses. Festividades y celebraciones a desarrollar en el año</w:t>
            </w:r>
          </w:p>
        </w:tc>
      </w:tr>
    </w:tbl>
    <w:p w14:paraId="74FEB1D9" w14:textId="77777777" w:rsidR="00A048CA" w:rsidRPr="006A2DE8" w:rsidRDefault="00A048CA" w:rsidP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69F9D4BB" w14:textId="77777777" w:rsidR="006A2DE8" w:rsidRDefault="006A2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3062F05D" w14:textId="77777777" w:rsidR="006A2DE8" w:rsidRDefault="006A2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5EABDEE0" w14:textId="77777777" w:rsidR="006A2DE8" w:rsidRDefault="006A2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02920EF8" w14:textId="77777777" w:rsidR="006A2DE8" w:rsidRDefault="006A2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38550088" w14:textId="77777777" w:rsidR="006A2DE8" w:rsidRDefault="006A2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30024357" w14:textId="77777777" w:rsidR="00A048CA" w:rsidRPr="006A2DE8" w:rsidRDefault="001465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6A2DE8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565D3" wp14:editId="7FB04D9A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26726" w14:textId="77777777" w:rsidR="00FB3350" w:rsidRDefault="00FB3350" w:rsidP="00D07589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PROGRAMAS ARTISTICOS CULTURALES </w:t>
                            </w:r>
                          </w:p>
                          <w:p w14:paraId="3F6BDA79" w14:textId="77777777" w:rsidR="00FB3350" w:rsidRDefault="00FB3350" w:rsidP="00D075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0579" id="Cuadro de texto 4" o:spid="_x0000_s1027" type="#_x0000_t202" style="position:absolute;left:0;text-align:left;margin-left:0;margin-top:12.75pt;width:513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KPP2bN0AAAAHAQAADwAAAGRycy9k&#10;b3ducmV2LnhtbEyPwU7DMBBE70j8g7VI3KhNkFuUZlMhEBKVeqEgleM2dpOIeB3FThv4etwTPe7M&#10;aOZtsZpcJ452CK1nhPuZAmG58qblGuHz4/XuEUSIxIY6zxbhxwZYlddXBeXGn/jdHrexFqmEQ04I&#10;TYx9LmWoGusozHxvOXkHPziK6RxqaQY6pXLXyUypuXTUclpoqLfPja2+t6NDePta9wvajL9u2u20&#10;flhXgV42iLc309MSRLRT/A/DGT+hQ5mY9n5kE0SHkB6JCJnWIM6uyuZJ2SMstAJZFvKSv/wD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KPP2bN0AAAAHAQAADwAAAAAAAAAAAAAAAAD8&#10;BAAAZHJzL2Rvd25yZXYueG1sUEsFBgAAAAAEAAQA8wAAAAYGAAAAAA==&#10;" fillcolor="#622423 [1605]" stroked="f" strokeweight=".5pt">
                <v:textbox>
                  <w:txbxContent>
                    <w:p w:rsidR="00FB3350" w:rsidRDefault="00FB3350" w:rsidP="00D07589">
                      <w:pPr>
                        <w:jc w:val="center"/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PROGRAMAS ARTISTICOS CULTURALES </w:t>
                      </w:r>
                    </w:p>
                    <w:p w:rsidR="00FB3350" w:rsidRDefault="00FB3350" w:rsidP="00D075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E3A98" w14:textId="77777777" w:rsidR="00B55B03" w:rsidRPr="006A2DE8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6A2DE8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6A2DE8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6A2DE8" w14:paraId="67BC103B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B8D4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6E29" w14:textId="77777777" w:rsidR="00B55B03" w:rsidRPr="006A2DE8" w:rsidRDefault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fomentar el acceso a las artes y la cultura para un municipio más justo</w:t>
            </w:r>
          </w:p>
        </w:tc>
      </w:tr>
      <w:tr w:rsidR="00B55B03" w:rsidRPr="006A2DE8" w14:paraId="51F3B178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92A8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0E19" w14:textId="77777777" w:rsidR="00E87B04" w:rsidRPr="006A2DE8" w:rsidRDefault="00146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Acciones implementadas</w:t>
            </w:r>
          </w:p>
        </w:tc>
      </w:tr>
      <w:tr w:rsidR="00B55B03" w:rsidRPr="006A2DE8" w14:paraId="6E43BC0A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2103" w14:textId="77777777" w:rsidR="00B55B03" w:rsidRPr="006A2DE8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3074" w14:textId="77777777" w:rsidR="00B55B03" w:rsidRPr="006A2DE8" w:rsidRDefault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 xml:space="preserve">SN/LB 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AD1A" w14:textId="77777777" w:rsidR="00B55B03" w:rsidRPr="006A2DE8" w:rsidRDefault="00B93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ABEA" w14:textId="77777777" w:rsidR="00B55B03" w:rsidRPr="006A2DE8" w:rsidRDefault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N/R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1863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4269" w14:textId="77777777" w:rsidR="00B55B03" w:rsidRPr="006A2DE8" w:rsidRDefault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N/R</w:t>
            </w:r>
          </w:p>
        </w:tc>
      </w:tr>
      <w:tr w:rsidR="00B55B03" w:rsidRPr="006A2DE8" w14:paraId="44416C83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BC40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BD63" w14:textId="77777777" w:rsidR="00B55B03" w:rsidRPr="006A2DE8" w:rsidRDefault="00E45846" w:rsidP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Fomentar el aprovechamiento de los espacios</w:t>
            </w:r>
          </w:p>
        </w:tc>
      </w:tr>
      <w:tr w:rsidR="00B55B03" w:rsidRPr="006A2DE8" w14:paraId="529220BB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A6A6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E59A" w14:textId="77777777" w:rsidR="00B55B03" w:rsidRPr="006A2DE8" w:rsidRDefault="00E45846" w:rsidP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Promover y fortalecer los diferentes programas artísticos y promover las actividades culturales LGBTIQ+</w:t>
            </w:r>
          </w:p>
        </w:tc>
      </w:tr>
      <w:tr w:rsidR="00B55B03" w:rsidRPr="006A2DE8" w14:paraId="3C8002CC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9354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DED9" w14:textId="77777777" w:rsidR="00B55B03" w:rsidRPr="006A2DE8" w:rsidRDefault="00E45846" w:rsidP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Proyección artístico cultural</w:t>
            </w:r>
          </w:p>
        </w:tc>
      </w:tr>
      <w:tr w:rsidR="00B55B03" w:rsidRPr="006A2DE8" w14:paraId="1FA3DDE5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2F64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DCA7" w14:textId="77777777" w:rsidR="00B55B03" w:rsidRPr="006A2DE8" w:rsidRDefault="00E45846" w:rsidP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Descentralizar la cultura en el municipio.</w:t>
            </w:r>
          </w:p>
        </w:tc>
      </w:tr>
      <w:tr w:rsidR="00B55B03" w:rsidRPr="006A2DE8" w14:paraId="7EBAE338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4AF8" w14:textId="77777777" w:rsidR="00B55B03" w:rsidRPr="006A2DE8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EF73" w14:textId="77777777" w:rsidR="00B55B03" w:rsidRPr="006A2DE8" w:rsidRDefault="00E45846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Renta de audio, renta de escenarios, contratación de grupos musicales, mantelería, snack, comidas</w:t>
            </w:r>
          </w:p>
        </w:tc>
      </w:tr>
    </w:tbl>
    <w:p w14:paraId="62ABD061" w14:textId="77777777" w:rsidR="00B55B03" w:rsidRPr="006A2DE8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6A2DE8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299E1A30" wp14:editId="315F660D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660EF3" w14:textId="77777777" w:rsidR="00B55B03" w:rsidRPr="006A2DE8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6A2DE8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0A5867D5" w14:textId="77777777" w:rsidR="00B55B03" w:rsidRPr="006A2DE8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6A2DE8" w14:paraId="19D3F067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0B0D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E629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9738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47DE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C153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7767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739F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865D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4AF8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D3E0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12A9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D8E1" w14:textId="77777777" w:rsidR="00B55B03" w:rsidRPr="006A2DE8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6A2DE8" w14:paraId="578962AB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6FE3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5AD0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C76F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E07E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FC4A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9DC4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3DD8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78E9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5CA1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9276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8A03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8A6E" w14:textId="77777777" w:rsidR="00B55B03" w:rsidRPr="006A2DE8" w:rsidRDefault="00A369F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4C9B299D" w14:textId="77777777" w:rsidR="00D07589" w:rsidRPr="006A2DE8" w:rsidRDefault="00D07589" w:rsidP="00E0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6A2DE8" w14:paraId="295B616D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50A9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6A2DE8" w14:paraId="155075EB" w14:textId="77777777" w:rsidTr="00E03E3F">
        <w:trPr>
          <w:trHeight w:val="1116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5A28" w14:textId="77777777" w:rsidR="00D07589" w:rsidRPr="006A2DE8" w:rsidRDefault="00E45846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>Con este proyecto se tiene planeado promocionar y presentar los espectáculos traídos a ocotlenses en sus diferentes foros establecidos y temporales, distribuyéndose en sus comunidades, foros y festividades.</w:t>
            </w:r>
          </w:p>
        </w:tc>
      </w:tr>
    </w:tbl>
    <w:p w14:paraId="4AC8737D" w14:textId="77777777" w:rsidR="00E87B04" w:rsidRDefault="00E87B0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7036851" w14:textId="77777777" w:rsid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8C5A01A" w14:textId="77777777" w:rsid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09BD385" w14:textId="77777777" w:rsid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50E797F" w14:textId="77777777" w:rsid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757D15C" w14:textId="77777777" w:rsidR="006A2DE8" w:rsidRP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F077031" w14:textId="77777777" w:rsidR="00E87B04" w:rsidRPr="006A2DE8" w:rsidRDefault="00E87B04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B67E35C" w14:textId="77777777" w:rsidR="00D07589" w:rsidRPr="006A2DE8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6A2DE8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AC68F" wp14:editId="6B001A83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6657975" cy="3143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07E8A" w14:textId="77777777" w:rsidR="00FB3350" w:rsidRDefault="00FB3350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ADAPTACION DE SALA DE MUSICA WILFRIDO IÑIGUEZ JARAMILLO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5A67" id="Cuadro de texto 6" o:spid="_x0000_s1028" type="#_x0000_t202" style="position:absolute;left:0;text-align:left;margin-left:0;margin-top:-3.55pt;width:524.2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" fillcolor="#622423 [1605]" stroked="f" strokeweight=".5pt">
                <v:textbox>
                  <w:txbxContent>
                    <w:p w:rsidR="00FB3350" w:rsidRDefault="00FB3350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ADAPTACION DE SALA DE MUSICA WILFRIDO IÑIGUEZ JARAMILLO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589" w:rsidRPr="006A2DE8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6A2DE8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</w:p>
    <w:tbl>
      <w:tblPr>
        <w:tblStyle w:val="a2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1276"/>
      </w:tblGrid>
      <w:tr w:rsidR="00D07589" w:rsidRPr="006A2DE8" w14:paraId="0D86D857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3F47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4E33" w14:textId="77777777" w:rsidR="00D07589" w:rsidRPr="006A2DE8" w:rsidRDefault="00E45846" w:rsidP="00A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Fomentar el acceso a las artes y cultura para tener un municipio más justo</w:t>
            </w:r>
          </w:p>
        </w:tc>
      </w:tr>
      <w:tr w:rsidR="00D07589" w:rsidRPr="006A2DE8" w14:paraId="0FFF6C30" w14:textId="77777777" w:rsidTr="00700E19">
        <w:trPr>
          <w:trHeight w:val="535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44F8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9CE3" w14:textId="77777777" w:rsidR="00D07589" w:rsidRPr="006A2DE8" w:rsidRDefault="00E45846" w:rsidP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Acciones implementadas</w:t>
            </w:r>
          </w:p>
        </w:tc>
      </w:tr>
      <w:tr w:rsidR="00D07589" w:rsidRPr="006A2DE8" w14:paraId="4BF70CCB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17FF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7212" w14:textId="77777777" w:rsidR="00D07589" w:rsidRPr="006A2DE8" w:rsidRDefault="00E45846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S/LB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ED9D" w14:textId="77777777" w:rsidR="00D07589" w:rsidRPr="006A2DE8" w:rsidRDefault="00B938A2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680A" w14:textId="77777777" w:rsidR="00D07589" w:rsidRPr="006A2DE8" w:rsidRDefault="00E4584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S/R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36D3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2BC6" w14:textId="77777777" w:rsidR="00D07589" w:rsidRPr="006A2DE8" w:rsidRDefault="00E4584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100%</w:t>
            </w:r>
          </w:p>
        </w:tc>
      </w:tr>
      <w:tr w:rsidR="00D07589" w:rsidRPr="006A2DE8" w14:paraId="51B59A90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949F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7F89" w14:textId="77777777" w:rsidR="00D07589" w:rsidRPr="006A2DE8" w:rsidRDefault="00E4584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Fortalecer la infraestructura cultural y artística del municipio.</w:t>
            </w:r>
          </w:p>
        </w:tc>
      </w:tr>
      <w:tr w:rsidR="00D07589" w:rsidRPr="006A2DE8" w14:paraId="213E7E0F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6074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0953" w14:textId="77777777" w:rsidR="00D07589" w:rsidRPr="006A2DE8" w:rsidRDefault="00E45846" w:rsidP="00E4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Programa anual de equipamiento y materiales para incluir al programa anual de compras proyectadas</w:t>
            </w:r>
          </w:p>
        </w:tc>
      </w:tr>
      <w:tr w:rsidR="00D07589" w:rsidRPr="006A2DE8" w14:paraId="3617A8D0" w14:textId="77777777" w:rsidTr="00B938A2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D52C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DD03" w14:textId="77777777" w:rsidR="00D07589" w:rsidRPr="006A2DE8" w:rsidRDefault="00E4584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Adaptación de la sala de música Wilfrido</w:t>
            </w:r>
          </w:p>
        </w:tc>
      </w:tr>
      <w:tr w:rsidR="00D07589" w:rsidRPr="006A2DE8" w14:paraId="3A54763D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FC9E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170F" w14:textId="77777777" w:rsidR="00D07589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Dar clase de música y grabarla en un espacio digno.</w:t>
            </w:r>
          </w:p>
        </w:tc>
      </w:tr>
      <w:tr w:rsidR="00D07589" w:rsidRPr="006A2DE8" w14:paraId="1B6B7652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C931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3E21" w14:textId="77777777" w:rsidR="00D07589" w:rsidRPr="006A2DE8" w:rsidRDefault="007E36FB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Paneles acústicos, división de acrílico, interfaz de audio, audio de estudio, puente de audio, instrumentos</w:t>
            </w:r>
          </w:p>
        </w:tc>
      </w:tr>
      <w:tr w:rsidR="00D07589" w:rsidRPr="006A2DE8" w14:paraId="5F1C077D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E4B6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C115" w14:textId="77777777" w:rsidR="00D07589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musicales de base (piano, batería, bajo, guitarra)</w:t>
            </w:r>
          </w:p>
        </w:tc>
      </w:tr>
      <w:tr w:rsidR="00D07589" w:rsidRPr="006A2DE8" w14:paraId="2367D12C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1D7A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ADB5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60D04559" w14:textId="77777777" w:rsidR="00D07589" w:rsidRPr="006A2DE8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6A2DE8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7E060720" wp14:editId="484C5A6C">
            <wp:extent cx="5850128" cy="362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01424C" w14:textId="77777777" w:rsidR="00D07589" w:rsidRPr="006A2DE8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6A2DE8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185924B8" w14:textId="77777777" w:rsidR="00D07589" w:rsidRPr="006A2DE8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6A2DE8" w14:paraId="25F33B54" w14:textId="77777777" w:rsidTr="00FB3350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68C8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9480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D627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8656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67DD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3BDD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5810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424A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00FA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4678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46A8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656F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8"/>
                <w:szCs w:val="24"/>
              </w:rPr>
              <w:t>DIC</w:t>
            </w:r>
          </w:p>
        </w:tc>
      </w:tr>
      <w:tr w:rsidR="00D07589" w:rsidRPr="006A2DE8" w14:paraId="06B6B9D8" w14:textId="77777777" w:rsidTr="00FB3350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BD7C" w14:textId="77777777" w:rsidR="00D07589" w:rsidRPr="006A2DE8" w:rsidRDefault="00D07589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3230" w14:textId="77777777" w:rsidR="00D07589" w:rsidRPr="006A2DE8" w:rsidRDefault="00D07589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23E5" w14:textId="77777777" w:rsidR="00D07589" w:rsidRPr="006A2DE8" w:rsidRDefault="00D07589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D479" w14:textId="77777777" w:rsidR="00D07589" w:rsidRPr="006A2DE8" w:rsidRDefault="00D07589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D5FC" w14:textId="77777777" w:rsidR="00D07589" w:rsidRPr="006A2DE8" w:rsidRDefault="00D07589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0EF2" w14:textId="77777777" w:rsidR="00D07589" w:rsidRPr="006A2DE8" w:rsidRDefault="00D07589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480F" w14:textId="77777777" w:rsidR="00D07589" w:rsidRPr="006A2DE8" w:rsidRDefault="00E87B04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41BD" w14:textId="77777777" w:rsidR="00D07589" w:rsidRPr="006A2DE8" w:rsidRDefault="00E87B04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C4C7" w14:textId="77777777" w:rsidR="00D07589" w:rsidRPr="006A2DE8" w:rsidRDefault="00E87B04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ED53" w14:textId="77777777" w:rsidR="00D07589" w:rsidRPr="006A2DE8" w:rsidRDefault="00E87B04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3357" w14:textId="77777777" w:rsidR="00D07589" w:rsidRPr="006A2DE8" w:rsidRDefault="00E87B04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4E32" w14:textId="77777777" w:rsidR="00D07589" w:rsidRPr="006A2DE8" w:rsidRDefault="00E87B04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2B04599A" w14:textId="77777777" w:rsidR="00D07589" w:rsidRPr="006A2DE8" w:rsidRDefault="00D07589" w:rsidP="00E87B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  <w:r w:rsidRPr="006A2DE8">
        <w:rPr>
          <w:rFonts w:ascii="Montserrat" w:eastAsia="Montserrat" w:hAnsi="Montserrat" w:cs="Montserrat"/>
          <w:color w:val="FFFFFF"/>
          <w:sz w:val="24"/>
          <w:szCs w:val="36"/>
        </w:rPr>
        <w:t>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6A2DE8" w14:paraId="2F9BE9A8" w14:textId="77777777" w:rsidTr="00B938A2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4362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6A2DE8" w14:paraId="710F1325" w14:textId="77777777" w:rsidTr="00B938A2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B0D2" w14:textId="77777777" w:rsidR="00D07589" w:rsidRPr="006A2DE8" w:rsidRDefault="007E36FB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>Lograr adaptar de la manera más idónea la sala de música Wilfrido Iñiguez para fomentar de una manera adecuada el acceso a las artes y la cultura del municipio (música).</w:t>
            </w:r>
          </w:p>
        </w:tc>
      </w:tr>
    </w:tbl>
    <w:p w14:paraId="6A5E6EBF" w14:textId="77777777" w:rsidR="00D07589" w:rsidRPr="006A2DE8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3CB7C6A" w14:textId="77777777" w:rsidR="00D07589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070BEFA" w14:textId="77777777" w:rsid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05B802C" w14:textId="77777777" w:rsidR="006A2DE8" w:rsidRPr="006A2DE8" w:rsidRDefault="006A2DE8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150DB7F" w14:textId="77777777" w:rsidR="00D07589" w:rsidRPr="006A2DE8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6A2DE8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Pr="006A2DE8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6A2DE8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5CE8E" wp14:editId="0F41F7F4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8BBAA" w14:textId="77777777" w:rsidR="00FB3350" w:rsidRPr="007E36FB" w:rsidRDefault="00FB3350" w:rsidP="00D0758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36FB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PROYECCION PLASTICA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6B9B" id="Cuadro de texto 8" o:spid="_x0000_s1029" type="#_x0000_t202" style="position:absolute;left:0;text-align:left;margin-left:0;margin-top:-3.75pt;width:51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AnHsyWpAIAAMA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FB3350" w:rsidRPr="007E36FB" w:rsidRDefault="00FB3350" w:rsidP="00D07589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36FB">
                        <w:rPr>
                          <w:rFonts w:ascii="Montserrat" w:hAnsi="Montserrat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PROYECCION PLASTICA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D07589" w:rsidRPr="006A2DE8" w14:paraId="37C2704C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63DD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EF21" w14:textId="77777777" w:rsidR="00D07589" w:rsidRPr="006A2DE8" w:rsidRDefault="007E36FB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0"/>
              </w:tabs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Fomentar el acceso a la artes y cultura del municipio</w:t>
            </w:r>
          </w:p>
        </w:tc>
      </w:tr>
      <w:tr w:rsidR="00D07589" w:rsidRPr="006A2DE8" w14:paraId="51AD67D2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ED00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E739" w14:textId="77777777" w:rsidR="00D07589" w:rsidRPr="006A2DE8" w:rsidRDefault="007E36FB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 xml:space="preserve">acciones implementadas </w:t>
            </w:r>
          </w:p>
        </w:tc>
      </w:tr>
      <w:tr w:rsidR="00D07589" w:rsidRPr="006A2DE8" w14:paraId="359F8322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D5B5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423F" w14:textId="77777777" w:rsidR="00D07589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 xml:space="preserve">SN/LB 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14ED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77C0" w14:textId="77777777" w:rsidR="00D07589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S/R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EEAC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01DE" w14:textId="77777777" w:rsidR="00D07589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 xml:space="preserve">Implementación </w:t>
            </w:r>
          </w:p>
        </w:tc>
      </w:tr>
      <w:tr w:rsidR="00D07589" w:rsidRPr="006A2DE8" w14:paraId="6F3341B9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EE4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FBDE" w14:textId="77777777" w:rsidR="00D07589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Fortalecer la infraestructura artística y cultural de municipio</w:t>
            </w:r>
          </w:p>
        </w:tc>
      </w:tr>
      <w:tr w:rsidR="00D07589" w:rsidRPr="006A2DE8" w14:paraId="4AF41714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3A63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BC43" w14:textId="77777777" w:rsidR="00D07589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Integrar al programa anual de compras para el correcto mantenimiento y funcionamiento de la áreas</w:t>
            </w:r>
          </w:p>
        </w:tc>
      </w:tr>
      <w:tr w:rsidR="00D07589" w:rsidRPr="006A2DE8" w14:paraId="1FA32893" w14:textId="77777777" w:rsidTr="00FB3350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31B6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C59F" w14:textId="77777777" w:rsidR="00D07589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Proyección plástica y recreación social.</w:t>
            </w:r>
          </w:p>
        </w:tc>
      </w:tr>
      <w:tr w:rsidR="00D07589" w:rsidRPr="006A2DE8" w14:paraId="0648E52F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51A4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D56F" w14:textId="77777777" w:rsidR="00D07589" w:rsidRPr="006A2DE8" w:rsidRDefault="007E36FB" w:rsidP="007E3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Lograr una mejor proyección de los artista plásticos ocotlenses</w:t>
            </w:r>
          </w:p>
        </w:tc>
      </w:tr>
      <w:tr w:rsidR="00D07589" w:rsidRPr="006A2DE8" w14:paraId="04E5E31F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F818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7726" w14:textId="77777777" w:rsidR="00D07589" w:rsidRPr="006A2DE8" w:rsidRDefault="007E36FB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combustible y vehículo, mantenimiento vehicular y papelería básica</w:t>
            </w:r>
          </w:p>
        </w:tc>
      </w:tr>
      <w:tr w:rsidR="00D07589" w:rsidRPr="006A2DE8" w14:paraId="3B677BC5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C88C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63BF" w14:textId="77777777" w:rsidR="00D07589" w:rsidRPr="006A2DE8" w:rsidRDefault="00D07589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6A2DE8" w14:paraId="4106F865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F5D5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A7E0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43740120" w14:textId="77777777" w:rsidR="00D07589" w:rsidRPr="006A2DE8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6A2DE8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70D2015D" wp14:editId="438B2FB1">
            <wp:extent cx="5850128" cy="36258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5BF893" w14:textId="77777777" w:rsidR="00D07589" w:rsidRPr="006A2DE8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6A2DE8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675BF1F9" w14:textId="77777777" w:rsidR="00D07589" w:rsidRPr="006A2DE8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6A2DE8" w14:paraId="618F395D" w14:textId="77777777" w:rsidTr="00FB3350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BDBD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E529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2624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2186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E17A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F051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3BF3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C206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5DD6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A5C0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6368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7084" w14:textId="77777777" w:rsidR="00D07589" w:rsidRPr="006A2DE8" w:rsidRDefault="00D07589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D07589" w:rsidRPr="006A2DE8" w14:paraId="533F1CB1" w14:textId="77777777" w:rsidTr="00FB3350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9494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CBE7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4A76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8023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8E83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2297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BD04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2B34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412E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7300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96A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FF70" w14:textId="77777777" w:rsidR="00D07589" w:rsidRPr="006A2DE8" w:rsidRDefault="007E36FB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373C8433" w14:textId="77777777" w:rsidR="00D07589" w:rsidRPr="006A2DE8" w:rsidRDefault="00D07589" w:rsidP="00FB3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D07589" w:rsidRPr="006A2DE8" w14:paraId="018950BC" w14:textId="77777777" w:rsidTr="00FB3350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6076" w14:textId="77777777" w:rsidR="00D07589" w:rsidRPr="006A2DE8" w:rsidRDefault="00D07589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6A2DE8" w14:paraId="4D0C06FA" w14:textId="77777777" w:rsidTr="00FB3350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E2D0" w14:textId="77777777" w:rsidR="00D07589" w:rsidRPr="006A2DE8" w:rsidRDefault="007E36FB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>Gestionar, desarrollar y promover la distribución del trabajo pictórico elaborado en Ocotlán y sus alrededores.</w:t>
            </w:r>
          </w:p>
        </w:tc>
      </w:tr>
    </w:tbl>
    <w:p w14:paraId="617479C0" w14:textId="77777777" w:rsidR="00E87B04" w:rsidRDefault="00E87B04" w:rsidP="00E87B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C6FA380" w14:textId="77777777" w:rsidR="006A2DE8" w:rsidRDefault="006A2DE8" w:rsidP="00E87B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1E03CCA" w14:textId="77777777" w:rsidR="006A2DE8" w:rsidRDefault="006A2DE8" w:rsidP="00E87B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28902AD" w14:textId="77777777" w:rsidR="006A2DE8" w:rsidRDefault="006A2DE8" w:rsidP="00E87B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D3872E7" w14:textId="77777777" w:rsidR="006A2DE8" w:rsidRPr="006A2DE8" w:rsidRDefault="006A2DE8" w:rsidP="00E87B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99CC968" w14:textId="77777777" w:rsidR="00E87B04" w:rsidRPr="006A2DE8" w:rsidRDefault="00E87B04" w:rsidP="00E87B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6A2DE8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Pr="006A2DE8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6A2DE8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16A26" wp14:editId="2A420D45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2F448" w14:textId="77777777" w:rsidR="00FB3350" w:rsidRPr="007E36FB" w:rsidRDefault="00FB3350" w:rsidP="00E87B0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36FB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FONDO TALLERES Y FONDO JALISCO DE ANIMACION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ADA8" id="Cuadro de texto 5" o:spid="_x0000_s1030" type="#_x0000_t202" style="position:absolute;left:0;text-align:left;margin-left:0;margin-top:-3.75pt;width:513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" fillcolor="#622423 [1605]" stroked="f" strokeweight=".5pt">
                <v:textbox>
                  <w:txbxContent>
                    <w:p w:rsidR="00FB3350" w:rsidRPr="007E36FB" w:rsidRDefault="00FB3350" w:rsidP="00E87B04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36FB">
                        <w:rPr>
                          <w:rFonts w:ascii="Montserrat" w:hAnsi="Montserrat"/>
                          <w:b/>
                          <w:color w:val="FFFFFF" w:themeColor="background1"/>
                          <w:sz w:val="24"/>
                          <w:szCs w:val="24"/>
                        </w:rPr>
                        <w:t>FONDO TALLERES Y FONDO JALISCO DE ANIMACION CULTURAL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E87B04" w:rsidRPr="006A2DE8" w14:paraId="61A1627D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6B2E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99BA" w14:textId="77777777" w:rsidR="00E87B04" w:rsidRPr="006A2DE8" w:rsidRDefault="007E36FB" w:rsidP="00E0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0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Fomentar el acceso a las artes y cultura para tener un municipio más justo</w:t>
            </w:r>
          </w:p>
        </w:tc>
      </w:tr>
      <w:tr w:rsidR="00E87B04" w:rsidRPr="006A2DE8" w14:paraId="324B2BE2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413C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5CE3" w14:textId="77777777" w:rsidR="00E87B04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acciones implementadas</w:t>
            </w:r>
          </w:p>
        </w:tc>
      </w:tr>
      <w:tr w:rsidR="00E87B04" w:rsidRPr="006A2DE8" w14:paraId="56C7B96E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5885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8A81" w14:textId="77777777" w:rsidR="00E87B04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SN/LB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6CCD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CAB7" w14:textId="77777777" w:rsidR="00E87B04" w:rsidRPr="006A2DE8" w:rsidRDefault="007E36FB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S/R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AAF1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BEF0" w14:textId="77777777" w:rsidR="00E87B04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S/R</w:t>
            </w:r>
          </w:p>
        </w:tc>
      </w:tr>
      <w:tr w:rsidR="00E87B04" w:rsidRPr="006A2DE8" w14:paraId="201726A5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8C4C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298E" w14:textId="77777777" w:rsidR="00E87B04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Fortalecer la infraestructura cultural del municipio y fomentar el aprovechamiento de los espacios.</w:t>
            </w:r>
          </w:p>
        </w:tc>
      </w:tr>
      <w:tr w:rsidR="00E87B04" w:rsidRPr="006A2DE8" w14:paraId="53F1A4CF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5DBC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CE50" w14:textId="77777777" w:rsidR="00E87B04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 xml:space="preserve">Promover diferentes tipos de actividades culturales fomentando la diversidad y la inclusión. </w:t>
            </w:r>
          </w:p>
        </w:tc>
      </w:tr>
      <w:tr w:rsidR="00E87B04" w:rsidRPr="006A2DE8" w14:paraId="3B2D3E4A" w14:textId="77777777" w:rsidTr="00FB3350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798E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2D0E" w14:textId="77777777" w:rsidR="00E87B04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 xml:space="preserve">Fondo Talleres y Fondo de animación </w:t>
            </w:r>
          </w:p>
        </w:tc>
      </w:tr>
      <w:tr w:rsidR="00E87B04" w:rsidRPr="006A2DE8" w14:paraId="3976DA54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6C4E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DADC" w14:textId="77777777" w:rsidR="00E87B04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Dejar al alcance de la ciudadanía las diferentes actividades artísticas y culturales.</w:t>
            </w:r>
          </w:p>
        </w:tc>
      </w:tr>
      <w:tr w:rsidR="00E87B04" w:rsidRPr="006A2DE8" w14:paraId="0E506648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8908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BA71" w14:textId="77777777" w:rsidR="00E87B04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Combustible, vehículo, recurso económico peso por peso en conjunto con el gobierno Estatal, papelería básica.</w:t>
            </w:r>
          </w:p>
        </w:tc>
      </w:tr>
      <w:tr w:rsidR="00E87B04" w:rsidRPr="006A2DE8" w14:paraId="73FCC0DF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9AD8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1D46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E87B04" w:rsidRPr="006A2DE8" w14:paraId="584E1FDC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1EED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43F0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48291450" w14:textId="77777777" w:rsidR="00E87B04" w:rsidRPr="006A2DE8" w:rsidRDefault="00E87B04" w:rsidP="00E87B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6A2DE8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4303E543" wp14:editId="077F02FA">
            <wp:extent cx="5850128" cy="36258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FD0F49" w14:textId="77777777" w:rsidR="00E87B04" w:rsidRPr="006A2DE8" w:rsidRDefault="00E87B04" w:rsidP="00E87B04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6A2DE8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094055A4" w14:textId="77777777" w:rsidR="00E87B04" w:rsidRPr="006A2DE8" w:rsidRDefault="00E87B04" w:rsidP="00E87B04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E87B04" w:rsidRPr="006A2DE8" w14:paraId="737C6E8C" w14:textId="77777777" w:rsidTr="00FB3350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1A45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8A8E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39FC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4E90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D83B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3B2F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3531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7EB5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9A6D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3C0A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099A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14BD" w14:textId="77777777" w:rsidR="00E87B04" w:rsidRPr="006A2DE8" w:rsidRDefault="00E87B04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E87B04" w:rsidRPr="006A2DE8" w14:paraId="5EE629D1" w14:textId="77777777" w:rsidTr="00FB3350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F38A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A038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48D4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C79B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4FF0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80BC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57E7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2E2F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8A48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7B164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1CDF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8529" w14:textId="77777777" w:rsidR="00E87B04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3EDF3268" w14:textId="77777777" w:rsidR="00E87B04" w:rsidRPr="006A2DE8" w:rsidRDefault="00E87B04" w:rsidP="00FB3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E87B04" w:rsidRPr="006A2DE8" w14:paraId="221523AD" w14:textId="77777777" w:rsidTr="00FB3350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A6D0" w14:textId="77777777" w:rsidR="00E87B04" w:rsidRPr="006A2DE8" w:rsidRDefault="00E87B04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E87B04" w:rsidRPr="006A2DE8" w14:paraId="06C1C374" w14:textId="77777777" w:rsidTr="00FB3350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5A79" w14:textId="77777777" w:rsidR="00E03E3F" w:rsidRPr="006A2DE8" w:rsidRDefault="00FB3350" w:rsidP="00E0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>Generación e implementación de talleres y equipamiento para su desarrollo y correcta aplicación.</w:t>
            </w:r>
          </w:p>
          <w:p w14:paraId="2EC99765" w14:textId="77777777" w:rsidR="00E87B04" w:rsidRPr="006A2DE8" w:rsidRDefault="00E87B04" w:rsidP="00E8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</w:p>
        </w:tc>
      </w:tr>
    </w:tbl>
    <w:p w14:paraId="5273F0BD" w14:textId="77777777" w:rsidR="002A4E26" w:rsidRDefault="002A4E26" w:rsidP="002A4E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4E753F5" w14:textId="77777777" w:rsidR="006A2DE8" w:rsidRDefault="006A2DE8" w:rsidP="002A4E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98CBAE9" w14:textId="77777777" w:rsidR="006A2DE8" w:rsidRDefault="006A2DE8" w:rsidP="002A4E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6EB85D7" w14:textId="77777777" w:rsidR="006A2DE8" w:rsidRDefault="006A2DE8" w:rsidP="002A4E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47A5310" w14:textId="77777777" w:rsidR="006A2DE8" w:rsidRPr="006A2DE8" w:rsidRDefault="006A2DE8" w:rsidP="002A4E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3D14B01" w14:textId="77777777" w:rsidR="002A4E26" w:rsidRPr="006A2DE8" w:rsidRDefault="002A4E26" w:rsidP="002A4E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6A2DE8">
        <w:rPr>
          <w:rFonts w:ascii="Montserrat" w:eastAsia="Montserrat" w:hAnsi="Montserrat" w:cs="Montserrat"/>
          <w:color w:val="FFFFFF"/>
          <w:sz w:val="24"/>
          <w:szCs w:val="36"/>
        </w:rPr>
        <w:lastRenderedPageBreak/>
        <w:t>Descripción:</w:t>
      </w:r>
      <w:r w:rsidRPr="006A2DE8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6A2DE8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1D6CF" wp14:editId="11BAA090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79635" w14:textId="77777777" w:rsidR="00FB3350" w:rsidRPr="00FB3350" w:rsidRDefault="00FB3350" w:rsidP="002A4E2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3350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CIUDAD MUSEO</w:t>
                            </w:r>
                          </w:p>
                          <w:p w14:paraId="674A687C" w14:textId="77777777" w:rsidR="00FB3350" w:rsidRDefault="00FB3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3A1F" id="Cuadro de texto 12" o:spid="_x0000_s1031" type="#_x0000_t202" style="position:absolute;left:0;text-align:left;margin-left:0;margin-top:-3.75pt;width:513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P3owIAAMI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" fillcolor="#622423 [1605]" stroked="f" strokeweight=".5pt">
                <v:textbox>
                  <w:txbxContent>
                    <w:p w:rsidR="00FB3350" w:rsidRPr="00FB3350" w:rsidRDefault="00FB3350" w:rsidP="002A4E26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B3350">
                        <w:rPr>
                          <w:rFonts w:ascii="Montserrat" w:hAnsi="Montserrat"/>
                          <w:b/>
                          <w:color w:val="FFFFFF" w:themeColor="background1"/>
                          <w:sz w:val="24"/>
                          <w:szCs w:val="24"/>
                        </w:rPr>
                        <w:t>CIUDAD MUSEO</w:t>
                      </w:r>
                    </w:p>
                    <w:p w:rsidR="00FB3350" w:rsidRDefault="00FB3350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A4E26" w:rsidRPr="006A2DE8" w14:paraId="401C1A0B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3610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CF58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0"/>
              </w:tabs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Fomentar el acceso a las artes y cultura para tener un municipio más justo</w:t>
            </w:r>
          </w:p>
        </w:tc>
      </w:tr>
      <w:tr w:rsidR="002A4E26" w:rsidRPr="006A2DE8" w14:paraId="7E87C58E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DEE2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3123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acciones implementadas</w:t>
            </w:r>
          </w:p>
        </w:tc>
      </w:tr>
      <w:tr w:rsidR="002A4E26" w:rsidRPr="006A2DE8" w14:paraId="452DA8CC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E17B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0021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SN/LB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C0A9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08F5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S/R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789F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2888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sz w:val="14"/>
                <w:szCs w:val="24"/>
              </w:rPr>
              <w:t>S/R</w:t>
            </w:r>
          </w:p>
        </w:tc>
      </w:tr>
      <w:tr w:rsidR="002A4E26" w:rsidRPr="006A2DE8" w14:paraId="454DAC41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6737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58EF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8"/>
                <w:szCs w:val="24"/>
              </w:rPr>
              <w:t>Fortalecer la infraestructura cultural del municipio y fomentar el aprovechamiento de los espacios.</w:t>
            </w:r>
          </w:p>
        </w:tc>
      </w:tr>
      <w:tr w:rsidR="002A4E26" w:rsidRPr="006A2DE8" w14:paraId="080C52E1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14E0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B85A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Integrar un diagnóstico del estado y cobertura de las áreas culturales y artísticas para la infraestructura</w:t>
            </w:r>
          </w:p>
        </w:tc>
      </w:tr>
      <w:tr w:rsidR="002A4E26" w:rsidRPr="006A2DE8" w14:paraId="09441E9F" w14:textId="77777777" w:rsidTr="00FB3350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30B8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D869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Ciudad Museo</w:t>
            </w:r>
          </w:p>
        </w:tc>
      </w:tr>
      <w:tr w:rsidR="002A4E26" w:rsidRPr="006A2DE8" w14:paraId="5096586D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7196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4754" w14:textId="77777777" w:rsidR="002A4E26" w:rsidRPr="006A2DE8" w:rsidRDefault="00FB3350" w:rsidP="00E0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Distribuir y aprovechar los espacios muralizables del municipio para fomentar la expresión artística.</w:t>
            </w:r>
          </w:p>
        </w:tc>
      </w:tr>
      <w:tr w:rsidR="002A4E26" w:rsidRPr="006A2DE8" w14:paraId="77260B0C" w14:textId="77777777" w:rsidTr="00FB3350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318E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D3E7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6A2DE8">
              <w:rPr>
                <w:sz w:val="16"/>
              </w:rPr>
              <w:t>Capital humano, pintura, material de construcción.</w:t>
            </w:r>
          </w:p>
        </w:tc>
      </w:tr>
      <w:tr w:rsidR="002A4E26" w:rsidRPr="006A2DE8" w14:paraId="0075DFF0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CC2A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2405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2A4E26" w:rsidRPr="006A2DE8" w14:paraId="4B2FF72F" w14:textId="77777777" w:rsidTr="00FB3350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A113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3A28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0A2A9A39" w14:textId="77777777" w:rsidR="002A4E26" w:rsidRPr="006A2DE8" w:rsidRDefault="002A4E26" w:rsidP="002A4E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6A2DE8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3FAE743A" wp14:editId="22ADAC97">
            <wp:extent cx="5850128" cy="36258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6B2F83" w14:textId="77777777" w:rsidR="002A4E26" w:rsidRPr="006A2DE8" w:rsidRDefault="002A4E26" w:rsidP="002A4E26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6A2DE8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6E0A6DE8" w14:textId="77777777" w:rsidR="002A4E26" w:rsidRPr="006A2DE8" w:rsidRDefault="002A4E26" w:rsidP="002A4E26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A4E26" w:rsidRPr="006A2DE8" w14:paraId="116B8D27" w14:textId="77777777" w:rsidTr="00FB3350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5BC3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12B1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FBC0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BA82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EB2F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61BC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4649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21F5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79C3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0BCD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88C6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CA7A" w14:textId="77777777" w:rsidR="002A4E26" w:rsidRPr="006A2DE8" w:rsidRDefault="002A4E26" w:rsidP="00FB335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2A4E26" w:rsidRPr="006A2DE8" w14:paraId="32C91EFE" w14:textId="77777777" w:rsidTr="00FB3350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DB0C" w14:textId="77777777" w:rsidR="002A4E26" w:rsidRPr="006A2DE8" w:rsidRDefault="002A4E26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38F1" w14:textId="77777777" w:rsidR="002A4E26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70BC" w14:textId="77777777" w:rsidR="002A4E26" w:rsidRPr="006A2DE8" w:rsidRDefault="002A4E26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A774" w14:textId="77777777" w:rsidR="002A4E26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C7BD" w14:textId="77777777" w:rsidR="002A4E26" w:rsidRPr="006A2DE8" w:rsidRDefault="002A4E26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2C9" w14:textId="77777777" w:rsidR="002A4E26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BA8B" w14:textId="77777777" w:rsidR="002A4E26" w:rsidRPr="006A2DE8" w:rsidRDefault="002A4E26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31F2" w14:textId="77777777" w:rsidR="002A4E26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0DBF" w14:textId="77777777" w:rsidR="002A4E26" w:rsidRPr="006A2DE8" w:rsidRDefault="002A4E26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238A" w14:textId="77777777" w:rsidR="002A4E26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4618" w14:textId="77777777" w:rsidR="002A4E26" w:rsidRPr="006A2DE8" w:rsidRDefault="002A4E26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BBD8" w14:textId="77777777" w:rsidR="002A4E26" w:rsidRPr="006A2DE8" w:rsidRDefault="00FB3350" w:rsidP="00FB335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6A2DE8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68B6C1B9" w14:textId="77777777" w:rsidR="002A4E26" w:rsidRPr="006A2DE8" w:rsidRDefault="002A4E26" w:rsidP="002A4E26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4632D30A" w14:textId="77777777" w:rsidR="002A4E26" w:rsidRPr="006A2DE8" w:rsidRDefault="002A4E26" w:rsidP="002A4E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6A2DE8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A4E26" w:rsidRPr="006A2DE8" w14:paraId="1F00CD3D" w14:textId="77777777" w:rsidTr="00FB3350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F1A3" w14:textId="77777777" w:rsidR="002A4E26" w:rsidRPr="006A2DE8" w:rsidRDefault="002A4E26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6A2DE8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2A4E26" w:rsidRPr="006A2DE8" w14:paraId="1373BDD2" w14:textId="77777777" w:rsidTr="00FB3350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5A86" w14:textId="77777777" w:rsidR="002A4E26" w:rsidRPr="006A2DE8" w:rsidRDefault="00FB3350" w:rsidP="00FB3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6A2DE8">
              <w:rPr>
                <w:sz w:val="16"/>
              </w:rPr>
              <w:t>Hacer de nuestra ciudad un museo gigante, en la cual Turistas y locales se puedan expresar y recrear en los diferentes puntos de la cartografía ocotlense.</w:t>
            </w:r>
          </w:p>
        </w:tc>
      </w:tr>
    </w:tbl>
    <w:p w14:paraId="5A45CD92" w14:textId="77777777" w:rsidR="002A4E26" w:rsidRPr="006A2DE8" w:rsidRDefault="002A4E26" w:rsidP="002A4E26">
      <w:pPr>
        <w:tabs>
          <w:tab w:val="left" w:pos="3990"/>
        </w:tabs>
        <w:rPr>
          <w:rFonts w:ascii="Montserrat" w:eastAsia="Montserrat" w:hAnsi="Montserrat" w:cs="Montserrat"/>
          <w:sz w:val="24"/>
          <w:szCs w:val="36"/>
        </w:rPr>
      </w:pPr>
    </w:p>
    <w:p w14:paraId="44C45687" w14:textId="7DCF06F2" w:rsidR="00B938A2" w:rsidRPr="006A2DE8" w:rsidRDefault="002A4E26" w:rsidP="006462B9">
      <w:pPr>
        <w:tabs>
          <w:tab w:val="left" w:pos="3990"/>
        </w:tabs>
        <w:rPr>
          <w:rFonts w:ascii="Montserrat" w:eastAsia="Montserrat" w:hAnsi="Montserrat" w:cs="Montserrat"/>
          <w:sz w:val="24"/>
          <w:szCs w:val="36"/>
        </w:rPr>
      </w:pPr>
      <w:r w:rsidRPr="006A2DE8">
        <w:rPr>
          <w:rFonts w:ascii="Montserrat" w:eastAsia="Montserrat" w:hAnsi="Montserrat" w:cs="Montserrat"/>
          <w:sz w:val="24"/>
          <w:szCs w:val="36"/>
        </w:rPr>
        <w:tab/>
      </w:r>
    </w:p>
    <w:sectPr w:rsidR="00B938A2" w:rsidRPr="006A2DE8" w:rsidSect="00297A81">
      <w:headerReference w:type="default" r:id="rId8"/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8093" w14:textId="77777777" w:rsidR="00297A81" w:rsidRDefault="00297A81">
      <w:pPr>
        <w:spacing w:line="240" w:lineRule="auto"/>
      </w:pPr>
      <w:r>
        <w:separator/>
      </w:r>
    </w:p>
  </w:endnote>
  <w:endnote w:type="continuationSeparator" w:id="0">
    <w:p w14:paraId="39C6AC05" w14:textId="77777777" w:rsidR="00297A81" w:rsidRDefault="00297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E1A" w14:textId="77777777" w:rsidR="00297A81" w:rsidRDefault="00297A81">
      <w:pPr>
        <w:spacing w:line="240" w:lineRule="auto"/>
      </w:pPr>
      <w:r>
        <w:separator/>
      </w:r>
    </w:p>
  </w:footnote>
  <w:footnote w:type="continuationSeparator" w:id="0">
    <w:p w14:paraId="61F3AFAE" w14:textId="77777777" w:rsidR="00297A81" w:rsidRDefault="00297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F29F" w14:textId="77777777" w:rsidR="00FB3350" w:rsidRDefault="00FB3350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</w:p>
  <w:p w14:paraId="17149FD8" w14:textId="77777777" w:rsidR="00FB3350" w:rsidRPr="00D07589" w:rsidRDefault="00FB3350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  <w:r w:rsidRPr="00D07589">
      <w:rPr>
        <w:rFonts w:ascii="Montserrat" w:eastAsia="Montserrat" w:hAnsi="Montserrat" w:cs="Montserrat"/>
        <w:b/>
        <w:color w:val="99223F"/>
        <w:sz w:val="26"/>
        <w:szCs w:val="30"/>
      </w:rPr>
      <w:t xml:space="preserve">PROGRAMA PRESUPUESTAL 2024 </w:t>
    </w:r>
  </w:p>
  <w:p w14:paraId="0D44F265" w14:textId="77777777" w:rsidR="00FB3350" w:rsidRDefault="00FB33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216B6"/>
    <w:rsid w:val="00025771"/>
    <w:rsid w:val="000A6333"/>
    <w:rsid w:val="00146582"/>
    <w:rsid w:val="00205C22"/>
    <w:rsid w:val="00297A81"/>
    <w:rsid w:val="002A4E26"/>
    <w:rsid w:val="004D7270"/>
    <w:rsid w:val="006462B9"/>
    <w:rsid w:val="006A2DE8"/>
    <w:rsid w:val="006D031A"/>
    <w:rsid w:val="006F1F53"/>
    <w:rsid w:val="00700E19"/>
    <w:rsid w:val="00720DB7"/>
    <w:rsid w:val="00752C3D"/>
    <w:rsid w:val="007E36FB"/>
    <w:rsid w:val="00A048CA"/>
    <w:rsid w:val="00A369FC"/>
    <w:rsid w:val="00A90AFB"/>
    <w:rsid w:val="00B55B03"/>
    <w:rsid w:val="00B938A2"/>
    <w:rsid w:val="00BC68E9"/>
    <w:rsid w:val="00BF06E7"/>
    <w:rsid w:val="00C52E00"/>
    <w:rsid w:val="00C75669"/>
    <w:rsid w:val="00C82373"/>
    <w:rsid w:val="00D07589"/>
    <w:rsid w:val="00D42E3D"/>
    <w:rsid w:val="00D45F86"/>
    <w:rsid w:val="00DB43E0"/>
    <w:rsid w:val="00E03E3F"/>
    <w:rsid w:val="00E10BE1"/>
    <w:rsid w:val="00E45846"/>
    <w:rsid w:val="00E87B04"/>
    <w:rsid w:val="00F663DE"/>
    <w:rsid w:val="00F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2C4F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6</cp:revision>
  <cp:lastPrinted>2024-01-12T20:03:00Z</cp:lastPrinted>
  <dcterms:created xsi:type="dcterms:W3CDTF">2024-01-07T15:31:00Z</dcterms:created>
  <dcterms:modified xsi:type="dcterms:W3CDTF">2024-01-12T20:03:00Z</dcterms:modified>
</cp:coreProperties>
</file>