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2EFA" w14:textId="77777777" w:rsidR="00395F0B" w:rsidRDefault="004A19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967D99" wp14:editId="2E5D21A9">
                <wp:simplePos x="0" y="0"/>
                <wp:positionH relativeFrom="column">
                  <wp:posOffset>-533399</wp:posOffset>
                </wp:positionH>
                <wp:positionV relativeFrom="paragraph">
                  <wp:posOffset>-901699</wp:posOffset>
                </wp:positionV>
                <wp:extent cx="7781925" cy="90487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800" y="3332325"/>
                          <a:ext cx="7772400" cy="895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85312F"/>
                            </a:gs>
                            <a:gs pos="48000">
                              <a:srgbClr val="C15552"/>
                            </a:gs>
                            <a:gs pos="100000">
                              <a:srgbClr val="D99593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526F47AD" w14:textId="77777777" w:rsidR="00395F0B" w:rsidRDefault="00395F0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67D99" id="Rectángulo 6" o:spid="_x0000_s1026" style="position:absolute;margin-left:-42pt;margin-top:-71pt;width:612.75pt;height:7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NhDAIAADIEAAAOAAAAZHJzL2Uyb0RvYy54bWysU9uO2jAQfa/Uf7D8XnIjuwQRVhWIqtKq&#10;Rdr2A4zjkEiO7XoMgb/v2MlC1PJU9cWZcc6Mz5yZWb1cOknOwkKrVUmTWUyJUFxXrTqW9OeP3acF&#10;JeCYqpjUSpT0KoC+rD9+WPVmKVLdaFkJSzCJgmVvSto4Z5ZRBLwRHYOZNkLhz1rbjjl07TGqLOsx&#10;eyejNI6fol7byljNBQDeboefdB3y17Xg7ntdg3BElhS5uXDacB78Ga1XbHm0zDQtH2mwf2DRsVbh&#10;o7dUW+YYOdn2r1Rdy60GXbsZ112k67rlItSA1STxH9W8NcyIUAuKA+YmE/y/tPzb+c3sLcrQG1gC&#10;mr6KS207/0V+5IJtnefFIkb5riXNsizN0nwQTlwc4Qh4fn5O5x7AEbEo8iwPykb3TMaC+yJ0R7xR&#10;UouNCXqx8ys4fB2h75BRxmrXShlsQMhgEKOx9jhEgj0eNtKSM8PWLvIsSXeeFCY6whQ9R+YPIjZJ&#10;nufpw4gEAx6FbIsiL7JJSHhrJCdbRZgf+uQJ59LHE+BMimqcMo+17FaUVJ6j0r7IgbW/ie5N8Ja7&#10;HC5jZw66uu4tAcN3LSr4ysDtmcVRTSjpcXxLCr9OzApK5FeFGhXJHJtE3NSxU+cwdZjijcat4M5S&#10;rMI7Gxe2ZGD5+eR03YY+eV4DmZEuDuag+rBEfvKnfkDdV339GwAA//8DAFBLAwQUAAYACAAAACEA&#10;mhKtleAAAAAKAQAADwAAAGRycy9kb3ducmV2LnhtbEyPwU7DMBBE70j8g7VIXFDrpKSoSuNUVUUl&#10;BCdS6NmJ3TgiXke2m4a/Z3uitxntaPZNsZlsz0btQ+dQQDpPgGlsnOqwFfB12M9WwEKUqGTvUAv4&#10;1QE25f1dIXPlLvipxyq2jEow5FKAiXHIOQ+N0VaGuRs00u3kvJWRrG+58vJC5bbniyR54VZ2SB+M&#10;HPTO6OanOlsBfqjezffHYTs2z7tjeDq91m/7RIjHh2m7Bhb1FP/DcMUndCiJqXZnVIH1AmarjLZE&#10;Emm2IHWNpFm6BFYLWAIvC347ofwDAAD//wMAUEsBAi0AFAAGAAgAAAAhALaDOJL+AAAA4QEAABMA&#10;AAAAAAAAAAAAAAAAAAAAAFtDb250ZW50X1R5cGVzXS54bWxQSwECLQAUAAYACAAAACEAOP0h/9YA&#10;AACUAQAACwAAAAAAAAAAAAAAAAAvAQAAX3JlbHMvLnJlbHNQSwECLQAUAAYACAAAACEAX7pjYQwC&#10;AAAyBAAADgAAAAAAAAAAAAAAAAAuAgAAZHJzL2Uyb0RvYy54bWxQSwECLQAUAAYACAAAACEAmhKt&#10;leAAAAAKAQAADwAAAAAAAAAAAAAAAABmBAAAZHJzL2Rvd25yZXYueG1sUEsFBgAAAAAEAAQA8wAA&#10;AHMFAAAAAA==&#10;" fillcolor="#85312f" stroked="f">
                <v:fill color2="#d99593" angle="180" colors="0 #85312f;31457f #c15552;1 #d99593" focus="100%" type="gradient">
                  <o:fill v:ext="view" type="gradientUnscaled"/>
                </v:fill>
                <v:textbox inset="2.53958mm,2.53958mm,2.53958mm,2.53958mm">
                  <w:txbxContent>
                    <w:p w14:paraId="526F47AD" w14:textId="77777777" w:rsidR="00395F0B" w:rsidRDefault="00395F0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22AFAD2" w14:textId="77777777" w:rsidR="00395F0B" w:rsidRDefault="004A19C8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5E12A62" wp14:editId="6A23D135">
            <wp:simplePos x="0" y="0"/>
            <wp:positionH relativeFrom="column">
              <wp:posOffset>1541780</wp:posOffset>
            </wp:positionH>
            <wp:positionV relativeFrom="paragraph">
              <wp:posOffset>90805</wp:posOffset>
            </wp:positionV>
            <wp:extent cx="3609340" cy="2414270"/>
            <wp:effectExtent l="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E52780" w14:textId="77777777" w:rsidR="00395F0B" w:rsidRDefault="00395F0B"/>
    <w:p w14:paraId="532931D7" w14:textId="77777777" w:rsidR="00395F0B" w:rsidRDefault="00395F0B"/>
    <w:p w14:paraId="6E69E4DC" w14:textId="77777777" w:rsidR="00395F0B" w:rsidRDefault="00395F0B"/>
    <w:p w14:paraId="6F7DD15E" w14:textId="77777777" w:rsidR="00395F0B" w:rsidRDefault="00395F0B"/>
    <w:p w14:paraId="48D5F052" w14:textId="77777777" w:rsidR="00395F0B" w:rsidRDefault="00395F0B"/>
    <w:p w14:paraId="5271464A" w14:textId="77777777" w:rsidR="00395F0B" w:rsidRDefault="00395F0B"/>
    <w:p w14:paraId="5EA2702E" w14:textId="77777777" w:rsidR="00395F0B" w:rsidRDefault="00395F0B"/>
    <w:p w14:paraId="18B672C0" w14:textId="77777777" w:rsidR="00395F0B" w:rsidRDefault="00395F0B"/>
    <w:p w14:paraId="2A5CE1A7" w14:textId="77777777" w:rsidR="00395F0B" w:rsidRDefault="00395F0B">
      <w:pPr>
        <w:jc w:val="center"/>
      </w:pPr>
    </w:p>
    <w:p w14:paraId="48499C75" w14:textId="77777777" w:rsidR="00395F0B" w:rsidRDefault="00395F0B"/>
    <w:p w14:paraId="4B0417B5" w14:textId="77777777" w:rsidR="00395F0B" w:rsidRDefault="00395F0B"/>
    <w:p w14:paraId="770E6779" w14:textId="77777777" w:rsidR="00395F0B" w:rsidRDefault="00395F0B"/>
    <w:p w14:paraId="7EA47C4C" w14:textId="77777777" w:rsidR="00395F0B" w:rsidRDefault="00395F0B"/>
    <w:p w14:paraId="07416CD1" w14:textId="77777777" w:rsidR="00395F0B" w:rsidRDefault="00395F0B"/>
    <w:p w14:paraId="73F8557B" w14:textId="77777777" w:rsidR="00395F0B" w:rsidRDefault="00395F0B"/>
    <w:p w14:paraId="18F43B6F" w14:textId="77777777" w:rsidR="00395F0B" w:rsidRDefault="004A19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B1DD5C3" wp14:editId="429E8F2D">
                <wp:simplePos x="0" y="0"/>
                <wp:positionH relativeFrom="margin">
                  <wp:align>center</wp:align>
                </wp:positionH>
                <wp:positionV relativeFrom="margin">
                  <wp:posOffset>3203565</wp:posOffset>
                </wp:positionV>
                <wp:extent cx="5337810" cy="156972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1858" y="2999903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135B0" w14:textId="7A793167" w:rsidR="00395F0B" w:rsidRDefault="004A19C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800000"/>
                                <w:sz w:val="48"/>
                              </w:rPr>
                              <w:t xml:space="preserve">PROGRAMAS </w:t>
                            </w:r>
                            <w:r w:rsidRPr="008A496E">
                              <w:rPr>
                                <w:rFonts w:ascii="Century Gothic" w:eastAsia="Open Sans" w:hAnsi="Century Gothic" w:cs="Open Sans"/>
                                <w:b/>
                                <w:color w:val="800000"/>
                                <w:sz w:val="48"/>
                              </w:rPr>
                              <w:t>PRESUPUESTALES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800000"/>
                                <w:sz w:val="48"/>
                              </w:rPr>
                              <w:t xml:space="preserve"> 2024</w:t>
                            </w:r>
                            <w:r w:rsidR="0086591F">
                              <w:rPr>
                                <w:rFonts w:ascii="Open Sans" w:eastAsia="Open Sans" w:hAnsi="Open Sans" w:cs="Open Sans"/>
                                <w:b/>
                                <w:color w:val="800000"/>
                                <w:sz w:val="48"/>
                              </w:rPr>
                              <w:t>.</w:t>
                            </w:r>
                          </w:p>
                          <w:p w14:paraId="3EE56A84" w14:textId="77777777" w:rsidR="00395F0B" w:rsidRDefault="004A19C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800000"/>
                                <w:sz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DD5C3" id="Rectángulo 2" o:spid="_x0000_s1027" style="position:absolute;margin-left:0;margin-top:252.25pt;width:420.3pt;height:123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MnvwEAAGQDAAAOAAAAZHJzL2Uyb0RvYy54bWysU9uO0zAQfUfiHyy/01x2U9Ko6QqxKkJa&#10;QaVlP8B17MaSY5ux26R/z9gp2wJvK/rgzk1nzpmZrB+mQZOTAK+saWmxyCkRhttOmUNLX35sP9SU&#10;+MBMx7Q1oqVn4enD5v279egaUdre6k4AQRDjm9G1tA/BNVnmeS8G5hfWCYNJaWFgAV04ZB2wEdEH&#10;nZV5vsxGC50Dy4X3GH2ck3ST8KUUPHyX0otAdEuRW0gvpHcf32yzZs0BmOsVv9Bgb2AxMGWw6SvU&#10;IwuMHEH9AzUoDtZbGRbcDpmVUnGRNKCaIv9LzXPPnEhacDjevY7J/z9Y/u307HaAYxidbzyaUcUk&#10;YYj/yI9MLS2XdVFXuMkz2iv85Xfz4MQUCMeC6q6sy7qihGNFUS3zYlXFiuwK5cCHL8IOJBotBdxM&#10;Ghg7Pfkwl/4uiZ2N3Sqt03a0+SOAmDGSXflGK0z7iagOu8e+MbK33XkHxDu+VdjyifmwY4DLLSgZ&#10;ceEt9T+PDAQl+qvBia6K+xIVhOTcVx9zPBe4zexvM8zw3uId8QCUzM7nkO5qJvvpGKxUSdiVzIU1&#10;rjKN5nJ28VZu/VR1/Tg2vwAAAP//AwBQSwMEFAAGAAgAAAAhAFdhSVDeAAAACAEAAA8AAABkcnMv&#10;ZG93bnJldi54bWxMj81OwzAQhO9IvIO1SFwQtQNJf0I2FSBx4UYbqVc33iYR8TqKnTa8PeZEj6MZ&#10;zXxTbGfbizONvnOMkCwUCOLamY4bhGr/8bgG4YNmo3vHhPBDHrbl7U2hc+Mu/EXnXWhELGGfa4Q2&#10;hCGX0tctWe0XbiCO3smNVocox0aaUV9iue3lk1JLaXXHcaHVA723VH/vJovgDt0h9f3mtHlOqr18&#10;e5jUZ0WI93fz6wuIQHP4D8MffkSHMjId3cTGix4hHgkImUozENFep2oJ4oiwypIVyLKQ1wfKXwAA&#10;AP//AwBQSwECLQAUAAYACAAAACEAtoM4kv4AAADhAQAAEwAAAAAAAAAAAAAAAAAAAAAAW0NvbnRl&#10;bnRfVHlwZXNdLnhtbFBLAQItABQABgAIAAAAIQA4/SH/1gAAAJQBAAALAAAAAAAAAAAAAAAAAC8B&#10;AABfcmVscy8ucmVsc1BLAQItABQABgAIAAAAIQDW5ZMnvwEAAGQDAAAOAAAAAAAAAAAAAAAAAC4C&#10;AABkcnMvZTJvRG9jLnhtbFBLAQItABQABgAIAAAAIQBXYUlQ3gAAAAgBAAAPAAAAAAAAAAAAAAAA&#10;ABkEAABkcnMvZG93bnJldi54bWxQSwUGAAAAAAQABADzAAAAJAUAAAAA&#10;" filled="f" stroked="f">
                <v:textbox inset="2.53958mm,1.2694mm,2.53958mm,1.2694mm">
                  <w:txbxContent>
                    <w:p w14:paraId="143135B0" w14:textId="7A793167" w:rsidR="00395F0B" w:rsidRDefault="004A19C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800000"/>
                          <w:sz w:val="48"/>
                        </w:rPr>
                        <w:t xml:space="preserve">PROGRAMAS </w:t>
                      </w:r>
                      <w:r w:rsidRPr="008A496E">
                        <w:rPr>
                          <w:rFonts w:ascii="Century Gothic" w:eastAsia="Open Sans" w:hAnsi="Century Gothic" w:cs="Open Sans"/>
                          <w:b/>
                          <w:color w:val="800000"/>
                          <w:sz w:val="48"/>
                        </w:rPr>
                        <w:t>PRESUPUESTALES</w:t>
                      </w:r>
                      <w:r>
                        <w:rPr>
                          <w:rFonts w:ascii="Open Sans" w:eastAsia="Open Sans" w:hAnsi="Open Sans" w:cs="Open Sans"/>
                          <w:b/>
                          <w:color w:val="800000"/>
                          <w:sz w:val="48"/>
                        </w:rPr>
                        <w:t xml:space="preserve"> 2024</w:t>
                      </w:r>
                      <w:r w:rsidR="0086591F">
                        <w:rPr>
                          <w:rFonts w:ascii="Open Sans" w:eastAsia="Open Sans" w:hAnsi="Open Sans" w:cs="Open Sans"/>
                          <w:b/>
                          <w:color w:val="800000"/>
                          <w:sz w:val="48"/>
                        </w:rPr>
                        <w:t>.</w:t>
                      </w:r>
                    </w:p>
                    <w:p w14:paraId="3EE56A84" w14:textId="77777777" w:rsidR="00395F0B" w:rsidRDefault="004A19C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800000"/>
                          <w:sz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C98CC97" w14:textId="77777777" w:rsidR="00395F0B" w:rsidRDefault="00395F0B"/>
    <w:p w14:paraId="3CEDB0B2" w14:textId="77777777" w:rsidR="00395F0B" w:rsidRDefault="00395F0B"/>
    <w:p w14:paraId="05A06F9D" w14:textId="77777777" w:rsidR="00395F0B" w:rsidRDefault="00395F0B"/>
    <w:p w14:paraId="76E6906E" w14:textId="77777777" w:rsidR="00395F0B" w:rsidRDefault="00395F0B"/>
    <w:p w14:paraId="063FC739" w14:textId="77777777" w:rsidR="00395F0B" w:rsidRDefault="00395F0B"/>
    <w:p w14:paraId="57CA818A" w14:textId="77777777" w:rsidR="00395F0B" w:rsidRDefault="00395F0B"/>
    <w:p w14:paraId="0ED86EF1" w14:textId="77777777" w:rsidR="00395F0B" w:rsidRDefault="00395F0B"/>
    <w:p w14:paraId="2024C4EE" w14:textId="77777777" w:rsidR="00395F0B" w:rsidRDefault="00395F0B"/>
    <w:p w14:paraId="3DA3ACD6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4B2A676E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34CED10F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7D370E14" w14:textId="77777777" w:rsidR="00395F0B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7E79C92" wp14:editId="6B6E641A">
                <wp:simplePos x="0" y="0"/>
                <wp:positionH relativeFrom="margin">
                  <wp:align>center</wp:align>
                </wp:positionH>
                <wp:positionV relativeFrom="margin">
                  <wp:posOffset>5364798</wp:posOffset>
                </wp:positionV>
                <wp:extent cx="4707255" cy="98679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7135" y="3291368"/>
                          <a:ext cx="469773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701BD9" w14:textId="5F663DC6" w:rsidR="00395F0B" w:rsidRDefault="004A19C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FFFFFF"/>
                                <w:sz w:val="48"/>
                              </w:rPr>
                              <w:t>(</w:t>
                            </w:r>
                            <w:r w:rsidR="00A93A40" w:rsidRPr="002131F0">
                              <w:rPr>
                                <w:rFonts w:ascii="Century Gothic" w:eastAsia="Open Sans" w:hAnsi="Century Gothic" w:cs="Open Sans"/>
                                <w:b/>
                                <w:color w:val="800000"/>
                                <w:sz w:val="48"/>
                              </w:rPr>
                              <w:t>SECRETAR</w:t>
                            </w:r>
                            <w:r w:rsidR="0086591F">
                              <w:rPr>
                                <w:rFonts w:ascii="Century Gothic" w:eastAsia="Open Sans" w:hAnsi="Century Gothic" w:cs="Open Sans"/>
                                <w:b/>
                                <w:color w:val="800000"/>
                                <w:sz w:val="48"/>
                              </w:rPr>
                              <w:t>Í</w:t>
                            </w:r>
                            <w:r w:rsidR="00A93A40" w:rsidRPr="002131F0">
                              <w:rPr>
                                <w:rFonts w:ascii="Century Gothic" w:eastAsia="Open Sans" w:hAnsi="Century Gothic" w:cs="Open Sans"/>
                                <w:b/>
                                <w:color w:val="800000"/>
                                <w:sz w:val="48"/>
                              </w:rPr>
                              <w:t>A GENERAL</w:t>
                            </w:r>
                            <w:r w:rsidR="0086591F">
                              <w:rPr>
                                <w:rFonts w:ascii="Open Sans" w:eastAsia="Open Sans" w:hAnsi="Open Sans" w:cs="Open Sans"/>
                                <w:b/>
                                <w:color w:val="800000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79C92" id="Rectángulo 4" o:spid="_x0000_s1028" style="position:absolute;left:0;text-align:left;margin-left:0;margin-top:422.45pt;width:370.65pt;height:77.7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btvgEAAGMDAAAOAAAAZHJzL2Uyb0RvYy54bWysU9uO0zAQfUfiHyy/01x620R1V4hVEdIK&#10;Ki18gOvYjaXENmO3Sf+esdPdFnhDvDhz05lzZiabx7HvyFmC19YwWsxySqQRttHmyOiP77sPD5T4&#10;wE3DO2skoxfp6eP2/bvN4GpZ2tZ2jQSCIMbXg2O0DcHVWeZFK3vuZ9ZJg0lloecBXThmDfAB0fsu&#10;K/N8lQ0WGgdWSO8x+jQl6TbhKyVF+KaUl4F0jCK3kF5I7yG+2XbD6yNw12pxpcH/gUXPtcGmb1BP&#10;PHByAv0XVK8FWG9VmAnbZ1YpLWTSgGqK/A81Ly13MmnB4Xj3Nib//2DF1/OL2wOOYXC+9mhGFaOC&#10;Pn6RHxkZLatqXcyXlFwYnZdVMV89TIOTYyACCxarar2e43wFVqBZrpaxILshOfDhs7Q9iQajgItJ&#10;8+LnZx+m0teS2NjYne66tJzO/BZAzBjJbnSjFcbDSHSDVGPfGDnY5rIH4p3YaWz5zH3Yc8DdFpQM&#10;uG9G/c8TB0lJ98XgQKtiUaLCkJzFcp2jGrjPHO4z3IjW4hmJAJRMzqeQzmoi+/EUrNJJ2I3MlTVu&#10;Mo3menXxVO79VHX7N7a/AAAA//8DAFBLAwQUAAYACAAAACEAPyGAKt0AAAAJAQAADwAAAGRycy9k&#10;b3ducmV2LnhtbEyPwU7DMBBE70j8g7WVuCBqh0TQhDgVIHHhRhupVzfZJlHtdRQ7bfh7lhMcRzOa&#10;eVNuF2fFBacweNKQrBUIpMa3A3Ua6v3HwwZEiIZaYz2hhm8MsK1ub0pTtP5KX3jZxU5wCYXCaOhj&#10;HAspQ9OjM2HtRyT2Tn5yJrKcOtlO5srlzspHpZ6kMwPxQm9GfO+xOe9mp8EfhkMWbH7K06Tey7f7&#10;WX3WqPXdanl9ARFxiX9h+MVndKiY6ehnaoOwGvhI1LDJshwE289ZkoI4ck4plYKsSvn/QfUDAAD/&#10;/wMAUEsBAi0AFAAGAAgAAAAhALaDOJL+AAAA4QEAABMAAAAAAAAAAAAAAAAAAAAAAFtDb250ZW50&#10;X1R5cGVzXS54bWxQSwECLQAUAAYACAAAACEAOP0h/9YAAACUAQAACwAAAAAAAAAAAAAAAAAvAQAA&#10;X3JlbHMvLnJlbHNQSwECLQAUAAYACAAAACEAdiFW7b4BAABjAwAADgAAAAAAAAAAAAAAAAAuAgAA&#10;ZHJzL2Uyb0RvYy54bWxQSwECLQAUAAYACAAAACEAPyGAKt0AAAAJAQAADwAAAAAAAAAAAAAAAAAY&#10;BAAAZHJzL2Rvd25yZXYueG1sUEsFBgAAAAAEAAQA8wAAACIFAAAAAA==&#10;" filled="f" stroked="f">
                <v:textbox inset="2.53958mm,1.2694mm,2.53958mm,1.2694mm">
                  <w:txbxContent>
                    <w:p w14:paraId="27701BD9" w14:textId="5F663DC6" w:rsidR="00395F0B" w:rsidRDefault="004A19C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FFFFFF"/>
                          <w:sz w:val="48"/>
                        </w:rPr>
                        <w:t>(</w:t>
                      </w:r>
                      <w:r w:rsidR="00A93A40" w:rsidRPr="002131F0">
                        <w:rPr>
                          <w:rFonts w:ascii="Century Gothic" w:eastAsia="Open Sans" w:hAnsi="Century Gothic" w:cs="Open Sans"/>
                          <w:b/>
                          <w:color w:val="800000"/>
                          <w:sz w:val="48"/>
                        </w:rPr>
                        <w:t>SECRETAR</w:t>
                      </w:r>
                      <w:r w:rsidR="0086591F">
                        <w:rPr>
                          <w:rFonts w:ascii="Century Gothic" w:eastAsia="Open Sans" w:hAnsi="Century Gothic" w:cs="Open Sans"/>
                          <w:b/>
                          <w:color w:val="800000"/>
                          <w:sz w:val="48"/>
                        </w:rPr>
                        <w:t>Í</w:t>
                      </w:r>
                      <w:r w:rsidR="00A93A40" w:rsidRPr="002131F0">
                        <w:rPr>
                          <w:rFonts w:ascii="Century Gothic" w:eastAsia="Open Sans" w:hAnsi="Century Gothic" w:cs="Open Sans"/>
                          <w:b/>
                          <w:color w:val="800000"/>
                          <w:sz w:val="48"/>
                        </w:rPr>
                        <w:t>A GENERAL</w:t>
                      </w:r>
                      <w:r w:rsidR="0086591F">
                        <w:rPr>
                          <w:rFonts w:ascii="Open Sans" w:eastAsia="Open Sans" w:hAnsi="Open Sans" w:cs="Open Sans"/>
                          <w:b/>
                          <w:color w:val="800000"/>
                          <w:sz w:val="48"/>
                        </w:rPr>
                        <w:t>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424091B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357E23C1" w14:textId="77777777" w:rsidR="00395F0B" w:rsidRDefault="00395F0B" w:rsidP="00865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432E7FE0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69EC8944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325AEE30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65708446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288F4D4B" w14:textId="77777777" w:rsidR="00395F0B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5033C33" wp14:editId="682922A7">
                <wp:simplePos x="0" y="0"/>
                <wp:positionH relativeFrom="margin">
                  <wp:align>center</wp:align>
                </wp:positionH>
                <wp:positionV relativeFrom="margin">
                  <wp:posOffset>6856917</wp:posOffset>
                </wp:positionV>
                <wp:extent cx="4581130" cy="986987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0198" y="3291269"/>
                          <a:ext cx="4571605" cy="977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D2419" w14:textId="51E22655" w:rsidR="00395F0B" w:rsidRPr="002131F0" w:rsidRDefault="0086591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eastAsia="Open Sans" w:hAnsi="Century Gothic" w:cs="Open Sans"/>
                                <w:b/>
                                <w:color w:val="800000"/>
                                <w:sz w:val="48"/>
                              </w:rPr>
                              <w:t xml:space="preserve">C. </w:t>
                            </w:r>
                            <w:r w:rsidR="00A93A40" w:rsidRPr="002131F0">
                              <w:rPr>
                                <w:rFonts w:ascii="Century Gothic" w:eastAsia="Open Sans" w:hAnsi="Century Gothic" w:cs="Open Sans"/>
                                <w:b/>
                                <w:color w:val="800000"/>
                                <w:sz w:val="48"/>
                              </w:rPr>
                              <w:t>ROBERTO CARLOS NAVARRO VACA</w:t>
                            </w:r>
                            <w:r>
                              <w:rPr>
                                <w:rFonts w:ascii="Century Gothic" w:eastAsia="Open Sans" w:hAnsi="Century Gothic" w:cs="Open Sans"/>
                                <w:b/>
                                <w:color w:val="800000"/>
                                <w:sz w:val="48"/>
                              </w:rPr>
                              <w:t>.</w:t>
                            </w:r>
                          </w:p>
                          <w:p w14:paraId="3CFE84D6" w14:textId="77777777" w:rsidR="00395F0B" w:rsidRDefault="00395F0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B3AD099" w14:textId="77777777" w:rsidR="00395F0B" w:rsidRDefault="00395F0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33C33" id="Rectángulo 5" o:spid="_x0000_s1029" style="position:absolute;left:0;text-align:left;margin-left:0;margin-top:539.9pt;width:360.7pt;height:77.7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oHvgEAAGMDAAAOAAAAZHJzL2Uyb0RvYy54bWysU9uO0zAQfUfiHyy/01zopiRqukKsipBW&#10;UGnZD3Adu7Hk2GbsNunfM3a62wJvK16cuenMOTOT9f00aHIS4JU1LS0WOSXCcNspc2jp88/th0+U&#10;+MBMx7Q1oqVn4en95v279egaUdre6k4AQRDjm9G1tA/BNVnmeS8G5hfWCYNJaWFgAV04ZB2wEdEH&#10;nZV5XmWjhc6B5cJ7jD7MSbpJ+FIKHn5I6UUguqXILaQX0ruPb7ZZs+YAzPWKX2iwN7AYmDLY9BXq&#10;gQVGjqD+gRoUB+utDAtuh8xKqbhIGlBNkf+l5qlnTiQtOBzvXsfk/x8s/356cjvAMYzONx7NqGKS&#10;MMQv8iNTSz/mVV7UuMkz2mVdlFU9D05MgXAsWN6tiiq/o4RjRb1aLasyFmRXJAc+fBV2INFoKeBi&#10;0rzY6dGHufSlJDY2dqu0TsvR5o8AYsZIdqUbrTDtJ6I6pBf7xsjeducdEO/4VmHLR+bDjgHutqBk&#10;xH231P86MhCU6G8GB1oXyxIFhOSgnhyvBW4z+9sMM7y3eEY8ACWz8yWks5rJfj4GK1USdiVzYY2b&#10;TKO5XF08lVs/VV3/jc1vAAAA//8DAFBLAwQUAAYACAAAACEA2KzmtN4AAAAKAQAADwAAAGRycy9k&#10;b3ducmV2LnhtbEyPwU7DMBBE70j8g7VIvSDqJC2UhDgVReLCjTZSr268TSLsdRQ7bfh7lhMcd2Y0&#10;O6/czs6KC46h96QgXSYgkBpvemoV1If3h2cQIWoy2npCBd8YYFvd3pS6MP5Kn3jZx1ZwCYVCK+hi&#10;HAopQ9Oh02HpByT2zn50OvI5ttKM+srlzsosSZ6k0z3xh04P+NZh87WfnAJ/7I/rYPNzvkrrg9zd&#10;T8lHjUot7ubXFxAR5/gXht/5PB0q3nTyE5kgrAIGiawmm5wJ2N9k6RrEiaVs9ZiBrEr5H6H6AQAA&#10;//8DAFBLAQItABQABgAIAAAAIQC2gziS/gAAAOEBAAATAAAAAAAAAAAAAAAAAAAAAABbQ29udGVu&#10;dF9UeXBlc10ueG1sUEsBAi0AFAAGAAgAAAAhADj9If/WAAAAlAEAAAsAAAAAAAAAAAAAAAAALwEA&#10;AF9yZWxzLy5yZWxzUEsBAi0AFAAGAAgAAAAhAJyumge+AQAAYwMAAA4AAAAAAAAAAAAAAAAALgIA&#10;AGRycy9lMm9Eb2MueG1sUEsBAi0AFAAGAAgAAAAhANis5rTeAAAACgEAAA8AAAAAAAAAAAAAAAAA&#10;GAQAAGRycy9kb3ducmV2LnhtbFBLBQYAAAAABAAEAPMAAAAjBQAAAAA=&#10;" filled="f" stroked="f">
                <v:textbox inset="2.53958mm,1.2694mm,2.53958mm,1.2694mm">
                  <w:txbxContent>
                    <w:p w14:paraId="141D2419" w14:textId="51E22655" w:rsidR="00395F0B" w:rsidRPr="002131F0" w:rsidRDefault="0086591F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eastAsia="Open Sans" w:hAnsi="Century Gothic" w:cs="Open Sans"/>
                          <w:b/>
                          <w:color w:val="800000"/>
                          <w:sz w:val="48"/>
                        </w:rPr>
                        <w:t xml:space="preserve">C. </w:t>
                      </w:r>
                      <w:r w:rsidR="00A93A40" w:rsidRPr="002131F0">
                        <w:rPr>
                          <w:rFonts w:ascii="Century Gothic" w:eastAsia="Open Sans" w:hAnsi="Century Gothic" w:cs="Open Sans"/>
                          <w:b/>
                          <w:color w:val="800000"/>
                          <w:sz w:val="48"/>
                        </w:rPr>
                        <w:t>ROBERTO CARLOS NAVARRO VACA</w:t>
                      </w:r>
                      <w:r>
                        <w:rPr>
                          <w:rFonts w:ascii="Century Gothic" w:eastAsia="Open Sans" w:hAnsi="Century Gothic" w:cs="Open Sans"/>
                          <w:b/>
                          <w:color w:val="800000"/>
                          <w:sz w:val="48"/>
                        </w:rPr>
                        <w:t>.</w:t>
                      </w:r>
                    </w:p>
                    <w:p w14:paraId="3CFE84D6" w14:textId="77777777" w:rsidR="00395F0B" w:rsidRDefault="00395F0B">
                      <w:pPr>
                        <w:spacing w:line="275" w:lineRule="auto"/>
                        <w:textDirection w:val="btLr"/>
                      </w:pPr>
                    </w:p>
                    <w:p w14:paraId="0B3AD099" w14:textId="77777777" w:rsidR="00395F0B" w:rsidRDefault="00395F0B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C950440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1BD0C21A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32B3116C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1AB03BFF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75FA5E5B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2102B628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0012E1FE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6F748F5C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65AC9E34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2A3E1A04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2B78DF39" w14:textId="77777777" w:rsidR="003422C8" w:rsidRDefault="003422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57186A64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5EB6729E" w14:textId="77777777" w:rsidR="002131F0" w:rsidRDefault="00213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1857EDA5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</w:p>
    <w:p w14:paraId="0044890B" w14:textId="77777777" w:rsidR="00395F0B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D234E5E" wp14:editId="1E821CA1">
                <wp:simplePos x="0" y="0"/>
                <wp:positionH relativeFrom="column">
                  <wp:posOffset>1</wp:posOffset>
                </wp:positionH>
                <wp:positionV relativeFrom="paragraph">
                  <wp:posOffset>-266699</wp:posOffset>
                </wp:positionV>
                <wp:extent cx="6657975" cy="44767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1775" y="3560925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rgbClr val="63242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475FBB" w14:textId="77777777" w:rsidR="00395F0B" w:rsidRPr="002131F0" w:rsidRDefault="00A93A4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2131F0">
                              <w:rPr>
                                <w:rFonts w:ascii="Century Gothic" w:eastAsia="Montserrat" w:hAnsi="Century Gothic" w:cs="Montserrat"/>
                                <w:b/>
                                <w:color w:val="BC955C"/>
                                <w:sz w:val="44"/>
                              </w:rPr>
                              <w:t>SECRETARIA GENERAL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34E5E" id="Rectángulo 3" o:spid="_x0000_s1030" style="position:absolute;left:0;text-align:left;margin-left:0;margin-top:-21pt;width:524.2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011AEAAIoDAAAOAAAAZHJzL2Uyb0RvYy54bWysU9uO2yAQfa/Uf0C8N77ETrJWnFW1q1SV&#10;Vm2kbT8AYxwjYaADiZ2/74DTTdq+VX3BM8z4cM5h2D5OgyJnAU4aXdNskVIiNDet1Meafv+2/7Ch&#10;xHmmW6aMFjW9CEcfd+/fbUdbidz0RrUCCIJoV422pr33tkoSx3sxMLcwVmgsdgYG5jGFY9ICGxF9&#10;UEmepqtkNNBaMFw4h7vPc5HuIn7XCe6/dp0TnqiaIjcfV4hrE9Zkt2XVEZjtJb/SYP/AYmBS46Fv&#10;UM/MM3IC+RfUIDkYZzq/4GZITNdJLqIGVJOlf6h57ZkVUQua4+ybTe7/wfIv51d7ALRhtK5yGAYV&#10;UwdD+CI/MtU0T/NsvS4pudR0Wa7Sh7ycjROTJxwbVqtiU5ToL8eOYrnJMEbI5IZkwflPwgwkBDUF&#10;vJjoFzu/OD+3/moJBzujZLuXSsUEjs2TAnJmeImrZV7kyyv6b21Kh2Ztwm8zYthJbrpC5KdmIrJF&#10;lgEi7DSmvRyAOMv3Erm9MOcPDHAIMkpGHIyauh8nBoIS9Vmj8w9ZgfKJj0lRrlOUDfeV5r7CNO8N&#10;zpunZA6ffJy+merHkzedjPpvVK6c8cKjg9fhDBN1n8eu2xPa/QQAAP//AwBQSwMEFAAGAAgAAAAh&#10;AESKA8LeAAAACAEAAA8AAABkcnMvZG93bnJldi54bWxMj09Lw0AQxe+C32EZwYu0m4ZGS8ykiCKI&#10;nqy9eNtkxyR0/4TdTRv99E5PepoZ3uPN71Xb2RpxpBAH7xBWywwEudbrwXUI+4/nxQZETMppZbwj&#10;hG+KsK0vLypVan9y73TcpU5wiIulQuhTGkspY9uTVXHpR3KsfflgVeIzdFIHdeJwa2SeZbfSqsHx&#10;h16N9NhTe9hNFuHuzb+GvblpVnnz8zQdQvHyqQrE66v54R5Eojn9meGMz+hQM1PjJ6ejMAhcJCEs&#10;1jkvZzlbbwoQDULOU9aV/F+g/gUAAP//AwBQSwECLQAUAAYACAAAACEAtoM4kv4AAADhAQAAEwAA&#10;AAAAAAAAAAAAAAAAAAAAW0NvbnRlbnRfVHlwZXNdLnhtbFBLAQItABQABgAIAAAAIQA4/SH/1gAA&#10;AJQBAAALAAAAAAAAAAAAAAAAAC8BAABfcmVscy8ucmVsc1BLAQItABQABgAIAAAAIQDwsu011AEA&#10;AIoDAAAOAAAAAAAAAAAAAAAAAC4CAABkcnMvZTJvRG9jLnhtbFBLAQItABQABgAIAAAAIQBEigPC&#10;3gAAAAgBAAAPAAAAAAAAAAAAAAAAAC4EAABkcnMvZG93bnJldi54bWxQSwUGAAAAAAQABADzAAAA&#10;OQUAAAAA&#10;" fillcolor="#632423" stroked="f">
                <v:textbox inset="2.53958mm,1.2694mm,2.53958mm,1.2694mm">
                  <w:txbxContent>
                    <w:p w14:paraId="30475FBB" w14:textId="77777777" w:rsidR="00395F0B" w:rsidRPr="002131F0" w:rsidRDefault="00A93A4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2131F0">
                        <w:rPr>
                          <w:rFonts w:ascii="Century Gothic" w:eastAsia="Montserrat" w:hAnsi="Century Gothic" w:cs="Montserrat"/>
                          <w:b/>
                          <w:color w:val="BC955C"/>
                          <w:sz w:val="44"/>
                        </w:rPr>
                        <w:t>SECRETARIA GENERAL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395F0B" w14:paraId="2227792D" w14:textId="77777777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2404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Objetivos particulares:</w:t>
            </w:r>
          </w:p>
        </w:tc>
        <w:tc>
          <w:tcPr>
            <w:tcW w:w="6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9010" w14:textId="77777777" w:rsidR="00395F0B" w:rsidRPr="002131F0" w:rsidRDefault="004A19C8" w:rsidP="00ED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E</w:t>
            </w:r>
            <w:r w:rsidR="00A337FD" w:rsidRPr="002131F0">
              <w:rPr>
                <w:rFonts w:ascii="Century Gothic" w:eastAsia="Montserrat" w:hAnsi="Century Gothic" w:cs="Montserrat"/>
                <w:sz w:val="20"/>
                <w:szCs w:val="20"/>
              </w:rPr>
              <w:t xml:space="preserve">jecutar las actividades de la Secretaria General del H. Ayuntamiento </w:t>
            </w:r>
            <w:r w:rsidR="00ED61BC" w:rsidRPr="002131F0">
              <w:rPr>
                <w:rFonts w:ascii="Century Gothic" w:eastAsia="Montserrat" w:hAnsi="Century Gothic" w:cs="Montserrat"/>
                <w:sz w:val="20"/>
                <w:szCs w:val="20"/>
              </w:rPr>
              <w:t>Constitucional de Ocotlán, Jalisco, sustentadas en las facultades, obligaciones y atribuciones que los diversos ordenamientos legales le confiere, esto para el correcto funcionamiento de la dependencia  siguiendo los principios de eficacia, imparcialidad, legalidad, objetividad, gobierno abierto y profesionalismo.</w:t>
            </w:r>
          </w:p>
        </w:tc>
      </w:tr>
      <w:tr w:rsidR="00395F0B" w14:paraId="46648508" w14:textId="77777777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7223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Metas:</w:t>
            </w:r>
          </w:p>
        </w:tc>
        <w:tc>
          <w:tcPr>
            <w:tcW w:w="6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8ACD" w14:textId="77777777" w:rsidR="00395F0B" w:rsidRPr="002131F0" w:rsidRDefault="008A4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Dar un servicio de calidad tanto a la Ciudadanía en general como a los integrantes del Pleno del H. Ayuntamiento, mejorando las estrategias usadas, con mejoras continuas y la correcta ejecución de las facultades, atribuciones y obligaciones que rigen el correcto desempeño del Gobierno Mun</w:t>
            </w:r>
            <w:r w:rsidR="00730478" w:rsidRPr="002131F0">
              <w:rPr>
                <w:rFonts w:ascii="Century Gothic" w:eastAsia="Montserrat" w:hAnsi="Century Gothic" w:cs="Montserrat"/>
                <w:sz w:val="20"/>
                <w:szCs w:val="20"/>
              </w:rPr>
              <w:t>i</w:t>
            </w: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cipal.</w:t>
            </w:r>
          </w:p>
        </w:tc>
      </w:tr>
    </w:tbl>
    <w:p w14:paraId="19506457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3C262EAE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tbl>
      <w:tblPr>
        <w:tblStyle w:val="a0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395F0B" w14:paraId="78A4DA2C" w14:textId="77777777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9138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Descripción:</w:t>
            </w:r>
          </w:p>
        </w:tc>
      </w:tr>
      <w:tr w:rsidR="00395F0B" w14:paraId="6B9402AB" w14:textId="77777777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B91A" w14:textId="77777777" w:rsidR="00395F0B" w:rsidRPr="00730478" w:rsidRDefault="005706B3" w:rsidP="0034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sz w:val="20"/>
                <w:szCs w:val="20"/>
              </w:rPr>
              <w:t>Delimitar el campo de acción que corresponde a la Secretaria General para el cumplimiento puntual de cada una de las funciones de acuerdo en cuanto a la competencia se refiere, logrando un trabajo organizado, de conjunto y coordinado de los miembros que conforman la Secretaria General y mantener vinculación con las diversas áreas que comprende el H. Ayuntamiento Municipal.</w:t>
            </w:r>
          </w:p>
        </w:tc>
      </w:tr>
    </w:tbl>
    <w:p w14:paraId="28374D5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6C9FAA58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4456EFB3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56367813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02A946C6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330CD38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0E1C95DB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79AD9D90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1482A78F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7362D15E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3106FABC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73CDD43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3A540F1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45D49531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076C417C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5F18ECD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5A43CAA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75C33A5E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5DA31B16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55530D68" w14:textId="77777777" w:rsidR="00395F0B" w:rsidRPr="002131F0" w:rsidRDefault="004A19C8">
      <w:pPr>
        <w:widowControl w:val="0"/>
        <w:spacing w:line="240" w:lineRule="auto"/>
        <w:jc w:val="center"/>
        <w:rPr>
          <w:rFonts w:ascii="Century Gothic" w:eastAsia="Montserrat" w:hAnsi="Century Gothic" w:cs="Montserrat"/>
          <w:b/>
          <w:color w:val="99223F"/>
          <w:sz w:val="44"/>
          <w:szCs w:val="44"/>
        </w:rPr>
      </w:pPr>
      <w:r w:rsidRPr="002131F0">
        <w:rPr>
          <w:rFonts w:ascii="Century Gothic" w:eastAsia="Montserrat" w:hAnsi="Century Gothic" w:cs="Montserrat"/>
          <w:b/>
          <w:color w:val="99223F"/>
          <w:sz w:val="44"/>
          <w:szCs w:val="44"/>
        </w:rPr>
        <w:t xml:space="preserve">PROGRAMA PRESUPUESTAL 2024 </w:t>
      </w:r>
    </w:p>
    <w:p w14:paraId="6E3636A1" w14:textId="77777777" w:rsidR="00395F0B" w:rsidRPr="002131F0" w:rsidRDefault="004A19C8">
      <w:pPr>
        <w:widowControl w:val="0"/>
        <w:spacing w:line="240" w:lineRule="auto"/>
        <w:jc w:val="center"/>
        <w:rPr>
          <w:rFonts w:ascii="Century Gothic" w:eastAsia="Montserrat" w:hAnsi="Century Gothic" w:cs="Montserrat"/>
          <w:b/>
          <w:color w:val="99223F"/>
          <w:sz w:val="44"/>
          <w:szCs w:val="44"/>
        </w:rPr>
      </w:pPr>
      <w:r w:rsidRPr="002131F0">
        <w:rPr>
          <w:rFonts w:ascii="Century Gothic" w:eastAsia="Montserrat" w:hAnsi="Century Gothic" w:cs="Montserrat"/>
          <w:b/>
          <w:color w:val="99223F"/>
          <w:sz w:val="44"/>
          <w:szCs w:val="44"/>
        </w:rPr>
        <w:t xml:space="preserve">Actividades Administrativas </w:t>
      </w:r>
    </w:p>
    <w:tbl>
      <w:tblPr>
        <w:tblStyle w:val="a1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395F0B" w14:paraId="24C6B47F" w14:textId="77777777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B540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GENERAL:</w:t>
            </w:r>
          </w:p>
        </w:tc>
        <w:tc>
          <w:tcPr>
            <w:tcW w:w="6471" w:type="dxa"/>
            <w:gridSpan w:val="3"/>
            <w:tcBorders>
              <w:top w:val="single" w:sz="4" w:space="0" w:color="215C4E"/>
              <w:bottom w:val="single" w:sz="4" w:space="0" w:color="215C4E"/>
              <w:right w:val="single" w:sz="4" w:space="0" w:color="215C4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2E58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Mejorar el desempeño laboral del gobierno municipal</w:t>
            </w:r>
          </w:p>
        </w:tc>
      </w:tr>
      <w:tr w:rsidR="00395F0B" w14:paraId="2D82642D" w14:textId="77777777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2D65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INDICADOR:</w:t>
            </w:r>
          </w:p>
        </w:tc>
        <w:tc>
          <w:tcPr>
            <w:tcW w:w="6471" w:type="dxa"/>
            <w:gridSpan w:val="3"/>
            <w:tcBorders>
              <w:top w:val="single" w:sz="4" w:space="0" w:color="215C4E"/>
              <w:right w:val="single" w:sz="4" w:space="0" w:color="215C4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83EA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Opinión Pública</w:t>
            </w:r>
          </w:p>
        </w:tc>
      </w:tr>
      <w:tr w:rsidR="00395F0B" w14:paraId="212151B6" w14:textId="77777777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E6B7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 xml:space="preserve">LINEA BASE: </w:t>
            </w:r>
          </w:p>
        </w:tc>
        <w:tc>
          <w:tcPr>
            <w:tcW w:w="2644" w:type="dxa"/>
            <w:tcBorders>
              <w:top w:val="single" w:sz="4" w:space="0" w:color="215C4E"/>
              <w:bottom w:val="single" w:sz="4" w:space="0" w:color="215C4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E88C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60%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3C9E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59AF" w14:textId="77777777" w:rsidR="00395F0B" w:rsidRPr="00FF2172" w:rsidRDefault="00FF2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>
              <w:rPr>
                <w:rFonts w:ascii="Century Gothic" w:eastAsia="Montserrat" w:hAnsi="Century Gothic" w:cs="Montserrat"/>
                <w:sz w:val="20"/>
                <w:szCs w:val="20"/>
              </w:rPr>
              <w:t>8</w:t>
            </w:r>
            <w:r w:rsidRPr="00FF2172">
              <w:rPr>
                <w:rFonts w:ascii="Century Gothic" w:eastAsia="Montserrat" w:hAnsi="Century Gothic" w:cs="Montserrat"/>
                <w:sz w:val="20"/>
                <w:szCs w:val="20"/>
              </w:rPr>
              <w:t>0%</w:t>
            </w:r>
          </w:p>
        </w:tc>
      </w:tr>
      <w:tr w:rsidR="00395F0B" w14:paraId="3572283C" w14:textId="77777777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835E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ESTRATEGIA:</w:t>
            </w:r>
          </w:p>
        </w:tc>
        <w:tc>
          <w:tcPr>
            <w:tcW w:w="6471" w:type="dxa"/>
            <w:gridSpan w:val="3"/>
            <w:tcBorders>
              <w:bottom w:val="single" w:sz="4" w:space="0" w:color="215C4E"/>
              <w:right w:val="single" w:sz="4" w:space="0" w:color="215C4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753A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 continua</w:t>
            </w:r>
          </w:p>
        </w:tc>
      </w:tr>
      <w:tr w:rsidR="00395F0B" w14:paraId="04B555B1" w14:textId="77777777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4A81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LÍNEA DE ACCIÓN:</w:t>
            </w:r>
          </w:p>
        </w:tc>
        <w:tc>
          <w:tcPr>
            <w:tcW w:w="6471" w:type="dxa"/>
            <w:gridSpan w:val="3"/>
            <w:tcBorders>
              <w:top w:val="single" w:sz="4" w:space="0" w:color="215C4E"/>
              <w:bottom w:val="single" w:sz="4" w:space="0" w:color="215C4E"/>
              <w:right w:val="single" w:sz="4" w:space="0" w:color="215C4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265B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Mejorar el desempeño laboral del gobierno municipal</w:t>
            </w:r>
          </w:p>
        </w:tc>
      </w:tr>
      <w:tr w:rsidR="00395F0B" w14:paraId="6EBA7F4A" w14:textId="77777777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189B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PROGRAMA:</w:t>
            </w:r>
          </w:p>
        </w:tc>
        <w:tc>
          <w:tcPr>
            <w:tcW w:w="6471" w:type="dxa"/>
            <w:gridSpan w:val="3"/>
            <w:tcBorders>
              <w:top w:val="single" w:sz="4" w:space="0" w:color="215C4E"/>
              <w:bottom w:val="single" w:sz="4" w:space="0" w:color="215C4E"/>
              <w:right w:val="single" w:sz="4" w:space="0" w:color="215C4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B9B7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N</w:t>
            </w:r>
            <w:r w:rsidR="00730478" w:rsidRPr="002131F0">
              <w:rPr>
                <w:rFonts w:ascii="Century Gothic" w:eastAsia="Montserrat" w:hAnsi="Century Gothic" w:cs="Montserrat"/>
                <w:sz w:val="20"/>
                <w:szCs w:val="20"/>
              </w:rPr>
              <w:t>/</w:t>
            </w: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A</w:t>
            </w:r>
          </w:p>
        </w:tc>
      </w:tr>
      <w:tr w:rsidR="00395F0B" w14:paraId="5B8F2ED1" w14:textId="77777777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239C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PARTICULAR:</w:t>
            </w:r>
          </w:p>
        </w:tc>
        <w:tc>
          <w:tcPr>
            <w:tcW w:w="6471" w:type="dxa"/>
            <w:gridSpan w:val="3"/>
            <w:tcBorders>
              <w:top w:val="single" w:sz="4" w:space="0" w:color="215C4E"/>
              <w:bottom w:val="single" w:sz="4" w:space="0" w:color="215C4E"/>
              <w:right w:val="single" w:sz="4" w:space="0" w:color="215C4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D689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Eficientar el trabajo para brindar mejor atención a los ciudadanos.</w:t>
            </w:r>
          </w:p>
        </w:tc>
      </w:tr>
      <w:tr w:rsidR="00395F0B" w14:paraId="6BC252CE" w14:textId="77777777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FB18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INSUMOS:</w:t>
            </w:r>
          </w:p>
        </w:tc>
        <w:tc>
          <w:tcPr>
            <w:tcW w:w="6471" w:type="dxa"/>
            <w:gridSpan w:val="3"/>
            <w:tcBorders>
              <w:top w:val="single" w:sz="4" w:space="0" w:color="215C4E"/>
              <w:bottom w:val="single" w:sz="4" w:space="0" w:color="215C4E"/>
              <w:right w:val="single" w:sz="4" w:space="0" w:color="215C4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8229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sz w:val="18"/>
                <w:szCs w:val="18"/>
              </w:rPr>
              <w:t>Papelería básica</w:t>
            </w:r>
          </w:p>
        </w:tc>
      </w:tr>
    </w:tbl>
    <w:p w14:paraId="18EFA90A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D34B661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A458799" w14:textId="77777777" w:rsidR="00395F0B" w:rsidRPr="00730478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Montserrat" w:hAnsi="Century Gothic" w:cs="Montserrat"/>
          <w:b/>
          <w:color w:val="BC955C"/>
          <w:sz w:val="28"/>
          <w:szCs w:val="28"/>
        </w:rPr>
      </w:pPr>
      <w:r w:rsidRPr="00730478">
        <w:rPr>
          <w:rFonts w:ascii="Century Gothic" w:eastAsia="Montserrat" w:hAnsi="Century Gothic" w:cs="Montserrat"/>
          <w:b/>
          <w:color w:val="BC955C"/>
          <w:sz w:val="28"/>
          <w:szCs w:val="28"/>
        </w:rPr>
        <w:t xml:space="preserve">TEMPORALIDAD </w:t>
      </w:r>
    </w:p>
    <w:p w14:paraId="486FC2B0" w14:textId="77777777" w:rsidR="00395F0B" w:rsidRPr="00730478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Montserrat" w:hAnsi="Century Gothic" w:cs="Montserrat"/>
          <w:b/>
          <w:color w:val="BC955C"/>
          <w:sz w:val="32"/>
          <w:szCs w:val="32"/>
        </w:rPr>
      </w:pPr>
    </w:p>
    <w:tbl>
      <w:tblPr>
        <w:tblStyle w:val="a2"/>
        <w:tblW w:w="105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95F0B" w14:paraId="6DAA1532" w14:textId="77777777">
        <w:trPr>
          <w:jc w:val="center"/>
        </w:trPr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A612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ENE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A2A1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FEB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ED21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MAR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F861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A8F0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B0DD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F889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68F9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040E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60A1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EEA2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9724" w14:textId="77777777" w:rsidR="00395F0B" w:rsidRPr="00730478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730478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DIC</w:t>
            </w:r>
          </w:p>
        </w:tc>
      </w:tr>
      <w:tr w:rsidR="00395F0B" w14:paraId="06181484" w14:textId="77777777">
        <w:trPr>
          <w:jc w:val="center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C0631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0"/>
                <w:id w:val="1050353078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65659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1"/>
                <w:id w:val="769355861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B7849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2"/>
                <w:id w:val="-1244410680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26E33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3"/>
                <w:id w:val="-2044133949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A60BC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4"/>
                <w:id w:val="2132051335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DEDB5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5"/>
                <w:id w:val="-106350622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4F154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6"/>
                <w:id w:val="929777213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ADC4F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7"/>
                <w:id w:val="-258136061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2B6C4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8"/>
                <w:id w:val="1497992630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A3E8A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9"/>
                <w:id w:val="-742415480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E1CF5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10"/>
                <w:id w:val="16432017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9C143" w14:textId="77777777" w:rsidR="00395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sdt>
              <w:sdtPr>
                <w:tag w:val="goog_rdk_11"/>
                <w:id w:val="558137715"/>
              </w:sdtPr>
              <w:sdtContent>
                <w:r w:rsidR="004A19C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✔</w:t>
                </w:r>
              </w:sdtContent>
            </w:sdt>
          </w:p>
        </w:tc>
      </w:tr>
    </w:tbl>
    <w:p w14:paraId="64D7B204" w14:textId="77777777" w:rsidR="00395F0B" w:rsidRDefault="00395F0B" w:rsidP="00213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32"/>
          <w:szCs w:val="32"/>
        </w:rPr>
      </w:pPr>
    </w:p>
    <w:tbl>
      <w:tblPr>
        <w:tblStyle w:val="a3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395F0B" w14:paraId="296405D0" w14:textId="77777777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27C8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Descripción:</w:t>
            </w:r>
          </w:p>
        </w:tc>
      </w:tr>
      <w:tr w:rsidR="00395F0B" w14:paraId="19772C76" w14:textId="77777777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D473" w14:textId="77777777" w:rsidR="005706B3" w:rsidRPr="002131F0" w:rsidRDefault="00915E07" w:rsidP="00915E07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Formular y actualizar con firma las actas de Sesión del Ayuntamiento y recabar la firma de los regidores.</w:t>
            </w:r>
          </w:p>
          <w:p w14:paraId="14C64275" w14:textId="77777777" w:rsidR="00915E07" w:rsidRPr="002131F0" w:rsidRDefault="00915E07" w:rsidP="00915E07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Publicar las actas, ordenamientos, acuerdos y documentos expedidos por el Ayuntamiento previo cotejo.</w:t>
            </w:r>
          </w:p>
          <w:p w14:paraId="14F02D97" w14:textId="77777777" w:rsidR="00915E07" w:rsidRPr="002131F0" w:rsidRDefault="00915E07" w:rsidP="00915E07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Expedir constancias y dar veracidad de firmas, así como, documentos y archivos en plataformas digitales.</w:t>
            </w:r>
          </w:p>
          <w:p w14:paraId="5D11BE57" w14:textId="77777777" w:rsidR="00915E07" w:rsidRPr="002131F0" w:rsidRDefault="00915E07" w:rsidP="00915E07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 xml:space="preserve">Turnar acuerdos al Ayuntamiento y verificar su cumplimiento.  </w:t>
            </w:r>
          </w:p>
          <w:p w14:paraId="0CBFEA32" w14:textId="77777777" w:rsidR="00915E07" w:rsidRPr="002131F0" w:rsidRDefault="00915E07" w:rsidP="00915E07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 xml:space="preserve">Informar a los integrantes del Ayuntamiento los avances y resultados de las comisiones edilicias. </w:t>
            </w:r>
          </w:p>
          <w:p w14:paraId="39884ACB" w14:textId="77777777" w:rsidR="00915E07" w:rsidRPr="002131F0" w:rsidRDefault="00915E07" w:rsidP="00915E07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 xml:space="preserve">Suscribir en conjunto con Presidente Municipal, Encargado de Hacienda y Sindico contratos y </w:t>
            </w: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lastRenderedPageBreak/>
              <w:t xml:space="preserve">convenios que obliguen al municipio previa autorización del Ayuntamiento. </w:t>
            </w:r>
          </w:p>
          <w:p w14:paraId="3CAA244A" w14:textId="77777777" w:rsidR="00915E07" w:rsidRPr="002131F0" w:rsidRDefault="00915E07" w:rsidP="00915E07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 xml:space="preserve">Elaborar certificados de vecindad y residencia.  </w:t>
            </w:r>
          </w:p>
          <w:p w14:paraId="663EFCDA" w14:textId="77777777" w:rsidR="005706B3" w:rsidRPr="002131F0" w:rsidRDefault="0057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0BF1689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4746F5EC" w14:textId="77777777" w:rsidR="00395F0B" w:rsidRDefault="002131F0" w:rsidP="00915E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09113F9" wp14:editId="58B7F5DF">
                <wp:simplePos x="0" y="0"/>
                <wp:positionH relativeFrom="margin">
                  <wp:align>left</wp:align>
                </wp:positionH>
                <wp:positionV relativeFrom="paragraph">
                  <wp:posOffset>359409</wp:posOffset>
                </wp:positionV>
                <wp:extent cx="6515100" cy="428625"/>
                <wp:effectExtent l="0" t="0" r="0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28625"/>
                        </a:xfrm>
                        <a:prstGeom prst="rect">
                          <a:avLst/>
                        </a:prstGeom>
                        <a:solidFill>
                          <a:srgbClr val="63242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D1888C" w14:textId="77777777" w:rsidR="00395F0B" w:rsidRPr="002131F0" w:rsidRDefault="008A496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2131F0">
                              <w:rPr>
                                <w:rFonts w:ascii="Century Gothic" w:eastAsia="Montserrat" w:hAnsi="Century Gothic" w:cs="Montserrat"/>
                                <w:b/>
                                <w:color w:val="BC955C"/>
                                <w:sz w:val="44"/>
                                <w:szCs w:val="44"/>
                                <w:lang w:val="es-ES"/>
                              </w:rPr>
                              <w:t>Actas de Sesiones del Pleno del H. Ayuntamiento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113F9" id="Rectángulo 7" o:spid="_x0000_s1031" style="position:absolute;margin-left:0;margin-top:28.3pt;width:513pt;height:33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vuxgEAAH4DAAAOAAAAZHJzL2Uyb0RvYy54bWysU9uO0zAQfUfiHyy/01y2LbtR0xXaVRHS&#10;CiotfIDjOI0lxzYzbpP+PWO3tAXeVrw4c/P4nDOT1eM0GHZQgNrZmheznDNlpWu13dX8x/fNh3vO&#10;MAjbCuOsqvlRIX9cv3+3Gn2lStc70ypg1MRiNfqa9yH4KstQ9moQOHNeWUp2DgYRyIVd1oIYqftg&#10;sjLPl9nooPXgpEKk6PMpydepf9cpGb51HarATM0JW0gnpLOJZ7ZeiWoHwvdanmGIN6AYhLb06KXV&#10;swiC7UH/02rQEhy6LsykGzLXdVqqxIHYFPlfbF574VXiQuKgv8iE/6+t/Hp49VsgGUaPFZIZWUwd&#10;DPFL+NiUxDpexFJTYJKCy0WxKHLSVFJuXt4vy0VUM7ve9oDhs3IDi0bNgYaRNBKHFwyn0t8l8TF0&#10;RrcbbUxyYNc8GWAHQYNb3pXz8u7c/Y8yY2OxdfHaqWOMZFcu0QpTMzHd1jwBjJHGtcctMPRyownb&#10;i8CwFUCDLzgbaRlqjj/3AhRn5osltR+KObFjITnzxcdIG24zzW1GWNk72rHA2cl8CmnjTlA/7YPr&#10;dOJ/hXLGTENOCp4XMm7RrZ+qrr/N+hcAAAD//wMAUEsDBBQABgAIAAAAIQDtYIEz3gAAAAgBAAAP&#10;AAAAZHJzL2Rvd25yZXYueG1sTI9BT8MwDIXvSPyHyEhc0Ja2ogWVphMCISE4MXbZLW1MW61xqiTd&#10;Cr8e7wQ32+/p+XvVZrGjOKIPgyMF6ToBgdQ6M1CnYPf5sroHEaImo0dHqOAbA2zqy4tKl8ad6AOP&#10;29gJDqFQagV9jFMpZWh7tDqs3YTE2pfzVkdefSeN1ycOt6PMkqSQVg/EH3o94VOP7WE7WwV37+7N&#10;78abJs2an+f54PPXvc6Vur5aHh9ARFzinxnO+IwONTM1biYTxKiAi0QFeVGAOKtJVvCl4Sm7TUHW&#10;lfxfoP4FAAD//wMAUEsBAi0AFAAGAAgAAAAhALaDOJL+AAAA4QEAABMAAAAAAAAAAAAAAAAAAAAA&#10;AFtDb250ZW50X1R5cGVzXS54bWxQSwECLQAUAAYACAAAACEAOP0h/9YAAACUAQAACwAAAAAAAAAA&#10;AAAAAAAvAQAAX3JlbHMvLnJlbHNQSwECLQAUAAYACAAAACEAZyTb7sYBAAB+AwAADgAAAAAAAAAA&#10;AAAAAAAuAgAAZHJzL2Uyb0RvYy54bWxQSwECLQAUAAYACAAAACEA7WCBM94AAAAIAQAADwAAAAAA&#10;AAAAAAAAAAAgBAAAZHJzL2Rvd25yZXYueG1sUEsFBgAAAAAEAAQA8wAAACsFAAAAAA==&#10;" fillcolor="#632423" stroked="f">
                <v:textbox inset="2.53958mm,1.2694mm,2.53958mm,1.2694mm">
                  <w:txbxContent>
                    <w:p w14:paraId="02D1888C" w14:textId="77777777" w:rsidR="00395F0B" w:rsidRPr="002131F0" w:rsidRDefault="008A496E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44"/>
                          <w:szCs w:val="44"/>
                          <w:lang w:val="es-ES"/>
                        </w:rPr>
                      </w:pPr>
                      <w:r w:rsidRPr="002131F0">
                        <w:rPr>
                          <w:rFonts w:ascii="Century Gothic" w:eastAsia="Montserrat" w:hAnsi="Century Gothic" w:cs="Montserrat"/>
                          <w:b/>
                          <w:color w:val="BC955C"/>
                          <w:sz w:val="44"/>
                          <w:szCs w:val="44"/>
                          <w:lang w:val="es-ES"/>
                        </w:rPr>
                        <w:t>Actas de Sesiones del Pleno del H. Ayuntamiento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5542FE" w14:textId="77777777" w:rsidR="00395F0B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  <w:proofErr w:type="spellStart"/>
      <w:r>
        <w:rPr>
          <w:rFonts w:ascii="Montserrat" w:eastAsia="Montserrat" w:hAnsi="Montserrat" w:cs="Montserrat"/>
          <w:color w:val="FFFFFF"/>
          <w:sz w:val="28"/>
          <w:szCs w:val="28"/>
        </w:rPr>
        <w:t>ripción</w:t>
      </w:r>
      <w:proofErr w:type="spellEnd"/>
      <w:r>
        <w:rPr>
          <w:rFonts w:ascii="Montserrat" w:eastAsia="Montserrat" w:hAnsi="Montserrat" w:cs="Montserrat"/>
          <w:color w:val="FFFFFF"/>
          <w:sz w:val="28"/>
          <w:szCs w:val="28"/>
        </w:rPr>
        <w:t>:</w:t>
      </w:r>
      <w:r>
        <w:rPr>
          <w:rFonts w:ascii="Montserrat" w:eastAsia="Montserrat" w:hAnsi="Montserrat" w:cs="Montserrat"/>
          <w:b/>
          <w:color w:val="99223F"/>
          <w:sz w:val="24"/>
          <w:szCs w:val="24"/>
        </w:rPr>
        <w:t xml:space="preserve"> </w:t>
      </w:r>
    </w:p>
    <w:tbl>
      <w:tblPr>
        <w:tblStyle w:val="a4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395F0B" w14:paraId="63A2BAA7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BF19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GENERAL: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FE18" w14:textId="77777777" w:rsidR="00395F0B" w:rsidRPr="002131F0" w:rsidRDefault="008A4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 xml:space="preserve">Formular las actas de las Sesiones que realice el ayuntamiento y autorizarlas con firma, debiendo recabar la misma de los regidores que hubieren concurrido a estas, procediendo al archivo de estas. </w:t>
            </w:r>
          </w:p>
        </w:tc>
      </w:tr>
      <w:tr w:rsidR="00395F0B" w14:paraId="16C05426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93FF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INDICADOR: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9D17" w14:textId="77777777" w:rsidR="00395F0B" w:rsidRPr="002131F0" w:rsidRDefault="008A4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No aplica</w:t>
            </w:r>
          </w:p>
        </w:tc>
      </w:tr>
      <w:tr w:rsidR="00395F0B" w14:paraId="7553CEBB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F2A5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LINEA BASE 2022: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90AA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60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92CF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Resultado 2023: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133A" w14:textId="77777777" w:rsidR="00395F0B" w:rsidRPr="00FF2172" w:rsidRDefault="00FF2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FF2172">
              <w:rPr>
                <w:rFonts w:ascii="Century Gothic" w:eastAsia="Montserrat" w:hAnsi="Century Gothic" w:cs="Montserrat"/>
                <w:sz w:val="20"/>
                <w:szCs w:val="20"/>
              </w:rPr>
              <w:t>70%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4DA5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87EA" w14:textId="77777777" w:rsidR="00395F0B" w:rsidRPr="00FF2172" w:rsidRDefault="00FF2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FF2172">
              <w:rPr>
                <w:rFonts w:ascii="Century Gothic" w:eastAsia="Montserrat" w:hAnsi="Century Gothic" w:cs="Montserrat"/>
                <w:sz w:val="20"/>
                <w:szCs w:val="20"/>
              </w:rPr>
              <w:t>80%</w:t>
            </w:r>
          </w:p>
        </w:tc>
      </w:tr>
      <w:tr w:rsidR="00395F0B" w14:paraId="4D2206FE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DB03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ESTRATEGIA: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DE54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 CONTINUA</w:t>
            </w:r>
          </w:p>
        </w:tc>
      </w:tr>
      <w:tr w:rsidR="00395F0B" w14:paraId="063389D0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2D3E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LÍNEA DE ACCIÓN: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7DBD" w14:textId="77777777" w:rsidR="00395F0B" w:rsidRPr="002131F0" w:rsidRDefault="008A4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Mejorar el desempeño laboral del gobierno municipal</w:t>
            </w:r>
          </w:p>
        </w:tc>
      </w:tr>
      <w:tr w:rsidR="00395F0B" w14:paraId="77FA4778" w14:textId="77777777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B55A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PROGRAMA: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E76F" w14:textId="77777777" w:rsidR="00395F0B" w:rsidRPr="002131F0" w:rsidRDefault="008A4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No aplica</w:t>
            </w:r>
          </w:p>
        </w:tc>
      </w:tr>
      <w:tr w:rsidR="00395F0B" w14:paraId="19A645D4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B5A3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PARTICULAR: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0F8B" w14:textId="77777777" w:rsidR="00395F0B" w:rsidRPr="002131F0" w:rsidRDefault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t>Levantar y firmar el documento que dará fe y certeza de las sesiones que lleve a cabo el pleno del Ayuntamiento.</w:t>
            </w:r>
          </w:p>
        </w:tc>
      </w:tr>
      <w:tr w:rsidR="00395F0B" w14:paraId="451278CF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9316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INSUMOS: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67E3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Papelería básica</w:t>
            </w:r>
          </w:p>
        </w:tc>
      </w:tr>
    </w:tbl>
    <w:p w14:paraId="70B17516" w14:textId="77777777" w:rsidR="00395F0B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19050" distB="19050" distL="19050" distR="19050" wp14:anchorId="2460519E" wp14:editId="1E27E508">
            <wp:extent cx="5850128" cy="36258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E5CFAA" w14:textId="77777777" w:rsidR="00395F0B" w:rsidRPr="002131F0" w:rsidRDefault="004A19C8">
      <w:pPr>
        <w:widowControl w:val="0"/>
        <w:spacing w:line="240" w:lineRule="auto"/>
        <w:jc w:val="center"/>
        <w:rPr>
          <w:rFonts w:ascii="Century Gothic" w:eastAsia="Montserrat" w:hAnsi="Century Gothic" w:cs="Montserrat"/>
          <w:b/>
          <w:color w:val="BC955C"/>
          <w:sz w:val="28"/>
          <w:szCs w:val="28"/>
        </w:rPr>
      </w:pPr>
      <w:r w:rsidRPr="002131F0">
        <w:rPr>
          <w:rFonts w:ascii="Century Gothic" w:eastAsia="Montserrat" w:hAnsi="Century Gothic" w:cs="Montserrat"/>
          <w:b/>
          <w:color w:val="BC955C"/>
          <w:sz w:val="28"/>
          <w:szCs w:val="28"/>
        </w:rPr>
        <w:t xml:space="preserve">TEMPORALIDAD </w:t>
      </w:r>
    </w:p>
    <w:p w14:paraId="255CA492" w14:textId="77777777" w:rsidR="00395F0B" w:rsidRDefault="00395F0B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32"/>
          <w:szCs w:val="32"/>
        </w:rPr>
      </w:pPr>
    </w:p>
    <w:tbl>
      <w:tblPr>
        <w:tblStyle w:val="a5"/>
        <w:tblW w:w="105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95F0B" w:rsidRPr="002131F0" w14:paraId="438B0AC1" w14:textId="77777777">
        <w:trPr>
          <w:jc w:val="center"/>
        </w:trPr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3985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ENE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A445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FEB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B5C6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MAR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2414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E11E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0B2D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7792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D4B0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23B4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79F8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072B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E1ED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DIC</w:t>
            </w:r>
          </w:p>
        </w:tc>
      </w:tr>
      <w:tr w:rsidR="00395F0B" w:rsidRPr="002131F0" w14:paraId="39A5EC5C" w14:textId="77777777">
        <w:trPr>
          <w:jc w:val="center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856CB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12"/>
                <w:id w:val="2076320473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68AED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13"/>
                <w:id w:val="1039015408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C967F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14"/>
                <w:id w:val="-1083440445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624EE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15"/>
                <w:id w:val="1311137310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3B167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16"/>
                <w:id w:val="-28028256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996B5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17"/>
                <w:id w:val="430403489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772DF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18"/>
                <w:id w:val="-967052246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EBC09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19"/>
                <w:id w:val="1251935016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09C1B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0"/>
                <w:id w:val="1532146122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194CC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1"/>
                <w:id w:val="-411229039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6198C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2"/>
                <w:id w:val="488060945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ED59F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3"/>
                <w:id w:val="655501168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</w:tr>
    </w:tbl>
    <w:p w14:paraId="2D6956B8" w14:textId="77777777" w:rsidR="00395F0B" w:rsidRPr="002131F0" w:rsidRDefault="00395F0B" w:rsidP="00213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Century Gothic" w:eastAsia="Montserrat" w:hAnsi="Century Gothic" w:cs="Montserrat"/>
          <w:color w:val="FFFFFF"/>
          <w:sz w:val="20"/>
          <w:szCs w:val="20"/>
        </w:rPr>
      </w:pPr>
    </w:p>
    <w:tbl>
      <w:tblPr>
        <w:tblStyle w:val="a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395F0B" w:rsidRPr="002131F0" w14:paraId="0F86A7F2" w14:textId="77777777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ADC1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Descripción:</w:t>
            </w:r>
          </w:p>
        </w:tc>
      </w:tr>
      <w:tr w:rsidR="00395F0B" w:rsidRPr="002131F0" w14:paraId="4EDE8EB2" w14:textId="77777777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B8CB" w14:textId="77777777" w:rsidR="00736504" w:rsidRPr="002131F0" w:rsidRDefault="00730478" w:rsidP="00730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lastRenderedPageBreak/>
              <w:t>Formular las actas de las Sesiones que realicen por el Pleno del H. Ayuntamiento y autorizarlas con firma, debiendo recabar la misma de los regidores que hubieren concurrido a estas, procediendo al archivo de estas.</w:t>
            </w:r>
          </w:p>
          <w:p w14:paraId="76EF2154" w14:textId="77777777" w:rsidR="00736504" w:rsidRPr="002131F0" w:rsidRDefault="00736504" w:rsidP="00730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</w:p>
        </w:tc>
      </w:tr>
    </w:tbl>
    <w:p w14:paraId="4B15342E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077FA9AC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479CE09C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68619231" w14:textId="77777777" w:rsidR="002131F0" w:rsidRDefault="00213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0232539F" w14:textId="77777777" w:rsidR="00395F0B" w:rsidRDefault="00213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B8A1415" wp14:editId="7B3161F6">
                <wp:simplePos x="0" y="0"/>
                <wp:positionH relativeFrom="margin">
                  <wp:align>left</wp:align>
                </wp:positionH>
                <wp:positionV relativeFrom="paragraph">
                  <wp:posOffset>-35560</wp:posOffset>
                </wp:positionV>
                <wp:extent cx="6657975" cy="4191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9100"/>
                        </a:xfrm>
                        <a:prstGeom prst="rect">
                          <a:avLst/>
                        </a:prstGeom>
                        <a:solidFill>
                          <a:srgbClr val="63242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6ECEE8" w14:textId="77777777" w:rsidR="00395F0B" w:rsidRPr="002131F0" w:rsidRDefault="008B191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2131F0">
                              <w:rPr>
                                <w:rFonts w:ascii="Century Gothic" w:eastAsia="Montserrat" w:hAnsi="Century Gothic" w:cs="Montserrat"/>
                                <w:b/>
                                <w:color w:val="BC955C"/>
                                <w:sz w:val="44"/>
                                <w:szCs w:val="44"/>
                                <w:lang w:val="es-ES"/>
                              </w:rPr>
                              <w:t xml:space="preserve">Publicación de </w:t>
                            </w:r>
                            <w:r w:rsidR="00736504" w:rsidRPr="002131F0">
                              <w:rPr>
                                <w:rFonts w:ascii="Century Gothic" w:eastAsia="Montserrat" w:hAnsi="Century Gothic" w:cs="Montserrat"/>
                                <w:b/>
                                <w:color w:val="BC955C"/>
                                <w:sz w:val="44"/>
                                <w:szCs w:val="44"/>
                                <w:lang w:val="es-ES"/>
                              </w:rPr>
                              <w:t>Información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A1415" id="Rectángulo 1" o:spid="_x0000_s1032" style="position:absolute;left:0;text-align:left;margin-left:0;margin-top:-2.8pt;width:524.25pt;height:3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qPyQEAAH4DAAAOAAAAZHJzL2Uyb0RvYy54bWysU9uO0zAQfUfiHyy/0zTZXmjUdIV2VYS0&#10;gkoLH+A4TmPJsc2M26R/z9jttgXeEC/O3Hw858xk/Tj2hh0VoHa24vlkypmy0jXa7iv+4/v2w0fO&#10;MAjbCOOsqvhJIX/cvH+3HnypCtc50yhgBGKxHHzFuxB8mWUoO9ULnDivLCVbB70I5MI+a0AMhN6b&#10;rJhOF9ngoPHgpEKk6PM5yTcJv22VDN/aFlVgpuLUW0gnpLOOZ7ZZi3IPwndaXtoQ/9BFL7SlR69Q&#10;zyIIdgD9F1SvJTh0bZhI12eubbVUiQOxyad/sHnthFeJC4mD/ioT/j9Y+fX46ndAMgweSyQzshhb&#10;6OOX+mNjEut0FUuNgUkKLhbz5Wo550xSbpav8mlSM7vd9oDhs3I9i0bFgYaRNBLHFwz0IpW+lcTH&#10;0BndbLUxyYF9/WSAHQUNbvFQzIqHOCu68luZsbHYunjtnI6R7MYlWmGsR6YbwokQMVK75rQDhl5u&#10;NfX2IjDsBNDgc84GWoaK48+DAMWZ+WJJ7VU+K4hpSM5sviSqDO4z9X1GWNk52rHA2dl8Cmnjzq1+&#10;OgTX6sT/1sqlZxpy4nhZyLhF936quv02m18AAAD//wMAUEsDBBQABgAIAAAAIQBOBYnX3gAAAAcB&#10;AAAPAAAAZHJzL2Rvd25yZXYueG1sTI8xT8MwFIR3JP6D9ZBYUGu3akKV5qVCICQEE6ULmxO7SVT7&#10;ObKdNvDrcSc6nu509125naxhJ+1D7whhMRfANDVO9dQi7L9eZ2tgIUpS0jjSCD86wLa6vSllodyZ&#10;PvVpF1uWSigUEqGLcSg4D02nrQxzN2hK3sF5K2OSvuXKy3Mqt4Yvhci5lT2lhU4O+rnTzXE3WoTH&#10;D/fu9+ahXizr35fx6LO3b5kh3t9NTxtgUU/xPwwX/IQOVWKq3UgqMIOQjkSEWZYDu7hitc6A1Qi5&#10;WAGvSn7NX/0BAAD//wMAUEsBAi0AFAAGAAgAAAAhALaDOJL+AAAA4QEAABMAAAAAAAAAAAAAAAAA&#10;AAAAAFtDb250ZW50X1R5cGVzXS54bWxQSwECLQAUAAYACAAAACEAOP0h/9YAAACUAQAACwAAAAAA&#10;AAAAAAAAAAAvAQAAX3JlbHMvLnJlbHNQSwECLQAUAAYACAAAACEA8eEqj8kBAAB+AwAADgAAAAAA&#10;AAAAAAAAAAAuAgAAZHJzL2Uyb0RvYy54bWxQSwECLQAUAAYACAAAACEATgWJ194AAAAHAQAADwAA&#10;AAAAAAAAAAAAAAAjBAAAZHJzL2Rvd25yZXYueG1sUEsFBgAAAAAEAAQA8wAAAC4FAAAAAA==&#10;" fillcolor="#632423" stroked="f">
                <v:textbox inset="2.53958mm,1.2694mm,2.53958mm,1.2694mm">
                  <w:txbxContent>
                    <w:p w14:paraId="566ECEE8" w14:textId="77777777" w:rsidR="00395F0B" w:rsidRPr="002131F0" w:rsidRDefault="008B191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44"/>
                          <w:szCs w:val="44"/>
                          <w:lang w:val="es-ES"/>
                        </w:rPr>
                      </w:pPr>
                      <w:r w:rsidRPr="002131F0">
                        <w:rPr>
                          <w:rFonts w:ascii="Century Gothic" w:eastAsia="Montserrat" w:hAnsi="Century Gothic" w:cs="Montserrat"/>
                          <w:b/>
                          <w:color w:val="BC955C"/>
                          <w:sz w:val="44"/>
                          <w:szCs w:val="44"/>
                          <w:lang w:val="es-ES"/>
                        </w:rPr>
                        <w:t xml:space="preserve">Publicación de </w:t>
                      </w:r>
                      <w:r w:rsidR="00736504" w:rsidRPr="002131F0">
                        <w:rPr>
                          <w:rFonts w:ascii="Century Gothic" w:eastAsia="Montserrat" w:hAnsi="Century Gothic" w:cs="Montserrat"/>
                          <w:b/>
                          <w:color w:val="BC955C"/>
                          <w:sz w:val="44"/>
                          <w:szCs w:val="44"/>
                          <w:lang w:val="es-ES"/>
                        </w:rPr>
                        <w:t>Información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19C8">
        <w:rPr>
          <w:rFonts w:ascii="Montserrat" w:eastAsia="Montserrat" w:hAnsi="Montserrat" w:cs="Montserrat"/>
          <w:color w:val="FFFFFF"/>
          <w:sz w:val="28"/>
          <w:szCs w:val="28"/>
        </w:rPr>
        <w:t>Descripción:</w:t>
      </w:r>
      <w:r w:rsidR="004A19C8">
        <w:rPr>
          <w:rFonts w:ascii="Montserrat" w:eastAsia="Montserrat" w:hAnsi="Montserrat" w:cs="Montserrat"/>
          <w:b/>
          <w:color w:val="99223F"/>
          <w:sz w:val="24"/>
          <w:szCs w:val="24"/>
        </w:rPr>
        <w:t xml:space="preserve"> </w:t>
      </w:r>
    </w:p>
    <w:tbl>
      <w:tblPr>
        <w:tblStyle w:val="a7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1276"/>
      </w:tblGrid>
      <w:tr w:rsidR="00395F0B" w14:paraId="1455A9F8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AADD" w14:textId="77777777" w:rsidR="00736504" w:rsidRPr="002131F0" w:rsidRDefault="0073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</w:p>
          <w:p w14:paraId="30ADD1A8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GENERAL:</w:t>
            </w:r>
          </w:p>
        </w:tc>
        <w:tc>
          <w:tcPr>
            <w:tcW w:w="769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DDB2" w14:textId="77777777" w:rsidR="00395F0B" w:rsidRPr="002131F0" w:rsidRDefault="00736504" w:rsidP="00736504">
            <w:pPr>
              <w:widowControl w:val="0"/>
              <w:tabs>
                <w:tab w:val="left" w:pos="364"/>
              </w:tabs>
              <w:autoSpaceDE w:val="0"/>
              <w:autoSpaceDN w:val="0"/>
              <w:spacing w:before="219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t>Publicar las actas, ordenamientos, acuerdos y demás documentos expedidos por el Ayuntamiento observando lo previsto en la normatividad aplicable y previo cotejo de su exactitud.</w:t>
            </w:r>
          </w:p>
        </w:tc>
      </w:tr>
      <w:tr w:rsidR="00395F0B" w14:paraId="64F11B88" w14:textId="77777777">
        <w:trPr>
          <w:trHeight w:val="535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3A54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INDICADOR:</w:t>
            </w:r>
          </w:p>
        </w:tc>
        <w:tc>
          <w:tcPr>
            <w:tcW w:w="769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7AF0" w14:textId="77777777" w:rsidR="00395F0B" w:rsidRPr="002131F0" w:rsidRDefault="0073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N/A</w:t>
            </w:r>
          </w:p>
        </w:tc>
      </w:tr>
      <w:tr w:rsidR="00395F0B" w14:paraId="5BE7A9AB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2227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LINEA BASE 2022: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DB4E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60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0E76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Resultado 2023: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9784" w14:textId="77777777" w:rsidR="00395F0B" w:rsidRPr="00FF2172" w:rsidRDefault="00FF2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FF2172">
              <w:rPr>
                <w:rFonts w:ascii="Century Gothic" w:eastAsia="Montserrat" w:hAnsi="Century Gothic" w:cs="Montserrat"/>
                <w:sz w:val="20"/>
                <w:szCs w:val="20"/>
              </w:rPr>
              <w:t>70%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63D8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ESPERADO 2024: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147C" w14:textId="77777777" w:rsidR="00395F0B" w:rsidRPr="00FF2172" w:rsidRDefault="00FF2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FF2172">
              <w:rPr>
                <w:rFonts w:ascii="Century Gothic" w:eastAsia="Montserrat" w:hAnsi="Century Gothic" w:cs="Montserrat"/>
                <w:sz w:val="20"/>
                <w:szCs w:val="20"/>
              </w:rPr>
              <w:t>80%</w:t>
            </w:r>
          </w:p>
        </w:tc>
      </w:tr>
      <w:tr w:rsidR="00395F0B" w14:paraId="24E38918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F00B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ESTRATEGIA:</w:t>
            </w:r>
          </w:p>
        </w:tc>
        <w:tc>
          <w:tcPr>
            <w:tcW w:w="769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B78D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 continua</w:t>
            </w:r>
          </w:p>
        </w:tc>
      </w:tr>
      <w:tr w:rsidR="00395F0B" w14:paraId="0609074F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34B6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LÍNEA DE ACCIÓN:</w:t>
            </w:r>
          </w:p>
        </w:tc>
        <w:tc>
          <w:tcPr>
            <w:tcW w:w="769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FF8A" w14:textId="77777777" w:rsidR="00395F0B" w:rsidRPr="002131F0" w:rsidRDefault="0073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Mejorar el desempeño laboral del gobierno municipal</w:t>
            </w:r>
          </w:p>
        </w:tc>
      </w:tr>
      <w:tr w:rsidR="00395F0B" w14:paraId="134379F3" w14:textId="77777777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21B1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PROGRAMA:</w:t>
            </w:r>
          </w:p>
        </w:tc>
        <w:tc>
          <w:tcPr>
            <w:tcW w:w="769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3B6C" w14:textId="77777777" w:rsidR="00395F0B" w:rsidRPr="002131F0" w:rsidRDefault="0073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N/A</w:t>
            </w:r>
          </w:p>
        </w:tc>
      </w:tr>
      <w:tr w:rsidR="00736504" w14:paraId="1A6A410B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1F58" w14:textId="77777777" w:rsidR="00736504" w:rsidRPr="002131F0" w:rsidRDefault="00736504" w:rsidP="0073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PARTICULAR:</w:t>
            </w:r>
          </w:p>
        </w:tc>
        <w:tc>
          <w:tcPr>
            <w:tcW w:w="769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320E" w14:textId="77777777" w:rsidR="00736504" w:rsidRPr="002131F0" w:rsidRDefault="003F7F2E" w:rsidP="0073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t>Publicar y actualizar oportunamente la información pública derivada de la actividad del Ayuntamiento.</w:t>
            </w:r>
          </w:p>
        </w:tc>
      </w:tr>
      <w:tr w:rsidR="00736504" w14:paraId="58255FDA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0382" w14:textId="77777777" w:rsidR="00736504" w:rsidRPr="002131F0" w:rsidRDefault="00736504" w:rsidP="0073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INSUMOS:</w:t>
            </w:r>
          </w:p>
        </w:tc>
        <w:tc>
          <w:tcPr>
            <w:tcW w:w="769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7B20" w14:textId="77777777" w:rsidR="00736504" w:rsidRPr="002131F0" w:rsidRDefault="00736504" w:rsidP="0073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Papelería básica</w:t>
            </w:r>
          </w:p>
        </w:tc>
      </w:tr>
    </w:tbl>
    <w:p w14:paraId="2CDB173F" w14:textId="77777777" w:rsidR="00395F0B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19050" distB="19050" distL="19050" distR="19050" wp14:anchorId="30880FC8" wp14:editId="6ED23768">
            <wp:extent cx="5850128" cy="362585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1798B0" w14:textId="77777777" w:rsidR="00395F0B" w:rsidRDefault="004A19C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32"/>
          <w:szCs w:val="32"/>
        </w:rPr>
      </w:pPr>
      <w:r w:rsidRPr="002131F0">
        <w:rPr>
          <w:rFonts w:ascii="Montserrat" w:eastAsia="Montserrat" w:hAnsi="Montserrat" w:cs="Montserrat"/>
          <w:b/>
          <w:color w:val="BC955C"/>
          <w:sz w:val="28"/>
          <w:szCs w:val="28"/>
        </w:rPr>
        <w:t>TEMPORALIDAD</w:t>
      </w:r>
      <w:r>
        <w:rPr>
          <w:rFonts w:ascii="Montserrat" w:eastAsia="Montserrat" w:hAnsi="Montserrat" w:cs="Montserrat"/>
          <w:b/>
          <w:color w:val="BC955C"/>
          <w:sz w:val="32"/>
          <w:szCs w:val="32"/>
        </w:rPr>
        <w:t xml:space="preserve"> </w:t>
      </w:r>
    </w:p>
    <w:p w14:paraId="604978BE" w14:textId="77777777" w:rsidR="00395F0B" w:rsidRDefault="00395F0B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32"/>
          <w:szCs w:val="32"/>
        </w:rPr>
      </w:pPr>
    </w:p>
    <w:tbl>
      <w:tblPr>
        <w:tblStyle w:val="a8"/>
        <w:tblW w:w="105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95F0B" w:rsidRPr="002131F0" w14:paraId="528B17DB" w14:textId="77777777">
        <w:trPr>
          <w:jc w:val="center"/>
        </w:trPr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04EF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ENE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C44F3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FEB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0F7E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MAR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404B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702F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AD7E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7C57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C69B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2093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5FF9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B29D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251A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DIC</w:t>
            </w:r>
          </w:p>
        </w:tc>
      </w:tr>
      <w:tr w:rsidR="00395F0B" w:rsidRPr="002131F0" w14:paraId="1EC8CAC7" w14:textId="77777777">
        <w:trPr>
          <w:jc w:val="center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F1C5A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4"/>
                <w:id w:val="830101088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F82D5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5"/>
                <w:id w:val="-61344245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B12ED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6"/>
                <w:id w:val="2053113757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1D728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7"/>
                <w:id w:val="1651091931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7D0D5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8"/>
                <w:id w:val="-1764678625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330CE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29"/>
                <w:id w:val="158673239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415DE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0"/>
                <w:id w:val="1342588333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7C6FA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1"/>
                <w:id w:val="1689564867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96327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2"/>
                <w:id w:val="-1273008065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D8C3C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3"/>
                <w:id w:val="2130892915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9B510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4"/>
                <w:id w:val="514573062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3E36F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5"/>
                <w:id w:val="796341201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</w:tr>
    </w:tbl>
    <w:p w14:paraId="181809A4" w14:textId="77777777" w:rsidR="00395F0B" w:rsidRPr="002131F0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Century Gothic" w:eastAsia="Montserrat" w:hAnsi="Century Gothic" w:cs="Montserrat"/>
          <w:color w:val="FFFFFF"/>
          <w:sz w:val="20"/>
          <w:szCs w:val="20"/>
        </w:rPr>
      </w:pPr>
      <w:r w:rsidRPr="002131F0">
        <w:rPr>
          <w:rFonts w:ascii="Century Gothic" w:eastAsia="Montserrat" w:hAnsi="Century Gothic" w:cs="Montserrat"/>
          <w:color w:val="FFFFFF"/>
          <w:sz w:val="20"/>
          <w:szCs w:val="20"/>
        </w:rPr>
        <w:t>opción:</w:t>
      </w:r>
    </w:p>
    <w:tbl>
      <w:tblPr>
        <w:tblStyle w:val="a9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395F0B" w:rsidRPr="002131F0" w14:paraId="6003EE21" w14:textId="77777777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87C8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lastRenderedPageBreak/>
              <w:t>Descripción:</w:t>
            </w:r>
          </w:p>
        </w:tc>
      </w:tr>
      <w:tr w:rsidR="00395F0B" w:rsidRPr="002131F0" w14:paraId="7137EC2F" w14:textId="77777777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3462D" w14:textId="77777777" w:rsidR="00395F0B" w:rsidRPr="002131F0" w:rsidRDefault="0073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t>Publicar las actas, ordenamientos, acuerdos y demás documentos expedidos por el Ayuntamiento observando lo previsto en la normatividad aplicable y previo cotejo de su exactitud.</w:t>
            </w:r>
          </w:p>
        </w:tc>
      </w:tr>
    </w:tbl>
    <w:p w14:paraId="096CBDF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2BC15094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323D040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69D128BB" w14:textId="77777777" w:rsidR="00395F0B" w:rsidRDefault="00395F0B" w:rsidP="007365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18148F1D" w14:textId="77777777" w:rsidR="00395F0B" w:rsidRDefault="00213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1A48320" wp14:editId="6F471D4B">
                <wp:simplePos x="0" y="0"/>
                <wp:positionH relativeFrom="margin">
                  <wp:align>left</wp:align>
                </wp:positionH>
                <wp:positionV relativeFrom="paragraph">
                  <wp:posOffset>-54610</wp:posOffset>
                </wp:positionV>
                <wp:extent cx="6515100" cy="4191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63242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6309DC" w14:textId="77777777" w:rsidR="00395F0B" w:rsidRPr="002131F0" w:rsidRDefault="00736504" w:rsidP="0073650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2131F0">
                              <w:rPr>
                                <w:rFonts w:ascii="Century Gothic" w:eastAsia="Montserrat" w:hAnsi="Century Gothic" w:cs="Montserrat"/>
                                <w:b/>
                                <w:color w:val="BC955C"/>
                                <w:sz w:val="44"/>
                                <w:szCs w:val="44"/>
                                <w:lang w:val="es-ES"/>
                              </w:rPr>
                              <w:t>Certificados de Vecindad y Residencia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48320" id="Rectángulo 8" o:spid="_x0000_s1033" style="position:absolute;left:0;text-align:left;margin-left:0;margin-top:-4.3pt;width:513pt;height:3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cnxgEAAH4DAAAOAAAAZHJzL2Uyb0RvYy54bWysU9uO0zAQfUfiHyy/01y27bJR0xXaVRHS&#10;CiotfIDjOI0lxzYzbpP+PWO32xZ4Q7w4c/PxnDOT1eM0GHZQgNrZmheznDNlpWu13dX8x/fNh4+c&#10;YRC2FcZZVfOjQv64fv9uNfpKla53plXACMRiNfqa9yH4KstQ9moQOHNeWUp2DgYRyIVd1oIYCX0w&#10;WZnny2x00HpwUiFS9PmU5OuE33VKhm9dhyowU3PqLaQT0tnEM1uvRLUD4Xstz22If+hiENrSoxeo&#10;ZxEE24P+C2rQEhy6LsykGzLXdVqqxIHYFPkfbF574VXiQuKgv8iE/w9Wfj28+i2QDKPHCsmMLKYO&#10;hvil/tiUxDpexFJTYJKCy0WxKHLSVFJuXjxEm2Cy620PGD4rN7Bo1BxoGEkjcXjBcCp9K4mPoTO6&#10;3WhjkgO75skAOwga3PKunJd3Z/TfyoyNxdbFayfEGMmuXKIVpmZiuq35fYSIkca1xy0w9HKjqbcX&#10;gWErgAZfcDbSMtQcf+4FKM7MF0tqPxTzckHbk5z54j7ShttMc5sRVvaOdixwdjKfQtq4U6uf9sF1&#10;OvG/tnLumYacFDwvZNyiWz9VXX+b9S8AAAD//wMAUEsDBBQABgAIAAAAIQA6nTW63gAAAAcBAAAP&#10;AAAAZHJzL2Rvd25yZXYueG1sTI/BTsMwEETvSPyDtUhcUOs0ImkVsqkQCAnBidILt01skqjxOrKd&#10;NvD1uCd63JnRzNtyO5tBHLXzvWWE1TIBobmxqucWYf/5stiA8IFY0WBZI/xoD9vq+qqkQtkTf+jj&#10;LrQilrAvCKELYSyk9E2nDfmlHTVH79s6QyGerpXK0SmWm0GmSZJLQz3HhY5G/dTp5rCbDML63b65&#10;/XBXr9L693k6uOz1izLE25v58QFE0HP4D8MZP6JDFZlqO7HyYkCIjwSExSYHcXaTNI9KjZCt70FW&#10;pbzkr/4AAAD//wMAUEsBAi0AFAAGAAgAAAAhALaDOJL+AAAA4QEAABMAAAAAAAAAAAAAAAAAAAAA&#10;AFtDb250ZW50X1R5cGVzXS54bWxQSwECLQAUAAYACAAAACEAOP0h/9YAAACUAQAACwAAAAAAAAAA&#10;AAAAAAAvAQAAX3JlbHMvLnJlbHNQSwECLQAUAAYACAAAACEAN58nJ8YBAAB+AwAADgAAAAAAAAAA&#10;AAAAAAAuAgAAZHJzL2Uyb0RvYy54bWxQSwECLQAUAAYACAAAACEAOp01ut4AAAAHAQAADwAAAAAA&#10;AAAAAAAAAAAgBAAAZHJzL2Rvd25yZXYueG1sUEsFBgAAAAAEAAQA8wAAACsFAAAAAA==&#10;" fillcolor="#632423" stroked="f">
                <v:textbox inset="2.53958mm,1.2694mm,2.53958mm,1.2694mm">
                  <w:txbxContent>
                    <w:p w14:paraId="6B6309DC" w14:textId="77777777" w:rsidR="00395F0B" w:rsidRPr="002131F0" w:rsidRDefault="00736504" w:rsidP="0073650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44"/>
                          <w:szCs w:val="44"/>
                          <w:lang w:val="es-ES"/>
                        </w:rPr>
                      </w:pPr>
                      <w:r w:rsidRPr="002131F0">
                        <w:rPr>
                          <w:rFonts w:ascii="Century Gothic" w:eastAsia="Montserrat" w:hAnsi="Century Gothic" w:cs="Montserrat"/>
                          <w:b/>
                          <w:color w:val="BC955C"/>
                          <w:sz w:val="44"/>
                          <w:szCs w:val="44"/>
                          <w:lang w:val="es-ES"/>
                        </w:rPr>
                        <w:t>Certificados de Vecindad y Residencia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19C8">
        <w:rPr>
          <w:rFonts w:ascii="Montserrat" w:eastAsia="Montserrat" w:hAnsi="Montserrat" w:cs="Montserrat"/>
          <w:color w:val="FFFFFF"/>
          <w:sz w:val="28"/>
          <w:szCs w:val="28"/>
        </w:rPr>
        <w:t>Descripción:</w:t>
      </w:r>
      <w:r w:rsidR="004A19C8">
        <w:rPr>
          <w:rFonts w:ascii="Montserrat" w:eastAsia="Montserrat" w:hAnsi="Montserrat" w:cs="Montserrat"/>
          <w:b/>
          <w:color w:val="99223F"/>
          <w:sz w:val="24"/>
          <w:szCs w:val="24"/>
        </w:rPr>
        <w:t xml:space="preserve"> </w:t>
      </w:r>
    </w:p>
    <w:tbl>
      <w:tblPr>
        <w:tblStyle w:val="aa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395F0B" w14:paraId="53586CEB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04B4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GENERAL: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5DEF" w14:textId="77777777" w:rsidR="00395F0B" w:rsidRPr="002131F0" w:rsidRDefault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t>Elaborar certificados de vecindad y residencia.</w:t>
            </w:r>
          </w:p>
        </w:tc>
      </w:tr>
      <w:tr w:rsidR="00395F0B" w14:paraId="358E1BAD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5E13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INDICADOR: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A530" w14:textId="77777777" w:rsidR="00395F0B" w:rsidRPr="002131F0" w:rsidRDefault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N/A</w:t>
            </w:r>
          </w:p>
        </w:tc>
      </w:tr>
      <w:tr w:rsidR="00395F0B" w14:paraId="018EFE96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825B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LINEA BASE 2022: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B3FA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60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4C46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Resultado 2023: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D3BA" w14:textId="77777777" w:rsidR="00395F0B" w:rsidRPr="00FF2172" w:rsidRDefault="00FF2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>
              <w:rPr>
                <w:rFonts w:ascii="Century Gothic" w:eastAsia="Montserrat" w:hAnsi="Century Gothic" w:cs="Montserrat"/>
                <w:sz w:val="20"/>
                <w:szCs w:val="20"/>
              </w:rPr>
              <w:t>70%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4630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5B14" w14:textId="77777777" w:rsidR="00395F0B" w:rsidRPr="00FF2172" w:rsidRDefault="00FF2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>
              <w:rPr>
                <w:rFonts w:ascii="Century Gothic" w:eastAsia="Montserrat" w:hAnsi="Century Gothic" w:cs="Montserrat"/>
                <w:sz w:val="20"/>
                <w:szCs w:val="20"/>
              </w:rPr>
              <w:t>80%</w:t>
            </w:r>
          </w:p>
        </w:tc>
      </w:tr>
      <w:tr w:rsidR="00395F0B" w14:paraId="61424E4F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7EC1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ESTRATEGIA: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B024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 CONTINUA</w:t>
            </w:r>
          </w:p>
        </w:tc>
      </w:tr>
      <w:tr w:rsidR="003F7F2E" w14:paraId="6344D6EE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2901" w14:textId="77777777" w:rsidR="003F7F2E" w:rsidRPr="002131F0" w:rsidRDefault="003F7F2E" w:rsidP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LÍNEA DE ACCIÓN: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F251" w14:textId="77777777" w:rsidR="003F7F2E" w:rsidRPr="002131F0" w:rsidRDefault="003F7F2E" w:rsidP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Mejorar el desempeño laboral del gobierno municipal</w:t>
            </w:r>
          </w:p>
        </w:tc>
      </w:tr>
      <w:tr w:rsidR="003F7F2E" w14:paraId="194293BA" w14:textId="77777777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4991" w14:textId="77777777" w:rsidR="003F7F2E" w:rsidRPr="002131F0" w:rsidRDefault="003F7F2E" w:rsidP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PROGRAMA: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291A" w14:textId="77777777" w:rsidR="003F7F2E" w:rsidRPr="002131F0" w:rsidRDefault="002B00B5" w:rsidP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N/A</w:t>
            </w:r>
          </w:p>
        </w:tc>
      </w:tr>
      <w:tr w:rsidR="003F7F2E" w14:paraId="601D3C37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12C6" w14:textId="77777777" w:rsidR="003F7F2E" w:rsidRPr="002131F0" w:rsidRDefault="003F7F2E" w:rsidP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PARTICULAR: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055B" w14:textId="77777777" w:rsidR="003F7F2E" w:rsidRPr="002131F0" w:rsidRDefault="002B00B5" w:rsidP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t>Brindar el mejor servicio a la ciudadanía en los diversos trámites ofrecidos por esta dependencia.</w:t>
            </w:r>
          </w:p>
        </w:tc>
      </w:tr>
      <w:tr w:rsidR="003F7F2E" w14:paraId="0DD3813E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E0BF" w14:textId="77777777" w:rsidR="003F7F2E" w:rsidRPr="002131F0" w:rsidRDefault="003F7F2E" w:rsidP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INSUMOS: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E643" w14:textId="77777777" w:rsidR="003F7F2E" w:rsidRPr="002131F0" w:rsidRDefault="002B00B5" w:rsidP="003F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Papelería básica</w:t>
            </w:r>
          </w:p>
        </w:tc>
      </w:tr>
    </w:tbl>
    <w:p w14:paraId="0611E664" w14:textId="77777777" w:rsidR="00395F0B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19050" distB="19050" distL="19050" distR="19050" wp14:anchorId="163BA8B4" wp14:editId="09C3CEF2">
            <wp:extent cx="5850128" cy="362585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C04D03" w14:textId="77777777" w:rsidR="00395F0B" w:rsidRPr="002B00B5" w:rsidRDefault="004A19C8">
      <w:pPr>
        <w:widowControl w:val="0"/>
        <w:spacing w:line="240" w:lineRule="auto"/>
        <w:jc w:val="center"/>
        <w:rPr>
          <w:rFonts w:ascii="Century Gothic" w:eastAsia="Montserrat" w:hAnsi="Century Gothic" w:cs="Montserrat"/>
          <w:b/>
          <w:color w:val="BC955C"/>
          <w:sz w:val="32"/>
          <w:szCs w:val="32"/>
        </w:rPr>
      </w:pPr>
      <w:r w:rsidRPr="002131F0">
        <w:rPr>
          <w:rFonts w:ascii="Century Gothic" w:eastAsia="Montserrat" w:hAnsi="Century Gothic" w:cs="Montserrat"/>
          <w:b/>
          <w:color w:val="BC955C"/>
          <w:sz w:val="28"/>
          <w:szCs w:val="28"/>
        </w:rPr>
        <w:t>TEMPORALIDAD</w:t>
      </w:r>
      <w:r w:rsidRPr="002B00B5">
        <w:rPr>
          <w:rFonts w:ascii="Century Gothic" w:eastAsia="Montserrat" w:hAnsi="Century Gothic" w:cs="Montserrat"/>
          <w:b/>
          <w:color w:val="BC955C"/>
          <w:sz w:val="32"/>
          <w:szCs w:val="32"/>
        </w:rPr>
        <w:t xml:space="preserve"> </w:t>
      </w:r>
    </w:p>
    <w:p w14:paraId="27575F42" w14:textId="77777777" w:rsidR="00395F0B" w:rsidRPr="002B00B5" w:rsidRDefault="00395F0B">
      <w:pPr>
        <w:widowControl w:val="0"/>
        <w:spacing w:line="240" w:lineRule="auto"/>
        <w:jc w:val="center"/>
        <w:rPr>
          <w:rFonts w:ascii="Century Gothic" w:eastAsia="Montserrat" w:hAnsi="Century Gothic" w:cs="Montserrat"/>
          <w:b/>
          <w:color w:val="BC955C"/>
          <w:sz w:val="32"/>
          <w:szCs w:val="32"/>
        </w:rPr>
      </w:pPr>
    </w:p>
    <w:tbl>
      <w:tblPr>
        <w:tblStyle w:val="ab"/>
        <w:tblW w:w="105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95F0B" w:rsidRPr="002131F0" w14:paraId="4E1BAE1B" w14:textId="77777777">
        <w:trPr>
          <w:jc w:val="center"/>
        </w:trPr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217E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ENE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D9A9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FEB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D7AC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MAR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D2EE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A815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339A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6C18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A3B1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A860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3401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EEFD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5DF1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DIC</w:t>
            </w:r>
          </w:p>
        </w:tc>
      </w:tr>
      <w:tr w:rsidR="00395F0B" w:rsidRPr="002131F0" w14:paraId="5EDE5D9D" w14:textId="77777777">
        <w:trPr>
          <w:jc w:val="center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2D8F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6"/>
                <w:id w:val="2102518254"/>
              </w:sdtPr>
              <w:sdtContent>
                <w:r w:rsidR="002B00B5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8212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6"/>
                <w:id w:val="1916898406"/>
              </w:sdtPr>
              <w:sdtContent>
                <w:r w:rsidR="002B00B5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AC14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6"/>
                <w:id w:val="2020508219"/>
              </w:sdtPr>
              <w:sdtContent>
                <w:r w:rsidR="002B00B5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564D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6"/>
                <w:id w:val="-1394038373"/>
              </w:sdtPr>
              <w:sdtContent>
                <w:r w:rsidR="002B00B5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BC6A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6"/>
                <w:id w:val="-1883475617"/>
              </w:sdtPr>
              <w:sdtContent>
                <w:r w:rsidR="002B00B5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EC53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6"/>
                <w:id w:val="467784031"/>
              </w:sdtPr>
              <w:sdtContent>
                <w:r w:rsidR="002B00B5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005E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6"/>
                <w:id w:val="841974568"/>
              </w:sdtPr>
              <w:sdtContent>
                <w:r w:rsidR="002B00B5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C1CA5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6"/>
                <w:id w:val="959538093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3C193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7"/>
                <w:id w:val="1148248404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62A3A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8"/>
                <w:id w:val="-872306773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EB66F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39"/>
                <w:id w:val="-1122067582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97F1D" w14:textId="77777777" w:rsidR="00395F0B" w:rsidRPr="002131F0" w:rsidRDefault="00000000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oog_rdk_40"/>
                <w:id w:val="663363606"/>
              </w:sdtPr>
              <w:sdtContent>
                <w:r w:rsidR="004A19C8" w:rsidRPr="002131F0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✔</w:t>
                </w:r>
              </w:sdtContent>
            </w:sdt>
          </w:p>
        </w:tc>
      </w:tr>
    </w:tbl>
    <w:p w14:paraId="13BA4753" w14:textId="77777777" w:rsidR="00395F0B" w:rsidRPr="002131F0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Century Gothic" w:eastAsia="Montserrat" w:hAnsi="Century Gothic" w:cs="Montserrat"/>
          <w:color w:val="FFFFFF"/>
          <w:sz w:val="20"/>
          <w:szCs w:val="20"/>
        </w:rPr>
      </w:pPr>
      <w:r w:rsidRPr="002131F0">
        <w:rPr>
          <w:rFonts w:ascii="Century Gothic" w:eastAsia="Montserrat" w:hAnsi="Century Gothic" w:cs="Montserrat"/>
          <w:color w:val="FFFFFF"/>
          <w:sz w:val="20"/>
          <w:szCs w:val="20"/>
        </w:rPr>
        <w:t>Descripción:</w:t>
      </w:r>
    </w:p>
    <w:tbl>
      <w:tblPr>
        <w:tblStyle w:val="ac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395F0B" w:rsidRPr="002131F0" w14:paraId="2C225CC8" w14:textId="77777777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F538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Descripción:</w:t>
            </w:r>
          </w:p>
        </w:tc>
      </w:tr>
      <w:tr w:rsidR="00395F0B" w:rsidRPr="002131F0" w14:paraId="7B19FE54" w14:textId="77777777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2CD0" w14:textId="77777777" w:rsidR="00395F0B" w:rsidRPr="002131F0" w:rsidRDefault="002B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lastRenderedPageBreak/>
              <w:t>Con la elaboración de los certificados de Vecindad y Residencia se brinda el servicio a la ciudadanía en los diversos trámites ofrecidos por esta dependencia.</w:t>
            </w:r>
          </w:p>
        </w:tc>
      </w:tr>
    </w:tbl>
    <w:p w14:paraId="2F3EC365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15DABC4E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0376C22C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7E03D08C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73647E65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7151EC7D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p w14:paraId="6EEA64BA" w14:textId="77777777" w:rsidR="00395F0B" w:rsidRDefault="00213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7E6CD51" wp14:editId="2C5F6721">
                <wp:simplePos x="0" y="0"/>
                <wp:positionH relativeFrom="margin">
                  <wp:align>left</wp:align>
                </wp:positionH>
                <wp:positionV relativeFrom="paragraph">
                  <wp:posOffset>-54611</wp:posOffset>
                </wp:positionV>
                <wp:extent cx="6515100" cy="447675"/>
                <wp:effectExtent l="0" t="0" r="0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47675"/>
                        </a:xfrm>
                        <a:prstGeom prst="rect">
                          <a:avLst/>
                        </a:prstGeom>
                        <a:solidFill>
                          <a:srgbClr val="63242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E7D2C9" w14:textId="77777777" w:rsidR="00395F0B" w:rsidRPr="002131F0" w:rsidRDefault="002B00B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2131F0">
                              <w:rPr>
                                <w:rFonts w:ascii="Century Gothic" w:eastAsia="Montserrat" w:hAnsi="Century Gothic" w:cs="Montserrat"/>
                                <w:b/>
                                <w:color w:val="BC955C"/>
                                <w:sz w:val="44"/>
                                <w:szCs w:val="44"/>
                              </w:rPr>
                              <w:t>Certificaciones y copias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6CD51" id="Rectángulo 9" o:spid="_x0000_s1034" style="position:absolute;left:0;text-align:left;margin-left:0;margin-top:-4.3pt;width:513pt;height:35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SYyAEAAH4DAAAOAAAAZHJzL2Uyb0RvYy54bWysU8tu2zAQvBfoPxC813pEshPBclAkcFEg&#10;aA2k+QCKoiwCFMkuaUv++y4px3bbW9ELtS8OZ2dX68dpUOQowEmja5otUkqE5qaVel/Ttx/bT/eU&#10;OM90y5TRoqYn4ejj5uOH9WgrkZveqFYAQRDtqtHWtPfeVknieC8G5hbGCo3JzsDAPLqwT1pgI6IP&#10;KsnTdJmMBloLhgvnMPo8J+km4ned4P571znhiaopcvPxhHg24Uw2a1btgdle8jMN9g8sBiY1PnqB&#10;emaekQPIv6AGycE40/kFN0Niuk5yEXvAbrL0j25ee2ZF7AXFcfYik/t/sPzb8dXuAGUYrascmqGL&#10;qYMhfJEfmaJYp4tYYvKEY3BZZmWWoqYcc0WxWq7KoGZyvW3B+S/CDCQYNQUcRtSIHV+cn0vfS8Jj&#10;zijZbqVS0YF986SAHBkObnmXF/ndGf23MqVDsTbh2owYIsm1l2D5qZmIbGt6HyBCpDHtaQfEWb6V&#10;yO2FOb9jgIPPKBlxGWrqfh4YCErUV41qP2RFXuL2RKcoV6FtuM00txmmeW9wxzwls/nk48bNVD8f&#10;vOlk7P9K5cwZhxwVPC9k2KJbP1Zdf5vNLwAAAP//AwBQSwMEFAAGAAgAAAAhADMSI3LeAAAABwEA&#10;AA8AAABkcnMvZG93bnJldi54bWxMj8FOwzAQRO9I/IO1SFxQ6yRSQwnZVKgVEoITpRdum9gkUeN1&#10;ZDtt4OtxT3DcmdHM23Izm0GctPO9ZYR0mYDQ3FjVc4tw+HherEH4QKxosKwRvrWHTXV9VVKh7Jnf&#10;9WkfWhFL2BeE0IUwFlL6ptOG/NKOmqP3ZZ2hEE/XSuXoHMvNILMkyaWhnuNCR6Pedro57ieDcP9m&#10;X91huKvTrP7ZTUe3evmkFeLtzfz0CCLoOfyF4YIf0aGKTLWdWHkxIMRHAsJinYO4uEmWR6VGyNMH&#10;kFUp//NXvwAAAP//AwBQSwECLQAUAAYACAAAACEAtoM4kv4AAADhAQAAEwAAAAAAAAAAAAAAAAAA&#10;AAAAW0NvbnRlbnRfVHlwZXNdLnhtbFBLAQItABQABgAIAAAAIQA4/SH/1gAAAJQBAAALAAAAAAAA&#10;AAAAAAAAAC8BAABfcmVscy8ucmVsc1BLAQItABQABgAIAAAAIQCVrHSYyAEAAH4DAAAOAAAAAAAA&#10;AAAAAAAAAC4CAABkcnMvZTJvRG9jLnhtbFBLAQItABQABgAIAAAAIQAzEiNy3gAAAAcBAAAPAAAA&#10;AAAAAAAAAAAAACIEAABkcnMvZG93bnJldi54bWxQSwUGAAAAAAQABADzAAAALQUAAAAA&#10;" fillcolor="#632423" stroked="f">
                <v:textbox inset="2.53958mm,1.2694mm,2.53958mm,1.2694mm">
                  <w:txbxContent>
                    <w:p w14:paraId="71E7D2C9" w14:textId="77777777" w:rsidR="00395F0B" w:rsidRPr="002131F0" w:rsidRDefault="002B00B5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2131F0">
                        <w:rPr>
                          <w:rFonts w:ascii="Century Gothic" w:eastAsia="Montserrat" w:hAnsi="Century Gothic" w:cs="Montserrat"/>
                          <w:b/>
                          <w:color w:val="BC955C"/>
                          <w:sz w:val="44"/>
                          <w:szCs w:val="44"/>
                        </w:rPr>
                        <w:t>Certificaciones y copias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19C8">
        <w:rPr>
          <w:rFonts w:ascii="Montserrat" w:eastAsia="Montserrat" w:hAnsi="Montserrat" w:cs="Montserrat"/>
          <w:color w:val="FFFFFF"/>
          <w:sz w:val="28"/>
          <w:szCs w:val="28"/>
        </w:rPr>
        <w:t>Descripción:</w:t>
      </w:r>
      <w:r w:rsidR="004A19C8">
        <w:rPr>
          <w:rFonts w:ascii="Montserrat" w:eastAsia="Montserrat" w:hAnsi="Montserrat" w:cs="Montserrat"/>
          <w:b/>
          <w:color w:val="99223F"/>
          <w:sz w:val="24"/>
          <w:szCs w:val="24"/>
        </w:rPr>
        <w:t xml:space="preserve"> </w:t>
      </w:r>
    </w:p>
    <w:tbl>
      <w:tblPr>
        <w:tblStyle w:val="ad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395F0B" w14:paraId="693ED9FA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3460" w14:textId="77777777" w:rsidR="002B00B5" w:rsidRPr="002131F0" w:rsidRDefault="002B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20"/>
                <w:szCs w:val="20"/>
              </w:rPr>
            </w:pPr>
          </w:p>
          <w:p w14:paraId="481103A4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GENERAL: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9055" w14:textId="77777777" w:rsidR="00395F0B" w:rsidRPr="002131F0" w:rsidRDefault="002B00B5" w:rsidP="002B00B5">
            <w:pPr>
              <w:widowControl w:val="0"/>
              <w:tabs>
                <w:tab w:val="left" w:pos="364"/>
              </w:tabs>
              <w:autoSpaceDE w:val="0"/>
              <w:autoSpaceDN w:val="0"/>
              <w:spacing w:before="219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t>Expedir las copias, constancias, credenciales y demás certificaciones que le requieran los regidores de acuerdo a sus facultades, o las solicitadas por otras instancias, conforme a la normatividad aplicable; así como, certificaciones sobre la autenticidad de las firmas de los servidores públicos municipales, de los documentos que obran en el archivo y demás dependencias municipales y de la información contenida en las plataformas digitales municipales.</w:t>
            </w:r>
          </w:p>
        </w:tc>
      </w:tr>
      <w:tr w:rsidR="00395F0B" w14:paraId="21A23ABA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D4881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INDICADOR: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39ED" w14:textId="77777777" w:rsidR="00395F0B" w:rsidRPr="002131F0" w:rsidRDefault="002B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N/A</w:t>
            </w:r>
          </w:p>
        </w:tc>
      </w:tr>
      <w:tr w:rsidR="00395F0B" w14:paraId="3CE3C977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AE2F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LINEA BASE 2022:</w:t>
            </w:r>
          </w:p>
        </w:tc>
        <w:tc>
          <w:tcPr>
            <w:tcW w:w="1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3F40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60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75F5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Resultado 2023: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0DA5" w14:textId="77777777" w:rsidR="00395F0B" w:rsidRPr="00FF2172" w:rsidRDefault="00FF2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>
              <w:rPr>
                <w:rFonts w:ascii="Century Gothic" w:eastAsia="Montserrat" w:hAnsi="Century Gothic" w:cs="Montserrat"/>
                <w:sz w:val="20"/>
                <w:szCs w:val="20"/>
              </w:rPr>
              <w:t>70%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6463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DD96" w14:textId="77777777" w:rsidR="00395F0B" w:rsidRPr="00FF2172" w:rsidRDefault="00FF2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>
              <w:rPr>
                <w:rFonts w:ascii="Century Gothic" w:eastAsia="Montserrat" w:hAnsi="Century Gothic" w:cs="Montserrat"/>
                <w:sz w:val="20"/>
                <w:szCs w:val="20"/>
              </w:rPr>
              <w:t>80%</w:t>
            </w:r>
          </w:p>
        </w:tc>
      </w:tr>
      <w:tr w:rsidR="00395F0B" w14:paraId="6F88F0D9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B6EC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ESTRATEGIA: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234B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 continua</w:t>
            </w:r>
          </w:p>
        </w:tc>
      </w:tr>
      <w:tr w:rsidR="00395F0B" w14:paraId="319719F3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B7BB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LÍNEA DE ACCIÓN: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675C" w14:textId="77777777" w:rsidR="00395F0B" w:rsidRPr="002131F0" w:rsidRDefault="002B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Mejorar el desempeño laboral del gobierno municipal</w:t>
            </w:r>
          </w:p>
        </w:tc>
      </w:tr>
      <w:tr w:rsidR="00395F0B" w14:paraId="2745246F" w14:textId="77777777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5DEA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PROGRAMA: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9D4A" w14:textId="77777777" w:rsidR="00395F0B" w:rsidRPr="002131F0" w:rsidRDefault="002B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N/A</w:t>
            </w:r>
          </w:p>
        </w:tc>
      </w:tr>
      <w:tr w:rsidR="00395F0B" w14:paraId="434AA1AE" w14:textId="77777777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763D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OBJETIVO PARTICULAR: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D9AE" w14:textId="77777777" w:rsidR="00395F0B" w:rsidRPr="002131F0" w:rsidRDefault="002B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t>Dar fe y legalidad a todo documento expedido por el Gobierno Municipal.</w:t>
            </w:r>
          </w:p>
        </w:tc>
      </w:tr>
      <w:tr w:rsidR="00395F0B" w14:paraId="0A2CD643" w14:textId="77777777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7644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INSUMOS:</w:t>
            </w:r>
          </w:p>
        </w:tc>
        <w:tc>
          <w:tcPr>
            <w:tcW w:w="741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D150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sz w:val="20"/>
                <w:szCs w:val="20"/>
              </w:rPr>
              <w:t>Papelería básica</w:t>
            </w:r>
          </w:p>
        </w:tc>
      </w:tr>
    </w:tbl>
    <w:p w14:paraId="752486E7" w14:textId="77777777" w:rsidR="00395F0B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19050" distB="19050" distL="19050" distR="19050" wp14:anchorId="63043A7F" wp14:editId="34450E5A">
            <wp:extent cx="5850128" cy="36258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583F76" w14:textId="77777777" w:rsidR="00395F0B" w:rsidRPr="002B00B5" w:rsidRDefault="004A19C8">
      <w:pPr>
        <w:widowControl w:val="0"/>
        <w:spacing w:line="240" w:lineRule="auto"/>
        <w:jc w:val="center"/>
        <w:rPr>
          <w:rFonts w:ascii="Century Gothic" w:eastAsia="Montserrat" w:hAnsi="Century Gothic" w:cs="Montserrat"/>
          <w:b/>
          <w:color w:val="BC955C"/>
          <w:sz w:val="32"/>
          <w:szCs w:val="32"/>
        </w:rPr>
      </w:pPr>
      <w:r w:rsidRPr="002131F0">
        <w:rPr>
          <w:rFonts w:ascii="Century Gothic" w:eastAsia="Montserrat" w:hAnsi="Century Gothic" w:cs="Montserrat"/>
          <w:b/>
          <w:color w:val="BC955C"/>
          <w:sz w:val="28"/>
          <w:szCs w:val="28"/>
        </w:rPr>
        <w:t>TEMPORALIDAD</w:t>
      </w:r>
      <w:r w:rsidRPr="002B00B5">
        <w:rPr>
          <w:rFonts w:ascii="Century Gothic" w:eastAsia="Montserrat" w:hAnsi="Century Gothic" w:cs="Montserrat"/>
          <w:b/>
          <w:color w:val="BC955C"/>
          <w:sz w:val="32"/>
          <w:szCs w:val="32"/>
        </w:rPr>
        <w:t xml:space="preserve"> </w:t>
      </w:r>
    </w:p>
    <w:p w14:paraId="758748F0" w14:textId="77777777" w:rsidR="00395F0B" w:rsidRDefault="00395F0B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32"/>
          <w:szCs w:val="32"/>
        </w:rPr>
      </w:pPr>
    </w:p>
    <w:tbl>
      <w:tblPr>
        <w:tblStyle w:val="ae"/>
        <w:tblW w:w="105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95F0B" w:rsidRPr="002131F0" w14:paraId="0BF5E0C6" w14:textId="77777777">
        <w:trPr>
          <w:jc w:val="center"/>
        </w:trPr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0C6E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ENE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D1DF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FEB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1FCB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MAR</w:t>
            </w:r>
          </w:p>
        </w:tc>
        <w:tc>
          <w:tcPr>
            <w:tcW w:w="879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8909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F364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03FD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F7C0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375F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214F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BFD3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B941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9D8B" w14:textId="77777777" w:rsidR="00395F0B" w:rsidRPr="002131F0" w:rsidRDefault="004A19C8">
            <w:pPr>
              <w:widowControl w:val="0"/>
              <w:spacing w:line="240" w:lineRule="auto"/>
              <w:jc w:val="center"/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FFFFFF"/>
                <w:sz w:val="20"/>
                <w:szCs w:val="20"/>
              </w:rPr>
              <w:t>DIC</w:t>
            </w:r>
          </w:p>
        </w:tc>
      </w:tr>
      <w:tr w:rsidR="00395F0B" w:rsidRPr="002131F0" w14:paraId="761F9EE1" w14:textId="77777777">
        <w:trPr>
          <w:jc w:val="center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C865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1"/>
                <w:id w:val="1007407831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0BAEF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2"/>
                <w:id w:val="-68191124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0408F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3"/>
                <w:id w:val="-2073496851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990B5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4"/>
                <w:id w:val="-497581090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132AB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5"/>
                <w:id w:val="745695339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18577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6"/>
                <w:id w:val="627593702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9FAAD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7"/>
                <w:id w:val="1123354135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28D86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8"/>
                <w:id w:val="-543762226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C1CE1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9"/>
                <w:id w:val="-1350942166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CBD5B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50"/>
                <w:id w:val="-2043355229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908D4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51"/>
                <w:id w:val="-588159992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46C68" w14:textId="77777777" w:rsidR="00395F0B" w:rsidRPr="002131F0" w:rsidRDefault="0000000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52"/>
                <w:id w:val="-788207626"/>
              </w:sdtPr>
              <w:sdtContent>
                <w:r w:rsidR="004A19C8" w:rsidRPr="002131F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✔</w:t>
                </w:r>
              </w:sdtContent>
            </w:sdt>
          </w:p>
        </w:tc>
      </w:tr>
    </w:tbl>
    <w:p w14:paraId="361F1A6B" w14:textId="77777777" w:rsidR="00395F0B" w:rsidRPr="002131F0" w:rsidRDefault="004A19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0"/>
          <w:szCs w:val="20"/>
        </w:rPr>
      </w:pPr>
      <w:r w:rsidRPr="002131F0">
        <w:rPr>
          <w:rFonts w:ascii="Montserrat" w:eastAsia="Montserrat" w:hAnsi="Montserrat" w:cs="Montserrat"/>
          <w:color w:val="FFFFFF"/>
          <w:sz w:val="20"/>
          <w:szCs w:val="20"/>
        </w:rPr>
        <w:t>Descripción:</w:t>
      </w:r>
    </w:p>
    <w:tbl>
      <w:tblPr>
        <w:tblStyle w:val="af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395F0B" w:rsidRPr="002131F0" w14:paraId="1A3F8B3D" w14:textId="77777777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5E4D" w14:textId="77777777" w:rsidR="00395F0B" w:rsidRPr="002131F0" w:rsidRDefault="004A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</w:pPr>
            <w:r w:rsidRPr="002131F0">
              <w:rPr>
                <w:rFonts w:ascii="Century Gothic" w:eastAsia="Montserrat" w:hAnsi="Century Gothic" w:cs="Montserrat"/>
                <w:b/>
                <w:color w:val="BC955C"/>
                <w:sz w:val="20"/>
                <w:szCs w:val="20"/>
              </w:rPr>
              <w:t>Descripción:</w:t>
            </w:r>
          </w:p>
        </w:tc>
      </w:tr>
      <w:tr w:rsidR="00395F0B" w:rsidRPr="002131F0" w14:paraId="6BE02D1B" w14:textId="77777777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5FC8" w14:textId="77777777" w:rsidR="00395F0B" w:rsidRPr="002131F0" w:rsidRDefault="00E6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131F0">
              <w:rPr>
                <w:rFonts w:ascii="Century Gothic" w:hAnsi="Century Gothic"/>
                <w:sz w:val="20"/>
                <w:szCs w:val="20"/>
              </w:rPr>
              <w:t>Expedir las copias, constancias, credenciales y demás certificaciones que le requieran los regidores de acuerdo a sus facultades, o las solicitadas por otras instancias, conforme a la normatividad aplicable; así como, certificaciones sobre la autenticidad de las firmas de los servidores públicos municipales, de los documentos que obran en el archivo y demás dependencias municipales y de la información contenida en las plataformas digitales municipales.</w:t>
            </w:r>
          </w:p>
        </w:tc>
      </w:tr>
    </w:tbl>
    <w:p w14:paraId="122F6085" w14:textId="77777777" w:rsidR="00395F0B" w:rsidRDefault="00395F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8"/>
          <w:szCs w:val="28"/>
        </w:rPr>
      </w:pPr>
    </w:p>
    <w:sectPr w:rsidR="00395F0B">
      <w:pgSz w:w="12242" w:h="15842"/>
      <w:pgMar w:top="851" w:right="851" w:bottom="851" w:left="851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466D"/>
    <w:multiLevelType w:val="hybridMultilevel"/>
    <w:tmpl w:val="297CEF8E"/>
    <w:lvl w:ilvl="0" w:tplc="D5444A68">
      <w:start w:val="1"/>
      <w:numFmt w:val="upperLetter"/>
      <w:lvlText w:val="%1)"/>
      <w:lvlJc w:val="left"/>
      <w:pPr>
        <w:ind w:left="101" w:hanging="283"/>
      </w:pPr>
      <w:rPr>
        <w:rFonts w:ascii="Calibri" w:eastAsia="Calibri" w:hAnsi="Calibri" w:cs="Calibri" w:hint="default"/>
        <w:b/>
        <w:bCs/>
        <w:i w:val="0"/>
        <w:iCs w:val="0"/>
        <w:w w:val="100"/>
        <w:sz w:val="26"/>
        <w:szCs w:val="26"/>
      </w:rPr>
    </w:lvl>
    <w:lvl w:ilvl="1" w:tplc="CD48E7F0">
      <w:numFmt w:val="bullet"/>
      <w:lvlText w:val="•"/>
      <w:lvlJc w:val="left"/>
      <w:pPr>
        <w:ind w:left="1138" w:hanging="283"/>
      </w:pPr>
      <w:rPr>
        <w:rFonts w:hint="default"/>
      </w:rPr>
    </w:lvl>
    <w:lvl w:ilvl="2" w:tplc="62EC54D4">
      <w:numFmt w:val="bullet"/>
      <w:lvlText w:val="•"/>
      <w:lvlJc w:val="left"/>
      <w:pPr>
        <w:ind w:left="2176" w:hanging="283"/>
      </w:pPr>
      <w:rPr>
        <w:rFonts w:hint="default"/>
      </w:rPr>
    </w:lvl>
    <w:lvl w:ilvl="3" w:tplc="B314AF88">
      <w:numFmt w:val="bullet"/>
      <w:lvlText w:val="•"/>
      <w:lvlJc w:val="left"/>
      <w:pPr>
        <w:ind w:left="3214" w:hanging="283"/>
      </w:pPr>
      <w:rPr>
        <w:rFonts w:hint="default"/>
      </w:rPr>
    </w:lvl>
    <w:lvl w:ilvl="4" w:tplc="A1969056">
      <w:numFmt w:val="bullet"/>
      <w:lvlText w:val="•"/>
      <w:lvlJc w:val="left"/>
      <w:pPr>
        <w:ind w:left="4252" w:hanging="283"/>
      </w:pPr>
      <w:rPr>
        <w:rFonts w:hint="default"/>
      </w:rPr>
    </w:lvl>
    <w:lvl w:ilvl="5" w:tplc="9AE6D100">
      <w:numFmt w:val="bullet"/>
      <w:lvlText w:val="•"/>
      <w:lvlJc w:val="left"/>
      <w:pPr>
        <w:ind w:left="5290" w:hanging="283"/>
      </w:pPr>
      <w:rPr>
        <w:rFonts w:hint="default"/>
      </w:rPr>
    </w:lvl>
    <w:lvl w:ilvl="6" w:tplc="7A849D88">
      <w:numFmt w:val="bullet"/>
      <w:lvlText w:val="•"/>
      <w:lvlJc w:val="left"/>
      <w:pPr>
        <w:ind w:left="6328" w:hanging="283"/>
      </w:pPr>
      <w:rPr>
        <w:rFonts w:hint="default"/>
      </w:rPr>
    </w:lvl>
    <w:lvl w:ilvl="7" w:tplc="F39C5484">
      <w:numFmt w:val="bullet"/>
      <w:lvlText w:val="•"/>
      <w:lvlJc w:val="left"/>
      <w:pPr>
        <w:ind w:left="7366" w:hanging="283"/>
      </w:pPr>
      <w:rPr>
        <w:rFonts w:hint="default"/>
      </w:rPr>
    </w:lvl>
    <w:lvl w:ilvl="8" w:tplc="B442E42C">
      <w:numFmt w:val="bullet"/>
      <w:lvlText w:val="•"/>
      <w:lvlJc w:val="left"/>
      <w:pPr>
        <w:ind w:left="8404" w:hanging="283"/>
      </w:pPr>
      <w:rPr>
        <w:rFonts w:hint="default"/>
      </w:rPr>
    </w:lvl>
  </w:abstractNum>
  <w:abstractNum w:abstractNumId="1" w15:restartNumberingAfterBreak="0">
    <w:nsid w:val="6AC60B42"/>
    <w:multiLevelType w:val="hybridMultilevel"/>
    <w:tmpl w:val="76BC9656"/>
    <w:lvl w:ilvl="0" w:tplc="6C4AEA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383690">
    <w:abstractNumId w:val="1"/>
  </w:num>
  <w:num w:numId="2" w16cid:durableId="148350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0B"/>
    <w:rsid w:val="002131F0"/>
    <w:rsid w:val="002B00B5"/>
    <w:rsid w:val="003422C8"/>
    <w:rsid w:val="00395F0B"/>
    <w:rsid w:val="003F7F2E"/>
    <w:rsid w:val="004A19C8"/>
    <w:rsid w:val="00504FE1"/>
    <w:rsid w:val="005706B3"/>
    <w:rsid w:val="005E57A1"/>
    <w:rsid w:val="00730478"/>
    <w:rsid w:val="00736504"/>
    <w:rsid w:val="0080476A"/>
    <w:rsid w:val="0086591F"/>
    <w:rsid w:val="008A496E"/>
    <w:rsid w:val="008B1919"/>
    <w:rsid w:val="00915E07"/>
    <w:rsid w:val="00A337FD"/>
    <w:rsid w:val="00A93A40"/>
    <w:rsid w:val="00B02F8D"/>
    <w:rsid w:val="00E63605"/>
    <w:rsid w:val="00ED61BC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9FC2"/>
  <w15:docId w15:val="{238E1344-31AC-491C-9F49-EDE5603D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476A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476A"/>
    <w:rPr>
      <w:rFonts w:ascii="Calibri" w:eastAsia="Calibri" w:hAnsi="Calibri" w:cs="Calibri"/>
      <w:sz w:val="26"/>
      <w:szCs w:val="26"/>
      <w:lang w:eastAsia="en-US"/>
    </w:rPr>
  </w:style>
  <w:style w:type="paragraph" w:styleId="Prrafodelista">
    <w:name w:val="List Paragraph"/>
    <w:basedOn w:val="Normal"/>
    <w:uiPriority w:val="1"/>
    <w:qFormat/>
    <w:rsid w:val="0091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iRl7BL/SNnOEJMe6cWEY2Dkrm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zgAciExa2s3aXE0MWZWMFJkNXNCaG15Mjc5VU9oMWotbnZvV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3</cp:revision>
  <dcterms:created xsi:type="dcterms:W3CDTF">2024-05-13T15:38:00Z</dcterms:created>
  <dcterms:modified xsi:type="dcterms:W3CDTF">2024-05-23T17:00:00Z</dcterms:modified>
</cp:coreProperties>
</file>