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8FF64F" w14:textId="5446F608" w:rsidR="00D5197F" w:rsidRDefault="00934B05" w:rsidP="00D5197F">
      <w:pPr>
        <w:jc w:val="both"/>
      </w:pPr>
      <w:r w:rsidRPr="00934B05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5385918" wp14:editId="29910085">
                <wp:simplePos x="0" y="0"/>
                <wp:positionH relativeFrom="margin">
                  <wp:posOffset>-495300</wp:posOffset>
                </wp:positionH>
                <wp:positionV relativeFrom="page">
                  <wp:posOffset>1485900</wp:posOffset>
                </wp:positionV>
                <wp:extent cx="6464300" cy="1447800"/>
                <wp:effectExtent l="0" t="0" r="12700" b="19050"/>
                <wp:wrapNone/>
                <wp:docPr id="1297" name="Rectá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4300" cy="1447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12700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bookmarkStart w:id="0" w:name="_Toc34735748" w:displacedByCustomXml="next"/>
                          <w:sdt>
                            <w:sdtPr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alias w:val="Título"/>
                              <w:id w:val="-669706034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p w14:paraId="2E00F9AE" w14:textId="0E43C7D8" w:rsidR="00934B05" w:rsidRPr="0058063C" w:rsidRDefault="00934B05" w:rsidP="00934B05">
                                <w:pPr>
                                  <w:rPr>
                                    <w:rFonts w:ascii="Arial" w:hAnsi="Arial" w:cs="Arial"/>
                                    <w:sz w:val="44"/>
                                    <w:szCs w:val="44"/>
                                  </w:rPr>
                                </w:pPr>
                                <w:r w:rsidRPr="00B9654F">
                                  <w:rPr>
                                    <w:rFonts w:ascii="Arial" w:hAnsi="Arial" w:cs="Arial"/>
                                    <w:sz w:val="44"/>
                                    <w:szCs w:val="44"/>
                                  </w:rPr>
                                  <w:t xml:space="preserve">MANUAL DE </w:t>
                                </w:r>
                                <w:r>
                                  <w:rPr>
                                    <w:rFonts w:ascii="Arial" w:hAnsi="Arial" w:cs="Arial"/>
                                    <w:sz w:val="44"/>
                                    <w:szCs w:val="44"/>
                                  </w:rPr>
                                  <w:t>OPERACIÓN</w:t>
                                </w:r>
                                <w:r w:rsidRPr="00B9654F">
                                  <w:rPr>
                                    <w:rFonts w:ascii="Arial" w:hAnsi="Arial" w:cs="Arial"/>
                                    <w:sz w:val="44"/>
                                    <w:szCs w:val="44"/>
                                  </w:rPr>
                                  <w:t xml:space="preserve"> DE LA     DIRECCIÓN DE ORDENAMIENTO DEL TERRITORIO</w:t>
                                </w:r>
                              </w:p>
                            </w:sdtContent>
                          </w:sdt>
                          <w:bookmarkEnd w:id="0" w:displacedByCustomXml="prev"/>
                        </w:txbxContent>
                      </wps:txbx>
                      <wps:bodyPr rot="0" vert="horz" wrap="square" lIns="182880" tIns="45720" rIns="18288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6" o:spid="_x0000_s1026" style="position:absolute;left:0;text-align:left;margin-left:-39pt;margin-top:117pt;width:509pt;height:11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" o:allowincell="f" fillcolor="#a5a5a5 [2092]" strokecolor="white [3212]" strokeweight="1pt">
                <v:textbox inset="14.4pt,,14.4pt">
                  <w:txbxContent>
                    <w:bookmarkStart w:id="1" w:name="_Toc34735748" w:displacedByCustomXml="next"/>
                    <w:sdt>
                      <w:sdtPr>
                        <w:rPr>
                          <w:rFonts w:ascii="Arial" w:hAnsi="Arial" w:cs="Arial"/>
                          <w:sz w:val="44"/>
                          <w:szCs w:val="44"/>
                        </w:rPr>
                        <w:alias w:val="Título"/>
                        <w:id w:val="-669706034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p w14:paraId="2E00F9AE" w14:textId="0E43C7D8" w:rsidR="00934B05" w:rsidRPr="0058063C" w:rsidRDefault="00934B05" w:rsidP="00934B05">
                          <w:pPr>
                            <w:rPr>
                              <w:rFonts w:ascii="Arial" w:hAnsi="Arial" w:cs="Arial"/>
                              <w:sz w:val="44"/>
                              <w:szCs w:val="44"/>
                            </w:rPr>
                          </w:pPr>
                          <w:r w:rsidRPr="00B9654F">
                            <w:rPr>
                              <w:rFonts w:ascii="Arial" w:hAnsi="Arial" w:cs="Arial"/>
                              <w:sz w:val="44"/>
                              <w:szCs w:val="44"/>
                            </w:rPr>
                            <w:t xml:space="preserve">MANUAL DE </w:t>
                          </w:r>
                          <w:r>
                            <w:rPr>
                              <w:rFonts w:ascii="Arial" w:hAnsi="Arial" w:cs="Arial"/>
                              <w:sz w:val="44"/>
                              <w:szCs w:val="44"/>
                            </w:rPr>
                            <w:t>OPERACIÓN</w:t>
                          </w:r>
                          <w:r w:rsidRPr="00B9654F">
                            <w:rPr>
                              <w:rFonts w:ascii="Arial" w:hAnsi="Arial" w:cs="Arial"/>
                              <w:sz w:val="44"/>
                              <w:szCs w:val="44"/>
                            </w:rPr>
                            <w:t xml:space="preserve"> DE LA     DIRECCIÓN DE ORDENAMIENTO DEL TERRITORIO</w:t>
                          </w:r>
                        </w:p>
                      </w:sdtContent>
                    </w:sdt>
                    <w:bookmarkEnd w:id="1" w:displacedByCustomXml="prev"/>
                  </w:txbxContent>
                </v:textbox>
                <w10:wrap anchorx="margin" anchory="page"/>
              </v:rect>
            </w:pict>
          </mc:Fallback>
        </mc:AlternateContent>
      </w:r>
    </w:p>
    <w:p w14:paraId="27E91D00" w14:textId="77777777" w:rsidR="00D5197F" w:rsidRDefault="00D5197F" w:rsidP="00D5197F">
      <w:pPr>
        <w:jc w:val="both"/>
        <w:rPr>
          <w:rFonts w:ascii="Arial" w:hAnsi="Arial" w:cs="Arial"/>
        </w:rPr>
      </w:pPr>
    </w:p>
    <w:p w14:paraId="52F48460" w14:textId="44ADC916" w:rsidR="00E75594" w:rsidRDefault="00E75594" w:rsidP="00D5197F">
      <w:pPr>
        <w:jc w:val="both"/>
        <w:rPr>
          <w:rFonts w:ascii="Arial" w:hAnsi="Arial" w:cs="Arial"/>
        </w:rPr>
      </w:pPr>
    </w:p>
    <w:p w14:paraId="09873883" w14:textId="7FD4AC59" w:rsidR="00E75594" w:rsidRDefault="00E75594" w:rsidP="00D5197F">
      <w:pPr>
        <w:jc w:val="both"/>
        <w:rPr>
          <w:rFonts w:ascii="Arial" w:hAnsi="Arial" w:cs="Arial"/>
        </w:rPr>
      </w:pPr>
    </w:p>
    <w:p w14:paraId="238FA0B4" w14:textId="0DDA4393" w:rsidR="00E75594" w:rsidRDefault="00E75594" w:rsidP="00D5197F">
      <w:pPr>
        <w:jc w:val="both"/>
        <w:rPr>
          <w:rFonts w:ascii="Arial" w:hAnsi="Arial" w:cs="Arial"/>
        </w:rPr>
      </w:pPr>
    </w:p>
    <w:p w14:paraId="5814EC2F" w14:textId="4388682E" w:rsidR="00E75594" w:rsidRDefault="00934B05" w:rsidP="00D5197F">
      <w:pPr>
        <w:jc w:val="both"/>
        <w:rPr>
          <w:rFonts w:ascii="Arial" w:hAnsi="Arial" w:cs="Arial"/>
        </w:rPr>
      </w:pPr>
      <w:r w:rsidRPr="00934B05">
        <w:rPr>
          <w:rFonts w:ascii="Arial" w:hAnsi="Arial" w:cs="Arial"/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5847D474" wp14:editId="7970A909">
            <wp:simplePos x="0" y="0"/>
            <wp:positionH relativeFrom="margin">
              <wp:posOffset>-360045</wp:posOffset>
            </wp:positionH>
            <wp:positionV relativeFrom="margin">
              <wp:posOffset>1749425</wp:posOffset>
            </wp:positionV>
            <wp:extent cx="3886200" cy="6294120"/>
            <wp:effectExtent l="0" t="0" r="0" b="0"/>
            <wp:wrapSquare wrapText="bothSides"/>
            <wp:docPr id="1305" name="Imagen 1" descr="Macintosh HD:Users:JanettGodinezMendoza:Downloads:12088306_832745740180069_6476167224413412762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JanettGodinezMendoza:Downloads:12088306_832745740180069_6476167224413412762_n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446" r="18801"/>
                    <a:stretch/>
                  </pic:blipFill>
                  <pic:spPr bwMode="auto">
                    <a:xfrm>
                      <a:off x="0" y="0"/>
                      <a:ext cx="3886200" cy="629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B5BC43" w14:textId="3CCEDD90" w:rsidR="00E75594" w:rsidRDefault="00E75594" w:rsidP="00D5197F">
      <w:pPr>
        <w:jc w:val="both"/>
        <w:rPr>
          <w:rFonts w:ascii="Arial" w:hAnsi="Arial" w:cs="Arial"/>
        </w:rPr>
      </w:pPr>
    </w:p>
    <w:p w14:paraId="17B59606" w14:textId="060D33C9" w:rsidR="00934B05" w:rsidRDefault="00934B05" w:rsidP="00D5197F">
      <w:pPr>
        <w:jc w:val="both"/>
        <w:rPr>
          <w:rFonts w:ascii="Arial" w:hAnsi="Arial" w:cs="Arial"/>
        </w:rPr>
      </w:pPr>
    </w:p>
    <w:p w14:paraId="7828B6BA" w14:textId="6A006241" w:rsidR="00934B05" w:rsidRDefault="00934B05" w:rsidP="00D5197F">
      <w:pPr>
        <w:jc w:val="both"/>
        <w:rPr>
          <w:rFonts w:ascii="Arial" w:hAnsi="Arial" w:cs="Arial"/>
        </w:rPr>
      </w:pPr>
    </w:p>
    <w:p w14:paraId="389DDBAF" w14:textId="1B018F29" w:rsidR="00934B05" w:rsidRDefault="00934B05" w:rsidP="00D5197F">
      <w:pPr>
        <w:jc w:val="both"/>
        <w:rPr>
          <w:rFonts w:ascii="Arial" w:hAnsi="Arial" w:cs="Arial"/>
        </w:rPr>
      </w:pPr>
    </w:p>
    <w:p w14:paraId="25DDCF6B" w14:textId="496B0633" w:rsidR="00934B05" w:rsidRDefault="00934B05" w:rsidP="00D5197F">
      <w:pPr>
        <w:jc w:val="both"/>
        <w:rPr>
          <w:rFonts w:ascii="Arial" w:hAnsi="Arial" w:cs="Arial"/>
        </w:rPr>
      </w:pPr>
    </w:p>
    <w:p w14:paraId="29D9B390" w14:textId="3514FA25" w:rsidR="00934B05" w:rsidRDefault="00934B05" w:rsidP="00D5197F">
      <w:pPr>
        <w:jc w:val="both"/>
        <w:rPr>
          <w:rFonts w:ascii="Arial" w:hAnsi="Arial" w:cs="Arial"/>
        </w:rPr>
      </w:pPr>
    </w:p>
    <w:p w14:paraId="3087FE2F" w14:textId="6C2F1CE6" w:rsidR="00934B05" w:rsidRDefault="00934B05" w:rsidP="00D5197F">
      <w:pPr>
        <w:jc w:val="both"/>
        <w:rPr>
          <w:rFonts w:ascii="Arial" w:hAnsi="Arial" w:cs="Arial"/>
        </w:rPr>
      </w:pPr>
    </w:p>
    <w:p w14:paraId="66749CDD" w14:textId="22B2A720" w:rsidR="00934B05" w:rsidRDefault="00934B05" w:rsidP="00D5197F">
      <w:pPr>
        <w:jc w:val="both"/>
        <w:rPr>
          <w:rFonts w:ascii="Arial" w:hAnsi="Arial" w:cs="Arial"/>
        </w:rPr>
      </w:pPr>
    </w:p>
    <w:p w14:paraId="3AC22C20" w14:textId="5528CDBE" w:rsidR="00934B05" w:rsidRDefault="00934B05" w:rsidP="00D5197F">
      <w:pPr>
        <w:jc w:val="both"/>
        <w:rPr>
          <w:rFonts w:ascii="Arial" w:hAnsi="Arial" w:cs="Arial"/>
        </w:rPr>
      </w:pPr>
    </w:p>
    <w:p w14:paraId="5E2FF856" w14:textId="3ACFC278" w:rsidR="00934B05" w:rsidRDefault="00934B05" w:rsidP="00D5197F">
      <w:pPr>
        <w:jc w:val="both"/>
        <w:rPr>
          <w:rFonts w:ascii="Arial" w:hAnsi="Arial" w:cs="Arial"/>
        </w:rPr>
      </w:pPr>
    </w:p>
    <w:p w14:paraId="2AFFDAE4" w14:textId="347D15B3" w:rsidR="00934B05" w:rsidRDefault="00934B05" w:rsidP="00D5197F">
      <w:pPr>
        <w:jc w:val="both"/>
        <w:rPr>
          <w:rFonts w:ascii="Arial" w:hAnsi="Arial" w:cs="Arial"/>
        </w:rPr>
      </w:pPr>
    </w:p>
    <w:p w14:paraId="3DB648B2" w14:textId="1726B0B5" w:rsidR="00934B05" w:rsidRDefault="00934B05" w:rsidP="00D5197F">
      <w:pPr>
        <w:jc w:val="both"/>
        <w:rPr>
          <w:rFonts w:ascii="Arial" w:hAnsi="Arial" w:cs="Arial"/>
        </w:rPr>
      </w:pPr>
    </w:p>
    <w:p w14:paraId="171C0BBA" w14:textId="4B1FD4A6" w:rsidR="00934B05" w:rsidRDefault="00934B05" w:rsidP="00D5197F">
      <w:pPr>
        <w:jc w:val="both"/>
        <w:rPr>
          <w:rFonts w:ascii="Arial" w:hAnsi="Arial" w:cs="Arial"/>
        </w:rPr>
      </w:pPr>
    </w:p>
    <w:p w14:paraId="0CE4267C" w14:textId="508ADCEF" w:rsidR="00934B05" w:rsidRDefault="00934B05" w:rsidP="00D5197F">
      <w:pPr>
        <w:jc w:val="both"/>
        <w:rPr>
          <w:rFonts w:ascii="Arial" w:hAnsi="Arial" w:cs="Arial"/>
        </w:rPr>
      </w:pPr>
    </w:p>
    <w:p w14:paraId="01A33846" w14:textId="70DC73D8" w:rsidR="00934B05" w:rsidRDefault="00934B05" w:rsidP="00D5197F">
      <w:pPr>
        <w:jc w:val="both"/>
        <w:rPr>
          <w:rFonts w:ascii="Arial" w:hAnsi="Arial" w:cs="Arial"/>
        </w:rPr>
      </w:pPr>
    </w:p>
    <w:p w14:paraId="72891CFD" w14:textId="6DCFCFDA" w:rsidR="00934B05" w:rsidRDefault="00934B05" w:rsidP="00D5197F">
      <w:pPr>
        <w:jc w:val="both"/>
        <w:rPr>
          <w:rFonts w:ascii="Arial" w:hAnsi="Arial" w:cs="Arial"/>
        </w:rPr>
      </w:pPr>
    </w:p>
    <w:p w14:paraId="1706A3A1" w14:textId="74C01693" w:rsidR="00934B05" w:rsidRDefault="00934B05" w:rsidP="00D5197F">
      <w:pPr>
        <w:jc w:val="both"/>
        <w:rPr>
          <w:rFonts w:ascii="Arial" w:hAnsi="Arial" w:cs="Arial"/>
        </w:rPr>
      </w:pPr>
    </w:p>
    <w:p w14:paraId="082F035C" w14:textId="0EA0A0F0" w:rsidR="00934B05" w:rsidRDefault="00934B05" w:rsidP="00D5197F">
      <w:pPr>
        <w:jc w:val="both"/>
        <w:rPr>
          <w:rFonts w:ascii="Arial" w:hAnsi="Arial" w:cs="Arial"/>
        </w:rPr>
      </w:pPr>
    </w:p>
    <w:p w14:paraId="434AD9B9" w14:textId="339E47A8" w:rsidR="00934B05" w:rsidRDefault="00934B05" w:rsidP="00D5197F">
      <w:pPr>
        <w:jc w:val="both"/>
        <w:rPr>
          <w:rFonts w:ascii="Arial" w:hAnsi="Arial" w:cs="Arial"/>
        </w:rPr>
      </w:pPr>
    </w:p>
    <w:p w14:paraId="7F4C525F" w14:textId="786C233A" w:rsidR="00934B05" w:rsidRDefault="00934B05" w:rsidP="00D5197F">
      <w:pPr>
        <w:jc w:val="both"/>
        <w:rPr>
          <w:rFonts w:ascii="Arial" w:hAnsi="Arial" w:cs="Arial"/>
        </w:rPr>
      </w:pPr>
    </w:p>
    <w:p w14:paraId="1804337A" w14:textId="77777777" w:rsidR="00E75594" w:rsidRDefault="00E75594" w:rsidP="00D5197F">
      <w:pPr>
        <w:jc w:val="both"/>
        <w:rPr>
          <w:rFonts w:ascii="Arial" w:hAnsi="Arial" w:cs="Arial"/>
        </w:rPr>
      </w:pPr>
    </w:p>
    <w:p w14:paraId="7437A0B1" w14:textId="464CD2EF" w:rsidR="00E75594" w:rsidRDefault="00E75594" w:rsidP="00D5197F">
      <w:pPr>
        <w:jc w:val="both"/>
        <w:rPr>
          <w:rFonts w:ascii="Arial" w:hAnsi="Arial" w:cs="Arial"/>
        </w:rPr>
      </w:pPr>
    </w:p>
    <w:p w14:paraId="7DF17C6D" w14:textId="77777777" w:rsidR="00934B05" w:rsidRDefault="00934B05" w:rsidP="00EB629B">
      <w:pPr>
        <w:jc w:val="center"/>
        <w:rPr>
          <w:rFonts w:ascii="Arial" w:hAnsi="Arial" w:cs="Arial"/>
          <w:sz w:val="24"/>
          <w:szCs w:val="24"/>
        </w:rPr>
      </w:pPr>
    </w:p>
    <w:p w14:paraId="43C9BFB3" w14:textId="31ABF23F" w:rsidR="00EB629B" w:rsidRPr="00424149" w:rsidRDefault="00EB629B" w:rsidP="00EB629B">
      <w:pPr>
        <w:jc w:val="center"/>
        <w:rPr>
          <w:rFonts w:ascii="Arial" w:hAnsi="Arial" w:cs="Arial"/>
          <w:b/>
          <w:sz w:val="24"/>
          <w:szCs w:val="24"/>
        </w:rPr>
      </w:pPr>
      <w:r w:rsidRPr="00424149">
        <w:rPr>
          <w:rFonts w:ascii="Arial" w:hAnsi="Arial" w:cs="Arial"/>
          <w:b/>
          <w:sz w:val="24"/>
          <w:szCs w:val="24"/>
        </w:rPr>
        <w:t>CONTENIDO</w:t>
      </w:r>
    </w:p>
    <w:sdt>
      <w:sdtPr>
        <w:rPr>
          <w:lang w:val="es-ES"/>
        </w:rPr>
        <w:id w:val="74253135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</w:sdtEndPr>
      <w:sdtContent>
        <w:p w14:paraId="7E27FF38" w14:textId="02AD0E2A" w:rsidR="00766AA6" w:rsidRDefault="00766AA6">
          <w:pPr>
            <w:pStyle w:val="TtulodeTDC"/>
          </w:pPr>
        </w:p>
        <w:p w14:paraId="41AA9771" w14:textId="23535AF4" w:rsidR="00766AA6" w:rsidRPr="00424149" w:rsidRDefault="00766AA6" w:rsidP="00766AA6">
          <w:pPr>
            <w:pStyle w:val="TDC1"/>
            <w:rPr>
              <w:sz w:val="24"/>
            </w:rPr>
          </w:pPr>
          <w:r w:rsidRPr="00424149">
            <w:rPr>
              <w:b/>
              <w:bCs/>
              <w:sz w:val="24"/>
            </w:rPr>
            <w:t>P</w:t>
          </w:r>
          <w:r w:rsidR="00424149">
            <w:rPr>
              <w:b/>
              <w:bCs/>
              <w:sz w:val="24"/>
            </w:rPr>
            <w:t>ORTADA</w:t>
          </w:r>
          <w:r w:rsidRPr="00424149">
            <w:rPr>
              <w:sz w:val="24"/>
            </w:rPr>
            <w:ptab w:relativeTo="margin" w:alignment="right" w:leader="dot"/>
          </w:r>
          <w:r w:rsidRPr="00424149">
            <w:rPr>
              <w:b/>
              <w:bCs/>
              <w:sz w:val="24"/>
              <w:lang w:val="es-ES"/>
            </w:rPr>
            <w:t>1</w:t>
          </w:r>
        </w:p>
        <w:p w14:paraId="68CA3BB7" w14:textId="522122AC" w:rsidR="00766AA6" w:rsidRPr="00424149" w:rsidRDefault="00766AA6" w:rsidP="00766AA6">
          <w:pPr>
            <w:pStyle w:val="TDC1"/>
            <w:outlineLvl w:val="2"/>
            <w:rPr>
              <w:b/>
              <w:bCs/>
              <w:sz w:val="24"/>
              <w:lang w:val="es-ES"/>
            </w:rPr>
          </w:pPr>
          <w:r w:rsidRPr="00424149">
            <w:rPr>
              <w:b/>
              <w:bCs/>
              <w:sz w:val="24"/>
            </w:rPr>
            <w:t>CONTENIDO</w:t>
          </w:r>
          <w:r w:rsidRPr="00424149">
            <w:rPr>
              <w:sz w:val="24"/>
            </w:rPr>
            <w:ptab w:relativeTo="margin" w:alignment="right" w:leader="dot"/>
          </w:r>
          <w:r w:rsidR="00424149" w:rsidRPr="00424149">
            <w:rPr>
              <w:b/>
              <w:bCs/>
              <w:sz w:val="24"/>
              <w:lang w:val="es-ES"/>
            </w:rPr>
            <w:t>2</w:t>
          </w:r>
        </w:p>
        <w:p w14:paraId="53EA2A81" w14:textId="0980A916" w:rsidR="00766AA6" w:rsidRPr="00424149" w:rsidRDefault="00766AA6" w:rsidP="00766AA6">
          <w:pPr>
            <w:rPr>
              <w:sz w:val="24"/>
              <w:lang w:val="es-ES" w:eastAsia="es-MX"/>
            </w:rPr>
          </w:pPr>
          <w:r w:rsidRPr="00424149">
            <w:rPr>
              <w:b/>
              <w:sz w:val="24"/>
              <w:lang w:val="es-ES" w:eastAsia="es-MX"/>
            </w:rPr>
            <w:t>ANTECEDENTES</w:t>
          </w:r>
          <w:r w:rsidR="00424149">
            <w:rPr>
              <w:sz w:val="24"/>
              <w:lang w:val="es-ES" w:eastAsia="es-MX"/>
            </w:rPr>
            <w:t xml:space="preserve">.... </w:t>
          </w:r>
          <w:r w:rsidRPr="00424149">
            <w:rPr>
              <w:sz w:val="24"/>
              <w:lang w:val="es-ES" w:eastAsia="es-MX"/>
            </w:rPr>
            <w:t>.................................................................................................................</w:t>
          </w:r>
          <w:r w:rsidR="00424149" w:rsidRPr="00424149">
            <w:rPr>
              <w:sz w:val="24"/>
              <w:lang w:val="es-ES" w:eastAsia="es-MX"/>
            </w:rPr>
            <w:t>3</w:t>
          </w:r>
        </w:p>
        <w:p w14:paraId="6ECE55EB" w14:textId="5C5CB5AA" w:rsidR="00766AA6" w:rsidRPr="00424149" w:rsidRDefault="00766AA6" w:rsidP="00766AA6">
          <w:pPr>
            <w:rPr>
              <w:sz w:val="24"/>
              <w:lang w:val="es-ES" w:eastAsia="es-MX"/>
            </w:rPr>
          </w:pPr>
          <w:r w:rsidRPr="00424149">
            <w:rPr>
              <w:b/>
              <w:sz w:val="24"/>
              <w:lang w:val="es-ES" w:eastAsia="es-MX"/>
            </w:rPr>
            <w:t>ORGANIZACIÓN</w:t>
          </w:r>
          <w:r w:rsidR="00424149">
            <w:rPr>
              <w:sz w:val="24"/>
              <w:lang w:val="es-ES" w:eastAsia="es-MX"/>
            </w:rPr>
            <w:t>.....................</w:t>
          </w:r>
          <w:r w:rsidR="00424149" w:rsidRPr="00424149">
            <w:rPr>
              <w:sz w:val="24"/>
              <w:lang w:val="es-ES" w:eastAsia="es-MX"/>
            </w:rPr>
            <w:t>................................................................................................</w:t>
          </w:r>
          <w:r w:rsidR="00424149" w:rsidRPr="00424149">
            <w:rPr>
              <w:b/>
              <w:sz w:val="24"/>
              <w:lang w:val="es-ES" w:eastAsia="es-MX"/>
            </w:rPr>
            <w:t>4</w:t>
          </w:r>
        </w:p>
        <w:p w14:paraId="7E1D9D5D" w14:textId="5777ACAE" w:rsidR="00766AA6" w:rsidRPr="00424149" w:rsidRDefault="00766AA6" w:rsidP="00766AA6">
          <w:pPr>
            <w:rPr>
              <w:sz w:val="24"/>
              <w:lang w:val="es-ES" w:eastAsia="es-MX"/>
            </w:rPr>
          </w:pPr>
          <w:r w:rsidRPr="00424149">
            <w:rPr>
              <w:b/>
              <w:sz w:val="24"/>
              <w:lang w:val="es-ES" w:eastAsia="es-MX"/>
            </w:rPr>
            <w:t>PROCEDIMIENTOS Y SERVICIOS</w:t>
          </w:r>
          <w:r w:rsidR="00424149" w:rsidRPr="00424149">
            <w:rPr>
              <w:sz w:val="24"/>
              <w:lang w:val="es-ES" w:eastAsia="es-MX"/>
            </w:rPr>
            <w:t>.....</w:t>
          </w:r>
          <w:r w:rsidR="00424149">
            <w:rPr>
              <w:sz w:val="24"/>
              <w:lang w:val="es-ES" w:eastAsia="es-MX"/>
            </w:rPr>
            <w:t xml:space="preserve">............................ </w:t>
          </w:r>
          <w:r w:rsidR="00424149" w:rsidRPr="00424149">
            <w:rPr>
              <w:sz w:val="24"/>
              <w:lang w:val="es-ES" w:eastAsia="es-MX"/>
            </w:rPr>
            <w:t>..........................................................</w:t>
          </w:r>
          <w:r w:rsidR="00424149" w:rsidRPr="00424149">
            <w:rPr>
              <w:b/>
              <w:sz w:val="24"/>
              <w:lang w:val="es-ES" w:eastAsia="es-MX"/>
            </w:rPr>
            <w:t>7</w:t>
          </w:r>
        </w:p>
        <w:p w14:paraId="3C1F899D" w14:textId="5BDFDB23" w:rsidR="00766AA6" w:rsidRPr="00424149" w:rsidRDefault="00766AA6" w:rsidP="00766AA6">
          <w:pPr>
            <w:rPr>
              <w:sz w:val="24"/>
              <w:lang w:val="es-ES" w:eastAsia="es-MX"/>
            </w:rPr>
          </w:pPr>
          <w:r w:rsidRPr="00424149">
            <w:rPr>
              <w:b/>
              <w:sz w:val="24"/>
              <w:lang w:val="es-ES" w:eastAsia="es-MX"/>
            </w:rPr>
            <w:t>PLANES</w:t>
          </w:r>
          <w:r w:rsidR="00424149" w:rsidRPr="00424149">
            <w:rPr>
              <w:sz w:val="24"/>
              <w:lang w:val="es-ES" w:eastAsia="es-MX"/>
            </w:rPr>
            <w:t>.......................</w:t>
          </w:r>
          <w:r w:rsidR="00424149">
            <w:rPr>
              <w:sz w:val="24"/>
              <w:lang w:val="es-ES" w:eastAsia="es-MX"/>
            </w:rPr>
            <w:t>.............................</w:t>
          </w:r>
          <w:r w:rsidR="00424149" w:rsidRPr="00424149">
            <w:rPr>
              <w:sz w:val="24"/>
              <w:lang w:val="es-ES" w:eastAsia="es-MX"/>
            </w:rPr>
            <w:t>...............................................................................</w:t>
          </w:r>
          <w:r w:rsidR="00424149" w:rsidRPr="00424149">
            <w:rPr>
              <w:b/>
              <w:sz w:val="24"/>
              <w:lang w:val="es-ES" w:eastAsia="es-MX"/>
            </w:rPr>
            <w:t>8</w:t>
          </w:r>
        </w:p>
        <w:p w14:paraId="398CAAC6" w14:textId="05778DDC" w:rsidR="00766AA6" w:rsidRPr="00766AA6" w:rsidRDefault="00766AA6" w:rsidP="00766AA6">
          <w:pPr>
            <w:rPr>
              <w:lang w:val="es-ES" w:eastAsia="es-MX"/>
            </w:rPr>
          </w:pPr>
        </w:p>
      </w:sdtContent>
    </w:sdt>
    <w:p w14:paraId="2DCC17A9" w14:textId="77777777" w:rsidR="00EB629B" w:rsidRPr="00257A31" w:rsidRDefault="00EB629B" w:rsidP="00BB1562">
      <w:pPr>
        <w:rPr>
          <w:rFonts w:ascii="Arial" w:hAnsi="Arial" w:cs="Arial"/>
          <w:sz w:val="24"/>
          <w:szCs w:val="24"/>
        </w:rPr>
      </w:pPr>
    </w:p>
    <w:p w14:paraId="09B47BE0" w14:textId="38C856F7" w:rsidR="00EB629B" w:rsidRDefault="00EB629B" w:rsidP="00EB629B">
      <w:pPr>
        <w:jc w:val="center"/>
        <w:rPr>
          <w:rFonts w:ascii="Arial" w:hAnsi="Arial" w:cs="Arial"/>
          <w:sz w:val="24"/>
          <w:szCs w:val="24"/>
        </w:rPr>
      </w:pPr>
    </w:p>
    <w:p w14:paraId="3D6C9522" w14:textId="77777777" w:rsidR="00766AA6" w:rsidRPr="00257A31" w:rsidRDefault="00766AA6" w:rsidP="00EB629B">
      <w:pPr>
        <w:jc w:val="center"/>
        <w:rPr>
          <w:rFonts w:ascii="Arial" w:hAnsi="Arial" w:cs="Arial"/>
          <w:sz w:val="24"/>
          <w:szCs w:val="24"/>
        </w:rPr>
      </w:pPr>
    </w:p>
    <w:p w14:paraId="6BC4B4A1" w14:textId="08F552C7" w:rsidR="00EB629B" w:rsidRPr="00257A31" w:rsidRDefault="00EB629B" w:rsidP="00EB629B">
      <w:pPr>
        <w:jc w:val="center"/>
        <w:rPr>
          <w:rFonts w:ascii="Arial" w:hAnsi="Arial" w:cs="Arial"/>
          <w:sz w:val="24"/>
          <w:szCs w:val="24"/>
        </w:rPr>
      </w:pPr>
    </w:p>
    <w:p w14:paraId="46755876" w14:textId="1ECF7B3D" w:rsidR="00DC2F74" w:rsidRPr="00257A31" w:rsidRDefault="00DC2F74" w:rsidP="00EB629B">
      <w:pPr>
        <w:jc w:val="center"/>
        <w:rPr>
          <w:rFonts w:ascii="Arial" w:hAnsi="Arial" w:cs="Arial"/>
          <w:sz w:val="24"/>
          <w:szCs w:val="24"/>
        </w:rPr>
      </w:pPr>
    </w:p>
    <w:p w14:paraId="18B79ADF" w14:textId="56BD09F8" w:rsidR="00DC2F74" w:rsidRPr="00257A31" w:rsidRDefault="00DC2F74" w:rsidP="00EB629B">
      <w:pPr>
        <w:jc w:val="center"/>
        <w:rPr>
          <w:rFonts w:ascii="Arial" w:hAnsi="Arial" w:cs="Arial"/>
          <w:sz w:val="24"/>
          <w:szCs w:val="24"/>
        </w:rPr>
      </w:pPr>
    </w:p>
    <w:p w14:paraId="2D344856" w14:textId="48E38865" w:rsidR="00DC2F74" w:rsidRDefault="00DC2F74" w:rsidP="00EB629B">
      <w:pPr>
        <w:jc w:val="center"/>
        <w:rPr>
          <w:rFonts w:ascii="Arial" w:hAnsi="Arial" w:cs="Arial"/>
          <w:sz w:val="24"/>
          <w:szCs w:val="24"/>
        </w:rPr>
      </w:pPr>
    </w:p>
    <w:p w14:paraId="5BF46A39" w14:textId="63119575" w:rsidR="00257A31" w:rsidRDefault="00257A31" w:rsidP="00EB629B">
      <w:pPr>
        <w:jc w:val="center"/>
        <w:rPr>
          <w:rFonts w:ascii="Arial" w:hAnsi="Arial" w:cs="Arial"/>
          <w:sz w:val="24"/>
          <w:szCs w:val="24"/>
        </w:rPr>
      </w:pPr>
    </w:p>
    <w:p w14:paraId="349FA729" w14:textId="7BBBF3CA" w:rsidR="00934B05" w:rsidRDefault="00934B05" w:rsidP="00EB629B">
      <w:pPr>
        <w:jc w:val="center"/>
        <w:rPr>
          <w:rFonts w:ascii="Arial" w:hAnsi="Arial" w:cs="Arial"/>
          <w:sz w:val="24"/>
          <w:szCs w:val="24"/>
        </w:rPr>
      </w:pPr>
    </w:p>
    <w:p w14:paraId="748484A4" w14:textId="1AE175F3" w:rsidR="00934B05" w:rsidRDefault="00934B05" w:rsidP="00EB629B">
      <w:pPr>
        <w:jc w:val="center"/>
        <w:rPr>
          <w:rFonts w:ascii="Arial" w:hAnsi="Arial" w:cs="Arial"/>
          <w:sz w:val="24"/>
          <w:szCs w:val="24"/>
        </w:rPr>
      </w:pPr>
    </w:p>
    <w:p w14:paraId="5676B42E" w14:textId="22EB3ECD" w:rsidR="00934B05" w:rsidRDefault="00934B05" w:rsidP="00EB629B">
      <w:pPr>
        <w:jc w:val="center"/>
        <w:rPr>
          <w:rFonts w:ascii="Arial" w:hAnsi="Arial" w:cs="Arial"/>
          <w:sz w:val="24"/>
          <w:szCs w:val="24"/>
        </w:rPr>
      </w:pPr>
    </w:p>
    <w:p w14:paraId="35D4FC24" w14:textId="46D9B75C" w:rsidR="00934B05" w:rsidRDefault="00934B05" w:rsidP="00EB629B">
      <w:pPr>
        <w:jc w:val="center"/>
        <w:rPr>
          <w:rFonts w:ascii="Arial" w:hAnsi="Arial" w:cs="Arial"/>
          <w:sz w:val="24"/>
          <w:szCs w:val="24"/>
        </w:rPr>
      </w:pPr>
    </w:p>
    <w:p w14:paraId="295C2CCC" w14:textId="502F68EC" w:rsidR="00934B05" w:rsidRDefault="00934B05" w:rsidP="00EB629B">
      <w:pPr>
        <w:jc w:val="center"/>
        <w:rPr>
          <w:rFonts w:ascii="Arial" w:hAnsi="Arial" w:cs="Arial"/>
          <w:sz w:val="24"/>
          <w:szCs w:val="24"/>
        </w:rPr>
      </w:pPr>
    </w:p>
    <w:p w14:paraId="45D90545" w14:textId="77777777" w:rsidR="00934B05" w:rsidRDefault="00934B05" w:rsidP="00EB629B">
      <w:pPr>
        <w:jc w:val="center"/>
        <w:rPr>
          <w:rFonts w:ascii="Arial" w:hAnsi="Arial" w:cs="Arial"/>
          <w:sz w:val="24"/>
          <w:szCs w:val="24"/>
        </w:rPr>
      </w:pPr>
    </w:p>
    <w:p w14:paraId="5D4F5358" w14:textId="473D41AB" w:rsidR="00257A31" w:rsidRDefault="00257A31" w:rsidP="00EB629B">
      <w:pPr>
        <w:jc w:val="center"/>
        <w:rPr>
          <w:rFonts w:ascii="Arial" w:hAnsi="Arial" w:cs="Arial"/>
          <w:sz w:val="24"/>
          <w:szCs w:val="24"/>
        </w:rPr>
      </w:pPr>
    </w:p>
    <w:p w14:paraId="140D09C7" w14:textId="0C1F062D" w:rsidR="00257A31" w:rsidRDefault="00257A31" w:rsidP="00EB629B">
      <w:pPr>
        <w:jc w:val="center"/>
        <w:rPr>
          <w:rFonts w:ascii="Arial" w:hAnsi="Arial" w:cs="Arial"/>
          <w:sz w:val="24"/>
          <w:szCs w:val="24"/>
        </w:rPr>
      </w:pPr>
    </w:p>
    <w:p w14:paraId="1CED09B9" w14:textId="77777777" w:rsidR="00EB629B" w:rsidRPr="00257A31" w:rsidRDefault="00EB629B" w:rsidP="00424149">
      <w:pPr>
        <w:rPr>
          <w:rFonts w:ascii="Arial" w:hAnsi="Arial" w:cs="Arial"/>
          <w:sz w:val="24"/>
          <w:szCs w:val="24"/>
        </w:rPr>
      </w:pPr>
    </w:p>
    <w:p w14:paraId="06236A97" w14:textId="1456511A" w:rsidR="006A0410" w:rsidRPr="00257A31" w:rsidRDefault="00257A31" w:rsidP="00DC2F74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30"/>
          <w:szCs w:val="30"/>
        </w:rPr>
      </w:pPr>
      <w:r w:rsidRPr="00257A31">
        <w:rPr>
          <w:rFonts w:ascii="Arial" w:hAnsi="Arial" w:cs="Arial"/>
          <w:b/>
          <w:bCs/>
          <w:sz w:val="30"/>
          <w:szCs w:val="30"/>
        </w:rPr>
        <w:t>ANTECEDENTES</w:t>
      </w:r>
      <w:r w:rsidR="00DC2F74" w:rsidRPr="00257A31">
        <w:rPr>
          <w:rFonts w:ascii="Arial" w:hAnsi="Arial" w:cs="Arial"/>
          <w:sz w:val="30"/>
          <w:szCs w:val="30"/>
        </w:rPr>
        <w:t>.</w:t>
      </w:r>
    </w:p>
    <w:p w14:paraId="17BCDA9B" w14:textId="6264F277" w:rsidR="00D5197F" w:rsidRPr="00257A31" w:rsidRDefault="00DC2F74" w:rsidP="00DC2F74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257A31">
        <w:rPr>
          <w:rFonts w:ascii="Arial" w:hAnsi="Arial" w:cs="Arial"/>
          <w:sz w:val="24"/>
          <w:szCs w:val="24"/>
        </w:rPr>
        <w:t xml:space="preserve">La </w:t>
      </w:r>
      <w:r w:rsidR="00ED17FF" w:rsidRPr="00257A31">
        <w:rPr>
          <w:rFonts w:ascii="Arial" w:hAnsi="Arial" w:cs="Arial"/>
          <w:sz w:val="24"/>
          <w:szCs w:val="24"/>
        </w:rPr>
        <w:t>D</w:t>
      </w:r>
      <w:r w:rsidRPr="00257A31">
        <w:rPr>
          <w:rFonts w:ascii="Arial" w:hAnsi="Arial" w:cs="Arial"/>
          <w:sz w:val="24"/>
          <w:szCs w:val="24"/>
        </w:rPr>
        <w:t xml:space="preserve">irección de Ordenamiento del Territorio </w:t>
      </w:r>
      <w:r w:rsidR="00B972C4" w:rsidRPr="00257A31">
        <w:rPr>
          <w:rFonts w:ascii="Arial" w:hAnsi="Arial" w:cs="Arial"/>
          <w:sz w:val="24"/>
          <w:szCs w:val="24"/>
        </w:rPr>
        <w:t>es una oficina gubernamental dependiente del Ejecutivo Local del Municipio de Ocotlán, Jalisco. T</w:t>
      </w:r>
      <w:r w:rsidRPr="00257A31">
        <w:rPr>
          <w:rFonts w:ascii="Arial" w:hAnsi="Arial" w:cs="Arial"/>
          <w:sz w:val="24"/>
          <w:szCs w:val="24"/>
        </w:rPr>
        <w:t xml:space="preserve">iene base sobre la reformada Dirección de Ordenamiento </w:t>
      </w:r>
      <w:r w:rsidR="00424149">
        <w:rPr>
          <w:rFonts w:ascii="Arial" w:hAnsi="Arial" w:cs="Arial"/>
          <w:sz w:val="24"/>
          <w:szCs w:val="24"/>
        </w:rPr>
        <w:t>del Territorio</w:t>
      </w:r>
      <w:r w:rsidRPr="00257A31">
        <w:rPr>
          <w:rFonts w:ascii="Arial" w:hAnsi="Arial" w:cs="Arial"/>
          <w:sz w:val="24"/>
          <w:szCs w:val="24"/>
        </w:rPr>
        <w:t xml:space="preserve">, que anteriormente fue llamada Dirección de Planeación Urbana, </w:t>
      </w:r>
      <w:r w:rsidR="00B972C4" w:rsidRPr="00257A31">
        <w:rPr>
          <w:rFonts w:ascii="Arial" w:hAnsi="Arial" w:cs="Arial"/>
          <w:sz w:val="24"/>
          <w:szCs w:val="24"/>
        </w:rPr>
        <w:t xml:space="preserve">y </w:t>
      </w:r>
      <w:r w:rsidR="00ED17FF" w:rsidRPr="00257A31">
        <w:rPr>
          <w:rFonts w:ascii="Arial" w:hAnsi="Arial" w:cs="Arial"/>
          <w:sz w:val="24"/>
          <w:szCs w:val="24"/>
        </w:rPr>
        <w:t xml:space="preserve">Departamento de </w:t>
      </w:r>
      <w:r w:rsidRPr="00257A31">
        <w:rPr>
          <w:rFonts w:ascii="Arial" w:hAnsi="Arial" w:cs="Arial"/>
          <w:sz w:val="24"/>
          <w:szCs w:val="24"/>
        </w:rPr>
        <w:t>Planeación Urbana</w:t>
      </w:r>
      <w:r w:rsidR="00ED17FF" w:rsidRPr="00257A31">
        <w:rPr>
          <w:rFonts w:ascii="Arial" w:hAnsi="Arial" w:cs="Arial"/>
          <w:sz w:val="24"/>
          <w:szCs w:val="24"/>
        </w:rPr>
        <w:t>,</w:t>
      </w:r>
      <w:r w:rsidRPr="00257A31">
        <w:rPr>
          <w:rFonts w:ascii="Arial" w:hAnsi="Arial" w:cs="Arial"/>
          <w:sz w:val="24"/>
          <w:szCs w:val="24"/>
        </w:rPr>
        <w:t xml:space="preserve"> en administraciones pasadas; 2000-2003. </w:t>
      </w:r>
    </w:p>
    <w:p w14:paraId="1BC3B8EA" w14:textId="37D6DC41" w:rsidR="00DC2F74" w:rsidRPr="00257A31" w:rsidRDefault="00DC2F74" w:rsidP="00DC2F74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</w:p>
    <w:p w14:paraId="433E6E04" w14:textId="2A463DCE" w:rsidR="00B972C4" w:rsidRPr="00257A31" w:rsidRDefault="00B972C4" w:rsidP="00B972C4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257A31">
        <w:rPr>
          <w:rFonts w:ascii="Arial" w:hAnsi="Arial" w:cs="Arial"/>
          <w:sz w:val="24"/>
          <w:szCs w:val="24"/>
        </w:rPr>
        <w:t xml:space="preserve">La </w:t>
      </w:r>
      <w:r w:rsidRPr="00257A31">
        <w:rPr>
          <w:rFonts w:ascii="Arial" w:hAnsi="Arial" w:cs="Arial"/>
          <w:b/>
          <w:bCs/>
          <w:sz w:val="24"/>
          <w:szCs w:val="24"/>
        </w:rPr>
        <w:t>misión</w:t>
      </w:r>
      <w:r w:rsidRPr="00257A31">
        <w:rPr>
          <w:rFonts w:ascii="Arial" w:hAnsi="Arial" w:cs="Arial"/>
          <w:sz w:val="24"/>
          <w:szCs w:val="24"/>
        </w:rPr>
        <w:t xml:space="preserve"> de la Dirección de Ordenamiento del Territorio para esta década 2020 – 2030, es </w:t>
      </w:r>
      <w:r w:rsidR="00ED17FF" w:rsidRPr="00257A31">
        <w:rPr>
          <w:rFonts w:ascii="Arial" w:hAnsi="Arial" w:cs="Arial"/>
          <w:sz w:val="24"/>
          <w:szCs w:val="24"/>
        </w:rPr>
        <w:t>el apoyo a toda la administración pública municipal, para mantener a</w:t>
      </w:r>
      <w:r w:rsidRPr="00257A31">
        <w:rPr>
          <w:rFonts w:ascii="Arial" w:hAnsi="Arial" w:cs="Arial"/>
          <w:sz w:val="24"/>
          <w:szCs w:val="24"/>
        </w:rPr>
        <w:t xml:space="preserve"> Ocotlán </w:t>
      </w:r>
      <w:r w:rsidR="00ED17FF" w:rsidRPr="00257A31">
        <w:rPr>
          <w:rFonts w:ascii="Arial" w:hAnsi="Arial" w:cs="Arial"/>
          <w:sz w:val="24"/>
          <w:szCs w:val="24"/>
        </w:rPr>
        <w:t>cómo municipio líder</w:t>
      </w:r>
      <w:r w:rsidRPr="00257A31">
        <w:rPr>
          <w:rFonts w:ascii="Arial" w:hAnsi="Arial" w:cs="Arial"/>
          <w:sz w:val="24"/>
          <w:szCs w:val="24"/>
        </w:rPr>
        <w:t xml:space="preserve"> en la Región Ciénega de Chapala, y cómo municipio central del Área Metropolitana. </w:t>
      </w:r>
      <w:r w:rsidR="00ED17FF" w:rsidRPr="00257A31">
        <w:rPr>
          <w:rFonts w:ascii="Arial" w:hAnsi="Arial" w:cs="Arial"/>
          <w:sz w:val="24"/>
          <w:szCs w:val="24"/>
        </w:rPr>
        <w:t>Donde se asegure</w:t>
      </w:r>
      <w:r w:rsidRPr="00257A31">
        <w:rPr>
          <w:rFonts w:ascii="Arial" w:hAnsi="Arial" w:cs="Arial"/>
          <w:sz w:val="24"/>
          <w:szCs w:val="24"/>
        </w:rPr>
        <w:t xml:space="preserve"> alta calidad de vida a sus habitantes, a través de una economía inclusiva, el aprovechamiento sustentable de los recursos naturales y la gestión integral de riesgos por actividades humanas y por efectos de cambio climático. </w:t>
      </w:r>
    </w:p>
    <w:p w14:paraId="63BDC726" w14:textId="028DE94E" w:rsidR="00ED17FF" w:rsidRPr="00257A31" w:rsidRDefault="00ED17FF" w:rsidP="00B972C4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</w:p>
    <w:p w14:paraId="193C096A" w14:textId="23D742E4" w:rsidR="00ED17FF" w:rsidRPr="00257A31" w:rsidRDefault="00ED17FF" w:rsidP="00B972C4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257A31">
        <w:rPr>
          <w:rFonts w:ascii="Arial" w:hAnsi="Arial" w:cs="Arial"/>
          <w:sz w:val="24"/>
          <w:szCs w:val="24"/>
        </w:rPr>
        <w:t xml:space="preserve">La Dirección de Ordenamiento del Territorio, tiene como </w:t>
      </w:r>
      <w:r w:rsidRPr="00257A31">
        <w:rPr>
          <w:rFonts w:ascii="Arial" w:hAnsi="Arial" w:cs="Arial"/>
          <w:b/>
          <w:bCs/>
          <w:sz w:val="24"/>
          <w:szCs w:val="24"/>
        </w:rPr>
        <w:t>visión</w:t>
      </w:r>
      <w:r w:rsidRPr="00257A31">
        <w:rPr>
          <w:rFonts w:ascii="Arial" w:hAnsi="Arial" w:cs="Arial"/>
          <w:sz w:val="24"/>
          <w:szCs w:val="24"/>
        </w:rPr>
        <w:t xml:space="preserve"> para el año 2030, llegar a los 500 años de fundación de la ciudad, consolidándose cómo la oficina descentralizada de la planeación estratégica, la rectoría del desarrollo territorial y la gobernanza institucional. Que alberga mecanismos de participación, innovación, programación y planeación en conjunto con academia, sectores productivos, sociedades y concurrencia gubernamental. Oficina de referencia obligada para la elaboración de política pública y de actuación transversal, concurrente con demás órganos de gobierno municipal y de otros órdenes superiores.</w:t>
      </w:r>
    </w:p>
    <w:p w14:paraId="279EE101" w14:textId="77777777" w:rsidR="00DC2F74" w:rsidRPr="00257A31" w:rsidRDefault="00DC2F74" w:rsidP="00ED17F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D3FAE20" w14:textId="2F07CB6E" w:rsidR="00ED17FF" w:rsidRPr="00257A31" w:rsidRDefault="00ED17FF" w:rsidP="00ED17FF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257A31">
        <w:rPr>
          <w:rFonts w:ascii="Arial" w:hAnsi="Arial" w:cs="Arial"/>
          <w:sz w:val="24"/>
          <w:szCs w:val="24"/>
        </w:rPr>
        <w:t>Actualmente, c</w:t>
      </w:r>
      <w:r w:rsidR="00DC2F74" w:rsidRPr="00257A31">
        <w:rPr>
          <w:rFonts w:ascii="Arial" w:hAnsi="Arial" w:cs="Arial"/>
          <w:sz w:val="24"/>
          <w:szCs w:val="24"/>
        </w:rPr>
        <w:t xml:space="preserve">onduce sus acciones, trámites, servicios, procedimientos y políticas públicas en específico, con apego a los principios de la Ley General de Asentamientos Humanos, Ordenamiento Territorial y Desarrollo Urbano, presentes en el artículo 4. Estos </w:t>
      </w:r>
      <w:r w:rsidR="00DC2F74" w:rsidRPr="00257A31">
        <w:rPr>
          <w:rFonts w:ascii="Arial" w:hAnsi="Arial" w:cs="Arial"/>
          <w:b/>
          <w:bCs/>
          <w:sz w:val="24"/>
          <w:szCs w:val="24"/>
        </w:rPr>
        <w:t>principios</w:t>
      </w:r>
      <w:r w:rsidR="00DC2F74" w:rsidRPr="00257A31">
        <w:rPr>
          <w:rFonts w:ascii="Arial" w:hAnsi="Arial" w:cs="Arial"/>
          <w:sz w:val="24"/>
          <w:szCs w:val="24"/>
        </w:rPr>
        <w:t xml:space="preserve"> son:</w:t>
      </w:r>
    </w:p>
    <w:p w14:paraId="7340BB38" w14:textId="655A3424" w:rsidR="00DC2F74" w:rsidRPr="00257A31" w:rsidRDefault="00DC2F74" w:rsidP="00DC2F74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57A31">
        <w:rPr>
          <w:rFonts w:ascii="Arial" w:hAnsi="Arial" w:cs="Arial"/>
          <w:sz w:val="24"/>
          <w:szCs w:val="24"/>
        </w:rPr>
        <w:t>Derecho a la vivienda.</w:t>
      </w:r>
    </w:p>
    <w:p w14:paraId="508F3EA4" w14:textId="14214216" w:rsidR="00DC2F74" w:rsidRPr="00257A31" w:rsidRDefault="00DC2F74" w:rsidP="00DC2F74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57A31">
        <w:rPr>
          <w:rFonts w:ascii="Arial" w:hAnsi="Arial" w:cs="Arial"/>
          <w:sz w:val="24"/>
          <w:szCs w:val="24"/>
        </w:rPr>
        <w:t>Equidad e inclusión.</w:t>
      </w:r>
    </w:p>
    <w:p w14:paraId="427E48A3" w14:textId="5AF1011C" w:rsidR="00DC2F74" w:rsidRPr="00257A31" w:rsidRDefault="00DC2F74" w:rsidP="00DC2F74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57A31">
        <w:rPr>
          <w:rFonts w:ascii="Arial" w:hAnsi="Arial" w:cs="Arial"/>
          <w:sz w:val="24"/>
          <w:szCs w:val="24"/>
        </w:rPr>
        <w:t>Derecho a la propiedad urbana.</w:t>
      </w:r>
    </w:p>
    <w:p w14:paraId="6AC47512" w14:textId="0DB3CF2E" w:rsidR="00DC2F74" w:rsidRPr="00257A31" w:rsidRDefault="00DC2F74" w:rsidP="00DC2F74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57A31">
        <w:rPr>
          <w:rFonts w:ascii="Arial" w:hAnsi="Arial" w:cs="Arial"/>
          <w:sz w:val="24"/>
          <w:szCs w:val="24"/>
        </w:rPr>
        <w:t>Coherencia y racionalidad.</w:t>
      </w:r>
    </w:p>
    <w:p w14:paraId="461FDA52" w14:textId="3B33FFDC" w:rsidR="00DC2F74" w:rsidRPr="00257A31" w:rsidRDefault="00DC2F74" w:rsidP="00DC2F74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57A31">
        <w:rPr>
          <w:rFonts w:ascii="Arial" w:hAnsi="Arial" w:cs="Arial"/>
          <w:sz w:val="24"/>
          <w:szCs w:val="24"/>
        </w:rPr>
        <w:t>Participación democrática y transparencia.</w:t>
      </w:r>
    </w:p>
    <w:p w14:paraId="54EB5E6E" w14:textId="4EF9EEBB" w:rsidR="00DC2F74" w:rsidRPr="00257A31" w:rsidRDefault="00DC2F74" w:rsidP="00DC2F74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57A31">
        <w:rPr>
          <w:rFonts w:ascii="Arial" w:hAnsi="Arial" w:cs="Arial"/>
          <w:sz w:val="24"/>
          <w:szCs w:val="24"/>
        </w:rPr>
        <w:t>Productividad y eficiencia.</w:t>
      </w:r>
    </w:p>
    <w:p w14:paraId="65486787" w14:textId="2B8EA3EE" w:rsidR="00DC2F74" w:rsidRPr="00257A31" w:rsidRDefault="00DC2F74" w:rsidP="00DC2F74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57A31">
        <w:rPr>
          <w:rFonts w:ascii="Arial" w:hAnsi="Arial" w:cs="Arial"/>
          <w:sz w:val="24"/>
          <w:szCs w:val="24"/>
        </w:rPr>
        <w:t>Protección y progresividad del espacio público.</w:t>
      </w:r>
    </w:p>
    <w:p w14:paraId="75D35172" w14:textId="4EC3CAAA" w:rsidR="00DC2F74" w:rsidRPr="00257A31" w:rsidRDefault="00DC2F74" w:rsidP="00DC2F74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57A31">
        <w:rPr>
          <w:rFonts w:ascii="Arial" w:hAnsi="Arial" w:cs="Arial"/>
          <w:sz w:val="24"/>
          <w:szCs w:val="24"/>
        </w:rPr>
        <w:t>Resiliencia, seguridad urbana y riesgos.</w:t>
      </w:r>
    </w:p>
    <w:p w14:paraId="4842AAA8" w14:textId="219098FB" w:rsidR="00DC2F74" w:rsidRPr="00257A31" w:rsidRDefault="00DC2F74" w:rsidP="00DC2F74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57A31">
        <w:rPr>
          <w:rFonts w:ascii="Arial" w:hAnsi="Arial" w:cs="Arial"/>
          <w:sz w:val="24"/>
          <w:szCs w:val="24"/>
        </w:rPr>
        <w:t>Sostenibilidad ambiental.</w:t>
      </w:r>
    </w:p>
    <w:p w14:paraId="43499612" w14:textId="23196EED" w:rsidR="00DC2F74" w:rsidRPr="00257A31" w:rsidRDefault="00DC2F74" w:rsidP="00DC2F74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57A31">
        <w:rPr>
          <w:rFonts w:ascii="Arial" w:hAnsi="Arial" w:cs="Arial"/>
          <w:sz w:val="24"/>
          <w:szCs w:val="24"/>
        </w:rPr>
        <w:t>Accesibilidad universal y movilidad.</w:t>
      </w:r>
    </w:p>
    <w:p w14:paraId="287E91F7" w14:textId="77777777" w:rsidR="00257A31" w:rsidRPr="00257A31" w:rsidRDefault="00257A31" w:rsidP="00424149">
      <w:pPr>
        <w:jc w:val="both"/>
        <w:rPr>
          <w:rFonts w:ascii="Arial" w:hAnsi="Arial" w:cs="Arial"/>
          <w:sz w:val="24"/>
          <w:szCs w:val="24"/>
        </w:rPr>
      </w:pPr>
    </w:p>
    <w:p w14:paraId="49564FF1" w14:textId="41F5B326" w:rsidR="00257A31" w:rsidRPr="00257A31" w:rsidRDefault="00257A31" w:rsidP="00257A31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257A31">
        <w:rPr>
          <w:rFonts w:ascii="Arial" w:hAnsi="Arial" w:cs="Arial"/>
          <w:b/>
          <w:bCs/>
          <w:sz w:val="30"/>
          <w:szCs w:val="30"/>
        </w:rPr>
        <w:t>ORGANIZACIÓN</w:t>
      </w:r>
      <w:r w:rsidRPr="00257A31">
        <w:rPr>
          <w:rFonts w:ascii="Arial" w:hAnsi="Arial" w:cs="Arial"/>
          <w:sz w:val="24"/>
          <w:szCs w:val="24"/>
        </w:rPr>
        <w:t>.</w:t>
      </w:r>
    </w:p>
    <w:p w14:paraId="17E9E5D0" w14:textId="292A1AF2" w:rsidR="00355194" w:rsidRPr="00257A31" w:rsidRDefault="00ED17FF" w:rsidP="0044137F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257A31">
        <w:rPr>
          <w:rFonts w:ascii="Arial" w:hAnsi="Arial" w:cs="Arial"/>
          <w:sz w:val="24"/>
          <w:szCs w:val="24"/>
        </w:rPr>
        <w:t>Jurídicamente, la Dirección de Ordenamiento del Territorio es la Dependencia Municipal encargada de</w:t>
      </w:r>
      <w:r w:rsidR="008A1270" w:rsidRPr="00257A31">
        <w:rPr>
          <w:rFonts w:ascii="Arial" w:hAnsi="Arial" w:cs="Arial"/>
          <w:sz w:val="24"/>
          <w:szCs w:val="24"/>
        </w:rPr>
        <w:t xml:space="preserve"> </w:t>
      </w:r>
      <w:r w:rsidRPr="00257A31">
        <w:rPr>
          <w:rFonts w:ascii="Arial" w:hAnsi="Arial" w:cs="Arial"/>
          <w:sz w:val="24"/>
          <w:szCs w:val="24"/>
        </w:rPr>
        <w:t xml:space="preserve">elaborar, evaluar y revisar los planes y programas de desarrollo urbano municipales, autorizar, acordar, expedir y certificar los actos administrativos en materia de urbanización y edificación, realizar las notificaciones, verificaciones, inspecciones y cualquier acto procedimental y ejecutivo en </w:t>
      </w:r>
      <w:r w:rsidR="008A1270" w:rsidRPr="00257A31">
        <w:rPr>
          <w:rFonts w:ascii="Arial" w:hAnsi="Arial" w:cs="Arial"/>
          <w:sz w:val="24"/>
          <w:szCs w:val="24"/>
        </w:rPr>
        <w:t>la</w:t>
      </w:r>
      <w:r w:rsidRPr="00257A31">
        <w:rPr>
          <w:rFonts w:ascii="Arial" w:hAnsi="Arial" w:cs="Arial"/>
          <w:sz w:val="24"/>
          <w:szCs w:val="24"/>
        </w:rPr>
        <w:t xml:space="preserve"> materia</w:t>
      </w:r>
      <w:r w:rsidR="008A1270" w:rsidRPr="00257A31">
        <w:rPr>
          <w:rStyle w:val="Refdenotaalpie"/>
          <w:rFonts w:ascii="Arial" w:hAnsi="Arial" w:cs="Arial"/>
          <w:sz w:val="24"/>
          <w:szCs w:val="24"/>
        </w:rPr>
        <w:footnoteReference w:id="1"/>
      </w:r>
      <w:r w:rsidR="00BB2767" w:rsidRPr="00257A31">
        <w:rPr>
          <w:rFonts w:ascii="Arial" w:hAnsi="Arial" w:cs="Arial"/>
          <w:sz w:val="24"/>
          <w:szCs w:val="24"/>
        </w:rPr>
        <w:t>. Orgánicamente s</w:t>
      </w:r>
      <w:r w:rsidR="008A1270" w:rsidRPr="00257A31">
        <w:rPr>
          <w:rFonts w:ascii="Arial" w:hAnsi="Arial" w:cs="Arial"/>
          <w:sz w:val="24"/>
          <w:szCs w:val="24"/>
        </w:rPr>
        <w:t xml:space="preserve">e compone de un </w:t>
      </w:r>
      <w:r w:rsidR="007329BA" w:rsidRPr="00257A31">
        <w:rPr>
          <w:rFonts w:ascii="Arial" w:hAnsi="Arial" w:cs="Arial"/>
          <w:sz w:val="24"/>
          <w:szCs w:val="24"/>
        </w:rPr>
        <w:t>director</w:t>
      </w:r>
      <w:r w:rsidR="00BB2767" w:rsidRPr="00257A31">
        <w:rPr>
          <w:rFonts w:ascii="Arial" w:hAnsi="Arial" w:cs="Arial"/>
          <w:sz w:val="24"/>
          <w:szCs w:val="24"/>
        </w:rPr>
        <w:t xml:space="preserve">, un </w:t>
      </w:r>
      <w:r w:rsidR="007329BA" w:rsidRPr="00257A31">
        <w:rPr>
          <w:rFonts w:ascii="Arial" w:hAnsi="Arial" w:cs="Arial"/>
          <w:sz w:val="24"/>
          <w:szCs w:val="24"/>
        </w:rPr>
        <w:t>s</w:t>
      </w:r>
      <w:r w:rsidR="00BB2767" w:rsidRPr="00257A31">
        <w:rPr>
          <w:rFonts w:ascii="Arial" w:hAnsi="Arial" w:cs="Arial"/>
          <w:sz w:val="24"/>
          <w:szCs w:val="24"/>
        </w:rPr>
        <w:t>ubdirector, y jefes de área</w:t>
      </w:r>
      <w:r w:rsidR="00BB2767" w:rsidRPr="00257A31">
        <w:rPr>
          <w:rStyle w:val="Refdenotaalpie"/>
          <w:rFonts w:ascii="Arial" w:hAnsi="Arial" w:cs="Arial"/>
          <w:sz w:val="24"/>
          <w:szCs w:val="24"/>
        </w:rPr>
        <w:footnoteReference w:id="2"/>
      </w:r>
      <w:r w:rsidR="00BB2767" w:rsidRPr="00257A31">
        <w:rPr>
          <w:rFonts w:ascii="Arial" w:hAnsi="Arial" w:cs="Arial"/>
          <w:sz w:val="24"/>
          <w:szCs w:val="24"/>
        </w:rPr>
        <w:t>.</w:t>
      </w:r>
      <w:r w:rsidR="00355194">
        <w:rPr>
          <w:rFonts w:ascii="Arial" w:hAnsi="Arial" w:cs="Arial"/>
          <w:sz w:val="24"/>
          <w:szCs w:val="24"/>
        </w:rPr>
        <w:t xml:space="preserve"> Las siguientes, son las fichas descriptivas para los perfiles antes mencionados.</w:t>
      </w:r>
    </w:p>
    <w:p w14:paraId="60D619C4" w14:textId="77777777" w:rsidR="00257A31" w:rsidRDefault="00257A31" w:rsidP="00BB2767">
      <w:pPr>
        <w:ind w:firstLine="708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25"/>
        <w:gridCol w:w="5503"/>
      </w:tblGrid>
      <w:tr w:rsidR="00A23FBA" w:rsidRPr="00257A31" w14:paraId="2A9E8223" w14:textId="77777777" w:rsidTr="00A23FBA">
        <w:tc>
          <w:tcPr>
            <w:tcW w:w="8828" w:type="dxa"/>
            <w:gridSpan w:val="2"/>
            <w:shd w:val="clear" w:color="auto" w:fill="000000" w:themeFill="text1"/>
          </w:tcPr>
          <w:p w14:paraId="1D3F90B0" w14:textId="493A3146" w:rsidR="00A23FBA" w:rsidRPr="00257A31" w:rsidRDefault="00A23FBA" w:rsidP="00257A3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57A31">
              <w:rPr>
                <w:rFonts w:ascii="Arial" w:hAnsi="Arial" w:cs="Arial"/>
                <w:b/>
                <w:bCs/>
                <w:sz w:val="24"/>
                <w:szCs w:val="24"/>
              </w:rPr>
              <w:t>DATOS GENERALES.</w:t>
            </w:r>
          </w:p>
        </w:tc>
      </w:tr>
      <w:tr w:rsidR="00A23FBA" w:rsidRPr="00257A31" w14:paraId="19866FCF" w14:textId="77777777" w:rsidTr="00996275">
        <w:tc>
          <w:tcPr>
            <w:tcW w:w="3325" w:type="dxa"/>
          </w:tcPr>
          <w:p w14:paraId="1DF33629" w14:textId="12F05315" w:rsidR="00A23FBA" w:rsidRPr="00257A31" w:rsidRDefault="00A23FBA" w:rsidP="00ED17FF">
            <w:pPr>
              <w:jc w:val="both"/>
              <w:rPr>
                <w:rFonts w:ascii="Arial" w:hAnsi="Arial" w:cs="Arial"/>
              </w:rPr>
            </w:pPr>
            <w:r w:rsidRPr="00257A31">
              <w:rPr>
                <w:rFonts w:ascii="Arial" w:hAnsi="Arial" w:cs="Arial"/>
              </w:rPr>
              <w:t>NOMBRAMIENTO:</w:t>
            </w:r>
          </w:p>
        </w:tc>
        <w:tc>
          <w:tcPr>
            <w:tcW w:w="5503" w:type="dxa"/>
          </w:tcPr>
          <w:p w14:paraId="16717446" w14:textId="474F29CE" w:rsidR="00A23FBA" w:rsidRPr="00257A31" w:rsidRDefault="007329BA" w:rsidP="00ED17FF">
            <w:pPr>
              <w:jc w:val="both"/>
              <w:rPr>
                <w:rFonts w:ascii="Arial" w:hAnsi="Arial" w:cs="Arial"/>
              </w:rPr>
            </w:pPr>
            <w:r w:rsidRPr="00257A31">
              <w:rPr>
                <w:rFonts w:ascii="Arial" w:hAnsi="Arial" w:cs="Arial"/>
              </w:rPr>
              <w:t>Director de Ordenamiento del Territorio</w:t>
            </w:r>
          </w:p>
        </w:tc>
      </w:tr>
      <w:tr w:rsidR="00A23FBA" w:rsidRPr="00257A31" w14:paraId="435E9CED" w14:textId="77777777" w:rsidTr="00996275">
        <w:tc>
          <w:tcPr>
            <w:tcW w:w="3325" w:type="dxa"/>
          </w:tcPr>
          <w:p w14:paraId="557C0B86" w14:textId="72A10F52" w:rsidR="00A23FBA" w:rsidRPr="00257A31" w:rsidRDefault="00A23FBA" w:rsidP="00ED17FF">
            <w:pPr>
              <w:jc w:val="both"/>
              <w:rPr>
                <w:rFonts w:ascii="Arial" w:hAnsi="Arial" w:cs="Arial"/>
              </w:rPr>
            </w:pPr>
            <w:r w:rsidRPr="00257A31">
              <w:rPr>
                <w:rFonts w:ascii="Arial" w:hAnsi="Arial" w:cs="Arial"/>
              </w:rPr>
              <w:t>A QUIÉN REPORTA:</w:t>
            </w:r>
          </w:p>
        </w:tc>
        <w:tc>
          <w:tcPr>
            <w:tcW w:w="5503" w:type="dxa"/>
          </w:tcPr>
          <w:p w14:paraId="12D2FDC8" w14:textId="55B6AD86" w:rsidR="00A23FBA" w:rsidRPr="00257A31" w:rsidRDefault="007329BA" w:rsidP="00ED17FF">
            <w:pPr>
              <w:jc w:val="both"/>
              <w:rPr>
                <w:rFonts w:ascii="Arial" w:hAnsi="Arial" w:cs="Arial"/>
              </w:rPr>
            </w:pPr>
            <w:r w:rsidRPr="00257A31">
              <w:rPr>
                <w:rFonts w:ascii="Arial" w:hAnsi="Arial" w:cs="Arial"/>
              </w:rPr>
              <w:t>Presidente Municipal, Órgano de Control Interno, Jefe de Gabinete, Secretario General, Síndico Municipal</w:t>
            </w:r>
            <w:r w:rsidR="00974D91" w:rsidRPr="00257A31">
              <w:rPr>
                <w:rFonts w:ascii="Arial" w:hAnsi="Arial" w:cs="Arial"/>
              </w:rPr>
              <w:t xml:space="preserve">, Coordinador </w:t>
            </w:r>
            <w:r w:rsidR="00424149">
              <w:rPr>
                <w:rFonts w:ascii="Arial" w:hAnsi="Arial" w:cs="Arial"/>
              </w:rPr>
              <w:t xml:space="preserve">General </w:t>
            </w:r>
            <w:r w:rsidR="00974D91" w:rsidRPr="00257A31">
              <w:rPr>
                <w:rFonts w:ascii="Arial" w:hAnsi="Arial" w:cs="Arial"/>
              </w:rPr>
              <w:t xml:space="preserve">de Gestión Integral de la Ciudad. </w:t>
            </w:r>
          </w:p>
        </w:tc>
      </w:tr>
      <w:tr w:rsidR="00A23FBA" w:rsidRPr="00257A31" w14:paraId="658F4A5A" w14:textId="77777777" w:rsidTr="00996275">
        <w:tc>
          <w:tcPr>
            <w:tcW w:w="3325" w:type="dxa"/>
          </w:tcPr>
          <w:p w14:paraId="1FB6FD93" w14:textId="028FD3B0" w:rsidR="00A23FBA" w:rsidRPr="00257A31" w:rsidRDefault="00A23FBA" w:rsidP="00ED17FF">
            <w:pPr>
              <w:jc w:val="both"/>
              <w:rPr>
                <w:rFonts w:ascii="Arial" w:hAnsi="Arial" w:cs="Arial"/>
              </w:rPr>
            </w:pPr>
            <w:r w:rsidRPr="00257A31">
              <w:rPr>
                <w:rFonts w:ascii="Arial" w:hAnsi="Arial" w:cs="Arial"/>
              </w:rPr>
              <w:t>A QUIÉN SUPERVISA:</w:t>
            </w:r>
          </w:p>
        </w:tc>
        <w:tc>
          <w:tcPr>
            <w:tcW w:w="5503" w:type="dxa"/>
          </w:tcPr>
          <w:p w14:paraId="4A2AC333" w14:textId="68A0B0FC" w:rsidR="00A23FBA" w:rsidRPr="00257A31" w:rsidRDefault="009B3856" w:rsidP="00ED17FF">
            <w:pPr>
              <w:jc w:val="both"/>
              <w:rPr>
                <w:rFonts w:ascii="Arial" w:hAnsi="Arial" w:cs="Arial"/>
              </w:rPr>
            </w:pPr>
            <w:r w:rsidRPr="00257A31">
              <w:rPr>
                <w:rFonts w:ascii="Arial" w:hAnsi="Arial" w:cs="Arial"/>
              </w:rPr>
              <w:t>Su</w:t>
            </w:r>
            <w:r w:rsidR="00996275" w:rsidRPr="00257A31">
              <w:rPr>
                <w:rFonts w:ascii="Arial" w:hAnsi="Arial" w:cs="Arial"/>
              </w:rPr>
              <w:t>b</w:t>
            </w:r>
            <w:r w:rsidRPr="00257A31">
              <w:rPr>
                <w:rFonts w:ascii="Arial" w:hAnsi="Arial" w:cs="Arial"/>
              </w:rPr>
              <w:t xml:space="preserve">director, </w:t>
            </w:r>
            <w:r w:rsidR="007329BA" w:rsidRPr="00257A31">
              <w:rPr>
                <w:rFonts w:ascii="Arial" w:hAnsi="Arial" w:cs="Arial"/>
              </w:rPr>
              <w:t xml:space="preserve">Jefe de Edificación, Jefe de Urbanización, </w:t>
            </w:r>
            <w:r w:rsidRPr="00257A31">
              <w:rPr>
                <w:rFonts w:ascii="Arial" w:hAnsi="Arial" w:cs="Arial"/>
              </w:rPr>
              <w:t xml:space="preserve">Jefe Inspección, Jefe de </w:t>
            </w:r>
            <w:r w:rsidR="007329BA" w:rsidRPr="00257A31">
              <w:rPr>
                <w:rFonts w:ascii="Arial" w:hAnsi="Arial" w:cs="Arial"/>
              </w:rPr>
              <w:t>Comisión Municipal de Regularización</w:t>
            </w:r>
            <w:r w:rsidRPr="00257A31">
              <w:rPr>
                <w:rFonts w:ascii="Arial" w:hAnsi="Arial" w:cs="Arial"/>
              </w:rPr>
              <w:t>.</w:t>
            </w:r>
          </w:p>
        </w:tc>
      </w:tr>
      <w:tr w:rsidR="00A23FBA" w:rsidRPr="00257A31" w14:paraId="2C5348A2" w14:textId="77777777" w:rsidTr="00A23FBA">
        <w:tc>
          <w:tcPr>
            <w:tcW w:w="8828" w:type="dxa"/>
            <w:gridSpan w:val="2"/>
            <w:shd w:val="clear" w:color="auto" w:fill="000000" w:themeFill="text1"/>
          </w:tcPr>
          <w:p w14:paraId="1A182BC1" w14:textId="491505E5" w:rsidR="00A23FBA" w:rsidRPr="00257A31" w:rsidRDefault="00A23FBA" w:rsidP="00257A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7A31">
              <w:rPr>
                <w:rFonts w:ascii="Arial" w:hAnsi="Arial" w:cs="Arial"/>
                <w:b/>
                <w:bCs/>
                <w:sz w:val="24"/>
                <w:szCs w:val="24"/>
              </w:rPr>
              <w:t>HORARIO DE TRABAJO.</w:t>
            </w:r>
          </w:p>
        </w:tc>
      </w:tr>
      <w:tr w:rsidR="00A23FBA" w:rsidRPr="00257A31" w14:paraId="211A67B9" w14:textId="77777777" w:rsidTr="00996275">
        <w:tc>
          <w:tcPr>
            <w:tcW w:w="3325" w:type="dxa"/>
          </w:tcPr>
          <w:p w14:paraId="12162733" w14:textId="6FC37BE8" w:rsidR="00A23FBA" w:rsidRPr="00257A31" w:rsidRDefault="00A23FBA" w:rsidP="00ED17FF">
            <w:pPr>
              <w:jc w:val="both"/>
              <w:rPr>
                <w:rFonts w:ascii="Arial" w:hAnsi="Arial" w:cs="Arial"/>
              </w:rPr>
            </w:pPr>
            <w:r w:rsidRPr="00257A31">
              <w:rPr>
                <w:rFonts w:ascii="Arial" w:hAnsi="Arial" w:cs="Arial"/>
              </w:rPr>
              <w:t>NORMAL:</w:t>
            </w:r>
          </w:p>
        </w:tc>
        <w:tc>
          <w:tcPr>
            <w:tcW w:w="5503" w:type="dxa"/>
          </w:tcPr>
          <w:p w14:paraId="76EA99C7" w14:textId="13F55703" w:rsidR="00A23FBA" w:rsidRPr="00257A31" w:rsidRDefault="007329BA" w:rsidP="00ED17FF">
            <w:pPr>
              <w:jc w:val="both"/>
              <w:rPr>
                <w:rFonts w:ascii="Arial" w:hAnsi="Arial" w:cs="Arial"/>
              </w:rPr>
            </w:pPr>
            <w:r w:rsidRPr="00257A31">
              <w:rPr>
                <w:rFonts w:ascii="Arial" w:hAnsi="Arial" w:cs="Arial"/>
              </w:rPr>
              <w:t>9:00 – 15:00</w:t>
            </w:r>
            <w:r w:rsidR="00996275" w:rsidRPr="00257A31">
              <w:rPr>
                <w:rFonts w:ascii="Arial" w:hAnsi="Arial" w:cs="Arial"/>
              </w:rPr>
              <w:t>.</w:t>
            </w:r>
          </w:p>
        </w:tc>
      </w:tr>
      <w:tr w:rsidR="00A23FBA" w:rsidRPr="00257A31" w14:paraId="44AB3D78" w14:textId="77777777" w:rsidTr="00996275">
        <w:tc>
          <w:tcPr>
            <w:tcW w:w="3325" w:type="dxa"/>
          </w:tcPr>
          <w:p w14:paraId="0D09E493" w14:textId="1FD72E76" w:rsidR="00A23FBA" w:rsidRPr="00257A31" w:rsidRDefault="00A23FBA" w:rsidP="00ED17FF">
            <w:pPr>
              <w:jc w:val="both"/>
              <w:rPr>
                <w:rFonts w:ascii="Arial" w:hAnsi="Arial" w:cs="Arial"/>
              </w:rPr>
            </w:pPr>
            <w:r w:rsidRPr="00257A31">
              <w:rPr>
                <w:rFonts w:ascii="Arial" w:hAnsi="Arial" w:cs="Arial"/>
              </w:rPr>
              <w:t>DÍAS DE LA SEMANA:</w:t>
            </w:r>
          </w:p>
        </w:tc>
        <w:tc>
          <w:tcPr>
            <w:tcW w:w="5503" w:type="dxa"/>
          </w:tcPr>
          <w:p w14:paraId="4F929000" w14:textId="4617BA73" w:rsidR="00A23FBA" w:rsidRPr="00257A31" w:rsidRDefault="007329BA" w:rsidP="00ED17FF">
            <w:pPr>
              <w:jc w:val="both"/>
              <w:rPr>
                <w:rFonts w:ascii="Arial" w:hAnsi="Arial" w:cs="Arial"/>
              </w:rPr>
            </w:pPr>
            <w:r w:rsidRPr="00257A31">
              <w:rPr>
                <w:rFonts w:ascii="Arial" w:hAnsi="Arial" w:cs="Arial"/>
              </w:rPr>
              <w:t>Lunes a viernes</w:t>
            </w:r>
            <w:r w:rsidR="00996275" w:rsidRPr="00257A31">
              <w:rPr>
                <w:rFonts w:ascii="Arial" w:hAnsi="Arial" w:cs="Arial"/>
              </w:rPr>
              <w:t>.</w:t>
            </w:r>
          </w:p>
        </w:tc>
      </w:tr>
      <w:tr w:rsidR="00A23FBA" w:rsidRPr="00257A31" w14:paraId="568419FF" w14:textId="77777777" w:rsidTr="00996275">
        <w:tc>
          <w:tcPr>
            <w:tcW w:w="3325" w:type="dxa"/>
          </w:tcPr>
          <w:p w14:paraId="78620CE4" w14:textId="5A71D997" w:rsidR="00A23FBA" w:rsidRPr="00257A31" w:rsidRDefault="00A23FBA" w:rsidP="00ED17FF">
            <w:pPr>
              <w:jc w:val="both"/>
              <w:rPr>
                <w:rFonts w:ascii="Arial" w:hAnsi="Arial" w:cs="Arial"/>
              </w:rPr>
            </w:pPr>
            <w:r w:rsidRPr="00257A31">
              <w:rPr>
                <w:rFonts w:ascii="Arial" w:hAnsi="Arial" w:cs="Arial"/>
              </w:rPr>
              <w:t>DISPONIBILIDAD:</w:t>
            </w:r>
          </w:p>
        </w:tc>
        <w:tc>
          <w:tcPr>
            <w:tcW w:w="5503" w:type="dxa"/>
          </w:tcPr>
          <w:p w14:paraId="64958109" w14:textId="175895A3" w:rsidR="00A23FBA" w:rsidRPr="00257A31" w:rsidRDefault="007329BA" w:rsidP="00ED17FF">
            <w:pPr>
              <w:jc w:val="both"/>
              <w:rPr>
                <w:rFonts w:ascii="Arial" w:hAnsi="Arial" w:cs="Arial"/>
              </w:rPr>
            </w:pPr>
            <w:r w:rsidRPr="00257A31">
              <w:rPr>
                <w:rFonts w:ascii="Arial" w:hAnsi="Arial" w:cs="Arial"/>
              </w:rPr>
              <w:t>Todos los días</w:t>
            </w:r>
            <w:r w:rsidR="00996275" w:rsidRPr="00257A31">
              <w:rPr>
                <w:rFonts w:ascii="Arial" w:hAnsi="Arial" w:cs="Arial"/>
              </w:rPr>
              <w:t>.</w:t>
            </w:r>
          </w:p>
        </w:tc>
      </w:tr>
      <w:tr w:rsidR="00A23FBA" w:rsidRPr="00257A31" w14:paraId="7B84E990" w14:textId="77777777" w:rsidTr="00A23FBA">
        <w:tc>
          <w:tcPr>
            <w:tcW w:w="8828" w:type="dxa"/>
            <w:gridSpan w:val="2"/>
            <w:shd w:val="clear" w:color="auto" w:fill="000000" w:themeFill="text1"/>
          </w:tcPr>
          <w:p w14:paraId="2C9216E4" w14:textId="2E9795F8" w:rsidR="00A23FBA" w:rsidRPr="00257A31" w:rsidRDefault="00A23FBA" w:rsidP="00257A3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57A3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REQUERIMIENTOS DEL </w:t>
            </w:r>
            <w:r w:rsidR="00996275" w:rsidRPr="00257A31">
              <w:rPr>
                <w:rFonts w:ascii="Arial" w:hAnsi="Arial" w:cs="Arial"/>
                <w:b/>
                <w:bCs/>
                <w:sz w:val="24"/>
                <w:szCs w:val="24"/>
              </w:rPr>
              <w:t>CARGO</w:t>
            </w:r>
            <w:r w:rsidRPr="00257A31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</w:tr>
      <w:tr w:rsidR="00A23FBA" w:rsidRPr="00257A31" w14:paraId="6629C3DB" w14:textId="77777777" w:rsidTr="00996275">
        <w:tc>
          <w:tcPr>
            <w:tcW w:w="3325" w:type="dxa"/>
          </w:tcPr>
          <w:p w14:paraId="0FF2CCE3" w14:textId="01E4CE2E" w:rsidR="00A23FBA" w:rsidRPr="00257A31" w:rsidRDefault="00A23FBA" w:rsidP="00ED17FF">
            <w:pPr>
              <w:jc w:val="both"/>
              <w:rPr>
                <w:rFonts w:ascii="Arial" w:hAnsi="Arial" w:cs="Arial"/>
              </w:rPr>
            </w:pPr>
            <w:r w:rsidRPr="00257A31">
              <w:rPr>
                <w:rFonts w:ascii="Arial" w:hAnsi="Arial" w:cs="Arial"/>
              </w:rPr>
              <w:t>ESCOLARIDAD:</w:t>
            </w:r>
          </w:p>
        </w:tc>
        <w:tc>
          <w:tcPr>
            <w:tcW w:w="5503" w:type="dxa"/>
          </w:tcPr>
          <w:p w14:paraId="70AADE94" w14:textId="38E04706" w:rsidR="00A23FBA" w:rsidRPr="00257A31" w:rsidRDefault="007329BA" w:rsidP="00ED17FF">
            <w:pPr>
              <w:jc w:val="both"/>
              <w:rPr>
                <w:rFonts w:ascii="Arial" w:hAnsi="Arial" w:cs="Arial"/>
              </w:rPr>
            </w:pPr>
            <w:r w:rsidRPr="00257A31">
              <w:rPr>
                <w:rFonts w:ascii="Arial" w:hAnsi="Arial" w:cs="Arial"/>
              </w:rPr>
              <w:t>Licenciatura, mínimo. Posgrado deseable.</w:t>
            </w:r>
          </w:p>
        </w:tc>
      </w:tr>
      <w:tr w:rsidR="00A23FBA" w:rsidRPr="00257A31" w14:paraId="42F9F47F" w14:textId="77777777" w:rsidTr="00996275">
        <w:tc>
          <w:tcPr>
            <w:tcW w:w="3325" w:type="dxa"/>
          </w:tcPr>
          <w:p w14:paraId="12E8C401" w14:textId="6BB140A6" w:rsidR="00A23FBA" w:rsidRPr="00257A31" w:rsidRDefault="00A23FBA" w:rsidP="00ED17FF">
            <w:pPr>
              <w:jc w:val="both"/>
              <w:rPr>
                <w:rFonts w:ascii="Arial" w:hAnsi="Arial" w:cs="Arial"/>
              </w:rPr>
            </w:pPr>
            <w:r w:rsidRPr="00257A31">
              <w:rPr>
                <w:rFonts w:ascii="Arial" w:hAnsi="Arial" w:cs="Arial"/>
              </w:rPr>
              <w:t>AÑOS DE EXPERIENCIA:</w:t>
            </w:r>
          </w:p>
        </w:tc>
        <w:tc>
          <w:tcPr>
            <w:tcW w:w="5503" w:type="dxa"/>
          </w:tcPr>
          <w:p w14:paraId="06B40394" w14:textId="307EFFF0" w:rsidR="00A23FBA" w:rsidRPr="00257A31" w:rsidRDefault="007329BA" w:rsidP="00ED17FF">
            <w:pPr>
              <w:jc w:val="both"/>
              <w:rPr>
                <w:rFonts w:ascii="Arial" w:hAnsi="Arial" w:cs="Arial"/>
              </w:rPr>
            </w:pPr>
            <w:r w:rsidRPr="00257A31">
              <w:rPr>
                <w:rFonts w:ascii="Arial" w:hAnsi="Arial" w:cs="Arial"/>
              </w:rPr>
              <w:t>5 años, mínimo.</w:t>
            </w:r>
          </w:p>
        </w:tc>
      </w:tr>
      <w:tr w:rsidR="00A23FBA" w:rsidRPr="00257A31" w14:paraId="453F3D15" w14:textId="77777777" w:rsidTr="00996275">
        <w:tc>
          <w:tcPr>
            <w:tcW w:w="3325" w:type="dxa"/>
          </w:tcPr>
          <w:p w14:paraId="4D31DAAC" w14:textId="04C039A7" w:rsidR="00A23FBA" w:rsidRPr="00257A31" w:rsidRDefault="00A23FBA" w:rsidP="00ED17FF">
            <w:pPr>
              <w:jc w:val="both"/>
              <w:rPr>
                <w:rFonts w:ascii="Arial" w:hAnsi="Arial" w:cs="Arial"/>
              </w:rPr>
            </w:pPr>
            <w:r w:rsidRPr="00257A31">
              <w:rPr>
                <w:rFonts w:ascii="Arial" w:hAnsi="Arial" w:cs="Arial"/>
              </w:rPr>
              <w:t>CONOCIMIENTOS BÁSICOS:</w:t>
            </w:r>
          </w:p>
        </w:tc>
        <w:tc>
          <w:tcPr>
            <w:tcW w:w="5503" w:type="dxa"/>
          </w:tcPr>
          <w:p w14:paraId="0C9EDADE" w14:textId="71DC6378" w:rsidR="00A23FBA" w:rsidRPr="00257A31" w:rsidRDefault="00424149" w:rsidP="00ED17F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Ordenamiento del territorio</w:t>
            </w:r>
            <w:r w:rsidR="007329BA" w:rsidRPr="00257A31">
              <w:rPr>
                <w:rFonts w:ascii="Arial" w:hAnsi="Arial" w:cs="Arial"/>
              </w:rPr>
              <w:t>, desarrollo urbano sustentable, políticas públicas, evaluación y seguimiento, administración pública, gobernanza institucional, gobernanza metropolitana, coordinación metropolitana, resiliencia, gestión integral de riesgos y cambio climático, legislación urbana internacional, nacional, estatal y local. Gestión y mantenimiento del patrimonio histórico, edificado y paisajístico. Construcción social del hábitat, espacio público, movilidad urbana sustentable, equidad e inclusión social</w:t>
            </w:r>
            <w:r w:rsidR="00996275" w:rsidRPr="00257A31">
              <w:rPr>
                <w:rFonts w:ascii="Arial" w:hAnsi="Arial" w:cs="Arial"/>
              </w:rPr>
              <w:t>, arquitectura, edificación y urbanización.</w:t>
            </w:r>
          </w:p>
        </w:tc>
      </w:tr>
      <w:tr w:rsidR="00A23FBA" w:rsidRPr="00257A31" w14:paraId="312836A6" w14:textId="77777777" w:rsidTr="00996275">
        <w:tc>
          <w:tcPr>
            <w:tcW w:w="3325" w:type="dxa"/>
          </w:tcPr>
          <w:p w14:paraId="668D7D1B" w14:textId="2D7486A9" w:rsidR="00A23FBA" w:rsidRPr="00257A31" w:rsidRDefault="00A23FBA" w:rsidP="00ED17FF">
            <w:pPr>
              <w:jc w:val="both"/>
              <w:rPr>
                <w:rFonts w:ascii="Arial" w:hAnsi="Arial" w:cs="Arial"/>
              </w:rPr>
            </w:pPr>
            <w:r w:rsidRPr="00257A31">
              <w:rPr>
                <w:rFonts w:ascii="Arial" w:hAnsi="Arial" w:cs="Arial"/>
              </w:rPr>
              <w:t>HABILIDADES:</w:t>
            </w:r>
          </w:p>
        </w:tc>
        <w:tc>
          <w:tcPr>
            <w:tcW w:w="5503" w:type="dxa"/>
          </w:tcPr>
          <w:p w14:paraId="5D0558B0" w14:textId="7A13AED9" w:rsidR="00A23FBA" w:rsidRPr="00257A31" w:rsidRDefault="007329BA" w:rsidP="00ED17FF">
            <w:pPr>
              <w:jc w:val="both"/>
              <w:rPr>
                <w:rFonts w:ascii="Arial" w:hAnsi="Arial" w:cs="Arial"/>
              </w:rPr>
            </w:pPr>
            <w:r w:rsidRPr="00257A31">
              <w:rPr>
                <w:rFonts w:ascii="Arial" w:hAnsi="Arial" w:cs="Arial"/>
              </w:rPr>
              <w:t>Liderazgo, estrategia, negociación, proactividad, empoderamiento, honestidad y responsabilidad.</w:t>
            </w:r>
          </w:p>
        </w:tc>
      </w:tr>
    </w:tbl>
    <w:p w14:paraId="6CD2D203" w14:textId="759A91A5" w:rsidR="00FF2BB5" w:rsidRDefault="00FF2BB5" w:rsidP="00ED17FF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6D7F622E" w14:textId="77777777" w:rsidR="00257A31" w:rsidRPr="00257A31" w:rsidRDefault="00257A31" w:rsidP="00ED17FF">
      <w:pPr>
        <w:ind w:firstLine="708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25"/>
        <w:gridCol w:w="5503"/>
      </w:tblGrid>
      <w:tr w:rsidR="007329BA" w:rsidRPr="00257A31" w14:paraId="151C75D3" w14:textId="77777777" w:rsidTr="00257A31">
        <w:tc>
          <w:tcPr>
            <w:tcW w:w="8828" w:type="dxa"/>
            <w:gridSpan w:val="2"/>
            <w:shd w:val="clear" w:color="auto" w:fill="000000" w:themeFill="text1"/>
          </w:tcPr>
          <w:p w14:paraId="6B9A2F7B" w14:textId="77777777" w:rsidR="007329BA" w:rsidRPr="00257A31" w:rsidRDefault="007329BA" w:rsidP="00257A3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57A31">
              <w:rPr>
                <w:rFonts w:ascii="Arial" w:hAnsi="Arial" w:cs="Arial"/>
                <w:b/>
                <w:bCs/>
                <w:sz w:val="24"/>
                <w:szCs w:val="24"/>
              </w:rPr>
              <w:t>DATOS GENERALES.</w:t>
            </w:r>
          </w:p>
        </w:tc>
      </w:tr>
      <w:tr w:rsidR="007329BA" w:rsidRPr="00257A31" w14:paraId="00DC8053" w14:textId="77777777" w:rsidTr="00996275">
        <w:tc>
          <w:tcPr>
            <w:tcW w:w="3325" w:type="dxa"/>
          </w:tcPr>
          <w:p w14:paraId="7FE0E81B" w14:textId="77777777" w:rsidR="007329BA" w:rsidRPr="00257A31" w:rsidRDefault="007329BA" w:rsidP="00E97B77">
            <w:pPr>
              <w:jc w:val="both"/>
              <w:rPr>
                <w:rFonts w:ascii="Arial" w:hAnsi="Arial" w:cs="Arial"/>
              </w:rPr>
            </w:pPr>
            <w:r w:rsidRPr="00257A31">
              <w:rPr>
                <w:rFonts w:ascii="Arial" w:hAnsi="Arial" w:cs="Arial"/>
              </w:rPr>
              <w:t>NOMBRAMIENTO:</w:t>
            </w:r>
          </w:p>
        </w:tc>
        <w:tc>
          <w:tcPr>
            <w:tcW w:w="5503" w:type="dxa"/>
          </w:tcPr>
          <w:p w14:paraId="72354672" w14:textId="7112EB85" w:rsidR="007329BA" w:rsidRPr="00257A31" w:rsidRDefault="007329BA" w:rsidP="00E97B77">
            <w:pPr>
              <w:jc w:val="both"/>
              <w:rPr>
                <w:rFonts w:ascii="Arial" w:hAnsi="Arial" w:cs="Arial"/>
              </w:rPr>
            </w:pPr>
            <w:r w:rsidRPr="00257A31">
              <w:rPr>
                <w:rFonts w:ascii="Arial" w:hAnsi="Arial" w:cs="Arial"/>
              </w:rPr>
              <w:t>Sub director de Ordenamiento del Territorio</w:t>
            </w:r>
          </w:p>
        </w:tc>
      </w:tr>
      <w:tr w:rsidR="007329BA" w:rsidRPr="00257A31" w14:paraId="61B1EA28" w14:textId="77777777" w:rsidTr="00996275">
        <w:tc>
          <w:tcPr>
            <w:tcW w:w="3325" w:type="dxa"/>
          </w:tcPr>
          <w:p w14:paraId="26339BD6" w14:textId="77777777" w:rsidR="007329BA" w:rsidRPr="00257A31" w:rsidRDefault="007329BA" w:rsidP="00E97B77">
            <w:pPr>
              <w:jc w:val="both"/>
              <w:rPr>
                <w:rFonts w:ascii="Arial" w:hAnsi="Arial" w:cs="Arial"/>
              </w:rPr>
            </w:pPr>
            <w:r w:rsidRPr="00257A31">
              <w:rPr>
                <w:rFonts w:ascii="Arial" w:hAnsi="Arial" w:cs="Arial"/>
              </w:rPr>
              <w:t>A QUIÉN REPORTA:</w:t>
            </w:r>
          </w:p>
        </w:tc>
        <w:tc>
          <w:tcPr>
            <w:tcW w:w="5503" w:type="dxa"/>
          </w:tcPr>
          <w:p w14:paraId="24EE369D" w14:textId="322A29BE" w:rsidR="007329BA" w:rsidRPr="00257A31" w:rsidRDefault="007329BA" w:rsidP="00E97B77">
            <w:pPr>
              <w:jc w:val="both"/>
              <w:rPr>
                <w:rFonts w:ascii="Arial" w:hAnsi="Arial" w:cs="Arial"/>
              </w:rPr>
            </w:pPr>
            <w:r w:rsidRPr="00257A31">
              <w:rPr>
                <w:rFonts w:ascii="Arial" w:hAnsi="Arial" w:cs="Arial"/>
              </w:rPr>
              <w:t>Director de Ordenamiento del Territorio.</w:t>
            </w:r>
          </w:p>
        </w:tc>
      </w:tr>
      <w:tr w:rsidR="007329BA" w:rsidRPr="00257A31" w14:paraId="107825FB" w14:textId="77777777" w:rsidTr="00996275">
        <w:tc>
          <w:tcPr>
            <w:tcW w:w="3325" w:type="dxa"/>
          </w:tcPr>
          <w:p w14:paraId="0170DCCF" w14:textId="77777777" w:rsidR="007329BA" w:rsidRPr="00257A31" w:rsidRDefault="007329BA" w:rsidP="00E97B77">
            <w:pPr>
              <w:jc w:val="both"/>
              <w:rPr>
                <w:rFonts w:ascii="Arial" w:hAnsi="Arial" w:cs="Arial"/>
              </w:rPr>
            </w:pPr>
            <w:r w:rsidRPr="00257A31">
              <w:rPr>
                <w:rFonts w:ascii="Arial" w:hAnsi="Arial" w:cs="Arial"/>
              </w:rPr>
              <w:t>A QUIÉN SUPERVISA:</w:t>
            </w:r>
          </w:p>
        </w:tc>
        <w:tc>
          <w:tcPr>
            <w:tcW w:w="5503" w:type="dxa"/>
          </w:tcPr>
          <w:p w14:paraId="61D3ABF1" w14:textId="425AD6A3" w:rsidR="007329BA" w:rsidRPr="00257A31" w:rsidRDefault="007329BA" w:rsidP="00E97B77">
            <w:pPr>
              <w:jc w:val="both"/>
              <w:rPr>
                <w:rFonts w:ascii="Arial" w:hAnsi="Arial" w:cs="Arial"/>
              </w:rPr>
            </w:pPr>
            <w:r w:rsidRPr="00257A31">
              <w:rPr>
                <w:rFonts w:ascii="Arial" w:hAnsi="Arial" w:cs="Arial"/>
              </w:rPr>
              <w:t xml:space="preserve">Jefe de Edificación, Jefe de Urbanización, </w:t>
            </w:r>
            <w:r w:rsidR="009B3856" w:rsidRPr="00257A31">
              <w:rPr>
                <w:rFonts w:ascii="Arial" w:hAnsi="Arial" w:cs="Arial"/>
              </w:rPr>
              <w:t xml:space="preserve">Jefe de Inspección, </w:t>
            </w:r>
            <w:r w:rsidRPr="00257A31">
              <w:rPr>
                <w:rFonts w:ascii="Arial" w:hAnsi="Arial" w:cs="Arial"/>
              </w:rPr>
              <w:t>ventanilla única, archivo interno.</w:t>
            </w:r>
          </w:p>
        </w:tc>
      </w:tr>
      <w:tr w:rsidR="007329BA" w:rsidRPr="00257A31" w14:paraId="302FCADD" w14:textId="77777777" w:rsidTr="00257A31">
        <w:tc>
          <w:tcPr>
            <w:tcW w:w="8828" w:type="dxa"/>
            <w:gridSpan w:val="2"/>
            <w:shd w:val="clear" w:color="auto" w:fill="000000" w:themeFill="text1"/>
          </w:tcPr>
          <w:p w14:paraId="6C55BC90" w14:textId="77777777" w:rsidR="007329BA" w:rsidRPr="00257A31" w:rsidRDefault="007329BA" w:rsidP="00257A31">
            <w:pPr>
              <w:jc w:val="center"/>
              <w:rPr>
                <w:rFonts w:ascii="Arial" w:hAnsi="Arial" w:cs="Arial"/>
              </w:rPr>
            </w:pPr>
            <w:r w:rsidRPr="00257A31">
              <w:rPr>
                <w:rFonts w:ascii="Arial" w:hAnsi="Arial" w:cs="Arial"/>
                <w:b/>
                <w:bCs/>
                <w:sz w:val="24"/>
                <w:szCs w:val="24"/>
              </w:rPr>
              <w:t>HORARIO DE TRABAJO.</w:t>
            </w:r>
          </w:p>
        </w:tc>
      </w:tr>
      <w:tr w:rsidR="007329BA" w:rsidRPr="00257A31" w14:paraId="0EB6075D" w14:textId="77777777" w:rsidTr="00996275">
        <w:tc>
          <w:tcPr>
            <w:tcW w:w="3325" w:type="dxa"/>
          </w:tcPr>
          <w:p w14:paraId="34863F27" w14:textId="77777777" w:rsidR="007329BA" w:rsidRPr="00257A31" w:rsidRDefault="007329BA" w:rsidP="00E97B77">
            <w:pPr>
              <w:jc w:val="both"/>
              <w:rPr>
                <w:rFonts w:ascii="Arial" w:hAnsi="Arial" w:cs="Arial"/>
              </w:rPr>
            </w:pPr>
            <w:r w:rsidRPr="00257A31">
              <w:rPr>
                <w:rFonts w:ascii="Arial" w:hAnsi="Arial" w:cs="Arial"/>
              </w:rPr>
              <w:t>NORMAL:</w:t>
            </w:r>
          </w:p>
        </w:tc>
        <w:tc>
          <w:tcPr>
            <w:tcW w:w="5503" w:type="dxa"/>
          </w:tcPr>
          <w:p w14:paraId="1D317DDB" w14:textId="3C71491C" w:rsidR="007329BA" w:rsidRPr="00257A31" w:rsidRDefault="007329BA" w:rsidP="00E97B77">
            <w:pPr>
              <w:jc w:val="both"/>
              <w:rPr>
                <w:rFonts w:ascii="Arial" w:hAnsi="Arial" w:cs="Arial"/>
              </w:rPr>
            </w:pPr>
            <w:r w:rsidRPr="00257A31">
              <w:rPr>
                <w:rFonts w:ascii="Arial" w:hAnsi="Arial" w:cs="Arial"/>
              </w:rPr>
              <w:t>9:00 – 15:00</w:t>
            </w:r>
            <w:r w:rsidR="00996275" w:rsidRPr="00257A31">
              <w:rPr>
                <w:rFonts w:ascii="Arial" w:hAnsi="Arial" w:cs="Arial"/>
              </w:rPr>
              <w:t>.</w:t>
            </w:r>
          </w:p>
        </w:tc>
      </w:tr>
      <w:tr w:rsidR="007329BA" w:rsidRPr="00257A31" w14:paraId="39DECE63" w14:textId="77777777" w:rsidTr="00996275">
        <w:tc>
          <w:tcPr>
            <w:tcW w:w="3325" w:type="dxa"/>
          </w:tcPr>
          <w:p w14:paraId="7845353A" w14:textId="77777777" w:rsidR="007329BA" w:rsidRPr="00257A31" w:rsidRDefault="007329BA" w:rsidP="00E97B77">
            <w:pPr>
              <w:jc w:val="both"/>
              <w:rPr>
                <w:rFonts w:ascii="Arial" w:hAnsi="Arial" w:cs="Arial"/>
              </w:rPr>
            </w:pPr>
            <w:r w:rsidRPr="00257A31">
              <w:rPr>
                <w:rFonts w:ascii="Arial" w:hAnsi="Arial" w:cs="Arial"/>
              </w:rPr>
              <w:t>DÍAS DE LA SEMANA:</w:t>
            </w:r>
          </w:p>
        </w:tc>
        <w:tc>
          <w:tcPr>
            <w:tcW w:w="5503" w:type="dxa"/>
          </w:tcPr>
          <w:p w14:paraId="1217E5FD" w14:textId="610E882B" w:rsidR="007329BA" w:rsidRPr="00257A31" w:rsidRDefault="007329BA" w:rsidP="00E97B77">
            <w:pPr>
              <w:jc w:val="both"/>
              <w:rPr>
                <w:rFonts w:ascii="Arial" w:hAnsi="Arial" w:cs="Arial"/>
              </w:rPr>
            </w:pPr>
            <w:r w:rsidRPr="00257A31">
              <w:rPr>
                <w:rFonts w:ascii="Arial" w:hAnsi="Arial" w:cs="Arial"/>
              </w:rPr>
              <w:t>Lunes a viernes</w:t>
            </w:r>
            <w:r w:rsidR="00996275" w:rsidRPr="00257A31">
              <w:rPr>
                <w:rFonts w:ascii="Arial" w:hAnsi="Arial" w:cs="Arial"/>
              </w:rPr>
              <w:t>.</w:t>
            </w:r>
          </w:p>
        </w:tc>
      </w:tr>
      <w:tr w:rsidR="007329BA" w:rsidRPr="00257A31" w14:paraId="485D9B89" w14:textId="77777777" w:rsidTr="00996275">
        <w:tc>
          <w:tcPr>
            <w:tcW w:w="3325" w:type="dxa"/>
          </w:tcPr>
          <w:p w14:paraId="33A07DA3" w14:textId="77777777" w:rsidR="007329BA" w:rsidRPr="00257A31" w:rsidRDefault="007329BA" w:rsidP="00E97B77">
            <w:pPr>
              <w:jc w:val="both"/>
              <w:rPr>
                <w:rFonts w:ascii="Arial" w:hAnsi="Arial" w:cs="Arial"/>
              </w:rPr>
            </w:pPr>
            <w:r w:rsidRPr="00257A31">
              <w:rPr>
                <w:rFonts w:ascii="Arial" w:hAnsi="Arial" w:cs="Arial"/>
              </w:rPr>
              <w:t>DISPONIBILIDAD:</w:t>
            </w:r>
          </w:p>
        </w:tc>
        <w:tc>
          <w:tcPr>
            <w:tcW w:w="5503" w:type="dxa"/>
          </w:tcPr>
          <w:p w14:paraId="2F00AF9B" w14:textId="058AC107" w:rsidR="007329BA" w:rsidRPr="00257A31" w:rsidRDefault="007329BA" w:rsidP="00E97B77">
            <w:pPr>
              <w:jc w:val="both"/>
              <w:rPr>
                <w:rFonts w:ascii="Arial" w:hAnsi="Arial" w:cs="Arial"/>
              </w:rPr>
            </w:pPr>
            <w:r w:rsidRPr="00257A31">
              <w:rPr>
                <w:rFonts w:ascii="Arial" w:hAnsi="Arial" w:cs="Arial"/>
              </w:rPr>
              <w:t>Todos los días</w:t>
            </w:r>
            <w:r w:rsidR="00996275" w:rsidRPr="00257A31">
              <w:rPr>
                <w:rFonts w:ascii="Arial" w:hAnsi="Arial" w:cs="Arial"/>
              </w:rPr>
              <w:t>.</w:t>
            </w:r>
          </w:p>
        </w:tc>
      </w:tr>
      <w:tr w:rsidR="007329BA" w:rsidRPr="00257A31" w14:paraId="7A7BBAA7" w14:textId="77777777" w:rsidTr="00257A31">
        <w:tc>
          <w:tcPr>
            <w:tcW w:w="8828" w:type="dxa"/>
            <w:gridSpan w:val="2"/>
            <w:shd w:val="clear" w:color="auto" w:fill="000000" w:themeFill="text1"/>
          </w:tcPr>
          <w:p w14:paraId="4A24A286" w14:textId="6E538EFA" w:rsidR="007329BA" w:rsidRPr="00257A31" w:rsidRDefault="007329BA" w:rsidP="00257A3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57A3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REQUERIMIENTOS DEL </w:t>
            </w:r>
            <w:r w:rsidR="00996275" w:rsidRPr="00257A31">
              <w:rPr>
                <w:rFonts w:ascii="Arial" w:hAnsi="Arial" w:cs="Arial"/>
                <w:b/>
                <w:bCs/>
                <w:sz w:val="24"/>
                <w:szCs w:val="24"/>
              </w:rPr>
              <w:t>CARGO</w:t>
            </w:r>
            <w:r w:rsidRPr="00257A31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</w:tr>
      <w:tr w:rsidR="007329BA" w:rsidRPr="00257A31" w14:paraId="0EBBF8A3" w14:textId="77777777" w:rsidTr="00996275">
        <w:tc>
          <w:tcPr>
            <w:tcW w:w="3325" w:type="dxa"/>
          </w:tcPr>
          <w:p w14:paraId="77B49FE9" w14:textId="77777777" w:rsidR="007329BA" w:rsidRPr="00257A31" w:rsidRDefault="007329BA" w:rsidP="00E97B77">
            <w:pPr>
              <w:jc w:val="both"/>
              <w:rPr>
                <w:rFonts w:ascii="Arial" w:hAnsi="Arial" w:cs="Arial"/>
              </w:rPr>
            </w:pPr>
            <w:r w:rsidRPr="00257A31">
              <w:rPr>
                <w:rFonts w:ascii="Arial" w:hAnsi="Arial" w:cs="Arial"/>
              </w:rPr>
              <w:t>ESCOLARIDAD:</w:t>
            </w:r>
          </w:p>
        </w:tc>
        <w:tc>
          <w:tcPr>
            <w:tcW w:w="5503" w:type="dxa"/>
          </w:tcPr>
          <w:p w14:paraId="6767A89A" w14:textId="58AD02D9" w:rsidR="007329BA" w:rsidRPr="00257A31" w:rsidRDefault="007329BA" w:rsidP="00E97B77">
            <w:pPr>
              <w:jc w:val="both"/>
              <w:rPr>
                <w:rFonts w:ascii="Arial" w:hAnsi="Arial" w:cs="Arial"/>
              </w:rPr>
            </w:pPr>
            <w:r w:rsidRPr="00257A31">
              <w:rPr>
                <w:rFonts w:ascii="Arial" w:hAnsi="Arial" w:cs="Arial"/>
              </w:rPr>
              <w:t xml:space="preserve">Licenciatura, mínimo. </w:t>
            </w:r>
            <w:r w:rsidR="00996275" w:rsidRPr="00257A31">
              <w:rPr>
                <w:rFonts w:ascii="Arial" w:hAnsi="Arial" w:cs="Arial"/>
              </w:rPr>
              <w:t>Posgrado deseable.</w:t>
            </w:r>
          </w:p>
        </w:tc>
      </w:tr>
      <w:tr w:rsidR="007329BA" w:rsidRPr="00257A31" w14:paraId="75DCF83A" w14:textId="77777777" w:rsidTr="00996275">
        <w:tc>
          <w:tcPr>
            <w:tcW w:w="3325" w:type="dxa"/>
          </w:tcPr>
          <w:p w14:paraId="5C3E2CC7" w14:textId="77777777" w:rsidR="007329BA" w:rsidRPr="00257A31" w:rsidRDefault="007329BA" w:rsidP="00E97B77">
            <w:pPr>
              <w:jc w:val="both"/>
              <w:rPr>
                <w:rFonts w:ascii="Arial" w:hAnsi="Arial" w:cs="Arial"/>
              </w:rPr>
            </w:pPr>
            <w:r w:rsidRPr="00257A31">
              <w:rPr>
                <w:rFonts w:ascii="Arial" w:hAnsi="Arial" w:cs="Arial"/>
              </w:rPr>
              <w:t>AÑOS DE EXPERIENCIA:</w:t>
            </w:r>
          </w:p>
        </w:tc>
        <w:tc>
          <w:tcPr>
            <w:tcW w:w="5503" w:type="dxa"/>
          </w:tcPr>
          <w:p w14:paraId="5848A489" w14:textId="52488430" w:rsidR="007329BA" w:rsidRPr="00257A31" w:rsidRDefault="007329BA" w:rsidP="00E97B77">
            <w:pPr>
              <w:jc w:val="both"/>
              <w:rPr>
                <w:rFonts w:ascii="Arial" w:hAnsi="Arial" w:cs="Arial"/>
              </w:rPr>
            </w:pPr>
            <w:r w:rsidRPr="00257A31">
              <w:rPr>
                <w:rFonts w:ascii="Arial" w:hAnsi="Arial" w:cs="Arial"/>
              </w:rPr>
              <w:t>3 años, mínimo.</w:t>
            </w:r>
          </w:p>
        </w:tc>
      </w:tr>
      <w:tr w:rsidR="007329BA" w:rsidRPr="00257A31" w14:paraId="7665BE9D" w14:textId="77777777" w:rsidTr="00996275">
        <w:tc>
          <w:tcPr>
            <w:tcW w:w="3325" w:type="dxa"/>
          </w:tcPr>
          <w:p w14:paraId="392BCED1" w14:textId="77777777" w:rsidR="007329BA" w:rsidRPr="00257A31" w:rsidRDefault="007329BA" w:rsidP="00E97B77">
            <w:pPr>
              <w:jc w:val="both"/>
              <w:rPr>
                <w:rFonts w:ascii="Arial" w:hAnsi="Arial" w:cs="Arial"/>
              </w:rPr>
            </w:pPr>
            <w:r w:rsidRPr="00257A31">
              <w:rPr>
                <w:rFonts w:ascii="Arial" w:hAnsi="Arial" w:cs="Arial"/>
              </w:rPr>
              <w:t>CONOCIMIENTOS BÁSICOS:</w:t>
            </w:r>
          </w:p>
        </w:tc>
        <w:tc>
          <w:tcPr>
            <w:tcW w:w="5503" w:type="dxa"/>
          </w:tcPr>
          <w:p w14:paraId="60AA0A9B" w14:textId="3B072BB3" w:rsidR="007329BA" w:rsidRPr="00257A31" w:rsidRDefault="007329BA" w:rsidP="00E97B77">
            <w:pPr>
              <w:jc w:val="both"/>
              <w:rPr>
                <w:rFonts w:ascii="Arial" w:hAnsi="Arial" w:cs="Arial"/>
              </w:rPr>
            </w:pPr>
            <w:r w:rsidRPr="00257A31">
              <w:rPr>
                <w:rFonts w:ascii="Arial" w:hAnsi="Arial" w:cs="Arial"/>
              </w:rPr>
              <w:t>Ordenamiento territorial, desarrollo urbano, políticas públicas, evaluación y seguimiento, administración pública, resiliencia, gestión integral de riesgos y cambio climático, legislación urbana internacional, nacional, estatal y local.</w:t>
            </w:r>
          </w:p>
        </w:tc>
      </w:tr>
      <w:tr w:rsidR="007329BA" w:rsidRPr="00257A31" w14:paraId="7A7BC11F" w14:textId="77777777" w:rsidTr="00996275">
        <w:tc>
          <w:tcPr>
            <w:tcW w:w="3325" w:type="dxa"/>
          </w:tcPr>
          <w:p w14:paraId="384E72DD" w14:textId="77777777" w:rsidR="007329BA" w:rsidRPr="00257A31" w:rsidRDefault="007329BA" w:rsidP="00E97B77">
            <w:pPr>
              <w:jc w:val="both"/>
              <w:rPr>
                <w:rFonts w:ascii="Arial" w:hAnsi="Arial" w:cs="Arial"/>
              </w:rPr>
            </w:pPr>
            <w:r w:rsidRPr="00257A31">
              <w:rPr>
                <w:rFonts w:ascii="Arial" w:hAnsi="Arial" w:cs="Arial"/>
              </w:rPr>
              <w:t>HABILIDADES:</w:t>
            </w:r>
          </w:p>
        </w:tc>
        <w:tc>
          <w:tcPr>
            <w:tcW w:w="5503" w:type="dxa"/>
          </w:tcPr>
          <w:p w14:paraId="34995C6E" w14:textId="0160626A" w:rsidR="007329BA" w:rsidRPr="00257A31" w:rsidRDefault="007329BA" w:rsidP="00E97B77">
            <w:pPr>
              <w:jc w:val="both"/>
              <w:rPr>
                <w:rFonts w:ascii="Arial" w:hAnsi="Arial" w:cs="Arial"/>
              </w:rPr>
            </w:pPr>
            <w:r w:rsidRPr="00257A31">
              <w:rPr>
                <w:rFonts w:ascii="Arial" w:hAnsi="Arial" w:cs="Arial"/>
              </w:rPr>
              <w:t>Liderazgo, negociación, proactividad, empoderamiento.</w:t>
            </w:r>
          </w:p>
        </w:tc>
      </w:tr>
    </w:tbl>
    <w:p w14:paraId="3AB2775E" w14:textId="044E1AEC" w:rsidR="007329BA" w:rsidRDefault="007329BA" w:rsidP="00ED17FF">
      <w:pPr>
        <w:ind w:firstLine="708"/>
        <w:jc w:val="both"/>
        <w:rPr>
          <w:rFonts w:ascii="Arial" w:hAnsi="Arial" w:cs="Arial"/>
        </w:rPr>
      </w:pPr>
    </w:p>
    <w:p w14:paraId="436B7F9D" w14:textId="4DB92EA5" w:rsidR="00257A31" w:rsidRDefault="00257A31" w:rsidP="00ED17FF">
      <w:pPr>
        <w:ind w:firstLine="708"/>
        <w:jc w:val="both"/>
        <w:rPr>
          <w:rFonts w:ascii="Arial" w:hAnsi="Arial" w:cs="Arial"/>
        </w:rPr>
      </w:pPr>
    </w:p>
    <w:p w14:paraId="543F5505" w14:textId="77777777" w:rsidR="00355194" w:rsidRPr="00257A31" w:rsidRDefault="00355194" w:rsidP="00ED17FF">
      <w:pPr>
        <w:ind w:firstLine="708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25"/>
        <w:gridCol w:w="5503"/>
      </w:tblGrid>
      <w:tr w:rsidR="00996275" w:rsidRPr="00257A31" w14:paraId="383B968A" w14:textId="77777777" w:rsidTr="00257A31">
        <w:tc>
          <w:tcPr>
            <w:tcW w:w="8828" w:type="dxa"/>
            <w:gridSpan w:val="2"/>
            <w:shd w:val="clear" w:color="auto" w:fill="000000" w:themeFill="text1"/>
          </w:tcPr>
          <w:p w14:paraId="0B4D86DE" w14:textId="77777777" w:rsidR="00974D91" w:rsidRPr="00257A31" w:rsidRDefault="00974D91" w:rsidP="00257A3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57A31">
              <w:rPr>
                <w:rFonts w:ascii="Arial" w:hAnsi="Arial" w:cs="Arial"/>
                <w:b/>
                <w:bCs/>
                <w:sz w:val="24"/>
                <w:szCs w:val="24"/>
              </w:rPr>
              <w:t>DATOS GENERALES.</w:t>
            </w:r>
          </w:p>
        </w:tc>
      </w:tr>
      <w:tr w:rsidR="00996275" w:rsidRPr="00257A31" w14:paraId="477F500D" w14:textId="77777777" w:rsidTr="00996275">
        <w:tc>
          <w:tcPr>
            <w:tcW w:w="3325" w:type="dxa"/>
          </w:tcPr>
          <w:p w14:paraId="610B0632" w14:textId="77777777" w:rsidR="00974D91" w:rsidRPr="00257A31" w:rsidRDefault="00974D91" w:rsidP="00E97B77">
            <w:pPr>
              <w:jc w:val="both"/>
              <w:rPr>
                <w:rFonts w:ascii="Arial" w:hAnsi="Arial" w:cs="Arial"/>
              </w:rPr>
            </w:pPr>
            <w:r w:rsidRPr="00257A31">
              <w:rPr>
                <w:rFonts w:ascii="Arial" w:hAnsi="Arial" w:cs="Arial"/>
              </w:rPr>
              <w:t>NOMBRAMIENTO:</w:t>
            </w:r>
          </w:p>
        </w:tc>
        <w:tc>
          <w:tcPr>
            <w:tcW w:w="5503" w:type="dxa"/>
            <w:shd w:val="clear" w:color="auto" w:fill="auto"/>
          </w:tcPr>
          <w:p w14:paraId="7EF992BD" w14:textId="59459F91" w:rsidR="00974D91" w:rsidRPr="00257A31" w:rsidRDefault="00974D91" w:rsidP="00E97B77">
            <w:pPr>
              <w:jc w:val="both"/>
              <w:rPr>
                <w:rFonts w:ascii="Arial" w:hAnsi="Arial" w:cs="Arial"/>
              </w:rPr>
            </w:pPr>
            <w:r w:rsidRPr="00257A31">
              <w:rPr>
                <w:rFonts w:ascii="Arial" w:hAnsi="Arial" w:cs="Arial"/>
              </w:rPr>
              <w:t>Jefe de Edificación.</w:t>
            </w:r>
          </w:p>
        </w:tc>
      </w:tr>
      <w:tr w:rsidR="00996275" w:rsidRPr="00257A31" w14:paraId="6E642164" w14:textId="77777777" w:rsidTr="00996275">
        <w:tc>
          <w:tcPr>
            <w:tcW w:w="3325" w:type="dxa"/>
          </w:tcPr>
          <w:p w14:paraId="7A2ED212" w14:textId="77777777" w:rsidR="00974D91" w:rsidRPr="00257A31" w:rsidRDefault="00974D91" w:rsidP="00E97B77">
            <w:pPr>
              <w:jc w:val="both"/>
              <w:rPr>
                <w:rFonts w:ascii="Arial" w:hAnsi="Arial" w:cs="Arial"/>
              </w:rPr>
            </w:pPr>
            <w:r w:rsidRPr="00257A31">
              <w:rPr>
                <w:rFonts w:ascii="Arial" w:hAnsi="Arial" w:cs="Arial"/>
              </w:rPr>
              <w:t>A QUIÉN REPORTA:</w:t>
            </w:r>
          </w:p>
        </w:tc>
        <w:tc>
          <w:tcPr>
            <w:tcW w:w="5503" w:type="dxa"/>
            <w:shd w:val="clear" w:color="auto" w:fill="auto"/>
          </w:tcPr>
          <w:p w14:paraId="713DE416" w14:textId="05053530" w:rsidR="00974D91" w:rsidRPr="00257A31" w:rsidRDefault="00974D91" w:rsidP="00E97B77">
            <w:pPr>
              <w:jc w:val="both"/>
              <w:rPr>
                <w:rFonts w:ascii="Arial" w:hAnsi="Arial" w:cs="Arial"/>
              </w:rPr>
            </w:pPr>
            <w:r w:rsidRPr="00257A31">
              <w:rPr>
                <w:rFonts w:ascii="Arial" w:hAnsi="Arial" w:cs="Arial"/>
              </w:rPr>
              <w:t>Sub director de Ordenamiento del Territorio.</w:t>
            </w:r>
          </w:p>
        </w:tc>
      </w:tr>
      <w:tr w:rsidR="00996275" w:rsidRPr="00257A31" w14:paraId="3B8D3995" w14:textId="77777777" w:rsidTr="00996275">
        <w:tc>
          <w:tcPr>
            <w:tcW w:w="3325" w:type="dxa"/>
          </w:tcPr>
          <w:p w14:paraId="1261EDD8" w14:textId="77777777" w:rsidR="00974D91" w:rsidRPr="00257A31" w:rsidRDefault="00974D91" w:rsidP="00E97B77">
            <w:pPr>
              <w:jc w:val="both"/>
              <w:rPr>
                <w:rFonts w:ascii="Arial" w:hAnsi="Arial" w:cs="Arial"/>
              </w:rPr>
            </w:pPr>
            <w:r w:rsidRPr="00257A31">
              <w:rPr>
                <w:rFonts w:ascii="Arial" w:hAnsi="Arial" w:cs="Arial"/>
              </w:rPr>
              <w:t>A QUIÉN SUPERVISA:</w:t>
            </w:r>
          </w:p>
        </w:tc>
        <w:tc>
          <w:tcPr>
            <w:tcW w:w="5503" w:type="dxa"/>
            <w:shd w:val="clear" w:color="auto" w:fill="auto"/>
          </w:tcPr>
          <w:p w14:paraId="51EE3C54" w14:textId="4EC4CC1B" w:rsidR="00974D91" w:rsidRPr="00257A31" w:rsidRDefault="00974D91" w:rsidP="00E97B77">
            <w:pPr>
              <w:jc w:val="both"/>
              <w:rPr>
                <w:rFonts w:ascii="Arial" w:hAnsi="Arial" w:cs="Arial"/>
              </w:rPr>
            </w:pPr>
            <w:r w:rsidRPr="00257A31">
              <w:rPr>
                <w:rFonts w:ascii="Arial" w:hAnsi="Arial" w:cs="Arial"/>
              </w:rPr>
              <w:t xml:space="preserve">Ventanilla </w:t>
            </w:r>
            <w:r w:rsidR="009B3856" w:rsidRPr="00257A31">
              <w:rPr>
                <w:rFonts w:ascii="Arial" w:hAnsi="Arial" w:cs="Arial"/>
              </w:rPr>
              <w:t>ú</w:t>
            </w:r>
            <w:r w:rsidRPr="00257A31">
              <w:rPr>
                <w:rFonts w:ascii="Arial" w:hAnsi="Arial" w:cs="Arial"/>
              </w:rPr>
              <w:t xml:space="preserve">nica y </w:t>
            </w:r>
            <w:r w:rsidR="009B3856" w:rsidRPr="00257A31">
              <w:rPr>
                <w:rFonts w:ascii="Arial" w:hAnsi="Arial" w:cs="Arial"/>
              </w:rPr>
              <w:t>a</w:t>
            </w:r>
            <w:r w:rsidRPr="00257A31">
              <w:rPr>
                <w:rFonts w:ascii="Arial" w:hAnsi="Arial" w:cs="Arial"/>
              </w:rPr>
              <w:t>rchivo.</w:t>
            </w:r>
          </w:p>
        </w:tc>
      </w:tr>
      <w:tr w:rsidR="00996275" w:rsidRPr="00257A31" w14:paraId="3BFFD15E" w14:textId="77777777" w:rsidTr="00257A31">
        <w:tc>
          <w:tcPr>
            <w:tcW w:w="8828" w:type="dxa"/>
            <w:gridSpan w:val="2"/>
            <w:shd w:val="clear" w:color="auto" w:fill="000000" w:themeFill="text1"/>
          </w:tcPr>
          <w:p w14:paraId="33E6E584" w14:textId="77777777" w:rsidR="00974D91" w:rsidRPr="00257A31" w:rsidRDefault="00974D91" w:rsidP="00257A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7A31">
              <w:rPr>
                <w:rFonts w:ascii="Arial" w:hAnsi="Arial" w:cs="Arial"/>
                <w:b/>
                <w:bCs/>
                <w:sz w:val="24"/>
                <w:szCs w:val="24"/>
              </w:rPr>
              <w:t>HORARIO DE TRABAJO.</w:t>
            </w:r>
          </w:p>
        </w:tc>
      </w:tr>
      <w:tr w:rsidR="00996275" w:rsidRPr="00257A31" w14:paraId="6181FDB6" w14:textId="77777777" w:rsidTr="00996275">
        <w:tc>
          <w:tcPr>
            <w:tcW w:w="3325" w:type="dxa"/>
          </w:tcPr>
          <w:p w14:paraId="600FE9E0" w14:textId="77777777" w:rsidR="00974D91" w:rsidRPr="00257A31" w:rsidRDefault="00974D91" w:rsidP="00E97B77">
            <w:pPr>
              <w:jc w:val="both"/>
              <w:rPr>
                <w:rFonts w:ascii="Arial" w:hAnsi="Arial" w:cs="Arial"/>
              </w:rPr>
            </w:pPr>
            <w:r w:rsidRPr="00257A31">
              <w:rPr>
                <w:rFonts w:ascii="Arial" w:hAnsi="Arial" w:cs="Arial"/>
              </w:rPr>
              <w:t>NORMAL:</w:t>
            </w:r>
          </w:p>
        </w:tc>
        <w:tc>
          <w:tcPr>
            <w:tcW w:w="5503" w:type="dxa"/>
            <w:shd w:val="clear" w:color="auto" w:fill="auto"/>
          </w:tcPr>
          <w:p w14:paraId="5D8C1156" w14:textId="371BD022" w:rsidR="00974D91" w:rsidRPr="00257A31" w:rsidRDefault="00974D91" w:rsidP="00E97B77">
            <w:pPr>
              <w:jc w:val="both"/>
              <w:rPr>
                <w:rFonts w:ascii="Arial" w:hAnsi="Arial" w:cs="Arial"/>
              </w:rPr>
            </w:pPr>
            <w:r w:rsidRPr="00257A31">
              <w:rPr>
                <w:rFonts w:ascii="Arial" w:hAnsi="Arial" w:cs="Arial"/>
              </w:rPr>
              <w:t>9:00 – 15:00</w:t>
            </w:r>
            <w:r w:rsidR="00996275" w:rsidRPr="00257A31">
              <w:rPr>
                <w:rFonts w:ascii="Arial" w:hAnsi="Arial" w:cs="Arial"/>
              </w:rPr>
              <w:t>.</w:t>
            </w:r>
          </w:p>
        </w:tc>
      </w:tr>
      <w:tr w:rsidR="00996275" w:rsidRPr="00257A31" w14:paraId="08004B24" w14:textId="77777777" w:rsidTr="00996275">
        <w:tc>
          <w:tcPr>
            <w:tcW w:w="3325" w:type="dxa"/>
          </w:tcPr>
          <w:p w14:paraId="52EF176B" w14:textId="77777777" w:rsidR="00974D91" w:rsidRPr="00257A31" w:rsidRDefault="00974D91" w:rsidP="00E97B77">
            <w:pPr>
              <w:jc w:val="both"/>
              <w:rPr>
                <w:rFonts w:ascii="Arial" w:hAnsi="Arial" w:cs="Arial"/>
              </w:rPr>
            </w:pPr>
            <w:r w:rsidRPr="00257A31">
              <w:rPr>
                <w:rFonts w:ascii="Arial" w:hAnsi="Arial" w:cs="Arial"/>
              </w:rPr>
              <w:t>DÍAS DE LA SEMANA:</w:t>
            </w:r>
          </w:p>
        </w:tc>
        <w:tc>
          <w:tcPr>
            <w:tcW w:w="5503" w:type="dxa"/>
            <w:shd w:val="clear" w:color="auto" w:fill="auto"/>
          </w:tcPr>
          <w:p w14:paraId="396237B7" w14:textId="410C70BC" w:rsidR="00974D91" w:rsidRPr="00257A31" w:rsidRDefault="00974D91" w:rsidP="00E97B77">
            <w:pPr>
              <w:jc w:val="both"/>
              <w:rPr>
                <w:rFonts w:ascii="Arial" w:hAnsi="Arial" w:cs="Arial"/>
              </w:rPr>
            </w:pPr>
            <w:r w:rsidRPr="00257A31">
              <w:rPr>
                <w:rFonts w:ascii="Arial" w:hAnsi="Arial" w:cs="Arial"/>
              </w:rPr>
              <w:t>Lunes a viernes</w:t>
            </w:r>
            <w:r w:rsidR="00996275" w:rsidRPr="00257A31">
              <w:rPr>
                <w:rFonts w:ascii="Arial" w:hAnsi="Arial" w:cs="Arial"/>
              </w:rPr>
              <w:t>.</w:t>
            </w:r>
          </w:p>
        </w:tc>
      </w:tr>
      <w:tr w:rsidR="00996275" w:rsidRPr="00257A31" w14:paraId="0FD99CC4" w14:textId="77777777" w:rsidTr="00996275">
        <w:tc>
          <w:tcPr>
            <w:tcW w:w="3325" w:type="dxa"/>
          </w:tcPr>
          <w:p w14:paraId="0E4F4786" w14:textId="77777777" w:rsidR="00974D91" w:rsidRPr="00257A31" w:rsidRDefault="00974D91" w:rsidP="00E97B77">
            <w:pPr>
              <w:jc w:val="both"/>
              <w:rPr>
                <w:rFonts w:ascii="Arial" w:hAnsi="Arial" w:cs="Arial"/>
              </w:rPr>
            </w:pPr>
            <w:r w:rsidRPr="00257A31">
              <w:rPr>
                <w:rFonts w:ascii="Arial" w:hAnsi="Arial" w:cs="Arial"/>
              </w:rPr>
              <w:t>DISPONIBILIDAD:</w:t>
            </w:r>
          </w:p>
        </w:tc>
        <w:tc>
          <w:tcPr>
            <w:tcW w:w="5503" w:type="dxa"/>
            <w:shd w:val="clear" w:color="auto" w:fill="auto"/>
          </w:tcPr>
          <w:p w14:paraId="12778FF0" w14:textId="154DA19C" w:rsidR="00974D91" w:rsidRPr="00257A31" w:rsidRDefault="00974D91" w:rsidP="00E97B77">
            <w:pPr>
              <w:jc w:val="both"/>
              <w:rPr>
                <w:rFonts w:ascii="Arial" w:hAnsi="Arial" w:cs="Arial"/>
              </w:rPr>
            </w:pPr>
            <w:r w:rsidRPr="00257A31">
              <w:rPr>
                <w:rFonts w:ascii="Arial" w:hAnsi="Arial" w:cs="Arial"/>
              </w:rPr>
              <w:t>Todos los días</w:t>
            </w:r>
            <w:r w:rsidR="00996275" w:rsidRPr="00257A31">
              <w:rPr>
                <w:rFonts w:ascii="Arial" w:hAnsi="Arial" w:cs="Arial"/>
              </w:rPr>
              <w:t>.</w:t>
            </w:r>
          </w:p>
        </w:tc>
      </w:tr>
      <w:tr w:rsidR="00996275" w:rsidRPr="00257A31" w14:paraId="39A0E2AA" w14:textId="77777777" w:rsidTr="00257A31">
        <w:tc>
          <w:tcPr>
            <w:tcW w:w="8828" w:type="dxa"/>
            <w:gridSpan w:val="2"/>
            <w:shd w:val="clear" w:color="auto" w:fill="000000" w:themeFill="text1"/>
          </w:tcPr>
          <w:p w14:paraId="2A5FD5FC" w14:textId="409608EF" w:rsidR="00974D91" w:rsidRPr="00257A31" w:rsidRDefault="00974D91" w:rsidP="00257A3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57A3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REQUERIMIENTOS DEL </w:t>
            </w:r>
            <w:r w:rsidR="00996275" w:rsidRPr="00257A31">
              <w:rPr>
                <w:rFonts w:ascii="Arial" w:hAnsi="Arial" w:cs="Arial"/>
                <w:b/>
                <w:bCs/>
                <w:sz w:val="24"/>
                <w:szCs w:val="24"/>
              </w:rPr>
              <w:t>CARGO</w:t>
            </w:r>
            <w:r w:rsidRPr="00257A31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</w:tr>
      <w:tr w:rsidR="00996275" w:rsidRPr="00257A31" w14:paraId="485CA096" w14:textId="77777777" w:rsidTr="00996275">
        <w:tc>
          <w:tcPr>
            <w:tcW w:w="3325" w:type="dxa"/>
          </w:tcPr>
          <w:p w14:paraId="6C245D7C" w14:textId="77777777" w:rsidR="00974D91" w:rsidRPr="00257A31" w:rsidRDefault="00974D91" w:rsidP="00E97B77">
            <w:pPr>
              <w:jc w:val="both"/>
              <w:rPr>
                <w:rFonts w:ascii="Arial" w:hAnsi="Arial" w:cs="Arial"/>
              </w:rPr>
            </w:pPr>
            <w:r w:rsidRPr="00257A31">
              <w:rPr>
                <w:rFonts w:ascii="Arial" w:hAnsi="Arial" w:cs="Arial"/>
              </w:rPr>
              <w:t>ESCOLARIDAD:</w:t>
            </w:r>
          </w:p>
        </w:tc>
        <w:tc>
          <w:tcPr>
            <w:tcW w:w="5503" w:type="dxa"/>
            <w:shd w:val="clear" w:color="auto" w:fill="auto"/>
          </w:tcPr>
          <w:p w14:paraId="4A23540F" w14:textId="13755BA7" w:rsidR="00974D91" w:rsidRPr="00257A31" w:rsidRDefault="00996275" w:rsidP="00E97B77">
            <w:pPr>
              <w:jc w:val="both"/>
              <w:rPr>
                <w:rFonts w:ascii="Arial" w:hAnsi="Arial" w:cs="Arial"/>
              </w:rPr>
            </w:pPr>
            <w:r w:rsidRPr="00257A31">
              <w:rPr>
                <w:rFonts w:ascii="Arial" w:hAnsi="Arial" w:cs="Arial"/>
              </w:rPr>
              <w:t>Licenciatura, mínimo. Posgrado deseable.</w:t>
            </w:r>
          </w:p>
        </w:tc>
      </w:tr>
      <w:tr w:rsidR="00996275" w:rsidRPr="00257A31" w14:paraId="47F9E6F8" w14:textId="77777777" w:rsidTr="00996275">
        <w:tc>
          <w:tcPr>
            <w:tcW w:w="3325" w:type="dxa"/>
          </w:tcPr>
          <w:p w14:paraId="24896BDE" w14:textId="77777777" w:rsidR="00974D91" w:rsidRPr="00257A31" w:rsidRDefault="00974D91" w:rsidP="00E97B77">
            <w:pPr>
              <w:jc w:val="both"/>
              <w:rPr>
                <w:rFonts w:ascii="Arial" w:hAnsi="Arial" w:cs="Arial"/>
              </w:rPr>
            </w:pPr>
            <w:r w:rsidRPr="00257A31">
              <w:rPr>
                <w:rFonts w:ascii="Arial" w:hAnsi="Arial" w:cs="Arial"/>
              </w:rPr>
              <w:t>AÑOS DE EXPERIENCIA:</w:t>
            </w:r>
          </w:p>
        </w:tc>
        <w:tc>
          <w:tcPr>
            <w:tcW w:w="5503" w:type="dxa"/>
            <w:shd w:val="clear" w:color="auto" w:fill="auto"/>
          </w:tcPr>
          <w:p w14:paraId="46FBE12A" w14:textId="77777777" w:rsidR="00974D91" w:rsidRPr="00257A31" w:rsidRDefault="00974D91" w:rsidP="00E97B77">
            <w:pPr>
              <w:jc w:val="both"/>
              <w:rPr>
                <w:rFonts w:ascii="Arial" w:hAnsi="Arial" w:cs="Arial"/>
              </w:rPr>
            </w:pPr>
            <w:r w:rsidRPr="00257A31">
              <w:rPr>
                <w:rFonts w:ascii="Arial" w:hAnsi="Arial" w:cs="Arial"/>
              </w:rPr>
              <w:t>3 años, mínimo.</w:t>
            </w:r>
          </w:p>
        </w:tc>
      </w:tr>
      <w:tr w:rsidR="00996275" w:rsidRPr="00257A31" w14:paraId="53AD8B44" w14:textId="77777777" w:rsidTr="00996275">
        <w:tc>
          <w:tcPr>
            <w:tcW w:w="3325" w:type="dxa"/>
          </w:tcPr>
          <w:p w14:paraId="591E8259" w14:textId="77777777" w:rsidR="00974D91" w:rsidRPr="00257A31" w:rsidRDefault="00974D91" w:rsidP="00E97B77">
            <w:pPr>
              <w:jc w:val="both"/>
              <w:rPr>
                <w:rFonts w:ascii="Arial" w:hAnsi="Arial" w:cs="Arial"/>
              </w:rPr>
            </w:pPr>
            <w:r w:rsidRPr="00257A31">
              <w:rPr>
                <w:rFonts w:ascii="Arial" w:hAnsi="Arial" w:cs="Arial"/>
              </w:rPr>
              <w:t>CONOCIMIENTOS BÁSICOS:</w:t>
            </w:r>
          </w:p>
        </w:tc>
        <w:tc>
          <w:tcPr>
            <w:tcW w:w="5503" w:type="dxa"/>
            <w:shd w:val="clear" w:color="auto" w:fill="auto"/>
          </w:tcPr>
          <w:p w14:paraId="027B6A66" w14:textId="5CE65B48" w:rsidR="00996275" w:rsidRPr="00257A31" w:rsidRDefault="00996275" w:rsidP="00E97B77">
            <w:pPr>
              <w:jc w:val="both"/>
              <w:rPr>
                <w:rFonts w:ascii="Arial" w:hAnsi="Arial" w:cs="Arial"/>
              </w:rPr>
            </w:pPr>
            <w:r w:rsidRPr="00257A31">
              <w:rPr>
                <w:rFonts w:ascii="Arial" w:hAnsi="Arial" w:cs="Arial"/>
              </w:rPr>
              <w:t>Desarrollo urbano sustentable, administración pública, legislación urbana nacional, estatal y local. Gestión y mantenimiento del patrimonio histórico, edificado y paisajístico. Construcción social del hábitat, espacio público, equidad e inclusión social, arquitectura y edificación.</w:t>
            </w:r>
          </w:p>
        </w:tc>
      </w:tr>
      <w:tr w:rsidR="00996275" w:rsidRPr="00257A31" w14:paraId="61A2AF06" w14:textId="77777777" w:rsidTr="00996275">
        <w:tc>
          <w:tcPr>
            <w:tcW w:w="3325" w:type="dxa"/>
          </w:tcPr>
          <w:p w14:paraId="43C4A318" w14:textId="77777777" w:rsidR="00974D91" w:rsidRPr="00257A31" w:rsidRDefault="00974D91" w:rsidP="00E97B77">
            <w:pPr>
              <w:jc w:val="both"/>
              <w:rPr>
                <w:rFonts w:ascii="Arial" w:hAnsi="Arial" w:cs="Arial"/>
              </w:rPr>
            </w:pPr>
            <w:r w:rsidRPr="00257A31">
              <w:rPr>
                <w:rFonts w:ascii="Arial" w:hAnsi="Arial" w:cs="Arial"/>
              </w:rPr>
              <w:t>HABILIDADES:</w:t>
            </w:r>
          </w:p>
        </w:tc>
        <w:tc>
          <w:tcPr>
            <w:tcW w:w="5503" w:type="dxa"/>
          </w:tcPr>
          <w:p w14:paraId="69B1B612" w14:textId="7A16B1B7" w:rsidR="00974D91" w:rsidRPr="00257A31" w:rsidRDefault="00FF2BB5" w:rsidP="00E97B77">
            <w:pPr>
              <w:jc w:val="both"/>
              <w:rPr>
                <w:rFonts w:ascii="Arial" w:hAnsi="Arial" w:cs="Arial"/>
              </w:rPr>
            </w:pPr>
            <w:r w:rsidRPr="00257A31">
              <w:rPr>
                <w:rFonts w:ascii="Arial" w:hAnsi="Arial" w:cs="Arial"/>
              </w:rPr>
              <w:t>P</w:t>
            </w:r>
            <w:r w:rsidR="00974D91" w:rsidRPr="00257A31">
              <w:rPr>
                <w:rFonts w:ascii="Arial" w:hAnsi="Arial" w:cs="Arial"/>
              </w:rPr>
              <w:t>roactividad</w:t>
            </w:r>
            <w:r w:rsidRPr="00257A31">
              <w:rPr>
                <w:rFonts w:ascii="Arial" w:hAnsi="Arial" w:cs="Arial"/>
              </w:rPr>
              <w:t xml:space="preserve">, </w:t>
            </w:r>
            <w:r w:rsidR="00257A31" w:rsidRPr="00257A31">
              <w:rPr>
                <w:rFonts w:ascii="Arial" w:hAnsi="Arial" w:cs="Arial"/>
              </w:rPr>
              <w:t>honestidad y responsabilidad.</w:t>
            </w:r>
          </w:p>
        </w:tc>
      </w:tr>
    </w:tbl>
    <w:p w14:paraId="1FB0B3D9" w14:textId="3220679E" w:rsidR="00A23FBA" w:rsidRDefault="00A23FBA" w:rsidP="00A23FBA">
      <w:pPr>
        <w:jc w:val="center"/>
        <w:rPr>
          <w:rFonts w:ascii="Arial" w:hAnsi="Arial" w:cs="Arial"/>
        </w:rPr>
      </w:pPr>
    </w:p>
    <w:p w14:paraId="2033F516" w14:textId="1CAD7BEF" w:rsidR="00257A31" w:rsidRDefault="00257A31" w:rsidP="00A23FBA">
      <w:pPr>
        <w:jc w:val="center"/>
        <w:rPr>
          <w:rFonts w:ascii="Arial" w:hAnsi="Arial" w:cs="Arial"/>
        </w:rPr>
      </w:pPr>
    </w:p>
    <w:p w14:paraId="46782E81" w14:textId="77777777" w:rsidR="00355194" w:rsidRPr="00257A31" w:rsidRDefault="00355194" w:rsidP="00A23FBA">
      <w:pPr>
        <w:jc w:val="center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25"/>
        <w:gridCol w:w="5503"/>
      </w:tblGrid>
      <w:tr w:rsidR="00996275" w:rsidRPr="00257A31" w14:paraId="60A17770" w14:textId="77777777" w:rsidTr="00257A31">
        <w:tc>
          <w:tcPr>
            <w:tcW w:w="8828" w:type="dxa"/>
            <w:gridSpan w:val="2"/>
            <w:shd w:val="clear" w:color="auto" w:fill="000000" w:themeFill="text1"/>
          </w:tcPr>
          <w:p w14:paraId="70C214B6" w14:textId="77777777" w:rsidR="00996275" w:rsidRPr="00257A31" w:rsidRDefault="00996275" w:rsidP="00257A3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57A31">
              <w:rPr>
                <w:rFonts w:ascii="Arial" w:hAnsi="Arial" w:cs="Arial"/>
                <w:b/>
                <w:bCs/>
                <w:sz w:val="24"/>
                <w:szCs w:val="24"/>
              </w:rPr>
              <w:t>DATOS GENERALES.</w:t>
            </w:r>
          </w:p>
        </w:tc>
      </w:tr>
      <w:tr w:rsidR="00996275" w:rsidRPr="00257A31" w14:paraId="762275FE" w14:textId="77777777" w:rsidTr="00E97B77">
        <w:tc>
          <w:tcPr>
            <w:tcW w:w="3325" w:type="dxa"/>
          </w:tcPr>
          <w:p w14:paraId="2D6FDE21" w14:textId="77777777" w:rsidR="00996275" w:rsidRPr="00257A31" w:rsidRDefault="00996275" w:rsidP="00E97B77">
            <w:pPr>
              <w:jc w:val="both"/>
              <w:rPr>
                <w:rFonts w:ascii="Arial" w:hAnsi="Arial" w:cs="Arial"/>
              </w:rPr>
            </w:pPr>
            <w:r w:rsidRPr="00257A31">
              <w:rPr>
                <w:rFonts w:ascii="Arial" w:hAnsi="Arial" w:cs="Arial"/>
              </w:rPr>
              <w:t>NOMBRAMIENTO:</w:t>
            </w:r>
          </w:p>
        </w:tc>
        <w:tc>
          <w:tcPr>
            <w:tcW w:w="5503" w:type="dxa"/>
            <w:shd w:val="clear" w:color="auto" w:fill="auto"/>
          </w:tcPr>
          <w:p w14:paraId="37A954AE" w14:textId="46A0D8F7" w:rsidR="00996275" w:rsidRPr="00257A31" w:rsidRDefault="00996275" w:rsidP="00E97B77">
            <w:pPr>
              <w:jc w:val="both"/>
              <w:rPr>
                <w:rFonts w:ascii="Arial" w:hAnsi="Arial" w:cs="Arial"/>
              </w:rPr>
            </w:pPr>
            <w:r w:rsidRPr="00257A31">
              <w:rPr>
                <w:rFonts w:ascii="Arial" w:hAnsi="Arial" w:cs="Arial"/>
              </w:rPr>
              <w:t>Jefe de Urbanización.</w:t>
            </w:r>
          </w:p>
        </w:tc>
      </w:tr>
      <w:tr w:rsidR="00996275" w:rsidRPr="00257A31" w14:paraId="308F463D" w14:textId="77777777" w:rsidTr="00E97B77">
        <w:tc>
          <w:tcPr>
            <w:tcW w:w="3325" w:type="dxa"/>
          </w:tcPr>
          <w:p w14:paraId="231588DC" w14:textId="77777777" w:rsidR="00996275" w:rsidRPr="00257A31" w:rsidRDefault="00996275" w:rsidP="00E97B77">
            <w:pPr>
              <w:jc w:val="both"/>
              <w:rPr>
                <w:rFonts w:ascii="Arial" w:hAnsi="Arial" w:cs="Arial"/>
              </w:rPr>
            </w:pPr>
            <w:r w:rsidRPr="00257A31">
              <w:rPr>
                <w:rFonts w:ascii="Arial" w:hAnsi="Arial" w:cs="Arial"/>
              </w:rPr>
              <w:t>A QUIÉN REPORTA:</w:t>
            </w:r>
          </w:p>
        </w:tc>
        <w:tc>
          <w:tcPr>
            <w:tcW w:w="5503" w:type="dxa"/>
            <w:shd w:val="clear" w:color="auto" w:fill="auto"/>
          </w:tcPr>
          <w:p w14:paraId="0C3035DE" w14:textId="77777777" w:rsidR="00996275" w:rsidRPr="00257A31" w:rsidRDefault="00996275" w:rsidP="00E97B77">
            <w:pPr>
              <w:jc w:val="both"/>
              <w:rPr>
                <w:rFonts w:ascii="Arial" w:hAnsi="Arial" w:cs="Arial"/>
              </w:rPr>
            </w:pPr>
            <w:r w:rsidRPr="00257A31">
              <w:rPr>
                <w:rFonts w:ascii="Arial" w:hAnsi="Arial" w:cs="Arial"/>
              </w:rPr>
              <w:t>Sub director de Ordenamiento del Territorio.</w:t>
            </w:r>
          </w:p>
        </w:tc>
      </w:tr>
      <w:tr w:rsidR="00996275" w:rsidRPr="00257A31" w14:paraId="04252CB7" w14:textId="77777777" w:rsidTr="00E97B77">
        <w:tc>
          <w:tcPr>
            <w:tcW w:w="3325" w:type="dxa"/>
          </w:tcPr>
          <w:p w14:paraId="03865BAB" w14:textId="77777777" w:rsidR="00996275" w:rsidRPr="00257A31" w:rsidRDefault="00996275" w:rsidP="00E97B77">
            <w:pPr>
              <w:jc w:val="both"/>
              <w:rPr>
                <w:rFonts w:ascii="Arial" w:hAnsi="Arial" w:cs="Arial"/>
              </w:rPr>
            </w:pPr>
            <w:r w:rsidRPr="00257A31">
              <w:rPr>
                <w:rFonts w:ascii="Arial" w:hAnsi="Arial" w:cs="Arial"/>
              </w:rPr>
              <w:t>A QUIÉN SUPERVISA:</w:t>
            </w:r>
          </w:p>
        </w:tc>
        <w:tc>
          <w:tcPr>
            <w:tcW w:w="5503" w:type="dxa"/>
            <w:shd w:val="clear" w:color="auto" w:fill="auto"/>
          </w:tcPr>
          <w:p w14:paraId="547769DD" w14:textId="77777777" w:rsidR="00996275" w:rsidRPr="00257A31" w:rsidRDefault="00996275" w:rsidP="00E97B77">
            <w:pPr>
              <w:jc w:val="both"/>
              <w:rPr>
                <w:rFonts w:ascii="Arial" w:hAnsi="Arial" w:cs="Arial"/>
              </w:rPr>
            </w:pPr>
            <w:r w:rsidRPr="00257A31">
              <w:rPr>
                <w:rFonts w:ascii="Arial" w:hAnsi="Arial" w:cs="Arial"/>
              </w:rPr>
              <w:t>Ventanilla única y archivo.</w:t>
            </w:r>
          </w:p>
        </w:tc>
      </w:tr>
      <w:tr w:rsidR="00996275" w:rsidRPr="00257A31" w14:paraId="718F1441" w14:textId="77777777" w:rsidTr="00257A31">
        <w:tc>
          <w:tcPr>
            <w:tcW w:w="8828" w:type="dxa"/>
            <w:gridSpan w:val="2"/>
            <w:shd w:val="clear" w:color="auto" w:fill="000000" w:themeFill="text1"/>
          </w:tcPr>
          <w:p w14:paraId="21310B66" w14:textId="77777777" w:rsidR="00996275" w:rsidRPr="00257A31" w:rsidRDefault="00996275" w:rsidP="00257A31">
            <w:pPr>
              <w:jc w:val="center"/>
              <w:rPr>
                <w:rFonts w:ascii="Arial" w:hAnsi="Arial" w:cs="Arial"/>
              </w:rPr>
            </w:pPr>
            <w:r w:rsidRPr="00257A31">
              <w:rPr>
                <w:rFonts w:ascii="Arial" w:hAnsi="Arial" w:cs="Arial"/>
                <w:b/>
                <w:bCs/>
                <w:sz w:val="24"/>
                <w:szCs w:val="24"/>
              </w:rPr>
              <w:t>HORARIO DE TRABAJO.</w:t>
            </w:r>
          </w:p>
        </w:tc>
      </w:tr>
      <w:tr w:rsidR="00996275" w:rsidRPr="00257A31" w14:paraId="33F1C82C" w14:textId="77777777" w:rsidTr="00E97B77">
        <w:tc>
          <w:tcPr>
            <w:tcW w:w="3325" w:type="dxa"/>
          </w:tcPr>
          <w:p w14:paraId="1908F767" w14:textId="77777777" w:rsidR="00996275" w:rsidRPr="00257A31" w:rsidRDefault="00996275" w:rsidP="00E97B77">
            <w:pPr>
              <w:jc w:val="both"/>
              <w:rPr>
                <w:rFonts w:ascii="Arial" w:hAnsi="Arial" w:cs="Arial"/>
              </w:rPr>
            </w:pPr>
            <w:r w:rsidRPr="00257A31">
              <w:rPr>
                <w:rFonts w:ascii="Arial" w:hAnsi="Arial" w:cs="Arial"/>
              </w:rPr>
              <w:t>NORMAL:</w:t>
            </w:r>
          </w:p>
        </w:tc>
        <w:tc>
          <w:tcPr>
            <w:tcW w:w="5503" w:type="dxa"/>
            <w:shd w:val="clear" w:color="auto" w:fill="auto"/>
          </w:tcPr>
          <w:p w14:paraId="0807F294" w14:textId="77777777" w:rsidR="00996275" w:rsidRPr="00257A31" w:rsidRDefault="00996275" w:rsidP="00E97B77">
            <w:pPr>
              <w:jc w:val="both"/>
              <w:rPr>
                <w:rFonts w:ascii="Arial" w:hAnsi="Arial" w:cs="Arial"/>
              </w:rPr>
            </w:pPr>
            <w:r w:rsidRPr="00257A31">
              <w:rPr>
                <w:rFonts w:ascii="Arial" w:hAnsi="Arial" w:cs="Arial"/>
              </w:rPr>
              <w:t>9:00 – 15:00</w:t>
            </w:r>
          </w:p>
        </w:tc>
      </w:tr>
      <w:tr w:rsidR="00996275" w:rsidRPr="00257A31" w14:paraId="258FCB80" w14:textId="77777777" w:rsidTr="00E97B77">
        <w:tc>
          <w:tcPr>
            <w:tcW w:w="3325" w:type="dxa"/>
          </w:tcPr>
          <w:p w14:paraId="5D99007F" w14:textId="77777777" w:rsidR="00996275" w:rsidRPr="00257A31" w:rsidRDefault="00996275" w:rsidP="00E97B77">
            <w:pPr>
              <w:jc w:val="both"/>
              <w:rPr>
                <w:rFonts w:ascii="Arial" w:hAnsi="Arial" w:cs="Arial"/>
              </w:rPr>
            </w:pPr>
            <w:r w:rsidRPr="00257A31">
              <w:rPr>
                <w:rFonts w:ascii="Arial" w:hAnsi="Arial" w:cs="Arial"/>
              </w:rPr>
              <w:t>DÍAS DE LA SEMANA:</w:t>
            </w:r>
          </w:p>
        </w:tc>
        <w:tc>
          <w:tcPr>
            <w:tcW w:w="5503" w:type="dxa"/>
            <w:shd w:val="clear" w:color="auto" w:fill="auto"/>
          </w:tcPr>
          <w:p w14:paraId="51B4F109" w14:textId="77777777" w:rsidR="00996275" w:rsidRPr="00257A31" w:rsidRDefault="00996275" w:rsidP="00E97B77">
            <w:pPr>
              <w:jc w:val="both"/>
              <w:rPr>
                <w:rFonts w:ascii="Arial" w:hAnsi="Arial" w:cs="Arial"/>
              </w:rPr>
            </w:pPr>
            <w:r w:rsidRPr="00257A31">
              <w:rPr>
                <w:rFonts w:ascii="Arial" w:hAnsi="Arial" w:cs="Arial"/>
              </w:rPr>
              <w:t>Lunes a viernes</w:t>
            </w:r>
          </w:p>
        </w:tc>
      </w:tr>
      <w:tr w:rsidR="00996275" w:rsidRPr="00257A31" w14:paraId="7C757AF7" w14:textId="77777777" w:rsidTr="00E97B77">
        <w:tc>
          <w:tcPr>
            <w:tcW w:w="3325" w:type="dxa"/>
          </w:tcPr>
          <w:p w14:paraId="187EB030" w14:textId="77777777" w:rsidR="00996275" w:rsidRPr="00257A31" w:rsidRDefault="00996275" w:rsidP="00E97B77">
            <w:pPr>
              <w:jc w:val="both"/>
              <w:rPr>
                <w:rFonts w:ascii="Arial" w:hAnsi="Arial" w:cs="Arial"/>
              </w:rPr>
            </w:pPr>
            <w:r w:rsidRPr="00257A31">
              <w:rPr>
                <w:rFonts w:ascii="Arial" w:hAnsi="Arial" w:cs="Arial"/>
              </w:rPr>
              <w:t>DISPONIBILIDAD:</w:t>
            </w:r>
          </w:p>
        </w:tc>
        <w:tc>
          <w:tcPr>
            <w:tcW w:w="5503" w:type="dxa"/>
            <w:shd w:val="clear" w:color="auto" w:fill="auto"/>
          </w:tcPr>
          <w:p w14:paraId="4F39EE3D" w14:textId="77777777" w:rsidR="00996275" w:rsidRPr="00257A31" w:rsidRDefault="00996275" w:rsidP="00E97B77">
            <w:pPr>
              <w:jc w:val="both"/>
              <w:rPr>
                <w:rFonts w:ascii="Arial" w:hAnsi="Arial" w:cs="Arial"/>
              </w:rPr>
            </w:pPr>
            <w:r w:rsidRPr="00257A31">
              <w:rPr>
                <w:rFonts w:ascii="Arial" w:hAnsi="Arial" w:cs="Arial"/>
              </w:rPr>
              <w:t>Todos los días</w:t>
            </w:r>
          </w:p>
        </w:tc>
      </w:tr>
      <w:tr w:rsidR="00996275" w:rsidRPr="00257A31" w14:paraId="604518C7" w14:textId="77777777" w:rsidTr="00257A31">
        <w:tc>
          <w:tcPr>
            <w:tcW w:w="8828" w:type="dxa"/>
            <w:gridSpan w:val="2"/>
            <w:shd w:val="clear" w:color="auto" w:fill="000000" w:themeFill="text1"/>
          </w:tcPr>
          <w:p w14:paraId="41FB49A5" w14:textId="77777777" w:rsidR="00996275" w:rsidRPr="00257A31" w:rsidRDefault="00996275" w:rsidP="00257A31">
            <w:pPr>
              <w:jc w:val="center"/>
              <w:rPr>
                <w:rFonts w:ascii="Arial" w:hAnsi="Arial" w:cs="Arial"/>
                <w:b/>
                <w:bCs/>
              </w:rPr>
            </w:pPr>
            <w:r w:rsidRPr="00257A31">
              <w:rPr>
                <w:rFonts w:ascii="Arial" w:hAnsi="Arial" w:cs="Arial"/>
                <w:b/>
                <w:bCs/>
                <w:sz w:val="24"/>
                <w:szCs w:val="24"/>
              </w:rPr>
              <w:t>REQUERIMIENTOS DEL CARGO</w:t>
            </w:r>
            <w:r w:rsidRPr="00257A31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996275" w:rsidRPr="00257A31" w14:paraId="7FBAF781" w14:textId="77777777" w:rsidTr="00E97B77">
        <w:tc>
          <w:tcPr>
            <w:tcW w:w="3325" w:type="dxa"/>
          </w:tcPr>
          <w:p w14:paraId="55D48254" w14:textId="77777777" w:rsidR="00996275" w:rsidRPr="00257A31" w:rsidRDefault="00996275" w:rsidP="00E97B77">
            <w:pPr>
              <w:jc w:val="both"/>
              <w:rPr>
                <w:rFonts w:ascii="Arial" w:hAnsi="Arial" w:cs="Arial"/>
              </w:rPr>
            </w:pPr>
            <w:r w:rsidRPr="00257A31">
              <w:rPr>
                <w:rFonts w:ascii="Arial" w:hAnsi="Arial" w:cs="Arial"/>
              </w:rPr>
              <w:t>ESCOLARIDAD:</w:t>
            </w:r>
          </w:p>
        </w:tc>
        <w:tc>
          <w:tcPr>
            <w:tcW w:w="5503" w:type="dxa"/>
            <w:shd w:val="clear" w:color="auto" w:fill="auto"/>
          </w:tcPr>
          <w:p w14:paraId="5498A9E7" w14:textId="0CBC08D0" w:rsidR="00996275" w:rsidRPr="00257A31" w:rsidRDefault="00996275" w:rsidP="00E97B77">
            <w:pPr>
              <w:jc w:val="both"/>
              <w:rPr>
                <w:rFonts w:ascii="Arial" w:hAnsi="Arial" w:cs="Arial"/>
              </w:rPr>
            </w:pPr>
            <w:r w:rsidRPr="00257A31">
              <w:rPr>
                <w:rFonts w:ascii="Arial" w:hAnsi="Arial" w:cs="Arial"/>
              </w:rPr>
              <w:t>Licenciatura, mínimo. Posgrado deseable.</w:t>
            </w:r>
          </w:p>
        </w:tc>
      </w:tr>
      <w:tr w:rsidR="00996275" w:rsidRPr="00257A31" w14:paraId="769FD3A5" w14:textId="77777777" w:rsidTr="00E97B77">
        <w:tc>
          <w:tcPr>
            <w:tcW w:w="3325" w:type="dxa"/>
          </w:tcPr>
          <w:p w14:paraId="42B601FB" w14:textId="77777777" w:rsidR="00996275" w:rsidRPr="00257A31" w:rsidRDefault="00996275" w:rsidP="00E97B77">
            <w:pPr>
              <w:jc w:val="both"/>
              <w:rPr>
                <w:rFonts w:ascii="Arial" w:hAnsi="Arial" w:cs="Arial"/>
              </w:rPr>
            </w:pPr>
            <w:r w:rsidRPr="00257A31">
              <w:rPr>
                <w:rFonts w:ascii="Arial" w:hAnsi="Arial" w:cs="Arial"/>
              </w:rPr>
              <w:t>AÑOS DE EXPERIENCIA:</w:t>
            </w:r>
          </w:p>
        </w:tc>
        <w:tc>
          <w:tcPr>
            <w:tcW w:w="5503" w:type="dxa"/>
            <w:shd w:val="clear" w:color="auto" w:fill="auto"/>
          </w:tcPr>
          <w:p w14:paraId="5B76C63C" w14:textId="7B100F4F" w:rsidR="00996275" w:rsidRPr="00257A31" w:rsidRDefault="00996275" w:rsidP="00E97B77">
            <w:pPr>
              <w:jc w:val="both"/>
              <w:rPr>
                <w:rFonts w:ascii="Arial" w:hAnsi="Arial" w:cs="Arial"/>
              </w:rPr>
            </w:pPr>
            <w:r w:rsidRPr="00257A31">
              <w:rPr>
                <w:rFonts w:ascii="Arial" w:hAnsi="Arial" w:cs="Arial"/>
              </w:rPr>
              <w:t>4 años, mínimo.</w:t>
            </w:r>
          </w:p>
        </w:tc>
      </w:tr>
      <w:tr w:rsidR="00996275" w:rsidRPr="00257A31" w14:paraId="6BCDE5A5" w14:textId="77777777" w:rsidTr="00E97B77">
        <w:tc>
          <w:tcPr>
            <w:tcW w:w="3325" w:type="dxa"/>
          </w:tcPr>
          <w:p w14:paraId="6C8757B3" w14:textId="77777777" w:rsidR="00996275" w:rsidRPr="00257A31" w:rsidRDefault="00996275" w:rsidP="00E97B77">
            <w:pPr>
              <w:jc w:val="both"/>
              <w:rPr>
                <w:rFonts w:ascii="Arial" w:hAnsi="Arial" w:cs="Arial"/>
              </w:rPr>
            </w:pPr>
            <w:r w:rsidRPr="00257A31">
              <w:rPr>
                <w:rFonts w:ascii="Arial" w:hAnsi="Arial" w:cs="Arial"/>
              </w:rPr>
              <w:t>CONOCIMIENTOS BÁSICOS:</w:t>
            </w:r>
          </w:p>
        </w:tc>
        <w:tc>
          <w:tcPr>
            <w:tcW w:w="5503" w:type="dxa"/>
            <w:shd w:val="clear" w:color="auto" w:fill="auto"/>
          </w:tcPr>
          <w:p w14:paraId="1F3C6A7C" w14:textId="5D6A6CDC" w:rsidR="00996275" w:rsidRPr="00257A31" w:rsidRDefault="00996275" w:rsidP="00E97B77">
            <w:pPr>
              <w:jc w:val="both"/>
              <w:rPr>
                <w:rFonts w:ascii="Arial" w:hAnsi="Arial" w:cs="Arial"/>
              </w:rPr>
            </w:pPr>
            <w:r w:rsidRPr="00257A31">
              <w:rPr>
                <w:rFonts w:ascii="Arial" w:hAnsi="Arial" w:cs="Arial"/>
              </w:rPr>
              <w:t>Ordenamiento territorial, desarrollo urbano sustentable, políticas públicas, administración pública, resiliencia, gestión integral de riesgos y cambio climático, legislación urbana nacional, estatal y local. Construcción social del hábitat, espacio público, movilidad urbana sustentable, urbanismo y urbanización.</w:t>
            </w:r>
          </w:p>
        </w:tc>
      </w:tr>
      <w:tr w:rsidR="00996275" w:rsidRPr="00257A31" w14:paraId="15C6499F" w14:textId="77777777" w:rsidTr="00E97B77">
        <w:tc>
          <w:tcPr>
            <w:tcW w:w="3325" w:type="dxa"/>
          </w:tcPr>
          <w:p w14:paraId="54EFD989" w14:textId="77777777" w:rsidR="00996275" w:rsidRPr="00257A31" w:rsidRDefault="00996275" w:rsidP="00E97B77">
            <w:pPr>
              <w:jc w:val="both"/>
              <w:rPr>
                <w:rFonts w:ascii="Arial" w:hAnsi="Arial" w:cs="Arial"/>
              </w:rPr>
            </w:pPr>
            <w:r w:rsidRPr="00257A31">
              <w:rPr>
                <w:rFonts w:ascii="Arial" w:hAnsi="Arial" w:cs="Arial"/>
              </w:rPr>
              <w:t>HABILIDADES:</w:t>
            </w:r>
          </w:p>
        </w:tc>
        <w:tc>
          <w:tcPr>
            <w:tcW w:w="5503" w:type="dxa"/>
          </w:tcPr>
          <w:p w14:paraId="10793A82" w14:textId="4520ECE9" w:rsidR="00996275" w:rsidRPr="00257A31" w:rsidRDefault="00996275" w:rsidP="00E97B77">
            <w:pPr>
              <w:jc w:val="both"/>
              <w:rPr>
                <w:rFonts w:ascii="Arial" w:hAnsi="Arial" w:cs="Arial"/>
              </w:rPr>
            </w:pPr>
            <w:r w:rsidRPr="00257A31">
              <w:rPr>
                <w:rFonts w:ascii="Arial" w:hAnsi="Arial" w:cs="Arial"/>
              </w:rPr>
              <w:t>Negociación, proactividad, honestidad y responsabilidad.</w:t>
            </w:r>
          </w:p>
        </w:tc>
      </w:tr>
    </w:tbl>
    <w:p w14:paraId="3FAAB242" w14:textId="39B7ADB1" w:rsidR="00A23FBA" w:rsidRDefault="00A23FBA" w:rsidP="000915D3">
      <w:pPr>
        <w:jc w:val="center"/>
        <w:rPr>
          <w:rFonts w:ascii="Arial" w:hAnsi="Arial" w:cs="Arial"/>
        </w:rPr>
      </w:pPr>
    </w:p>
    <w:p w14:paraId="48211F39" w14:textId="0B9CEAED" w:rsidR="00257A31" w:rsidRDefault="00257A31" w:rsidP="000915D3">
      <w:pPr>
        <w:jc w:val="center"/>
        <w:rPr>
          <w:rFonts w:ascii="Arial" w:hAnsi="Arial" w:cs="Arial"/>
        </w:rPr>
      </w:pPr>
    </w:p>
    <w:p w14:paraId="1DED3455" w14:textId="77777777" w:rsidR="00355194" w:rsidRPr="00257A31" w:rsidRDefault="00355194" w:rsidP="000915D3">
      <w:pPr>
        <w:jc w:val="center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25"/>
        <w:gridCol w:w="5503"/>
      </w:tblGrid>
      <w:tr w:rsidR="00996275" w:rsidRPr="00257A31" w14:paraId="6B6AA98C" w14:textId="77777777" w:rsidTr="00257A31">
        <w:tc>
          <w:tcPr>
            <w:tcW w:w="8828" w:type="dxa"/>
            <w:gridSpan w:val="2"/>
            <w:shd w:val="clear" w:color="auto" w:fill="000000" w:themeFill="text1"/>
          </w:tcPr>
          <w:p w14:paraId="14B47EA1" w14:textId="77777777" w:rsidR="00996275" w:rsidRPr="00257A31" w:rsidRDefault="00996275" w:rsidP="00257A31">
            <w:pPr>
              <w:jc w:val="center"/>
              <w:rPr>
                <w:rFonts w:ascii="Arial" w:hAnsi="Arial" w:cs="Arial"/>
                <w:b/>
                <w:bCs/>
              </w:rPr>
            </w:pPr>
            <w:r w:rsidRPr="00257A31">
              <w:rPr>
                <w:rFonts w:ascii="Arial" w:hAnsi="Arial" w:cs="Arial"/>
                <w:b/>
                <w:bCs/>
                <w:sz w:val="24"/>
                <w:szCs w:val="24"/>
              </w:rPr>
              <w:t>DATOS GENERALES.</w:t>
            </w:r>
          </w:p>
        </w:tc>
      </w:tr>
      <w:tr w:rsidR="00996275" w:rsidRPr="00257A31" w14:paraId="60271F6A" w14:textId="77777777" w:rsidTr="00E97B77">
        <w:tc>
          <w:tcPr>
            <w:tcW w:w="3325" w:type="dxa"/>
          </w:tcPr>
          <w:p w14:paraId="75F74F80" w14:textId="77777777" w:rsidR="00996275" w:rsidRPr="00257A31" w:rsidRDefault="00996275" w:rsidP="00E97B77">
            <w:pPr>
              <w:jc w:val="both"/>
              <w:rPr>
                <w:rFonts w:ascii="Arial" w:hAnsi="Arial" w:cs="Arial"/>
              </w:rPr>
            </w:pPr>
            <w:r w:rsidRPr="00257A31">
              <w:rPr>
                <w:rFonts w:ascii="Arial" w:hAnsi="Arial" w:cs="Arial"/>
              </w:rPr>
              <w:t>NOMBRAMIENTO:</w:t>
            </w:r>
          </w:p>
        </w:tc>
        <w:tc>
          <w:tcPr>
            <w:tcW w:w="5503" w:type="dxa"/>
            <w:shd w:val="clear" w:color="auto" w:fill="auto"/>
          </w:tcPr>
          <w:p w14:paraId="2BB1D437" w14:textId="3488A96D" w:rsidR="00996275" w:rsidRPr="00257A31" w:rsidRDefault="00996275" w:rsidP="00E97B77">
            <w:pPr>
              <w:jc w:val="both"/>
              <w:rPr>
                <w:rFonts w:ascii="Arial" w:hAnsi="Arial" w:cs="Arial"/>
              </w:rPr>
            </w:pPr>
            <w:r w:rsidRPr="00257A31">
              <w:rPr>
                <w:rFonts w:ascii="Arial" w:hAnsi="Arial" w:cs="Arial"/>
              </w:rPr>
              <w:t>Jefe de Inspección.</w:t>
            </w:r>
          </w:p>
        </w:tc>
      </w:tr>
      <w:tr w:rsidR="00996275" w:rsidRPr="00257A31" w14:paraId="2911E070" w14:textId="77777777" w:rsidTr="00E97B77">
        <w:tc>
          <w:tcPr>
            <w:tcW w:w="3325" w:type="dxa"/>
          </w:tcPr>
          <w:p w14:paraId="57ED12C1" w14:textId="77777777" w:rsidR="00996275" w:rsidRPr="00257A31" w:rsidRDefault="00996275" w:rsidP="00E97B77">
            <w:pPr>
              <w:jc w:val="both"/>
              <w:rPr>
                <w:rFonts w:ascii="Arial" w:hAnsi="Arial" w:cs="Arial"/>
              </w:rPr>
            </w:pPr>
            <w:r w:rsidRPr="00257A31">
              <w:rPr>
                <w:rFonts w:ascii="Arial" w:hAnsi="Arial" w:cs="Arial"/>
              </w:rPr>
              <w:t>A QUIÉN REPORTA:</w:t>
            </w:r>
          </w:p>
        </w:tc>
        <w:tc>
          <w:tcPr>
            <w:tcW w:w="5503" w:type="dxa"/>
            <w:shd w:val="clear" w:color="auto" w:fill="auto"/>
          </w:tcPr>
          <w:p w14:paraId="3CF54982" w14:textId="77777777" w:rsidR="00996275" w:rsidRPr="00257A31" w:rsidRDefault="00996275" w:rsidP="00E97B77">
            <w:pPr>
              <w:jc w:val="both"/>
              <w:rPr>
                <w:rFonts w:ascii="Arial" w:hAnsi="Arial" w:cs="Arial"/>
              </w:rPr>
            </w:pPr>
            <w:r w:rsidRPr="00257A31">
              <w:rPr>
                <w:rFonts w:ascii="Arial" w:hAnsi="Arial" w:cs="Arial"/>
              </w:rPr>
              <w:t>Sub director de Ordenamiento del Territorio.</w:t>
            </w:r>
          </w:p>
        </w:tc>
      </w:tr>
      <w:tr w:rsidR="00996275" w:rsidRPr="00257A31" w14:paraId="363D672B" w14:textId="77777777" w:rsidTr="00E97B77">
        <w:tc>
          <w:tcPr>
            <w:tcW w:w="3325" w:type="dxa"/>
          </w:tcPr>
          <w:p w14:paraId="2DDBE4DB" w14:textId="77777777" w:rsidR="00996275" w:rsidRPr="00257A31" w:rsidRDefault="00996275" w:rsidP="00E97B77">
            <w:pPr>
              <w:jc w:val="both"/>
              <w:rPr>
                <w:rFonts w:ascii="Arial" w:hAnsi="Arial" w:cs="Arial"/>
              </w:rPr>
            </w:pPr>
            <w:r w:rsidRPr="00257A31">
              <w:rPr>
                <w:rFonts w:ascii="Arial" w:hAnsi="Arial" w:cs="Arial"/>
              </w:rPr>
              <w:t>A QUIÉN SUPERVISA:</w:t>
            </w:r>
          </w:p>
        </w:tc>
        <w:tc>
          <w:tcPr>
            <w:tcW w:w="5503" w:type="dxa"/>
            <w:shd w:val="clear" w:color="auto" w:fill="auto"/>
          </w:tcPr>
          <w:p w14:paraId="67E779ED" w14:textId="7F643A75" w:rsidR="00996275" w:rsidRPr="00257A31" w:rsidRDefault="00996275" w:rsidP="00E97B77">
            <w:pPr>
              <w:jc w:val="both"/>
              <w:rPr>
                <w:rFonts w:ascii="Arial" w:hAnsi="Arial" w:cs="Arial"/>
              </w:rPr>
            </w:pPr>
            <w:r w:rsidRPr="00257A31">
              <w:rPr>
                <w:rFonts w:ascii="Arial" w:hAnsi="Arial" w:cs="Arial"/>
              </w:rPr>
              <w:t>Ventanilla única, archivo y cuadrilla de inspección.</w:t>
            </w:r>
          </w:p>
        </w:tc>
      </w:tr>
      <w:tr w:rsidR="00996275" w:rsidRPr="00257A31" w14:paraId="118989CB" w14:textId="77777777" w:rsidTr="00257A31">
        <w:tc>
          <w:tcPr>
            <w:tcW w:w="8828" w:type="dxa"/>
            <w:gridSpan w:val="2"/>
            <w:shd w:val="clear" w:color="auto" w:fill="000000" w:themeFill="text1"/>
          </w:tcPr>
          <w:p w14:paraId="6CABAFF0" w14:textId="77777777" w:rsidR="00996275" w:rsidRPr="00257A31" w:rsidRDefault="00996275" w:rsidP="00257A31">
            <w:pPr>
              <w:jc w:val="center"/>
              <w:rPr>
                <w:rFonts w:ascii="Arial" w:hAnsi="Arial" w:cs="Arial"/>
              </w:rPr>
            </w:pPr>
            <w:r w:rsidRPr="00257A31">
              <w:rPr>
                <w:rFonts w:ascii="Arial" w:hAnsi="Arial" w:cs="Arial"/>
                <w:b/>
                <w:bCs/>
                <w:sz w:val="24"/>
                <w:szCs w:val="24"/>
              </w:rPr>
              <w:t>HORARIO DE TRABAJO.</w:t>
            </w:r>
          </w:p>
        </w:tc>
      </w:tr>
      <w:tr w:rsidR="00996275" w:rsidRPr="00257A31" w14:paraId="364AF7D3" w14:textId="77777777" w:rsidTr="00E97B77">
        <w:tc>
          <w:tcPr>
            <w:tcW w:w="3325" w:type="dxa"/>
          </w:tcPr>
          <w:p w14:paraId="6477F11C" w14:textId="77777777" w:rsidR="00996275" w:rsidRPr="00257A31" w:rsidRDefault="00996275" w:rsidP="00E97B77">
            <w:pPr>
              <w:jc w:val="both"/>
              <w:rPr>
                <w:rFonts w:ascii="Arial" w:hAnsi="Arial" w:cs="Arial"/>
              </w:rPr>
            </w:pPr>
            <w:r w:rsidRPr="00257A31">
              <w:rPr>
                <w:rFonts w:ascii="Arial" w:hAnsi="Arial" w:cs="Arial"/>
              </w:rPr>
              <w:t>NORMAL:</w:t>
            </w:r>
          </w:p>
        </w:tc>
        <w:tc>
          <w:tcPr>
            <w:tcW w:w="5503" w:type="dxa"/>
            <w:shd w:val="clear" w:color="auto" w:fill="auto"/>
          </w:tcPr>
          <w:p w14:paraId="68699A22" w14:textId="4AA41639" w:rsidR="00996275" w:rsidRPr="00257A31" w:rsidRDefault="00996275" w:rsidP="00E97B77">
            <w:pPr>
              <w:jc w:val="both"/>
              <w:rPr>
                <w:rFonts w:ascii="Arial" w:hAnsi="Arial" w:cs="Arial"/>
              </w:rPr>
            </w:pPr>
            <w:r w:rsidRPr="00257A31">
              <w:rPr>
                <w:rFonts w:ascii="Arial" w:hAnsi="Arial" w:cs="Arial"/>
              </w:rPr>
              <w:t>9:00 – 15:00.</w:t>
            </w:r>
          </w:p>
        </w:tc>
      </w:tr>
      <w:tr w:rsidR="00996275" w:rsidRPr="00257A31" w14:paraId="28670DC2" w14:textId="77777777" w:rsidTr="00E97B77">
        <w:tc>
          <w:tcPr>
            <w:tcW w:w="3325" w:type="dxa"/>
          </w:tcPr>
          <w:p w14:paraId="75121B96" w14:textId="77777777" w:rsidR="00996275" w:rsidRPr="00257A31" w:rsidRDefault="00996275" w:rsidP="00E97B77">
            <w:pPr>
              <w:jc w:val="both"/>
              <w:rPr>
                <w:rFonts w:ascii="Arial" w:hAnsi="Arial" w:cs="Arial"/>
              </w:rPr>
            </w:pPr>
            <w:r w:rsidRPr="00257A31">
              <w:rPr>
                <w:rFonts w:ascii="Arial" w:hAnsi="Arial" w:cs="Arial"/>
              </w:rPr>
              <w:t>DÍAS DE LA SEMANA:</w:t>
            </w:r>
          </w:p>
        </w:tc>
        <w:tc>
          <w:tcPr>
            <w:tcW w:w="5503" w:type="dxa"/>
            <w:shd w:val="clear" w:color="auto" w:fill="auto"/>
          </w:tcPr>
          <w:p w14:paraId="52B943B3" w14:textId="44A009C8" w:rsidR="00996275" w:rsidRPr="00257A31" w:rsidRDefault="00996275" w:rsidP="00E97B77">
            <w:pPr>
              <w:jc w:val="both"/>
              <w:rPr>
                <w:rFonts w:ascii="Arial" w:hAnsi="Arial" w:cs="Arial"/>
              </w:rPr>
            </w:pPr>
            <w:r w:rsidRPr="00257A31">
              <w:rPr>
                <w:rFonts w:ascii="Arial" w:hAnsi="Arial" w:cs="Arial"/>
              </w:rPr>
              <w:t>Lunes a viernes.</w:t>
            </w:r>
          </w:p>
        </w:tc>
      </w:tr>
      <w:tr w:rsidR="00996275" w:rsidRPr="00257A31" w14:paraId="668919B3" w14:textId="77777777" w:rsidTr="00E97B77">
        <w:tc>
          <w:tcPr>
            <w:tcW w:w="3325" w:type="dxa"/>
          </w:tcPr>
          <w:p w14:paraId="14879C41" w14:textId="77777777" w:rsidR="00996275" w:rsidRPr="00257A31" w:rsidRDefault="00996275" w:rsidP="00E97B77">
            <w:pPr>
              <w:jc w:val="both"/>
              <w:rPr>
                <w:rFonts w:ascii="Arial" w:hAnsi="Arial" w:cs="Arial"/>
              </w:rPr>
            </w:pPr>
            <w:r w:rsidRPr="00257A31">
              <w:rPr>
                <w:rFonts w:ascii="Arial" w:hAnsi="Arial" w:cs="Arial"/>
              </w:rPr>
              <w:t>DISPONIBILIDAD:</w:t>
            </w:r>
          </w:p>
        </w:tc>
        <w:tc>
          <w:tcPr>
            <w:tcW w:w="5503" w:type="dxa"/>
            <w:shd w:val="clear" w:color="auto" w:fill="auto"/>
          </w:tcPr>
          <w:p w14:paraId="318215BF" w14:textId="43238487" w:rsidR="00996275" w:rsidRPr="00257A31" w:rsidRDefault="00996275" w:rsidP="00E97B77">
            <w:pPr>
              <w:jc w:val="both"/>
              <w:rPr>
                <w:rFonts w:ascii="Arial" w:hAnsi="Arial" w:cs="Arial"/>
              </w:rPr>
            </w:pPr>
            <w:r w:rsidRPr="00257A31">
              <w:rPr>
                <w:rFonts w:ascii="Arial" w:hAnsi="Arial" w:cs="Arial"/>
              </w:rPr>
              <w:t>Todos los días.</w:t>
            </w:r>
          </w:p>
        </w:tc>
      </w:tr>
      <w:tr w:rsidR="00996275" w:rsidRPr="00257A31" w14:paraId="3F30112E" w14:textId="77777777" w:rsidTr="00257A31">
        <w:tc>
          <w:tcPr>
            <w:tcW w:w="8828" w:type="dxa"/>
            <w:gridSpan w:val="2"/>
            <w:shd w:val="clear" w:color="auto" w:fill="000000" w:themeFill="text1"/>
          </w:tcPr>
          <w:p w14:paraId="34ABD5A6" w14:textId="77777777" w:rsidR="00996275" w:rsidRPr="00257A31" w:rsidRDefault="00996275" w:rsidP="00257A31">
            <w:pPr>
              <w:jc w:val="center"/>
              <w:rPr>
                <w:rFonts w:ascii="Arial" w:hAnsi="Arial" w:cs="Arial"/>
                <w:b/>
                <w:bCs/>
              </w:rPr>
            </w:pPr>
            <w:r w:rsidRPr="00257A31">
              <w:rPr>
                <w:rFonts w:ascii="Arial" w:hAnsi="Arial" w:cs="Arial"/>
                <w:b/>
                <w:bCs/>
                <w:sz w:val="24"/>
                <w:szCs w:val="24"/>
              </w:rPr>
              <w:t>REQUERIMIENTOS DEL CARGO:</w:t>
            </w:r>
          </w:p>
        </w:tc>
      </w:tr>
      <w:tr w:rsidR="00996275" w:rsidRPr="00257A31" w14:paraId="0C2C005C" w14:textId="77777777" w:rsidTr="00E97B77">
        <w:tc>
          <w:tcPr>
            <w:tcW w:w="3325" w:type="dxa"/>
          </w:tcPr>
          <w:p w14:paraId="320FDD51" w14:textId="77777777" w:rsidR="00996275" w:rsidRPr="00257A31" w:rsidRDefault="00996275" w:rsidP="00E97B77">
            <w:pPr>
              <w:jc w:val="both"/>
              <w:rPr>
                <w:rFonts w:ascii="Arial" w:hAnsi="Arial" w:cs="Arial"/>
              </w:rPr>
            </w:pPr>
            <w:r w:rsidRPr="00257A31">
              <w:rPr>
                <w:rFonts w:ascii="Arial" w:hAnsi="Arial" w:cs="Arial"/>
              </w:rPr>
              <w:t>ESCOLARIDAD:</w:t>
            </w:r>
          </w:p>
        </w:tc>
        <w:tc>
          <w:tcPr>
            <w:tcW w:w="5503" w:type="dxa"/>
            <w:shd w:val="clear" w:color="auto" w:fill="auto"/>
          </w:tcPr>
          <w:p w14:paraId="25AA2A78" w14:textId="77777777" w:rsidR="00996275" w:rsidRPr="00257A31" w:rsidRDefault="00996275" w:rsidP="00E97B77">
            <w:pPr>
              <w:jc w:val="both"/>
              <w:rPr>
                <w:rFonts w:ascii="Arial" w:hAnsi="Arial" w:cs="Arial"/>
              </w:rPr>
            </w:pPr>
            <w:r w:rsidRPr="00257A31">
              <w:rPr>
                <w:rFonts w:ascii="Arial" w:hAnsi="Arial" w:cs="Arial"/>
              </w:rPr>
              <w:t xml:space="preserve">Preparatoria, mínimo. </w:t>
            </w:r>
          </w:p>
        </w:tc>
      </w:tr>
      <w:tr w:rsidR="00996275" w:rsidRPr="00257A31" w14:paraId="1204EA52" w14:textId="77777777" w:rsidTr="00E97B77">
        <w:tc>
          <w:tcPr>
            <w:tcW w:w="3325" w:type="dxa"/>
          </w:tcPr>
          <w:p w14:paraId="0F1676D5" w14:textId="77777777" w:rsidR="00996275" w:rsidRPr="00257A31" w:rsidRDefault="00996275" w:rsidP="00E97B77">
            <w:pPr>
              <w:jc w:val="both"/>
              <w:rPr>
                <w:rFonts w:ascii="Arial" w:hAnsi="Arial" w:cs="Arial"/>
              </w:rPr>
            </w:pPr>
            <w:r w:rsidRPr="00257A31">
              <w:rPr>
                <w:rFonts w:ascii="Arial" w:hAnsi="Arial" w:cs="Arial"/>
              </w:rPr>
              <w:t>AÑOS DE EXPERIENCIA:</w:t>
            </w:r>
          </w:p>
        </w:tc>
        <w:tc>
          <w:tcPr>
            <w:tcW w:w="5503" w:type="dxa"/>
            <w:shd w:val="clear" w:color="auto" w:fill="auto"/>
          </w:tcPr>
          <w:p w14:paraId="6BD97FB3" w14:textId="77777777" w:rsidR="00996275" w:rsidRPr="00257A31" w:rsidRDefault="00996275" w:rsidP="00E97B77">
            <w:pPr>
              <w:jc w:val="both"/>
              <w:rPr>
                <w:rFonts w:ascii="Arial" w:hAnsi="Arial" w:cs="Arial"/>
              </w:rPr>
            </w:pPr>
            <w:r w:rsidRPr="00257A31">
              <w:rPr>
                <w:rFonts w:ascii="Arial" w:hAnsi="Arial" w:cs="Arial"/>
              </w:rPr>
              <w:t>3 años, mínimo.</w:t>
            </w:r>
          </w:p>
        </w:tc>
      </w:tr>
      <w:tr w:rsidR="00996275" w:rsidRPr="00257A31" w14:paraId="3ADF5283" w14:textId="77777777" w:rsidTr="00E97B77">
        <w:tc>
          <w:tcPr>
            <w:tcW w:w="3325" w:type="dxa"/>
          </w:tcPr>
          <w:p w14:paraId="619DFBAB" w14:textId="77777777" w:rsidR="00996275" w:rsidRPr="00257A31" w:rsidRDefault="00996275" w:rsidP="00E97B77">
            <w:pPr>
              <w:jc w:val="both"/>
              <w:rPr>
                <w:rFonts w:ascii="Arial" w:hAnsi="Arial" w:cs="Arial"/>
              </w:rPr>
            </w:pPr>
            <w:r w:rsidRPr="00257A31">
              <w:rPr>
                <w:rFonts w:ascii="Arial" w:hAnsi="Arial" w:cs="Arial"/>
              </w:rPr>
              <w:t>CONOCIMIENTOS BÁSICOS:</w:t>
            </w:r>
          </w:p>
        </w:tc>
        <w:tc>
          <w:tcPr>
            <w:tcW w:w="5503" w:type="dxa"/>
            <w:shd w:val="clear" w:color="auto" w:fill="auto"/>
          </w:tcPr>
          <w:p w14:paraId="04CCAB96" w14:textId="54ADE0D9" w:rsidR="00996275" w:rsidRPr="00257A31" w:rsidRDefault="00996275" w:rsidP="00E97B77">
            <w:pPr>
              <w:jc w:val="both"/>
              <w:rPr>
                <w:rFonts w:ascii="Arial" w:hAnsi="Arial" w:cs="Arial"/>
              </w:rPr>
            </w:pPr>
            <w:r w:rsidRPr="00257A31">
              <w:rPr>
                <w:rFonts w:ascii="Arial" w:hAnsi="Arial" w:cs="Arial"/>
              </w:rPr>
              <w:t>Desarrollo urbano sustentable, administración pública, legislación urbana nacional, estatal y local. Gestión y mantenimiento del patrimonio histórico, edificado y paisajístico. Construcción social del hábitat, espacio público, equidad e inclusión social, arquitectura y edificación.</w:t>
            </w:r>
          </w:p>
        </w:tc>
      </w:tr>
      <w:tr w:rsidR="00257A31" w:rsidRPr="00257A31" w14:paraId="7522AB72" w14:textId="77777777" w:rsidTr="00E97B77">
        <w:tc>
          <w:tcPr>
            <w:tcW w:w="3325" w:type="dxa"/>
          </w:tcPr>
          <w:p w14:paraId="246D4E33" w14:textId="77777777" w:rsidR="00257A31" w:rsidRPr="00257A31" w:rsidRDefault="00257A31" w:rsidP="00257A31">
            <w:pPr>
              <w:jc w:val="both"/>
              <w:rPr>
                <w:rFonts w:ascii="Arial" w:hAnsi="Arial" w:cs="Arial"/>
              </w:rPr>
            </w:pPr>
            <w:r w:rsidRPr="00257A31">
              <w:rPr>
                <w:rFonts w:ascii="Arial" w:hAnsi="Arial" w:cs="Arial"/>
              </w:rPr>
              <w:t>HABILIDADES:</w:t>
            </w:r>
          </w:p>
        </w:tc>
        <w:tc>
          <w:tcPr>
            <w:tcW w:w="5503" w:type="dxa"/>
          </w:tcPr>
          <w:p w14:paraId="105DAF81" w14:textId="338E4FDD" w:rsidR="00257A31" w:rsidRPr="00257A31" w:rsidRDefault="00257A31" w:rsidP="00257A31">
            <w:pPr>
              <w:jc w:val="both"/>
              <w:rPr>
                <w:rFonts w:ascii="Arial" w:hAnsi="Arial" w:cs="Arial"/>
              </w:rPr>
            </w:pPr>
            <w:r w:rsidRPr="00257A31">
              <w:rPr>
                <w:rFonts w:ascii="Arial" w:hAnsi="Arial" w:cs="Arial"/>
              </w:rPr>
              <w:t>Proactividad, honestidad y responsabilidad.</w:t>
            </w:r>
          </w:p>
        </w:tc>
      </w:tr>
    </w:tbl>
    <w:p w14:paraId="314A914A" w14:textId="77777777" w:rsidR="00996275" w:rsidRDefault="00996275" w:rsidP="000915D3">
      <w:pPr>
        <w:jc w:val="center"/>
        <w:rPr>
          <w:rFonts w:ascii="Arial" w:hAnsi="Arial" w:cs="Arial"/>
          <w:sz w:val="20"/>
          <w:szCs w:val="20"/>
        </w:rPr>
      </w:pPr>
    </w:p>
    <w:p w14:paraId="1870B421" w14:textId="28E3C3D0" w:rsidR="00E74B38" w:rsidRPr="00355194" w:rsidRDefault="00355194" w:rsidP="00355194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  <w:u w:val="single"/>
        </w:rPr>
      </w:pPr>
      <w:r w:rsidRPr="00355194">
        <w:rPr>
          <w:rFonts w:ascii="Arial" w:hAnsi="Arial" w:cs="Arial"/>
          <w:b/>
          <w:bCs/>
          <w:sz w:val="30"/>
          <w:szCs w:val="30"/>
        </w:rPr>
        <w:t>PROCEDIMIENTO</w:t>
      </w:r>
      <w:r>
        <w:rPr>
          <w:rFonts w:ascii="Arial" w:hAnsi="Arial" w:cs="Arial"/>
          <w:b/>
          <w:bCs/>
          <w:sz w:val="30"/>
          <w:szCs w:val="30"/>
        </w:rPr>
        <w:t>S</w:t>
      </w:r>
      <w:r w:rsidR="00A478F5">
        <w:rPr>
          <w:rFonts w:ascii="Arial" w:hAnsi="Arial" w:cs="Arial"/>
          <w:b/>
          <w:bCs/>
          <w:sz w:val="30"/>
          <w:szCs w:val="30"/>
        </w:rPr>
        <w:t xml:space="preserve"> Y SERVICIOS.</w:t>
      </w:r>
    </w:p>
    <w:p w14:paraId="1B312E25" w14:textId="781347AC" w:rsidR="00355194" w:rsidRDefault="00A478F5" w:rsidP="00E97B7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siguiente, es u</w:t>
      </w:r>
      <w:r w:rsidR="00355194">
        <w:rPr>
          <w:rFonts w:ascii="Arial" w:hAnsi="Arial" w:cs="Arial"/>
          <w:sz w:val="24"/>
          <w:szCs w:val="24"/>
        </w:rPr>
        <w:t>na</w:t>
      </w:r>
      <w:r w:rsidR="00355194" w:rsidRPr="00355194">
        <w:rPr>
          <w:rFonts w:ascii="Arial" w:hAnsi="Arial" w:cs="Arial"/>
          <w:sz w:val="24"/>
          <w:szCs w:val="24"/>
        </w:rPr>
        <w:t xml:space="preserve"> guía rápida </w:t>
      </w:r>
      <w:r w:rsidR="00355194">
        <w:rPr>
          <w:rFonts w:ascii="Arial" w:hAnsi="Arial" w:cs="Arial"/>
          <w:sz w:val="24"/>
          <w:szCs w:val="24"/>
        </w:rPr>
        <w:t>de l</w:t>
      </w:r>
      <w:r>
        <w:rPr>
          <w:rFonts w:ascii="Arial" w:hAnsi="Arial" w:cs="Arial"/>
          <w:sz w:val="24"/>
          <w:szCs w:val="24"/>
        </w:rPr>
        <w:t xml:space="preserve">os procedimientos y servicios que esta Dirección realiza cotidianamente, sin abundar mucho en su descripción. </w:t>
      </w:r>
    </w:p>
    <w:p w14:paraId="698DCED0" w14:textId="0043F69B" w:rsidR="00A478F5" w:rsidRDefault="00A478F5" w:rsidP="003551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8905" w:type="dxa"/>
        <w:tblLook w:val="04A0" w:firstRow="1" w:lastRow="0" w:firstColumn="1" w:lastColumn="0" w:noHBand="0" w:noVBand="1"/>
      </w:tblPr>
      <w:tblGrid>
        <w:gridCol w:w="1885"/>
        <w:gridCol w:w="7020"/>
      </w:tblGrid>
      <w:tr w:rsidR="00A478F5" w:rsidRPr="00A478F5" w14:paraId="16200169" w14:textId="77777777" w:rsidTr="00B8763C">
        <w:trPr>
          <w:trHeight w:val="355"/>
        </w:trPr>
        <w:tc>
          <w:tcPr>
            <w:tcW w:w="1885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auto"/>
              <w:right w:val="nil"/>
            </w:tcBorders>
            <w:shd w:val="clear" w:color="auto" w:fill="000000" w:themeFill="text1"/>
          </w:tcPr>
          <w:p w14:paraId="36C8020F" w14:textId="77777777" w:rsidR="00A478F5" w:rsidRPr="00A478F5" w:rsidRDefault="00A478F5" w:rsidP="00B8763C">
            <w:pPr>
              <w:tabs>
                <w:tab w:val="left" w:pos="2535"/>
                <w:tab w:val="center" w:pos="4252"/>
              </w:tabs>
              <w:rPr>
                <w:rFonts w:ascii="Arial" w:hAnsi="Arial" w:cs="Arial"/>
                <w:b/>
                <w:color w:val="FFFFFF" w:themeColor="background1"/>
              </w:rPr>
            </w:pPr>
            <w:r w:rsidRPr="00A478F5">
              <w:rPr>
                <w:rFonts w:ascii="Arial" w:hAnsi="Arial" w:cs="Arial"/>
                <w:b/>
                <w:color w:val="FFFFFF" w:themeColor="background1"/>
              </w:rPr>
              <w:t>CÓDIGO</w:t>
            </w:r>
          </w:p>
        </w:tc>
        <w:tc>
          <w:tcPr>
            <w:tcW w:w="7020" w:type="dxa"/>
            <w:tcBorders>
              <w:top w:val="single" w:sz="4" w:space="0" w:color="538135" w:themeColor="accent6" w:themeShade="BF"/>
              <w:left w:val="nil"/>
              <w:bottom w:val="single" w:sz="4" w:space="0" w:color="auto"/>
              <w:right w:val="single" w:sz="4" w:space="0" w:color="538135" w:themeColor="accent6" w:themeShade="BF"/>
            </w:tcBorders>
            <w:shd w:val="clear" w:color="auto" w:fill="000000" w:themeFill="text1"/>
          </w:tcPr>
          <w:p w14:paraId="559A28E7" w14:textId="5F524E39" w:rsidR="00A478F5" w:rsidRPr="00A478F5" w:rsidRDefault="00A478F5" w:rsidP="00E97B77">
            <w:pPr>
              <w:tabs>
                <w:tab w:val="left" w:pos="2535"/>
                <w:tab w:val="center" w:pos="4252"/>
              </w:tabs>
              <w:rPr>
                <w:rFonts w:ascii="Arial" w:hAnsi="Arial" w:cs="Arial"/>
                <w:b/>
                <w:color w:val="FFFFFF" w:themeColor="background1"/>
              </w:rPr>
            </w:pPr>
            <w:r w:rsidRPr="00A478F5">
              <w:rPr>
                <w:rFonts w:ascii="Arial" w:hAnsi="Arial" w:cs="Arial"/>
                <w:b/>
                <w:color w:val="FFFFFF" w:themeColor="background1"/>
              </w:rPr>
              <w:t>NOMBRE DEL PROCEDIMIENTO</w:t>
            </w:r>
            <w:r w:rsidR="00B8763C">
              <w:rPr>
                <w:rFonts w:ascii="Arial" w:hAnsi="Arial" w:cs="Arial"/>
                <w:b/>
                <w:color w:val="FFFFFF" w:themeColor="background1"/>
              </w:rPr>
              <w:t xml:space="preserve"> Y/O SERVICIO</w:t>
            </w:r>
          </w:p>
        </w:tc>
      </w:tr>
      <w:tr w:rsidR="00A478F5" w:rsidRPr="00A478F5" w14:paraId="60560575" w14:textId="77777777" w:rsidTr="00E97B77">
        <w:trPr>
          <w:trHeight w:val="20"/>
        </w:trPr>
        <w:tc>
          <w:tcPr>
            <w:tcW w:w="18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91AFC9" w14:textId="77777777" w:rsidR="00A478F5" w:rsidRPr="00E97B77" w:rsidRDefault="00A478F5" w:rsidP="00B8763C">
            <w:pPr>
              <w:tabs>
                <w:tab w:val="left" w:pos="2535"/>
                <w:tab w:val="center" w:pos="4252"/>
              </w:tabs>
              <w:rPr>
                <w:rFonts w:ascii="Arial" w:hAnsi="Arial" w:cs="Arial"/>
                <w:bCs/>
              </w:rPr>
            </w:pPr>
            <w:r w:rsidRPr="00E97B77">
              <w:rPr>
                <w:rFonts w:ascii="Arial" w:hAnsi="Arial" w:cs="Arial"/>
                <w:bCs/>
              </w:rPr>
              <w:t>DOT-001</w:t>
            </w:r>
          </w:p>
        </w:tc>
        <w:tc>
          <w:tcPr>
            <w:tcW w:w="7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73F3A0" w14:textId="10E9B9C8" w:rsidR="00A478F5" w:rsidRPr="00E97B77" w:rsidRDefault="00A478F5" w:rsidP="00A478F5">
            <w:pPr>
              <w:tabs>
                <w:tab w:val="left" w:pos="2535"/>
                <w:tab w:val="center" w:pos="4252"/>
              </w:tabs>
              <w:rPr>
                <w:rFonts w:ascii="Arial" w:hAnsi="Arial" w:cs="Arial"/>
                <w:bCs/>
              </w:rPr>
            </w:pPr>
            <w:r w:rsidRPr="00E97B77">
              <w:rPr>
                <w:rFonts w:ascii="Arial" w:hAnsi="Arial" w:cs="Arial"/>
                <w:bCs/>
              </w:rPr>
              <w:t>Emisión de dictamen de trazo, usos y destinos específicos.</w:t>
            </w:r>
          </w:p>
        </w:tc>
      </w:tr>
      <w:tr w:rsidR="00A478F5" w:rsidRPr="00A478F5" w14:paraId="7F884072" w14:textId="77777777" w:rsidTr="00E97B77">
        <w:trPr>
          <w:trHeight w:val="20"/>
        </w:trPr>
        <w:tc>
          <w:tcPr>
            <w:tcW w:w="18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1C4C84" w14:textId="77777777" w:rsidR="00A478F5" w:rsidRPr="00E97B77" w:rsidRDefault="00A478F5" w:rsidP="00B8763C">
            <w:pPr>
              <w:tabs>
                <w:tab w:val="left" w:pos="2535"/>
                <w:tab w:val="center" w:pos="4252"/>
              </w:tabs>
              <w:rPr>
                <w:rFonts w:ascii="Arial" w:hAnsi="Arial" w:cs="Arial"/>
                <w:bCs/>
              </w:rPr>
            </w:pPr>
            <w:r w:rsidRPr="00E97B77">
              <w:rPr>
                <w:rFonts w:ascii="Arial" w:hAnsi="Arial" w:cs="Arial"/>
                <w:bCs/>
              </w:rPr>
              <w:t>DOT-002</w:t>
            </w:r>
          </w:p>
        </w:tc>
        <w:tc>
          <w:tcPr>
            <w:tcW w:w="7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F3D03C" w14:textId="545A3C95" w:rsidR="00A478F5" w:rsidRPr="00E97B77" w:rsidRDefault="00A478F5" w:rsidP="00A478F5">
            <w:pPr>
              <w:tabs>
                <w:tab w:val="left" w:pos="2535"/>
                <w:tab w:val="center" w:pos="4252"/>
              </w:tabs>
              <w:rPr>
                <w:rFonts w:ascii="Arial" w:hAnsi="Arial" w:cs="Arial"/>
                <w:bCs/>
              </w:rPr>
            </w:pPr>
            <w:r w:rsidRPr="00E97B77">
              <w:rPr>
                <w:rFonts w:ascii="Arial" w:hAnsi="Arial" w:cs="Arial"/>
                <w:bCs/>
              </w:rPr>
              <w:t>Emisión de dictamen de uso de suelo.</w:t>
            </w:r>
          </w:p>
        </w:tc>
      </w:tr>
      <w:tr w:rsidR="00A478F5" w:rsidRPr="00A478F5" w14:paraId="11F1EBAE" w14:textId="77777777" w:rsidTr="00E97B77">
        <w:trPr>
          <w:trHeight w:val="20"/>
        </w:trPr>
        <w:tc>
          <w:tcPr>
            <w:tcW w:w="18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1D4D87" w14:textId="77777777" w:rsidR="00A478F5" w:rsidRPr="00E97B77" w:rsidRDefault="00A478F5" w:rsidP="00B8763C">
            <w:pPr>
              <w:tabs>
                <w:tab w:val="left" w:pos="2535"/>
                <w:tab w:val="center" w:pos="4252"/>
              </w:tabs>
              <w:rPr>
                <w:rFonts w:ascii="Arial" w:hAnsi="Arial" w:cs="Arial"/>
                <w:bCs/>
              </w:rPr>
            </w:pPr>
            <w:r w:rsidRPr="00E97B77">
              <w:rPr>
                <w:rFonts w:ascii="Arial" w:hAnsi="Arial" w:cs="Arial"/>
                <w:bCs/>
              </w:rPr>
              <w:t>DOT-003</w:t>
            </w:r>
          </w:p>
        </w:tc>
        <w:tc>
          <w:tcPr>
            <w:tcW w:w="7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429F9C" w14:textId="02653D0B" w:rsidR="00A478F5" w:rsidRPr="00E97B77" w:rsidRDefault="00A478F5" w:rsidP="00A478F5">
            <w:pPr>
              <w:tabs>
                <w:tab w:val="left" w:pos="2535"/>
                <w:tab w:val="center" w:pos="4252"/>
              </w:tabs>
              <w:rPr>
                <w:rFonts w:ascii="Arial" w:hAnsi="Arial" w:cs="Arial"/>
                <w:bCs/>
              </w:rPr>
            </w:pPr>
            <w:r w:rsidRPr="00E97B77">
              <w:rPr>
                <w:rFonts w:ascii="Arial" w:hAnsi="Arial" w:cs="Arial"/>
                <w:bCs/>
              </w:rPr>
              <w:t>Emisión licencia de edificación.</w:t>
            </w:r>
          </w:p>
        </w:tc>
      </w:tr>
      <w:tr w:rsidR="00A478F5" w:rsidRPr="00A478F5" w14:paraId="343BC1D4" w14:textId="77777777" w:rsidTr="00E97B77">
        <w:trPr>
          <w:trHeight w:val="20"/>
        </w:trPr>
        <w:tc>
          <w:tcPr>
            <w:tcW w:w="18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EB3B0C" w14:textId="77777777" w:rsidR="00A478F5" w:rsidRPr="00E97B77" w:rsidRDefault="00A478F5" w:rsidP="00B8763C">
            <w:pPr>
              <w:tabs>
                <w:tab w:val="left" w:pos="2535"/>
                <w:tab w:val="center" w:pos="4252"/>
              </w:tabs>
              <w:rPr>
                <w:rFonts w:ascii="Arial" w:hAnsi="Arial" w:cs="Arial"/>
                <w:bCs/>
              </w:rPr>
            </w:pPr>
            <w:r w:rsidRPr="00E97B77">
              <w:rPr>
                <w:rFonts w:ascii="Arial" w:hAnsi="Arial" w:cs="Arial"/>
                <w:bCs/>
              </w:rPr>
              <w:t>DOT-004</w:t>
            </w:r>
          </w:p>
        </w:tc>
        <w:tc>
          <w:tcPr>
            <w:tcW w:w="7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FBF6E7" w14:textId="224DBC1A" w:rsidR="00A478F5" w:rsidRPr="00E97B77" w:rsidRDefault="00A478F5" w:rsidP="00A478F5">
            <w:pPr>
              <w:tabs>
                <w:tab w:val="left" w:pos="2535"/>
                <w:tab w:val="center" w:pos="4252"/>
              </w:tabs>
              <w:rPr>
                <w:rFonts w:ascii="Arial" w:hAnsi="Arial" w:cs="Arial"/>
                <w:bCs/>
              </w:rPr>
            </w:pPr>
            <w:r w:rsidRPr="00E97B77">
              <w:rPr>
                <w:rFonts w:ascii="Arial" w:hAnsi="Arial" w:cs="Arial"/>
                <w:bCs/>
              </w:rPr>
              <w:t>Emisión licencia de obra menor.</w:t>
            </w:r>
          </w:p>
        </w:tc>
      </w:tr>
      <w:tr w:rsidR="00A478F5" w:rsidRPr="00A478F5" w14:paraId="3E51F7CD" w14:textId="77777777" w:rsidTr="00E97B77">
        <w:trPr>
          <w:trHeight w:val="20"/>
        </w:trPr>
        <w:tc>
          <w:tcPr>
            <w:tcW w:w="18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87A78C" w14:textId="77777777" w:rsidR="00A478F5" w:rsidRPr="00E97B77" w:rsidRDefault="00A478F5" w:rsidP="00B8763C">
            <w:pPr>
              <w:tabs>
                <w:tab w:val="left" w:pos="2535"/>
                <w:tab w:val="center" w:pos="4252"/>
              </w:tabs>
              <w:rPr>
                <w:rFonts w:ascii="Arial" w:hAnsi="Arial" w:cs="Arial"/>
                <w:bCs/>
              </w:rPr>
            </w:pPr>
            <w:r w:rsidRPr="00E97B77">
              <w:rPr>
                <w:rFonts w:ascii="Arial" w:hAnsi="Arial" w:cs="Arial"/>
                <w:bCs/>
              </w:rPr>
              <w:t>DOT-005</w:t>
            </w:r>
          </w:p>
        </w:tc>
        <w:tc>
          <w:tcPr>
            <w:tcW w:w="7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F2A287" w14:textId="3927A018" w:rsidR="00A478F5" w:rsidRPr="00E97B77" w:rsidRDefault="00A478F5" w:rsidP="00A478F5">
            <w:pPr>
              <w:tabs>
                <w:tab w:val="left" w:pos="2535"/>
                <w:tab w:val="center" w:pos="4252"/>
              </w:tabs>
              <w:rPr>
                <w:rFonts w:ascii="Arial" w:hAnsi="Arial" w:cs="Arial"/>
                <w:bCs/>
              </w:rPr>
            </w:pPr>
            <w:r w:rsidRPr="00E97B77">
              <w:rPr>
                <w:rFonts w:ascii="Arial" w:hAnsi="Arial" w:cs="Arial"/>
                <w:bCs/>
              </w:rPr>
              <w:t>Emisión licencia de demolición.</w:t>
            </w:r>
          </w:p>
        </w:tc>
      </w:tr>
      <w:tr w:rsidR="00A478F5" w:rsidRPr="00A478F5" w14:paraId="4EC6D482" w14:textId="77777777" w:rsidTr="00E97B77">
        <w:trPr>
          <w:trHeight w:val="20"/>
        </w:trPr>
        <w:tc>
          <w:tcPr>
            <w:tcW w:w="18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E4EF0D" w14:textId="77777777" w:rsidR="00A478F5" w:rsidRPr="00E97B77" w:rsidRDefault="00A478F5" w:rsidP="00B8763C">
            <w:pPr>
              <w:tabs>
                <w:tab w:val="left" w:pos="2535"/>
                <w:tab w:val="center" w:pos="4252"/>
              </w:tabs>
              <w:rPr>
                <w:rFonts w:ascii="Arial" w:hAnsi="Arial" w:cs="Arial"/>
                <w:bCs/>
              </w:rPr>
            </w:pPr>
            <w:r w:rsidRPr="00E97B77">
              <w:rPr>
                <w:rFonts w:ascii="Arial" w:hAnsi="Arial" w:cs="Arial"/>
                <w:bCs/>
              </w:rPr>
              <w:t>DOT-006</w:t>
            </w:r>
          </w:p>
        </w:tc>
        <w:tc>
          <w:tcPr>
            <w:tcW w:w="7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0ADCD6" w14:textId="596A67D2" w:rsidR="00A478F5" w:rsidRPr="00E97B77" w:rsidRDefault="00A478F5" w:rsidP="00A478F5">
            <w:pPr>
              <w:tabs>
                <w:tab w:val="left" w:pos="2535"/>
                <w:tab w:val="center" w:pos="4252"/>
              </w:tabs>
              <w:rPr>
                <w:rFonts w:ascii="Arial" w:hAnsi="Arial" w:cs="Arial"/>
                <w:bCs/>
              </w:rPr>
            </w:pPr>
            <w:r w:rsidRPr="00E97B77">
              <w:rPr>
                <w:rFonts w:ascii="Arial" w:hAnsi="Arial" w:cs="Arial"/>
                <w:bCs/>
              </w:rPr>
              <w:t>Emisión alineamiento y número oficial.</w:t>
            </w:r>
          </w:p>
        </w:tc>
      </w:tr>
      <w:tr w:rsidR="00A478F5" w:rsidRPr="00A478F5" w14:paraId="16C4C437" w14:textId="77777777" w:rsidTr="00E97B77">
        <w:trPr>
          <w:trHeight w:val="20"/>
        </w:trPr>
        <w:tc>
          <w:tcPr>
            <w:tcW w:w="18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D3661B" w14:textId="77777777" w:rsidR="00A478F5" w:rsidRPr="00E97B77" w:rsidRDefault="00A478F5" w:rsidP="00B8763C">
            <w:pPr>
              <w:tabs>
                <w:tab w:val="left" w:pos="2535"/>
                <w:tab w:val="center" w:pos="4252"/>
              </w:tabs>
              <w:rPr>
                <w:rFonts w:ascii="Arial" w:hAnsi="Arial" w:cs="Arial"/>
                <w:bCs/>
              </w:rPr>
            </w:pPr>
            <w:r w:rsidRPr="00E97B77">
              <w:rPr>
                <w:rFonts w:ascii="Arial" w:hAnsi="Arial" w:cs="Arial"/>
                <w:bCs/>
              </w:rPr>
              <w:t>DOT-007</w:t>
            </w:r>
          </w:p>
        </w:tc>
        <w:tc>
          <w:tcPr>
            <w:tcW w:w="7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120132" w14:textId="2B54BC7F" w:rsidR="00A478F5" w:rsidRPr="00E97B77" w:rsidRDefault="00A478F5" w:rsidP="00A478F5">
            <w:pPr>
              <w:tabs>
                <w:tab w:val="left" w:pos="2535"/>
                <w:tab w:val="center" w:pos="4252"/>
              </w:tabs>
              <w:rPr>
                <w:rFonts w:ascii="Arial" w:hAnsi="Arial" w:cs="Arial"/>
                <w:bCs/>
              </w:rPr>
            </w:pPr>
            <w:r w:rsidRPr="00E97B77">
              <w:rPr>
                <w:rFonts w:ascii="Arial" w:hAnsi="Arial" w:cs="Arial"/>
                <w:bCs/>
              </w:rPr>
              <w:t>Certificado de habitabilidad.</w:t>
            </w:r>
          </w:p>
        </w:tc>
      </w:tr>
      <w:tr w:rsidR="00A478F5" w:rsidRPr="00A478F5" w14:paraId="55EA437F" w14:textId="77777777" w:rsidTr="00E97B77">
        <w:trPr>
          <w:trHeight w:val="20"/>
        </w:trPr>
        <w:tc>
          <w:tcPr>
            <w:tcW w:w="18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A83EC9" w14:textId="77777777" w:rsidR="00A478F5" w:rsidRPr="00E97B77" w:rsidRDefault="00A478F5" w:rsidP="00B8763C">
            <w:pPr>
              <w:tabs>
                <w:tab w:val="left" w:pos="2535"/>
                <w:tab w:val="center" w:pos="4252"/>
              </w:tabs>
              <w:rPr>
                <w:rFonts w:ascii="Arial" w:hAnsi="Arial" w:cs="Arial"/>
                <w:bCs/>
              </w:rPr>
            </w:pPr>
            <w:r w:rsidRPr="00E97B77">
              <w:rPr>
                <w:rFonts w:ascii="Arial" w:hAnsi="Arial" w:cs="Arial"/>
                <w:bCs/>
              </w:rPr>
              <w:t>DOT-008</w:t>
            </w:r>
          </w:p>
        </w:tc>
        <w:tc>
          <w:tcPr>
            <w:tcW w:w="7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C425C8" w14:textId="06F9DE98" w:rsidR="00A478F5" w:rsidRPr="00E97B77" w:rsidRDefault="00A478F5" w:rsidP="00A478F5">
            <w:pPr>
              <w:tabs>
                <w:tab w:val="left" w:pos="2535"/>
                <w:tab w:val="center" w:pos="4252"/>
              </w:tabs>
              <w:rPr>
                <w:rFonts w:ascii="Arial" w:hAnsi="Arial" w:cs="Arial"/>
                <w:bCs/>
              </w:rPr>
            </w:pPr>
            <w:r w:rsidRPr="00E97B77">
              <w:rPr>
                <w:rFonts w:ascii="Arial" w:hAnsi="Arial" w:cs="Arial"/>
                <w:bCs/>
              </w:rPr>
              <w:t>Constancia número oficial.</w:t>
            </w:r>
          </w:p>
        </w:tc>
      </w:tr>
      <w:tr w:rsidR="00A478F5" w:rsidRPr="00A478F5" w14:paraId="2B85CFA6" w14:textId="77777777" w:rsidTr="00E97B77">
        <w:trPr>
          <w:trHeight w:val="20"/>
        </w:trPr>
        <w:tc>
          <w:tcPr>
            <w:tcW w:w="18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594E97" w14:textId="77777777" w:rsidR="00A478F5" w:rsidRPr="00E97B77" w:rsidRDefault="00A478F5" w:rsidP="00B8763C">
            <w:pPr>
              <w:tabs>
                <w:tab w:val="left" w:pos="2535"/>
                <w:tab w:val="center" w:pos="4252"/>
              </w:tabs>
              <w:rPr>
                <w:rFonts w:ascii="Arial" w:hAnsi="Arial" w:cs="Arial"/>
                <w:bCs/>
              </w:rPr>
            </w:pPr>
            <w:r w:rsidRPr="00E97B77">
              <w:rPr>
                <w:rFonts w:ascii="Arial" w:hAnsi="Arial" w:cs="Arial"/>
                <w:bCs/>
              </w:rPr>
              <w:t>DOT-009</w:t>
            </w:r>
          </w:p>
        </w:tc>
        <w:tc>
          <w:tcPr>
            <w:tcW w:w="7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1FB595" w14:textId="41A3B65C" w:rsidR="00A478F5" w:rsidRPr="00E97B77" w:rsidRDefault="00A478F5" w:rsidP="00A478F5">
            <w:pPr>
              <w:tabs>
                <w:tab w:val="left" w:pos="2535"/>
                <w:tab w:val="center" w:pos="4252"/>
              </w:tabs>
              <w:rPr>
                <w:rFonts w:ascii="Arial" w:hAnsi="Arial" w:cs="Arial"/>
                <w:bCs/>
              </w:rPr>
            </w:pPr>
            <w:r w:rsidRPr="00E97B77">
              <w:rPr>
                <w:rFonts w:ascii="Arial" w:hAnsi="Arial" w:cs="Arial"/>
                <w:bCs/>
              </w:rPr>
              <w:t>Respuesta a solicitudes de transparencia</w:t>
            </w:r>
            <w:r w:rsidR="00E97B77">
              <w:rPr>
                <w:rFonts w:ascii="Arial" w:hAnsi="Arial" w:cs="Arial"/>
                <w:bCs/>
              </w:rPr>
              <w:t>.</w:t>
            </w:r>
          </w:p>
        </w:tc>
      </w:tr>
      <w:tr w:rsidR="00A478F5" w:rsidRPr="00A478F5" w14:paraId="3174D173" w14:textId="77777777" w:rsidTr="00E97B77">
        <w:trPr>
          <w:trHeight w:val="20"/>
        </w:trPr>
        <w:tc>
          <w:tcPr>
            <w:tcW w:w="18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795F4B" w14:textId="77777777" w:rsidR="00A478F5" w:rsidRPr="00E97B77" w:rsidRDefault="00A478F5" w:rsidP="00B8763C">
            <w:pPr>
              <w:tabs>
                <w:tab w:val="left" w:pos="2535"/>
                <w:tab w:val="center" w:pos="4252"/>
              </w:tabs>
              <w:rPr>
                <w:rFonts w:ascii="Arial" w:hAnsi="Arial" w:cs="Arial"/>
                <w:bCs/>
              </w:rPr>
            </w:pPr>
            <w:r w:rsidRPr="00E97B77">
              <w:rPr>
                <w:rFonts w:ascii="Arial" w:hAnsi="Arial" w:cs="Arial"/>
                <w:bCs/>
              </w:rPr>
              <w:t>DOT-010</w:t>
            </w:r>
          </w:p>
        </w:tc>
        <w:tc>
          <w:tcPr>
            <w:tcW w:w="7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328713" w14:textId="17319FB5" w:rsidR="00A478F5" w:rsidRPr="00E97B77" w:rsidRDefault="00A478F5" w:rsidP="00A478F5">
            <w:pPr>
              <w:tabs>
                <w:tab w:val="left" w:pos="2535"/>
                <w:tab w:val="center" w:pos="4252"/>
              </w:tabs>
              <w:rPr>
                <w:rFonts w:ascii="Arial" w:hAnsi="Arial" w:cs="Arial"/>
                <w:bCs/>
              </w:rPr>
            </w:pPr>
            <w:r w:rsidRPr="00E97B77">
              <w:rPr>
                <w:rFonts w:ascii="Arial" w:hAnsi="Arial" w:cs="Arial"/>
                <w:bCs/>
              </w:rPr>
              <w:t>Emisión de dictamen de electrificación.</w:t>
            </w:r>
          </w:p>
        </w:tc>
      </w:tr>
      <w:tr w:rsidR="00A478F5" w:rsidRPr="00A478F5" w14:paraId="2EF7EAF0" w14:textId="77777777" w:rsidTr="00E97B77">
        <w:trPr>
          <w:trHeight w:val="20"/>
        </w:trPr>
        <w:tc>
          <w:tcPr>
            <w:tcW w:w="18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93F1AE" w14:textId="77777777" w:rsidR="00A478F5" w:rsidRPr="00E97B77" w:rsidRDefault="00A478F5" w:rsidP="00B8763C">
            <w:pPr>
              <w:tabs>
                <w:tab w:val="left" w:pos="2535"/>
                <w:tab w:val="center" w:pos="4252"/>
              </w:tabs>
              <w:rPr>
                <w:rFonts w:ascii="Arial" w:hAnsi="Arial" w:cs="Arial"/>
                <w:bCs/>
              </w:rPr>
            </w:pPr>
            <w:r w:rsidRPr="00E97B77">
              <w:rPr>
                <w:rFonts w:ascii="Arial" w:hAnsi="Arial" w:cs="Arial"/>
                <w:bCs/>
              </w:rPr>
              <w:t>DOT-011</w:t>
            </w:r>
          </w:p>
        </w:tc>
        <w:tc>
          <w:tcPr>
            <w:tcW w:w="7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B1C5A4" w14:textId="5BD91FDD" w:rsidR="00A478F5" w:rsidRPr="00E97B77" w:rsidRDefault="00A478F5" w:rsidP="00A478F5">
            <w:pPr>
              <w:tabs>
                <w:tab w:val="left" w:pos="2535"/>
                <w:tab w:val="center" w:pos="4252"/>
              </w:tabs>
              <w:rPr>
                <w:rFonts w:ascii="Arial" w:hAnsi="Arial" w:cs="Arial"/>
                <w:bCs/>
              </w:rPr>
            </w:pPr>
            <w:r w:rsidRPr="00E97B77">
              <w:rPr>
                <w:rFonts w:ascii="Arial" w:hAnsi="Arial" w:cs="Arial"/>
                <w:bCs/>
              </w:rPr>
              <w:t>Proceso de verificación.</w:t>
            </w:r>
          </w:p>
        </w:tc>
      </w:tr>
      <w:tr w:rsidR="00A478F5" w:rsidRPr="00A478F5" w14:paraId="0FB034FD" w14:textId="77777777" w:rsidTr="00E97B77">
        <w:trPr>
          <w:trHeight w:val="20"/>
        </w:trPr>
        <w:tc>
          <w:tcPr>
            <w:tcW w:w="18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FCC22A" w14:textId="77777777" w:rsidR="00A478F5" w:rsidRPr="00E97B77" w:rsidRDefault="00A478F5" w:rsidP="00B8763C">
            <w:pPr>
              <w:tabs>
                <w:tab w:val="left" w:pos="2535"/>
                <w:tab w:val="center" w:pos="4252"/>
              </w:tabs>
              <w:rPr>
                <w:rFonts w:ascii="Arial" w:hAnsi="Arial" w:cs="Arial"/>
                <w:bCs/>
              </w:rPr>
            </w:pPr>
            <w:r w:rsidRPr="00E97B77">
              <w:rPr>
                <w:rFonts w:ascii="Arial" w:hAnsi="Arial" w:cs="Arial"/>
                <w:bCs/>
              </w:rPr>
              <w:t>DOT-012</w:t>
            </w:r>
          </w:p>
        </w:tc>
        <w:tc>
          <w:tcPr>
            <w:tcW w:w="7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78570B" w14:textId="53DB0063" w:rsidR="00A478F5" w:rsidRPr="00E97B77" w:rsidRDefault="00A478F5" w:rsidP="00A478F5">
            <w:pPr>
              <w:tabs>
                <w:tab w:val="left" w:pos="2535"/>
                <w:tab w:val="center" w:pos="4252"/>
              </w:tabs>
              <w:rPr>
                <w:rFonts w:ascii="Arial" w:hAnsi="Arial" w:cs="Arial"/>
                <w:bCs/>
              </w:rPr>
            </w:pPr>
            <w:r w:rsidRPr="00E97B77">
              <w:rPr>
                <w:rFonts w:ascii="Arial" w:hAnsi="Arial" w:cs="Arial"/>
                <w:bCs/>
              </w:rPr>
              <w:t>Proceso de inspección jurídica.</w:t>
            </w:r>
          </w:p>
        </w:tc>
      </w:tr>
      <w:tr w:rsidR="00A478F5" w:rsidRPr="00A478F5" w14:paraId="28F1ACEE" w14:textId="77777777" w:rsidTr="00E97B77">
        <w:trPr>
          <w:trHeight w:val="20"/>
        </w:trPr>
        <w:tc>
          <w:tcPr>
            <w:tcW w:w="18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ED8847" w14:textId="77777777" w:rsidR="00A478F5" w:rsidRPr="00E97B77" w:rsidRDefault="00A478F5" w:rsidP="00B8763C">
            <w:pPr>
              <w:tabs>
                <w:tab w:val="left" w:pos="2535"/>
                <w:tab w:val="center" w:pos="4252"/>
              </w:tabs>
              <w:rPr>
                <w:rFonts w:ascii="Arial" w:hAnsi="Arial" w:cs="Arial"/>
                <w:bCs/>
              </w:rPr>
            </w:pPr>
            <w:r w:rsidRPr="00E97B77">
              <w:rPr>
                <w:rFonts w:ascii="Arial" w:hAnsi="Arial" w:cs="Arial"/>
                <w:bCs/>
              </w:rPr>
              <w:t>DOT-013</w:t>
            </w:r>
          </w:p>
        </w:tc>
        <w:tc>
          <w:tcPr>
            <w:tcW w:w="7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0048B2" w14:textId="4097C083" w:rsidR="00A478F5" w:rsidRPr="00E97B77" w:rsidRDefault="00A478F5" w:rsidP="00A478F5">
            <w:pPr>
              <w:tabs>
                <w:tab w:val="left" w:pos="2535"/>
                <w:tab w:val="center" w:pos="4252"/>
              </w:tabs>
              <w:rPr>
                <w:rFonts w:ascii="Arial" w:hAnsi="Arial" w:cs="Arial"/>
                <w:bCs/>
              </w:rPr>
            </w:pPr>
            <w:r w:rsidRPr="00E97B77">
              <w:rPr>
                <w:rFonts w:ascii="Arial" w:hAnsi="Arial" w:cs="Arial"/>
                <w:bCs/>
              </w:rPr>
              <w:t>Emisión licencia de urbanización</w:t>
            </w:r>
            <w:r w:rsidR="00E97B77">
              <w:rPr>
                <w:rFonts w:ascii="Arial" w:hAnsi="Arial" w:cs="Arial"/>
                <w:bCs/>
              </w:rPr>
              <w:t>.</w:t>
            </w:r>
          </w:p>
        </w:tc>
      </w:tr>
      <w:tr w:rsidR="00A478F5" w:rsidRPr="00A478F5" w14:paraId="68480243" w14:textId="77777777" w:rsidTr="00E97B77">
        <w:trPr>
          <w:trHeight w:val="20"/>
        </w:trPr>
        <w:tc>
          <w:tcPr>
            <w:tcW w:w="18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83FF40" w14:textId="77777777" w:rsidR="00A478F5" w:rsidRPr="00E97B77" w:rsidRDefault="00A478F5" w:rsidP="00B8763C">
            <w:pPr>
              <w:tabs>
                <w:tab w:val="left" w:pos="2535"/>
                <w:tab w:val="center" w:pos="4252"/>
              </w:tabs>
              <w:rPr>
                <w:rFonts w:ascii="Arial" w:hAnsi="Arial" w:cs="Arial"/>
                <w:bCs/>
              </w:rPr>
            </w:pPr>
            <w:r w:rsidRPr="00E97B77">
              <w:rPr>
                <w:rFonts w:ascii="Arial" w:hAnsi="Arial" w:cs="Arial"/>
                <w:bCs/>
              </w:rPr>
              <w:t>DOT-014</w:t>
            </w:r>
          </w:p>
        </w:tc>
        <w:tc>
          <w:tcPr>
            <w:tcW w:w="7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4AD7DD" w14:textId="18C13A4F" w:rsidR="00A478F5" w:rsidRPr="00E97B77" w:rsidRDefault="00A478F5" w:rsidP="00A478F5">
            <w:pPr>
              <w:tabs>
                <w:tab w:val="left" w:pos="2535"/>
                <w:tab w:val="center" w:pos="4252"/>
              </w:tabs>
              <w:rPr>
                <w:rFonts w:ascii="Arial" w:hAnsi="Arial" w:cs="Arial"/>
                <w:bCs/>
              </w:rPr>
            </w:pPr>
            <w:r w:rsidRPr="00E97B77">
              <w:rPr>
                <w:rFonts w:ascii="Arial" w:hAnsi="Arial" w:cs="Arial"/>
                <w:bCs/>
              </w:rPr>
              <w:t>Emisión de subdivisión</w:t>
            </w:r>
            <w:r w:rsidR="00E97B77">
              <w:rPr>
                <w:rFonts w:ascii="Arial" w:hAnsi="Arial" w:cs="Arial"/>
                <w:bCs/>
              </w:rPr>
              <w:t>.</w:t>
            </w:r>
          </w:p>
        </w:tc>
      </w:tr>
      <w:tr w:rsidR="00A478F5" w:rsidRPr="00A478F5" w14:paraId="638081CC" w14:textId="77777777" w:rsidTr="00E97B77">
        <w:trPr>
          <w:trHeight w:val="20"/>
        </w:trPr>
        <w:tc>
          <w:tcPr>
            <w:tcW w:w="18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8BC166" w14:textId="77777777" w:rsidR="00A478F5" w:rsidRPr="00E97B77" w:rsidRDefault="00A478F5" w:rsidP="00B8763C">
            <w:pPr>
              <w:tabs>
                <w:tab w:val="left" w:pos="2535"/>
                <w:tab w:val="center" w:pos="4252"/>
              </w:tabs>
              <w:rPr>
                <w:rFonts w:ascii="Arial" w:hAnsi="Arial" w:cs="Arial"/>
                <w:bCs/>
              </w:rPr>
            </w:pPr>
            <w:r w:rsidRPr="00E97B77">
              <w:rPr>
                <w:rFonts w:ascii="Arial" w:hAnsi="Arial" w:cs="Arial"/>
                <w:bCs/>
              </w:rPr>
              <w:t>DOT-015</w:t>
            </w:r>
          </w:p>
        </w:tc>
        <w:tc>
          <w:tcPr>
            <w:tcW w:w="7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D41D9B" w14:textId="33DD08B4" w:rsidR="00A478F5" w:rsidRPr="00E97B77" w:rsidRDefault="00A478F5" w:rsidP="00A478F5">
            <w:pPr>
              <w:tabs>
                <w:tab w:val="left" w:pos="2535"/>
                <w:tab w:val="center" w:pos="4252"/>
              </w:tabs>
              <w:rPr>
                <w:rFonts w:ascii="Arial" w:hAnsi="Arial" w:cs="Arial"/>
                <w:bCs/>
              </w:rPr>
            </w:pPr>
            <w:r w:rsidRPr="00E97B77">
              <w:rPr>
                <w:rFonts w:ascii="Arial" w:hAnsi="Arial" w:cs="Arial"/>
                <w:bCs/>
              </w:rPr>
              <w:t>Atención a p</w:t>
            </w:r>
            <w:r w:rsidR="00E97B77" w:rsidRPr="00E97B77">
              <w:rPr>
                <w:rFonts w:ascii="Arial" w:hAnsi="Arial" w:cs="Arial"/>
                <w:bCs/>
              </w:rPr>
              <w:t>ú</w:t>
            </w:r>
            <w:r w:rsidRPr="00E97B77">
              <w:rPr>
                <w:rFonts w:ascii="Arial" w:hAnsi="Arial" w:cs="Arial"/>
                <w:bCs/>
              </w:rPr>
              <w:t>blico general</w:t>
            </w:r>
          </w:p>
        </w:tc>
      </w:tr>
    </w:tbl>
    <w:p w14:paraId="4A584125" w14:textId="77777777" w:rsidR="00A478F5" w:rsidRPr="00355194" w:rsidRDefault="00A478F5" w:rsidP="003551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8FAAB21" w14:textId="77777777" w:rsidR="00355194" w:rsidRPr="00355194" w:rsidRDefault="00355194" w:rsidP="00355194">
      <w:pPr>
        <w:jc w:val="both"/>
        <w:rPr>
          <w:rFonts w:ascii="Arial" w:hAnsi="Arial" w:cs="Arial"/>
          <w:sz w:val="20"/>
          <w:szCs w:val="20"/>
          <w:u w:val="single"/>
          <w:lang w:val="es-ES_tradnl"/>
        </w:rPr>
      </w:pPr>
    </w:p>
    <w:p w14:paraId="36BB0797" w14:textId="77777777" w:rsidR="00E74B38" w:rsidRDefault="00E74B38" w:rsidP="000915D3">
      <w:pPr>
        <w:jc w:val="center"/>
        <w:rPr>
          <w:rFonts w:ascii="Arial" w:hAnsi="Arial" w:cs="Arial"/>
          <w:sz w:val="20"/>
          <w:szCs w:val="20"/>
        </w:rPr>
      </w:pPr>
    </w:p>
    <w:p w14:paraId="401F0F23" w14:textId="77777777" w:rsidR="00D5197F" w:rsidRDefault="00D5197F" w:rsidP="000915D3">
      <w:pPr>
        <w:jc w:val="center"/>
        <w:rPr>
          <w:rFonts w:ascii="Arial" w:hAnsi="Arial" w:cs="Arial"/>
          <w:sz w:val="20"/>
          <w:szCs w:val="20"/>
        </w:rPr>
      </w:pPr>
    </w:p>
    <w:p w14:paraId="02947F0B" w14:textId="77777777" w:rsidR="00113036" w:rsidRDefault="00113036" w:rsidP="000915D3">
      <w:pPr>
        <w:jc w:val="center"/>
        <w:rPr>
          <w:rFonts w:ascii="Arial" w:hAnsi="Arial" w:cs="Arial"/>
          <w:sz w:val="20"/>
          <w:szCs w:val="20"/>
        </w:rPr>
      </w:pPr>
    </w:p>
    <w:p w14:paraId="22E8BC07" w14:textId="77777777" w:rsidR="005F2CEA" w:rsidRDefault="005F2CEA" w:rsidP="000915D3">
      <w:pPr>
        <w:jc w:val="center"/>
        <w:rPr>
          <w:rFonts w:ascii="Arial" w:hAnsi="Arial" w:cs="Arial"/>
          <w:sz w:val="20"/>
          <w:szCs w:val="20"/>
        </w:rPr>
      </w:pPr>
    </w:p>
    <w:p w14:paraId="55821383" w14:textId="4A32A9AD" w:rsidR="005F2CEA" w:rsidRDefault="005F2CEA" w:rsidP="000915D3">
      <w:pPr>
        <w:jc w:val="center"/>
        <w:rPr>
          <w:rFonts w:ascii="Arial" w:hAnsi="Arial" w:cs="Arial"/>
          <w:sz w:val="20"/>
          <w:szCs w:val="20"/>
        </w:rPr>
      </w:pPr>
    </w:p>
    <w:p w14:paraId="14A431D5" w14:textId="7A188600" w:rsidR="00837166" w:rsidRDefault="00837166" w:rsidP="000915D3">
      <w:pPr>
        <w:jc w:val="center"/>
        <w:rPr>
          <w:rFonts w:ascii="Arial" w:hAnsi="Arial" w:cs="Arial"/>
          <w:sz w:val="20"/>
          <w:szCs w:val="20"/>
        </w:rPr>
      </w:pPr>
    </w:p>
    <w:p w14:paraId="19D9B519" w14:textId="500546BD" w:rsidR="00837166" w:rsidRDefault="00837166" w:rsidP="000915D3">
      <w:pPr>
        <w:jc w:val="center"/>
        <w:rPr>
          <w:rFonts w:ascii="Arial" w:hAnsi="Arial" w:cs="Arial"/>
          <w:sz w:val="20"/>
          <w:szCs w:val="20"/>
        </w:rPr>
      </w:pPr>
    </w:p>
    <w:p w14:paraId="7577A583" w14:textId="0A157F2A" w:rsidR="00837166" w:rsidRDefault="00837166" w:rsidP="000915D3">
      <w:pPr>
        <w:jc w:val="center"/>
        <w:rPr>
          <w:rFonts w:ascii="Arial" w:hAnsi="Arial" w:cs="Arial"/>
          <w:sz w:val="20"/>
          <w:szCs w:val="20"/>
        </w:rPr>
      </w:pPr>
    </w:p>
    <w:p w14:paraId="75BC2960" w14:textId="4E8C2DC7" w:rsidR="00837166" w:rsidRDefault="00837166" w:rsidP="000915D3">
      <w:pPr>
        <w:jc w:val="center"/>
        <w:rPr>
          <w:rFonts w:ascii="Arial" w:hAnsi="Arial" w:cs="Arial"/>
          <w:sz w:val="20"/>
          <w:szCs w:val="20"/>
        </w:rPr>
      </w:pPr>
    </w:p>
    <w:p w14:paraId="72C50654" w14:textId="77777777" w:rsidR="00837166" w:rsidRDefault="00837166" w:rsidP="000915D3">
      <w:pPr>
        <w:jc w:val="center"/>
        <w:rPr>
          <w:rFonts w:ascii="Arial" w:hAnsi="Arial" w:cs="Arial"/>
          <w:sz w:val="20"/>
          <w:szCs w:val="20"/>
        </w:rPr>
      </w:pPr>
    </w:p>
    <w:p w14:paraId="5C62F6E2" w14:textId="77777777" w:rsidR="00B8763C" w:rsidRDefault="00B8763C" w:rsidP="000915D3">
      <w:pPr>
        <w:jc w:val="center"/>
        <w:rPr>
          <w:rFonts w:ascii="Arial" w:hAnsi="Arial" w:cs="Arial"/>
          <w:sz w:val="20"/>
          <w:szCs w:val="20"/>
        </w:rPr>
      </w:pPr>
    </w:p>
    <w:p w14:paraId="7FC66163" w14:textId="77777777" w:rsidR="00E97B77" w:rsidRDefault="00E97B77" w:rsidP="000915D3">
      <w:pPr>
        <w:jc w:val="center"/>
        <w:rPr>
          <w:rFonts w:ascii="Arial" w:hAnsi="Arial" w:cs="Arial"/>
          <w:sz w:val="20"/>
          <w:szCs w:val="20"/>
        </w:rPr>
      </w:pPr>
    </w:p>
    <w:p w14:paraId="7A33608D" w14:textId="77777777" w:rsidR="005F2CEA" w:rsidRDefault="005F2CEA" w:rsidP="000915D3">
      <w:pPr>
        <w:jc w:val="center"/>
        <w:rPr>
          <w:rFonts w:ascii="Arial" w:hAnsi="Arial" w:cs="Arial"/>
          <w:sz w:val="20"/>
          <w:szCs w:val="20"/>
        </w:rPr>
      </w:pPr>
    </w:p>
    <w:p w14:paraId="200C0ADE" w14:textId="7E498F5A" w:rsidR="005F2CEA" w:rsidRPr="00E97B77" w:rsidRDefault="00E97B77" w:rsidP="00E97B77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b/>
          <w:bCs/>
          <w:sz w:val="30"/>
          <w:szCs w:val="30"/>
        </w:rPr>
      </w:pPr>
      <w:r w:rsidRPr="00E97B77">
        <w:rPr>
          <w:rFonts w:ascii="Arial" w:hAnsi="Arial" w:cs="Arial"/>
          <w:b/>
          <w:bCs/>
          <w:sz w:val="30"/>
          <w:szCs w:val="30"/>
        </w:rPr>
        <w:lastRenderedPageBreak/>
        <w:t>PLANES.</w:t>
      </w:r>
    </w:p>
    <w:p w14:paraId="3D4D6AA1" w14:textId="49DE660D" w:rsidR="00E97B77" w:rsidRDefault="00E97B77" w:rsidP="0044137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entre los planes, programas y proyectos pendientes para esta Dirección, </w:t>
      </w:r>
      <w:r w:rsidR="00D713AA">
        <w:rPr>
          <w:rFonts w:ascii="Arial" w:hAnsi="Arial" w:cs="Arial"/>
          <w:sz w:val="24"/>
          <w:szCs w:val="24"/>
        </w:rPr>
        <w:t xml:space="preserve">a partir del inicio del 2020 y teniendo como fecha límite la presente administración pública, </w:t>
      </w:r>
      <w:r>
        <w:rPr>
          <w:rFonts w:ascii="Arial" w:hAnsi="Arial" w:cs="Arial"/>
          <w:sz w:val="24"/>
          <w:szCs w:val="24"/>
        </w:rPr>
        <w:t>se encuentran los siguientes:</w:t>
      </w:r>
    </w:p>
    <w:p w14:paraId="7276983C" w14:textId="4ABB2058" w:rsidR="00B8763C" w:rsidRDefault="00B8763C" w:rsidP="0044137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8905" w:type="dxa"/>
        <w:tblLook w:val="04A0" w:firstRow="1" w:lastRow="0" w:firstColumn="1" w:lastColumn="0" w:noHBand="0" w:noVBand="1"/>
      </w:tblPr>
      <w:tblGrid>
        <w:gridCol w:w="1885"/>
        <w:gridCol w:w="7020"/>
      </w:tblGrid>
      <w:tr w:rsidR="00B8763C" w:rsidRPr="00A478F5" w14:paraId="7F20A0B4" w14:textId="77777777" w:rsidTr="002413AA">
        <w:trPr>
          <w:trHeight w:val="355"/>
        </w:trPr>
        <w:tc>
          <w:tcPr>
            <w:tcW w:w="1885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auto"/>
              <w:right w:val="nil"/>
            </w:tcBorders>
            <w:shd w:val="clear" w:color="auto" w:fill="000000" w:themeFill="text1"/>
          </w:tcPr>
          <w:p w14:paraId="09343F27" w14:textId="77777777" w:rsidR="00B8763C" w:rsidRPr="00A478F5" w:rsidRDefault="00B8763C" w:rsidP="002413AA">
            <w:pPr>
              <w:tabs>
                <w:tab w:val="left" w:pos="2535"/>
                <w:tab w:val="center" w:pos="4252"/>
              </w:tabs>
              <w:rPr>
                <w:rFonts w:ascii="Arial" w:hAnsi="Arial" w:cs="Arial"/>
                <w:b/>
                <w:color w:val="FFFFFF" w:themeColor="background1"/>
              </w:rPr>
            </w:pPr>
            <w:r w:rsidRPr="00A478F5">
              <w:rPr>
                <w:rFonts w:ascii="Arial" w:hAnsi="Arial" w:cs="Arial"/>
                <w:b/>
                <w:color w:val="FFFFFF" w:themeColor="background1"/>
              </w:rPr>
              <w:t>CÓDIGO</w:t>
            </w:r>
          </w:p>
        </w:tc>
        <w:tc>
          <w:tcPr>
            <w:tcW w:w="7020" w:type="dxa"/>
            <w:tcBorders>
              <w:top w:val="single" w:sz="4" w:space="0" w:color="538135" w:themeColor="accent6" w:themeShade="BF"/>
              <w:left w:val="nil"/>
              <w:bottom w:val="single" w:sz="4" w:space="0" w:color="auto"/>
              <w:right w:val="single" w:sz="4" w:space="0" w:color="538135" w:themeColor="accent6" w:themeShade="BF"/>
            </w:tcBorders>
            <w:shd w:val="clear" w:color="auto" w:fill="000000" w:themeFill="text1"/>
          </w:tcPr>
          <w:p w14:paraId="34676F2B" w14:textId="77777777" w:rsidR="00B8763C" w:rsidRPr="00A478F5" w:rsidRDefault="00B8763C" w:rsidP="002413AA">
            <w:pPr>
              <w:tabs>
                <w:tab w:val="left" w:pos="2535"/>
                <w:tab w:val="center" w:pos="4252"/>
              </w:tabs>
              <w:rPr>
                <w:rFonts w:ascii="Arial" w:hAnsi="Arial" w:cs="Arial"/>
                <w:b/>
                <w:color w:val="FFFFFF" w:themeColor="background1"/>
              </w:rPr>
            </w:pPr>
            <w:r w:rsidRPr="00A478F5">
              <w:rPr>
                <w:rFonts w:ascii="Arial" w:hAnsi="Arial" w:cs="Arial"/>
                <w:b/>
                <w:color w:val="FFFFFF" w:themeColor="background1"/>
              </w:rPr>
              <w:t>NOMBRE DEL PROCEDIMIENTO</w:t>
            </w:r>
            <w:r>
              <w:rPr>
                <w:rFonts w:ascii="Arial" w:hAnsi="Arial" w:cs="Arial"/>
                <w:b/>
                <w:color w:val="FFFFFF" w:themeColor="background1"/>
              </w:rPr>
              <w:t xml:space="preserve"> Y/O SERVICIO</w:t>
            </w:r>
          </w:p>
        </w:tc>
      </w:tr>
      <w:tr w:rsidR="00B8763C" w:rsidRPr="00A478F5" w14:paraId="53CFE9FD" w14:textId="77777777" w:rsidTr="002413AA">
        <w:trPr>
          <w:trHeight w:val="20"/>
        </w:trPr>
        <w:tc>
          <w:tcPr>
            <w:tcW w:w="18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C222A9" w14:textId="0A8C69D1" w:rsidR="00B8763C" w:rsidRPr="00E97B77" w:rsidRDefault="00837166" w:rsidP="002413AA">
            <w:pPr>
              <w:tabs>
                <w:tab w:val="left" w:pos="2535"/>
                <w:tab w:val="center" w:pos="4252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ACT</w:t>
            </w:r>
            <w:r w:rsidR="00B8763C" w:rsidRPr="00E97B77">
              <w:rPr>
                <w:rFonts w:ascii="Arial" w:hAnsi="Arial" w:cs="Arial"/>
                <w:bCs/>
              </w:rPr>
              <w:t>-001</w:t>
            </w:r>
          </w:p>
        </w:tc>
        <w:tc>
          <w:tcPr>
            <w:tcW w:w="7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B87E3E" w14:textId="6BD2C8CF" w:rsidR="00B8763C" w:rsidRPr="00837166" w:rsidRDefault="000D6B51" w:rsidP="002413AA">
            <w:pPr>
              <w:tabs>
                <w:tab w:val="left" w:pos="2535"/>
                <w:tab w:val="center" w:pos="4252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837166">
              <w:rPr>
                <w:rFonts w:ascii="Arial" w:hAnsi="Arial" w:cs="Arial"/>
                <w:sz w:val="24"/>
                <w:szCs w:val="24"/>
              </w:rPr>
              <w:t>Instalación, seguimiento y reglamentación del Consejo Municipal de Desarrollo Urbano y Ordenamiento Ecológico Local.</w:t>
            </w:r>
          </w:p>
        </w:tc>
      </w:tr>
      <w:tr w:rsidR="00837166" w:rsidRPr="00A478F5" w14:paraId="5E7EE667" w14:textId="77777777" w:rsidTr="00075310">
        <w:trPr>
          <w:trHeight w:val="20"/>
        </w:trPr>
        <w:tc>
          <w:tcPr>
            <w:tcW w:w="1885" w:type="dxa"/>
            <w:tcBorders>
              <w:top w:val="single" w:sz="4" w:space="0" w:color="auto"/>
              <w:bottom w:val="single" w:sz="4" w:space="0" w:color="auto"/>
            </w:tcBorders>
          </w:tcPr>
          <w:p w14:paraId="6A50641A" w14:textId="20475879" w:rsidR="00837166" w:rsidRPr="00E97B77" w:rsidRDefault="00837166" w:rsidP="00837166">
            <w:pPr>
              <w:tabs>
                <w:tab w:val="left" w:pos="2535"/>
                <w:tab w:val="center" w:pos="4252"/>
              </w:tabs>
              <w:rPr>
                <w:rFonts w:ascii="Arial" w:hAnsi="Arial" w:cs="Arial"/>
                <w:bCs/>
              </w:rPr>
            </w:pPr>
            <w:r w:rsidRPr="00FD03F2">
              <w:rPr>
                <w:rFonts w:ascii="Arial" w:hAnsi="Arial" w:cs="Arial"/>
                <w:bCs/>
              </w:rPr>
              <w:t>ACT-00</w:t>
            </w: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7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1D2771" w14:textId="15FA60F8" w:rsidR="00837166" w:rsidRPr="00837166" w:rsidRDefault="00837166" w:rsidP="00837166">
            <w:pPr>
              <w:tabs>
                <w:tab w:val="left" w:pos="2535"/>
                <w:tab w:val="center" w:pos="4252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837166">
              <w:rPr>
                <w:rFonts w:ascii="Arial" w:hAnsi="Arial" w:cs="Arial"/>
                <w:bCs/>
                <w:sz w:val="24"/>
                <w:szCs w:val="24"/>
              </w:rPr>
              <w:t xml:space="preserve">Seguimiento a Programa Regional de Ordenamiento Ecológico Territorial y Desarrollo Urbano, Región Chapala. </w:t>
            </w:r>
          </w:p>
        </w:tc>
      </w:tr>
      <w:tr w:rsidR="00837166" w:rsidRPr="00A478F5" w14:paraId="4075BA8E" w14:textId="77777777" w:rsidTr="00075310">
        <w:trPr>
          <w:trHeight w:val="20"/>
        </w:trPr>
        <w:tc>
          <w:tcPr>
            <w:tcW w:w="1885" w:type="dxa"/>
            <w:tcBorders>
              <w:top w:val="single" w:sz="4" w:space="0" w:color="auto"/>
              <w:bottom w:val="single" w:sz="4" w:space="0" w:color="auto"/>
            </w:tcBorders>
          </w:tcPr>
          <w:p w14:paraId="4559DAC7" w14:textId="39A5168D" w:rsidR="00837166" w:rsidRPr="00E97B77" w:rsidRDefault="00837166" w:rsidP="00837166">
            <w:pPr>
              <w:tabs>
                <w:tab w:val="left" w:pos="2535"/>
                <w:tab w:val="center" w:pos="4252"/>
              </w:tabs>
              <w:rPr>
                <w:rFonts w:ascii="Arial" w:hAnsi="Arial" w:cs="Arial"/>
                <w:bCs/>
              </w:rPr>
            </w:pPr>
            <w:r w:rsidRPr="00FD03F2">
              <w:rPr>
                <w:rFonts w:ascii="Arial" w:hAnsi="Arial" w:cs="Arial"/>
                <w:bCs/>
              </w:rPr>
              <w:t>ACT-00</w:t>
            </w:r>
            <w:r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7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2AEA92" w14:textId="3A33D9D6" w:rsidR="00837166" w:rsidRPr="00837166" w:rsidRDefault="00837166" w:rsidP="00837166">
            <w:pPr>
              <w:tabs>
                <w:tab w:val="left" w:pos="2535"/>
                <w:tab w:val="center" w:pos="4252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837166">
              <w:rPr>
                <w:rFonts w:ascii="Arial" w:hAnsi="Arial" w:cs="Arial"/>
                <w:bCs/>
                <w:sz w:val="24"/>
                <w:szCs w:val="24"/>
              </w:rPr>
              <w:t>Reglamentación y manuales de operación, de Comisión Municipal de Regularización</w:t>
            </w:r>
          </w:p>
        </w:tc>
      </w:tr>
      <w:tr w:rsidR="00837166" w:rsidRPr="00A478F5" w14:paraId="673EFDDB" w14:textId="77777777" w:rsidTr="00075310">
        <w:trPr>
          <w:trHeight w:val="20"/>
        </w:trPr>
        <w:tc>
          <w:tcPr>
            <w:tcW w:w="1885" w:type="dxa"/>
            <w:tcBorders>
              <w:top w:val="single" w:sz="4" w:space="0" w:color="auto"/>
              <w:bottom w:val="single" w:sz="4" w:space="0" w:color="auto"/>
            </w:tcBorders>
          </w:tcPr>
          <w:p w14:paraId="7F82B96A" w14:textId="0E2CBC02" w:rsidR="00837166" w:rsidRPr="00E97B77" w:rsidRDefault="00837166" w:rsidP="00837166">
            <w:pPr>
              <w:tabs>
                <w:tab w:val="left" w:pos="2535"/>
                <w:tab w:val="center" w:pos="4252"/>
              </w:tabs>
              <w:rPr>
                <w:rFonts w:ascii="Arial" w:hAnsi="Arial" w:cs="Arial"/>
                <w:bCs/>
              </w:rPr>
            </w:pPr>
            <w:r w:rsidRPr="00FD03F2">
              <w:rPr>
                <w:rFonts w:ascii="Arial" w:hAnsi="Arial" w:cs="Arial"/>
                <w:bCs/>
              </w:rPr>
              <w:t>ACT-00</w:t>
            </w:r>
            <w:r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7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1023EC" w14:textId="7F4B9BB1" w:rsidR="00837166" w:rsidRPr="00837166" w:rsidRDefault="00837166" w:rsidP="00837166">
            <w:pPr>
              <w:tabs>
                <w:tab w:val="left" w:pos="2535"/>
                <w:tab w:val="center" w:pos="4252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837166">
              <w:rPr>
                <w:rFonts w:ascii="Arial" w:hAnsi="Arial" w:cs="Arial"/>
                <w:bCs/>
                <w:sz w:val="24"/>
                <w:szCs w:val="24"/>
              </w:rPr>
              <w:t>Actualización de Reglamento de Urbanización, Edificación y Ordenamiento Ecológico Territorial.</w:t>
            </w:r>
          </w:p>
        </w:tc>
      </w:tr>
      <w:tr w:rsidR="00837166" w:rsidRPr="00A478F5" w14:paraId="2CC3A5E9" w14:textId="77777777" w:rsidTr="00075310">
        <w:trPr>
          <w:trHeight w:val="20"/>
        </w:trPr>
        <w:tc>
          <w:tcPr>
            <w:tcW w:w="1885" w:type="dxa"/>
            <w:tcBorders>
              <w:top w:val="single" w:sz="4" w:space="0" w:color="auto"/>
              <w:bottom w:val="single" w:sz="4" w:space="0" w:color="auto"/>
            </w:tcBorders>
          </w:tcPr>
          <w:p w14:paraId="769DB4B0" w14:textId="6620EC0B" w:rsidR="00837166" w:rsidRPr="00E97B77" w:rsidRDefault="00837166" w:rsidP="00837166">
            <w:pPr>
              <w:tabs>
                <w:tab w:val="left" w:pos="2535"/>
                <w:tab w:val="center" w:pos="4252"/>
              </w:tabs>
              <w:rPr>
                <w:rFonts w:ascii="Arial" w:hAnsi="Arial" w:cs="Arial"/>
                <w:bCs/>
              </w:rPr>
            </w:pPr>
            <w:r w:rsidRPr="00FD03F2">
              <w:rPr>
                <w:rFonts w:ascii="Arial" w:hAnsi="Arial" w:cs="Arial"/>
                <w:bCs/>
              </w:rPr>
              <w:t>ACT-00</w:t>
            </w:r>
            <w:r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7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29C6FD" w14:textId="6574F6FC" w:rsidR="00837166" w:rsidRPr="00837166" w:rsidRDefault="00837166" w:rsidP="00837166">
            <w:pPr>
              <w:tabs>
                <w:tab w:val="left" w:pos="2535"/>
                <w:tab w:val="center" w:pos="4252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837166">
              <w:rPr>
                <w:rFonts w:ascii="Arial" w:hAnsi="Arial" w:cs="Arial"/>
                <w:bCs/>
                <w:sz w:val="24"/>
                <w:szCs w:val="24"/>
              </w:rPr>
              <w:t>Gestión, desarrollo y seguimiento de Sistema de Información Geográfica Municipal.</w:t>
            </w:r>
          </w:p>
        </w:tc>
      </w:tr>
      <w:tr w:rsidR="00837166" w:rsidRPr="00A478F5" w14:paraId="11043451" w14:textId="77777777" w:rsidTr="00075310">
        <w:trPr>
          <w:trHeight w:val="20"/>
        </w:trPr>
        <w:tc>
          <w:tcPr>
            <w:tcW w:w="1885" w:type="dxa"/>
            <w:tcBorders>
              <w:top w:val="single" w:sz="4" w:space="0" w:color="auto"/>
              <w:bottom w:val="single" w:sz="4" w:space="0" w:color="auto"/>
            </w:tcBorders>
          </w:tcPr>
          <w:p w14:paraId="68C0B8DA" w14:textId="2A3D7CF3" w:rsidR="00837166" w:rsidRPr="00E97B77" w:rsidRDefault="00837166" w:rsidP="00837166">
            <w:pPr>
              <w:tabs>
                <w:tab w:val="left" w:pos="2535"/>
                <w:tab w:val="center" w:pos="4252"/>
              </w:tabs>
              <w:rPr>
                <w:rFonts w:ascii="Arial" w:hAnsi="Arial" w:cs="Arial"/>
                <w:bCs/>
              </w:rPr>
            </w:pPr>
            <w:r w:rsidRPr="00FD03F2">
              <w:rPr>
                <w:rFonts w:ascii="Arial" w:hAnsi="Arial" w:cs="Arial"/>
                <w:bCs/>
              </w:rPr>
              <w:t>ACT-00</w:t>
            </w:r>
            <w:r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7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8081E6" w14:textId="074248B0" w:rsidR="00837166" w:rsidRPr="00837166" w:rsidRDefault="00837166" w:rsidP="00837166">
            <w:pPr>
              <w:tabs>
                <w:tab w:val="left" w:pos="2535"/>
                <w:tab w:val="center" w:pos="4252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837166">
              <w:rPr>
                <w:rFonts w:ascii="Arial" w:hAnsi="Arial" w:cs="Arial"/>
                <w:bCs/>
                <w:sz w:val="24"/>
                <w:szCs w:val="24"/>
              </w:rPr>
              <w:t xml:space="preserve">Formulación y aprobación de instrumentación pendiente. </w:t>
            </w:r>
            <w:r w:rsidR="00424149" w:rsidRPr="00837166">
              <w:rPr>
                <w:rFonts w:ascii="Arial" w:hAnsi="Arial" w:cs="Arial"/>
                <w:bCs/>
                <w:sz w:val="24"/>
                <w:szCs w:val="24"/>
              </w:rPr>
              <w:t>Incluida</w:t>
            </w:r>
            <w:r w:rsidRPr="00837166">
              <w:rPr>
                <w:rFonts w:ascii="Arial" w:hAnsi="Arial" w:cs="Arial"/>
                <w:bCs/>
                <w:sz w:val="24"/>
                <w:szCs w:val="24"/>
              </w:rPr>
              <w:t xml:space="preserve"> instrumentación City Prosper</w:t>
            </w:r>
            <w:bookmarkStart w:id="2" w:name="_GoBack"/>
            <w:bookmarkEnd w:id="2"/>
            <w:r w:rsidRPr="00837166">
              <w:rPr>
                <w:rFonts w:ascii="Arial" w:hAnsi="Arial" w:cs="Arial"/>
                <w:bCs/>
                <w:sz w:val="24"/>
                <w:szCs w:val="24"/>
              </w:rPr>
              <w:t>ity Index, UN-Habitat.</w:t>
            </w:r>
          </w:p>
        </w:tc>
      </w:tr>
    </w:tbl>
    <w:p w14:paraId="07D4B533" w14:textId="77777777" w:rsidR="00B8763C" w:rsidRDefault="00B8763C" w:rsidP="0044137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14:paraId="2C330239" w14:textId="77777777" w:rsidR="0044137F" w:rsidRPr="00E97B77" w:rsidRDefault="0044137F" w:rsidP="0044137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14:paraId="050A3DEA" w14:textId="74F5F68C" w:rsidR="00837166" w:rsidRDefault="00837166" w:rsidP="000915D3">
      <w:pPr>
        <w:jc w:val="center"/>
        <w:rPr>
          <w:rFonts w:ascii="Arial" w:hAnsi="Arial" w:cs="Arial"/>
          <w:sz w:val="20"/>
          <w:szCs w:val="20"/>
        </w:rPr>
      </w:pPr>
    </w:p>
    <w:p w14:paraId="1B005013" w14:textId="551CF7DC" w:rsidR="00837166" w:rsidRDefault="00837166" w:rsidP="000915D3">
      <w:pPr>
        <w:jc w:val="center"/>
        <w:rPr>
          <w:rFonts w:ascii="Arial" w:hAnsi="Arial" w:cs="Arial"/>
          <w:sz w:val="20"/>
          <w:szCs w:val="20"/>
        </w:rPr>
      </w:pPr>
    </w:p>
    <w:p w14:paraId="535D9620" w14:textId="48553659" w:rsidR="00837166" w:rsidRDefault="00837166" w:rsidP="000915D3">
      <w:pPr>
        <w:jc w:val="center"/>
        <w:rPr>
          <w:rFonts w:ascii="Arial" w:hAnsi="Arial" w:cs="Arial"/>
          <w:sz w:val="20"/>
          <w:szCs w:val="20"/>
        </w:rPr>
      </w:pPr>
    </w:p>
    <w:p w14:paraId="0812BD51" w14:textId="51F57CC1" w:rsidR="00837166" w:rsidRDefault="00837166" w:rsidP="000915D3">
      <w:pPr>
        <w:jc w:val="center"/>
        <w:rPr>
          <w:rFonts w:ascii="Arial" w:hAnsi="Arial" w:cs="Arial"/>
          <w:sz w:val="20"/>
          <w:szCs w:val="20"/>
        </w:rPr>
      </w:pPr>
    </w:p>
    <w:p w14:paraId="51BFD805" w14:textId="47CF24D6" w:rsidR="00837166" w:rsidRDefault="00837166" w:rsidP="000915D3">
      <w:pPr>
        <w:jc w:val="center"/>
        <w:rPr>
          <w:rFonts w:ascii="Arial" w:hAnsi="Arial" w:cs="Arial"/>
          <w:sz w:val="20"/>
          <w:szCs w:val="20"/>
        </w:rPr>
      </w:pPr>
    </w:p>
    <w:p w14:paraId="70C50A98" w14:textId="523455CA" w:rsidR="00837166" w:rsidRDefault="00837166" w:rsidP="000915D3">
      <w:pPr>
        <w:jc w:val="center"/>
        <w:rPr>
          <w:rFonts w:ascii="Arial" w:hAnsi="Arial" w:cs="Arial"/>
          <w:sz w:val="20"/>
          <w:szCs w:val="20"/>
        </w:rPr>
      </w:pPr>
    </w:p>
    <w:p w14:paraId="3CCC07DD" w14:textId="7A568F2F" w:rsidR="00837166" w:rsidRDefault="00837166" w:rsidP="000915D3">
      <w:pPr>
        <w:jc w:val="center"/>
        <w:rPr>
          <w:rFonts w:ascii="Arial" w:hAnsi="Arial" w:cs="Arial"/>
          <w:sz w:val="20"/>
          <w:szCs w:val="20"/>
        </w:rPr>
      </w:pPr>
    </w:p>
    <w:p w14:paraId="65BFFF79" w14:textId="11B8B979" w:rsidR="00837166" w:rsidRDefault="00837166" w:rsidP="000915D3">
      <w:pPr>
        <w:jc w:val="center"/>
        <w:rPr>
          <w:rFonts w:ascii="Arial" w:hAnsi="Arial" w:cs="Arial"/>
          <w:sz w:val="20"/>
          <w:szCs w:val="20"/>
        </w:rPr>
      </w:pPr>
    </w:p>
    <w:p w14:paraId="76B01BBD" w14:textId="5D25181F" w:rsidR="00837166" w:rsidRDefault="00837166" w:rsidP="000915D3">
      <w:pPr>
        <w:jc w:val="center"/>
        <w:rPr>
          <w:rFonts w:ascii="Arial" w:hAnsi="Arial" w:cs="Arial"/>
          <w:sz w:val="20"/>
          <w:szCs w:val="20"/>
        </w:rPr>
      </w:pPr>
    </w:p>
    <w:p w14:paraId="731B3DD7" w14:textId="7720667A" w:rsidR="00837166" w:rsidRDefault="00837166" w:rsidP="000915D3">
      <w:pPr>
        <w:jc w:val="center"/>
        <w:rPr>
          <w:rFonts w:ascii="Arial" w:hAnsi="Arial" w:cs="Arial"/>
          <w:sz w:val="20"/>
          <w:szCs w:val="20"/>
        </w:rPr>
      </w:pPr>
    </w:p>
    <w:p w14:paraId="31083C73" w14:textId="2403D16F" w:rsidR="00837166" w:rsidRDefault="00837166" w:rsidP="000915D3">
      <w:pPr>
        <w:jc w:val="center"/>
        <w:rPr>
          <w:rFonts w:ascii="Arial" w:hAnsi="Arial" w:cs="Arial"/>
          <w:sz w:val="20"/>
          <w:szCs w:val="20"/>
        </w:rPr>
      </w:pPr>
    </w:p>
    <w:p w14:paraId="41865801" w14:textId="59EAFF8B" w:rsidR="00837166" w:rsidRDefault="00837166" w:rsidP="000915D3">
      <w:pPr>
        <w:jc w:val="center"/>
        <w:rPr>
          <w:rFonts w:ascii="Arial" w:hAnsi="Arial" w:cs="Arial"/>
          <w:sz w:val="20"/>
          <w:szCs w:val="20"/>
        </w:rPr>
      </w:pPr>
    </w:p>
    <w:p w14:paraId="275A67E4" w14:textId="52505AFC" w:rsidR="00837166" w:rsidRDefault="00837166" w:rsidP="000915D3">
      <w:pPr>
        <w:jc w:val="center"/>
        <w:rPr>
          <w:rFonts w:ascii="Arial" w:hAnsi="Arial" w:cs="Arial"/>
          <w:sz w:val="20"/>
          <w:szCs w:val="20"/>
        </w:rPr>
      </w:pPr>
    </w:p>
    <w:p w14:paraId="6FBF687C" w14:textId="1D184F51" w:rsidR="00837166" w:rsidRDefault="00837166" w:rsidP="000915D3">
      <w:pPr>
        <w:jc w:val="center"/>
        <w:rPr>
          <w:rFonts w:ascii="Arial" w:hAnsi="Arial" w:cs="Arial"/>
          <w:sz w:val="20"/>
          <w:szCs w:val="20"/>
        </w:rPr>
      </w:pPr>
    </w:p>
    <w:p w14:paraId="3F398407" w14:textId="77777777" w:rsidR="00837166" w:rsidRDefault="00837166" w:rsidP="00424149">
      <w:pPr>
        <w:rPr>
          <w:rFonts w:ascii="Arial" w:hAnsi="Arial" w:cs="Arial"/>
          <w:sz w:val="20"/>
          <w:szCs w:val="20"/>
        </w:rPr>
      </w:pPr>
    </w:p>
    <w:p w14:paraId="7EC22E85" w14:textId="77777777" w:rsidR="00837166" w:rsidRPr="006D5AC4" w:rsidRDefault="00837166" w:rsidP="00837166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A7F9A7A" w14:textId="77777777" w:rsidR="00837166" w:rsidRPr="006D5AC4" w:rsidRDefault="00837166" w:rsidP="00837166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D5AC4">
        <w:rPr>
          <w:rFonts w:ascii="Arial" w:hAnsi="Arial" w:cs="Arial"/>
          <w:b/>
          <w:bCs/>
          <w:sz w:val="24"/>
          <w:szCs w:val="24"/>
        </w:rPr>
        <w:t>________________________________________________</w:t>
      </w:r>
    </w:p>
    <w:p w14:paraId="0C562565" w14:textId="77777777" w:rsidR="00837166" w:rsidRPr="006D5AC4" w:rsidRDefault="00837166" w:rsidP="00837166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D5AC4">
        <w:rPr>
          <w:rFonts w:ascii="Arial" w:hAnsi="Arial" w:cs="Arial"/>
          <w:b/>
          <w:bCs/>
          <w:sz w:val="24"/>
          <w:szCs w:val="24"/>
        </w:rPr>
        <w:t>MTRO. P</w:t>
      </w:r>
      <w:r>
        <w:rPr>
          <w:rFonts w:ascii="Arial" w:hAnsi="Arial" w:cs="Arial"/>
          <w:b/>
          <w:bCs/>
          <w:sz w:val="24"/>
          <w:szCs w:val="24"/>
        </w:rPr>
        <w:t>AULO GABRIEL HERNÁNDEZ HERNÁNDEZ</w:t>
      </w:r>
    </w:p>
    <w:p w14:paraId="5FE55CE5" w14:textId="77777777" w:rsidR="00837166" w:rsidRDefault="00837166" w:rsidP="00837166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D5AC4">
        <w:rPr>
          <w:rFonts w:ascii="Arial" w:hAnsi="Arial" w:cs="Arial"/>
          <w:b/>
          <w:bCs/>
          <w:sz w:val="24"/>
          <w:szCs w:val="24"/>
        </w:rPr>
        <w:t>PRESIDENTE MUNICIPAL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D29A8C9" w14:textId="77777777" w:rsidR="00837166" w:rsidRDefault="00837166" w:rsidP="00837166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E251251" w14:textId="77777777" w:rsidR="00837166" w:rsidRPr="006D5AC4" w:rsidRDefault="00837166" w:rsidP="00837166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D5AC4">
        <w:rPr>
          <w:rFonts w:ascii="Arial" w:hAnsi="Arial" w:cs="Arial"/>
          <w:b/>
          <w:bCs/>
          <w:sz w:val="24"/>
          <w:szCs w:val="24"/>
        </w:rPr>
        <w:t>_____________________________________</w:t>
      </w:r>
    </w:p>
    <w:p w14:paraId="2F3C8EAF" w14:textId="77777777" w:rsidR="00837166" w:rsidRDefault="00837166" w:rsidP="00837166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245FF">
        <w:rPr>
          <w:rFonts w:ascii="Arial" w:hAnsi="Arial" w:cs="Arial"/>
          <w:b/>
          <w:bCs/>
          <w:sz w:val="24"/>
          <w:szCs w:val="24"/>
        </w:rPr>
        <w:t xml:space="preserve">ING. MARTIN GONZÁLEZ VALENZUELA </w:t>
      </w:r>
    </w:p>
    <w:p w14:paraId="413AA092" w14:textId="77777777" w:rsidR="00837166" w:rsidRDefault="00837166" w:rsidP="00837166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245FF">
        <w:rPr>
          <w:rFonts w:ascii="Arial" w:hAnsi="Arial" w:cs="Arial"/>
          <w:b/>
          <w:bCs/>
          <w:sz w:val="24"/>
          <w:szCs w:val="24"/>
        </w:rPr>
        <w:t>COORDINADOR GENERAL DE GESTIÓN INTEGRAL DE LA CIUDAD</w:t>
      </w:r>
    </w:p>
    <w:p w14:paraId="012EE872" w14:textId="77777777" w:rsidR="00837166" w:rsidRDefault="00837166" w:rsidP="00837166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F980400" w14:textId="77777777" w:rsidR="00837166" w:rsidRPr="006D5AC4" w:rsidRDefault="00837166" w:rsidP="00837166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5DE62C0" w14:textId="77777777" w:rsidR="00837166" w:rsidRPr="006D5AC4" w:rsidRDefault="00837166" w:rsidP="00837166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DICTAMINO: </w:t>
      </w:r>
    </w:p>
    <w:p w14:paraId="3F7F0A3C" w14:textId="77777777" w:rsidR="00837166" w:rsidRPr="006D5AC4" w:rsidRDefault="00837166" w:rsidP="00837166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D5AC4">
        <w:rPr>
          <w:rFonts w:ascii="Arial" w:hAnsi="Arial" w:cs="Arial"/>
          <w:b/>
          <w:bCs/>
          <w:sz w:val="24"/>
          <w:szCs w:val="24"/>
        </w:rPr>
        <w:t>COMISIÓN EDILICIA DE PUNTOS CONSTITUCIONALES Y REGLAMENTOS</w:t>
      </w:r>
    </w:p>
    <w:p w14:paraId="07B87944" w14:textId="77777777" w:rsidR="00837166" w:rsidRPr="006D5AC4" w:rsidRDefault="00837166" w:rsidP="00837166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FB65366" w14:textId="77777777" w:rsidR="00837166" w:rsidRPr="006D5AC4" w:rsidRDefault="00837166" w:rsidP="00837166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D5AC4">
        <w:rPr>
          <w:rFonts w:ascii="Arial" w:hAnsi="Arial" w:cs="Arial"/>
          <w:b/>
          <w:bCs/>
          <w:sz w:val="24"/>
          <w:szCs w:val="24"/>
        </w:rPr>
        <w:t>_____________________________</w:t>
      </w:r>
    </w:p>
    <w:p w14:paraId="486F86F5" w14:textId="21D7FC15" w:rsidR="00837166" w:rsidRDefault="00837166" w:rsidP="00837166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D5AC4">
        <w:rPr>
          <w:rFonts w:ascii="Arial" w:hAnsi="Arial" w:cs="Arial"/>
          <w:b/>
          <w:bCs/>
          <w:sz w:val="24"/>
          <w:szCs w:val="24"/>
        </w:rPr>
        <w:t xml:space="preserve">LIC. </w:t>
      </w:r>
      <w:r>
        <w:rPr>
          <w:rFonts w:ascii="Arial" w:hAnsi="Arial" w:cs="Arial"/>
          <w:b/>
          <w:bCs/>
          <w:sz w:val="24"/>
          <w:szCs w:val="24"/>
        </w:rPr>
        <w:t xml:space="preserve">VERONICA GUADALUPE DOMINGUEZ MANZO </w:t>
      </w:r>
    </w:p>
    <w:p w14:paraId="09DB55D0" w14:textId="77777777" w:rsidR="00837166" w:rsidRDefault="00837166" w:rsidP="00837166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70796FF" w14:textId="073C77AB" w:rsidR="00837166" w:rsidRDefault="00837166" w:rsidP="00837166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ELABORÓ:</w:t>
      </w:r>
    </w:p>
    <w:p w14:paraId="5D46BB67" w14:textId="35C79ABC" w:rsidR="00837166" w:rsidRDefault="00837166" w:rsidP="00837166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588004E" w14:textId="77777777" w:rsidR="00837166" w:rsidRDefault="00837166" w:rsidP="00837166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B9D1A5F" w14:textId="77777777" w:rsidR="00837166" w:rsidRPr="006D5AC4" w:rsidRDefault="00837166" w:rsidP="00837166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D5AC4">
        <w:rPr>
          <w:rFonts w:ascii="Arial" w:hAnsi="Arial" w:cs="Arial"/>
          <w:b/>
          <w:bCs/>
          <w:sz w:val="24"/>
          <w:szCs w:val="24"/>
        </w:rPr>
        <w:t>________________________________</w:t>
      </w:r>
    </w:p>
    <w:p w14:paraId="612AF26A" w14:textId="0711216C" w:rsidR="00837166" w:rsidRPr="00837166" w:rsidRDefault="00837166" w:rsidP="00837166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245FF">
        <w:rPr>
          <w:rFonts w:ascii="Arial" w:hAnsi="Arial" w:cs="Arial"/>
          <w:b/>
          <w:bCs/>
          <w:sz w:val="24"/>
          <w:szCs w:val="24"/>
        </w:rPr>
        <w:t>ARQUITECTO GERARDO LUNA BUENROSTRO, ENCARGADO DE DESPACHO DE LA DIRECCIÓN DE ORDENAMIENTO DEL TERRITORIO DE OCOTLÁN, JALISCO</w:t>
      </w:r>
      <w:r w:rsidRPr="000245FF">
        <w:rPr>
          <w:rFonts w:ascii="Arial" w:hAnsi="Arial" w:cs="Arial"/>
          <w:b/>
          <w:sz w:val="24"/>
          <w:szCs w:val="24"/>
        </w:rPr>
        <w:t>.</w:t>
      </w:r>
      <w:bookmarkStart w:id="3" w:name="_Toc484172849"/>
      <w:bookmarkStart w:id="4" w:name="_Toc34735784"/>
      <w:r w:rsidRPr="006D5AC4">
        <w:rPr>
          <w:rFonts w:ascii="Arial" w:hAnsi="Arial" w:cs="Arial"/>
          <w:color w:val="FFFFFF" w:themeColor="background1"/>
          <w:sz w:val="24"/>
          <w:szCs w:val="24"/>
        </w:rPr>
        <w:t>ZACIÓN</w:t>
      </w:r>
      <w:bookmarkEnd w:id="3"/>
      <w:bookmarkEnd w:id="4"/>
    </w:p>
    <w:p w14:paraId="0050F099" w14:textId="47D9D205" w:rsidR="00837166" w:rsidRPr="000245FF" w:rsidRDefault="00837166" w:rsidP="0083716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245FF">
        <w:rPr>
          <w:rFonts w:ascii="Arial" w:hAnsi="Arial" w:cs="Arial"/>
          <w:sz w:val="24"/>
          <w:szCs w:val="24"/>
        </w:rPr>
        <w:t>Manual de procedimientos de la Dirección de Ordenamiento del Territorio.</w:t>
      </w:r>
      <w:r>
        <w:rPr>
          <w:rFonts w:ascii="Arial" w:hAnsi="Arial" w:cs="Arial"/>
          <w:sz w:val="24"/>
          <w:szCs w:val="24"/>
        </w:rPr>
        <w:t xml:space="preserve"> </w:t>
      </w:r>
      <w:r w:rsidRPr="000245FF">
        <w:rPr>
          <w:rFonts w:ascii="Arial" w:hAnsi="Arial" w:cs="Arial"/>
          <w:sz w:val="24"/>
          <w:szCs w:val="24"/>
        </w:rPr>
        <w:t>Primera edición: Administración 2018-2021, 04 de marzo de 2020</w:t>
      </w:r>
      <w:r>
        <w:rPr>
          <w:rFonts w:ascii="Arial" w:hAnsi="Arial" w:cs="Arial"/>
          <w:sz w:val="24"/>
          <w:szCs w:val="24"/>
        </w:rPr>
        <w:t>. Equipo técnico, licenciada Rosa María Villegas Meneces, licenciada Diana Aizury Vaca, licenciada Gabriela Guadalupe Aguirre Rodríguez, arquitecto Francisco Javier García Ramírez.</w:t>
      </w:r>
    </w:p>
    <w:p w14:paraId="4989C56F" w14:textId="77777777" w:rsidR="00CB5EE2" w:rsidRPr="00CB5EE2" w:rsidRDefault="00CB5EE2" w:rsidP="00837166">
      <w:pPr>
        <w:rPr>
          <w:rFonts w:ascii="Arial" w:hAnsi="Arial" w:cs="Arial"/>
          <w:sz w:val="24"/>
          <w:szCs w:val="24"/>
        </w:rPr>
      </w:pPr>
    </w:p>
    <w:sectPr w:rsidR="00CB5EE2" w:rsidRPr="00CB5EE2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B117CE" w14:textId="77777777" w:rsidR="00B064D8" w:rsidRDefault="00B064D8" w:rsidP="000915D3">
      <w:pPr>
        <w:spacing w:after="0" w:line="240" w:lineRule="auto"/>
      </w:pPr>
      <w:r>
        <w:separator/>
      </w:r>
    </w:p>
  </w:endnote>
  <w:endnote w:type="continuationSeparator" w:id="0">
    <w:p w14:paraId="722807F9" w14:textId="77777777" w:rsidR="00B064D8" w:rsidRDefault="00B064D8" w:rsidP="00091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8809298"/>
      <w:docPartObj>
        <w:docPartGallery w:val="Page Numbers (Bottom of Page)"/>
        <w:docPartUnique/>
      </w:docPartObj>
    </w:sdtPr>
    <w:sdtEndPr/>
    <w:sdtContent>
      <w:p w14:paraId="249E03FC" w14:textId="77777777" w:rsidR="00E97B77" w:rsidRDefault="00E97B77">
        <w:pPr>
          <w:pStyle w:val="Piedepgina"/>
        </w:pPr>
        <w:r>
          <w:rPr>
            <w:lang w:val="es-ES"/>
          </w:rPr>
          <w:t xml:space="preserve">Página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PAGE  \* Arabic  \* MERGEFORMAT</w:instrText>
        </w:r>
        <w:r>
          <w:rPr>
            <w:b/>
            <w:bCs/>
          </w:rPr>
          <w:fldChar w:fldCharType="separate"/>
        </w:r>
        <w:r w:rsidR="00424149" w:rsidRPr="00424149">
          <w:rPr>
            <w:b/>
            <w:bCs/>
            <w:noProof/>
            <w:lang w:val="es-ES"/>
          </w:rPr>
          <w:t>2</w:t>
        </w:r>
        <w:r>
          <w:rPr>
            <w:b/>
            <w:bCs/>
          </w:rPr>
          <w:fldChar w:fldCharType="end"/>
        </w:r>
        <w:r>
          <w:rPr>
            <w:lang w:val="es-ES"/>
          </w:rPr>
          <w:t xml:space="preserve"> de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NUMPAGES  \* Arabic  \* MERGEFORMAT</w:instrText>
        </w:r>
        <w:r>
          <w:rPr>
            <w:b/>
            <w:bCs/>
          </w:rPr>
          <w:fldChar w:fldCharType="separate"/>
        </w:r>
        <w:r w:rsidR="00424149" w:rsidRPr="00424149">
          <w:rPr>
            <w:b/>
            <w:bCs/>
            <w:noProof/>
            <w:lang w:val="es-ES"/>
          </w:rPr>
          <w:t>9</w:t>
        </w:r>
        <w:r>
          <w:rPr>
            <w:b/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DF2B8E" w14:textId="77777777" w:rsidR="00B064D8" w:rsidRDefault="00B064D8" w:rsidP="000915D3">
      <w:pPr>
        <w:spacing w:after="0" w:line="240" w:lineRule="auto"/>
      </w:pPr>
      <w:r>
        <w:separator/>
      </w:r>
    </w:p>
  </w:footnote>
  <w:footnote w:type="continuationSeparator" w:id="0">
    <w:p w14:paraId="5E60394E" w14:textId="77777777" w:rsidR="00B064D8" w:rsidRDefault="00B064D8" w:rsidP="000915D3">
      <w:pPr>
        <w:spacing w:after="0" w:line="240" w:lineRule="auto"/>
      </w:pPr>
      <w:r>
        <w:continuationSeparator/>
      </w:r>
    </w:p>
  </w:footnote>
  <w:footnote w:id="1">
    <w:p w14:paraId="5813F54C" w14:textId="240BEF07" w:rsidR="00E97B77" w:rsidRPr="008A1270" w:rsidRDefault="00E97B77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ES"/>
        </w:rPr>
        <w:t>Artículo 5, fracción XXXIII, Código Urbano para el Estado de Jalisco.</w:t>
      </w:r>
    </w:p>
  </w:footnote>
  <w:footnote w:id="2">
    <w:p w14:paraId="237CE274" w14:textId="25F9A950" w:rsidR="00E97B77" w:rsidRPr="00BB2767" w:rsidRDefault="00E97B77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ES"/>
        </w:rPr>
        <w:t>Artículo 143, Reglamento de la Administración Pública Municipal de Ocotlán, Jalisco.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877877" w14:textId="0C81C169" w:rsidR="00E97B77" w:rsidRDefault="00E97B77">
    <w:pPr>
      <w:pStyle w:val="Encabezado"/>
      <w:rPr>
        <w:sz w:val="28"/>
        <w:szCs w:val="28"/>
      </w:rPr>
    </w:pPr>
  </w:p>
  <w:p w14:paraId="65253D1A" w14:textId="64C3F9D0" w:rsidR="00E97B77" w:rsidRDefault="00E97B77">
    <w:pPr>
      <w:pStyle w:val="Encabezado"/>
      <w:rPr>
        <w:sz w:val="28"/>
        <w:szCs w:val="28"/>
      </w:rPr>
    </w:pPr>
    <w:r w:rsidRPr="00D5197F">
      <w:rPr>
        <w:sz w:val="28"/>
        <w:szCs w:val="28"/>
      </w:rPr>
      <w:t xml:space="preserve">MANUAL DE </w:t>
    </w:r>
    <w:r>
      <w:rPr>
        <w:sz w:val="28"/>
        <w:szCs w:val="28"/>
      </w:rPr>
      <w:t>OPERACIÓN</w:t>
    </w:r>
    <w:r w:rsidRPr="00D5197F">
      <w:rPr>
        <w:sz w:val="28"/>
        <w:szCs w:val="28"/>
      </w:rPr>
      <w:t xml:space="preserve"> </w:t>
    </w:r>
    <w:r>
      <w:rPr>
        <w:sz w:val="28"/>
        <w:szCs w:val="28"/>
      </w:rPr>
      <w:t>DE LA DIRECCION DE ORDENAMIENTO DEL TERRITORIO</w:t>
    </w:r>
  </w:p>
  <w:p w14:paraId="60A60069" w14:textId="68E596E2" w:rsidR="00E97B77" w:rsidRPr="00D5197F" w:rsidRDefault="00E97B77">
    <w:pPr>
      <w:pStyle w:val="Encabezado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040D1"/>
    <w:multiLevelType w:val="hybridMultilevel"/>
    <w:tmpl w:val="AE4AE298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2D6F0A"/>
    <w:multiLevelType w:val="hybridMultilevel"/>
    <w:tmpl w:val="43C662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C94D9E"/>
    <w:multiLevelType w:val="multilevel"/>
    <w:tmpl w:val="DB54B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93354E"/>
    <w:multiLevelType w:val="hybridMultilevel"/>
    <w:tmpl w:val="5D74A3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D83C12"/>
    <w:multiLevelType w:val="hybridMultilevel"/>
    <w:tmpl w:val="7464AD52"/>
    <w:lvl w:ilvl="0" w:tplc="6120746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B44478"/>
    <w:multiLevelType w:val="hybridMultilevel"/>
    <w:tmpl w:val="F42CD192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444C6A0A"/>
    <w:multiLevelType w:val="hybridMultilevel"/>
    <w:tmpl w:val="8D683540"/>
    <w:lvl w:ilvl="0" w:tplc="6120746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3E6A9D"/>
    <w:multiLevelType w:val="hybridMultilevel"/>
    <w:tmpl w:val="D4147E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2F184A"/>
    <w:multiLevelType w:val="hybridMultilevel"/>
    <w:tmpl w:val="104A657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4D2CD3"/>
    <w:multiLevelType w:val="hybridMultilevel"/>
    <w:tmpl w:val="D87EEB44"/>
    <w:lvl w:ilvl="0" w:tplc="1898E9B2">
      <w:start w:val="1"/>
      <w:numFmt w:val="decimal"/>
      <w:lvlText w:val="CAPÍTULO %1."/>
      <w:lvlJc w:val="left"/>
      <w:pPr>
        <w:ind w:left="720" w:hanging="360"/>
      </w:pPr>
      <w:rPr>
        <w:rFonts w:hint="default"/>
        <w:b/>
        <w:bCs/>
        <w:sz w:val="30"/>
        <w:szCs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7"/>
  </w:num>
  <w:num w:numId="5">
    <w:abstractNumId w:val="6"/>
  </w:num>
  <w:num w:numId="6">
    <w:abstractNumId w:val="4"/>
  </w:num>
  <w:num w:numId="7">
    <w:abstractNumId w:val="2"/>
    <w:lvlOverride w:ilvl="0">
      <w:lvl w:ilvl="0">
        <w:numFmt w:val="decimal"/>
        <w:lvlText w:val="%1."/>
        <w:lvlJc w:val="left"/>
      </w:lvl>
    </w:lvlOverride>
  </w:num>
  <w:num w:numId="8">
    <w:abstractNumId w:val="9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C62"/>
    <w:rsid w:val="00032C75"/>
    <w:rsid w:val="00086151"/>
    <w:rsid w:val="00090ACC"/>
    <w:rsid w:val="000915D3"/>
    <w:rsid w:val="000D6B51"/>
    <w:rsid w:val="000E3888"/>
    <w:rsid w:val="000F3817"/>
    <w:rsid w:val="00111883"/>
    <w:rsid w:val="00113036"/>
    <w:rsid w:val="00116FDB"/>
    <w:rsid w:val="00140B72"/>
    <w:rsid w:val="00174B09"/>
    <w:rsid w:val="001B486A"/>
    <w:rsid w:val="001B7405"/>
    <w:rsid w:val="001D6CC6"/>
    <w:rsid w:val="00223290"/>
    <w:rsid w:val="00256969"/>
    <w:rsid w:val="00257A31"/>
    <w:rsid w:val="00265DD1"/>
    <w:rsid w:val="002C5352"/>
    <w:rsid w:val="002D7AE7"/>
    <w:rsid w:val="002E2BD6"/>
    <w:rsid w:val="00320FBF"/>
    <w:rsid w:val="00355194"/>
    <w:rsid w:val="00367DC3"/>
    <w:rsid w:val="00373E40"/>
    <w:rsid w:val="00382523"/>
    <w:rsid w:val="003964A9"/>
    <w:rsid w:val="003A17EA"/>
    <w:rsid w:val="00424149"/>
    <w:rsid w:val="0044137F"/>
    <w:rsid w:val="0045227E"/>
    <w:rsid w:val="00457E58"/>
    <w:rsid w:val="0048310C"/>
    <w:rsid w:val="00485136"/>
    <w:rsid w:val="004B0C24"/>
    <w:rsid w:val="004F0056"/>
    <w:rsid w:val="004F7678"/>
    <w:rsid w:val="00520CF5"/>
    <w:rsid w:val="00526B64"/>
    <w:rsid w:val="00533EF7"/>
    <w:rsid w:val="005B5A80"/>
    <w:rsid w:val="005D15A0"/>
    <w:rsid w:val="005E04B1"/>
    <w:rsid w:val="005F0CE1"/>
    <w:rsid w:val="005F2CEA"/>
    <w:rsid w:val="006360B0"/>
    <w:rsid w:val="0066624F"/>
    <w:rsid w:val="006677BC"/>
    <w:rsid w:val="006932FF"/>
    <w:rsid w:val="006A0410"/>
    <w:rsid w:val="006E2F7F"/>
    <w:rsid w:val="007329BA"/>
    <w:rsid w:val="00752AE4"/>
    <w:rsid w:val="00753ACE"/>
    <w:rsid w:val="00766AA6"/>
    <w:rsid w:val="00770872"/>
    <w:rsid w:val="00790531"/>
    <w:rsid w:val="007C0F01"/>
    <w:rsid w:val="007D44B5"/>
    <w:rsid w:val="007F4A1B"/>
    <w:rsid w:val="00837166"/>
    <w:rsid w:val="008473C4"/>
    <w:rsid w:val="008A1270"/>
    <w:rsid w:val="00914880"/>
    <w:rsid w:val="00934B05"/>
    <w:rsid w:val="009410F9"/>
    <w:rsid w:val="00966A32"/>
    <w:rsid w:val="00974D91"/>
    <w:rsid w:val="00993C19"/>
    <w:rsid w:val="00996275"/>
    <w:rsid w:val="009A6C62"/>
    <w:rsid w:val="009B3856"/>
    <w:rsid w:val="009B5EE7"/>
    <w:rsid w:val="009D4514"/>
    <w:rsid w:val="009F163E"/>
    <w:rsid w:val="009F36E9"/>
    <w:rsid w:val="00A00490"/>
    <w:rsid w:val="00A072EE"/>
    <w:rsid w:val="00A23FBA"/>
    <w:rsid w:val="00A45BC4"/>
    <w:rsid w:val="00A478F5"/>
    <w:rsid w:val="00A5188C"/>
    <w:rsid w:val="00A840C1"/>
    <w:rsid w:val="00AA29CF"/>
    <w:rsid w:val="00AB333F"/>
    <w:rsid w:val="00AB33BC"/>
    <w:rsid w:val="00AB4B89"/>
    <w:rsid w:val="00AD500E"/>
    <w:rsid w:val="00B064D8"/>
    <w:rsid w:val="00B2415D"/>
    <w:rsid w:val="00B366BB"/>
    <w:rsid w:val="00B45C5B"/>
    <w:rsid w:val="00B8763C"/>
    <w:rsid w:val="00B972C4"/>
    <w:rsid w:val="00B9785A"/>
    <w:rsid w:val="00BB0850"/>
    <w:rsid w:val="00BB1562"/>
    <w:rsid w:val="00BB2767"/>
    <w:rsid w:val="00BD5EDF"/>
    <w:rsid w:val="00BE267E"/>
    <w:rsid w:val="00C14A6B"/>
    <w:rsid w:val="00C70920"/>
    <w:rsid w:val="00CB5EE2"/>
    <w:rsid w:val="00CC44E7"/>
    <w:rsid w:val="00CD2D51"/>
    <w:rsid w:val="00CE6663"/>
    <w:rsid w:val="00D207AF"/>
    <w:rsid w:val="00D26955"/>
    <w:rsid w:val="00D35EE5"/>
    <w:rsid w:val="00D50DA4"/>
    <w:rsid w:val="00D5197F"/>
    <w:rsid w:val="00D7085D"/>
    <w:rsid w:val="00D713AA"/>
    <w:rsid w:val="00DC2F74"/>
    <w:rsid w:val="00DD010A"/>
    <w:rsid w:val="00DD2134"/>
    <w:rsid w:val="00DF6FE8"/>
    <w:rsid w:val="00E04E41"/>
    <w:rsid w:val="00E467CF"/>
    <w:rsid w:val="00E71957"/>
    <w:rsid w:val="00E74B38"/>
    <w:rsid w:val="00E75594"/>
    <w:rsid w:val="00E779FF"/>
    <w:rsid w:val="00E97B77"/>
    <w:rsid w:val="00EB5859"/>
    <w:rsid w:val="00EB629B"/>
    <w:rsid w:val="00ED17FF"/>
    <w:rsid w:val="00F27936"/>
    <w:rsid w:val="00F43B84"/>
    <w:rsid w:val="00F644EB"/>
    <w:rsid w:val="00F718F8"/>
    <w:rsid w:val="00F86CD6"/>
    <w:rsid w:val="00FE5B3E"/>
    <w:rsid w:val="00FF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F3EE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29B"/>
  </w:style>
  <w:style w:type="paragraph" w:styleId="Ttulo1">
    <w:name w:val="heading 1"/>
    <w:basedOn w:val="Normal"/>
    <w:next w:val="Normal"/>
    <w:link w:val="Ttulo1Car"/>
    <w:uiPriority w:val="9"/>
    <w:qFormat/>
    <w:rsid w:val="00355194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_tradn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66AA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A6C6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915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15D3"/>
  </w:style>
  <w:style w:type="paragraph" w:styleId="Piedepgina">
    <w:name w:val="footer"/>
    <w:basedOn w:val="Normal"/>
    <w:link w:val="PiedepginaCar"/>
    <w:uiPriority w:val="99"/>
    <w:unhideWhenUsed/>
    <w:rsid w:val="000915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15D3"/>
  </w:style>
  <w:style w:type="table" w:styleId="Tablaconcuadrcula">
    <w:name w:val="Table Grid"/>
    <w:basedOn w:val="Tablanormal"/>
    <w:uiPriority w:val="39"/>
    <w:rsid w:val="00DF6F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73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3E40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A127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A127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A1270"/>
    <w:rPr>
      <w:vertAlign w:val="superscript"/>
    </w:rPr>
  </w:style>
  <w:style w:type="character" w:customStyle="1" w:styleId="Ttulo1Car">
    <w:name w:val="Título 1 Car"/>
    <w:basedOn w:val="Fuentedeprrafopredeter"/>
    <w:link w:val="Ttulo1"/>
    <w:uiPriority w:val="9"/>
    <w:rsid w:val="0035519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_tradnl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766AA6"/>
    <w:pPr>
      <w:spacing w:before="480"/>
      <w:outlineLvl w:val="9"/>
    </w:pPr>
    <w:rPr>
      <w:b/>
      <w:bCs/>
      <w:sz w:val="28"/>
      <w:szCs w:val="28"/>
      <w:lang w:val="es-MX" w:eastAsia="es-MX"/>
    </w:rPr>
  </w:style>
  <w:style w:type="paragraph" w:styleId="TDC2">
    <w:name w:val="toc 2"/>
    <w:basedOn w:val="Normal"/>
    <w:next w:val="Normal"/>
    <w:autoRedefine/>
    <w:uiPriority w:val="39"/>
    <w:semiHidden/>
    <w:unhideWhenUsed/>
    <w:qFormat/>
    <w:rsid w:val="00766AA6"/>
    <w:pPr>
      <w:spacing w:after="100" w:line="276" w:lineRule="auto"/>
      <w:ind w:left="220"/>
    </w:pPr>
    <w:rPr>
      <w:rFonts w:eastAsiaTheme="minorEastAsia"/>
      <w:lang w:eastAsia="es-MX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766AA6"/>
    <w:pPr>
      <w:spacing w:after="100" w:line="276" w:lineRule="auto"/>
    </w:pPr>
    <w:rPr>
      <w:rFonts w:eastAsiaTheme="minorEastAsia"/>
      <w:lang w:eastAsia="es-MX"/>
    </w:rPr>
  </w:style>
  <w:style w:type="paragraph" w:styleId="TDC3">
    <w:name w:val="toc 3"/>
    <w:basedOn w:val="Normal"/>
    <w:next w:val="Normal"/>
    <w:autoRedefine/>
    <w:uiPriority w:val="39"/>
    <w:semiHidden/>
    <w:unhideWhenUsed/>
    <w:qFormat/>
    <w:rsid w:val="00766AA6"/>
    <w:pPr>
      <w:spacing w:after="100" w:line="276" w:lineRule="auto"/>
      <w:ind w:left="440"/>
    </w:pPr>
    <w:rPr>
      <w:rFonts w:eastAsiaTheme="minorEastAsia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66AA6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29B"/>
  </w:style>
  <w:style w:type="paragraph" w:styleId="Ttulo1">
    <w:name w:val="heading 1"/>
    <w:basedOn w:val="Normal"/>
    <w:next w:val="Normal"/>
    <w:link w:val="Ttulo1Car"/>
    <w:uiPriority w:val="9"/>
    <w:qFormat/>
    <w:rsid w:val="00355194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_tradn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66AA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A6C6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915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15D3"/>
  </w:style>
  <w:style w:type="paragraph" w:styleId="Piedepgina">
    <w:name w:val="footer"/>
    <w:basedOn w:val="Normal"/>
    <w:link w:val="PiedepginaCar"/>
    <w:uiPriority w:val="99"/>
    <w:unhideWhenUsed/>
    <w:rsid w:val="000915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15D3"/>
  </w:style>
  <w:style w:type="table" w:styleId="Tablaconcuadrcula">
    <w:name w:val="Table Grid"/>
    <w:basedOn w:val="Tablanormal"/>
    <w:uiPriority w:val="39"/>
    <w:rsid w:val="00DF6F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73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3E40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A127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A127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A1270"/>
    <w:rPr>
      <w:vertAlign w:val="superscript"/>
    </w:rPr>
  </w:style>
  <w:style w:type="character" w:customStyle="1" w:styleId="Ttulo1Car">
    <w:name w:val="Título 1 Car"/>
    <w:basedOn w:val="Fuentedeprrafopredeter"/>
    <w:link w:val="Ttulo1"/>
    <w:uiPriority w:val="9"/>
    <w:rsid w:val="0035519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_tradnl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766AA6"/>
    <w:pPr>
      <w:spacing w:before="480"/>
      <w:outlineLvl w:val="9"/>
    </w:pPr>
    <w:rPr>
      <w:b/>
      <w:bCs/>
      <w:sz w:val="28"/>
      <w:szCs w:val="28"/>
      <w:lang w:val="es-MX" w:eastAsia="es-MX"/>
    </w:rPr>
  </w:style>
  <w:style w:type="paragraph" w:styleId="TDC2">
    <w:name w:val="toc 2"/>
    <w:basedOn w:val="Normal"/>
    <w:next w:val="Normal"/>
    <w:autoRedefine/>
    <w:uiPriority w:val="39"/>
    <w:semiHidden/>
    <w:unhideWhenUsed/>
    <w:qFormat/>
    <w:rsid w:val="00766AA6"/>
    <w:pPr>
      <w:spacing w:after="100" w:line="276" w:lineRule="auto"/>
      <w:ind w:left="220"/>
    </w:pPr>
    <w:rPr>
      <w:rFonts w:eastAsiaTheme="minorEastAsia"/>
      <w:lang w:eastAsia="es-MX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766AA6"/>
    <w:pPr>
      <w:spacing w:after="100" w:line="276" w:lineRule="auto"/>
    </w:pPr>
    <w:rPr>
      <w:rFonts w:eastAsiaTheme="minorEastAsia"/>
      <w:lang w:eastAsia="es-MX"/>
    </w:rPr>
  </w:style>
  <w:style w:type="paragraph" w:styleId="TDC3">
    <w:name w:val="toc 3"/>
    <w:basedOn w:val="Normal"/>
    <w:next w:val="Normal"/>
    <w:autoRedefine/>
    <w:uiPriority w:val="39"/>
    <w:semiHidden/>
    <w:unhideWhenUsed/>
    <w:qFormat/>
    <w:rsid w:val="00766AA6"/>
    <w:pPr>
      <w:spacing w:after="100" w:line="276" w:lineRule="auto"/>
      <w:ind w:left="440"/>
    </w:pPr>
    <w:rPr>
      <w:rFonts w:eastAsiaTheme="minorEastAsia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66AA6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2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A69"/>
    <w:rsid w:val="005F4FFB"/>
    <w:rsid w:val="00644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2F83434707914691B0407950A8A79FBE">
    <w:name w:val="2F83434707914691B0407950A8A79FBE"/>
    <w:rsid w:val="00644A69"/>
  </w:style>
  <w:style w:type="paragraph" w:customStyle="1" w:styleId="77A56DB1F2134250A9C515FBB744711C">
    <w:name w:val="77A56DB1F2134250A9C515FBB744711C"/>
    <w:rsid w:val="00644A69"/>
  </w:style>
  <w:style w:type="paragraph" w:customStyle="1" w:styleId="A1B8FDC2ED314862981ABE2E42893639">
    <w:name w:val="A1B8FDC2ED314862981ABE2E42893639"/>
    <w:rsid w:val="00644A69"/>
  </w:style>
  <w:style w:type="paragraph" w:customStyle="1" w:styleId="97AD2F2F52B74174A11D0617F605DCFE">
    <w:name w:val="97AD2F2F52B74174A11D0617F605DCFE"/>
    <w:rsid w:val="00644A69"/>
  </w:style>
  <w:style w:type="paragraph" w:customStyle="1" w:styleId="01107EC3E17944EB8C41DAE960AF4A3C">
    <w:name w:val="01107EC3E17944EB8C41DAE960AF4A3C"/>
    <w:rsid w:val="00644A69"/>
  </w:style>
  <w:style w:type="paragraph" w:customStyle="1" w:styleId="70D41091BD394525A387940E289D60EB">
    <w:name w:val="70D41091BD394525A387940E289D60EB"/>
    <w:rsid w:val="00644A69"/>
  </w:style>
  <w:style w:type="paragraph" w:customStyle="1" w:styleId="3260F87386A24CD3A1094817D055E9DB">
    <w:name w:val="3260F87386A24CD3A1094817D055E9DB"/>
    <w:rsid w:val="00644A69"/>
  </w:style>
  <w:style w:type="paragraph" w:customStyle="1" w:styleId="32BE694B0C314042894A1BB7E1CB034C">
    <w:name w:val="32BE694B0C314042894A1BB7E1CB034C"/>
    <w:rsid w:val="00644A69"/>
  </w:style>
  <w:style w:type="paragraph" w:customStyle="1" w:styleId="242B18B148014C6B95D251226A06D509">
    <w:name w:val="242B18B148014C6B95D251226A06D509"/>
    <w:rsid w:val="00644A69"/>
  </w:style>
  <w:style w:type="paragraph" w:customStyle="1" w:styleId="21922BF1DC574702A9760E09FA6B7A23">
    <w:name w:val="21922BF1DC574702A9760E09FA6B7A23"/>
    <w:rsid w:val="00644A69"/>
  </w:style>
  <w:style w:type="paragraph" w:customStyle="1" w:styleId="D1FC3F9CBAA84CF4AC12232832BB20C4">
    <w:name w:val="D1FC3F9CBAA84CF4AC12232832BB20C4"/>
    <w:rsid w:val="00644A6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2F83434707914691B0407950A8A79FBE">
    <w:name w:val="2F83434707914691B0407950A8A79FBE"/>
    <w:rsid w:val="00644A69"/>
  </w:style>
  <w:style w:type="paragraph" w:customStyle="1" w:styleId="77A56DB1F2134250A9C515FBB744711C">
    <w:name w:val="77A56DB1F2134250A9C515FBB744711C"/>
    <w:rsid w:val="00644A69"/>
  </w:style>
  <w:style w:type="paragraph" w:customStyle="1" w:styleId="A1B8FDC2ED314862981ABE2E42893639">
    <w:name w:val="A1B8FDC2ED314862981ABE2E42893639"/>
    <w:rsid w:val="00644A69"/>
  </w:style>
  <w:style w:type="paragraph" w:customStyle="1" w:styleId="97AD2F2F52B74174A11D0617F605DCFE">
    <w:name w:val="97AD2F2F52B74174A11D0617F605DCFE"/>
    <w:rsid w:val="00644A69"/>
  </w:style>
  <w:style w:type="paragraph" w:customStyle="1" w:styleId="01107EC3E17944EB8C41DAE960AF4A3C">
    <w:name w:val="01107EC3E17944EB8C41DAE960AF4A3C"/>
    <w:rsid w:val="00644A69"/>
  </w:style>
  <w:style w:type="paragraph" w:customStyle="1" w:styleId="70D41091BD394525A387940E289D60EB">
    <w:name w:val="70D41091BD394525A387940E289D60EB"/>
    <w:rsid w:val="00644A69"/>
  </w:style>
  <w:style w:type="paragraph" w:customStyle="1" w:styleId="3260F87386A24CD3A1094817D055E9DB">
    <w:name w:val="3260F87386A24CD3A1094817D055E9DB"/>
    <w:rsid w:val="00644A69"/>
  </w:style>
  <w:style w:type="paragraph" w:customStyle="1" w:styleId="32BE694B0C314042894A1BB7E1CB034C">
    <w:name w:val="32BE694B0C314042894A1BB7E1CB034C"/>
    <w:rsid w:val="00644A69"/>
  </w:style>
  <w:style w:type="paragraph" w:customStyle="1" w:styleId="242B18B148014C6B95D251226A06D509">
    <w:name w:val="242B18B148014C6B95D251226A06D509"/>
    <w:rsid w:val="00644A69"/>
  </w:style>
  <w:style w:type="paragraph" w:customStyle="1" w:styleId="21922BF1DC574702A9760E09FA6B7A23">
    <w:name w:val="21922BF1DC574702A9760E09FA6B7A23"/>
    <w:rsid w:val="00644A69"/>
  </w:style>
  <w:style w:type="paragraph" w:customStyle="1" w:styleId="D1FC3F9CBAA84CF4AC12232832BB20C4">
    <w:name w:val="D1FC3F9CBAA84CF4AC12232832BB20C4"/>
    <w:rsid w:val="00644A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E812A2-8F99-4415-B19A-94EF29336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1610</Words>
  <Characters>8856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MANUAL DE OPERACIÓN DE LA     DIRECCIÓN DE ORDENAMIENTO DEL TERRITORIO</vt:lpstr>
    </vt:vector>
  </TitlesOfParts>
  <Company/>
  <LinksUpToDate>false</LinksUpToDate>
  <CharactersWithSpaces>10446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DE OPERACIÓN DE LA     DIRECCIÓN DE ORDENAMIENTO DEL TERRITORIO</dc:title>
  <dc:creator>Windows User</dc:creator>
  <cp:lastModifiedBy>Director Diorte</cp:lastModifiedBy>
  <cp:revision>2</cp:revision>
  <cp:lastPrinted>2020-03-11T20:01:00Z</cp:lastPrinted>
  <dcterms:created xsi:type="dcterms:W3CDTF">2020-03-13T16:59:00Z</dcterms:created>
  <dcterms:modified xsi:type="dcterms:W3CDTF">2020-03-13T16:59:00Z</dcterms:modified>
</cp:coreProperties>
</file>