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941E77" w:rsidTr="00E11E9B">
        <w:tc>
          <w:tcPr>
            <w:tcW w:w="2164" w:type="dxa"/>
            <w:shd w:val="clear" w:color="auto" w:fill="800000"/>
          </w:tcPr>
          <w:p w:rsidR="00941E77" w:rsidRPr="00E11E9B" w:rsidRDefault="00941E77" w:rsidP="00F822A3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 xml:space="preserve">LUNES 01 </w:t>
            </w:r>
          </w:p>
        </w:tc>
        <w:tc>
          <w:tcPr>
            <w:tcW w:w="2164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MARTES 02</w:t>
            </w:r>
          </w:p>
        </w:tc>
        <w:tc>
          <w:tcPr>
            <w:tcW w:w="2164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MIERCOLES 03</w:t>
            </w:r>
          </w:p>
        </w:tc>
        <w:tc>
          <w:tcPr>
            <w:tcW w:w="2165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 xml:space="preserve">JUEVES 04 </w:t>
            </w:r>
          </w:p>
        </w:tc>
        <w:tc>
          <w:tcPr>
            <w:tcW w:w="2165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 xml:space="preserve">VIERNES 05 </w:t>
            </w:r>
          </w:p>
        </w:tc>
        <w:tc>
          <w:tcPr>
            <w:tcW w:w="2165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SABADO 06</w:t>
            </w:r>
          </w:p>
        </w:tc>
        <w:tc>
          <w:tcPr>
            <w:tcW w:w="2165" w:type="dxa"/>
            <w:shd w:val="clear" w:color="auto" w:fill="800000"/>
          </w:tcPr>
          <w:p w:rsidR="00941E77" w:rsidRPr="00E11E9B" w:rsidRDefault="001543B6" w:rsidP="00F822A3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DOMINGO 07</w:t>
            </w:r>
          </w:p>
        </w:tc>
      </w:tr>
      <w:tr w:rsidR="00061822" w:rsidTr="00941E77">
        <w:tc>
          <w:tcPr>
            <w:tcW w:w="2164" w:type="dxa"/>
          </w:tcPr>
          <w:p w:rsidR="00061822" w:rsidRPr="002C7E48" w:rsidRDefault="00061822" w:rsidP="00061822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061822" w:rsidRDefault="00061822" w:rsidP="00061822">
            <w:r>
              <w:t>-Consulta médica</w:t>
            </w:r>
          </w:p>
          <w:p w:rsidR="00061822" w:rsidRDefault="00061822" w:rsidP="00061822">
            <w:r>
              <w:t>-Toma de signos vitales</w:t>
            </w:r>
          </w:p>
          <w:p w:rsidR="00061822" w:rsidRDefault="00061822" w:rsidP="00061822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61822" w:rsidRDefault="00061822" w:rsidP="00061822">
            <w:r>
              <w:t>-Consulta médica</w:t>
            </w:r>
          </w:p>
          <w:p w:rsidR="00061822" w:rsidRDefault="00061822" w:rsidP="00061822">
            <w:r>
              <w:t>-Toma de signos vitales</w:t>
            </w:r>
          </w:p>
          <w:p w:rsidR="00061822" w:rsidRPr="007801E6" w:rsidRDefault="00061822" w:rsidP="00061822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061822" w:rsidRDefault="00061822" w:rsidP="00061822">
            <w:r>
              <w:t>-Consulta médica</w:t>
            </w:r>
          </w:p>
          <w:p w:rsidR="00061822" w:rsidRDefault="00061822" w:rsidP="00061822">
            <w:r>
              <w:t>-Toma de signos vitales</w:t>
            </w:r>
          </w:p>
          <w:p w:rsidR="00061822" w:rsidRPr="007801E6" w:rsidRDefault="00061822" w:rsidP="0006182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61822" w:rsidRDefault="00061822" w:rsidP="00061822">
            <w:r>
              <w:t>-Consulta médica</w:t>
            </w:r>
          </w:p>
          <w:p w:rsidR="00061822" w:rsidRDefault="00061822" w:rsidP="00061822">
            <w:r>
              <w:t>-Toma de signos vitales</w:t>
            </w:r>
          </w:p>
          <w:p w:rsidR="00061822" w:rsidRPr="007801E6" w:rsidRDefault="00061822" w:rsidP="0006182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61822" w:rsidRDefault="00061822" w:rsidP="00061822">
            <w:r>
              <w:t>-Consulta médica</w:t>
            </w:r>
          </w:p>
          <w:p w:rsidR="00061822" w:rsidRDefault="00061822" w:rsidP="00061822">
            <w:r>
              <w:t>-Toma de signos vitales</w:t>
            </w:r>
          </w:p>
          <w:p w:rsidR="00061822" w:rsidRPr="007801E6" w:rsidRDefault="00061822" w:rsidP="00061822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/>
        </w:tc>
      </w:tr>
      <w:tr w:rsidR="008521D5" w:rsidTr="00941E77">
        <w:tc>
          <w:tcPr>
            <w:tcW w:w="2164" w:type="dxa"/>
          </w:tcPr>
          <w:p w:rsidR="008521D5" w:rsidRPr="002C7E48" w:rsidRDefault="008521D5" w:rsidP="008521D5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8521D5" w:rsidRDefault="00061822" w:rsidP="00061822"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8521D5" w:rsidRDefault="008521D5" w:rsidP="00061822">
            <w:r w:rsidRPr="00C20174">
              <w:t xml:space="preserve"> </w:t>
            </w:r>
            <w:r w:rsidR="00061822">
              <w:t>-Aplicación gratuita de pruebas de VIH y SÍFILES por COMUSIDA</w:t>
            </w:r>
          </w:p>
        </w:tc>
        <w:tc>
          <w:tcPr>
            <w:tcW w:w="2164" w:type="dxa"/>
          </w:tcPr>
          <w:p w:rsidR="008521D5" w:rsidRDefault="00061822" w:rsidP="008521D5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8521D5" w:rsidRDefault="00061822" w:rsidP="008521D5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8521D5" w:rsidRDefault="00061822" w:rsidP="008521D5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8521D5" w:rsidRDefault="008521D5" w:rsidP="008521D5"/>
        </w:tc>
        <w:tc>
          <w:tcPr>
            <w:tcW w:w="2165" w:type="dxa"/>
          </w:tcPr>
          <w:p w:rsidR="008521D5" w:rsidRDefault="008521D5" w:rsidP="008521D5"/>
        </w:tc>
      </w:tr>
      <w:tr w:rsidR="00061822" w:rsidTr="00941E77">
        <w:tc>
          <w:tcPr>
            <w:tcW w:w="2164" w:type="dxa"/>
          </w:tcPr>
          <w:p w:rsidR="00061822" w:rsidRPr="002C7E48" w:rsidRDefault="00061822" w:rsidP="00061822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061822" w:rsidRDefault="00061822" w:rsidP="00061822">
            <w:r>
              <w:t>-Consulta Psicológica</w:t>
            </w:r>
          </w:p>
        </w:tc>
        <w:tc>
          <w:tcPr>
            <w:tcW w:w="2164" w:type="dxa"/>
          </w:tcPr>
          <w:p w:rsidR="00061822" w:rsidRDefault="00061822" w:rsidP="00061822">
            <w:r w:rsidRPr="00AA145E">
              <w:t>-Consulta Psicológica</w:t>
            </w:r>
          </w:p>
        </w:tc>
        <w:tc>
          <w:tcPr>
            <w:tcW w:w="2164" w:type="dxa"/>
          </w:tcPr>
          <w:p w:rsidR="00061822" w:rsidRDefault="00061822" w:rsidP="00061822">
            <w:r w:rsidRPr="00AA145E">
              <w:t>-Consulta Psicológica</w:t>
            </w:r>
          </w:p>
        </w:tc>
        <w:tc>
          <w:tcPr>
            <w:tcW w:w="2165" w:type="dxa"/>
          </w:tcPr>
          <w:p w:rsidR="00061822" w:rsidRDefault="00061822" w:rsidP="00061822">
            <w:r w:rsidRPr="00AA145E">
              <w:t>-Consulta Psicológica</w:t>
            </w:r>
          </w:p>
        </w:tc>
        <w:tc>
          <w:tcPr>
            <w:tcW w:w="2165" w:type="dxa"/>
          </w:tcPr>
          <w:p w:rsidR="00061822" w:rsidRDefault="00061822" w:rsidP="00061822">
            <w:r w:rsidRPr="00AA145E">
              <w:t>-Consulta Psicológica</w:t>
            </w:r>
          </w:p>
        </w:tc>
        <w:tc>
          <w:tcPr>
            <w:tcW w:w="2165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/>
        </w:tc>
      </w:tr>
      <w:tr w:rsidR="00570757" w:rsidTr="00941E77">
        <w:tc>
          <w:tcPr>
            <w:tcW w:w="2164" w:type="dxa"/>
          </w:tcPr>
          <w:p w:rsidR="00570757" w:rsidRPr="002C7E48" w:rsidRDefault="00570757" w:rsidP="00570757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570757" w:rsidRDefault="00570757" w:rsidP="00570757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570757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570757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570757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570757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570757"/>
        </w:tc>
        <w:tc>
          <w:tcPr>
            <w:tcW w:w="2165" w:type="dxa"/>
          </w:tcPr>
          <w:p w:rsidR="00570757" w:rsidRDefault="00570757" w:rsidP="00570757"/>
        </w:tc>
      </w:tr>
      <w:tr w:rsidR="008521D5" w:rsidTr="00941E77">
        <w:tc>
          <w:tcPr>
            <w:tcW w:w="2164" w:type="dxa"/>
          </w:tcPr>
          <w:p w:rsidR="008521D5" w:rsidRPr="002C7E48" w:rsidRDefault="008521D5" w:rsidP="00F822A3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8521D5" w:rsidRDefault="008521D5" w:rsidP="00F822A3"/>
        </w:tc>
        <w:tc>
          <w:tcPr>
            <w:tcW w:w="2164" w:type="dxa"/>
          </w:tcPr>
          <w:p w:rsidR="008521D5" w:rsidRDefault="00570757" w:rsidP="00F822A3">
            <w:r>
              <w:t>-Consulta de Nutrición</w:t>
            </w:r>
          </w:p>
        </w:tc>
        <w:tc>
          <w:tcPr>
            <w:tcW w:w="2164" w:type="dxa"/>
          </w:tcPr>
          <w:p w:rsidR="008521D5" w:rsidRDefault="008521D5" w:rsidP="00F822A3"/>
        </w:tc>
        <w:tc>
          <w:tcPr>
            <w:tcW w:w="2165" w:type="dxa"/>
          </w:tcPr>
          <w:p w:rsidR="008521D5" w:rsidRDefault="008521D5" w:rsidP="00F822A3"/>
        </w:tc>
        <w:tc>
          <w:tcPr>
            <w:tcW w:w="2165" w:type="dxa"/>
          </w:tcPr>
          <w:p w:rsidR="008521D5" w:rsidRDefault="008521D5" w:rsidP="00F822A3"/>
        </w:tc>
        <w:tc>
          <w:tcPr>
            <w:tcW w:w="2165" w:type="dxa"/>
          </w:tcPr>
          <w:p w:rsidR="008521D5" w:rsidRDefault="008521D5" w:rsidP="00F822A3"/>
        </w:tc>
        <w:tc>
          <w:tcPr>
            <w:tcW w:w="2165" w:type="dxa"/>
          </w:tcPr>
          <w:p w:rsidR="008521D5" w:rsidRDefault="008521D5" w:rsidP="00F822A3"/>
        </w:tc>
      </w:tr>
      <w:tr w:rsidR="00061822" w:rsidTr="00941E77">
        <w:tc>
          <w:tcPr>
            <w:tcW w:w="2164" w:type="dxa"/>
          </w:tcPr>
          <w:p w:rsidR="00061822" w:rsidRPr="002C7E48" w:rsidRDefault="00061822" w:rsidP="00061822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4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4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5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5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5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/>
        </w:tc>
      </w:tr>
      <w:tr w:rsidR="00061822" w:rsidTr="00941E77">
        <w:tc>
          <w:tcPr>
            <w:tcW w:w="2164" w:type="dxa"/>
          </w:tcPr>
          <w:p w:rsidR="00061822" w:rsidRPr="002C7E48" w:rsidRDefault="00061822" w:rsidP="00061822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061822" w:rsidRDefault="00570757" w:rsidP="00061822">
            <w:r>
              <w:t>-Caravana de la salud por el evento de Día de Muertos en los Panteones municipales</w:t>
            </w:r>
          </w:p>
        </w:tc>
        <w:tc>
          <w:tcPr>
            <w:tcW w:w="2164" w:type="dxa"/>
          </w:tcPr>
          <w:p w:rsidR="00061822" w:rsidRDefault="00570757" w:rsidP="00570757">
            <w:r>
              <w:t>-Caravana de la salud por el evento de Día de Muertos en los Panteones municipales</w:t>
            </w:r>
          </w:p>
        </w:tc>
        <w:tc>
          <w:tcPr>
            <w:tcW w:w="2164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/>
        </w:tc>
        <w:tc>
          <w:tcPr>
            <w:tcW w:w="2165" w:type="dxa"/>
          </w:tcPr>
          <w:p w:rsidR="00061822" w:rsidRDefault="00061822" w:rsidP="00061822">
            <w:r>
              <w:t>GUARDIA MÉDICA</w:t>
            </w:r>
          </w:p>
        </w:tc>
        <w:tc>
          <w:tcPr>
            <w:tcW w:w="2165" w:type="dxa"/>
          </w:tcPr>
          <w:p w:rsidR="00061822" w:rsidRDefault="00061822" w:rsidP="00061822">
            <w:r>
              <w:t>GUARDIA MÉDICA</w:t>
            </w:r>
          </w:p>
        </w:tc>
      </w:tr>
      <w:tr w:rsidR="00570757" w:rsidTr="00E11E9B"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LUNES 08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MARTES 09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MIERCOLES 10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 xml:space="preserve">JUEVES 11 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 xml:space="preserve">VIERNES 12 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SABADO 13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DOMINGO 14</w:t>
            </w:r>
          </w:p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Default="00570757" w:rsidP="00896584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lastRenderedPageBreak/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lastRenderedPageBreak/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lastRenderedPageBreak/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lastRenderedPageBreak/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 xml:space="preserve">-Elaboración de certificados de salud, </w:t>
            </w:r>
            <w:r>
              <w:lastRenderedPageBreak/>
              <w:t>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 w:rsidRPr="00C20174">
              <w:t xml:space="preserve"> </w:t>
            </w:r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>
            <w:r>
              <w:t>-Consulta de Nutrición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</w:tr>
      <w:tr w:rsidR="00570757" w:rsidTr="00E11E9B"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LUNES 15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MARTES 16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MIERCOLES 17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JUEVES 18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VIERNES 19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SABADO 20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DOMINGO 21</w:t>
            </w:r>
          </w:p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 w:rsidRPr="00C20174">
              <w:t xml:space="preserve"> </w:t>
            </w:r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lastRenderedPageBreak/>
              <w:t>9:00 A 14:00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>
            <w:r>
              <w:t>-Consulta de Nutrición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</w:tr>
      <w:tr w:rsidR="00570757" w:rsidTr="00E11E9B"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LUNES 22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MARTES 23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MIERCOLES 24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JUEVES 25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VIERNES 26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SABADO 27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DOMINGO 28</w:t>
            </w:r>
          </w:p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 w:rsidRPr="00C20174">
              <w:t xml:space="preserve"> </w:t>
            </w:r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>
            <w:r>
              <w:t>-Consulta de Nutrición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5" w:type="dxa"/>
          </w:tcPr>
          <w:p w:rsidR="00570757" w:rsidRDefault="00570757" w:rsidP="00896584">
            <w:r>
              <w:t>GUARDIA MÉDICA</w:t>
            </w:r>
          </w:p>
        </w:tc>
      </w:tr>
      <w:tr w:rsidR="00570757" w:rsidTr="00E11E9B"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LUNES 29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b/>
                <w:sz w:val="28"/>
                <w:szCs w:val="28"/>
              </w:rPr>
            </w:pPr>
            <w:r w:rsidRPr="00E11E9B">
              <w:rPr>
                <w:b/>
                <w:sz w:val="28"/>
                <w:szCs w:val="28"/>
              </w:rPr>
              <w:t>MARTES 30</w:t>
            </w:r>
          </w:p>
        </w:tc>
        <w:tc>
          <w:tcPr>
            <w:tcW w:w="2164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570757">
            <w:pPr>
              <w:rPr>
                <w:sz w:val="28"/>
                <w:szCs w:val="28"/>
              </w:rPr>
            </w:pPr>
            <w:r w:rsidRPr="00E11E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570757" w:rsidRPr="00E11E9B" w:rsidRDefault="00570757" w:rsidP="00896584">
            <w:pPr>
              <w:rPr>
                <w:sz w:val="28"/>
                <w:szCs w:val="28"/>
              </w:rPr>
            </w:pPr>
          </w:p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médica</w:t>
            </w:r>
          </w:p>
          <w:p w:rsidR="00570757" w:rsidRDefault="00570757" w:rsidP="00896584">
            <w:r>
              <w:t>-Toma de signos vitales</w:t>
            </w:r>
          </w:p>
          <w:p w:rsidR="00570757" w:rsidRPr="007801E6" w:rsidRDefault="00570757" w:rsidP="0089658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570757" w:rsidRPr="007801E6" w:rsidRDefault="00570757" w:rsidP="00896584"/>
        </w:tc>
        <w:tc>
          <w:tcPr>
            <w:tcW w:w="2165" w:type="dxa"/>
          </w:tcPr>
          <w:p w:rsidR="00570757" w:rsidRPr="007801E6" w:rsidRDefault="00570757" w:rsidP="00570757"/>
          <w:p w:rsidR="00570757" w:rsidRPr="007801E6" w:rsidRDefault="00570757" w:rsidP="00896584"/>
        </w:tc>
        <w:tc>
          <w:tcPr>
            <w:tcW w:w="2165" w:type="dxa"/>
          </w:tcPr>
          <w:p w:rsidR="00570757" w:rsidRPr="007801E6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bookmarkStart w:id="0" w:name="_GoBack"/>
            <w:bookmarkEnd w:id="0"/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570757" w:rsidRDefault="00570757" w:rsidP="00896584"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>
            <w:r w:rsidRPr="00C20174">
              <w:t xml:space="preserve"> </w:t>
            </w:r>
            <w:r>
              <w:t>-Aplicación gratuita de pruebas de VIH y SÍFILES por COMUSIDA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-Consulta Psicológica</w:t>
            </w:r>
          </w:p>
        </w:tc>
        <w:tc>
          <w:tcPr>
            <w:tcW w:w="2164" w:type="dxa"/>
          </w:tcPr>
          <w:p w:rsidR="00570757" w:rsidRDefault="00570757" w:rsidP="00896584">
            <w:r w:rsidRPr="00AA145E">
              <w:t>-Consulta Psicológica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570757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4" w:type="dxa"/>
          </w:tcPr>
          <w:p w:rsidR="00570757" w:rsidRDefault="00570757" w:rsidP="00896584">
            <w:r>
              <w:t>-Consulta de Nutrición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  <w:tr w:rsidR="00570757" w:rsidTr="00896584">
        <w:tc>
          <w:tcPr>
            <w:tcW w:w="2164" w:type="dxa"/>
          </w:tcPr>
          <w:p w:rsidR="00570757" w:rsidRPr="002C7E48" w:rsidRDefault="00570757" w:rsidP="0089658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>
            <w:r>
              <w:t>GUARDIA MÉDICA</w:t>
            </w:r>
          </w:p>
        </w:tc>
        <w:tc>
          <w:tcPr>
            <w:tcW w:w="2164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  <w:tc>
          <w:tcPr>
            <w:tcW w:w="2165" w:type="dxa"/>
          </w:tcPr>
          <w:p w:rsidR="00570757" w:rsidRDefault="00570757" w:rsidP="00896584"/>
        </w:tc>
      </w:tr>
    </w:tbl>
    <w:p w:rsidR="00570757" w:rsidRDefault="00570757" w:rsidP="00F822A3"/>
    <w:sectPr w:rsidR="00570757" w:rsidSect="00941E77">
      <w:headerReference w:type="default" r:id="rId8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8" w:rsidRDefault="00CD6228" w:rsidP="007A41EA">
      <w:pPr>
        <w:spacing w:after="0" w:line="240" w:lineRule="auto"/>
      </w:pPr>
      <w:r>
        <w:separator/>
      </w:r>
    </w:p>
  </w:endnote>
  <w:endnote w:type="continuationSeparator" w:id="0">
    <w:p w:rsidR="00CD6228" w:rsidRDefault="00CD6228" w:rsidP="007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8" w:rsidRDefault="00CD6228" w:rsidP="007A41EA">
      <w:pPr>
        <w:spacing w:after="0" w:line="240" w:lineRule="auto"/>
      </w:pPr>
      <w:r>
        <w:separator/>
      </w:r>
    </w:p>
  </w:footnote>
  <w:footnote w:type="continuationSeparator" w:id="0">
    <w:p w:rsidR="00CD6228" w:rsidRDefault="00CD6228" w:rsidP="007A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D505CC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D505CC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D505C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D505C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NOVIEMBRE 2021</w:t>
                          </w:r>
                        </w:p>
                        <w:p w:rsidR="00D505CC" w:rsidRDefault="00D505C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D505C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D505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D505CC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D505CC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D505CC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NOVIEMBRE 2021</w:t>
                    </w:r>
                  </w:p>
                  <w:p w:rsidR="00D505CC" w:rsidRDefault="00D505CC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D505CC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D505CC"/>
                </w:txbxContent>
              </v:textbox>
              <w10:wrap type="square"/>
            </v:shape>
          </w:pict>
        </mc:Fallback>
      </mc:AlternateContent>
    </w:r>
    <w:r w:rsidR="007A41EA" w:rsidRPr="007A41EA">
      <w:rPr>
        <w:noProof/>
        <w:lang w:eastAsia="es-MX"/>
      </w:rPr>
      <w:drawing>
        <wp:inline distT="0" distB="0" distL="0" distR="0" wp14:anchorId="7A1E94A1" wp14:editId="0238ED9C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41EA">
      <w:tab/>
    </w:r>
    <w:r w:rsidR="007A41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A0DAC"/>
    <w:multiLevelType w:val="hybridMultilevel"/>
    <w:tmpl w:val="419A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EA"/>
    <w:rsid w:val="00061822"/>
    <w:rsid w:val="001543B6"/>
    <w:rsid w:val="00252E30"/>
    <w:rsid w:val="002C7E48"/>
    <w:rsid w:val="00570757"/>
    <w:rsid w:val="007A41EA"/>
    <w:rsid w:val="008521D5"/>
    <w:rsid w:val="00941E77"/>
    <w:rsid w:val="00CD6228"/>
    <w:rsid w:val="00D505CC"/>
    <w:rsid w:val="00D95273"/>
    <w:rsid w:val="00E11E9B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4702B-3580-43B2-AC3B-33BFCF3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1EA"/>
  </w:style>
  <w:style w:type="paragraph" w:styleId="Piedepgina">
    <w:name w:val="footer"/>
    <w:basedOn w:val="Normal"/>
    <w:link w:val="PiedepginaCar"/>
    <w:uiPriority w:val="99"/>
    <w:unhideWhenUsed/>
    <w:rsid w:val="007A4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1EA"/>
  </w:style>
  <w:style w:type="table" w:styleId="Tablaconcuadrcula">
    <w:name w:val="Table Grid"/>
    <w:basedOn w:val="Tablanormal"/>
    <w:uiPriority w:val="39"/>
    <w:rsid w:val="00D5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">
    <w:name w:val="Días"/>
    <w:basedOn w:val="Normal"/>
    <w:uiPriority w:val="6"/>
    <w:qFormat/>
    <w:rsid w:val="00D505CC"/>
    <w:pPr>
      <w:spacing w:before="40" w:after="40" w:line="240" w:lineRule="auto"/>
      <w:jc w:val="center"/>
    </w:pPr>
    <w:rPr>
      <w:rFonts w:eastAsiaTheme="minorEastAsia"/>
      <w:color w:val="595959" w:themeColor="text1" w:themeTint="A6"/>
      <w:sz w:val="18"/>
      <w:szCs w:val="24"/>
      <w:lang w:val="es-ES"/>
    </w:rPr>
  </w:style>
  <w:style w:type="table" w:customStyle="1" w:styleId="Tabladecalendario">
    <w:name w:val="Tabla de calendario"/>
    <w:basedOn w:val="Tablanormal"/>
    <w:rsid w:val="00D505CC"/>
    <w:pPr>
      <w:spacing w:before="40" w:after="40" w:line="240" w:lineRule="auto"/>
    </w:pPr>
    <w:rPr>
      <w:rFonts w:eastAsiaTheme="minorEastAsia"/>
      <w:sz w:val="18"/>
      <w:szCs w:val="18"/>
      <w:lang w:val="es-E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rsid w:val="00D505CC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5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081E-1A6E-4798-9213-C292A250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2</cp:revision>
  <dcterms:created xsi:type="dcterms:W3CDTF">2022-08-04T15:40:00Z</dcterms:created>
  <dcterms:modified xsi:type="dcterms:W3CDTF">2022-08-04T17:47:00Z</dcterms:modified>
</cp:coreProperties>
</file>