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55" w:rsidRPr="00515C8F" w:rsidRDefault="00443755" w:rsidP="00443755">
      <w:pPr>
        <w:jc w:val="center"/>
        <w:rPr>
          <w:rFonts w:ascii="Verdana" w:hAnsi="Verdana"/>
          <w:b/>
          <w:sz w:val="40"/>
        </w:rPr>
      </w:pPr>
      <w:r w:rsidRPr="00515C8F">
        <w:rPr>
          <w:rFonts w:ascii="Verdana" w:hAnsi="Verdana"/>
          <w:b/>
          <w:sz w:val="40"/>
        </w:rPr>
        <w:t>Agenda diaria</w:t>
      </w:r>
    </w:p>
    <w:p w:rsidR="00443755" w:rsidRPr="00515C8F" w:rsidRDefault="00443755" w:rsidP="00443755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Consejo municipal del deporte</w:t>
      </w:r>
    </w:p>
    <w:p w:rsidR="00443755" w:rsidRDefault="00443755" w:rsidP="00443755">
      <w:pPr>
        <w:jc w:val="center"/>
        <w:rPr>
          <w:rFonts w:ascii="Verdana" w:hAnsi="Verdana"/>
          <w:sz w:val="28"/>
        </w:rPr>
      </w:pPr>
      <w:r w:rsidRPr="00515C8F">
        <w:rPr>
          <w:rFonts w:ascii="Verdana" w:hAnsi="Verdana"/>
          <w:sz w:val="28"/>
        </w:rPr>
        <w:t>Administración 2021-2024</w:t>
      </w:r>
      <w:r>
        <w:rPr>
          <w:rFonts w:ascii="Verdana" w:hAnsi="Verdana"/>
          <w:sz w:val="28"/>
        </w:rPr>
        <w:t xml:space="preserve"> Ocotlán Jalisco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443755" w:rsidTr="006E4783">
        <w:tc>
          <w:tcPr>
            <w:tcW w:w="8644" w:type="dxa"/>
            <w:gridSpan w:val="3"/>
          </w:tcPr>
          <w:p w:rsidR="00443755" w:rsidRPr="001D1A64" w:rsidRDefault="00443755" w:rsidP="006E4783">
            <w:pPr>
              <w:jc w:val="center"/>
              <w:rPr>
                <w:rFonts w:ascii="Verdana" w:hAnsi="Verdana"/>
                <w:sz w:val="28"/>
                <w:szCs w:val="18"/>
              </w:rPr>
            </w:pPr>
            <w:r>
              <w:rPr>
                <w:rFonts w:ascii="Verdana" w:hAnsi="Verdana"/>
                <w:sz w:val="28"/>
                <w:szCs w:val="18"/>
              </w:rPr>
              <w:t>AGOSTO 2022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01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02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03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Participación en la </w:t>
            </w:r>
            <w:r w:rsidRPr="001D1A64">
              <w:rPr>
                <w:rFonts w:ascii="Verdana" w:hAnsi="Verdana"/>
                <w:sz w:val="18"/>
                <w:szCs w:val="18"/>
              </w:rPr>
              <w:t>inauguración de carretera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9:00am-12:00pm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04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05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08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09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 xml:space="preserve">entrevista sobre talentos deportistas ocotlenses para </w:t>
            </w:r>
            <w:proofErr w:type="spellStart"/>
            <w:r w:rsidRPr="001D1A64">
              <w:rPr>
                <w:rFonts w:ascii="Verdana" w:hAnsi="Verdana"/>
                <w:sz w:val="18"/>
                <w:szCs w:val="18"/>
              </w:rPr>
              <w:t>udg</w:t>
            </w:r>
            <w:proofErr w:type="spellEnd"/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10:00am-10:30am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1D1A64">
              <w:rPr>
                <w:rFonts w:ascii="Verdana" w:hAnsi="Verdana"/>
                <w:sz w:val="18"/>
                <w:szCs w:val="18"/>
              </w:rPr>
              <w:t>reunión sobre tercera división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12:00am-13:00pm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A5B51">
              <w:rPr>
                <w:rFonts w:ascii="Verdana" w:hAnsi="Verdana"/>
                <w:sz w:val="18"/>
                <w:szCs w:val="18"/>
              </w:rPr>
              <w:t>uso de las instalaciones de la cancha de usos múltiples para la aplicación de la vacuna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25C0B">
              <w:rPr>
                <w:rFonts w:ascii="Verdana" w:hAnsi="Verdana"/>
                <w:sz w:val="18"/>
                <w:szCs w:val="18"/>
              </w:rPr>
              <w:t>reunión entrevista UDG sobre fútbol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10:30am-11:30am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A5B51">
              <w:rPr>
                <w:rFonts w:ascii="Verdana" w:hAnsi="Verdana"/>
                <w:sz w:val="18"/>
                <w:szCs w:val="18"/>
              </w:rPr>
              <w:t>uso de las instalaciones de la cancha de usos múltiples para la aplicación de la vacuna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A5B51">
              <w:rPr>
                <w:rFonts w:ascii="Verdana" w:hAnsi="Verdana"/>
                <w:sz w:val="18"/>
                <w:szCs w:val="18"/>
              </w:rPr>
              <w:t>uso de las instalaciones de la cancha de usos múltiples para la aplicación de la vacuna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9:00am-17:00pm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A5B51">
              <w:rPr>
                <w:rFonts w:ascii="Verdana" w:hAnsi="Verdana"/>
                <w:sz w:val="18"/>
                <w:szCs w:val="18"/>
              </w:rPr>
              <w:t xml:space="preserve">uso de las instalaciones de la cancha de usos múltiples para la aplicación de la </w:t>
            </w:r>
            <w:r w:rsidRPr="007A5B51">
              <w:rPr>
                <w:rFonts w:ascii="Verdana" w:hAnsi="Verdana"/>
                <w:sz w:val="18"/>
                <w:szCs w:val="18"/>
              </w:rPr>
              <w:lastRenderedPageBreak/>
              <w:t>vacuna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9:00am-17:00pm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19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725C0B" w:rsidRDefault="00443755" w:rsidP="006E4783">
            <w:pPr>
              <w:rPr>
                <w:rFonts w:ascii="Verdana" w:hAnsi="Verdana"/>
                <w:sz w:val="18"/>
              </w:rPr>
            </w:pPr>
            <w:r w:rsidRPr="00725C0B">
              <w:rPr>
                <w:rFonts w:ascii="Verdana" w:hAnsi="Verdana"/>
                <w:sz w:val="18"/>
              </w:rPr>
              <w:t>uso de las instalaciones de la cancha de usos múltiples para la aplicación de la vacuna</w:t>
            </w:r>
          </w:p>
        </w:tc>
        <w:tc>
          <w:tcPr>
            <w:tcW w:w="2882" w:type="dxa"/>
          </w:tcPr>
          <w:p w:rsidR="00443755" w:rsidRPr="00725C0B" w:rsidRDefault="00443755" w:rsidP="006E4783">
            <w:pPr>
              <w:rPr>
                <w:rFonts w:ascii="Verdana" w:hAnsi="Verdana"/>
                <w:sz w:val="18"/>
              </w:rPr>
            </w:pPr>
            <w:r w:rsidRPr="00725C0B">
              <w:rPr>
                <w:rFonts w:ascii="Verdana" w:hAnsi="Verdana"/>
                <w:sz w:val="18"/>
              </w:rPr>
              <w:t>9:00am-17:00pm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25C0B">
              <w:rPr>
                <w:rFonts w:ascii="Verdana" w:hAnsi="Verdana"/>
                <w:sz w:val="18"/>
                <w:szCs w:val="18"/>
              </w:rPr>
              <w:t>carrera ciclista en beneficio al área de quemaduras del hospital civil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8:00am-11:00am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2881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 w:rsidRPr="00725C0B">
              <w:rPr>
                <w:rFonts w:ascii="Verdana" w:hAnsi="Verdana"/>
                <w:sz w:val="18"/>
                <w:szCs w:val="18"/>
              </w:rPr>
              <w:t>poda de pasto de parque de arboledas en conjunto a parques y jardines y reglamentos</w:t>
            </w:r>
          </w:p>
        </w:tc>
        <w:tc>
          <w:tcPr>
            <w:tcW w:w="2882" w:type="dxa"/>
          </w:tcPr>
          <w:p w:rsidR="00443755" w:rsidRPr="00C80E8F" w:rsidRDefault="00443755" w:rsidP="006E478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17:00pm-19:00pm</w:t>
            </w:r>
          </w:p>
        </w:tc>
      </w:tr>
      <w:tr w:rsidR="00443755" w:rsidTr="006E4783"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  <w:tr w:rsidR="00443755" w:rsidTr="006E4783">
        <w:trPr>
          <w:trHeight w:val="451"/>
        </w:trPr>
        <w:tc>
          <w:tcPr>
            <w:tcW w:w="2881" w:type="dxa"/>
          </w:tcPr>
          <w:p w:rsidR="00443755" w:rsidRDefault="00443755" w:rsidP="006E4783">
            <w:pPr>
              <w:jc w:val="center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2881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B55D9B">
              <w:rPr>
                <w:rFonts w:ascii="Verdana" w:hAnsi="Verdana"/>
                <w:sz w:val="18"/>
              </w:rPr>
              <w:t>Entrada y salida de jornada laboral</w:t>
            </w:r>
          </w:p>
        </w:tc>
        <w:tc>
          <w:tcPr>
            <w:tcW w:w="2882" w:type="dxa"/>
          </w:tcPr>
          <w:p w:rsidR="00443755" w:rsidRPr="00B55D9B" w:rsidRDefault="00443755" w:rsidP="006E4783">
            <w:pPr>
              <w:rPr>
                <w:rFonts w:ascii="Verdana" w:hAnsi="Verdana"/>
                <w:sz w:val="18"/>
              </w:rPr>
            </w:pPr>
            <w:r w:rsidRPr="00AA3A8B">
              <w:rPr>
                <w:rFonts w:ascii="Verdana" w:hAnsi="Verdana"/>
                <w:sz w:val="18"/>
              </w:rPr>
              <w:t>9:00am-15:00pm</w:t>
            </w:r>
          </w:p>
        </w:tc>
      </w:tr>
    </w:tbl>
    <w:p w:rsidR="00FA0289" w:rsidRDefault="00FA0289">
      <w:bookmarkStart w:id="0" w:name="_GoBack"/>
      <w:bookmarkEnd w:id="0"/>
    </w:p>
    <w:sectPr w:rsidR="00FA02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55"/>
    <w:rsid w:val="00443755"/>
    <w:rsid w:val="00FA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Relaciones Publicas</dc:creator>
  <cp:lastModifiedBy>Relaciones Publicas</cp:lastModifiedBy>
  <cp:revision>1</cp:revision>
  <dcterms:created xsi:type="dcterms:W3CDTF">2023-03-07T20:00:00Z</dcterms:created>
  <dcterms:modified xsi:type="dcterms:W3CDTF">2023-03-07T20:01:00Z</dcterms:modified>
</cp:coreProperties>
</file>