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2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53"/>
        <w:gridCol w:w="1837"/>
        <w:gridCol w:w="1831"/>
        <w:gridCol w:w="1855"/>
        <w:gridCol w:w="1737"/>
        <w:gridCol w:w="1566"/>
        <w:gridCol w:w="1169"/>
      </w:tblGrid>
      <w:tr w:rsidR="003D71A0" w:rsidRPr="00102037" w:rsidTr="00B87AD4">
        <w:trPr>
          <w:trHeight w:val="22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DOMINGO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LUNES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MARTES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MIERCOLES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JUEVES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VIERNES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SABADO</w:t>
            </w:r>
          </w:p>
        </w:tc>
      </w:tr>
      <w:tr w:rsidR="003D71A0" w:rsidRPr="00102037" w:rsidTr="001D6491">
        <w:trPr>
          <w:trHeight w:val="192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2D54" w:rsidRPr="00102037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2D54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2D54" w:rsidRPr="00102037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0A2B98" w:rsidP="000A2B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A2B98" w:rsidRDefault="000A2B98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A2B98" w:rsidRDefault="000A2B98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A2B98" w:rsidRDefault="000A2B98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A2B98" w:rsidRPr="00102037" w:rsidRDefault="000A2B98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71A0" w:rsidRPr="00102037" w:rsidTr="00B87AD4">
        <w:trPr>
          <w:trHeight w:val="196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0A2B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0A2B9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0A2B9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BF2D06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562F9C" w:rsidRDefault="00562F9C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Pr="00102037" w:rsidRDefault="00562F9C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0A2B9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 xml:space="preserve">RECEPCIÓN DE REQUISICIONES DE LAS DISTINTAS ÁREAS 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0A2B9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BF2D06">
              <w:rPr>
                <w:rFonts w:ascii="Arial" w:hAnsi="Arial" w:cs="Arial"/>
                <w:b/>
                <w:sz w:val="16"/>
                <w:szCs w:val="16"/>
              </w:rPr>
              <w:t xml:space="preserve">REVISIÓN DE SALDOS DE PROVEEDORES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0A2B9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  <w:p w:rsidR="00EA246F" w:rsidRDefault="00EA246F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1BD2" w:rsidRPr="00102037" w:rsidRDefault="00BA1BD2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RECIBODE CFE PARA SU PAGO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0A2B98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2C37DC" w:rsidP="002C37D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*REV</w:t>
            </w:r>
            <w:r w:rsidR="009F2D54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9F2D54">
              <w:rPr>
                <w:rFonts w:ascii="Arial" w:hAnsi="Arial" w:cs="Arial"/>
                <w:b/>
                <w:sz w:val="16"/>
                <w:szCs w:val="16"/>
              </w:rPr>
              <w:t>ION Y AUTORIZACIÓN DE COMPRAS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0A2B98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71A0" w:rsidRPr="00102037" w:rsidTr="00562F9C">
        <w:trPr>
          <w:trHeight w:val="176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0A2B98" w:rsidP="000A2B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562F9C" w:rsidRPr="00102037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A2B9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EA246F" w:rsidRPr="00102037" w:rsidRDefault="00BF2D06" w:rsidP="00EA24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EA246F"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246F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EA246F" w:rsidRDefault="00EA246F" w:rsidP="00EA24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EA246F" w:rsidP="00EA24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A2B9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A2B9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A2B9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F5004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F5004F">
              <w:rPr>
                <w:rFonts w:ascii="Arial" w:hAnsi="Arial" w:cs="Arial"/>
                <w:b/>
                <w:sz w:val="16"/>
                <w:szCs w:val="16"/>
              </w:rPr>
              <w:t xml:space="preserve"> REVISIÓN DE SALDOS DE PROVEEDORES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3D71A0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A2B9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3D71A0" w:rsidRPr="00102037" w:rsidTr="00562F9C">
        <w:trPr>
          <w:trHeight w:val="13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A2B9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562F9C" w:rsidRPr="00102037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0A2B98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  <w:p w:rsidR="00B87AD4" w:rsidRDefault="00B87AD4" w:rsidP="00B87A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B87AD4" w:rsidRPr="00102037" w:rsidRDefault="00B87AD4" w:rsidP="00B87A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87AD4" w:rsidRDefault="00B87AD4" w:rsidP="00B87A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  <w:p w:rsidR="00B87AD4" w:rsidRDefault="00B87AD4" w:rsidP="00B87A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87AD4" w:rsidP="00B87A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RECIBODE CFE PARA SU PAGO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0A2B98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A2B98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Default="000A2B98" w:rsidP="009F2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A2B9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BF2D06" w:rsidRPr="00102037" w:rsidTr="00B87AD4">
        <w:trPr>
          <w:trHeight w:val="183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9780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562F9C" w:rsidRPr="00102037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Default="00597809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  <w:p w:rsidR="00562F9C" w:rsidRDefault="00562F9C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BF2D06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C670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*RECEPCIÓN DE FACTURAS PARA </w:t>
            </w:r>
            <w:r w:rsidR="00C6708D">
              <w:rPr>
                <w:rFonts w:ascii="Arial" w:hAnsi="Arial" w:cs="Arial"/>
                <w:b/>
                <w:sz w:val="16"/>
                <w:szCs w:val="16"/>
              </w:rPr>
              <w:t>CONTABILIZACION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97809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62F9C" w:rsidRDefault="00562F9C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5004F" w:rsidRDefault="00BF2D06" w:rsidP="00F5004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F5004F" w:rsidRPr="00102037">
              <w:rPr>
                <w:rFonts w:ascii="Arial" w:hAnsi="Arial" w:cs="Arial"/>
                <w:b/>
                <w:sz w:val="16"/>
                <w:szCs w:val="16"/>
              </w:rPr>
              <w:t xml:space="preserve"> RECEPCIÓN DE REQUISICIONES DE LAS DISTINTAS ÁREAS</w:t>
            </w:r>
          </w:p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Default="00597809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  <w:p w:rsidR="00562F9C" w:rsidRDefault="00562F9C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*ACTUALIZACIÓN DE SALDOS DE PROVEEDORES</w:t>
            </w:r>
          </w:p>
          <w:p w:rsidR="00BF2D06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Default="00597809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  <w:p w:rsidR="00562F9C" w:rsidRDefault="00562F9C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F5004F">
              <w:rPr>
                <w:rFonts w:ascii="Arial" w:hAnsi="Arial" w:cs="Arial"/>
                <w:b/>
                <w:sz w:val="16"/>
                <w:szCs w:val="16"/>
              </w:rPr>
              <w:t>CIERRE DE RECEPCIÓN DE TRAMITES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Default="00597809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  <w:p w:rsidR="00334729" w:rsidRPr="00102037" w:rsidRDefault="00334729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2D06" w:rsidRPr="00102037" w:rsidTr="00B87AD4">
        <w:trPr>
          <w:trHeight w:val="7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29" w:rsidRDefault="00334729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Default="00334729" w:rsidP="0033472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bookmarkStart w:id="0" w:name="_GoBack"/>
            <w:bookmarkEnd w:id="0"/>
          </w:p>
          <w:p w:rsidR="00334729" w:rsidRPr="00102037" w:rsidRDefault="00334729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562F9C" w:rsidRPr="00102037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562F9C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562F9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43783" w:rsidRPr="00B76005" w:rsidRDefault="00943783" w:rsidP="00B76005">
      <w:pPr>
        <w:tabs>
          <w:tab w:val="left" w:pos="3285"/>
        </w:tabs>
      </w:pPr>
    </w:p>
    <w:sectPr w:rsidR="00943783" w:rsidRPr="00B76005" w:rsidSect="002A7491">
      <w:headerReference w:type="default" r:id="rId7"/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C9" w:rsidRDefault="00AD6EC9" w:rsidP="003D71A0">
      <w:r>
        <w:separator/>
      </w:r>
    </w:p>
  </w:endnote>
  <w:endnote w:type="continuationSeparator" w:id="0">
    <w:p w:rsidR="00AD6EC9" w:rsidRDefault="00AD6EC9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C9" w:rsidRDefault="00AD6EC9" w:rsidP="003D71A0">
      <w:r>
        <w:separator/>
      </w:r>
    </w:p>
  </w:footnote>
  <w:footnote w:type="continuationSeparator" w:id="0">
    <w:p w:rsidR="00AD6EC9" w:rsidRDefault="00AD6EC9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A0" w:rsidRPr="003D71A0" w:rsidRDefault="003D71A0" w:rsidP="00597809">
    <w:pPr>
      <w:jc w:val="center"/>
      <w:rPr>
        <w:rFonts w:ascii="Arial" w:hAnsi="Arial" w:cs="Arial"/>
        <w:b/>
        <w:color w:val="63221D"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B10EBD0" wp14:editId="533376C2">
          <wp:simplePos x="0" y="0"/>
          <wp:positionH relativeFrom="column">
            <wp:posOffset>-956310</wp:posOffset>
          </wp:positionH>
          <wp:positionV relativeFrom="paragraph">
            <wp:posOffset>-1905</wp:posOffset>
          </wp:positionV>
          <wp:extent cx="1076325" cy="1047115"/>
          <wp:effectExtent l="0" t="0" r="0" b="635"/>
          <wp:wrapTight wrapText="bothSides">
            <wp:wrapPolygon edited="0">
              <wp:start x="9558" y="0"/>
              <wp:lineTo x="6881" y="1572"/>
              <wp:lineTo x="3823" y="4716"/>
              <wp:lineTo x="3823" y="9038"/>
              <wp:lineTo x="8411" y="13361"/>
              <wp:lineTo x="2676" y="13754"/>
              <wp:lineTo x="1529" y="14540"/>
              <wp:lineTo x="1529" y="21220"/>
              <wp:lineTo x="19880" y="21220"/>
              <wp:lineTo x="20644" y="14933"/>
              <wp:lineTo x="19115" y="13754"/>
              <wp:lineTo x="12998" y="13361"/>
              <wp:lineTo x="17968" y="9038"/>
              <wp:lineTo x="17968" y="5109"/>
              <wp:lineTo x="14527" y="1572"/>
              <wp:lineTo x="11851" y="0"/>
              <wp:lineTo x="9558" y="0"/>
            </wp:wrapPolygon>
          </wp:wrapTight>
          <wp:docPr id="1" name="Imagen 1" descr="Gobierno de Ocotlán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 Ocotlán Jalis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B98">
      <w:rPr>
        <w:rFonts w:ascii="Arial" w:hAnsi="Arial" w:cs="Arial"/>
        <w:b/>
        <w:color w:val="63221D"/>
        <w:sz w:val="40"/>
      </w:rPr>
      <w:t>ENERO</w:t>
    </w:r>
    <w:r w:rsidRPr="003D71A0">
      <w:rPr>
        <w:rFonts w:ascii="Arial" w:hAnsi="Arial" w:cs="Arial"/>
        <w:b/>
        <w:color w:val="63221D"/>
        <w:sz w:val="40"/>
      </w:rPr>
      <w:t xml:space="preserve">  202</w:t>
    </w:r>
    <w:r w:rsidR="000A2B98">
      <w:rPr>
        <w:rFonts w:ascii="Arial" w:hAnsi="Arial" w:cs="Arial"/>
        <w:b/>
        <w:color w:val="63221D"/>
        <w:sz w:val="40"/>
      </w:rPr>
      <w:t>2</w:t>
    </w:r>
  </w:p>
  <w:p w:rsidR="003D71A0" w:rsidRPr="003D71A0" w:rsidRDefault="003D71A0" w:rsidP="003D71A0">
    <w:pPr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AGENDA DIARIA DE ACTIVIDADES</w:t>
    </w:r>
  </w:p>
  <w:p w:rsidR="003D71A0" w:rsidRPr="003D71A0" w:rsidRDefault="003D71A0" w:rsidP="003D71A0">
    <w:pPr>
      <w:pStyle w:val="Encabezado"/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DIRECCIÓN DE ADQUISIONES Y PROVEEDURÍA</w:t>
    </w:r>
  </w:p>
  <w:p w:rsidR="003D71A0" w:rsidRPr="003D71A0" w:rsidRDefault="003D71A0" w:rsidP="003D71A0">
    <w:pPr>
      <w:pStyle w:val="Encabezado"/>
      <w:jc w:val="center"/>
      <w:rPr>
        <w:color w:val="63221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2080B"/>
    <w:rsid w:val="000A2B98"/>
    <w:rsid w:val="000F0207"/>
    <w:rsid w:val="001D6491"/>
    <w:rsid w:val="001E4A8D"/>
    <w:rsid w:val="00210814"/>
    <w:rsid w:val="002A7491"/>
    <w:rsid w:val="002C37DC"/>
    <w:rsid w:val="00334729"/>
    <w:rsid w:val="003D71A0"/>
    <w:rsid w:val="003F2BB9"/>
    <w:rsid w:val="004A362C"/>
    <w:rsid w:val="00562F9C"/>
    <w:rsid w:val="00597809"/>
    <w:rsid w:val="00927CAF"/>
    <w:rsid w:val="00943783"/>
    <w:rsid w:val="00970B21"/>
    <w:rsid w:val="009E793F"/>
    <w:rsid w:val="009F2D54"/>
    <w:rsid w:val="00AD6EC9"/>
    <w:rsid w:val="00B76005"/>
    <w:rsid w:val="00B87AD4"/>
    <w:rsid w:val="00BA1BD2"/>
    <w:rsid w:val="00BF2D06"/>
    <w:rsid w:val="00C6708D"/>
    <w:rsid w:val="00C92444"/>
    <w:rsid w:val="00EA246F"/>
    <w:rsid w:val="00F5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597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59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15</cp:revision>
  <cp:lastPrinted>2022-07-28T15:06:00Z</cp:lastPrinted>
  <dcterms:created xsi:type="dcterms:W3CDTF">2022-07-28T15:11:00Z</dcterms:created>
  <dcterms:modified xsi:type="dcterms:W3CDTF">2022-07-28T17:57:00Z</dcterms:modified>
</cp:coreProperties>
</file>