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C" w:rsidRPr="00FF3B4C" w:rsidRDefault="00FF3B4C" w:rsidP="00FF3B4C">
      <w:pPr>
        <w:spacing w:after="0" w:line="259" w:lineRule="auto"/>
        <w:jc w:val="right"/>
        <w:rPr>
          <w:noProof/>
          <w:lang w:eastAsia="es-MX"/>
        </w:rPr>
      </w:pPr>
    </w:p>
    <w:p w:rsidR="00FF3B4C" w:rsidRPr="00FF3B4C" w:rsidRDefault="00FF3B4C" w:rsidP="00FF3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FF3B4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5684BD5" wp14:editId="3D322796">
            <wp:extent cx="1352550" cy="1352550"/>
            <wp:effectExtent l="0" t="0" r="0" b="0"/>
            <wp:docPr id="1" name="Imagen 1" descr="C:\Users\Sec General\Desktop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 General\Desktop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4C" w:rsidRP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H. AYUNTAMIENTO CONSTITUCIONAL DE OCOTLAN, JALISCO.</w:t>
      </w:r>
    </w:p>
    <w:p w:rsid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      SECRETARíA GENERAL</w:t>
      </w:r>
    </w:p>
    <w:p w:rsidR="00502787" w:rsidRPr="00FF3B4C" w:rsidRDefault="00502787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</w:p>
    <w:p w:rsidR="00FF3B4C" w:rsidRPr="00FF3B4C" w:rsidRDefault="003D3245" w:rsidP="00FF3B4C">
      <w:pPr>
        <w:spacing w:after="0" w:line="259" w:lineRule="auto"/>
        <w:jc w:val="right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i/>
          <w:color w:val="44546A" w:themeColor="text2"/>
          <w:sz w:val="24"/>
          <w:szCs w:val="24"/>
        </w:rPr>
        <w:t>AGENDA DIARIA DEL MES DE DIC</w:t>
      </w:r>
      <w:r w:rsid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>IEM</w:t>
      </w:r>
      <w:r w:rsidR="00FF3B4C"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>BRE DEL AÑO 2024</w:t>
      </w:r>
    </w:p>
    <w:p w:rsidR="00FF3B4C" w:rsidRPr="00FF3B4C" w:rsidRDefault="00FF3B4C" w:rsidP="00FF3B4C">
      <w:pPr>
        <w:spacing w:after="0" w:line="259" w:lineRule="auto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3898"/>
        <w:gridCol w:w="2835"/>
        <w:gridCol w:w="3118"/>
        <w:gridCol w:w="1985"/>
        <w:gridCol w:w="2835"/>
        <w:gridCol w:w="1795"/>
      </w:tblGrid>
      <w:tr w:rsidR="00FF3B4C" w:rsidRPr="00FF3B4C" w:rsidTr="00502787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 xml:space="preserve">DOMINGO </w:t>
            </w:r>
          </w:p>
        </w:tc>
        <w:tc>
          <w:tcPr>
            <w:tcW w:w="3898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LUNES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MARTES</w:t>
            </w:r>
          </w:p>
        </w:tc>
        <w:tc>
          <w:tcPr>
            <w:tcW w:w="3118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MIERCOLES</w:t>
            </w:r>
          </w:p>
        </w:tc>
        <w:tc>
          <w:tcPr>
            <w:tcW w:w="198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JUEVES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VIERNES</w:t>
            </w: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SABADO</w:t>
            </w: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</w:p>
        </w:tc>
      </w:tr>
      <w:tr w:rsidR="00FF3B4C" w:rsidRPr="00FF3B4C" w:rsidTr="00502787">
        <w:tc>
          <w:tcPr>
            <w:tcW w:w="1630" w:type="dxa"/>
          </w:tcPr>
          <w:p w:rsidR="00FF3B4C" w:rsidRP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</w:tcPr>
          <w:p w:rsid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2F4FED" w:rsidRPr="00FF3B4C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2F4FED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2F4FED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Primera Sesión Solemne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del H. Ayuntamiento de Ocotlán, Jalisco.</w:t>
            </w:r>
          </w:p>
          <w:p w:rsidR="002F4FED" w:rsidRPr="00FF3B4C" w:rsidRDefault="002F4FED" w:rsidP="002F4F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2F4FED" w:rsidRPr="00FF3B4C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2F4FED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02787" w:rsidRDefault="00502787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*Entrega de materiales en Instalaciones de DIF Municipal.</w:t>
            </w:r>
          </w:p>
          <w:p w:rsidR="002F4FED" w:rsidRPr="00FF3B4C" w:rsidRDefault="002F4FED" w:rsidP="0050278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2F4FED" w:rsidRPr="00FF3B4C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2F4FED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2F4FED" w:rsidRP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2F4FED" w:rsidRPr="00FF3B4C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2F4FED" w:rsidRDefault="002F4FE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2F4FED" w:rsidRPr="00FF3B4C" w:rsidRDefault="002F4FED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02787" w:rsidRDefault="00502787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*Entrega de Agenda 2050 en la FIL, Guadalajara, Jalisco.</w:t>
            </w:r>
          </w:p>
          <w:p w:rsidR="009454B5" w:rsidRPr="00FF3B4C" w:rsidRDefault="009454B5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502787">
        <w:tc>
          <w:tcPr>
            <w:tcW w:w="1630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89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02787" w:rsidRDefault="00502787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Quinta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Sesión Ordinaria del H. Ayuntamiento de Ocotlán, Jalisco.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502787">
        <w:tc>
          <w:tcPr>
            <w:tcW w:w="1630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89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02787" w:rsidRDefault="00502787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*Honores a la Bandera en conmemoración al Aniversario Luctuoso de Pedro Sainz de Baranda y Barreiro. </w:t>
            </w:r>
          </w:p>
          <w:p w:rsidR="00FF3B4C" w:rsidRPr="00FF3B4C" w:rsidRDefault="00502787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*Primera Sesión Ordinaria AIPROMADES.</w:t>
            </w: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311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13DD" w:rsidRPr="00FF3B4C" w:rsidRDefault="005213DD" w:rsidP="002F4FE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502787">
        <w:tc>
          <w:tcPr>
            <w:tcW w:w="1630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9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Administrativas.</w:t>
            </w:r>
          </w:p>
          <w:p w:rsidR="00502787" w:rsidRDefault="00502787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Sexta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Sesión Ordinaria del H. Ayuntamiento de Ocotlán, Jalisco.</w:t>
            </w:r>
          </w:p>
          <w:p w:rsidR="00FF3B4C" w:rsidRPr="00FF3B4C" w:rsidRDefault="00FF3B4C" w:rsidP="009454B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13DD" w:rsidRPr="00FF3B4C" w:rsidRDefault="005213DD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502787">
        <w:tc>
          <w:tcPr>
            <w:tcW w:w="1630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3898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13DD" w:rsidRPr="00FF3B4C" w:rsidRDefault="005213DD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2F4FED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2F4FED" w:rsidRPr="00FF3B4C" w:rsidRDefault="002F4FED" w:rsidP="005027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B4C" w:rsidRPr="00FF3B4C" w:rsidRDefault="00FF3B4C" w:rsidP="002F4F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3B4C" w:rsidRPr="00FF3B4C" w:rsidRDefault="00FF3B4C" w:rsidP="002F4F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FF3B4C" w:rsidP="002F4FED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F3B4C" w:rsidRPr="00FF3B4C" w:rsidRDefault="00FF3B4C" w:rsidP="00FF3B4C">
      <w:pPr>
        <w:spacing w:after="160" w:line="259" w:lineRule="auto"/>
      </w:pPr>
    </w:p>
    <w:p w:rsidR="00FF3B4C" w:rsidRPr="00FF3B4C" w:rsidRDefault="00FF3B4C" w:rsidP="00FF3B4C">
      <w:pPr>
        <w:spacing w:after="160" w:line="259" w:lineRule="auto"/>
      </w:pPr>
    </w:p>
    <w:p w:rsidR="00C91751" w:rsidRDefault="00C91751"/>
    <w:sectPr w:rsidR="00C91751" w:rsidSect="00815B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63EF"/>
    <w:multiLevelType w:val="hybridMultilevel"/>
    <w:tmpl w:val="413AC972"/>
    <w:lvl w:ilvl="0" w:tplc="54B41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274"/>
    <w:multiLevelType w:val="hybridMultilevel"/>
    <w:tmpl w:val="3F064644"/>
    <w:lvl w:ilvl="0" w:tplc="C8B420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C"/>
    <w:rsid w:val="00220991"/>
    <w:rsid w:val="002F4FED"/>
    <w:rsid w:val="003D3245"/>
    <w:rsid w:val="00502787"/>
    <w:rsid w:val="005213DD"/>
    <w:rsid w:val="009454B5"/>
    <w:rsid w:val="00C9175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0B3EF-02A5-45CE-A495-B685747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dcterms:created xsi:type="dcterms:W3CDTF">2024-12-31T15:52:00Z</dcterms:created>
  <dcterms:modified xsi:type="dcterms:W3CDTF">2024-12-31T15:52:00Z</dcterms:modified>
</cp:coreProperties>
</file>