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5B86" w:rsidRPr="00032AF3" w:rsidRDefault="00E85B86" w:rsidP="00E85B86">
      <w:pPr>
        <w:spacing w:after="120" w:line="240" w:lineRule="auto"/>
        <w:ind w:right="-801"/>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SECRETARÍA GENERAL</w:t>
      </w:r>
    </w:p>
    <w:p w:rsidR="00E85B86" w:rsidRPr="00032AF3" w:rsidRDefault="00E85B86" w:rsidP="00E85B86">
      <w:pPr>
        <w:spacing w:after="120" w:line="240" w:lineRule="auto"/>
        <w:ind w:left="567" w:right="-801"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AV-1</w:t>
      </w:r>
      <w:r>
        <w:rPr>
          <w:rFonts w:ascii="Arial" w:eastAsia="Times New Roman" w:hAnsi="Arial" w:cs="Arial"/>
          <w:sz w:val="20"/>
          <w:szCs w:val="20"/>
          <w:lang w:val="es-ES" w:eastAsia="es-ES"/>
        </w:rPr>
        <w:t>4</w:t>
      </w:r>
    </w:p>
    <w:p w:rsidR="00E85B86" w:rsidRPr="00032AF3" w:rsidRDefault="00E85B86" w:rsidP="00C50BEB">
      <w:pPr>
        <w:tabs>
          <w:tab w:val="left" w:pos="7020"/>
        </w:tabs>
        <w:spacing w:after="0" w:line="240" w:lineRule="auto"/>
        <w:ind w:left="567" w:right="-801"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3142</w:t>
      </w:r>
      <w:r w:rsidRPr="00032AF3">
        <w:rPr>
          <w:rFonts w:ascii="Arial" w:eastAsia="Times New Roman" w:hAnsi="Arial" w:cs="Arial"/>
          <w:sz w:val="20"/>
          <w:szCs w:val="20"/>
          <w:lang w:val="es-ES" w:eastAsia="es-ES"/>
        </w:rPr>
        <w:t>/19</w:t>
      </w:r>
    </w:p>
    <w:p w:rsidR="00E85B86" w:rsidRPr="00032AF3" w:rsidRDefault="00E85B86" w:rsidP="00E85B86">
      <w:pPr>
        <w:keepNext/>
        <w:spacing w:after="0" w:line="240" w:lineRule="auto"/>
        <w:ind w:left="567" w:right="-801"/>
        <w:jc w:val="right"/>
        <w:outlineLvl w:val="0"/>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ASOCIACIÓN VECINAL</w:t>
      </w:r>
    </w:p>
    <w:p w:rsidR="00E85B86" w:rsidRPr="00032AF3" w:rsidRDefault="00E85B86" w:rsidP="00C50BEB">
      <w:pPr>
        <w:spacing w:after="0" w:line="276" w:lineRule="auto"/>
        <w:ind w:left="851" w:right="-943"/>
        <w:jc w:val="center"/>
        <w:rPr>
          <w:rFonts w:ascii="Arial" w:eastAsia="Times New Roman" w:hAnsi="Arial" w:cs="Arial"/>
          <w:b/>
          <w:sz w:val="28"/>
          <w:szCs w:val="28"/>
          <w:lang w:val="es-ES" w:eastAsia="es-ES"/>
        </w:rPr>
      </w:pPr>
    </w:p>
    <w:p w:rsidR="00E85B86" w:rsidRPr="00032AF3" w:rsidRDefault="00E85B86" w:rsidP="00E85B86">
      <w:pPr>
        <w:spacing w:after="0" w:line="360" w:lineRule="auto"/>
        <w:ind w:left="851" w:right="-943"/>
        <w:jc w:val="center"/>
        <w:rPr>
          <w:rFonts w:ascii="Arial" w:eastAsia="Times New Roman" w:hAnsi="Arial" w:cs="Arial"/>
          <w:b/>
          <w:sz w:val="28"/>
          <w:szCs w:val="28"/>
          <w:lang w:val="es-ES" w:eastAsia="es-ES"/>
        </w:rPr>
      </w:pPr>
      <w:r w:rsidRPr="00032AF3">
        <w:rPr>
          <w:rFonts w:ascii="Arial" w:eastAsia="Times New Roman" w:hAnsi="Arial" w:cs="Arial"/>
          <w:b/>
          <w:sz w:val="28"/>
          <w:szCs w:val="28"/>
          <w:lang w:val="es-ES" w:eastAsia="es-ES"/>
        </w:rPr>
        <w:t xml:space="preserve">ACTA CONSTITUTIVA DE LA ASOCIACIÓN VECINAL </w:t>
      </w:r>
    </w:p>
    <w:p w:rsidR="00E85B86" w:rsidRPr="00032AF3" w:rsidRDefault="00E85B86" w:rsidP="00E85B86">
      <w:pPr>
        <w:spacing w:after="0" w:line="360" w:lineRule="auto"/>
        <w:ind w:left="851" w:right="-943"/>
        <w:jc w:val="center"/>
        <w:rPr>
          <w:rFonts w:ascii="Arial" w:eastAsia="Times New Roman" w:hAnsi="Arial" w:cs="Arial"/>
          <w:b/>
          <w:sz w:val="28"/>
          <w:szCs w:val="28"/>
          <w:lang w:val="es-ES" w:eastAsia="es-ES"/>
        </w:rPr>
      </w:pPr>
      <w:r w:rsidRPr="00032AF3">
        <w:rPr>
          <w:rFonts w:ascii="Arial" w:eastAsia="Times New Roman" w:hAnsi="Arial" w:cs="Arial"/>
          <w:b/>
          <w:sz w:val="28"/>
          <w:szCs w:val="28"/>
          <w:lang w:val="es-ES" w:eastAsia="es-ES"/>
        </w:rPr>
        <w:t>“</w:t>
      </w:r>
      <w:r>
        <w:rPr>
          <w:rFonts w:ascii="Arial" w:eastAsia="Times New Roman" w:hAnsi="Arial" w:cs="Arial"/>
          <w:b/>
          <w:sz w:val="28"/>
          <w:szCs w:val="28"/>
          <w:lang w:val="es-ES" w:eastAsia="es-ES"/>
        </w:rPr>
        <w:t>FRACCIONAMIENTO RINCÓN DE</w:t>
      </w:r>
      <w:r w:rsidR="00205A88">
        <w:rPr>
          <w:rFonts w:ascii="Arial" w:eastAsia="Times New Roman" w:hAnsi="Arial" w:cs="Arial"/>
          <w:b/>
          <w:sz w:val="28"/>
          <w:szCs w:val="28"/>
          <w:lang w:val="es-ES" w:eastAsia="es-ES"/>
        </w:rPr>
        <w:t xml:space="preserve"> JIMULCO</w:t>
      </w:r>
      <w:r w:rsidRPr="00032AF3">
        <w:rPr>
          <w:rFonts w:ascii="Arial" w:eastAsia="Times New Roman" w:hAnsi="Arial" w:cs="Arial"/>
          <w:b/>
          <w:sz w:val="28"/>
          <w:szCs w:val="28"/>
          <w:lang w:val="es-ES" w:eastAsia="es-ES"/>
        </w:rPr>
        <w:t>”</w:t>
      </w:r>
    </w:p>
    <w:p w:rsidR="00E85B86" w:rsidRPr="00032AF3" w:rsidRDefault="00E85B86" w:rsidP="00EE3C76">
      <w:pPr>
        <w:spacing w:after="0" w:line="240" w:lineRule="auto"/>
        <w:ind w:left="851" w:right="-943"/>
        <w:jc w:val="center"/>
        <w:rPr>
          <w:rFonts w:ascii="Arial" w:eastAsia="Times New Roman" w:hAnsi="Arial" w:cs="Arial"/>
          <w:b/>
          <w:sz w:val="28"/>
          <w:szCs w:val="28"/>
          <w:lang w:val="es-ES" w:eastAsia="es-ES"/>
        </w:rPr>
      </w:pPr>
    </w:p>
    <w:p w:rsidR="00E85B86" w:rsidRPr="00032AF3"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sz w:val="24"/>
          <w:szCs w:val="24"/>
          <w:lang w:val="es-ES" w:eastAsia="es-ES"/>
        </w:rPr>
        <w:t>En la Municipalidad de Ocotlán</w:t>
      </w:r>
      <w:r w:rsidRPr="00032AF3">
        <w:rPr>
          <w:rFonts w:ascii="Arial" w:eastAsia="Times New Roman" w:hAnsi="Arial" w:cs="Arial"/>
          <w:sz w:val="24"/>
          <w:szCs w:val="24"/>
          <w:lang w:eastAsia="es-ES"/>
        </w:rPr>
        <w:t>, Jalisco siendo las 1</w:t>
      </w:r>
      <w:r>
        <w:rPr>
          <w:rFonts w:ascii="Arial" w:eastAsia="Times New Roman" w:hAnsi="Arial" w:cs="Arial"/>
          <w:sz w:val="24"/>
          <w:szCs w:val="24"/>
          <w:lang w:eastAsia="es-ES"/>
        </w:rPr>
        <w:t>9</w:t>
      </w:r>
      <w:r w:rsidRPr="00032AF3">
        <w:rPr>
          <w:rFonts w:ascii="Arial" w:eastAsia="Times New Roman" w:hAnsi="Arial" w:cs="Arial"/>
          <w:sz w:val="24"/>
          <w:szCs w:val="24"/>
          <w:lang w:eastAsia="es-ES"/>
        </w:rPr>
        <w:t xml:space="preserve">:00 horas del día </w:t>
      </w:r>
      <w:r w:rsidR="00205A88">
        <w:rPr>
          <w:rFonts w:ascii="Arial" w:eastAsia="Times New Roman" w:hAnsi="Arial" w:cs="Arial"/>
          <w:sz w:val="24"/>
          <w:szCs w:val="24"/>
          <w:lang w:eastAsia="es-ES"/>
        </w:rPr>
        <w:t>Jueves</w:t>
      </w:r>
      <w:r>
        <w:rPr>
          <w:rFonts w:ascii="Arial" w:eastAsia="Times New Roman" w:hAnsi="Arial" w:cs="Arial"/>
          <w:sz w:val="24"/>
          <w:szCs w:val="24"/>
          <w:lang w:eastAsia="es-ES"/>
        </w:rPr>
        <w:t xml:space="preserve"> </w:t>
      </w:r>
      <w:r w:rsidR="00205A88">
        <w:rPr>
          <w:rFonts w:ascii="Arial" w:eastAsia="Times New Roman" w:hAnsi="Arial" w:cs="Arial"/>
          <w:sz w:val="24"/>
          <w:szCs w:val="24"/>
          <w:lang w:eastAsia="es-ES"/>
        </w:rPr>
        <w:t>10</w:t>
      </w:r>
      <w:r>
        <w:rPr>
          <w:rFonts w:ascii="Arial" w:eastAsia="Times New Roman" w:hAnsi="Arial" w:cs="Arial"/>
          <w:sz w:val="24"/>
          <w:szCs w:val="24"/>
          <w:lang w:eastAsia="es-ES"/>
        </w:rPr>
        <w:t xml:space="preserve"> (</w:t>
      </w:r>
      <w:r w:rsidR="00205A88">
        <w:rPr>
          <w:rFonts w:ascii="Arial" w:eastAsia="Times New Roman" w:hAnsi="Arial" w:cs="Arial"/>
          <w:sz w:val="24"/>
          <w:szCs w:val="24"/>
          <w:lang w:eastAsia="es-ES"/>
        </w:rPr>
        <w:t>diez</w:t>
      </w:r>
      <w:r w:rsidRPr="00032AF3">
        <w:rPr>
          <w:rFonts w:ascii="Arial" w:eastAsia="Times New Roman" w:hAnsi="Arial" w:cs="Arial"/>
          <w:sz w:val="24"/>
          <w:szCs w:val="24"/>
          <w:lang w:eastAsia="es-ES"/>
        </w:rPr>
        <w:t xml:space="preserve">) de Octubre del 2019, </w:t>
      </w:r>
      <w:r w:rsidRPr="00032AF3">
        <w:rPr>
          <w:rFonts w:ascii="Arial" w:eastAsia="Calibri" w:hAnsi="Arial" w:cs="Arial"/>
          <w:sz w:val="24"/>
          <w:szCs w:val="24"/>
        </w:rPr>
        <w:t>nos constituimos en domicilio</w:t>
      </w:r>
      <w:r>
        <w:rPr>
          <w:rFonts w:ascii="Arial" w:eastAsia="Calibri" w:hAnsi="Arial" w:cs="Arial"/>
          <w:sz w:val="24"/>
          <w:szCs w:val="24"/>
        </w:rPr>
        <w:t xml:space="preserve"> conocido en el Fraccionamiento Rincón de</w:t>
      </w:r>
      <w:r w:rsidR="00205A88">
        <w:rPr>
          <w:rFonts w:ascii="Arial" w:eastAsia="Calibri" w:hAnsi="Arial" w:cs="Arial"/>
          <w:sz w:val="24"/>
          <w:szCs w:val="24"/>
        </w:rPr>
        <w:t xml:space="preserve"> Jimulco</w:t>
      </w:r>
      <w:r>
        <w:rPr>
          <w:rFonts w:ascii="Arial" w:eastAsia="Calibri" w:hAnsi="Arial" w:cs="Arial"/>
          <w:sz w:val="24"/>
          <w:szCs w:val="24"/>
        </w:rPr>
        <w:t xml:space="preserve"> de la Localidad El Paso de la Comunidad</w:t>
      </w:r>
      <w:r w:rsidRPr="00032AF3">
        <w:rPr>
          <w:rFonts w:ascii="Arial" w:eastAsia="Calibri" w:hAnsi="Arial" w:cs="Arial"/>
          <w:sz w:val="24"/>
          <w:szCs w:val="24"/>
        </w:rPr>
        <w:t xml:space="preserve"> </w:t>
      </w:r>
      <w:r w:rsidRPr="00032AF3">
        <w:rPr>
          <w:rFonts w:ascii="Arial" w:eastAsia="Times New Roman" w:hAnsi="Arial" w:cs="Arial"/>
          <w:sz w:val="24"/>
          <w:szCs w:val="24"/>
          <w:lang w:eastAsia="es-ES"/>
        </w:rPr>
        <w:t>de esta ciudad, asistiendo e integrando la Asamblea los ciudadanos:</w:t>
      </w:r>
    </w:p>
    <w:p w:rsidR="00E85B86" w:rsidRPr="00032AF3" w:rsidRDefault="00A40435" w:rsidP="00EE3C76">
      <w:pPr>
        <w:spacing w:after="0" w:line="240" w:lineRule="auto"/>
        <w:ind w:left="851" w:right="-943"/>
        <w:jc w:val="both"/>
        <w:rPr>
          <w:rFonts w:ascii="Arial" w:eastAsia="Times New Roman" w:hAnsi="Arial" w:cs="Arial"/>
          <w:sz w:val="24"/>
          <w:szCs w:val="24"/>
          <w:lang w:eastAsia="es-ES"/>
        </w:rPr>
      </w:pPr>
      <w:r w:rsidRPr="00A40435">
        <w:rPr>
          <w:rFonts w:ascii="Arial" w:eastAsia="Times New Roman" w:hAnsi="Arial" w:cs="Arial"/>
          <w:noProof/>
          <w:sz w:val="24"/>
          <w:szCs w:val="24"/>
          <w:lang w:eastAsia="es-ES"/>
        </w:rPr>
        <mc:AlternateContent>
          <mc:Choice Requires="wps">
            <w:drawing>
              <wp:anchor distT="0" distB="0" distL="114300" distR="114300" simplePos="0" relativeHeight="251665408" behindDoc="0" locked="0" layoutInCell="1" allowOverlap="1" wp14:editId="36B11C9B">
                <wp:simplePos x="0" y="0"/>
                <wp:positionH relativeFrom="column">
                  <wp:posOffset>5919645</wp:posOffset>
                </wp:positionH>
                <wp:positionV relativeFrom="paragraph">
                  <wp:posOffset>47603</wp:posOffset>
                </wp:positionV>
                <wp:extent cx="488731" cy="504496"/>
                <wp:effectExtent l="0" t="0" r="0" b="0"/>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731" cy="504496"/>
                        </a:xfrm>
                        <a:prstGeom prst="rect">
                          <a:avLst/>
                        </a:prstGeom>
                        <a:noFill/>
                        <a:ln w="9525">
                          <a:noFill/>
                          <a:miter lim="800000"/>
                          <a:headEnd/>
                          <a:tailEnd/>
                        </a:ln>
                      </wps:spPr>
                      <wps:txbx>
                        <w:txbxContent>
                          <w:p w:rsidR="00A40435" w:rsidRPr="00A40435" w:rsidRDefault="00A40435">
                            <w:pPr>
                              <w:rPr>
                                <w:sz w:val="48"/>
                                <w:szCs w:val="48"/>
                              </w:rPr>
                            </w:pPr>
                            <w:r w:rsidRPr="00A40435">
                              <w:rPr>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466.1pt;margin-top:3.75pt;width:38.5pt;height:39.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" filled="f" stroked="f">
                <v:textbox>
                  <w:txbxContent>
                    <w:p w:rsidR="00A40435" w:rsidRPr="00A40435" w:rsidRDefault="00A40435">
                      <w:pPr>
                        <w:rPr>
                          <w:sz w:val="48"/>
                          <w:szCs w:val="48"/>
                        </w:rPr>
                      </w:pPr>
                      <w:r w:rsidRPr="00A40435">
                        <w:rPr>
                          <w:sz w:val="48"/>
                          <w:szCs w:val="48"/>
                        </w:rPr>
                        <w:t>*</w:t>
                      </w:r>
                    </w:p>
                  </w:txbxContent>
                </v:textbox>
              </v:shape>
            </w:pict>
          </mc:Fallback>
        </mc:AlternateContent>
      </w:r>
    </w:p>
    <w:p w:rsidR="00E85B86" w:rsidRPr="00032AF3" w:rsidRDefault="00E85B86" w:rsidP="00E85B86">
      <w:pPr>
        <w:spacing w:after="0" w:line="360" w:lineRule="auto"/>
        <w:ind w:left="851" w:right="-943"/>
        <w:jc w:val="center"/>
        <w:rPr>
          <w:rFonts w:ascii="Arial" w:eastAsia="Times New Roman" w:hAnsi="Arial" w:cs="Arial"/>
          <w:b/>
          <w:sz w:val="28"/>
          <w:szCs w:val="28"/>
          <w:lang w:eastAsia="es-ES"/>
        </w:rPr>
      </w:pPr>
      <w:r w:rsidRPr="00032AF3">
        <w:rPr>
          <w:rFonts w:ascii="Arial" w:eastAsia="Times New Roman" w:hAnsi="Arial" w:cs="Arial"/>
          <w:b/>
          <w:sz w:val="28"/>
          <w:szCs w:val="28"/>
          <w:lang w:eastAsia="es-ES"/>
        </w:rPr>
        <w:t>NOMBRE</w:t>
      </w:r>
      <w:r w:rsidRPr="00032AF3">
        <w:rPr>
          <w:rFonts w:ascii="Arial" w:eastAsia="Times New Roman" w:hAnsi="Arial" w:cs="Arial"/>
          <w:b/>
          <w:sz w:val="28"/>
          <w:szCs w:val="28"/>
          <w:lang w:eastAsia="es-ES"/>
        </w:rPr>
        <w:tab/>
        <w:t xml:space="preserve">                              DOMICILIO</w:t>
      </w:r>
    </w:p>
    <w:tbl>
      <w:tblPr>
        <w:tblStyle w:val="Tablaconcuadrcula"/>
        <w:tblW w:w="8930" w:type="dxa"/>
        <w:tblInd w:w="959" w:type="dxa"/>
        <w:tblLook w:val="04A0" w:firstRow="1" w:lastRow="0" w:firstColumn="1" w:lastColumn="0" w:noHBand="0" w:noVBand="1"/>
      </w:tblPr>
      <w:tblGrid>
        <w:gridCol w:w="5245"/>
        <w:gridCol w:w="3685"/>
      </w:tblGrid>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 xml:space="preserve">1.- JORGE ARTURO SALCEDO VALDIVIA </w:t>
            </w:r>
          </w:p>
        </w:tc>
        <w:tc>
          <w:tcPr>
            <w:tcW w:w="3685" w:type="dxa"/>
            <w:vAlign w:val="bottom"/>
          </w:tcPr>
          <w:p w:rsidR="00A40435" w:rsidRDefault="00A40435">
            <w:pPr>
              <w:rPr>
                <w:rFonts w:ascii="Calibri" w:hAnsi="Calibri"/>
                <w:color w:val="000000"/>
              </w:rPr>
            </w:pPr>
            <w:r>
              <w:rPr>
                <w:rFonts w:ascii="Calibri" w:hAnsi="Calibri"/>
                <w:noProof/>
                <w:color w:val="000000"/>
                <w:lang w:val="es-ES" w:eastAsia="es-ES"/>
              </w:rPr>
              <mc:AlternateContent>
                <mc:Choice Requires="wps">
                  <w:drawing>
                    <wp:anchor distT="0" distB="0" distL="114300" distR="114300" simplePos="0" relativeHeight="251659264" behindDoc="0" locked="0" layoutInCell="1" allowOverlap="1">
                      <wp:simplePos x="0" y="0"/>
                      <wp:positionH relativeFrom="column">
                        <wp:posOffset>-50860</wp:posOffset>
                      </wp:positionH>
                      <wp:positionV relativeFrom="paragraph">
                        <wp:posOffset>15096</wp:posOffset>
                      </wp:positionV>
                      <wp:extent cx="2286000" cy="7643004"/>
                      <wp:effectExtent l="0" t="0" r="19050" b="15240"/>
                      <wp:wrapNone/>
                      <wp:docPr id="1" name="1 Rectángulo"/>
                      <wp:cNvGraphicFramePr/>
                      <a:graphic xmlns:a="http://schemas.openxmlformats.org/drawingml/2006/main">
                        <a:graphicData uri="http://schemas.microsoft.com/office/word/2010/wordprocessingShape">
                          <wps:wsp>
                            <wps:cNvSpPr/>
                            <wps:spPr>
                              <a:xfrm>
                                <a:off x="0" y="0"/>
                                <a:ext cx="2286000" cy="7643004"/>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 Rectángulo" o:spid="_x0000_s1026" style="position:absolute;margin-left:-4pt;margin-top:1.2pt;width:180pt;height:60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" fillcolor="black [3200]" strokecolor="black [3213]" strokeweight="1pt"/>
                  </w:pict>
                </mc:Fallback>
              </mc:AlternateContent>
            </w: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2.- ELÍAS ALEJANDRO SALCEDO V</w:t>
            </w:r>
            <w:r>
              <w:rPr>
                <w:rFonts w:ascii="Arial" w:eastAsia="Times New Roman" w:hAnsi="Arial" w:cs="Arial"/>
                <w:color w:val="000000"/>
                <w:sz w:val="20"/>
                <w:szCs w:val="20"/>
                <w:lang w:eastAsia="es-MX"/>
              </w:rPr>
              <w:t>A</w:t>
            </w:r>
            <w:r w:rsidRPr="00284D11">
              <w:rPr>
                <w:rFonts w:ascii="Arial" w:eastAsia="Times New Roman" w:hAnsi="Arial" w:cs="Arial"/>
                <w:color w:val="000000"/>
                <w:sz w:val="20"/>
                <w:szCs w:val="20"/>
                <w:lang w:eastAsia="es-MX"/>
              </w:rPr>
              <w:t>LDIVIA</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3.- JANETTE MONTSERRAT HERNÁNDEZ BRAVO</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 RAFAEL ALEJANDRO VA</w:t>
            </w:r>
            <w:r w:rsidRPr="00284D11">
              <w:rPr>
                <w:rFonts w:ascii="Arial" w:eastAsia="Times New Roman" w:hAnsi="Arial" w:cs="Arial"/>
                <w:color w:val="000000"/>
                <w:sz w:val="20"/>
                <w:szCs w:val="20"/>
                <w:lang w:eastAsia="es-MX"/>
              </w:rPr>
              <w:t>LADEZ CAMPOS</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5.- ANA ZOÉ PELAYO RAMOS</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center"/>
          </w:tcPr>
          <w:p w:rsidR="00A40435" w:rsidRPr="00284D11" w:rsidRDefault="00A40435" w:rsidP="00284D11">
            <w:pPr>
              <w:spacing w:line="360" w:lineRule="auto"/>
              <w:jc w:val="both"/>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 xml:space="preserve">6.- GUADALUPE CATALINA VALENTÍN SERVÍN </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7.- LUIS MIGUEL LÓPEZ EVANGELISTA</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 xml:space="preserve">8.- JOSÉ MARTÍN HERNÁNDEZ LARA </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9.- ANA LILIA SALAZAR MACÍAS</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 xml:space="preserve">10.- MANUEL ALEJANDRO OLIVARES MORENO </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11.- MARÍA DE JESÚS CRUZ GÓMEZ</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12.- JOSÉ NOÉ CERVANTES BARAJAS</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13.- LETICIA BRAVO ARRIAGA</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284D11">
              <w:rPr>
                <w:rFonts w:ascii="Arial" w:eastAsia="Times New Roman" w:hAnsi="Arial" w:cs="Arial"/>
                <w:color w:val="000000"/>
                <w:sz w:val="20"/>
                <w:szCs w:val="20"/>
                <w:lang w:eastAsia="es-MX"/>
              </w:rPr>
              <w:t>14.- MARIO EFRAÍN GÓMEZ GUZMÁN</w:t>
            </w:r>
          </w:p>
        </w:tc>
        <w:tc>
          <w:tcPr>
            <w:tcW w:w="3685" w:type="dxa"/>
            <w:vAlign w:val="bottom"/>
          </w:tcPr>
          <w:p w:rsidR="00A40435" w:rsidRDefault="00A40435">
            <w:pPr>
              <w:rPr>
                <w:rFonts w:ascii="Calibri" w:hAnsi="Calibri"/>
                <w:color w:val="000000"/>
              </w:rPr>
            </w:pPr>
          </w:p>
        </w:tc>
      </w:tr>
      <w:tr w:rsidR="00A40435" w:rsidRPr="00032AF3" w:rsidTr="00BE1058">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15.- </w:t>
            </w:r>
            <w:r w:rsidRPr="00284D11">
              <w:rPr>
                <w:rFonts w:ascii="Arial" w:eastAsia="Times New Roman" w:hAnsi="Arial" w:cs="Arial"/>
                <w:color w:val="000000"/>
                <w:sz w:val="20"/>
                <w:szCs w:val="20"/>
                <w:lang w:eastAsia="es-MX"/>
              </w:rPr>
              <w:t>MARIO VACA ROJO</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16.- </w:t>
            </w:r>
            <w:r w:rsidRPr="00284D11">
              <w:rPr>
                <w:rFonts w:ascii="Arial" w:eastAsia="Times New Roman" w:hAnsi="Arial" w:cs="Arial"/>
                <w:color w:val="000000"/>
                <w:sz w:val="20"/>
                <w:szCs w:val="20"/>
                <w:lang w:eastAsia="es-MX"/>
              </w:rPr>
              <w:t>CLAUDIA KARINA VACA BARAJAS</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17.- </w:t>
            </w:r>
            <w:r w:rsidRPr="00284D11">
              <w:rPr>
                <w:rFonts w:ascii="Arial" w:eastAsia="Times New Roman" w:hAnsi="Arial" w:cs="Arial"/>
                <w:color w:val="000000"/>
                <w:sz w:val="20"/>
                <w:szCs w:val="20"/>
                <w:lang w:eastAsia="es-MX"/>
              </w:rPr>
              <w:t>ULISES BALDEMAR VICHEZ GOMEZ</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18.- </w:t>
            </w:r>
            <w:r w:rsidRPr="00284D11">
              <w:rPr>
                <w:rFonts w:ascii="Arial" w:eastAsia="Times New Roman" w:hAnsi="Arial" w:cs="Arial"/>
                <w:color w:val="000000"/>
                <w:sz w:val="20"/>
                <w:szCs w:val="20"/>
                <w:lang w:eastAsia="es-MX"/>
              </w:rPr>
              <w:t>MARIO JAVIER VACA BARAJAS</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19.- </w:t>
            </w:r>
            <w:r w:rsidRPr="00284D11">
              <w:rPr>
                <w:rFonts w:ascii="Arial" w:eastAsia="Times New Roman" w:hAnsi="Arial" w:cs="Arial"/>
                <w:color w:val="000000"/>
                <w:sz w:val="20"/>
                <w:szCs w:val="20"/>
                <w:lang w:eastAsia="es-MX"/>
              </w:rPr>
              <w:t>ROBERTO ESTRADA CARRANZA</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20.- </w:t>
            </w:r>
            <w:r w:rsidRPr="00284D11">
              <w:rPr>
                <w:rFonts w:ascii="Arial" w:eastAsia="Times New Roman" w:hAnsi="Arial" w:cs="Arial"/>
                <w:color w:val="000000"/>
                <w:sz w:val="20"/>
                <w:szCs w:val="20"/>
                <w:lang w:eastAsia="es-MX"/>
              </w:rPr>
              <w:t>JUAN MANUEL SALVADOR AYALA VARGAS</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3F3404">
              <w:rPr>
                <w:rFonts w:ascii="Arial" w:eastAsia="Times New Roman" w:hAnsi="Arial" w:cs="Arial"/>
                <w:color w:val="000000"/>
                <w:sz w:val="20"/>
                <w:szCs w:val="20"/>
                <w:lang w:eastAsia="es-MX"/>
              </w:rPr>
              <w:t>21.- SALVADOR BADILLO MONTAÑO</w:t>
            </w:r>
          </w:p>
        </w:tc>
        <w:tc>
          <w:tcPr>
            <w:tcW w:w="3685" w:type="dxa"/>
            <w:vAlign w:val="bottom"/>
          </w:tcPr>
          <w:p w:rsidR="00A40435" w:rsidRDefault="00A40435">
            <w:pPr>
              <w:rPr>
                <w:rFonts w:ascii="Calibri" w:hAnsi="Calibri"/>
                <w:color w:val="000000"/>
              </w:rPr>
            </w:pPr>
          </w:p>
        </w:tc>
      </w:tr>
      <w:tr w:rsidR="00A40435" w:rsidRPr="00032AF3" w:rsidTr="00901F70">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sidRPr="003F3404">
              <w:rPr>
                <w:rFonts w:ascii="Arial" w:eastAsia="Times New Roman" w:hAnsi="Arial" w:cs="Arial"/>
                <w:color w:val="000000"/>
                <w:sz w:val="20"/>
                <w:szCs w:val="20"/>
                <w:lang w:eastAsia="es-MX"/>
              </w:rPr>
              <w:t>22.- LUIS ÁNGEL BENITEZ HERNANDEZ</w:t>
            </w:r>
          </w:p>
        </w:tc>
        <w:tc>
          <w:tcPr>
            <w:tcW w:w="3685" w:type="dxa"/>
            <w:vAlign w:val="bottom"/>
          </w:tcPr>
          <w:p w:rsidR="00A40435" w:rsidRDefault="00A40435">
            <w:pPr>
              <w:rPr>
                <w:rFonts w:ascii="Calibri" w:hAnsi="Calibri"/>
                <w:color w:val="000000"/>
              </w:rPr>
            </w:pPr>
          </w:p>
        </w:tc>
      </w:tr>
      <w:tr w:rsidR="00A40435" w:rsidRPr="00032AF3" w:rsidTr="00B60445">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23.- </w:t>
            </w:r>
            <w:r w:rsidRPr="00284D11">
              <w:rPr>
                <w:rFonts w:ascii="Arial" w:eastAsia="Times New Roman" w:hAnsi="Arial" w:cs="Arial"/>
                <w:color w:val="000000"/>
                <w:sz w:val="20"/>
                <w:szCs w:val="20"/>
                <w:lang w:eastAsia="es-MX"/>
              </w:rPr>
              <w:t>MARTÍN ANTONIO HERNANDEZ BRAVO</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3F3404" w:rsidRDefault="00A40435" w:rsidP="00284D11">
            <w:pPr>
              <w:spacing w:line="360" w:lineRule="auto"/>
              <w:rPr>
                <w:rFonts w:ascii="Arial" w:eastAsia="Times New Roman" w:hAnsi="Arial" w:cs="Arial"/>
                <w:color w:val="000000"/>
                <w:sz w:val="20"/>
                <w:szCs w:val="20"/>
                <w:highlight w:val="yellow"/>
                <w:lang w:eastAsia="es-MX"/>
              </w:rPr>
            </w:pPr>
            <w:r w:rsidRPr="00B863AD">
              <w:rPr>
                <w:rFonts w:ascii="Arial" w:eastAsia="Times New Roman" w:hAnsi="Arial" w:cs="Arial"/>
                <w:color w:val="000000"/>
                <w:sz w:val="20"/>
                <w:szCs w:val="20"/>
                <w:lang w:eastAsia="es-MX"/>
              </w:rPr>
              <w:t>24.- HÉCTOR OSWALDO ORNELAS RAMIREZ</w:t>
            </w:r>
          </w:p>
        </w:tc>
        <w:tc>
          <w:tcPr>
            <w:tcW w:w="3685" w:type="dxa"/>
            <w:vAlign w:val="bottom"/>
          </w:tcPr>
          <w:p w:rsidR="00A40435" w:rsidRDefault="00A40435">
            <w:pPr>
              <w:rPr>
                <w:rFonts w:ascii="Calibri" w:hAnsi="Calibri"/>
                <w:color w:val="000000"/>
              </w:rPr>
            </w:pPr>
          </w:p>
        </w:tc>
      </w:tr>
      <w:tr w:rsidR="00A40435" w:rsidRPr="00032AF3" w:rsidTr="0019336D">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25.- MART</w:t>
            </w:r>
            <w:r w:rsidRPr="00284D11">
              <w:rPr>
                <w:rFonts w:ascii="Arial" w:eastAsia="Times New Roman" w:hAnsi="Arial" w:cs="Arial"/>
                <w:color w:val="000000"/>
                <w:sz w:val="20"/>
                <w:szCs w:val="20"/>
                <w:lang w:eastAsia="es-MX"/>
              </w:rPr>
              <w:t>A ALICIA VILLASEÑOR FLORES</w:t>
            </w:r>
          </w:p>
        </w:tc>
        <w:tc>
          <w:tcPr>
            <w:tcW w:w="3685" w:type="dxa"/>
            <w:vAlign w:val="bottom"/>
          </w:tcPr>
          <w:p w:rsidR="00A40435" w:rsidRDefault="00A40435">
            <w:pPr>
              <w:rPr>
                <w:rFonts w:ascii="Calibri" w:hAnsi="Calibri"/>
                <w:color w:val="000000"/>
              </w:rPr>
            </w:pPr>
          </w:p>
        </w:tc>
      </w:tr>
      <w:tr w:rsidR="00A40435" w:rsidRPr="00032AF3" w:rsidTr="00732FAB">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26.- </w:t>
            </w:r>
            <w:r w:rsidRPr="00284D11">
              <w:rPr>
                <w:rFonts w:ascii="Arial" w:eastAsia="Times New Roman" w:hAnsi="Arial" w:cs="Arial"/>
                <w:color w:val="000000"/>
                <w:sz w:val="20"/>
                <w:szCs w:val="20"/>
                <w:lang w:eastAsia="es-MX"/>
              </w:rPr>
              <w:t>DANIEL AGUAYO DIAZ</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732FAB">
        <w:tc>
          <w:tcPr>
            <w:tcW w:w="5245" w:type="dxa"/>
            <w:vAlign w:val="bottom"/>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27.- </w:t>
            </w:r>
            <w:r w:rsidRPr="00284D11">
              <w:rPr>
                <w:rFonts w:ascii="Arial" w:eastAsia="Times New Roman" w:hAnsi="Arial" w:cs="Arial"/>
                <w:color w:val="000000"/>
                <w:sz w:val="20"/>
                <w:szCs w:val="20"/>
                <w:lang w:eastAsia="es-MX"/>
              </w:rPr>
              <w:t>HUMBERTO GUTIERREZ GUTIERREZ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E30626">
        <w:tc>
          <w:tcPr>
            <w:tcW w:w="5245" w:type="dxa"/>
            <w:tcBorders>
              <w:top w:val="single" w:sz="4" w:space="0" w:color="auto"/>
            </w:tcBorders>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28.- </w:t>
            </w:r>
            <w:r w:rsidRPr="00284D11">
              <w:rPr>
                <w:rFonts w:ascii="Arial" w:eastAsia="Times New Roman" w:hAnsi="Arial" w:cs="Arial"/>
                <w:color w:val="000000"/>
                <w:sz w:val="20"/>
                <w:szCs w:val="20"/>
                <w:lang w:eastAsia="es-MX"/>
              </w:rPr>
              <w:t>MARÍA ISABEL GUITERREZ ZUNO</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E30626">
        <w:tc>
          <w:tcPr>
            <w:tcW w:w="5245" w:type="dxa"/>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29.- </w:t>
            </w:r>
            <w:r w:rsidRPr="00284D11">
              <w:rPr>
                <w:rFonts w:ascii="Arial" w:eastAsia="Times New Roman" w:hAnsi="Arial" w:cs="Arial"/>
                <w:color w:val="000000"/>
                <w:sz w:val="20"/>
                <w:szCs w:val="20"/>
                <w:lang w:eastAsia="es-MX"/>
              </w:rPr>
              <w:t>IGNACIO GUTIERREZ GUTIERREZ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E30626">
        <w:tc>
          <w:tcPr>
            <w:tcW w:w="5245" w:type="dxa"/>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30.- </w:t>
            </w:r>
            <w:r w:rsidRPr="00284D11">
              <w:rPr>
                <w:rFonts w:ascii="Arial" w:eastAsia="Times New Roman" w:hAnsi="Arial" w:cs="Arial"/>
                <w:color w:val="000000"/>
                <w:sz w:val="20"/>
                <w:szCs w:val="20"/>
                <w:lang w:eastAsia="es-MX"/>
              </w:rPr>
              <w:t>ALEJANDRA ELIZABETH MARTINEZ AVALOS</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EE3C76">
        <w:tc>
          <w:tcPr>
            <w:tcW w:w="5245" w:type="dxa"/>
            <w:tcBorders>
              <w:bottom w:val="single" w:sz="4" w:space="0" w:color="auto"/>
            </w:tcBorders>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31.- </w:t>
            </w:r>
            <w:r w:rsidRPr="00284D11">
              <w:rPr>
                <w:rFonts w:ascii="Arial" w:eastAsia="Times New Roman" w:hAnsi="Arial" w:cs="Arial"/>
                <w:color w:val="000000"/>
                <w:sz w:val="20"/>
                <w:szCs w:val="20"/>
                <w:lang w:eastAsia="es-MX"/>
              </w:rPr>
              <w:t>GABRIELA REYES DURAN</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EE3C76">
        <w:tc>
          <w:tcPr>
            <w:tcW w:w="5245" w:type="dxa"/>
            <w:tcBorders>
              <w:top w:val="single" w:sz="4" w:space="0" w:color="auto"/>
              <w:bottom w:val="single" w:sz="4" w:space="0" w:color="auto"/>
            </w:tcBorders>
          </w:tcPr>
          <w:p w:rsidR="00A40435" w:rsidRPr="00284D11" w:rsidRDefault="00A40435" w:rsidP="00284D11">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32.- </w:t>
            </w:r>
            <w:r w:rsidRPr="00284D11">
              <w:rPr>
                <w:rFonts w:ascii="Arial" w:eastAsia="Times New Roman" w:hAnsi="Arial" w:cs="Arial"/>
                <w:color w:val="000000"/>
                <w:sz w:val="20"/>
                <w:szCs w:val="20"/>
                <w:lang w:eastAsia="es-MX"/>
              </w:rPr>
              <w:t>JOSÉ EDUARDO GONZALEZ VALDIVIA</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5A7E2B">
        <w:tc>
          <w:tcPr>
            <w:tcW w:w="5245" w:type="dxa"/>
            <w:tcBorders>
              <w:top w:val="single" w:sz="4" w:space="0" w:color="auto"/>
            </w:tcBorders>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33.- </w:t>
            </w:r>
            <w:r w:rsidRPr="00284D11">
              <w:rPr>
                <w:rFonts w:ascii="Arial" w:eastAsia="Times New Roman" w:hAnsi="Arial" w:cs="Arial"/>
                <w:color w:val="000000"/>
                <w:sz w:val="20"/>
                <w:szCs w:val="20"/>
                <w:lang w:eastAsia="es-MX"/>
              </w:rPr>
              <w:t>MARÍA GUADALUPE HERNANDEZ GONZALEZ</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5A7E2B">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34.- </w:t>
            </w:r>
            <w:r w:rsidRPr="00284D11">
              <w:rPr>
                <w:rFonts w:ascii="Arial" w:eastAsia="Times New Roman" w:hAnsi="Arial" w:cs="Arial"/>
                <w:color w:val="000000"/>
                <w:sz w:val="20"/>
                <w:szCs w:val="20"/>
                <w:lang w:eastAsia="es-MX"/>
              </w:rPr>
              <w:t>CARLOS ALONSO COVARRUBIAS ZENDEJAS</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bl>
    <w:p w:rsidR="00E85B86" w:rsidRPr="00032AF3" w:rsidRDefault="00E85B86" w:rsidP="00E85B86">
      <w:pPr>
        <w:tabs>
          <w:tab w:val="left" w:pos="841"/>
          <w:tab w:val="center" w:pos="4890"/>
          <w:tab w:val="left" w:pos="7499"/>
        </w:tabs>
        <w:spacing w:after="0" w:line="360" w:lineRule="auto"/>
        <w:ind w:right="-801"/>
        <w:rPr>
          <w:rFonts w:ascii="Arial" w:eastAsia="Times New Roman" w:hAnsi="Arial" w:cs="Arial"/>
          <w:sz w:val="20"/>
          <w:szCs w:val="20"/>
          <w:lang w:val="es-ES" w:eastAsia="es-ES"/>
        </w:rPr>
      </w:pPr>
      <w:r w:rsidRPr="00032AF3">
        <w:rPr>
          <w:rFonts w:ascii="Arial" w:eastAsia="Times New Roman" w:hAnsi="Arial" w:cs="Arial"/>
          <w:sz w:val="20"/>
          <w:szCs w:val="20"/>
          <w:lang w:eastAsia="es-ES"/>
        </w:rPr>
        <w:lastRenderedPageBreak/>
        <w:tab/>
      </w:r>
      <w:r w:rsidRPr="00032AF3">
        <w:rPr>
          <w:rFonts w:ascii="Arial" w:eastAsia="Times New Roman" w:hAnsi="Arial" w:cs="Arial"/>
          <w:sz w:val="20"/>
          <w:szCs w:val="20"/>
          <w:lang w:eastAsia="es-ES"/>
        </w:rPr>
        <w:tab/>
        <w:t xml:space="preserve">     </w:t>
      </w:r>
      <w:r w:rsidR="00EE3C76">
        <w:rPr>
          <w:rFonts w:ascii="Arial" w:eastAsia="Times New Roman" w:hAnsi="Arial" w:cs="Arial"/>
          <w:sz w:val="20"/>
          <w:szCs w:val="20"/>
          <w:lang w:eastAsia="es-ES"/>
        </w:rPr>
        <w:t xml:space="preserve">                                                                                                    </w:t>
      </w:r>
      <w:r w:rsidRPr="00032AF3">
        <w:rPr>
          <w:rFonts w:ascii="Arial" w:eastAsia="Times New Roman" w:hAnsi="Arial" w:cs="Arial"/>
          <w:sz w:val="20"/>
          <w:szCs w:val="20"/>
          <w:lang w:eastAsia="es-ES"/>
        </w:rPr>
        <w:t xml:space="preserve"> </w:t>
      </w:r>
      <w:r w:rsidR="00EE3C76">
        <w:rPr>
          <w:rFonts w:ascii="Arial" w:eastAsia="Times New Roman" w:hAnsi="Arial" w:cs="Arial"/>
          <w:sz w:val="20"/>
          <w:szCs w:val="20"/>
          <w:lang w:eastAsia="es-ES"/>
        </w:rPr>
        <w:t>SECRETARÍA</w:t>
      </w:r>
      <w:r w:rsidRPr="00032AF3">
        <w:rPr>
          <w:rFonts w:ascii="Arial" w:eastAsia="Times New Roman" w:hAnsi="Arial" w:cs="Arial"/>
          <w:sz w:val="20"/>
          <w:szCs w:val="20"/>
          <w:lang w:val="es-ES" w:eastAsia="es-ES"/>
        </w:rPr>
        <w:t xml:space="preserve"> GENERAL</w:t>
      </w:r>
    </w:p>
    <w:p w:rsidR="00E85B86" w:rsidRPr="00032AF3" w:rsidRDefault="00E85B86" w:rsidP="00E85B86">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14</w:t>
      </w:r>
    </w:p>
    <w:p w:rsidR="00E85B86" w:rsidRPr="00032AF3" w:rsidRDefault="00A40435" w:rsidP="00A53F69">
      <w:pPr>
        <w:tabs>
          <w:tab w:val="left" w:pos="7020"/>
        </w:tabs>
        <w:spacing w:after="0" w:line="240" w:lineRule="auto"/>
        <w:ind w:left="567" w:firstLine="210"/>
        <w:jc w:val="right"/>
        <w:rPr>
          <w:rFonts w:ascii="Arial" w:eastAsia="Times New Roman" w:hAnsi="Arial" w:cs="Arial"/>
          <w:sz w:val="20"/>
          <w:szCs w:val="20"/>
          <w:lang w:val="es-ES" w:eastAsia="es-ES"/>
        </w:rPr>
      </w:pPr>
      <w:r w:rsidRPr="00A40435">
        <w:rPr>
          <w:rFonts w:ascii="Arial" w:eastAsia="Times New Roman" w:hAnsi="Arial" w:cs="Arial"/>
          <w:noProof/>
          <w:sz w:val="24"/>
          <w:szCs w:val="24"/>
          <w:lang w:eastAsia="es-ES"/>
        </w:rPr>
        <mc:AlternateContent>
          <mc:Choice Requires="wps">
            <w:drawing>
              <wp:anchor distT="0" distB="0" distL="114300" distR="114300" simplePos="0" relativeHeight="251667456" behindDoc="0" locked="0" layoutInCell="1" allowOverlap="1" wp14:anchorId="24881C3F" wp14:editId="14B07322">
                <wp:simplePos x="0" y="0"/>
                <wp:positionH relativeFrom="column">
                  <wp:posOffset>6071870</wp:posOffset>
                </wp:positionH>
                <wp:positionV relativeFrom="paragraph">
                  <wp:posOffset>139065</wp:posOffset>
                </wp:positionV>
                <wp:extent cx="488315" cy="504190"/>
                <wp:effectExtent l="0" t="0" r="0" b="0"/>
                <wp:wrapNone/>
                <wp:docPr id="4"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315" cy="504190"/>
                        </a:xfrm>
                        <a:prstGeom prst="rect">
                          <a:avLst/>
                        </a:prstGeom>
                        <a:noFill/>
                        <a:ln w="9525">
                          <a:noFill/>
                          <a:miter lim="800000"/>
                          <a:headEnd/>
                          <a:tailEnd/>
                        </a:ln>
                      </wps:spPr>
                      <wps:txbx>
                        <w:txbxContent>
                          <w:p w:rsidR="00A40435" w:rsidRPr="00A40435" w:rsidRDefault="00A40435" w:rsidP="00A40435">
                            <w:pPr>
                              <w:rPr>
                                <w:sz w:val="48"/>
                                <w:szCs w:val="48"/>
                              </w:rPr>
                            </w:pPr>
                            <w:r w:rsidRPr="00A40435">
                              <w:rPr>
                                <w:sz w:val="48"/>
                                <w:szCs w:val="4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478.1pt;margin-top:10.95pt;width:38.45pt;height:39.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" filled="f" stroked="f">
                <v:textbox>
                  <w:txbxContent>
                    <w:p w:rsidR="00A40435" w:rsidRPr="00A40435" w:rsidRDefault="00A40435" w:rsidP="00A40435">
                      <w:pPr>
                        <w:rPr>
                          <w:sz w:val="48"/>
                          <w:szCs w:val="48"/>
                        </w:rPr>
                      </w:pPr>
                      <w:r w:rsidRPr="00A40435">
                        <w:rPr>
                          <w:sz w:val="48"/>
                          <w:szCs w:val="48"/>
                        </w:rPr>
                        <w:t>*</w:t>
                      </w:r>
                    </w:p>
                  </w:txbxContent>
                </v:textbox>
              </v:shape>
            </w:pict>
          </mc:Fallback>
        </mc:AlternateContent>
      </w:r>
      <w:r w:rsidR="00E85B86" w:rsidRPr="00032AF3">
        <w:rPr>
          <w:rFonts w:ascii="Arial" w:eastAsia="Times New Roman" w:hAnsi="Arial" w:cs="Arial"/>
          <w:sz w:val="20"/>
          <w:szCs w:val="20"/>
          <w:lang w:val="es-ES" w:eastAsia="es-ES"/>
        </w:rPr>
        <w:t xml:space="preserve">                                                                                        </w:t>
      </w:r>
      <w:r w:rsidR="00E85B86">
        <w:rPr>
          <w:rFonts w:ascii="Arial" w:eastAsia="Times New Roman" w:hAnsi="Arial" w:cs="Arial"/>
          <w:sz w:val="20"/>
          <w:szCs w:val="20"/>
          <w:lang w:val="es-ES" w:eastAsia="es-ES"/>
        </w:rPr>
        <w:t>3142</w:t>
      </w:r>
      <w:r w:rsidR="00E85B86" w:rsidRPr="00032AF3">
        <w:rPr>
          <w:rFonts w:ascii="Arial" w:eastAsia="Times New Roman" w:hAnsi="Arial" w:cs="Arial"/>
          <w:sz w:val="20"/>
          <w:szCs w:val="20"/>
          <w:lang w:val="es-ES" w:eastAsia="es-ES"/>
        </w:rPr>
        <w:t>/19                                                                                                         ASOCIACIÓN VECINAL</w:t>
      </w:r>
    </w:p>
    <w:p w:rsidR="00E85B86" w:rsidRPr="00032AF3" w:rsidRDefault="00A40435" w:rsidP="00E85B86">
      <w:pPr>
        <w:spacing w:after="0" w:line="360" w:lineRule="auto"/>
        <w:ind w:left="851" w:right="-943"/>
        <w:jc w:val="both"/>
        <w:rPr>
          <w:rFonts w:ascii="Arial" w:eastAsia="Times New Roman" w:hAnsi="Arial" w:cs="Arial"/>
          <w:sz w:val="20"/>
          <w:szCs w:val="20"/>
          <w:lang w:val="es-ES" w:eastAsia="es-ES"/>
        </w:rPr>
      </w:pPr>
      <w:r>
        <w:rPr>
          <w:rFonts w:ascii="Calibri" w:hAnsi="Calibri"/>
          <w:noProof/>
          <w:color w:val="000000"/>
          <w:lang w:val="es-ES" w:eastAsia="es-ES"/>
        </w:rPr>
        <mc:AlternateContent>
          <mc:Choice Requires="wps">
            <w:drawing>
              <wp:anchor distT="0" distB="0" distL="114300" distR="114300" simplePos="0" relativeHeight="251661312" behindDoc="0" locked="0" layoutInCell="1" allowOverlap="1" wp14:anchorId="69FEEB99" wp14:editId="73A13BFF">
                <wp:simplePos x="0" y="0"/>
                <wp:positionH relativeFrom="column">
                  <wp:posOffset>3917534</wp:posOffset>
                </wp:positionH>
                <wp:positionV relativeFrom="paragraph">
                  <wp:posOffset>148283</wp:posOffset>
                </wp:positionV>
                <wp:extent cx="2286000" cy="6873766"/>
                <wp:effectExtent l="0" t="0" r="19050" b="22860"/>
                <wp:wrapNone/>
                <wp:docPr id="2" name="2 Rectángulo"/>
                <wp:cNvGraphicFramePr/>
                <a:graphic xmlns:a="http://schemas.openxmlformats.org/drawingml/2006/main">
                  <a:graphicData uri="http://schemas.microsoft.com/office/word/2010/wordprocessingShape">
                    <wps:wsp>
                      <wps:cNvSpPr/>
                      <wps:spPr>
                        <a:xfrm>
                          <a:off x="0" y="0"/>
                          <a:ext cx="2286000" cy="6873766"/>
                        </a:xfrm>
                        <a:prstGeom prst="rect">
                          <a:avLst/>
                        </a:prstGeom>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2 Rectángulo" o:spid="_x0000_s1026" style="position:absolute;margin-left:308.45pt;margin-top:11.7pt;width:180pt;height:541.2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" fillcolor="black [3200]" strokecolor="black [3213]" strokeweight="1pt"/>
            </w:pict>
          </mc:Fallback>
        </mc:AlternateContent>
      </w:r>
    </w:p>
    <w:tbl>
      <w:tblPr>
        <w:tblStyle w:val="Tablaconcuadrcula"/>
        <w:tblW w:w="8930" w:type="dxa"/>
        <w:tblInd w:w="959" w:type="dxa"/>
        <w:tblLook w:val="04A0" w:firstRow="1" w:lastRow="0" w:firstColumn="1" w:lastColumn="0" w:noHBand="0" w:noVBand="1"/>
      </w:tblPr>
      <w:tblGrid>
        <w:gridCol w:w="5245"/>
        <w:gridCol w:w="3685"/>
      </w:tblGrid>
      <w:tr w:rsidR="00A40435" w:rsidRPr="00032AF3" w:rsidTr="007C3EF7">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35.- </w:t>
            </w:r>
            <w:r w:rsidRPr="00284D11">
              <w:rPr>
                <w:rFonts w:ascii="Arial" w:eastAsia="Times New Roman" w:hAnsi="Arial" w:cs="Arial"/>
                <w:color w:val="000000"/>
                <w:sz w:val="20"/>
                <w:szCs w:val="20"/>
                <w:lang w:eastAsia="es-MX"/>
              </w:rPr>
              <w:t>HUGO CARRILLO MAYORGA</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36.- </w:t>
            </w:r>
            <w:r w:rsidRPr="00284D11">
              <w:rPr>
                <w:rFonts w:ascii="Arial" w:eastAsia="Times New Roman" w:hAnsi="Arial" w:cs="Arial"/>
                <w:color w:val="000000"/>
                <w:sz w:val="20"/>
                <w:szCs w:val="20"/>
                <w:lang w:eastAsia="es-MX"/>
              </w:rPr>
              <w:t>OSIRIS JAUREGUI PEÑA</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37.- </w:t>
            </w:r>
            <w:r w:rsidRPr="00284D11">
              <w:rPr>
                <w:rFonts w:ascii="Arial" w:eastAsia="Times New Roman" w:hAnsi="Arial" w:cs="Arial"/>
                <w:color w:val="000000"/>
                <w:sz w:val="20"/>
                <w:szCs w:val="20"/>
                <w:lang w:eastAsia="es-MX"/>
              </w:rPr>
              <w:t>ERICK CERVANTES JAUREGUI</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B64E56">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38.- MARISA NALLELY GARIBAY BARO</w:t>
            </w:r>
            <w:r w:rsidRPr="00284D11">
              <w:rPr>
                <w:rFonts w:ascii="Arial" w:eastAsia="Times New Roman" w:hAnsi="Arial" w:cs="Arial"/>
                <w:color w:val="000000"/>
                <w:sz w:val="20"/>
                <w:szCs w:val="20"/>
                <w:lang w:eastAsia="es-MX"/>
              </w:rPr>
              <w:t>CIO</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B64E56">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39.- </w:t>
            </w:r>
            <w:r w:rsidRPr="00284D11">
              <w:rPr>
                <w:rFonts w:ascii="Arial" w:eastAsia="Times New Roman" w:hAnsi="Arial" w:cs="Arial"/>
                <w:color w:val="000000"/>
                <w:sz w:val="20"/>
                <w:szCs w:val="20"/>
                <w:lang w:eastAsia="es-MX"/>
              </w:rPr>
              <w:t>JOSÉ VAZQUEZ MENDOZA</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B64E56">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40.- </w:t>
            </w:r>
            <w:r w:rsidRPr="00284D11">
              <w:rPr>
                <w:rFonts w:ascii="Arial" w:eastAsia="Times New Roman" w:hAnsi="Arial" w:cs="Arial"/>
                <w:color w:val="000000"/>
                <w:sz w:val="20"/>
                <w:szCs w:val="20"/>
                <w:lang w:eastAsia="es-MX"/>
              </w:rPr>
              <w:t>J. JESUS RUIZ LOMELI</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B64E56">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sidRPr="00B863AD">
              <w:rPr>
                <w:rFonts w:ascii="Arial" w:eastAsia="Times New Roman" w:hAnsi="Arial" w:cs="Arial"/>
                <w:color w:val="000000"/>
                <w:sz w:val="20"/>
                <w:szCs w:val="20"/>
                <w:lang w:eastAsia="es-MX"/>
              </w:rPr>
              <w:t>41.- RAQUEL ZUÑIGA ZUNO</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B64E56">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42.- JU</w:t>
            </w:r>
            <w:r w:rsidRPr="00284D11">
              <w:rPr>
                <w:rFonts w:ascii="Arial" w:eastAsia="Times New Roman" w:hAnsi="Arial" w:cs="Arial"/>
                <w:color w:val="000000"/>
                <w:sz w:val="20"/>
                <w:szCs w:val="20"/>
                <w:lang w:eastAsia="es-MX"/>
              </w:rPr>
              <w:t>AN MANUEL ESTRADA CARRANZA</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43.-</w:t>
            </w:r>
            <w:r w:rsidRPr="00284D11">
              <w:rPr>
                <w:rFonts w:ascii="Arial" w:eastAsia="Times New Roman" w:hAnsi="Arial" w:cs="Arial"/>
                <w:color w:val="000000"/>
                <w:sz w:val="20"/>
                <w:szCs w:val="20"/>
                <w:lang w:eastAsia="es-MX"/>
              </w:rPr>
              <w:t>ALMA BERENICE ZUÑIGA RODRIGUEZ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44.- </w:t>
            </w:r>
            <w:r w:rsidRPr="00284D11">
              <w:rPr>
                <w:rFonts w:ascii="Arial" w:eastAsia="Times New Roman" w:hAnsi="Arial" w:cs="Arial"/>
                <w:color w:val="000000"/>
                <w:sz w:val="20"/>
                <w:szCs w:val="20"/>
                <w:lang w:eastAsia="es-MX"/>
              </w:rPr>
              <w:t>DAVID CERVANTES BARAJAS</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45.- </w:t>
            </w:r>
            <w:r w:rsidRPr="00284D11">
              <w:rPr>
                <w:rFonts w:ascii="Arial" w:eastAsia="Times New Roman" w:hAnsi="Arial" w:cs="Arial"/>
                <w:color w:val="000000"/>
                <w:sz w:val="20"/>
                <w:szCs w:val="20"/>
                <w:lang w:eastAsia="es-MX"/>
              </w:rPr>
              <w:t>FLOR DE ABRIL CERVANTES BARAJAS</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46.- </w:t>
            </w:r>
            <w:r w:rsidRPr="00284D11">
              <w:rPr>
                <w:rFonts w:ascii="Arial" w:eastAsia="Times New Roman" w:hAnsi="Arial" w:cs="Arial"/>
                <w:color w:val="000000"/>
                <w:sz w:val="20"/>
                <w:szCs w:val="20"/>
                <w:lang w:eastAsia="es-MX"/>
              </w:rPr>
              <w:t>ABRIL GUADALUPE MURILLO MARTINEZ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47.- </w:t>
            </w:r>
            <w:r w:rsidRPr="00284D11">
              <w:rPr>
                <w:rFonts w:ascii="Arial" w:eastAsia="Times New Roman" w:hAnsi="Arial" w:cs="Arial"/>
                <w:color w:val="000000"/>
                <w:sz w:val="20"/>
                <w:szCs w:val="20"/>
                <w:lang w:eastAsia="es-MX"/>
              </w:rPr>
              <w:t>LORENA RAMIREZ VILLARRUEL</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48.- </w:t>
            </w:r>
            <w:r w:rsidRPr="00284D11">
              <w:rPr>
                <w:rFonts w:ascii="Arial" w:eastAsia="Times New Roman" w:hAnsi="Arial" w:cs="Arial"/>
                <w:color w:val="000000"/>
                <w:sz w:val="20"/>
                <w:szCs w:val="20"/>
                <w:lang w:eastAsia="es-MX"/>
              </w:rPr>
              <w:t>LUCINA RAMIREZ VILLARRUEL</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sidRPr="00B863AD">
              <w:rPr>
                <w:rFonts w:ascii="Arial" w:eastAsia="Times New Roman" w:hAnsi="Arial" w:cs="Arial"/>
                <w:color w:val="000000"/>
                <w:sz w:val="20"/>
                <w:szCs w:val="20"/>
                <w:lang w:eastAsia="es-MX"/>
              </w:rPr>
              <w:t>49.- JOSEFINA VILLARRUEL DELGADO</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50.- </w:t>
            </w:r>
            <w:r w:rsidRPr="00284D11">
              <w:rPr>
                <w:rFonts w:ascii="Arial" w:eastAsia="Times New Roman" w:hAnsi="Arial" w:cs="Arial"/>
                <w:color w:val="000000"/>
                <w:sz w:val="20"/>
                <w:szCs w:val="20"/>
                <w:lang w:eastAsia="es-MX"/>
              </w:rPr>
              <w:t>JUANA OCEGUEDA GODINEZ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51.- </w:t>
            </w:r>
            <w:r w:rsidRPr="00284D11">
              <w:rPr>
                <w:rFonts w:ascii="Arial" w:eastAsia="Times New Roman" w:hAnsi="Arial" w:cs="Arial"/>
                <w:color w:val="000000"/>
                <w:sz w:val="20"/>
                <w:szCs w:val="20"/>
                <w:lang w:eastAsia="es-MX"/>
              </w:rPr>
              <w:t>JUAN CARLOS OCEGUEDA GODINEZ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52.- </w:t>
            </w:r>
            <w:r w:rsidRPr="00284D11">
              <w:rPr>
                <w:rFonts w:ascii="Arial" w:eastAsia="Times New Roman" w:hAnsi="Arial" w:cs="Arial"/>
                <w:color w:val="000000"/>
                <w:sz w:val="20"/>
                <w:szCs w:val="20"/>
                <w:lang w:eastAsia="es-MX"/>
              </w:rPr>
              <w:t>JOSÉ TRINIDAD OROZCO FIGUEROA</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53.- </w:t>
            </w:r>
            <w:r w:rsidRPr="00284D11">
              <w:rPr>
                <w:rFonts w:ascii="Arial" w:eastAsia="Times New Roman" w:hAnsi="Arial" w:cs="Arial"/>
                <w:color w:val="000000"/>
                <w:sz w:val="20"/>
                <w:szCs w:val="20"/>
                <w:lang w:eastAsia="es-MX"/>
              </w:rPr>
              <w:t>JONATHAN OMAR ACEVES GARCIA</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54.- </w:t>
            </w:r>
            <w:r w:rsidRPr="00284D11">
              <w:rPr>
                <w:rFonts w:ascii="Arial" w:eastAsia="Times New Roman" w:hAnsi="Arial" w:cs="Arial"/>
                <w:color w:val="000000"/>
                <w:sz w:val="20"/>
                <w:szCs w:val="20"/>
                <w:lang w:eastAsia="es-MX"/>
              </w:rPr>
              <w:t>MIRIAM ALEJANDRA AGUYO MADRIGAL</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sidRPr="00B863AD">
              <w:rPr>
                <w:rFonts w:ascii="Arial" w:eastAsia="Times New Roman" w:hAnsi="Arial" w:cs="Arial"/>
                <w:color w:val="000000"/>
                <w:sz w:val="20"/>
                <w:szCs w:val="20"/>
                <w:lang w:eastAsia="es-MX"/>
              </w:rPr>
              <w:t>55.- DIEGO AGUAYO MADRIGAL</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56.- </w:t>
            </w:r>
            <w:r w:rsidRPr="00284D11">
              <w:rPr>
                <w:rFonts w:ascii="Arial" w:eastAsia="Times New Roman" w:hAnsi="Arial" w:cs="Arial"/>
                <w:color w:val="000000"/>
                <w:sz w:val="20"/>
                <w:szCs w:val="20"/>
                <w:lang w:eastAsia="es-MX"/>
              </w:rPr>
              <w:t>ARMANDO MUÑOZ BERNAL</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57.- </w:t>
            </w:r>
            <w:r w:rsidRPr="00284D11">
              <w:rPr>
                <w:rFonts w:ascii="Arial" w:eastAsia="Times New Roman" w:hAnsi="Arial" w:cs="Arial"/>
                <w:color w:val="000000"/>
                <w:sz w:val="20"/>
                <w:szCs w:val="20"/>
                <w:lang w:eastAsia="es-MX"/>
              </w:rPr>
              <w:t>JOEL BARAJAS RAMIREZ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58.- </w:t>
            </w:r>
            <w:r w:rsidRPr="00284D11">
              <w:rPr>
                <w:rFonts w:ascii="Arial" w:eastAsia="Times New Roman" w:hAnsi="Arial" w:cs="Arial"/>
                <w:color w:val="000000"/>
                <w:sz w:val="20"/>
                <w:szCs w:val="20"/>
                <w:lang w:eastAsia="es-MX"/>
              </w:rPr>
              <w:t>JOSÉ LUIS BARAJAS RAMIREZ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19336D">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59.- </w:t>
            </w:r>
            <w:r w:rsidRPr="00284D11">
              <w:rPr>
                <w:rFonts w:ascii="Arial" w:eastAsia="Times New Roman" w:hAnsi="Arial" w:cs="Arial"/>
                <w:color w:val="000000"/>
                <w:sz w:val="20"/>
                <w:szCs w:val="20"/>
                <w:lang w:eastAsia="es-MX"/>
              </w:rPr>
              <w:t>GRACIELA NAPOLES VENEGAS</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7C3EF7">
        <w:tc>
          <w:tcPr>
            <w:tcW w:w="5245" w:type="dxa"/>
            <w:tcBorders>
              <w:top w:val="single" w:sz="4" w:space="0" w:color="auto"/>
              <w:left w:val="single" w:sz="4" w:space="0" w:color="auto"/>
              <w:bottom w:val="single" w:sz="4" w:space="0" w:color="auto"/>
              <w:right w:val="single" w:sz="4" w:space="0" w:color="auto"/>
            </w:tcBorders>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60.- </w:t>
            </w:r>
            <w:r w:rsidRPr="00284D11">
              <w:rPr>
                <w:rFonts w:ascii="Arial" w:eastAsia="Times New Roman" w:hAnsi="Arial" w:cs="Arial"/>
                <w:color w:val="000000"/>
                <w:sz w:val="20"/>
                <w:szCs w:val="20"/>
                <w:lang w:eastAsia="es-MX"/>
              </w:rPr>
              <w:t xml:space="preserve">JUAN MANUEL CORTES VALLE  </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7C3EF7">
        <w:tc>
          <w:tcPr>
            <w:tcW w:w="5245" w:type="dxa"/>
            <w:tcBorders>
              <w:top w:val="single" w:sz="4" w:space="0" w:color="auto"/>
              <w:left w:val="single" w:sz="4" w:space="0" w:color="auto"/>
              <w:bottom w:val="single" w:sz="4" w:space="0" w:color="auto"/>
              <w:right w:val="single" w:sz="4" w:space="0" w:color="auto"/>
            </w:tcBorders>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61.- </w:t>
            </w:r>
            <w:r w:rsidRPr="00284D11">
              <w:rPr>
                <w:rFonts w:ascii="Arial" w:eastAsia="Times New Roman" w:hAnsi="Arial" w:cs="Arial"/>
                <w:color w:val="000000"/>
                <w:sz w:val="20"/>
                <w:szCs w:val="20"/>
                <w:lang w:eastAsia="es-MX"/>
              </w:rPr>
              <w:t>MARIBEL GARCIA ESPEJO</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7C3EF7">
        <w:tc>
          <w:tcPr>
            <w:tcW w:w="5245" w:type="dxa"/>
            <w:tcBorders>
              <w:top w:val="single" w:sz="4" w:space="0" w:color="auto"/>
            </w:tcBorders>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62.- </w:t>
            </w:r>
            <w:r w:rsidRPr="00284D11">
              <w:rPr>
                <w:rFonts w:ascii="Arial" w:eastAsia="Times New Roman" w:hAnsi="Arial" w:cs="Arial"/>
                <w:color w:val="000000"/>
                <w:sz w:val="20"/>
                <w:szCs w:val="20"/>
                <w:lang w:eastAsia="es-MX"/>
              </w:rPr>
              <w:t>RICARDO FABIAN VAZQUEZ DELGADO</w:t>
            </w:r>
          </w:p>
        </w:tc>
        <w:tc>
          <w:tcPr>
            <w:tcW w:w="3685" w:type="dxa"/>
            <w:tcBorders>
              <w:top w:val="single" w:sz="4" w:space="0" w:color="auto"/>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7C3EF7">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63.- </w:t>
            </w:r>
            <w:r w:rsidRPr="00284D11">
              <w:rPr>
                <w:rFonts w:ascii="Arial" w:eastAsia="Times New Roman" w:hAnsi="Arial" w:cs="Arial"/>
                <w:color w:val="000000"/>
                <w:sz w:val="20"/>
                <w:szCs w:val="20"/>
                <w:lang w:eastAsia="es-MX"/>
              </w:rPr>
              <w:t>JORGE FLORES CERVANTES</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r w:rsidR="00A40435" w:rsidRPr="00032AF3" w:rsidTr="007C3EF7">
        <w:tc>
          <w:tcPr>
            <w:tcW w:w="5245" w:type="dxa"/>
          </w:tcPr>
          <w:p w:rsidR="00A40435" w:rsidRPr="00284D11" w:rsidRDefault="00A40435" w:rsidP="00EE3C76">
            <w:pPr>
              <w:spacing w:line="360" w:lineRule="auto"/>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 xml:space="preserve">64.- </w:t>
            </w:r>
            <w:r w:rsidRPr="00284D11">
              <w:rPr>
                <w:rFonts w:ascii="Arial" w:eastAsia="Times New Roman" w:hAnsi="Arial" w:cs="Arial"/>
                <w:color w:val="000000"/>
                <w:sz w:val="20"/>
                <w:szCs w:val="20"/>
                <w:lang w:eastAsia="es-MX"/>
              </w:rPr>
              <w:t>IVÁN ALEJANDRO ESTRADA PEREZ</w:t>
            </w:r>
          </w:p>
        </w:tc>
        <w:tc>
          <w:tcPr>
            <w:tcW w:w="3685" w:type="dxa"/>
            <w:tcBorders>
              <w:top w:val="nil"/>
              <w:left w:val="single" w:sz="4" w:space="0" w:color="auto"/>
              <w:bottom w:val="single" w:sz="4" w:space="0" w:color="auto"/>
              <w:right w:val="single" w:sz="4" w:space="0" w:color="auto"/>
            </w:tcBorders>
            <w:shd w:val="clear" w:color="auto" w:fill="auto"/>
            <w:vAlign w:val="bottom"/>
          </w:tcPr>
          <w:p w:rsidR="00A40435" w:rsidRDefault="00A40435">
            <w:pPr>
              <w:rPr>
                <w:rFonts w:ascii="Calibri" w:hAnsi="Calibri"/>
                <w:color w:val="000000"/>
              </w:rPr>
            </w:pPr>
          </w:p>
        </w:tc>
      </w:tr>
    </w:tbl>
    <w:p w:rsidR="009E00D3" w:rsidRDefault="00E85B86" w:rsidP="00EE3C76">
      <w:pPr>
        <w:tabs>
          <w:tab w:val="left" w:pos="841"/>
          <w:tab w:val="center" w:pos="4890"/>
          <w:tab w:val="left" w:pos="7499"/>
        </w:tabs>
        <w:spacing w:after="0" w:line="240" w:lineRule="auto"/>
        <w:ind w:right="-801"/>
        <w:rPr>
          <w:rFonts w:ascii="Arial" w:eastAsia="Times New Roman" w:hAnsi="Arial" w:cs="Arial"/>
          <w:sz w:val="20"/>
          <w:szCs w:val="20"/>
          <w:lang w:eastAsia="es-ES"/>
        </w:rPr>
      </w:pPr>
      <w:r w:rsidRPr="00032AF3">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032AF3">
        <w:rPr>
          <w:rFonts w:ascii="Arial" w:eastAsia="Times New Roman" w:hAnsi="Arial" w:cs="Arial"/>
          <w:sz w:val="20"/>
          <w:szCs w:val="20"/>
          <w:lang w:eastAsia="es-ES"/>
        </w:rPr>
        <w:t xml:space="preserve">  </w:t>
      </w:r>
      <w:r>
        <w:rPr>
          <w:rFonts w:ascii="Arial" w:eastAsia="Times New Roman" w:hAnsi="Arial" w:cs="Arial"/>
          <w:sz w:val="20"/>
          <w:szCs w:val="20"/>
          <w:lang w:eastAsia="es-ES"/>
        </w:rPr>
        <w:t xml:space="preserve">            </w:t>
      </w:r>
      <w:r w:rsidRPr="00032AF3">
        <w:rPr>
          <w:rFonts w:ascii="Arial" w:eastAsia="Times New Roman" w:hAnsi="Arial" w:cs="Arial"/>
          <w:sz w:val="20"/>
          <w:szCs w:val="20"/>
          <w:lang w:eastAsia="es-ES"/>
        </w:rPr>
        <w:t xml:space="preserve">   </w:t>
      </w:r>
    </w:p>
    <w:p w:rsidR="00A40435" w:rsidRDefault="00A40435" w:rsidP="00E85B86">
      <w:pPr>
        <w:tabs>
          <w:tab w:val="left" w:pos="4950"/>
        </w:tabs>
        <w:spacing w:after="0" w:line="360" w:lineRule="auto"/>
        <w:ind w:left="851" w:right="-943"/>
        <w:jc w:val="both"/>
        <w:rPr>
          <w:rFonts w:ascii="Arial" w:eastAsia="Times New Roman" w:hAnsi="Arial" w:cs="Arial"/>
          <w:sz w:val="24"/>
          <w:szCs w:val="24"/>
          <w:lang w:eastAsia="es-ES"/>
        </w:rPr>
      </w:pPr>
    </w:p>
    <w:p w:rsidR="00E85B86" w:rsidRPr="00032AF3" w:rsidRDefault="00E85B86" w:rsidP="00E85B86">
      <w:pPr>
        <w:tabs>
          <w:tab w:val="left" w:pos="4950"/>
        </w:tabs>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sz w:val="24"/>
          <w:szCs w:val="24"/>
          <w:lang w:eastAsia="es-ES"/>
        </w:rPr>
        <w:t>Y ante la presencia de la Autoridad Municipal representada en este acto por el Lic. Edgar Huerta Sevilla, Secretario General del Gobierno Municipal de Ocotlán, Jalisco y facultado para ello, tal como lo establecen los artículos 63 y 123 en su fracción II  de la Ley de Gobierno y la Administración Pública Municipal del Estado de Jalisco; con lo cual se da por instalada la Asamblea, dándosele a conocer a los presentes el motivo de la reunión consistente en la constitución de una Asociación Vecinal cuyo fundamento se encuentra previsto en el Titulo Séptimo Capítulo Único con relación a los artículos 120, 121, 122, 123 de la Ley del Gobierno y la Administración Pública Municipal del Estado de Jalisco y en cumplimiento de la misma se señalan los siguientes:</w:t>
      </w:r>
    </w:p>
    <w:p w:rsidR="00EE3C76" w:rsidRDefault="00A53F69" w:rsidP="00A53F69">
      <w:pPr>
        <w:tabs>
          <w:tab w:val="left" w:pos="841"/>
          <w:tab w:val="center" w:pos="4890"/>
          <w:tab w:val="left" w:pos="7499"/>
        </w:tabs>
        <w:spacing w:after="0" w:line="360" w:lineRule="auto"/>
        <w:ind w:right="-801"/>
        <w:rPr>
          <w:rFonts w:ascii="Arial" w:eastAsia="Times New Roman" w:hAnsi="Arial" w:cs="Arial"/>
          <w:sz w:val="20"/>
          <w:szCs w:val="20"/>
          <w:lang w:eastAsia="es-ES"/>
        </w:rPr>
      </w:pPr>
      <w:r>
        <w:rPr>
          <w:rFonts w:ascii="Arial" w:eastAsia="Times New Roman" w:hAnsi="Arial" w:cs="Arial"/>
          <w:sz w:val="20"/>
          <w:szCs w:val="20"/>
          <w:lang w:eastAsia="es-ES"/>
        </w:rPr>
        <w:tab/>
      </w:r>
      <w:r>
        <w:rPr>
          <w:rFonts w:ascii="Arial" w:eastAsia="Times New Roman" w:hAnsi="Arial" w:cs="Arial"/>
          <w:sz w:val="20"/>
          <w:szCs w:val="20"/>
          <w:lang w:eastAsia="es-ES"/>
        </w:rPr>
        <w:tab/>
        <w:t xml:space="preserve">                                                                                                           </w:t>
      </w:r>
      <w:r w:rsidRPr="00032AF3">
        <w:rPr>
          <w:rFonts w:ascii="Arial" w:eastAsia="Times New Roman" w:hAnsi="Arial" w:cs="Arial"/>
          <w:sz w:val="20"/>
          <w:szCs w:val="20"/>
          <w:lang w:eastAsia="es-ES"/>
        </w:rPr>
        <w:t xml:space="preserve"> </w:t>
      </w:r>
    </w:p>
    <w:p w:rsidR="00EE3C76" w:rsidRDefault="00EE3C76" w:rsidP="00EE3C76">
      <w:pPr>
        <w:spacing w:after="0" w:line="360" w:lineRule="auto"/>
        <w:ind w:left="851" w:right="-943"/>
        <w:jc w:val="center"/>
        <w:rPr>
          <w:rFonts w:ascii="Arial" w:eastAsia="Times New Roman" w:hAnsi="Arial" w:cs="Arial"/>
          <w:b/>
          <w:sz w:val="28"/>
          <w:szCs w:val="28"/>
          <w:lang w:eastAsia="es-ES"/>
        </w:rPr>
      </w:pPr>
      <w:r w:rsidRPr="00032AF3">
        <w:rPr>
          <w:rFonts w:ascii="Arial" w:eastAsia="Times New Roman" w:hAnsi="Arial" w:cs="Arial"/>
          <w:b/>
          <w:sz w:val="28"/>
          <w:szCs w:val="28"/>
          <w:lang w:eastAsia="es-ES"/>
        </w:rPr>
        <w:lastRenderedPageBreak/>
        <w:t>E S T A T U T O S:</w:t>
      </w:r>
    </w:p>
    <w:p w:rsidR="00A40435" w:rsidRPr="00032AF3" w:rsidRDefault="00A40435" w:rsidP="00EE3C76">
      <w:pPr>
        <w:spacing w:after="0" w:line="360" w:lineRule="auto"/>
        <w:ind w:left="851" w:right="-943"/>
        <w:jc w:val="center"/>
        <w:rPr>
          <w:rFonts w:ascii="Arial" w:eastAsia="Times New Roman" w:hAnsi="Arial" w:cs="Arial"/>
          <w:b/>
          <w:sz w:val="28"/>
          <w:szCs w:val="28"/>
          <w:lang w:eastAsia="es-ES"/>
        </w:rPr>
      </w:pPr>
      <w:bookmarkStart w:id="0" w:name="_GoBack"/>
      <w:bookmarkEnd w:id="0"/>
    </w:p>
    <w:p w:rsidR="00A53F69" w:rsidRPr="00032AF3" w:rsidRDefault="00EE3C76" w:rsidP="00A53F69">
      <w:pPr>
        <w:tabs>
          <w:tab w:val="left" w:pos="841"/>
          <w:tab w:val="center" w:pos="4890"/>
          <w:tab w:val="left" w:pos="7499"/>
        </w:tabs>
        <w:spacing w:after="0" w:line="360" w:lineRule="auto"/>
        <w:ind w:right="-801"/>
        <w:rPr>
          <w:rFonts w:ascii="Arial" w:eastAsia="Times New Roman" w:hAnsi="Arial" w:cs="Arial"/>
          <w:sz w:val="20"/>
          <w:szCs w:val="20"/>
          <w:lang w:val="es-ES" w:eastAsia="es-ES"/>
        </w:rPr>
      </w:pPr>
      <w:r>
        <w:rPr>
          <w:rFonts w:ascii="Arial" w:eastAsia="Times New Roman" w:hAnsi="Arial" w:cs="Arial"/>
          <w:sz w:val="20"/>
          <w:szCs w:val="20"/>
          <w:lang w:eastAsia="es-ES"/>
        </w:rPr>
        <w:tab/>
      </w:r>
      <w:r>
        <w:rPr>
          <w:rFonts w:ascii="Arial" w:eastAsia="Times New Roman" w:hAnsi="Arial" w:cs="Arial"/>
          <w:sz w:val="20"/>
          <w:szCs w:val="20"/>
          <w:lang w:eastAsia="es-ES"/>
        </w:rPr>
        <w:tab/>
        <w:t xml:space="preserve">                                                                                                      </w:t>
      </w:r>
      <w:r w:rsidR="00A53F69" w:rsidRPr="00032AF3">
        <w:rPr>
          <w:rFonts w:ascii="Arial" w:eastAsia="Times New Roman" w:hAnsi="Arial" w:cs="Arial"/>
          <w:sz w:val="20"/>
          <w:szCs w:val="20"/>
          <w:lang w:val="es-ES" w:eastAsia="es-ES"/>
        </w:rPr>
        <w:t>SECRETARÍA GENERAL</w:t>
      </w:r>
    </w:p>
    <w:p w:rsidR="00A53F69" w:rsidRPr="00032AF3" w:rsidRDefault="00A53F69" w:rsidP="00A53F69">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14</w:t>
      </w:r>
    </w:p>
    <w:p w:rsidR="00E85B86" w:rsidRDefault="00A53F69" w:rsidP="00EE3C76">
      <w:pPr>
        <w:tabs>
          <w:tab w:val="left" w:pos="7020"/>
        </w:tabs>
        <w:spacing w:after="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3142</w:t>
      </w:r>
      <w:r w:rsidRPr="00032AF3">
        <w:rPr>
          <w:rFonts w:ascii="Arial" w:eastAsia="Times New Roman" w:hAnsi="Arial" w:cs="Arial"/>
          <w:sz w:val="20"/>
          <w:szCs w:val="20"/>
          <w:lang w:val="es-ES" w:eastAsia="es-ES"/>
        </w:rPr>
        <w:t>/19                                                                                                    ASOCIACIÓN VECINAL</w:t>
      </w:r>
    </w:p>
    <w:p w:rsidR="00A53F69" w:rsidRPr="00032AF3" w:rsidRDefault="00A53F69" w:rsidP="00EE3C76">
      <w:pPr>
        <w:tabs>
          <w:tab w:val="left" w:pos="4950"/>
        </w:tabs>
        <w:spacing w:after="0" w:line="240" w:lineRule="auto"/>
        <w:ind w:left="851" w:right="-943"/>
        <w:jc w:val="both"/>
        <w:rPr>
          <w:rFonts w:ascii="Arial" w:eastAsia="Times New Roman" w:hAnsi="Arial" w:cs="Arial"/>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PRIMERO.-</w:t>
      </w:r>
      <w:r w:rsidRPr="00032AF3">
        <w:rPr>
          <w:rFonts w:ascii="Arial" w:eastAsia="Times New Roman" w:hAnsi="Arial" w:cs="Arial"/>
          <w:sz w:val="24"/>
          <w:szCs w:val="24"/>
          <w:lang w:eastAsia="es-ES"/>
        </w:rPr>
        <w:t xml:space="preserve"> Se crea un Organismo Municipal auxiliar de Participación Social, que tendrá Personalidad Jurídica propia, estará formada por los habitantes y propietarios de los predios y fincas</w:t>
      </w:r>
      <w:r w:rsidRPr="007B2B4C">
        <w:t xml:space="preserve"> </w:t>
      </w:r>
      <w:r w:rsidRPr="007B2B4C">
        <w:rPr>
          <w:rFonts w:ascii="Arial" w:eastAsia="Times New Roman" w:hAnsi="Arial" w:cs="Arial"/>
          <w:sz w:val="24"/>
          <w:szCs w:val="24"/>
          <w:lang w:eastAsia="es-ES"/>
        </w:rPr>
        <w:t xml:space="preserve">en el Fraccionamiento </w:t>
      </w:r>
      <w:r>
        <w:rPr>
          <w:rFonts w:ascii="Arial" w:eastAsia="Times New Roman" w:hAnsi="Arial" w:cs="Arial"/>
          <w:sz w:val="24"/>
          <w:szCs w:val="24"/>
          <w:lang w:eastAsia="es-ES"/>
        </w:rPr>
        <w:t xml:space="preserve">Rincón de </w:t>
      </w:r>
      <w:r w:rsidR="00D81748">
        <w:rPr>
          <w:rFonts w:ascii="Arial" w:eastAsia="Times New Roman" w:hAnsi="Arial" w:cs="Arial"/>
          <w:sz w:val="24"/>
          <w:szCs w:val="24"/>
          <w:lang w:eastAsia="es-ES"/>
        </w:rPr>
        <w:t>Jimulco</w:t>
      </w:r>
      <w:r>
        <w:rPr>
          <w:rFonts w:ascii="Arial" w:eastAsia="Times New Roman" w:hAnsi="Arial" w:cs="Arial"/>
          <w:sz w:val="24"/>
          <w:szCs w:val="24"/>
          <w:lang w:eastAsia="es-ES"/>
        </w:rPr>
        <w:t xml:space="preserve"> de la Localidad El Paso de la Comunidad</w:t>
      </w:r>
      <w:r w:rsidRPr="00032AF3">
        <w:rPr>
          <w:rFonts w:ascii="Arial" w:eastAsia="Times New Roman" w:hAnsi="Arial" w:cs="Arial"/>
          <w:sz w:val="24"/>
          <w:szCs w:val="24"/>
          <w:lang w:eastAsia="es-ES"/>
        </w:rPr>
        <w:t>,</w:t>
      </w:r>
      <w:r>
        <w:rPr>
          <w:rFonts w:ascii="Arial" w:eastAsia="Times New Roman" w:hAnsi="Arial" w:cs="Arial"/>
          <w:sz w:val="24"/>
          <w:szCs w:val="24"/>
          <w:lang w:eastAsia="es-ES"/>
        </w:rPr>
        <w:t xml:space="preserve"> </w:t>
      </w:r>
      <w:r w:rsidRPr="00032AF3">
        <w:rPr>
          <w:rFonts w:ascii="Arial" w:eastAsia="Times New Roman" w:hAnsi="Arial" w:cs="Arial"/>
          <w:sz w:val="24"/>
          <w:szCs w:val="24"/>
          <w:lang w:eastAsia="es-ES"/>
        </w:rPr>
        <w:t>Municipio de Ocotlán, Jalisco a quienes representará dentro del ámbito de su competencia.</w:t>
      </w:r>
    </w:p>
    <w:p w:rsidR="00E85B86" w:rsidRPr="00032AF3" w:rsidRDefault="00E85B86" w:rsidP="00EE3C76">
      <w:pPr>
        <w:tabs>
          <w:tab w:val="left" w:pos="5515"/>
          <w:tab w:val="left" w:pos="6738"/>
          <w:tab w:val="left" w:pos="8531"/>
        </w:tabs>
        <w:spacing w:after="0" w:line="240" w:lineRule="auto"/>
        <w:ind w:left="851" w:right="-943"/>
        <w:jc w:val="both"/>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ab/>
      </w:r>
      <w:r w:rsidRPr="00032AF3">
        <w:rPr>
          <w:rFonts w:ascii="Arial" w:eastAsia="Times New Roman" w:hAnsi="Arial" w:cs="Arial"/>
          <w:sz w:val="20"/>
          <w:szCs w:val="20"/>
          <w:lang w:val="es-ES" w:eastAsia="es-ES"/>
        </w:rPr>
        <w:tab/>
      </w:r>
    </w:p>
    <w:p w:rsidR="00A53F69" w:rsidRDefault="00E85B86" w:rsidP="00A53F69">
      <w:pPr>
        <w:spacing w:after="0" w:line="360" w:lineRule="auto"/>
        <w:ind w:left="851" w:right="-943"/>
        <w:jc w:val="both"/>
        <w:rPr>
          <w:rFonts w:ascii="Arial" w:eastAsia="Times New Roman" w:hAnsi="Arial" w:cs="Arial"/>
          <w:sz w:val="24"/>
          <w:szCs w:val="24"/>
          <w:lang w:eastAsia="es-ES"/>
        </w:rPr>
      </w:pPr>
      <w:r w:rsidRPr="007B2B4C">
        <w:rPr>
          <w:rFonts w:ascii="Arial" w:eastAsia="Times New Roman" w:hAnsi="Arial" w:cs="Arial"/>
          <w:b/>
          <w:sz w:val="24"/>
          <w:szCs w:val="24"/>
          <w:lang w:eastAsia="es-ES"/>
        </w:rPr>
        <w:t>SEGUNDO.-</w:t>
      </w:r>
      <w:r w:rsidRPr="007B2B4C">
        <w:rPr>
          <w:rFonts w:ascii="Arial" w:eastAsia="Times New Roman" w:hAnsi="Arial" w:cs="Arial"/>
          <w:sz w:val="24"/>
          <w:szCs w:val="24"/>
          <w:lang w:eastAsia="es-ES"/>
        </w:rPr>
        <w:t xml:space="preserve"> La denominación de la Asociación Vecinal será</w:t>
      </w:r>
      <w:r w:rsidRPr="007B2B4C">
        <w:rPr>
          <w:rFonts w:ascii="Arial" w:hAnsi="Arial" w:cs="Arial"/>
          <w:sz w:val="24"/>
          <w:szCs w:val="24"/>
        </w:rPr>
        <w:t xml:space="preserve"> “</w:t>
      </w:r>
      <w:r w:rsidRPr="007B2B4C">
        <w:rPr>
          <w:rFonts w:ascii="Arial" w:eastAsia="Times New Roman" w:hAnsi="Arial" w:cs="Arial"/>
          <w:sz w:val="24"/>
          <w:szCs w:val="24"/>
          <w:lang w:eastAsia="es-ES"/>
        </w:rPr>
        <w:t xml:space="preserve">Fraccionamiento </w:t>
      </w:r>
      <w:r>
        <w:rPr>
          <w:rFonts w:ascii="Arial" w:eastAsia="Times New Roman" w:hAnsi="Arial" w:cs="Arial"/>
          <w:sz w:val="24"/>
          <w:szCs w:val="24"/>
          <w:lang w:eastAsia="es-ES"/>
        </w:rPr>
        <w:t xml:space="preserve">Rincón de </w:t>
      </w:r>
      <w:r w:rsidR="00D81748">
        <w:rPr>
          <w:rFonts w:ascii="Arial" w:eastAsia="Times New Roman" w:hAnsi="Arial" w:cs="Arial"/>
          <w:sz w:val="24"/>
          <w:szCs w:val="24"/>
          <w:lang w:eastAsia="es-ES"/>
        </w:rPr>
        <w:t>Jimulco</w:t>
      </w:r>
      <w:r>
        <w:rPr>
          <w:rFonts w:ascii="Arial" w:eastAsia="Times New Roman" w:hAnsi="Arial" w:cs="Arial"/>
          <w:sz w:val="24"/>
          <w:szCs w:val="24"/>
          <w:lang w:eastAsia="es-ES"/>
        </w:rPr>
        <w:t>”</w:t>
      </w:r>
      <w:r w:rsidRPr="007B2B4C">
        <w:rPr>
          <w:rFonts w:ascii="Arial" w:eastAsia="Times New Roman" w:hAnsi="Arial" w:cs="Arial"/>
          <w:sz w:val="24"/>
          <w:szCs w:val="24"/>
          <w:lang w:eastAsia="es-ES"/>
        </w:rPr>
        <w:t xml:space="preserve"> de la Localidad El P</w:t>
      </w:r>
      <w:r>
        <w:rPr>
          <w:rFonts w:ascii="Arial" w:eastAsia="Times New Roman" w:hAnsi="Arial" w:cs="Arial"/>
          <w:sz w:val="24"/>
          <w:szCs w:val="24"/>
          <w:lang w:eastAsia="es-ES"/>
        </w:rPr>
        <w:t xml:space="preserve">aso de la Comunidad </w:t>
      </w:r>
      <w:r w:rsidRPr="007B2B4C">
        <w:rPr>
          <w:rFonts w:ascii="Arial" w:eastAsia="Times New Roman" w:hAnsi="Arial" w:cs="Arial"/>
          <w:sz w:val="24"/>
          <w:szCs w:val="24"/>
          <w:lang w:eastAsia="es-ES"/>
        </w:rPr>
        <w:t>del Municipio de Ocotlán, Jalisco.</w:t>
      </w:r>
    </w:p>
    <w:p w:rsidR="00E85B86" w:rsidRPr="00032AF3" w:rsidRDefault="00E85B86" w:rsidP="00EE3C76">
      <w:pPr>
        <w:spacing w:after="0" w:line="240" w:lineRule="auto"/>
        <w:ind w:left="851" w:right="-943"/>
        <w:jc w:val="both"/>
        <w:rPr>
          <w:rFonts w:ascii="Arial" w:eastAsia="Times New Roman" w:hAnsi="Arial" w:cs="Arial"/>
          <w:sz w:val="24"/>
          <w:szCs w:val="24"/>
          <w:lang w:eastAsia="es-ES"/>
        </w:rPr>
      </w:pP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t xml:space="preserve">                                                                                                              </w:t>
      </w:r>
    </w:p>
    <w:p w:rsidR="00E85B86" w:rsidRDefault="00E85B86" w:rsidP="00E85B86">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b/>
          <w:sz w:val="24"/>
          <w:szCs w:val="24"/>
          <w:lang w:eastAsia="es-ES"/>
        </w:rPr>
        <w:t>TERCERO.-</w:t>
      </w:r>
      <w:r w:rsidRPr="00032AF3">
        <w:rPr>
          <w:rFonts w:ascii="Arial" w:eastAsia="Times New Roman" w:hAnsi="Arial" w:cs="Arial"/>
          <w:sz w:val="24"/>
          <w:szCs w:val="24"/>
          <w:lang w:eastAsia="es-ES"/>
        </w:rPr>
        <w:t xml:space="preserve"> El objeto social de la Asociación será la organización y representación de los vecinos de la misma a efecto de colaborar con el Ayuntamiento para todos</w:t>
      </w:r>
      <w:r w:rsidRPr="00032AF3">
        <w:rPr>
          <w:rFonts w:ascii="Arial" w:eastAsia="Times New Roman" w:hAnsi="Arial" w:cs="Arial"/>
          <w:sz w:val="20"/>
          <w:szCs w:val="20"/>
          <w:lang w:val="es-ES" w:eastAsia="es-ES"/>
        </w:rPr>
        <w:t xml:space="preserve">                          </w:t>
      </w:r>
      <w:r w:rsidRPr="00032AF3">
        <w:rPr>
          <w:rFonts w:ascii="Arial" w:eastAsia="Times New Roman" w:hAnsi="Arial" w:cs="Arial"/>
          <w:sz w:val="24"/>
          <w:szCs w:val="24"/>
          <w:lang w:eastAsia="es-ES"/>
        </w:rPr>
        <w:t>los fines a que se refiere la Ley de Gobierno y la Administración Pública Municipal del Estado de Jalisco en su Título Séptimo Capítulo Único.</w:t>
      </w: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
    <w:p w:rsidR="00E85B86" w:rsidRPr="00032AF3" w:rsidRDefault="00E85B86" w:rsidP="00EE3C76">
      <w:pPr>
        <w:tabs>
          <w:tab w:val="left" w:pos="5515"/>
          <w:tab w:val="left" w:pos="6738"/>
          <w:tab w:val="left" w:pos="8531"/>
        </w:tabs>
        <w:spacing w:after="0" w:line="240" w:lineRule="auto"/>
        <w:ind w:left="851" w:right="-943"/>
        <w:jc w:val="both"/>
        <w:rPr>
          <w:rFonts w:ascii="Arial" w:eastAsia="Times New Roman" w:hAnsi="Arial" w:cs="Arial"/>
          <w:b/>
          <w:sz w:val="24"/>
          <w:szCs w:val="24"/>
          <w:lang w:eastAsia="es-ES"/>
        </w:rPr>
      </w:pP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r>
    </w:p>
    <w:p w:rsidR="00E85B86" w:rsidRPr="00032AF3" w:rsidRDefault="00E85B86" w:rsidP="00E85B86">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b/>
          <w:sz w:val="24"/>
          <w:szCs w:val="24"/>
          <w:lang w:eastAsia="es-ES"/>
        </w:rPr>
        <w:t xml:space="preserve">CUARTO.- </w:t>
      </w:r>
      <w:r w:rsidRPr="00032AF3">
        <w:rPr>
          <w:rFonts w:ascii="Arial" w:eastAsia="Times New Roman" w:hAnsi="Arial" w:cs="Arial"/>
          <w:sz w:val="24"/>
          <w:szCs w:val="24"/>
          <w:lang w:eastAsia="es-ES"/>
        </w:rPr>
        <w:t xml:space="preserve"> Los derechos y obligaciones de los Asociados, serán los que señala el título séptimo capítulo único de la Ley del Gobierno y la Administración Pública Municipal del Estado de Jalisco.</w:t>
      </w:r>
    </w:p>
    <w:p w:rsidR="00E85B86" w:rsidRDefault="00E85B86" w:rsidP="00EE3C76">
      <w:pPr>
        <w:spacing w:after="0" w:line="240" w:lineRule="auto"/>
        <w:ind w:left="851" w:right="-943"/>
        <w:jc w:val="both"/>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b/>
          <w:sz w:val="24"/>
          <w:szCs w:val="24"/>
          <w:lang w:eastAsia="es-ES"/>
        </w:rPr>
        <w:t>QUINTO.-</w:t>
      </w:r>
      <w:r w:rsidRPr="00032AF3">
        <w:rPr>
          <w:rFonts w:ascii="Arial" w:eastAsia="Times New Roman" w:hAnsi="Arial" w:cs="Arial"/>
          <w:sz w:val="24"/>
          <w:szCs w:val="24"/>
          <w:lang w:eastAsia="es-ES"/>
        </w:rPr>
        <w:t xml:space="preserve"> La integración de la Asamblea General estará constituida por todos los vecinos que acrediten habitar o ser propietarios de los predios o construcciones que se encuentren en los límites territoriales que comprenden la colonia o barrio.</w:t>
      </w:r>
      <w:r w:rsidRPr="00032AF3">
        <w:rPr>
          <w:rFonts w:ascii="Arial" w:eastAsia="Times New Roman" w:hAnsi="Arial" w:cs="Arial"/>
          <w:sz w:val="20"/>
          <w:szCs w:val="20"/>
          <w:lang w:val="es-ES" w:eastAsia="es-ES"/>
        </w:rPr>
        <w:t xml:space="preserve">                                                               </w:t>
      </w:r>
    </w:p>
    <w:p w:rsidR="00E85B86" w:rsidRDefault="00E85B86" w:rsidP="00EE3C76">
      <w:pPr>
        <w:spacing w:after="0" w:line="240" w:lineRule="auto"/>
        <w:ind w:left="851" w:right="-943"/>
        <w:jc w:val="both"/>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SEXTO.- </w:t>
      </w:r>
      <w:r w:rsidRPr="00032AF3">
        <w:rPr>
          <w:rFonts w:ascii="Arial" w:eastAsia="Times New Roman" w:hAnsi="Arial" w:cs="Arial"/>
          <w:sz w:val="24"/>
          <w:szCs w:val="24"/>
          <w:lang w:eastAsia="es-ES"/>
        </w:rPr>
        <w:t>La Asamblea será el órgano máximo de representación, la cual funcionará en pleno y cuya votación será válida con la mitad más uno de los Asociados que asistan a la Asamblea, siempre y cuando se haya hecho previamente la convocatoria a todos los habitantes de la misma, levantando certificación al respecto por los integrantes de la Mesa Directiva, y así mismo se haya hecho del conocimiento de la Autoridad Municipal.</w:t>
      </w:r>
    </w:p>
    <w:p w:rsidR="00E85B86" w:rsidRPr="00032AF3" w:rsidRDefault="00E85B86" w:rsidP="00EE3C76">
      <w:pPr>
        <w:spacing w:after="120" w:line="240" w:lineRule="auto"/>
        <w:ind w:left="567" w:firstLine="210"/>
        <w:jc w:val="right"/>
        <w:rPr>
          <w:rFonts w:ascii="Arial" w:eastAsia="Times New Roman" w:hAnsi="Arial" w:cs="Arial"/>
          <w:sz w:val="20"/>
          <w:szCs w:val="20"/>
          <w:lang w:val="es-ES" w:eastAsia="es-ES"/>
        </w:rPr>
      </w:pPr>
    </w:p>
    <w:p w:rsidR="00D81748" w:rsidRDefault="00E85B86" w:rsidP="00EE3C76">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b/>
          <w:sz w:val="24"/>
          <w:szCs w:val="24"/>
          <w:lang w:eastAsia="es-ES"/>
        </w:rPr>
        <w:t xml:space="preserve">SÉPTIMO.- </w:t>
      </w:r>
      <w:r w:rsidRPr="00032AF3">
        <w:rPr>
          <w:rFonts w:ascii="Arial" w:eastAsia="Times New Roman" w:hAnsi="Arial" w:cs="Arial"/>
          <w:sz w:val="24"/>
          <w:szCs w:val="24"/>
          <w:lang w:eastAsia="es-ES"/>
        </w:rPr>
        <w:t>Las reuniones de Asamblea serán ordinarias y extraordinarias; las ordinarias serán cuando menos una vez cada tres meses y las extraordinarias cada vez que la mesa directiva, o diez vecinos cuando menos, consideren que haya puntos importantes a tratar, que beneficien o afecten a su Colonia.</w:t>
      </w:r>
      <w:r w:rsidR="00A53F69">
        <w:rPr>
          <w:rFonts w:ascii="Arial" w:eastAsia="Times New Roman" w:hAnsi="Arial" w:cs="Arial"/>
          <w:sz w:val="20"/>
          <w:szCs w:val="20"/>
          <w:lang w:val="es-ES" w:eastAsia="es-ES"/>
        </w:rPr>
        <w:t xml:space="preserve">                                                               </w:t>
      </w:r>
    </w:p>
    <w:p w:rsidR="00A53F69" w:rsidRDefault="00D81748" w:rsidP="00AB71E8">
      <w:pPr>
        <w:tabs>
          <w:tab w:val="left" w:pos="841"/>
          <w:tab w:val="center" w:pos="4890"/>
          <w:tab w:val="left" w:pos="7499"/>
        </w:tabs>
        <w:spacing w:after="0" w:line="240" w:lineRule="auto"/>
        <w:ind w:right="-801"/>
        <w:rPr>
          <w:rFonts w:ascii="Arial" w:eastAsia="Times New Roman" w:hAnsi="Arial" w:cs="Arial"/>
          <w:sz w:val="20"/>
          <w:szCs w:val="20"/>
          <w:lang w:val="es-ES" w:eastAsia="es-ES"/>
        </w:rPr>
      </w:pP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t xml:space="preserve">                                                                                                         </w:t>
      </w:r>
    </w:p>
    <w:p w:rsidR="00A53F69" w:rsidRPr="00032AF3" w:rsidRDefault="00A53F69" w:rsidP="008F3AE5">
      <w:pPr>
        <w:spacing w:after="0" w:line="240" w:lineRule="auto"/>
        <w:ind w:left="851" w:right="-943"/>
        <w:jc w:val="both"/>
        <w:rPr>
          <w:rFonts w:ascii="Arial" w:eastAsia="Times New Roman" w:hAnsi="Arial" w:cs="Arial"/>
          <w:sz w:val="24"/>
          <w:szCs w:val="24"/>
          <w:lang w:eastAsia="es-ES"/>
        </w:rPr>
      </w:pPr>
    </w:p>
    <w:p w:rsidR="00E85B86"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OCTAVO.-</w:t>
      </w:r>
      <w:r w:rsidRPr="00032AF3">
        <w:rPr>
          <w:rFonts w:ascii="Arial" w:eastAsia="Times New Roman" w:hAnsi="Arial" w:cs="Arial"/>
          <w:sz w:val="24"/>
          <w:szCs w:val="24"/>
          <w:lang w:eastAsia="es-ES"/>
        </w:rPr>
        <w:t xml:space="preserve"> El procedimiento para convocar a la Asamblea será la invitación en viva voz a los vecinos para que se reúnan en un lugar y a una hora determinada, cuando menos con tres días de anticipación, levantando la mesa directiva un Acta </w:t>
      </w:r>
      <w:r w:rsidRPr="00032AF3">
        <w:rPr>
          <w:rFonts w:ascii="Arial" w:eastAsia="Times New Roman" w:hAnsi="Arial" w:cs="Arial"/>
          <w:sz w:val="24"/>
          <w:szCs w:val="24"/>
          <w:lang w:eastAsia="es-ES"/>
        </w:rPr>
        <w:lastRenderedPageBreak/>
        <w:t>en la que asiente los nombres de las personas a quienes se invitó a reunirse, así como el motivo de la reunión.</w:t>
      </w:r>
    </w:p>
    <w:p w:rsidR="00A40435" w:rsidRPr="00032AF3" w:rsidRDefault="00A40435" w:rsidP="00E85B86">
      <w:pPr>
        <w:spacing w:after="0" w:line="360" w:lineRule="auto"/>
        <w:ind w:left="851" w:right="-943"/>
        <w:jc w:val="both"/>
        <w:rPr>
          <w:rFonts w:ascii="Arial" w:eastAsia="Times New Roman" w:hAnsi="Arial" w:cs="Arial"/>
          <w:sz w:val="24"/>
          <w:szCs w:val="24"/>
          <w:lang w:eastAsia="es-ES"/>
        </w:rPr>
      </w:pPr>
    </w:p>
    <w:p w:rsidR="00EE3C76" w:rsidRDefault="00EE3C76" w:rsidP="00194068">
      <w:pPr>
        <w:tabs>
          <w:tab w:val="left" w:pos="841"/>
          <w:tab w:val="center" w:pos="4890"/>
          <w:tab w:val="left" w:pos="7499"/>
        </w:tabs>
        <w:spacing w:after="0" w:line="276" w:lineRule="auto"/>
        <w:ind w:left="708" w:right="-234"/>
        <w:jc w:val="right"/>
        <w:rPr>
          <w:rFonts w:ascii="Arial" w:eastAsia="Times New Roman" w:hAnsi="Arial" w:cs="Arial"/>
          <w:sz w:val="20"/>
          <w:szCs w:val="20"/>
          <w:lang w:val="es-ES" w:eastAsia="es-ES"/>
        </w:rPr>
      </w:pPr>
      <w:r>
        <w:rPr>
          <w:rFonts w:ascii="Arial" w:eastAsia="Times New Roman" w:hAnsi="Arial" w:cs="Arial"/>
          <w:sz w:val="20"/>
          <w:szCs w:val="20"/>
          <w:lang w:val="es-ES" w:eastAsia="es-ES"/>
        </w:rPr>
        <w:tab/>
      </w:r>
      <w:r>
        <w:rPr>
          <w:rFonts w:ascii="Arial" w:eastAsia="Times New Roman" w:hAnsi="Arial" w:cs="Arial"/>
          <w:sz w:val="20"/>
          <w:szCs w:val="20"/>
          <w:lang w:val="es-ES" w:eastAsia="es-ES"/>
        </w:rPr>
        <w:tab/>
        <w:t xml:space="preserve">                                                                                                       </w:t>
      </w:r>
      <w:r w:rsidRPr="00032AF3">
        <w:rPr>
          <w:rFonts w:ascii="Arial" w:eastAsia="Times New Roman" w:hAnsi="Arial" w:cs="Arial"/>
          <w:sz w:val="20"/>
          <w:szCs w:val="20"/>
          <w:lang w:val="es-ES" w:eastAsia="es-ES"/>
        </w:rPr>
        <w:t>SECRETARÍA GENERAL</w:t>
      </w:r>
      <w:r w:rsidR="00194068">
        <w:rPr>
          <w:rFonts w:ascii="Arial" w:eastAsia="Times New Roman" w:hAnsi="Arial" w:cs="Arial"/>
          <w:sz w:val="20"/>
          <w:szCs w:val="20"/>
          <w:lang w:val="es-ES" w:eastAsia="es-ES"/>
        </w:rPr>
        <w:t xml:space="preserve">                        </w:t>
      </w:r>
      <w:r w:rsidRPr="00032AF3">
        <w:rPr>
          <w:rFonts w:ascii="Arial" w:eastAsia="Times New Roman" w:hAnsi="Arial" w:cs="Arial"/>
          <w:sz w:val="20"/>
          <w:szCs w:val="20"/>
          <w:lang w:val="es-ES" w:eastAsia="es-ES"/>
        </w:rPr>
        <w:t xml:space="preserve">                                                                         </w:t>
      </w:r>
      <w:r w:rsidR="00194068">
        <w:rPr>
          <w:rFonts w:ascii="Arial" w:eastAsia="Times New Roman" w:hAnsi="Arial" w:cs="Arial"/>
          <w:sz w:val="20"/>
          <w:szCs w:val="20"/>
          <w:lang w:val="es-ES" w:eastAsia="es-ES"/>
        </w:rPr>
        <w:t xml:space="preserve">             </w:t>
      </w:r>
      <w:r w:rsidRPr="00032AF3">
        <w:rPr>
          <w:rFonts w:ascii="Arial" w:eastAsia="Times New Roman" w:hAnsi="Arial" w:cs="Arial"/>
          <w:sz w:val="20"/>
          <w:szCs w:val="20"/>
          <w:lang w:val="es-ES" w:eastAsia="es-ES"/>
        </w:rPr>
        <w:t>AV-</w:t>
      </w:r>
      <w:r>
        <w:rPr>
          <w:rFonts w:ascii="Arial" w:eastAsia="Times New Roman" w:hAnsi="Arial" w:cs="Arial"/>
          <w:sz w:val="20"/>
          <w:szCs w:val="20"/>
          <w:lang w:val="es-ES" w:eastAsia="es-ES"/>
        </w:rPr>
        <w:t>14</w:t>
      </w:r>
      <w:r w:rsidRPr="00032AF3">
        <w:rPr>
          <w:rFonts w:ascii="Arial" w:eastAsia="Times New Roman" w:hAnsi="Arial" w:cs="Arial"/>
          <w:sz w:val="20"/>
          <w:szCs w:val="20"/>
          <w:lang w:val="es-ES" w:eastAsia="es-ES"/>
        </w:rPr>
        <w:t xml:space="preserve">                                              </w:t>
      </w:r>
      <w:r w:rsidR="00194068">
        <w:rPr>
          <w:rFonts w:ascii="Arial" w:eastAsia="Times New Roman" w:hAnsi="Arial" w:cs="Arial"/>
          <w:sz w:val="20"/>
          <w:szCs w:val="20"/>
          <w:lang w:val="es-ES" w:eastAsia="es-ES"/>
        </w:rPr>
        <w:t xml:space="preserve">                                                                                                                                                        </w:t>
      </w: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3142</w:t>
      </w:r>
      <w:r w:rsidRPr="00032AF3">
        <w:rPr>
          <w:rFonts w:ascii="Arial" w:eastAsia="Times New Roman" w:hAnsi="Arial" w:cs="Arial"/>
          <w:sz w:val="20"/>
          <w:szCs w:val="20"/>
          <w:lang w:val="es-ES" w:eastAsia="es-ES"/>
        </w:rPr>
        <w:t xml:space="preserve">/19                                                                                                     </w:t>
      </w:r>
      <w:r w:rsidR="00194068">
        <w:rPr>
          <w:rFonts w:ascii="Arial" w:eastAsia="Times New Roman" w:hAnsi="Arial" w:cs="Arial"/>
          <w:sz w:val="20"/>
          <w:szCs w:val="20"/>
          <w:lang w:val="es-ES" w:eastAsia="es-ES"/>
        </w:rPr>
        <w:t xml:space="preserve">                                                                           </w:t>
      </w:r>
      <w:r w:rsidRPr="00032AF3">
        <w:rPr>
          <w:rFonts w:ascii="Arial" w:eastAsia="Times New Roman" w:hAnsi="Arial" w:cs="Arial"/>
          <w:sz w:val="20"/>
          <w:szCs w:val="20"/>
          <w:lang w:val="es-ES" w:eastAsia="es-ES"/>
        </w:rPr>
        <w:t xml:space="preserve"> ASOCIACIÓN VECINAL</w:t>
      </w:r>
    </w:p>
    <w:p w:rsidR="00E85B86" w:rsidRPr="00032AF3" w:rsidRDefault="00E85B86" w:rsidP="00194068">
      <w:pPr>
        <w:spacing w:after="0" w:line="240" w:lineRule="auto"/>
        <w:ind w:left="851" w:right="-943"/>
        <w:jc w:val="both"/>
        <w:rPr>
          <w:rFonts w:ascii="Arial" w:eastAsia="Times New Roman" w:hAnsi="Arial" w:cs="Arial"/>
          <w:b/>
          <w:sz w:val="24"/>
          <w:szCs w:val="24"/>
          <w:lang w:eastAsia="es-ES"/>
        </w:rPr>
      </w:pPr>
    </w:p>
    <w:p w:rsidR="00E85B86" w:rsidRDefault="00E85B86" w:rsidP="00D81748">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b/>
          <w:sz w:val="24"/>
          <w:szCs w:val="24"/>
          <w:lang w:eastAsia="es-ES"/>
        </w:rPr>
        <w:t>NOVENO.-</w:t>
      </w:r>
      <w:r w:rsidRPr="00032AF3">
        <w:rPr>
          <w:rFonts w:ascii="Arial" w:eastAsia="Times New Roman" w:hAnsi="Arial" w:cs="Arial"/>
          <w:sz w:val="24"/>
          <w:szCs w:val="24"/>
          <w:lang w:eastAsia="es-ES"/>
        </w:rPr>
        <w:t xml:space="preserve"> La representación de la Asociación Vecinal, corresponderá a una mesa directa que se integrará por un Presidente, un Secretario, un Tesorero y tres Vocales, los que serán electos por la Asamblea General ante la presencia de la  Autoridad Municipal y durarán en su cargo tres años; dichos cargos serán honoríficos y sin remuneración alguna.</w:t>
      </w:r>
      <w:r>
        <w:rPr>
          <w:rFonts w:ascii="Arial" w:eastAsia="Times New Roman" w:hAnsi="Arial" w:cs="Arial"/>
          <w:sz w:val="20"/>
          <w:szCs w:val="20"/>
          <w:lang w:val="es-ES" w:eastAsia="es-ES"/>
        </w:rPr>
        <w:tab/>
      </w:r>
    </w:p>
    <w:p w:rsidR="00E85B86" w:rsidRDefault="00E85B86" w:rsidP="008F3AE5">
      <w:pPr>
        <w:spacing w:after="0" w:line="240" w:lineRule="auto"/>
        <w:ind w:left="851" w:right="-943"/>
        <w:jc w:val="both"/>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b/>
          <w:sz w:val="24"/>
          <w:szCs w:val="24"/>
          <w:lang w:eastAsia="es-ES"/>
        </w:rPr>
        <w:t>DECIMO.-</w:t>
      </w:r>
      <w:r w:rsidRPr="00032AF3">
        <w:rPr>
          <w:rFonts w:ascii="Arial" w:eastAsia="Times New Roman" w:hAnsi="Arial" w:cs="Arial"/>
          <w:sz w:val="24"/>
          <w:szCs w:val="24"/>
          <w:lang w:eastAsia="es-ES"/>
        </w:rPr>
        <w:t xml:space="preserve"> El procedimiento para constituir la mesa directiva, será que los candidatos sean propuestos por cualquiera de los miembros de la Asamblea y ésta, en votación secreta, elegirá de entre ellos a los integrantes de la mesa directiva.</w:t>
      </w:r>
    </w:p>
    <w:p w:rsidR="00E85B86" w:rsidRPr="00032AF3" w:rsidRDefault="00E85B86" w:rsidP="00925742">
      <w:pPr>
        <w:tabs>
          <w:tab w:val="left" w:pos="1380"/>
        </w:tabs>
        <w:spacing w:after="120" w:line="240" w:lineRule="auto"/>
        <w:ind w:left="567" w:firstLine="210"/>
        <w:rPr>
          <w:rFonts w:ascii="Arial" w:eastAsia="Times New Roman" w:hAnsi="Arial" w:cs="Arial"/>
          <w:b/>
          <w:sz w:val="24"/>
          <w:szCs w:val="24"/>
          <w:lang w:eastAsia="es-ES"/>
        </w:rPr>
      </w:pPr>
      <w:r w:rsidRPr="00032AF3">
        <w:rPr>
          <w:rFonts w:ascii="Arial" w:eastAsia="Times New Roman" w:hAnsi="Arial" w:cs="Arial"/>
          <w:sz w:val="24"/>
          <w:szCs w:val="24"/>
          <w:lang w:val="es-ES" w:eastAsia="es-ES"/>
        </w:rPr>
        <w:tab/>
      </w:r>
    </w:p>
    <w:p w:rsidR="00E85B86" w:rsidRPr="00032AF3" w:rsidRDefault="00E85B86" w:rsidP="00E85B86">
      <w:pPr>
        <w:spacing w:after="0" w:line="360" w:lineRule="auto"/>
        <w:ind w:left="851" w:right="-943"/>
        <w:jc w:val="both"/>
        <w:rPr>
          <w:rFonts w:ascii="Arial" w:eastAsia="Times New Roman" w:hAnsi="Arial" w:cs="Arial"/>
          <w:sz w:val="20"/>
          <w:szCs w:val="20"/>
          <w:lang w:val="es-ES" w:eastAsia="es-ES"/>
        </w:rPr>
      </w:pPr>
      <w:r w:rsidRPr="00032AF3">
        <w:rPr>
          <w:rFonts w:ascii="Arial" w:eastAsia="Times New Roman" w:hAnsi="Arial" w:cs="Arial"/>
          <w:b/>
          <w:sz w:val="24"/>
          <w:szCs w:val="24"/>
          <w:lang w:eastAsia="es-ES"/>
        </w:rPr>
        <w:t xml:space="preserve">DECIMO PRIMERO.- </w:t>
      </w:r>
      <w:r w:rsidRPr="00032AF3">
        <w:rPr>
          <w:rFonts w:ascii="Arial" w:eastAsia="Times New Roman" w:hAnsi="Arial" w:cs="Arial"/>
          <w:sz w:val="24"/>
          <w:szCs w:val="24"/>
          <w:lang w:eastAsia="es-ES"/>
        </w:rPr>
        <w:t>Los cargos de la mesa directiva serán suplidos en su ausencia temporal y/o definitiva, a excepción de que la ausencia sea del Presidente, en cuyo supuesto será convocada una Asamblea extraordinaria para la elección de un nuevo Presidente o mesa directiva.</w:t>
      </w:r>
      <w:r w:rsidRPr="00032AF3">
        <w:rPr>
          <w:rFonts w:ascii="Arial" w:eastAsia="Times New Roman" w:hAnsi="Arial" w:cs="Arial"/>
          <w:sz w:val="20"/>
          <w:szCs w:val="20"/>
          <w:lang w:val="es-ES" w:eastAsia="es-ES"/>
        </w:rPr>
        <w:t xml:space="preserve">   </w:t>
      </w:r>
    </w:p>
    <w:p w:rsidR="00E85B86" w:rsidRPr="00032AF3" w:rsidRDefault="00E85B86" w:rsidP="008F3AE5">
      <w:pPr>
        <w:spacing w:after="0" w:line="240" w:lineRule="auto"/>
        <w:ind w:left="851" w:right="-943"/>
        <w:jc w:val="both"/>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SEGUNDO.- </w:t>
      </w:r>
      <w:r w:rsidRPr="00032AF3">
        <w:rPr>
          <w:rFonts w:ascii="Arial" w:eastAsia="Times New Roman" w:hAnsi="Arial" w:cs="Arial"/>
          <w:sz w:val="24"/>
          <w:szCs w:val="24"/>
          <w:lang w:eastAsia="es-ES"/>
        </w:rPr>
        <w:t>El domicilio donde tendrán lugar las Asambleas, será el de cualquiera de los habitantes integrantes de la Asociación, procurando que sea fácilmente accesible y conocido por todos.</w:t>
      </w:r>
    </w:p>
    <w:p w:rsidR="00E85B86" w:rsidRPr="00032AF3" w:rsidRDefault="00E85B86" w:rsidP="008F3AE5">
      <w:pPr>
        <w:spacing w:after="0" w:line="240" w:lineRule="auto"/>
        <w:ind w:left="851" w:right="-943"/>
        <w:jc w:val="both"/>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TERCERO.- </w:t>
      </w:r>
      <w:r w:rsidRPr="00032AF3">
        <w:rPr>
          <w:rFonts w:ascii="Arial" w:eastAsia="Times New Roman" w:hAnsi="Arial" w:cs="Arial"/>
          <w:sz w:val="24"/>
          <w:szCs w:val="24"/>
          <w:lang w:eastAsia="es-ES"/>
        </w:rPr>
        <w:t>Las facultades que tiene la mesa directiva, son las señaladas en el título séptimo de la Ley del Gobierno y la Administración Pública Municipal del Estado de Jalisco, siendo que tendrán facultades de administración del patrimonio de la Asociación.</w:t>
      </w:r>
    </w:p>
    <w:p w:rsidR="00E85B86" w:rsidRPr="00032AF3" w:rsidRDefault="00E85B86" w:rsidP="008F3AE5">
      <w:pPr>
        <w:spacing w:after="0" w:line="240" w:lineRule="auto"/>
        <w:ind w:left="851" w:right="-943"/>
        <w:jc w:val="both"/>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CUARTO.- </w:t>
      </w:r>
      <w:r w:rsidRPr="00032AF3">
        <w:rPr>
          <w:rFonts w:ascii="Arial" w:eastAsia="Times New Roman" w:hAnsi="Arial" w:cs="Arial"/>
          <w:sz w:val="24"/>
          <w:szCs w:val="24"/>
          <w:lang w:eastAsia="es-ES"/>
        </w:rPr>
        <w:t>Los miembros de la Asociación aportarán las cantidades que se acuerden en la Asamblea para los fines que se señalen en la misma, teniendo obligación la mesa directiva de rendir cuentas pormenorizadas del destino de las aportaciones. Se darán a conocer a la Asamblea los miembros que hayan aportado, los que falten de aportar y los procedimientos para obtener las cuotas.</w:t>
      </w:r>
    </w:p>
    <w:p w:rsidR="00E85B86" w:rsidRPr="00032AF3" w:rsidRDefault="00E85B86" w:rsidP="008F3AE5">
      <w:pPr>
        <w:spacing w:after="0" w:line="240" w:lineRule="auto"/>
        <w:ind w:left="851" w:right="-943"/>
        <w:jc w:val="both"/>
        <w:rPr>
          <w:rFonts w:ascii="Arial" w:eastAsia="Times New Roman" w:hAnsi="Arial" w:cs="Arial"/>
          <w:b/>
          <w:sz w:val="24"/>
          <w:szCs w:val="24"/>
          <w:lang w:eastAsia="es-ES"/>
        </w:rPr>
      </w:pPr>
    </w:p>
    <w:p w:rsidR="00E85B86" w:rsidRDefault="00E85B86" w:rsidP="00E85B86">
      <w:pPr>
        <w:spacing w:after="0" w:line="360" w:lineRule="auto"/>
        <w:ind w:left="851" w:right="-943"/>
        <w:jc w:val="both"/>
        <w:rPr>
          <w:rFonts w:ascii="Arial" w:eastAsia="Times New Roman" w:hAnsi="Arial" w:cs="Arial"/>
          <w:sz w:val="24"/>
          <w:szCs w:val="24"/>
          <w:lang w:eastAsia="es-ES"/>
        </w:rPr>
      </w:pPr>
      <w:r w:rsidRPr="00032AF3">
        <w:rPr>
          <w:rFonts w:ascii="Arial" w:eastAsia="Times New Roman" w:hAnsi="Arial" w:cs="Arial"/>
          <w:b/>
          <w:sz w:val="24"/>
          <w:szCs w:val="24"/>
          <w:lang w:eastAsia="es-ES"/>
        </w:rPr>
        <w:t xml:space="preserve">DECIMO QUINTO.- </w:t>
      </w:r>
      <w:r w:rsidRPr="00032AF3">
        <w:rPr>
          <w:rFonts w:ascii="Arial" w:eastAsia="Times New Roman" w:hAnsi="Arial" w:cs="Arial"/>
          <w:sz w:val="24"/>
          <w:szCs w:val="24"/>
          <w:lang w:eastAsia="es-ES"/>
        </w:rPr>
        <w:t>El patrimonio social se integrará por las aportaciones de los asociados, debiendo la mesa directiva hacer del conocimiento de toda la Asamblea todas las aportaciones y donaciones que constituyan el patrimonio social.</w:t>
      </w:r>
    </w:p>
    <w:p w:rsidR="00EE3C76" w:rsidRDefault="00D81748" w:rsidP="00F83C8D">
      <w:pPr>
        <w:tabs>
          <w:tab w:val="left" w:pos="841"/>
          <w:tab w:val="center" w:pos="4890"/>
          <w:tab w:val="left" w:pos="7499"/>
        </w:tabs>
        <w:spacing w:after="0" w:line="240" w:lineRule="auto"/>
        <w:ind w:right="-801"/>
        <w:rPr>
          <w:rFonts w:ascii="Arial" w:eastAsia="Times New Roman" w:hAnsi="Arial" w:cs="Arial"/>
          <w:sz w:val="20"/>
          <w:szCs w:val="20"/>
          <w:lang w:val="es-ES" w:eastAsia="es-ES"/>
        </w:rPr>
      </w:pPr>
      <w:r>
        <w:rPr>
          <w:rFonts w:ascii="Arial" w:eastAsia="Times New Roman" w:hAnsi="Arial" w:cs="Arial"/>
          <w:sz w:val="20"/>
          <w:szCs w:val="20"/>
          <w:lang w:val="es-ES" w:eastAsia="es-ES"/>
        </w:rPr>
        <w:tab/>
      </w:r>
    </w:p>
    <w:p w:rsidR="00E85B86" w:rsidRPr="00032AF3" w:rsidRDefault="00EE3C76" w:rsidP="00EE3C76">
      <w:pPr>
        <w:tabs>
          <w:tab w:val="left" w:pos="841"/>
          <w:tab w:val="center" w:pos="4890"/>
          <w:tab w:val="left" w:pos="7499"/>
        </w:tabs>
        <w:spacing w:after="0" w:line="360" w:lineRule="auto"/>
        <w:ind w:left="851" w:right="-801"/>
        <w:jc w:val="both"/>
        <w:rPr>
          <w:rFonts w:ascii="Arial" w:eastAsia="Times New Roman" w:hAnsi="Arial" w:cs="Arial"/>
          <w:sz w:val="24"/>
          <w:szCs w:val="24"/>
          <w:lang w:eastAsia="es-ES"/>
        </w:rPr>
      </w:pPr>
      <w:r>
        <w:rPr>
          <w:rFonts w:ascii="Arial" w:eastAsia="Times New Roman" w:hAnsi="Arial" w:cs="Arial"/>
          <w:sz w:val="20"/>
          <w:szCs w:val="20"/>
          <w:lang w:val="es-ES" w:eastAsia="es-ES"/>
        </w:rPr>
        <w:tab/>
      </w:r>
      <w:r w:rsidR="00E85B86" w:rsidRPr="00032AF3">
        <w:rPr>
          <w:rFonts w:ascii="Arial" w:eastAsia="Times New Roman" w:hAnsi="Arial" w:cs="Arial"/>
          <w:sz w:val="24"/>
          <w:szCs w:val="24"/>
          <w:lang w:eastAsia="es-ES"/>
        </w:rPr>
        <w:t>En este acto, constituida el Asamblea General, y en votación directa y secreta, se designa de la siguiente manera:</w:t>
      </w:r>
    </w:p>
    <w:p w:rsidR="00E85B86" w:rsidRPr="00032AF3" w:rsidRDefault="00E85B86" w:rsidP="00194068">
      <w:pPr>
        <w:spacing w:after="0" w:line="240" w:lineRule="auto"/>
        <w:ind w:left="851" w:right="-943"/>
        <w:jc w:val="both"/>
        <w:rPr>
          <w:rFonts w:ascii="Arial" w:eastAsia="Times New Roman" w:hAnsi="Arial" w:cs="Arial"/>
          <w:b/>
          <w:sz w:val="26"/>
          <w:szCs w:val="26"/>
          <w:lang w:eastAsia="es-ES"/>
        </w:rPr>
      </w:pPr>
    </w:p>
    <w:p w:rsidR="00A40435" w:rsidRDefault="00A40435" w:rsidP="008F3AE5">
      <w:pPr>
        <w:spacing w:after="0" w:line="360" w:lineRule="auto"/>
        <w:ind w:left="851" w:right="-943"/>
        <w:rPr>
          <w:rFonts w:ascii="Arial" w:eastAsia="Times New Roman" w:hAnsi="Arial" w:cs="Arial"/>
          <w:b/>
          <w:sz w:val="26"/>
          <w:szCs w:val="26"/>
          <w:lang w:eastAsia="es-ES"/>
        </w:rPr>
      </w:pPr>
    </w:p>
    <w:p w:rsidR="00A40435" w:rsidRDefault="00A40435" w:rsidP="008F3AE5">
      <w:pPr>
        <w:spacing w:after="0" w:line="360" w:lineRule="auto"/>
        <w:ind w:left="851" w:right="-943"/>
        <w:rPr>
          <w:rFonts w:ascii="Arial" w:eastAsia="Times New Roman" w:hAnsi="Arial" w:cs="Arial"/>
          <w:b/>
          <w:sz w:val="26"/>
          <w:szCs w:val="26"/>
          <w:lang w:eastAsia="es-ES"/>
        </w:rPr>
      </w:pPr>
    </w:p>
    <w:p w:rsidR="00E85B86" w:rsidRPr="00032AF3" w:rsidRDefault="00E85B86" w:rsidP="008F3AE5">
      <w:pPr>
        <w:spacing w:after="0" w:line="360" w:lineRule="auto"/>
        <w:ind w:left="851" w:right="-943"/>
        <w:rPr>
          <w:rFonts w:ascii="Arial" w:eastAsia="Times New Roman" w:hAnsi="Arial" w:cs="Arial"/>
          <w:sz w:val="26"/>
          <w:szCs w:val="26"/>
          <w:lang w:eastAsia="es-ES"/>
        </w:rPr>
      </w:pPr>
      <w:r w:rsidRPr="00032AF3">
        <w:rPr>
          <w:rFonts w:ascii="Arial" w:eastAsia="Times New Roman" w:hAnsi="Arial" w:cs="Arial"/>
          <w:b/>
          <w:sz w:val="26"/>
          <w:szCs w:val="26"/>
          <w:lang w:eastAsia="es-ES"/>
        </w:rPr>
        <w:t xml:space="preserve">PRESIDENTE: </w:t>
      </w:r>
      <w:r>
        <w:rPr>
          <w:rFonts w:ascii="Arial" w:eastAsia="Times New Roman" w:hAnsi="Arial" w:cs="Arial"/>
          <w:sz w:val="26"/>
          <w:szCs w:val="26"/>
          <w:lang w:eastAsia="es-ES"/>
        </w:rPr>
        <w:t>C.</w:t>
      </w:r>
      <w:r w:rsidR="00C23F10" w:rsidRPr="00C23F10">
        <w:t xml:space="preserve"> </w:t>
      </w:r>
      <w:r w:rsidR="00C23F10">
        <w:rPr>
          <w:rFonts w:ascii="Arial" w:eastAsia="Times New Roman" w:hAnsi="Arial" w:cs="Arial"/>
          <w:sz w:val="26"/>
          <w:szCs w:val="26"/>
          <w:lang w:eastAsia="es-ES"/>
        </w:rPr>
        <w:t>Jorge Arturo Salcedo V</w:t>
      </w:r>
      <w:r w:rsidR="00C23F10" w:rsidRPr="00C23F10">
        <w:rPr>
          <w:rFonts w:ascii="Arial" w:eastAsia="Times New Roman" w:hAnsi="Arial" w:cs="Arial"/>
          <w:sz w:val="26"/>
          <w:szCs w:val="26"/>
          <w:lang w:eastAsia="es-ES"/>
        </w:rPr>
        <w:t>aldivia</w:t>
      </w:r>
      <w:r w:rsidR="00C23F10">
        <w:rPr>
          <w:rFonts w:ascii="Arial" w:eastAsia="Times New Roman" w:hAnsi="Arial" w:cs="Arial"/>
          <w:sz w:val="26"/>
          <w:szCs w:val="26"/>
          <w:lang w:eastAsia="es-ES"/>
        </w:rPr>
        <w:t>.</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p>
    <w:p w:rsidR="00AB71E8" w:rsidRDefault="00E85B86" w:rsidP="00194068">
      <w:pPr>
        <w:spacing w:after="0" w:line="360" w:lineRule="auto"/>
        <w:ind w:left="851" w:right="-943"/>
        <w:rPr>
          <w:rFonts w:ascii="Arial" w:eastAsia="Times New Roman" w:hAnsi="Arial" w:cs="Arial"/>
          <w:sz w:val="26"/>
          <w:szCs w:val="26"/>
          <w:lang w:val="es-ES" w:eastAsia="es-ES"/>
        </w:rPr>
      </w:pPr>
      <w:r w:rsidRPr="00032AF3">
        <w:rPr>
          <w:rFonts w:ascii="Arial" w:eastAsia="Times New Roman" w:hAnsi="Arial" w:cs="Arial"/>
          <w:b/>
          <w:sz w:val="26"/>
          <w:szCs w:val="26"/>
          <w:lang w:eastAsia="es-ES"/>
        </w:rPr>
        <w:t>SUPLENTE:</w:t>
      </w:r>
      <w:r w:rsidR="00D81748">
        <w:rPr>
          <w:rFonts w:ascii="Arial" w:eastAsia="Times New Roman" w:hAnsi="Arial" w:cs="Arial"/>
          <w:b/>
          <w:sz w:val="26"/>
          <w:szCs w:val="26"/>
          <w:lang w:eastAsia="es-ES"/>
        </w:rPr>
        <w:t xml:space="preserve"> </w:t>
      </w:r>
      <w:r w:rsidR="00D81748" w:rsidRPr="00D81748">
        <w:rPr>
          <w:rFonts w:ascii="Arial" w:eastAsia="Times New Roman" w:hAnsi="Arial" w:cs="Arial"/>
          <w:sz w:val="26"/>
          <w:szCs w:val="26"/>
          <w:lang w:eastAsia="es-ES"/>
        </w:rPr>
        <w:t>C.</w:t>
      </w:r>
      <w:r w:rsidR="00C23F10" w:rsidRPr="00C23F10">
        <w:t xml:space="preserve"> </w:t>
      </w:r>
      <w:r w:rsidR="00C23F10">
        <w:rPr>
          <w:rFonts w:ascii="Arial" w:eastAsia="Times New Roman" w:hAnsi="Arial" w:cs="Arial"/>
          <w:sz w:val="26"/>
          <w:szCs w:val="26"/>
          <w:lang w:eastAsia="es-ES"/>
        </w:rPr>
        <w:t>Elías Alejandro Salcedo Va</w:t>
      </w:r>
      <w:r w:rsidR="00C23F10" w:rsidRPr="00C23F10">
        <w:rPr>
          <w:rFonts w:ascii="Arial" w:eastAsia="Times New Roman" w:hAnsi="Arial" w:cs="Arial"/>
          <w:sz w:val="26"/>
          <w:szCs w:val="26"/>
          <w:lang w:eastAsia="es-ES"/>
        </w:rPr>
        <w:t>ldivia</w:t>
      </w:r>
      <w:r w:rsidR="005719D4">
        <w:rPr>
          <w:rFonts w:ascii="Arial" w:eastAsia="Times New Roman" w:hAnsi="Arial" w:cs="Arial"/>
          <w:b/>
          <w:sz w:val="26"/>
          <w:szCs w:val="26"/>
          <w:lang w:eastAsia="es-ES"/>
        </w:rPr>
        <w:t>.</w:t>
      </w:r>
      <w:r w:rsidRPr="00496469">
        <w:t xml:space="preserve"> </w:t>
      </w:r>
      <w:r w:rsidR="004E214C">
        <w:t xml:space="preserve">                                                                                                                                                                </w:t>
      </w:r>
      <w:r w:rsidRPr="00032AF3">
        <w:rPr>
          <w:rFonts w:ascii="Arial" w:eastAsia="Times New Roman" w:hAnsi="Arial" w:cs="Arial"/>
          <w:b/>
          <w:sz w:val="26"/>
          <w:szCs w:val="26"/>
          <w:lang w:eastAsia="es-ES"/>
        </w:rPr>
        <w:t xml:space="preserve">SECRETARIO: </w:t>
      </w:r>
      <w:r w:rsidRPr="00032AF3">
        <w:rPr>
          <w:rFonts w:ascii="Arial" w:eastAsia="Times New Roman" w:hAnsi="Arial" w:cs="Arial"/>
          <w:sz w:val="26"/>
          <w:szCs w:val="26"/>
          <w:lang w:eastAsia="es-ES"/>
        </w:rPr>
        <w:t>C.</w:t>
      </w:r>
      <w:r w:rsidR="00C23F10">
        <w:rPr>
          <w:rFonts w:ascii="Arial" w:eastAsia="Times New Roman" w:hAnsi="Arial" w:cs="Arial"/>
          <w:sz w:val="26"/>
          <w:szCs w:val="26"/>
          <w:lang w:eastAsia="es-ES"/>
        </w:rPr>
        <w:t xml:space="preserve"> Janette Montserrat Hernández B</w:t>
      </w:r>
      <w:r w:rsidR="00C23F10" w:rsidRPr="00C23F10">
        <w:rPr>
          <w:rFonts w:ascii="Arial" w:eastAsia="Times New Roman" w:hAnsi="Arial" w:cs="Arial"/>
          <w:sz w:val="26"/>
          <w:szCs w:val="26"/>
          <w:lang w:eastAsia="es-ES"/>
        </w:rPr>
        <w:t>ravo</w:t>
      </w:r>
      <w:r w:rsidR="005719D4">
        <w:rPr>
          <w:rFonts w:ascii="Arial" w:eastAsia="Times New Roman" w:hAnsi="Arial" w:cs="Arial"/>
          <w:sz w:val="26"/>
          <w:szCs w:val="26"/>
          <w:lang w:eastAsia="es-ES"/>
        </w:rPr>
        <w:t>.</w:t>
      </w:r>
      <w:r w:rsidRPr="002E79FD">
        <w:t xml:space="preserve"> </w:t>
      </w:r>
      <w:r w:rsidR="00F83C8D">
        <w:rPr>
          <w:rFonts w:ascii="Arial" w:eastAsia="Times New Roman" w:hAnsi="Arial" w:cs="Arial"/>
          <w:sz w:val="20"/>
          <w:szCs w:val="20"/>
          <w:lang w:val="es-ES" w:eastAsia="es-ES"/>
        </w:rPr>
        <w:tab/>
      </w:r>
      <w:r w:rsidR="00194068">
        <w:rPr>
          <w:rFonts w:ascii="Arial" w:eastAsia="Times New Roman" w:hAnsi="Arial" w:cs="Arial"/>
          <w:sz w:val="20"/>
          <w:szCs w:val="20"/>
          <w:lang w:val="es-ES" w:eastAsia="es-ES"/>
        </w:rPr>
        <w:t xml:space="preserve">                                                                                                   </w:t>
      </w:r>
      <w:r w:rsidR="00F83C8D" w:rsidRPr="00F83C8D">
        <w:rPr>
          <w:rFonts w:ascii="Arial" w:eastAsia="Times New Roman" w:hAnsi="Arial" w:cs="Arial"/>
          <w:b/>
          <w:sz w:val="26"/>
          <w:szCs w:val="26"/>
          <w:lang w:val="es-ES" w:eastAsia="es-ES"/>
        </w:rPr>
        <w:t>SUPLENTE</w:t>
      </w:r>
      <w:r w:rsidR="00194068">
        <w:rPr>
          <w:rFonts w:ascii="Arial" w:eastAsia="Times New Roman" w:hAnsi="Arial" w:cs="Arial"/>
          <w:b/>
          <w:sz w:val="26"/>
          <w:szCs w:val="26"/>
          <w:lang w:val="es-ES" w:eastAsia="es-ES"/>
        </w:rPr>
        <w:t xml:space="preserve">: </w:t>
      </w:r>
      <w:r w:rsidR="00194068">
        <w:rPr>
          <w:rFonts w:ascii="Arial" w:eastAsia="Times New Roman" w:hAnsi="Arial" w:cs="Arial"/>
          <w:sz w:val="26"/>
          <w:szCs w:val="26"/>
          <w:lang w:val="es-ES" w:eastAsia="es-ES"/>
        </w:rPr>
        <w:t>C.</w:t>
      </w:r>
      <w:r w:rsidR="00133A24" w:rsidRPr="00133A24">
        <w:t xml:space="preserve"> </w:t>
      </w:r>
      <w:r w:rsidR="00133A24">
        <w:rPr>
          <w:rFonts w:ascii="Arial" w:eastAsia="Times New Roman" w:hAnsi="Arial" w:cs="Arial"/>
          <w:sz w:val="26"/>
          <w:szCs w:val="26"/>
          <w:lang w:val="es-ES" w:eastAsia="es-ES"/>
        </w:rPr>
        <w:t>Rafael Alejandro Valadez C</w:t>
      </w:r>
      <w:r w:rsidR="00133A24" w:rsidRPr="00133A24">
        <w:rPr>
          <w:rFonts w:ascii="Arial" w:eastAsia="Times New Roman" w:hAnsi="Arial" w:cs="Arial"/>
          <w:sz w:val="26"/>
          <w:szCs w:val="26"/>
          <w:lang w:val="es-ES" w:eastAsia="es-ES"/>
        </w:rPr>
        <w:t>ampos</w:t>
      </w:r>
      <w:r w:rsidR="005719D4">
        <w:rPr>
          <w:rFonts w:ascii="Arial" w:eastAsia="Times New Roman" w:hAnsi="Arial" w:cs="Arial"/>
          <w:sz w:val="26"/>
          <w:szCs w:val="26"/>
          <w:lang w:val="es-ES" w:eastAsia="es-ES"/>
        </w:rPr>
        <w:t>.</w:t>
      </w:r>
    </w:p>
    <w:p w:rsidR="00A40435" w:rsidRDefault="00A40435" w:rsidP="00194068">
      <w:pPr>
        <w:spacing w:after="0" w:line="360" w:lineRule="auto"/>
        <w:ind w:left="851" w:right="-943"/>
        <w:rPr>
          <w:rFonts w:ascii="Arial" w:eastAsia="Times New Roman" w:hAnsi="Arial" w:cs="Arial"/>
          <w:sz w:val="26"/>
          <w:szCs w:val="26"/>
          <w:lang w:val="es-ES" w:eastAsia="es-ES"/>
        </w:rPr>
      </w:pPr>
    </w:p>
    <w:p w:rsidR="00A40435" w:rsidRPr="00194068" w:rsidRDefault="00A40435" w:rsidP="00194068">
      <w:pPr>
        <w:spacing w:after="0" w:line="360" w:lineRule="auto"/>
        <w:ind w:left="851" w:right="-943"/>
        <w:rPr>
          <w:rFonts w:ascii="Arial" w:eastAsia="Times New Roman" w:hAnsi="Arial" w:cs="Arial"/>
          <w:sz w:val="26"/>
          <w:szCs w:val="26"/>
          <w:lang w:val="es-ES" w:eastAsia="es-ES"/>
        </w:rPr>
      </w:pPr>
    </w:p>
    <w:p w:rsidR="00AB71E8" w:rsidRPr="00032AF3" w:rsidRDefault="00AB71E8" w:rsidP="00AB71E8">
      <w:pPr>
        <w:tabs>
          <w:tab w:val="left" w:pos="841"/>
          <w:tab w:val="center" w:pos="4890"/>
          <w:tab w:val="left" w:pos="7499"/>
        </w:tabs>
        <w:spacing w:after="0" w:line="360" w:lineRule="auto"/>
        <w:ind w:right="-801"/>
        <w:rPr>
          <w:rFonts w:ascii="Arial" w:eastAsia="Times New Roman" w:hAnsi="Arial" w:cs="Arial"/>
          <w:sz w:val="20"/>
          <w:szCs w:val="20"/>
          <w:lang w:val="es-ES" w:eastAsia="es-ES"/>
        </w:rPr>
      </w:pPr>
      <w:r>
        <w:rPr>
          <w:rFonts w:ascii="Arial" w:eastAsia="Times New Roman" w:hAnsi="Arial" w:cs="Arial"/>
          <w:sz w:val="20"/>
          <w:szCs w:val="20"/>
          <w:lang w:val="es-ES" w:eastAsia="es-ES"/>
        </w:rPr>
        <w:tab/>
      </w:r>
      <w:r w:rsidR="00194068">
        <w:rPr>
          <w:rFonts w:ascii="Arial" w:eastAsia="Times New Roman" w:hAnsi="Arial" w:cs="Arial"/>
          <w:sz w:val="20"/>
          <w:szCs w:val="20"/>
          <w:lang w:val="es-ES" w:eastAsia="es-ES"/>
        </w:rPr>
        <w:t xml:space="preserve">                                                                                                       SECRETARÍA GE</w:t>
      </w:r>
      <w:r w:rsidRPr="00032AF3">
        <w:rPr>
          <w:rFonts w:ascii="Arial" w:eastAsia="Times New Roman" w:hAnsi="Arial" w:cs="Arial"/>
          <w:sz w:val="20"/>
          <w:szCs w:val="20"/>
          <w:lang w:val="es-ES" w:eastAsia="es-ES"/>
        </w:rPr>
        <w:t>NERAL</w:t>
      </w:r>
    </w:p>
    <w:p w:rsidR="00AB71E8" w:rsidRPr="00032AF3" w:rsidRDefault="00AB71E8" w:rsidP="00AB71E8">
      <w:pPr>
        <w:spacing w:after="12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AV-</w:t>
      </w:r>
      <w:r>
        <w:rPr>
          <w:rFonts w:ascii="Arial" w:eastAsia="Times New Roman" w:hAnsi="Arial" w:cs="Arial"/>
          <w:sz w:val="20"/>
          <w:szCs w:val="20"/>
          <w:lang w:val="es-ES" w:eastAsia="es-ES"/>
        </w:rPr>
        <w:t>14</w:t>
      </w:r>
    </w:p>
    <w:p w:rsidR="00AB71E8" w:rsidRDefault="00AB71E8" w:rsidP="00AB71E8">
      <w:pPr>
        <w:tabs>
          <w:tab w:val="left" w:pos="7020"/>
        </w:tabs>
        <w:spacing w:after="0" w:line="240" w:lineRule="auto"/>
        <w:ind w:left="567" w:firstLine="210"/>
        <w:jc w:val="right"/>
        <w:rPr>
          <w:rFonts w:ascii="Arial" w:eastAsia="Times New Roman" w:hAnsi="Arial" w:cs="Arial"/>
          <w:sz w:val="20"/>
          <w:szCs w:val="20"/>
          <w:lang w:val="es-ES" w:eastAsia="es-ES"/>
        </w:rPr>
      </w:pPr>
      <w:r w:rsidRPr="00032AF3">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3142</w:t>
      </w:r>
      <w:r w:rsidRPr="00032AF3">
        <w:rPr>
          <w:rFonts w:ascii="Arial" w:eastAsia="Times New Roman" w:hAnsi="Arial" w:cs="Arial"/>
          <w:sz w:val="20"/>
          <w:szCs w:val="20"/>
          <w:lang w:val="es-ES" w:eastAsia="es-ES"/>
        </w:rPr>
        <w:t>/19                                                                                                      ASOCIACIÓN VECINAL</w:t>
      </w:r>
    </w:p>
    <w:p w:rsidR="00AB71E8" w:rsidRDefault="00AB71E8" w:rsidP="008F3AE5">
      <w:pPr>
        <w:spacing w:after="0" w:line="360" w:lineRule="auto"/>
        <w:ind w:left="851" w:right="-943"/>
        <w:rPr>
          <w:rFonts w:ascii="Arial" w:eastAsia="Times New Roman" w:hAnsi="Arial" w:cs="Arial"/>
          <w:b/>
          <w:sz w:val="26"/>
          <w:szCs w:val="26"/>
          <w:lang w:eastAsia="es-ES"/>
        </w:rPr>
      </w:pPr>
    </w:p>
    <w:p w:rsidR="00A40435" w:rsidRDefault="00A40435" w:rsidP="008F3AE5">
      <w:pPr>
        <w:spacing w:after="0" w:line="360" w:lineRule="auto"/>
        <w:ind w:left="851" w:right="-943"/>
        <w:rPr>
          <w:rFonts w:ascii="Arial" w:eastAsia="Times New Roman" w:hAnsi="Arial" w:cs="Arial"/>
          <w:b/>
          <w:sz w:val="26"/>
          <w:szCs w:val="26"/>
          <w:lang w:eastAsia="es-ES"/>
        </w:rPr>
      </w:pPr>
    </w:p>
    <w:p w:rsidR="00E85B86" w:rsidRPr="00051CA8" w:rsidRDefault="00194068" w:rsidP="008F3AE5">
      <w:pPr>
        <w:spacing w:after="0" w:line="360" w:lineRule="auto"/>
        <w:ind w:left="851" w:right="-943"/>
        <w:rPr>
          <w:rFonts w:ascii="Arial" w:eastAsia="Times New Roman" w:hAnsi="Arial" w:cs="Arial"/>
          <w:sz w:val="26"/>
          <w:szCs w:val="26"/>
          <w:lang w:eastAsia="es-ES"/>
        </w:rPr>
      </w:pPr>
      <w:r>
        <w:rPr>
          <w:rFonts w:ascii="Arial" w:eastAsia="Times New Roman" w:hAnsi="Arial" w:cs="Arial"/>
          <w:b/>
          <w:sz w:val="26"/>
          <w:szCs w:val="26"/>
          <w:lang w:eastAsia="es-ES"/>
        </w:rPr>
        <w:t>T</w:t>
      </w:r>
      <w:r w:rsidR="00E85B86" w:rsidRPr="00032AF3">
        <w:rPr>
          <w:rFonts w:ascii="Arial" w:eastAsia="Times New Roman" w:hAnsi="Arial" w:cs="Arial"/>
          <w:b/>
          <w:sz w:val="26"/>
          <w:szCs w:val="26"/>
          <w:lang w:eastAsia="es-ES"/>
        </w:rPr>
        <w:t>ESORERO:</w:t>
      </w:r>
      <w:r w:rsidR="00E85B86" w:rsidRPr="00032AF3">
        <w:rPr>
          <w:rFonts w:ascii="Arial" w:eastAsia="Times New Roman" w:hAnsi="Arial" w:cs="Arial"/>
          <w:sz w:val="26"/>
          <w:szCs w:val="26"/>
          <w:lang w:eastAsia="es-ES"/>
        </w:rPr>
        <w:t xml:space="preserve"> C.</w:t>
      </w:r>
      <w:r w:rsidR="00133A24" w:rsidRPr="00133A24">
        <w:t xml:space="preserve"> </w:t>
      </w:r>
      <w:r w:rsidR="00133A24">
        <w:rPr>
          <w:rFonts w:ascii="Arial" w:eastAsia="Times New Roman" w:hAnsi="Arial" w:cs="Arial"/>
          <w:sz w:val="26"/>
          <w:szCs w:val="26"/>
          <w:lang w:eastAsia="es-ES"/>
        </w:rPr>
        <w:t>Ana Zoé Pelayo R</w:t>
      </w:r>
      <w:r w:rsidR="00133A24" w:rsidRPr="00133A24">
        <w:rPr>
          <w:rFonts w:ascii="Arial" w:eastAsia="Times New Roman" w:hAnsi="Arial" w:cs="Arial"/>
          <w:sz w:val="26"/>
          <w:szCs w:val="26"/>
          <w:lang w:eastAsia="es-ES"/>
        </w:rPr>
        <w:t>amos</w:t>
      </w:r>
      <w:r w:rsidR="005719D4">
        <w:rPr>
          <w:rFonts w:ascii="Arial" w:eastAsia="Times New Roman" w:hAnsi="Arial" w:cs="Arial"/>
          <w:sz w:val="26"/>
          <w:szCs w:val="26"/>
          <w:lang w:eastAsia="es-ES"/>
        </w:rPr>
        <w:t>.</w:t>
      </w:r>
      <w:r w:rsidR="00E85B86">
        <w:rPr>
          <w:rFonts w:ascii="Arial" w:eastAsia="Times New Roman" w:hAnsi="Arial" w:cs="Arial"/>
          <w:sz w:val="26"/>
          <w:szCs w:val="26"/>
          <w:lang w:eastAsia="es-ES"/>
        </w:rPr>
        <w:t xml:space="preserve">                                                                                 </w:t>
      </w:r>
      <w:r w:rsidR="00E85B86" w:rsidRPr="00032AF3">
        <w:rPr>
          <w:rFonts w:ascii="Calibri" w:eastAsia="Calibri" w:hAnsi="Calibri" w:cs="Times New Roman"/>
        </w:rPr>
        <w:t xml:space="preserve"> </w:t>
      </w:r>
    </w:p>
    <w:p w:rsidR="00E85B86" w:rsidRPr="00032AF3" w:rsidRDefault="00E85B86" w:rsidP="008F3AE5">
      <w:pPr>
        <w:tabs>
          <w:tab w:val="left" w:pos="5515"/>
          <w:tab w:val="left" w:pos="6738"/>
          <w:tab w:val="left" w:pos="8531"/>
        </w:tabs>
        <w:spacing w:after="0" w:line="360" w:lineRule="auto"/>
        <w:ind w:left="851" w:right="-943"/>
        <w:rPr>
          <w:rFonts w:ascii="Calibri" w:eastAsia="Calibri" w:hAnsi="Calibri" w:cs="Times New Roman"/>
          <w:sz w:val="26"/>
          <w:szCs w:val="26"/>
        </w:rPr>
      </w:pPr>
      <w:r w:rsidRPr="00F31897">
        <w:rPr>
          <w:rFonts w:ascii="Arial" w:eastAsia="Times New Roman" w:hAnsi="Arial" w:cs="Arial"/>
          <w:b/>
          <w:sz w:val="26"/>
          <w:szCs w:val="26"/>
          <w:lang w:val="es-ES" w:eastAsia="es-ES"/>
        </w:rPr>
        <w:t>SUPLENTE</w:t>
      </w:r>
      <w:r>
        <w:rPr>
          <w:rFonts w:ascii="Arial" w:eastAsia="Times New Roman" w:hAnsi="Arial" w:cs="Arial"/>
          <w:b/>
          <w:sz w:val="26"/>
          <w:szCs w:val="26"/>
          <w:lang w:val="es-ES" w:eastAsia="es-ES"/>
        </w:rPr>
        <w:t xml:space="preserve">: </w:t>
      </w:r>
      <w:r>
        <w:rPr>
          <w:rFonts w:ascii="Arial" w:eastAsia="Times New Roman" w:hAnsi="Arial" w:cs="Arial"/>
          <w:sz w:val="26"/>
          <w:szCs w:val="26"/>
          <w:lang w:val="es-ES" w:eastAsia="es-ES"/>
        </w:rPr>
        <w:t>C.</w:t>
      </w:r>
      <w:r w:rsidR="00133A24" w:rsidRPr="00133A24">
        <w:t xml:space="preserve"> </w:t>
      </w:r>
      <w:r w:rsidR="00133A24">
        <w:rPr>
          <w:rFonts w:ascii="Arial" w:eastAsia="Times New Roman" w:hAnsi="Arial" w:cs="Arial"/>
          <w:sz w:val="26"/>
          <w:szCs w:val="26"/>
          <w:lang w:val="es-ES" w:eastAsia="es-ES"/>
        </w:rPr>
        <w:t>Guadalupe Catalina Valentín S</w:t>
      </w:r>
      <w:r w:rsidR="00133A24" w:rsidRPr="00133A24">
        <w:rPr>
          <w:rFonts w:ascii="Arial" w:eastAsia="Times New Roman" w:hAnsi="Arial" w:cs="Arial"/>
          <w:sz w:val="26"/>
          <w:szCs w:val="26"/>
          <w:lang w:val="es-ES" w:eastAsia="es-ES"/>
        </w:rPr>
        <w:t>ervín</w:t>
      </w:r>
      <w:r w:rsidR="005719D4">
        <w:rPr>
          <w:rFonts w:ascii="Arial" w:eastAsia="Times New Roman" w:hAnsi="Arial" w:cs="Arial"/>
          <w:sz w:val="26"/>
          <w:szCs w:val="26"/>
          <w:lang w:val="es-ES" w:eastAsia="es-ES"/>
        </w:rPr>
        <w:t>.</w:t>
      </w:r>
      <w:r>
        <w:rPr>
          <w:rFonts w:ascii="Arial" w:eastAsia="Times New Roman" w:hAnsi="Arial" w:cs="Arial"/>
          <w:sz w:val="26"/>
          <w:szCs w:val="26"/>
          <w:lang w:val="es-ES" w:eastAsia="es-ES"/>
        </w:rPr>
        <w:t xml:space="preserve"> </w:t>
      </w:r>
      <w:r w:rsidR="00D81748">
        <w:rPr>
          <w:rFonts w:ascii="Arial" w:eastAsia="Times New Roman" w:hAnsi="Arial" w:cs="Arial"/>
          <w:sz w:val="26"/>
          <w:szCs w:val="26"/>
          <w:lang w:val="es-ES" w:eastAsia="es-ES"/>
        </w:rPr>
        <w:t xml:space="preserve">                                                                                                               </w:t>
      </w:r>
      <w:r w:rsidRPr="00032AF3">
        <w:rPr>
          <w:rFonts w:ascii="Arial" w:eastAsia="Times New Roman" w:hAnsi="Arial" w:cs="Arial"/>
          <w:b/>
          <w:sz w:val="26"/>
          <w:szCs w:val="26"/>
          <w:lang w:eastAsia="es-ES"/>
        </w:rPr>
        <w:t>VOCAL 1</w:t>
      </w:r>
      <w:r w:rsidRPr="00032AF3">
        <w:rPr>
          <w:rFonts w:ascii="Arial" w:eastAsia="Times New Roman" w:hAnsi="Arial" w:cs="Arial"/>
          <w:sz w:val="26"/>
          <w:szCs w:val="26"/>
          <w:lang w:eastAsia="es-ES"/>
        </w:rPr>
        <w:t>: C.</w:t>
      </w:r>
      <w:r w:rsidR="005719D4" w:rsidRPr="005719D4">
        <w:t xml:space="preserve"> </w:t>
      </w:r>
      <w:r w:rsidR="005719D4">
        <w:rPr>
          <w:rFonts w:ascii="Arial" w:eastAsia="Times New Roman" w:hAnsi="Arial" w:cs="Arial"/>
          <w:sz w:val="26"/>
          <w:szCs w:val="26"/>
          <w:lang w:eastAsia="es-ES"/>
        </w:rPr>
        <w:t>Luis Miguel López E</w:t>
      </w:r>
      <w:r w:rsidR="005719D4" w:rsidRPr="005719D4">
        <w:rPr>
          <w:rFonts w:ascii="Arial" w:eastAsia="Times New Roman" w:hAnsi="Arial" w:cs="Arial"/>
          <w:sz w:val="26"/>
          <w:szCs w:val="26"/>
          <w:lang w:eastAsia="es-ES"/>
        </w:rPr>
        <w:t>vangelista</w:t>
      </w:r>
      <w:r w:rsidR="005719D4">
        <w:rPr>
          <w:rFonts w:ascii="Arial" w:eastAsia="Times New Roman" w:hAnsi="Arial" w:cs="Arial"/>
          <w:sz w:val="26"/>
          <w:szCs w:val="26"/>
          <w:lang w:eastAsia="es-ES"/>
        </w:rPr>
        <w:t>.</w:t>
      </w:r>
      <w:r w:rsidRPr="002E79FD">
        <w:t xml:space="preserve"> </w:t>
      </w:r>
      <w:r>
        <w:rPr>
          <w:rFonts w:ascii="Arial" w:eastAsia="Times New Roman" w:hAnsi="Arial" w:cs="Arial"/>
          <w:sz w:val="26"/>
          <w:szCs w:val="26"/>
          <w:lang w:eastAsia="es-ES"/>
        </w:rPr>
        <w:t xml:space="preserve">                                                                                  </w:t>
      </w:r>
      <w:r w:rsidRPr="00032AF3">
        <w:rPr>
          <w:rFonts w:ascii="Arial" w:eastAsia="Times New Roman" w:hAnsi="Arial" w:cs="Arial"/>
          <w:b/>
          <w:sz w:val="26"/>
          <w:szCs w:val="26"/>
          <w:lang w:eastAsia="es-ES"/>
        </w:rPr>
        <w:t xml:space="preserve">SUPLENTE: </w:t>
      </w:r>
      <w:r w:rsidRPr="00032AF3">
        <w:rPr>
          <w:rFonts w:ascii="Arial" w:eastAsia="Times New Roman" w:hAnsi="Arial" w:cs="Arial"/>
          <w:sz w:val="26"/>
          <w:szCs w:val="26"/>
          <w:lang w:eastAsia="es-ES"/>
        </w:rPr>
        <w:t>C.</w:t>
      </w:r>
      <w:r w:rsidR="005719D4" w:rsidRPr="005719D4">
        <w:t xml:space="preserve"> </w:t>
      </w:r>
      <w:r w:rsidR="005719D4">
        <w:rPr>
          <w:rFonts w:ascii="Arial" w:eastAsia="Times New Roman" w:hAnsi="Arial" w:cs="Arial"/>
          <w:sz w:val="26"/>
          <w:szCs w:val="26"/>
          <w:lang w:eastAsia="es-ES"/>
        </w:rPr>
        <w:t>José Martín Hernández L</w:t>
      </w:r>
      <w:r w:rsidR="005719D4" w:rsidRPr="005719D4">
        <w:rPr>
          <w:rFonts w:ascii="Arial" w:eastAsia="Times New Roman" w:hAnsi="Arial" w:cs="Arial"/>
          <w:sz w:val="26"/>
          <w:szCs w:val="26"/>
          <w:lang w:eastAsia="es-ES"/>
        </w:rPr>
        <w:t>ara</w:t>
      </w:r>
      <w:r w:rsidR="00D718E2">
        <w:rPr>
          <w:rFonts w:ascii="Arial" w:eastAsia="Times New Roman" w:hAnsi="Arial" w:cs="Arial"/>
          <w:sz w:val="26"/>
          <w:szCs w:val="26"/>
          <w:lang w:eastAsia="es-ES"/>
        </w:rPr>
        <w:t>.</w:t>
      </w:r>
      <w:r w:rsidRPr="00032AF3">
        <w:rPr>
          <w:rFonts w:ascii="Arial" w:eastAsia="Times New Roman" w:hAnsi="Arial" w:cs="Arial"/>
          <w:sz w:val="26"/>
          <w:szCs w:val="26"/>
          <w:lang w:eastAsia="es-ES"/>
        </w:rPr>
        <w:tab/>
      </w:r>
      <w:r w:rsidRPr="00032AF3">
        <w:rPr>
          <w:rFonts w:ascii="Arial" w:eastAsia="Times New Roman" w:hAnsi="Arial" w:cs="Arial"/>
          <w:sz w:val="26"/>
          <w:szCs w:val="26"/>
          <w:lang w:eastAsia="es-ES"/>
        </w:rPr>
        <w:tab/>
      </w:r>
      <w:r w:rsidRPr="00032AF3">
        <w:rPr>
          <w:rFonts w:ascii="Arial" w:eastAsia="Times New Roman" w:hAnsi="Arial" w:cs="Arial"/>
          <w:sz w:val="26"/>
          <w:szCs w:val="26"/>
          <w:lang w:eastAsia="es-ES"/>
        </w:rPr>
        <w:tab/>
      </w:r>
      <w:r w:rsidRPr="00032AF3">
        <w:rPr>
          <w:rFonts w:ascii="Calibri" w:eastAsia="Calibri" w:hAnsi="Calibri" w:cs="Times New Roman"/>
          <w:sz w:val="26"/>
          <w:szCs w:val="26"/>
        </w:rPr>
        <w:t xml:space="preserve">                                                                                                                                </w:t>
      </w:r>
      <w:r w:rsidRPr="00032AF3">
        <w:rPr>
          <w:rFonts w:ascii="Arial" w:eastAsia="Times New Roman" w:hAnsi="Arial" w:cs="Arial"/>
          <w:b/>
          <w:sz w:val="26"/>
          <w:szCs w:val="26"/>
          <w:lang w:eastAsia="es-ES"/>
        </w:rPr>
        <w:t>VOCAL 2</w:t>
      </w:r>
      <w:r w:rsidRPr="00032AF3">
        <w:rPr>
          <w:rFonts w:ascii="Arial" w:eastAsia="Times New Roman" w:hAnsi="Arial" w:cs="Arial"/>
          <w:sz w:val="26"/>
          <w:szCs w:val="26"/>
          <w:lang w:eastAsia="es-ES"/>
        </w:rPr>
        <w:t>: C.</w:t>
      </w:r>
      <w:r w:rsidR="00D718E2" w:rsidRPr="00D718E2">
        <w:t xml:space="preserve"> </w:t>
      </w:r>
      <w:r w:rsidR="00D718E2">
        <w:rPr>
          <w:rFonts w:ascii="Arial" w:eastAsia="Times New Roman" w:hAnsi="Arial" w:cs="Arial"/>
          <w:sz w:val="26"/>
          <w:szCs w:val="26"/>
          <w:lang w:eastAsia="es-ES"/>
        </w:rPr>
        <w:t>Ana Lilia Salazar M</w:t>
      </w:r>
      <w:r w:rsidR="00D718E2" w:rsidRPr="00D718E2">
        <w:rPr>
          <w:rFonts w:ascii="Arial" w:eastAsia="Times New Roman" w:hAnsi="Arial" w:cs="Arial"/>
          <w:sz w:val="26"/>
          <w:szCs w:val="26"/>
          <w:lang w:eastAsia="es-ES"/>
        </w:rPr>
        <w:t>acías</w:t>
      </w:r>
      <w:r w:rsidR="00D718E2">
        <w:rPr>
          <w:rFonts w:ascii="Arial" w:eastAsia="Times New Roman" w:hAnsi="Arial" w:cs="Arial"/>
          <w:sz w:val="26"/>
          <w:szCs w:val="26"/>
          <w:lang w:eastAsia="es-ES"/>
        </w:rPr>
        <w:t>.</w:t>
      </w:r>
      <w:r>
        <w:rPr>
          <w:rFonts w:ascii="Arial" w:eastAsia="Times New Roman" w:hAnsi="Arial" w:cs="Arial"/>
          <w:sz w:val="26"/>
          <w:szCs w:val="26"/>
          <w:lang w:eastAsia="es-ES"/>
        </w:rPr>
        <w:t xml:space="preserve">                                                                                    </w:t>
      </w:r>
      <w:r w:rsidRPr="00032AF3">
        <w:rPr>
          <w:rFonts w:ascii="Arial" w:eastAsia="Times New Roman" w:hAnsi="Arial" w:cs="Arial"/>
          <w:b/>
          <w:sz w:val="26"/>
          <w:szCs w:val="26"/>
          <w:lang w:eastAsia="es-ES"/>
        </w:rPr>
        <w:t>SUPLENTE</w:t>
      </w:r>
      <w:r w:rsidRPr="00032AF3">
        <w:rPr>
          <w:rFonts w:ascii="Arial" w:eastAsia="Times New Roman" w:hAnsi="Arial" w:cs="Arial"/>
          <w:sz w:val="26"/>
          <w:szCs w:val="26"/>
          <w:lang w:eastAsia="es-ES"/>
        </w:rPr>
        <w:t>: C</w:t>
      </w:r>
      <w:r>
        <w:rPr>
          <w:rFonts w:ascii="Arial" w:eastAsia="Times New Roman" w:hAnsi="Arial" w:cs="Arial"/>
          <w:sz w:val="26"/>
          <w:szCs w:val="26"/>
          <w:lang w:eastAsia="es-ES"/>
        </w:rPr>
        <w:t>.</w:t>
      </w:r>
      <w:r w:rsidR="00A5358F" w:rsidRPr="00A5358F">
        <w:t xml:space="preserve"> </w:t>
      </w:r>
      <w:r w:rsidR="00A5358F">
        <w:rPr>
          <w:rFonts w:ascii="Arial" w:eastAsia="Times New Roman" w:hAnsi="Arial" w:cs="Arial"/>
          <w:sz w:val="26"/>
          <w:szCs w:val="26"/>
          <w:lang w:eastAsia="es-ES"/>
        </w:rPr>
        <w:t>Manuel Alejandro Olivares M</w:t>
      </w:r>
      <w:r w:rsidR="00A5358F" w:rsidRPr="00A5358F">
        <w:rPr>
          <w:rFonts w:ascii="Arial" w:eastAsia="Times New Roman" w:hAnsi="Arial" w:cs="Arial"/>
          <w:sz w:val="26"/>
          <w:szCs w:val="26"/>
          <w:lang w:eastAsia="es-ES"/>
        </w:rPr>
        <w:t>oreno</w:t>
      </w:r>
      <w:r w:rsidR="00E83DD2">
        <w:rPr>
          <w:rFonts w:ascii="Arial" w:eastAsia="Times New Roman" w:hAnsi="Arial" w:cs="Arial"/>
          <w:sz w:val="26"/>
          <w:szCs w:val="26"/>
          <w:lang w:eastAsia="es-ES"/>
        </w:rPr>
        <w:t>.</w:t>
      </w:r>
      <w:r w:rsidR="004E214C">
        <w:rPr>
          <w:rFonts w:ascii="Arial" w:eastAsia="Times New Roman" w:hAnsi="Arial" w:cs="Arial"/>
          <w:sz w:val="26"/>
          <w:szCs w:val="26"/>
          <w:lang w:eastAsia="es-ES"/>
        </w:rPr>
        <w:t xml:space="preserve">                                               </w:t>
      </w:r>
      <w:r>
        <w:rPr>
          <w:rFonts w:ascii="Arial" w:eastAsia="Times New Roman" w:hAnsi="Arial" w:cs="Arial"/>
          <w:sz w:val="26"/>
          <w:szCs w:val="26"/>
          <w:lang w:eastAsia="es-ES"/>
        </w:rPr>
        <w:t xml:space="preserve">                                           </w:t>
      </w:r>
      <w:r w:rsidRPr="00032AF3">
        <w:rPr>
          <w:rFonts w:ascii="Arial" w:eastAsia="Times New Roman" w:hAnsi="Arial" w:cs="Arial"/>
          <w:b/>
          <w:sz w:val="26"/>
          <w:szCs w:val="26"/>
          <w:lang w:eastAsia="es-ES"/>
        </w:rPr>
        <w:t>VOCAL 3</w:t>
      </w:r>
      <w:r w:rsidRPr="00032AF3">
        <w:rPr>
          <w:rFonts w:ascii="Arial" w:eastAsia="Times New Roman" w:hAnsi="Arial" w:cs="Arial"/>
          <w:sz w:val="26"/>
          <w:szCs w:val="26"/>
          <w:lang w:eastAsia="es-ES"/>
        </w:rPr>
        <w:t>: C.</w:t>
      </w:r>
      <w:r w:rsidR="00E40035" w:rsidRPr="00E40035">
        <w:t xml:space="preserve"> </w:t>
      </w:r>
      <w:r w:rsidR="00E40035">
        <w:rPr>
          <w:rFonts w:ascii="Arial" w:eastAsia="Times New Roman" w:hAnsi="Arial" w:cs="Arial"/>
          <w:sz w:val="26"/>
          <w:szCs w:val="26"/>
          <w:lang w:eastAsia="es-ES"/>
        </w:rPr>
        <w:t>María de Jesús Cruz G</w:t>
      </w:r>
      <w:r w:rsidR="00E40035" w:rsidRPr="00E40035">
        <w:rPr>
          <w:rFonts w:ascii="Arial" w:eastAsia="Times New Roman" w:hAnsi="Arial" w:cs="Arial"/>
          <w:sz w:val="26"/>
          <w:szCs w:val="26"/>
          <w:lang w:eastAsia="es-ES"/>
        </w:rPr>
        <w:t>ómez</w:t>
      </w:r>
      <w:r w:rsidR="00E83DD2">
        <w:rPr>
          <w:rFonts w:ascii="Arial" w:eastAsia="Times New Roman" w:hAnsi="Arial" w:cs="Arial"/>
          <w:sz w:val="26"/>
          <w:szCs w:val="26"/>
          <w:lang w:eastAsia="es-ES"/>
        </w:rPr>
        <w:t>.</w:t>
      </w:r>
      <w:r w:rsidRPr="00032AF3">
        <w:rPr>
          <w:rFonts w:ascii="Calibri" w:eastAsia="Calibri" w:hAnsi="Calibri" w:cs="Times New Roman"/>
          <w:sz w:val="26"/>
          <w:szCs w:val="26"/>
        </w:rPr>
        <w:t xml:space="preserve">                 </w:t>
      </w:r>
      <w:r w:rsidR="00D81748">
        <w:rPr>
          <w:rFonts w:ascii="Calibri" w:eastAsia="Calibri" w:hAnsi="Calibri" w:cs="Times New Roman"/>
          <w:sz w:val="26"/>
          <w:szCs w:val="26"/>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b/>
          <w:sz w:val="26"/>
          <w:szCs w:val="26"/>
          <w:lang w:eastAsia="es-ES"/>
        </w:rPr>
        <w:t xml:space="preserve">SUPLENTE: </w:t>
      </w:r>
      <w:r w:rsidRPr="00032AF3">
        <w:rPr>
          <w:rFonts w:ascii="Arial" w:eastAsia="Times New Roman" w:hAnsi="Arial" w:cs="Arial"/>
          <w:sz w:val="26"/>
          <w:szCs w:val="26"/>
          <w:lang w:eastAsia="es-ES"/>
        </w:rPr>
        <w:t>C.</w:t>
      </w:r>
      <w:r w:rsidR="00E83DD2" w:rsidRPr="00E83DD2">
        <w:t xml:space="preserve"> </w:t>
      </w:r>
      <w:r w:rsidR="00E83DD2">
        <w:rPr>
          <w:rFonts w:ascii="Arial" w:eastAsia="Times New Roman" w:hAnsi="Arial" w:cs="Arial"/>
          <w:sz w:val="26"/>
          <w:szCs w:val="26"/>
          <w:lang w:eastAsia="es-ES"/>
        </w:rPr>
        <w:t>José Noé Cervantes B</w:t>
      </w:r>
      <w:r w:rsidR="00E83DD2" w:rsidRPr="00E83DD2">
        <w:rPr>
          <w:rFonts w:ascii="Arial" w:eastAsia="Times New Roman" w:hAnsi="Arial" w:cs="Arial"/>
          <w:sz w:val="26"/>
          <w:szCs w:val="26"/>
          <w:lang w:eastAsia="es-ES"/>
        </w:rPr>
        <w:t>arajas</w:t>
      </w:r>
      <w:r w:rsidR="00E83DD2">
        <w:rPr>
          <w:rFonts w:ascii="Arial" w:eastAsia="Times New Roman" w:hAnsi="Arial" w:cs="Arial"/>
          <w:sz w:val="26"/>
          <w:szCs w:val="26"/>
          <w:lang w:eastAsia="es-ES"/>
        </w:rPr>
        <w:t>.</w:t>
      </w:r>
      <w:r>
        <w:rPr>
          <w:rFonts w:ascii="Arial" w:eastAsia="Times New Roman" w:hAnsi="Arial" w:cs="Arial"/>
          <w:sz w:val="26"/>
          <w:szCs w:val="26"/>
          <w:lang w:eastAsia="es-ES"/>
        </w:rPr>
        <w:t xml:space="preserve">                                                                                          </w:t>
      </w:r>
      <w:r>
        <w:rPr>
          <w:rFonts w:ascii="Arial" w:eastAsia="Times New Roman" w:hAnsi="Arial" w:cs="Arial"/>
          <w:b/>
          <w:sz w:val="26"/>
          <w:szCs w:val="26"/>
          <w:lang w:eastAsia="es-ES"/>
        </w:rPr>
        <w:t>VOCAL 4</w:t>
      </w:r>
      <w:r w:rsidRPr="00032AF3">
        <w:rPr>
          <w:rFonts w:ascii="Arial" w:eastAsia="Times New Roman" w:hAnsi="Arial" w:cs="Arial"/>
          <w:sz w:val="26"/>
          <w:szCs w:val="26"/>
          <w:lang w:eastAsia="es-ES"/>
        </w:rPr>
        <w:t>: C.</w:t>
      </w:r>
      <w:r w:rsidR="00E83DD2" w:rsidRPr="00E83DD2">
        <w:t xml:space="preserve"> </w:t>
      </w:r>
      <w:r w:rsidR="00E83DD2">
        <w:rPr>
          <w:rFonts w:ascii="Arial" w:eastAsia="Times New Roman" w:hAnsi="Arial" w:cs="Arial"/>
          <w:sz w:val="26"/>
          <w:szCs w:val="26"/>
          <w:lang w:eastAsia="es-ES"/>
        </w:rPr>
        <w:t>Leticia Bravo A</w:t>
      </w:r>
      <w:r w:rsidR="00E83DD2" w:rsidRPr="00E83DD2">
        <w:rPr>
          <w:rFonts w:ascii="Arial" w:eastAsia="Times New Roman" w:hAnsi="Arial" w:cs="Arial"/>
          <w:sz w:val="26"/>
          <w:szCs w:val="26"/>
          <w:lang w:eastAsia="es-ES"/>
        </w:rPr>
        <w:t>rriaga</w:t>
      </w:r>
      <w:r w:rsidR="00E83DD2">
        <w:rPr>
          <w:rFonts w:ascii="Arial" w:eastAsia="Times New Roman" w:hAnsi="Arial" w:cs="Arial"/>
          <w:sz w:val="26"/>
          <w:szCs w:val="26"/>
          <w:lang w:eastAsia="es-ES"/>
        </w:rPr>
        <w:t>.</w:t>
      </w:r>
      <w:r w:rsidRPr="00032AF3">
        <w:rPr>
          <w:rFonts w:ascii="Calibri" w:eastAsia="Calibri" w:hAnsi="Calibri" w:cs="Times New Roman"/>
          <w:sz w:val="26"/>
          <w:szCs w:val="26"/>
        </w:rPr>
        <w:t xml:space="preserve">                    </w:t>
      </w:r>
      <w:r w:rsidR="00D81748">
        <w:rPr>
          <w:rFonts w:ascii="Calibri" w:eastAsia="Calibri" w:hAnsi="Calibri" w:cs="Times New Roman"/>
          <w:sz w:val="26"/>
          <w:szCs w:val="26"/>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b/>
          <w:sz w:val="26"/>
          <w:szCs w:val="26"/>
          <w:lang w:eastAsia="es-ES"/>
        </w:rPr>
        <w:t xml:space="preserve">SUPLENTE: </w:t>
      </w:r>
      <w:r w:rsidRPr="00032AF3">
        <w:rPr>
          <w:rFonts w:ascii="Arial" w:eastAsia="Times New Roman" w:hAnsi="Arial" w:cs="Arial"/>
          <w:sz w:val="26"/>
          <w:szCs w:val="26"/>
          <w:lang w:eastAsia="es-ES"/>
        </w:rPr>
        <w:t>C.</w:t>
      </w:r>
      <w:r w:rsidR="00E83DD2" w:rsidRPr="00E83DD2">
        <w:t xml:space="preserve"> </w:t>
      </w:r>
      <w:r w:rsidR="00E83DD2">
        <w:rPr>
          <w:rFonts w:ascii="Arial" w:eastAsia="Times New Roman" w:hAnsi="Arial" w:cs="Arial"/>
          <w:sz w:val="26"/>
          <w:szCs w:val="26"/>
          <w:lang w:eastAsia="es-ES"/>
        </w:rPr>
        <w:t>Mario Efraín Gómez G</w:t>
      </w:r>
      <w:r w:rsidR="00E83DD2" w:rsidRPr="00E83DD2">
        <w:rPr>
          <w:rFonts w:ascii="Arial" w:eastAsia="Times New Roman" w:hAnsi="Arial" w:cs="Arial"/>
          <w:sz w:val="26"/>
          <w:szCs w:val="26"/>
          <w:lang w:eastAsia="es-ES"/>
        </w:rPr>
        <w:t>uzmán</w:t>
      </w:r>
      <w:r w:rsidR="00E83DD2">
        <w:rPr>
          <w:rFonts w:ascii="Arial" w:eastAsia="Times New Roman" w:hAnsi="Arial" w:cs="Arial"/>
          <w:sz w:val="26"/>
          <w:szCs w:val="26"/>
          <w:lang w:eastAsia="es-ES"/>
        </w:rPr>
        <w:t>.</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r w:rsidRPr="00032AF3">
        <w:rPr>
          <w:rFonts w:ascii="Arial" w:eastAsia="Times New Roman" w:hAnsi="Arial" w:cs="Arial"/>
          <w:sz w:val="26"/>
          <w:szCs w:val="26"/>
          <w:lang w:eastAsia="es-ES"/>
        </w:rPr>
        <w:t xml:space="preserve">                                                                                                    </w:t>
      </w:r>
      <w:r w:rsidRPr="00032AF3">
        <w:rPr>
          <w:rFonts w:ascii="Calibri" w:eastAsia="Calibri" w:hAnsi="Calibri" w:cs="Times New Roman"/>
          <w:sz w:val="26"/>
          <w:szCs w:val="26"/>
        </w:rPr>
        <w:t xml:space="preserve">   </w:t>
      </w:r>
    </w:p>
    <w:p w:rsidR="008F3AE5" w:rsidRDefault="008F3AE5" w:rsidP="00C50BEB">
      <w:pPr>
        <w:tabs>
          <w:tab w:val="left" w:pos="968"/>
        </w:tabs>
        <w:spacing w:after="120" w:line="240" w:lineRule="auto"/>
        <w:ind w:left="777" w:right="-943"/>
        <w:jc w:val="both"/>
        <w:rPr>
          <w:rFonts w:ascii="Arial" w:eastAsia="Times New Roman" w:hAnsi="Arial" w:cs="Arial"/>
          <w:sz w:val="24"/>
          <w:szCs w:val="24"/>
          <w:lang w:eastAsia="es-ES"/>
        </w:rPr>
      </w:pPr>
    </w:p>
    <w:p w:rsidR="00A40435" w:rsidRDefault="00A40435" w:rsidP="00C50BEB">
      <w:pPr>
        <w:tabs>
          <w:tab w:val="left" w:pos="968"/>
        </w:tabs>
        <w:spacing w:after="120" w:line="240" w:lineRule="auto"/>
        <w:ind w:left="777" w:right="-943"/>
        <w:jc w:val="both"/>
        <w:rPr>
          <w:rFonts w:ascii="Arial" w:eastAsia="Times New Roman" w:hAnsi="Arial" w:cs="Arial"/>
          <w:sz w:val="24"/>
          <w:szCs w:val="24"/>
          <w:lang w:eastAsia="es-ES"/>
        </w:rPr>
      </w:pPr>
    </w:p>
    <w:p w:rsidR="00E85B86" w:rsidRDefault="00E85B86" w:rsidP="00E85B86">
      <w:pPr>
        <w:tabs>
          <w:tab w:val="left" w:pos="968"/>
        </w:tabs>
        <w:spacing w:after="120" w:line="360" w:lineRule="auto"/>
        <w:ind w:left="777" w:right="-943"/>
        <w:jc w:val="both"/>
        <w:rPr>
          <w:rFonts w:ascii="Arial" w:eastAsia="Times New Roman" w:hAnsi="Arial" w:cs="Arial"/>
          <w:sz w:val="24"/>
          <w:szCs w:val="24"/>
          <w:lang w:eastAsia="es-ES"/>
        </w:rPr>
      </w:pPr>
      <w:r w:rsidRPr="00032AF3">
        <w:rPr>
          <w:rFonts w:ascii="Arial" w:eastAsia="Times New Roman" w:hAnsi="Arial" w:cs="Arial"/>
          <w:sz w:val="24"/>
          <w:szCs w:val="24"/>
          <w:lang w:eastAsia="es-ES"/>
        </w:rPr>
        <w:t>El suscrito, Lic. Edgar Huerta Sevilla, Secretario General del Gobierno Municipal de Ocotlán, Jalisco, facultado para ello, tal como lo establecen los artículos 63 y 123  en su fracción II de la Ley del Gobierno y la Administración Pública Municipal del Estado de Jalisco, en ejercicio de las obligaciones y facultades conferidas al Municipio por la Ley del Gobierno y la Administración Pública Municipal del Estado de Jalisco, en su artículo 37 fracción II y el artículo 47 fracción III y VIII  del Reglamento de la Administración Pública Municipal de Ocotlán, Jalisco.</w:t>
      </w:r>
    </w:p>
    <w:p w:rsidR="00E85B86" w:rsidRDefault="00E85B86" w:rsidP="00C50BEB">
      <w:pPr>
        <w:spacing w:after="0" w:line="240" w:lineRule="auto"/>
        <w:ind w:left="851" w:right="-943"/>
        <w:jc w:val="center"/>
        <w:rPr>
          <w:rFonts w:ascii="Arial" w:eastAsia="Times New Roman" w:hAnsi="Arial" w:cs="Arial"/>
          <w:b/>
          <w:sz w:val="28"/>
          <w:szCs w:val="28"/>
          <w:lang w:eastAsia="es-ES"/>
        </w:rPr>
      </w:pPr>
    </w:p>
    <w:p w:rsidR="00A40435" w:rsidRPr="00032AF3" w:rsidRDefault="00A40435" w:rsidP="00C50BEB">
      <w:pPr>
        <w:spacing w:after="0" w:line="240" w:lineRule="auto"/>
        <w:ind w:left="851" w:right="-943"/>
        <w:jc w:val="center"/>
        <w:rPr>
          <w:rFonts w:ascii="Arial" w:eastAsia="Times New Roman" w:hAnsi="Arial" w:cs="Arial"/>
          <w:b/>
          <w:sz w:val="28"/>
          <w:szCs w:val="28"/>
          <w:lang w:eastAsia="es-ES"/>
        </w:rPr>
      </w:pPr>
    </w:p>
    <w:p w:rsidR="00E85B86" w:rsidRDefault="00E85B86" w:rsidP="00E85B86">
      <w:pPr>
        <w:spacing w:after="0" w:line="360" w:lineRule="auto"/>
        <w:ind w:left="851" w:right="-943"/>
        <w:jc w:val="center"/>
        <w:rPr>
          <w:rFonts w:ascii="Arial" w:eastAsia="Times New Roman" w:hAnsi="Arial" w:cs="Arial"/>
          <w:b/>
          <w:sz w:val="28"/>
          <w:szCs w:val="28"/>
          <w:lang w:eastAsia="es-ES"/>
        </w:rPr>
      </w:pPr>
      <w:r w:rsidRPr="00032AF3">
        <w:rPr>
          <w:rFonts w:ascii="Arial" w:eastAsia="Times New Roman" w:hAnsi="Arial" w:cs="Arial"/>
          <w:b/>
          <w:sz w:val="28"/>
          <w:szCs w:val="28"/>
          <w:lang w:eastAsia="es-ES"/>
        </w:rPr>
        <w:t>C E R T I F I C O:</w:t>
      </w:r>
    </w:p>
    <w:p w:rsidR="00A40435" w:rsidRPr="00032AF3" w:rsidRDefault="00A40435" w:rsidP="00E85B86">
      <w:pPr>
        <w:spacing w:after="0" w:line="360" w:lineRule="auto"/>
        <w:ind w:left="851" w:right="-943"/>
        <w:jc w:val="center"/>
        <w:rPr>
          <w:rFonts w:ascii="Arial" w:eastAsia="Times New Roman" w:hAnsi="Arial" w:cs="Arial"/>
          <w:b/>
          <w:sz w:val="28"/>
          <w:szCs w:val="28"/>
          <w:lang w:eastAsia="es-ES"/>
        </w:rPr>
      </w:pPr>
    </w:p>
    <w:p w:rsidR="00E85B86" w:rsidRPr="00032AF3" w:rsidRDefault="00E85B86" w:rsidP="00C50BEB">
      <w:pPr>
        <w:spacing w:after="0" w:line="240" w:lineRule="auto"/>
        <w:ind w:left="851" w:right="-943"/>
        <w:jc w:val="both"/>
        <w:rPr>
          <w:rFonts w:ascii="Arial" w:eastAsia="Times New Roman" w:hAnsi="Arial" w:cs="Arial"/>
          <w:sz w:val="24"/>
          <w:szCs w:val="24"/>
          <w:lang w:eastAsia="es-ES"/>
        </w:rPr>
      </w:pPr>
    </w:p>
    <w:p w:rsidR="00E85B86" w:rsidRPr="00032AF3" w:rsidRDefault="00E85B86" w:rsidP="00E85B86">
      <w:pPr>
        <w:spacing w:after="0" w:line="360" w:lineRule="auto"/>
        <w:ind w:left="851" w:right="-943"/>
        <w:jc w:val="both"/>
        <w:rPr>
          <w:rFonts w:ascii="Arial" w:eastAsia="Times New Roman" w:hAnsi="Arial" w:cs="Arial"/>
          <w:b/>
          <w:sz w:val="24"/>
          <w:szCs w:val="24"/>
          <w:lang w:eastAsia="es-ES"/>
        </w:rPr>
      </w:pPr>
      <w:r w:rsidRPr="00032AF3">
        <w:rPr>
          <w:rFonts w:ascii="Arial" w:eastAsia="Times New Roman" w:hAnsi="Arial" w:cs="Arial"/>
          <w:sz w:val="24"/>
          <w:szCs w:val="24"/>
          <w:lang w:eastAsia="es-ES"/>
        </w:rPr>
        <w:t>La Constitución de la presente Asociación de Vecinos</w:t>
      </w:r>
      <w:r w:rsidRPr="007B2B4C">
        <w:rPr>
          <w:rFonts w:ascii="Arial" w:eastAsia="Times New Roman" w:hAnsi="Arial" w:cs="Arial"/>
          <w:sz w:val="24"/>
          <w:szCs w:val="24"/>
          <w:lang w:eastAsia="es-ES"/>
        </w:rPr>
        <w:t xml:space="preserve"> en el Fraccionamiento </w:t>
      </w:r>
      <w:r>
        <w:rPr>
          <w:rFonts w:ascii="Arial" w:eastAsia="Times New Roman" w:hAnsi="Arial" w:cs="Arial"/>
          <w:sz w:val="24"/>
          <w:szCs w:val="24"/>
          <w:lang w:eastAsia="es-ES"/>
        </w:rPr>
        <w:t>Rinc</w:t>
      </w:r>
      <w:r w:rsidR="00C7015D">
        <w:rPr>
          <w:rFonts w:ascii="Arial" w:eastAsia="Times New Roman" w:hAnsi="Arial" w:cs="Arial"/>
          <w:sz w:val="24"/>
          <w:szCs w:val="24"/>
          <w:lang w:eastAsia="es-ES"/>
        </w:rPr>
        <w:t xml:space="preserve">ón de Jimulco </w:t>
      </w:r>
      <w:r w:rsidRPr="007B2B4C">
        <w:rPr>
          <w:rFonts w:ascii="Arial" w:eastAsia="Times New Roman" w:hAnsi="Arial" w:cs="Arial"/>
          <w:sz w:val="24"/>
          <w:szCs w:val="24"/>
          <w:lang w:eastAsia="es-ES"/>
        </w:rPr>
        <w:t>de la Localidad El P</w:t>
      </w:r>
      <w:r>
        <w:rPr>
          <w:rFonts w:ascii="Arial" w:eastAsia="Times New Roman" w:hAnsi="Arial" w:cs="Arial"/>
          <w:sz w:val="24"/>
          <w:szCs w:val="24"/>
          <w:lang w:eastAsia="es-ES"/>
        </w:rPr>
        <w:t>aso de la Comunidad</w:t>
      </w:r>
      <w:r w:rsidRPr="00032AF3">
        <w:rPr>
          <w:rFonts w:ascii="Arial" w:eastAsia="Times New Roman" w:hAnsi="Arial" w:cs="Arial"/>
          <w:sz w:val="24"/>
          <w:szCs w:val="24"/>
          <w:lang w:eastAsia="es-ES"/>
        </w:rPr>
        <w:t xml:space="preserve"> Municipio de Ocotlán, Jalisco en los términos de los artículos 63  de la Ley del Gobierno y la Administración Pública Municipal del Estado de Jal</w:t>
      </w:r>
      <w:r>
        <w:rPr>
          <w:rFonts w:ascii="Arial" w:eastAsia="Times New Roman" w:hAnsi="Arial" w:cs="Arial"/>
          <w:sz w:val="24"/>
          <w:szCs w:val="24"/>
          <w:lang w:eastAsia="es-ES"/>
        </w:rPr>
        <w:t xml:space="preserve">isco, </w:t>
      </w:r>
      <w:r w:rsidRPr="00032AF3">
        <w:rPr>
          <w:rFonts w:ascii="Arial" w:eastAsia="Times New Roman" w:hAnsi="Arial" w:cs="Arial"/>
          <w:sz w:val="24"/>
          <w:szCs w:val="24"/>
          <w:lang w:eastAsia="es-ES"/>
        </w:rPr>
        <w:t>cuyos efectos son el reconocim</w:t>
      </w:r>
      <w:r>
        <w:rPr>
          <w:rFonts w:ascii="Arial" w:eastAsia="Times New Roman" w:hAnsi="Arial" w:cs="Arial"/>
          <w:sz w:val="24"/>
          <w:szCs w:val="24"/>
          <w:lang w:eastAsia="es-ES"/>
        </w:rPr>
        <w:t>iento de la Asociación Vecinal “</w:t>
      </w:r>
      <w:r w:rsidRPr="007B2B4C">
        <w:rPr>
          <w:rFonts w:ascii="Arial" w:eastAsia="Times New Roman" w:hAnsi="Arial" w:cs="Arial"/>
          <w:sz w:val="24"/>
          <w:szCs w:val="24"/>
          <w:lang w:eastAsia="es-ES"/>
        </w:rPr>
        <w:t xml:space="preserve">Fraccionamiento </w:t>
      </w:r>
      <w:r>
        <w:rPr>
          <w:rFonts w:ascii="Arial" w:eastAsia="Times New Roman" w:hAnsi="Arial" w:cs="Arial"/>
          <w:sz w:val="24"/>
          <w:szCs w:val="24"/>
          <w:lang w:eastAsia="es-ES"/>
        </w:rPr>
        <w:t>Rincón de</w:t>
      </w:r>
      <w:r w:rsidR="00C7015D">
        <w:rPr>
          <w:rFonts w:ascii="Arial" w:eastAsia="Times New Roman" w:hAnsi="Arial" w:cs="Arial"/>
          <w:sz w:val="24"/>
          <w:szCs w:val="24"/>
          <w:lang w:eastAsia="es-ES"/>
        </w:rPr>
        <w:t xml:space="preserve"> Jimulco</w:t>
      </w:r>
      <w:r>
        <w:rPr>
          <w:rFonts w:ascii="Arial" w:eastAsia="Times New Roman" w:hAnsi="Arial" w:cs="Arial"/>
          <w:sz w:val="24"/>
          <w:szCs w:val="24"/>
          <w:lang w:eastAsia="es-ES"/>
        </w:rPr>
        <w:t>”</w:t>
      </w:r>
      <w:r w:rsidRPr="007B2B4C">
        <w:rPr>
          <w:rFonts w:ascii="Arial" w:eastAsia="Times New Roman" w:hAnsi="Arial" w:cs="Arial"/>
          <w:sz w:val="24"/>
          <w:szCs w:val="24"/>
          <w:lang w:eastAsia="es-ES"/>
        </w:rPr>
        <w:t xml:space="preserve"> de la </w:t>
      </w:r>
      <w:r w:rsidRPr="007B2B4C">
        <w:rPr>
          <w:rFonts w:ascii="Arial" w:eastAsia="Times New Roman" w:hAnsi="Arial" w:cs="Arial"/>
          <w:sz w:val="24"/>
          <w:szCs w:val="24"/>
          <w:lang w:eastAsia="es-ES"/>
        </w:rPr>
        <w:lastRenderedPageBreak/>
        <w:t>Localidad El P</w:t>
      </w:r>
      <w:r>
        <w:rPr>
          <w:rFonts w:ascii="Arial" w:eastAsia="Times New Roman" w:hAnsi="Arial" w:cs="Arial"/>
          <w:sz w:val="24"/>
          <w:szCs w:val="24"/>
          <w:lang w:eastAsia="es-ES"/>
        </w:rPr>
        <w:t>aso de la Comunidad</w:t>
      </w:r>
      <w:r w:rsidRPr="00032AF3">
        <w:rPr>
          <w:rFonts w:ascii="Arial" w:eastAsia="Times New Roman" w:hAnsi="Arial" w:cs="Arial"/>
          <w:sz w:val="24"/>
          <w:szCs w:val="24"/>
          <w:lang w:eastAsia="es-ES"/>
        </w:rPr>
        <w:t xml:space="preserve"> Municipio de Ocotlán, Jalisco, dado en la Municipalidad de Ocotlán, Jalisco.</w:t>
      </w:r>
    </w:p>
    <w:p w:rsidR="00E85B86" w:rsidRDefault="00E85B86" w:rsidP="00E85B86">
      <w:pPr>
        <w:spacing w:after="0" w:line="360" w:lineRule="auto"/>
        <w:ind w:left="851" w:right="-943"/>
        <w:jc w:val="center"/>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ATENTAMENTE</w:t>
      </w:r>
    </w:p>
    <w:p w:rsidR="00E85B86" w:rsidRPr="00032AF3" w:rsidRDefault="00E85B86" w:rsidP="00E85B86">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“SUFRAGIO EFECTIVO. NO REELECCIÓN”</w:t>
      </w:r>
    </w:p>
    <w:p w:rsidR="00E85B86" w:rsidRPr="00032AF3" w:rsidRDefault="00CA22F0" w:rsidP="00E85B86">
      <w:pPr>
        <w:spacing w:after="0" w:line="360" w:lineRule="auto"/>
        <w:ind w:left="851" w:right="-943"/>
        <w:jc w:val="center"/>
        <w:rPr>
          <w:rFonts w:ascii="Arial" w:eastAsia="Times New Roman" w:hAnsi="Arial" w:cs="Arial"/>
          <w:b/>
          <w:sz w:val="24"/>
          <w:szCs w:val="24"/>
          <w:lang w:eastAsia="es-ES"/>
        </w:rPr>
      </w:pPr>
      <w:r>
        <w:rPr>
          <w:rFonts w:ascii="Arial" w:eastAsia="Times New Roman" w:hAnsi="Arial" w:cs="Arial"/>
          <w:b/>
          <w:sz w:val="24"/>
          <w:szCs w:val="24"/>
          <w:lang w:eastAsia="es-ES"/>
        </w:rPr>
        <w:t>OCOTLÁN, JALISCO A 11</w:t>
      </w:r>
      <w:r w:rsidR="00E85B86" w:rsidRPr="00032AF3">
        <w:rPr>
          <w:rFonts w:ascii="Arial" w:eastAsia="Times New Roman" w:hAnsi="Arial" w:cs="Arial"/>
          <w:b/>
          <w:sz w:val="24"/>
          <w:szCs w:val="24"/>
          <w:lang w:eastAsia="es-ES"/>
        </w:rPr>
        <w:t xml:space="preserve"> DE OCTUBRE DEL 2019</w:t>
      </w:r>
    </w:p>
    <w:p w:rsidR="00E85B86" w:rsidRDefault="00E85B86" w:rsidP="00E85B86">
      <w:pPr>
        <w:spacing w:after="0" w:line="360" w:lineRule="auto"/>
        <w:ind w:left="851" w:right="-943"/>
        <w:jc w:val="center"/>
        <w:rPr>
          <w:rFonts w:ascii="Arial" w:eastAsia="Times New Roman" w:hAnsi="Arial" w:cs="Arial"/>
          <w:b/>
          <w:sz w:val="24"/>
          <w:szCs w:val="24"/>
          <w:lang w:eastAsia="es-ES"/>
        </w:rPr>
      </w:pPr>
    </w:p>
    <w:p w:rsidR="00EA2CD3" w:rsidRDefault="00EA2CD3" w:rsidP="00E85B86">
      <w:pPr>
        <w:spacing w:after="0" w:line="360" w:lineRule="auto"/>
        <w:ind w:left="851" w:right="-943"/>
        <w:jc w:val="center"/>
        <w:rPr>
          <w:rFonts w:ascii="Arial" w:eastAsia="Times New Roman" w:hAnsi="Arial" w:cs="Arial"/>
          <w:b/>
          <w:sz w:val="24"/>
          <w:szCs w:val="24"/>
          <w:lang w:eastAsia="es-ES"/>
        </w:rPr>
      </w:pPr>
    </w:p>
    <w:p w:rsidR="00EA2CD3" w:rsidRPr="00032AF3" w:rsidRDefault="00EA2CD3" w:rsidP="00E85B86">
      <w:pPr>
        <w:spacing w:after="0" w:line="360" w:lineRule="auto"/>
        <w:ind w:left="851" w:right="-943"/>
        <w:jc w:val="center"/>
        <w:rPr>
          <w:rFonts w:ascii="Arial" w:eastAsia="Times New Roman" w:hAnsi="Arial" w:cs="Arial"/>
          <w:b/>
          <w:sz w:val="24"/>
          <w:szCs w:val="24"/>
          <w:lang w:eastAsia="es-ES"/>
        </w:rPr>
      </w:pPr>
    </w:p>
    <w:p w:rsidR="00E85B86" w:rsidRPr="00032AF3" w:rsidRDefault="00E85B86" w:rsidP="00E85B86">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LIC. EDGAR HUERTA SEVILLA</w:t>
      </w:r>
    </w:p>
    <w:p w:rsidR="00E85B86" w:rsidRPr="00032AF3" w:rsidRDefault="00E85B86" w:rsidP="00E85B86">
      <w:pPr>
        <w:spacing w:after="0" w:line="360" w:lineRule="auto"/>
        <w:ind w:left="851" w:right="-943"/>
        <w:jc w:val="center"/>
        <w:rPr>
          <w:rFonts w:ascii="Arial" w:eastAsia="Times New Roman" w:hAnsi="Arial" w:cs="Arial"/>
          <w:b/>
          <w:sz w:val="24"/>
          <w:szCs w:val="24"/>
          <w:lang w:eastAsia="es-ES"/>
        </w:rPr>
      </w:pPr>
      <w:r w:rsidRPr="00032AF3">
        <w:rPr>
          <w:rFonts w:ascii="Arial" w:eastAsia="Times New Roman" w:hAnsi="Arial" w:cs="Arial"/>
          <w:b/>
          <w:sz w:val="24"/>
          <w:szCs w:val="24"/>
          <w:lang w:eastAsia="es-ES"/>
        </w:rPr>
        <w:t>SECRETARIO GENERAL DEL H. AYUNTAMIENTO</w:t>
      </w:r>
      <w:r>
        <w:rPr>
          <w:rFonts w:ascii="Arial" w:eastAsia="Times New Roman" w:hAnsi="Arial" w:cs="Arial"/>
          <w:b/>
          <w:sz w:val="24"/>
          <w:szCs w:val="24"/>
          <w:lang w:eastAsia="es-ES"/>
        </w:rPr>
        <w:t>.</w:t>
      </w:r>
    </w:p>
    <w:p w:rsidR="00E85B86" w:rsidRDefault="00A40435" w:rsidP="00E85B86">
      <w:r>
        <w:rPr>
          <w:noProof/>
        </w:rPr>
        <mc:AlternateContent>
          <mc:Choice Requires="wps">
            <w:drawing>
              <wp:anchor distT="0" distB="0" distL="114300" distR="114300" simplePos="0" relativeHeight="251663360" behindDoc="0" locked="0" layoutInCell="1" allowOverlap="1" wp14:editId="36B11C9B">
                <wp:simplePos x="0" y="0"/>
                <wp:positionH relativeFrom="column">
                  <wp:posOffset>-370687</wp:posOffset>
                </wp:positionH>
                <wp:positionV relativeFrom="paragraph">
                  <wp:posOffset>6897830</wp:posOffset>
                </wp:positionV>
                <wp:extent cx="6605752" cy="583325"/>
                <wp:effectExtent l="0" t="0" r="24130" b="2667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05752" cy="583325"/>
                        </a:xfrm>
                        <a:prstGeom prst="rect">
                          <a:avLst/>
                        </a:prstGeom>
                        <a:solidFill>
                          <a:srgbClr val="FFFFFF"/>
                        </a:solidFill>
                        <a:ln w="9525">
                          <a:solidFill>
                            <a:srgbClr val="000000"/>
                          </a:solidFill>
                          <a:miter lim="800000"/>
                          <a:headEnd/>
                          <a:tailEnd/>
                        </a:ln>
                      </wps:spPr>
                      <wps:txbx>
                        <w:txbxContent>
                          <w:p w:rsidR="00A40435" w:rsidRPr="00A40435" w:rsidRDefault="00A40435" w:rsidP="00A40435">
                            <w:pPr>
                              <w:jc w:val="both"/>
                              <w:rPr>
                                <w:sz w:val="24"/>
                                <w:szCs w:val="24"/>
                              </w:rPr>
                            </w:pPr>
                            <w:r w:rsidRPr="00A40435">
                              <w:rPr>
                                <w:sz w:val="24"/>
                                <w:szCs w:val="24"/>
                              </w:rPr>
                              <w:t>*Los datos fueron suprimidos de conformidad por lo dispuesto en el artículo 21 de la Ley de Transparencia y Acceso a la Información Pública del Estado de Jalisco y sus Municipios.</w:t>
                            </w:r>
                          </w:p>
                          <w:p w:rsidR="00A40435" w:rsidRDefault="00A40435" w:rsidP="00A40435">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29.2pt;margin-top:543.15pt;width:520.15pt;height:4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">
                <v:textbox>
                  <w:txbxContent>
                    <w:p w:rsidR="00A40435" w:rsidRPr="00A40435" w:rsidRDefault="00A40435" w:rsidP="00A40435">
                      <w:pPr>
                        <w:jc w:val="both"/>
                        <w:rPr>
                          <w:sz w:val="24"/>
                          <w:szCs w:val="24"/>
                        </w:rPr>
                      </w:pPr>
                      <w:r w:rsidRPr="00A40435">
                        <w:rPr>
                          <w:sz w:val="24"/>
                          <w:szCs w:val="24"/>
                        </w:rPr>
                        <w:t>*Los datos fueron suprimidos de conformidad por lo dispuesto en el artículo 21 de la Ley de Transparencia y Acceso a la Información Pública del Estado de Jalisco y sus Municipios.</w:t>
                      </w:r>
                    </w:p>
                    <w:p w:rsidR="00A40435" w:rsidRDefault="00A40435" w:rsidP="00A40435">
                      <w:pPr>
                        <w:jc w:val="both"/>
                      </w:pPr>
                    </w:p>
                  </w:txbxContent>
                </v:textbox>
              </v:shape>
            </w:pict>
          </mc:Fallback>
        </mc:AlternateContent>
      </w:r>
    </w:p>
    <w:sectPr w:rsidR="00E85B86" w:rsidSect="00C47DC2">
      <w:footerReference w:type="default" r:id="rId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1074" w:rsidRDefault="001C1074" w:rsidP="0041452D">
      <w:pPr>
        <w:spacing w:after="0" w:line="240" w:lineRule="auto"/>
      </w:pPr>
      <w:r>
        <w:separator/>
      </w:r>
    </w:p>
  </w:endnote>
  <w:endnote w:type="continuationSeparator" w:id="0">
    <w:p w:rsidR="001C1074" w:rsidRDefault="001C1074" w:rsidP="004145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FAD" w:rsidRPr="00032AF3" w:rsidRDefault="008C7AD7" w:rsidP="00032AF3">
    <w:pPr>
      <w:pStyle w:val="Piedepgina"/>
      <w:pBdr>
        <w:top w:val="thinThickSmallGap" w:sz="24" w:space="1" w:color="622423"/>
      </w:pBdr>
      <w:tabs>
        <w:tab w:val="clear" w:pos="8838"/>
        <w:tab w:val="right" w:pos="9781"/>
      </w:tabs>
      <w:ind w:left="851" w:right="-943"/>
      <w:rPr>
        <w:rFonts w:ascii="Cambria" w:eastAsia="Times New Roman" w:hAnsi="Cambria" w:cs="Times New Roman"/>
        <w:sz w:val="20"/>
        <w:szCs w:val="20"/>
      </w:rPr>
    </w:pPr>
    <w:r w:rsidRPr="00032AF3">
      <w:rPr>
        <w:rFonts w:ascii="Cambria" w:eastAsia="Times New Roman" w:hAnsi="Cambria" w:cs="Times New Roman"/>
        <w:sz w:val="20"/>
        <w:szCs w:val="20"/>
      </w:rPr>
      <w:t xml:space="preserve">Asociación Vecinal </w:t>
    </w:r>
    <w:r>
      <w:rPr>
        <w:rFonts w:ascii="Cambria" w:eastAsia="Times New Roman" w:hAnsi="Cambria" w:cs="Times New Roman"/>
        <w:sz w:val="20"/>
        <w:szCs w:val="20"/>
      </w:rPr>
      <w:t>Fraccionamiento Rincón de</w:t>
    </w:r>
    <w:r w:rsidR="0041452D">
      <w:rPr>
        <w:rFonts w:ascii="Cambria" w:eastAsia="Times New Roman" w:hAnsi="Cambria" w:cs="Times New Roman"/>
        <w:sz w:val="20"/>
        <w:szCs w:val="20"/>
      </w:rPr>
      <w:t xml:space="preserve"> Jimulco</w:t>
    </w:r>
    <w:r w:rsidRPr="00032AF3">
      <w:rPr>
        <w:rFonts w:ascii="Cambria" w:eastAsia="Times New Roman" w:hAnsi="Cambria" w:cs="Times New Roman"/>
        <w:sz w:val="20"/>
        <w:szCs w:val="20"/>
      </w:rPr>
      <w:t xml:space="preserve">                                                                          Página </w:t>
    </w:r>
    <w:r w:rsidRPr="00032AF3">
      <w:rPr>
        <w:rFonts w:eastAsia="Times New Roman"/>
        <w:sz w:val="20"/>
        <w:szCs w:val="20"/>
      </w:rPr>
      <w:fldChar w:fldCharType="begin"/>
    </w:r>
    <w:r w:rsidRPr="00C57FAD">
      <w:rPr>
        <w:sz w:val="20"/>
        <w:szCs w:val="20"/>
      </w:rPr>
      <w:instrText>PAGE   \* MERGEFORMAT</w:instrText>
    </w:r>
    <w:r w:rsidRPr="00032AF3">
      <w:rPr>
        <w:rFonts w:eastAsia="Times New Roman"/>
        <w:sz w:val="20"/>
        <w:szCs w:val="20"/>
      </w:rPr>
      <w:fldChar w:fldCharType="separate"/>
    </w:r>
    <w:r w:rsidR="00A40435" w:rsidRPr="00A40435">
      <w:rPr>
        <w:rFonts w:ascii="Cambria" w:eastAsia="Times New Roman" w:hAnsi="Cambria" w:cs="Times New Roman"/>
        <w:noProof/>
        <w:sz w:val="20"/>
        <w:szCs w:val="20"/>
      </w:rPr>
      <w:t>6</w:t>
    </w:r>
    <w:r w:rsidRPr="00032AF3">
      <w:rPr>
        <w:rFonts w:ascii="Cambria" w:eastAsia="Times New Roman" w:hAnsi="Cambria" w:cs="Times New Roman"/>
        <w:sz w:val="20"/>
        <w:szCs w:val="20"/>
      </w:rPr>
      <w:fldChar w:fldCharType="end"/>
    </w:r>
  </w:p>
  <w:p w:rsidR="00C57FAD" w:rsidRDefault="001C1074" w:rsidP="00C57FAD">
    <w:pPr>
      <w:pStyle w:val="Piedepgina"/>
      <w:ind w:right="-94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1074" w:rsidRDefault="001C1074" w:rsidP="0041452D">
      <w:pPr>
        <w:spacing w:after="0" w:line="240" w:lineRule="auto"/>
      </w:pPr>
      <w:r>
        <w:separator/>
      </w:r>
    </w:p>
  </w:footnote>
  <w:footnote w:type="continuationSeparator" w:id="0">
    <w:p w:rsidR="001C1074" w:rsidRDefault="001C1074" w:rsidP="0041452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5B86"/>
    <w:rsid w:val="00033A59"/>
    <w:rsid w:val="00133A24"/>
    <w:rsid w:val="00194068"/>
    <w:rsid w:val="001C1074"/>
    <w:rsid w:val="001E4B32"/>
    <w:rsid w:val="00205A88"/>
    <w:rsid w:val="00284D11"/>
    <w:rsid w:val="002D049E"/>
    <w:rsid w:val="002D2EA1"/>
    <w:rsid w:val="00350E5C"/>
    <w:rsid w:val="003554D3"/>
    <w:rsid w:val="003F3404"/>
    <w:rsid w:val="0041452D"/>
    <w:rsid w:val="00464B68"/>
    <w:rsid w:val="004E214C"/>
    <w:rsid w:val="004F7C70"/>
    <w:rsid w:val="005719D4"/>
    <w:rsid w:val="00646709"/>
    <w:rsid w:val="0069288A"/>
    <w:rsid w:val="007B3C87"/>
    <w:rsid w:val="007F67E8"/>
    <w:rsid w:val="008C7AD7"/>
    <w:rsid w:val="008F3AE5"/>
    <w:rsid w:val="00925742"/>
    <w:rsid w:val="009E00D3"/>
    <w:rsid w:val="00A40435"/>
    <w:rsid w:val="00A5358F"/>
    <w:rsid w:val="00A53F69"/>
    <w:rsid w:val="00A56437"/>
    <w:rsid w:val="00AB71E8"/>
    <w:rsid w:val="00B863AD"/>
    <w:rsid w:val="00C23F10"/>
    <w:rsid w:val="00C50BEB"/>
    <w:rsid w:val="00C7015D"/>
    <w:rsid w:val="00CA22F0"/>
    <w:rsid w:val="00CC47C7"/>
    <w:rsid w:val="00D37DE9"/>
    <w:rsid w:val="00D538A0"/>
    <w:rsid w:val="00D718E2"/>
    <w:rsid w:val="00D81748"/>
    <w:rsid w:val="00DC06CD"/>
    <w:rsid w:val="00E40035"/>
    <w:rsid w:val="00E659F6"/>
    <w:rsid w:val="00E83DD2"/>
    <w:rsid w:val="00E85B86"/>
    <w:rsid w:val="00EA2CD3"/>
    <w:rsid w:val="00EE3C76"/>
    <w:rsid w:val="00F45764"/>
    <w:rsid w:val="00F83C8D"/>
    <w:rsid w:val="00FC302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85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B86"/>
  </w:style>
  <w:style w:type="table" w:styleId="Tablaconcuadrcula">
    <w:name w:val="Table Grid"/>
    <w:basedOn w:val="Tablanormal"/>
    <w:uiPriority w:val="59"/>
    <w:rsid w:val="00E8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4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52D"/>
  </w:style>
  <w:style w:type="paragraph" w:styleId="Textodeglobo">
    <w:name w:val="Balloon Text"/>
    <w:basedOn w:val="Normal"/>
    <w:link w:val="TextodegloboCar"/>
    <w:uiPriority w:val="99"/>
    <w:semiHidden/>
    <w:unhideWhenUsed/>
    <w:rsid w:val="00464B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B6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85B86"/>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unhideWhenUsed/>
    <w:rsid w:val="00E85B8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5B86"/>
  </w:style>
  <w:style w:type="table" w:styleId="Tablaconcuadrcula">
    <w:name w:val="Table Grid"/>
    <w:basedOn w:val="Tablanormal"/>
    <w:uiPriority w:val="59"/>
    <w:rsid w:val="00E85B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41452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1452D"/>
  </w:style>
  <w:style w:type="paragraph" w:styleId="Textodeglobo">
    <w:name w:val="Balloon Text"/>
    <w:basedOn w:val="Normal"/>
    <w:link w:val="TextodegloboCar"/>
    <w:uiPriority w:val="99"/>
    <w:semiHidden/>
    <w:unhideWhenUsed/>
    <w:rsid w:val="00464B68"/>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464B6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2161</Words>
  <Characters>11887</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OCTAVIO BASULTO RAMIREZ</dc:creator>
  <cp:lastModifiedBy>Usuario</cp:lastModifiedBy>
  <cp:revision>2</cp:revision>
  <cp:lastPrinted>2019-12-16T16:35:00Z</cp:lastPrinted>
  <dcterms:created xsi:type="dcterms:W3CDTF">2020-01-13T20:52:00Z</dcterms:created>
  <dcterms:modified xsi:type="dcterms:W3CDTF">2020-01-13T20:52:00Z</dcterms:modified>
</cp:coreProperties>
</file>