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52" w:rsidRDefault="00000F52" w:rsidP="00000F52">
      <w:pPr>
        <w:pStyle w:val="Sinespaciado"/>
        <w:jc w:val="both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C. Sandra Eliza Casillas Zaragoza.</w:t>
      </w:r>
    </w:p>
    <w:p w:rsidR="00000F52" w:rsidRDefault="00000F52" w:rsidP="00000F52">
      <w:pPr>
        <w:pStyle w:val="Sinespaciado"/>
        <w:jc w:val="both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Dirección de transparencia y buenas prácticas</w:t>
      </w:r>
    </w:p>
    <w:p w:rsidR="00000F52" w:rsidRDefault="00000F52" w:rsidP="00000F52">
      <w:pPr>
        <w:pStyle w:val="Sinespaciado"/>
        <w:jc w:val="both"/>
        <w:rPr>
          <w:rFonts w:ascii="Segoe UI" w:hAnsi="Segoe UI" w:cs="Segoe UI"/>
          <w:b/>
          <w:szCs w:val="20"/>
        </w:rPr>
      </w:pPr>
      <w:proofErr w:type="gramStart"/>
      <w:r>
        <w:rPr>
          <w:rFonts w:ascii="Segoe UI" w:hAnsi="Segoe UI" w:cs="Segoe UI"/>
          <w:b/>
          <w:szCs w:val="20"/>
        </w:rPr>
        <w:t>del</w:t>
      </w:r>
      <w:proofErr w:type="gramEnd"/>
      <w:r>
        <w:rPr>
          <w:rFonts w:ascii="Segoe UI" w:hAnsi="Segoe UI" w:cs="Segoe UI"/>
          <w:b/>
          <w:szCs w:val="20"/>
        </w:rPr>
        <w:t xml:space="preserve"> Gobierno Municipal de Ocotlán, Jalisco.</w:t>
      </w:r>
    </w:p>
    <w:p w:rsidR="00000F52" w:rsidRDefault="00000F52" w:rsidP="00000F52">
      <w:pPr>
        <w:jc w:val="both"/>
        <w:rPr>
          <w:rFonts w:ascii="Segoe UI" w:hAnsi="Segoe UI" w:cs="Segoe UI"/>
          <w:b/>
          <w:sz w:val="22"/>
          <w:szCs w:val="20"/>
        </w:rPr>
      </w:pPr>
      <w:r>
        <w:rPr>
          <w:rFonts w:ascii="Segoe UI" w:hAnsi="Segoe UI" w:cs="Segoe UI"/>
          <w:b/>
          <w:sz w:val="22"/>
          <w:szCs w:val="20"/>
        </w:rPr>
        <w:t xml:space="preserve">Presente. </w:t>
      </w:r>
    </w:p>
    <w:p w:rsidR="00000F52" w:rsidRDefault="00000F52" w:rsidP="00000F52">
      <w:pPr>
        <w:jc w:val="both"/>
        <w:rPr>
          <w:rFonts w:ascii="Segoe UI" w:hAnsi="Segoe UI" w:cs="Segoe UI"/>
          <w:b/>
          <w:sz w:val="20"/>
          <w:szCs w:val="20"/>
        </w:rPr>
      </w:pPr>
    </w:p>
    <w:p w:rsidR="00000F52" w:rsidRDefault="00000F52" w:rsidP="00000F52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000F52" w:rsidRDefault="00000F52" w:rsidP="00000F52">
      <w:pPr>
        <w:pStyle w:val="Sinespaciado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Como Presidente Municipal del H. Ayuntamiento de Ocotlán Jalisco y en mi calidad de Presidente de las  Comisiones Edilicias de </w:t>
      </w:r>
      <w:r w:rsidRPr="00B321A2">
        <w:rPr>
          <w:rFonts w:ascii="Segoe UI" w:hAnsi="Segoe UI" w:cs="Segoe UI"/>
          <w:b/>
          <w:sz w:val="20"/>
          <w:szCs w:val="20"/>
        </w:rPr>
        <w:t>Gobernación y Seguridad Publica y Reclusorios</w:t>
      </w:r>
      <w:r w:rsidRPr="00153A6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presento los siguientes informes de Actividades:</w:t>
      </w:r>
    </w:p>
    <w:p w:rsidR="00000F52" w:rsidRPr="00153A6E" w:rsidRDefault="00B321A2" w:rsidP="00D62011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040513">
        <w:rPr>
          <w:rFonts w:ascii="Segoe UI" w:hAnsi="Segoe UI" w:cs="Segoe UI"/>
          <w:sz w:val="20"/>
          <w:szCs w:val="20"/>
        </w:rPr>
        <w:tab/>
      </w:r>
    </w:p>
    <w:p w:rsidR="00574A40" w:rsidRPr="00153A6E" w:rsidRDefault="00574A40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b/>
          <w:sz w:val="20"/>
          <w:szCs w:val="20"/>
        </w:rPr>
        <w:t xml:space="preserve">INFORME DE ACTIVIDADES DE LA </w:t>
      </w:r>
      <w:r w:rsidR="00B321A2">
        <w:rPr>
          <w:rFonts w:ascii="Segoe UI" w:hAnsi="Segoe UI" w:cs="Segoe UI"/>
          <w:b/>
          <w:sz w:val="20"/>
          <w:szCs w:val="20"/>
        </w:rPr>
        <w:t>COMISIÓN EDILICIA</w:t>
      </w:r>
      <w:r w:rsidR="00B321A2" w:rsidRPr="00B321A2">
        <w:rPr>
          <w:rFonts w:ascii="Segoe UI" w:hAnsi="Segoe UI" w:cs="Segoe UI"/>
          <w:b/>
          <w:sz w:val="20"/>
          <w:szCs w:val="20"/>
        </w:rPr>
        <w:t xml:space="preserve">  </w:t>
      </w:r>
      <w:r w:rsidR="00E23AF5">
        <w:rPr>
          <w:rFonts w:ascii="Segoe UI" w:hAnsi="Segoe UI" w:cs="Segoe UI"/>
          <w:b/>
          <w:sz w:val="20"/>
          <w:szCs w:val="20"/>
          <w:u w:val="single"/>
        </w:rPr>
        <w:t>GOBERNACIÓN</w:t>
      </w:r>
      <w:r w:rsidR="00E23AF5" w:rsidRPr="00153A6E">
        <w:rPr>
          <w:rFonts w:ascii="Segoe UI" w:hAnsi="Segoe UI" w:cs="Segoe UI"/>
          <w:sz w:val="20"/>
          <w:szCs w:val="20"/>
        </w:rPr>
        <w:t xml:space="preserve"> </w:t>
      </w:r>
    </w:p>
    <w:p w:rsidR="0072627A" w:rsidRPr="00153A6E" w:rsidRDefault="00574A40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(Del </w:t>
      </w:r>
      <w:r w:rsidR="0072627A" w:rsidRPr="00153A6E">
        <w:rPr>
          <w:rFonts w:ascii="Segoe UI" w:hAnsi="Segoe UI" w:cs="Segoe UI"/>
          <w:sz w:val="20"/>
          <w:szCs w:val="20"/>
        </w:rPr>
        <w:t>01 de Octubre de</w:t>
      </w:r>
      <w:r w:rsidRPr="00153A6E">
        <w:rPr>
          <w:rFonts w:ascii="Segoe UI" w:hAnsi="Segoe UI" w:cs="Segoe UI"/>
          <w:sz w:val="20"/>
          <w:szCs w:val="20"/>
        </w:rPr>
        <w:t xml:space="preserve">l año </w:t>
      </w:r>
      <w:r w:rsidR="0072627A" w:rsidRPr="00153A6E">
        <w:rPr>
          <w:rFonts w:ascii="Segoe UI" w:hAnsi="Segoe UI" w:cs="Segoe UI"/>
          <w:sz w:val="20"/>
          <w:szCs w:val="20"/>
        </w:rPr>
        <w:t>2016</w:t>
      </w:r>
      <w:r w:rsidRPr="00153A6E">
        <w:rPr>
          <w:rFonts w:ascii="Segoe UI" w:hAnsi="Segoe UI" w:cs="Segoe UI"/>
          <w:sz w:val="20"/>
          <w:szCs w:val="20"/>
        </w:rPr>
        <w:t xml:space="preserve"> al 30 de </w:t>
      </w:r>
      <w:r w:rsidR="00FD5AB7">
        <w:rPr>
          <w:rFonts w:ascii="Segoe UI" w:hAnsi="Segoe UI" w:cs="Segoe UI"/>
          <w:sz w:val="20"/>
          <w:szCs w:val="20"/>
        </w:rPr>
        <w:t>Septiembre</w:t>
      </w:r>
      <w:r w:rsidRPr="00153A6E">
        <w:rPr>
          <w:rFonts w:ascii="Segoe UI" w:hAnsi="Segoe UI" w:cs="Segoe UI"/>
          <w:sz w:val="20"/>
          <w:szCs w:val="20"/>
        </w:rPr>
        <w:t xml:space="preserve"> del año 2017)</w:t>
      </w:r>
    </w:p>
    <w:p w:rsidR="00040513" w:rsidRPr="00153A6E" w:rsidRDefault="00040513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574A40" w:rsidRPr="00153A6E" w:rsidRDefault="00574A40" w:rsidP="00574A40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</w:t>
      </w:r>
      <w:r w:rsidR="00537128" w:rsidRPr="00153A6E">
        <w:rPr>
          <w:rFonts w:ascii="Segoe UI" w:hAnsi="Segoe UI" w:cs="Segoe UI"/>
          <w:sz w:val="20"/>
          <w:szCs w:val="20"/>
        </w:rPr>
        <w:t xml:space="preserve"> citó</w:t>
      </w:r>
      <w:r w:rsidRPr="00153A6E">
        <w:rPr>
          <w:rFonts w:ascii="Segoe UI" w:hAnsi="Segoe UI" w:cs="Segoe UI"/>
          <w:sz w:val="20"/>
          <w:szCs w:val="20"/>
        </w:rPr>
        <w:t xml:space="preserve"> </w:t>
      </w:r>
      <w:r w:rsidR="00E23AF5">
        <w:rPr>
          <w:rFonts w:ascii="Segoe UI" w:hAnsi="Segoe UI" w:cs="Segoe UI"/>
          <w:sz w:val="20"/>
          <w:szCs w:val="20"/>
        </w:rPr>
        <w:t>en 12</w:t>
      </w:r>
      <w:r w:rsidR="00537128" w:rsidRPr="00153A6E">
        <w:rPr>
          <w:rFonts w:ascii="Segoe UI" w:hAnsi="Segoe UI" w:cs="Segoe UI"/>
          <w:sz w:val="20"/>
          <w:szCs w:val="20"/>
        </w:rPr>
        <w:t xml:space="preserve"> ocasiones a</w:t>
      </w:r>
      <w:r w:rsidRPr="00153A6E">
        <w:rPr>
          <w:rFonts w:ascii="Segoe UI" w:hAnsi="Segoe UI" w:cs="Segoe UI"/>
          <w:sz w:val="20"/>
          <w:szCs w:val="20"/>
        </w:rPr>
        <w:t xml:space="preserve"> </w:t>
      </w:r>
      <w:r w:rsidR="00537128" w:rsidRPr="00153A6E">
        <w:rPr>
          <w:rFonts w:ascii="Segoe UI" w:hAnsi="Segoe UI" w:cs="Segoe UI"/>
          <w:sz w:val="20"/>
          <w:szCs w:val="20"/>
        </w:rPr>
        <w:t>Sesión de Comisión.</w:t>
      </w:r>
    </w:p>
    <w:p w:rsidR="00E23AF5" w:rsidRDefault="00574A40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Se realizaron trabajos </w:t>
      </w:r>
      <w:r w:rsidR="00E23AF5">
        <w:rPr>
          <w:rFonts w:ascii="Segoe UI" w:hAnsi="Segoe UI" w:cs="Segoe UI"/>
          <w:sz w:val="20"/>
          <w:szCs w:val="20"/>
        </w:rPr>
        <w:t>y revisión de los procedimientos del área de Sindicatura y la Dirección Jurídica</w:t>
      </w:r>
    </w:p>
    <w:p w:rsidR="00E23AF5" w:rsidRDefault="00E23AF5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Trabajos con la dirección jurídica </w:t>
      </w:r>
    </w:p>
    <w:p w:rsidR="00E23AF5" w:rsidRDefault="00E23AF5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Trabajos en conjunto con la Dirección de Responsabilidades y Combate a  la Corrupción</w:t>
      </w:r>
    </w:p>
    <w:p w:rsidR="00E23AF5" w:rsidRDefault="00E23AF5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Trabajos de Evaluación de Dependencias</w:t>
      </w:r>
    </w:p>
    <w:p w:rsidR="00E23AF5" w:rsidRDefault="00E23AF5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Trabajos de revisión de avances en la Plataforma (ITEI)</w:t>
      </w:r>
    </w:p>
    <w:p w:rsidR="00537128" w:rsidRPr="00153A6E" w:rsidRDefault="00E23AF5" w:rsidP="00B321A2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:rsidR="00B321A2" w:rsidRPr="00153A6E" w:rsidRDefault="00B321A2" w:rsidP="00537128">
      <w:pPr>
        <w:pStyle w:val="Sinespaciado"/>
        <w:spacing w:line="276" w:lineRule="auto"/>
        <w:ind w:left="776"/>
        <w:jc w:val="both"/>
        <w:rPr>
          <w:rFonts w:ascii="Segoe UI" w:hAnsi="Segoe UI" w:cs="Segoe UI"/>
          <w:sz w:val="20"/>
          <w:szCs w:val="20"/>
        </w:rPr>
      </w:pPr>
    </w:p>
    <w:p w:rsidR="00755C1B" w:rsidRPr="00153A6E" w:rsidRDefault="00B321A2" w:rsidP="00755C1B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INFORME DE ACTIVIDADES DE LA COMISIÓN EDILICIA DE </w:t>
      </w:r>
      <w:r w:rsidRPr="00B321A2">
        <w:rPr>
          <w:rFonts w:ascii="Segoe UI" w:hAnsi="Segoe UI" w:cs="Segoe UI"/>
          <w:b/>
          <w:sz w:val="20"/>
          <w:szCs w:val="20"/>
          <w:u w:val="single"/>
        </w:rPr>
        <w:t>SEGURIDAD PÚBLICA Y RECLUSORIOS.</w:t>
      </w:r>
      <w:r>
        <w:rPr>
          <w:rFonts w:ascii="Segoe UI" w:hAnsi="Segoe UI" w:cs="Segoe UI"/>
          <w:sz w:val="20"/>
          <w:szCs w:val="20"/>
        </w:rPr>
        <w:t xml:space="preserve">  </w:t>
      </w:r>
      <w:r w:rsidR="00755C1B" w:rsidRPr="00153A6E">
        <w:rPr>
          <w:rFonts w:ascii="Segoe UI" w:hAnsi="Segoe UI" w:cs="Segoe UI"/>
          <w:sz w:val="20"/>
          <w:szCs w:val="20"/>
        </w:rPr>
        <w:t xml:space="preserve">(Del 01 de Octubre del año 2016 al 30 de </w:t>
      </w:r>
      <w:r w:rsidR="00FD5AB7">
        <w:rPr>
          <w:rFonts w:ascii="Segoe UI" w:hAnsi="Segoe UI" w:cs="Segoe UI"/>
          <w:sz w:val="20"/>
          <w:szCs w:val="20"/>
        </w:rPr>
        <w:t>Septiembre</w:t>
      </w:r>
      <w:r w:rsidR="00040513">
        <w:rPr>
          <w:rFonts w:ascii="Segoe UI" w:hAnsi="Segoe UI" w:cs="Segoe UI"/>
          <w:sz w:val="20"/>
          <w:szCs w:val="20"/>
        </w:rPr>
        <w:t xml:space="preserve"> </w:t>
      </w:r>
      <w:r w:rsidR="00755C1B" w:rsidRPr="00153A6E">
        <w:rPr>
          <w:rFonts w:ascii="Segoe UI" w:hAnsi="Segoe UI" w:cs="Segoe UI"/>
          <w:sz w:val="20"/>
          <w:szCs w:val="20"/>
        </w:rPr>
        <w:t>del año 2017)</w:t>
      </w:r>
    </w:p>
    <w:p w:rsidR="00755C1B" w:rsidRPr="00153A6E" w:rsidRDefault="00755C1B" w:rsidP="00755C1B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B321A2" w:rsidRDefault="00B321A2" w:rsidP="00755C1B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Se citó </w:t>
      </w:r>
      <w:r>
        <w:rPr>
          <w:rFonts w:ascii="Segoe UI" w:hAnsi="Segoe UI" w:cs="Segoe UI"/>
          <w:sz w:val="20"/>
          <w:szCs w:val="20"/>
        </w:rPr>
        <w:t>en 12</w:t>
      </w:r>
      <w:r w:rsidRPr="00153A6E">
        <w:rPr>
          <w:rFonts w:ascii="Segoe UI" w:hAnsi="Segoe UI" w:cs="Segoe UI"/>
          <w:sz w:val="20"/>
          <w:szCs w:val="20"/>
        </w:rPr>
        <w:t xml:space="preserve"> ocasiones a Sesión de Comisión.</w:t>
      </w:r>
    </w:p>
    <w:p w:rsidR="00B321A2" w:rsidRDefault="00B321A2" w:rsidP="00B321A2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Informe y Evaluación de Actividades y Resultados de  Diciembre de 2016</w:t>
      </w:r>
    </w:p>
    <w:p w:rsidR="00B321A2" w:rsidRPr="00B321A2" w:rsidRDefault="00B321A2" w:rsidP="00B321A2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B321A2">
        <w:rPr>
          <w:rFonts w:ascii="Segoe UI" w:hAnsi="Segoe UI" w:cs="Segoe UI"/>
          <w:sz w:val="20"/>
          <w:szCs w:val="20"/>
        </w:rPr>
        <w:t xml:space="preserve">Informe y Evaluación de Actividades y Resultados de  </w:t>
      </w:r>
      <w:r>
        <w:rPr>
          <w:rFonts w:ascii="Segoe UI" w:hAnsi="Segoe UI" w:cs="Segoe UI"/>
          <w:sz w:val="20"/>
          <w:szCs w:val="20"/>
        </w:rPr>
        <w:t>Febrero de 2017</w:t>
      </w:r>
    </w:p>
    <w:p w:rsidR="00D96833" w:rsidRDefault="00B321A2" w:rsidP="00755C1B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Informe de Protección Civil y Bomberos referente a los reportes de Servicios Atendidos </w:t>
      </w:r>
    </w:p>
    <w:p w:rsidR="00755C1B" w:rsidRPr="00153A6E" w:rsidRDefault="00755C1B" w:rsidP="00D96833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755C1B" w:rsidRPr="00153A6E" w:rsidRDefault="00755C1B" w:rsidP="00537128">
      <w:pPr>
        <w:pStyle w:val="Sinespaciado"/>
        <w:spacing w:line="276" w:lineRule="auto"/>
        <w:ind w:left="776"/>
        <w:jc w:val="both"/>
        <w:rPr>
          <w:rFonts w:ascii="Segoe UI" w:hAnsi="Segoe UI" w:cs="Segoe UI"/>
          <w:sz w:val="20"/>
          <w:szCs w:val="20"/>
        </w:rPr>
      </w:pPr>
    </w:p>
    <w:p w:rsidR="00EF61D6" w:rsidRPr="00153A6E" w:rsidRDefault="00EF61D6" w:rsidP="00EF61D6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Sin otro, particular, me</w:t>
      </w:r>
      <w:r w:rsidR="00314C53" w:rsidRPr="00153A6E">
        <w:rPr>
          <w:rFonts w:ascii="Segoe UI" w:hAnsi="Segoe UI" w:cs="Segoe UI"/>
          <w:sz w:val="20"/>
          <w:szCs w:val="20"/>
        </w:rPr>
        <w:t xml:space="preserve"> despido con un cordial saludo.</w:t>
      </w:r>
    </w:p>
    <w:p w:rsidR="00EF61D6" w:rsidRPr="00153A6E" w:rsidRDefault="00EF61D6" w:rsidP="00EF61D6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61D6" w:rsidRPr="00153A6E" w:rsidRDefault="00EF61D6" w:rsidP="00EF61D6">
      <w:pPr>
        <w:ind w:right="232"/>
        <w:jc w:val="both"/>
        <w:rPr>
          <w:rFonts w:ascii="Segoe UI" w:hAnsi="Segoe UI" w:cs="Segoe UI"/>
          <w:sz w:val="20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  <w:r w:rsidRPr="00153A6E">
        <w:rPr>
          <w:rFonts w:ascii="Segoe UI" w:hAnsi="Segoe UI" w:cs="Segoe UI"/>
          <w:b/>
          <w:sz w:val="22"/>
          <w:szCs w:val="20"/>
        </w:rPr>
        <w:t>Atentamente</w:t>
      </w: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  <w:r w:rsidRPr="00153A6E">
        <w:rPr>
          <w:rFonts w:ascii="Segoe UI" w:hAnsi="Segoe UI" w:cs="Segoe UI"/>
          <w:b/>
          <w:sz w:val="22"/>
          <w:szCs w:val="20"/>
        </w:rPr>
        <w:t xml:space="preserve">Ocotlán, Jalisco, </w:t>
      </w:r>
      <w:r w:rsidR="00FD5AB7">
        <w:rPr>
          <w:rFonts w:ascii="Segoe UI" w:hAnsi="Segoe UI" w:cs="Segoe UI"/>
          <w:b/>
          <w:sz w:val="22"/>
          <w:szCs w:val="20"/>
        </w:rPr>
        <w:t>Enero</w:t>
      </w:r>
      <w:r w:rsidR="00166294" w:rsidRPr="00153A6E">
        <w:rPr>
          <w:rFonts w:ascii="Segoe UI" w:hAnsi="Segoe UI" w:cs="Segoe UI"/>
          <w:b/>
          <w:sz w:val="22"/>
          <w:szCs w:val="20"/>
        </w:rPr>
        <w:t xml:space="preserve"> del año 2018</w:t>
      </w: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  <w:bookmarkStart w:id="0" w:name="_GoBack"/>
      <w:bookmarkEnd w:id="0"/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right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pStyle w:val="Sinespaciado"/>
        <w:jc w:val="center"/>
        <w:rPr>
          <w:rFonts w:ascii="Segoe UI" w:hAnsi="Segoe UI" w:cs="Segoe UI"/>
          <w:b/>
          <w:szCs w:val="20"/>
        </w:rPr>
      </w:pPr>
      <w:r w:rsidRPr="00153A6E">
        <w:rPr>
          <w:rFonts w:ascii="Segoe UI" w:hAnsi="Segoe UI" w:cs="Segoe UI"/>
          <w:b/>
          <w:szCs w:val="20"/>
        </w:rPr>
        <w:t xml:space="preserve">C. </w:t>
      </w:r>
      <w:r w:rsidR="00040513">
        <w:rPr>
          <w:rFonts w:ascii="Segoe UI" w:hAnsi="Segoe UI" w:cs="Segoe UI"/>
          <w:b/>
          <w:szCs w:val="20"/>
        </w:rPr>
        <w:t xml:space="preserve">Paulo Gabriel Hernández </w:t>
      </w:r>
      <w:proofErr w:type="spellStart"/>
      <w:r w:rsidR="00040513">
        <w:rPr>
          <w:rFonts w:ascii="Segoe UI" w:hAnsi="Segoe UI" w:cs="Segoe UI"/>
          <w:b/>
          <w:szCs w:val="20"/>
        </w:rPr>
        <w:t>Hernández</w:t>
      </w:r>
      <w:proofErr w:type="spellEnd"/>
      <w:r w:rsidR="00040513">
        <w:rPr>
          <w:rFonts w:ascii="Segoe UI" w:hAnsi="Segoe UI" w:cs="Segoe UI"/>
          <w:b/>
          <w:szCs w:val="20"/>
        </w:rPr>
        <w:t xml:space="preserve"> </w:t>
      </w:r>
      <w:r w:rsidRPr="00153A6E">
        <w:rPr>
          <w:rFonts w:ascii="Segoe UI" w:hAnsi="Segoe UI" w:cs="Segoe UI"/>
          <w:b/>
          <w:szCs w:val="20"/>
        </w:rPr>
        <w:t xml:space="preserve"> </w:t>
      </w:r>
    </w:p>
    <w:p w:rsidR="00000F52" w:rsidRDefault="003B28C5" w:rsidP="00000F52">
      <w:pPr>
        <w:pStyle w:val="Sinespaciado"/>
        <w:jc w:val="center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Presidente</w:t>
      </w:r>
      <w:r w:rsidR="00160842" w:rsidRPr="00153A6E">
        <w:rPr>
          <w:rFonts w:ascii="Segoe UI" w:hAnsi="Segoe UI" w:cs="Segoe UI"/>
          <w:b/>
          <w:szCs w:val="20"/>
        </w:rPr>
        <w:t xml:space="preserve"> d</w:t>
      </w:r>
      <w:r w:rsidR="00EF61D6" w:rsidRPr="00153A6E">
        <w:rPr>
          <w:rFonts w:ascii="Segoe UI" w:hAnsi="Segoe UI" w:cs="Segoe UI"/>
          <w:b/>
          <w:szCs w:val="20"/>
        </w:rPr>
        <w:t>el Gobierno Municipal de Ocotlán, Jalisco.</w:t>
      </w:r>
    </w:p>
    <w:p w:rsidR="00EF61D6" w:rsidRPr="00000F52" w:rsidRDefault="00EF61D6" w:rsidP="00000F52">
      <w:pPr>
        <w:pStyle w:val="Sinespaciado"/>
        <w:rPr>
          <w:rFonts w:ascii="Segoe UI" w:hAnsi="Segoe UI" w:cs="Segoe UI"/>
          <w:sz w:val="14"/>
          <w:szCs w:val="20"/>
        </w:rPr>
      </w:pPr>
      <w:proofErr w:type="spellStart"/>
      <w:r w:rsidRPr="00000F52">
        <w:rPr>
          <w:rFonts w:ascii="Segoe UI" w:hAnsi="Segoe UI" w:cs="Segoe UI"/>
          <w:b/>
          <w:sz w:val="14"/>
          <w:szCs w:val="20"/>
        </w:rPr>
        <w:t>C.c.p</w:t>
      </w:r>
      <w:proofErr w:type="spellEnd"/>
      <w:r w:rsidRPr="00000F52">
        <w:rPr>
          <w:rFonts w:ascii="Segoe UI" w:hAnsi="Segoe UI" w:cs="Segoe UI"/>
          <w:b/>
          <w:sz w:val="14"/>
          <w:szCs w:val="20"/>
        </w:rPr>
        <w:t>.  Archivo.</w:t>
      </w:r>
    </w:p>
    <w:sectPr w:rsidR="00EF61D6" w:rsidRPr="00000F52" w:rsidSect="00D37AE6">
      <w:headerReference w:type="default" r:id="rId8"/>
      <w:footerReference w:type="default" r:id="rId9"/>
      <w:pgSz w:w="12240" w:h="15840" w:code="1"/>
      <w:pgMar w:top="1588" w:right="851" w:bottom="1134" w:left="255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3E" w:rsidRDefault="005D7A3E" w:rsidP="00AE11E8">
      <w:r>
        <w:separator/>
      </w:r>
    </w:p>
  </w:endnote>
  <w:endnote w:type="continuationSeparator" w:id="0">
    <w:p w:rsidR="005D7A3E" w:rsidRDefault="005D7A3E" w:rsidP="00A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48026"/>
      <w:docPartObj>
        <w:docPartGallery w:val="Page Numbers (Bottom of Page)"/>
        <w:docPartUnique/>
      </w:docPartObj>
    </w:sdtPr>
    <w:sdtEndPr/>
    <w:sdtContent>
      <w:p w:rsidR="004B3F8D" w:rsidRDefault="005D7A3E">
        <w:pPr>
          <w:pStyle w:val="Piedepgina"/>
          <w:jc w:val="right"/>
        </w:pPr>
      </w:p>
      <w:p w:rsidR="004B3F8D" w:rsidRDefault="005D7A3E">
        <w:pPr>
          <w:pStyle w:val="Piedepgina"/>
          <w:jc w:val="right"/>
        </w:pPr>
      </w:p>
    </w:sdtContent>
  </w:sdt>
  <w:p w:rsidR="004B3F8D" w:rsidRDefault="005D7A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3E" w:rsidRDefault="005D7A3E" w:rsidP="00AE11E8">
      <w:r>
        <w:separator/>
      </w:r>
    </w:p>
  </w:footnote>
  <w:footnote w:type="continuationSeparator" w:id="0">
    <w:p w:rsidR="005D7A3E" w:rsidRDefault="005D7A3E" w:rsidP="00AE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8E" w:rsidRDefault="0055758E" w:rsidP="0055758E">
    <w:pPr>
      <w:pStyle w:val="Sinespaciado"/>
      <w:spacing w:line="360" w:lineRule="auto"/>
      <w:jc w:val="right"/>
      <w:rPr>
        <w:rFonts w:ascii="Segoe UI" w:hAnsi="Segoe UI" w:cs="Segoe UI"/>
        <w:b/>
        <w:szCs w:val="20"/>
      </w:rPr>
    </w:pPr>
    <w:r w:rsidRPr="002F0D36">
      <w:rPr>
        <w:rStyle w:val="Ttulo1Car"/>
        <w:noProof/>
        <w:color w:val="F79646" w:themeColor="accent6"/>
        <w:lang w:val="es-ES"/>
      </w:rPr>
      <w:drawing>
        <wp:anchor distT="0" distB="0" distL="114300" distR="114300" simplePos="0" relativeHeight="251659264" behindDoc="0" locked="0" layoutInCell="1" allowOverlap="1" wp14:anchorId="1F0C8D1D" wp14:editId="3F8E4F20">
          <wp:simplePos x="0" y="0"/>
          <wp:positionH relativeFrom="margin">
            <wp:posOffset>-1256665</wp:posOffset>
          </wp:positionH>
          <wp:positionV relativeFrom="margin">
            <wp:posOffset>-895350</wp:posOffset>
          </wp:positionV>
          <wp:extent cx="1047750" cy="14563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456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506" w:rsidRPr="002F0D36">
      <w:rPr>
        <w:rStyle w:val="Ttulo1Car"/>
        <w:color w:val="F79646" w:themeColor="accent6"/>
      </w:rPr>
      <w:t>COMISIÓ</w:t>
    </w:r>
    <w:r w:rsidR="00C4750E">
      <w:rPr>
        <w:rStyle w:val="Ttulo1Car"/>
        <w:color w:val="F79646" w:themeColor="accent6"/>
      </w:rPr>
      <w:t>NES EDILICIAS</w:t>
    </w:r>
  </w:p>
  <w:p w:rsidR="0055758E" w:rsidRPr="0055758E" w:rsidRDefault="002F0D36" w:rsidP="0055758E">
    <w:pPr>
      <w:pStyle w:val="Sinespaciado"/>
      <w:spacing w:line="360" w:lineRule="auto"/>
      <w:jc w:val="right"/>
      <w:rPr>
        <w:rFonts w:ascii="Segoe UI" w:hAnsi="Segoe UI" w:cs="Segoe UI"/>
        <w:b/>
        <w:szCs w:val="20"/>
      </w:rPr>
    </w:pPr>
    <w:r>
      <w:rPr>
        <w:rFonts w:ascii="Segoe UI" w:hAnsi="Segoe UI" w:cs="Segoe UI"/>
        <w:b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243205</wp:posOffset>
              </wp:positionV>
              <wp:extent cx="5667375" cy="0"/>
              <wp:effectExtent l="57150" t="38100" r="66675" b="952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96CD8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9.15pt" to="44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YhwgEAANADAAAOAAAAZHJzL2Uyb0RvYy54bWysU01v2zAMvQ/ofxB0X+ykaDoYcXpI0V6G&#10;LdjW3VWZigXoC5QWO/9+lJx4RTegwNCLLJF8j3wkvbkbrWFHwKi9a/lyUXMGTvpOu0PLn348fPzE&#10;WUzCdcJ4By0/QeR326sPmyE0sPK9Nx0gIxIXmyG0vE8pNFUVZQ9WxIUP4MipPFqR6ImHqkMxELs1&#10;1aqu19XgsQvoJcRI1vvJybeFXymQ6atSERIzLafaUjmxnM/5rLYb0RxQhF7LcxniP6qwQjtKOlPd&#10;iyTYL9R/UVkt0Uev0kJ6W3mltISigdQs61dqvvciQNFCzYlhblN8P1r55bhHpjuaHWdOWBrRjgYl&#10;k0eG+cOWuUdDiA2F7twez68Y9pgFjwotU0aHn5kiW0gUG0uHT3OHYUxMkvFmvb69vr3hTF581USR&#10;gQFjegRvWb603GiXxYtGHD/HRGkp9BKSzcZlW65sqqXc0snA5PwGinRRzutCUjYKdgbZUdAuCCnB&#10;pXXWRrTGUXSGKW3MDKzfBp7jMxTKts3g1dvgGVEye5dmsNXO478I0ljGQSWrKf7SgUl3bsGz705l&#10;SqU1tDZF4XnF816+fBf4nx9x+xsAAP//AwBQSwMEFAAGAAgAAAAhAA2INo/eAAAACAEAAA8AAABk&#10;cnMvZG93bnJldi54bWxMj8FOwzAQRO9I/IO1SFyq1qFBbRTiVAjBgQOIFgRXx16SqPY6it02/D2L&#10;OMBxZ0azb6rN5J044hj7QAquFhkIJBNsT62Ct9eHeQEiJk1Wu0Co4AsjbOrzs0qXNpxoi8ddagWX&#10;UCy1gi6loZQymg69joswILH3GUavE59jK+2oT1zunVxm2Up63RN/6PSAdx2a/e7gFdDj+377sjT4&#10;kd8/tbOVm5mseVbq8mK6vQGRcEp/YfjBZ3SomakJB7JROAXz9ZqTCvIiB8F+UVzzlOZXkHUl/w+o&#10;vwEAAP//AwBQSwECLQAUAAYACAAAACEAtoM4kv4AAADhAQAAEwAAAAAAAAAAAAAAAAAAAAAAW0Nv&#10;bnRlbnRfVHlwZXNdLnhtbFBLAQItABQABgAIAAAAIQA4/SH/1gAAAJQBAAALAAAAAAAAAAAAAAAA&#10;AC8BAABfcmVscy8ucmVsc1BLAQItABQABgAIAAAAIQBJ3iYhwgEAANADAAAOAAAAAAAAAAAAAAAA&#10;AC4CAABkcnMvZTJvRG9jLnhtbFBLAQItABQABgAIAAAAIQANiDaP3gAAAAgBAAAPAAAAAAAAAAAA&#10;AAAAABwEAABkcnMvZG93bnJldi54bWxQSwUGAAAAAAQABADzAAAAJwUAAAAA&#10;" strokecolor="#f79646 [3209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EE"/>
    <w:multiLevelType w:val="hybridMultilevel"/>
    <w:tmpl w:val="F6526ED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1497B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39F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B93459D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464"/>
    <w:multiLevelType w:val="hybridMultilevel"/>
    <w:tmpl w:val="470A97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32C2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7137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7FA7"/>
    <w:multiLevelType w:val="hybridMultilevel"/>
    <w:tmpl w:val="210A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F50A3"/>
    <w:multiLevelType w:val="hybridMultilevel"/>
    <w:tmpl w:val="6D98FA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6FE1"/>
    <w:multiLevelType w:val="hybridMultilevel"/>
    <w:tmpl w:val="40B61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E3A76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52C65"/>
    <w:multiLevelType w:val="hybridMultilevel"/>
    <w:tmpl w:val="B87619F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442339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44A47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D17A5"/>
    <w:multiLevelType w:val="hybridMultilevel"/>
    <w:tmpl w:val="83C6D34E"/>
    <w:lvl w:ilvl="0" w:tplc="0C0A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02"/>
    <w:rsid w:val="00000E3F"/>
    <w:rsid w:val="00000F52"/>
    <w:rsid w:val="00040513"/>
    <w:rsid w:val="00042004"/>
    <w:rsid w:val="00070D93"/>
    <w:rsid w:val="00096A70"/>
    <w:rsid w:val="000978B7"/>
    <w:rsid w:val="000D7FDD"/>
    <w:rsid w:val="00153A6E"/>
    <w:rsid w:val="00160842"/>
    <w:rsid w:val="00162D9A"/>
    <w:rsid w:val="00166294"/>
    <w:rsid w:val="001E0F51"/>
    <w:rsid w:val="001E5567"/>
    <w:rsid w:val="001F1120"/>
    <w:rsid w:val="002F0D36"/>
    <w:rsid w:val="00314C53"/>
    <w:rsid w:val="003202B2"/>
    <w:rsid w:val="00380923"/>
    <w:rsid w:val="003A0B02"/>
    <w:rsid w:val="003B28C5"/>
    <w:rsid w:val="003B56B6"/>
    <w:rsid w:val="004D2AE2"/>
    <w:rsid w:val="0050470F"/>
    <w:rsid w:val="00532F60"/>
    <w:rsid w:val="00537128"/>
    <w:rsid w:val="0055758E"/>
    <w:rsid w:val="00574A40"/>
    <w:rsid w:val="005A6B2D"/>
    <w:rsid w:val="005D7A3E"/>
    <w:rsid w:val="00716C5A"/>
    <w:rsid w:val="0072627A"/>
    <w:rsid w:val="00755C1B"/>
    <w:rsid w:val="00765924"/>
    <w:rsid w:val="0077734B"/>
    <w:rsid w:val="00782E65"/>
    <w:rsid w:val="007A0611"/>
    <w:rsid w:val="007B5DD0"/>
    <w:rsid w:val="00834BE0"/>
    <w:rsid w:val="008B3506"/>
    <w:rsid w:val="008D0D7A"/>
    <w:rsid w:val="009529F0"/>
    <w:rsid w:val="00A25B6F"/>
    <w:rsid w:val="00A84150"/>
    <w:rsid w:val="00AC688B"/>
    <w:rsid w:val="00AE11E8"/>
    <w:rsid w:val="00B10DAF"/>
    <w:rsid w:val="00B321A2"/>
    <w:rsid w:val="00B41E37"/>
    <w:rsid w:val="00C41FBA"/>
    <w:rsid w:val="00C4750E"/>
    <w:rsid w:val="00C67872"/>
    <w:rsid w:val="00C9402E"/>
    <w:rsid w:val="00D04445"/>
    <w:rsid w:val="00D06D4F"/>
    <w:rsid w:val="00D32304"/>
    <w:rsid w:val="00D56775"/>
    <w:rsid w:val="00D62011"/>
    <w:rsid w:val="00D76902"/>
    <w:rsid w:val="00D96833"/>
    <w:rsid w:val="00E03BE9"/>
    <w:rsid w:val="00E23AF5"/>
    <w:rsid w:val="00E46E19"/>
    <w:rsid w:val="00E86025"/>
    <w:rsid w:val="00EA4E44"/>
    <w:rsid w:val="00EB14E6"/>
    <w:rsid w:val="00EF61D6"/>
    <w:rsid w:val="00EF7A93"/>
    <w:rsid w:val="00F26B75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3F9D4-F932-40A7-A8F2-7B58FC50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02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0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0B0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A0B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B02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1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1E8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F0D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apple-converted-space">
    <w:name w:val="apple-converted-space"/>
    <w:basedOn w:val="Fuentedeprrafopredeter"/>
    <w:rsid w:val="00EF61D6"/>
  </w:style>
  <w:style w:type="character" w:styleId="nfasis">
    <w:name w:val="Emphasis"/>
    <w:basedOn w:val="Fuentedeprrafopredeter"/>
    <w:uiPriority w:val="20"/>
    <w:qFormat/>
    <w:rsid w:val="00EF61D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41E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0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2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8A30-007D-4225-82CA-4862A7C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Regidores</cp:lastModifiedBy>
  <cp:revision>7</cp:revision>
  <cp:lastPrinted>2018-08-30T16:47:00Z</cp:lastPrinted>
  <dcterms:created xsi:type="dcterms:W3CDTF">2018-08-30T15:26:00Z</dcterms:created>
  <dcterms:modified xsi:type="dcterms:W3CDTF">2018-08-30T16:51:00Z</dcterms:modified>
</cp:coreProperties>
</file>