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45B67">
          <w:r>
            <w:rPr>
              <w:noProof/>
              <w:sz w:val="28"/>
              <w:szCs w:val="2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4144" behindDoc="1" locked="0" layoutInCell="1" allowOverlap="1" wp14:anchorId="7350A9BE" wp14:editId="788CCF9D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-51435</wp:posOffset>
                    </wp:positionV>
                    <wp:extent cx="4276725" cy="2802255"/>
                    <wp:effectExtent l="0" t="0" r="9525" b="0"/>
                    <wp:wrapThrough wrapText="bothSides">
                      <wp:wrapPolygon edited="0">
                        <wp:start x="0" y="0"/>
                        <wp:lineTo x="0" y="21438"/>
                        <wp:lineTo x="21552" y="21438"/>
                        <wp:lineTo x="21552" y="0"/>
                        <wp:lineTo x="0" y="0"/>
                      </wp:wrapPolygon>
                    </wp:wrapThrough>
                    <wp:docPr id="2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280225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B13C4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NOMBRE</w:t>
                                </w:r>
                                <w:r w:rsidR="00BD52A2"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: </w:t>
                                </w:r>
                                <w:r w:rsidR="00934A6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LUIS HUMBERTO URQUIETA GUEVARA</w:t>
                                </w:r>
                              </w:p>
                              <w:p w:rsidR="00AB13C4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NOMBRAMIENTO</w:t>
                                </w:r>
                                <w:r w:rsidR="00BD52A2"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:</w:t>
                                </w:r>
                                <w:r w:rsidR="00BD52A2" w:rsidRPr="00E707C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934A6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JEFE</w:t>
                                </w:r>
                              </w:p>
                              <w:p w:rsidR="005B53D4" w:rsidRPr="00BB5072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HORARIO LABORAL: </w:t>
                                </w:r>
                                <w:r w:rsidRPr="00BB507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8 HORAS</w:t>
                                </w:r>
                              </w:p>
                              <w:p w:rsidR="005B53D4" w:rsidRPr="00BB5072" w:rsidRDefault="005B53D4" w:rsidP="005B53D4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PERCEPCIÓN SALARIAL: </w:t>
                                </w:r>
                                <w:hyperlink r:id="rId8" w:history="1">
                                  <w:r w:rsidRPr="00BB5072">
                                    <w:rPr>
                                      <w:rStyle w:val="Hipervnculo"/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NOMINA</w:t>
                                  </w:r>
                                </w:hyperlink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403633" w:rsidRPr="00316CD8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="00934A6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JEFATURA DE ALUMBRADO PUBLICO</w:t>
                                </w:r>
                              </w:p>
                              <w:p w:rsidR="005B53D4" w:rsidRPr="00AB13C4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TELÉFONO</w:t>
                                </w:r>
                                <w:r w:rsidR="00E707CC"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:</w:t>
                                </w:r>
                                <w:r w:rsidR="00A26E4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934A6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3929227199</w:t>
                                </w:r>
                                <w:r w:rsidR="00AB13C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    </w:t>
                                </w:r>
                                <w:r w:rsidR="00E707CC"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EXTENSIÓN</w:t>
                                </w: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:</w:t>
                                </w:r>
                                <w:r w:rsidR="00A26E4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934A6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="00AB13C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 </w:t>
                                </w:r>
                                <w:r w:rsidRPr="00BB507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FAX:   </w:t>
                                </w:r>
                                <w:r w:rsidRPr="00BB507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 CORREO ELECTRÓNICO: </w:t>
                                </w:r>
                                <w:r w:rsidR="00AB13C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 </w:t>
                                </w:r>
                                <w:r w:rsidR="001E026B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</w:p>
                              <w:p w:rsidR="0046294D" w:rsidRPr="0046294D" w:rsidRDefault="0046294D" w:rsidP="0046294D">
                                <w:pPr>
                                  <w:rPr>
                                    <w:b/>
                                    <w:sz w:val="24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350A9BE" id="2 Rectángulo" o:spid="_x0000_s1026" style="position:absolute;margin-left:51.85pt;margin-top:-4.05pt;width:336.75pt;height:220.6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" fillcolor="white [3201]" stroked="f" strokeweight="2pt">
                    <v:textbox>
                      <w:txbxContent>
                        <w:p w:rsidR="00AB13C4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r w:rsidR="00BD52A2"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: </w:t>
                          </w:r>
                          <w:r w:rsidR="00934A6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LUIS HUMBERTO URQUIETA GUEVARA</w:t>
                          </w:r>
                        </w:p>
                        <w:p w:rsidR="00AB13C4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NOMBRAMIENTO</w:t>
                          </w:r>
                          <w:r w:rsidR="00BD52A2"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:</w:t>
                          </w:r>
                          <w:r w:rsidR="00BD52A2" w:rsidRPr="00E707C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934A6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JEFE</w:t>
                          </w:r>
                        </w:p>
                        <w:p w:rsidR="005B53D4" w:rsidRPr="00BB5072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HORARIO LABORAL: </w:t>
                          </w:r>
                          <w:r w:rsidRPr="00BB50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8 HORAS</w:t>
                          </w:r>
                        </w:p>
                        <w:p w:rsidR="005B53D4" w:rsidRPr="00BB5072" w:rsidRDefault="005B53D4" w:rsidP="005B53D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PERCEPCIÓN SALARIAL: </w:t>
                          </w:r>
                          <w:hyperlink r:id="rId9" w:history="1">
                            <w:r w:rsidRPr="00BB5072">
                              <w:rPr>
                                <w:rStyle w:val="Hipervnculo"/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NOMINA</w:t>
                            </w:r>
                          </w:hyperlink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403633" w:rsidRPr="00316CD8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="00934A6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JEFATURA DE ALUMBRADO PUBLICO</w:t>
                          </w:r>
                        </w:p>
                        <w:p w:rsidR="005B53D4" w:rsidRPr="00AB13C4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TELÉFONO</w:t>
                          </w:r>
                          <w:r w:rsidR="00E707CC"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:</w:t>
                          </w:r>
                          <w:r w:rsidR="00A26E4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="00934A6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3929227199</w:t>
                          </w:r>
                          <w:r w:rsidR="00AB13C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    </w:t>
                          </w:r>
                          <w:r w:rsidR="00E707CC"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EXTENSIÓN</w:t>
                          </w: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:</w:t>
                          </w:r>
                          <w:r w:rsidR="00A26E4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="00934A6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="00AB13C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 </w:t>
                          </w:r>
                          <w:r w:rsidRPr="00BB50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FAX:   </w:t>
                          </w:r>
                          <w:r w:rsidRPr="00BB50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CORREO ELECTRÓNICO: </w:t>
                          </w:r>
                          <w:r w:rsidR="00AB13C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 </w:t>
                          </w:r>
                          <w:r w:rsidR="001E026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</w:p>
                        <w:p w:rsidR="0046294D" w:rsidRPr="0046294D" w:rsidRDefault="0046294D" w:rsidP="0046294D">
                          <w:pPr>
                            <w:rPr>
                              <w:b/>
                              <w:sz w:val="24"/>
                              <w:szCs w:val="18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2096" behindDoc="0" locked="0" layoutInCell="1" allowOverlap="1" wp14:anchorId="4D05A1F6" wp14:editId="6C2331CE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D05A1F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E1233A" w:rsidP="00566451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61312" behindDoc="0" locked="0" layoutInCell="1" allowOverlap="1" wp14:anchorId="1D3AAB11" wp14:editId="6EC16F22">
                <wp:simplePos x="0" y="0"/>
                <wp:positionH relativeFrom="column">
                  <wp:posOffset>5921375</wp:posOffset>
                </wp:positionH>
                <wp:positionV relativeFrom="paragraph">
                  <wp:posOffset>100330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Pr="00566451" w:rsidRDefault="00E1233A" w:rsidP="00566451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 wp14:anchorId="3F263936" wp14:editId="386DAF00">
                    <wp:simplePos x="0" y="0"/>
                    <wp:positionH relativeFrom="column">
                      <wp:posOffset>516890</wp:posOffset>
                    </wp:positionH>
                    <wp:positionV relativeFrom="paragraph">
                      <wp:posOffset>226060</wp:posOffset>
                    </wp:positionV>
                    <wp:extent cx="5562600" cy="3048000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62600" cy="304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53D4" w:rsidRDefault="005B53D4" w:rsidP="005B53D4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15164B" w:rsidRPr="00BB5072" w:rsidRDefault="0015164B" w:rsidP="005B53D4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E1233A" w:rsidRDefault="00934A62" w:rsidP="00934A62">
                                <w:pPr>
                                  <w:pStyle w:val="Prrafodelista"/>
                                  <w:numPr>
                                    <w:ilvl w:val="0"/>
                                    <w:numId w:val="19"/>
                                  </w:numPr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>INGENIERIA INDUSTRIAL. TECNOLOGICO DE OCOTLAN (1992-1997)</w:t>
                                </w:r>
                              </w:p>
                              <w:p w:rsidR="00E1233A" w:rsidRPr="00316CD8" w:rsidRDefault="00E1233A" w:rsidP="00403633">
                                <w:pPr>
                                  <w:pStyle w:val="Prrafodelista"/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F263936" id="Cuadro de texto 18" o:spid="_x0000_s1028" type="#_x0000_t202" style="position:absolute;margin-left:40.7pt;margin-top:17.8pt;width:438pt;height:24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" filled="f" stroked="f">
                    <v:textbox inset=",7.2pt,,7.2pt">
                      <w:txbxContent>
                        <w:p w:rsidR="005B53D4" w:rsidRDefault="005B53D4" w:rsidP="005B53D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15164B" w:rsidRPr="00BB5072" w:rsidRDefault="0015164B" w:rsidP="005B53D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E1233A" w:rsidRDefault="00934A62" w:rsidP="00934A62">
                          <w:pPr>
                            <w:pStyle w:val="Prrafodelista"/>
                            <w:numPr>
                              <w:ilvl w:val="0"/>
                              <w:numId w:val="19"/>
                            </w:numPr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>INGENIERIA INDUSTRIAL. TECNOLOGICO DE OCOTLAN (1992-1997)</w:t>
                          </w:r>
                        </w:p>
                        <w:p w:rsidR="00E1233A" w:rsidRPr="00316CD8" w:rsidRDefault="00E1233A" w:rsidP="00403633">
                          <w:pPr>
                            <w:pStyle w:val="Prrafodelista"/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DD161E4" wp14:editId="34A52917">
                    <wp:simplePos x="0" y="0"/>
                    <wp:positionH relativeFrom="column">
                      <wp:posOffset>412750</wp:posOffset>
                    </wp:positionH>
                    <wp:positionV relativeFrom="paragraph">
                      <wp:posOffset>202565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069FE02D" id="20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5pt,15.95pt" to="476.4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Pr="00566451" w:rsidRDefault="00566451" w:rsidP="00566451"/>
        <w:p w:rsidR="00566451" w:rsidRDefault="00566451"/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215E6C"/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E1233A" w:rsidP="00215E6C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53120" behindDoc="0" locked="0" layoutInCell="1" allowOverlap="1" wp14:anchorId="3BAE53C8" wp14:editId="29D0F214">
                <wp:simplePos x="0" y="0"/>
                <wp:positionH relativeFrom="column">
                  <wp:posOffset>6012815</wp:posOffset>
                </wp:positionH>
                <wp:positionV relativeFrom="paragraph">
                  <wp:posOffset>281305</wp:posOffset>
                </wp:positionV>
                <wp:extent cx="999490" cy="725170"/>
                <wp:effectExtent l="0" t="0" r="0" b="0"/>
                <wp:wrapNone/>
                <wp:docPr id="1" name="Imagen 1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15E6C" w:rsidRPr="00215E6C" w:rsidRDefault="00215E6C" w:rsidP="00215E6C"/>
        <w:p w:rsidR="00215E6C" w:rsidRDefault="00E1233A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6192" behindDoc="1" locked="0" layoutInCell="1" allowOverlap="1" wp14:anchorId="063C2C35" wp14:editId="4D78A3F3">
                    <wp:simplePos x="0" y="0"/>
                    <wp:positionH relativeFrom="column">
                      <wp:posOffset>612140</wp:posOffset>
                    </wp:positionH>
                    <wp:positionV relativeFrom="paragraph">
                      <wp:posOffset>90805</wp:posOffset>
                    </wp:positionV>
                    <wp:extent cx="5162550" cy="2981325"/>
                    <wp:effectExtent l="0" t="0" r="0" b="9525"/>
                    <wp:wrapSquare wrapText="bothSides"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62550" cy="2981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6DF6" w:rsidRDefault="00923530" w:rsidP="00BB507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>EXPERIENCIA LABORAL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 xml:space="preserve"> </w:t>
                                </w:r>
                                <w:r w:rsidR="00672BC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 xml:space="preserve"> </w:t>
                                </w:r>
                              </w:p>
                              <w:p w:rsidR="00934A62" w:rsidRPr="005751C9" w:rsidRDefault="00934A62" w:rsidP="00934A62">
                                <w:pPr>
                                  <w:pStyle w:val="Prrafodelista"/>
                                  <w:numPr>
                                    <w:ilvl w:val="0"/>
                                    <w:numId w:val="17"/>
                                  </w:numPr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 xml:space="preserve">VELAS ARTISTICAS S. A. DE C. V. SUPERVISOR DE PRODUCCION  </w:t>
                                </w:r>
                              </w:p>
                              <w:p w:rsidR="005751C9" w:rsidRDefault="00934A62" w:rsidP="005751C9">
                                <w:pPr>
                                  <w:pStyle w:val="Prrafodelista"/>
                                  <w:numPr>
                                    <w:ilvl w:val="0"/>
                                    <w:numId w:val="17"/>
                                  </w:numPr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 xml:space="preserve">CELANESE MEXICANA. SUPERVISOR DE CALIDAD </w:t>
                                </w:r>
                              </w:p>
                              <w:p w:rsidR="00934A62" w:rsidRDefault="00934A62" w:rsidP="005751C9">
                                <w:pPr>
                                  <w:pStyle w:val="Prrafodelista"/>
                                  <w:numPr>
                                    <w:ilvl w:val="0"/>
                                    <w:numId w:val="17"/>
                                  </w:numPr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>SOLIS LOPEZ CONSTRUCCIONES INDUSTRIALES. SUPERVISOR DE SEGURIDAD E HIGIENE.</w:t>
                                </w:r>
                              </w:p>
                              <w:p w:rsidR="00934A62" w:rsidRDefault="00934A62" w:rsidP="005751C9">
                                <w:pPr>
                                  <w:pStyle w:val="Prrafodelista"/>
                                  <w:numPr>
                                    <w:ilvl w:val="0"/>
                                    <w:numId w:val="17"/>
                                  </w:numPr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>H.AYUNTAMIENTO DE OCOTLAN JALISCO.SUPEVISOR DE LA DEPENDENCIA DE ALUMBRADO PÚBLICO.</w:t>
                                </w:r>
                              </w:p>
                              <w:p w:rsidR="00934A62" w:rsidRDefault="00934A62" w:rsidP="005751C9">
                                <w:pPr>
                                  <w:pStyle w:val="Prrafodelista"/>
                                  <w:numPr>
                                    <w:ilvl w:val="0"/>
                                    <w:numId w:val="17"/>
                                  </w:numPr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>EJECUCION DE PROYECTOS INDUSTRIALES.SUPERVISOR DE SEGURIDAD E HIGIENE.</w:t>
                                </w:r>
                              </w:p>
                              <w:p w:rsidR="00934A62" w:rsidRDefault="00934A62" w:rsidP="005751C9">
                                <w:pPr>
                                  <w:pStyle w:val="Prrafodelista"/>
                                  <w:numPr>
                                    <w:ilvl w:val="0"/>
                                    <w:numId w:val="17"/>
                                  </w:numPr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>FGR INGENIEROS. SUPERVISOR DE SEGURIDAD E HIGIENE INDUSTRIAL.</w:t>
                                </w:r>
                              </w:p>
                              <w:p w:rsidR="00934A62" w:rsidRDefault="00934A62" w:rsidP="005751C9">
                                <w:pPr>
                                  <w:pStyle w:val="Prrafodelista"/>
                                  <w:numPr>
                                    <w:ilvl w:val="0"/>
                                    <w:numId w:val="17"/>
                                  </w:numPr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>MSI MULTISERVICIOS INDUSTRIALES.SUPERVISOR DE SEGURIDAD E IGIENE PERSONAL.</w:t>
                                </w:r>
                              </w:p>
                              <w:p w:rsidR="00934A62" w:rsidRPr="005751C9" w:rsidRDefault="00934A62" w:rsidP="005751C9">
                                <w:pPr>
                                  <w:pStyle w:val="Prrafodelista"/>
                                  <w:numPr>
                                    <w:ilvl w:val="0"/>
                                    <w:numId w:val="17"/>
                                  </w:numPr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>H.AYUNTAMIENTO DE OCOTLAN. JEFE DE ASEO PUBLICO.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3C2C35" id="Cuadro de texto 2" o:spid="_x0000_s1029" type="#_x0000_t202" style="position:absolute;margin-left:48.2pt;margin-top:7.15pt;width:406.5pt;height:234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" stroked="f">
                    <v:textbox>
                      <w:txbxContent>
                        <w:p w:rsidR="00B16DF6" w:rsidRDefault="00923530" w:rsidP="00BB507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  <w:t>EXPERIENCIA LABORAL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  <w:t xml:space="preserve"> </w:t>
                          </w:r>
                          <w:r w:rsidR="00672BC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  <w:t xml:space="preserve"> </w:t>
                          </w:r>
                        </w:p>
                        <w:p w:rsidR="00934A62" w:rsidRPr="005751C9" w:rsidRDefault="00934A62" w:rsidP="00934A62">
                          <w:pPr>
                            <w:pStyle w:val="Prrafodelista"/>
                            <w:numPr>
                              <w:ilvl w:val="0"/>
                              <w:numId w:val="17"/>
                            </w:numPr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 xml:space="preserve">VELAS ARTISTICAS S. A. DE C. V. SUPERVISOR DE PRODUCCION  </w:t>
                          </w:r>
                        </w:p>
                        <w:p w:rsidR="005751C9" w:rsidRDefault="00934A62" w:rsidP="005751C9">
                          <w:pPr>
                            <w:pStyle w:val="Prrafodelista"/>
                            <w:numPr>
                              <w:ilvl w:val="0"/>
                              <w:numId w:val="17"/>
                            </w:numPr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 xml:space="preserve">CELANESE MEXICANA. SUPERVISOR DE CALIDAD </w:t>
                          </w:r>
                        </w:p>
                        <w:p w:rsidR="00934A62" w:rsidRDefault="00934A62" w:rsidP="005751C9">
                          <w:pPr>
                            <w:pStyle w:val="Prrafodelista"/>
                            <w:numPr>
                              <w:ilvl w:val="0"/>
                              <w:numId w:val="17"/>
                            </w:numPr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>SOLIS LOPEZ CONSTRUCCIONES INDUSTRIALES. SUPERVISOR DE SEGURIDAD E HIGIENE.</w:t>
                          </w:r>
                        </w:p>
                        <w:p w:rsidR="00934A62" w:rsidRDefault="00934A62" w:rsidP="005751C9">
                          <w:pPr>
                            <w:pStyle w:val="Prrafodelista"/>
                            <w:numPr>
                              <w:ilvl w:val="0"/>
                              <w:numId w:val="17"/>
                            </w:numPr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>H.AYUNTAMIENTO DE OCOTLAN JALISCO.SUPEVISOR DE LA DEPENDENCIA DE ALUMBRADO PÚBLICO.</w:t>
                          </w:r>
                        </w:p>
                        <w:p w:rsidR="00934A62" w:rsidRDefault="00934A62" w:rsidP="005751C9">
                          <w:pPr>
                            <w:pStyle w:val="Prrafodelista"/>
                            <w:numPr>
                              <w:ilvl w:val="0"/>
                              <w:numId w:val="17"/>
                            </w:numPr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>EJECUCION DE PROYECTOS INDUSTRIALES.SUPERVISOR DE SEGURIDAD E HIGIENE.</w:t>
                          </w:r>
                        </w:p>
                        <w:p w:rsidR="00934A62" w:rsidRDefault="00934A62" w:rsidP="005751C9">
                          <w:pPr>
                            <w:pStyle w:val="Prrafodelista"/>
                            <w:numPr>
                              <w:ilvl w:val="0"/>
                              <w:numId w:val="17"/>
                            </w:numPr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>FGR INGENIEROS. SUPERVISOR DE SEGURIDAD E HIGIENE INDUSTRIAL.</w:t>
                          </w:r>
                        </w:p>
                        <w:p w:rsidR="00934A62" w:rsidRDefault="00934A62" w:rsidP="005751C9">
                          <w:pPr>
                            <w:pStyle w:val="Prrafodelista"/>
                            <w:numPr>
                              <w:ilvl w:val="0"/>
                              <w:numId w:val="17"/>
                            </w:numPr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>MSI MULTISERVICIOS INDUSTRIALES.SUPERVISOR DE SEGURIDAD E IGIENE PERSONAL.</w:t>
                          </w:r>
                        </w:p>
                        <w:p w:rsidR="00934A62" w:rsidRPr="005751C9" w:rsidRDefault="00934A62" w:rsidP="005751C9">
                          <w:pPr>
                            <w:pStyle w:val="Prrafodelista"/>
                            <w:numPr>
                              <w:ilvl w:val="0"/>
                              <w:numId w:val="17"/>
                            </w:numPr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>H.AYUNTAMIENTO DE OCOTLAN. JEFE DE ASEO PUBLICO.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1072" behindDoc="0" locked="0" layoutInCell="1" allowOverlap="1" wp14:anchorId="6988EC39" wp14:editId="44DB32AE">
                    <wp:simplePos x="0" y="0"/>
                    <wp:positionH relativeFrom="column">
                      <wp:posOffset>420370</wp:posOffset>
                    </wp:positionH>
                    <wp:positionV relativeFrom="paragraph">
                      <wp:posOffset>45720</wp:posOffset>
                    </wp:positionV>
                    <wp:extent cx="5637530" cy="0"/>
                    <wp:effectExtent l="38100" t="38100" r="77470" b="95250"/>
                    <wp:wrapNone/>
                    <wp:docPr id="25" name="25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59B6521E" id="25 Conector recto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1pt,3.6pt" to="477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DB6031" w:rsidRPr="00DB6031" w:rsidRDefault="00DB6031" w:rsidP="00DB6031">
          <w:pPr>
            <w:pStyle w:val="Sinespaciado"/>
            <w:rPr>
              <w:sz w:val="24"/>
              <w:szCs w:val="24"/>
            </w:rPr>
          </w:pPr>
        </w:p>
        <w:p w:rsidR="00215E6C" w:rsidRDefault="00093F44" w:rsidP="00DB6031">
          <w:pPr>
            <w:tabs>
              <w:tab w:val="left" w:pos="5475"/>
            </w:tabs>
          </w:pPr>
          <w:r>
            <w:rPr>
              <w:noProof/>
              <w:lang w:val="es-ES" w:eastAsia="es-ES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5C7F13D" wp14:editId="527E80F5">
                    <wp:simplePos x="0" y="0"/>
                    <wp:positionH relativeFrom="column">
                      <wp:posOffset>362140</wp:posOffset>
                    </wp:positionH>
                    <wp:positionV relativeFrom="paragraph">
                      <wp:posOffset>170873</wp:posOffset>
                    </wp:positionV>
                    <wp:extent cx="5671185" cy="8787740"/>
                    <wp:effectExtent l="0" t="0" r="5715" b="0"/>
                    <wp:wrapNone/>
                    <wp:docPr id="3" name="3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71185" cy="87877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F1EE6" w:rsidRPr="00093F44" w:rsidRDefault="00093F44" w:rsidP="00C64E8C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093F4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REGLAMENTO DE LA ADMINISTRACION PUBLICA MUNICIPAL DE OCOTLAN</w:t>
                                </w:r>
                              </w:p>
                              <w:p w:rsidR="00C64E8C" w:rsidRPr="00093F44" w:rsidRDefault="00093F44" w:rsidP="00C64E8C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093F4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FACULTADES Y OBLIGACIONES DEL SERVIDOR PÚBLICO. </w:t>
                                </w:r>
                              </w:p>
                              <w:p w:rsidR="00093F44" w:rsidRPr="00093F44" w:rsidRDefault="00093F44" w:rsidP="0009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093F44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DIRECCIÓN DE TURISMO, RELACIONES INTERNACIONALES, CIUDADES HERMANAS </w:t>
                                </w:r>
                              </w:p>
                              <w:p w:rsidR="00093F44" w:rsidRPr="00093F44" w:rsidRDefault="00093F44" w:rsidP="0009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093F44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Y ATENCIÓN AL MIGRANTE.</w:t>
                                </w:r>
                              </w:p>
                              <w:p w:rsidR="00093F44" w:rsidRPr="00093F44" w:rsidRDefault="00093F44" w:rsidP="0009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093F44" w:rsidRPr="00316CD8" w:rsidRDefault="00093F44" w:rsidP="0009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316CD8">
                                  <w:rPr>
                                    <w:rFonts w:cstheme="minorHAnsi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ARTÍCULO 124. </w:t>
                                </w:r>
                                <w:r w:rsidRPr="00316CD8"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  <w:t>SON ATRIBUCIONES DE LA DIRECCIÓN DE TURISMO, RELACIONES INTERNACIONALES, CIUDADES HERMANAS Y ATENCIÓN AL MIGRANTE:</w:t>
                                </w:r>
                              </w:p>
                              <w:p w:rsidR="00093F44" w:rsidRPr="00316CD8" w:rsidRDefault="00093F44" w:rsidP="0009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316CD8"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  <w:t>I. IMPLEMENTAR PROGRAMAS QUE PROMOCIONEN LOS CORREDORES TURÍSTICOS DEL MUNICIPIO;</w:t>
                                </w:r>
                              </w:p>
                              <w:p w:rsidR="00093F44" w:rsidRPr="00316CD8" w:rsidRDefault="00093F44" w:rsidP="0009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316CD8"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  <w:t>II. IMPLEMENTAR PROGRAMAS QUE PERMITAN PROMOVER AL MUNICIPIO COMO DESTINO TURÍSTICO;</w:t>
                                </w:r>
                              </w:p>
                              <w:p w:rsidR="00093F44" w:rsidRPr="00316CD8" w:rsidRDefault="00093F44" w:rsidP="0009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316CD8"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  <w:t>III. IMPLEMENTAR PROGRAMAS DE CAPACITACIÓN A PRESTADORES DE SERVICIOS TURÍSTICOS EN EL</w:t>
                                </w:r>
                              </w:p>
                              <w:p w:rsidR="00093F44" w:rsidRPr="00316CD8" w:rsidRDefault="00093F44" w:rsidP="0009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316CD8"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  <w:t>MUNICIPIO;</w:t>
                                </w:r>
                              </w:p>
                              <w:p w:rsidR="00093F44" w:rsidRPr="00316CD8" w:rsidRDefault="00093F44" w:rsidP="0009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316CD8"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  <w:t>IV. PROPONER Y COORDINAR LAS POLÍTICAS Y PROGRAMAS MUNICIPALES DE TURISMO, CON OBJETO DE FORTALECER LA ACTIVIDAD TURÍSTICA Y LOGRAR UN MEJOR APROVECHAMIENTO DE LOS RECURSOS TURÍSTICOS DEL MUNICIPIO;</w:t>
                                </w:r>
                              </w:p>
                              <w:p w:rsidR="00093F44" w:rsidRPr="00316CD8" w:rsidRDefault="00093F44" w:rsidP="0009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316CD8"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  <w:t>V. COADYUVAR CON LOS GOBIERNOS FEDERAL Y ESTATAL, Y LA INICIATIVA PRIVADA, EN LA PROMOCIÓN DEL MUNICIPIO, COMO DESTINO TURÍSTICO;</w:t>
                                </w:r>
                              </w:p>
                              <w:p w:rsidR="00093F44" w:rsidRPr="00316CD8" w:rsidRDefault="00093F44" w:rsidP="0009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316CD8"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  <w:t>VI. DISEÑAR, ORGANIZAR, Y CONDUCIR, CON LA PARTICIPACIÓN DE LOS SECTORES PÚBLICOS, PRIVADO Y SOCIAL, PROGRAMAS MUNICIPALES QUE TENGAN COMO PROPÓSITO BRINDAR UNA MEJOR ATENCIÓN A LOS VISITANTES;</w:t>
                                </w:r>
                              </w:p>
                              <w:p w:rsidR="00093F44" w:rsidRPr="00316CD8" w:rsidRDefault="00093F44" w:rsidP="0009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316CD8"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  <w:t>VII. FOMENTAR LA CREACIÓN DE CENTROS Y ESTABLECIMIENTOS PARA LA PRESTACIÓN DE TODA CLASE DE SERVICIOS TURÍSTICOS;</w:t>
                                </w:r>
                              </w:p>
                              <w:p w:rsidR="00093F44" w:rsidRPr="00316CD8" w:rsidRDefault="00093F44" w:rsidP="0009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316CD8"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  <w:t>VIII. PROMOVER, DIRIGIR Y REALIZAR LA PROPAGANDA Y PUBLICIDAD EN MATERIA DE TURISMO;</w:t>
                                </w:r>
                              </w:p>
                              <w:p w:rsidR="00093F44" w:rsidRPr="00316CD8" w:rsidRDefault="00093F44" w:rsidP="0009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316CD8"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  <w:t>IX. GESTIONAR ANTE EL AYUNTAMIENTO EL OTORGAMIENTO DE CONCESIONES PARA LA EXPLOTACIÓN DE RUTAS Y CIRCUITOS CON VEHÍCULOS ADECUADOS, SOBRE LA BASE DE GARANTIZAR PLENAMENTE LA SEGURIDAD Y LA ECONOMÍA DE LOS TURISTAS, Y DENTRO DE LAS RUTAS DE JURISDICCIÓN MUNICIPAL;</w:t>
                                </w:r>
                              </w:p>
                              <w:p w:rsidR="00093F44" w:rsidRPr="00316CD8" w:rsidRDefault="00093F44" w:rsidP="0009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316CD8"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  <w:t>X. PROPICIAR Y FOMENTAR TODAS AQUELLAS CELEBRACIONES TRADICIONALES Y FOLCLÓRICAS QUE SIRVAN DE ATRACCIÓN AL TURISMO;</w:t>
                                </w:r>
                              </w:p>
                              <w:p w:rsidR="00C64E8C" w:rsidRPr="00316CD8" w:rsidRDefault="00C64E8C" w:rsidP="00C64E8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C64E8C" w:rsidRPr="00316CD8" w:rsidRDefault="00C64E8C" w:rsidP="00C64E8C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C64E8C" w:rsidRDefault="00C64E8C" w:rsidP="004F1EE6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4F1EE6" w:rsidRPr="004F1EE6" w:rsidRDefault="004F1EE6" w:rsidP="004F1EE6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5C7F13D" id="3 Cuadro de texto" o:spid="_x0000_s1030" type="#_x0000_t202" style="position:absolute;margin-left:28.5pt;margin-top:13.45pt;width:446.55pt;height:69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" fillcolor="white [3201]" stroked="f" strokeweight=".5pt">
                    <v:textbox>
                      <w:txbxContent>
                        <w:p w:rsidR="004F1EE6" w:rsidRPr="00093F44" w:rsidRDefault="00093F44" w:rsidP="00C64E8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093F4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REGLAMENTO DE LA ADMINISTRACION PUBLICA MUNICIPAL DE OCOTLAN</w:t>
                          </w:r>
                        </w:p>
                        <w:p w:rsidR="00C64E8C" w:rsidRPr="00093F44" w:rsidRDefault="00093F44" w:rsidP="00C64E8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093F4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FACULTADES Y OBLIGACIONES DEL SERVIDOR PÚBLICO. </w:t>
                          </w:r>
                        </w:p>
                        <w:p w:rsidR="00093F44" w:rsidRPr="00093F44" w:rsidRDefault="00093F44" w:rsidP="0009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093F44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DIRECCIÓN DE TURISMO, RELACIONES INTERNACIONALES, CIUDADES HERMANAS </w:t>
                          </w:r>
                        </w:p>
                        <w:p w:rsidR="00093F44" w:rsidRPr="00093F44" w:rsidRDefault="00093F44" w:rsidP="0009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r w:rsidRPr="00093F44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Y ATENCIÓN AL MIGRANTE.</w:t>
                          </w:r>
                        </w:p>
                        <w:p w:rsidR="00093F44" w:rsidRPr="00093F44" w:rsidRDefault="00093F44" w:rsidP="0009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:rsidR="00093F44" w:rsidRPr="00316CD8" w:rsidRDefault="00093F44" w:rsidP="0009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</w:pPr>
                          <w:r w:rsidRPr="00316CD8">
                            <w:rPr>
                              <w:rFonts w:cstheme="minorHAns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ARTÍCULO 124. </w:t>
                          </w:r>
                          <w:r w:rsidRPr="00316CD8"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  <w:t>SON ATRIBUCIONES DE LA DIRECCIÓN DE TURISMO, RELACIONES INTERNACIONALES, CIUDADES HERMANAS Y ATENCIÓN AL MIGRANTE:</w:t>
                          </w:r>
                        </w:p>
                        <w:p w:rsidR="00093F44" w:rsidRPr="00316CD8" w:rsidRDefault="00093F44" w:rsidP="0009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</w:pPr>
                          <w:r w:rsidRPr="00316CD8"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  <w:t>I. IMPLEMENTAR PROGRAMAS QUE PROMOCIONEN LOS CORREDORES TURÍSTICOS DEL MUNICIPIO;</w:t>
                          </w:r>
                        </w:p>
                        <w:p w:rsidR="00093F44" w:rsidRPr="00316CD8" w:rsidRDefault="00093F44" w:rsidP="0009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</w:pPr>
                          <w:r w:rsidRPr="00316CD8"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  <w:t>II. IMPLEMENTAR PROGRAMAS QUE PERMITAN PROMOVER AL MUNICIPIO COMO DESTINO TURÍSTICO;</w:t>
                          </w:r>
                        </w:p>
                        <w:p w:rsidR="00093F44" w:rsidRPr="00316CD8" w:rsidRDefault="00093F44" w:rsidP="0009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</w:pPr>
                          <w:r w:rsidRPr="00316CD8"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  <w:t>III. IMPLEMENTAR PROGRAMAS DE CAPACITACIÓN A PRESTADORES DE SERVICIOS TURÍSTICOS EN EL</w:t>
                          </w:r>
                        </w:p>
                        <w:p w:rsidR="00093F44" w:rsidRPr="00316CD8" w:rsidRDefault="00093F44" w:rsidP="0009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</w:pPr>
                          <w:r w:rsidRPr="00316CD8"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  <w:t>MUNICIPIO;</w:t>
                          </w:r>
                        </w:p>
                        <w:p w:rsidR="00093F44" w:rsidRPr="00316CD8" w:rsidRDefault="00093F44" w:rsidP="0009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</w:pPr>
                          <w:r w:rsidRPr="00316CD8"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  <w:t>IV. PROPONER Y COORDINAR LAS POLÍTICAS Y PROGRAMAS MUNICIPALES DE TURISMO, CON OBJETO DE FORTALECER LA ACTIVIDAD TURÍSTICA Y LOGRAR UN MEJOR APROVECHAMIENTO DE LOS RECURSOS TURÍSTICOS DEL MUNICIPIO;</w:t>
                          </w:r>
                        </w:p>
                        <w:p w:rsidR="00093F44" w:rsidRPr="00316CD8" w:rsidRDefault="00093F44" w:rsidP="0009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</w:pPr>
                          <w:r w:rsidRPr="00316CD8"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  <w:t>V. COADYUVAR CON LOS GOBIERNOS FEDERAL Y ESTATAL, Y LA INICIATIVA PRIVADA, EN LA PROMOCIÓN DEL MUNICIPIO, COMO DESTINO TURÍSTICO;</w:t>
                          </w:r>
                        </w:p>
                        <w:p w:rsidR="00093F44" w:rsidRPr="00316CD8" w:rsidRDefault="00093F44" w:rsidP="0009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</w:pPr>
                          <w:r w:rsidRPr="00316CD8"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  <w:t>VI. DISEÑAR, ORGANIZAR, Y CONDUCIR, CON LA PARTICIPACIÓN DE LOS SECTORES PÚBLICOS, PRIVADO Y SOCIAL, PROGRAMAS MUNICIPALES QUE TENGAN COMO PROPÓSITO BRINDAR UNA MEJOR ATENCIÓN A LOS VISITANTES;</w:t>
                          </w:r>
                        </w:p>
                        <w:p w:rsidR="00093F44" w:rsidRPr="00316CD8" w:rsidRDefault="00093F44" w:rsidP="0009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</w:pPr>
                          <w:r w:rsidRPr="00316CD8"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  <w:t>VII. FOMENTAR LA CREACIÓN DE CENTROS Y ESTABLECIMIENTOS PARA LA PRESTACIÓN DE TODA CLASE DE SERVICIOS TURÍSTICOS;</w:t>
                          </w:r>
                        </w:p>
                        <w:p w:rsidR="00093F44" w:rsidRPr="00316CD8" w:rsidRDefault="00093F44" w:rsidP="0009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</w:pPr>
                          <w:r w:rsidRPr="00316CD8"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  <w:t>VIII. PROMOVER, DIRIGIR Y REALIZAR LA PROPAGANDA Y PUBLICIDAD EN MATERIA DE TURISMO;</w:t>
                          </w:r>
                        </w:p>
                        <w:p w:rsidR="00093F44" w:rsidRPr="00316CD8" w:rsidRDefault="00093F44" w:rsidP="0009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</w:pPr>
                          <w:r w:rsidRPr="00316CD8"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  <w:t>IX. GESTIONAR ANTE EL AYUNTAMIENTO EL OTORGAMIENTO DE CONCESIONES PARA LA EXPLOTACIÓN DE RUTAS Y CIRCUITOS CON VEHÍCULOS ADECUADOS, SOBRE LA BASE DE GARANTIZAR PLENAMENTE LA SEGURIDAD Y LA ECONOMÍA DE LOS TURISTAS, Y DENTRO DE LAS RUTAS DE JURISDICCIÓN MUNICIPAL;</w:t>
                          </w:r>
                        </w:p>
                        <w:p w:rsidR="00093F44" w:rsidRPr="00316CD8" w:rsidRDefault="00093F44" w:rsidP="0009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</w:pPr>
                          <w:r w:rsidRPr="00316CD8"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  <w:t>X. PROPICIAR Y FOMENTAR TODAS AQUELLAS CELEBRACIONES TRADICIONALES Y FOLCLÓRICAS QUE SIRVAN DE ATRACCIÓN AL TURISMO;</w:t>
                          </w:r>
                        </w:p>
                        <w:p w:rsidR="00C64E8C" w:rsidRPr="00316CD8" w:rsidRDefault="00C64E8C" w:rsidP="00C64E8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:rsidR="00C64E8C" w:rsidRPr="00316CD8" w:rsidRDefault="00C64E8C" w:rsidP="00C64E8C">
                          <w:pPr>
                            <w:jc w:val="center"/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C64E8C" w:rsidRDefault="00C64E8C" w:rsidP="004F1EE6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4F1EE6" w:rsidRPr="004F1EE6" w:rsidRDefault="004F1EE6" w:rsidP="004F1EE6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64384" behindDoc="0" locked="0" layoutInCell="1" allowOverlap="1" wp14:anchorId="5A262200" wp14:editId="03F34287">
                <wp:simplePos x="0" y="0"/>
                <wp:positionH relativeFrom="column">
                  <wp:posOffset>5850255</wp:posOffset>
                </wp:positionH>
                <wp:positionV relativeFrom="paragraph">
                  <wp:posOffset>-410845</wp:posOffset>
                </wp:positionV>
                <wp:extent cx="999490" cy="725170"/>
                <wp:effectExtent l="0" t="0" r="0" b="0"/>
                <wp:wrapNone/>
                <wp:docPr id="8" name="Imagen 8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64BF76E" wp14:editId="4B600E41">
                    <wp:simplePos x="0" y="0"/>
                    <wp:positionH relativeFrom="column">
                      <wp:posOffset>369570</wp:posOffset>
                    </wp:positionH>
                    <wp:positionV relativeFrom="paragraph">
                      <wp:posOffset>635</wp:posOffset>
                    </wp:positionV>
                    <wp:extent cx="5637530" cy="0"/>
                    <wp:effectExtent l="38100" t="38100" r="58420" b="95250"/>
                    <wp:wrapNone/>
                    <wp:docPr id="5" name="5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5A3F7AFB" id="5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1pt,.05pt" to="47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" strokecolor="#f79646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215E6C" w:rsidRPr="00DB6031">
            <w:rPr>
              <w:sz w:val="24"/>
              <w:szCs w:val="24"/>
            </w:rPr>
            <w:tab/>
          </w:r>
        </w:p>
        <w:p w:rsidR="00DE46EC" w:rsidRDefault="005915F8"/>
      </w:sdtContent>
    </w:sdt>
    <w:p w:rsidR="00CB0F14" w:rsidRDefault="00CB0F14" w:rsidP="007534E1">
      <w:pPr>
        <w:tabs>
          <w:tab w:val="left" w:pos="6090"/>
        </w:tabs>
      </w:pPr>
    </w:p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64E8C" w:rsidRDefault="00C64E8C" w:rsidP="00CB0F14">
      <w:pPr>
        <w:jc w:val="right"/>
      </w:pPr>
    </w:p>
    <w:p w:rsidR="00C64E8C" w:rsidRDefault="00C64E8C" w:rsidP="00CB0F14">
      <w:pPr>
        <w:jc w:val="right"/>
      </w:pPr>
    </w:p>
    <w:p w:rsidR="00C64E8C" w:rsidRDefault="00C64E8C" w:rsidP="00CB0F14">
      <w:pPr>
        <w:jc w:val="right"/>
      </w:pPr>
    </w:p>
    <w:p w:rsidR="00C64E8C" w:rsidRDefault="00C64E8C" w:rsidP="00CB0F14">
      <w:pPr>
        <w:jc w:val="right"/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338389</wp:posOffset>
                </wp:positionH>
                <wp:positionV relativeFrom="paragraph">
                  <wp:posOffset>-256639</wp:posOffset>
                </wp:positionV>
                <wp:extent cx="6008123" cy="10450286"/>
                <wp:effectExtent l="0" t="0" r="0" b="8255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123" cy="10450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XI. IMPULSAR EL TURISMO SOCIAL A FIN DE QUE LA CULTURA Y RECREACIÓN SEAN ACCESIBLES A LAS PERSONAS DE MENORES INGRESOS ECONÓMICOS;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XII. PLANEAR, COORDINAR Y PROMOVER, CON APEGO A LA NORMATIVIDAD, LAS ACTIVIDADES ARTESANALES PROPIAS DEL MUNICIPIO, PRIVILEGIANDO LA PARTICIPACIÓN Y ORGANIZACIÓN DE LOS ARTESANOS;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XIII. COORDINAR CON LAS DIFERENTES ÁREAS DE GOBIERNO LA IMPLEMENTACIÓN DE PROYECTOS DE BENEFICIO PARA LA CIUDADANÍA;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XIV. ELABORAR O ACTUALIZAR, EN SU CASO, EL PROYECTO DE PROGRAMA MUNICIPAL DE TURISMO PARA LA ADMINISTRACIÓN MUNICIPAL EN CURSO;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XV. INTEGRAR Y ACTUALIZAR EL CATÁLOGO DE OFERTA TURÍSTICA MUNICIPAL;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XVI. INTEGRAR Y ACTUALIZAR EL REPRES (REGISTRO MUNICIPAL DE PRESTADORES DE SERVICIOS</w:t>
                            </w:r>
                          </w:p>
                          <w:p w:rsidR="00C7173D" w:rsidRPr="00316CD8" w:rsidRDefault="00C7173D" w:rsidP="00C7173D">
                            <w:pPr>
                              <w:tabs>
                                <w:tab w:val="center" w:pos="4419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TURÍSTICOS);</w:t>
                            </w: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XVII. OPERAR EL OBSERVATORIO TURÍSTICO DEL MUNICIPIO;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XVIII. PROPONER AL COORDINACIÓN GENERAL DE DESARROLLO ECONÓMICO, COMBATE A LA DESIGUALDAD Y CONSTRUCCIÓN DE LA COMUNIDAD, LAS POLÍTICAS PÚBLICAS QUE ESTIME CONVENIENTES EN MATERIA DE PROMOCIÓN TURÍSTICA;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XIX. GESTIONAR Y PROMOVER LA SUSCRIPCIÓN DE CONVENIOS: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A. CON LAS AUTORIDADES, ORGANISMOS Y ENTIDADES EN LA MATERIA, PARA FAVORECER AL TURISMO MUNICIPAL Y EL INTERCAMBIO DE LA INFORMACIÓN RELATIVA;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B. CON LAS CÁMARAS Y ORGANIZACIONES COMERCIALES RESPECTIVAS A FIN DE QUE: LA INFORMACIÓN DESTINADA A LOS USUARIOS DE LOS SERVICIOS TURÍSTICOS SEA EN EL IDIOMA Y LENGUAJE ADECUADO A ESTOS PARA SU INTERPRETACIÓN; LOS SERVICIOS SEAN DE ALTA CALIDAD, HIGIENE Y SEGURIDAD; LA FORMACIÓN, PARTICIPACIÓN Y DESARROLLO DE RECURSOS HUMANOS DEL SECTOR TURÍSTICO MEDIANTE INFORMACIÓN Y CAPACITACIÓN;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C. PARA LA INSTRUMENTACIÓN DE PROGRAMAS CONJUNTOS DE PUBLICIDAD CON PRESTADORES DE SERVICIOS TURÍSTICOS LOCALES, NACIONALES Y EXTRANJEROS, EMPRESAS O INSTITUCIONES PÚBLICAS, PRIVADAS O SOCIALES;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D. CON LOS TRES ÓRDENES DE GOBIERNO, PARA FOMENTAR LA INVERSIÓN DE CAPITALES NACIONALES Y EXTRANJEROS, A TRAVÉS DEL MANEJO DE UNA CARTERA DE PROYECTOS VIABLES PARA EL CRECIMIENTO Y PROGRESO CONTINÚO DE LA OFERTA TURÍSTICA EXISTENTE;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XX. GENERAR PROYECTOS PARA IMPULSAR EL TURISMO LOCAL Y PROMOVER LA OFERTA DE SERVICIOS TURÍSTICOS;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XXI. COADYUVAR CON LAS AUTORIDADES CORRESPONDIENTES PARA GARANTIZAR LA SEGURIDAD Y BIENESTAR DE LOS TURISTAS EN SU TRÁNSITO Y ESTADÍA;</w:t>
                            </w:r>
                          </w:p>
                          <w:p w:rsidR="00C64E8C" w:rsidRPr="00316CD8" w:rsidRDefault="00C64E8C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uadro de texto" o:spid="_x0000_s1031" type="#_x0000_t202" style="position:absolute;left:0;text-align:left;margin-left:26.65pt;margin-top:-20.2pt;width:473.1pt;height:82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" fillcolor="white [3201]" stroked="f" strokeweight=".5pt">
                <v:textbox>
                  <w:txbxContent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XI. IMPULSAR EL TURISMO SOCIAL A FIN DE QUE LA CULTURA Y RECREACIÓN SEAN ACCESIBLES A LAS PERSONAS DE MENORES INGRESOS ECONÓMICOS;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XII. PLANEAR, COORDINAR Y PROMOVER, CON APEGO A LA NORMATIVIDAD, LAS ACTIVIDADES ARTESANALES PROPIAS DEL MUNICIPIO, PRIVILEGIANDO LA PARTICIPACIÓN Y ORGANIZACIÓN DE LOS ARTESANOS;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XIII. COORDINAR CON LAS DIFERENTES ÁREAS DE GOBIERNO LA IMPLEMENTACIÓN DE PROYECTOS DE BENEFICIO PARA LA CIUDADANÍA;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XIV. ELABORAR O ACTUALIZAR, EN SU CASO, EL PROYECTO DE PROGRAMA MUNICIPAL DE TURISMO PARA LA ADMINISTRACIÓN MUNICIPAL EN CURSO;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XV. INTEGRAR Y ACTUALIZAR EL CATÁLOGO DE OFERTA TURÍSTICA MUNICIPAL;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XVI. INTEGRAR Y ACTUALIZAR EL REPRES (REGISTRO MUNICIPAL DE PRESTADORES DE SERVICIOS</w:t>
                      </w:r>
                    </w:p>
                    <w:p w:rsidR="00C7173D" w:rsidRPr="00316CD8" w:rsidRDefault="00C7173D" w:rsidP="00C7173D">
                      <w:pPr>
                        <w:tabs>
                          <w:tab w:val="center" w:pos="4419"/>
                        </w:tabs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TURÍSTICOS);</w:t>
                      </w: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ab/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XVII. OPERAR EL OBSERVATORIO TURÍSTICO DEL MUNICIPIO;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XVIII. PROPONER AL COORDINACIÓN GENERAL DE DESARROLLO ECONÓMICO, COMBATE A LA DESIGUALDAD Y CONSTRUCCIÓN DE LA COMUNIDAD, LAS POLÍTICAS PÚBLICAS QUE ESTIME CONVENIENTES EN MATERIA DE PROMOCIÓN TURÍSTICA;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XIX. GESTIONAR Y PROMOVER LA SUSCRIPCIÓN DE CONVENIOS: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A. CON LAS AUTORIDADES, ORGANISMOS Y ENTIDADES EN LA MATERIA, PARA FAVORECER AL TURISMO MUNICIPAL Y EL INTERCAMBIO DE LA INFORMACIÓN RELATIVA;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B. CON LAS CÁMARAS Y ORGANIZACIONES COMERCIALES RESPECTIVAS A FIN DE QUE: LA INFORMACIÓN DESTINADA A LOS USUARIOS DE LOS SERVICIOS TURÍSTICOS SEA EN EL IDIOMA Y LENGUAJE ADECUADO A ESTOS PARA SU INTERPRETACIÓN; LOS SERVICIOS SEAN DE ALTA CALIDAD, HIGIENE Y SEGURIDAD; LA FORMACIÓN, PARTICIPACIÓN Y DESARROLLO DE RECURSOS HUMANOS DEL SECTOR TURÍSTICO MEDIANTE INFORMACIÓN Y CAPACITACIÓN;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C. PARA LA INSTRUMENTACIÓN DE PROGRAMAS CONJUNTOS DE PUBLICIDAD CON PRESTADORES DE SERVICIOS TURÍSTICOS LOCALES, NACIONALES Y EXTRANJEROS, EMPRESAS O INSTITUCIONES PÚBLICAS, PRIVADAS O SOCIALES;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D. CON LOS TRES ÓRDENES DE GOBIERNO, PARA FOMENTAR LA INVERSIÓN DE CAPITALES NACIONALES Y EXTRANJEROS, A TRAVÉS DEL MANEJO DE UNA CARTERA DE PROYECTOS VIABLES PARA EL CRECIMIENTO Y PROGRESO CONTINÚO DE LA OFERTA TURÍSTICA EXISTENTE;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XX. GENERAR PROYECTOS PARA IMPULSAR EL TURISMO LOCAL Y PROMOVER LA OFERTA DE SERVICIOS TURÍSTICOS;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XXI. COADYUVAR CON LAS AUTORIDADES CORRESPONDIENTES PARA GARANTIZAR LA SEGURIDAD Y BIENESTAR DE LOS TURISTAS EN SU TRÁNSITO Y ESTADÍA;</w:t>
                      </w:r>
                    </w:p>
                    <w:p w:rsidR="00C64E8C" w:rsidRPr="00316CD8" w:rsidRDefault="00C64E8C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40245</wp:posOffset>
                </wp:positionV>
                <wp:extent cx="5913912" cy="9322130"/>
                <wp:effectExtent l="0" t="0" r="0" b="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3912" cy="932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XXII. PROPONER ACCIONES DE DESREGULACIÓN Y SIMPLIFICACIÓN ADMINISTRATIVA PARA FACILITAR LA OPERACIÓN Y PRESTACIÓN DE LOS SERVICIOS TURÍSTICOS;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XXIII. IMPLEMENTAR Y COORDINAR LA RED DE OFICINAS Y MÓDULOS PARA LA ORIENTACIÓN, INFORMACIÓN, RECEPCIÓN DE QUEJAS Y, EN SU CASO, AUXILIO A LOS TURISTAS EN CASO DE ALGUNA CONTINGENCIA;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XXIV. IMPLEMENTAR LAS MEDIDAS NECESARIAS PARA ATENDER LAS QUEJAS Y SUGERENCIAS DE LOS PRESTADORES DE SERVICIOS TURÍSTICOS;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XXV. FORMAR PARTE DEL CONSEJO CONSULTIVO DE TURISMO DEL MUNICIPIO;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XXVI. GENERAR, ACTUALIZAR EL OBSERVATORIO TURÍSTICO COMO INSTRUMENTO VIRTUAL INTEGRADO CON LA INFORMACIÓN NECESARIA CLASIFICADA Y DEPURADA POR AQUELLA, QUE DEBE SERVIR A LAS AUTORIDADES, ORGANISMOS, ENTIDADES DE LA MATERIA Y A LOS PRESTADORES DE SERVICIOS TURÍSTICOS EN LA CIUDAD PARA MEDIR Y ESTUDIAR EL COMPORTAMIENTO DEL TURISMO EN EL MUNICIPIO, EL OBSERVATORIO DEBE GENERAR DATOS QUE, DERIVADO DEL ESTUDIO DE LA INFORMACIÓN INTEGRADA, RESULTEN ESTRATÉGICOS PARA LA MEJOR TOMA DE DECISIONES;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XXVII. DETERMINAR LAS REGLAS Y PROCEDIMIENTOS PARA LA CREACIÓN Y OPERACIÓN DE LAS RUTAS TURÍSTICAS;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XXVIII. ELABORAR Y ACTUALIZAR EL SISTEMA DE INFORMACIÓN TURÍSTICA MUNICIPAL;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XXIX. LA PROTECCIÓN, ORIENTACIÓN Y ASISTENCIA A LOS TURISTAS;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XXX. CREAR Y MANTENER ÁREAS CON LAS CONDICIONES ADECUADAS PARA QUE PERSONAS CON DISCAPACIDAD, ADULTOS MAYORES Y OTROS QUE TENGAN DIFICULTADES DE ACCESIBILIDAD, PUEDAN GOZAR DEL DESCANSO Y RECREACIÓN MEDIANTE LA ACTIVIDAD TURÍSTICA;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XXXI. FACILITAR LA INFORMACIÓN PARA LA ELABORACIÓN DE LOS ESTUDIOS DE POTENCIALIDAD TURÍSTICA DEL MUNICIPIO;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XXXII. EMITIR OPINIONES TÉCNICAS QUE PUEDAN INCIDIR EN LA ACTUALIZACIÓN DE LAS DISPOSICIONES REGLAMENTARIAS RELACIONADAS CON LAS ACTIVIDADES DE LA DIRECCIÓN Y QUE CONTRIBUYAN DE MANERA POSITIVA EN EL DISEÑO DEL MODELO DE CIUDAD;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XXXIII. DISEÑAR, IMPLEMENTAR Y PROMOVER CON CALIDAD Y EFICIENCIA, LOS MECANISMOS QUE SEAN NECESARIOS PARA AGILIZAR LOS TRÁMITES QUE REALICE LA CIUDADANÍA Y SE LLEVEN A CABO EN LA UNIDAD;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XXXIV. INFORMAR A LA COORDINACIÓN GENERAL DE DESARROLLO ECONÓMICO, COMBATE A LA DESIGUALDAD Y CONSTRUCCIÓN DE LA COMUNIDAD, LOS AVANCES DE SUS ACTIVIDADES, Y RESULTADO DE ANÁLISIS ESTADÍSTICOS QUE PERMITAN MEDIR LA CAPACIDAD DE RESPUESTA DE LA UNIDAD EN LOS TÉRMINOS Y CONDICIONES QUE INDIQUE SU COORDINADOR;</w:t>
                            </w:r>
                          </w:p>
                          <w:p w:rsidR="00C7173D" w:rsidRPr="00C7173D" w:rsidRDefault="00C717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32" type="#_x0000_t202" style="position:absolute;margin-left:29.45pt;margin-top:3.15pt;width:465.65pt;height:734.0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" fillcolor="white [3201]" stroked="f" strokeweight=".5pt">
                <v:textbox>
                  <w:txbxContent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XXII. PROPONER ACCIONES DE DESREGULACIÓN Y SIMPLIFICACIÓN ADMINISTRATIVA PARA FACILITAR LA OPERACIÓN Y PRESTACIÓN DE LOS SERVICIOS TURÍSTICOS;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XXIII. IMPLEMENTAR Y COORDINAR LA RED DE OFICINAS Y MÓDULOS PARA LA ORIENTACIÓN, INFORMACIÓN, RECEPCIÓN DE QUEJAS Y, EN SU CASO, AUXILIO A LOS TURISTAS EN CASO DE ALGUNA CONTINGENCIA;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XXIV. IMPLEMENTAR LAS MEDIDAS NECESARIAS PARA ATENDER LAS QUEJAS Y SUGERENCIAS DE LOS PRESTADORES DE SERVICIOS TURÍSTICOS;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XXV. FORMAR PARTE DEL CONSEJO CONSULTIVO DE TURISMO DEL MUNICIPIO;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XXVI. GENERAR, ACTUALIZAR EL OBSERVATORIO TURÍSTICO COMO INSTRUMENTO VIRTUAL INTEGRADO CON LA INFORMACIÓN NECESARIA CLASIFICADA Y DEPURADA POR AQUELLA, QUE DEBE SERVIR A LAS AUTORIDADES, ORGANISMOS, ENTIDADES DE LA MATERIA Y A LOS PRESTADORES DE SERVICIOS TURÍSTICOS EN LA CIUDAD PARA MEDIR Y ESTUDIAR EL COMPORTAMIENTO DEL TURISMO EN EL MUNICIPIO, EL OBSERVATORIO DEBE GENERAR DATOS QUE, DERIVADO DEL ESTUDIO DE LA INFORMACIÓN INTEGRADA, RESULTEN ESTRATÉGICOS PARA LA MEJOR TOMA DE DECISIONES;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XXVII. DETERMINAR LAS REGLAS Y PROCEDIMIENTOS PARA LA CREACIÓN Y OPERACIÓN DE LAS RUTAS TURÍSTICAS;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XXVIII. ELABORAR Y ACTUALIZAR EL SISTEMA DE INFORMACIÓN TURÍSTICA MUNICIPAL;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XXIX. LA PROTECCIÓN, ORIENTACIÓN Y ASISTENCIA A LOS TURISTAS;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XXX. CREAR Y MANTENER ÁREAS CON LAS CONDICIONES ADECUADAS PARA QUE PERSONAS CON DISCAPACIDAD, ADULTOS MAYORES Y OTROS QUE TENGAN DIFICULTADES DE ACCESIBILIDAD, PUEDAN GOZAR DEL DESCANSO Y RECREACIÓN MEDIANTE LA ACTIVIDAD TURÍSTICA;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XXXI. FACILITAR LA INFORMACIÓN PARA LA ELABORACIÓN DE LOS ESTUDIOS DE POTENCIALIDAD TURÍSTICA DEL MUNICIPIO;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XXXII. EMITIR OPINIONES TÉCNICAS QUE PUEDAN INCIDIR EN LA ACTUALIZACIÓN DE LAS DISPOSICIONES REGLAMENTARIAS RELACIONADAS CON LAS ACTIVIDADES DE LA DIRECCIÓN Y QUE CONTRIBUYAN DE MANERA POSITIVA EN EL DISEÑO DEL MODELO DE CIUDAD;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XXXIII. DISEÑAR, IMPLEMENTAR Y PROMOVER CON CALIDAD Y EFICIENCIA, LOS MECANISMOS QUE SEAN NECESARIOS PARA AGILIZAR LOS TRÁMITES QUE REALICE LA CIUDADANÍA Y SE LLEVEN A CABO EN LA UNIDAD;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XXXIV. INFORMAR A LA COORDINACIÓN GENERAL DE DESARROLLO ECONÓMICO, COMBATE A LA DESIGUALDAD Y CONSTRUCCIÓN DE LA COMUNIDAD, LOS AVANCES DE SUS ACTIVIDADES, Y RESULTADO DE ANÁLISIS ESTADÍSTICOS QUE PERMITAN MEDIR LA CAPACIDAD DE RESPUESTA DE LA UNIDAD EN LOS TÉRMINOS Y CONDICIONES QUE INDIQUE SU COORDINADOR;</w:t>
                      </w:r>
                    </w:p>
                    <w:p w:rsidR="00C7173D" w:rsidRPr="00C7173D" w:rsidRDefault="00C7173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173D" w:rsidRPr="00C7173D" w:rsidRDefault="00C7173D" w:rsidP="00C7173D"/>
    <w:p w:rsidR="00C7173D" w:rsidRPr="00C7173D" w:rsidRDefault="00C7173D" w:rsidP="00C7173D"/>
    <w:p w:rsidR="00C7173D" w:rsidRPr="00C7173D" w:rsidRDefault="00C7173D" w:rsidP="00C7173D"/>
    <w:p w:rsidR="00C7173D" w:rsidRPr="00C7173D" w:rsidRDefault="00C7173D" w:rsidP="00C7173D"/>
    <w:p w:rsidR="00C7173D" w:rsidRPr="00C7173D" w:rsidRDefault="00C7173D" w:rsidP="00C7173D"/>
    <w:p w:rsidR="00C7173D" w:rsidRPr="00C7173D" w:rsidRDefault="00C7173D" w:rsidP="00C7173D"/>
    <w:p w:rsidR="00C7173D" w:rsidRPr="00C7173D" w:rsidRDefault="00C7173D" w:rsidP="00C7173D"/>
    <w:p w:rsidR="00C7173D" w:rsidRPr="00C7173D" w:rsidRDefault="00C7173D" w:rsidP="00C7173D"/>
    <w:p w:rsidR="00C7173D" w:rsidRPr="00C7173D" w:rsidRDefault="00C7173D" w:rsidP="00C7173D"/>
    <w:p w:rsidR="00C7173D" w:rsidRPr="00C7173D" w:rsidRDefault="00C7173D" w:rsidP="00C7173D"/>
    <w:p w:rsidR="00C7173D" w:rsidRPr="00C7173D" w:rsidRDefault="00C7173D" w:rsidP="00C7173D"/>
    <w:p w:rsidR="00C7173D" w:rsidRPr="00C7173D" w:rsidRDefault="00C7173D" w:rsidP="00C7173D"/>
    <w:p w:rsidR="00C7173D" w:rsidRPr="00C7173D" w:rsidRDefault="00C7173D" w:rsidP="00C7173D"/>
    <w:p w:rsidR="00C7173D" w:rsidRPr="00C7173D" w:rsidRDefault="00C7173D" w:rsidP="00C7173D"/>
    <w:p w:rsidR="00C7173D" w:rsidRDefault="00C7173D" w:rsidP="00C7173D"/>
    <w:p w:rsidR="00C7173D" w:rsidRDefault="00C7173D" w:rsidP="00C7173D">
      <w:pPr>
        <w:jc w:val="right"/>
      </w:pPr>
    </w:p>
    <w:p w:rsidR="00C7173D" w:rsidRDefault="00C7173D" w:rsidP="00C7173D">
      <w:pPr>
        <w:jc w:val="right"/>
      </w:pPr>
    </w:p>
    <w:p w:rsidR="00C7173D" w:rsidRDefault="00C7173D" w:rsidP="00C7173D">
      <w:pPr>
        <w:jc w:val="right"/>
      </w:pPr>
    </w:p>
    <w:p w:rsidR="00C7173D" w:rsidRDefault="00C7173D" w:rsidP="00C7173D">
      <w:pPr>
        <w:jc w:val="right"/>
      </w:pPr>
    </w:p>
    <w:p w:rsidR="00C7173D" w:rsidRDefault="00C7173D" w:rsidP="00C7173D">
      <w:pPr>
        <w:jc w:val="right"/>
      </w:pPr>
    </w:p>
    <w:p w:rsidR="00C7173D" w:rsidRDefault="00C7173D" w:rsidP="00C7173D">
      <w:pPr>
        <w:jc w:val="right"/>
      </w:pPr>
    </w:p>
    <w:p w:rsidR="00C7173D" w:rsidRDefault="00C7173D" w:rsidP="00C7173D">
      <w:pPr>
        <w:jc w:val="right"/>
      </w:pPr>
    </w:p>
    <w:p w:rsidR="00C7173D" w:rsidRDefault="00C7173D" w:rsidP="00C7173D">
      <w:pPr>
        <w:jc w:val="right"/>
      </w:pPr>
    </w:p>
    <w:p w:rsidR="00C7173D" w:rsidRDefault="00C7173D" w:rsidP="00C7173D">
      <w:pPr>
        <w:jc w:val="right"/>
      </w:pPr>
    </w:p>
    <w:p w:rsidR="00C7173D" w:rsidRDefault="00C7173D" w:rsidP="00C7173D">
      <w:pPr>
        <w:jc w:val="right"/>
      </w:pPr>
    </w:p>
    <w:p w:rsidR="00C7173D" w:rsidRDefault="00C7173D" w:rsidP="00C7173D">
      <w:pPr>
        <w:jc w:val="right"/>
      </w:pPr>
    </w:p>
    <w:p w:rsidR="00C7173D" w:rsidRDefault="00C7173D" w:rsidP="00C7173D">
      <w:pPr>
        <w:jc w:val="right"/>
      </w:pPr>
    </w:p>
    <w:p w:rsidR="00C7173D" w:rsidRDefault="00C7173D" w:rsidP="00C7173D">
      <w:pPr>
        <w:jc w:val="right"/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504644</wp:posOffset>
                </wp:positionH>
                <wp:positionV relativeFrom="paragraph">
                  <wp:posOffset>-54759</wp:posOffset>
                </wp:positionV>
                <wp:extent cx="5723906" cy="6863937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906" cy="68639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XXXV. IMPULSAR LAS RELACIONES PÚBLICAS Y COORDINAR LAS ACCIONES DEL MUNICIPIO CON LAS DIFERENTES AGRUPACIONES DE JALISCIENSES RADICADOS EN EL EXTRANJERO; ASÍ COMO PROPONER CONVENIOS CON LAS DEPENDENCIAS FEDERALES Y ESTATALES PARA LA ATENCIÓN A LOS MIGRANTES;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XXXVI. REALIZAR RELACIONES DE HERMANDAD A TRAVÉS DE UN INTERCAMBIO Y ASISTENCIA MUTUA EN ACTIVIDADES DE ÍNDOLE CULTURAL, EDUCATIVA, ECONÓMICA Y SOCIAL; Y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XXXVII. LAS DEMÁS PREVISTAS EN LA NORMATIVIDAD APLICABLE.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ESTA DIRECCIÓN PARA EL EJERCICIO DE SUS ATRIBUCIONES Y LOGRAR LOS OBJETIVOS DE LA COORDINACIÓN DE DESARROLLO ECONÓMICO Y COMBATE A LA DESIGUALDAD CONTARÁ CON LAS ÁREAS DE CIUDADES HERMANAS, RELACIONES INTERNACIONALES, ATENCIÓN AL MIGRANTE, CENTRO HISTÓRICO Y CONGRESOS Y CONVENCIONES.</w:t>
                            </w:r>
                          </w:p>
                          <w:p w:rsidR="00C7173D" w:rsidRPr="00316CD8" w:rsidRDefault="00C7173D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C7173D" w:rsidRPr="00C7173D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7173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FUENTE:</w:t>
                            </w:r>
                            <w:r w:rsidRPr="00C7173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7173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REGLAMENTO DE LA ADMINISTRACIÓN PÚBLICA MUNICIPAL DE OCOTLÁN</w:t>
                            </w:r>
                          </w:p>
                          <w:p w:rsidR="00C7173D" w:rsidRDefault="00C717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uadro de texto" o:spid="_x0000_s1033" type="#_x0000_t202" style="position:absolute;left:0;text-align:left;margin-left:39.75pt;margin-top:-4.3pt;width:450.7pt;height:540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" fillcolor="white [3201]" stroked="f" strokeweight=".5pt">
                <v:textbox>
                  <w:txbxContent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XXXV. IMPULSAR LAS RELACIONES PÚBLICAS Y COORDINAR LAS ACCIONES DEL MUNICIPIO CON LAS DIFERENTES AGRUPACIONES DE JALISCIENSES RADICADOS EN EL EXTRANJERO; ASÍ COMO PROPONER CONVENIOS CON LAS DEPENDENCIAS FEDERALES Y ESTATALES PARA LA ATENCIÓN A LOS MIGRANTES;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XXXVI. REALIZAR RELACIONES DE HERMANDAD A TRAVÉS DE UN INTERCAMBIO Y ASISTENCIA MUTUA EN ACTIVIDADES DE ÍNDOLE CULTURAL, EDUCATIVA, ECONÓMICA Y SOCIAL; Y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XXXVII. LAS DEMÁS PREVISTAS EN LA NORMATIVIDAD APLICABLE.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ESTA DIRECCIÓN PARA EL EJERCICIO DE SUS ATRIBUCIONES Y LOGRAR LOS OBJETIVOS DE LA COORDINACIÓN DE DESARROLLO ECONÓMICO Y COMBATE A LA DESIGUALDAD CONTARÁ CON LAS ÁREAS DE CIUDADES HERMANAS, RELACIONES INTERNACIONALES, ATENCIÓN AL MIGRANTE, CENTRO HISTÓRICO Y CONGRESOS Y CONVENCIONES.</w:t>
                      </w:r>
                    </w:p>
                    <w:p w:rsidR="00C7173D" w:rsidRPr="00316CD8" w:rsidRDefault="00C7173D">
                      <w:pPr>
                        <w:rPr>
                          <w:rFonts w:cstheme="minorHAnsi"/>
                        </w:rPr>
                      </w:pPr>
                    </w:p>
                    <w:p w:rsidR="00C7173D" w:rsidRPr="00C7173D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C7173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FUENTE:</w:t>
                      </w:r>
                      <w:r w:rsidRPr="00C7173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C7173D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REGLAMENTO DE LA ADMINISTRACIÓN PÚBLICA MUNICIPAL DE OCOTLÁN</w:t>
                      </w:r>
                    </w:p>
                    <w:p w:rsidR="00C7173D" w:rsidRDefault="00C7173D"/>
                  </w:txbxContent>
                </v:textbox>
              </v:shape>
            </w:pict>
          </mc:Fallback>
        </mc:AlternateContent>
      </w:r>
    </w:p>
    <w:p w:rsidR="00C7173D" w:rsidRPr="00C7173D" w:rsidRDefault="00C7173D" w:rsidP="00C7173D">
      <w:pPr>
        <w:jc w:val="right"/>
      </w:pPr>
    </w:p>
    <w:sectPr w:rsidR="00C7173D" w:rsidRPr="00C7173D" w:rsidSect="00860BE0">
      <w:headerReference w:type="first" r:id="rId11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5F8" w:rsidRDefault="005915F8" w:rsidP="007534E1">
      <w:pPr>
        <w:spacing w:after="0" w:line="240" w:lineRule="auto"/>
      </w:pPr>
      <w:r>
        <w:separator/>
      </w:r>
    </w:p>
  </w:endnote>
  <w:endnote w:type="continuationSeparator" w:id="0">
    <w:p w:rsidR="005915F8" w:rsidRDefault="005915F8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5F8" w:rsidRDefault="005915F8" w:rsidP="007534E1">
      <w:pPr>
        <w:spacing w:after="0" w:line="240" w:lineRule="auto"/>
      </w:pPr>
      <w:r>
        <w:separator/>
      </w:r>
    </w:p>
  </w:footnote>
  <w:footnote w:type="continuationSeparator" w:id="0">
    <w:p w:rsidR="005915F8" w:rsidRDefault="005915F8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val="es-ES"/>
            </w:rPr>
            <w:drawing>
              <wp:anchor distT="0" distB="0" distL="114300" distR="114300" simplePos="0" relativeHeight="251679744" behindDoc="0" locked="0" layoutInCell="1" allowOverlap="1" wp14:anchorId="263367AC" wp14:editId="1D1CFF56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7C7C5583" wp14:editId="48E98989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1A18592"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424E2BDB" wp14:editId="4BF5374A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83AA51D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201</w:t>
          </w:r>
          <w:r w:rsidR="00316CD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8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316CD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21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1956FDB5" wp14:editId="394FCAD7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1E8A6C7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316CD8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</w:t>
          </w:r>
          <w:r w:rsidR="00316CD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4D05A1F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A60"/>
      </v:shape>
    </w:pict>
  </w:numPicBullet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06C87"/>
    <w:multiLevelType w:val="hybridMultilevel"/>
    <w:tmpl w:val="A192D22C"/>
    <w:lvl w:ilvl="0" w:tplc="08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0666D"/>
    <w:multiLevelType w:val="hybridMultilevel"/>
    <w:tmpl w:val="E8443A1E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EB407D"/>
    <w:multiLevelType w:val="hybridMultilevel"/>
    <w:tmpl w:val="AD8C403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40329"/>
    <w:multiLevelType w:val="hybridMultilevel"/>
    <w:tmpl w:val="E6A2955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B3EED"/>
    <w:multiLevelType w:val="hybridMultilevel"/>
    <w:tmpl w:val="30DCC89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B5382"/>
    <w:multiLevelType w:val="hybridMultilevel"/>
    <w:tmpl w:val="BDF87A6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42071"/>
    <w:multiLevelType w:val="hybridMultilevel"/>
    <w:tmpl w:val="9914296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A270CB"/>
    <w:multiLevelType w:val="hybridMultilevel"/>
    <w:tmpl w:val="DE32A59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F5502F"/>
    <w:multiLevelType w:val="hybridMultilevel"/>
    <w:tmpl w:val="A792FAC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9661FE"/>
    <w:multiLevelType w:val="hybridMultilevel"/>
    <w:tmpl w:val="30AA68FC"/>
    <w:lvl w:ilvl="0" w:tplc="080A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5F2A2874"/>
    <w:multiLevelType w:val="hybridMultilevel"/>
    <w:tmpl w:val="4E6044D2"/>
    <w:lvl w:ilvl="0" w:tplc="0C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7B43A6"/>
    <w:multiLevelType w:val="hybridMultilevel"/>
    <w:tmpl w:val="B73C143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491176"/>
    <w:multiLevelType w:val="hybridMultilevel"/>
    <w:tmpl w:val="B7FA8ED0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6AD17E6"/>
    <w:multiLevelType w:val="hybridMultilevel"/>
    <w:tmpl w:val="1E66BA6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8517CDD"/>
    <w:multiLevelType w:val="hybridMultilevel"/>
    <w:tmpl w:val="042A00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9C0CE4"/>
    <w:multiLevelType w:val="hybridMultilevel"/>
    <w:tmpl w:val="73F4D74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17"/>
  </w:num>
  <w:num w:numId="9">
    <w:abstractNumId w:val="10"/>
  </w:num>
  <w:num w:numId="10">
    <w:abstractNumId w:val="18"/>
  </w:num>
  <w:num w:numId="11">
    <w:abstractNumId w:val="14"/>
  </w:num>
  <w:num w:numId="12">
    <w:abstractNumId w:val="8"/>
  </w:num>
  <w:num w:numId="13">
    <w:abstractNumId w:val="1"/>
  </w:num>
  <w:num w:numId="14">
    <w:abstractNumId w:val="6"/>
  </w:num>
  <w:num w:numId="15">
    <w:abstractNumId w:val="11"/>
  </w:num>
  <w:num w:numId="16">
    <w:abstractNumId w:val="15"/>
  </w:num>
  <w:num w:numId="17">
    <w:abstractNumId w:val="3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356EB"/>
    <w:rsid w:val="00054690"/>
    <w:rsid w:val="000765D0"/>
    <w:rsid w:val="00093F44"/>
    <w:rsid w:val="0015164B"/>
    <w:rsid w:val="0016213B"/>
    <w:rsid w:val="001B1955"/>
    <w:rsid w:val="001B2AE6"/>
    <w:rsid w:val="001E026B"/>
    <w:rsid w:val="001E7284"/>
    <w:rsid w:val="00215E6C"/>
    <w:rsid w:val="00275AB4"/>
    <w:rsid w:val="00285E1C"/>
    <w:rsid w:val="002D2FFB"/>
    <w:rsid w:val="00316CD8"/>
    <w:rsid w:val="00331B88"/>
    <w:rsid w:val="003F6BD5"/>
    <w:rsid w:val="00403633"/>
    <w:rsid w:val="00405F1D"/>
    <w:rsid w:val="0040758B"/>
    <w:rsid w:val="0046294D"/>
    <w:rsid w:val="004D3329"/>
    <w:rsid w:val="004F1EE6"/>
    <w:rsid w:val="00506052"/>
    <w:rsid w:val="00566451"/>
    <w:rsid w:val="005751C9"/>
    <w:rsid w:val="005915F8"/>
    <w:rsid w:val="005970D5"/>
    <w:rsid w:val="005B53D4"/>
    <w:rsid w:val="005E24B9"/>
    <w:rsid w:val="00672BC5"/>
    <w:rsid w:val="0067540E"/>
    <w:rsid w:val="00692CCD"/>
    <w:rsid w:val="006F2F18"/>
    <w:rsid w:val="00705B87"/>
    <w:rsid w:val="007534E1"/>
    <w:rsid w:val="007C397E"/>
    <w:rsid w:val="00845B67"/>
    <w:rsid w:val="00860BE0"/>
    <w:rsid w:val="0090571A"/>
    <w:rsid w:val="00923530"/>
    <w:rsid w:val="00934A62"/>
    <w:rsid w:val="009B1B52"/>
    <w:rsid w:val="009D23CB"/>
    <w:rsid w:val="00A20559"/>
    <w:rsid w:val="00A26E4A"/>
    <w:rsid w:val="00A858F5"/>
    <w:rsid w:val="00AB13C4"/>
    <w:rsid w:val="00B16DF6"/>
    <w:rsid w:val="00B41598"/>
    <w:rsid w:val="00B43C65"/>
    <w:rsid w:val="00BB5072"/>
    <w:rsid w:val="00BD52A2"/>
    <w:rsid w:val="00BE0AE3"/>
    <w:rsid w:val="00C203F1"/>
    <w:rsid w:val="00C64E8C"/>
    <w:rsid w:val="00C7173D"/>
    <w:rsid w:val="00C82720"/>
    <w:rsid w:val="00CB0F14"/>
    <w:rsid w:val="00DA6E5C"/>
    <w:rsid w:val="00DB6031"/>
    <w:rsid w:val="00DE46EC"/>
    <w:rsid w:val="00E1233A"/>
    <w:rsid w:val="00E67250"/>
    <w:rsid w:val="00E707CC"/>
    <w:rsid w:val="00E972F3"/>
    <w:rsid w:val="00F4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79664C-0DF9-4D89-A618-B7285856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2F18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4F1EE6"/>
    <w:pPr>
      <w:spacing w:after="0" w:line="240" w:lineRule="auto"/>
      <w:jc w:val="both"/>
    </w:pPr>
    <w:rPr>
      <w:rFonts w:ascii="Arial" w:eastAsia="Times New Roman" w:hAnsi="Arial" w:cs="Times New Roman"/>
      <w:b/>
      <w:smallCaps/>
      <w:sz w:val="28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F1EE6"/>
    <w:rPr>
      <w:rFonts w:ascii="Arial" w:eastAsia="Times New Roman" w:hAnsi="Arial" w:cs="Times New Roman"/>
      <w:b/>
      <w:smallCaps/>
      <w:sz w:val="28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ocotlan.gob.mx/nominas-plantillas-y-organigram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portal.ocotlan.gob.mx/nominas-plantillas-y-organigra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33E44-9017-4C4A-A6FE-7B9BCAD78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2016-12-13T18:55:00Z</cp:lastPrinted>
  <dcterms:created xsi:type="dcterms:W3CDTF">2020-11-23T17:26:00Z</dcterms:created>
  <dcterms:modified xsi:type="dcterms:W3CDTF">2020-11-23T17:26:00Z</dcterms:modified>
</cp:coreProperties>
</file>