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634147551"/>
        <w:docPartObj>
          <w:docPartGallery w:val="Cover Pages"/>
          <w:docPartUnique/>
        </w:docPartObj>
      </w:sdtPr>
      <w:sdtEndPr/>
      <w:sdtContent>
        <w:p w:rsidR="00DE46EC" w:rsidRDefault="00845B67">
          <w:r>
            <w:rPr>
              <w:noProof/>
              <w:sz w:val="28"/>
              <w:szCs w:val="28"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12160" behindDoc="1" locked="0" layoutInCell="1" allowOverlap="1" wp14:anchorId="639286F1" wp14:editId="074FC457">
                    <wp:simplePos x="0" y="0"/>
                    <wp:positionH relativeFrom="column">
                      <wp:posOffset>658495</wp:posOffset>
                    </wp:positionH>
                    <wp:positionV relativeFrom="paragraph">
                      <wp:posOffset>-50800</wp:posOffset>
                    </wp:positionV>
                    <wp:extent cx="4276725" cy="3170555"/>
                    <wp:effectExtent l="0" t="0" r="9525" b="0"/>
                    <wp:wrapThrough wrapText="bothSides">
                      <wp:wrapPolygon edited="0">
                        <wp:start x="0" y="0"/>
                        <wp:lineTo x="0" y="21414"/>
                        <wp:lineTo x="21552" y="21414"/>
                        <wp:lineTo x="21552" y="0"/>
                        <wp:lineTo x="0" y="0"/>
                      </wp:wrapPolygon>
                    </wp:wrapThrough>
                    <wp:docPr id="2" name="2 Rectángul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276725" cy="317055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C32A0" w:rsidRPr="00CE6C8F" w:rsidRDefault="002C32A0" w:rsidP="002C32A0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CE6C8F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NOMBRE: </w:t>
                                </w:r>
                                <w:r w:rsidR="006A3ACA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EDUARDO RUIZ GARIBAY </w:t>
                                </w:r>
                              </w:p>
                              <w:p w:rsidR="002C32A0" w:rsidRPr="00CE6C8F" w:rsidRDefault="002C32A0" w:rsidP="002C32A0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CE6C8F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NOMBRAMIENTO: </w:t>
                                </w:r>
                                <w:r w:rsidRPr="00CE6C8F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DIRECTOR GENERAL</w:t>
                                </w:r>
                              </w:p>
                              <w:p w:rsidR="002C32A0" w:rsidRPr="00CE6C8F" w:rsidRDefault="002C32A0" w:rsidP="002C32A0">
                                <w:pP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CE6C8F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HORARIO LABORAL: </w:t>
                                </w:r>
                                <w:r w:rsidRPr="00CE6C8F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8 HORAS</w:t>
                                </w:r>
                              </w:p>
                              <w:p w:rsidR="002C32A0" w:rsidRPr="00CE6C8F" w:rsidRDefault="002C32A0" w:rsidP="002C32A0">
                                <w:pP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CE6C8F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PERCEPCIÓN SALARIAL: </w:t>
                                </w:r>
                                <w:hyperlink r:id="rId8" w:history="1">
                                  <w:r w:rsidRPr="00CE6C8F">
                                    <w:rPr>
                                      <w:rStyle w:val="Hipervnculo"/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NOMINA</w:t>
                                  </w:r>
                                </w:hyperlink>
                                <w:r w:rsidRPr="00CE6C8F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:rsidR="002C32A0" w:rsidRPr="00CE6C8F" w:rsidRDefault="002C32A0" w:rsidP="002C32A0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CE6C8F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ÁREA DE ADSCRIPCIÓN: </w:t>
                                </w:r>
                                <w:r w:rsidRPr="00CE6C8F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DIRECCIÓN GENERAL DE SERVICIOS PÚBLICOS MUNICIPALES</w:t>
                                </w:r>
                              </w:p>
                              <w:p w:rsidR="002C32A0" w:rsidRPr="00CE6C8F" w:rsidRDefault="002C32A0" w:rsidP="002C32A0">
                                <w:pP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CE6C8F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TELÉFONO: </w:t>
                                </w:r>
                                <w:r w:rsidRPr="00CE6C8F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922-7199 Y 922-0702</w:t>
                                </w:r>
                                <w:r w:rsidRPr="00CE6C8F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CE6C8F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CE6C8F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EXTENSIÓN: </w:t>
                                </w:r>
                                <w:r w:rsidRPr="00CE6C8F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NO ASIGNADO</w:t>
                                </w:r>
                                <w:r w:rsidRPr="00CE6C8F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CE6C8F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CE6C8F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 FAX: </w:t>
                                </w:r>
                                <w:r w:rsidRPr="00CE6C8F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NO ASIGNADO</w:t>
                                </w:r>
                                <w:r w:rsidRPr="00CE6C8F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:rsidR="002C32A0" w:rsidRPr="00CE6C8F" w:rsidRDefault="002C32A0" w:rsidP="002C32A0">
                                <w:pP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CE6C8F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CORREO ELECTRÓNIC</w:t>
                                </w:r>
                                <w:r w:rsidRPr="00CE6C8F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O: SERVICIOS_PUBLICOS1518@HOTMAIL.COM</w:t>
                                </w:r>
                              </w:p>
                              <w:p w:rsidR="0046294D" w:rsidRPr="0046294D" w:rsidRDefault="0046294D" w:rsidP="0046294D">
                                <w:pPr>
                                  <w:rPr>
                                    <w:b/>
                                    <w:sz w:val="24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639286F1" id="2 Rectángulo" o:spid="_x0000_s1026" style="position:absolute;margin-left:51.85pt;margin-top:-4pt;width:336.75pt;height:249.65pt;z-index:-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2zgfAIAADgFAAAOAAAAZHJzL2Uyb0RvYy54bWysVEtu2zAQ3RfoHQjuG1mqHbeG5cBIkKJA&#10;kBhJiqxpirSFkhyWpC25t+lZcrEOKVlJU6+KbqgZzv/pDecXrVZkL5yvwZQ0PxtRIgyHqjabkn57&#10;vP7wiRIfmKmYAiNKehCeXizev5s3diYK2IKqhCOYxPhZY0u6DcHOsszzrdDMn4EVBo0SnGYBVbfJ&#10;KscazK5VVoxG51kDrrIOuPAeb686I12k/FIKHu6k9CIQVVLsLaTTpXMdz2wxZ7ONY3Zb874N9g9d&#10;aFYbLDqkumKBkZ2r/0qla+7AgwxnHHQGUtZcpBlwmnz0ZpqHLbMizYLgeDvA5P9fWn67XzlSVyUt&#10;KDFM4y8qyD3C9vzLbHYKIkCN9TP0e7Ar12sexThtK52OX5yDtAnUwwCqaAPheDkupufTYkIJR9vH&#10;fDqaTCYxa/YSbp0PXwRoEoWSOiyfwGT7Gx8616NLrKZMPA1c10p11niTxTa7xpIUDkp03vdC4oTY&#10;SpGyJm6JS+XIniErGOfChPO+JWXQO4ZJTD4E5qcCVcj7oN43honEuSFwdCrwz4pDRKoKJgzBujbg&#10;TiWovg+VO//j9N3McfzQrtv+Z62hOuA/dtCR31t+XSPON8yHFXPIdtwL3OBwh4dU0JQUeomSLbif&#10;p+6jP5IQrZQ0uD0l9T92zAlK1FeD9Pycj8dx3ZIynkwLVNxry/q1xez0JeCvyPGtsDyJ0T+ooygd&#10;6Cdc9GWsiiZmONYuKQ/uqFyGbqvxqeBiuUxuuGKWhRvzYHlMHgGOPHpsn5izPdkC8vQWjpvGZm84&#10;1/nGSAPLXQBZJ0JGiDtce+hxPROl+6ck7v9rPXm9PHiL3wAAAP//AwBQSwMEFAAGAAgAAAAhACkt&#10;EPjeAAAACgEAAA8AAABkcnMvZG93bnJldi54bWxMj0FOwzAQRfdI3MEaJHatkxbhEuJUCNQFUqWK&#10;wgGceEgi4nGw3TTcnmFFl1/z9Of9cju7QUwYYu9JQ77MQCA13vbUavh43y02IGIyZM3gCTX8YIRt&#10;dX1VmsL6M73hdEyt4BKKhdHQpTQWUsamQ2fi0o9IfPv0wZnEMbTSBnPmcjfIVZbdS2d64g+dGfG5&#10;w+breHIaDvY7Vy/jLkyufp32e9ccgota397MT48gEs7pH4Y/fVaHip1qfyIbxcA5WytGNSw2vIkB&#10;pdQKRK3h7iFfg6xKeTmh+gUAAP//AwBQSwECLQAUAAYACAAAACEAtoM4kv4AAADhAQAAEwAAAAAA&#10;AAAAAAAAAAAAAAAAW0NvbnRlbnRfVHlwZXNdLnhtbFBLAQItABQABgAIAAAAIQA4/SH/1gAAAJQB&#10;AAALAAAAAAAAAAAAAAAAAC8BAABfcmVscy8ucmVsc1BLAQItABQABgAIAAAAIQBDV2zgfAIAADgF&#10;AAAOAAAAAAAAAAAAAAAAAC4CAABkcnMvZTJvRG9jLnhtbFBLAQItABQABgAIAAAAIQApLRD43gAA&#10;AAoBAAAPAAAAAAAAAAAAAAAAANYEAABkcnMvZG93bnJldi54bWxQSwUGAAAAAAQABADzAAAA4QUA&#10;AAAA&#10;" fillcolor="white [3201]" stroked="f" strokeweight="2pt">
                    <v:textbox>
                      <w:txbxContent>
                        <w:p w:rsidR="002C32A0" w:rsidRPr="00CE6C8F" w:rsidRDefault="002C32A0" w:rsidP="002C32A0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CE6C8F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NOMBRE: </w:t>
                          </w:r>
                          <w:r w:rsidR="006A3ACA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EDUARDO RUIZ GARIBAY </w:t>
                          </w:r>
                        </w:p>
                        <w:p w:rsidR="002C32A0" w:rsidRPr="00CE6C8F" w:rsidRDefault="002C32A0" w:rsidP="002C32A0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CE6C8F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NOMBRAMIENTO: </w:t>
                          </w:r>
                          <w:r w:rsidRPr="00CE6C8F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DIRECTOR GENERAL</w:t>
                          </w:r>
                        </w:p>
                        <w:p w:rsidR="002C32A0" w:rsidRPr="00CE6C8F" w:rsidRDefault="002C32A0" w:rsidP="002C32A0">
                          <w:p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CE6C8F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HORARIO LABORAL: </w:t>
                          </w:r>
                          <w:r w:rsidRPr="00CE6C8F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8 HORAS</w:t>
                          </w:r>
                        </w:p>
                        <w:p w:rsidR="002C32A0" w:rsidRPr="00CE6C8F" w:rsidRDefault="002C32A0" w:rsidP="002C32A0">
                          <w:p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CE6C8F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PERCEPCIÓN SALARIAL: </w:t>
                          </w:r>
                          <w:hyperlink r:id="rId9" w:history="1">
                            <w:r w:rsidRPr="00CE6C8F">
                              <w:rPr>
                                <w:rStyle w:val="Hipervnculo"/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NOMINA</w:t>
                            </w:r>
                          </w:hyperlink>
                          <w:r w:rsidRPr="00CE6C8F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:rsidR="002C32A0" w:rsidRPr="00CE6C8F" w:rsidRDefault="002C32A0" w:rsidP="002C32A0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CE6C8F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ÁREA DE ADSCRIPCIÓN: </w:t>
                          </w:r>
                          <w:r w:rsidRPr="00CE6C8F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DIRECCIÓN GENERAL DE SERVICIOS PÚBLICOS MUNICIPALES</w:t>
                          </w:r>
                        </w:p>
                        <w:p w:rsidR="002C32A0" w:rsidRPr="00CE6C8F" w:rsidRDefault="002C32A0" w:rsidP="002C32A0">
                          <w:p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CE6C8F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TELÉFONO: </w:t>
                          </w:r>
                          <w:r w:rsidRPr="00CE6C8F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922-7199 Y 922-0702</w:t>
                          </w:r>
                          <w:r w:rsidRPr="00CE6C8F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ab/>
                          </w:r>
                          <w:r w:rsidRPr="00CE6C8F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ab/>
                          </w:r>
                          <w:r w:rsidRPr="00CE6C8F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EXTENSIÓN: </w:t>
                          </w:r>
                          <w:r w:rsidRPr="00CE6C8F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NO ASIGNADO</w:t>
                          </w:r>
                          <w:r w:rsidRPr="00CE6C8F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ab/>
                          </w:r>
                          <w:r w:rsidRPr="00CE6C8F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ab/>
                          </w:r>
                          <w:r w:rsidRPr="00CE6C8F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 FAX: </w:t>
                          </w:r>
                          <w:r w:rsidRPr="00CE6C8F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NO ASIGNADO</w:t>
                          </w:r>
                          <w:r w:rsidRPr="00CE6C8F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:rsidR="002C32A0" w:rsidRPr="00CE6C8F" w:rsidRDefault="002C32A0" w:rsidP="002C32A0">
                          <w:p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CE6C8F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CORREO ELECTRÓNIC</w:t>
                          </w:r>
                          <w:r w:rsidRPr="00CE6C8F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O: SERVICIOS_PUBLICOS1518@HOTMAIL.COM</w:t>
                          </w:r>
                        </w:p>
                        <w:p w:rsidR="0046294D" w:rsidRPr="0046294D" w:rsidRDefault="0046294D" w:rsidP="0046294D">
                          <w:pPr>
                            <w:rPr>
                              <w:b/>
                              <w:sz w:val="24"/>
                              <w:szCs w:val="18"/>
                            </w:rPr>
                          </w:pPr>
                        </w:p>
                      </w:txbxContent>
                    </v:textbox>
                    <w10:wrap type="through"/>
                  </v:rect>
                </w:pict>
              </mc:Fallback>
            </mc:AlternateContent>
          </w:r>
          <w:r w:rsidR="00E972F3"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09088" behindDoc="0" locked="0" layoutInCell="1" allowOverlap="1" wp14:anchorId="1A2BE997" wp14:editId="21AD113C">
                    <wp:simplePos x="0" y="0"/>
                    <wp:positionH relativeFrom="column">
                      <wp:posOffset>5193665</wp:posOffset>
                    </wp:positionH>
                    <wp:positionV relativeFrom="paragraph">
                      <wp:posOffset>-55880</wp:posOffset>
                    </wp:positionV>
                    <wp:extent cx="1400175" cy="1790700"/>
                    <wp:effectExtent l="0" t="0" r="28575" b="19050"/>
                    <wp:wrapTight wrapText="bothSides">
                      <wp:wrapPolygon edited="0">
                        <wp:start x="0" y="0"/>
                        <wp:lineTo x="0" y="21600"/>
                        <wp:lineTo x="21747" y="21600"/>
                        <wp:lineTo x="21747" y="0"/>
                        <wp:lineTo x="0" y="0"/>
                      </wp:wrapPolygon>
                    </wp:wrapTight>
                    <wp:docPr id="4" name="Cuadro de texto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400175" cy="17907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534E1" w:rsidRPr="006C1C59" w:rsidRDefault="007354EE" w:rsidP="00D13FAA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  <w:noProof/>
                                    <w:lang w:eastAsia="es-MX"/>
                                  </w:rPr>
                                  <w:drawing>
                                    <wp:inline distT="0" distB="0" distL="0" distR="0" wp14:anchorId="029838BC" wp14:editId="24C53BF8">
                                      <wp:extent cx="1056904" cy="1555668"/>
                                      <wp:effectExtent l="0" t="0" r="0" b="6985"/>
                                      <wp:docPr id="10" name="Imagen 10" descr="C:\Users\SERVICIO_SOCIAL\Desktop\Curriculum\Fotos de Directores\Eduardo Ruiz Garibay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C:\Users\SERVICIO_SOCIAL\Desktop\Curriculum\Fotos de Directores\Eduardo Ruiz Garibay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057109" cy="15559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A2BE997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4" o:spid="_x0000_s1027" type="#_x0000_t202" style="position:absolute;margin-left:408.95pt;margin-top:-4.4pt;width:110.25pt;height:141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ZWHMgIAAF4EAAAOAAAAZHJzL2Uyb0RvYy54bWysVNtu2zAMfR+wfxD0vtgpkqU14hRdugwD&#10;ugvQ7QMUSY6FyaJGKbG7rx8lp2mWvQ3TgyBa1CF5eOjl7dBZdtAYDLiaTyclZ9pJUMbtav792+bN&#10;NWchCqeEBadr/qQDv129frXsfaWvoAWrNDICcaHqfc3bGH1VFEG2uhNhAl47umwAOxHJxF2hUPSE&#10;3tniqizfFj2g8ghSh0Bf78dLvsr4TaNl/NI0QUdma065xbxj3rdpL1ZLUe1Q+NbIYxriH7LohHEU&#10;9AR1L6JgezR/QXVGIgRo4kRCV0DTGKlzDVTNtLyo5rEVXudaiJzgTzSF/wcrPx++IjOq5jPOnOio&#10;Reu9UAhMaRb1EIHNEkm9DxX5PnryjsM7GKjZueDgH0D+CMzBuhVup+8QoW+1UJTkNL0szp6OOCGB&#10;bPtPoCia2EfIQEODXWKQOGGETs16OjWI8mAyhZyV5XQx50zS3XRxUy7K3MJCVM/PPYb4QUPH0qHm&#10;SArI8OLwEGJKR1TPLilaAGvUxlibDdxt1xbZQZBaNnnlCi7crGN9zW/mV/ORgT8gknD1CSQOIwcX&#10;CJ2JpHpruppfl2mNOky0vXcqazIKY8czZWzdkcdE3UhiHLZD7lsOkDjegnoiYhFGkdNQ0qEF/MVZ&#10;TwKvefi5F6g5sx8dNedmOpuliTg38NzYnhvCSYKqeeRsPK7jOEV7j2bXUqRRDg7uqKGNyVS/ZHVM&#10;n0ScO3AcuDQl53b2evktrH4DAAD//wMAUEsDBBQABgAIAAAAIQDbetvU4QAAAAsBAAAPAAAAZHJz&#10;L2Rvd25yZXYueG1sTI/RSsNAEEXfBf9hGcEXaTdNpI0xmxKEikhRbPoB0+yYhGZnQ3bbxr93+6SP&#10;wxzuPTdfT6YXZxpdZ1nBYh6BIK6t7rhRsK82sxSE88gae8uk4IccrIvbmxwzbS/8Reedb0QIYZeh&#10;gtb7IZPS1S0ZdHM7EIfftx0N+nCOjdQjXkK46WUcRUtpsOPQ0OJALy3Vx93JhBKsXt/2n6Xuy03y&#10;8FEdt+92WSt1fzeVzyA8Tf4Phqt+UIciOB3sibUTvYJ0sXoKqIJZGiZcgShJH0EcFMSrJAZZ5PL/&#10;huIXAAD//wMAUEsBAi0AFAAGAAgAAAAhALaDOJL+AAAA4QEAABMAAAAAAAAAAAAAAAAAAAAAAFtD&#10;b250ZW50X1R5cGVzXS54bWxQSwECLQAUAAYACAAAACEAOP0h/9YAAACUAQAACwAAAAAAAAAAAAAA&#10;AAAvAQAAX3JlbHMvLnJlbHNQSwECLQAUAAYACAAAACEAyEmVhzICAABeBAAADgAAAAAAAAAAAAAA&#10;AAAuAgAAZHJzL2Uyb0RvYy54bWxQSwECLQAUAAYACAAAACEA23rb1OEAAAALAQAADwAAAAAAAAAA&#10;AAAAAACMBAAAZHJzL2Rvd25yZXYueG1sUEsFBgAAAAAEAAQA8wAAAJoFAAAAAA==&#10;" strokecolor="black [3213]">
                    <v:textbox inset=",7.2pt,,7.2pt">
                      <w:txbxContent>
                        <w:p w:rsidR="007534E1" w:rsidRPr="006C1C59" w:rsidRDefault="007354EE" w:rsidP="00D13FAA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noProof/>
                              <w:lang w:eastAsia="es-MX"/>
                            </w:rPr>
                            <w:drawing>
                              <wp:inline distT="0" distB="0" distL="0" distR="0" wp14:anchorId="029838BC" wp14:editId="24C53BF8">
                                <wp:extent cx="1056904" cy="1555668"/>
                                <wp:effectExtent l="0" t="0" r="0" b="6985"/>
                                <wp:docPr id="10" name="Imagen 10" descr="C:\Users\SERVICIO_SOCIAL\Desktop\Curriculum\Fotos de Directores\Eduardo Ruiz Garibay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SERVICIO_SOCIAL\Desktop\Curriculum\Fotos de Directores\Eduardo Ruiz Garibay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57109" cy="15559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type="tight"/>
                  </v:shape>
                </w:pict>
              </mc:Fallback>
            </mc:AlternateContent>
          </w:r>
        </w:p>
        <w:p w:rsidR="00DE46EC" w:rsidRDefault="00DE46EC" w:rsidP="00DE46EC">
          <w:pPr>
            <w:tabs>
              <w:tab w:val="left" w:pos="1440"/>
            </w:tabs>
          </w:pPr>
          <w:r>
            <w:tab/>
          </w:r>
        </w:p>
        <w:p w:rsidR="00566451" w:rsidRDefault="00566451"/>
        <w:p w:rsidR="00566451" w:rsidRPr="00566451" w:rsidRDefault="00566451" w:rsidP="00566451"/>
        <w:p w:rsidR="00566451" w:rsidRPr="00566451" w:rsidRDefault="00566451" w:rsidP="00566451"/>
        <w:p w:rsidR="00566451" w:rsidRPr="00566451" w:rsidRDefault="00566451" w:rsidP="00566451"/>
        <w:p w:rsidR="00566451" w:rsidRPr="00566451" w:rsidRDefault="00566451" w:rsidP="00566451"/>
        <w:p w:rsidR="00566451" w:rsidRPr="00566451" w:rsidRDefault="00566451" w:rsidP="00566451"/>
        <w:p w:rsidR="00566451" w:rsidRPr="00566451" w:rsidRDefault="00CE6C8F" w:rsidP="00566451">
          <w:bookmarkStart w:id="0" w:name="_GoBack"/>
          <w:bookmarkEnd w:id="0"/>
          <w:r w:rsidRPr="007534E1"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eastAsia="es-MX"/>
            </w:rPr>
            <w:drawing>
              <wp:anchor distT="0" distB="0" distL="114300" distR="114300" simplePos="0" relativeHeight="251624448" behindDoc="0" locked="0" layoutInCell="1" allowOverlap="1" wp14:anchorId="077AFA4D" wp14:editId="13E104BD">
                <wp:simplePos x="0" y="0"/>
                <wp:positionH relativeFrom="column">
                  <wp:posOffset>6019355</wp:posOffset>
                </wp:positionH>
                <wp:positionV relativeFrom="paragraph">
                  <wp:posOffset>277495</wp:posOffset>
                </wp:positionV>
                <wp:extent cx="999490" cy="725170"/>
                <wp:effectExtent l="0" t="0" r="0" b="0"/>
                <wp:wrapNone/>
                <wp:docPr id="9" name="Imagen 9" descr="J:\Logo Ocotlan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J:\Logo Ocotlan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9490" cy="725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566451" w:rsidRDefault="00566451"/>
        <w:p w:rsidR="00566451" w:rsidRDefault="00CE6C8F" w:rsidP="00566451">
          <w:pPr>
            <w:tabs>
              <w:tab w:val="left" w:pos="4095"/>
            </w:tabs>
          </w:pPr>
          <w:r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15232" behindDoc="0" locked="0" layoutInCell="1" allowOverlap="1" wp14:anchorId="3A7F72F2" wp14:editId="46696ECD">
                    <wp:simplePos x="0" y="0"/>
                    <wp:positionH relativeFrom="column">
                      <wp:posOffset>726440</wp:posOffset>
                    </wp:positionH>
                    <wp:positionV relativeFrom="paragraph">
                      <wp:posOffset>200025</wp:posOffset>
                    </wp:positionV>
                    <wp:extent cx="5456555" cy="1095375"/>
                    <wp:effectExtent l="0" t="0" r="0" b="0"/>
                    <wp:wrapSquare wrapText="bothSides"/>
                    <wp:docPr id="18" name="Cuadro de texto 1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456555" cy="1095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C32A0" w:rsidRPr="00CE6C8F" w:rsidRDefault="002C32A0" w:rsidP="002C32A0">
                                <w:pPr>
                                  <w:pStyle w:val="Sinespaciad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CE6C8F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FORMACIÓN ACADÉMICA</w:t>
                                </w:r>
                              </w:p>
                              <w:p w:rsidR="002C32A0" w:rsidRPr="00CE6C8F" w:rsidRDefault="002C32A0" w:rsidP="002C32A0">
                                <w:pPr>
                                  <w:pStyle w:val="Sinespaciado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6A3ACA" w:rsidRPr="003D4FC7" w:rsidRDefault="006A3ACA" w:rsidP="006A3ACA">
                                <w:pPr>
                                  <w:pStyle w:val="Sinespaciado"/>
                                  <w:numPr>
                                    <w:ilvl w:val="0"/>
                                    <w:numId w:val="5"/>
                                  </w:numPr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3D4FC7"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LICENCIADO EN DERECHO</w:t>
                                </w:r>
                              </w:p>
                              <w:p w:rsidR="006A3ACA" w:rsidRPr="003D4FC7" w:rsidRDefault="006A3ACA" w:rsidP="006A3ACA">
                                <w:pPr>
                                  <w:rPr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</w:p>
                              <w:p w:rsidR="00566451" w:rsidRPr="00845B67" w:rsidRDefault="00566451" w:rsidP="00D13FAA">
                                <w:pPr>
                                  <w:rPr>
                                    <w:lang w:val="es-E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3A7F72F2" id="Cuadro de texto 18" o:spid="_x0000_s1028" type="#_x0000_t202" style="position:absolute;margin-left:57.2pt;margin-top:15.75pt;width:429.65pt;height:86.25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LifuwIAAMoFAAAOAAAAZHJzL2Uyb0RvYy54bWysVG1vmzAQ/j5p/8HydwqkkARUUrUQpknd&#10;i9TtBzjYBGtgM9sJdNX++84mSdNWk6Zt/mD55fzcPXeP7+p67Fq0Z0pzKTIcXgQYMVFJysU2w1+/&#10;lN4SI22IoKSVgmX4gWl8vXr75mroUzaTjWwpUwhAhE6HPsONMX3q+7pqWEf0heyZgMtaqo4Y2Kqt&#10;TxUZAL1r/VkQzP1BKtorWTGt4bSYLvHK4dc1q8ynutbMoDbDEJtxs3Lzxs7+6oqkW0X6hleHMMhf&#10;RNERLsDpCaoghqCd4q+gOl4pqWVtLirZ+bKuecUcB2ATBi/Y3DekZ44LJEf3pzTp/wdbfdx/VohT&#10;qB1USpAOapTvCFUSUYYMG41EcANpGnqdgvV9D/ZmvJUjPHGUdX8nq28aCZk3RGzZjVJyaBihEGZo&#10;X/pnTyccbUE2wwdJwR3ZGemAxlp1NoeQFQToUK6HU4kgEFTBYRzF8ziOMargLgyS+HIROx8kPT7v&#10;lTbvmOyQXWRYgQYcPNnfaWPDIenRxHoTsuRt63TQimcHYDidgHN4au9sGK6sj0mQrJfrZeRFs/na&#10;i4Ki8G7KPPLmZbiIi8siz4vwp/UbRmnDKWXCujlKLIz+rIQHsU/iOIlMy5ZTC2dD0mq7yVuF9gQk&#10;XrpxSMiZmf88DJcE4PKCUjiLgttZ4pXz5cKLyij2kkWw9IIwuU3mQZRERfmc0h0X7N8poSHDSTyL&#10;JzX9llvgxmtuJO24gSbS8i7Dy5MRSa0G14K60hrC22l9lgob/lMqoNzHQjvFWpFOcjXjZnR/ZGa9&#10;WzVvJH0ACSsJAgOdQgOERSPVD4wGaCYZ1t93RDGM2vcCvkESRpHtPucbdb7ZnG+IqAAqwwajaZmb&#10;qWPtesW3DXiaPp6QN/B1au5E/RTV4cNBw3DcDs3NdqTzvbN6asGrXwAAAP//AwBQSwMEFAAGAAgA&#10;AAAhAGRjSDveAAAACgEAAA8AAABkcnMvZG93bnJldi54bWxMj8tOwzAQRfdI/IM1SOyonTYlJY1T&#10;oSI+gBaJrRO7SVR7HMXOg349wwqWV3N075nisDjLJjOEzqOEZCWAGay97rCR8Hl+f9oBC1GhVtaj&#10;kfBtAhzK+7tC5drP+GGmU2wYlWDIlYQ2xj7nPNStcSqsfG+Qbhc/OBUpDg3Xg5qp3Fm+FuKZO9Uh&#10;LbSqN8fW1NfT6CTUt/Ftd+yqab5lX1m1tHZ7QSvl48PyugcWzRL/YPjVJ3UoyanyI+rALOUkTQmV&#10;sEm2wAh4yTYZsErCWqQCeFnw/y+UPwAAAP//AwBQSwECLQAUAAYACAAAACEAtoM4kv4AAADhAQAA&#10;EwAAAAAAAAAAAAAAAAAAAAAAW0NvbnRlbnRfVHlwZXNdLnhtbFBLAQItABQABgAIAAAAIQA4/SH/&#10;1gAAAJQBAAALAAAAAAAAAAAAAAAAAC8BAABfcmVscy8ucmVsc1BLAQItABQABgAIAAAAIQAhVLif&#10;uwIAAMoFAAAOAAAAAAAAAAAAAAAAAC4CAABkcnMvZTJvRG9jLnhtbFBLAQItABQABgAIAAAAIQBk&#10;Y0g73gAAAAoBAAAPAAAAAAAAAAAAAAAAABUFAABkcnMvZG93bnJldi54bWxQSwUGAAAAAAQABADz&#10;AAAAIAYAAAAA&#10;" filled="f" stroked="f">
                    <v:textbox inset=",7.2pt,,7.2pt">
                      <w:txbxContent>
                        <w:p w:rsidR="002C32A0" w:rsidRPr="00CE6C8F" w:rsidRDefault="002C32A0" w:rsidP="002C32A0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CE6C8F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FORMACIÓN ACADÉMICA</w:t>
                          </w:r>
                        </w:p>
                        <w:p w:rsidR="002C32A0" w:rsidRPr="00CE6C8F" w:rsidRDefault="002C32A0" w:rsidP="002C32A0">
                          <w:pPr>
                            <w:pStyle w:val="Sinespaciado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6A3ACA" w:rsidRPr="003D4FC7" w:rsidRDefault="006A3ACA" w:rsidP="006A3ACA">
                          <w:pPr>
                            <w:pStyle w:val="Sinespaciado"/>
                            <w:numPr>
                              <w:ilvl w:val="0"/>
                              <w:numId w:val="5"/>
                            </w:numPr>
                            <w:rPr>
                              <w:b/>
                              <w:sz w:val="24"/>
                              <w:szCs w:val="24"/>
                            </w:rPr>
                          </w:pPr>
                          <w:r w:rsidRPr="003D4FC7">
                            <w:rPr>
                              <w:b/>
                              <w:sz w:val="24"/>
                              <w:szCs w:val="24"/>
                            </w:rPr>
                            <w:t>LICENCIADO EN DERECHO</w:t>
                          </w:r>
                        </w:p>
                        <w:p w:rsidR="006A3ACA" w:rsidRPr="003D4FC7" w:rsidRDefault="006A3ACA" w:rsidP="006A3ACA">
                          <w:pPr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</w:p>
                        <w:p w:rsidR="00566451" w:rsidRPr="00845B67" w:rsidRDefault="00566451" w:rsidP="00D13FAA">
                          <w:pPr>
                            <w:rPr>
                              <w:lang w:val="es-ES"/>
                            </w:rPr>
                          </w:pP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18304" behindDoc="0" locked="0" layoutInCell="1" allowOverlap="1" wp14:anchorId="55CC93DA" wp14:editId="2450E2D2">
                    <wp:simplePos x="0" y="0"/>
                    <wp:positionH relativeFrom="column">
                      <wp:posOffset>549275</wp:posOffset>
                    </wp:positionH>
                    <wp:positionV relativeFrom="paragraph">
                      <wp:posOffset>43180</wp:posOffset>
                    </wp:positionV>
                    <wp:extent cx="5637530" cy="0"/>
                    <wp:effectExtent l="38100" t="38100" r="58420" b="95250"/>
                    <wp:wrapNone/>
                    <wp:docPr id="20" name="20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637530" cy="0"/>
                            </a:xfrm>
                            <a:prstGeom prst="line">
                              <a:avLst/>
                            </a:prstGeom>
                            <a:ln>
                              <a:prstDash val="solid"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486244CA" id="20 Conector recto" o:spid="_x0000_s1026" style="position:absolute;z-index: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.25pt,3.4pt" to="487.15pt,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0egyAEAAOcDAAAOAAAAZHJzL2Uyb0RvYy54bWysU9uK2zAQfS/sPwi9b+x42bSYOPuQ0L6U&#10;NvTyAVp5FAt0Y6TGyd93JDve0hYWSl9GljTnzJyj8fbpYg07A0btXcfXq5ozcNL32p06/v3b+/t3&#10;nMUkXC+Md9DxK0T+tLt7sx1DC40fvOkBGZG42I6h40NKoa2qKAewIq58AEeXyqMVibZ4qnoUI7Fb&#10;UzV1valGj31ALyFGOj1Ml3xX+JUCmT4rFSEx03HqLZWIJT7nWO22oj2hCIOWcxviH7qwQjsqulAd&#10;RBLsB+o/qKyW6KNXaSW9rbxSWkLRQGrW9W9qvg4iQNFC5sSw2BT/H638dD4i033HG7LHCUtv1NRs&#10;T48lk0eGeckujSG2lLx3R5x3MRwxS74otHklMexSnL0uzsIlMUmHj5uHt48PVEHe7qoXYMCYPoC3&#10;LH903GiXRYtWnD/GRMUo9ZaSj43LMZ8cRBzYWdDTRm90n9uk3Hxf5XanBstXuhqYsF9AkVxqqSk1&#10;yqDB3uDEI6QElzYLE2VnmNLGLMD6deCcn6FQhnABr18HL4hS2bu0gK12Hv9GkC7ruWU15d8cmHRn&#10;C559fy1PV6yhaSpezZOfx/XXfYG//J+7nwAAAP//AwBQSwMEFAAGAAgAAAAhAN1wmR7ZAAAABgEA&#10;AA8AAABkcnMvZG93bnJldi54bWxMj81OwzAQhO9IvIO1SNyow19oQ5wKIeUGEoSqZzfeJhH2OrKd&#10;NLw9Cxc4jmY08025XZwVM4Y4eFJwvcpAILXeDNQp2H3UV2sQMWky2npCBV8YYVudn5W6MP5E7zg3&#10;qRNcQrHQCvqUxkLK2PbodFz5EYm9ow9OJ5ahkyboE5c7K2+yLJdOD8QLvR7xucf2s5mcgrqrQz7J&#10;/d7O/Wze2ub1pdklpS4vlqdHEAmX9BeGH3xGh4qZDn4iE4VVsM7vOakg5wNsbx7ubkEcfrWsSvkf&#10;v/oGAAD//wMAUEsBAi0AFAAGAAgAAAAhALaDOJL+AAAA4QEAABMAAAAAAAAAAAAAAAAAAAAAAFtD&#10;b250ZW50X1R5cGVzXS54bWxQSwECLQAUAAYACAAAACEAOP0h/9YAAACUAQAACwAAAAAAAAAAAAAA&#10;AAAvAQAAX3JlbHMvLnJlbHNQSwECLQAUAAYACAAAACEAmaNHoMgBAADnAwAADgAAAAAAAAAAAAAA&#10;AAAuAgAAZHJzL2Uyb0RvYy54bWxQSwECLQAUAAYACAAAACEA3XCZHtkAAAAGAQAADwAAAAAAAAAA&#10;AAAAAAAiBAAAZHJzL2Rvd25yZXYueG1sUEsFBgAAAAAEAAQA8wAAACgFAAAAAA==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  <w:r w:rsidR="00566451">
            <w:tab/>
          </w:r>
        </w:p>
        <w:p w:rsidR="00215E6C" w:rsidRDefault="00215E6C"/>
        <w:p w:rsidR="00215E6C" w:rsidRPr="00215E6C" w:rsidRDefault="00215E6C" w:rsidP="00215E6C"/>
        <w:p w:rsidR="00215E6C" w:rsidRPr="00215E6C" w:rsidRDefault="007354EE" w:rsidP="00215E6C">
          <w:r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708416" behindDoc="1" locked="0" layoutInCell="1" allowOverlap="1" wp14:anchorId="2F284651" wp14:editId="371E6340">
                    <wp:simplePos x="0" y="0"/>
                    <wp:positionH relativeFrom="column">
                      <wp:posOffset>687070</wp:posOffset>
                    </wp:positionH>
                    <wp:positionV relativeFrom="paragraph">
                      <wp:posOffset>225425</wp:posOffset>
                    </wp:positionV>
                    <wp:extent cx="5521960" cy="4203700"/>
                    <wp:effectExtent l="0" t="0" r="2540" b="6350"/>
                    <wp:wrapSquare wrapText="bothSides"/>
                    <wp:docPr id="8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521960" cy="42037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354EE" w:rsidRPr="003D4FC7" w:rsidRDefault="007354EE" w:rsidP="007354EE">
                                <w:pPr>
                                  <w:pStyle w:val="Sinespaciad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3D4FC7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EXPERIENCIA LABORAL</w:t>
                                </w:r>
                              </w:p>
                              <w:p w:rsidR="007354EE" w:rsidRPr="003D4FC7" w:rsidRDefault="007354EE" w:rsidP="007354EE">
                                <w:pPr>
                                  <w:pStyle w:val="Sinespaciad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7354EE" w:rsidRPr="003D4FC7" w:rsidRDefault="007354EE" w:rsidP="007354EE">
                                <w:pPr>
                                  <w:pStyle w:val="Sinespaciado"/>
                                  <w:numPr>
                                    <w:ilvl w:val="0"/>
                                    <w:numId w:val="6"/>
                                  </w:numPr>
                                  <w:jc w:val="both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3D4FC7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GERENTE GENERAL Y FUNDADOR</w:t>
                                </w:r>
                              </w:p>
                              <w:p w:rsidR="007354EE" w:rsidRPr="003D4FC7" w:rsidRDefault="007354EE" w:rsidP="007354EE">
                                <w:pPr>
                                  <w:pStyle w:val="Sinespaciado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3D4FC7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EN INDUSTRIAL DE ANUNCIOS DESDE 1990, (EMPRESA DEDICADA A LA PRESTACIÓN DE SERVICIOS DE PUBLICIDAD, IMAGEN Y POSICIONAMIENTO COMERCIAL Y LOGÍSTICO A TRAVÉS DE LA IDENTIDAD GRÁFICA Y LA PUBLICIDAD EN GENERAL PARA DIVERSAS COMPAÑÍAS RELACIONADAS CON LA VENTA DE AGROQUÍMICOS Y SEMILLAS Y COMERCIO EN GENERAL, </w:t>
                                </w:r>
                              </w:p>
                              <w:p w:rsidR="007354EE" w:rsidRPr="003D4FC7" w:rsidRDefault="007354EE" w:rsidP="007354EE">
                                <w:pPr>
                                  <w:pStyle w:val="Sinespaciado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7354EE" w:rsidRPr="003D4FC7" w:rsidRDefault="007354EE" w:rsidP="007354EE">
                                <w:pPr>
                                  <w:pStyle w:val="Sinespaciado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3D4FC7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SERVICIOS PRESTADOS HASTA LA FECHA PRINCIPALMENTE EN LA ZONA CIÉNEGA PROPIAMENTE EL DISTRITO 15 ABARCANDO LOS MUNICIPIOS DE OCOTLÁN, LA BARCA, JAMAY, PONCITLÁN, ATEQUIZA, ATOTONILCO, ZONA ALTOS DE JALISCO Y PARTE DE MICHOACÁN Y GUANAJUATO ASÍ COMO DEL ESTADO DE NAYARIT, EN RELACIÓN DIRECTA CON PRODUCTORES DEDICADOS AL CULTIVO DE MAÍZ Y OTROS CULTIVOS EN ESAS REGIONES.</w:t>
                                </w:r>
                              </w:p>
                              <w:p w:rsidR="007354EE" w:rsidRPr="003D4FC7" w:rsidRDefault="007354EE" w:rsidP="007354EE">
                                <w:p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F284651" id="Cuadro de texto 2" o:spid="_x0000_s1029" type="#_x0000_t202" style="position:absolute;margin-left:54.1pt;margin-top:17.75pt;width:434.8pt;height:331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5tGJwIAACoEAAAOAAAAZHJzL2Uyb0RvYy54bWysU9uO2yAQfa/Uf0C8N3a8yW5jxVlts01V&#10;aXuRtv0AAjhGBYYCiZ1+fQecpNH2raofEOMZDjPnHJb3g9HkIH1QYBs6nZSUSMtBKLtr6Pdvmzdv&#10;KQmRWcE0WNnQowz0fvX61bJ3taygAy2kJwhiQ927hnYxurooAu+kYWECTlpMtuANixj6XSE86xHd&#10;6KIqy9uiBy+cBy5DwL+PY5KuMn7bSh6/tG2QkeiGYm8xrz6v27QWqyWrd565TvFTG+wfujBMWbz0&#10;AvXIIiN7r/6CMop7CNDGCQdTQNsqLvMMOM20fDHNc8eczLMgOcFdaAr/D5Z/Pnz1RImGolCWGZRo&#10;vWfCAxGSRDlEIFUiqXehxtpnh9VxeAcDip0HDu4J+I9ALKw7ZnfywXvoO8kENjlNJ4uroyNOSCDb&#10;/hMIvI3tI2SgofUmMYicEERHsY4XgbAPwvHnfF5NF7eY4pibVeXNXZklLFh9Pu58iB8kGJI2DfXo&#10;gAzPDk8hpnZYfS5JtwXQSmyU1jnwu+1ae3Jg6JZN/vIEL8q0JX1DF/NqnpEtpPPZSEZFdLNWBuks&#10;0zf6K9Hx3opcEpnS4x470fbET6JkJCcO2yHrcXOmfQviiIR5GM2Ljw03HfhflPRo3IaGn3vmJSX6&#10;o0XSF9PZLDk9B7P5XYWBv85srzPMcoRqaKRk3K5jfh2JDgsPKE6rMm1JxbGTU8toyMzm6fEkx1/H&#10;uerPE1/9BgAA//8DAFBLAwQUAAYACAAAACEA/viFu94AAAAKAQAADwAAAGRycy9kb3ducmV2Lnht&#10;bEyPQU7DMBBF90jcwRokNog6FBI3IU4FSCC2LT2AE0+TiHgcxW6T3p5hBcuvefrzfrld3CDOOIXe&#10;k4aHVQICqfG2p1bD4ev9fgMiREPWDJ5QwwUDbKvrq9IU1s+0w/M+toJLKBRGQxfjWEgZmg6dCSs/&#10;IvHt6CdnIseplXYyM5e7Qa6TJJPO9MQfOjPiW4fN9/7kNBw/57s0n+uPeFC7p+zV9Kr2F61vb5aX&#10;ZxARl/gHw68+q0PFTrU/kQ1i4Jxs1oxqeExTEAzkSvGWWkOWqxRkVcr/E6ofAAAA//8DAFBLAQIt&#10;ABQABgAIAAAAIQC2gziS/gAAAOEBAAATAAAAAAAAAAAAAAAAAAAAAABbQ29udGVudF9UeXBlc10u&#10;eG1sUEsBAi0AFAAGAAgAAAAhADj9If/WAAAAlAEAAAsAAAAAAAAAAAAAAAAALwEAAF9yZWxzLy5y&#10;ZWxzUEsBAi0AFAAGAAgAAAAhAJ5Pm0YnAgAAKgQAAA4AAAAAAAAAAAAAAAAALgIAAGRycy9lMm9E&#10;b2MueG1sUEsBAi0AFAAGAAgAAAAhAP74hbveAAAACgEAAA8AAAAAAAAAAAAAAAAAgQQAAGRycy9k&#10;b3ducmV2LnhtbFBLBQYAAAAABAAEAPMAAACMBQAAAAA=&#10;" stroked="f">
                    <v:textbox>
                      <w:txbxContent>
                        <w:p w:rsidR="007354EE" w:rsidRPr="003D4FC7" w:rsidRDefault="007354EE" w:rsidP="007354EE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3D4FC7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EXPERIENCIA LABORAL</w:t>
                          </w:r>
                        </w:p>
                        <w:p w:rsidR="007354EE" w:rsidRPr="003D4FC7" w:rsidRDefault="007354EE" w:rsidP="007354EE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</w:p>
                        <w:p w:rsidR="007354EE" w:rsidRPr="003D4FC7" w:rsidRDefault="007354EE" w:rsidP="007354EE">
                          <w:pPr>
                            <w:pStyle w:val="Sinespaciado"/>
                            <w:numPr>
                              <w:ilvl w:val="0"/>
                              <w:numId w:val="6"/>
                            </w:numPr>
                            <w:jc w:val="both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3D4FC7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GERENTE GENERAL Y FUNDADOR</w:t>
                          </w:r>
                        </w:p>
                        <w:p w:rsidR="007354EE" w:rsidRPr="003D4FC7" w:rsidRDefault="007354EE" w:rsidP="007354EE">
                          <w:pPr>
                            <w:pStyle w:val="Sinespaciado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3D4FC7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EN INDUSTRIAL DE ANUNCIOS DESDE 1990, (EMPRESA DEDICADA A LA PRESTACIÓN DE SERVICIOS DE PUBLICIDAD, IMAGEN Y POSICIONAMIENTO COMERCIAL Y LOGÍSTICO A TRAVÉS DE LA IDENTIDAD GRÁFICA Y LA PUBLICIDAD EN GENERAL PARA DIVERSAS COMPAÑÍAS RELACIONADAS CON LA VENTA DE AGROQUÍMICOS Y SEMILLAS Y COMERCIO EN GENERAL, </w:t>
                          </w:r>
                        </w:p>
                        <w:p w:rsidR="007354EE" w:rsidRPr="003D4FC7" w:rsidRDefault="007354EE" w:rsidP="007354EE">
                          <w:pPr>
                            <w:pStyle w:val="Sinespaciado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7354EE" w:rsidRPr="003D4FC7" w:rsidRDefault="007354EE" w:rsidP="007354EE">
                          <w:pPr>
                            <w:pStyle w:val="Sinespaciado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3D4FC7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SERVICIOS PRESTADOS HASTA LA FECHA PRINCIPALMENTE EN LA ZONA CIÉNEGA PROPIAMENTE EL DISTRITO 15 ABARCANDO LOS MUNICIPIOS DE OCOTLÁN, LA BARCA, JAMAY, PONCITLÁN, ATEQUIZA, ATOTONILCO, ZONA ALTOS DE JALISCO Y PARTE DE MICHOACÁN Y GUANAJUATO ASÍ COMO DEL ESTADO DE NAYARIT, EN RELACIÓN DIRECTA CON PRODUCTORES DEDICADOS AL CULTIVO DE MAÍZ Y OTROS CULTIVOS EN ESAS REGIONES.</w:t>
                          </w:r>
                        </w:p>
                        <w:p w:rsidR="007354EE" w:rsidRPr="003D4FC7" w:rsidRDefault="007354EE" w:rsidP="007354EE">
                          <w:p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</w:pP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  <w:p w:rsidR="00215E6C" w:rsidRPr="00DB6031" w:rsidRDefault="00215E6C" w:rsidP="00215E6C">
          <w:pPr>
            <w:rPr>
              <w:color w:val="984806" w:themeColor="accent6" w:themeShade="80"/>
            </w:rPr>
          </w:pPr>
        </w:p>
        <w:p w:rsidR="00B16DF6" w:rsidRDefault="00B16DF6" w:rsidP="00215E6C"/>
        <w:p w:rsidR="00215E6C" w:rsidRPr="00215E6C" w:rsidRDefault="00215E6C" w:rsidP="00215E6C"/>
        <w:p w:rsidR="00215E6C" w:rsidRDefault="00215E6C"/>
        <w:p w:rsidR="006A3ACA" w:rsidRDefault="006A3ACA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6A3ACA" w:rsidRDefault="006A3ACA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6A3ACA" w:rsidRDefault="006A3ACA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6A3ACA" w:rsidRDefault="006A3ACA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6A3ACA" w:rsidRDefault="006A3ACA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6A3ACA" w:rsidRDefault="006A3ACA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6A3ACA" w:rsidRDefault="006A3ACA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6A3ACA" w:rsidRDefault="006A3ACA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6A3ACA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  <w:r w:rsidRPr="007534E1"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eastAsia="es-MX"/>
            </w:rPr>
            <w:lastRenderedPageBreak/>
            <w:drawing>
              <wp:anchor distT="0" distB="0" distL="114300" distR="114300" simplePos="0" relativeHeight="251636736" behindDoc="0" locked="0" layoutInCell="1" allowOverlap="1" wp14:anchorId="0DEF53E3" wp14:editId="3171DF9E">
                <wp:simplePos x="0" y="0"/>
                <wp:positionH relativeFrom="column">
                  <wp:posOffset>5991860</wp:posOffset>
                </wp:positionH>
                <wp:positionV relativeFrom="paragraph">
                  <wp:posOffset>-465455</wp:posOffset>
                </wp:positionV>
                <wp:extent cx="999490" cy="725170"/>
                <wp:effectExtent l="0" t="0" r="0" b="0"/>
                <wp:wrapNone/>
                <wp:docPr id="1" name="Imagen 1" descr="J:\Logo Ocotlan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J:\Logo Ocotlan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9490" cy="725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CE6C8F">
            <w:rPr>
              <w:noProof/>
              <w:lang w:val="es-MX" w:eastAsia="es-MX"/>
            </w:rPr>
            <mc:AlternateContent>
              <mc:Choice Requires="wps">
                <w:drawing>
                  <wp:anchor distT="0" distB="0" distL="114300" distR="114300" simplePos="0" relativeHeight="251621376" behindDoc="0" locked="0" layoutInCell="1" allowOverlap="1" wp14:anchorId="25E956D6" wp14:editId="03B526AA">
                    <wp:simplePos x="0" y="0"/>
                    <wp:positionH relativeFrom="column">
                      <wp:posOffset>558165</wp:posOffset>
                    </wp:positionH>
                    <wp:positionV relativeFrom="paragraph">
                      <wp:posOffset>34925</wp:posOffset>
                    </wp:positionV>
                    <wp:extent cx="5637530" cy="0"/>
                    <wp:effectExtent l="38100" t="38100" r="58420" b="95250"/>
                    <wp:wrapNone/>
                    <wp:docPr id="25" name="25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637530" cy="0"/>
                            </a:xfrm>
                            <a:prstGeom prst="line">
                              <a:avLst/>
                            </a:prstGeom>
                            <a:ln>
                              <a:prstDash val="solid"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00FF1F4C" id="25 Conector recto" o:spid="_x0000_s1026" style="position:absolute;z-index: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.95pt,2.75pt" to="487.85pt,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qUFyAEAAOcDAAAOAAAAZHJzL2Uyb0RvYy54bWysU8uu0zAQ3SPxD5b3NG2uWlDU9C5awQZB&#10;xeMDfJ1xY8kvjU2T/j1jJ81FgHQlxGYc23OO55yZ7B9Ha9gVMGrvWr5ZrTkDJ32n3aXl37+9f/OO&#10;s5iE64TxDlp+g8gfD69f7YfQQO17bzpARiQuNkNoeZ9SaKoqyh6siCsfwNGl8mhFoi1eqg7FQOzW&#10;VPV6vasGj11ALyFGOj1Nl/xQ+JUCmT4rFSEx03KqLZWIJT7lWB32ormgCL2WcxniH6qwQjt6dKE6&#10;iSTYD9R/UFkt0Uev0kp6W3mltISigdRs1r+p+dqLAEULmRPDYlP8f7Ty0/WMTHctr7ecOWGpR/WW&#10;HalZMnlkmJfs0hBiQ8lHd8Z5F8MZs+RRoc0riWFjcfa2OAtjYpIOt7uHt9sHaoC831XPwIAxfQBv&#10;Wf5oudEuixaNuH6MiR6j1HtKPjYux3xyErFnV0Gtjd7oLpdJufm+yuVOBZavdDMwYb+AIrlUUl3e&#10;KIMGR4MTj5ASXNotTJSdYUobswDXLwPn/AyFMoQLePMyeEGUl71LC9hq5/FvBGnczCWrKf/uwKQ7&#10;W/Dku1tpXbGGpql4NU9+Htdf9wX+/H8efgIAAP//AwBQSwMEFAAGAAgAAAAhABFlX4zZAAAABgEA&#10;AA8AAABkcnMvZG93bnJldi54bWxMjlFLwzAUhd8F/0O4gm8undB1q02HCH1T0G7sOWuuTVlyU5K0&#10;q//e6Is+Hs7hO1+1X6xhM/owOBKwXmXAkDqnBuoFHA/NwxZYiJKUNI5QwBcG2Ne3N5UslbvSB85t&#10;7FmCUCilAB3jWHIeOo1WhpUbkVL36byVMUXfc+XlNcGt4Y9ZtuFWDpQetBzxRWN3aScroOkbv5n4&#10;6WRmPav3rn17bY9RiPu75fkJWMQl/o3hRz+pQ52czm4iFZgRsC12aSkgz4GlelfkBbDzb+Z1xf/r&#10;198AAAD//wMAUEsBAi0AFAAGAAgAAAAhALaDOJL+AAAA4QEAABMAAAAAAAAAAAAAAAAAAAAAAFtD&#10;b250ZW50X1R5cGVzXS54bWxQSwECLQAUAAYACAAAACEAOP0h/9YAAACUAQAACwAAAAAAAAAAAAAA&#10;AAAvAQAAX3JlbHMvLnJlbHNQSwECLQAUAAYACAAAACEAfX6lBcgBAADnAwAADgAAAAAAAAAAAAAA&#10;AAAuAgAAZHJzL2Uyb0RvYy54bWxQSwECLQAUAAYACAAAACEAEWVfjNkAAAAGAQAADwAAAAAAAAAA&#10;AAAAAAAiBAAAZHJzL2Rvd25yZXYueG1sUEsFBgAAAAAEAAQA8wAAACgFAAAAAA==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CE6C8F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  <w:r>
            <w:rPr>
              <w:noProof/>
              <w:lang w:val="es-MX" w:eastAsia="es-MX"/>
            </w:rPr>
            <mc:AlternateContent>
              <mc:Choice Requires="wps">
                <w:drawing>
                  <wp:anchor distT="0" distB="0" distL="114300" distR="114300" simplePos="0" relativeHeight="251702272" behindDoc="1" locked="0" layoutInCell="1" allowOverlap="1" wp14:anchorId="5798EFD8" wp14:editId="21361221">
                    <wp:simplePos x="0" y="0"/>
                    <wp:positionH relativeFrom="column">
                      <wp:posOffset>583565</wp:posOffset>
                    </wp:positionH>
                    <wp:positionV relativeFrom="paragraph">
                      <wp:posOffset>27940</wp:posOffset>
                    </wp:positionV>
                    <wp:extent cx="5521960" cy="1852295"/>
                    <wp:effectExtent l="0" t="0" r="2540" b="0"/>
                    <wp:wrapSquare wrapText="bothSides"/>
                    <wp:docPr id="307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521960" cy="185229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E6C8F" w:rsidRDefault="00CE6C8F" w:rsidP="002C32A0">
                                <w:pPr>
                                  <w:pStyle w:val="Sinespaciad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REGLAMENTO DE LA ADMINISTRACION PUBLICA MUNICIPAL DE OCOTLAN </w:t>
                                </w:r>
                              </w:p>
                              <w:p w:rsidR="00CE6C8F" w:rsidRDefault="00CE6C8F" w:rsidP="002C32A0">
                                <w:pPr>
                                  <w:pStyle w:val="Sinespaciad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2C32A0" w:rsidRPr="00CE6C8F" w:rsidRDefault="002C32A0" w:rsidP="002C32A0">
                                <w:pPr>
                                  <w:pStyle w:val="Sinespaciad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CE6C8F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FACULTADES Y OBLIGACIONES DEL SERVIDOR PÚBLICO</w:t>
                                </w:r>
                              </w:p>
                              <w:p w:rsidR="002C32A0" w:rsidRPr="00CE6C8F" w:rsidRDefault="002C32A0" w:rsidP="002C32A0">
                                <w:pPr>
                                  <w:pStyle w:val="Sinespaciad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2C32A0" w:rsidRPr="00CE6C8F" w:rsidRDefault="002C32A0" w:rsidP="002C32A0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CE6C8F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DIRECCIÓN GENERAL DE SERVICIOS PÚBLICOS MUNICIPALES</w:t>
                                </w:r>
                              </w:p>
                              <w:p w:rsidR="002C32A0" w:rsidRPr="00CE6C8F" w:rsidRDefault="002C32A0" w:rsidP="002C32A0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2C32A0" w:rsidRPr="00CE6C8F" w:rsidRDefault="002C32A0" w:rsidP="002C32A0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 w:line="240" w:lineRule="auto"/>
                                  <w:jc w:val="both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CE6C8F">
                                  <w:rPr>
                                    <w:rFonts w:ascii="Arial" w:hAnsi="Arial" w:cs="Arial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 xml:space="preserve">ARTÍCULO 107. </w:t>
                                </w:r>
                                <w:r w:rsidRPr="00CE6C8F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SON ATRIBUCIONES DE LA </w:t>
                                </w:r>
                                <w:r w:rsidRPr="00CE6C8F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DIRECCIÓN GENERAL DE SERVICIOS PÚBLICOS MUNICIPALES:</w:t>
                                </w:r>
                              </w:p>
                              <w:p w:rsidR="002C32A0" w:rsidRPr="00CE6C8F" w:rsidRDefault="002C32A0" w:rsidP="002C32A0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 w:line="240" w:lineRule="auto"/>
                                  <w:jc w:val="both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B16DF6" w:rsidRPr="002C32A0" w:rsidRDefault="00B16DF6">
                                <w:pP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798EFD8" id="_x0000_s1030" type="#_x0000_t202" style="position:absolute;left:0;text-align:left;margin-left:45.95pt;margin-top:2.2pt;width:434.8pt;height:145.85pt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uErKgIAACwEAAAOAAAAZHJzL2Uyb0RvYy54bWysU9tu2zAMfR+wfxD0vtjx4jYx4hRdugwD&#10;ugvQ7QMYSY6FyaInKbG7ry+lpGm2vQ3zg0Ca5NHhIbW8GTvDDsp5jbbm00nOmbICpba7mn//tnkz&#10;58wHsBIMWlXzR+X5zer1q+XQV6rAFo1UjhGI9dXQ17wNoa+yzItWdeAn2CtLwQZdB4Fct8ukg4HQ&#10;O5MVeX6VDehk71Ao7+nv3THIVwm/aZQIX5rGq8BMzYlbSKdL5zae2WoJ1c5B32pxogH/wKIDbenS&#10;M9QdBGB7p/+C6rRw6LEJE4Fdhk2jhUo9UDfT/I9uHlroVeqFxPH9WSb//2DF58NXx7Ss+dv8mjML&#10;HQ1pvQfpkEnFghoDsiLKNPS+ouyHnvLD+A5HGndq2ff3KH54ZnHdgt2pW+dwaBVIojmNldlF6RHH&#10;R5Dt8Akl3Qb7gAlobFwXNSRVGKHTuB7PIyIeTNDPsiymiysKCYpN52VRLMp0B1TP5b3z4YPCjkWj&#10;5o52IMHD4d6HSAeq55R4m0ej5UYbkxy3266NYwegfdmk74T+W5qxbKj5oizKhGwx1qdV6nSgfTa6&#10;q/k8j18shyrK8d7KZAfQ5mgTE2NP+kRJjuKEcTumicxibdRui/KRBHN4XF96bmS06H5xNtDq1tz/&#10;3INTnJmPlkRfTGezuOvJmZXXBTnuMrK9jIAVBFXzwNnRXIf0PiJti7c0nEYn2V6YnCjTSiY1T88n&#10;7vyln7JeHvnqCQAA//8DAFBLAwQUAAYACAAAACEAv0UQ+dwAAAAIAQAADwAAAGRycy9kb3ducmV2&#10;LnhtbEyPQU+DQBCF7yb+h82YeDF2oaFUkKFRE43X1v6ABaZAZGcJuy303zue9PYm7+W9b4rdYgd1&#10;ocn3jhHiVQSKuHZNzy3C8ev98QmUD4YbMzgmhCt52JW3N4XJGzfzni6H0CopYZ8bhC6EMdfa1x1Z&#10;41duJBbv5CZrgpxTq5vJzFJuB72OolRb07MsdGakt47q78PZIpw+54dNNlcf4bjdJ+mr6beVuyLe&#10;3y0vz6ACLeEvDL/4gg6lMFXuzI1XA0IWZ5JESBJQYmdpvAFVIaxFgS4L/f+B8gcAAP//AwBQSwEC&#10;LQAUAAYACAAAACEAtoM4kv4AAADhAQAAEwAAAAAAAAAAAAAAAAAAAAAAW0NvbnRlbnRfVHlwZXNd&#10;LnhtbFBLAQItABQABgAIAAAAIQA4/SH/1gAAAJQBAAALAAAAAAAAAAAAAAAAAC8BAABfcmVscy8u&#10;cmVsc1BLAQItABQABgAIAAAAIQCg/uErKgIAACwEAAAOAAAAAAAAAAAAAAAAAC4CAABkcnMvZTJv&#10;RG9jLnhtbFBLAQItABQABgAIAAAAIQC/RRD53AAAAAgBAAAPAAAAAAAAAAAAAAAAAIQEAABkcnMv&#10;ZG93bnJldi54bWxQSwUGAAAAAAQABADzAAAAjQUAAAAA&#10;" stroked="f">
                    <v:textbox>
                      <w:txbxContent>
                        <w:p w:rsidR="00CE6C8F" w:rsidRDefault="00CE6C8F" w:rsidP="002C32A0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REGLAMENTO DE LA ADMINISTRACION PUBLICA MUNICIPAL DE OCOTLAN </w:t>
                          </w:r>
                        </w:p>
                        <w:p w:rsidR="00CE6C8F" w:rsidRDefault="00CE6C8F" w:rsidP="002C32A0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</w:p>
                        <w:p w:rsidR="002C32A0" w:rsidRPr="00CE6C8F" w:rsidRDefault="002C32A0" w:rsidP="002C32A0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CE6C8F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FACULTADES Y OBLIGACIONES DEL SERVIDOR PÚBLICO</w:t>
                          </w:r>
                        </w:p>
                        <w:p w:rsidR="002C32A0" w:rsidRPr="00CE6C8F" w:rsidRDefault="002C32A0" w:rsidP="002C32A0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</w:p>
                        <w:p w:rsidR="002C32A0" w:rsidRPr="00CE6C8F" w:rsidRDefault="002C32A0" w:rsidP="002C32A0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24"/>
                              <w:szCs w:val="24"/>
                            </w:rPr>
                          </w:pPr>
                          <w:r w:rsidRPr="00CE6C8F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DIRECCIÓN GENERAL DE SERVICIOS PÚBLICOS MUNICIPALES</w:t>
                          </w:r>
                        </w:p>
                        <w:p w:rsidR="002C32A0" w:rsidRPr="00CE6C8F" w:rsidRDefault="002C32A0" w:rsidP="002C32A0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:rsidR="002C32A0" w:rsidRPr="00CE6C8F" w:rsidRDefault="002C32A0" w:rsidP="002C32A0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both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CE6C8F">
                            <w:rPr>
                              <w:rFonts w:ascii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 xml:space="preserve">ARTÍCULO 107. </w:t>
                          </w:r>
                          <w:r w:rsidRPr="00CE6C8F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SON ATRIBUCIONES DE LA </w:t>
                          </w:r>
                          <w:r w:rsidRPr="00CE6C8F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DIRECCIÓN GENERAL DE SERVICIOS PÚBLICOS MUNICIPALES:</w:t>
                          </w:r>
                        </w:p>
                        <w:p w:rsidR="002C32A0" w:rsidRPr="00CE6C8F" w:rsidRDefault="002C32A0" w:rsidP="002C32A0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both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</w:p>
                        <w:p w:rsidR="00B16DF6" w:rsidRPr="002C32A0" w:rsidRDefault="00B16DF6">
                          <w:pP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DB6031" w:rsidRPr="00DB6031" w:rsidRDefault="00DB6031" w:rsidP="00DB6031">
          <w:pPr>
            <w:pStyle w:val="Sinespaciado"/>
            <w:rPr>
              <w:sz w:val="24"/>
              <w:szCs w:val="24"/>
            </w:rPr>
          </w:pPr>
        </w:p>
        <w:p w:rsidR="00215E6C" w:rsidRDefault="00215E6C" w:rsidP="00DB6031">
          <w:pPr>
            <w:tabs>
              <w:tab w:val="left" w:pos="5475"/>
            </w:tabs>
            <w:rPr>
              <w:sz w:val="24"/>
              <w:szCs w:val="24"/>
            </w:rPr>
          </w:pPr>
          <w:r w:rsidRPr="00DB6031">
            <w:rPr>
              <w:sz w:val="24"/>
              <w:szCs w:val="24"/>
            </w:rPr>
            <w:tab/>
          </w:r>
        </w:p>
        <w:p w:rsidR="006A3ACA" w:rsidRDefault="006A3ACA" w:rsidP="00DB6031">
          <w:pPr>
            <w:tabs>
              <w:tab w:val="left" w:pos="5475"/>
            </w:tabs>
            <w:rPr>
              <w:sz w:val="24"/>
              <w:szCs w:val="24"/>
            </w:rPr>
          </w:pPr>
        </w:p>
        <w:p w:rsidR="006A3ACA" w:rsidRDefault="006A3ACA" w:rsidP="00DB6031">
          <w:pPr>
            <w:tabs>
              <w:tab w:val="left" w:pos="5475"/>
            </w:tabs>
          </w:pPr>
        </w:p>
        <w:p w:rsidR="00DE46EC" w:rsidRDefault="0063412C"/>
      </w:sdtContent>
    </w:sdt>
    <w:p w:rsidR="00CB0F14" w:rsidRDefault="00CB0F14" w:rsidP="007534E1">
      <w:pPr>
        <w:tabs>
          <w:tab w:val="left" w:pos="6090"/>
        </w:tabs>
      </w:pPr>
    </w:p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DE46EC" w:rsidRDefault="00DE46EC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6A3ACA" w:rsidRDefault="006A3ACA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6A3ACA" w:rsidRDefault="006A3ACA" w:rsidP="00CB0F14">
      <w:pPr>
        <w:jc w:val="right"/>
      </w:pPr>
      <w:r w:rsidRPr="007534E1">
        <w:rPr>
          <w:rFonts w:ascii="Century Schoolbook" w:eastAsia="Century Schoolbook" w:hAnsi="Century Schoolbook" w:cs="Times New Roman"/>
          <w:noProof/>
          <w:color w:val="414751"/>
          <w:sz w:val="20"/>
          <w:szCs w:val="20"/>
          <w:lang w:eastAsia="es-MX"/>
        </w:rPr>
        <w:lastRenderedPageBreak/>
        <w:drawing>
          <wp:anchor distT="0" distB="0" distL="114300" distR="114300" simplePos="0" relativeHeight="251699200" behindDoc="0" locked="0" layoutInCell="1" allowOverlap="1" wp14:anchorId="3885D7F8" wp14:editId="01BB1340">
            <wp:simplePos x="0" y="0"/>
            <wp:positionH relativeFrom="column">
              <wp:posOffset>5986780</wp:posOffset>
            </wp:positionH>
            <wp:positionV relativeFrom="paragraph">
              <wp:posOffset>-575945</wp:posOffset>
            </wp:positionV>
            <wp:extent cx="999490" cy="725170"/>
            <wp:effectExtent l="0" t="0" r="0" b="0"/>
            <wp:wrapNone/>
            <wp:docPr id="5" name="Imagen 5" descr="J:\Logo Ocotlan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Logo Ocotlan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72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1277BBD" wp14:editId="22C2E9BD">
                <wp:simplePos x="0" y="0"/>
                <wp:positionH relativeFrom="column">
                  <wp:posOffset>419735</wp:posOffset>
                </wp:positionH>
                <wp:positionV relativeFrom="paragraph">
                  <wp:posOffset>-101600</wp:posOffset>
                </wp:positionV>
                <wp:extent cx="5637530" cy="0"/>
                <wp:effectExtent l="38100" t="38100" r="58420" b="95250"/>
                <wp:wrapNone/>
                <wp:docPr id="3" name="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37530" cy="0"/>
                        </a:xfrm>
                        <a:prstGeom prst="line">
                          <a:avLst/>
                        </a:prstGeom>
                        <a:ln>
                          <a:prstDash val="solid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834AA5" id="3 Conector recto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.05pt,-8pt" to="476.95pt,-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ZXhxgEAAOUDAAAOAAAAZHJzL2Uyb0RvYy54bWysU8uu0zAQ3SPxD5b3NGmrW1DU9C5awQZB&#10;xeMDfJ1xY8kvjU2T/j1jJ81FgHQlxMaOZ+Yczzme7B9Ha9gVMGrvWr5e1ZyBk77T7tLy79/ev3nH&#10;WUzCdcJ4By2/QeSPh9ev9kNoYON7bzpARiQuNkNoeZ9SaKoqyh6siCsfwFFSebQi0REvVYdiIHZr&#10;qk1d76rBYxfQS4iRoqcpyQ+FXymQ6bNSERIzLafeUlmxrE95rQ570VxQhF7LuQ3xD11YoR1dulCd&#10;RBLsB+o/qKyW6KNXaSW9rbxSWkLRQGrW9W9qvvYiQNFC5sSw2BT/H638dD0j013Lt5w5YemJtuxI&#10;TyWTR4Z5yx4NITZUenRnnE8xnDELHhXavJMUNhZfb4uvMCYmKfiw27592JL98p6rnoEBY/oA3rL8&#10;0XKjXZYsGnH9GBNdRqX3khw2Lq85chKxZ1dBDxu90V1uk2pzvsrtTg2Wr3QzMGG/gCKx1NKm3FHG&#10;DI4GJx4hJbi0W5ioOsOUNmYB1i8D5/oMhTKCC3j9MnhBlJu9SwvYaufxbwRpXM8tq6n+7sCkO1vw&#10;5LtbebpiDc1S8Wqe+zysv54L/PnvPPwEAAD//wMAUEsDBBQABgAIAAAAIQCRyduV2wAAAAoBAAAP&#10;AAAAZHJzL2Rvd25yZXYueG1sTI9NS8QwEIbvgv8hjOBtN61icGvTRYTeFLQue842Y1PMR0nSbv33&#10;jiDocWYe3nneer86yxaMaQxeQrktgKHvgx79IOHw3m7ugaWsvFY2eJTwhQn2zeVFrSodzv4Nly4P&#10;jEJ8qpQEk/NUcZ56g06lbZjQ0+0jRKcyjXHgOqozhTvLb4pCcKdGTx+MmvDJYP/ZzU5CO7RRzPx4&#10;tItZ9GvfvTx3hyzl9dX6+AAs45r/YPjRJ3VoyOkUZq8TsxKEKImUsCkFdSJgd3e7A3b63fCm5v8r&#10;NN8AAAD//wMAUEsBAi0AFAAGAAgAAAAhALaDOJL+AAAA4QEAABMAAAAAAAAAAAAAAAAAAAAAAFtD&#10;b250ZW50X1R5cGVzXS54bWxQSwECLQAUAAYACAAAACEAOP0h/9YAAACUAQAACwAAAAAAAAAAAAAA&#10;AAAvAQAAX3JlbHMvLnJlbHNQSwECLQAUAAYACAAAACEARg2V4cYBAADlAwAADgAAAAAAAAAAAAAA&#10;AAAuAgAAZHJzL2Uyb0RvYy54bWxQSwECLQAUAAYACAAAACEAkcnbldsAAAAKAQAADwAAAAAAAAAA&#10;AAAAAAAgBAAAZHJzL2Rvd25yZXYueG1sUEsFBgAAAAAEAAQA8wAAACgFAAAAAA==&#10;" strokecolor="#f79646 [3209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Century Schoolbook" w:eastAsia="Century Schoolbook" w:hAnsi="Century Schoolbook" w:cs="Times New Roman"/>
          <w:noProof/>
          <w:color w:val="414751"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A8DB69A" wp14:editId="19A2FB9A">
                <wp:simplePos x="0" y="0"/>
                <wp:positionH relativeFrom="column">
                  <wp:posOffset>449580</wp:posOffset>
                </wp:positionH>
                <wp:positionV relativeFrom="paragraph">
                  <wp:posOffset>-5080</wp:posOffset>
                </wp:positionV>
                <wp:extent cx="5505450" cy="9357756"/>
                <wp:effectExtent l="0" t="0" r="0" b="0"/>
                <wp:wrapNone/>
                <wp:docPr id="6" name="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5450" cy="93577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6C8F" w:rsidRPr="00CE6C8F" w:rsidRDefault="00CE6C8F" w:rsidP="00CE6C8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E6C8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I. FORMULAR EN CONJUNTO CON LA COORDINACIÓN GENERAL LOS PROYECTOS, PLANES Y PROGRAMAS ANUALES DE TRABAJO DE LA COORDINACIÓN, DIRECCIONES Y JEFATURAS A SU CARGO Y PROPONER AL AYUNTAMIENTO Y AL PRESIDENTE MUNICIPAL ACCIONES CONTINUAS PARA EL MEJOR EJERCICIO DE SUS FUNCIONES;</w:t>
                            </w:r>
                          </w:p>
                          <w:p w:rsidR="00CE6C8F" w:rsidRPr="00CE6C8F" w:rsidRDefault="00CE6C8F" w:rsidP="00CE6C8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E6C8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II. EVALUAR EL DESEMPEÑO Y CUMPLIMIENTO DE LAS FUNCIONES ENCOMENDADAS A LAS DIRECCIONES Y UNIDADES QUE CONFORMAN LA COORDINACIÓN;</w:t>
                            </w:r>
                          </w:p>
                          <w:p w:rsidR="00CE6C8F" w:rsidRPr="00CE6C8F" w:rsidRDefault="00CE6C8F" w:rsidP="00CE6C8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E6C8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III. DISEÑAR, IMPLEMENTAR Y PROMOVER CON CALIDAD Y EFICIENCIA LOS MECANISMOS DE CONTROL QUE SEAN NECESARIOS PARA AGILIZAR Y SIMPLIFICAR LOS TRÁMITES QUE SE LLEVEN A CABO EN LA COORDINACIÓN; COORDINAR Y DAR SEGUIMIENTO A LOS PROCESOS Y PROYECTOS DE PLANES DE TRABAJO ELABORADOS POR LAS DIRECCIONES Y JEFATURAS DE LA COORDINACIÓN;</w:t>
                            </w:r>
                          </w:p>
                          <w:p w:rsidR="002C32A0" w:rsidRPr="00CE6C8F" w:rsidRDefault="002C32A0" w:rsidP="002C32A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E6C8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V. PROMOVER ACCIONES ORIENTADAS A CUMPLIR CON EL PROGRAMA DE GOBIERNO MUNICIPAL EN EL ÁMBITO DE SUS FUNCIONES.</w:t>
                            </w:r>
                          </w:p>
                          <w:p w:rsidR="002C32A0" w:rsidRPr="00CE6C8F" w:rsidRDefault="002C32A0" w:rsidP="002C32A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E6C8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VI. ORDENAR Y PRACTICAR EL ASEGURAMIENTO PRECAUTORIO DE ANIMALES, ATENDIENDO A LO DISPUESTO POR LA NORMATIVIDAD APLICABLE;</w:t>
                            </w:r>
                          </w:p>
                          <w:p w:rsidR="002C32A0" w:rsidRPr="00CE6C8F" w:rsidRDefault="002C32A0" w:rsidP="002C32A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E6C8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VII. COLABORAR Y COADYUVAR CON LA AUTORIDAD COMPETENTE EN LA INVESTIGACIÓN DE ACTOS QUE PUEDAN CONSTITUIR INFRACCIONES ADMINISTRATIVAS O DELITOS;</w:t>
                            </w:r>
                          </w:p>
                          <w:p w:rsidR="002C32A0" w:rsidRPr="00CE6C8F" w:rsidRDefault="002C32A0" w:rsidP="002C32A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E6C8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VIII. COADYUVAR CON LA JEFATURA DE GABINETE A LA PLANEACIÓN Y DESARROLLO DE LA AGENDA INSTITUCIONAL DE ADMINISTRACIÓN Y GOBIERNO MUNICIPAL.</w:t>
                            </w:r>
                          </w:p>
                          <w:p w:rsidR="002C32A0" w:rsidRPr="00CE6C8F" w:rsidRDefault="002C32A0" w:rsidP="002C32A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E6C8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IX. EMITIR OPINIONES TÉCNICAS QUE PUEDAN INCIDIR EN LA ACTUALIZACIÓN DE LAS DISPOSICIONES REGLAMENTARIAS RELACIONADAS CON LAS ACTIVIDADES DE LA DIRECCIÓN Y QUE CONTRIBUYAN DE MANERA POSITIVA EN EL DISEÑO DEL MODELO DE CIUDAD;</w:t>
                            </w:r>
                          </w:p>
                          <w:p w:rsidR="002C32A0" w:rsidRPr="00CE6C8F" w:rsidRDefault="002C32A0" w:rsidP="002C32A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E6C8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X. DELEGAR FACULTADES Y AUTORIZAR A SERVIDORES PÚBLICOS DE LA COORDINACIÓN GENERAL DE SERVICIOS PÚBLICOS MUNICIPALES PARA EL DESPACHO Y VIGILANCIA DE LOS ASUNTOS DE SU COMPETENCIA.</w:t>
                            </w:r>
                          </w:p>
                          <w:p w:rsidR="002C32A0" w:rsidRPr="00CE6C8F" w:rsidRDefault="002C32A0" w:rsidP="002C32A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E6C8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XI. ACORDAR CON EL PRESIDENTE MUNICIPAL SOBRE EL DESPACHO DE LOS ASUNTOS QUE LE CORRESPONDE A SU COORDINACIÓN;</w:t>
                            </w:r>
                          </w:p>
                          <w:p w:rsidR="002C32A0" w:rsidRPr="00CE6C8F" w:rsidRDefault="002C32A0" w:rsidP="002C32A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E6C8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XII. RENDIR LOS INFORMES, INHERENTES A SUS FUNCIONES, QUE LE SEAN REQUERIDOS POR EL</w:t>
                            </w:r>
                          </w:p>
                          <w:p w:rsidR="002C32A0" w:rsidRPr="00CE6C8F" w:rsidRDefault="002C32A0" w:rsidP="002C32A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E6C8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AYUNTAMIENTO, EL PRESIDENTE MUNICIPAL Y EL JEFE DE GABINETE;</w:t>
                            </w:r>
                          </w:p>
                          <w:p w:rsidR="002C32A0" w:rsidRPr="00CE6C8F" w:rsidRDefault="002C32A0" w:rsidP="002C32A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E6C8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XIII. PROPONER Y GESTIONAR LA ACTUALIZACIÓN DE LAS DISPOSICIONES REGLAMENTARIAS RELACIONADAS CON LAS ACTIVIDADES DE LA DEPENDENCIA QUE INCIDAN DE MANERA POSITIVA EN EL LOGRO DE LA EFICIENCIA Y EFICACIA DE LA OPERACIÓN ADMINISTRATIVA.</w:t>
                            </w:r>
                          </w:p>
                          <w:p w:rsidR="002C32A0" w:rsidRPr="00CE6C8F" w:rsidRDefault="002C32A0" w:rsidP="002C32A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E6C8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XIV. SOLICITAR EL APOYO Y COORDINACIÓN DE LAS DEPENDENCIAS CORRESPONDIENTES PARA EL CUMPLIMIENTO DE SUS FUNCIONES Y;</w:t>
                            </w:r>
                          </w:p>
                          <w:p w:rsidR="002C32A0" w:rsidRPr="00CE6C8F" w:rsidRDefault="002C32A0" w:rsidP="002C32A0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E6C8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XV. LAS DEMÁS QUE ESTABLEZCA LA NORMATIVIDAD APLICABLE.</w:t>
                            </w:r>
                          </w:p>
                          <w:p w:rsidR="002C32A0" w:rsidRPr="00CE6C8F" w:rsidRDefault="002C32A0" w:rsidP="00CE6C8F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CE6C8F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>FUENTE</w:t>
                            </w:r>
                            <w:r w:rsidRPr="00CE6C8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: REGLAMENTO DE LA ADMINISTRACIÓN PÚBLICA MUNICIPAL DE OCOTLÁN</w:t>
                            </w:r>
                          </w:p>
                          <w:p w:rsidR="002C32A0" w:rsidRPr="002C32A0" w:rsidRDefault="002C32A0" w:rsidP="002C32A0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506052" w:rsidRPr="00CB0F14" w:rsidRDefault="00506052" w:rsidP="0050605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506052" w:rsidRDefault="0050605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DB69A" id="6 Cuadro de texto" o:spid="_x0000_s1031" type="#_x0000_t202" style="position:absolute;left:0;text-align:left;margin-left:35.4pt;margin-top:-.4pt;width:433.5pt;height:736.8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s7EkwIAAJkFAAAOAAAAZHJzL2Uyb0RvYy54bWysVE1v2zAMvQ/YfxB0X520cboGdYosRYcB&#10;xVqsHXpWZKkRJomapMTOfv0o2U6yrpcOu9iU+EiKjx+XV63RZCt8UGArOj4ZUSIsh1rZ54p+f7z5&#10;8JGSEJmtmQYrKroTgV7N37+7bNxMnMIadC08QSc2zBpX0XWMblYUga+FYeEEnLColOANi3j0z0Xt&#10;WYPejS5OR6Np0YCvnQcuQsDb605J59m/lILHOymDiERXFN8W89fn7yp9i/klmz175taK989g//AK&#10;w5TFoHtX1ywysvHqL1dGcQ8BZDzhYAqQUnGRc8BsxqMX2TysmRM5FyQnuD1N4f+55V+3956ouqJT&#10;SiwzWKIpWW5Y7YHUgkTRRkgkNS7MEPvgEB3bT9BisYf7gJcp91Z6k/6YFUE90r3bU4x+CMfLshyV&#10;kxJVHHUXZ+X5eTlNfoqDufMhfhZgSBIq6rGGmVq2vQ2xgw6QFC2AVvWN0jofUt+IpfZky7DiOuZH&#10;ovM/UNqSBvM8w3ckIwvJvPOsbboRuXP6cCn1LsUsxZ0WCaPtNyGRuZzpK7EZ58Lu42d0QkkM9RbD&#10;Hn941VuMuzzQIkcGG/fGRlnwOfs8agfK6h8DZbLDY22O8k5ibFdtbply6IAV1DtsDA/dfAXHbxQW&#10;75aFeM88DhQWHJdEvMOP1IDkQy9Rsgb/67X7hMc+Ry0lDQ5oRcPPDfOCEv3F4gRcjCeTNNH5MCnP&#10;T/HgjzWrY43dmCVgR4xxHTmexYSPehClB/OEu2SRoqKKWY6xKxoHcRm7tYG7iIvFIoNwhh2Lt/bB&#10;8eQ6sZxa87F9Yt71/ZtG6CsMo8xmL9q4wyZLC4tNBKlyjyeeO1Z7/nH+85T0uyotmONzRh026vw3&#10;AAAA//8DAFBLAwQUAAYACAAAACEAfR0qEuAAAAAJAQAADwAAAGRycy9kb3ducmV2LnhtbEyPwU7D&#10;MBBE70j8g7WVuCDq0ABpQ5wKIaASNxqg4ubG2yQiXkexm4S/Z3uC245mNPsmW0+2FQP2vnGk4Hoe&#10;gUAqnWmoUvBePF8tQfigyejWESr4QQ/r/Pws06lxI73hsA2V4BLyqVZQh9ClUvqyRqv93HVI7B1c&#10;b3Vg2VfS9HrkctvKRRTdSasb4g+17vCxxvJ7e7QKvi6r3aufXj7G+DbunjZDkXyaQqmL2fRwDyLg&#10;FP7CcMJndMiZae+OZLxoFSQRkwcFpwFsr+KEjz3nbpLFCmSeyf8L8l8AAAD//wMAUEsBAi0AFAAG&#10;AAgAAAAhALaDOJL+AAAA4QEAABMAAAAAAAAAAAAAAAAAAAAAAFtDb250ZW50X1R5cGVzXS54bWxQ&#10;SwECLQAUAAYACAAAACEAOP0h/9YAAACUAQAACwAAAAAAAAAAAAAAAAAvAQAAX3JlbHMvLnJlbHNQ&#10;SwECLQAUAAYACAAAACEArr7OxJMCAACZBQAADgAAAAAAAAAAAAAAAAAuAgAAZHJzL2Uyb0RvYy54&#10;bWxQSwECLQAUAAYACAAAACEAfR0qEuAAAAAJAQAADwAAAAAAAAAAAAAAAADtBAAAZHJzL2Rvd25y&#10;ZXYueG1sUEsFBgAAAAAEAAQA8wAAAPoFAAAAAA==&#10;" fillcolor="white [3201]" stroked="f" strokeweight=".5pt">
                <v:textbox>
                  <w:txbxContent>
                    <w:p w:rsidR="00CE6C8F" w:rsidRPr="00CE6C8F" w:rsidRDefault="00CE6C8F" w:rsidP="00CE6C8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E6C8F">
                        <w:rPr>
                          <w:rFonts w:ascii="Arial" w:hAnsi="Arial" w:cs="Arial"/>
                          <w:sz w:val="24"/>
                          <w:szCs w:val="24"/>
                        </w:rPr>
                        <w:t>I. FORMULAR EN CONJUNTO CON LA COORDINACIÓN GENERAL LOS PROYECTOS, PLANES Y PROGRAMAS ANUALES DE TRABAJO DE LA COORDINACIÓN, DIRECCIONES Y JEFATURAS A SU CARGO Y PROPONER AL AYUNTAMIENTO Y AL PRESIDENTE MUNICIPAL ACCIONES CONTINUAS PARA EL MEJOR EJERCICIO DE SUS FUNCIONES;</w:t>
                      </w:r>
                    </w:p>
                    <w:p w:rsidR="00CE6C8F" w:rsidRPr="00CE6C8F" w:rsidRDefault="00CE6C8F" w:rsidP="00CE6C8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E6C8F">
                        <w:rPr>
                          <w:rFonts w:ascii="Arial" w:hAnsi="Arial" w:cs="Arial"/>
                          <w:sz w:val="24"/>
                          <w:szCs w:val="24"/>
                        </w:rPr>
                        <w:t>II. EVALUAR EL DESEMPEÑO Y CUMPLIMIENTO DE LAS FUNCIONES ENCOMENDADAS A LAS DIRECCIONES Y UNIDADES QUE CONFORMAN LA COORDINACIÓN;</w:t>
                      </w:r>
                    </w:p>
                    <w:p w:rsidR="00CE6C8F" w:rsidRPr="00CE6C8F" w:rsidRDefault="00CE6C8F" w:rsidP="00CE6C8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E6C8F">
                        <w:rPr>
                          <w:rFonts w:ascii="Arial" w:hAnsi="Arial" w:cs="Arial"/>
                          <w:sz w:val="24"/>
                          <w:szCs w:val="24"/>
                        </w:rPr>
                        <w:t>III. DISEÑAR, IMPLEMENTAR Y PROMOVER CON CALIDAD Y EFICIENCIA LOS MECANISMOS DE CONTROL QUE SEAN NECESARIOS PARA AGILIZAR Y SIMPLIFICAR LOS TRÁMITES QUE SE LLEVEN A CABO EN LA COORDINACIÓN; COORDINAR Y DAR SEGUIMIENTO A LOS PROCESOS Y PROYECTOS DE PLANES DE TRABAJO ELABORADOS POR LAS DIRECCIONES Y JEFATURAS DE LA COORDINACIÓN;</w:t>
                      </w:r>
                    </w:p>
                    <w:p w:rsidR="002C32A0" w:rsidRPr="00CE6C8F" w:rsidRDefault="002C32A0" w:rsidP="002C32A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E6C8F">
                        <w:rPr>
                          <w:rFonts w:ascii="Arial" w:hAnsi="Arial" w:cs="Arial"/>
                          <w:sz w:val="24"/>
                          <w:szCs w:val="24"/>
                        </w:rPr>
                        <w:t>V. PROMOVER ACCIONES ORIENTADAS A CUMPLIR CON EL PROGRAMA DE GOBIERNO MUNICIPAL EN EL ÁMBITO DE SUS FUNCIONES.</w:t>
                      </w:r>
                    </w:p>
                    <w:p w:rsidR="002C32A0" w:rsidRPr="00CE6C8F" w:rsidRDefault="002C32A0" w:rsidP="002C32A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E6C8F">
                        <w:rPr>
                          <w:rFonts w:ascii="Arial" w:hAnsi="Arial" w:cs="Arial"/>
                          <w:sz w:val="24"/>
                          <w:szCs w:val="24"/>
                        </w:rPr>
                        <w:t>VI. ORDENAR Y PRACTICAR EL ASEGURAMIENTO PRECAUTORIO DE ANIMALES, ATENDIENDO A LO DISPUESTO POR LA NORMATIVIDAD APLICABLE;</w:t>
                      </w:r>
                    </w:p>
                    <w:p w:rsidR="002C32A0" w:rsidRPr="00CE6C8F" w:rsidRDefault="002C32A0" w:rsidP="002C32A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E6C8F">
                        <w:rPr>
                          <w:rFonts w:ascii="Arial" w:hAnsi="Arial" w:cs="Arial"/>
                          <w:sz w:val="24"/>
                          <w:szCs w:val="24"/>
                        </w:rPr>
                        <w:t>VII. COLABORAR Y COADYUVAR CON LA AUTORIDAD COMPETENTE EN LA INVESTIGACIÓN DE ACTOS QUE PUEDAN CONSTITUIR INFRACCIONES ADMINISTRATIVAS O DELITOS;</w:t>
                      </w:r>
                    </w:p>
                    <w:p w:rsidR="002C32A0" w:rsidRPr="00CE6C8F" w:rsidRDefault="002C32A0" w:rsidP="002C32A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E6C8F">
                        <w:rPr>
                          <w:rFonts w:ascii="Arial" w:hAnsi="Arial" w:cs="Arial"/>
                          <w:sz w:val="24"/>
                          <w:szCs w:val="24"/>
                        </w:rPr>
                        <w:t>VIII. COADYUVAR CON LA JEFATURA DE GABINETE A LA PLANEACIÓN Y DESARROLLO DE LA AGENDA INSTITUCIONAL DE ADMINISTRACIÓN Y GOBIERNO MUNICIPAL.</w:t>
                      </w:r>
                    </w:p>
                    <w:p w:rsidR="002C32A0" w:rsidRPr="00CE6C8F" w:rsidRDefault="002C32A0" w:rsidP="002C32A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E6C8F">
                        <w:rPr>
                          <w:rFonts w:ascii="Arial" w:hAnsi="Arial" w:cs="Arial"/>
                          <w:sz w:val="24"/>
                          <w:szCs w:val="24"/>
                        </w:rPr>
                        <w:t>IX. EMITIR OPINIONES TÉCNICAS QUE PUEDAN INCIDIR EN LA ACTUALIZACIÓN DE LAS DISPOSICIONES REGLAMENTARIAS RELACIONADAS CON LAS ACTIVIDADES DE LA DIRECCIÓN Y QUE CONTRIBUYAN DE MANERA POSITIVA EN EL DISEÑO DEL MODELO DE CIUDAD;</w:t>
                      </w:r>
                    </w:p>
                    <w:p w:rsidR="002C32A0" w:rsidRPr="00CE6C8F" w:rsidRDefault="002C32A0" w:rsidP="002C32A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E6C8F">
                        <w:rPr>
                          <w:rFonts w:ascii="Arial" w:hAnsi="Arial" w:cs="Arial"/>
                          <w:sz w:val="24"/>
                          <w:szCs w:val="24"/>
                        </w:rPr>
                        <w:t>X. DELEGAR FACULTADES Y AUTORIZAR A SERVIDORES PÚBLICOS DE LA COORDINACIÓN GENERAL DE SERVICIOS PÚBLICOS MUNICIPALES PARA EL DESPACHO Y VIGILANCIA DE LOS ASUNTOS DE SU COMPETENCIA.</w:t>
                      </w:r>
                    </w:p>
                    <w:p w:rsidR="002C32A0" w:rsidRPr="00CE6C8F" w:rsidRDefault="002C32A0" w:rsidP="002C32A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E6C8F">
                        <w:rPr>
                          <w:rFonts w:ascii="Arial" w:hAnsi="Arial" w:cs="Arial"/>
                          <w:sz w:val="24"/>
                          <w:szCs w:val="24"/>
                        </w:rPr>
                        <w:t>XI. ACORDAR CON EL PRESIDENTE MUNICIPAL SOBRE EL DESPACHO DE LOS ASUNTOS QUE LE CORRESPONDE A SU COORDINACIÓN;</w:t>
                      </w:r>
                    </w:p>
                    <w:p w:rsidR="002C32A0" w:rsidRPr="00CE6C8F" w:rsidRDefault="002C32A0" w:rsidP="002C32A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E6C8F">
                        <w:rPr>
                          <w:rFonts w:ascii="Arial" w:hAnsi="Arial" w:cs="Arial"/>
                          <w:sz w:val="24"/>
                          <w:szCs w:val="24"/>
                        </w:rPr>
                        <w:t>XII. RENDIR LOS INFORMES, INHERENTES A SUS FUNCIONES, QUE LE SEAN REQUERIDOS POR EL</w:t>
                      </w:r>
                    </w:p>
                    <w:p w:rsidR="002C32A0" w:rsidRPr="00CE6C8F" w:rsidRDefault="002C32A0" w:rsidP="002C32A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E6C8F">
                        <w:rPr>
                          <w:rFonts w:ascii="Arial" w:hAnsi="Arial" w:cs="Arial"/>
                          <w:sz w:val="24"/>
                          <w:szCs w:val="24"/>
                        </w:rPr>
                        <w:t>AYUNTAMIENTO, EL PRESIDENTE MUNICIPAL Y EL JEFE DE GABINETE;</w:t>
                      </w:r>
                    </w:p>
                    <w:p w:rsidR="002C32A0" w:rsidRPr="00CE6C8F" w:rsidRDefault="002C32A0" w:rsidP="002C32A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E6C8F">
                        <w:rPr>
                          <w:rFonts w:ascii="Arial" w:hAnsi="Arial" w:cs="Arial"/>
                          <w:sz w:val="24"/>
                          <w:szCs w:val="24"/>
                        </w:rPr>
                        <w:t>XIII. PROPONER Y GESTIONAR LA ACTUALIZACIÓN DE LAS DISPOSICIONES REGLAMENTARIAS RELACIONADAS CON LAS ACTIVIDADES DE LA DEPENDENCIA QUE INCIDAN DE MANERA POSITIVA EN EL LOGRO DE LA EFICIENCIA Y EFICACIA DE LA OPERACIÓN ADMINISTRATIVA.</w:t>
                      </w:r>
                    </w:p>
                    <w:p w:rsidR="002C32A0" w:rsidRPr="00CE6C8F" w:rsidRDefault="002C32A0" w:rsidP="002C32A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E6C8F">
                        <w:rPr>
                          <w:rFonts w:ascii="Arial" w:hAnsi="Arial" w:cs="Arial"/>
                          <w:sz w:val="24"/>
                          <w:szCs w:val="24"/>
                        </w:rPr>
                        <w:t>XIV. SOLICITAR EL APOYO Y COORDINACIÓN DE LAS DEPENDENCIAS CORRESPONDIENTES PARA EL CUMPLIMIENTO DE SUS FUNCIONES Y;</w:t>
                      </w:r>
                    </w:p>
                    <w:p w:rsidR="002C32A0" w:rsidRPr="00CE6C8F" w:rsidRDefault="002C32A0" w:rsidP="002C32A0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E6C8F">
                        <w:rPr>
                          <w:rFonts w:ascii="Arial" w:hAnsi="Arial" w:cs="Arial"/>
                          <w:sz w:val="24"/>
                          <w:szCs w:val="24"/>
                        </w:rPr>
                        <w:t>XV. LAS DEMÁS QUE ESTABLEZCA LA NORMATIVIDAD APLICABLE.</w:t>
                      </w:r>
                    </w:p>
                    <w:p w:rsidR="002C32A0" w:rsidRPr="00CE6C8F" w:rsidRDefault="002C32A0" w:rsidP="00CE6C8F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CE6C8F"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  <w:u w:val="single"/>
                        </w:rPr>
                        <w:t>FUENTE</w:t>
                      </w:r>
                      <w:r w:rsidRPr="00CE6C8F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: REGLAMENTO DE LA ADMINISTRACIÓN PÚBLICA MUNICIPAL DE OCOTLÁN</w:t>
                      </w:r>
                    </w:p>
                    <w:p w:rsidR="002C32A0" w:rsidRPr="002C32A0" w:rsidRDefault="002C32A0" w:rsidP="002C32A0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506052" w:rsidRPr="00CB0F14" w:rsidRDefault="00506052" w:rsidP="00506052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506052" w:rsidRDefault="00506052"/>
                  </w:txbxContent>
                </v:textbox>
              </v:shape>
            </w:pict>
          </mc:Fallback>
        </mc:AlternateContent>
      </w:r>
    </w:p>
    <w:p w:rsidR="00CB0F14" w:rsidRDefault="00CB0F14" w:rsidP="006A3ACA"/>
    <w:sectPr w:rsidR="00CB0F14" w:rsidSect="00860BE0">
      <w:headerReference w:type="first" r:id="rId12"/>
      <w:pgSz w:w="11906" w:h="16838"/>
      <w:pgMar w:top="1040" w:right="991" w:bottom="1417" w:left="851" w:header="1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412C" w:rsidRDefault="0063412C" w:rsidP="007534E1">
      <w:pPr>
        <w:spacing w:after="0" w:line="240" w:lineRule="auto"/>
      </w:pPr>
      <w:r>
        <w:separator/>
      </w:r>
    </w:p>
  </w:endnote>
  <w:endnote w:type="continuationSeparator" w:id="0">
    <w:p w:rsidR="0063412C" w:rsidRDefault="0063412C" w:rsidP="007534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412C" w:rsidRDefault="0063412C" w:rsidP="007534E1">
      <w:pPr>
        <w:spacing w:after="0" w:line="240" w:lineRule="auto"/>
      </w:pPr>
      <w:r>
        <w:separator/>
      </w:r>
    </w:p>
  </w:footnote>
  <w:footnote w:type="continuationSeparator" w:id="0">
    <w:p w:rsidR="0063412C" w:rsidRDefault="0063412C" w:rsidP="007534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46EC" w:rsidRPr="007534E1" w:rsidRDefault="00DE46EC" w:rsidP="00DE46EC">
    <w:pPr>
      <w:rPr>
        <w:rFonts w:ascii="Century Schoolbook" w:eastAsia="Century Schoolbook" w:hAnsi="Century Schoolbook" w:cs="Times New Roman"/>
        <w:color w:val="414751"/>
        <w:sz w:val="20"/>
        <w:szCs w:val="20"/>
        <w:lang w:eastAsia="es-ES"/>
      </w:rPr>
    </w:pPr>
  </w:p>
  <w:tbl>
    <w:tblPr>
      <w:tblStyle w:val="Listaoscura-nfasis11"/>
      <w:tblW w:w="10206" w:type="dxa"/>
      <w:jc w:val="center"/>
      <w:tblLook w:val="0600" w:firstRow="0" w:lastRow="0" w:firstColumn="0" w:lastColumn="0" w:noHBand="1" w:noVBand="1"/>
    </w:tblPr>
    <w:tblGrid>
      <w:gridCol w:w="10206"/>
    </w:tblGrid>
    <w:tr w:rsidR="00860BE0" w:rsidRPr="007534E1" w:rsidTr="00A20559">
      <w:trPr>
        <w:trHeight w:val="1509"/>
        <w:jc w:val="center"/>
      </w:trPr>
      <w:tc>
        <w:tcPr>
          <w:tcW w:w="10206" w:type="dxa"/>
          <w:shd w:val="clear" w:color="auto" w:fill="auto"/>
          <w:vAlign w:val="bottom"/>
        </w:tcPr>
        <w:p w:rsidR="00860BE0" w:rsidRPr="007534E1" w:rsidRDefault="00A20559" w:rsidP="000D1922">
          <w:pPr>
            <w:tabs>
              <w:tab w:val="center" w:pos="4680"/>
              <w:tab w:val="center" w:pos="5269"/>
              <w:tab w:val="right" w:pos="9360"/>
            </w:tabs>
            <w:jc w:val="center"/>
            <w:rPr>
              <w:rFonts w:ascii="Baskerville Old Face" w:eastAsia="Century Schoolbook" w:hAnsi="Baskerville Old Face" w:cs="Times New Roman"/>
              <w:color w:val="414751"/>
              <w:sz w:val="36"/>
              <w:szCs w:val="24"/>
            </w:rPr>
          </w:pPr>
          <w:r>
            <w:rPr>
              <w:rFonts w:ascii="Baskerville Old Face" w:eastAsia="Century Schoolbook" w:hAnsi="Baskerville Old Face" w:cs="Times New Roman"/>
              <w:noProof/>
              <w:color w:val="414751"/>
              <w:sz w:val="44"/>
              <w:szCs w:val="24"/>
              <w:lang w:eastAsia="es-MX"/>
            </w:rPr>
            <w:drawing>
              <wp:anchor distT="0" distB="0" distL="114300" distR="114300" simplePos="0" relativeHeight="251679744" behindDoc="0" locked="0" layoutInCell="1" allowOverlap="1" wp14:anchorId="17C4BCEA" wp14:editId="71902696">
                <wp:simplePos x="0" y="0"/>
                <wp:positionH relativeFrom="column">
                  <wp:posOffset>372110</wp:posOffset>
                </wp:positionH>
                <wp:positionV relativeFrom="paragraph">
                  <wp:posOffset>80645</wp:posOffset>
                </wp:positionV>
                <wp:extent cx="902970" cy="1257300"/>
                <wp:effectExtent l="0" t="0" r="0" b="0"/>
                <wp:wrapNone/>
                <wp:docPr id="293" name="Imagen 2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2970" cy="12573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860BE0" w:rsidRPr="007534E1" w:rsidRDefault="00A20559" w:rsidP="000D1922">
          <w:pPr>
            <w:tabs>
              <w:tab w:val="center" w:pos="4680"/>
              <w:tab w:val="right" w:pos="9360"/>
            </w:tabs>
            <w:jc w:val="center"/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</w:pPr>
          <w:r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72576" behindDoc="1" locked="0" layoutInCell="1" allowOverlap="1" wp14:anchorId="42254792" wp14:editId="2B378847">
                    <wp:simplePos x="0" y="0"/>
                    <wp:positionH relativeFrom="column">
                      <wp:posOffset>-306070</wp:posOffset>
                    </wp:positionH>
                    <wp:positionV relativeFrom="paragraph">
                      <wp:posOffset>78105</wp:posOffset>
                    </wp:positionV>
                    <wp:extent cx="0" cy="8523605"/>
                    <wp:effectExtent l="57150" t="19050" r="76200" b="86995"/>
                    <wp:wrapNone/>
                    <wp:docPr id="7" name="7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852360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0E0BBC62" id="7 Conector recto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4.1pt,6.15pt" to="-24.1pt,67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YH7tQEAAL8DAAAOAAAAZHJzL2Uyb0RvYy54bWysU8tu2zAQvBfIPxC815JdxAkEyzk4aC9F&#10;a7TNBzDU0iLAF5asJf99l5SiFEmAAEUvpEjuzO7MrnZ3ozXsDBi1dy1fr2rOwEnfaXdq+cOvzx9v&#10;OYtJuE4Y76DlF4j8bn/1YTeEBja+96YDZETiYjOElvcphaaqouzBirjyARw9Ko9WJDriqepQDMRu&#10;TbWp6201eOwCegkx0u399Mj3hV8pkOm7UhESMy2n2lJZsayPea32O9GcUIRey7kM8Q9VWKEdJV2o&#10;7kUS7DfqV1RWS/TRq7SS3lZeKS2haCA16/qFmp+9CFC0kDkxLDbF/0crv52PyHTX8hvOnLDUoht2&#10;oFbJ5JFh3rJHQ4gNhR7cEedTDEfMgkeFNu8khY3F18viK4yJyelS0u3t9ebTtr7OfNUzMGBMX8Bb&#10;lj9abrTLkkUjzl9jmkKfQgiXC5lSl690MZCDjfsBimRQsk1BlwGCg0F2FtR6ISW4tJ1Tl+gMU9qY&#10;BVi/D5zjMxTKcC3g9fvgBVEye5cWsNXO41sEaVzPJasp/smBSXe24NF3l9KUYg1NSTF3nug8hn+f&#10;C/z5v9v/AQAA//8DAFBLAwQUAAYACAAAACEAZIDGGdwAAAALAQAADwAAAGRycy9kb3ducmV2Lnht&#10;bEyPzU7DMBCE70i8g7VI3FqHtERViFMhpNxAglD17MbbOKp/IttJw9uziAMcd+bT7Ey1X6xhM4Y4&#10;eCfgYZ0BQ9d5NbhewOGzWe2AxSSdksY7FPCFEfb17U0lS+Wv7gPnNvWMQlwspQCd0lhyHjuNVsa1&#10;H9GRd/bBykRn6LkK8krh1vA8ywpu5eDog5YjvmjsLu1kBTR9E4qJH49m1rN679q31/aQhLi/W56f&#10;gCVc0h8MP/WpOtTU6eQnpyIzAlbbXU4oGfkGGAG/womEzeO2AF5X/P+G+hsAAP//AwBQSwECLQAU&#10;AAYACAAAACEAtoM4kv4AAADhAQAAEwAAAAAAAAAAAAAAAAAAAAAAW0NvbnRlbnRfVHlwZXNdLnht&#10;bFBLAQItABQABgAIAAAAIQA4/SH/1gAAAJQBAAALAAAAAAAAAAAAAAAAAC8BAABfcmVscy8ucmVs&#10;c1BLAQItABQABgAIAAAAIQA7JYH7tQEAAL8DAAAOAAAAAAAAAAAAAAAAAC4CAABkcnMvZTJvRG9j&#10;LnhtbFBLAQItABQABgAIAAAAIQBkgMYZ3AAAAAsBAAAPAAAAAAAAAAAAAAAAAA8EAABkcnMvZG93&#10;bnJldi54bWxQSwUGAAAAAAQABADzAAAAGAUAAAAA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  <w:r w:rsidR="00860BE0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 xml:space="preserve">                        </w:t>
          </w:r>
          <w:r w:rsidR="00860BE0" w:rsidRPr="007534E1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>Gobierno Municipal de Ocotlán Jalisco</w:t>
          </w:r>
        </w:p>
        <w:p w:rsidR="00860BE0" w:rsidRDefault="00A20559" w:rsidP="000D1922">
          <w:pPr>
            <w:tabs>
              <w:tab w:val="center" w:pos="4680"/>
              <w:tab w:val="right" w:pos="9360"/>
            </w:tabs>
            <w:jc w:val="center"/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</w:pPr>
          <w:r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74624" behindDoc="1" locked="0" layoutInCell="1" allowOverlap="1" wp14:anchorId="0C73D646" wp14:editId="52F00409">
                    <wp:simplePos x="0" y="0"/>
                    <wp:positionH relativeFrom="column">
                      <wp:posOffset>-42545</wp:posOffset>
                    </wp:positionH>
                    <wp:positionV relativeFrom="paragraph">
                      <wp:posOffset>141605</wp:posOffset>
                    </wp:positionV>
                    <wp:extent cx="0" cy="8562975"/>
                    <wp:effectExtent l="57150" t="19050" r="76200" b="85725"/>
                    <wp:wrapNone/>
                    <wp:docPr id="290" name="290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856297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016FC1D5" id="290 Conector recto" o:spid="_x0000_s1026" style="position:absolute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35pt,11.15pt" to="-3.35pt,68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WnPtgEAAMMDAAAOAAAAZHJzL2Uyb0RvYy54bWysU9uO0zAQfUfiHyy/06SRtuxGTfehK3hB&#10;UAH7AV5n3FjyTWPTpH/P2MlmESCthHjxLXPOzDkz2d9P1rALYNTedXy7qTkDJ32v3bnjj98/vLvl&#10;LCbhemG8g45fIfL7w9s3+zG00PjBmx6QEYmL7Rg6PqQU2qqKcgAr4sYHcPRRebQi0RXPVY9iJHZr&#10;qqaud9XosQ/oJcRIrw/zR34o/EqBTF+UipCY6TjVlsqKZX3Ka3XYi/aMIgxaLmWIf6jCCu0o6Ur1&#10;IJJgP1D/QWW1RB+9ShvpbeWV0hKKBlKzrX9T820QAYoWMieG1ab4/2jl58sJme473tyRP05YahId&#10;2ZHaJZNHhnnLPo0hthR+dCdcbjGcMIueFNq8kxw2FW+vq7cwJSbnR0mvtze75u79TearXoABY/oI&#10;3rJ86LjRLssWrbh8imkOfQ4hXC5kTl1O6WogBxv3FRRJoWRNQZchgqNBdhHUfiEluLRbUpfoDFPa&#10;mBVYvw5c4jMUyoCt4O3r4BVRMnuXVrDVzuPfCNK0XUpWc/yzA7PubMGT76+lKcUampRi7jLVeRR/&#10;vRf4y793+AkAAP//AwBQSwMEFAAGAAgAAAAhAILuiQvbAAAACQEAAA8AAABkcnMvZG93bnJldi54&#10;bWxMj8FqwzAQRO+F/oPYQm+JHAec4FgOoeBbC60bclYs1TKVVkaSHffvu+2lPQ7zmH1bHRdn2axD&#10;HDwK2KwzYBo7rwbsBZzfm9UeWEwSlbQetYAvHeFY399VslT+hm96blPPaARjKQWYlMaS89gZ7WRc&#10;+1EjdR8+OJkohp6rIG807izPs6zgTg5IF4wc9ZPR3Wc7OQFN34Ri4peLnc2sXrv25bk9JyEeH5bT&#10;AVjSS/qD4Uef1KEmp6ufUEVmBayKHZEC8nwLjPrffCVuu8v2wOuK//+g/gYAAP//AwBQSwECLQAU&#10;AAYACAAAACEAtoM4kv4AAADhAQAAEwAAAAAAAAAAAAAAAAAAAAAAW0NvbnRlbnRfVHlwZXNdLnht&#10;bFBLAQItABQABgAIAAAAIQA4/SH/1gAAAJQBAAALAAAAAAAAAAAAAAAAAC8BAABfcmVscy8ucmVs&#10;c1BLAQItABQABgAIAAAAIQA9FWnPtgEAAMMDAAAOAAAAAAAAAAAAAAAAAC4CAABkcnMvZTJvRG9j&#10;LnhtbFBLAQItABQABgAIAAAAIQCC7okL2wAAAAkBAAAPAAAAAAAAAAAAAAAAABAEAABkcnMvZG93&#10;bnJldi54bWxQSwUGAAAAAAQABADzAAAAGAUAAAAA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  <w:r w:rsidR="00860BE0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 xml:space="preserve">                    </w:t>
          </w:r>
          <w:r w:rsidR="00860BE0" w:rsidRPr="007534E1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>2015 – 2018</w:t>
          </w:r>
        </w:p>
        <w:p w:rsidR="00860BE0" w:rsidRPr="00E972F3" w:rsidRDefault="00860BE0" w:rsidP="00E972F3">
          <w:pPr>
            <w:tabs>
              <w:tab w:val="center" w:pos="4680"/>
              <w:tab w:val="right" w:pos="9360"/>
            </w:tabs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</w:pPr>
          <w:r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 xml:space="preserve">          </w:t>
          </w:r>
        </w:p>
        <w:p w:rsidR="00860BE0" w:rsidRPr="00E972F3" w:rsidRDefault="00A20559" w:rsidP="00E972F3">
          <w:pPr>
            <w:tabs>
              <w:tab w:val="center" w:pos="4680"/>
              <w:tab w:val="right" w:pos="9360"/>
            </w:tabs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</w:pPr>
          <w:r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76672" behindDoc="1" locked="0" layoutInCell="1" allowOverlap="1" wp14:anchorId="5CD7A77B" wp14:editId="58410E32">
                    <wp:simplePos x="0" y="0"/>
                    <wp:positionH relativeFrom="column">
                      <wp:posOffset>202565</wp:posOffset>
                    </wp:positionH>
                    <wp:positionV relativeFrom="paragraph">
                      <wp:posOffset>131445</wp:posOffset>
                    </wp:positionV>
                    <wp:extent cx="0" cy="8620125"/>
                    <wp:effectExtent l="57150" t="19050" r="76200" b="85725"/>
                    <wp:wrapNone/>
                    <wp:docPr id="291" name="291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862012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065B7D0D" id="291 Conector recto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95pt,10.35pt" to="15.95pt,68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R8wtAEAAMMDAAAOAAAAZHJzL2Uyb0RvYy54bWysU8mO1DAQvSPxD5bvdBaJ1hB1eg49gguC&#10;FssHeJxyx5I3lU0n/feUnUwGAdJIiIu31HtV71XlcD9bw66AUXvX82ZXcwZO+kG7S8+/f3v/5o6z&#10;mIQbhPEOen6DyO+Pr18dptBB60dvBkBGJC52U+j5mFLoqirKEayIOx/A0Ufl0YpEV7xUA4qJ2K2p&#10;2rreV5PHIaCXECO9Piwf+bHwKwUyfVYqQmKm51RbKiuW9TGv1fEguguKMGq5liH+oQortKOkG9WD&#10;SIL9QP0HldUSffQq7aS3lVdKSygaSE1T/6bm6ygCFC1kTgybTfH/0cpP1zMyPfS8fddw5oSlJtGR&#10;nahdMnlkmLfs0xRiR+End8b1FsMZs+hZoc07yWFz8fa2eQtzYnJ5lPR6tyed7dvMVz0DA8b0Abxl&#10;+dBzo12WLTpx/RjTEvoUQrhcyJK6nNLNQA427gsokkLJ2oIuQwQng+wqqP1CSnBpv6Yu0RmmtDEb&#10;sH4ZuMZnKJQB28DNy+ANUTJ7lzaw1c7j3wjS3KwlqyX+yYFFd7bg0Q+30pRiDU1KMXed6jyKv94L&#10;/PnfO/4EAAD//wMAUEsDBBQABgAIAAAAIQCWJu/H2wAAAAkBAAAPAAAAZHJzL2Rvd25yZXYueG1s&#10;TI/BTsMwEETvSPyDtUjcqNNUakuIUyGk3ECCUPXsxkscEa8j20nD37NwgeNonmbflofFDWLGEHtP&#10;CtarDARS601PnYLje323BxGTJqMHT6jgCyMcquurUhfGX+gN5yZ1gkcoFlqBTWkspIytRafjyo9I&#10;3H344HTiGDppgr7wuBtknmVb6XRPfMHqEZ8stp/N5BTUXR22kzydhtnO5rVtXp6bY1Lq9mZ5fACR&#10;cEl/MPzoszpU7HT2E5koBgWb9T2TCvJsB4L733xmbrPb5yCrUv7/oPoGAAD//wMAUEsBAi0AFAAG&#10;AAgAAAAhALaDOJL+AAAA4QEAABMAAAAAAAAAAAAAAAAAAAAAAFtDb250ZW50X1R5cGVzXS54bWxQ&#10;SwECLQAUAAYACAAAACEAOP0h/9YAAACUAQAACwAAAAAAAAAAAAAAAAAvAQAAX3JlbHMvLnJlbHNQ&#10;SwECLQAUAAYACAAAACEAu3kfMLQBAADDAwAADgAAAAAAAAAAAAAAAAAuAgAAZHJzL2Uyb0RvYy54&#10;bWxQSwECLQAUAAYACAAAACEAlibvx9sAAAAJAQAADwAAAAAAAAAAAAAAAAAOBAAAZHJzL2Rvd25y&#10;ZXYueG1sUEsFBgAAAAAEAAQA8wAAABYFAAAAAA==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</w:p>
        <w:p w:rsidR="00860BE0" w:rsidRPr="007534E1" w:rsidRDefault="00860BE0" w:rsidP="00E972F3">
          <w:pPr>
            <w:tabs>
              <w:tab w:val="center" w:pos="4680"/>
              <w:tab w:val="right" w:pos="9360"/>
            </w:tabs>
            <w:jc w:val="center"/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</w:pPr>
          <w:r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  <w:t xml:space="preserve">                                                                                      </w:t>
          </w:r>
          <w:r w:rsidRPr="00E972F3"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  <w:t>CURRÍCULO VERSIÓN PUBLICA</w:t>
          </w:r>
          <w:r w:rsidRPr="00E972F3"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</w:rPr>
            <w:t xml:space="preserve"> </w:t>
          </w:r>
        </w:p>
      </w:tc>
    </w:tr>
  </w:tbl>
  <w:p w:rsidR="00DE46EC" w:rsidRDefault="00DE46EC" w:rsidP="00DE46EC">
    <w:pPr>
      <w:tabs>
        <w:tab w:val="center" w:pos="5387"/>
        <w:tab w:val="right" w:pos="10206"/>
      </w:tabs>
      <w:spacing w:after="0" w:line="240" w:lineRule="auto"/>
      <w:jc w:val="center"/>
      <w:rPr>
        <w:rFonts w:ascii="Century Schoolbook" w:eastAsia="Century Schoolbook" w:hAnsi="Century Schoolbook" w:cs="Times New Roman"/>
        <w:color w:val="414751"/>
        <w:sz w:val="20"/>
        <w:szCs w:val="20"/>
        <w:lang w:eastAsia="es-ES"/>
      </w:rPr>
    </w:pPr>
  </w:p>
  <w:p w:rsidR="00DE46EC" w:rsidRPr="00DE46EC" w:rsidRDefault="00DE46EC" w:rsidP="00860BE0">
    <w:pPr>
      <w:pStyle w:val="Encabezado"/>
      <w:tabs>
        <w:tab w:val="clear" w:pos="4252"/>
        <w:tab w:val="clear" w:pos="8504"/>
        <w:tab w:val="center" w:pos="4962"/>
        <w:tab w:val="right" w:pos="10065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11.25pt;height:11.25pt" o:bullet="t">
        <v:imagedata r:id="rId1" o:title="msoB75E"/>
      </v:shape>
    </w:pict>
  </w:numPicBullet>
  <w:abstractNum w:abstractNumId="0">
    <w:nsid w:val="03590C9E"/>
    <w:multiLevelType w:val="hybridMultilevel"/>
    <w:tmpl w:val="6AC6C3AE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D51864"/>
    <w:multiLevelType w:val="hybridMultilevel"/>
    <w:tmpl w:val="C8AC24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895E73"/>
    <w:multiLevelType w:val="hybridMultilevel"/>
    <w:tmpl w:val="7C9E43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776F25"/>
    <w:multiLevelType w:val="hybridMultilevel"/>
    <w:tmpl w:val="0ECAA07A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18405E"/>
    <w:multiLevelType w:val="hybridMultilevel"/>
    <w:tmpl w:val="399099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2FD524E"/>
    <w:multiLevelType w:val="hybridMultilevel"/>
    <w:tmpl w:val="70222C04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4E1"/>
    <w:rsid w:val="00054690"/>
    <w:rsid w:val="000765D0"/>
    <w:rsid w:val="0016213B"/>
    <w:rsid w:val="001B2AE6"/>
    <w:rsid w:val="00215E6C"/>
    <w:rsid w:val="00285E1C"/>
    <w:rsid w:val="002C32A0"/>
    <w:rsid w:val="002D2FFB"/>
    <w:rsid w:val="00331B88"/>
    <w:rsid w:val="003F6BD5"/>
    <w:rsid w:val="0046294D"/>
    <w:rsid w:val="004D3329"/>
    <w:rsid w:val="00506052"/>
    <w:rsid w:val="00566451"/>
    <w:rsid w:val="0063412C"/>
    <w:rsid w:val="0067540E"/>
    <w:rsid w:val="00692CCD"/>
    <w:rsid w:val="006A3ACA"/>
    <w:rsid w:val="007354EE"/>
    <w:rsid w:val="007534E1"/>
    <w:rsid w:val="007C397E"/>
    <w:rsid w:val="00845B67"/>
    <w:rsid w:val="00860BE0"/>
    <w:rsid w:val="009D23CB"/>
    <w:rsid w:val="00A20559"/>
    <w:rsid w:val="00A858F5"/>
    <w:rsid w:val="00AE25A9"/>
    <w:rsid w:val="00B16DF6"/>
    <w:rsid w:val="00B43C65"/>
    <w:rsid w:val="00BE0AE3"/>
    <w:rsid w:val="00C203F1"/>
    <w:rsid w:val="00C82720"/>
    <w:rsid w:val="00CB0F14"/>
    <w:rsid w:val="00CE6C8F"/>
    <w:rsid w:val="00DB6031"/>
    <w:rsid w:val="00DE46EC"/>
    <w:rsid w:val="00E67250"/>
    <w:rsid w:val="00E731C5"/>
    <w:rsid w:val="00E97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D5052BA-5C42-4706-A522-7A2A3F7EBE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5B67"/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5664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534E1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7534E1"/>
  </w:style>
  <w:style w:type="paragraph" w:styleId="Piedepgina">
    <w:name w:val="footer"/>
    <w:basedOn w:val="Normal"/>
    <w:link w:val="PiedepginaCar"/>
    <w:uiPriority w:val="99"/>
    <w:unhideWhenUsed/>
    <w:rsid w:val="007534E1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534E1"/>
  </w:style>
  <w:style w:type="table" w:customStyle="1" w:styleId="Listaoscura-nfasis11">
    <w:name w:val="Lista oscura - Énfasis 11"/>
    <w:basedOn w:val="Tablanormal"/>
    <w:next w:val="Listaoscura-nfasis1"/>
    <w:uiPriority w:val="41"/>
    <w:rsid w:val="007534E1"/>
    <w:pPr>
      <w:spacing w:after="0" w:line="240" w:lineRule="auto"/>
    </w:pPr>
    <w:rPr>
      <w:color w:val="FFFFFF"/>
      <w:lang w:eastAsia="es-ES"/>
    </w:rPr>
    <w:tblPr>
      <w:tblStyleRowBandSize w:val="1"/>
      <w:tblStyleColBandSize w:val="1"/>
    </w:tblPr>
    <w:tcPr>
      <w:shd w:val="clear" w:color="auto" w:fill="FE8637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83D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65B01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E65B0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B0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B01"/>
      </w:tcPr>
    </w:tblStylePr>
  </w:style>
  <w:style w:type="table" w:styleId="Listaoscura-nfasis1">
    <w:name w:val="Dark List Accent 1"/>
    <w:basedOn w:val="Tablanormal"/>
    <w:uiPriority w:val="70"/>
    <w:rsid w:val="007534E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paragraph" w:styleId="Sinespaciado">
    <w:name w:val="No Spacing"/>
    <w:link w:val="SinespaciadoCar"/>
    <w:uiPriority w:val="1"/>
    <w:qFormat/>
    <w:rsid w:val="00DE46EC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DE46EC"/>
    <w:rPr>
      <w:rFonts w:eastAsiaTheme="minorEastAsia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46EC"/>
    <w:pPr>
      <w:spacing w:after="0" w:line="240" w:lineRule="auto"/>
    </w:pPr>
    <w:rPr>
      <w:rFonts w:ascii="Tahoma" w:hAnsi="Tahoma" w:cs="Tahoma"/>
      <w:sz w:val="16"/>
      <w:szCs w:val="16"/>
      <w:lang w:val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46EC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46294D"/>
    <w:rPr>
      <w:color w:val="0000FF" w:themeColor="hyperlink"/>
      <w:u w:val="single"/>
    </w:rPr>
  </w:style>
  <w:style w:type="paragraph" w:customStyle="1" w:styleId="Encabezadodetabladecontenido">
    <w:name w:val="Encabezado de tabla de contenido"/>
    <w:basedOn w:val="Ttulo1"/>
    <w:next w:val="Normal"/>
    <w:uiPriority w:val="39"/>
    <w:unhideWhenUsed/>
    <w:qFormat/>
    <w:rsid w:val="00566451"/>
    <w:pPr>
      <w:outlineLvl w:val="9"/>
    </w:pPr>
    <w:rPr>
      <w:rFonts w:ascii="Calibri" w:eastAsia="Times New Roman" w:hAnsi="Calibri" w:cs="Times New Roman"/>
      <w:color w:val="720000"/>
      <w:lang w:val="es-ES_tradnl" w:eastAsia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664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ortal.ocotlan.gob.mx/nominas-plantillas-y-organigrama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portal.ocotlan.gob.mx/nominas-plantillas-y-organigrama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CBAB04-68C5-4D3F-9919-8412D5AA2F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Lic. Manuel Camarena</cp:lastModifiedBy>
  <cp:revision>3</cp:revision>
  <dcterms:created xsi:type="dcterms:W3CDTF">2018-08-14T15:15:00Z</dcterms:created>
  <dcterms:modified xsi:type="dcterms:W3CDTF">2018-08-14T15:27:00Z</dcterms:modified>
</cp:coreProperties>
</file>