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5728509" wp14:editId="4566B290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4837" w:rsidRPr="00327DC2" w:rsidRDefault="00674837" w:rsidP="0067483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JUAN PABLO LÓPEZ ZARAGOZA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HORARIO LABORAL: 8 HORAS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327DC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JEFATURA DE MANTENIMIENTO VEHICULAR Y MAQUINARIA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986A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9224088</w:t>
                                </w: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EXTENSIÓN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: NO EXISTE</w:t>
                                </w: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FAX:    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EXISTE</w:t>
                                </w: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CORREO ELECTRÓNICO: </w:t>
                                </w:r>
                                <w:r w:rsidR="00986AB7"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mantenimiento@ocotlan.gob.mx</w:t>
                                </w:r>
                                <w:r w:rsidR="00986AB7"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327DC2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674837" w:rsidRPr="00327DC2" w:rsidRDefault="00674837" w:rsidP="0067483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JUAN PABLO LÓPEZ ZARAGOZA</w:t>
                          </w:r>
                        </w:p>
                        <w:p w:rsidR="00674837" w:rsidRPr="00327DC2" w:rsidRDefault="00674837" w:rsidP="0067483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</w:t>
                          </w:r>
                        </w:p>
                        <w:p w:rsidR="00674837" w:rsidRPr="00327DC2" w:rsidRDefault="00674837" w:rsidP="0067483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HORARIO LABORAL: 8 HORAS</w:t>
                          </w:r>
                        </w:p>
                        <w:p w:rsidR="00674837" w:rsidRPr="00327DC2" w:rsidRDefault="00674837" w:rsidP="0067483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327DC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74837" w:rsidRPr="00327DC2" w:rsidRDefault="00674837" w:rsidP="0067483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JEFATURA DE MANTENIMIENTO VEHICULAR Y MAQUINARIA</w:t>
                          </w:r>
                        </w:p>
                        <w:p w:rsidR="00674837" w:rsidRPr="00327DC2" w:rsidRDefault="00674837" w:rsidP="0067483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986AB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9224088</w:t>
                          </w: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EXTENSIÓN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: NO EXISTE</w:t>
                          </w: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FAX:    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EXISTE</w:t>
                          </w: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CORREO ELECTRÓNICO: </w:t>
                          </w:r>
                          <w:r w:rsidR="00986AB7"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mantenimiento@ocotlan.gob.mx</w:t>
                          </w:r>
                          <w:r w:rsidR="00986AB7"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327DC2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FDD27BD" wp14:editId="324A46F1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74837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2B3C5FEE" wp14:editId="4638EEA6">
                                      <wp:extent cx="1140031" cy="1531917"/>
                                      <wp:effectExtent l="0" t="0" r="3175" b="0"/>
                                      <wp:docPr id="10" name="Imagen 10" descr="C:\Users\SERVICIO_SOCIAL\Desktop\Curriculum\Fotos de Directores\Juan Pablo López Zaragoz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Juan Pablo López Zaragoz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0251" cy="15322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74837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2B3C5FEE" wp14:editId="4638EEA6">
                                <wp:extent cx="1140031" cy="1531917"/>
                                <wp:effectExtent l="0" t="0" r="3175" b="0"/>
                                <wp:docPr id="10" name="Imagen 10" descr="C:\Users\SERVICIO_SOCIAL\Desktop\Curriculum\Fotos de Directores\Juan Pablo López Zaragoz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Juan Pablo López Zaragoz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0251" cy="15322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669057C0" wp14:editId="4A835689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B9BB44A" wp14:editId="0F6051A7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327DC2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D29342E" wp14:editId="30C3B19D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177800</wp:posOffset>
                    </wp:positionV>
                    <wp:extent cx="5318125" cy="556895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556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4837" w:rsidRDefault="00674837" w:rsidP="0067483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  <w:t>FORMACIÓN ACADÉMICA</w:t>
                                </w:r>
                                <w:r w:rsid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327DC2" w:rsidRPr="00327DC2" w:rsidRDefault="00327DC2" w:rsidP="0067483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</w:pP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  <w:t>OBJETIVO PROFESIONAL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SER PARTE DEL EQUIPO DE SU COMPAÑÍA PARA DESEMPEÑARME PLENAMENTE CON RESPONSABILIDAD, COMPROMISO, CONSTANCIA Y ÉTICA APORTANDO LO MEJOR DE MÍ Y ADQUIRIR CONOCIMIENTOS DENTRO DE LA MISMA PARA DESARROLLARME PROFESIONAL Y PERSONALMENTE.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0"/>
                                  </w:rPr>
                                  <w:t>HABILIDADES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CONOCIMIENTO EN LIDERAZGO, ÉTICA, HONESTO Y RESPONSABLE, ANÁLISIS DE PROBLEMAS, TOMA DE DECISIONES, TRABAJO BAJO PRESIÓN ISO 9001 2008, ISO 50001, ISO 22000, LEAN MANUFACTURING, SIX SIGMA, CHECK LIST, 5 POR QUES, 8D FORMATO, REINGENIERÍA DE PROCESOS, JUST IN TIME, SISTEMA KAIZEN, SEGURIDAD E HIGIENE 5S, APOYO EN PROYECTOS, ELABORACIÓN DE INSTRUCTIVOS, REPORTES, ELABORACIÓN DE INVENTARIO, TIEMPOS Y MOVIMIENTO, INGENIERÍA DE COSTO, EVALUACIÓN DE PROYECTOS.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INGENIERO INDUSTRIAL ESPECIALIZADO EN “CALIDAD Y PRODUCCIÓN”</w:t>
                                </w:r>
                                <w:r w:rsid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 xml:space="preserve"> (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2009-2013</w:t>
                                </w:r>
                                <w:r w:rsid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)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, TÍTULO EN TRÁMITE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</w:p>
                              <w:p w:rsidR="00674837" w:rsidRPr="00327DC2" w:rsidRDefault="00327DC2" w:rsidP="00674837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(</w:t>
                                </w:r>
                                <w:r w:rsidR="00674837"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2004-2007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 xml:space="preserve">) </w:t>
                                </w:r>
                                <w:r w:rsidR="00674837"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BACHILLERAT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  <w:t>O TÉCNICO EN COMPUTACIÓN CBTIS N° 49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</w:rPr>
                                </w:pP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  <w:lang w:val="en-US"/>
                                  </w:rPr>
                                  <w:t>PAQUETES Y SOFTWARE’S</w:t>
                                </w:r>
                                <w:r w:rsid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  <w:lang w:val="en-US"/>
                                  </w:rPr>
                                  <w:t xml:space="preserve">, 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  <w:lang w:val="en-US"/>
                                  </w:rPr>
                                  <w:t>STAT GRAPHICS, WINDOWS, MICROSOFT OFFICE (EXCEL, POWER POINT, WORD, PUBLISHER), INTERNET, AUTOCAD.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</w:p>
                              <w:p w:rsidR="00566451" w:rsidRPr="00327DC2" w:rsidRDefault="00566451" w:rsidP="00D13FAA">
                                <w:pPr>
                                  <w:rPr>
                                    <w:sz w:val="2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4pt;width:418.75pt;height:4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" filled="f" stroked="f">
                    <v:textbox inset=",7.2pt,,7.2pt">
                      <w:txbxContent>
                        <w:p w:rsidR="00674837" w:rsidRDefault="00674837" w:rsidP="0067483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  <w:t>FORMACIÓN ACADÉMICA</w:t>
                          </w:r>
                          <w:r w:rsidR="00327DC2"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  <w:t xml:space="preserve"> </w:t>
                          </w:r>
                        </w:p>
                        <w:p w:rsidR="00327DC2" w:rsidRPr="00327DC2" w:rsidRDefault="00327DC2" w:rsidP="0067483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</w:pPr>
                        </w:p>
                        <w:p w:rsidR="00674837" w:rsidRPr="00327DC2" w:rsidRDefault="00674837" w:rsidP="00327DC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  <w:t>OBJETIVO PROFESIONAL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SER PARTE DEL EQUIPO DE SU COMPAÑÍA PARA DESEMPEÑARME PLENAMENTE CON RESPONSABILIDAD, COMPROMISO, CONSTANCIA Y ÉTICA APORTANDO LO MEJOR DE MÍ Y ADQUIRIR CONOCIMIENTOS DENTRO DE LA MISMA PARA DESARROLLARME PROFESIONAL Y PERSONALMENTE.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</w:p>
                        <w:p w:rsidR="00674837" w:rsidRPr="00327DC2" w:rsidRDefault="00674837" w:rsidP="00327DC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0"/>
                            </w:rPr>
                            <w:t>HABILIDADES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CONOCIMIENTO EN LIDERAZGO, ÉTICA, HONESTO Y RESPONSABLE, ANÁLISIS DE PROBLEMAS, TOMA DE DECISIONES, TRABAJO BAJO PRESIÓN ISO 9001 2008, ISO 50001, ISO 22000, LEAN MANUFACTURING, SIX SIGMA, CHECK LIST, 5 POR QUES, 8D FORMATO, REINGENIERÍA DE PROCESOS, JUST IN TIME, SISTEMA KAIZEN, SEGURIDAD E HIGIENE 5S, APOYO EN PROYECTOS, ELABORACIÓN DE INSTRUCTIVOS, REPORTES, ELABORACIÓN DE INVENTARIO, TIEMPOS Y MOVIMIENTO, INGENIERÍA DE COSTO, EVALUACIÓN DE PROYECTOS.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</w:p>
                        <w:p w:rsidR="00674837" w:rsidRPr="00327DC2" w:rsidRDefault="00674837" w:rsidP="00674837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INGENIERO INDUSTRIAL ESPECIALIZADO EN “CALIDAD Y PRODUCCIÓN”</w:t>
                          </w:r>
                          <w:r w:rsid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 xml:space="preserve"> (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2009-2013</w:t>
                          </w:r>
                          <w:r w:rsid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)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, TÍTULO EN TRÁMITE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</w:p>
                        <w:p w:rsidR="00674837" w:rsidRPr="00327DC2" w:rsidRDefault="00327DC2" w:rsidP="00674837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(</w:t>
                          </w:r>
                          <w:r w:rsidR="00674837"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2004-2007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 xml:space="preserve">) </w:t>
                          </w:r>
                          <w:r w:rsidR="00674837" w:rsidRPr="00327DC2"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BACHILLERAT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  <w:t>O TÉCNICO EN COMPUTACIÓN CBTIS N° 49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</w:p>
                        <w:p w:rsidR="00674837" w:rsidRPr="00327DC2" w:rsidRDefault="00674837" w:rsidP="00674837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0"/>
                              <w:lang w:val="en-US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  <w:lang w:val="en-US"/>
                            </w:rPr>
                            <w:t>PAQUETES Y SOFTWARE’S</w:t>
                          </w:r>
                          <w:r w:rsidR="00327DC2">
                            <w:rPr>
                              <w:rFonts w:ascii="Arial" w:hAnsi="Arial" w:cs="Arial"/>
                              <w:sz w:val="24"/>
                              <w:szCs w:val="20"/>
                              <w:lang w:val="en-US"/>
                            </w:rPr>
                            <w:t xml:space="preserve">, 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0"/>
                              <w:lang w:val="en-US"/>
                            </w:rPr>
                            <w:t>STAT GRAPHICS, WINDOWS, MICROSOFT OFFICE (EXCEL, POWER POINT, WORD, PUBLISHER), INTERNET, AUTOCAD.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0"/>
                              <w:lang w:val="en-US"/>
                            </w:rPr>
                          </w:pPr>
                        </w:p>
                        <w:p w:rsidR="00566451" w:rsidRPr="00327DC2" w:rsidRDefault="00566451" w:rsidP="00D13FAA">
                          <w:pPr>
                            <w:rPr>
                              <w:sz w:val="28"/>
                              <w:lang w:val="en-U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327DC2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w:drawing>
              <wp:anchor distT="0" distB="0" distL="114300" distR="114300" simplePos="0" relativeHeight="251674624" behindDoc="0" locked="0" layoutInCell="1" allowOverlap="1" wp14:anchorId="5E8192E6" wp14:editId="2BED6A9B">
                <wp:simplePos x="0" y="0"/>
                <wp:positionH relativeFrom="column">
                  <wp:posOffset>5796915</wp:posOffset>
                </wp:positionH>
                <wp:positionV relativeFrom="paragraph">
                  <wp:posOffset>-105855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E1F891C" wp14:editId="2ADBD7FB">
                    <wp:simplePos x="0" y="0"/>
                    <wp:positionH relativeFrom="column">
                      <wp:posOffset>315595</wp:posOffset>
                    </wp:positionH>
                    <wp:positionV relativeFrom="paragraph">
                      <wp:posOffset>288925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22.75pt" to="468.7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CgUHFq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327DC2">
          <w:r w:rsidRPr="00B16DF6">
            <w:rPr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EF985BC" wp14:editId="558C570F">
                    <wp:simplePos x="0" y="0"/>
                    <wp:positionH relativeFrom="column">
                      <wp:posOffset>540270</wp:posOffset>
                    </wp:positionH>
                    <wp:positionV relativeFrom="paragraph">
                      <wp:posOffset>132666</wp:posOffset>
                    </wp:positionV>
                    <wp:extent cx="5414645" cy="3360716"/>
                    <wp:effectExtent l="0" t="0" r="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4645" cy="3360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5B67" w:rsidRPr="00845B67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674837" w:rsidRPr="00327DC2" w:rsidRDefault="00674837" w:rsidP="00674837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JEFE DE CALIDAD EN PINTURA ELECTROSTÁTICA Y GALVANIZADO (TRES AÑOS EN COLORPLUS), FUNCIONES DE CALIDAD, MEJORA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CONTINUA, ATENDER LAS NECESIDADES DEL CLIENTE (NORMAS QUEJAS), ELABORACIÓN DE INSTRUCTIVOS, MANTENIMIENTO, RESOLVER PROBLEMAS DE DEFECTOS, INSPECCIÓN DE ENTRADA Y SALIDA DEL PRODUCTO, CAPACITACIÓN AL PERSONAL COSTOS DE ALMACÉN, REPORTES, PLAN DE CONTENCIÓN.</w:t>
                                </w: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CONOCIMIENTO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PARA LA ELABORACIÓN DEL HULE ESPUMA PARA MUEBLES.</w:t>
                                </w: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27DC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IMPLEMENTACIÓN</w:t>
                                </w:r>
                                <w:r w:rsidRPr="00327DC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DE UNA HERRAMIENTA PARA MEJORAR EL PROCESO DE PLÁSTICOS, TÉCNICA DEL POKA YOKE</w:t>
                                </w:r>
                              </w:p>
                              <w:p w:rsidR="00674837" w:rsidRPr="00327DC2" w:rsidRDefault="00674837" w:rsidP="00327DC2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674837" w:rsidRDefault="00B16DF6" w:rsidP="00327DC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42.55pt;margin-top:10.45pt;width:426.35pt;height:26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" stroked="f">
                    <v:textbox>
                      <w:txbxContent>
                        <w:p w:rsidR="00845B67" w:rsidRPr="00845B67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674837" w:rsidRPr="00327DC2" w:rsidRDefault="00674837" w:rsidP="0067483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674837" w:rsidRPr="00327DC2" w:rsidRDefault="00674837" w:rsidP="00674837">
                          <w:pPr>
                            <w:pStyle w:val="Sinespaciad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74837" w:rsidRPr="00327DC2" w:rsidRDefault="00674837" w:rsidP="00327DC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JEFE DE CALIDAD EN PINTURA ELECTROSTÁTICA Y GALVANIZADO (TRES AÑOS EN COLORPLUS), FUNCIONES DE CALIDAD, MEJORA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CONTINUA, ATENDER LAS NECESIDADES DEL CLIENTE (NORMAS QUEJAS), ELABORACIÓN DE INSTRUCTIVOS, MANTENIMIENTO, RESOLVER PROBLEMAS DE DEFECTOS, INSPECCIÓN DE ENTRADA Y SALIDA DEL PRODUCTO, CAPACITACIÓN AL PERSONAL COSTOS DE ALMACÉN, REPORTES, PLAN DE CONTENCIÓN.</w:t>
                          </w:r>
                        </w:p>
                        <w:p w:rsidR="00674837" w:rsidRPr="00327DC2" w:rsidRDefault="00674837" w:rsidP="00327DC2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74837" w:rsidRPr="00327DC2" w:rsidRDefault="00674837" w:rsidP="00327DC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CONOCIMIENTO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PARA LA ELABORACIÓN DEL HULE ESPUMA PARA MUEBLES.</w:t>
                          </w:r>
                        </w:p>
                        <w:p w:rsidR="00674837" w:rsidRPr="00327DC2" w:rsidRDefault="00674837" w:rsidP="00327DC2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74837" w:rsidRPr="00327DC2" w:rsidRDefault="00674837" w:rsidP="00327DC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27DC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IMPLEMENTACIÓN</w:t>
                          </w:r>
                          <w:r w:rsidRPr="00327DC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DE UNA HERRAMIENTA PARA MEJORAR EL PROCESO DE PLÁSTICOS, TÉCNICA DEL POKA YOKE</w:t>
                          </w:r>
                        </w:p>
                        <w:p w:rsidR="00674837" w:rsidRPr="00327DC2" w:rsidRDefault="00674837" w:rsidP="00327DC2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674837" w:rsidRDefault="00B16DF6" w:rsidP="00327DC2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327DC2" w:rsidP="00CB0F14"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833713" wp14:editId="6DE4AA84">
                <wp:simplePos x="0" y="0"/>
                <wp:positionH relativeFrom="column">
                  <wp:posOffset>611521</wp:posOffset>
                </wp:positionH>
                <wp:positionV relativeFrom="paragraph">
                  <wp:posOffset>131874</wp:posOffset>
                </wp:positionV>
                <wp:extent cx="5343394" cy="5593278"/>
                <wp:effectExtent l="0" t="0" r="0" b="762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394" cy="5593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052" w:rsidRPr="00CB0F14" w:rsidRDefault="00506052" w:rsidP="0050605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74837" w:rsidRPr="00674837" w:rsidRDefault="00674837" w:rsidP="00674837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DESARROLLO</w:t>
                            </w: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INSTRUCTIVOS DE MANUFACTURA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GERENTE</w:t>
                            </w: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RESTAURANTE (3 AÑOS SUSHI SAI) MANEJO DE PERSONAL, NÓMINAS LOGÍSTICA, REPORTES.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ALASKA</w:t>
                            </w: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(1 AÑO EN CONSTRUCCIÓN) INSTALANDO TABLA ROCA EN DOMICILIOS, DEPARTAMENTO, CASA HABITACIÓN.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PRINCIPALES LOGROS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CONTROL DE PRUEBAS EN LABORATORIOS UNIVERSITARIOS, INVENTARIO DE MATERIAS PRIMAS  PARA PRUEBAS O MUESTRAS.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INGLES 80%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PARTICIPACIÓN 5 “S”, EN LOS LABORATORIOS UNIVERSITARIOS DE INGENIERO INDUSTRIAL.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PARTICIPACIÓN EN “CICLO DE CONFERENCIAS DE INGENIERO INDUSTRIAL, 2012”.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PARTICIPACIÓN “CICLO DE CONFERENCIAS DE INGENIERO INDUSTRIAL 2011.</w:t>
                            </w: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PARTICIPACIÓN EN </w:t>
                            </w:r>
                            <w:r w:rsid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“INTRODUCCIÓN AL IDIOMA JAPONÉS</w:t>
                            </w:r>
                            <w:r w:rsidRPr="00327D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74837" w:rsidRPr="00674837" w:rsidRDefault="00674837" w:rsidP="0067483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06052" w:rsidRPr="00674837" w:rsidRDefault="0050605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0" type="#_x0000_t202" style="position:absolute;margin-left:48.15pt;margin-top:10.4pt;width:420.75pt;height:44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KNkwIAAJk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" fillcolor="white [3201]" stroked="f" strokeweight=".5pt">
                <v:textbox>
                  <w:txbxContent>
                    <w:p w:rsidR="00506052" w:rsidRPr="00CB0F14" w:rsidRDefault="00506052" w:rsidP="0050605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74837" w:rsidRPr="00674837" w:rsidRDefault="00674837" w:rsidP="00674837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DESARROLLO</w:t>
                      </w: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INSTRUCTIVOS DE MANUFACTURA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GERENTE</w:t>
                      </w: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RESTAURANTE (3 AÑOS SUSHI SAI) MANEJO DE PERSONAL, NÓMINAS LOGÍSTICA, REPORTES.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ALASKA</w:t>
                      </w: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(1 AÑO EN CONSTRUCCIÓN) INSTALANDO TABLA ROCA EN DOMICILIOS, DEPARTAMENTO, CASA HABITACIÓN.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PRINCIPALES LOGROS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CONTROL DE PRUEBAS EN LABORATORIOS UNIVERSITARIOS, INVENTARIO DE MATERIAS PRIMAS  PARA PRUEBAS O MUESTRAS.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INGLES 80%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PARTICIPACIÓN 5 “S”, EN LOS LABORATORIOS UNIVERSITARIOS DE INGENIERO INDUSTRIAL.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PARTICIPACIÓN EN “CICLO DE CONFERENCIAS DE INGENIERO INDUSTRIAL, 2012”.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PARTICIPACIÓN “CICLO DE CONFERENCIAS DE INGENIERO INDUSTRIAL 2011.</w:t>
                      </w:r>
                    </w:p>
                    <w:p w:rsidR="00674837" w:rsidRPr="00327DC2" w:rsidRDefault="00674837" w:rsidP="00327DC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PARTICIPACIÓN EN </w:t>
                      </w:r>
                      <w:r w:rsid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“INTRODUCCIÓN AL IDIOMA JAPONÉS</w:t>
                      </w:r>
                      <w:r w:rsidRPr="00327DC2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674837" w:rsidRPr="00674837" w:rsidRDefault="00674837" w:rsidP="0067483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06052" w:rsidRPr="00674837" w:rsidRDefault="0050605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327DC2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78720" behindDoc="0" locked="0" layoutInCell="1" allowOverlap="1" wp14:anchorId="5B6D0A4B" wp14:editId="0130CC45">
            <wp:simplePos x="0" y="0"/>
            <wp:positionH relativeFrom="column">
              <wp:posOffset>5996305</wp:posOffset>
            </wp:positionH>
            <wp:positionV relativeFrom="paragraph">
              <wp:posOffset>-110045</wp:posOffset>
            </wp:positionV>
            <wp:extent cx="999490" cy="725170"/>
            <wp:effectExtent l="0" t="0" r="0" b="0"/>
            <wp:wrapNone/>
            <wp:docPr id="5" name="Imagen 5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640866" wp14:editId="7AA307BE">
                <wp:simplePos x="0" y="0"/>
                <wp:positionH relativeFrom="column">
                  <wp:posOffset>497980</wp:posOffset>
                </wp:positionH>
                <wp:positionV relativeFrom="paragraph">
                  <wp:posOffset>287020</wp:posOffset>
                </wp:positionV>
                <wp:extent cx="5637530" cy="0"/>
                <wp:effectExtent l="38100" t="38100" r="58420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2pt,22.6pt" to="483.1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szRCxtsAAAAIAQAADwAAAAAAAAAA&#10;AAAAAAAgBAAAZHJzL2Rvd25yZXYueG1sUEsFBgAAAAAEAAQA8wAAACg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Pr="00CB0F14" w:rsidRDefault="00CB0F14" w:rsidP="00CB0F14">
      <w:pPr>
        <w:jc w:val="right"/>
      </w:pPr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564020</wp:posOffset>
                </wp:positionH>
                <wp:positionV relativeFrom="paragraph">
                  <wp:posOffset>180167</wp:posOffset>
                </wp:positionV>
                <wp:extent cx="5566278" cy="8063032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6278" cy="8063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F14" w:rsidRPr="00327DC2" w:rsidRDefault="00CB0F14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327DC2" w:rsidRDefault="00327DC2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REGLAMENTO DE LA ADMINISTRACION PUBLICA MUNICIPAL DE OCOTLAN</w:t>
                            </w:r>
                          </w:p>
                          <w:p w:rsidR="00327DC2" w:rsidRPr="00674837" w:rsidRDefault="00327DC2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74837" w:rsidRDefault="00674837" w:rsidP="00327DC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064060" w:rsidRDefault="00064060" w:rsidP="00327DC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64060" w:rsidRPr="00064060" w:rsidRDefault="00064060" w:rsidP="00064060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6406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117. </w:t>
                            </w:r>
                            <w:r w:rsidRPr="00064060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 JEFATURA DE MANTENIMIENTO VEHICULAR Y MAQUINARIA  LE CORRESPONDE LA EJECUCIÓN DE LAS SIGUIENTES FUNCIONES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PLANEAR, DISEÑAR, APLICAR Y MEJORAR UN PROGRAMA DE MANTENIMIENTO PREVENTIVO Y CORRECTIVO DEL PARQUE VEHICULAR Y DE LA MAQUINARIA DEL GOBIERNO MUNICIPAL.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DISEÑAR, APLICAR Y MEJORAR PROGRAMAS DE USO VEHICULAR.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CONTAR CON UN PADRÓN DE PROVEEDORES DE SERVICIO, ACTUALIZADO Y CALIFICADO.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CONTAR, UTILIZAR Y REPONER EL STOCK DE HERRAMIENTAS Y REFACCIONES.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SUPERVISAR QUE LOS COLABORADORES TRABAJEN CON EFICIENCIA Y SEGURIDAD.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REPORTAR LAS ACTIVIDADES AL DIRECTOR DE SERVICIOS PÚBLICOS EN FORMA SEMANAL.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PROPORCIONAR LA INFORMACIÓN PÚBLICA O FUNDAMENTAL A LA UNIDAD DE TRANSPARENCIA PARA SU PUBLICACIÓN, CONFORME LO INDICA LA LEY DE INFORMACIÓN PÚBLICA DEL ESTADO DE JALISCO Y SUS MUNICIPIOS.</w:t>
                            </w:r>
                          </w:p>
                          <w:p w:rsidR="00674837" w:rsidRPr="00327DC2" w:rsidRDefault="00674837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7DC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LAS DEMÁS QUE ESTABLEZCAN LAS CONSTITUCIONES FEDERAL, ESTATAL Y DEMÁS LEYES Y REGLAMENTOS</w:t>
                            </w:r>
                          </w:p>
                          <w:p w:rsidR="00674837" w:rsidRPr="00327DC2" w:rsidRDefault="00674837" w:rsidP="00327DC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74837" w:rsidRPr="00327DC2" w:rsidRDefault="00674837" w:rsidP="00327DC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40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FUENTE: REGLAMENTO DE LA ADMINISTRACIÓN PÚBLICA MUNICIPAL DE OCOTLÁN</w:t>
                            </w:r>
                            <w:r w:rsidR="00064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B0F14" w:rsidRPr="00327DC2" w:rsidRDefault="00CB0F14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327DC2" w:rsidRDefault="00CB0F14" w:rsidP="00327DC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67483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Pr="0067483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Pr="0067483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XI. Expedir los criterios que regulen el funcionamiento de los instrumentos y procedimientos de control de la administración pública municipal en coordinación con las dependencias competentes;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XII. Requerir a las dependencias y organismos públicos descentralizados cualquier documentación e información necesarias para el ejercicio de sus facultades;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XIII. Vigilar que las dependencias y organismos públicos descentralizados cumplan con sus obligaciones en materia de planeación,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programación, ejecución y control, así como con las disposiciones contables, de recursos humanos, adquisiciones, de financiamiento y de inversión que establezca la normatividad en la materia;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XIV. Emitir opiniones técnicas sobre los proyectos e iniciativas en materia de programación,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administración de recursos humanos, materiales y financieros que elaboren las dependencias, organismos y entidades públicas municipales;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XV. Recibir y registrar acuses de las declaraciones patrimoniales que deban presentar los servidores públicos del Gobierno Municipal para su envío al Congreso del Estado de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Jalisco;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      </w: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31" type="#_x0000_t202" style="position:absolute;left:0;text-align:left;margin-left:44.4pt;margin-top:14.2pt;width:438.3pt;height:63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" fillcolor="white [3201]" stroked="f" strokeweight=".5pt">
                <v:textbox>
                  <w:txbxContent>
                    <w:p w:rsidR="00CB0F14" w:rsidRPr="00327DC2" w:rsidRDefault="00CB0F14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327DC2" w:rsidRDefault="00327DC2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REGLAMENTO DE LA ADMINISTRACION PUBLICA MUNICIPAL DE OCOTLAN</w:t>
                      </w:r>
                    </w:p>
                    <w:p w:rsidR="00327DC2" w:rsidRPr="00674837" w:rsidRDefault="00327DC2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674837" w:rsidRDefault="00674837" w:rsidP="00327DC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064060" w:rsidRDefault="00064060" w:rsidP="00327DC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064060" w:rsidRPr="00064060" w:rsidRDefault="00064060" w:rsidP="00064060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64060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117. </w:t>
                      </w:r>
                      <w:r w:rsidRPr="00064060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 JEFATURA DE MANTENIMIENTO VEHICULAR Y MAQUINARIA  LE CORRESPONDE LA EJECUCIÓN DE LAS SIGUIENTES FUNCIONES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PLANEAR, DISEÑAR, APLICAR Y MEJORAR UN PROGRAMA DE MANTENIMIENTO PREVENTIVO Y CORRECTIVO DEL PARQUE VEHICULAR Y DE LA MAQUINARIA DEL GOBIERNO MUNICIPAL.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DISEÑAR, APLICAR Y MEJORAR PROGRAMAS DE USO VEHICULAR.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CONTAR CON UN PADRÓN DE PROVEEDORES DE SERVICIO, ACTUALIZADO Y CALIFICADO.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CONTAR, UTILIZAR Y REPONER EL STOCK DE HERRAMIENTAS Y REFACCIONES.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SUPERVISAR QUE LOS COLABORADORES TRABAJEN CON EFICIENCIA Y SEGURIDAD.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REPORTAR LAS ACTIVIDADES AL DIRECTOR DE SERVICIOS PÚBLICOS EN FORMA SEMANAL.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PROPORCIONAR LA INFORMACIÓN PÚBLICA O FUNDAMENTAL A LA UNIDAD DE TRANSPARENCIA PARA SU PUBLICACIÓN, CONFORME LO INDICA LA LEY DE INFORMACIÓN PÚBLICA DEL ESTADO DE JALISCO Y SUS MUNICIPIOS.</w:t>
                      </w:r>
                    </w:p>
                    <w:p w:rsidR="00674837" w:rsidRPr="00327DC2" w:rsidRDefault="00674837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27DC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LAS DEMÁS QUE ESTABLEZCAN LAS CONSTITUCIONES FEDERAL, ESTATAL Y DEMÁS LEYES Y REGLAMENTOS</w:t>
                      </w:r>
                    </w:p>
                    <w:p w:rsidR="00674837" w:rsidRPr="00327DC2" w:rsidRDefault="00674837" w:rsidP="00327DC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74837" w:rsidRPr="00327DC2" w:rsidRDefault="00674837" w:rsidP="00327DC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40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FUENTE: REGLAMENTO DE LA ADMINISTRACIÓN PÚBLICA MUNICIPAL DE OCOTLÁN</w:t>
                      </w:r>
                      <w:r w:rsidR="0006406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CB0F14" w:rsidRPr="00327DC2" w:rsidRDefault="00CB0F14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327DC2" w:rsidRDefault="00CB0F14" w:rsidP="00327DC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67483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Pr="0067483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Pr="0067483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XI. Expedir los criterios que regulen el funcionamiento de los instrumentos y procedimientos de control de la administración pública municipal en coordinación con las dependencias competentes;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XII. Requerir a las dependencias y organismos públicos descentralizados cualquier documentación e información necesarias para el ejercicio de sus facultades;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XIII. Vigilar que las dependencias y organismos públicos descentralizados cumplan con sus obligaciones en materia de planeación,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programación, ejecución y control, así como con las disposiciones contables, de recursos humanos, adquisiciones, de financiamiento y de inversión que establezca la normatividad en la materia;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XIV. Emitir opiniones técnicas sobre los proyectos e iniciativas en materia de programación,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administración de recursos humanos, materiales y financieros que elaboren las dependencias, organismos y entidades públicas municipales;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XV. Recibir y registrar acuses de las declaraciones patrimoniales que deban presentar los servidores públicos del Gobierno Municipal para su envío al Congreso del Estado de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Jalisco;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</w: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sectPr w:rsidR="00CB0F14" w:rsidRP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9DB" w:rsidRDefault="008609DB" w:rsidP="007534E1">
      <w:pPr>
        <w:spacing w:after="0" w:line="240" w:lineRule="auto"/>
      </w:pPr>
      <w:r>
        <w:separator/>
      </w:r>
    </w:p>
  </w:endnote>
  <w:endnote w:type="continuationSeparator" w:id="0">
    <w:p w:rsidR="008609DB" w:rsidRDefault="008609DB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9DB" w:rsidRDefault="008609DB" w:rsidP="007534E1">
      <w:pPr>
        <w:spacing w:after="0" w:line="240" w:lineRule="auto"/>
      </w:pPr>
      <w:r>
        <w:separator/>
      </w:r>
    </w:p>
  </w:footnote>
  <w:footnote w:type="continuationSeparator" w:id="0">
    <w:p w:rsidR="008609DB" w:rsidRDefault="008609DB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A67B6"/>
    <w:multiLevelType w:val="hybridMultilevel"/>
    <w:tmpl w:val="F878CD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934BA"/>
    <w:multiLevelType w:val="hybridMultilevel"/>
    <w:tmpl w:val="B64026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17463"/>
    <w:multiLevelType w:val="hybridMultilevel"/>
    <w:tmpl w:val="2248887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A1993"/>
    <w:multiLevelType w:val="hybridMultilevel"/>
    <w:tmpl w:val="85F0ED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64060"/>
    <w:rsid w:val="0006729A"/>
    <w:rsid w:val="000765D0"/>
    <w:rsid w:val="0016213B"/>
    <w:rsid w:val="001B2AE6"/>
    <w:rsid w:val="00215E6C"/>
    <w:rsid w:val="00285E1C"/>
    <w:rsid w:val="002D2FFB"/>
    <w:rsid w:val="00327DC2"/>
    <w:rsid w:val="00331B88"/>
    <w:rsid w:val="003F6BD5"/>
    <w:rsid w:val="0046294D"/>
    <w:rsid w:val="004D3329"/>
    <w:rsid w:val="00506052"/>
    <w:rsid w:val="00566451"/>
    <w:rsid w:val="00674837"/>
    <w:rsid w:val="0067540E"/>
    <w:rsid w:val="00692CCD"/>
    <w:rsid w:val="006B2834"/>
    <w:rsid w:val="007534E1"/>
    <w:rsid w:val="007C397E"/>
    <w:rsid w:val="00845B67"/>
    <w:rsid w:val="008609DB"/>
    <w:rsid w:val="00860BE0"/>
    <w:rsid w:val="00986AB7"/>
    <w:rsid w:val="009D23CB"/>
    <w:rsid w:val="00A20559"/>
    <w:rsid w:val="00A858F5"/>
    <w:rsid w:val="00B16DF6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  <w:rsid w:val="00EB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90430-2AD4-4DF2-8FEA-AD23FF42E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2016-10-11T19:00:00Z</cp:lastPrinted>
  <dcterms:created xsi:type="dcterms:W3CDTF">2016-09-13T16:41:00Z</dcterms:created>
  <dcterms:modified xsi:type="dcterms:W3CDTF">2016-12-14T20:01:00Z</dcterms:modified>
</cp:coreProperties>
</file>