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2A7EB2AA" wp14:editId="5998EBB0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GONZÁLEZ VALENZUELA MARTÍN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8A4565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DIRECCIÓN DE OBRAS PÚBLICAS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A618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EXTENSIÓN: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1320</w:t>
                                </w:r>
                                <w:r w:rsidR="00A618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,1322 Y 1321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FAX: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A618F4"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obraspublicas@ocotlan.gob.mx</w:t>
                                </w:r>
                                <w:r w:rsidR="00A618F4"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2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0dfwIAADgFAAAOAAAAZHJzL2Uyb0RvYy54bWysVEtu2zAQ3RfoHQjuG1mq86kROTASpCgQ&#10;JEGSImuaIm2hFIcd0pbc2/QsvViHlKykqVdFNxSpefN7fMPzi64xbKvQ12BLnh9NOFNWQlXbVcm/&#10;Pl1/OOPMB2ErYcCqku+U5xfz9+/OWzdTBazBVAoZBbF+1rqSr0Nwsyzzcq0a4Y/AKUtGDdiIQEdc&#10;ZRWKlqI3Jismk5OsBawcglTe09+r3sjnKb7WSoY7rb0KzJScagtpxbQu45rNz8VshcKtazmUIf6h&#10;ikbUlpKOoa5EEGyD9V+hmloieNDhSEKTgda1VKkH6iafvOnmcS2cSr0QOd6NNPn/F1bebu+R1VXJ&#10;C86saOiKCvZAtP36aVcbA5Gg1vkZ4R7dPQ4nT9vYbaexiV/qg3WJ1N1IquoCk/RzWpyenBbHnEmy&#10;FWf59GORaM9e3B368FlBw+Km5EjpE5lie+MDpSToHhKzGRtXC9e1Mb01/slimX1haRd2RvXoB6Wp&#10;QyqlSFGTttSlQbYVpAohpbLhJDZKeYwldHTTFHx0zA85mpAPTgM2uqmkudFxcsjxz4yjR8oKNozO&#10;TW0BDwWovo2Ze/y++77n2H7olt1wWUuodnTHCL34vZPXNfF8I3y4F0hqp7mgCQ53tGgDbclh2HG2&#10;Bvxx6H/EkwjJyllL01Ny/30jUHFmvliS56d8Oo3jlg7T41O6coavLcvXFrtpLoGuIqe3wsm0jfhg&#10;9luN0DzToC9iVjIJKyl3yWXA/eEy9FNNT4VUi0WC0Yg5EW7so5MxeCQ46uipexboBrEF0ukt7CdN&#10;zN5orsdGTwuLTQBdJ0FGinteB+ppPJN+hqckzv/rc0K9PHjz3wAAAP//AwBQSwMEFAAGAAgAAAAh&#10;AJXfj4PeAAAACgEAAA8AAABkcnMvZG93bnJldi54bWxMj0FOwzAQRfdI3MEaJHatkxZwFeJUCNQF&#10;UqWqhQM48ZBExONgu2m4PcMKll/z9P+bcju7QUwYYu9JQ77MQCA13vbUanh/2y02IGIyZM3gCTV8&#10;Y4RtdX1VmsL6Cx1xOqVWcAnFwmjoUhoLKWPToTNx6Uckvn344EziGFppg7lwuRvkKssepDM98UJn&#10;RnzusPk8nZ2Gg/3K1cu4C5OrX6f93jWH4KLWtzfz0yOIhHP6g+FXn9WhYqfan8lGMXDO1opRDYtN&#10;DoIBpdQKRK3hbn2fg6xK+f+F6gcAAP//AwBQSwECLQAUAAYACAAAACEAtoM4kv4AAADhAQAAEwAA&#10;AAAAAAAAAAAAAAAAAAAAW0NvbnRlbnRfVHlwZXNdLnhtbFBLAQItABQABgAIAAAAIQA4/SH/1gAA&#10;AJQBAAALAAAAAAAAAAAAAAAAAC8BAABfcmVscy8ucmVsc1BLAQItABQABgAIAAAAIQBEA40dfwIA&#10;ADgFAAAOAAAAAAAAAAAAAAAAAC4CAABkcnMvZTJvRG9jLnhtbFBLAQItABQABgAIAAAAIQCV34+D&#10;3gAAAAoBAAAPAAAAAAAAAAAAAAAAANkEAABkcnMvZG93bnJldi54bWxQSwUGAAAAAAQABADzAAAA&#10;5AUAAAAA&#10;" fillcolor="white [3201]" stroked="f" strokeweight="2pt">
                    <v:textbox>
                      <w:txbxContent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GONZÁLEZ VALENZUELA MARTÍN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8A4565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DIRECCIÓN DE OBRAS PÚBLICAS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A618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EXTENSIÓN: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1320</w:t>
                          </w:r>
                          <w:r w:rsidR="00A618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,1322 Y 1321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FAX: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A618F4"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obraspublicas@ocotlan.gob.mx</w:t>
                          </w:r>
                          <w:r w:rsidR="00A618F4"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A96A729" wp14:editId="6097C322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506715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73678082" wp14:editId="64B9E4CC">
                                      <wp:extent cx="1199515" cy="1484630"/>
                                      <wp:effectExtent l="0" t="0" r="635" b="1270"/>
                                      <wp:docPr id="13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9515" cy="14846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506715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 wp14:anchorId="73678082" wp14:editId="64B9E4CC">
                                <wp:extent cx="1199515" cy="1484630"/>
                                <wp:effectExtent l="0" t="0" r="635" b="127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9515" cy="1484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3925D721" wp14:editId="7BBAD66A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9C0A102" wp14:editId="7DEDB758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39FA135" wp14:editId="3DF83A02">
                    <wp:simplePos x="0" y="0"/>
                    <wp:positionH relativeFrom="column">
                      <wp:posOffset>730250</wp:posOffset>
                    </wp:positionH>
                    <wp:positionV relativeFrom="paragraph">
                      <wp:posOffset>189865</wp:posOffset>
                    </wp:positionV>
                    <wp:extent cx="5318125" cy="94996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94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4565" w:rsidRPr="008A4565" w:rsidRDefault="008A4565" w:rsidP="008A456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UNIVERSIDAD DE GUADALAJARA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INGENIERO CIVIL</w:t>
                                </w:r>
                              </w:p>
                              <w:p w:rsidR="00566451" w:rsidRPr="008A4565" w:rsidRDefault="00566451" w:rsidP="00D13FA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57.5pt;margin-top:14.95pt;width:418.75pt;height:7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SpuwIAAMkFAAAOAAAAZHJzL2Uyb0RvYy54bWysVNtunDAQfa/Uf7D8ToANuwEUNkpgqSql&#10;FyntB3ixWayCTW3vQlr13zs2e01eqrY8IF/GZ+bMnJnbu7Fr0Y4pzaXIcHgVYMREJSkXmwx//VJ6&#10;MUbaEEFJKwXL8DPT+G759s3t0KdsJhvZUqYQgAidDn2GG2P61Pd11bCO6CvZMwGXtVQdMbBVG58q&#10;MgB61/qzIFj4g1S0V7JiWsNpMV3ipcOva1aZT3WtmUFthiE24/7K/df27y9vSbpRpG94tQ+D/EUU&#10;HeECnB6hCmII2ir+CqrjlZJa1uaqkp0v65pXzHEANmHwgs1TQ3rmuEBydH9Mk/5/sNXH3WeFOIXa&#10;QaUE6aBG+ZZQJRFlyLDRSAQ3kKah1ylYP/Vgb8YHOcITR1n3j7L6ppGQeUPEht0rJYeGEQphhval&#10;f/Z0wtEWZD18kBTcka2RDmisVWdzCFlBgA7lej6WCAJBFRzOr8M4nM0xquAuiZJk4Wrok/Twulfa&#10;vGOyQ3aRYQUScOhk96iNjYakBxPrTMiSt62TQSsuDsBwOgHf8NTe2ShcVX8mQbKKV3HkRbPFyouC&#10;ovDuyzzyFmV4My+uizwvwl/WbxilDaeUCevmoLAw+rMK7rU+aeOoMS1bTi2cDUmrzTpvFdoRUHjp&#10;PpdzuDmZ+ZdhuCQAlxeUwlkUPMwSr1zEN15URnMvuQliLwiTB0hzlERFeUnpkQv275TQAJWcQ00d&#10;nVPQL7gF7nvNjaQdNzBDWt5lOD4akdRKcCWoK60hvJ3WZ6mw4Z9SAeU+FNoJ1mp0UqsZ16Nrkdmh&#10;D9aSPoOClQSBgUxh/sGikeoHRgPMkgzr71uiGEbtewFdkIRRZIfP+Uadb9bnGyIqgMqwwWha5mYa&#10;WNte8U0Dnqa+E/IeOqfmTtS2xaao9v0G88Jx2882O5DO987qNIGXvwEAAP//AwBQSwMEFAAGAAgA&#10;AAAhAPscvizcAAAACgEAAA8AAABkcnMvZG93bnJldi54bWxMj81OwzAQhO9IvIO1SNyo00gmTYhT&#10;oSIegILE1YndOMJeR7HzQ5+e5QTH0YxmvqmPm3dsMVMcAkrY7zJgBrugB+wlfLy/PhyAxaRQKxfQ&#10;SPg2EY7N7U2tKh1WfDPLOfWMSjBWSoJNaaw4j501XsVdGA2SdwmTV4nk1HM9qZXKveN5lj1yrwak&#10;BatGc7Km+zrPXkJ3nV8Op6Fd1mvxWbSbdeKCTsr7u+35CVgyW/oLwy8+oUNDTG2YUUfmSO8FfUkS&#10;8rIERoFS5AJYS05RCuBNzf9faH4AAAD//wMAUEsBAi0AFAAGAAgAAAAhALaDOJL+AAAA4QEAABMA&#10;AAAAAAAAAAAAAAAAAAAAAFtDb250ZW50X1R5cGVzXS54bWxQSwECLQAUAAYACAAAACEAOP0h/9YA&#10;AACUAQAACwAAAAAAAAAAAAAAAAAvAQAAX3JlbHMvLnJlbHNQSwECLQAUAAYACAAAACEA1NB0qbsC&#10;AADJBQAADgAAAAAAAAAAAAAAAAAuAgAAZHJzL2Uyb0RvYy54bWxQSwECLQAUAAYACAAAACEA+xy+&#10;LNwAAAAKAQAADwAAAAAAAAAAAAAAAAAVBQAAZHJzL2Rvd25yZXYueG1sUEsFBgAAAAAEAAQA8wAA&#10;AB4GAAAAAA==&#10;" filled="f" stroked="f">
                    <v:textbox inset=",7.2pt,,7.2pt">
                      <w:txbxContent>
                        <w:p w:rsidR="008A4565" w:rsidRPr="008A4565" w:rsidRDefault="008A4565" w:rsidP="008A456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A4565" w:rsidRPr="008A4565" w:rsidRDefault="008A4565" w:rsidP="008A4565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8A4565" w:rsidRPr="008A4565" w:rsidRDefault="008A4565" w:rsidP="009563A3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 DE GUADALAJARA</w:t>
                          </w:r>
                        </w:p>
                        <w:p w:rsidR="008A4565" w:rsidRPr="008A4565" w:rsidRDefault="008A4565" w:rsidP="008A4565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INGENIERO CIVIL</w:t>
                          </w:r>
                        </w:p>
                        <w:p w:rsidR="00566451" w:rsidRPr="008A4565" w:rsidRDefault="00566451" w:rsidP="00D13FA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B53D4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76D62AB3" wp14:editId="11311C47">
                <wp:simplePos x="0" y="0"/>
                <wp:positionH relativeFrom="column">
                  <wp:posOffset>5944235</wp:posOffset>
                </wp:positionH>
                <wp:positionV relativeFrom="paragraph">
                  <wp:posOffset>196215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5B53D4" w:rsidP="00566451">
          <w:pPr>
            <w:tabs>
              <w:tab w:val="left" w:pos="4095"/>
            </w:tabs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4167E07" wp14:editId="0DED88CB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316230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24.9pt" to="481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DeVK6XbAAAACAEA&#10;AA8AAABkcnMvZG93bnJldi54bWxMj81OwzAQhO9IvIO1SNyoQ1WlJMSpEFJuIEFa9ezG2ziqfyLb&#10;ScPbs4gDHHdmNPtNtVusYTOGOHgn4HGVAUPXeTW4XsBh3zw8AYtJOiWNdyjgCyPs6tubSpbKX90n&#10;zm3qGZW4WEoBOqWx5Dx2Gq2MKz+iI+/sg5WJztBzFeSVyq3h6yzLuZWDow9ajviqsbu0kxXQ9E3I&#10;J348mlnP6qNr39/aQxLi/m55eQaWcEl/YfjBJ3SoienkJ6ciMwK2m4KSAjYFLSC/yNdbYKdfgdcV&#10;/z+g/gY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A3lSul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566451">
            <w:tab/>
          </w:r>
        </w:p>
        <w:p w:rsidR="00215E6C" w:rsidRDefault="008A4565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6CA59AB3" wp14:editId="282CC5C2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266065</wp:posOffset>
                    </wp:positionV>
                    <wp:extent cx="5521960" cy="3870960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870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4565" w:rsidRDefault="008A4565" w:rsidP="008A456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A618F4" w:rsidRPr="008A4565" w:rsidRDefault="00A618F4" w:rsidP="008A456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565" w:rsidRPr="009563A3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OBRAS GONZALEZ Y ASOCIADOS SA DE CV</w:t>
                                </w:r>
                                <w:r w:rsidR="009563A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ELABORACIÓN DE PROYECTO EJECUTIVO PARA LA CONSTRUCCIÓN DE LA OBRA DENOMINADA “CAMINO ALTERNO A LA CAPILLA” EN EL MPIO. DE JAMAY JAL.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CONSTRUCCIÓN DE PAVIMENTOS HIDRÁULICOS ESTAMPADOS EN DIFERENTES CALLES DEL MPIO. DE JAMAY JAL. 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CONSTRUCCIÓN DE REDES DE AGUA, DRENAJE, PAVIMENTOS Y EMPEDRADOS EN EL MPIO. DE OCOTLÁN JAL.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ELABORACIÓN DE PROYECTO EJECUTIVO Y CONSTRUCCIÓN DE NAVE INDUSTRIAL EN UN ÁREA DE </w:t>
                                </w:r>
                                <w:r w:rsidR="009563A3"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9000M2.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GOBIERNO MUNICIPAL DE OCOTLÁN JAL.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PUESTO: DIRECTOR GENERAL DE OBRAS PÚBLICAS MUNICIPALES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TRABAJO: SE EJERCIÓ TODO LO RELACIONADO CON LA OBRA PÚBLICA.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Pr="008A4565" w:rsidRDefault="00B16DF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9" type="#_x0000_t202" style="position:absolute;margin-left:51.85pt;margin-top:20.95pt;width:434.8pt;height:304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eJKAIAACwEAAAOAAAAZHJzL2Uyb0RvYy54bWysU9tu2zAMfR+wfxD0vthJkyYx4hRdugwD&#10;ugvQ7QMYSY6FyaInKbGzrx8lp2m2vQ3zg0Ca5NHhIbW66xvDjsp5jbbk41HOmbICpbb7kn/7un2z&#10;4MwHsBIMWlXyk/L8bv361aprCzXBGo1UjhGI9UXXlrwOoS2yzItaNeBH2CpLwQpdA4Fct8+kg47Q&#10;G5NN8vw269DJ1qFQ3tPfhyHI1wm/qpQIn6vKq8BMyYlbSKdL5y6e2XoFxd5BW2txpgH/wKIBbenS&#10;C9QDBGAHp/+CarRw6LEKI4FNhlWlhUo9UDfj/I9unmpoVeqFxPHtRSb//2DFp+MXx7Qs+U0+58xC&#10;Q0PaHEA6ZFKxoPqAbBJl6lpfUPZTS/mhf4s9jTu17NtHFN89s7ipwe7VvXPY1Qok0RzHyuyqdMDx&#10;EWTXfURJt8EhYALqK9dEDUkVRug0rtNlRMSDCfo5m03Gy1sKCYrdLOZ5dOIdUDyXt86H9wobFo2S&#10;O9qBBA/HRx+G1OeUeJtHo+VWG5Mct99tjGNHoH3Zpu+M/luasawr+XI2mSVki7GeoKFodKB9Nrop&#10;+SKPXyyHIsrxzspkB9BmsIm0sWd9oiSDOKHf9cNEYm3UbofyRII5HNaXnhsZNbqfnHW0uiX3Pw7g&#10;FGfmgyXRl+PpNO56cqaz+YQcdx3ZXUfACoIqeeBsMDchvY9I2+I9DafSSbYXJmfKtJJJ+PPziTt/&#10;7aesl0e+/gUAAP//AwBQSwMEFAAGAAgAAAAhAHwokAPeAAAACgEAAA8AAABkcnMvZG93bnJldi54&#10;bWxMj9FOg0AQRd9N/IfNmPhi7IIUEMrSqInG19Z+wABTIGV3Cbst9O8dn+zjzZzce6bYLnoQF5pc&#10;b42CcBWAIFPbpjetgsPP5/MrCOfRNDhYQwqu5GBb3t8VmDd2Nju67H0ruMS4HBV03o+5lK7uSKNb&#10;2ZEM34520ug5Tq1sJpy5XA/yJQgSqbE3vNDhSB8d1af9WSs4fs9PcTZXX/6Q7tbJO/ZpZa9KPT4s&#10;bxsQnhb/D8OfPqtDyU6VPZvGiYFzEKWMKliHGQgGsjSKQFQKkjiMQZaFvH2h/AUAAP//AwBQSwEC&#10;LQAUAAYACAAAACEAtoM4kv4AAADhAQAAEwAAAAAAAAAAAAAAAAAAAAAAW0NvbnRlbnRfVHlwZXNd&#10;LnhtbFBLAQItABQABgAIAAAAIQA4/SH/1gAAAJQBAAALAAAAAAAAAAAAAAAAAC8BAABfcmVscy8u&#10;cmVsc1BLAQItABQABgAIAAAAIQChuweJKAIAACwEAAAOAAAAAAAAAAAAAAAAAC4CAABkcnMvZTJv&#10;RG9jLnhtbFBLAQItABQABgAIAAAAIQB8KJAD3gAAAAoBAAAPAAAAAAAAAAAAAAAAAIIEAABkcnMv&#10;ZG93bnJldi54bWxQSwUGAAAAAAQABADzAAAAjQUAAAAA&#10;" stroked="f">
                    <v:textbox>
                      <w:txbxContent>
                        <w:p w:rsidR="008A4565" w:rsidRDefault="008A4565" w:rsidP="008A456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A618F4" w:rsidRPr="008A4565" w:rsidRDefault="00A618F4" w:rsidP="008A456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A4565" w:rsidRPr="009563A3" w:rsidRDefault="008A4565" w:rsidP="009563A3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OBRAS GONZALEZ Y ASOCIADOS SA DE CV</w:t>
                          </w:r>
                          <w:r w:rsidR="009563A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. 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ELABORACIÓN DE PROYECTO EJECUTIVO PARA LA CONSTRUCCIÓN DE LA OBRA DENOMINADA “CAMINO ALTERNO A LA CAPILLA” EN EL MPIO. DE JAMAY JAL.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CONSTRUCCIÓN DE PAVIMENTOS HIDRÁULICOS ESTAMPADOS EN DIFERENTES CALLES DEL MPIO. DE JAMAY JAL. 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CONSTRUCCIÓN DE REDES DE AGUA, DRENAJE, PAVIMENTOS Y EMPEDRADOS EN EL MPIO. DE OCOTLÁN JAL.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ELABORACIÓN DE PROYECTO EJECUTIVO Y CONSTRUCCIÓN DE NAVE INDUSTRIAL EN UN ÁREA DE </w:t>
                          </w:r>
                          <w:r w:rsidR="009563A3"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9000M2.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8A4565" w:rsidRPr="008A4565" w:rsidRDefault="008A4565" w:rsidP="009563A3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GOBIERNO MUNICIPAL DE OCOTLÁN JAL.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PUESTO: DIRECTOR GENERAL DE OBRAS PÚBLICAS MUNICIPALES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TRABAJO: SE EJERCIÓ TODO LO RELACIONADO CON LA OBRA PÚBLICA.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Pr="008A4565" w:rsidRDefault="00B16DF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9563A3" w:rsidP="00DB6031">
          <w:pPr>
            <w:pStyle w:val="Sinespaciado"/>
            <w:rPr>
              <w:sz w:val="24"/>
              <w:szCs w:val="24"/>
            </w:rPr>
          </w:pPr>
          <w:r w:rsidRPr="00B16DF6">
            <w:rPr>
              <w:noProof/>
              <w:sz w:val="24"/>
              <w:szCs w:val="24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58AB5959" wp14:editId="408F9C2D">
                    <wp:simplePos x="0" y="0"/>
                    <wp:positionH relativeFrom="column">
                      <wp:posOffset>540270</wp:posOffset>
                    </wp:positionH>
                    <wp:positionV relativeFrom="paragraph">
                      <wp:posOffset>-232887</wp:posOffset>
                    </wp:positionV>
                    <wp:extent cx="5414645" cy="1579418"/>
                    <wp:effectExtent l="0" t="0" r="0" b="1905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14645" cy="1579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B67" w:rsidRPr="00845B67" w:rsidRDefault="00845B67" w:rsidP="00845B6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NEGOCIO PROPIO (ENFOCADO A CONTRATISTA DE OBRAS)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TRABAJOS: CONSTRUCCI</w:t>
                                </w:r>
                                <w:r w:rsidR="009563A3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ÓN DE 10 SALAS DE ORDENA TIPO 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TÁNDEM” Y “ESPINA DE PESCADO}” PARA DIFERENTES PRODUCTORES LECHEROS EN LA REGIÓN.*CONSTRUCCIÓN DE CORRALETAS, SILO, BODEGA Y POZO PROFUNDO.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CONSTRUCCIÓN DE DIFERENTES VIVIENDAS EN EL MPIO. DE OCOTLÁN, JAL.</w:t>
                                </w:r>
                              </w:p>
                              <w:p w:rsidR="00B16DF6" w:rsidRPr="008A4565" w:rsidRDefault="00B16DF6" w:rsidP="009563A3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0" type="#_x0000_t202" style="position:absolute;margin-left:42.55pt;margin-top:-18.35pt;width:426.35pt;height:12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oRKwIAACwEAAAOAAAAZHJzL2Uyb0RvYy54bWysU9tu2zAMfR+wfxD0vjgOnDYx4hRdugwD&#10;ugvQ7QNoSY6FyaInKbGzrx+lpGm2vQ3zg0Ca5NHhIbW6GzvDDsp5jbbi+WTKmbICpba7in/7un2z&#10;4MwHsBIMWlXxo/L8bv361WroSzXDFo1UjhGI9eXQV7wNoS+zzItWdeAn2CtLwQZdB4Fct8ukg4HQ&#10;O5PNptObbEAne4dCeU9/H05Bvk74TaNE+Nw0XgVmKk7cQjpdOut4ZusVlDsHfavFmQb8A4sOtKVL&#10;L1APEIDtnf4LqtPCoccmTAR2GTaNFir1QN3k0z+6eWqhV6kXEsf3F5n8/4MVnw5fHNOy4rPFkjML&#10;HQ1pswfpkEnFghoDslmUaeh9SdlPPeWH8S2ONO7Usu8fUXz3zOKmBbtT987h0CqQRDOPldlV6QnH&#10;R5B6+IiSboN9wAQ0Nq6LGpIqjNBpXMfLiIgHE/RzXuTFTTHnTFAsn98ui3yR7oDyubx3PrxX2LFo&#10;VNzRDiR4ODz6EOlA+ZwSb/NotNxqY5LjdvXGOHYA2pdt+s7ov6UZy4aKL+ezeUK2GOvTKnU60D4b&#10;3VV8MY1fLIcyyvHOymQH0OZkExNjz/pESU7ihLEe00SKWBu1q1EeSTCHp/Wl50ZGi+4nZwOtbsX9&#10;jz04xZn5YEn0ZV4UcdeTU8xvZ+S460h9HQErCKrigbOTuQnpfUTaFu9pOI1Osr0wOVOmlUxqnp9P&#10;3PlrP2W9PPL1LwAAAP//AwBQSwMEFAAGAAgAAAAhAKLQ7LnfAAAACgEAAA8AAABkcnMvZG93bnJl&#10;di54bWxMj9FOg0AQRd9N/IfNmPhi2gVqoUWGRk00vrb2AxZ2C0R2lrDbQv/e8ck+Tubk3nOL3Wx7&#10;cTGj7xwhxMsIhKHa6Y4ahOP3x2IDwgdFWvWODMLVeNiV93eFyrWbaG8uh9AIDiGfK4Q2hCGX0tet&#10;scov3WCIfyc3WhX4HBupRzVxuO1lEkWptKojbmjVYN5bU/8czhbh9DU9rbdT9RmO2f45fVNdVrkr&#10;4uPD/PoCIpg5/MPwp8/qULJT5c6kvegRNuuYSYTFKs1AMLBdZbylQkjiJAJZFvJ2QvkLAAD//wMA&#10;UEsBAi0AFAAGAAgAAAAhALaDOJL+AAAA4QEAABMAAAAAAAAAAAAAAAAAAAAAAFtDb250ZW50X1R5&#10;cGVzXS54bWxQSwECLQAUAAYACAAAACEAOP0h/9YAAACUAQAACwAAAAAAAAAAAAAAAAAvAQAAX3Jl&#10;bHMvLnJlbHNQSwECLQAUAAYACAAAACEA6yFKESsCAAAsBAAADgAAAAAAAAAAAAAAAAAuAgAAZHJz&#10;L2Uyb0RvYy54bWxQSwECLQAUAAYACAAAACEAotDsud8AAAAKAQAADwAAAAAAAAAAAAAAAACFBAAA&#10;ZHJzL2Rvd25yZXYueG1sUEsFBgAAAAAEAAQA8wAAAJEFAAAAAA==&#10;" stroked="f">
                    <v:textbox>
                      <w:txbxContent>
                        <w:p w:rsidR="00845B67" w:rsidRPr="00845B67" w:rsidRDefault="00845B67" w:rsidP="00845B67">
                          <w:pPr>
                            <w:pStyle w:val="Sinespaciad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8A4565" w:rsidRPr="008A4565" w:rsidRDefault="008A4565" w:rsidP="009563A3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NEGOCIO PROPIO (ENFOCADO A CONTRATISTA DE OBRAS)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TRABAJOS: CONSTRUCCI</w:t>
                          </w:r>
                          <w:r w:rsidR="009563A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ÓN DE 10 SALAS DE ORDENA TIPO 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TÁNDEM” Y “ESPINA DE PESCADO}” PARA DIFERENTES PRODUCTORES LECHEROS EN LA REGIÓN.*CONSTRUCCIÓN DE CORRALETAS, SILO, BODEGA Y POZO PROFUNDO.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CONSTRUCCIÓN DE DIFERENTES VIVIENDAS EN EL MPIO. DE OCOTLÁN, JAL.</w:t>
                          </w:r>
                        </w:p>
                        <w:p w:rsidR="00B16DF6" w:rsidRPr="008A4565" w:rsidRDefault="00B16DF6" w:rsidP="009563A3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5E6C" w:rsidRDefault="00215E6C" w:rsidP="00DB6031">
          <w:pPr>
            <w:tabs>
              <w:tab w:val="left" w:pos="5475"/>
            </w:tabs>
          </w:pPr>
          <w:r w:rsidRPr="00DB6031">
            <w:rPr>
              <w:sz w:val="24"/>
              <w:szCs w:val="24"/>
            </w:rPr>
            <w:tab/>
          </w:r>
        </w:p>
        <w:p w:rsidR="00DE46EC" w:rsidRDefault="006466C3"/>
      </w:sdtContent>
    </w:sdt>
    <w:p w:rsidR="00CB0F14" w:rsidRDefault="009563A3" w:rsidP="007534E1">
      <w:pPr>
        <w:tabs>
          <w:tab w:val="left" w:pos="6090"/>
        </w:tabs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1D11F56C" wp14:editId="5500E3DC">
            <wp:simplePos x="0" y="0"/>
            <wp:positionH relativeFrom="column">
              <wp:posOffset>5949315</wp:posOffset>
            </wp:positionH>
            <wp:positionV relativeFrom="paragraph">
              <wp:posOffset>250825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9563A3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24F35" wp14:editId="4FF5A042">
                <wp:simplePos x="0" y="0"/>
                <wp:positionH relativeFrom="column">
                  <wp:posOffset>478790</wp:posOffset>
                </wp:positionH>
                <wp:positionV relativeFrom="paragraph">
                  <wp:posOffset>315595</wp:posOffset>
                </wp:positionV>
                <wp:extent cx="5637530" cy="0"/>
                <wp:effectExtent l="38100" t="38100" r="5842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pt,24.85pt" to="48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BQKPJv3AAAAAgBAAAP&#10;AAAAZHJzL2Rvd25yZXYueG1sTI/BTsMwEETvSPyDtUjcqEMpKU3jVAgpN5AgVD278RJHtdeR7aTh&#10;7zHiQI+zM5p5W+5ma9iEPvSOBNwvMmBIrVM9dQL2n/XdE7AQJSlpHKGAbwywq66vSlkod6YPnJrY&#10;sVRCoZACdIxDwXloNVoZFm5ASt6X81bGJH3HlZfnVG4NX2ZZzq3sKS1oOeCLxvbUjFZA3dU+H/nh&#10;YCY9qfe2eXtt9lGI25v5eQss4hz/w/CLn9ChSkxHN5IKzAhYP65SUsBqswaW/E3+sAR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FAo8m/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9563A3" w:rsidP="00CB0F14">
      <w:r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61764" wp14:editId="241C37C4">
                <wp:simplePos x="0" y="0"/>
                <wp:positionH relativeFrom="column">
                  <wp:posOffset>611520</wp:posOffset>
                </wp:positionH>
                <wp:positionV relativeFrom="paragraph">
                  <wp:posOffset>141382</wp:posOffset>
                </wp:positionV>
                <wp:extent cx="5581403" cy="8204844"/>
                <wp:effectExtent l="0" t="0" r="635" b="571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03" cy="8204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3A3" w:rsidRDefault="009563A3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9563A3" w:rsidRDefault="009563A3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8A4565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FACULTADES Y OBLIGACIONES DEL SERVIDOR PÚBLICO</w:t>
                            </w:r>
                          </w:p>
                          <w:p w:rsidR="008A4565" w:rsidRPr="008A4565" w:rsidRDefault="008A4565" w:rsidP="008A4565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DIRECCIÓN DE OBRAS PÚBLICAS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144. </w:t>
                            </w: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DIRECCIÓN DE OBRAS PÚBLICAS TIENE LAS SIGUIENTES ATRIBUCIONES: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I. DAR CUMPLIMIENTO A LA NORMATIVIDAD EN MATERIA DE EDIFICACIÓN, CONSTRUCCIÓN EN GENERAL Y ORDENAMIENTO TERRITORIAL Y URBANO;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II. REALIZAR LOS ESTUDIOS PRELIMINARES DE INGENIERÍAS BÁSICAS Y DEFINITIVAS, DE LOS PROYECTOS CONCEPTUALES Y/O ARQUITECTÓNICOS QUE DESARROLLE LA DIRECCIÓN DE LA AUTORIDAD DEL ESPACIO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PÚBLICO, OTRAS DEPENDENCIAS MUNICIPALES Y LOS PROPIOS DE LA DIRECCIÓN;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III. REGULAR LA ELABORACIÓN DE LOS ESTUDIOS DE PREINVERSIÓN, COSTO BENEFICIO Y PROYECTOS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EJECUTIVOS, CUANTIFICACIÓN E INTEGRACIÓN DE EXPEDIENTES TÉCNICOS PARA LA GESTIÓN DE RECURSOS;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IV. COORDINAR EL PROGRAMA ANUAL DE OBRAS PÚBLICAS MUNICIPALES, VIGILAR LA APLICACIÓN DE LOS RECURSOS DESTINADOS A LA OBRA PÚBLICA, DESARROLLAR EL PROCESO DE PLANEACIÓN, PRESUPUESTACIÓN, PROGRAMACIÓN, CONTRATACIÓN, EJECUCIÓN, FINIQUITO Y REGISTRO EN EL PATRIMONIO MUNICIPAL DE TODA LA OBRA PÚBLICA QUE SE REALIZA EN EL MUNICIPIO;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V. DAR CUMPLIMIENTO A LA NORMATIVIDAD TÉCNICA Y ADMINISTRATIVA EN LA EJECUCIÓN DE LA OBRA PÚBLICA, VERIFICAR SU CALIDAD Y ENTREGA OPORTUNA; COADYUVAR CON LAS DEPENDENCIAS ESTATALES,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FEDERALES Y CON PARTICULARES EN LA EJECUCIÓN DE OBRAS DENTRO DEL MUNICIPIO;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VI. SUPERVISAR, APOYAR TÉCNICAMENTE Y EN SU CASO, EJECUTAR LAS OBRAS PÚBLICAS DERIVADAS DE LOS PROGRAMAS DE DESARROLLO SOCIAL Y COMUNITARIO;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COADYUVAR CON LAS DEPENDENCIAS COMPETENTES EN EL DESARROLLO DE LAS ACCIONES URBANAS QUE SE EJECUTAN EN EL MUNICIPIO, EN CUANTO A SU ORDEN E IMAGEN;</w:t>
                            </w:r>
                          </w:p>
                          <w:p w:rsidR="00506052" w:rsidRPr="00CB0F14" w:rsidRDefault="00506052" w:rsidP="005060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06052" w:rsidRDefault="005060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1" type="#_x0000_t202" style="position:absolute;margin-left:48.15pt;margin-top:11.15pt;width:439.5pt;height:64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+jkwIAAJkFAAAOAAAAZHJzL2Uyb0RvYy54bWysVE1v2zAMvQ/YfxB0X+2kTpcFdYosRYcB&#10;RVssHXpWZKkxJomapMTOfv0o2U6yrpcOu9iU+EiKjx+XV61WZCecr8GUdHSWUyIMh6o2zyX9/njz&#10;YUqJD8xUTIERJd0LT6/m799dNnYmxrABVQlH0Inxs8aWdBOCnWWZ5xuhmT8DKwwqJTjNAh7dc1Y5&#10;1qB3rbJxnl9kDbjKOuDCe7y97pR0nvxLKXi4l9KLQFRJ8W0hfV36ruM3m1+y2bNjdlPz/hnsH16h&#10;WW0w6MHVNQuMbF39lytdcwceZDjjoDOQsuYi5YDZjPIX2aw2zIqUC5Lj7YEm///c8rvdgyN1VdIL&#10;SgzTWKILstyyygGpBAmiDRBJaqyfIXZlER3az9BisYd7j5cx91Y6Hf+YFUE90r0/UIx+CMfLyWQ6&#10;KvJzSjjqpuO8mBZF9JMdza3z4YsATaJQUoc1TNSy3a0PHXSAxGgeVF3d1EqlQ+wbsVSO7BhWXIX0&#10;SHT+B0oZ0mCe55M8OTYQzTvPykQ3InVOHy6m3qWYpLBXImKU+SYkMpcyfSU241yYQ/yEjiiJod5i&#10;2OOPr3qLcZcHWqTIYMLBWNcGXMo+jdqRsurHQJns8Fibk7yjGNp1m1pmMnTAGqo9NoaDbr685Tc1&#10;Fu+W+fDAHA4U9gIuiXCPH6kAyYdeomQD7tdr9xGPfY5aShoc0JL6n1vmBCXqq8EJ+DQqijjR6VBM&#10;Po7x4E4161ON2eolYEeMcB1ZnsSID2oQpQP9hLtkEaOiihmOsUsaBnEZurWBu4iLxSKBcIYtC7dm&#10;ZXl0HVmOrfnYPjFn+/6NI3QHwyiz2Ys27rDR0sBiG0DWqccjzx2rPf84/2lK+l0VF8zpOaGOG3X+&#10;GwAA//8DAFBLAwQUAAYACAAAACEAqtaTFOIAAAAKAQAADwAAAGRycy9kb3ducmV2LnhtbEyPS0/D&#10;MBCE70j8B2uRuCDqNOmDhjgVQjwkbjQtiJsbL0lEvI5iNwn/nuUEp93VjGa/ybaTbcWAvW8cKZjP&#10;IhBIpTMNVQr2xeP1DQgfNBndOkIF3+hhm5+fZTo1bqRXHHahEhxCPtUK6hC6VEpf1mi1n7kOibVP&#10;11sd+OwraXo9crhtZRxFK2l1Q/yh1h3e11h+7U5WwcdV9f7ip6fDmCyT7uF5KNZvplDq8mK6uwUR&#10;cAp/ZvjFZ3TImenoTmS8aBVsVgk7FcQxT9Y36yUvRzYm88UCZJ7J/xXyHwAAAP//AwBQSwECLQAU&#10;AAYACAAAACEAtoM4kv4AAADhAQAAEwAAAAAAAAAAAAAAAAAAAAAAW0NvbnRlbnRfVHlwZXNdLnht&#10;bFBLAQItABQABgAIAAAAIQA4/SH/1gAAAJQBAAALAAAAAAAAAAAAAAAAAC8BAABfcmVscy8ucmVs&#10;c1BLAQItABQABgAIAAAAIQB94y+jkwIAAJkFAAAOAAAAAAAAAAAAAAAAAC4CAABkcnMvZTJvRG9j&#10;LnhtbFBLAQItABQABgAIAAAAIQCq1pMU4gAAAAoBAAAPAAAAAAAAAAAAAAAAAO0EAABkcnMvZG93&#10;bnJldi54bWxQSwUGAAAAAAQABADzAAAA/AUAAAAA&#10;" fillcolor="white [3201]" stroked="f" strokeweight=".5pt">
                <v:textbox>
                  <w:txbxContent>
                    <w:p w:rsidR="009563A3" w:rsidRDefault="009563A3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9563A3" w:rsidRDefault="009563A3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A4565" w:rsidRPr="008A4565" w:rsidRDefault="008A4565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FACULTADES Y OBLIGACIONES DEL SERVIDOR PÚBLICO</w:t>
                      </w:r>
                    </w:p>
                    <w:p w:rsidR="008A4565" w:rsidRPr="008A4565" w:rsidRDefault="008A4565" w:rsidP="008A4565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DIRECCIÓN DE OBRAS PÚBLICAS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144. </w:t>
                      </w: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DIRECCIÓN DE OBRAS PÚBLICAS TIENE LAS SIGUIENTES ATRIBUCIONES: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I. DAR CUMPLIMIENTO A LA NORMATIVIDAD EN MATERIA DE EDIFICACIÓN, CONSTRUCCIÓN EN GENERAL Y ORDENAMIENTO TERRITORIAL Y URBANO;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II. REALIZAR LOS ESTUDIOS PRELIMINARES DE INGENIERÍAS BÁSICAS Y DEFINITIVAS, DE LOS PROYECTOS CONCEPTUALES Y/O ARQUITECTÓNICOS QUE DESARROLLE LA DIRECCIÓN DE LA AUTORIDAD DEL ESPACIO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PÚBLICO, OTRAS DEPENDENCIAS MUNICIPALES Y LOS PROPIOS DE LA DIRECCIÓN;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III. REGULAR LA ELABORACIÓN DE LOS ESTUDIOS DE PREINVERSIÓN, COSTO BENEFICIO Y PROYECTOS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EJECUTIVOS, CUANTIFICACIÓN E INTEGRACIÓN DE EXPEDIENTES TÉCNICOS PARA LA GESTIÓN DE RECURSOS;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IV. COORDINAR EL PROGRAMA ANUAL DE OBRAS PÚBLICAS MUNICIPALES, VIGILAR LA APLICACIÓN DE LOS RECURSOS DESTINADOS A LA OBRA PÚBLICA, DESARROLLAR EL PROCESO DE PLANEACIÓN, PRESUPUESTACIÓN, PROGRAMACIÓN, CONTRATACIÓN, EJECUCIÓN, FINIQUITO Y REGISTRO EN EL PATRIMONIO MUNICIPAL DE TODA LA OBRA PÚBLICA QUE SE REALIZA EN EL MUNICIPIO;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V. DAR CUMPLIMIENTO A LA NORMATIVIDAD TÉCNICA Y ADMINISTRATIVA EN LA EJECUCIÓN DE LA OBRA PÚBLICA, VERIFICAR SU CALIDAD Y ENTREGA OPORTUNA; COADYUVAR CON LAS DEPENDENCIAS ESTATALES,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FEDERALES Y CON PARTICULARES EN LA EJECUCIÓN DE OBRAS DENTRO DEL MUNICIPIO;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VI. SUPERVISAR, APOYAR TÉCNICAMENTE Y EN SU CASO, EJECUTAR LAS OBRAS PÚBLICAS DERIVADAS DE LOS PROGRAMAS DE DESARROLLO SOCIAL Y COMUNITARIO;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COADYUVAR CON LAS DEPENDENCIAS COMPETENTES EN EL DESARROLLO DE LAS ACCIONES URBANAS QUE SE EJECUTAN EN EL MUNICIPIO, EN CUANTO A SU ORDEN E IMAGEN;</w:t>
                      </w:r>
                    </w:p>
                    <w:p w:rsidR="00506052" w:rsidRPr="00CB0F14" w:rsidRDefault="00506052" w:rsidP="005060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06052" w:rsidRDefault="00506052"/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8A4565" w:rsidP="00CB0F14">
      <w:pPr>
        <w:jc w:val="right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EB876" wp14:editId="5C373F83">
                <wp:simplePos x="0" y="0"/>
                <wp:positionH relativeFrom="column">
                  <wp:posOffset>564020</wp:posOffset>
                </wp:positionH>
                <wp:positionV relativeFrom="paragraph">
                  <wp:posOffset>-387268</wp:posOffset>
                </wp:positionV>
                <wp:extent cx="5889625" cy="9785268"/>
                <wp:effectExtent l="0" t="0" r="0" b="698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9785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COADYUVAR CON LAS DEPENDENCIAS COMPETENTES EN EL DESARROLLO DE LAS ACCIONES URBANAS QUE SE EJECUTAN EN EL MUNICIPIO, EN CUANTO A SU ORDEN E IMAGEN;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VIII. PARTICIPAR EN LA SUPERVISIÓN TÉCNICA DE LOS PROYECTOS, EN EL CUMPLIMIENTO DE LAS NORMAS APLICABLES EN MATERIA DE EDIFICACIÓN Y URBANIZACIÓN EN EL MUNICIPIO Y EN SU CASO LA VALIDACIÓN TÉCNICA RESPECTIVA EN COORDINACIÓN CON LAS DEPENDENCIAS COMPETENTES;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IX. REVISAR LOS PROYECTOS DE LAS OBRAS QUE SE PRETENDAN REALIZAR POR PARTICULARES Y EMITIR LINEAMIENTOS TÉCNICOS Y CUALITATIVOS QUE HABRÁN DE REGULAR LAS CONSTRUCCIONES QUE REALICEN;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X. REALIZAR LAS GESTIONES Y PROMOVER LA SUSCRIPCIÓN DE CONVENIOS PARA LA LIBERACIÓN DE LOS PERMISOS Y TENENCIA DE LA TIERRA;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XI. EFECTUAR EL ANÁLISIS DE LA CALIDAD DE LOS MATERIALES DE CONSTRUCCIÓN, QUE SERÁN UTILIZADOS EN LAS OBRAS PÚBLICAS Y EMITIR LAS ESPECIFICACIONES TÉCNICAS Y PROCEDIMIENTOS CONSTRUCTIVOS;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XII. REALIZAR LOS TRÁMITES PARA LA AUTORIZACIÓN DE LOS PROYECTOS DE OBRA PÚBLICA, ANTE LAS INSTANCIAS COMPETENTES;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EMITIR LOS CERTIFICADOS DE HABITABILIDAD A AQUELLAS CONSTRUCCIONES QUE HAYAN SIDO EJECUTADAS DE ACUERDO CON EL PROYECTO AUTORIZADO Y QUE POR ESTE CONCEPTO NO TENGAN IMPEDIMENTO PARA SER UTILIZADAS CON LOS FINES SOLICITADOS;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CONTROLAR Y MANTENER ACTUALIZADO EL REGISTRO DE LOS PERITOS Y PADRÓN DE CONTRATISTAS EN MATERIA DE CONSTRUCCIÓN DEBIDAMENTE AUTORIZADOS QUE EJERCEN EN EL MUNICIPIO;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XV. SUPERVISAR LA EJECUCIÓN DE LAS URBANIZACIONES, EMITIR DICTÁMENES TÉCNICOS PARA LA AUTORIZACIÓN Y RECEPCIÓN DE FRACCIONAMIENTOS;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XVI. VERIFICAR EL CONTROL DE CALIDAD Y ASEGURAMIENTO DE LAS OBRAS PÚBLICAS Y PRIVADAS;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XVII. EVALUACIÓN DE DAÑOS A LA PROPIEDAD MUNICIPAL;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XVIII. COORDINARSE CON LOS TRES ÓRDENES DE GOBIERNO EN LA PROGRAMACIÓN Y CONTRATACIÓN DE LAS OBRAS QUE SE REALICEN A TRAVÉS DE CONVENIOS DE COORDINACIÓN; ASÍ COMO, PARA COADYUVAR EN LA REALIZACIÓN DE LA OBRA PÚBLICA QUE SE EJECUTE DENTRO DEL MUNICIPIO;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XIX. SUPERVISAR LA EJECUCIÓN DE LAS OBRAS EN LA VÍA PÚBLICA Y SU RECEPCIÓN;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XX. LLEVAR UN CONTROL DEL ALINEAMIENTO Y NÚMERO OFICIAL DE LOS PREDIOS, ASIGNAR LOS QUE CORRESPONDEN; Y EFECTUAR RECORRIDOS PERIÓDICOS EN EL MUNICIPIO PARA VERIFICAR EL ORDEN NUMÉRICO Y HACER LAS</w:t>
                            </w: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CORRECCIONES NECESARIAS, ACTUANDO COORDINADAMENTE CON LOS DEMÁS MUNICIPIOS DE LA ZONA METROPOLITANA DE OCOTLÁN;</w:t>
                            </w:r>
                          </w:p>
                          <w:p w:rsidR="00CB0F14" w:rsidRPr="008A4565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B0F14" w:rsidRPr="008A4565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B0F14" w:rsidRPr="008A4565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Expedir los criterios que regulen el funcionamiento de los instrumentos y procedimientos de control de la administración pública municipal en coordinación con las dependencias competentes;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Requerir a las dependencias y organismos públicos descentralizados cualquier documentación e información necesarias para el ejercicio de sus facultades;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XIII. Vigilar que las dependencias y organismos públicos descentralizados cumplan con sus obligaciones en materia de planeación, </w:t>
                            </w:r>
                            <w:proofErr w:type="spellStart"/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presupuestación</w:t>
                            </w:r>
                            <w:proofErr w:type="spellEnd"/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, programación, ejecución y control, así como con las disposiciones contables, de recursos humanos, adquisiciones, de financiamiento y de inversión que establezca la normatividad en la materia;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XIV. Emitir opiniones técnicas sobre los proyectos e iniciativas en materia de programación, </w:t>
                            </w:r>
                            <w:proofErr w:type="spellStart"/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presupuestación</w:t>
                            </w:r>
                            <w:proofErr w:type="spellEnd"/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, administración de recursos humanos, materiales y financieros que elaboren las dependencias, organismos y entidades públicas municipales;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Recibir y registrar acuses de las declaraciones patrimoniales que deban presentar los servidores públicos del Gobierno Municipal para su envío al Congreso del Estado de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Jalisco;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Desahogar el procedimiento de investigación administrativa derivado del resultado de las auditorías que impliquen responsabilidad administrativa y remitirlas al titular de la entidad para el desahogo del procedimiento sancionatorio;</w:t>
                            </w:r>
                          </w:p>
                          <w:p w:rsidR="00CB0F14" w:rsidRDefault="00CB0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2" type="#_x0000_t202" style="position:absolute;left:0;text-align:left;margin-left:44.4pt;margin-top:-30.5pt;width:463.75pt;height:77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VKlAIAAJkFAAAOAAAAZHJzL2Uyb0RvYy54bWysVE1PGzEQvVfqf7B8L5ukJIS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KqkmKh&#10;LDNYoilZbljlgVSCRNFESCTVLswQ++AQHZsv0GCx+/uAlyn3RnqT/pgVQT3SvdtTjH4Ix8vxdHo+&#10;GY0p4ag7P5uOR5Np8lMczJ0P8asAQ5JQUo81zNSy7U2ILbSHpGgBtKquldb5kPpGLLUnW4YV1zE/&#10;Ep3/gdKW1CWdfB4PsmMLybz1rG1yI3LndOFS6m2KWYo7LRJG2+9CInM50zdiM86F3cfP6ISSGOo9&#10;hh3+8Kr3GLd5oEWODDbujY2y4HP2edQOlFU/e8pki8faHOWdxNismtwyk74DVlDtsDE8tPMVHL9W&#10;WLwbFuI98zhQ2Au4JOIdfqQGJB86iZI1+N9v3Sc89jlqKalxQEsafm2YF5TobxYn4Hx4epomOh9O&#10;x2cjPPhjzepYYzdmCdgRQ1xHjmcx4aPuRenBPOEuWaSoqGKWY+ySxl5cxnZt4C7iYrHIIJxhx+KN&#10;fXA8uU4sp9Z8bJ6Yd13/phG6hX6U2exVG7fYZGlhsYkgVe7xxHPLasc/zn+ekm5XpQVzfM6ow0ad&#10;vwAAAP//AwBQSwMEFAAGAAgAAAAhACmyD77jAAAADAEAAA8AAABkcnMvZG93bnJldi54bWxMj0tP&#10;wzAQhO9I/Q/WVuKCWjsEQhTiVAjxkHqj4SFubuwmUeN1FLtJ+PdsT3Cb1Yxmv8k3s+3YaAbfOpQQ&#10;rQUwg5XTLdYS3svnVQrMB4VadQ6NhB/jYVMsLnKVaTfhmxl3oWZUgj5TEpoQ+oxzXzXGKr92vUHy&#10;Dm6wKtA51FwPaqJy2/FrIRJuVYv0oVG9eWxMddydrITvq/pr6+eXjym+jfun17G8+9SllJfL+eEe&#10;WDBz+AvDGZ/QoSCmvTuh9qyTkKZEHiSskog2nQMiSmJge1I3qRDAi5z/H1H8AgAA//8DAFBLAQIt&#10;ABQABgAIAAAAIQC2gziS/gAAAOEBAAATAAAAAAAAAAAAAAAAAAAAAABbQ29udGVudF9UeXBlc10u&#10;eG1sUEsBAi0AFAAGAAgAAAAhADj9If/WAAAAlAEAAAsAAAAAAAAAAAAAAAAALwEAAF9yZWxzLy5y&#10;ZWxzUEsBAi0AFAAGAAgAAAAhAGf4RUqUAgAAmQUAAA4AAAAAAAAAAAAAAAAALgIAAGRycy9lMm9E&#10;b2MueG1sUEsBAi0AFAAGAAgAAAAhACmyD77jAAAADAEAAA8AAAAAAAAAAAAAAAAA7gQAAGRycy9k&#10;b3ducmV2LnhtbFBLBQYAAAAABAAEAPMAAAD+BQAAAAA=&#10;" fillcolor="white [3201]" stroked="f" strokeweight=".5pt">
                <v:textbox>
                  <w:txbxContent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COADYUVAR CON LAS DEPENDENCIAS COMPETENTES EN EL DESARROLLO DE LAS ACCIONES URBANAS QUE SE EJECUTAN EN EL MUNICIPIO, EN CUANTO A SU ORDEN E IMAGEN;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VIII. PARTICIPAR EN LA SUPERVISIÓN TÉCNICA DE LOS PROYECTOS, EN EL CUMPLIMIENTO DE LAS NORMAS APLICABLES EN MATERIA DE EDIFICACIÓN Y URBANIZACIÓN EN EL MUNICIPIO Y EN SU CASO LA VALIDACIÓN TÉCNICA RESPECTIVA EN COORDINACIÓN CON LAS DEPENDENCIAS COMPETENTES;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IX. REVISAR LOS PROYECTOS DE LAS OBRAS QUE SE PRETENDAN REALIZAR POR PARTICULARES Y EMITIR LINEAMIENTOS TÉCNICOS Y CUALITATIVOS QUE HABRÁN DE REGULAR LAS CONSTRUCCIONES QUE REALICEN;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X. REALIZAR LAS GESTIONES Y PROMOVER LA SUSCRIPCIÓN DE CONVENIOS PARA LA LIBERACIÓN DE LOS PERMISOS Y TENENCIA DE LA TIERRA;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XI. EFECTUAR EL ANÁLISIS DE LA CALIDAD DE LOS MATERIALES DE CONSTRUCCIÓN, QUE SERÁN UTILIZADOS EN LAS OBRAS PÚBLICAS Y EMITIR LAS ESPECIFICACIONES TÉCNICAS Y PROCEDIMIENTOS CONSTRUCTIVOS;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XII. REALIZAR LOS TRÁMITES PARA LA AUTORIZACIÓN DE LOS PROYECTOS DE OBRA PÚBLICA, ANTE LAS INSTANCIAS COMPETENTES;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EMITIR LOS CERTIFICADOS DE HABITABILIDAD A AQUELLAS CONSTRUCCIONES QUE HAYAN SIDO EJECUTADAS DE ACUERDO CON EL PROYECTO AUTORIZADO Y QUE POR ESTE CONCEPTO NO TENGAN IMPEDIMENTO PARA SER UTILIZADAS CON LOS FINES SOLICITADOS;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CONTROLAR Y MANTENER ACTUALIZADO EL REGISTRO DE LOS PERITOS Y PADRÓN DE CONTRATISTAS EN MATERIA DE CONSTRUCCIÓN DEBIDAMENTE AUTORIZADOS QUE EJERCEN EN EL MUNICIPIO;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XV. SUPERVISAR LA EJECUCIÓN DE LAS URBANIZACIONES, EMITIR DICTÁMENES TÉCNICOS PARA LA AUTORIZACIÓN Y RECEPCIÓN DE FRACCIONAMIENTOS;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XVI. VERIFICAR EL CONTROL DE CALIDAD Y ASEGURAMIENTO DE LAS OBRAS PÚBLICAS Y PRIVADAS;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XVII. EVALUACIÓN DE DAÑOS A LA PROPIEDAD MUNICIPAL;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XVIII. COORDINARSE CON LOS TRES ÓRDENES DE GOBIERNO EN LA PROGRAMACIÓN Y CONTRATACIÓN DE LAS OBRAS QUE SE REALICEN A TRAVÉS DE CONVENIOS DE COORDINACIÓN; ASÍ COMO, PARA COADYUVAR EN LA REALIZACIÓN DE LA OBRA PÚBLICA QUE SE EJECUTE DENTRO DEL MUNICIPIO;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XIX. SUPERVISAR LA EJECUCIÓN DE LAS OBRAS EN LA VÍA PÚBLICA Y SU RECEPCIÓN;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XX. LLEVAR UN CONTROL DEL ALINEAMIENTO Y NÚMERO OFICIAL DE LOS PREDIOS, ASIGNAR LOS QUE CORRESPONDEN; Y EFECTUAR RECORRIDOS PERIÓDICOS EN EL MUNICIPIO PARA VERIFICAR EL ORDEN NUMÉRICO Y HACER LAS</w:t>
                      </w: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CORRECCIONES NECESARIAS, ACTUANDO COORDINADAMENTE CON LOS DEMÁS MUNICIPIOS DE LA ZONA METROPOLITANA DE OCOTLÁN;</w:t>
                      </w:r>
                    </w:p>
                    <w:p w:rsidR="00CB0F14" w:rsidRPr="008A4565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B0F14" w:rsidRPr="008A4565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B0F14" w:rsidRPr="008A4565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Expedir los criterios que regulen el funcionamiento de los instrumentos y procedimientos de control de la administración pública municipal en coordinación con las dependencias competentes;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Requerir a las dependencias y organismos públicos descentralizados cualquier documentación e información necesarias para el ejercicio de sus facultades;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XIII. Vigilar que las dependencias y organismos públicos descentralizados cumplan con sus obligaciones en materia de planeación, </w:t>
                      </w:r>
                      <w:proofErr w:type="spellStart"/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presupuestación</w:t>
                      </w:r>
                      <w:proofErr w:type="spellEnd"/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, programación, ejecución y control, así como con las disposiciones contables, de recursos humanos, adquisiciones, de financiamiento y de inversión que establezca la normatividad en la materia;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XIV. Emitir opiniones técnicas sobre los proyectos e iniciativas en materia de programación, </w:t>
                      </w:r>
                      <w:proofErr w:type="spellStart"/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presupuestación</w:t>
                      </w:r>
                      <w:proofErr w:type="spellEnd"/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, administración de recursos humanos, materiales y financieros que elaboren las dependencias, organismos y entidades públicas municipales;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Recibir y registrar acuses de las declaraciones patrimoniales que deban presentar los servidores públicos del Gobierno Municipal para su envío al Congreso del Estado de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Jalisco;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Desahogar el procedimiento de investigación administrativa derivado del resultado de las auditorías que impliquen responsabilidad administrativa y remitirlas al titular de la entidad para el desahogo del procedimiento sancionatorio;</w:t>
                      </w:r>
                    </w:p>
                    <w:p w:rsidR="00CB0F14" w:rsidRDefault="00CB0F14"/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>
      <w:r>
        <w:br w:type="page"/>
      </w:r>
    </w:p>
    <w:p w:rsidR="008A4565" w:rsidRDefault="008A4565" w:rsidP="00CB0F14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CAF9F" wp14:editId="767A53EE">
                <wp:simplePos x="0" y="0"/>
                <wp:positionH relativeFrom="column">
                  <wp:posOffset>623397</wp:posOffset>
                </wp:positionH>
                <wp:positionV relativeFrom="paragraph">
                  <wp:posOffset>170872</wp:posOffset>
                </wp:positionV>
                <wp:extent cx="5747657" cy="1199111"/>
                <wp:effectExtent l="0" t="0" r="5715" b="127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1199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XXI. COADYUVAR CON LAS DEPENDENCIAS COMPETENTES, EN LOS PROGRAMAS DE REGULARIZACIÓN DE FRACCIONAMIENTOS Y EL ORDENAMIENTO DEL TERRITORIO;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XXII. PROPONER LAS SOLUCIONES TÉCNICAS PARA LA ATENCIÓN DE LAS DEMANDAS DE LA POBLACIÓN;</w:t>
                            </w:r>
                          </w:p>
                          <w:p w:rsidR="008A4565" w:rsidRDefault="008A4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3" type="#_x0000_t202" style="position:absolute;left:0;text-align:left;margin-left:49.1pt;margin-top:13.45pt;width:452.55pt;height:94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5u/kwIAAJsFAAAOAAAAZHJzL2Uyb0RvYy54bWysVFFv2yAQfp+0/4B4Xx13SdNGdaosVadJ&#10;1VqtnfpMMDRowDEgsbNfvwPbSdb1pdNebOC++477uLvLq9ZoshU+KLAVLU9GlAjLoVb2uaLfH28+&#10;nFMSIrM102BFRXci0Kv5+3eXjZuJU1iDroUnSGLDrHEVXcfoZkUR+FoYFk7ACYtGCd6wiFv/XNSe&#10;NchudHE6Gp0VDfjaeeAiBDy97ox0nvmlFDzeSRlEJLqieLeYvz5/V+lbzC/Z7Nkzt1a8vwb7h1sY&#10;piwG3VNds8jIxqu/qIziHgLIeMLBFCCl4iLngNmUoxfZPKyZEzkXFCe4vUzh/9Hyr9t7T1SNb4fy&#10;WGbwjcoRWW5Y7YHUgkTRRkgyNS7MEP3gEB/bT9AicDgPeJiyb6U36Y95EbQj424vMvIQjoeT6Xh6&#10;NplSwtFWlhcXZZl5ioO78yF+FmBIWlTU4ytmcdn2NkS8CkIHSIoWQKv6RmmdN6lyxFJ7smX45joO&#10;5H+gtCVNRc8+TkaZ2EJy75i1TTQi104fLqXepZhXcadFwmj7TUjULmf6SmzGubD7+BmdUBJDvcWx&#10;xx9u9RbnLg/0yJHBxr2zURZ8zj4320Gy+scgmezwKPhR3mkZ21Wbi+Z8qIAV1DssDA9dhwXHbxQ+&#10;3i0L8Z55bCmsBRwT8Q4/UgOKD/2KkjX4X6+dJzxWOlopabBFKxp+bpgXlOgvFnvgohyPU0/nzXgy&#10;PcWNP7asji12Y5aAFVHiQHI8LxM+6mEpPZgnnCaLFBVNzHKMXdE4LJexGxw4jbhYLDIIu9ixeGsf&#10;HE/USeVUmo/tE/Our9/UQl9haGY2e1HGHTZ5WlhsIkiVazzp3Kna648TIJd+P63SiDneZ9Rhps5/&#10;AwAA//8DAFBLAwQUAAYACAAAACEAED7wh+IAAAAKAQAADwAAAGRycy9kb3ducmV2LnhtbEyPS0/D&#10;MBCE70j8B2uRuCBqN1FfIU6FEA+JWxvaqjc3XpKIeB3FbhL+Pe6JHmdnNPNtuh5Nw3rsXG1JwnQi&#10;gCEVVtdUSvjK3x6XwJxXpFVjCSX8ooN1dnuTqkTbgTbYb33JQgm5REmovG8Tzl1RoVFuYluk4H3b&#10;zigfZFdy3akhlJuGR0LMuVE1hYVKtfhSYfGzPRsJx4fy8OnG990Qz+L29aPPF3udS3l/Nz4/AfM4&#10;+v8wXPADOmSB6WTPpB1rJKyWUUhKiOYrYBdfiDgGdgqX6WwBPEv59QvZHwAAAP//AwBQSwECLQAU&#10;AAYACAAAACEAtoM4kv4AAADhAQAAEwAAAAAAAAAAAAAAAAAAAAAAW0NvbnRlbnRfVHlwZXNdLnht&#10;bFBLAQItABQABgAIAAAAIQA4/SH/1gAAAJQBAAALAAAAAAAAAAAAAAAAAC8BAABfcmVscy8ucmVs&#10;c1BLAQItABQABgAIAAAAIQArO5u/kwIAAJsFAAAOAAAAAAAAAAAAAAAAAC4CAABkcnMvZTJvRG9j&#10;LnhtbFBLAQItABQABgAIAAAAIQAQPvCH4gAAAAoBAAAPAAAAAAAAAAAAAAAAAO0EAABkcnMvZG93&#10;bnJldi54bWxQSwUGAAAAAAQABADzAAAA/AUAAAAA&#10;" fillcolor="white [3201]" stroked="f" strokeweight=".5pt">
                <v:textbox>
                  <w:txbxContent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XXI. COADYUVAR CON LAS DEPENDENCIAS COMPETENTES, EN LOS PROGRAMAS DE REGULARIZACIÓN DE FRACCIONAMIENTOS Y EL ORDENAMIENTO DEL TERRITORIO;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XXII. PROPONER LAS SOLUCIONES TÉCNICAS PARA LA ATENCIÓN DE LAS DEMANDAS DE LA POBLACIÓN;</w:t>
                      </w:r>
                    </w:p>
                    <w:p w:rsidR="008A4565" w:rsidRDefault="008A4565"/>
                  </w:txbxContent>
                </v:textbox>
              </v:shape>
            </w:pict>
          </mc:Fallback>
        </mc:AlternateContent>
      </w:r>
    </w:p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A618F4" w:rsidP="008A4565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A7704" wp14:editId="3324BF87">
                <wp:simplePos x="0" y="0"/>
                <wp:positionH relativeFrom="column">
                  <wp:posOffset>623397</wp:posOffset>
                </wp:positionH>
                <wp:positionV relativeFrom="paragraph">
                  <wp:posOffset>77528</wp:posOffset>
                </wp:positionV>
                <wp:extent cx="5747385" cy="8146637"/>
                <wp:effectExtent l="0" t="0" r="5715" b="698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8146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565" w:rsidRPr="008A4565" w:rsidRDefault="008A4565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XXIII. DAR APOYO TÉCNICO A LAS DEPENDENCIAS COMPETENTES EN LA ATENCIÓN DE LAS CONTINGENCIAS QUE SE PRESENTEN Y EMITIR LAS RECOMENDACIONES CORRESPONDIENTES A LA POBLACIÓN, PARTICULARMENTE PARA LA ATENCIÓN DE LAS QUE EN MATERIA DE INUNDACIONES, EXPLOSIONES Y SISMOS SE PUDIESEN PRESENTAR;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XXIV. LLEVAR A CABO LAS OBRAS DE PAVIMENTACIÓN EN VÍAS PÚBLICAS, EN COORDINACIÓN CON LAS DEPENDENCIAS COMPETENTES;</w:t>
                            </w: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XXV. COADYUVAR TÉCNICAMENTE CON LAS DEPENDENCIAS COMPETENTES, EN LAS SOLUCIONES PARA EL ABASTECIMIENTO, POTABILIZACIÓN, DISTRIBUCIÓN Y SANEAMIENTO DEL AGUA EN EL MUNICIPIO; ASÍ COMO, EN LOS PROYECTOS DE MANEJO PLUVIAL, LOGRANDO EL APROVECHAMIENTO Y ABSORCIÓN DE LAS AGUAS PLUVIALES PARA EL ENRIQUECIMIENTO DE LOS MANTOS FREÁTICOS;</w:t>
                            </w: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XXVI. PARTICIPAR EN COORDINACIÓN CON LAS DEPENDENCIAS COMPETENTES, EN LA CREACIÓN, GESTIÓN Y ACTUALIZACIÓN DE UN ARCHIVO CARTOGRÁFICO Y BASE DE DATOS DE INFORMACIÓN GEOGRÁFICA;</w:t>
                            </w: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XXVII. IMPLEMENTAR Y OPERAR UNA RED DE COMUNICACIÓN Y DE SEGUIMIENTO CON ENTIDADES SUSCEPTIBLES DE FINANCIAR PROYECTOS MUNICIPALES A CUALQUIER NIVEL, QUE IMPLIQUEN LA CONSTRUCCIÓN Y OPERACIÓN DE INFRAESTRUCTURA URBANA ESTRATÉGICA;</w:t>
                            </w: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XXVIII. COORDINAR LA ATENCIÓN DE LAS AUDITORÍAS A LA OBRA PÚBLICA, REALIZADA POR LOS ÓRGANOS; ASÍ COMO, COADYUVAR EN LAS ACTIVIDADES PREVENTIVAS TENDIENTES A QUE LA CONTRATACIÓN Y EJECUCIÓN DE LA OBRA PÚBLICA SE REALICE CONFORME A LA NORMATIVIDAD APLICABLE;</w:t>
                            </w:r>
                          </w:p>
                          <w:p w:rsidR="008A4565" w:rsidRPr="008A4565" w:rsidRDefault="008A4565" w:rsidP="008A45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4" type="#_x0000_t202" style="position:absolute;margin-left:49.1pt;margin-top:6.1pt;width:452.55pt;height:6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SblAIAAJsFAAAOAAAAZHJzL2Uyb0RvYy54bWysVEtv2zAMvg/YfxB0Xx23eS2oU2QpOgwo&#10;2mLp0LMiS40wWdQkJXb260vJdpJ1vXTYxabEj69PJC+vmkqTnXBegSlofjagRBgOpTLPBf3xePNp&#10;SokPzJRMgxEF3QtPr+YfP1zWdibOYQO6FI6gE+NntS3oJgQ7yzLPN6Ji/gysMKiU4CoW8Oies9Kx&#10;Gr1XOjsfDMZZDa60DrjwHm+vWyWdJ/9SCh7upfQiEF1QzC2kr0vfdfxm80s2e3bMbhTv0mD/kEXF&#10;lMGgB1fXLDCydeovV5XiDjzIcMahykBKxUWqAavJB6+qWW2YFakWJMfbA03+/7nld7sHR1SJb5dT&#10;YliFb5TnZLllpQNSChJEEyDSVFs/Q/TKIj40X6BBYH/v8TJW30hXxT/WRVCPhO8PJKMfwvFyNBlO&#10;LqYjSjjqpvlwPL6YRD/Z0dw6H74KqEgUCurwFRO5bHfrQwvtITGaB63KG6V1OsTOEUvtyI7hm+uQ&#10;kkTnf6C0IXVBxxejQXJsIJq3nrWJbkTqnS5cLL0tMUlhr0XEaPNdSOQuVfpGbMa5MIf4CR1REkO9&#10;x7DDH7N6j3FbB1qkyGDCwbhSBlyqPg3bkbLyZ0+ZbPH4Nid1RzE06yY1zbTvgDWUe2wMB+2Eectv&#10;FD7eLfPhgTkcKewFXBPhHj9SA5IPnUTJBtzvt+4jHjsdtZTUOKIF9b+2zAlK9DeDM/A5Hw7jTKfD&#10;cDQ5x4M71axPNWZbLQE7Atscs0tixAfdi9JB9YTbZBGjoooZjrELGnpxGdrFgduIi8UigXCKLQu3&#10;ZmV5dB1Zjq352DwxZ7v+jSN0B/0ws9mrNm6x0dLAYhtAqtTjkeeW1Y5/3ABpSrptFVfM6Tmhjjt1&#10;/gIAAP//AwBQSwMEFAAGAAgAAAAhALHCXZnhAAAACwEAAA8AAABkcnMvZG93bnJldi54bWxMj09P&#10;g0AQxe8mfofNmHgxdimk2iJLY4x/Em+WVuNty45AZGcJuwX89g4nPU3mvZc3v8m2k23FgL1vHClY&#10;LiIQSKUzDVUK9sXT9RqED5qMbh2hgh/0sM3PzzKdGjfSGw67UAkuIZ9qBXUIXSqlL2u02i9ch8Te&#10;l+utDrz2lTS9HrnctjKOohtpdUN8odYdPtRYfu9OVsHnVfXx6qfnw5isku7xZShu302h1OXFdH8H&#10;IuAU/sIw4zM65Mx0dCcyXrQKNuuYk6zHPGc/ipIExHFWNqslyDyT/3/IfwEAAP//AwBQSwECLQAU&#10;AAYACAAAACEAtoM4kv4AAADhAQAAEwAAAAAAAAAAAAAAAAAAAAAAW0NvbnRlbnRfVHlwZXNdLnht&#10;bFBLAQItABQABgAIAAAAIQA4/SH/1gAAAJQBAAALAAAAAAAAAAAAAAAAAC8BAABfcmVscy8ucmVs&#10;c1BLAQItABQABgAIAAAAIQCK4TSblAIAAJsFAAAOAAAAAAAAAAAAAAAAAC4CAABkcnMvZTJvRG9j&#10;LnhtbFBLAQItABQABgAIAAAAIQCxwl2Z4QAAAAsBAAAPAAAAAAAAAAAAAAAAAO4EAABkcnMvZG93&#10;bnJldi54bWxQSwUGAAAAAAQABADzAAAA/AUAAAAA&#10;" fillcolor="white [3201]" stroked="f" strokeweight=".5pt">
                <v:textbox>
                  <w:txbxContent>
                    <w:p w:rsidR="008A4565" w:rsidRPr="008A4565" w:rsidRDefault="008A4565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XXIII. DAR APOYO TÉCNICO A LAS DEPENDENCIAS COMPETENTES EN LA ATENCIÓN DE LAS CONTINGENCIAS QUE SE PRESENTEN Y EMITIR LAS RECOMENDACIONES CORRESPONDIENTES A LA POBLACIÓN, PARTICULARMENTE PARA LA ATENCIÓN DE LAS QUE EN MATERIA DE INUNDACIONES, EXPLOSIONES Y SISMOS SE PUDIESEN PRESENTAR;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XXIV. LLEVAR A CABO LAS OBRAS DE PAVIMENTACIÓN EN VÍAS PÚBLICAS, EN COORDINACIÓN CON LAS DEPENDENCIAS COMPETENTES;</w:t>
                      </w: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XXV. COADYUVAR TÉCNICAMENTE CON LAS DEPENDENCIAS COMPETENTES, EN LAS SOLUCIONES PARA EL ABASTECIMIENTO, POTABILIZACIÓN, DISTRIBUCIÓN Y SANEAMIENTO DEL AGUA EN EL MUNICIPIO; ASÍ COMO, EN LOS PROYECTOS DE MANEJO PLUVIAL, LOGRANDO EL APROVECHAMIENTO Y ABSORCIÓN DE LAS AGUAS PLUVIALES PARA EL ENRIQUECIMIENTO DE LOS MANTOS FREÁTICOS;</w:t>
                      </w: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XXVI. PARTICIPAR EN COORDINACIÓN CON LAS DEPENDENCIAS COMPETENTES, EN LA CREACIÓN, GESTIÓN Y ACTUALIZACIÓN DE UN ARCHIVO CARTOGRÁFICO Y BASE DE DATOS DE INFORMACIÓN GEOGRÁFICA;</w:t>
                      </w: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XXVII. IMPLEMENTAR Y OPERAR UNA RED DE COMUNICACIÓN Y DE SEGUIMIENTO CON ENTIDADES SUSCEPTIBLES DE FINANCIAR PROYECTOS MUNICIPALES A CUALQUIER NIVEL, QUE IMPLIQUEN LA CONSTRUCCIÓN Y OPERACIÓN DE INFRAESTRUCTURA URBANA ESTRATÉGICA;</w:t>
                      </w: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XXVIII. COORDINAR LA ATENCIÓN DE LAS AUDITORÍAS A LA OBRA PÚBLICA, REALIZADA POR LOS ÓRGANOS; ASÍ COMO, COADYUVAR EN LAS ACTIVIDADES PREVENTIVAS TENDIENTES A QUE LA CONTRATACIÓN Y EJECUCIÓN DE LA OBRA PÚBLICA SE REALICE CONFORME A LA NORMATIVIDAD APLICABLE;</w:t>
                      </w:r>
                    </w:p>
                    <w:p w:rsidR="008A4565" w:rsidRPr="008A4565" w:rsidRDefault="008A4565" w:rsidP="008A45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>
      <w:bookmarkStart w:id="0" w:name="_GoBack"/>
      <w:bookmarkEnd w:id="0"/>
    </w:p>
    <w:p w:rsidR="008A4565" w:rsidRPr="008A4565" w:rsidRDefault="008A4565" w:rsidP="008A4565"/>
    <w:p w:rsidR="008A4565" w:rsidRP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611521</wp:posOffset>
                </wp:positionH>
                <wp:positionV relativeFrom="paragraph">
                  <wp:posOffset>-90384</wp:posOffset>
                </wp:positionV>
                <wp:extent cx="5782954" cy="9524010"/>
                <wp:effectExtent l="0" t="0" r="8255" b="127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954" cy="952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3A3" w:rsidRDefault="009563A3" w:rsidP="009563A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XXIX. PLANEAR, COORDINAR Y EVALUAR LAS ACTIVIDADES DE LAS ÁREAS Y PERSONAL A SU CARGO, DE CONFORMIDAD CON LA NORMATIVIDAD APLICABLE;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63A3" w:rsidRDefault="009563A3" w:rsidP="009563A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XXX. PROPONER A LA COORDINACIÓN GENERAL, LA DESIGNACIÓN, PROMOCIÓN O REMOCIÓN DEL PERSONAL A SU CARGO;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63A3" w:rsidRPr="008A4565" w:rsidRDefault="009563A3" w:rsidP="009563A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XXXI. ATENDER EN AUDIENCIA A LA POBLACIÓN, EN LOS ASUNTOS DE SU COMPETENCIA;</w:t>
                            </w:r>
                          </w:p>
                          <w:p w:rsidR="009563A3" w:rsidRPr="008A4565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XXXII. PROPONER MEDIDAS TENDIENTES A OPTIMIZAR EL FUNCIONAMIENTO DE LA DIRECCIÓN;</w:t>
                            </w:r>
                          </w:p>
                          <w:p w:rsidR="009563A3" w:rsidRPr="008A4565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XXXIII. ESTUDIAR Y EN SU CASO APROBAR LA PROPUESTA DEL PROGRAMA DE OBRA ANUAL, SOMETIÉNDOLO A LA CONSIDERACIÓN DEL COORDINADOR GENERAL Y COADYUVAR EN SU IMPLEMENTACIÓN Y SEGUIMIENTO EN LA EJECUCIÓN, EN LOS TÉRMINOS AUTORIZADOS;</w:t>
                            </w:r>
                          </w:p>
                          <w:p w:rsidR="009563A3" w:rsidRPr="008A4565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XXXIV. COADYUVAR EN LA PLANEACIÓN Y COORDINACIÓN DEL DESARROLLO URBANO REGIONAL Y ESTATAL;</w:t>
                            </w:r>
                          </w:p>
                          <w:p w:rsidR="009563A3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XXXV. PARTICIPAR EN LA INTEGRACIÓN DEL INFORME ANUAL DE TRABAJO DE LA COORDINACIÓN GENERAL;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XXXVI. PREPARAR LOS MANUALES DE ORGANIZACIÓN Y DE PROCEDIMIENTOS DE LA DIRECCIÓN Y SUS ÁREAS EN COORDINACIÓN CON LAS DEPENDENCIAS COMPETENTES, ENVIARLOS PARA SU REGISTRO Y APLICARLOS;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XXXVII. PROPONER Y GESTIONAR LA ACTUALIZACIÓN DE LAS DISPOSICIONES REGLAMENTARIAS RELACIONADAS CON LAS ACTIVIDADES DE LA DIRECCIÓN QUE INCIDAN DE MANERA POSITIVA EN EL DISEÑO DE LA CIUDAD;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XXXVIII. INFORMAR A LA COORDINACIÓN GENERAL DE GESTIÓN INTEGRAL DE LA CIUDAD, LOS AVANCES DE SUS ACTIVIDADES Y LOS RESULTADOS DE SUS ANÁLISIS ESTADÍSTICOS QUE PERMITAN MEDIR LA CAPACIDAD DE RESPUESTA DE LA DIRECCIÓN, EN LOS TÉRMINOS Y CONDICIONES QUE INDIQUE LA COORDINACIÓN; Y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XXXIX. LAS DEMÁS PREVISTAS EN LA NORMATIVIDAD APLICABLE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PARA LA ATENCIÓN DE LOS ASUNTOS DE SU COMPETENCIA, LA DIRECCIÓN DE OBRAS PÚBLICAS CUENTA CON LAS UNIDADES DE ESTUDIOS Y PROYECTOS, DE PRESUPUESTO Y CONTRATACIÓN DE OBRA PÚBLICA, DE CONSTRUCCIÓN, DE LICENCIAS Y PERMISOS DE CONSTRUCCIÓN, Y JURÍDICA Y AUDITORÍAS</w:t>
                            </w:r>
                          </w:p>
                          <w:p w:rsidR="008A4565" w:rsidRPr="008A4565" w:rsidRDefault="008A4565" w:rsidP="008A456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A4565" w:rsidRPr="004F3FEE" w:rsidRDefault="008A4565" w:rsidP="008A4565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FUENTE</w:t>
                            </w:r>
                            <w:r w:rsidRPr="008A45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REGLAMENTO DE LA ADMINISTRACIÓN PÚBLICA MUNICIPAL DE OCOTLÁN</w:t>
                            </w:r>
                          </w:p>
                          <w:p w:rsidR="008A4565" w:rsidRDefault="008A4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5" type="#_x0000_t202" style="position:absolute;margin-left:48.15pt;margin-top:-7.1pt;width:455.35pt;height:74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fIlAIAAJsFAAAOAAAAZHJzL2Uyb0RvYy54bWysVE1v2zAMvQ/YfxB0X5x4SdsEdYosRYcB&#10;RVusHXpWZCkRJouapMTOfn0p2U6yrpcOu9iU+EiKjx+XV02lyU44r8AUdDQYUiIMh1KZdUF/PN18&#10;uqDEB2ZKpsGIgu6Fp1fzjx8uazsTOWxAl8IRdGL8rLYF3YRgZ1nm+UZUzA/ACoNKCa5iAY9unZWO&#10;1ei90lk+HJ5lNbjSOuDCe7y9bpV0nvxLKXi4l9KLQHRB8W0hfV36ruI3m1+y2doxu1G8ewb7h1dU&#10;TBkMenB1zQIjW6f+clUp7sCDDAMOVQZSKi5SDpjNaPgqm8cNsyLlguR4e6DJ/z+3/G734IgqsXY5&#10;JYZVWKNRTpZbVjogpSBBNAEiTbX1M0Q/WsSH5gs0COzvPV7G7BvpqvjHvAjqkfD9gWT0QzheTs4v&#10;8ulkTAlH3XSSjzHv6Cc7mlvnw1cBFYlCQR1WMZHLdrc+tNAeEqN50Kq8UVqnQ+wcsdSO7BjWXIf0&#10;SHT+B0obUhf07PNkmBwbiOatZ22iG5F6pwsXU29TTFLYaxEx2nwXErlLmb4Rm3EuzCF+QkeUxFDv&#10;Mezwx1e9x7jNAy1SZDDhYFwpAy5ln4btSFn5s6dMtniszUneUQzNqklNM+07YAXlHhvDQTth3vIb&#10;hcW7ZT48MIcjhb2AayLc40dqQPKhkyjZgPv91n3EY6ejlpIaR7Sg/teWOUGJ/mZwBqaj8TjOdDqM&#10;J+c5HtypZnWqMdtqCdgRI1xIlicx4oPuRemgesZtsohRUcUMx9gFDb24DO3iwG3ExWKRQDjFloVb&#10;82h5dB1Zjq351DwzZ7v+jSN0B/0ws9mrNm6x0dLAYhtAqtTjkeeW1Y5/3ABpSrptFVfM6Tmhjjt1&#10;/gIAAP//AwBQSwMEFAAGAAgAAAAhADz5PEjkAAAADAEAAA8AAABkcnMvZG93bnJldi54bWxMj8tO&#10;wzAQRfdI/IM1SGxQ67Rp0xLiVAjxkNjR8BA7Nx6SiHgcxW4S/p7pCnYzmqM752a7ybZiwN43jhQs&#10;5hEIpNKZhioFr8XDbAvCB01Gt45QwQ962OXnZ5lOjRvpBYd9qASHkE+1gjqELpXSlzVa7eeuQ+Lb&#10;l+utDrz2lTS9HjnctnIZRYm0uiH+UOsO72osv/dHq+Dzqvp49tPj2xiv4+7+aSg276ZQ6vJiur0B&#10;EXAKfzCc9FkdcnY6uCMZL1oF10nMpILZYrUEcQKiaMPtDjyttusEZJ7J/yXyXwAAAP//AwBQSwEC&#10;LQAUAAYACAAAACEAtoM4kv4AAADhAQAAEwAAAAAAAAAAAAAAAAAAAAAAW0NvbnRlbnRfVHlwZXNd&#10;LnhtbFBLAQItABQABgAIAAAAIQA4/SH/1gAAAJQBAAALAAAAAAAAAAAAAAAAAC8BAABfcmVscy8u&#10;cmVsc1BLAQItABQABgAIAAAAIQDlfZfIlAIAAJsFAAAOAAAAAAAAAAAAAAAAAC4CAABkcnMvZTJv&#10;RG9jLnhtbFBLAQItABQABgAIAAAAIQA8+TxI5AAAAAwBAAAPAAAAAAAAAAAAAAAAAO4EAABkcnMv&#10;ZG93bnJldi54bWxQSwUGAAAAAAQABADzAAAA/wUAAAAA&#10;" fillcolor="white [3201]" stroked="f" strokeweight=".5pt">
                <v:textbox>
                  <w:txbxContent>
                    <w:p w:rsidR="009563A3" w:rsidRDefault="009563A3" w:rsidP="009563A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XXIX. PLANEAR, COORDINAR Y EVALUAR LAS ACTIVIDADES DE LAS ÁREAS Y PERSONAL A SU CARGO, DE CONFORMIDAD CON LA NORMATIVIDAD APLICABLE;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63A3" w:rsidRDefault="009563A3" w:rsidP="009563A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XXX. PROPONER A LA COORDINACIÓN GENERAL, LA DESIGNACIÓN, PROMOCIÓN O REMOCIÓN DEL PERSONAL A SU CARGO;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63A3" w:rsidRPr="008A4565" w:rsidRDefault="009563A3" w:rsidP="009563A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XXXI. ATENDER EN AUDIENCIA A LA POBLACIÓN, EN LOS ASUNTOS DE SU COMPETENCIA;</w:t>
                      </w:r>
                    </w:p>
                    <w:p w:rsidR="009563A3" w:rsidRPr="008A4565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XXXII. PROPONER MEDIDAS TENDIENTES A OPTIMIZAR EL FUNCIONAMIENTO DE LA DIRECCIÓN;</w:t>
                      </w:r>
                    </w:p>
                    <w:p w:rsidR="009563A3" w:rsidRPr="008A4565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XXXIII. ESTUDIAR Y EN SU CASO APROBAR LA PROPUESTA DEL PROGRAMA DE OBRA ANUAL, SOMETIÉNDOLO A LA CONSIDERACIÓN DEL COORDINADOR GENERAL Y COADYUVAR EN SU IMPLEMENTACIÓN Y SEGUIMIENTO EN LA EJECUCIÓN, EN LOS TÉRMINOS AUTORIZADOS;</w:t>
                      </w:r>
                    </w:p>
                    <w:p w:rsidR="009563A3" w:rsidRPr="008A4565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XXXIV. COADYUVAR EN LA PLANEACIÓN Y COORDINACIÓN DEL DESARROLLO URBANO REGIONAL Y ESTATAL;</w:t>
                      </w:r>
                    </w:p>
                    <w:p w:rsidR="009563A3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XXXV. PARTICIPAR EN LA INTEGRACIÓN DEL INFORME ANUAL DE TRABAJO DE LA COORDINACIÓN GENERAL;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XXXVI. PREPARAR LOS MANUALES DE ORGANIZACIÓN Y DE PROCEDIMIENTOS DE LA DIRECCIÓN Y SUS ÁREAS EN COORDINACIÓN CON LAS DEPENDENCIAS COMPETENTES, ENVIARLOS PARA SU REGISTRO Y APLICARLOS;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XXXVII. PROPONER Y GESTIONAR LA ACTUALIZACIÓN DE LAS DISPOSICIONES REGLAMENTARIAS RELACIONADAS CON LAS ACTIVIDADES DE LA DIRECCIÓN QUE INCIDAN DE MANERA POSITIVA EN EL DISEÑO DE LA CIUDAD;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XXXVIII. INFORMAR A LA COORDINACIÓN GENERAL DE GESTIÓN INTEGRAL DE LA CIUDAD, LOS AVANCES DE SUS ACTIVIDADES Y LOS RESULTADOS DE SUS ANÁLISIS ESTADÍSTICOS QUE PERMITAN MEDIR LA CAPACIDAD DE RESPUESTA DE LA DIRECCIÓN, EN LOS TÉRMINOS Y CONDICIONES QUE INDIQUE LA COORDINACIÓN; Y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XXXIX. LAS DEMÁS PREVISTAS EN LA NORMATIVIDAD APLICABLE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PARA LA ATENCIÓN DE LOS ASUNTOS DE SU COMPETENCIA, LA DIRECCIÓN DE OBRAS PÚBLICAS CUENTA CON LAS UNIDADES DE ESTUDIOS Y PROYECTOS, DE PRESUPUESTO Y CONTRATACIÓN DE OBRA PÚBLICA, DE CONSTRUCCIÓN, DE LICENCIAS Y PERMISOS DE CONSTRUCCIÓN, Y JURÍDICA Y AUDITORÍAS</w:t>
                      </w:r>
                    </w:p>
                    <w:p w:rsidR="008A4565" w:rsidRPr="008A4565" w:rsidRDefault="008A4565" w:rsidP="008A456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A4565" w:rsidRPr="004F3FEE" w:rsidRDefault="008A4565" w:rsidP="008A4565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A456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FUENTE</w:t>
                      </w:r>
                      <w:r w:rsidRPr="008A45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REGLAMENTO DE LA ADMINISTRACIÓN PÚBLICA MUNICIPAL DE OCOTLÁN</w:t>
                      </w:r>
                    </w:p>
                    <w:p w:rsidR="008A4565" w:rsidRDefault="008A4565"/>
                  </w:txbxContent>
                </v:textbox>
              </v:shape>
            </w:pict>
          </mc:Fallback>
        </mc:AlternateContent>
      </w:r>
    </w:p>
    <w:p w:rsidR="008A4565" w:rsidRPr="008A4565" w:rsidRDefault="008A4565" w:rsidP="008A4565"/>
    <w:sectPr w:rsidR="008A4565" w:rsidRPr="008A4565" w:rsidSect="00860BE0">
      <w:footerReference w:type="default" r:id="rId14"/>
      <w:headerReference w:type="first" r:id="rId15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6C3" w:rsidRDefault="006466C3" w:rsidP="007534E1">
      <w:pPr>
        <w:spacing w:after="0" w:line="240" w:lineRule="auto"/>
      </w:pPr>
      <w:r>
        <w:separator/>
      </w:r>
    </w:p>
  </w:endnote>
  <w:endnote w:type="continuationSeparator" w:id="0">
    <w:p w:rsidR="006466C3" w:rsidRDefault="006466C3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565" w:rsidRDefault="008A4565">
    <w:pPr>
      <w:pStyle w:val="Piedepgina"/>
      <w:rPr>
        <w:lang w:val="es-MX"/>
      </w:rPr>
    </w:pPr>
  </w:p>
  <w:p w:rsidR="008A4565" w:rsidRDefault="008A4565">
    <w:pPr>
      <w:pStyle w:val="Piedepgina"/>
      <w:rPr>
        <w:lang w:val="es-MX"/>
      </w:rPr>
    </w:pPr>
  </w:p>
  <w:p w:rsidR="008A4565" w:rsidRDefault="008A4565">
    <w:pPr>
      <w:pStyle w:val="Piedepgina"/>
      <w:rPr>
        <w:lang w:val="es-MX"/>
      </w:rPr>
    </w:pPr>
  </w:p>
  <w:p w:rsidR="008A4565" w:rsidRPr="008A4565" w:rsidRDefault="008A456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6C3" w:rsidRDefault="006466C3" w:rsidP="007534E1">
      <w:pPr>
        <w:spacing w:after="0" w:line="240" w:lineRule="auto"/>
      </w:pPr>
      <w:r>
        <w:separator/>
      </w:r>
    </w:p>
  </w:footnote>
  <w:footnote w:type="continuationSeparator" w:id="0">
    <w:p w:rsidR="006466C3" w:rsidRDefault="006466C3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pt;height:11.2pt" o:bullet="t">
        <v:imagedata r:id="rId1" o:title="mso8F68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136"/>
    <w:multiLevelType w:val="hybridMultilevel"/>
    <w:tmpl w:val="EF7E33A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37B74"/>
    <w:multiLevelType w:val="hybridMultilevel"/>
    <w:tmpl w:val="E6E0ACC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5993"/>
    <w:multiLevelType w:val="hybridMultilevel"/>
    <w:tmpl w:val="5A6EC8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2AE6"/>
    <w:rsid w:val="00215E6C"/>
    <w:rsid w:val="00285E1C"/>
    <w:rsid w:val="002D2FFB"/>
    <w:rsid w:val="00331B88"/>
    <w:rsid w:val="003F6BD5"/>
    <w:rsid w:val="0046294D"/>
    <w:rsid w:val="004D3329"/>
    <w:rsid w:val="00506052"/>
    <w:rsid w:val="00506715"/>
    <w:rsid w:val="00566451"/>
    <w:rsid w:val="005B53D4"/>
    <w:rsid w:val="006466C3"/>
    <w:rsid w:val="0067540E"/>
    <w:rsid w:val="00692CCD"/>
    <w:rsid w:val="007534E1"/>
    <w:rsid w:val="007C397E"/>
    <w:rsid w:val="00845B67"/>
    <w:rsid w:val="00860BE0"/>
    <w:rsid w:val="008A4565"/>
    <w:rsid w:val="009563A3"/>
    <w:rsid w:val="009D23CB"/>
    <w:rsid w:val="00A20559"/>
    <w:rsid w:val="00A618F4"/>
    <w:rsid w:val="00A858F5"/>
    <w:rsid w:val="00B16DF6"/>
    <w:rsid w:val="00B43C65"/>
    <w:rsid w:val="00BE0AE3"/>
    <w:rsid w:val="00C203F1"/>
    <w:rsid w:val="00C82720"/>
    <w:rsid w:val="00CB0F14"/>
    <w:rsid w:val="00DB6031"/>
    <w:rsid w:val="00DE46EC"/>
    <w:rsid w:val="00E67250"/>
    <w:rsid w:val="00E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CBB8B-1946-4B2D-82E4-C06C1D7F6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2016-09-22T19:25:00Z</dcterms:created>
  <dcterms:modified xsi:type="dcterms:W3CDTF">2016-12-15T16:45:00Z</dcterms:modified>
</cp:coreProperties>
</file>