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34147551"/>
        <w:docPartObj>
          <w:docPartGallery w:val="Cover Pages"/>
          <w:docPartUnique/>
        </w:docPartObj>
      </w:sdtPr>
      <w:sdtEndPr/>
      <w:sdtContent>
        <w:p w:rsidR="00DE46EC" w:rsidRDefault="00845B67">
          <w:r>
            <w:rPr>
              <w:noProof/>
              <w:sz w:val="28"/>
              <w:szCs w:val="28"/>
              <w:lang w:val="es-ES" w:eastAsia="es-ES"/>
            </w:rPr>
            <mc:AlternateContent>
              <mc:Choice Requires="wps">
                <w:drawing>
                  <wp:anchor distT="0" distB="0" distL="114300" distR="114300" simplePos="0" relativeHeight="251662336" behindDoc="1" locked="0" layoutInCell="1" allowOverlap="1" wp14:anchorId="6B3ECD31" wp14:editId="6352C7C9">
                    <wp:simplePos x="0" y="0"/>
                    <wp:positionH relativeFrom="column">
                      <wp:posOffset>658495</wp:posOffset>
                    </wp:positionH>
                    <wp:positionV relativeFrom="paragraph">
                      <wp:posOffset>-51435</wp:posOffset>
                    </wp:positionV>
                    <wp:extent cx="4276725" cy="2576830"/>
                    <wp:effectExtent l="0" t="0" r="9525" b="0"/>
                    <wp:wrapThrough wrapText="bothSides">
                      <wp:wrapPolygon edited="0">
                        <wp:start x="0" y="0"/>
                        <wp:lineTo x="0" y="21398"/>
                        <wp:lineTo x="21552" y="21398"/>
                        <wp:lineTo x="21552"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276725" cy="25768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B13C4" w:rsidRDefault="005B53D4" w:rsidP="005B53D4">
                                <w:pPr>
                                  <w:rPr>
                                    <w:rFonts w:ascii="Arial" w:hAnsi="Arial" w:cs="Arial"/>
                                    <w:sz w:val="24"/>
                                    <w:szCs w:val="24"/>
                                  </w:rPr>
                                </w:pPr>
                                <w:r w:rsidRPr="00BB5072">
                                  <w:rPr>
                                    <w:rFonts w:ascii="Arial" w:hAnsi="Arial" w:cs="Arial"/>
                                    <w:b/>
                                    <w:sz w:val="24"/>
                                    <w:szCs w:val="24"/>
                                  </w:rPr>
                                  <w:t>NOMBRE</w:t>
                                </w:r>
                                <w:r w:rsidR="00F73E93" w:rsidRPr="00BB5072">
                                  <w:rPr>
                                    <w:rFonts w:ascii="Arial" w:hAnsi="Arial" w:cs="Arial"/>
                                    <w:b/>
                                    <w:sz w:val="24"/>
                                    <w:szCs w:val="24"/>
                                  </w:rPr>
                                  <w:t xml:space="preserve">: </w:t>
                                </w:r>
                                <w:r w:rsidR="00F73E93" w:rsidRPr="00F73E93">
                                  <w:rPr>
                                    <w:rFonts w:ascii="Arial" w:hAnsi="Arial" w:cs="Arial"/>
                                    <w:sz w:val="24"/>
                                    <w:szCs w:val="24"/>
                                  </w:rPr>
                                  <w:t>VICTOR MANUEL DE LA CRUZ MACIAS</w:t>
                                </w:r>
                              </w:p>
                              <w:p w:rsidR="00AB13C4" w:rsidRDefault="005B53D4" w:rsidP="005B53D4">
                                <w:pPr>
                                  <w:rPr>
                                    <w:rFonts w:ascii="Arial" w:hAnsi="Arial" w:cs="Arial"/>
                                    <w:sz w:val="24"/>
                                    <w:szCs w:val="24"/>
                                  </w:rPr>
                                </w:pPr>
                                <w:r w:rsidRPr="00BB5072">
                                  <w:rPr>
                                    <w:rFonts w:ascii="Arial" w:hAnsi="Arial" w:cs="Arial"/>
                                    <w:b/>
                                    <w:sz w:val="24"/>
                                    <w:szCs w:val="24"/>
                                  </w:rPr>
                                  <w:t>NOMBRAMIENTO</w:t>
                                </w:r>
                                <w:r w:rsidR="006F2F18" w:rsidRPr="00BB5072">
                                  <w:rPr>
                                    <w:rFonts w:ascii="Arial" w:hAnsi="Arial" w:cs="Arial"/>
                                    <w:b/>
                                    <w:sz w:val="24"/>
                                    <w:szCs w:val="24"/>
                                  </w:rPr>
                                  <w:t>:</w:t>
                                </w:r>
                                <w:r w:rsidR="006F2F18" w:rsidRPr="00E707CC">
                                  <w:rPr>
                                    <w:rFonts w:ascii="Arial" w:hAnsi="Arial" w:cs="Arial"/>
                                    <w:sz w:val="24"/>
                                    <w:szCs w:val="24"/>
                                  </w:rPr>
                                  <w:t xml:space="preserve"> </w:t>
                                </w:r>
                                <w:r w:rsidR="00F73E93">
                                  <w:rPr>
                                    <w:rFonts w:ascii="Arial" w:hAnsi="Arial" w:cs="Arial"/>
                                    <w:sz w:val="24"/>
                                    <w:szCs w:val="24"/>
                                  </w:rPr>
                                  <w:t xml:space="preserve">DIRECTOR </w:t>
                                </w:r>
                              </w:p>
                              <w:p w:rsidR="005B53D4" w:rsidRPr="00BB5072" w:rsidRDefault="005B53D4" w:rsidP="005B53D4">
                                <w:pPr>
                                  <w:rPr>
                                    <w:rFonts w:ascii="Arial" w:hAnsi="Arial" w:cs="Arial"/>
                                    <w:sz w:val="24"/>
                                    <w:szCs w:val="24"/>
                                  </w:rPr>
                                </w:pPr>
                                <w:r w:rsidRPr="00BB5072">
                                  <w:rPr>
                                    <w:rFonts w:ascii="Arial" w:hAnsi="Arial" w:cs="Arial"/>
                                    <w:b/>
                                    <w:sz w:val="24"/>
                                    <w:szCs w:val="24"/>
                                  </w:rPr>
                                  <w:t xml:space="preserve">HORARIO LABORAL: </w:t>
                                </w:r>
                                <w:r w:rsidRPr="00BB5072">
                                  <w:rPr>
                                    <w:rFonts w:ascii="Arial" w:hAnsi="Arial" w:cs="Arial"/>
                                    <w:sz w:val="24"/>
                                    <w:szCs w:val="24"/>
                                  </w:rPr>
                                  <w:t>8 HORAS</w:t>
                                </w:r>
                              </w:p>
                              <w:p w:rsidR="005B53D4" w:rsidRPr="00BB5072" w:rsidRDefault="005B53D4" w:rsidP="005B53D4">
                                <w:pPr>
                                  <w:rPr>
                                    <w:rFonts w:ascii="Arial" w:hAnsi="Arial" w:cs="Arial"/>
                                    <w:b/>
                                    <w:sz w:val="24"/>
                                    <w:szCs w:val="24"/>
                                  </w:rPr>
                                </w:pPr>
                                <w:r w:rsidRPr="00BB5072">
                                  <w:rPr>
                                    <w:rFonts w:ascii="Arial" w:hAnsi="Arial" w:cs="Arial"/>
                                    <w:b/>
                                    <w:sz w:val="24"/>
                                    <w:szCs w:val="24"/>
                                  </w:rPr>
                                  <w:t xml:space="preserve">PERCEPCIÓN SALARIAL: </w:t>
                                </w:r>
                                <w:hyperlink r:id="rId9" w:history="1">
                                  <w:r w:rsidRPr="00BB5072">
                                    <w:rPr>
                                      <w:rStyle w:val="Hipervnculo"/>
                                      <w:rFonts w:ascii="Arial" w:hAnsi="Arial" w:cs="Arial"/>
                                      <w:b/>
                                      <w:sz w:val="24"/>
                                      <w:szCs w:val="24"/>
                                    </w:rPr>
                                    <w:t>NOMINA</w:t>
                                  </w:r>
                                </w:hyperlink>
                                <w:r w:rsidRPr="00BB5072">
                                  <w:rPr>
                                    <w:rFonts w:ascii="Arial" w:hAnsi="Arial" w:cs="Arial"/>
                                    <w:b/>
                                    <w:sz w:val="24"/>
                                    <w:szCs w:val="24"/>
                                  </w:rPr>
                                  <w:t xml:space="preserve"> </w:t>
                                </w:r>
                              </w:p>
                              <w:p w:rsidR="00403633" w:rsidRPr="00F73E93" w:rsidRDefault="005B53D4" w:rsidP="005B53D4">
                                <w:pPr>
                                  <w:rPr>
                                    <w:rFonts w:ascii="Arial" w:hAnsi="Arial" w:cs="Arial"/>
                                    <w:sz w:val="24"/>
                                    <w:szCs w:val="24"/>
                                  </w:rPr>
                                </w:pPr>
                                <w:r w:rsidRPr="00BB5072">
                                  <w:rPr>
                                    <w:rFonts w:ascii="Arial" w:hAnsi="Arial" w:cs="Arial"/>
                                    <w:b/>
                                    <w:sz w:val="24"/>
                                    <w:szCs w:val="24"/>
                                  </w:rPr>
                                  <w:t xml:space="preserve">ÁREA DE ADSCRIPCIÓN: </w:t>
                                </w:r>
                                <w:r w:rsidR="00F73E93" w:rsidRPr="00F73E93">
                                  <w:rPr>
                                    <w:rFonts w:ascii="Arial" w:hAnsi="Arial" w:cs="Arial"/>
                                    <w:sz w:val="24"/>
                                    <w:szCs w:val="24"/>
                                  </w:rPr>
                                  <w:t xml:space="preserve">DIRECCION DE AUTORIDAD DEL ESPACIO PUBLICO </w:t>
                                </w:r>
                              </w:p>
                              <w:p w:rsidR="005B53D4" w:rsidRPr="00AB13C4" w:rsidRDefault="005B53D4" w:rsidP="005B53D4">
                                <w:pPr>
                                  <w:rPr>
                                    <w:rFonts w:ascii="Arial" w:hAnsi="Arial" w:cs="Arial"/>
                                    <w:sz w:val="24"/>
                                    <w:szCs w:val="24"/>
                                  </w:rPr>
                                </w:pPr>
                                <w:r w:rsidRPr="00BB5072">
                                  <w:rPr>
                                    <w:rFonts w:ascii="Arial" w:hAnsi="Arial" w:cs="Arial"/>
                                    <w:b/>
                                    <w:sz w:val="24"/>
                                    <w:szCs w:val="24"/>
                                  </w:rPr>
                                  <w:t>TELÉFONO</w:t>
                                </w:r>
                                <w:r w:rsidR="00F73E93" w:rsidRPr="00BB5072">
                                  <w:rPr>
                                    <w:rFonts w:ascii="Arial" w:hAnsi="Arial" w:cs="Arial"/>
                                    <w:b/>
                                    <w:sz w:val="24"/>
                                    <w:szCs w:val="24"/>
                                  </w:rPr>
                                  <w:t>:</w:t>
                                </w:r>
                                <w:r w:rsidR="00F73E93">
                                  <w:rPr>
                                    <w:rFonts w:ascii="Arial" w:hAnsi="Arial" w:cs="Arial"/>
                                    <w:b/>
                                    <w:sz w:val="24"/>
                                    <w:szCs w:val="24"/>
                                  </w:rPr>
                                  <w:t xml:space="preserve"> </w:t>
                                </w:r>
                                <w:r w:rsidR="004972D7">
                                  <w:rPr>
                                    <w:rFonts w:ascii="Arial" w:hAnsi="Arial" w:cs="Arial"/>
                                    <w:sz w:val="24"/>
                                    <w:szCs w:val="24"/>
                                  </w:rPr>
                                  <w:t>NO ASIGNADO</w:t>
                                </w:r>
                                <w:r w:rsidR="00AB13C4">
                                  <w:rPr>
                                    <w:rFonts w:ascii="Arial" w:hAnsi="Arial" w:cs="Arial"/>
                                    <w:sz w:val="24"/>
                                    <w:szCs w:val="24"/>
                                  </w:rPr>
                                  <w:t xml:space="preserve">    </w:t>
                                </w:r>
                                <w:r w:rsidR="00E707CC" w:rsidRPr="00BB5072">
                                  <w:rPr>
                                    <w:rFonts w:ascii="Arial" w:hAnsi="Arial" w:cs="Arial"/>
                                    <w:b/>
                                    <w:sz w:val="24"/>
                                    <w:szCs w:val="24"/>
                                  </w:rPr>
                                  <w:t xml:space="preserve"> EXTENSIÓN</w:t>
                                </w:r>
                                <w:r w:rsidR="00F73E93" w:rsidRPr="00BB5072">
                                  <w:rPr>
                                    <w:rFonts w:ascii="Arial" w:hAnsi="Arial" w:cs="Arial"/>
                                    <w:b/>
                                    <w:sz w:val="24"/>
                                    <w:szCs w:val="24"/>
                                  </w:rPr>
                                  <w:t>:</w:t>
                                </w:r>
                                <w:r w:rsidR="00F73E93">
                                  <w:rPr>
                                    <w:rFonts w:ascii="Arial" w:hAnsi="Arial" w:cs="Arial"/>
                                    <w:sz w:val="24"/>
                                    <w:szCs w:val="24"/>
                                  </w:rPr>
                                  <w:t xml:space="preserve"> 1320</w:t>
                                </w:r>
                                <w:r w:rsidRPr="00BB5072">
                                  <w:rPr>
                                    <w:rFonts w:ascii="Arial" w:hAnsi="Arial" w:cs="Arial"/>
                                    <w:sz w:val="24"/>
                                    <w:szCs w:val="24"/>
                                  </w:rPr>
                                  <w:t xml:space="preserve"> </w:t>
                                </w:r>
                                <w:r w:rsidRPr="00BB5072">
                                  <w:rPr>
                                    <w:rFonts w:ascii="Arial" w:hAnsi="Arial" w:cs="Arial"/>
                                    <w:b/>
                                    <w:sz w:val="24"/>
                                    <w:szCs w:val="24"/>
                                  </w:rPr>
                                  <w:t xml:space="preserve">  FAX:   </w:t>
                                </w:r>
                                <w:r w:rsidRPr="00BB5072">
                                  <w:rPr>
                                    <w:rFonts w:ascii="Arial" w:hAnsi="Arial" w:cs="Arial"/>
                                    <w:sz w:val="24"/>
                                    <w:szCs w:val="24"/>
                                  </w:rPr>
                                  <w:t>NO ASIGNADO</w:t>
                                </w:r>
                                <w:r w:rsidRPr="00BB5072">
                                  <w:rPr>
                                    <w:rFonts w:ascii="Arial" w:hAnsi="Arial" w:cs="Arial"/>
                                    <w:b/>
                                    <w:sz w:val="24"/>
                                    <w:szCs w:val="24"/>
                                  </w:rPr>
                                  <w:t xml:space="preserve">    CORREO ELECTRÓNICO: </w:t>
                                </w:r>
                                <w:r w:rsidR="00AB13C4">
                                  <w:rPr>
                                    <w:rFonts w:ascii="Arial" w:hAnsi="Arial" w:cs="Arial"/>
                                    <w:sz w:val="24"/>
                                    <w:szCs w:val="24"/>
                                  </w:rPr>
                                  <w:t xml:space="preserve">  </w:t>
                                </w:r>
                                <w:r w:rsidR="00F73E93">
                                  <w:rPr>
                                    <w:rFonts w:ascii="Arial" w:hAnsi="Arial" w:cs="Arial"/>
                                    <w:sz w:val="24"/>
                                    <w:szCs w:val="24"/>
                                  </w:rPr>
                                  <w:t xml:space="preserve">NO ASIGNADO </w:t>
                                </w:r>
                              </w:p>
                              <w:p w:rsidR="0046294D" w:rsidRPr="0046294D" w:rsidRDefault="0046294D" w:rsidP="0046294D">
                                <w:pPr>
                                  <w:rPr>
                                    <w:b/>
                                    <w:sz w:val="2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margin-left:51.85pt;margin-top:-4.05pt;width:336.75pt;height:20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" fillcolor="white [3201]" stroked="f" strokeweight="2pt">
                    <v:textbox>
                      <w:txbxContent>
                        <w:p w:rsidR="00AB13C4" w:rsidRDefault="005B53D4" w:rsidP="005B53D4">
                          <w:pPr>
                            <w:rPr>
                              <w:rFonts w:ascii="Arial" w:hAnsi="Arial" w:cs="Arial"/>
                              <w:sz w:val="24"/>
                              <w:szCs w:val="24"/>
                            </w:rPr>
                          </w:pPr>
                          <w:r w:rsidRPr="00BB5072">
                            <w:rPr>
                              <w:rFonts w:ascii="Arial" w:hAnsi="Arial" w:cs="Arial"/>
                              <w:b/>
                              <w:sz w:val="24"/>
                              <w:szCs w:val="24"/>
                            </w:rPr>
                            <w:t>NOMBRE</w:t>
                          </w:r>
                          <w:r w:rsidR="00F73E93" w:rsidRPr="00BB5072">
                            <w:rPr>
                              <w:rFonts w:ascii="Arial" w:hAnsi="Arial" w:cs="Arial"/>
                              <w:b/>
                              <w:sz w:val="24"/>
                              <w:szCs w:val="24"/>
                            </w:rPr>
                            <w:t xml:space="preserve">: </w:t>
                          </w:r>
                          <w:r w:rsidR="00F73E93" w:rsidRPr="00F73E93">
                            <w:rPr>
                              <w:rFonts w:ascii="Arial" w:hAnsi="Arial" w:cs="Arial"/>
                              <w:sz w:val="24"/>
                              <w:szCs w:val="24"/>
                            </w:rPr>
                            <w:t>VICTOR MANUEL DE LA CRUZ MACIAS</w:t>
                          </w:r>
                        </w:p>
                        <w:p w:rsidR="00AB13C4" w:rsidRDefault="005B53D4" w:rsidP="005B53D4">
                          <w:pPr>
                            <w:rPr>
                              <w:rFonts w:ascii="Arial" w:hAnsi="Arial" w:cs="Arial"/>
                              <w:sz w:val="24"/>
                              <w:szCs w:val="24"/>
                            </w:rPr>
                          </w:pPr>
                          <w:r w:rsidRPr="00BB5072">
                            <w:rPr>
                              <w:rFonts w:ascii="Arial" w:hAnsi="Arial" w:cs="Arial"/>
                              <w:b/>
                              <w:sz w:val="24"/>
                              <w:szCs w:val="24"/>
                            </w:rPr>
                            <w:t>NOMBRAMIENTO</w:t>
                          </w:r>
                          <w:r w:rsidR="006F2F18" w:rsidRPr="00BB5072">
                            <w:rPr>
                              <w:rFonts w:ascii="Arial" w:hAnsi="Arial" w:cs="Arial"/>
                              <w:b/>
                              <w:sz w:val="24"/>
                              <w:szCs w:val="24"/>
                            </w:rPr>
                            <w:t>:</w:t>
                          </w:r>
                          <w:r w:rsidR="006F2F18" w:rsidRPr="00E707CC">
                            <w:rPr>
                              <w:rFonts w:ascii="Arial" w:hAnsi="Arial" w:cs="Arial"/>
                              <w:sz w:val="24"/>
                              <w:szCs w:val="24"/>
                            </w:rPr>
                            <w:t xml:space="preserve"> </w:t>
                          </w:r>
                          <w:r w:rsidR="00F73E93">
                            <w:rPr>
                              <w:rFonts w:ascii="Arial" w:hAnsi="Arial" w:cs="Arial"/>
                              <w:sz w:val="24"/>
                              <w:szCs w:val="24"/>
                            </w:rPr>
                            <w:t xml:space="preserve">DIRECTOR </w:t>
                          </w:r>
                        </w:p>
                        <w:p w:rsidR="005B53D4" w:rsidRPr="00BB5072" w:rsidRDefault="005B53D4" w:rsidP="005B53D4">
                          <w:pPr>
                            <w:rPr>
                              <w:rFonts w:ascii="Arial" w:hAnsi="Arial" w:cs="Arial"/>
                              <w:sz w:val="24"/>
                              <w:szCs w:val="24"/>
                            </w:rPr>
                          </w:pPr>
                          <w:r w:rsidRPr="00BB5072">
                            <w:rPr>
                              <w:rFonts w:ascii="Arial" w:hAnsi="Arial" w:cs="Arial"/>
                              <w:b/>
                              <w:sz w:val="24"/>
                              <w:szCs w:val="24"/>
                            </w:rPr>
                            <w:t xml:space="preserve">HORARIO LABORAL: </w:t>
                          </w:r>
                          <w:r w:rsidRPr="00BB5072">
                            <w:rPr>
                              <w:rFonts w:ascii="Arial" w:hAnsi="Arial" w:cs="Arial"/>
                              <w:sz w:val="24"/>
                              <w:szCs w:val="24"/>
                            </w:rPr>
                            <w:t>8 HORAS</w:t>
                          </w:r>
                        </w:p>
                        <w:p w:rsidR="005B53D4" w:rsidRPr="00BB5072" w:rsidRDefault="005B53D4" w:rsidP="005B53D4">
                          <w:pPr>
                            <w:rPr>
                              <w:rFonts w:ascii="Arial" w:hAnsi="Arial" w:cs="Arial"/>
                              <w:b/>
                              <w:sz w:val="24"/>
                              <w:szCs w:val="24"/>
                            </w:rPr>
                          </w:pPr>
                          <w:r w:rsidRPr="00BB5072">
                            <w:rPr>
                              <w:rFonts w:ascii="Arial" w:hAnsi="Arial" w:cs="Arial"/>
                              <w:b/>
                              <w:sz w:val="24"/>
                              <w:szCs w:val="24"/>
                            </w:rPr>
                            <w:t xml:space="preserve">PERCEPCIÓN SALARIAL: </w:t>
                          </w:r>
                          <w:hyperlink r:id="rId10" w:history="1">
                            <w:r w:rsidRPr="00BB5072">
                              <w:rPr>
                                <w:rStyle w:val="Hipervnculo"/>
                                <w:rFonts w:ascii="Arial" w:hAnsi="Arial" w:cs="Arial"/>
                                <w:b/>
                                <w:sz w:val="24"/>
                                <w:szCs w:val="24"/>
                              </w:rPr>
                              <w:t>NOMINA</w:t>
                            </w:r>
                          </w:hyperlink>
                          <w:r w:rsidRPr="00BB5072">
                            <w:rPr>
                              <w:rFonts w:ascii="Arial" w:hAnsi="Arial" w:cs="Arial"/>
                              <w:b/>
                              <w:sz w:val="24"/>
                              <w:szCs w:val="24"/>
                            </w:rPr>
                            <w:t xml:space="preserve"> </w:t>
                          </w:r>
                        </w:p>
                        <w:p w:rsidR="00403633" w:rsidRPr="00F73E93" w:rsidRDefault="005B53D4" w:rsidP="005B53D4">
                          <w:pPr>
                            <w:rPr>
                              <w:rFonts w:ascii="Arial" w:hAnsi="Arial" w:cs="Arial"/>
                              <w:sz w:val="24"/>
                              <w:szCs w:val="24"/>
                            </w:rPr>
                          </w:pPr>
                          <w:r w:rsidRPr="00BB5072">
                            <w:rPr>
                              <w:rFonts w:ascii="Arial" w:hAnsi="Arial" w:cs="Arial"/>
                              <w:b/>
                              <w:sz w:val="24"/>
                              <w:szCs w:val="24"/>
                            </w:rPr>
                            <w:t xml:space="preserve">ÁREA DE ADSCRIPCIÓN: </w:t>
                          </w:r>
                          <w:r w:rsidR="00F73E93" w:rsidRPr="00F73E93">
                            <w:rPr>
                              <w:rFonts w:ascii="Arial" w:hAnsi="Arial" w:cs="Arial"/>
                              <w:sz w:val="24"/>
                              <w:szCs w:val="24"/>
                            </w:rPr>
                            <w:t xml:space="preserve">DIRECCION DE AUTORIDAD DEL ESPACIO PUBLICO </w:t>
                          </w:r>
                        </w:p>
                        <w:p w:rsidR="005B53D4" w:rsidRPr="00AB13C4" w:rsidRDefault="005B53D4" w:rsidP="005B53D4">
                          <w:pPr>
                            <w:rPr>
                              <w:rFonts w:ascii="Arial" w:hAnsi="Arial" w:cs="Arial"/>
                              <w:sz w:val="24"/>
                              <w:szCs w:val="24"/>
                            </w:rPr>
                          </w:pPr>
                          <w:r w:rsidRPr="00BB5072">
                            <w:rPr>
                              <w:rFonts w:ascii="Arial" w:hAnsi="Arial" w:cs="Arial"/>
                              <w:b/>
                              <w:sz w:val="24"/>
                              <w:szCs w:val="24"/>
                            </w:rPr>
                            <w:t>TELÉFONO</w:t>
                          </w:r>
                          <w:r w:rsidR="00F73E93" w:rsidRPr="00BB5072">
                            <w:rPr>
                              <w:rFonts w:ascii="Arial" w:hAnsi="Arial" w:cs="Arial"/>
                              <w:b/>
                              <w:sz w:val="24"/>
                              <w:szCs w:val="24"/>
                            </w:rPr>
                            <w:t>:</w:t>
                          </w:r>
                          <w:r w:rsidR="00F73E93">
                            <w:rPr>
                              <w:rFonts w:ascii="Arial" w:hAnsi="Arial" w:cs="Arial"/>
                              <w:b/>
                              <w:sz w:val="24"/>
                              <w:szCs w:val="24"/>
                            </w:rPr>
                            <w:t xml:space="preserve"> </w:t>
                          </w:r>
                          <w:r w:rsidR="004972D7">
                            <w:rPr>
                              <w:rFonts w:ascii="Arial" w:hAnsi="Arial" w:cs="Arial"/>
                              <w:sz w:val="24"/>
                              <w:szCs w:val="24"/>
                            </w:rPr>
                            <w:t>NO ASIGNADO</w:t>
                          </w:r>
                          <w:r w:rsidR="00AB13C4">
                            <w:rPr>
                              <w:rFonts w:ascii="Arial" w:hAnsi="Arial" w:cs="Arial"/>
                              <w:sz w:val="24"/>
                              <w:szCs w:val="24"/>
                            </w:rPr>
                            <w:t xml:space="preserve">    </w:t>
                          </w:r>
                          <w:r w:rsidR="00E707CC" w:rsidRPr="00BB5072">
                            <w:rPr>
                              <w:rFonts w:ascii="Arial" w:hAnsi="Arial" w:cs="Arial"/>
                              <w:b/>
                              <w:sz w:val="24"/>
                              <w:szCs w:val="24"/>
                            </w:rPr>
                            <w:t xml:space="preserve"> EXTENSIÓN</w:t>
                          </w:r>
                          <w:r w:rsidR="00F73E93" w:rsidRPr="00BB5072">
                            <w:rPr>
                              <w:rFonts w:ascii="Arial" w:hAnsi="Arial" w:cs="Arial"/>
                              <w:b/>
                              <w:sz w:val="24"/>
                              <w:szCs w:val="24"/>
                            </w:rPr>
                            <w:t>:</w:t>
                          </w:r>
                          <w:r w:rsidR="00F73E93">
                            <w:rPr>
                              <w:rFonts w:ascii="Arial" w:hAnsi="Arial" w:cs="Arial"/>
                              <w:sz w:val="24"/>
                              <w:szCs w:val="24"/>
                            </w:rPr>
                            <w:t xml:space="preserve"> 1320</w:t>
                          </w:r>
                          <w:r w:rsidRPr="00BB5072">
                            <w:rPr>
                              <w:rFonts w:ascii="Arial" w:hAnsi="Arial" w:cs="Arial"/>
                              <w:sz w:val="24"/>
                              <w:szCs w:val="24"/>
                            </w:rPr>
                            <w:t xml:space="preserve"> </w:t>
                          </w:r>
                          <w:r w:rsidRPr="00BB5072">
                            <w:rPr>
                              <w:rFonts w:ascii="Arial" w:hAnsi="Arial" w:cs="Arial"/>
                              <w:b/>
                              <w:sz w:val="24"/>
                              <w:szCs w:val="24"/>
                            </w:rPr>
                            <w:t xml:space="preserve">  FAX:   </w:t>
                          </w:r>
                          <w:r w:rsidRPr="00BB5072">
                            <w:rPr>
                              <w:rFonts w:ascii="Arial" w:hAnsi="Arial" w:cs="Arial"/>
                              <w:sz w:val="24"/>
                              <w:szCs w:val="24"/>
                            </w:rPr>
                            <w:t>NO ASIGNADO</w:t>
                          </w:r>
                          <w:r w:rsidRPr="00BB5072">
                            <w:rPr>
                              <w:rFonts w:ascii="Arial" w:hAnsi="Arial" w:cs="Arial"/>
                              <w:b/>
                              <w:sz w:val="24"/>
                              <w:szCs w:val="24"/>
                            </w:rPr>
                            <w:t xml:space="preserve">    CORREO ELECTRÓNICO: </w:t>
                          </w:r>
                          <w:r w:rsidR="00AB13C4">
                            <w:rPr>
                              <w:rFonts w:ascii="Arial" w:hAnsi="Arial" w:cs="Arial"/>
                              <w:sz w:val="24"/>
                              <w:szCs w:val="24"/>
                            </w:rPr>
                            <w:t xml:space="preserve">  </w:t>
                          </w:r>
                          <w:r w:rsidR="00F73E93">
                            <w:rPr>
                              <w:rFonts w:ascii="Arial" w:hAnsi="Arial" w:cs="Arial"/>
                              <w:sz w:val="24"/>
                              <w:szCs w:val="24"/>
                            </w:rPr>
                            <w:t xml:space="preserve">NO ASIGNADO </w:t>
                          </w:r>
                        </w:p>
                        <w:p w:rsidR="0046294D" w:rsidRPr="0046294D" w:rsidRDefault="0046294D" w:rsidP="0046294D">
                          <w:pPr>
                            <w:rPr>
                              <w:b/>
                              <w:sz w:val="24"/>
                              <w:szCs w:val="18"/>
                            </w:rPr>
                          </w:pPr>
                        </w:p>
                      </w:txbxContent>
                    </v:textbox>
                    <w10:wrap type="through"/>
                  </v:rect>
                </w:pict>
              </mc:Fallback>
            </mc:AlternateContent>
          </w:r>
          <w:r w:rsidR="00E972F3">
            <w:rPr>
              <w:noProof/>
              <w:lang w:val="es-ES" w:eastAsia="es-ES"/>
            </w:rPr>
            <mc:AlternateContent>
              <mc:Choice Requires="wps">
                <w:drawing>
                  <wp:anchor distT="0" distB="0" distL="114300" distR="114300" simplePos="0" relativeHeight="251658240" behindDoc="0" locked="0" layoutInCell="1" allowOverlap="1" wp14:anchorId="79C754F0" wp14:editId="6F12831B">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5842D5" w:rsidP="00D13FAA">
                                <w:pPr>
                                  <w:jc w:val="center"/>
                                  <w:rPr>
                                    <w:b/>
                                  </w:rPr>
                                </w:pPr>
                                <w:r>
                                  <w:rPr>
                                    <w:b/>
                                    <w:noProof/>
                                    <w:lang w:val="es-ES" w:eastAsia="es-ES"/>
                                  </w:rPr>
                                  <w:drawing>
                                    <wp:inline distT="0" distB="0" distL="0" distR="0" wp14:anchorId="4EFBBE5A" wp14:editId="2AC27064">
                                      <wp:extent cx="1208405" cy="1638940"/>
                                      <wp:effectExtent l="0" t="0" r="0" b="0"/>
                                      <wp:docPr id="15" name="Imagen 15" descr="C:\Users\Lic. Manuel Camarena\Pictures\Galería multimedia de Microsoft\VICTOR MANUEL DE LA CRUZ MAC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Manuel Camarena\Pictures\Galería multimedia de Microsoft\VICTOR MANUEL DE LA CRUZ MACIA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8405" cy="163894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5842D5" w:rsidP="00D13FAA">
                          <w:pPr>
                            <w:jc w:val="center"/>
                            <w:rPr>
                              <w:b/>
                            </w:rPr>
                          </w:pPr>
                          <w:r>
                            <w:rPr>
                              <w:b/>
                              <w:noProof/>
                              <w:lang w:eastAsia="es-MX"/>
                            </w:rPr>
                            <w:drawing>
                              <wp:inline distT="0" distB="0" distL="0" distR="0" wp14:anchorId="4EFBBE5A" wp14:editId="2AC27064">
                                <wp:extent cx="1208405" cy="1638940"/>
                                <wp:effectExtent l="0" t="0" r="0" b="0"/>
                                <wp:docPr id="15" name="Imagen 15" descr="C:\Users\Lic. Manuel Camarena\Pictures\Galería multimedia de Microsoft\VICTOR MANUEL DE LA CRUZ MAC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Manuel Camarena\Pictures\Galería multimedia de Microsoft\VICTOR MANUEL DE LA CRUZ MACIA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1638940"/>
                                        </a:xfrm>
                                        <a:prstGeom prst="rect">
                                          <a:avLst/>
                                        </a:prstGeom>
                                        <a:noFill/>
                                        <a:ln>
                                          <a:noFill/>
                                        </a:ln>
                                      </pic:spPr>
                                    </pic:pic>
                                  </a:graphicData>
                                </a:graphic>
                              </wp:inline>
                            </w:drawing>
                          </w: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15164B" w:rsidP="00566451">
          <w:r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670528" behindDoc="0" locked="0" layoutInCell="1" allowOverlap="1" wp14:anchorId="343C8FD5" wp14:editId="12669CF2">
                <wp:simplePos x="0" y="0"/>
                <wp:positionH relativeFrom="column">
                  <wp:posOffset>5864225</wp:posOffset>
                </wp:positionH>
                <wp:positionV relativeFrom="paragraph">
                  <wp:posOffset>186055</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15164B" w:rsidP="00566451">
          <w:r>
            <w:rPr>
              <w:noProof/>
              <w:lang w:val="es-ES" w:eastAsia="es-ES"/>
            </w:rPr>
            <mc:AlternateContent>
              <mc:Choice Requires="wps">
                <w:drawing>
                  <wp:anchor distT="0" distB="0" distL="114300" distR="114300" simplePos="0" relativeHeight="251664384" behindDoc="0" locked="0" layoutInCell="1" allowOverlap="1" wp14:anchorId="059FBD18" wp14:editId="5C25F8A4">
                    <wp:simplePos x="0" y="0"/>
                    <wp:positionH relativeFrom="column">
                      <wp:posOffset>403225</wp:posOffset>
                    </wp:positionH>
                    <wp:positionV relativeFrom="paragraph">
                      <wp:posOffset>274955</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20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75pt,21.65pt" to="475.6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" strokecolor="#f79646 [3209]" strokeweight="2pt">
                    <v:shadow on="t" color="black" opacity="24903f" origin=",.5" offset="0,.55556mm"/>
                  </v:line>
                </w:pict>
              </mc:Fallback>
            </mc:AlternateContent>
          </w:r>
        </w:p>
        <w:p w:rsidR="00566451" w:rsidRPr="00566451" w:rsidRDefault="0015164B" w:rsidP="00566451">
          <w:r>
            <w:rPr>
              <w:noProof/>
              <w:lang w:val="es-ES" w:eastAsia="es-ES"/>
            </w:rPr>
            <mc:AlternateContent>
              <mc:Choice Requires="wps">
                <w:drawing>
                  <wp:anchor distT="0" distB="0" distL="114300" distR="114300" simplePos="0" relativeHeight="251663360" behindDoc="0" locked="0" layoutInCell="1" allowOverlap="1" wp14:anchorId="37C08AE3" wp14:editId="709D0219">
                    <wp:simplePos x="0" y="0"/>
                    <wp:positionH relativeFrom="column">
                      <wp:posOffset>-18415</wp:posOffset>
                    </wp:positionH>
                    <wp:positionV relativeFrom="paragraph">
                      <wp:posOffset>178435</wp:posOffset>
                    </wp:positionV>
                    <wp:extent cx="6064885" cy="2042160"/>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204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3D4" w:rsidRDefault="005B53D4" w:rsidP="005B53D4">
                                <w:pPr>
                                  <w:pStyle w:val="Sinespaciado"/>
                                  <w:jc w:val="center"/>
                                  <w:rPr>
                                    <w:rFonts w:ascii="Arial" w:hAnsi="Arial" w:cs="Arial"/>
                                    <w:b/>
                                    <w:sz w:val="24"/>
                                    <w:szCs w:val="24"/>
                                  </w:rPr>
                                </w:pPr>
                                <w:r w:rsidRPr="00BB5072">
                                  <w:rPr>
                                    <w:rFonts w:ascii="Arial" w:hAnsi="Arial" w:cs="Arial"/>
                                    <w:b/>
                                    <w:sz w:val="24"/>
                                    <w:szCs w:val="24"/>
                                  </w:rPr>
                                  <w:t>FORMACIÓN ACADÉMICA</w:t>
                                </w:r>
                              </w:p>
                              <w:p w:rsidR="0015164B" w:rsidRPr="00BB5072" w:rsidRDefault="0015164B" w:rsidP="005B53D4">
                                <w:pPr>
                                  <w:pStyle w:val="Sinespaciado"/>
                                  <w:jc w:val="center"/>
                                  <w:rPr>
                                    <w:rFonts w:ascii="Arial" w:hAnsi="Arial" w:cs="Arial"/>
                                    <w:b/>
                                    <w:sz w:val="24"/>
                                    <w:szCs w:val="24"/>
                                  </w:rPr>
                                </w:pPr>
                              </w:p>
                              <w:p w:rsidR="00672BC5" w:rsidRDefault="00F73E93" w:rsidP="00F73E93">
                                <w:pPr>
                                  <w:pStyle w:val="Prrafodelista"/>
                                  <w:numPr>
                                    <w:ilvl w:val="0"/>
                                    <w:numId w:val="16"/>
                                  </w:numPr>
                                  <w:jc w:val="both"/>
                                  <w:rPr>
                                    <w:rFonts w:ascii="Arial" w:hAnsi="Arial" w:cs="Arial"/>
                                    <w:sz w:val="24"/>
                                    <w:szCs w:val="24"/>
                                    <w:lang w:val="es-ES"/>
                                  </w:rPr>
                                </w:pPr>
                                <w:r>
                                  <w:rPr>
                                    <w:rFonts w:ascii="Arial" w:hAnsi="Arial" w:cs="Arial"/>
                                    <w:sz w:val="24"/>
                                    <w:szCs w:val="24"/>
                                    <w:lang w:val="es-ES"/>
                                  </w:rPr>
                                  <w:t xml:space="preserve">ESCUELA PRIMARIA BALAY EN LEON GUANAJUATO. </w:t>
                                </w:r>
                              </w:p>
                              <w:p w:rsidR="00F73E93" w:rsidRDefault="00F73E93" w:rsidP="00F73E93">
                                <w:pPr>
                                  <w:pStyle w:val="Prrafodelista"/>
                                  <w:numPr>
                                    <w:ilvl w:val="0"/>
                                    <w:numId w:val="16"/>
                                  </w:numPr>
                                  <w:jc w:val="both"/>
                                  <w:rPr>
                                    <w:rFonts w:ascii="Arial" w:hAnsi="Arial" w:cs="Arial"/>
                                    <w:sz w:val="24"/>
                                    <w:szCs w:val="24"/>
                                    <w:lang w:val="es-ES"/>
                                  </w:rPr>
                                </w:pPr>
                                <w:r>
                                  <w:rPr>
                                    <w:rFonts w:ascii="Arial" w:hAnsi="Arial" w:cs="Arial"/>
                                    <w:sz w:val="24"/>
                                    <w:szCs w:val="24"/>
                                    <w:lang w:val="es-ES"/>
                                  </w:rPr>
                                  <w:t xml:space="preserve">ESCUELA SECUNDARIA TECNICA N° 23 EN LEON, GUANAJUATO. </w:t>
                                </w:r>
                              </w:p>
                              <w:p w:rsidR="00F73E93" w:rsidRDefault="00F73E93" w:rsidP="00F73E93">
                                <w:pPr>
                                  <w:pStyle w:val="Prrafodelista"/>
                                  <w:numPr>
                                    <w:ilvl w:val="0"/>
                                    <w:numId w:val="16"/>
                                  </w:numPr>
                                  <w:jc w:val="both"/>
                                  <w:rPr>
                                    <w:rFonts w:ascii="Arial" w:hAnsi="Arial" w:cs="Arial"/>
                                    <w:sz w:val="24"/>
                                    <w:szCs w:val="24"/>
                                    <w:lang w:val="es-ES"/>
                                  </w:rPr>
                                </w:pPr>
                                <w:r>
                                  <w:rPr>
                                    <w:rFonts w:ascii="Arial" w:hAnsi="Arial" w:cs="Arial"/>
                                    <w:sz w:val="24"/>
                                    <w:szCs w:val="24"/>
                                    <w:lang w:val="es-ES"/>
                                  </w:rPr>
                                  <w:t xml:space="preserve">PREPARATORIA OFICIAL 01 EN LEON, GUANAJUATO. </w:t>
                                </w:r>
                              </w:p>
                              <w:p w:rsidR="00F73E93" w:rsidRDefault="00F73E93" w:rsidP="00F73E93">
                                <w:pPr>
                                  <w:pStyle w:val="Prrafodelista"/>
                                  <w:numPr>
                                    <w:ilvl w:val="0"/>
                                    <w:numId w:val="16"/>
                                  </w:numPr>
                                  <w:jc w:val="both"/>
                                  <w:rPr>
                                    <w:rFonts w:ascii="Arial" w:hAnsi="Arial" w:cs="Arial"/>
                                    <w:sz w:val="24"/>
                                    <w:szCs w:val="24"/>
                                    <w:lang w:val="es-ES"/>
                                  </w:rPr>
                                </w:pPr>
                                <w:r>
                                  <w:rPr>
                                    <w:rFonts w:ascii="Arial" w:hAnsi="Arial" w:cs="Arial"/>
                                    <w:sz w:val="24"/>
                                    <w:szCs w:val="24"/>
                                    <w:lang w:val="es-ES"/>
                                  </w:rPr>
                                  <w:t xml:space="preserve">LICENCIATURA EN INGENIERIA CIVIL, UNIVERSIDAD DE GUANAJUATO. </w:t>
                                </w:r>
                              </w:p>
                              <w:p w:rsidR="00F73E93" w:rsidRPr="0015164B" w:rsidRDefault="00F73E93" w:rsidP="00F73E93">
                                <w:pPr>
                                  <w:pStyle w:val="Prrafodelista"/>
                                  <w:jc w:val="both"/>
                                  <w:rPr>
                                    <w:rFonts w:ascii="Arial" w:hAnsi="Arial" w:cs="Arial"/>
                                    <w:sz w:val="24"/>
                                    <w:szCs w:val="24"/>
                                    <w:lang w:val="es-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 o:spid="_x0000_s1028" type="#_x0000_t202" style="position:absolute;margin-left:-1.45pt;margin-top:14.05pt;width:477.55pt;height:16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" filled="f" stroked="f">
                    <v:textbox inset=",7.2pt,,7.2pt">
                      <w:txbxContent>
                        <w:p w:rsidR="005B53D4" w:rsidRDefault="005B53D4" w:rsidP="005B53D4">
                          <w:pPr>
                            <w:pStyle w:val="Sinespaciado"/>
                            <w:jc w:val="center"/>
                            <w:rPr>
                              <w:rFonts w:ascii="Arial" w:hAnsi="Arial" w:cs="Arial"/>
                              <w:b/>
                              <w:sz w:val="24"/>
                              <w:szCs w:val="24"/>
                            </w:rPr>
                          </w:pPr>
                          <w:r w:rsidRPr="00BB5072">
                            <w:rPr>
                              <w:rFonts w:ascii="Arial" w:hAnsi="Arial" w:cs="Arial"/>
                              <w:b/>
                              <w:sz w:val="24"/>
                              <w:szCs w:val="24"/>
                            </w:rPr>
                            <w:t>FORMACIÓN ACADÉMICA</w:t>
                          </w:r>
                        </w:p>
                        <w:p w:rsidR="0015164B" w:rsidRPr="00BB5072" w:rsidRDefault="0015164B" w:rsidP="005B53D4">
                          <w:pPr>
                            <w:pStyle w:val="Sinespaciado"/>
                            <w:jc w:val="center"/>
                            <w:rPr>
                              <w:rFonts w:ascii="Arial" w:hAnsi="Arial" w:cs="Arial"/>
                              <w:b/>
                              <w:sz w:val="24"/>
                              <w:szCs w:val="24"/>
                            </w:rPr>
                          </w:pPr>
                        </w:p>
                        <w:p w:rsidR="00672BC5" w:rsidRDefault="00F73E93" w:rsidP="00F73E93">
                          <w:pPr>
                            <w:pStyle w:val="Prrafodelista"/>
                            <w:numPr>
                              <w:ilvl w:val="0"/>
                              <w:numId w:val="16"/>
                            </w:numPr>
                            <w:jc w:val="both"/>
                            <w:rPr>
                              <w:rFonts w:ascii="Arial" w:hAnsi="Arial" w:cs="Arial"/>
                              <w:sz w:val="24"/>
                              <w:szCs w:val="24"/>
                              <w:lang w:val="es-ES"/>
                            </w:rPr>
                          </w:pPr>
                          <w:r>
                            <w:rPr>
                              <w:rFonts w:ascii="Arial" w:hAnsi="Arial" w:cs="Arial"/>
                              <w:sz w:val="24"/>
                              <w:szCs w:val="24"/>
                              <w:lang w:val="es-ES"/>
                            </w:rPr>
                            <w:t xml:space="preserve">ESCUELA PRIMARIA BALAY EN LEON GUANAJUATO. </w:t>
                          </w:r>
                        </w:p>
                        <w:p w:rsidR="00F73E93" w:rsidRDefault="00F73E93" w:rsidP="00F73E93">
                          <w:pPr>
                            <w:pStyle w:val="Prrafodelista"/>
                            <w:numPr>
                              <w:ilvl w:val="0"/>
                              <w:numId w:val="16"/>
                            </w:numPr>
                            <w:jc w:val="both"/>
                            <w:rPr>
                              <w:rFonts w:ascii="Arial" w:hAnsi="Arial" w:cs="Arial"/>
                              <w:sz w:val="24"/>
                              <w:szCs w:val="24"/>
                              <w:lang w:val="es-ES"/>
                            </w:rPr>
                          </w:pPr>
                          <w:r>
                            <w:rPr>
                              <w:rFonts w:ascii="Arial" w:hAnsi="Arial" w:cs="Arial"/>
                              <w:sz w:val="24"/>
                              <w:szCs w:val="24"/>
                              <w:lang w:val="es-ES"/>
                            </w:rPr>
                            <w:t xml:space="preserve">ESCUELA SECUNDARIA TECNICA N° 23 EN LEON, GUANAJUATO. </w:t>
                          </w:r>
                        </w:p>
                        <w:p w:rsidR="00F73E93" w:rsidRDefault="00F73E93" w:rsidP="00F73E93">
                          <w:pPr>
                            <w:pStyle w:val="Prrafodelista"/>
                            <w:numPr>
                              <w:ilvl w:val="0"/>
                              <w:numId w:val="16"/>
                            </w:numPr>
                            <w:jc w:val="both"/>
                            <w:rPr>
                              <w:rFonts w:ascii="Arial" w:hAnsi="Arial" w:cs="Arial"/>
                              <w:sz w:val="24"/>
                              <w:szCs w:val="24"/>
                              <w:lang w:val="es-ES"/>
                            </w:rPr>
                          </w:pPr>
                          <w:r>
                            <w:rPr>
                              <w:rFonts w:ascii="Arial" w:hAnsi="Arial" w:cs="Arial"/>
                              <w:sz w:val="24"/>
                              <w:szCs w:val="24"/>
                              <w:lang w:val="es-ES"/>
                            </w:rPr>
                            <w:t xml:space="preserve">PREPARATORIA OFICIAL 01 EN LEON, GUANAJUATO. </w:t>
                          </w:r>
                        </w:p>
                        <w:p w:rsidR="00F73E93" w:rsidRDefault="00F73E93" w:rsidP="00F73E93">
                          <w:pPr>
                            <w:pStyle w:val="Prrafodelista"/>
                            <w:numPr>
                              <w:ilvl w:val="0"/>
                              <w:numId w:val="16"/>
                            </w:numPr>
                            <w:jc w:val="both"/>
                            <w:rPr>
                              <w:rFonts w:ascii="Arial" w:hAnsi="Arial" w:cs="Arial"/>
                              <w:sz w:val="24"/>
                              <w:szCs w:val="24"/>
                              <w:lang w:val="es-ES"/>
                            </w:rPr>
                          </w:pPr>
                          <w:r>
                            <w:rPr>
                              <w:rFonts w:ascii="Arial" w:hAnsi="Arial" w:cs="Arial"/>
                              <w:sz w:val="24"/>
                              <w:szCs w:val="24"/>
                              <w:lang w:val="es-ES"/>
                            </w:rPr>
                            <w:t xml:space="preserve">LICENCIATURA EN INGENIERIA CIVIL, UNIVERSIDAD DE GUANAJUATO. </w:t>
                          </w:r>
                        </w:p>
                        <w:p w:rsidR="00F73E93" w:rsidRPr="0015164B" w:rsidRDefault="00F73E93" w:rsidP="00F73E93">
                          <w:pPr>
                            <w:pStyle w:val="Prrafodelista"/>
                            <w:jc w:val="both"/>
                            <w:rPr>
                              <w:rFonts w:ascii="Arial" w:hAnsi="Arial" w:cs="Arial"/>
                              <w:sz w:val="24"/>
                              <w:szCs w:val="24"/>
                              <w:lang w:val="es-ES"/>
                            </w:rPr>
                          </w:pPr>
                        </w:p>
                      </w:txbxContent>
                    </v:textbox>
                    <w10:wrap type="square"/>
                  </v:shape>
                </w:pict>
              </mc:Fallback>
            </mc:AlternateContent>
          </w:r>
        </w:p>
        <w:p w:rsidR="00566451" w:rsidRDefault="00566451"/>
        <w:p w:rsidR="00566451" w:rsidRDefault="00566451" w:rsidP="00566451">
          <w:pPr>
            <w:tabs>
              <w:tab w:val="left" w:pos="4095"/>
            </w:tabs>
          </w:pPr>
          <w:r>
            <w:tab/>
          </w:r>
        </w:p>
        <w:p w:rsidR="00215E6C" w:rsidRDefault="00215E6C"/>
        <w:p w:rsidR="00215E6C" w:rsidRPr="00215E6C" w:rsidRDefault="00E707CC" w:rsidP="00215E6C">
          <w:r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674624" behindDoc="0" locked="0" layoutInCell="1" allowOverlap="1" wp14:anchorId="52667EE7" wp14:editId="411F4DA4">
                <wp:simplePos x="0" y="0"/>
                <wp:positionH relativeFrom="column">
                  <wp:posOffset>5920105</wp:posOffset>
                </wp:positionH>
                <wp:positionV relativeFrom="paragraph">
                  <wp:posOffset>18860</wp:posOffset>
                </wp:positionV>
                <wp:extent cx="999490" cy="725170"/>
                <wp:effectExtent l="0" t="0" r="0" b="0"/>
                <wp:wrapNone/>
                <wp:docPr id="1" name="Imagen 1"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E6C" w:rsidRPr="00215E6C" w:rsidRDefault="00215E6C" w:rsidP="00215E6C"/>
        <w:p w:rsidR="00215E6C" w:rsidRPr="00DB6031" w:rsidRDefault="005842D5" w:rsidP="00215E6C">
          <w:pPr>
            <w:rPr>
              <w:color w:val="984806" w:themeColor="accent6" w:themeShade="80"/>
            </w:rPr>
          </w:pPr>
          <w:r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698176" behindDoc="0" locked="0" layoutInCell="1" allowOverlap="1" wp14:anchorId="68F271BB" wp14:editId="3801F504">
                <wp:simplePos x="0" y="0"/>
                <wp:positionH relativeFrom="column">
                  <wp:posOffset>-274955</wp:posOffset>
                </wp:positionH>
                <wp:positionV relativeFrom="paragraph">
                  <wp:posOffset>103695</wp:posOffset>
                </wp:positionV>
                <wp:extent cx="999490" cy="725170"/>
                <wp:effectExtent l="0" t="0" r="0" b="0"/>
                <wp:wrapNone/>
                <wp:docPr id="16" name="Imagen 16"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DF6" w:rsidRDefault="0015164B" w:rsidP="00215E6C">
          <w:r>
            <w:rPr>
              <w:noProof/>
              <w:lang w:val="es-ES" w:eastAsia="es-ES"/>
            </w:rPr>
            <mc:AlternateContent>
              <mc:Choice Requires="wps">
                <w:drawing>
                  <wp:anchor distT="0" distB="0" distL="114300" distR="114300" simplePos="0" relativeHeight="251680768" behindDoc="1" locked="0" layoutInCell="1" allowOverlap="1" wp14:anchorId="3E216B60" wp14:editId="2321224F">
                    <wp:simplePos x="0" y="0"/>
                    <wp:positionH relativeFrom="column">
                      <wp:posOffset>658495</wp:posOffset>
                    </wp:positionH>
                    <wp:positionV relativeFrom="paragraph">
                      <wp:posOffset>291465</wp:posOffset>
                    </wp:positionV>
                    <wp:extent cx="5521960" cy="3051810"/>
                    <wp:effectExtent l="0" t="0" r="2540" b="0"/>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3051810"/>
                            </a:xfrm>
                            <a:prstGeom prst="rect">
                              <a:avLst/>
                            </a:prstGeom>
                            <a:solidFill>
                              <a:srgbClr val="FFFFFF"/>
                            </a:solidFill>
                            <a:ln w="9525">
                              <a:noFill/>
                              <a:miter lim="800000"/>
                              <a:headEnd/>
                              <a:tailEnd/>
                            </a:ln>
                          </wps:spPr>
                          <wps:txbx>
                            <w:txbxContent>
                              <w:p w:rsidR="00B16DF6" w:rsidRDefault="00923530" w:rsidP="00BB5072">
                                <w:pPr>
                                  <w:jc w:val="center"/>
                                  <w:rPr>
                                    <w:rFonts w:ascii="Arial" w:hAnsi="Arial" w:cs="Arial"/>
                                    <w:b/>
                                    <w:sz w:val="24"/>
                                    <w:szCs w:val="24"/>
                                    <w:lang w:val="es-ES"/>
                                  </w:rPr>
                                </w:pPr>
                                <w:r w:rsidRPr="00BB5072">
                                  <w:rPr>
                                    <w:rFonts w:ascii="Arial" w:hAnsi="Arial" w:cs="Arial"/>
                                    <w:b/>
                                    <w:sz w:val="24"/>
                                    <w:szCs w:val="24"/>
                                    <w:lang w:val="es-ES"/>
                                  </w:rPr>
                                  <w:t>EXPERIENCIA LABORAL</w:t>
                                </w:r>
                                <w:r>
                                  <w:rPr>
                                    <w:rFonts w:ascii="Arial" w:hAnsi="Arial" w:cs="Arial"/>
                                    <w:b/>
                                    <w:sz w:val="24"/>
                                    <w:szCs w:val="24"/>
                                    <w:lang w:val="es-ES"/>
                                  </w:rPr>
                                  <w:t xml:space="preserve"> </w:t>
                                </w:r>
                                <w:r w:rsidR="00672BC5">
                                  <w:rPr>
                                    <w:rFonts w:ascii="Arial" w:hAnsi="Arial" w:cs="Arial"/>
                                    <w:b/>
                                    <w:sz w:val="24"/>
                                    <w:szCs w:val="24"/>
                                    <w:lang w:val="es-ES"/>
                                  </w:rPr>
                                  <w:t xml:space="preserve"> </w:t>
                                </w:r>
                              </w:p>
                              <w:p w:rsidR="0015164B" w:rsidRPr="00F73E93" w:rsidRDefault="00F73E93" w:rsidP="005E24B9">
                                <w:pPr>
                                  <w:jc w:val="both"/>
                                  <w:rPr>
                                    <w:rFonts w:ascii="Arial" w:hAnsi="Arial" w:cs="Arial"/>
                                    <w:b/>
                                    <w:sz w:val="24"/>
                                    <w:szCs w:val="24"/>
                                    <w:lang w:val="es-ES"/>
                                  </w:rPr>
                                </w:pPr>
                                <w:r w:rsidRPr="00F73E93">
                                  <w:rPr>
                                    <w:rFonts w:ascii="Arial" w:hAnsi="Arial" w:cs="Arial"/>
                                    <w:b/>
                                    <w:sz w:val="24"/>
                                    <w:szCs w:val="24"/>
                                    <w:lang w:val="es-ES"/>
                                  </w:rPr>
                                  <w:t xml:space="preserve">TRABAJOS EJECUTADOS </w:t>
                                </w:r>
                              </w:p>
                              <w:p w:rsidR="00F73E93" w:rsidRPr="00F73E93" w:rsidRDefault="00F73E93" w:rsidP="00F73E93">
                                <w:pPr>
                                  <w:pStyle w:val="Prrafodelista"/>
                                  <w:numPr>
                                    <w:ilvl w:val="0"/>
                                    <w:numId w:val="17"/>
                                  </w:numPr>
                                  <w:jc w:val="both"/>
                                  <w:rPr>
                                    <w:rFonts w:ascii="Arial" w:hAnsi="Arial" w:cs="Arial"/>
                                    <w:sz w:val="24"/>
                                    <w:szCs w:val="24"/>
                                    <w:lang w:val="es-ES"/>
                                  </w:rPr>
                                </w:pPr>
                                <w:r w:rsidRPr="00F73E93">
                                  <w:rPr>
                                    <w:rFonts w:ascii="Arial" w:hAnsi="Arial" w:cs="Arial"/>
                                    <w:sz w:val="24"/>
                                    <w:szCs w:val="24"/>
                                    <w:lang w:val="es-ES"/>
                                  </w:rPr>
                                  <w:t>GRUPO TAICA, S.A DE C.V. GERENTE DE CONSTRUCCION</w:t>
                                </w:r>
                              </w:p>
                              <w:p w:rsidR="00F73E93" w:rsidRDefault="00F73E93" w:rsidP="005E24B9">
                                <w:pPr>
                                  <w:jc w:val="both"/>
                                  <w:rPr>
                                    <w:rFonts w:ascii="Arial" w:hAnsi="Arial" w:cs="Arial"/>
                                    <w:sz w:val="24"/>
                                    <w:szCs w:val="24"/>
                                    <w:lang w:val="es-ES"/>
                                  </w:rPr>
                                </w:pPr>
                                <w:r>
                                  <w:rPr>
                                    <w:rFonts w:ascii="Arial" w:hAnsi="Arial" w:cs="Arial"/>
                                    <w:sz w:val="24"/>
                                    <w:szCs w:val="24"/>
                                    <w:lang w:val="es-ES"/>
                                  </w:rPr>
                                  <w:t xml:space="preserve">MANTENIMIENTO DEL EDIFICIO Y LABORATORIO DE LA COMISION ESTATAL DEL AGUA DEL ESTADO DE JALISCO. </w:t>
                                </w:r>
                              </w:p>
                              <w:p w:rsidR="00F73E93" w:rsidRDefault="00F73E93" w:rsidP="005E24B9">
                                <w:pPr>
                                  <w:jc w:val="both"/>
                                  <w:rPr>
                                    <w:rFonts w:ascii="Arial" w:hAnsi="Arial" w:cs="Arial"/>
                                    <w:sz w:val="24"/>
                                    <w:szCs w:val="24"/>
                                    <w:lang w:val="es-ES"/>
                                  </w:rPr>
                                </w:pPr>
                                <w:r>
                                  <w:rPr>
                                    <w:rFonts w:ascii="Arial" w:hAnsi="Arial" w:cs="Arial"/>
                                    <w:sz w:val="24"/>
                                    <w:szCs w:val="24"/>
                                    <w:lang w:val="es-ES"/>
                                  </w:rPr>
                                  <w:t xml:space="preserve">MANTENIMIENTO DEL HOSPITAL DE PRIMER CONTACTO DEL MUNICIPIO DE SAN FELIPE, GUANAJUATO. </w:t>
                                </w:r>
                              </w:p>
                              <w:p w:rsidR="00F73E93" w:rsidRPr="00923530" w:rsidRDefault="00F73E93" w:rsidP="005E24B9">
                                <w:pPr>
                                  <w:jc w:val="both"/>
                                  <w:rPr>
                                    <w:rFonts w:ascii="Arial" w:hAnsi="Arial" w:cs="Arial"/>
                                    <w:sz w:val="24"/>
                                    <w:szCs w:val="24"/>
                                    <w:lang w:val="es-ES"/>
                                  </w:rPr>
                                </w:pPr>
                                <w:r>
                                  <w:rPr>
                                    <w:rFonts w:ascii="Arial" w:hAnsi="Arial" w:cs="Arial"/>
                                    <w:sz w:val="24"/>
                                    <w:szCs w:val="24"/>
                                    <w:lang w:val="es-ES"/>
                                  </w:rPr>
                                  <w:t xml:space="preserve">MANTENIMIENTO DE LAS UNIDADES MÉDICAS DE ATENCION PRIORITARIA A LA SALUD (UMAPS) DEL DISTRITO II DE LA SECRETARIA DE SALUDDEL ESTADO DE GUANAJUATO.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9" type="#_x0000_t202" style="position:absolute;margin-left:51.85pt;margin-top:22.95pt;width:434.8pt;height:240.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" stroked="f">
                    <v:textbox>
                      <w:txbxContent>
                        <w:p w:rsidR="00B16DF6" w:rsidRDefault="00923530" w:rsidP="00BB5072">
                          <w:pPr>
                            <w:jc w:val="center"/>
                            <w:rPr>
                              <w:rFonts w:ascii="Arial" w:hAnsi="Arial" w:cs="Arial"/>
                              <w:b/>
                              <w:sz w:val="24"/>
                              <w:szCs w:val="24"/>
                              <w:lang w:val="es-ES"/>
                            </w:rPr>
                          </w:pPr>
                          <w:r w:rsidRPr="00BB5072">
                            <w:rPr>
                              <w:rFonts w:ascii="Arial" w:hAnsi="Arial" w:cs="Arial"/>
                              <w:b/>
                              <w:sz w:val="24"/>
                              <w:szCs w:val="24"/>
                              <w:lang w:val="es-ES"/>
                            </w:rPr>
                            <w:t>EXPERIENCIA LABORAL</w:t>
                          </w:r>
                          <w:r>
                            <w:rPr>
                              <w:rFonts w:ascii="Arial" w:hAnsi="Arial" w:cs="Arial"/>
                              <w:b/>
                              <w:sz w:val="24"/>
                              <w:szCs w:val="24"/>
                              <w:lang w:val="es-ES"/>
                            </w:rPr>
                            <w:t xml:space="preserve"> </w:t>
                          </w:r>
                          <w:r w:rsidR="00672BC5">
                            <w:rPr>
                              <w:rFonts w:ascii="Arial" w:hAnsi="Arial" w:cs="Arial"/>
                              <w:b/>
                              <w:sz w:val="24"/>
                              <w:szCs w:val="24"/>
                              <w:lang w:val="es-ES"/>
                            </w:rPr>
                            <w:t xml:space="preserve"> </w:t>
                          </w:r>
                        </w:p>
                        <w:p w:rsidR="0015164B" w:rsidRPr="00F73E93" w:rsidRDefault="00F73E93" w:rsidP="005E24B9">
                          <w:pPr>
                            <w:jc w:val="both"/>
                            <w:rPr>
                              <w:rFonts w:ascii="Arial" w:hAnsi="Arial" w:cs="Arial"/>
                              <w:b/>
                              <w:sz w:val="24"/>
                              <w:szCs w:val="24"/>
                              <w:lang w:val="es-ES"/>
                            </w:rPr>
                          </w:pPr>
                          <w:r w:rsidRPr="00F73E93">
                            <w:rPr>
                              <w:rFonts w:ascii="Arial" w:hAnsi="Arial" w:cs="Arial"/>
                              <w:b/>
                              <w:sz w:val="24"/>
                              <w:szCs w:val="24"/>
                              <w:lang w:val="es-ES"/>
                            </w:rPr>
                            <w:t xml:space="preserve">TRABAJOS EJECUTADOS </w:t>
                          </w:r>
                        </w:p>
                        <w:p w:rsidR="00F73E93" w:rsidRPr="00F73E93" w:rsidRDefault="00F73E93" w:rsidP="00F73E93">
                          <w:pPr>
                            <w:pStyle w:val="Prrafodelista"/>
                            <w:numPr>
                              <w:ilvl w:val="0"/>
                              <w:numId w:val="17"/>
                            </w:numPr>
                            <w:jc w:val="both"/>
                            <w:rPr>
                              <w:rFonts w:ascii="Arial" w:hAnsi="Arial" w:cs="Arial"/>
                              <w:sz w:val="24"/>
                              <w:szCs w:val="24"/>
                              <w:lang w:val="es-ES"/>
                            </w:rPr>
                          </w:pPr>
                          <w:r w:rsidRPr="00F73E93">
                            <w:rPr>
                              <w:rFonts w:ascii="Arial" w:hAnsi="Arial" w:cs="Arial"/>
                              <w:sz w:val="24"/>
                              <w:szCs w:val="24"/>
                              <w:lang w:val="es-ES"/>
                            </w:rPr>
                            <w:t>GRUPO TAICA, S.A DE C.V. GERENTE DE CONSTRUCCION</w:t>
                          </w:r>
                        </w:p>
                        <w:p w:rsidR="00F73E93" w:rsidRDefault="00F73E93" w:rsidP="005E24B9">
                          <w:pPr>
                            <w:jc w:val="both"/>
                            <w:rPr>
                              <w:rFonts w:ascii="Arial" w:hAnsi="Arial" w:cs="Arial"/>
                              <w:sz w:val="24"/>
                              <w:szCs w:val="24"/>
                              <w:lang w:val="es-ES"/>
                            </w:rPr>
                          </w:pPr>
                          <w:r>
                            <w:rPr>
                              <w:rFonts w:ascii="Arial" w:hAnsi="Arial" w:cs="Arial"/>
                              <w:sz w:val="24"/>
                              <w:szCs w:val="24"/>
                              <w:lang w:val="es-ES"/>
                            </w:rPr>
                            <w:t xml:space="preserve">MANTENIMIENTO DEL EDIFICIO Y LABORATORIO DE LA COMISION ESTATAL DEL AGUA DEL ESTADO DE JALISCO. </w:t>
                          </w:r>
                        </w:p>
                        <w:p w:rsidR="00F73E93" w:rsidRDefault="00F73E93" w:rsidP="005E24B9">
                          <w:pPr>
                            <w:jc w:val="both"/>
                            <w:rPr>
                              <w:rFonts w:ascii="Arial" w:hAnsi="Arial" w:cs="Arial"/>
                              <w:sz w:val="24"/>
                              <w:szCs w:val="24"/>
                              <w:lang w:val="es-ES"/>
                            </w:rPr>
                          </w:pPr>
                          <w:r>
                            <w:rPr>
                              <w:rFonts w:ascii="Arial" w:hAnsi="Arial" w:cs="Arial"/>
                              <w:sz w:val="24"/>
                              <w:szCs w:val="24"/>
                              <w:lang w:val="es-ES"/>
                            </w:rPr>
                            <w:t xml:space="preserve">MANTENIMIENTO DEL HOSPITAL DE PRIMER CONTACTO DEL MUNICIPIO DE SAN FELIPE, GUANAJUATO. </w:t>
                          </w:r>
                        </w:p>
                        <w:p w:rsidR="00F73E93" w:rsidRPr="00923530" w:rsidRDefault="00F73E93" w:rsidP="005E24B9">
                          <w:pPr>
                            <w:jc w:val="both"/>
                            <w:rPr>
                              <w:rFonts w:ascii="Arial" w:hAnsi="Arial" w:cs="Arial"/>
                              <w:sz w:val="24"/>
                              <w:szCs w:val="24"/>
                              <w:lang w:val="es-ES"/>
                            </w:rPr>
                          </w:pPr>
                          <w:r>
                            <w:rPr>
                              <w:rFonts w:ascii="Arial" w:hAnsi="Arial" w:cs="Arial"/>
                              <w:sz w:val="24"/>
                              <w:szCs w:val="24"/>
                              <w:lang w:val="es-ES"/>
                            </w:rPr>
                            <w:t xml:space="preserve">MANTENIMIENTO DE LAS UNIDADES MÉDICAS DE ATENCION PRIORITARIA A LA SALUD (UMAPS) DEL DISTRITO II DE LA SECRETARIA DE SALUDDEL ESTADO DE GUANAJUATO. </w:t>
                          </w:r>
                        </w:p>
                      </w:txbxContent>
                    </v:textbox>
                    <w10:wrap type="square"/>
                  </v:shape>
                </w:pict>
              </mc:Fallback>
            </mc:AlternateContent>
          </w:r>
          <w:r>
            <w:rPr>
              <w:noProof/>
              <w:lang w:val="es-ES" w:eastAsia="es-ES"/>
            </w:rPr>
            <mc:AlternateContent>
              <mc:Choice Requires="wps">
                <w:drawing>
                  <wp:anchor distT="0" distB="0" distL="114300" distR="114300" simplePos="0" relativeHeight="251666432" behindDoc="0" locked="0" layoutInCell="1" allowOverlap="1" wp14:anchorId="492E01C5" wp14:editId="0506D0F1">
                    <wp:simplePos x="0" y="0"/>
                    <wp:positionH relativeFrom="column">
                      <wp:posOffset>410845</wp:posOffset>
                    </wp:positionH>
                    <wp:positionV relativeFrom="paragraph">
                      <wp:posOffset>171450</wp:posOffset>
                    </wp:positionV>
                    <wp:extent cx="5637530" cy="0"/>
                    <wp:effectExtent l="38100" t="38100" r="58420" b="95250"/>
                    <wp:wrapNone/>
                    <wp:docPr id="25" name="25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25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2.35pt,13.5pt" to="476.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" strokecolor="#f79646 [3209]" strokeweight="2pt">
                    <v:shadow on="t" color="black" opacity="24903f" origin=",.5" offset="0,.55556mm"/>
                  </v:line>
                </w:pict>
              </mc:Fallback>
            </mc:AlternateContent>
          </w:r>
        </w:p>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DB6031" w:rsidRPr="00DB6031" w:rsidRDefault="00DB6031" w:rsidP="00DB6031">
          <w:pPr>
            <w:pStyle w:val="Sinespaciado"/>
            <w:rPr>
              <w:sz w:val="24"/>
              <w:szCs w:val="24"/>
            </w:rPr>
          </w:pPr>
        </w:p>
        <w:p w:rsidR="00215E6C" w:rsidRDefault="00C64E8C" w:rsidP="00DB6031">
          <w:pPr>
            <w:tabs>
              <w:tab w:val="left" w:pos="5475"/>
            </w:tabs>
          </w:pPr>
          <w:r w:rsidRPr="007534E1">
            <w:rPr>
              <w:rFonts w:ascii="Century Schoolbook" w:eastAsia="Century Schoolbook" w:hAnsi="Century Schoolbook" w:cs="Times New Roman"/>
              <w:noProof/>
              <w:color w:val="414751"/>
              <w:sz w:val="20"/>
              <w:szCs w:val="20"/>
              <w:lang w:val="es-ES" w:eastAsia="es-ES"/>
            </w:rPr>
            <w:lastRenderedPageBreak/>
            <w:drawing>
              <wp:anchor distT="0" distB="0" distL="114300" distR="114300" simplePos="0" relativeHeight="251688960" behindDoc="0" locked="0" layoutInCell="1" allowOverlap="1" wp14:anchorId="718A5004" wp14:editId="622C9892">
                <wp:simplePos x="0" y="0"/>
                <wp:positionH relativeFrom="column">
                  <wp:posOffset>5933440</wp:posOffset>
                </wp:positionH>
                <wp:positionV relativeFrom="paragraph">
                  <wp:posOffset>-7134</wp:posOffset>
                </wp:positionV>
                <wp:extent cx="999490" cy="725170"/>
                <wp:effectExtent l="0" t="0" r="0" b="0"/>
                <wp:wrapNone/>
                <wp:docPr id="8" name="Imagen 8"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E6C" w:rsidRPr="00DB6031">
            <w:rPr>
              <w:sz w:val="24"/>
              <w:szCs w:val="24"/>
            </w:rPr>
            <w:tab/>
          </w:r>
        </w:p>
        <w:p w:rsidR="00DE46EC" w:rsidRDefault="00C64E8C">
          <w:r>
            <w:rPr>
              <w:noProof/>
              <w:lang w:val="es-ES" w:eastAsia="es-ES"/>
            </w:rPr>
            <mc:AlternateContent>
              <mc:Choice Requires="wps">
                <w:drawing>
                  <wp:anchor distT="0" distB="0" distL="114300" distR="114300" simplePos="0" relativeHeight="251686912" behindDoc="0" locked="0" layoutInCell="1" allowOverlap="1" wp14:anchorId="63E60143" wp14:editId="09CB5A95">
                    <wp:simplePos x="0" y="0"/>
                    <wp:positionH relativeFrom="column">
                      <wp:posOffset>405955</wp:posOffset>
                    </wp:positionH>
                    <wp:positionV relativeFrom="paragraph">
                      <wp:posOffset>81280</wp:posOffset>
                    </wp:positionV>
                    <wp:extent cx="5637530" cy="0"/>
                    <wp:effectExtent l="38100" t="38100" r="58420" b="95250"/>
                    <wp:wrapNone/>
                    <wp:docPr id="5" name="5 Conector recto"/>
                    <wp:cNvGraphicFramePr/>
                    <a:graphic xmlns:a="http://schemas.openxmlformats.org/drawingml/2006/main">
                      <a:graphicData uri="http://schemas.microsoft.com/office/word/2010/wordprocessingShape">
                        <wps:wsp>
                          <wps:cNvCnPr/>
                          <wps:spPr>
                            <a:xfrm>
                              <a:off x="0" y="0"/>
                              <a:ext cx="5637530"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anchor>
                </w:drawing>
              </mc:Choice>
              <mc:Fallback>
                <w:pict>
                  <v:line id="5 Conector recto"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1.95pt,6.4pt" to="475.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" strokecolor="#f79646" strokeweight="2pt">
                    <v:shadow on="t" color="black" opacity="24903f" origin=",.5" offset="0,.55556mm"/>
                  </v:line>
                </w:pict>
              </mc:Fallback>
            </mc:AlternateContent>
          </w:r>
        </w:p>
      </w:sdtContent>
    </w:sdt>
    <w:p w:rsidR="00CB0F14" w:rsidRDefault="00F73E93" w:rsidP="007534E1">
      <w:pPr>
        <w:tabs>
          <w:tab w:val="left" w:pos="6090"/>
        </w:tabs>
      </w:pPr>
      <w:r>
        <w:rPr>
          <w:noProof/>
          <w:lang w:val="es-ES" w:eastAsia="es-ES"/>
        </w:rPr>
        <mc:AlternateContent>
          <mc:Choice Requires="wps">
            <w:drawing>
              <wp:anchor distT="0" distB="0" distL="114300" distR="114300" simplePos="0" relativeHeight="251691008" behindDoc="0" locked="0" layoutInCell="1" allowOverlap="1" wp14:anchorId="5CACD7BD" wp14:editId="6DDD53C9">
                <wp:simplePos x="0" y="0"/>
                <wp:positionH relativeFrom="column">
                  <wp:posOffset>730275</wp:posOffset>
                </wp:positionH>
                <wp:positionV relativeFrom="paragraph">
                  <wp:posOffset>70708</wp:posOffset>
                </wp:positionV>
                <wp:extent cx="5338436" cy="7670800"/>
                <wp:effectExtent l="0" t="0" r="0" b="6350"/>
                <wp:wrapNone/>
                <wp:docPr id="11" name="11 Cuadro de texto"/>
                <wp:cNvGraphicFramePr/>
                <a:graphic xmlns:a="http://schemas.openxmlformats.org/drawingml/2006/main">
                  <a:graphicData uri="http://schemas.microsoft.com/office/word/2010/wordprocessingShape">
                    <wps:wsp>
                      <wps:cNvSpPr txBox="1"/>
                      <wps:spPr>
                        <a:xfrm>
                          <a:off x="0" y="0"/>
                          <a:ext cx="5338436" cy="7670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3E93" w:rsidRPr="003E0913" w:rsidRDefault="003E0913" w:rsidP="00751337">
                            <w:pPr>
                              <w:pStyle w:val="Prrafodelista"/>
                              <w:numPr>
                                <w:ilvl w:val="0"/>
                                <w:numId w:val="18"/>
                              </w:numPr>
                              <w:jc w:val="both"/>
                              <w:rPr>
                                <w:rFonts w:ascii="Arial" w:hAnsi="Arial" w:cs="Arial"/>
                                <w:sz w:val="24"/>
                                <w:szCs w:val="24"/>
                              </w:rPr>
                            </w:pPr>
                            <w:r w:rsidRPr="003E0913">
                              <w:rPr>
                                <w:rFonts w:ascii="Arial" w:hAnsi="Arial" w:cs="Arial"/>
                                <w:sz w:val="24"/>
                                <w:szCs w:val="24"/>
                              </w:rPr>
                              <w:t xml:space="preserve">CONSTRUCCIONES INDUSTRIALES Y ARQUITECTONICAS DE OCOTLANS.A DE C.V. PRESIDENTE DE OBRA. </w:t>
                            </w:r>
                          </w:p>
                          <w:p w:rsidR="003E0913" w:rsidRPr="003E0913" w:rsidRDefault="003E0913" w:rsidP="00751337">
                            <w:pPr>
                              <w:jc w:val="both"/>
                              <w:rPr>
                                <w:rFonts w:ascii="Arial" w:hAnsi="Arial" w:cs="Arial"/>
                                <w:sz w:val="24"/>
                                <w:szCs w:val="24"/>
                              </w:rPr>
                            </w:pPr>
                            <w:r w:rsidRPr="003E0913">
                              <w:rPr>
                                <w:rFonts w:ascii="Arial" w:hAnsi="Arial" w:cs="Arial"/>
                                <w:sz w:val="24"/>
                                <w:szCs w:val="24"/>
                              </w:rPr>
                              <w:t xml:space="preserve">RESIDENTE DE MANTENIMIENTO DE OBRA CIVIL Y MECANICA EN LAS INSTALACIONES DE LA INDUSTRIA CELANESE, LEVANTAMIENTOS TOPOGRAFICOS DE LAS INSTALACIONES EN AREA DE COMEX Y DEPOSITOS DE PRODUCTOS QUIMICOS. </w:t>
                            </w:r>
                          </w:p>
                          <w:p w:rsidR="003E0913" w:rsidRDefault="003E0913" w:rsidP="00751337">
                            <w:pPr>
                              <w:jc w:val="both"/>
                              <w:rPr>
                                <w:rFonts w:ascii="Arial" w:hAnsi="Arial" w:cs="Arial"/>
                                <w:sz w:val="24"/>
                                <w:szCs w:val="24"/>
                              </w:rPr>
                            </w:pPr>
                            <w:r w:rsidRPr="003E0913">
                              <w:rPr>
                                <w:rFonts w:ascii="Arial" w:hAnsi="Arial" w:cs="Arial"/>
                                <w:sz w:val="24"/>
                                <w:szCs w:val="24"/>
                              </w:rPr>
                              <w:t xml:space="preserve">CONSTRUCCION DE CIMENTACION DE NUEVO EDIFICIO DE TOTES  DENTRO DE LAS INSTALACIONES DE LA FABRICA NESTLE, EN LA CIUDAD DE COATEPEC, VERACRUZ CUMPLIENDO CON TODOS LOS LINEAMIENTOS EN MATERIA DE SEGURIDAD INDUSTRIAL VALIDADA POR SATE 2 WORK. </w:t>
                            </w:r>
                            <w:r>
                              <w:rPr>
                                <w:rFonts w:ascii="Arial" w:hAnsi="Arial" w:cs="Arial"/>
                                <w:sz w:val="24"/>
                                <w:szCs w:val="24"/>
                              </w:rPr>
                              <w:t xml:space="preserve"> </w:t>
                            </w:r>
                          </w:p>
                          <w:p w:rsidR="003E0913" w:rsidRPr="003E0913" w:rsidRDefault="003E0913" w:rsidP="00751337">
                            <w:pPr>
                              <w:pStyle w:val="Prrafodelista"/>
                              <w:numPr>
                                <w:ilvl w:val="0"/>
                                <w:numId w:val="18"/>
                              </w:numPr>
                              <w:jc w:val="both"/>
                              <w:rPr>
                                <w:rFonts w:ascii="Arial" w:hAnsi="Arial" w:cs="Arial"/>
                                <w:sz w:val="24"/>
                                <w:szCs w:val="24"/>
                              </w:rPr>
                            </w:pPr>
                            <w:r w:rsidRPr="003E0913">
                              <w:rPr>
                                <w:rFonts w:ascii="Arial" w:hAnsi="Arial" w:cs="Arial"/>
                                <w:sz w:val="24"/>
                                <w:szCs w:val="24"/>
                              </w:rPr>
                              <w:t>OBRAS GONZALEZ Y ASOCIADOS S.A DE C.V. RESIDENTE DE OBRA</w:t>
                            </w:r>
                          </w:p>
                          <w:p w:rsidR="003E0913" w:rsidRDefault="003E0913" w:rsidP="00751337">
                            <w:pPr>
                              <w:jc w:val="both"/>
                              <w:rPr>
                                <w:rFonts w:ascii="Arial" w:hAnsi="Arial" w:cs="Arial"/>
                                <w:sz w:val="24"/>
                                <w:szCs w:val="24"/>
                              </w:rPr>
                            </w:pPr>
                            <w:r>
                              <w:rPr>
                                <w:rFonts w:ascii="Arial" w:hAnsi="Arial" w:cs="Arial"/>
                                <w:sz w:val="24"/>
                                <w:szCs w:val="24"/>
                              </w:rPr>
                              <w:t xml:space="preserve">CONSTRUCCION DE RAMPAS DE ACCESO CARRETERO EN CALLES BRAVO Y MOCTEZUMA, CONSTRUCCION DE CONTRACUENTAS, BODEGA MALLA PERIMENTAL, CAMINO, FOSA DE EMERGENCIA Y FOSA DE CADAVERES EN EL VERTEDERO ECOLOGICO DE JAMYA, JALISCO. </w:t>
                            </w:r>
                          </w:p>
                          <w:p w:rsidR="003E0913" w:rsidRDefault="003E0913" w:rsidP="00751337">
                            <w:pPr>
                              <w:jc w:val="both"/>
                              <w:rPr>
                                <w:rFonts w:ascii="Arial" w:hAnsi="Arial" w:cs="Arial"/>
                                <w:sz w:val="24"/>
                                <w:szCs w:val="24"/>
                              </w:rPr>
                            </w:pPr>
                            <w:r>
                              <w:rPr>
                                <w:rFonts w:ascii="Arial" w:hAnsi="Arial" w:cs="Arial"/>
                                <w:sz w:val="24"/>
                                <w:szCs w:val="24"/>
                              </w:rPr>
                              <w:t xml:space="preserve">ASESORIA DE DICTAMINACION DE EXPEDIENTES DE OBRA PUBLICA PARA EL PROCESODE ENTREGA-RECEPCION ASI COMO LA PREPARACION DE PRESUPUESTOS Y PROYECTOS PARA LA OBTENCION DE RECURSOS CONFORME A LAS REGLAS DE OPERACIÓN DE LOS DIFERENTES PROGRAMAS FEDERALES Y ESTATALES. </w:t>
                            </w:r>
                          </w:p>
                          <w:p w:rsidR="003E0913" w:rsidRPr="00751337" w:rsidRDefault="003E0913" w:rsidP="00751337">
                            <w:pPr>
                              <w:pStyle w:val="Prrafodelista"/>
                              <w:numPr>
                                <w:ilvl w:val="0"/>
                                <w:numId w:val="18"/>
                              </w:numPr>
                              <w:jc w:val="both"/>
                              <w:rPr>
                                <w:rFonts w:ascii="Arial" w:hAnsi="Arial" w:cs="Arial"/>
                                <w:sz w:val="24"/>
                                <w:szCs w:val="24"/>
                              </w:rPr>
                            </w:pPr>
                            <w:r w:rsidRPr="00751337">
                              <w:rPr>
                                <w:rFonts w:ascii="Arial" w:hAnsi="Arial" w:cs="Arial"/>
                                <w:sz w:val="24"/>
                                <w:szCs w:val="24"/>
                              </w:rPr>
                              <w:t xml:space="preserve">GOBIERNO MUNICIPAL DE OCOTLAN, JALISCO. COORDINADOR DE PROYECTOS. </w:t>
                            </w:r>
                          </w:p>
                          <w:p w:rsidR="003E0913" w:rsidRDefault="003E0913" w:rsidP="00751337">
                            <w:pPr>
                              <w:jc w:val="both"/>
                              <w:rPr>
                                <w:rFonts w:ascii="Arial" w:hAnsi="Arial" w:cs="Arial"/>
                                <w:sz w:val="24"/>
                                <w:szCs w:val="24"/>
                              </w:rPr>
                            </w:pPr>
                            <w:r>
                              <w:rPr>
                                <w:rFonts w:ascii="Arial" w:hAnsi="Arial" w:cs="Arial"/>
                                <w:sz w:val="24"/>
                                <w:szCs w:val="24"/>
                              </w:rPr>
                              <w:t xml:space="preserve">COMO COORDINADOR DE PROYECTOS DE LA DIRECION DE OBRAS PUBLICAS DE OCOTLAN, JALISCO, FUE MI RESPONSABILIDAD LA COORDINACION DE PROYECTOS EJECUTIVOS PARA LA OBTENCION DE RECURSOS DE LOS DIFERENTES PROGRAMAS ESTATALES Y FEDERALES, ASI COMO TALLERES FODA, SUPERVISION, CONTROL DE OBRA Y ADMINISTRACION DE PROGRAMAS. </w:t>
                            </w:r>
                          </w:p>
                          <w:p w:rsidR="003E0913" w:rsidRPr="003E0913" w:rsidRDefault="003E0913">
                            <w:pPr>
                              <w:rPr>
                                <w:rFonts w:ascii="Arial" w:hAnsi="Arial" w:cs="Arial"/>
                                <w:sz w:val="24"/>
                                <w:szCs w:val="24"/>
                              </w:rPr>
                            </w:pPr>
                          </w:p>
                          <w:p w:rsidR="003E0913" w:rsidRDefault="003E0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30" type="#_x0000_t202" style="position:absolute;margin-left:57.5pt;margin-top:5.55pt;width:420.35pt;height:6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" fillcolor="white [3201]" stroked="f" strokeweight=".5pt">
                <v:textbox>
                  <w:txbxContent>
                    <w:p w:rsidR="00F73E93" w:rsidRPr="003E0913" w:rsidRDefault="003E0913" w:rsidP="00751337">
                      <w:pPr>
                        <w:pStyle w:val="Prrafodelista"/>
                        <w:numPr>
                          <w:ilvl w:val="0"/>
                          <w:numId w:val="18"/>
                        </w:numPr>
                        <w:jc w:val="both"/>
                        <w:rPr>
                          <w:rFonts w:ascii="Arial" w:hAnsi="Arial" w:cs="Arial"/>
                          <w:sz w:val="24"/>
                          <w:szCs w:val="24"/>
                        </w:rPr>
                      </w:pPr>
                      <w:r w:rsidRPr="003E0913">
                        <w:rPr>
                          <w:rFonts w:ascii="Arial" w:hAnsi="Arial" w:cs="Arial"/>
                          <w:sz w:val="24"/>
                          <w:szCs w:val="24"/>
                        </w:rPr>
                        <w:t xml:space="preserve">CONSTRUCCIONES INDUSTRIALES Y ARQUITECTONICAS DE OCOTLANS.A DE C.V. PRESIDENTE DE OBRA. </w:t>
                      </w:r>
                    </w:p>
                    <w:p w:rsidR="003E0913" w:rsidRPr="003E0913" w:rsidRDefault="003E0913" w:rsidP="00751337">
                      <w:pPr>
                        <w:jc w:val="both"/>
                        <w:rPr>
                          <w:rFonts w:ascii="Arial" w:hAnsi="Arial" w:cs="Arial"/>
                          <w:sz w:val="24"/>
                          <w:szCs w:val="24"/>
                        </w:rPr>
                      </w:pPr>
                      <w:r w:rsidRPr="003E0913">
                        <w:rPr>
                          <w:rFonts w:ascii="Arial" w:hAnsi="Arial" w:cs="Arial"/>
                          <w:sz w:val="24"/>
                          <w:szCs w:val="24"/>
                        </w:rPr>
                        <w:t xml:space="preserve">RESIDENTE DE MANTENIMIENTO DE OBRA CIVIL Y MECANICA EN LAS INSTALACIONES DE LA INDUSTRIA CELANESE, LEVANTAMIENTOS TOPOGRAFICOS DE LAS INSTALACIONES EN AREA DE COMEX Y DEPOSITOS DE PRODUCTOS QUIMICOS. </w:t>
                      </w:r>
                    </w:p>
                    <w:p w:rsidR="003E0913" w:rsidRDefault="003E0913" w:rsidP="00751337">
                      <w:pPr>
                        <w:jc w:val="both"/>
                        <w:rPr>
                          <w:rFonts w:ascii="Arial" w:hAnsi="Arial" w:cs="Arial"/>
                          <w:sz w:val="24"/>
                          <w:szCs w:val="24"/>
                        </w:rPr>
                      </w:pPr>
                      <w:r w:rsidRPr="003E0913">
                        <w:rPr>
                          <w:rFonts w:ascii="Arial" w:hAnsi="Arial" w:cs="Arial"/>
                          <w:sz w:val="24"/>
                          <w:szCs w:val="24"/>
                        </w:rPr>
                        <w:t xml:space="preserve">CONSTRUCCION DE CIMENTACION DE NUEVO EDIFICIO DE TOTES  DENTRO DE LAS INSTALACIONES DE LA FABRICA NESTLE, EN LA CIUDAD DE COATEPEC, VERACRUZ CUMPLIENDO CON TODOS LOS LINEAMIENTOS EN MATERIA DE SEGURIDAD INDUSTRIAL VALIDADA POR SATE 2 WORK. </w:t>
                      </w:r>
                      <w:r>
                        <w:rPr>
                          <w:rFonts w:ascii="Arial" w:hAnsi="Arial" w:cs="Arial"/>
                          <w:sz w:val="24"/>
                          <w:szCs w:val="24"/>
                        </w:rPr>
                        <w:t xml:space="preserve"> </w:t>
                      </w:r>
                    </w:p>
                    <w:p w:rsidR="003E0913" w:rsidRPr="003E0913" w:rsidRDefault="003E0913" w:rsidP="00751337">
                      <w:pPr>
                        <w:pStyle w:val="Prrafodelista"/>
                        <w:numPr>
                          <w:ilvl w:val="0"/>
                          <w:numId w:val="18"/>
                        </w:numPr>
                        <w:jc w:val="both"/>
                        <w:rPr>
                          <w:rFonts w:ascii="Arial" w:hAnsi="Arial" w:cs="Arial"/>
                          <w:sz w:val="24"/>
                          <w:szCs w:val="24"/>
                        </w:rPr>
                      </w:pPr>
                      <w:r w:rsidRPr="003E0913">
                        <w:rPr>
                          <w:rFonts w:ascii="Arial" w:hAnsi="Arial" w:cs="Arial"/>
                          <w:sz w:val="24"/>
                          <w:szCs w:val="24"/>
                        </w:rPr>
                        <w:t>OBRAS GONZALEZ Y ASOCIADOS S.A DE C.V. RESIDENTE DE OBRA</w:t>
                      </w:r>
                    </w:p>
                    <w:p w:rsidR="003E0913" w:rsidRDefault="003E0913" w:rsidP="00751337">
                      <w:pPr>
                        <w:jc w:val="both"/>
                        <w:rPr>
                          <w:rFonts w:ascii="Arial" w:hAnsi="Arial" w:cs="Arial"/>
                          <w:sz w:val="24"/>
                          <w:szCs w:val="24"/>
                        </w:rPr>
                      </w:pPr>
                      <w:r>
                        <w:rPr>
                          <w:rFonts w:ascii="Arial" w:hAnsi="Arial" w:cs="Arial"/>
                          <w:sz w:val="24"/>
                          <w:szCs w:val="24"/>
                        </w:rPr>
                        <w:t xml:space="preserve">CONSTRUCCION DE RAMPAS DE ACCESO CARRETERO EN CALLES BRAVO Y MOCTEZUMA, CONSTRUCCION DE CONTRACUENTAS, BODEGA MALLA PERIMENTAL, CAMINO, FOSA DE EMERGENCIA Y FOSA DE CADAVERES EN EL VERTEDERO ECOLOGICO DE JAMYA, JALISCO. </w:t>
                      </w:r>
                    </w:p>
                    <w:p w:rsidR="003E0913" w:rsidRDefault="003E0913" w:rsidP="00751337">
                      <w:pPr>
                        <w:jc w:val="both"/>
                        <w:rPr>
                          <w:rFonts w:ascii="Arial" w:hAnsi="Arial" w:cs="Arial"/>
                          <w:sz w:val="24"/>
                          <w:szCs w:val="24"/>
                        </w:rPr>
                      </w:pPr>
                      <w:r>
                        <w:rPr>
                          <w:rFonts w:ascii="Arial" w:hAnsi="Arial" w:cs="Arial"/>
                          <w:sz w:val="24"/>
                          <w:szCs w:val="24"/>
                        </w:rPr>
                        <w:t xml:space="preserve">ASESORIA DE DICTAMINACION DE EXPEDIENTES DE OBRA PUBLICA PARA EL PROCESODE ENTREGA-RECEPCION ASI COMO LA PREPARACION DE PRESUPUESTOS Y PROYECTOS PARA LA OBTENCION DE RECURSOS CONFORME A LAS REGLAS DE OPERACIÓN DE LOS DIFERENTES PROGRAMAS FEDERALES Y ESTATALES. </w:t>
                      </w:r>
                    </w:p>
                    <w:p w:rsidR="003E0913" w:rsidRPr="00751337" w:rsidRDefault="003E0913" w:rsidP="00751337">
                      <w:pPr>
                        <w:pStyle w:val="Prrafodelista"/>
                        <w:numPr>
                          <w:ilvl w:val="0"/>
                          <w:numId w:val="18"/>
                        </w:numPr>
                        <w:jc w:val="both"/>
                        <w:rPr>
                          <w:rFonts w:ascii="Arial" w:hAnsi="Arial" w:cs="Arial"/>
                          <w:sz w:val="24"/>
                          <w:szCs w:val="24"/>
                        </w:rPr>
                      </w:pPr>
                      <w:r w:rsidRPr="00751337">
                        <w:rPr>
                          <w:rFonts w:ascii="Arial" w:hAnsi="Arial" w:cs="Arial"/>
                          <w:sz w:val="24"/>
                          <w:szCs w:val="24"/>
                        </w:rPr>
                        <w:t xml:space="preserve">GOBIERNO MUNICIPAL DE OCOTLAN, JALISCO. COORDINADOR DE PROYECTOS. </w:t>
                      </w:r>
                    </w:p>
                    <w:p w:rsidR="003E0913" w:rsidRDefault="003E0913" w:rsidP="00751337">
                      <w:pPr>
                        <w:jc w:val="both"/>
                        <w:rPr>
                          <w:rFonts w:ascii="Arial" w:hAnsi="Arial" w:cs="Arial"/>
                          <w:sz w:val="24"/>
                          <w:szCs w:val="24"/>
                        </w:rPr>
                      </w:pPr>
                      <w:r>
                        <w:rPr>
                          <w:rFonts w:ascii="Arial" w:hAnsi="Arial" w:cs="Arial"/>
                          <w:sz w:val="24"/>
                          <w:szCs w:val="24"/>
                        </w:rPr>
                        <w:t xml:space="preserve">COMO COORDINADOR DE PROYECTOS DE LA DIRECION DE OBRAS PUBLICAS DE OCOTLAN, JALISCO, FUE MI RESPONSABILIDAD LA COORDINACION DE PROYECTOS EJECUTIVOS PARA LA OBTENCION DE RECURSOS DE LOS DIFERENTES PROGRAMAS ESTATALES Y FEDERALES, ASI COMO TALLERES FODA, SUPERVISION, CONTROL DE OBRA Y ADMINISTRACION DE PROGRAMAS. </w:t>
                      </w:r>
                    </w:p>
                    <w:p w:rsidR="003E0913" w:rsidRPr="003E0913" w:rsidRDefault="003E0913">
                      <w:pPr>
                        <w:rPr>
                          <w:rFonts w:ascii="Arial" w:hAnsi="Arial" w:cs="Arial"/>
                          <w:sz w:val="24"/>
                          <w:szCs w:val="24"/>
                        </w:rPr>
                      </w:pPr>
                    </w:p>
                    <w:p w:rsidR="003E0913" w:rsidRDefault="003E0913"/>
                  </w:txbxContent>
                </v:textbox>
              </v:shape>
            </w:pict>
          </mc:Fallback>
        </mc:AlternateContent>
      </w:r>
    </w:p>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DE46EC" w:rsidRDefault="00DE46EC"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F73E93"/>
    <w:p w:rsidR="00C64E8C" w:rsidRDefault="00C64E8C" w:rsidP="00CB0F14">
      <w:pPr>
        <w:jc w:val="right"/>
      </w:pPr>
    </w:p>
    <w:p w:rsidR="00C64E8C" w:rsidRDefault="00C64E8C" w:rsidP="00CB0F14">
      <w:pPr>
        <w:jc w:val="right"/>
      </w:pPr>
    </w:p>
    <w:p w:rsidR="00C64E8C" w:rsidRDefault="00C64E8C" w:rsidP="00CB0F14">
      <w:pPr>
        <w:jc w:val="right"/>
      </w:pPr>
    </w:p>
    <w:p w:rsidR="00C64E8C" w:rsidRDefault="00C64E8C" w:rsidP="00CB0F14">
      <w:pPr>
        <w:jc w:val="right"/>
      </w:pPr>
    </w:p>
    <w:p w:rsidR="00751337" w:rsidRDefault="00751337" w:rsidP="00CB0F14">
      <w:pPr>
        <w:jc w:val="right"/>
      </w:pPr>
      <w:r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695104" behindDoc="0" locked="0" layoutInCell="1" allowOverlap="1" wp14:anchorId="485406DE" wp14:editId="5A984465">
            <wp:simplePos x="0" y="0"/>
            <wp:positionH relativeFrom="column">
              <wp:posOffset>5906960</wp:posOffset>
            </wp:positionH>
            <wp:positionV relativeFrom="paragraph">
              <wp:posOffset>239395</wp:posOffset>
            </wp:positionV>
            <wp:extent cx="999490" cy="725170"/>
            <wp:effectExtent l="0" t="0" r="0" b="0"/>
            <wp:wrapNone/>
            <wp:docPr id="13" name="Imagen 13"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337" w:rsidRDefault="00751337" w:rsidP="00CB0F14">
      <w:pPr>
        <w:jc w:val="right"/>
      </w:pPr>
    </w:p>
    <w:p w:rsidR="00751337" w:rsidRDefault="00751337" w:rsidP="00CB0F14">
      <w:pPr>
        <w:jc w:val="right"/>
      </w:pPr>
      <w:r>
        <w:rPr>
          <w:noProof/>
          <w:lang w:val="es-ES" w:eastAsia="es-ES"/>
        </w:rPr>
        <mc:AlternateContent>
          <mc:Choice Requires="wps">
            <w:drawing>
              <wp:anchor distT="0" distB="0" distL="114300" distR="114300" simplePos="0" relativeHeight="251693056" behindDoc="0" locked="0" layoutInCell="1" allowOverlap="1" wp14:anchorId="42B14850" wp14:editId="262FF2D7">
                <wp:simplePos x="0" y="0"/>
                <wp:positionH relativeFrom="column">
                  <wp:posOffset>436245</wp:posOffset>
                </wp:positionH>
                <wp:positionV relativeFrom="paragraph">
                  <wp:posOffset>4445</wp:posOffset>
                </wp:positionV>
                <wp:extent cx="5637530" cy="0"/>
                <wp:effectExtent l="38100" t="38100" r="58420" b="95250"/>
                <wp:wrapNone/>
                <wp:docPr id="12" name="12 Conector recto"/>
                <wp:cNvGraphicFramePr/>
                <a:graphic xmlns:a="http://schemas.openxmlformats.org/drawingml/2006/main">
                  <a:graphicData uri="http://schemas.microsoft.com/office/word/2010/wordprocessingShape">
                    <wps:wsp>
                      <wps:cNvCnPr/>
                      <wps:spPr>
                        <a:xfrm>
                          <a:off x="0" y="0"/>
                          <a:ext cx="5637530"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anchor>
            </w:drawing>
          </mc:Choice>
          <mc:Fallback>
            <w:pict>
              <v:line id="12 Conector recto"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4.35pt,.35pt" to="478.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" strokecolor="#f79646" strokeweight="2pt">
                <v:shadow on="t" color="black" opacity="24903f" origin=",.5" offset="0,.55556mm"/>
              </v:line>
            </w:pict>
          </mc:Fallback>
        </mc:AlternateContent>
      </w:r>
    </w:p>
    <w:p w:rsidR="00751337" w:rsidRDefault="00751337" w:rsidP="00CB0F14">
      <w:pPr>
        <w:jc w:val="right"/>
      </w:pPr>
    </w:p>
    <w:p w:rsidR="00751337" w:rsidRDefault="00751337" w:rsidP="00CB0F14">
      <w:pPr>
        <w:jc w:val="right"/>
      </w:pPr>
      <w:r>
        <w:rPr>
          <w:noProof/>
          <w:lang w:val="es-ES" w:eastAsia="es-ES"/>
        </w:rPr>
        <w:lastRenderedPageBreak/>
        <mc:AlternateContent>
          <mc:Choice Requires="wps">
            <w:drawing>
              <wp:anchor distT="0" distB="0" distL="114300" distR="114300" simplePos="0" relativeHeight="251696128" behindDoc="0" locked="0" layoutInCell="1" allowOverlap="1">
                <wp:simplePos x="0" y="0"/>
                <wp:positionH relativeFrom="column">
                  <wp:posOffset>777776</wp:posOffset>
                </wp:positionH>
                <wp:positionV relativeFrom="paragraph">
                  <wp:posOffset>4618</wp:posOffset>
                </wp:positionV>
                <wp:extent cx="5332021" cy="9285910"/>
                <wp:effectExtent l="0" t="0" r="2540" b="0"/>
                <wp:wrapNone/>
                <wp:docPr id="14" name="14 Cuadro de texto"/>
                <wp:cNvGraphicFramePr/>
                <a:graphic xmlns:a="http://schemas.openxmlformats.org/drawingml/2006/main">
                  <a:graphicData uri="http://schemas.microsoft.com/office/word/2010/wordprocessingShape">
                    <wps:wsp>
                      <wps:cNvSpPr txBox="1"/>
                      <wps:spPr>
                        <a:xfrm>
                          <a:off x="0" y="0"/>
                          <a:ext cx="5332021" cy="9285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1337" w:rsidRPr="00751337" w:rsidRDefault="00751337" w:rsidP="00751337">
                            <w:pPr>
                              <w:jc w:val="center"/>
                              <w:rPr>
                                <w:rFonts w:ascii="Arial" w:hAnsi="Arial" w:cs="Arial"/>
                                <w:b/>
                                <w:sz w:val="24"/>
                                <w:szCs w:val="24"/>
                              </w:rPr>
                            </w:pPr>
                            <w:r w:rsidRPr="00751337">
                              <w:rPr>
                                <w:rFonts w:ascii="Arial" w:hAnsi="Arial" w:cs="Arial"/>
                                <w:b/>
                                <w:sz w:val="24"/>
                                <w:szCs w:val="24"/>
                              </w:rPr>
                              <w:t>REGLAMENTO DE LA ADMINISTRACION PUBLICA MUNICIPAL DE OCOTLAN</w:t>
                            </w:r>
                          </w:p>
                          <w:p w:rsidR="00751337" w:rsidRDefault="00751337" w:rsidP="00751337">
                            <w:pPr>
                              <w:jc w:val="center"/>
                              <w:rPr>
                                <w:rFonts w:ascii="Arial" w:hAnsi="Arial" w:cs="Arial"/>
                                <w:b/>
                                <w:sz w:val="24"/>
                                <w:szCs w:val="24"/>
                              </w:rPr>
                            </w:pPr>
                            <w:r w:rsidRPr="00751337">
                              <w:rPr>
                                <w:rFonts w:ascii="Arial" w:hAnsi="Arial" w:cs="Arial"/>
                                <w:b/>
                                <w:sz w:val="24"/>
                                <w:szCs w:val="24"/>
                              </w:rPr>
                              <w:t>FACULTADES Y OBLIGACIONES DEL SERVIDOR PÚBLICO</w:t>
                            </w:r>
                            <w:r>
                              <w:rPr>
                                <w:rFonts w:ascii="Arial" w:hAnsi="Arial" w:cs="Arial"/>
                                <w:b/>
                                <w:sz w:val="24"/>
                                <w:szCs w:val="24"/>
                              </w:rPr>
                              <w:t xml:space="preserve"> </w:t>
                            </w:r>
                          </w:p>
                          <w:p w:rsidR="007D3642" w:rsidRPr="007D3642" w:rsidRDefault="007D3642" w:rsidP="007D3642">
                            <w:pPr>
                              <w:autoSpaceDE w:val="0"/>
                              <w:autoSpaceDN w:val="0"/>
                              <w:adjustRightInd w:val="0"/>
                              <w:spacing w:after="0"/>
                              <w:jc w:val="center"/>
                              <w:rPr>
                                <w:rFonts w:ascii="Arial" w:hAnsi="Arial" w:cs="Arial"/>
                                <w:b/>
                                <w:bCs/>
                                <w:color w:val="000000"/>
                                <w:sz w:val="24"/>
                                <w:szCs w:val="24"/>
                              </w:rPr>
                            </w:pPr>
                            <w:r w:rsidRPr="007D3642">
                              <w:rPr>
                                <w:rFonts w:ascii="Arial" w:hAnsi="Arial" w:cs="Arial"/>
                                <w:b/>
                                <w:bCs/>
                                <w:color w:val="000000"/>
                                <w:sz w:val="24"/>
                                <w:szCs w:val="24"/>
                              </w:rPr>
                              <w:t>LA DIRECCIÓN DE LA AUTORIDAD DEL ESPACIO PÚBLICO</w:t>
                            </w:r>
                          </w:p>
                          <w:p w:rsidR="007D3642" w:rsidRPr="007D3642" w:rsidRDefault="007D3642" w:rsidP="007D3642">
                            <w:pPr>
                              <w:autoSpaceDE w:val="0"/>
                              <w:autoSpaceDN w:val="0"/>
                              <w:adjustRightInd w:val="0"/>
                              <w:spacing w:after="0"/>
                              <w:jc w:val="both"/>
                              <w:rPr>
                                <w:rFonts w:ascii="Arial" w:hAnsi="Arial" w:cs="Arial"/>
                                <w:b/>
                                <w:bCs/>
                                <w:color w:val="000000"/>
                                <w:sz w:val="24"/>
                                <w:szCs w:val="24"/>
                              </w:rPr>
                            </w:pP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b/>
                                <w:bCs/>
                                <w:color w:val="000000"/>
                                <w:sz w:val="24"/>
                                <w:szCs w:val="24"/>
                              </w:rPr>
                              <w:t xml:space="preserve">ARTÍCULO 141. </w:t>
                            </w:r>
                            <w:r w:rsidRPr="007D3642">
                              <w:rPr>
                                <w:rFonts w:ascii="Arial" w:hAnsi="Arial" w:cs="Arial"/>
                                <w:color w:val="000000"/>
                                <w:sz w:val="24"/>
                                <w:szCs w:val="24"/>
                              </w:rPr>
                              <w:t>LA DIRECCIÓN DE LA AUTORIDAD DEL ESPACIO PÚBLICO ESTÁ ENCARGADA DE DISEÑAR, GESTIONAR Y TRANSFORMAR LA CIUDAD EN UN MODELO DE DESARROLLO, COMPACTO, INTEGRADO, VINCULADA, SEGURA Y FUNCIONAL.</w:t>
                            </w:r>
                          </w:p>
                          <w:p w:rsidR="007D3642" w:rsidRPr="007D3642" w:rsidRDefault="007D3642" w:rsidP="007D3642">
                            <w:pPr>
                              <w:autoSpaceDE w:val="0"/>
                              <w:autoSpaceDN w:val="0"/>
                              <w:adjustRightInd w:val="0"/>
                              <w:spacing w:after="0"/>
                              <w:jc w:val="both"/>
                              <w:rPr>
                                <w:rFonts w:ascii="Arial" w:hAnsi="Arial" w:cs="Arial"/>
                                <w:b/>
                                <w:bCs/>
                                <w:color w:val="000000"/>
                                <w:sz w:val="24"/>
                                <w:szCs w:val="24"/>
                              </w:rPr>
                            </w:pP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b/>
                                <w:bCs/>
                                <w:color w:val="000000"/>
                                <w:sz w:val="24"/>
                                <w:szCs w:val="24"/>
                              </w:rPr>
                              <w:t xml:space="preserve">ARTÍCULO 142. </w:t>
                            </w:r>
                            <w:r w:rsidRPr="007D3642">
                              <w:rPr>
                                <w:rFonts w:ascii="Arial" w:hAnsi="Arial" w:cs="Arial"/>
                                <w:color w:val="000000"/>
                                <w:sz w:val="24"/>
                                <w:szCs w:val="24"/>
                              </w:rPr>
                              <w:t>LA DIRECCIÓN DE LA AUTORIDAD DEL ESPACIO PÚBLICO, TIENE LAS SIGUIENTES ATRIBUCIONES: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 CREAR Y DISEÑAR LOS ESPACIOS PÚBLICOS MUNICIPALES EN COORDINACIÓN CON LAS DEMÁS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II. ELABORAR LAS POLÍTICAS GENERALES RELATIVAS A LOS PROGRAMAS DE INTERVENCIÓN DE LA CIUDAD EN MATERIA DE ESPACIO PÚBLICO, EN COORDINACIÓN CON LAS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III. CREAR Y DISEÑAR LOS PROYECTOS ARQUITECTÓNICOS PARA EL ESPACIO PÚBLICO Y LOS QUE EMPRENDA O DETERMINE EL GOBIERNO DEL MUNICIPIO;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IV. EMITIR LOS LINEAMIENTOS GENERALES, RECOMENDACIONES Y OPINIONES EN EL DESARROLLO DE LOS PROYECTOS URBANOS DE INGENIERÍA Y EN GENERAL EN MATERIA DE ESPACIO PÚBLICO, DE CONFORMIDAD A LA NORMATIVIDAD APLICABLE;</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 EMITIR LOS LINEAMIENTOS GENERALES, RECOMENDACIONES Y OPINIONES PARA EL USO DEL ESPACIO PÚBLICO, DE CONFORMIDAD A LA NORMATIVIDAD APLICABLE;</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VI. PROPONER AL TITULAR DE LA DIRECCIÓN DE PLANEACIÓN Y GESTIÓN DEL TERRITORIO LAS POLÍTICAS EN MATERIA DE ESPACIO PÚBLICO Y EN SU CASO, COORDINAR LA EJECUCIÓN Y EVALUACIÓN DE LAS MISMAS CON LAS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VII. OPINAR EN MATERIA DE ESPACIO PÚBLICO, A EFECTO DE QUE LA DIRECCIÓN DE PLANEACIÓN Y</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GESTIÓN DEL TERRITORIO, INCORPORE DICHA PERSPECTIVA EN LA FORMULACIÓN DE LOS PROGRAMAS Y DEMÁS INSTRUMENTOS DE PLANEACIÓN DEL DESARROLLO URBANO, ASÍ COMO EN SUS MODIFICACIONES;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VIII. LLEVAR A CABO LA INVESTIGACIÓN DE CAMPO DE LOS PROYECTOS ARQUITECTÓNICOS Y CONSTRUCTIVOS, ASÍ COMO DE USO Y DESTINO DE LOS BIENES INMUEBLES MUNICIPALES PARA LA ELABORACIÓN DE PROPUESTAS Y PROYECTOS DEL EQUIPAMIENTO Y MOBILIARIO URBANO;</w:t>
                            </w:r>
                          </w:p>
                          <w:p w:rsidR="00751337" w:rsidRPr="007D3642" w:rsidRDefault="00751337" w:rsidP="007D3642">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4 Cuadro de texto" o:spid="_x0000_s1031" type="#_x0000_t202" style="position:absolute;left:0;text-align:left;margin-left:61.25pt;margin-top:.35pt;width:419.85pt;height:731.1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" fillcolor="white [3201]" stroked="f" strokeweight=".5pt">
                <v:textbox>
                  <w:txbxContent>
                    <w:p w:rsidR="00751337" w:rsidRPr="00751337" w:rsidRDefault="00751337" w:rsidP="00751337">
                      <w:pPr>
                        <w:jc w:val="center"/>
                        <w:rPr>
                          <w:rFonts w:ascii="Arial" w:hAnsi="Arial" w:cs="Arial"/>
                          <w:b/>
                          <w:sz w:val="24"/>
                          <w:szCs w:val="24"/>
                        </w:rPr>
                      </w:pPr>
                      <w:r w:rsidRPr="00751337">
                        <w:rPr>
                          <w:rFonts w:ascii="Arial" w:hAnsi="Arial" w:cs="Arial"/>
                          <w:b/>
                          <w:sz w:val="24"/>
                          <w:szCs w:val="24"/>
                        </w:rPr>
                        <w:t>REGLAMENTO DE LA ADMINISTRACION PUBLICA MUNICIPAL DE OCOTLAN</w:t>
                      </w:r>
                    </w:p>
                    <w:p w:rsidR="00751337" w:rsidRDefault="00751337" w:rsidP="00751337">
                      <w:pPr>
                        <w:jc w:val="center"/>
                        <w:rPr>
                          <w:rFonts w:ascii="Arial" w:hAnsi="Arial" w:cs="Arial"/>
                          <w:b/>
                          <w:sz w:val="24"/>
                          <w:szCs w:val="24"/>
                        </w:rPr>
                      </w:pPr>
                      <w:r w:rsidRPr="00751337">
                        <w:rPr>
                          <w:rFonts w:ascii="Arial" w:hAnsi="Arial" w:cs="Arial"/>
                          <w:b/>
                          <w:sz w:val="24"/>
                          <w:szCs w:val="24"/>
                        </w:rPr>
                        <w:t>FACULTADES Y OBLIGACIONES DEL SERVIDOR PÚBLICO</w:t>
                      </w:r>
                      <w:r>
                        <w:rPr>
                          <w:rFonts w:ascii="Arial" w:hAnsi="Arial" w:cs="Arial"/>
                          <w:b/>
                          <w:sz w:val="24"/>
                          <w:szCs w:val="24"/>
                        </w:rPr>
                        <w:t xml:space="preserve"> </w:t>
                      </w:r>
                    </w:p>
                    <w:p w:rsidR="007D3642" w:rsidRPr="007D3642" w:rsidRDefault="007D3642" w:rsidP="007D3642">
                      <w:pPr>
                        <w:autoSpaceDE w:val="0"/>
                        <w:autoSpaceDN w:val="0"/>
                        <w:adjustRightInd w:val="0"/>
                        <w:spacing w:after="0"/>
                        <w:jc w:val="center"/>
                        <w:rPr>
                          <w:rFonts w:ascii="Arial" w:hAnsi="Arial" w:cs="Arial"/>
                          <w:b/>
                          <w:bCs/>
                          <w:color w:val="000000"/>
                          <w:sz w:val="24"/>
                          <w:szCs w:val="24"/>
                        </w:rPr>
                      </w:pPr>
                      <w:r w:rsidRPr="007D3642">
                        <w:rPr>
                          <w:rFonts w:ascii="Arial" w:hAnsi="Arial" w:cs="Arial"/>
                          <w:b/>
                          <w:bCs/>
                          <w:color w:val="000000"/>
                          <w:sz w:val="24"/>
                          <w:szCs w:val="24"/>
                        </w:rPr>
                        <w:t>LA DIRECCIÓN DE LA AUTORIDAD DEL ESPACIO PÚBLICO</w:t>
                      </w:r>
                    </w:p>
                    <w:p w:rsidR="007D3642" w:rsidRPr="007D3642" w:rsidRDefault="007D3642" w:rsidP="007D3642">
                      <w:pPr>
                        <w:autoSpaceDE w:val="0"/>
                        <w:autoSpaceDN w:val="0"/>
                        <w:adjustRightInd w:val="0"/>
                        <w:spacing w:after="0"/>
                        <w:jc w:val="both"/>
                        <w:rPr>
                          <w:rFonts w:ascii="Arial" w:hAnsi="Arial" w:cs="Arial"/>
                          <w:b/>
                          <w:bCs/>
                          <w:color w:val="000000"/>
                          <w:sz w:val="24"/>
                          <w:szCs w:val="24"/>
                        </w:rPr>
                      </w:pP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b/>
                          <w:bCs/>
                          <w:color w:val="000000"/>
                          <w:sz w:val="24"/>
                          <w:szCs w:val="24"/>
                        </w:rPr>
                        <w:t xml:space="preserve">ARTÍCULO 141. </w:t>
                      </w:r>
                      <w:r w:rsidRPr="007D3642">
                        <w:rPr>
                          <w:rFonts w:ascii="Arial" w:hAnsi="Arial" w:cs="Arial"/>
                          <w:color w:val="000000"/>
                          <w:sz w:val="24"/>
                          <w:szCs w:val="24"/>
                        </w:rPr>
                        <w:t>LA DIRECCIÓN DE LA AUTORIDAD DEL ESPACIO PÚBLICO ESTÁ ENCARGADA DE DISEÑAR, GESTIONAR Y TRANSFORMAR LA CIUDAD EN UN MODELO DE DESARROLLO, COMPACTO, INTEGRADO, VINCULADA, SEGURA Y FUNCIONAL.</w:t>
                      </w:r>
                    </w:p>
                    <w:p w:rsidR="007D3642" w:rsidRPr="007D3642" w:rsidRDefault="007D3642" w:rsidP="007D3642">
                      <w:pPr>
                        <w:autoSpaceDE w:val="0"/>
                        <w:autoSpaceDN w:val="0"/>
                        <w:adjustRightInd w:val="0"/>
                        <w:spacing w:after="0"/>
                        <w:jc w:val="both"/>
                        <w:rPr>
                          <w:rFonts w:ascii="Arial" w:hAnsi="Arial" w:cs="Arial"/>
                          <w:b/>
                          <w:bCs/>
                          <w:color w:val="000000"/>
                          <w:sz w:val="24"/>
                          <w:szCs w:val="24"/>
                        </w:rPr>
                      </w:pP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b/>
                          <w:bCs/>
                          <w:color w:val="000000"/>
                          <w:sz w:val="24"/>
                          <w:szCs w:val="24"/>
                        </w:rPr>
                        <w:t xml:space="preserve">ARTÍCULO 142. </w:t>
                      </w:r>
                      <w:r w:rsidRPr="007D3642">
                        <w:rPr>
                          <w:rFonts w:ascii="Arial" w:hAnsi="Arial" w:cs="Arial"/>
                          <w:color w:val="000000"/>
                          <w:sz w:val="24"/>
                          <w:szCs w:val="24"/>
                        </w:rPr>
                        <w:t>LA DIRECCIÓN DE LA AUTORIDAD DEL ESPACIO PÚBLICO, TIENE LAS SIGUIENTES ATRIBUCIONES: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 CREAR Y DISEÑAR LOS ESPACIOS PÚBLICOS MUNICIPALES EN COORDINACIÓN CON LAS DEMÁS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II. ELABORAR LAS POLÍTICAS GENERALES RELATIVAS A LOS PROGRAMAS DE INTERVENCIÓN DE LA CIUDAD EN MATERIA DE ESPACIO PÚBLICO, EN COORDINACIÓN CON LAS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III. CREAR Y DISEÑAR LOS PROYECTOS ARQUITECTÓNICOS PARA EL ESPACIO PÚBLICO Y LOS QUE EMPRENDA O DETERMINE EL GOBIERNO DEL MUNICIPIO;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IV. EMITIR LOS LINEAMIENTOS GENERALES, RECOMENDACIONES Y OPINIONES EN EL DESARROLLO DE LOS PROYECTOS URBANOS DE INGENIERÍA Y EN GENERAL EN MATERIA DE ESPACIO PÚBLICO, DE CONFORMIDAD A LA NORMATIVIDAD APLICABLE;</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 EMITIR LOS LINEAMIENTOS GENERALES, RECOMENDACIONES Y OPINIONES PARA EL USO DEL ESPACIO PÚBLICO, DE CONFORMIDAD A LA NORMATIVIDAD APLICABLE;</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VI. PROPONER AL TITULAR DE LA DIRECCIÓN DE PLANEACIÓN Y GESTIÓN DEL TERRITORIO LAS POLÍTICAS EN MATERIA DE ESPACIO PÚBLICO Y EN SU CASO, COORDINAR LA EJECUCIÓN Y EVALUACIÓN DE LAS MISMAS CON LAS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VII. OPINAR EN MATERIA DE ESPACIO PÚBLICO, A EFECTO DE QUE LA DIRECCIÓN DE PLANEACIÓN Y</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GESTIÓN DEL TERRITORIO, INCORPORE DICHA PERSPECTIVA EN LA FORMULACIÓN DE LOS PROGRAMAS Y DEMÁS INSTRUMENTOS DE PLANEACIÓN DEL DESARROLLO URBANO, ASÍ COMO EN SUS MODIFICACIONES;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VIII. LLEVAR A CABO LA INVESTIGACIÓN DE CAMPO DE LOS PROYECTOS ARQUITECTÓNICOS Y CONSTRUCTIVOS, ASÍ COMO DE USO Y DESTINO DE LOS BIENES INMUEBLES MUNICIPALES PARA LA ELABORACIÓN DE PROPUESTAS Y PROYECTOS DEL EQUIPAMIENTO Y MOBILIARIO URBANO;</w:t>
                      </w:r>
                    </w:p>
                    <w:p w:rsidR="00751337" w:rsidRPr="007D3642" w:rsidRDefault="00751337" w:rsidP="007D3642">
                      <w:pPr>
                        <w:rPr>
                          <w:rFonts w:ascii="Arial" w:hAnsi="Arial" w:cs="Arial"/>
                          <w:b/>
                          <w:sz w:val="24"/>
                          <w:szCs w:val="24"/>
                        </w:rPr>
                      </w:pPr>
                    </w:p>
                  </w:txbxContent>
                </v:textbox>
              </v:shape>
            </w:pict>
          </mc:Fallback>
        </mc:AlternateContent>
      </w:r>
    </w:p>
    <w:p w:rsidR="00CB0F14" w:rsidRDefault="00CB0F14" w:rsidP="00CB0F14">
      <w:pPr>
        <w:jc w:val="right"/>
      </w:pPr>
    </w:p>
    <w:p w:rsidR="00CB0F14" w:rsidRDefault="00CB0F14" w:rsidP="00CB0F14">
      <w:pPr>
        <w:jc w:val="right"/>
      </w:pPr>
    </w:p>
    <w:p w:rsidR="007D3642" w:rsidRDefault="007D3642" w:rsidP="00923530"/>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Default="007D3642" w:rsidP="007D3642"/>
    <w:p w:rsidR="00CB0F14" w:rsidRDefault="00CB0F14" w:rsidP="007D3642">
      <w:pPr>
        <w:jc w:val="right"/>
      </w:pPr>
    </w:p>
    <w:p w:rsidR="007D3642" w:rsidRDefault="007D3642" w:rsidP="007D3642">
      <w:pPr>
        <w:jc w:val="right"/>
      </w:pPr>
    </w:p>
    <w:p w:rsidR="007D3642" w:rsidRDefault="007D3642" w:rsidP="007D3642">
      <w:pPr>
        <w:jc w:val="right"/>
      </w:pPr>
    </w:p>
    <w:p w:rsidR="007D3642" w:rsidRDefault="007D3642" w:rsidP="007D3642">
      <w:pPr>
        <w:jc w:val="right"/>
      </w:pPr>
    </w:p>
    <w:p w:rsidR="007D3642" w:rsidRDefault="007D3642" w:rsidP="007D3642">
      <w:pPr>
        <w:jc w:val="right"/>
      </w:pPr>
      <w:r>
        <w:rPr>
          <w:noProof/>
          <w:lang w:val="es-ES" w:eastAsia="es-ES"/>
        </w:rPr>
        <w:lastRenderedPageBreak/>
        <mc:AlternateContent>
          <mc:Choice Requires="wps">
            <w:drawing>
              <wp:anchor distT="0" distB="0" distL="114300" distR="114300" simplePos="0" relativeHeight="251699200" behindDoc="0" locked="0" layoutInCell="1" allowOverlap="1">
                <wp:simplePos x="0" y="0"/>
                <wp:positionH relativeFrom="column">
                  <wp:posOffset>801527</wp:posOffset>
                </wp:positionH>
                <wp:positionV relativeFrom="paragraph">
                  <wp:posOffset>182747</wp:posOffset>
                </wp:positionV>
                <wp:extent cx="5213234" cy="8918171"/>
                <wp:effectExtent l="0" t="0" r="6985" b="0"/>
                <wp:wrapNone/>
                <wp:docPr id="17" name="17 Cuadro de texto"/>
                <wp:cNvGraphicFramePr/>
                <a:graphic xmlns:a="http://schemas.openxmlformats.org/drawingml/2006/main">
                  <a:graphicData uri="http://schemas.microsoft.com/office/word/2010/wordprocessingShape">
                    <wps:wsp>
                      <wps:cNvSpPr txBox="1"/>
                      <wps:spPr>
                        <a:xfrm>
                          <a:off x="0" y="0"/>
                          <a:ext cx="5213234" cy="89181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IX. PLANEAR, DISEÑAR Y SUPERVISAR LAS OBRAS PÚBLICAS QUE CORRESPONDAN AL DESARROLLO Y EQUIPAMIENTO URBANO DEL ESPACIO PÚBLICO, QUE CONFORME AL PROGRAMA DE GOBIERNO Y DEMÁS NORMATIVIDAD APLICABLE ESTÁN A SU CARGO, EN COORDINACIÓN CON LAS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 PROMOVER EN COORDINACIÓN CON LAS AUTORIDADES COMPETENTES LA CONSERVACIÓN DE LOS BIENES HISTÓRICOS, ARQUEOLÓGICOS Y ARTÍSTICOS UBICADOS EN EL ESPACIO PÚBLICO DEL MUNICIPIO;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 COADYUVAR EN LA ELABORACIÓN DE LAS POLÍTICAS PARA LA CREACIÓN, USO Y APROVECHAMIENTO DE LOS CENTROS Y ESPACIOS CULTURALES, QUE FORMAN PARTE DEL ESPACIO PÚBLICO;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XII. ESTABLECER LINEAMIENTOS TÉCNICOS EN MATERIA DE MOBILIARIO URBANO;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XIII. PARTICIPAR EN LA FORMULACIÓN DE PROYECTOS Y PLANEACIÓN DE OBRAS DE MOVILIDAD Y TRANSPORTE, EN MATERIA DE ESPACIO PÚBLICO;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XIV. COADYUVAR EN LA PROYECCIÓN, PROMOCIÓN Y APOYO AL DESARROLLO DE LA INFRAESTRUCTURA TURÍSTICA DE LA CIUDAD Y ESTIMULAR LA PARTICIPACIÓN DE LOS SECTORES SOCIAL Y PRIVADO;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 INTEGRAR LA RED DE ESPACIOS PÚBLICOS;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XVI. PROPONER E IMPULSAR LA SUSCRIPCIÓN DE CONVENIOS PARA EL DESARROLLO DE LOS PROYECTOS RELATIVOS AL ESPACIO PÚBLICO;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XVII. COORDINARSE CON LA DIRECCIÓN DE MOVILIDAD Y TRANSPORTE PARA LA INTEGRACIÓN, APLICACIÓN Y SUPERVISIÓN DE CRITERIOS DE ACCESIBILIDAD UNIVERSAL PARA EL ESPACIO PÚBLICO, ASÍ COMO, PARA TODAS AQUELLAS OBRAS Y/ O PROYECTOS DE INTERVENCIÓN URBANA;</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XVIII. ELABORAR LOS MANUALES DE ORGANIZACIÓN Y DE PROCEDIMIENTOS DE LA DIRECCIÓN DE LA AUTORIDAD DEL ESPACIO PÚBLICO Y SUS ÁREAS EN COORDINACIÓN CON LAS DEPENDENCIAS COMPETENTES, ENVIARLOS PARA SU REGISTRO Y APLICARLOS;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XIX. PROPONER Y GESTIONAR LA ACTUALIZACIÓN DE LAS DISPOSICIONES REGLAMENTARIAS RELACIONADAS CON LAS ACTIVIDADES DE LA DIRECCIÓN DE LA AUTORIDAD DEL ESPACIO PÚBLICO QUE INCIDAN DE MANERA POSITIVA EN EL DISEÑO DE LA CIUDAD;</w:t>
                            </w:r>
                          </w:p>
                          <w:p w:rsidR="007D3642" w:rsidRPr="007D3642" w:rsidRDefault="007D364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32" type="#_x0000_t202" style="position:absolute;left:0;text-align:left;margin-left:63.1pt;margin-top:14.4pt;width:410.5pt;height:70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" fillcolor="white [3201]" stroked="f" strokeweight=".5pt">
                <v:textbox>
                  <w:txbxContent>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IX. PLANEAR, DISEÑAR Y SUPERVISAR LAS OBRAS PÚBLICAS QUE CORRESPONDAN AL DESARROLLO Y EQUIPAMIENTO URBANO DEL ESPACIO PÚBLICO, QUE CONFORME AL PROGRAMA DE GOBIERNO Y DEMÁS NORMATIVIDAD APLICABLE ESTÁN A SU CARGO, EN COORDINACIÓN CON LAS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 PROMOVER EN COORDINACIÓN CON LAS AUTORIDADES COMPETENTES LA CONSERVACIÓN DE LOS BIENES HISTÓRICOS, ARQUEOLÓGICOS Y ARTÍSTICOS UBICADOS EN EL ESPACIO PÚBLICO DEL MUNICIPIO;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 COADYUVAR EN LA ELABORACIÓN DE LAS POLÍTICAS PARA LA CREACIÓN, USO Y APROVECHAMIENTO DE LOS CENTROS Y ESPACIOS CULTURALES, QUE FORMAN PARTE DEL ESPACIO PÚBLICO;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XII. ESTABLECER LINEAMIENTOS TÉCNICOS EN MATERIA DE MOBILIARIO URBANO;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XIII. PARTICIPAR EN LA FORMULACIÓN DE PROYECTOS Y PLANEACIÓN DE OBRAS DE MOVILIDAD Y TRANSPORTE, EN MATERIA DE ESPACIO PÚBLICO;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XIV. COADYUVAR EN LA PROYECCIÓN, PROMOCIÓN Y APOYO AL DESARROLLO DE LA INFRAESTRUCTURA TURÍSTICA DE LA CIUDAD Y ESTIMULAR LA PARTICIPACIÓN DE LOS SECTORES SOCIAL Y PRIVADO;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 INTEGRAR LA RED DE ESPACIOS PÚBLICOS;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XVI. PROPONER E IMPULSAR LA SUSCRIPCIÓN DE CONVENIOS PARA EL DESARROLLO DE LOS PROYECTOS RELATIVOS AL ESPACIO PÚBLICO;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XVII. COORDINARSE CON LA DIRECCIÓN DE MOVILIDAD Y TRANSPORTE PARA LA INTEGRACIÓN, APLICACIÓN Y SUPERVISIÓN DE CRITERIOS DE ACCESIBILIDAD UNIVERSAL PARA EL ESPACIO PÚBLICO, ASÍ COMO, PARA TODAS AQUELLAS OBRAS Y/ O PROYECTOS DE INTERVENCIÓN URBANA;</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XVIII. ELABORAR LOS MANUALES DE ORGANIZACIÓN Y DE PROCEDIMIENTOS DE LA DIRECCIÓN DE LA AUTORIDAD DEL ESPACIO PÚBLICO Y SUS ÁREAS EN COORDINACIÓN CON LAS DEPENDENCIAS COMPETENTES, ENVIARLOS PARA SU REGISTRO Y APLICARLOS;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XIX. PROPONER Y GESTIONAR LA ACTUALIZACIÓN DE LAS DISPOSICIONES REGLAMENTARIAS RELACIONADAS CON LAS ACTIVIDADES DE LA DIRECCIÓN DE LA AUTORIDAD DEL ESPACIO PÚBLICO QUE INCIDAN DE MANERA POSITIVA EN EL DISEÑO DE LA CIUDAD;</w:t>
                      </w:r>
                    </w:p>
                    <w:p w:rsidR="007D3642" w:rsidRPr="007D3642" w:rsidRDefault="007D3642">
                      <w:pPr>
                        <w:rPr>
                          <w:sz w:val="24"/>
                          <w:szCs w:val="24"/>
                        </w:rPr>
                      </w:pPr>
                    </w:p>
                  </w:txbxContent>
                </v:textbox>
              </v:shape>
            </w:pict>
          </mc:Fallback>
        </mc:AlternateContent>
      </w:r>
    </w:p>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Default="007D3642" w:rsidP="007D3642"/>
    <w:p w:rsidR="007D3642" w:rsidRDefault="007D3642" w:rsidP="007D3642">
      <w:pPr>
        <w:jc w:val="right"/>
      </w:pPr>
    </w:p>
    <w:p w:rsidR="007D3642" w:rsidRDefault="007D3642" w:rsidP="007D3642">
      <w:pPr>
        <w:jc w:val="right"/>
      </w:pPr>
    </w:p>
    <w:p w:rsidR="007D3642" w:rsidRDefault="007D3642" w:rsidP="007D3642">
      <w:pPr>
        <w:jc w:val="right"/>
      </w:pPr>
    </w:p>
    <w:p w:rsidR="007D3642" w:rsidRDefault="007D3642" w:rsidP="007D3642">
      <w:pPr>
        <w:jc w:val="right"/>
      </w:pPr>
    </w:p>
    <w:p w:rsidR="007D3642" w:rsidRPr="007D3642" w:rsidRDefault="007D3642" w:rsidP="007D3642">
      <w:pPr>
        <w:jc w:val="right"/>
      </w:pPr>
      <w:bookmarkStart w:id="0" w:name="_GoBack"/>
      <w:bookmarkEnd w:id="0"/>
      <w:r>
        <w:rPr>
          <w:noProof/>
          <w:lang w:val="es-ES" w:eastAsia="es-ES"/>
        </w:rPr>
        <w:lastRenderedPageBreak/>
        <mc:AlternateContent>
          <mc:Choice Requires="wps">
            <w:drawing>
              <wp:anchor distT="0" distB="0" distL="114300" distR="114300" simplePos="0" relativeHeight="251700224" behindDoc="0" locked="0" layoutInCell="1" allowOverlap="1">
                <wp:simplePos x="0" y="0"/>
                <wp:positionH relativeFrom="column">
                  <wp:posOffset>991532</wp:posOffset>
                </wp:positionH>
                <wp:positionV relativeFrom="paragraph">
                  <wp:posOffset>194623</wp:posOffset>
                </wp:positionV>
                <wp:extent cx="4987084" cy="3930733"/>
                <wp:effectExtent l="0" t="0" r="4445" b="0"/>
                <wp:wrapNone/>
                <wp:docPr id="19" name="19 Cuadro de texto"/>
                <wp:cNvGraphicFramePr/>
                <a:graphic xmlns:a="http://schemas.openxmlformats.org/drawingml/2006/main">
                  <a:graphicData uri="http://schemas.microsoft.com/office/word/2010/wordprocessingShape">
                    <wps:wsp>
                      <wps:cNvSpPr txBox="1"/>
                      <wps:spPr>
                        <a:xfrm>
                          <a:off x="0" y="0"/>
                          <a:ext cx="4987084" cy="39307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XX. INFORMAR A LA COORDINACIÓN GENERAL DE GESTIÓN INTEGRAL DE LA CIUDAD, LOS AVANCES DE SUS ACTIVIDADES Y LOS RESULTADOS DE SUS ANÁLISIS ESTADÍSTICOS QUE PERMITAN MEDIR LA CAPACIDAD DE RESPUESTA DE LA DIRECCIÓN DE LA AUTORIDAD DEL ESPACIO PÚBLICO EN LOS TÉRMINOS Y CONDICIONES QUE INDIQUE LA COORDINACIÓN; Y</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XXI. LAS DEMÁS PREVISTAS EN LA NORMATIVIDAD APLICABLE.</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PARA LA ATENCIÓN DE LOS ASUNTOS DE SU COMPETENCIA, CUENTA CON LOS DEPARTAMENTOS DE PROYECTOS, DE USO DEL ESPACIO PÚBLICO Y EL DE MANTENIMIENTO.</w:t>
                            </w:r>
                          </w:p>
                          <w:p w:rsidR="007D3642" w:rsidRDefault="007D3642">
                            <w:pPr>
                              <w:rPr>
                                <w:sz w:val="24"/>
                                <w:szCs w:val="24"/>
                              </w:rPr>
                            </w:pPr>
                          </w:p>
                          <w:p w:rsidR="001A77F4" w:rsidRPr="001A77F4" w:rsidRDefault="001A77F4" w:rsidP="001A77F4">
                            <w:pPr>
                              <w:autoSpaceDE w:val="0"/>
                              <w:autoSpaceDN w:val="0"/>
                              <w:adjustRightInd w:val="0"/>
                              <w:spacing w:after="0"/>
                              <w:jc w:val="center"/>
                              <w:rPr>
                                <w:rFonts w:ascii="Arial" w:hAnsi="Arial" w:cs="Arial"/>
                                <w:b/>
                                <w:bCs/>
                                <w:color w:val="000000"/>
                                <w:sz w:val="24"/>
                                <w:szCs w:val="24"/>
                              </w:rPr>
                            </w:pPr>
                            <w:r w:rsidRPr="001A77F4">
                              <w:rPr>
                                <w:rFonts w:ascii="Arial" w:hAnsi="Arial" w:cs="Arial"/>
                                <w:b/>
                                <w:sz w:val="24"/>
                                <w:szCs w:val="24"/>
                              </w:rPr>
                              <w:t>FUENTE:</w:t>
                            </w:r>
                            <w:r w:rsidRPr="001A77F4">
                              <w:rPr>
                                <w:rFonts w:ascii="Arial" w:hAnsi="Arial" w:cs="Arial"/>
                                <w:b/>
                                <w:bCs/>
                                <w:color w:val="000000"/>
                                <w:sz w:val="24"/>
                                <w:szCs w:val="24"/>
                              </w:rPr>
                              <w:t xml:space="preserve"> </w:t>
                            </w:r>
                            <w:r w:rsidRPr="001A77F4">
                              <w:rPr>
                                <w:rFonts w:ascii="Arial" w:hAnsi="Arial" w:cs="Arial"/>
                                <w:b/>
                                <w:bCs/>
                                <w:color w:val="000000"/>
                                <w:sz w:val="24"/>
                                <w:szCs w:val="24"/>
                              </w:rPr>
                              <w:t>REGLAMENTO DE LA ADMINISTRACIÓN PÚBLICA MUNICIPAL DE OCOTLÁN</w:t>
                            </w:r>
                          </w:p>
                          <w:p w:rsidR="001A77F4" w:rsidRPr="001A77F4" w:rsidRDefault="001A77F4">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19 Cuadro de texto" o:spid="_x0000_s1033" type="#_x0000_t202" style="position:absolute;left:0;text-align:left;margin-left:78.05pt;margin-top:15.3pt;width:392.7pt;height:309.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" fillcolor="white [3201]" stroked="f" strokeweight=".5pt">
                <v:textbox>
                  <w:txbxContent>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XX. INFORMAR A LA COORDINACIÓN GENERAL DE GESTIÓN INTEGRAL DE LA CIUDAD, LOS AVANCES DE SUS ACTIVIDADES Y LOS RESULTADOS DE SUS ANÁLISIS ESTADÍSTICOS QUE PERMITAN MEDIR LA CAPACIDAD DE RESPUESTA DE LA DIRECCIÓN DE LA AUTORIDAD DEL ESPACIO PÚBLICO EN LOS TÉRMINOS Y CONDICIONES QUE INDIQUE LA COORDINACIÓN; Y</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XXI. LAS DEMÁS PREVISTAS EN LA NORMATIVIDAD APLICABLE.</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PARA LA ATENCIÓN DE LOS ASUNTOS DE SU COMPETENCIA, CUENTA CON LOS DEPARTAMENTOS DE PROYECTOS, DE USO DEL ESPACIO PÚBLICO Y EL DE MANTENIMIENTO.</w:t>
                      </w:r>
                    </w:p>
                    <w:p w:rsidR="007D3642" w:rsidRDefault="007D3642">
                      <w:pPr>
                        <w:rPr>
                          <w:sz w:val="24"/>
                          <w:szCs w:val="24"/>
                        </w:rPr>
                      </w:pPr>
                    </w:p>
                    <w:p w:rsidR="001A77F4" w:rsidRPr="001A77F4" w:rsidRDefault="001A77F4" w:rsidP="001A77F4">
                      <w:pPr>
                        <w:autoSpaceDE w:val="0"/>
                        <w:autoSpaceDN w:val="0"/>
                        <w:adjustRightInd w:val="0"/>
                        <w:spacing w:after="0"/>
                        <w:jc w:val="center"/>
                        <w:rPr>
                          <w:rFonts w:ascii="Arial" w:hAnsi="Arial" w:cs="Arial"/>
                          <w:b/>
                          <w:bCs/>
                          <w:color w:val="000000"/>
                          <w:sz w:val="24"/>
                          <w:szCs w:val="24"/>
                        </w:rPr>
                      </w:pPr>
                      <w:r w:rsidRPr="001A77F4">
                        <w:rPr>
                          <w:rFonts w:ascii="Arial" w:hAnsi="Arial" w:cs="Arial"/>
                          <w:b/>
                          <w:sz w:val="24"/>
                          <w:szCs w:val="24"/>
                        </w:rPr>
                        <w:t>FUENTE:</w:t>
                      </w:r>
                      <w:r w:rsidRPr="001A77F4">
                        <w:rPr>
                          <w:rFonts w:ascii="Arial" w:hAnsi="Arial" w:cs="Arial"/>
                          <w:b/>
                          <w:bCs/>
                          <w:color w:val="000000"/>
                          <w:sz w:val="24"/>
                          <w:szCs w:val="24"/>
                        </w:rPr>
                        <w:t xml:space="preserve"> </w:t>
                      </w:r>
                      <w:r w:rsidRPr="001A77F4">
                        <w:rPr>
                          <w:rFonts w:ascii="Arial" w:hAnsi="Arial" w:cs="Arial"/>
                          <w:b/>
                          <w:bCs/>
                          <w:color w:val="000000"/>
                          <w:sz w:val="24"/>
                          <w:szCs w:val="24"/>
                        </w:rPr>
                        <w:t>REGLAMENTO DE LA ADMINISTRACIÓN PÚBLICA MUNICIPAL DE OCOTLÁN</w:t>
                      </w:r>
                    </w:p>
                    <w:p w:rsidR="001A77F4" w:rsidRPr="001A77F4" w:rsidRDefault="001A77F4">
                      <w:pPr>
                        <w:rPr>
                          <w:rFonts w:ascii="Arial" w:hAnsi="Arial" w:cs="Arial"/>
                          <w:b/>
                          <w:sz w:val="24"/>
                          <w:szCs w:val="24"/>
                        </w:rPr>
                      </w:pPr>
                    </w:p>
                  </w:txbxContent>
                </v:textbox>
              </v:shape>
            </w:pict>
          </mc:Fallback>
        </mc:AlternateContent>
      </w:r>
    </w:p>
    <w:sectPr w:rsidR="007D3642" w:rsidRPr="007D3642" w:rsidSect="00860BE0">
      <w:headerReference w:type="first" r:id="rId14"/>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5CE" w:rsidRDefault="00D615CE" w:rsidP="007534E1">
      <w:pPr>
        <w:spacing w:after="0" w:line="240" w:lineRule="auto"/>
      </w:pPr>
      <w:r>
        <w:separator/>
      </w:r>
    </w:p>
  </w:endnote>
  <w:endnote w:type="continuationSeparator" w:id="0">
    <w:p w:rsidR="00D615CE" w:rsidRDefault="00D615CE"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5CE" w:rsidRDefault="00D615CE" w:rsidP="007534E1">
      <w:pPr>
        <w:spacing w:after="0" w:line="240" w:lineRule="auto"/>
      </w:pPr>
      <w:r>
        <w:separator/>
      </w:r>
    </w:p>
  </w:footnote>
  <w:footnote w:type="continuationSeparator" w:id="0">
    <w:p w:rsidR="00D615CE" w:rsidRDefault="00D615CE"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val="es-ES"/>
            </w:rPr>
            <w:drawing>
              <wp:anchor distT="0" distB="0" distL="114300" distR="114300" simplePos="0" relativeHeight="251679744" behindDoc="0" locked="0" layoutInCell="1" allowOverlap="1" wp14:anchorId="263367AC" wp14:editId="1D1CFF56">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2576" behindDoc="1" locked="0" layoutInCell="1" allowOverlap="1" wp14:anchorId="7C7C5583" wp14:editId="48E98989">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4624" behindDoc="1" locked="0" layoutInCell="1" allowOverlap="1" wp14:anchorId="424E2BDB" wp14:editId="4BF5374A">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2015 – 2018</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6672" behindDoc="1" locked="0" layoutInCell="1" allowOverlap="1" wp14:anchorId="1956FDB5" wp14:editId="394FCAD7">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Pr="00E972F3">
            <w:rPr>
              <w:rFonts w:ascii="Baskerville Old Face" w:eastAsia="Century Schoolbook" w:hAnsi="Baskerville Old Face" w:cs="Times New Roman"/>
              <w:color w:val="414751"/>
              <w:sz w:val="24"/>
              <w:szCs w:val="24"/>
            </w:rPr>
            <w:t>CURRÍCULO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1.2pt;height:11.2pt" o:bullet="t">
        <v:imagedata r:id="rId1" o:title="mso9A60"/>
      </v:shape>
    </w:pict>
  </w:numPicBullet>
  <w:abstractNum w:abstractNumId="0">
    <w:nsid w:val="004C0F70"/>
    <w:multiLevelType w:val="hybridMultilevel"/>
    <w:tmpl w:val="E1D68DC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386CE4"/>
    <w:multiLevelType w:val="hybridMultilevel"/>
    <w:tmpl w:val="B0123222"/>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8106C87"/>
    <w:multiLevelType w:val="hybridMultilevel"/>
    <w:tmpl w:val="A192D22C"/>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A662C65"/>
    <w:multiLevelType w:val="hybridMultilevel"/>
    <w:tmpl w:val="50FE907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FEB407D"/>
    <w:multiLevelType w:val="hybridMultilevel"/>
    <w:tmpl w:val="AD8C403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140329"/>
    <w:multiLevelType w:val="hybridMultilevel"/>
    <w:tmpl w:val="E6A2955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B3EED"/>
    <w:multiLevelType w:val="hybridMultilevel"/>
    <w:tmpl w:val="30DCC89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7B5382"/>
    <w:multiLevelType w:val="hybridMultilevel"/>
    <w:tmpl w:val="BDF87A6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3242071"/>
    <w:multiLevelType w:val="hybridMultilevel"/>
    <w:tmpl w:val="991429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AA270CB"/>
    <w:multiLevelType w:val="hybridMultilevel"/>
    <w:tmpl w:val="DE32A59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6F5502F"/>
    <w:multiLevelType w:val="hybridMultilevel"/>
    <w:tmpl w:val="A792FAC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79661FE"/>
    <w:multiLevelType w:val="hybridMultilevel"/>
    <w:tmpl w:val="30AA68FC"/>
    <w:lvl w:ilvl="0" w:tplc="080A0007">
      <w:start w:val="1"/>
      <w:numFmt w:val="bullet"/>
      <w:lvlText w:val=""/>
      <w:lvlPicBulletId w:val="0"/>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4">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E7B43A6"/>
    <w:multiLevelType w:val="hybridMultilevel"/>
    <w:tmpl w:val="B73C143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8517CDD"/>
    <w:multiLevelType w:val="hybridMultilevel"/>
    <w:tmpl w:val="042A00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A9C0CE4"/>
    <w:multiLevelType w:val="hybridMultilevel"/>
    <w:tmpl w:val="73F4D74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
  </w:num>
  <w:num w:numId="4">
    <w:abstractNumId w:val="6"/>
  </w:num>
  <w:num w:numId="5">
    <w:abstractNumId w:val="7"/>
  </w:num>
  <w:num w:numId="6">
    <w:abstractNumId w:val="11"/>
  </w:num>
  <w:num w:numId="7">
    <w:abstractNumId w:val="9"/>
  </w:num>
  <w:num w:numId="8">
    <w:abstractNumId w:val="16"/>
  </w:num>
  <w:num w:numId="9">
    <w:abstractNumId w:val="12"/>
  </w:num>
  <w:num w:numId="10">
    <w:abstractNumId w:val="17"/>
  </w:num>
  <w:num w:numId="11">
    <w:abstractNumId w:val="15"/>
  </w:num>
  <w:num w:numId="12">
    <w:abstractNumId w:val="10"/>
  </w:num>
  <w:num w:numId="13">
    <w:abstractNumId w:val="3"/>
  </w:num>
  <w:num w:numId="14">
    <w:abstractNumId w:val="8"/>
  </w:num>
  <w:num w:numId="15">
    <w:abstractNumId w:val="13"/>
  </w:num>
  <w:num w:numId="16">
    <w:abstractNumId w:val="2"/>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54690"/>
    <w:rsid w:val="000765D0"/>
    <w:rsid w:val="0015164B"/>
    <w:rsid w:val="0016213B"/>
    <w:rsid w:val="001A77F4"/>
    <w:rsid w:val="001B1955"/>
    <w:rsid w:val="001B2AE6"/>
    <w:rsid w:val="00215E6C"/>
    <w:rsid w:val="00275AB4"/>
    <w:rsid w:val="00285E1C"/>
    <w:rsid w:val="002D2FFB"/>
    <w:rsid w:val="00331B88"/>
    <w:rsid w:val="003E0913"/>
    <w:rsid w:val="003F6BD5"/>
    <w:rsid w:val="00403633"/>
    <w:rsid w:val="00405F1D"/>
    <w:rsid w:val="0046294D"/>
    <w:rsid w:val="004972D7"/>
    <w:rsid w:val="004D3329"/>
    <w:rsid w:val="004F1EE6"/>
    <w:rsid w:val="00506052"/>
    <w:rsid w:val="00566451"/>
    <w:rsid w:val="005842D5"/>
    <w:rsid w:val="005B53D4"/>
    <w:rsid w:val="005E24B9"/>
    <w:rsid w:val="00672BC5"/>
    <w:rsid w:val="0067540E"/>
    <w:rsid w:val="00692CCD"/>
    <w:rsid w:val="006F2F18"/>
    <w:rsid w:val="00751337"/>
    <w:rsid w:val="007534E1"/>
    <w:rsid w:val="007C397E"/>
    <w:rsid w:val="007D3642"/>
    <w:rsid w:val="00845B67"/>
    <w:rsid w:val="00860BE0"/>
    <w:rsid w:val="00923530"/>
    <w:rsid w:val="009D23CB"/>
    <w:rsid w:val="00A20559"/>
    <w:rsid w:val="00A858F5"/>
    <w:rsid w:val="00AB13C4"/>
    <w:rsid w:val="00B16DF6"/>
    <w:rsid w:val="00B41598"/>
    <w:rsid w:val="00B43C65"/>
    <w:rsid w:val="00BB5072"/>
    <w:rsid w:val="00BE0AE3"/>
    <w:rsid w:val="00C203F1"/>
    <w:rsid w:val="00C64E8C"/>
    <w:rsid w:val="00C82720"/>
    <w:rsid w:val="00CB0F14"/>
    <w:rsid w:val="00D615CE"/>
    <w:rsid w:val="00DB6031"/>
    <w:rsid w:val="00DE46EC"/>
    <w:rsid w:val="00E67250"/>
    <w:rsid w:val="00E707CC"/>
    <w:rsid w:val="00E972F3"/>
    <w:rsid w:val="00F44147"/>
    <w:rsid w:val="00F7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Ind w:w="0" w:type="dxa"/>
      <w:tblCellMar>
        <w:top w:w="0" w:type="dxa"/>
        <w:left w:w="108" w:type="dxa"/>
        <w:bottom w:w="0" w:type="dxa"/>
        <w:right w:w="108" w:type="dxa"/>
      </w:tblCellMar>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2F18"/>
    <w:pPr>
      <w:ind w:left="720"/>
      <w:contextualSpacing/>
    </w:pPr>
  </w:style>
  <w:style w:type="paragraph" w:styleId="Textoindependiente">
    <w:name w:val="Body Text"/>
    <w:basedOn w:val="Normal"/>
    <w:link w:val="TextoindependienteCar"/>
    <w:rsid w:val="004F1EE6"/>
    <w:pPr>
      <w:spacing w:after="0" w:line="240" w:lineRule="auto"/>
      <w:jc w:val="both"/>
    </w:pPr>
    <w:rPr>
      <w:rFonts w:ascii="Arial" w:eastAsia="Times New Roman" w:hAnsi="Arial" w:cs="Times New Roman"/>
      <w:b/>
      <w:smallCaps/>
      <w:sz w:val="28"/>
      <w:szCs w:val="24"/>
      <w:lang w:eastAsia="es-ES"/>
    </w:rPr>
  </w:style>
  <w:style w:type="character" w:customStyle="1" w:styleId="TextoindependienteCar">
    <w:name w:val="Texto independiente Car"/>
    <w:basedOn w:val="Fuentedeprrafopredeter"/>
    <w:link w:val="Textoindependiente"/>
    <w:rsid w:val="004F1EE6"/>
    <w:rPr>
      <w:rFonts w:ascii="Arial" w:eastAsia="Times New Roman" w:hAnsi="Arial" w:cs="Times New Roman"/>
      <w:b/>
      <w:smallCaps/>
      <w:sz w:val="28"/>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Ind w:w="0" w:type="dxa"/>
      <w:tblCellMar>
        <w:top w:w="0" w:type="dxa"/>
        <w:left w:w="108" w:type="dxa"/>
        <w:bottom w:w="0" w:type="dxa"/>
        <w:right w:w="108" w:type="dxa"/>
      </w:tblCellMar>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2F18"/>
    <w:pPr>
      <w:ind w:left="720"/>
      <w:contextualSpacing/>
    </w:pPr>
  </w:style>
  <w:style w:type="paragraph" w:styleId="Textoindependiente">
    <w:name w:val="Body Text"/>
    <w:basedOn w:val="Normal"/>
    <w:link w:val="TextoindependienteCar"/>
    <w:rsid w:val="004F1EE6"/>
    <w:pPr>
      <w:spacing w:after="0" w:line="240" w:lineRule="auto"/>
      <w:jc w:val="both"/>
    </w:pPr>
    <w:rPr>
      <w:rFonts w:ascii="Arial" w:eastAsia="Times New Roman" w:hAnsi="Arial" w:cs="Times New Roman"/>
      <w:b/>
      <w:smallCaps/>
      <w:sz w:val="28"/>
      <w:szCs w:val="24"/>
      <w:lang w:eastAsia="es-ES"/>
    </w:rPr>
  </w:style>
  <w:style w:type="character" w:customStyle="1" w:styleId="TextoindependienteCar">
    <w:name w:val="Texto independiente Car"/>
    <w:basedOn w:val="Fuentedeprrafopredeter"/>
    <w:link w:val="Textoindependiente"/>
    <w:rsid w:val="004F1EE6"/>
    <w:rPr>
      <w:rFonts w:ascii="Arial" w:eastAsia="Times New Roman" w:hAnsi="Arial" w:cs="Times New Roman"/>
      <w:b/>
      <w:smallCaps/>
      <w:sz w:val="28"/>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ortal.ocotlan.gob.mx/nominas-plantillas-y-organigrama" TargetMode="External"/><Relationship Id="rId4" Type="http://schemas.microsoft.com/office/2007/relationships/stylesWithEffects" Target="stylesWithEffects.xml"/><Relationship Id="rId9" Type="http://schemas.openxmlformats.org/officeDocument/2006/relationships/hyperlink" Target="http://portal.ocotlan.gob.mx/nominas-plantillas-y-organigram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28B61-BB32-40EB-A81A-C20F0AFE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Words>
  <Characters>114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2016-10-13T19:29:00Z</cp:lastPrinted>
  <dcterms:created xsi:type="dcterms:W3CDTF">2016-10-13T19:31:00Z</dcterms:created>
  <dcterms:modified xsi:type="dcterms:W3CDTF">2016-12-15T18:12:00Z</dcterms:modified>
</cp:coreProperties>
</file>