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2E43C41" wp14:editId="38E88A5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429125" cy="3585845"/>
                    <wp:effectExtent l="0" t="0" r="9525" b="0"/>
                    <wp:wrapThrough wrapText="bothSides">
                      <wp:wrapPolygon edited="0">
                        <wp:start x="0" y="0"/>
                        <wp:lineTo x="0" y="21458"/>
                        <wp:lineTo x="21554" y="21458"/>
                        <wp:lineTo x="21554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29125" cy="3585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5B67" w:rsidRPr="00AF35A2" w:rsidRDefault="00845B67" w:rsidP="00845B6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VICTOR MANUEL MURILLO MEJIA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ENCARGADO DEL ORGANO DE CONTROL INTERNO DE OCOTLAN JALISCO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CUANDO LA NATURALEZA DEL TRABAJO ASÍ LO REQUIERA LA JORNADA LABORAL, PODRÁ SER REPARTIDA ENTRE LOS DÍAS LABORALES DEL MES, SIEMPRE Y CUANDO NO EXCEDA LOS MÁXIMOS LEGALES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AF35A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ORGANO DE CONTROL INTERNO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E429D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NO ASIGNADO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EXTENSIÓN: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1460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</w:t>
                                </w: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E429D5"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contraloría@ocotlan.gob.mx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48.75pt;height:28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" fillcolor="white [3201]" stroked="f" strokeweight="2pt">
                    <v:textbox>
                      <w:txbxContent>
                        <w:p w:rsidR="00845B67" w:rsidRPr="00AF35A2" w:rsidRDefault="00845B67" w:rsidP="00845B6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VICTOR MANUEL MURILLO MEJIA</w:t>
                          </w:r>
                        </w:p>
                        <w:p w:rsidR="00845B67" w:rsidRPr="00AF35A2" w:rsidRDefault="00845B67" w:rsidP="00845B6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ENCARGADO DEL ORGANO DE CONTROL INTERNO DE OCOTLAN JALISCO</w:t>
                          </w:r>
                        </w:p>
                        <w:p w:rsidR="00845B67" w:rsidRPr="00AF35A2" w:rsidRDefault="00845B67" w:rsidP="00845B6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CUANDO LA NATURALEZA DEL TRABAJO ASÍ LO REQUIERA LA JORNADA LABORAL, PODRÁ SER REPARTIDA ENTRE LOS DÍAS LABORALES DEL MES, SIEMPRE Y CUANDO NO EXCEDA LOS MÁXIMOS LEGALES</w:t>
                          </w:r>
                        </w:p>
                        <w:p w:rsidR="00845B67" w:rsidRPr="00AF35A2" w:rsidRDefault="00845B67" w:rsidP="00845B6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AF35A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845B67" w:rsidRPr="00AF35A2" w:rsidRDefault="00845B67" w:rsidP="00845B6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ORGANO DE CONTROL INTERNO</w:t>
                          </w:r>
                        </w:p>
                        <w:p w:rsidR="00845B67" w:rsidRPr="00AF35A2" w:rsidRDefault="00845B67" w:rsidP="00845B6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E429D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NO ASIGNADO </w:t>
                          </w: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EXTENSIÓN: </w:t>
                          </w: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1460 </w:t>
                          </w: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</w:t>
                          </w: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E429D5"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contraloría@ocotlan.gob.mx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C1007D7" wp14:editId="1E09B3F3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2B6A79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5506EC3F" wp14:editId="05A20947">
                                      <wp:extent cx="1304254" cy="1603169"/>
                                      <wp:effectExtent l="0" t="0" r="0" b="0"/>
                                      <wp:docPr id="10" name="Imagen 10" descr="C:\Users\SERVICIO_SOCIAL\Desktop\Curriculum\Fotos de Directores\Victor Manuel Murillo Mehí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Victor Manuel Murillo Mehí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4506" cy="16034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2B6A79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5506EC3F" wp14:editId="05A20947">
                                <wp:extent cx="1304254" cy="1603169"/>
                                <wp:effectExtent l="0" t="0" r="0" b="0"/>
                                <wp:docPr id="10" name="Imagen 10" descr="C:\Users\SERVICIO_SOCIAL\Desktop\Curriculum\Fotos de Directores\Victor Manuel Murillo Mehí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Victor Manuel Murillo Mehí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506" cy="16034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Default="001D55F3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16F48A94" wp14:editId="3E75148D">
                <wp:simplePos x="0" y="0"/>
                <wp:positionH relativeFrom="column">
                  <wp:posOffset>5890260</wp:posOffset>
                </wp:positionH>
                <wp:positionV relativeFrom="paragraph">
                  <wp:posOffset>224980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1D55F3" w:rsidP="00566451">
          <w:pPr>
            <w:tabs>
              <w:tab w:val="left" w:pos="409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54939E1" wp14:editId="153E6D51">
                    <wp:simplePos x="0" y="0"/>
                    <wp:positionH relativeFrom="column">
                      <wp:posOffset>420815</wp:posOffset>
                    </wp:positionH>
                    <wp:positionV relativeFrom="paragraph">
                      <wp:posOffset>301625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15pt,23.75pt" to="477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566451">
            <w:tab/>
          </w:r>
        </w:p>
        <w:p w:rsidR="00215E6C" w:rsidRDefault="00F35922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CA23553" wp14:editId="65E46B4B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52070</wp:posOffset>
                    </wp:positionV>
                    <wp:extent cx="5318125" cy="261239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2612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5B67" w:rsidRDefault="00845B67" w:rsidP="00845B6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1D55F3" w:rsidRPr="00AF35A2" w:rsidRDefault="001D55F3" w:rsidP="00845B6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AF35A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INGENIERO  EN COMPUTACION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CENTRO UNIVERSITARIO DE LA CIÉNEGA, 1996-2001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AF35A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QUÍMICO TÉCNICO INDUSTRIAL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ESCUELA REGIONAL DE EDUCACIÓN MEDIA SUPERIOR DE OCOTLÁN JAL.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AF35A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MAESTRÍA EN ADMINISTRACIÓN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CENTRO UNIVERSITARIO DE LA CIÉNEGA 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F3592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AUDITOR INTERNO ISO 14001 : 2004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UL UNIVERSITY, MÉXICO DF,  2008</w:t>
                                </w:r>
                              </w:p>
                              <w:p w:rsidR="00845B67" w:rsidRPr="00845B67" w:rsidRDefault="00845B67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4.1pt;width:418.75pt;height:20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" filled="f" stroked="f">
                    <v:textbox inset=",7.2pt,,7.2pt">
                      <w:txbxContent>
                        <w:p w:rsidR="00845B67" w:rsidRDefault="00845B67" w:rsidP="00845B6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1D55F3" w:rsidRPr="00AF35A2" w:rsidRDefault="001D55F3" w:rsidP="00845B6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AF35A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INGENIERO  EN COMPUTACION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CENTRO UNIVERSITARIO DE LA CIÉNEGA, 1996-2001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AF35A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QUÍMICO TÉCNICO INDUSTRIAL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ESCUELA REGIONAL DE EDUCACIÓN MEDIA SUPERIOR DE OCOTLÁN JAL.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AF35A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MAESTRÍA EN ADMINISTRACIÓN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CENTRO UNIVERSITARIO DE LA CIÉNEGA 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F3592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AUDITOR INTERNO ISO 14001 : 2004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UL UNIVERSITY, MÉXICO DF,  2008</w:t>
                          </w:r>
                        </w:p>
                        <w:p w:rsidR="00845B67" w:rsidRPr="00845B67" w:rsidRDefault="00845B67" w:rsidP="00845B67">
                          <w:pPr>
                            <w:pStyle w:val="Sinespaciad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1D55F3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drawing>
              <wp:anchor distT="0" distB="0" distL="114300" distR="114300" simplePos="0" relativeHeight="251674624" behindDoc="0" locked="0" layoutInCell="1" allowOverlap="1" wp14:anchorId="06F51AA7" wp14:editId="040C3C8F">
                <wp:simplePos x="0" y="0"/>
                <wp:positionH relativeFrom="column">
                  <wp:posOffset>5884545</wp:posOffset>
                </wp:positionH>
                <wp:positionV relativeFrom="paragraph">
                  <wp:posOffset>5905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16DF6" w:rsidRDefault="001D55F3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47BDCCA" wp14:editId="7ED21CFA">
                    <wp:simplePos x="0" y="0"/>
                    <wp:positionH relativeFrom="column">
                      <wp:posOffset>404495</wp:posOffset>
                    </wp:positionH>
                    <wp:positionV relativeFrom="paragraph">
                      <wp:posOffset>183705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5pt,14.45pt" to="475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1D55F3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5DAE9CBA" wp14:editId="0EBF79CB">
                    <wp:simplePos x="0" y="0"/>
                    <wp:positionH relativeFrom="column">
                      <wp:posOffset>539750</wp:posOffset>
                    </wp:positionH>
                    <wp:positionV relativeFrom="paragraph">
                      <wp:posOffset>134620</wp:posOffset>
                    </wp:positionV>
                    <wp:extent cx="5521960" cy="212280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212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5B67" w:rsidRPr="00AF35A2" w:rsidRDefault="00845B67" w:rsidP="00845B6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845B67" w:rsidRPr="00AF35A2" w:rsidRDefault="00845B67" w:rsidP="00845B67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2015-A LA FECHA,  TITULAR DEL ORGANO DE CONTROL INTERNO</w:t>
                                </w: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H. AYUNTAMIENTO MUNICIPAL DE OCOTLÁN, SUPERVISAR QUE LA GESTIÓN DE LAS DEPENDENCIAS MUNICIPALES SE APAGUEN A LAS DISPOSICIONES NORMATIVAS APLICABLES, ASÍ COMO A LOS PRESUPUESTOS AUTORIZADOS, CUIDANDO QUE ESTA GESTIÓN FACILITE LA TRANSPARENCIA Y LA RENDICIÓN DE CUENTAS.</w:t>
                                </w: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AF35A2" w:rsidRDefault="00B16DF6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left:0;text-align:left;margin-left:42.5pt;margin-top:10.6pt;width:434.8pt;height:167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" stroked="f">
                    <v:textbox>
                      <w:txbxContent>
                        <w:p w:rsidR="00845B67" w:rsidRPr="00AF35A2" w:rsidRDefault="00845B67" w:rsidP="00845B6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845B67" w:rsidRPr="00AF35A2" w:rsidRDefault="00845B67" w:rsidP="00845B67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1D55F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2015-A LA FECHA,  TITULAR DEL ORGANO DE CONTROL INTERNO</w:t>
                          </w:r>
                        </w:p>
                        <w:p w:rsidR="00845B67" w:rsidRPr="00AF35A2" w:rsidRDefault="00845B67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H. AYUNTAMIENTO MUNICIPAL DE OCOTLÁN, SUPERVISAR QUE LA GESTIÓN DE LAS DEPENDENCIAS MUNICIPALES SE APAGUEN A LAS DISPOSICIONES NORMATIVAS APLICABLES, ASÍ COMO A LOS PRESUPUESTOS AUTORIZADOS, CUIDANDO QUE ESTA GESTIÓN FACILITE LA TRANSPARENCIA Y LA RENDICIÓN DE CUENTAS.</w:t>
                          </w:r>
                        </w:p>
                        <w:p w:rsidR="00845B67" w:rsidRPr="00AF35A2" w:rsidRDefault="00845B67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AF35A2" w:rsidRDefault="00B16DF6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AF35A2" w:rsidP="00DB6031">
          <w:pPr>
            <w:tabs>
              <w:tab w:val="left" w:pos="5475"/>
            </w:tabs>
          </w:pPr>
          <w:r w:rsidRPr="00B16DF6">
            <w:rPr>
              <w:noProof/>
              <w:sz w:val="24"/>
              <w:szCs w:val="24"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62B01BA3" wp14:editId="19213394">
                    <wp:simplePos x="0" y="0"/>
                    <wp:positionH relativeFrom="column">
                      <wp:posOffset>540270</wp:posOffset>
                    </wp:positionH>
                    <wp:positionV relativeFrom="paragraph">
                      <wp:posOffset>-126009</wp:posOffset>
                    </wp:positionV>
                    <wp:extent cx="5414645" cy="5225142"/>
                    <wp:effectExtent l="0" t="0" r="0" b="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4645" cy="5225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55F3" w:rsidRDefault="001D55F3" w:rsidP="00845B67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55F3" w:rsidRPr="00AF35A2" w:rsidRDefault="001D55F3" w:rsidP="001D55F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2012-2015, JEFE DE LA UNIDAD DE MANTENIMIENTO</w:t>
                                </w:r>
                              </w:p>
                              <w:p w:rsidR="001D55F3" w:rsidRPr="00AF35A2" w:rsidRDefault="001D55F3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CENTRO UNIVERSITARIO DE LA CIÉNEGA</w:t>
                                </w:r>
                              </w:p>
                              <w:p w:rsidR="001D55F3" w:rsidRPr="00AF35A2" w:rsidRDefault="001D55F3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1D55F3" w:rsidRPr="00AF35A2" w:rsidRDefault="001D55F3" w:rsidP="001D55F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2010-2012,  JEFE DE LA UNIDAD DE SEGURIDAD UNIVERSITARIA</w:t>
                                </w:r>
                              </w:p>
                              <w:p w:rsidR="001D55F3" w:rsidRPr="00AF35A2" w:rsidRDefault="001D55F3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CENTRO UNIVERSITARIO DE LA CIÉNEGA</w:t>
                                </w:r>
                              </w:p>
                              <w:p w:rsidR="001D55F3" w:rsidRDefault="001D55F3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2007-2010,  COORDINADOR DE SERVICIOS GENERALES</w:t>
                                </w: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CENTRO UNIVERSITARIO DE LA CIÉNEGA</w:t>
                                </w:r>
                              </w:p>
                              <w:p w:rsidR="00845B67" w:rsidRDefault="00845B67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 LA UNIVERSIDAD ESTUVE ENCARGADO DE ADMINISTRAR LAS FUNCIONES RELATIVAS AL SUMINISTRO, ALMACENAMIENTO, MANTENIMIENTO Y REPARACIÓN DE LAS INSTALACIONES, MOBILIARIO Y EQUIPOS ADSCRITOS AL CENTRO, ASÍ MISMO LLEVAR EL REGISTRO Y CONTROL PATRIMONIAL DEL CENTRO.  EN ESTE PERIODO ME FORMÉ COMO AUDITOR INTERNO DE ISO.</w:t>
                                </w:r>
                              </w:p>
                              <w:p w:rsidR="001D55F3" w:rsidRPr="00AF35A2" w:rsidRDefault="001D55F3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2006-2007,  COORDINADOR DE EXTENSIÓN UNIVERSITARIA</w:t>
                                </w: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35A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 LA UNIVERSIDAD OBTUVE EL NOMBRAMIENTO DE COORDINADOR DE EXTENSIÓN UNIVERSITARIA, DESEMPEÑÁNDOME EN LA COORDINACIÓN Y PROMOCIÓN DE LAS ACTIVIDADES CULTURALES, DEPORTIVAS DE VINCULACIÓN, SERVICIO SOCIAL Y DIFUSIÓN DEL CENTRO UNIVERSITARIO, ASÍ COMO EL APOYO Y LA SUPERVISIÓN EN LA REALIZACIÓN Y EL PROTOCOLO DE LOS EVENTOS INSTITUCIONALES.</w:t>
                                </w:r>
                              </w:p>
                              <w:p w:rsidR="00845B67" w:rsidRPr="00AF35A2" w:rsidRDefault="00845B67" w:rsidP="001D55F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AF35A2" w:rsidRDefault="00B16DF6" w:rsidP="001D55F3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42.55pt;margin-top:-9.9pt;width:426.35pt;height:41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" stroked="f">
                    <v:textbox>
                      <w:txbxContent>
                        <w:p w:rsidR="001D55F3" w:rsidRDefault="001D55F3" w:rsidP="00845B67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D55F3" w:rsidRPr="00AF35A2" w:rsidRDefault="001D55F3" w:rsidP="001D55F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2012-2015, JEFE DE LA UNIDAD DE MANTENIMIENTO</w:t>
                          </w:r>
                        </w:p>
                        <w:p w:rsidR="001D55F3" w:rsidRPr="00AF35A2" w:rsidRDefault="001D55F3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CENTRO UNIVERSITARIO DE LA CIÉNEGA</w:t>
                          </w:r>
                        </w:p>
                        <w:p w:rsidR="001D55F3" w:rsidRPr="00AF35A2" w:rsidRDefault="001D55F3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1D55F3" w:rsidRPr="00AF35A2" w:rsidRDefault="001D55F3" w:rsidP="001D55F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2010-2012,  JEFE DE LA UNIDAD DE SEGURIDAD UNIVERSITARIA</w:t>
                          </w:r>
                        </w:p>
                        <w:p w:rsidR="001D55F3" w:rsidRPr="00AF35A2" w:rsidRDefault="001D55F3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CENTRO UNIVERSITARIO DE LA CIÉNEGA</w:t>
                          </w:r>
                        </w:p>
                        <w:p w:rsidR="001D55F3" w:rsidRDefault="001D55F3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1D55F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2007-2010,  COORDINADOR DE SERVICIOS GENERALES</w:t>
                          </w:r>
                        </w:p>
                        <w:p w:rsidR="00845B67" w:rsidRPr="00AF35A2" w:rsidRDefault="00845B67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CENTRO UNIVERSITARIO DE LA CIÉNEGA</w:t>
                          </w:r>
                        </w:p>
                        <w:p w:rsidR="00845B67" w:rsidRDefault="00845B67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 LA UNIVERSIDAD ESTUVE ENCARGADO DE ADMINISTRAR LAS FUNCIONES RELATIVAS AL SUMINISTRO, ALMACENAMIENTO, MANTENIMIENTO Y REPARACIÓN DE LAS INSTALACIONES, MOBILIARIO Y EQUIPOS ADSCRITOS AL CENTRO, ASÍ MISMO LLEVAR EL REGISTRO Y CONTROL PATRIMONIAL DEL CENTRO.  EN ESTE PERIODO ME FORMÉ COMO AUDITOR INTERNO DE ISO.</w:t>
                          </w:r>
                        </w:p>
                        <w:p w:rsidR="001D55F3" w:rsidRPr="00AF35A2" w:rsidRDefault="001D55F3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845B67" w:rsidRPr="00AF35A2" w:rsidRDefault="00845B67" w:rsidP="001D55F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2006-2007,  COORDINADOR DE EXTENSIÓN UNIVERSITARIA</w:t>
                          </w:r>
                        </w:p>
                        <w:p w:rsidR="00845B67" w:rsidRPr="00AF35A2" w:rsidRDefault="00845B67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35A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 LA UNIVERSIDAD OBTUVE EL NOMBRAMIENTO DE COORDINADOR DE EXTENSIÓN UNIVERSITARIA, DESEMPEÑÁNDOME EN LA COORDINACIÓN Y PROMOCIÓN DE LAS ACTIVIDADES CULTURALES, DEPORTIVAS DE VINCULACIÓN, SERVICIO SOCIAL Y DIFUSIÓN DEL CENTRO UNIVERSITARIO, ASÍ COMO EL APOYO Y LA SUPERVISIÓN EN LA REALIZACIÓN Y EL PROTOCOLO DE LOS EVENTOS INSTITUCIONALES.</w:t>
                          </w:r>
                        </w:p>
                        <w:p w:rsidR="00845B67" w:rsidRPr="00AF35A2" w:rsidRDefault="00845B67" w:rsidP="001D55F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AF35A2" w:rsidRDefault="00B16DF6" w:rsidP="001D55F3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735255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1D55F3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5E6AE9D9" wp14:editId="469A0744">
            <wp:simplePos x="0" y="0"/>
            <wp:positionH relativeFrom="column">
              <wp:posOffset>5721985</wp:posOffset>
            </wp:positionH>
            <wp:positionV relativeFrom="paragraph">
              <wp:posOffset>52705</wp:posOffset>
            </wp:positionV>
            <wp:extent cx="999490" cy="725170"/>
            <wp:effectExtent l="0" t="0" r="0" b="0"/>
            <wp:wrapNone/>
            <wp:docPr id="5" name="Imagen 5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14" w:rsidRDefault="001D55F3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BBB0F" wp14:editId="30B3F2A3">
                <wp:simplePos x="0" y="0"/>
                <wp:positionH relativeFrom="column">
                  <wp:posOffset>250190</wp:posOffset>
                </wp:positionH>
                <wp:positionV relativeFrom="paragraph">
                  <wp:posOffset>129540</wp:posOffset>
                </wp:positionV>
                <wp:extent cx="5637530" cy="0"/>
                <wp:effectExtent l="38100" t="38100" r="58420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10.2pt" to="463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ZoOA69sAAAAIAQAADwAAAAAAAAAA&#10;AAAAAAAgBAAAZHJzL2Rvd25yZXYueG1sUEsFBgAAAAAEAAQA8wAAACg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Default="001D55F3" w:rsidP="00CB0F14">
      <w:pPr>
        <w:jc w:val="right"/>
      </w:pPr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D87653" wp14:editId="4D4012C9">
                <wp:simplePos x="0" y="0"/>
                <wp:positionH relativeFrom="column">
                  <wp:posOffset>480893</wp:posOffset>
                </wp:positionH>
                <wp:positionV relativeFrom="paragraph">
                  <wp:posOffset>223899</wp:posOffset>
                </wp:positionV>
                <wp:extent cx="5505450" cy="2755076"/>
                <wp:effectExtent l="0" t="0" r="0" b="762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755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052" w:rsidRDefault="00CB0F14" w:rsidP="0050605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E429D5" w:rsidRDefault="00E429D5" w:rsidP="0050605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429D5" w:rsidRPr="00E429D5" w:rsidRDefault="00E429D5" w:rsidP="00E429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31"/>
                            <w:r w:rsidRPr="00E429D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EL ÓRGANO DE CONTROL INTERNO</w:t>
                            </w:r>
                          </w:p>
                          <w:bookmarkEnd w:id="0"/>
                          <w:p w:rsidR="00E429D5" w:rsidRPr="00AF35A2" w:rsidRDefault="00E429D5" w:rsidP="0050605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6052" w:rsidRPr="00AF35A2" w:rsidRDefault="00506052" w:rsidP="0050605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6052" w:rsidRPr="00AF35A2" w:rsidRDefault="00CB0F14" w:rsidP="0050605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77. </w:t>
                            </w:r>
                            <w:r w:rsidRPr="00AF35A2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EL ÓRGANO DE CONTROL INTERNO</w:t>
                            </w:r>
                            <w:r w:rsidRPr="00AF35A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 LA DEPENDENCIA ENCARGADA DE MEDIR Y SUPERVISAR QUE LA GESTIÓN DE LAS DEPENDENCIAS MUNICIPALES SE APEGUE A LAS DISPOSICIONES NORMATIVAS APLICABLES ASÍ COMO A LOS PRESUPUESTOS AUTORIZADOS; CUIDANDO QUE ESTA GESTIÓN FACILITE LA TRANSPARENCIA Y LA RENDICIÓN DE CUENTAS.</w:t>
                            </w:r>
                          </w:p>
                          <w:p w:rsidR="00506052" w:rsidRPr="00AF35A2" w:rsidRDefault="00506052" w:rsidP="0050605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06052" w:rsidRPr="00AF35A2" w:rsidRDefault="005060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31" type="#_x0000_t202" style="position:absolute;left:0;text-align:left;margin-left:37.85pt;margin-top:17.65pt;width:433.5pt;height:21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" fillcolor="white [3201]" stroked="f" strokeweight=".5pt">
                <v:textbox>
                  <w:txbxContent>
                    <w:p w:rsidR="00506052" w:rsidRDefault="00CB0F14" w:rsidP="0050605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E429D5" w:rsidRDefault="00E429D5" w:rsidP="0050605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429D5" w:rsidRPr="00E429D5" w:rsidRDefault="00E429D5" w:rsidP="00E429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bookmarkStart w:id="1" w:name="OLE_LINK31"/>
                      <w:r w:rsidRPr="00E429D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EL ÓRGANO DE CONTROL INTERNO</w:t>
                      </w:r>
                    </w:p>
                    <w:bookmarkEnd w:id="1"/>
                    <w:p w:rsidR="00E429D5" w:rsidRPr="00AF35A2" w:rsidRDefault="00E429D5" w:rsidP="0050605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6052" w:rsidRPr="00AF35A2" w:rsidRDefault="00506052" w:rsidP="0050605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6052" w:rsidRPr="00AF35A2" w:rsidRDefault="00CB0F14" w:rsidP="0050605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77. </w:t>
                      </w:r>
                      <w:r w:rsidRPr="00AF35A2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EL ÓRGANO DE CONTROL INTERNO</w:t>
                      </w:r>
                      <w:r w:rsidRPr="00AF35A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ES LA DEPENDENCIA ENCARGADA DE MEDIR Y SUPERVISAR QUE LA GESTIÓN DE LAS DEPENDENCIAS MUNICIPALES SE APEGUE A LAS DISPOSICIONES NORMATIVAS APLICABLES ASÍ COMO A LOS PRESUPUESTOS AUTORIZADOS; CUIDANDO QUE ESTA GESTIÓN FACILITE LA TRANSPARENCIA Y LA RENDICIÓN DE CUENTAS.</w:t>
                      </w:r>
                    </w:p>
                    <w:p w:rsidR="00506052" w:rsidRPr="00AF35A2" w:rsidRDefault="00506052" w:rsidP="0050605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506052" w:rsidRPr="00AF35A2" w:rsidRDefault="0050605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  <w:bookmarkStart w:id="2" w:name="_GoBack"/>
      <w:bookmarkEnd w:id="2"/>
    </w:p>
    <w:p w:rsidR="00CB0F14" w:rsidRDefault="00CB0F14" w:rsidP="00CB0F14">
      <w:pPr>
        <w:jc w:val="right"/>
      </w:pPr>
    </w:p>
    <w:p w:rsidR="00CB0F14" w:rsidRDefault="001D55F3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ABF3BA" wp14:editId="77B214DD">
                <wp:simplePos x="0" y="0"/>
                <wp:positionH relativeFrom="column">
                  <wp:posOffset>564020</wp:posOffset>
                </wp:positionH>
                <wp:positionV relativeFrom="paragraph">
                  <wp:posOffset>-185387</wp:posOffset>
                </wp:positionV>
                <wp:extent cx="5509895" cy="9772196"/>
                <wp:effectExtent l="0" t="0" r="0" b="63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95" cy="9772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5F3" w:rsidRPr="00AF35A2" w:rsidRDefault="001D55F3" w:rsidP="001D55F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PARA EL DESEMPEÑO DE SUS FUNCIONES </w:t>
                            </w:r>
                            <w:r w:rsidRPr="00AF35A2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EL ÓRGANO DE CONTROL INTERNO</w:t>
                            </w:r>
                            <w:r w:rsidRPr="00AF35A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A2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EBE COORDINAR, SUPERVISAR Y EVALUAR LAS SIGUIENTES ÁREAS A SU CARGO: AUDITORÍA, RESPONSABILIDADES, TRANSPARENCIA Y BUENAS PRÁCTICAS.</w:t>
                            </w:r>
                          </w:p>
                          <w:p w:rsidR="001D55F3" w:rsidRPr="00AF35A2" w:rsidRDefault="001D55F3" w:rsidP="001D55F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ASÍ COMO DE TODOS AQUELLOS ORGANISMOS O PARTICULARES QUE MANEJEN FONDOS O VALORES DEL MUNICIPIO O RECIBAN ALGÚN SUBSIDIO DE ÉSTE;</w:t>
                            </w:r>
                          </w:p>
                          <w:p w:rsidR="001D55F3" w:rsidRPr="00AF35A2" w:rsidRDefault="001D55F3" w:rsidP="001D55F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VERIFICAR EN CUALQUIER TIEMPO, QUE LAS OBRAS Y SERVICIOS RELACIONADOS CON LA MISMA SE REALICEN CONFORME A LA NORMATIVIDAD APLICABLE;</w:t>
                            </w:r>
                          </w:p>
                          <w:p w:rsidR="001D55F3" w:rsidRPr="00AF35A2" w:rsidRDefault="001D55F3" w:rsidP="001D55F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78. </w:t>
                            </w: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 w:rsidRPr="00AF35A2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ÓRGANO DE CONTROL INTERNO</w:t>
                            </w:r>
                            <w:r w:rsidRPr="00AF35A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LE CORRESPONDEN LAS SIGUIENTES ATRIBUCIONES:</w:t>
                            </w:r>
                          </w:p>
                          <w:p w:rsidR="001D55F3" w:rsidRPr="00AF35A2" w:rsidRDefault="001D55F3" w:rsidP="001D55F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PROPONER A LAS DEPENDENCIAS Y ENTIDADES MEDIDAS PREVENTIVAS, DE CONTROL Y CORRECTIVAS RESPECTO DE SU FUNCIONAMIENTO TENDIENTE A LA MEJORA CONTINUA;</w:t>
                            </w:r>
                          </w:p>
                          <w:p w:rsidR="00F35922" w:rsidRDefault="001D55F3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REVISAR Y VIGILAR EL EJERCICIO DEL PRESUPUESTO, DE LOS RECURSOS FINANCIEROS Y PATRIMONIALES DEL MUNICIPIO Y SUS DEPENDENCIAS, DE SUS ORGANISMOS DESCENTRALIZADOS, FIDEICOMISOS, EMPRESAS DE PARTICIPACIÓN MUNICIPAL Y DE TODOS AQUELLOS ORGANISMOS Y ENTIDADES QUE MANEJEN O RECIBAN FONDOS O VALORES DEL MUNICIPIO, YA SEA A TRAVÉS DE MINISTRACIONES DE LA HACIENDA  MUNICIPAL O DE LAS CONTRIBUCIONES QUE DIRECTAMENTE RECIBAN;</w:t>
                            </w:r>
                          </w:p>
                          <w:p w:rsidR="00F35922" w:rsidRPr="00AF35A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RECIBIR DURANTE LOS PRIMEROS TRES MESES DE CADA AÑO LOS INFORMES FINANCIEROS DE LOS ORGANISMOS PÚBLICOS DESCENTRALIZADOS, PARA SU COTEJO, REVISIÓN Y EN SU CASO APROBACIÓN;</w:t>
                            </w:r>
                          </w:p>
                          <w:p w:rsidR="00CB0F14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REVISAR LA CONTABILIDAD ASÍ COMO LOS ESTADOS FINANCIEROS DE LAS DEPENDENCIAS Y FISCALIZAR LOS SUBSIDIOS OTORGADOS POR EL MUNICIPIO A SUS ORGANISMOS DESCENTRALIZADOS, FIDEICOMISOS Y DE LAS EMPRESAS DE PARTICIPACIÓN MUNICIPAL,</w:t>
                            </w:r>
                          </w:p>
                          <w:p w:rsidR="00F35922" w:rsidRPr="00AF35A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ASÍ COMO DE TODOS AQUELLOS ORGANISMOS O PARTICULARES QUE MANEJEN FONDOS O VALORES DEL MUNICIPIO O RECIBAN ALGÚN SUBSIDIO DE ÉSTE;</w:t>
                            </w:r>
                          </w:p>
                          <w:p w:rsidR="00F35922" w:rsidRPr="00F35922" w:rsidRDefault="00F35922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F35A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VERIFICAR EN CUALQUIER TIEMPO, QUE LAS OBRAS Y SERVICIOS RELACIONADOS CON LA MISMA SE REALICEN CONFORME A LA NORMATIVIDAD APLICABLE;</w:t>
                            </w:r>
                          </w:p>
                          <w:p w:rsidR="00CB0F14" w:rsidRPr="00F35922" w:rsidRDefault="002B6A79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ORDENAR Y PRACTICAR AUDITORÍAS Y VISITAS PERIÓDICAS DE INSPECCIÓN A LAS DEPENDENCIAS Y ORGANISMOS PÚBLICOS DESCENTRALIZADOS A EFECTO DE CONSTATAR QUE EL EJERCICIO DEL GASTO PÚBLICO SEA CONGRUENTE CON LAS PARTIDAS DEL PRESUPUESTO DE EGRESOS AUTORIZADO Y DE CONFORMIDAD CON LAS DISPOSICIONES NORMATIVAS APLICABLES;</w:t>
                            </w:r>
                          </w:p>
                          <w:p w:rsidR="00CB0F14" w:rsidRPr="00F35922" w:rsidRDefault="002B6A79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ESTABLECER LAS BASES GENERALES PARA LA REALIZACIÓN DE AUDITORÍAS EN LAS DEPENDENCIAS, ORGANISMOS Y ENTIDADES PÚBLICAS MUNICIPALES;</w:t>
                            </w:r>
                          </w:p>
                          <w:p w:rsidR="00CB0F14" w:rsidRPr="002B6A79" w:rsidRDefault="00CB0F1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2" type="#_x0000_t202" style="position:absolute;left:0;text-align:left;margin-left:44.4pt;margin-top:-14.6pt;width:433.85pt;height:76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" fillcolor="white [3201]" stroked="f" strokeweight=".5pt">
                <v:textbox>
                  <w:txbxContent>
                    <w:p w:rsidR="001D55F3" w:rsidRPr="00AF35A2" w:rsidRDefault="001D55F3" w:rsidP="001D55F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PARA EL DESEMPEÑO DE SUS FUNCIONES </w:t>
                      </w:r>
                      <w:r w:rsidRPr="00AF35A2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EL ÓRGANO DE CONTROL INTERNO</w:t>
                      </w:r>
                      <w:r w:rsidRPr="00AF35A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F35A2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EBE COORDINAR, SUPERVISAR Y EVALUAR LAS SIGUIENTES ÁREAS A SU CARGO: AUDITORÍA, RESPONSABILIDADES, TRANSPARENCIA Y BUENAS PRÁCTICAS.</w:t>
                      </w:r>
                    </w:p>
                    <w:p w:rsidR="001D55F3" w:rsidRPr="00AF35A2" w:rsidRDefault="001D55F3" w:rsidP="001D55F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ASÍ COMO DE TODOS AQUELLOS ORGANISMOS O PARTICULARES QUE MANEJEN FONDOS O VALORES DEL MUNICIPIO O RECIBAN ALGÚN SUBSIDIO DE ÉSTE;</w:t>
                      </w:r>
                    </w:p>
                    <w:p w:rsidR="001D55F3" w:rsidRPr="00AF35A2" w:rsidRDefault="001D55F3" w:rsidP="001D55F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VERIFICAR EN CUALQUIER TIEMPO, QUE LAS OBRAS Y SERVICIOS RELACIONADOS CON LA MISMA SE REALICEN CONFORME A LA NORMATIVIDAD APLICABLE;</w:t>
                      </w:r>
                    </w:p>
                    <w:p w:rsidR="001D55F3" w:rsidRPr="00AF35A2" w:rsidRDefault="001D55F3" w:rsidP="001D55F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78. </w:t>
                      </w: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AL </w:t>
                      </w:r>
                      <w:r w:rsidRPr="00AF35A2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ÓRGANO DE CONTROL INTERNO</w:t>
                      </w:r>
                      <w:r w:rsidRPr="00AF35A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LE CORRESPONDEN LAS SIGUIENTES ATRIBUCIONES:</w:t>
                      </w:r>
                    </w:p>
                    <w:p w:rsidR="001D55F3" w:rsidRPr="00AF35A2" w:rsidRDefault="001D55F3" w:rsidP="001D55F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PROPONER A LAS DEPENDENCIAS Y ENTIDADES MEDIDAS PREVENTIVAS, DE CONTROL Y CORRECTIVAS RESPECTO DE SU FUNCIONAMIENTO TENDIENTE A LA MEJORA CONTINUA;</w:t>
                      </w:r>
                    </w:p>
                    <w:p w:rsidR="00F35922" w:rsidRDefault="001D55F3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REVISAR Y VIGILAR EL EJERCICIO DEL PRESUPUESTO, DE LOS RECURSOS FINANCIEROS Y PATRIMONIALES DEL MUNICIPIO Y SUS DEPENDENCIAS, DE SUS ORGANISMOS DESCENTRALIZADOS, FIDEICOMISOS, EMPRESAS DE PARTICIPACIÓN MUNICIPAL Y DE TODOS AQUELLOS ORGANISMOS Y ENTIDADES QUE MANEJEN O RECIBAN FONDOS O VALORES DEL MUNICIPIO, YA SEA A TRAVÉS DE MINISTRACIONES DE LA HACIENDA  MUNICIPAL O DE LAS CONTRIBUCIONES QUE DIRECTAMENTE RECIBAN;</w:t>
                      </w:r>
                    </w:p>
                    <w:p w:rsidR="00F35922" w:rsidRPr="00AF35A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RECIBIR DURANTE LOS PRIMEROS TRES MESES DE CADA AÑO LOS INFORMES FINANCIEROS DE LOS ORGANISMOS PÚBLICOS DESCENTRALIZADOS, PARA SU COTEJO, REVISIÓN Y EN SU CASO APROBACIÓN;</w:t>
                      </w:r>
                    </w:p>
                    <w:p w:rsidR="00CB0F14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REVISAR LA CONTABILIDAD ASÍ COMO LOS ESTADOS FINANCIEROS DE LAS DEPENDENCIAS Y FISCALIZAR LOS SUBSIDIOS OTORGADOS POR EL MUNICIPIO A SUS ORGANISMOS DESCENTRALIZADOS, FIDEICOMISOS Y DE LAS EMPRESAS DE PARTICIPACIÓN MUNICIPAL,</w:t>
                      </w:r>
                    </w:p>
                    <w:p w:rsidR="00F35922" w:rsidRPr="00AF35A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ASÍ COMO DE TODOS AQUELLOS ORGANISMOS O PARTICULARES QUE MANEJEN FONDOS O VALORES DEL MUNICIPIO O RECIBAN ALGÚN SUBSIDIO DE ÉSTE;</w:t>
                      </w:r>
                    </w:p>
                    <w:p w:rsidR="00F35922" w:rsidRPr="00F35922" w:rsidRDefault="00F35922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F35A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VERIFICAR EN CUALQUIER TIEMPO, QUE LAS OBRAS Y SERVICIOS RELACIONADOS CON LA MISMA SE REALICEN CONFORME A LA NORMATIVIDAD APLICABLE;</w:t>
                      </w:r>
                    </w:p>
                    <w:p w:rsidR="00CB0F14" w:rsidRPr="00F35922" w:rsidRDefault="002B6A79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ORDENAR Y PRACTICAR AUDITORÍAS Y VISITAS PERIÓDICAS DE INSPECCIÓN A LAS DEPENDENCIAS Y ORGANISMOS PÚBLICOS DESCENTRALIZADOS A EFECTO DE CONSTATAR QUE EL EJERCICIO DEL GASTO PÚBLICO SEA CONGRUENTE CON LAS PARTIDAS DEL PRESUPUESTO DE EGRESOS AUTORIZADO Y DE CONFORMIDAD CON LAS DISPOSICIONES NORMATIVAS APLICABLES;</w:t>
                      </w:r>
                    </w:p>
                    <w:p w:rsidR="00CB0F14" w:rsidRPr="00F35922" w:rsidRDefault="002B6A79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ESTABLECER LAS BASES GENERALES PARA LA REALIZACIÓN DE AUDITORÍAS EN LAS DEPENDENCIAS, ORGANISMOS Y ENTIDADES PÚBLICAS MUNICIPALES;</w:t>
                      </w:r>
                    </w:p>
                    <w:p w:rsidR="00CB0F14" w:rsidRPr="002B6A79" w:rsidRDefault="00CB0F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35A2" w:rsidRDefault="00AF35A2" w:rsidP="00CB0F14">
      <w:pPr>
        <w:jc w:val="right"/>
      </w:pPr>
    </w:p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AF35A2" w:rsidRPr="00AF35A2" w:rsidRDefault="00AF35A2" w:rsidP="00AF35A2"/>
    <w:p w:rsidR="00CB0F14" w:rsidRDefault="00CB0F14" w:rsidP="00AF35A2">
      <w:pPr>
        <w:jc w:val="right"/>
      </w:pPr>
    </w:p>
    <w:p w:rsidR="00AF35A2" w:rsidRDefault="00AF35A2" w:rsidP="00AF35A2">
      <w:pPr>
        <w:jc w:val="right"/>
      </w:pPr>
    </w:p>
    <w:p w:rsidR="00AF35A2" w:rsidRDefault="00AF35A2" w:rsidP="00AF35A2">
      <w:pPr>
        <w:jc w:val="right"/>
      </w:pPr>
    </w:p>
    <w:p w:rsidR="00AF35A2" w:rsidRPr="00AF35A2" w:rsidRDefault="00AF35A2" w:rsidP="00AF35A2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421516</wp:posOffset>
                </wp:positionH>
                <wp:positionV relativeFrom="paragraph">
                  <wp:posOffset>-149760</wp:posOffset>
                </wp:positionV>
                <wp:extent cx="5866411" cy="9796788"/>
                <wp:effectExtent l="0" t="0" r="127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411" cy="9796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DAR SEGUIMIENTO MEDIANTE UN SISTEMA DE DENUNCIAS CIUDADANAS A LAS DENUNCIAS CONTRA SERVIDORES PÚBLICOS QUE PRESUMIBLEMENTE INCURRAN EN RESPONSABILIDAD;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VIGILAR QUE LAS FUNCIONES Y PROCESOS QUE REALIZAN LAS DEPENDENCIAS Y ENTIDADES SE LLEVEN A CABO CON CRITERIOS DE SUSTENTABILIDAD, AUSTERIDAD Y TRANSPARENCIA;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X. ASESORAR A LAS DEPENDENCIAS EN EL ÁMBITO DE SU COMPETENCIA EN EL CUMPLIMIENTO DE SUS OBLIGACIONES;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EXPEDIR LOS CRITERIOS QUE REGULEN EL FUNCIONAMIENTO DE LOS INSTRUMENTOS Y PROCEDIMIENTOS DE CONTROL DE LA ADMINISTRACIÓN PÚBLICA MUNICIPAL EN COORDINACIÓN CON LAS DEPENDENCIAS COMPETENTES;</w:t>
                            </w:r>
                          </w:p>
                          <w:p w:rsid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REQUERIR A LAS DEPENDENCIAS Y ORGANISMOS PÚBLICOS DESCENTRALIZADOS CUALQUIER DOCUMENTACIÓN E INFORMACIÓN NECESARIAS PARA EL EJERCICIO DE SUS FACULTADES;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VIGILAR QUE LAS DEPENDENCIAS Y ORGANISMOS PÚBLICOS DESCENTRALIZADOS CUMPLAN CON SUS OBLIGACIONES EN MATERIA DE PLANEACIÓN, PRESUPUESTACIÓN, PROGRAMACIÓN, EJECUCIÓN Y CONTROL, ASÍ COMO CON LAS DISPOSICIONES CONTABLES, DE RECURSOS HUMANOS, ADQUISICIONES, DE FINANCIAMIENTO Y DE INVERSIÓN QUE ESTABLEZCA LA NORMATIVIDAD EN LA MATERIA;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EMITIR OPINIONES TÉCNICAS SOBRE LOS PROYECTOS E INICIATIVAS EN MATERIA DE PROGRAMACIÓN, PRESUPUESTACIÓN, ADMINISTRACIÓN DE RECURSOS HUMANOS, MATERIALES Y FINANCIEROS QUE ELABOREN LAS DEPENDENCIAS, ORGANISMOS Y ENTIDADES PÚBLICAS MUNICIPALES;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RECIBIR Y REGISTRAR ACUSES DE LAS DECLARACIONES PATRIMONIALES QUE DEBAN PRESENTAR LOS SERVIDORES PÚBLICOS DEL GOBIERNO MUNICIPAL PARA SU ENVÍO AL CONGRESO DEL ESTADO DE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JALISCO;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XVII. SUPERVISAR QUE LAS DEPENDENCIAS CUMPLAN CON LAS OBLIGACIONES EN MATERIA DE TRANSPARENCIA, ACCESO A LA INFORMACIÓN Y PROTECCIÓN DE DATOS PERSONALES, DE MANERA OPORTUNA Y DE CONFORMIDAD A LA NORMATIVIDAD APLICABLE; </w:t>
                            </w:r>
                          </w:p>
                          <w:p w:rsidR="00F35922" w:rsidRPr="00F35922" w:rsidRDefault="00F35922" w:rsidP="00F3592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XVIII. INFORMAR AL PRESIDENTE MUNICIPAL Y A LA JEFATURA DE GABINETE LOS AVANCES DE SUS ACTIVIDADES, Y RESULTADO DE ANÁLISIS ESTADÍSTICOS QUE PERMITAN MEDIR LA CAPACIDAD DE RESPUESTA; Y</w:t>
                            </w:r>
                          </w:p>
                          <w:p w:rsidR="00F35922" w:rsidRPr="00F35922" w:rsidRDefault="00F35922" w:rsidP="00F3592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XIX. LAS DEMÁS ESTABLECIDAS EN LA NORMATIVIDAD APLICABLE.</w:t>
                            </w:r>
                          </w:p>
                          <w:p w:rsidR="00F35922" w:rsidRPr="00F35922" w:rsidRDefault="00F35922" w:rsidP="00F3592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35922" w:rsidRPr="00F35922" w:rsidRDefault="00F35922" w:rsidP="00F3592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35922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F359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AF35A2" w:rsidRPr="00F35922" w:rsidRDefault="00AF35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3" type="#_x0000_t202" style="position:absolute;left:0;text-align:left;margin-left:33.2pt;margin-top:-11.8pt;width:461.9pt;height:77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" fillcolor="white [3201]" stroked="f" strokeweight=".5pt">
                <v:textbox>
                  <w:txbxContent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DAR SEGUIMIENTO MEDIANTE UN SISTEMA DE DENUNCIAS CIUDADANAS A LAS DENUNCIAS CONTRA SERVIDORES PÚBLICOS QUE PRESUMIBLEMENTE INCURRAN EN RESPONSABILIDAD;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VIGILAR QUE LAS FUNCIONES Y PROCESOS QUE REALIZAN LAS DEPENDENCIAS Y ENTIDADES SE LLEVEN A CABO CON CRITERIOS DE SUSTENTABILIDAD, AUSTERIDAD Y TRANSPARENCIA;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X. ASESORAR A LAS DEPENDENCIAS EN EL ÁMBITO DE SU COMPETENCIA EN EL CUMPLIMIENTO DE SUS OBLIGACIONES;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EXPEDIR LOS CRITERIOS QUE REGULEN EL FUNCIONAMIENTO DE LOS INSTRUMENTOS Y PROCEDIMIENTOS DE CONTROL DE LA ADMINISTRACIÓN PÚBLICA MUNICIPAL EN COORDINACIÓN CON LAS DEPENDENCIAS COMPETENTES;</w:t>
                      </w:r>
                    </w:p>
                    <w:p w:rsid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REQUERIR A LAS DEPENDENCIAS Y ORGANISMOS PÚBLICOS DESCENTRALIZADOS CUALQUIER DOCUMENTACIÓN E INFORMACIÓN NECESARIAS PARA EL EJERCICIO DE SUS FACULTADES;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VIGILAR QUE LAS DEPENDENCIAS Y ORGANISMOS PÚBLICOS DESCENTRALIZADOS CUMPLAN CON SUS OBLIGACIONES EN MATERIA DE PLANEACIÓN, PRESUPUESTACIÓN, PROGRAMACIÓN, EJECUCIÓN Y CONTROL, ASÍ COMO CON LAS DISPOSICIONES CONTABLES, DE RECURSOS HUMANOS, ADQUISICIONES, DE FINANCIAMIENTO Y DE INVERSIÓN QUE ESTABLEZCA LA NORMATIVIDAD EN LA MATERIA;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EMITIR OPINIONES TÉCNICAS SOBRE LOS PROYECTOS E INICIATIVAS EN MATERIA DE PROGRAMACIÓN, PRESUPUESTACIÓN, ADMINISTRACIÓN DE RECURSOS HUMANOS, MATERIALES Y FINANCIEROS QUE ELABOREN LAS DEPENDENCIAS, ORGANISMOS Y ENTIDADES PÚBLICAS MUNICIPALES;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RECIBIR Y REGISTRAR ACUSES DE LAS DECLARACIONES PATRIMONIALES QUE DEBAN PRESENTAR LOS SERVIDORES PÚBLICOS DEL GOBIERNO MUNICIPAL PARA SU ENVÍO AL CONGRESO DEL ESTADO DE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JALISCO;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XVII. SUPERVISAR QUE LAS DEPENDENCIAS CUMPLAN CON LAS OBLIGACIONES EN MATERIA DE TRANSPARENCIA, ACCESO A LA INFORMACIÓN Y PROTECCIÓN DE DATOS PERSONALES, DE MANERA OPORTUNA Y DE CONFORMIDAD A LA NORMATIVIDAD APLICABLE; </w:t>
                      </w:r>
                    </w:p>
                    <w:p w:rsidR="00F35922" w:rsidRPr="00F35922" w:rsidRDefault="00F35922" w:rsidP="00F35922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XVIII. INFORMAR AL PRESIDENTE MUNICIPAL Y A LA JEFATURA DE GABINETE LOS AVANCES DE SUS ACTIVIDADES, Y RESULTADO DE ANÁLISIS ESTADÍSTICOS QUE PERMITAN MEDIR LA CAPACIDAD DE RESPUESTA; Y</w:t>
                      </w:r>
                    </w:p>
                    <w:p w:rsidR="00F35922" w:rsidRPr="00F35922" w:rsidRDefault="00F35922" w:rsidP="00F3592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XIX. LAS DEMÁS ESTABLECIDAS EN LA NORMATIVIDAD APLICABLE.</w:t>
                      </w:r>
                    </w:p>
                    <w:p w:rsidR="00F35922" w:rsidRPr="00F35922" w:rsidRDefault="00F35922" w:rsidP="00F3592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35922" w:rsidRPr="00F35922" w:rsidRDefault="00F35922" w:rsidP="00F35922">
                      <w:pPr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35922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F359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AF35A2" w:rsidRPr="00F35922" w:rsidRDefault="00AF35A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35A2" w:rsidRPr="00AF35A2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255" w:rsidRDefault="00735255" w:rsidP="007534E1">
      <w:pPr>
        <w:spacing w:after="0" w:line="240" w:lineRule="auto"/>
      </w:pPr>
      <w:r>
        <w:separator/>
      </w:r>
    </w:p>
  </w:endnote>
  <w:endnote w:type="continuationSeparator" w:id="0">
    <w:p w:rsidR="00735255" w:rsidRDefault="00735255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255" w:rsidRDefault="00735255" w:rsidP="007534E1">
      <w:pPr>
        <w:spacing w:after="0" w:line="240" w:lineRule="auto"/>
      </w:pPr>
      <w:r>
        <w:separator/>
      </w:r>
    </w:p>
  </w:footnote>
  <w:footnote w:type="continuationSeparator" w:id="0">
    <w:p w:rsidR="00735255" w:rsidRDefault="00735255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1.2pt;height:11.2pt" o:bullet="t">
        <v:imagedata r:id="rId1" o:title="mso77E6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F450A"/>
    <w:multiLevelType w:val="hybridMultilevel"/>
    <w:tmpl w:val="412469A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56F75"/>
    <w:multiLevelType w:val="hybridMultilevel"/>
    <w:tmpl w:val="E6B8C84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1D55F3"/>
    <w:rsid w:val="00215E6C"/>
    <w:rsid w:val="00285E1C"/>
    <w:rsid w:val="002B6A79"/>
    <w:rsid w:val="002D2FFB"/>
    <w:rsid w:val="00331B88"/>
    <w:rsid w:val="003F6BD5"/>
    <w:rsid w:val="0046294D"/>
    <w:rsid w:val="00506052"/>
    <w:rsid w:val="00566451"/>
    <w:rsid w:val="0067540E"/>
    <w:rsid w:val="00692CCD"/>
    <w:rsid w:val="00735255"/>
    <w:rsid w:val="007534E1"/>
    <w:rsid w:val="007C397E"/>
    <w:rsid w:val="00845B67"/>
    <w:rsid w:val="00860BE0"/>
    <w:rsid w:val="009D23CB"/>
    <w:rsid w:val="00A20559"/>
    <w:rsid w:val="00A858F5"/>
    <w:rsid w:val="00A94885"/>
    <w:rsid w:val="00AF35A2"/>
    <w:rsid w:val="00B16DF6"/>
    <w:rsid w:val="00B43C65"/>
    <w:rsid w:val="00BE0AE3"/>
    <w:rsid w:val="00C82720"/>
    <w:rsid w:val="00CB0F14"/>
    <w:rsid w:val="00DB6031"/>
    <w:rsid w:val="00DE46EC"/>
    <w:rsid w:val="00E429D5"/>
    <w:rsid w:val="00E67250"/>
    <w:rsid w:val="00E972F3"/>
    <w:rsid w:val="00F35922"/>
    <w:rsid w:val="00FD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53D5E-1B15-448A-A0E5-B7BB14C6F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2016-10-06T18:49:00Z</cp:lastPrinted>
  <dcterms:created xsi:type="dcterms:W3CDTF">2016-09-13T15:05:00Z</dcterms:created>
  <dcterms:modified xsi:type="dcterms:W3CDTF">2016-12-15T18:18:00Z</dcterms:modified>
</cp:coreProperties>
</file>