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EF74" w14:textId="77777777" w:rsidR="00A0156F" w:rsidRDefault="001B71AB" w:rsidP="00A0156F">
      <w:pPr>
        <w:pStyle w:val="Sinespaciado"/>
        <w:rPr>
          <w:rFonts w:ascii="Arial" w:hAnsi="Arial" w:cs="Arial"/>
          <w:sz w:val="20"/>
        </w:rPr>
      </w:pPr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24524E5" wp14:editId="61A55C53">
            <wp:simplePos x="0" y="0"/>
            <wp:positionH relativeFrom="margin">
              <wp:posOffset>-32385</wp:posOffset>
            </wp:positionH>
            <wp:positionV relativeFrom="margin">
              <wp:posOffset>-457200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1EB3D" w14:textId="77777777" w:rsidR="00A0156F" w:rsidRPr="001B71AB" w:rsidRDefault="00A0156F" w:rsidP="00A0156F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14:paraId="7B3A628A" w14:textId="77777777" w:rsidR="00A0156F" w:rsidRPr="001B71AB" w:rsidRDefault="00A0156F" w:rsidP="00A0156F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14:paraId="09E3511B" w14:textId="77777777" w:rsidR="00A0156F" w:rsidRPr="001B71AB" w:rsidRDefault="001B71AB" w:rsidP="001B71AB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14:paraId="70AB2DC8" w14:textId="77777777" w:rsidR="00A0156F" w:rsidRPr="001B71AB" w:rsidRDefault="001B71AB" w:rsidP="001B71AB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14:paraId="72083B9A" w14:textId="28D7DCB2" w:rsidR="00A0156F" w:rsidRDefault="00385BB8" w:rsidP="00A0156F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30E92" wp14:editId="19A289A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A3E8" w14:textId="77777777" w:rsidR="007158EC" w:rsidRP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14:paraId="37EBE17C" w14:textId="77777777" w:rsidR="001B71AB" w:rsidRP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6F362298" w14:textId="4C91BDC6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</w:t>
                            </w:r>
                            <w:r w:rsidR="001B71AB"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F1450">
                              <w:rPr>
                                <w:rFonts w:ascii="Arial" w:hAnsi="Arial" w:cs="Arial"/>
                                <w:b/>
                              </w:rPr>
                              <w:t>DEYSI NALLELY Á</w:t>
                            </w:r>
                            <w:r w:rsidR="00AC6E54">
                              <w:rPr>
                                <w:rFonts w:ascii="Arial" w:hAnsi="Arial" w:cs="Arial"/>
                                <w:b/>
                              </w:rPr>
                              <w:t>NGEL HERNANDEZ</w:t>
                            </w:r>
                            <w:r w:rsidR="001B71A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0ADA052D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054ECF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14:paraId="0BAD55A3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BAFA0D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="007158EC"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717822B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E95D00" w14:textId="77777777" w:rsidR="00A0156F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14:paraId="32A19760" w14:textId="733D829C" w:rsidR="001B71AB" w:rsidRPr="00385BB8" w:rsidRDefault="00385BB8" w:rsidP="00385BB8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5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PERCEPCIÓN SALARIAL:</w:t>
                            </w:r>
                            <w:r w:rsidRPr="004F05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391790" w14:textId="77777777" w:rsidR="00A0156F" w:rsidRPr="007158EC" w:rsidRDefault="007158EC" w:rsidP="007158E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</w:t>
                            </w:r>
                            <w:r w:rsidR="00A0156F" w:rsidRPr="007158EC">
                              <w:rPr>
                                <w:rFonts w:ascii="Arial" w:hAnsi="Arial" w:cs="Arial"/>
                                <w:b/>
                              </w:rPr>
                              <w:t>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="00A0156F" w:rsidRPr="007158EC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A0156F"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0156F"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="00A0156F"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4.75pt;height:147.8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" strokecolor="gray [1629]" strokeweight="1.5pt">
                <v:textbox style="mso-fit-shape-to-text:t">
                  <w:txbxContent>
                    <w:p w14:paraId="529BA3E8" w14:textId="77777777" w:rsidR="007158EC" w:rsidRP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14:paraId="37EBE17C" w14:textId="77777777" w:rsidR="001B71AB" w:rsidRP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14:paraId="6F362298" w14:textId="4C91BDC6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</w:t>
                      </w:r>
                      <w:r w:rsidR="001B71AB" w:rsidRPr="001B71AB">
                        <w:rPr>
                          <w:rFonts w:ascii="Arial" w:hAnsi="Arial" w:cs="Arial"/>
                          <w:i/>
                          <w:sz w:val="20"/>
                        </w:rPr>
                        <w:t>B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 w:rsidR="005F1450">
                        <w:rPr>
                          <w:rFonts w:ascii="Arial" w:hAnsi="Arial" w:cs="Arial"/>
                          <w:b/>
                        </w:rPr>
                        <w:t>DEYSI NALLELY Á</w:t>
                      </w:r>
                      <w:r w:rsidR="00AC6E54">
                        <w:rPr>
                          <w:rFonts w:ascii="Arial" w:hAnsi="Arial" w:cs="Arial"/>
                          <w:b/>
                        </w:rPr>
                        <w:t>NGEL HERNANDEZ</w:t>
                      </w:r>
                      <w:r w:rsidR="001B71A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0ADA052D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69054ECF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14:paraId="0BAD55A3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13BAFA0D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="007158EC" w:rsidRPr="007158E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717822B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2BE95D00" w14:textId="77777777" w:rsidR="00A0156F" w:rsidRDefault="00A0156F" w:rsidP="007158EC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14:paraId="32A19760" w14:textId="733D829C" w:rsidR="001B71AB" w:rsidRPr="00385BB8" w:rsidRDefault="00385BB8" w:rsidP="00385BB8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F05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PERCEPCIÓN SALARIAL:</w:t>
                      </w:r>
                      <w:r w:rsidRPr="004F05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391790" w14:textId="77777777" w:rsidR="00A0156F" w:rsidRPr="007158EC" w:rsidRDefault="007158EC" w:rsidP="007158EC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</w:t>
                      </w:r>
                      <w:r w:rsidR="00A0156F" w:rsidRPr="007158EC">
                        <w:rPr>
                          <w:rFonts w:ascii="Arial" w:hAnsi="Arial" w:cs="Arial"/>
                          <w:b/>
                        </w:rPr>
                        <w:t>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="00A0156F" w:rsidRPr="007158EC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A0156F"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0156F"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="00A0156F"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p w14:paraId="40E37D27" w14:textId="105F088E" w:rsidR="00B721A8" w:rsidRPr="00A0156F" w:rsidRDefault="003E28AF" w:rsidP="00A0156F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3D52A" wp14:editId="5D5F62EC">
                <wp:simplePos x="0" y="0"/>
                <wp:positionH relativeFrom="column">
                  <wp:posOffset>-32385</wp:posOffset>
                </wp:positionH>
                <wp:positionV relativeFrom="paragraph">
                  <wp:posOffset>4400550</wp:posOffset>
                </wp:positionV>
                <wp:extent cx="5648325" cy="753110"/>
                <wp:effectExtent l="0" t="0" r="15875" b="342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A4F2" w14:textId="77777777" w:rsidR="003E28AF" w:rsidRPr="001B71AB" w:rsidRDefault="003E28AF" w:rsidP="003E28A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14:paraId="5E0FB187" w14:textId="77777777" w:rsidR="003E28AF" w:rsidRPr="001B71AB" w:rsidRDefault="003E28AF" w:rsidP="003E28A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B1A6B2D" w14:textId="6D3B4F00" w:rsidR="00453AF3" w:rsidRDefault="00453AF3" w:rsidP="00453AF3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Administrativa y Co</w:t>
                            </w:r>
                            <w:r w:rsidR="005F1450">
                              <w:rPr>
                                <w:rFonts w:ascii="Arial" w:hAnsi="Arial" w:cs="Arial"/>
                              </w:rPr>
                              <w:t>ntrol de Inventarios en Mueblerí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Vanyco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8668E28" w14:textId="726DF591" w:rsidR="003E28AF" w:rsidRPr="003E28AF" w:rsidRDefault="003E28AF" w:rsidP="00453AF3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55pt;margin-top:346.5pt;width:444.75pt;height:59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" strokecolor="gray [1629]" strokeweight="1.5pt">
                <v:textbox style="mso-fit-shape-to-text:t">
                  <w:txbxContent>
                    <w:p w14:paraId="38C7A4F2" w14:textId="77777777" w:rsidR="003E28AF" w:rsidRPr="001B71AB" w:rsidRDefault="003E28AF" w:rsidP="003E28A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14:paraId="5E0FB187" w14:textId="77777777" w:rsidR="003E28AF" w:rsidRPr="001B71AB" w:rsidRDefault="003E28AF" w:rsidP="003E28A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bookmarkStart w:id="1" w:name="_GoBack"/>
                      <w:bookmarkEnd w:id="1"/>
                    </w:p>
                    <w:p w14:paraId="1B1A6B2D" w14:textId="6D3B4F00" w:rsidR="00453AF3" w:rsidRDefault="00453AF3" w:rsidP="00453AF3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Administrativa y Co</w:t>
                      </w:r>
                      <w:r w:rsidR="005F1450">
                        <w:rPr>
                          <w:rFonts w:ascii="Arial" w:hAnsi="Arial" w:cs="Arial"/>
                        </w:rPr>
                        <w:t>ntrol de Inventarios en Mueblerí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Vanyco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8668E28" w14:textId="726DF591" w:rsidR="003E28AF" w:rsidRPr="003E28AF" w:rsidRDefault="003E28AF" w:rsidP="00453AF3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1AB"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909D3" wp14:editId="7C3A5979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2199005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F3A1" w14:textId="77777777" w:rsid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ACADEMICA</w:t>
                            </w:r>
                          </w:p>
                          <w:p w14:paraId="51654A9E" w14:textId="77777777" w:rsidR="00F9481E" w:rsidRPr="001B71AB" w:rsidRDefault="00F9481E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35EC7527" w14:textId="77777777" w:rsidR="00F9481E" w:rsidRDefault="00AC6E54" w:rsidP="00F9481E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</w:t>
                            </w:r>
                            <w:r w:rsidR="00F9481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EN ADMINISTRACIÓN (</w:t>
                            </w:r>
                            <w:r w:rsidRPr="00AC6E54">
                              <w:rPr>
                                <w:rFonts w:ascii="Arial" w:hAnsi="Arial" w:cs="Arial"/>
                                <w:i/>
                              </w:rPr>
                              <w:t>en curso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B572645" w14:textId="77777777" w:rsidR="00AC6E54" w:rsidRPr="00F9481E" w:rsidRDefault="00AC6E54" w:rsidP="00AC6E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Lic. En Administración 6to. Semestre. Centro Universitario de la Ciénega.</w:t>
                            </w:r>
                          </w:p>
                          <w:p w14:paraId="6963FB62" w14:textId="77777777" w:rsidR="001B71AB" w:rsidRPr="003E28AF" w:rsidRDefault="00AC6E54" w:rsidP="001B71A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Bachillerato en</w:t>
                            </w:r>
                            <w:r w:rsidR="001B71AB" w:rsidRPr="003E28AF">
                              <w:rPr>
                                <w:rFonts w:ascii="Arial" w:hAnsi="Arial" w:cs="Arial"/>
                              </w:rPr>
                              <w:t xml:space="preserve"> CBTis</w:t>
                            </w:r>
                            <w:r w:rsidR="00FD7018" w:rsidRPr="003E28A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No. 49</w:t>
                            </w:r>
                            <w:r w:rsidR="00D8180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BAFC208" w14:textId="77777777" w:rsidR="00F9481E" w:rsidRDefault="00F9481E" w:rsidP="00F9481E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B3882B" w14:textId="77777777" w:rsidR="00F9481E" w:rsidRPr="003E28AF" w:rsidRDefault="00F9481E" w:rsidP="00F9481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FORMACIÓN ACADEMICA ADICIONAL</w:t>
                            </w:r>
                          </w:p>
                          <w:p w14:paraId="627BBC99" w14:textId="77777777" w:rsidR="00F9481E" w:rsidRDefault="00F9481E" w:rsidP="00F9481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3FFF37C3" w14:textId="77777777" w:rsidR="001B71AB" w:rsidRPr="00D81801" w:rsidRDefault="00D81801" w:rsidP="00D81801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Curso – Taller “Trabajo en equipo y Comunicación”</w:t>
                            </w:r>
                          </w:p>
                          <w:p w14:paraId="3D0B092F" w14:textId="77777777" w:rsidR="00D81801" w:rsidRPr="00453AF3" w:rsidRDefault="00D81801" w:rsidP="00D81801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Conferencia “Ética y Valores en la Administración”</w:t>
                            </w:r>
                          </w:p>
                          <w:p w14:paraId="79D3C879" w14:textId="4CBECF8E" w:rsidR="00453AF3" w:rsidRPr="00453AF3" w:rsidRDefault="00453AF3" w:rsidP="00D81801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Encuentro de Ciencias Administrativas.</w:t>
                            </w:r>
                          </w:p>
                          <w:p w14:paraId="19C17634" w14:textId="2DE05EEA" w:rsidR="00453AF3" w:rsidRDefault="00453AF3" w:rsidP="00D81801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Sistemas Administrativos ADMINPAC, COMPAQ, NOMIPAQ.</w:t>
                            </w:r>
                          </w:p>
                          <w:p w14:paraId="6B6C25A4" w14:textId="77777777" w:rsidR="00D81801" w:rsidRPr="00D81801" w:rsidRDefault="00D81801" w:rsidP="00453AF3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55pt;margin-top:162pt;width:444.75pt;height:17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" strokecolor="gray [1629]" strokeweight="1.5pt">
                <v:textbox style="mso-fit-shape-to-text:t">
                  <w:txbxContent>
                    <w:p w14:paraId="4FCEF3A1" w14:textId="77777777" w:rsid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ACADEMICA</w:t>
                      </w:r>
                    </w:p>
                    <w:p w14:paraId="51654A9E" w14:textId="77777777" w:rsidR="00F9481E" w:rsidRPr="001B71AB" w:rsidRDefault="00F9481E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35EC7527" w14:textId="77777777" w:rsidR="00F9481E" w:rsidRDefault="00AC6E54" w:rsidP="00F9481E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</w:t>
                      </w:r>
                      <w:r w:rsidR="00F9481E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EN ADMINISTRACIÓN (</w:t>
                      </w:r>
                      <w:r w:rsidRPr="00AC6E54">
                        <w:rPr>
                          <w:rFonts w:ascii="Arial" w:hAnsi="Arial" w:cs="Arial"/>
                          <w:i/>
                        </w:rPr>
                        <w:t>en curso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B572645" w14:textId="77777777" w:rsidR="00AC6E54" w:rsidRPr="00F9481E" w:rsidRDefault="00AC6E54" w:rsidP="00AC6E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Lic. En Administración 6to. Semestre. Centro Universitario de la Ciénega.</w:t>
                      </w:r>
                    </w:p>
                    <w:p w14:paraId="6963FB62" w14:textId="77777777" w:rsidR="001B71AB" w:rsidRPr="003E28AF" w:rsidRDefault="00AC6E54" w:rsidP="001B71A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Bachillerato en</w:t>
                      </w:r>
                      <w:r w:rsidR="001B71AB" w:rsidRPr="003E28AF">
                        <w:rPr>
                          <w:rFonts w:ascii="Arial" w:hAnsi="Arial" w:cs="Arial"/>
                        </w:rPr>
                        <w:t xml:space="preserve"> CBTis</w:t>
                      </w:r>
                      <w:r w:rsidR="00FD7018" w:rsidRPr="003E28AF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No. 49</w:t>
                      </w:r>
                      <w:r w:rsidR="00D8180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BAFC208" w14:textId="77777777" w:rsidR="00F9481E" w:rsidRDefault="00F9481E" w:rsidP="00F9481E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60B3882B" w14:textId="77777777" w:rsidR="00F9481E" w:rsidRPr="003E28AF" w:rsidRDefault="00F9481E" w:rsidP="00F9481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3E28AF">
                        <w:rPr>
                          <w:rFonts w:ascii="Arial" w:hAnsi="Arial" w:cs="Arial"/>
                          <w:color w:val="404040" w:themeColor="text1" w:themeTint="BF"/>
                        </w:rPr>
                        <w:t>FORMACIÓN ACADEMICA ADICIONAL</w:t>
                      </w:r>
                    </w:p>
                    <w:p w14:paraId="627BBC99" w14:textId="77777777" w:rsidR="00F9481E" w:rsidRDefault="00F9481E" w:rsidP="00F9481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3FFF37C3" w14:textId="77777777" w:rsidR="001B71AB" w:rsidRPr="00D81801" w:rsidRDefault="00D81801" w:rsidP="00D81801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Curso – Taller “Trabajo en equipo y Comunicación”</w:t>
                      </w:r>
                    </w:p>
                    <w:p w14:paraId="3D0B092F" w14:textId="77777777" w:rsidR="00D81801" w:rsidRPr="00453AF3" w:rsidRDefault="00D81801" w:rsidP="00D81801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Conferencia “Ética y Valores en la Administración”</w:t>
                      </w:r>
                    </w:p>
                    <w:p w14:paraId="79D3C879" w14:textId="4CBECF8E" w:rsidR="00453AF3" w:rsidRPr="00453AF3" w:rsidRDefault="00453AF3" w:rsidP="00D81801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Encuentro de Ciencias Administrativas.</w:t>
                      </w:r>
                    </w:p>
                    <w:p w14:paraId="19C17634" w14:textId="2DE05EEA" w:rsidR="00453AF3" w:rsidRDefault="00453AF3" w:rsidP="00D81801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Sistemas Administrativos ADMINPAC, COMPAQ, NOMIPAQ.</w:t>
                      </w:r>
                    </w:p>
                    <w:p w14:paraId="6B6C25A4" w14:textId="77777777" w:rsidR="00D81801" w:rsidRPr="00D81801" w:rsidRDefault="00D81801" w:rsidP="00453AF3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21A8" w:rsidRPr="00A0156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C8C71" w14:textId="77777777" w:rsidR="00A0156F" w:rsidRDefault="00A0156F" w:rsidP="00A0156F">
      <w:pPr>
        <w:spacing w:after="0" w:line="240" w:lineRule="auto"/>
      </w:pPr>
      <w:r>
        <w:separator/>
      </w:r>
    </w:p>
  </w:endnote>
  <w:endnote w:type="continuationSeparator" w:id="0">
    <w:p w14:paraId="7E71C983" w14:textId="77777777" w:rsidR="00A0156F" w:rsidRDefault="00A0156F" w:rsidP="00A0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7F15" w14:textId="77777777" w:rsidR="004B0333" w:rsidRDefault="004B0333" w:rsidP="004B0333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F1450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6E4E" w14:textId="77777777" w:rsidR="00A0156F" w:rsidRDefault="00A0156F" w:rsidP="00A0156F">
      <w:pPr>
        <w:spacing w:after="0" w:line="240" w:lineRule="auto"/>
      </w:pPr>
      <w:r>
        <w:separator/>
      </w:r>
    </w:p>
  </w:footnote>
  <w:footnote w:type="continuationSeparator" w:id="0">
    <w:p w14:paraId="3201F510" w14:textId="77777777" w:rsidR="00A0156F" w:rsidRDefault="00A0156F" w:rsidP="00A0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537"/>
    <w:multiLevelType w:val="hybridMultilevel"/>
    <w:tmpl w:val="049628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C2A80"/>
    <w:multiLevelType w:val="hybridMultilevel"/>
    <w:tmpl w:val="75EC6F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120B1"/>
    <w:multiLevelType w:val="hybridMultilevel"/>
    <w:tmpl w:val="DBCCD81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F"/>
    <w:rsid w:val="001B71AB"/>
    <w:rsid w:val="00385BB8"/>
    <w:rsid w:val="003E28AF"/>
    <w:rsid w:val="00453AF3"/>
    <w:rsid w:val="004B0333"/>
    <w:rsid w:val="005F1450"/>
    <w:rsid w:val="00635242"/>
    <w:rsid w:val="007158EC"/>
    <w:rsid w:val="00775F50"/>
    <w:rsid w:val="00A0156F"/>
    <w:rsid w:val="00AC6E54"/>
    <w:rsid w:val="00C156EC"/>
    <w:rsid w:val="00D436F5"/>
    <w:rsid w:val="00D81801"/>
    <w:rsid w:val="00F9481E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99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6F"/>
  </w:style>
  <w:style w:type="paragraph" w:styleId="Piedepgina">
    <w:name w:val="footer"/>
    <w:basedOn w:val="Normal"/>
    <w:link w:val="Piedepgina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6F"/>
  </w:style>
  <w:style w:type="paragraph" w:styleId="Sinespaciado">
    <w:name w:val="No Spacing"/>
    <w:uiPriority w:val="1"/>
    <w:qFormat/>
    <w:rsid w:val="00A015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B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4B0333"/>
  </w:style>
  <w:style w:type="character" w:styleId="Hipervnculo">
    <w:name w:val="Hyperlink"/>
    <w:basedOn w:val="Fuentedeprrafopredeter"/>
    <w:uiPriority w:val="99"/>
    <w:unhideWhenUsed/>
    <w:rsid w:val="00385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6F"/>
  </w:style>
  <w:style w:type="paragraph" w:styleId="Piedepgina">
    <w:name w:val="footer"/>
    <w:basedOn w:val="Normal"/>
    <w:link w:val="Piedepgina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6F"/>
  </w:style>
  <w:style w:type="paragraph" w:styleId="Sinespaciado">
    <w:name w:val="No Spacing"/>
    <w:uiPriority w:val="1"/>
    <w:qFormat/>
    <w:rsid w:val="00A015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B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4B0333"/>
  </w:style>
  <w:style w:type="character" w:styleId="Hipervnculo">
    <w:name w:val="Hyperlink"/>
    <w:basedOn w:val="Fuentedeprrafopredeter"/>
    <w:uiPriority w:val="99"/>
    <w:unhideWhenUsed/>
    <w:rsid w:val="00385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Regidores</dc:creator>
  <cp:lastModifiedBy>Diseño</cp:lastModifiedBy>
  <cp:revision>6</cp:revision>
  <dcterms:created xsi:type="dcterms:W3CDTF">2016-02-24T21:52:00Z</dcterms:created>
  <dcterms:modified xsi:type="dcterms:W3CDTF">2016-03-04T04:07:00Z</dcterms:modified>
</cp:coreProperties>
</file>