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0C" w:rsidRPr="000A2F8E" w:rsidRDefault="00A229A5" w:rsidP="0019600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44167659" wp14:editId="2CC70E2C">
            <wp:simplePos x="0" y="0"/>
            <wp:positionH relativeFrom="column">
              <wp:posOffset>5025390</wp:posOffset>
            </wp:positionH>
            <wp:positionV relativeFrom="paragraph">
              <wp:posOffset>-1363345</wp:posOffset>
            </wp:positionV>
            <wp:extent cx="1257300" cy="1702971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CIA PEREZ MIGUEL, Jefe Parques y J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889" cy="1707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00C" w:rsidRPr="000A2F8E">
        <w:rPr>
          <w:b/>
          <w:sz w:val="40"/>
          <w:szCs w:val="40"/>
        </w:rPr>
        <w:t>CURRICULUM VITAE</w:t>
      </w:r>
    </w:p>
    <w:p w:rsidR="0019600C" w:rsidRPr="000A2F8E" w:rsidRDefault="0019600C" w:rsidP="0019600C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9BC66" wp14:editId="7A5D7602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24193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19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0C" w:rsidRPr="0019600C" w:rsidRDefault="0019600C" w:rsidP="0019600C">
                            <w:r w:rsidRPr="0019600C">
                              <w:rPr>
                                <w:b/>
                              </w:rPr>
                              <w:t>Nombre:</w:t>
                            </w:r>
                            <w:r w:rsidR="00A229A5">
                              <w:rPr>
                                <w:b/>
                              </w:rPr>
                              <w:t xml:space="preserve"> </w:t>
                            </w:r>
                            <w:r w:rsidRPr="0019600C">
                              <w:rPr>
                                <w:b/>
                              </w:rPr>
                              <w:t xml:space="preserve"> </w:t>
                            </w:r>
                            <w:r w:rsidRPr="0019600C">
                              <w:t>MIGUEL GARCÍA PEREZ</w:t>
                            </w:r>
                          </w:p>
                          <w:p w:rsidR="0019600C" w:rsidRPr="0019600C" w:rsidRDefault="0019600C" w:rsidP="0019600C">
                            <w:r w:rsidRPr="0019600C">
                              <w:rPr>
                                <w:b/>
                              </w:rPr>
                              <w:t>Nombramiento:</w:t>
                            </w:r>
                            <w:r w:rsidR="00A229A5">
                              <w:rPr>
                                <w:b/>
                              </w:rPr>
                              <w:t xml:space="preserve"> </w:t>
                            </w:r>
                            <w:r w:rsidRPr="0019600C">
                              <w:rPr>
                                <w:b/>
                              </w:rPr>
                              <w:t xml:space="preserve"> </w:t>
                            </w:r>
                            <w:r w:rsidRPr="0019600C">
                              <w:t xml:space="preserve">JEFE </w:t>
                            </w:r>
                          </w:p>
                          <w:p w:rsidR="0019600C" w:rsidRPr="0019600C" w:rsidRDefault="0019600C" w:rsidP="0019600C">
                            <w:pPr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 xml:space="preserve">Horario laboral: </w:t>
                            </w:r>
                            <w:r w:rsidR="00A229A5">
                              <w:rPr>
                                <w:b/>
                              </w:rPr>
                              <w:t xml:space="preserve"> </w:t>
                            </w:r>
                            <w:r w:rsidRPr="0019600C">
                              <w:t>8 HORAS</w:t>
                            </w:r>
                          </w:p>
                          <w:p w:rsidR="0019600C" w:rsidRPr="0019600C" w:rsidRDefault="0019600C" w:rsidP="0019600C">
                            <w:pPr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 xml:space="preserve">Percepción salarial: </w:t>
                            </w:r>
                            <w:hyperlink r:id="rId9" w:history="1">
                              <w:r w:rsidRPr="0019600C">
                                <w:rPr>
                                  <w:rStyle w:val="Hipervnculo"/>
                                  <w:b/>
                                </w:rPr>
                                <w:t>Nomina</w:t>
                              </w:r>
                            </w:hyperlink>
                            <w:r w:rsidRPr="001960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9600C" w:rsidRPr="0019600C" w:rsidRDefault="0019600C" w:rsidP="0019600C">
                            <w:pPr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>Área de adscripción</w:t>
                            </w:r>
                            <w:r w:rsidR="007B7D0D" w:rsidRPr="0019600C">
                              <w:rPr>
                                <w:b/>
                              </w:rPr>
                              <w:t xml:space="preserve">: </w:t>
                            </w:r>
                            <w:r w:rsidR="007B7D0D" w:rsidRPr="007B7D0D">
                              <w:t>JEFATURA</w:t>
                            </w:r>
                            <w:r w:rsidRPr="007B7D0D">
                              <w:t xml:space="preserve"> </w:t>
                            </w:r>
                            <w:r w:rsidRPr="0019600C">
                              <w:t>DE PARQUES Y JARDINES</w:t>
                            </w:r>
                            <w:r w:rsidRPr="001960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9600C" w:rsidRDefault="0019600C" w:rsidP="0019600C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 xml:space="preserve">Teléfono: </w:t>
                            </w:r>
                            <w:r w:rsidRPr="0019600C">
                              <w:t>922-7199</w:t>
                            </w:r>
                            <w:r w:rsidRPr="0019600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19600C">
                              <w:rPr>
                                <w:b/>
                              </w:rPr>
                              <w:t xml:space="preserve">  Extensión: </w:t>
                            </w:r>
                            <w:r w:rsidRPr="0019600C">
                              <w:t xml:space="preserve">No asignado </w:t>
                            </w:r>
                            <w:r>
                              <w:t xml:space="preserve">  </w:t>
                            </w:r>
                            <w:r w:rsidRPr="0019600C">
                              <w:rPr>
                                <w:b/>
                              </w:rPr>
                              <w:t xml:space="preserve">   Fax: </w:t>
                            </w:r>
                            <w:r w:rsidRPr="0019600C">
                              <w:t>No asignado</w:t>
                            </w:r>
                            <w:r w:rsidRPr="0019600C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19600C" w:rsidRPr="0019600C" w:rsidRDefault="0019600C" w:rsidP="0019600C">
                            <w:pPr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 xml:space="preserve">Correo electrónico: </w:t>
                            </w:r>
                            <w:r w:rsidRPr="0019600C">
                              <w:t>parquesyjardines@ocotlan.gob.mx</w:t>
                            </w:r>
                            <w:r w:rsidRPr="0019600C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19600C" w:rsidRPr="0019600C" w:rsidRDefault="0019600C" w:rsidP="001960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" filled="f" strokecolor="black [3200]" strokeweight="2pt">
                <v:textbox>
                  <w:txbxContent>
                    <w:p w:rsidR="0019600C" w:rsidRPr="0019600C" w:rsidRDefault="0019600C" w:rsidP="0019600C">
                      <w:r w:rsidRPr="0019600C">
                        <w:rPr>
                          <w:b/>
                        </w:rPr>
                        <w:t>Nombre:</w:t>
                      </w:r>
                      <w:r w:rsidR="00A229A5">
                        <w:rPr>
                          <w:b/>
                        </w:rPr>
                        <w:t xml:space="preserve"> </w:t>
                      </w:r>
                      <w:r w:rsidRPr="0019600C">
                        <w:rPr>
                          <w:b/>
                        </w:rPr>
                        <w:t xml:space="preserve"> </w:t>
                      </w:r>
                      <w:r w:rsidRPr="0019600C">
                        <w:t>MIGUEL GARCÍA PEREZ</w:t>
                      </w:r>
                    </w:p>
                    <w:p w:rsidR="0019600C" w:rsidRPr="0019600C" w:rsidRDefault="0019600C" w:rsidP="0019600C">
                      <w:r w:rsidRPr="0019600C">
                        <w:rPr>
                          <w:b/>
                        </w:rPr>
                        <w:t>Nombramiento:</w:t>
                      </w:r>
                      <w:r w:rsidR="00A229A5">
                        <w:rPr>
                          <w:b/>
                        </w:rPr>
                        <w:t xml:space="preserve"> </w:t>
                      </w:r>
                      <w:r w:rsidRPr="0019600C">
                        <w:rPr>
                          <w:b/>
                        </w:rPr>
                        <w:t xml:space="preserve"> </w:t>
                      </w:r>
                      <w:r w:rsidRPr="0019600C">
                        <w:t xml:space="preserve">JEFE </w:t>
                      </w:r>
                    </w:p>
                    <w:p w:rsidR="0019600C" w:rsidRPr="0019600C" w:rsidRDefault="0019600C" w:rsidP="0019600C">
                      <w:pPr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 xml:space="preserve">Horario laboral: </w:t>
                      </w:r>
                      <w:r w:rsidR="00A229A5">
                        <w:rPr>
                          <w:b/>
                        </w:rPr>
                        <w:t xml:space="preserve"> </w:t>
                      </w:r>
                      <w:r w:rsidRPr="0019600C">
                        <w:t>8 HORAS</w:t>
                      </w:r>
                    </w:p>
                    <w:p w:rsidR="0019600C" w:rsidRPr="0019600C" w:rsidRDefault="0019600C" w:rsidP="0019600C">
                      <w:pPr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 xml:space="preserve">Percepción salarial: </w:t>
                      </w:r>
                      <w:hyperlink r:id="rId10" w:history="1">
                        <w:r w:rsidRPr="0019600C">
                          <w:rPr>
                            <w:rStyle w:val="Hipervnculo"/>
                            <w:b/>
                          </w:rPr>
                          <w:t>Nomina</w:t>
                        </w:r>
                      </w:hyperlink>
                      <w:r w:rsidRPr="0019600C">
                        <w:rPr>
                          <w:b/>
                        </w:rPr>
                        <w:t xml:space="preserve"> </w:t>
                      </w:r>
                    </w:p>
                    <w:p w:rsidR="0019600C" w:rsidRPr="0019600C" w:rsidRDefault="0019600C" w:rsidP="0019600C">
                      <w:pPr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>Área de adscripción</w:t>
                      </w:r>
                      <w:r w:rsidR="007B7D0D" w:rsidRPr="0019600C">
                        <w:rPr>
                          <w:b/>
                        </w:rPr>
                        <w:t xml:space="preserve">: </w:t>
                      </w:r>
                      <w:r w:rsidR="007B7D0D" w:rsidRPr="007B7D0D">
                        <w:t>JEFATURA</w:t>
                      </w:r>
                      <w:r w:rsidRPr="007B7D0D">
                        <w:t xml:space="preserve"> </w:t>
                      </w:r>
                      <w:r w:rsidRPr="0019600C">
                        <w:t>DE PARQUES Y JARDINES</w:t>
                      </w:r>
                      <w:r w:rsidRPr="0019600C">
                        <w:rPr>
                          <w:b/>
                        </w:rPr>
                        <w:t xml:space="preserve"> </w:t>
                      </w:r>
                    </w:p>
                    <w:p w:rsidR="0019600C" w:rsidRDefault="0019600C" w:rsidP="0019600C">
                      <w:pPr>
                        <w:ind w:left="708" w:firstLine="708"/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 xml:space="preserve">Teléfono: </w:t>
                      </w:r>
                      <w:r w:rsidRPr="0019600C">
                        <w:t>922-7199</w:t>
                      </w:r>
                      <w:r w:rsidRPr="0019600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19600C">
                        <w:rPr>
                          <w:b/>
                        </w:rPr>
                        <w:t xml:space="preserve">  Extensión: </w:t>
                      </w:r>
                      <w:r w:rsidRPr="0019600C">
                        <w:t xml:space="preserve">No asignado </w:t>
                      </w:r>
                      <w:r>
                        <w:t xml:space="preserve">  </w:t>
                      </w:r>
                      <w:r w:rsidRPr="0019600C">
                        <w:rPr>
                          <w:b/>
                        </w:rPr>
                        <w:t xml:space="preserve">   Fax: </w:t>
                      </w:r>
                      <w:r w:rsidRPr="0019600C">
                        <w:t>No asignado</w:t>
                      </w:r>
                      <w:r w:rsidRPr="0019600C">
                        <w:rPr>
                          <w:b/>
                        </w:rPr>
                        <w:t xml:space="preserve">    </w:t>
                      </w:r>
                    </w:p>
                    <w:p w:rsidR="0019600C" w:rsidRPr="0019600C" w:rsidRDefault="0019600C" w:rsidP="0019600C">
                      <w:pPr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 xml:space="preserve">Correo electrónico: </w:t>
                      </w:r>
                      <w:r w:rsidRPr="0019600C">
                        <w:t>parquesyjardines@ocotlan.gob.mx</w:t>
                      </w:r>
                      <w:r w:rsidRPr="0019600C">
                        <w:rPr>
                          <w:b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19600C" w:rsidRPr="0019600C" w:rsidRDefault="0019600C" w:rsidP="0019600C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19600C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52C93" wp14:editId="060BFB5E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72175" cy="15430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0C" w:rsidRDefault="0019600C" w:rsidP="0019600C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600C">
                              <w:rPr>
                                <w:b/>
                                <w:sz w:val="24"/>
                                <w:szCs w:val="24"/>
                              </w:rPr>
                              <w:t>FORMACIÓN ACADÉMICA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>*PRIMARIA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  <w:r w:rsidRPr="0019600C">
                              <w:t>JOSÉ MARÍA MORELOS Y PAVÓN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>*SECUNDARIA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  <w:r w:rsidRPr="0019600C">
                              <w:t>EDUCACIÓN PARA LOS ADULTOS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45pt;width:470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g4dgIAACoFAAAOAAAAZHJzL2Uyb0RvYy54bWysVM1u2zAMvg/YOwi6r47TZF2D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" filled="f" strokecolor="black [3200]" strokeweight="2pt">
                <v:textbox>
                  <w:txbxContent>
                    <w:p w:rsidR="0019600C" w:rsidRDefault="0019600C" w:rsidP="0019600C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9600C">
                        <w:rPr>
                          <w:b/>
                          <w:sz w:val="24"/>
                          <w:szCs w:val="24"/>
                        </w:rPr>
                        <w:t>FORMACIÓN ACADÉMICA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>*PRIMARIA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</w:pPr>
                      <w:r w:rsidRPr="0019600C">
                        <w:t>JOSÉ MARÍA MORELOS Y PAVÓN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>*SECUNDARIA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</w:pPr>
                      <w:r w:rsidRPr="0019600C">
                        <w:t>EDUCACIÓN PARA LOS ADULTOS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:rsidR="0019600C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433E" wp14:editId="183B9FB5">
                <wp:simplePos x="0" y="0"/>
                <wp:positionH relativeFrom="column">
                  <wp:posOffset>-3810</wp:posOffset>
                </wp:positionH>
                <wp:positionV relativeFrom="paragraph">
                  <wp:posOffset>151131</wp:posOffset>
                </wp:positionV>
                <wp:extent cx="5972175" cy="11049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0C" w:rsidRPr="0019600C" w:rsidRDefault="0019600C" w:rsidP="0019600C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600C">
                              <w:rPr>
                                <w:b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19600C">
                              <w:rPr>
                                <w:b/>
                              </w:rPr>
                              <w:t>*EXPERIENCIA PROFESIONAL EN JARDINERÍA Y PODA DE ÁRBOLES EN TRABAJOS PARTICULARES</w:t>
                            </w: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  <w:p w:rsidR="0019600C" w:rsidRPr="0019600C" w:rsidRDefault="0019600C" w:rsidP="0019600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1.9pt;width:47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" filled="f" strokecolor="black [3200]" strokeweight="2pt">
                <v:textbox>
                  <w:txbxContent>
                    <w:p w:rsidR="0019600C" w:rsidRPr="0019600C" w:rsidRDefault="0019600C" w:rsidP="0019600C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9600C">
                        <w:rPr>
                          <w:b/>
                          <w:sz w:val="24"/>
                          <w:szCs w:val="24"/>
                        </w:rPr>
                        <w:t>EXPERIENCIA LABORAL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  <w:rPr>
                          <w:b/>
                        </w:rPr>
                      </w:pPr>
                      <w:r w:rsidRPr="0019600C">
                        <w:rPr>
                          <w:b/>
                        </w:rPr>
                        <w:t>*EXPERIENCIA PROFESIONAL EN JARDINERÍA Y PODA DE ÁRBOLES EN TRABAJOS PARTICULARES</w:t>
                      </w: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  <w:p w:rsidR="0019600C" w:rsidRPr="0019600C" w:rsidRDefault="0019600C" w:rsidP="0019600C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:rsidR="0019600C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7A391" wp14:editId="540AC0B9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64865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48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0C" w:rsidRPr="00A229A5" w:rsidRDefault="0019600C" w:rsidP="0019600C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29A5">
                              <w:rPr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19600C" w:rsidRDefault="0019600C" w:rsidP="001960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/>
                              </w:rPr>
                              <w:t>Artículo 116.- Le corresponde al Jefe de Parques y Jardines la ejecución de las siguientes funciones: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I.</w:t>
                            </w:r>
                            <w:r w:rsidRPr="00AA06A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A06A2">
                              <w:rPr>
                                <w:rFonts w:ascii="Arial" w:hAnsi="Arial" w:cs="Arial"/>
                              </w:rPr>
                              <w:t>Coordinar, controlar y supervisar la adecuada creación y protección de los parques,  jardines y las áreas verdes en general, en el municipio.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II. Vigilar que se cumplan las normas legales aplicables en coordinación con las dependencias y entidades involucradas.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III. Atender las propuestas y quejas de la población en relación a la tala de árboles y poda  de los mismos.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IV. Elaborar y ejecutar  programas y proyectos de mejora en materia de parques y jardines.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V. Coordinar las actividades de las delegaciones y agencias municipales en lo referente a la creación y protección de parques y jardines.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VI. Elaborar y ejecutar un programa coordinado de forestación del Municipio.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 xml:space="preserve">Contar, utilizar y reponer inventarios. 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VII. Realizar el derribo y poda de árboles cuidando la integridad física de los habitantes en la vía pública y en áreas recreativas, programando la reforestación de los mismos.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VIII. Supervisar que los colaboradores trabajen  con eficiencia y seguridad.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IX. Presentar un reporte de actividades en forma semanal Director de Servicios Públicos Municipales.</w:t>
                            </w:r>
                          </w:p>
                          <w:p w:rsidR="00A229A5" w:rsidRPr="00AA06A2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X.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19600C" w:rsidRDefault="00A229A5" w:rsidP="00A229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</w:rPr>
                              <w:t>XI. Las demás que establezcan las Constituciones Federal, Estatal y demás leyes y reglamentos.</w:t>
                            </w:r>
                          </w:p>
                          <w:p w:rsidR="00A229A5" w:rsidRPr="00A229A5" w:rsidRDefault="00A229A5" w:rsidP="00A229A5">
                            <w:pPr>
                              <w:pStyle w:val="Sinespaciado"/>
                            </w:pPr>
                          </w:p>
                          <w:p w:rsidR="0019600C" w:rsidRPr="003B49D7" w:rsidRDefault="0019600C" w:rsidP="001960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9600C" w:rsidRPr="0019600C" w:rsidRDefault="0019600C" w:rsidP="0019600C">
                            <w:pPr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19600C">
                              <w:rPr>
                                <w:b/>
                                <w:i/>
                                <w:u w:val="single"/>
                              </w:rPr>
                              <w:t>Fuente</w:t>
                            </w:r>
                            <w:r w:rsidRPr="0019600C">
                              <w:rPr>
                                <w:b/>
                              </w:rPr>
                              <w:t>: REGLAMENTO DE LA ADMINISTRACIÓN PÚBLICA MUNICIPAL DE OCOTLÁN</w:t>
                            </w:r>
                          </w:p>
                          <w:p w:rsidR="0019600C" w:rsidRPr="003B49D7" w:rsidRDefault="0019600C" w:rsidP="001960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9600C" w:rsidRPr="003B49D7" w:rsidRDefault="0019600C" w:rsidP="001960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85pt;width:470.25pt;height:5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" filled="f" strokecolor="black [3200]" strokeweight="2pt">
                <v:textbox>
                  <w:txbxContent>
                    <w:p w:rsidR="0019600C" w:rsidRPr="00A229A5" w:rsidRDefault="0019600C" w:rsidP="0019600C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29A5">
                        <w:rPr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19600C" w:rsidRDefault="0019600C" w:rsidP="0019600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A06A2">
                        <w:rPr>
                          <w:rFonts w:ascii="Arial" w:hAnsi="Arial" w:cs="Arial"/>
                          <w:b/>
                        </w:rPr>
                        <w:t>Artículo 116.- Le corresponde al Jefe de Parques y Jardines la ejecución de las siguientes funciones: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I.</w:t>
                      </w:r>
                      <w:r w:rsidRPr="00AA06A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A06A2">
                        <w:rPr>
                          <w:rFonts w:ascii="Arial" w:hAnsi="Arial" w:cs="Arial"/>
                        </w:rPr>
                        <w:t>Coordinar, controlar y supervisar la adecuada creación y protección de los parques,  jardines y las áreas verdes en general, en el municipio.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II. Vigilar que se cumplan las normas legales aplicables en coordinación con las dependencias y entidades involucradas.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III. Atender las propuestas y quejas de la población en relación a la tala de árboles y poda  de los mismos.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IV. Elaborar y ejecutar  programas y proyectos de mejora en materia de parques y jardines.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V. Coordinar las actividades de las delegaciones y agencias municipales en lo referente a la creación y protección de parques y jardines.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VI. Elaborar y ejecutar un programa coordinado de forestación del Municipio.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 xml:space="preserve">Contar, utilizar y reponer inventarios. 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VII. Realizar el derribo y poda de árboles cuidando la integridad física de los habitantes en la vía pública y en áreas recreativas, programando la reforestación de los mismos.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VIII. Supervisar que los colaboradores trabajen  con eficiencia y seguridad.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IX. Presentar un reporte de actividades en forma semanal Director de Servicios Públicos Municipales.</w:t>
                      </w:r>
                    </w:p>
                    <w:p w:rsidR="00A229A5" w:rsidRPr="00AA06A2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X.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19600C" w:rsidRDefault="00A229A5" w:rsidP="00A229A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06A2">
                        <w:rPr>
                          <w:rFonts w:ascii="Arial" w:hAnsi="Arial" w:cs="Arial"/>
                        </w:rPr>
                        <w:t>XI. Las demás que establezcan las Constituciones Federal, Estatal y demás leyes y reglamentos.</w:t>
                      </w:r>
                    </w:p>
                    <w:p w:rsidR="00A229A5" w:rsidRPr="00A229A5" w:rsidRDefault="00A229A5" w:rsidP="00A229A5">
                      <w:pPr>
                        <w:pStyle w:val="Sinespaciado"/>
                      </w:pPr>
                    </w:p>
                    <w:p w:rsidR="0019600C" w:rsidRPr="003B49D7" w:rsidRDefault="0019600C" w:rsidP="001960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9600C" w:rsidRPr="0019600C" w:rsidRDefault="0019600C" w:rsidP="0019600C">
                      <w:pPr>
                        <w:jc w:val="right"/>
                        <w:rPr>
                          <w:rFonts w:cstheme="minorHAnsi"/>
                          <w:b/>
                        </w:rPr>
                      </w:pPr>
                      <w:r w:rsidRPr="0019600C">
                        <w:rPr>
                          <w:b/>
                          <w:i/>
                          <w:u w:val="single"/>
                        </w:rPr>
                        <w:t>Fuente</w:t>
                      </w:r>
                      <w:r w:rsidRPr="0019600C">
                        <w:rPr>
                          <w:b/>
                        </w:rPr>
                        <w:t>: REGLAMENTO DE LA ADMINISTRACIÓN PÚBLICA MUNICIPAL DE OCOTLÁN</w:t>
                      </w:r>
                    </w:p>
                    <w:p w:rsidR="0019600C" w:rsidRPr="003B49D7" w:rsidRDefault="0019600C" w:rsidP="001960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9600C" w:rsidRPr="003B49D7" w:rsidRDefault="0019600C" w:rsidP="0019600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600C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rPr>
          <w:sz w:val="28"/>
          <w:szCs w:val="28"/>
        </w:rPr>
      </w:pPr>
    </w:p>
    <w:p w:rsidR="0019600C" w:rsidRDefault="0019600C" w:rsidP="0019600C">
      <w:pPr>
        <w:rPr>
          <w:sz w:val="28"/>
          <w:szCs w:val="28"/>
        </w:rPr>
      </w:pPr>
    </w:p>
    <w:p w:rsidR="0019600C" w:rsidRPr="00D801A1" w:rsidRDefault="0019600C" w:rsidP="0019600C">
      <w:pPr>
        <w:jc w:val="center"/>
        <w:rPr>
          <w:sz w:val="28"/>
          <w:szCs w:val="28"/>
        </w:rPr>
      </w:pPr>
    </w:p>
    <w:p w:rsidR="0019600C" w:rsidRPr="00BD721C" w:rsidRDefault="0019600C" w:rsidP="0019600C"/>
    <w:p w:rsidR="0019600C" w:rsidRPr="007C35F0" w:rsidRDefault="0019600C" w:rsidP="0019600C"/>
    <w:p w:rsidR="00862112" w:rsidRDefault="00862112"/>
    <w:sectPr w:rsidR="00862112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2F" w:rsidRDefault="00DF2D2F">
      <w:pPr>
        <w:spacing w:after="0" w:line="240" w:lineRule="auto"/>
      </w:pPr>
      <w:r>
        <w:separator/>
      </w:r>
    </w:p>
  </w:endnote>
  <w:endnote w:type="continuationSeparator" w:id="0">
    <w:p w:rsidR="00DF2D2F" w:rsidRDefault="00DF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2F" w:rsidRDefault="00DF2D2F">
      <w:pPr>
        <w:spacing w:after="0" w:line="240" w:lineRule="auto"/>
      </w:pPr>
      <w:r>
        <w:separator/>
      </w:r>
    </w:p>
  </w:footnote>
  <w:footnote w:type="continuationSeparator" w:id="0">
    <w:p w:rsidR="00DF2D2F" w:rsidRDefault="00DF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355149">
    <w:pPr>
      <w:pStyle w:val="Encabezado"/>
    </w:pPr>
    <w:r>
      <w:rPr>
        <w:noProof/>
        <w:lang w:eastAsia="es-MX"/>
      </w:rPr>
      <w:drawing>
        <wp:inline distT="0" distB="0" distL="0" distR="0" wp14:anchorId="3A4170A5" wp14:editId="7B8B401B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DF2D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924"/>
    <w:multiLevelType w:val="hybridMultilevel"/>
    <w:tmpl w:val="7E0C3960"/>
    <w:lvl w:ilvl="0" w:tplc="A9EC4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0C"/>
    <w:rsid w:val="0019600C"/>
    <w:rsid w:val="00355149"/>
    <w:rsid w:val="005C10B5"/>
    <w:rsid w:val="007B7D0D"/>
    <w:rsid w:val="00862112"/>
    <w:rsid w:val="00A229A5"/>
    <w:rsid w:val="00B255EA"/>
    <w:rsid w:val="00C76EDE"/>
    <w:rsid w:val="00D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00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6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00C"/>
  </w:style>
  <w:style w:type="paragraph" w:styleId="Sinespaciado">
    <w:name w:val="No Spacing"/>
    <w:uiPriority w:val="1"/>
    <w:qFormat/>
    <w:rsid w:val="0019600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00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6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00C"/>
  </w:style>
  <w:style w:type="paragraph" w:styleId="Sinespaciado">
    <w:name w:val="No Spacing"/>
    <w:uiPriority w:val="1"/>
    <w:qFormat/>
    <w:rsid w:val="0019600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5</cp:revision>
  <cp:lastPrinted>2016-03-16T19:43:00Z</cp:lastPrinted>
  <dcterms:created xsi:type="dcterms:W3CDTF">2016-03-10T17:03:00Z</dcterms:created>
  <dcterms:modified xsi:type="dcterms:W3CDTF">2016-03-16T19:43:00Z</dcterms:modified>
</cp:coreProperties>
</file>