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D" w:rsidRPr="000A2F8E" w:rsidRDefault="003D7EDD" w:rsidP="003D7EDD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1" locked="0" layoutInCell="1" allowOverlap="1" wp14:anchorId="147C7C11" wp14:editId="06B064E8">
            <wp:simplePos x="0" y="0"/>
            <wp:positionH relativeFrom="column">
              <wp:posOffset>4857064</wp:posOffset>
            </wp:positionH>
            <wp:positionV relativeFrom="paragraph">
              <wp:posOffset>-953770</wp:posOffset>
            </wp:positionV>
            <wp:extent cx="1114425" cy="1585595"/>
            <wp:effectExtent l="0" t="0" r="952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IZ GARIBAY EDUARDO,Dir.Construcc.Cd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F8E">
        <w:rPr>
          <w:b/>
          <w:sz w:val="40"/>
          <w:szCs w:val="40"/>
        </w:rPr>
        <w:t>CURRICULUM VITAE</w:t>
      </w:r>
    </w:p>
    <w:p w:rsidR="003D7EDD" w:rsidRPr="000A2F8E" w:rsidRDefault="003D7EDD" w:rsidP="003D7EDD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F50DB" wp14:editId="7AFDD2FF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800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EDD" w:rsidRPr="003D7EDD" w:rsidRDefault="003D7EDD" w:rsidP="003D7E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RUIZ GARIBAY EDUARDO</w:t>
                            </w:r>
                          </w:p>
                          <w:p w:rsidR="003D7EDD" w:rsidRPr="003D7EDD" w:rsidRDefault="003D7EDD" w:rsidP="003D7E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570F">
                              <w:rPr>
                                <w:b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:rsidR="003D7EDD" w:rsidRPr="003D7EDD" w:rsidRDefault="003D7EDD" w:rsidP="003D7E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3D7EDD" w:rsidRPr="00D801A1" w:rsidRDefault="003D7EDD" w:rsidP="003D7ED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9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D7EDD" w:rsidRPr="0069570F" w:rsidRDefault="003D7EDD" w:rsidP="003D7ED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Área de adscripción: </w:t>
                            </w:r>
                            <w:r w:rsidRPr="0069570F">
                              <w:rPr>
                                <w:b/>
                                <w:sz w:val="18"/>
                                <w:szCs w:val="18"/>
                              </w:rPr>
                              <w:t>DIRECCION DE CONSTRUCCION DE LA CIUDAD</w:t>
                            </w:r>
                          </w:p>
                          <w:p w:rsidR="003D7EDD" w:rsidRPr="00D801A1" w:rsidRDefault="003D7EDD" w:rsidP="003D7ED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925-9940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Extensión: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1250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Fax: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Correo electrónico: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D7EDD" w:rsidRPr="00D801A1" w:rsidRDefault="003D7EDD" w:rsidP="003D7ED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" filled="f" strokecolor="black [3200]" strokeweight="2pt">
                <v:textbox>
                  <w:txbxContent>
                    <w:p w:rsidR="003D7EDD" w:rsidRPr="003D7EDD" w:rsidRDefault="003D7EDD" w:rsidP="003D7EDD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RUIZ GARIBAY EDUARDO</w:t>
                      </w:r>
                    </w:p>
                    <w:p w:rsidR="003D7EDD" w:rsidRPr="003D7EDD" w:rsidRDefault="003D7EDD" w:rsidP="003D7EDD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69570F">
                        <w:rPr>
                          <w:b/>
                          <w:sz w:val="18"/>
                          <w:szCs w:val="18"/>
                        </w:rPr>
                        <w:t>DIRECTOR</w:t>
                      </w:r>
                    </w:p>
                    <w:p w:rsidR="003D7EDD" w:rsidRPr="003D7EDD" w:rsidRDefault="003D7EDD" w:rsidP="003D7EDD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>
                        <w:rPr>
                          <w:sz w:val="18"/>
                          <w:szCs w:val="18"/>
                        </w:rPr>
                        <w:t>8 horas</w:t>
                      </w:r>
                    </w:p>
                    <w:p w:rsidR="003D7EDD" w:rsidRPr="00D801A1" w:rsidRDefault="003D7EDD" w:rsidP="003D7ED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10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3D7EDD" w:rsidRPr="0069570F" w:rsidRDefault="003D7EDD" w:rsidP="003D7ED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Área de adscripción: </w:t>
                      </w:r>
                      <w:r w:rsidRPr="0069570F">
                        <w:rPr>
                          <w:b/>
                          <w:sz w:val="18"/>
                          <w:szCs w:val="18"/>
                        </w:rPr>
                        <w:t>DIRECCION DE CONSTRUCCION DE LA CIUDAD</w:t>
                      </w:r>
                    </w:p>
                    <w:p w:rsidR="003D7EDD" w:rsidRPr="00D801A1" w:rsidRDefault="003D7EDD" w:rsidP="003D7ED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925-9940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Extensión: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1250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Fax: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no asignado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Correo electrónico: </w:t>
                      </w:r>
                      <w:r>
                        <w:rPr>
                          <w:sz w:val="18"/>
                          <w:szCs w:val="18"/>
                        </w:rPr>
                        <w:t>no asignado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3D7EDD" w:rsidRPr="00D801A1" w:rsidRDefault="003D7EDD" w:rsidP="003D7EDD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3D7EDD" w:rsidRDefault="003D7EDD" w:rsidP="003D7EDD">
      <w:pPr>
        <w:rPr>
          <w:sz w:val="28"/>
          <w:szCs w:val="28"/>
        </w:rPr>
      </w:pPr>
    </w:p>
    <w:p w:rsidR="003D7EDD" w:rsidRPr="00D801A1" w:rsidRDefault="003D7EDD" w:rsidP="003D7EDD">
      <w:pPr>
        <w:rPr>
          <w:sz w:val="28"/>
          <w:szCs w:val="28"/>
        </w:rPr>
      </w:pPr>
    </w:p>
    <w:p w:rsidR="003D7EDD" w:rsidRPr="00D801A1" w:rsidRDefault="003D7EDD" w:rsidP="003D7EDD">
      <w:pPr>
        <w:rPr>
          <w:sz w:val="28"/>
          <w:szCs w:val="28"/>
        </w:rPr>
      </w:pPr>
    </w:p>
    <w:p w:rsidR="003D7EDD" w:rsidRPr="00D801A1" w:rsidRDefault="003D7EDD" w:rsidP="003D7EDD">
      <w:pPr>
        <w:rPr>
          <w:sz w:val="28"/>
          <w:szCs w:val="28"/>
        </w:rPr>
      </w:pPr>
    </w:p>
    <w:p w:rsidR="003D7EDD" w:rsidRPr="00D801A1" w:rsidRDefault="003D7EDD" w:rsidP="003D7EDD">
      <w:pPr>
        <w:rPr>
          <w:sz w:val="28"/>
          <w:szCs w:val="28"/>
        </w:rPr>
      </w:pPr>
    </w:p>
    <w:p w:rsidR="003D7EDD" w:rsidRDefault="003D7EDD" w:rsidP="003D7EDD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480FC" wp14:editId="3A254998">
                <wp:simplePos x="0" y="0"/>
                <wp:positionH relativeFrom="column">
                  <wp:posOffset>-3810</wp:posOffset>
                </wp:positionH>
                <wp:positionV relativeFrom="paragraph">
                  <wp:posOffset>73025</wp:posOffset>
                </wp:positionV>
                <wp:extent cx="5972175" cy="83820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EDD" w:rsidRPr="003B49D7" w:rsidRDefault="003D7EDD" w:rsidP="003D7EDD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3D7EDD" w:rsidRPr="003B49D7" w:rsidRDefault="003D7EDD" w:rsidP="003D7EDD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D7EDD" w:rsidRPr="00826891" w:rsidRDefault="00FA3127" w:rsidP="00FA3127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826891">
                              <w:rPr>
                                <w:b/>
                              </w:rPr>
                              <w:t>LICENCIADO EN DERECHO</w:t>
                            </w:r>
                          </w:p>
                          <w:p w:rsidR="003D7EDD" w:rsidRPr="003B49D7" w:rsidRDefault="003D7EDD" w:rsidP="003D7EDD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D7EDD" w:rsidRPr="003B49D7" w:rsidRDefault="003D7EDD" w:rsidP="003D7EDD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D7EDD" w:rsidRPr="003B49D7" w:rsidRDefault="003D7EDD" w:rsidP="003D7EDD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D7EDD" w:rsidRPr="003B49D7" w:rsidRDefault="003D7EDD" w:rsidP="003D7EDD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5.75pt;width:470.2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" filled="f" strokecolor="black [3200]" strokeweight="2pt">
                <v:textbox>
                  <w:txbxContent>
                    <w:p w:rsidR="003D7EDD" w:rsidRPr="003B49D7" w:rsidRDefault="003D7EDD" w:rsidP="003D7EDD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3D7EDD" w:rsidRPr="003B49D7" w:rsidRDefault="003D7EDD" w:rsidP="003D7EDD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3D7EDD" w:rsidRPr="00826891" w:rsidRDefault="00FA3127" w:rsidP="00FA3127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826891">
                        <w:rPr>
                          <w:b/>
                        </w:rPr>
                        <w:t>LICENCIADO EN DERECHO</w:t>
                      </w:r>
                    </w:p>
                    <w:p w:rsidR="003D7EDD" w:rsidRPr="003B49D7" w:rsidRDefault="003D7EDD" w:rsidP="003D7EDD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3D7EDD" w:rsidRPr="003B49D7" w:rsidRDefault="003D7EDD" w:rsidP="003D7EDD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3D7EDD" w:rsidRPr="003B49D7" w:rsidRDefault="003D7EDD" w:rsidP="003D7EDD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3D7EDD" w:rsidRPr="003B49D7" w:rsidRDefault="003D7EDD" w:rsidP="003D7EDD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7EDD" w:rsidRDefault="003D7EDD" w:rsidP="003D7EDD">
      <w:pPr>
        <w:rPr>
          <w:sz w:val="28"/>
          <w:szCs w:val="28"/>
        </w:rPr>
      </w:pPr>
    </w:p>
    <w:p w:rsidR="00826891" w:rsidRDefault="00826891" w:rsidP="003D7EDD">
      <w:pPr>
        <w:rPr>
          <w:sz w:val="28"/>
          <w:szCs w:val="28"/>
        </w:rPr>
      </w:pPr>
    </w:p>
    <w:p w:rsidR="003D7EDD" w:rsidRPr="00D801A1" w:rsidRDefault="00FA3127" w:rsidP="003D7EDD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B5A91" wp14:editId="743E21DF">
                <wp:simplePos x="0" y="0"/>
                <wp:positionH relativeFrom="column">
                  <wp:posOffset>-3810</wp:posOffset>
                </wp:positionH>
                <wp:positionV relativeFrom="paragraph">
                  <wp:posOffset>186689</wp:posOffset>
                </wp:positionV>
                <wp:extent cx="5972175" cy="263842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638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EDD" w:rsidRDefault="003D7EDD" w:rsidP="00FA3127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FA3127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826891" w:rsidRPr="00FA3127" w:rsidRDefault="00826891" w:rsidP="00FA3127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D7EDD" w:rsidRPr="00826891" w:rsidRDefault="00FA3127" w:rsidP="00FA3127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 w:rsidRPr="00826891">
                              <w:rPr>
                                <w:b/>
                              </w:rPr>
                              <w:t>GERENTE GENERAL Y FUNDADOR</w:t>
                            </w:r>
                          </w:p>
                          <w:p w:rsidR="00FA3127" w:rsidRPr="00826891" w:rsidRDefault="00FA3127" w:rsidP="00FA3127">
                            <w:pPr>
                              <w:pStyle w:val="Sinespaciado"/>
                            </w:pPr>
                            <w:r w:rsidRPr="00826891">
                              <w:t xml:space="preserve">En Industrial de anuncios desde 1990, (empresa dedicada a la prestación de servicios de publicidad, imagen y posicionamiento comercial y logístico a través de la identidad gráfica y la publicidad en general para diversas compañías relacionadas con la </w:t>
                            </w:r>
                            <w:r w:rsidR="00637891" w:rsidRPr="00826891">
                              <w:t>venta</w:t>
                            </w:r>
                            <w:r w:rsidRPr="00826891">
                              <w:t xml:space="preserve"> de </w:t>
                            </w:r>
                            <w:r w:rsidR="00637891" w:rsidRPr="00826891">
                              <w:t>agroquímicos</w:t>
                            </w:r>
                            <w:r w:rsidRPr="00826891">
                              <w:t xml:space="preserve"> y semillas y comercio en general, </w:t>
                            </w:r>
                          </w:p>
                          <w:p w:rsidR="00FA3127" w:rsidRPr="00826891" w:rsidRDefault="00FA3127" w:rsidP="00FA3127">
                            <w:pPr>
                              <w:pStyle w:val="Sinespaciado"/>
                            </w:pPr>
                          </w:p>
                          <w:p w:rsidR="00FA3127" w:rsidRPr="00826891" w:rsidRDefault="00FA3127" w:rsidP="00FA3127">
                            <w:pPr>
                              <w:pStyle w:val="Sinespaciado"/>
                            </w:pPr>
                            <w:r w:rsidRPr="00826891">
                              <w:t xml:space="preserve">Servicios prestados hasta la fecha principalmente en la zona </w:t>
                            </w:r>
                            <w:r w:rsidR="00637891" w:rsidRPr="00826891">
                              <w:t>Ciénega</w:t>
                            </w:r>
                            <w:r w:rsidRPr="00826891">
                              <w:t xml:space="preserve"> propiamente el distrito 15 abarcando los municipios de Ocotlán, La Barca, Jamay, </w:t>
                            </w:r>
                            <w:r w:rsidR="00637891" w:rsidRPr="00826891">
                              <w:t>Poncitlán</w:t>
                            </w:r>
                            <w:r w:rsidRPr="00826891">
                              <w:t>, Atequiza, Atotonilco, Zona Altos de Jalisco y parte de Michoacán y Guanajuato así como del estado de Nayarit, en relación directa con productores dedicados al cultivo de maíz y otros cultivos en esas regiones.</w:t>
                            </w:r>
                          </w:p>
                          <w:p w:rsidR="00FA3127" w:rsidRPr="00826891" w:rsidRDefault="00FA3127" w:rsidP="00FA3127">
                            <w:pPr>
                              <w:pStyle w:val="Sinespaciado"/>
                            </w:pPr>
                          </w:p>
                          <w:p w:rsidR="003D7EDD" w:rsidRPr="00FA3127" w:rsidRDefault="003D7EDD" w:rsidP="00FA3127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D7EDD" w:rsidRPr="00FA3127" w:rsidRDefault="003D7EDD" w:rsidP="00FA3127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D7EDD" w:rsidRPr="00FA3127" w:rsidRDefault="003D7EDD" w:rsidP="00FA3127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14.7pt;width:470.25pt;height:20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" filled="f" strokecolor="black [3200]" strokeweight="2pt">
                <v:textbox>
                  <w:txbxContent>
                    <w:p w:rsidR="003D7EDD" w:rsidRDefault="003D7EDD" w:rsidP="00FA3127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FA3127">
                        <w:rPr>
                          <w:b/>
                        </w:rPr>
                        <w:t>EXPERIENCIA LABORAL</w:t>
                      </w:r>
                    </w:p>
                    <w:p w:rsidR="00826891" w:rsidRPr="00FA3127" w:rsidRDefault="00826891" w:rsidP="00FA3127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  <w:p w:rsidR="003D7EDD" w:rsidRPr="00826891" w:rsidRDefault="00FA3127" w:rsidP="00FA3127">
                      <w:pPr>
                        <w:pStyle w:val="Sinespaciado"/>
                        <w:rPr>
                          <w:b/>
                        </w:rPr>
                      </w:pPr>
                      <w:r w:rsidRPr="00826891">
                        <w:rPr>
                          <w:b/>
                        </w:rPr>
                        <w:t>GERENTE GENERAL Y FUNDADOR</w:t>
                      </w:r>
                    </w:p>
                    <w:p w:rsidR="00FA3127" w:rsidRPr="00826891" w:rsidRDefault="00FA3127" w:rsidP="00FA3127">
                      <w:pPr>
                        <w:pStyle w:val="Sinespaciado"/>
                      </w:pPr>
                      <w:r w:rsidRPr="00826891">
                        <w:t xml:space="preserve">En Industrial de anuncios desde 1990, (empresa dedicada a la prestación de servicios de publicidad, imagen y posicionamiento comercial y logístico a través de la identidad gráfica y la publicidad en general para diversas compañías relacionadas con la </w:t>
                      </w:r>
                      <w:r w:rsidR="00637891" w:rsidRPr="00826891">
                        <w:t>venta</w:t>
                      </w:r>
                      <w:r w:rsidRPr="00826891">
                        <w:t xml:space="preserve"> de </w:t>
                      </w:r>
                      <w:r w:rsidR="00637891" w:rsidRPr="00826891">
                        <w:t>agroquímicos</w:t>
                      </w:r>
                      <w:r w:rsidRPr="00826891">
                        <w:t xml:space="preserve"> y semillas y comercio en general, </w:t>
                      </w:r>
                    </w:p>
                    <w:p w:rsidR="00FA3127" w:rsidRPr="00826891" w:rsidRDefault="00FA3127" w:rsidP="00FA3127">
                      <w:pPr>
                        <w:pStyle w:val="Sinespaciado"/>
                      </w:pPr>
                    </w:p>
                    <w:p w:rsidR="00FA3127" w:rsidRPr="00826891" w:rsidRDefault="00FA3127" w:rsidP="00FA3127">
                      <w:pPr>
                        <w:pStyle w:val="Sinespaciado"/>
                      </w:pPr>
                      <w:r w:rsidRPr="00826891">
                        <w:t xml:space="preserve">Servicios prestados hasta la fecha principalmente en la zona </w:t>
                      </w:r>
                      <w:r w:rsidR="00637891" w:rsidRPr="00826891">
                        <w:t>Ciénega</w:t>
                      </w:r>
                      <w:r w:rsidRPr="00826891">
                        <w:t xml:space="preserve"> propiamente el distrito 15 abarcando los municipios de Ocotlán, La Barca, Jamay, </w:t>
                      </w:r>
                      <w:r w:rsidR="00637891" w:rsidRPr="00826891">
                        <w:t>Poncitlán</w:t>
                      </w:r>
                      <w:r w:rsidRPr="00826891">
                        <w:t>, Atequiza, Atotonilco, Zona Altos de Jalisco y parte de Michoacán y Guanajuato así como del estado de Nayarit, en relación directa con productores dedicados al cultivo de maíz y otros cultivos en esas regiones.</w:t>
                      </w:r>
                    </w:p>
                    <w:p w:rsidR="00FA3127" w:rsidRPr="00826891" w:rsidRDefault="00FA3127" w:rsidP="00FA3127">
                      <w:pPr>
                        <w:pStyle w:val="Sinespaciado"/>
                      </w:pPr>
                    </w:p>
                    <w:p w:rsidR="003D7EDD" w:rsidRPr="00FA3127" w:rsidRDefault="003D7EDD" w:rsidP="00FA3127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3D7EDD" w:rsidRPr="00FA3127" w:rsidRDefault="003D7EDD" w:rsidP="00FA3127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3D7EDD" w:rsidRPr="00FA3127" w:rsidRDefault="003D7EDD" w:rsidP="00FA3127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7EDD" w:rsidRPr="00D801A1" w:rsidRDefault="003D7EDD" w:rsidP="003D7EDD">
      <w:pPr>
        <w:rPr>
          <w:sz w:val="28"/>
          <w:szCs w:val="28"/>
        </w:rPr>
      </w:pPr>
    </w:p>
    <w:p w:rsidR="003D7EDD" w:rsidRPr="00D801A1" w:rsidRDefault="003D7EDD" w:rsidP="003D7EDD">
      <w:pPr>
        <w:rPr>
          <w:sz w:val="28"/>
          <w:szCs w:val="28"/>
        </w:rPr>
      </w:pPr>
    </w:p>
    <w:p w:rsidR="003D7EDD" w:rsidRPr="00D801A1" w:rsidRDefault="003D7EDD" w:rsidP="003D7EDD">
      <w:pPr>
        <w:rPr>
          <w:sz w:val="28"/>
          <w:szCs w:val="28"/>
        </w:rPr>
      </w:pPr>
    </w:p>
    <w:p w:rsidR="003D7EDD" w:rsidRPr="00D801A1" w:rsidRDefault="003D7EDD" w:rsidP="003D7EDD">
      <w:pPr>
        <w:rPr>
          <w:sz w:val="28"/>
          <w:szCs w:val="28"/>
        </w:rPr>
      </w:pPr>
    </w:p>
    <w:p w:rsidR="003D7EDD" w:rsidRPr="00D801A1" w:rsidRDefault="003D7EDD" w:rsidP="003D7EDD">
      <w:pPr>
        <w:rPr>
          <w:sz w:val="28"/>
          <w:szCs w:val="28"/>
        </w:rPr>
      </w:pPr>
    </w:p>
    <w:p w:rsidR="003D7EDD" w:rsidRPr="00D801A1" w:rsidRDefault="003D7EDD" w:rsidP="003D7EDD">
      <w:pPr>
        <w:rPr>
          <w:sz w:val="28"/>
          <w:szCs w:val="28"/>
        </w:rPr>
      </w:pPr>
    </w:p>
    <w:p w:rsidR="003D7EDD" w:rsidRPr="00D801A1" w:rsidRDefault="003D7EDD" w:rsidP="003D7EDD">
      <w:pPr>
        <w:rPr>
          <w:sz w:val="28"/>
          <w:szCs w:val="28"/>
        </w:rPr>
      </w:pPr>
    </w:p>
    <w:p w:rsidR="003D7EDD" w:rsidRDefault="003D7EDD" w:rsidP="003D7EDD">
      <w:pPr>
        <w:rPr>
          <w:sz w:val="28"/>
          <w:szCs w:val="28"/>
        </w:rPr>
      </w:pPr>
    </w:p>
    <w:p w:rsidR="003D7EDD" w:rsidRPr="00D801A1" w:rsidRDefault="003D7EDD" w:rsidP="003D7EDD">
      <w:pPr>
        <w:jc w:val="center"/>
        <w:rPr>
          <w:sz w:val="28"/>
          <w:szCs w:val="28"/>
        </w:rPr>
      </w:pPr>
    </w:p>
    <w:p w:rsidR="003D7EDD" w:rsidRPr="00BD721C" w:rsidRDefault="00826891" w:rsidP="003D7EDD"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C6DF5" wp14:editId="0F930AD3">
                <wp:simplePos x="0" y="0"/>
                <wp:positionH relativeFrom="column">
                  <wp:posOffset>-3810</wp:posOffset>
                </wp:positionH>
                <wp:positionV relativeFrom="paragraph">
                  <wp:posOffset>-39370</wp:posOffset>
                </wp:positionV>
                <wp:extent cx="5972175" cy="759142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7591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EDD" w:rsidRPr="00826891" w:rsidRDefault="003D7EDD" w:rsidP="003D7EDD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826891">
                              <w:rPr>
                                <w:rFonts w:cstheme="minorHAnsi"/>
                                <w:b/>
                              </w:rPr>
                              <w:t>FACULTADES Y OBLIGACIONES DEL SERVIDOR PÚBLICO</w:t>
                            </w:r>
                          </w:p>
                          <w:p w:rsidR="00826891" w:rsidRPr="00826891" w:rsidRDefault="00826891" w:rsidP="003D7EDD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26891" w:rsidRPr="00826891" w:rsidRDefault="0069570F" w:rsidP="008268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826891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DIRECCIÓN DE CONSTRUCCIÓN DE LA CIUDAD</w:t>
                            </w:r>
                          </w:p>
                          <w:bookmarkEnd w:id="0"/>
                          <w:p w:rsidR="00826891" w:rsidRPr="00826891" w:rsidRDefault="00826891" w:rsidP="008268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26891" w:rsidRPr="00826891" w:rsidRDefault="00826891" w:rsidP="008268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891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Artículo 127.</w:t>
                            </w:r>
                            <w:r w:rsidRPr="00826891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26891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La Dirección General en el rubro de Construcción de la Comunidad tiene las siguientes atribuciones:</w:t>
                            </w:r>
                          </w:p>
                          <w:p w:rsidR="00826891" w:rsidRPr="00826891" w:rsidRDefault="00826891" w:rsidP="008268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26891" w:rsidRPr="00826891" w:rsidRDefault="00826891" w:rsidP="008268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891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I. Definir, dirigir y supervisar la aplicación de las políticas de la Coordinación General de</w:t>
                            </w:r>
                          </w:p>
                          <w:p w:rsidR="00826891" w:rsidRPr="00826891" w:rsidRDefault="00826891" w:rsidP="008268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891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Construcción de Comunidad;</w:t>
                            </w:r>
                          </w:p>
                          <w:p w:rsidR="00826891" w:rsidRPr="00826891" w:rsidRDefault="00826891" w:rsidP="008268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891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II. Formular los proyectos, planes y programas de trabajo de la Coordinación General,</w:t>
                            </w:r>
                          </w:p>
                          <w:p w:rsidR="00826891" w:rsidRPr="00826891" w:rsidRDefault="00826891" w:rsidP="008268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891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Direcciones y Unidades a su cargo, y proponer al Ayuntamiento y al Presidente Municipal acciones continuas para el ejercicio de sus funciones;</w:t>
                            </w:r>
                          </w:p>
                          <w:p w:rsidR="00826891" w:rsidRPr="00826891" w:rsidRDefault="00826891" w:rsidP="008268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891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III. Informar al Presidente Municipal, al Jefe de Gabinete y el Órgano de Control del seguimiento de las solicitudes de la población;</w:t>
                            </w:r>
                          </w:p>
                          <w:p w:rsidR="00826891" w:rsidRPr="00826891" w:rsidRDefault="00826891" w:rsidP="008268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891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IV. Realizar las funciones ejecutivas para el desarrollo de los instrumentos de participación ciudadana;</w:t>
                            </w:r>
                          </w:p>
                          <w:p w:rsidR="00826891" w:rsidRPr="00826891" w:rsidRDefault="00826891" w:rsidP="008268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891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V. Promover y difundir la organización, capacitación y participación de los vecinos del Municipio en la toma de decisiones en los asuntos públicos, y en el diseño de las políticas públicas del Gobierno Municipal que afecten a su núcleo de población;</w:t>
                            </w:r>
                          </w:p>
                          <w:p w:rsidR="00826891" w:rsidRPr="00826891" w:rsidRDefault="00826891" w:rsidP="008268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891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VI. Captar necesidades y atender quejas o sugerencias de la población, para diagnosticar, programar e implementar acciones innovadoras que brinden mayores beneficios a la comunidad;</w:t>
                            </w:r>
                          </w:p>
                          <w:p w:rsidR="00826891" w:rsidRPr="00826891" w:rsidRDefault="00826891" w:rsidP="008268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891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VII. Proponer a la población la solución de los conflictos que se susciten entre los mismos o con las entidades gubernamentales, utilizando los medios alternativos previstos en los ordenamientos aplicables en la materia;</w:t>
                            </w:r>
                          </w:p>
                          <w:p w:rsidR="00826891" w:rsidRPr="00826891" w:rsidRDefault="00826891" w:rsidP="008268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891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VIII. Impulsar políticas y programas de participación de la población, en la construcción de la comunidad como en la elaboración de leyes y reglamentos, presupuestos participativos, ratificación de mandato y los demás establecidos en la normatividad aplicable;</w:t>
                            </w:r>
                          </w:p>
                          <w:p w:rsidR="00826891" w:rsidRPr="00826891" w:rsidRDefault="00826891" w:rsidP="008268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891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IX. Fomentar entre los servidores públicos la cultura de la transparencia, la rendición de cuentas y la corresponsabilidad social;</w:t>
                            </w:r>
                          </w:p>
                          <w:p w:rsidR="00826891" w:rsidRPr="00826891" w:rsidRDefault="00826891" w:rsidP="008268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891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X. Promover la participación de la comunidad en las actividades del Municipio, relacionadas al mejoramiento de su núcleo de población y aquellas tendientes al desarrollo integral de sus habitantes, así como socializando los asuntos públicos impulsados desde las entidades gubernamentales;</w:t>
                            </w:r>
                          </w:p>
                          <w:p w:rsidR="00826891" w:rsidRPr="00826891" w:rsidRDefault="00826891" w:rsidP="008268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891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XI. Desarrollar estrategias de mejoramiento físico de las viviendas y del entorno del barrio al que pertenecen;</w:t>
                            </w:r>
                          </w:p>
                          <w:p w:rsidR="00826891" w:rsidRPr="00826891" w:rsidRDefault="00826891" w:rsidP="008268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891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XII. Coadyuvar en el diseño y aplicación de políticas que fomentan el desarrollo humano, en coordinación con las dependencias correspondientes;</w:t>
                            </w:r>
                          </w:p>
                          <w:p w:rsidR="00826891" w:rsidRPr="00826891" w:rsidRDefault="00826891" w:rsidP="008268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891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XIII. Coadyuvar en la generación de condiciones de seguridad y funcionalidad de los barrios;</w:t>
                            </w:r>
                          </w:p>
                          <w:p w:rsidR="00826891" w:rsidRPr="00826891" w:rsidRDefault="00826891" w:rsidP="008268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891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XIV. Dar seguimiento a las peticiones de la población y de las organizaciones vecinales formuladas a través de sus representantes;</w:t>
                            </w:r>
                          </w:p>
                          <w:p w:rsidR="003D7EDD" w:rsidRPr="00826891" w:rsidRDefault="003D7EDD" w:rsidP="003D7ED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826891" w:rsidRPr="00826891" w:rsidRDefault="00826891" w:rsidP="00826891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26891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Fuente</w:t>
                            </w:r>
                            <w:r w:rsidRPr="00826891">
                              <w:rPr>
                                <w:b/>
                                <w:sz w:val="20"/>
                                <w:szCs w:val="20"/>
                              </w:rPr>
                              <w:t>: REGLAMENTO DE LA ADMINISTRACIÓN PÚBLICA MUNICIPAL DE OCOTLÁN</w:t>
                            </w:r>
                          </w:p>
                          <w:p w:rsidR="003D7EDD" w:rsidRPr="00826891" w:rsidRDefault="003D7EDD" w:rsidP="003D7EDD">
                            <w:p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3D7EDD" w:rsidRPr="00826891" w:rsidRDefault="003D7EDD" w:rsidP="003D7ED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3D7EDD" w:rsidRPr="00826891" w:rsidRDefault="003D7EDD" w:rsidP="003D7ED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3D7EDD" w:rsidRPr="00826891" w:rsidRDefault="003D7EDD" w:rsidP="003D7ED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.3pt;margin-top:-3.1pt;width:470.25pt;height:59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" filled="f" strokecolor="black [3200]" strokeweight="2pt">
                <v:textbox>
                  <w:txbxContent>
                    <w:p w:rsidR="003D7EDD" w:rsidRPr="00826891" w:rsidRDefault="003D7EDD" w:rsidP="003D7EDD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826891">
                        <w:rPr>
                          <w:rFonts w:cstheme="minorHAnsi"/>
                          <w:b/>
                        </w:rPr>
                        <w:t>FACULTADES Y OBLIGACIONES DEL SERVIDOR PÚBLICO</w:t>
                      </w:r>
                    </w:p>
                    <w:p w:rsidR="00826891" w:rsidRPr="00826891" w:rsidRDefault="00826891" w:rsidP="003D7EDD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826891" w:rsidRPr="00826891" w:rsidRDefault="0069570F" w:rsidP="00826891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bookmarkStart w:id="1" w:name="_GoBack"/>
                      <w:r w:rsidRPr="00826891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DIRECCIÓN DE CONSTRUCCIÓN DE LA CIUDAD</w:t>
                      </w:r>
                    </w:p>
                    <w:bookmarkEnd w:id="1"/>
                    <w:p w:rsidR="00826891" w:rsidRPr="00826891" w:rsidRDefault="00826891" w:rsidP="008268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:rsidR="00826891" w:rsidRPr="00826891" w:rsidRDefault="00826891" w:rsidP="008268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826891">
                        <w:rPr>
                          <w:rFonts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Artículo 127.</w:t>
                      </w:r>
                      <w:r w:rsidRPr="00826891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26891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La Dirección General en el rubro de Construcción de la Comunidad tiene las siguientes atribuciones:</w:t>
                      </w:r>
                    </w:p>
                    <w:p w:rsidR="00826891" w:rsidRPr="00826891" w:rsidRDefault="00826891" w:rsidP="008268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:rsidR="00826891" w:rsidRPr="00826891" w:rsidRDefault="00826891" w:rsidP="008268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826891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I. Definir, dirigir y supervisar la aplicación de las políticas de la Coordinación General de</w:t>
                      </w:r>
                    </w:p>
                    <w:p w:rsidR="00826891" w:rsidRPr="00826891" w:rsidRDefault="00826891" w:rsidP="008268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826891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Construcción de Comunidad;</w:t>
                      </w:r>
                    </w:p>
                    <w:p w:rsidR="00826891" w:rsidRPr="00826891" w:rsidRDefault="00826891" w:rsidP="008268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826891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II. Formular los proyectos, planes y programas de trabajo de la Coordinación General,</w:t>
                      </w:r>
                    </w:p>
                    <w:p w:rsidR="00826891" w:rsidRPr="00826891" w:rsidRDefault="00826891" w:rsidP="008268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826891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Direcciones y Unidades a su cargo, y proponer al Ayuntamiento y al Presidente Municipal acciones continuas para el ejercicio de sus funciones;</w:t>
                      </w:r>
                    </w:p>
                    <w:p w:rsidR="00826891" w:rsidRPr="00826891" w:rsidRDefault="00826891" w:rsidP="008268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826891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III. Informar al Presidente Municipal, al Jefe de Gabinete y el Órgano de Control del seguimiento de las solicitudes de la población;</w:t>
                      </w:r>
                    </w:p>
                    <w:p w:rsidR="00826891" w:rsidRPr="00826891" w:rsidRDefault="00826891" w:rsidP="008268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826891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IV. Realizar las funciones ejecutivas para el desarrollo de los instrumentos de participación ciudadana;</w:t>
                      </w:r>
                    </w:p>
                    <w:p w:rsidR="00826891" w:rsidRPr="00826891" w:rsidRDefault="00826891" w:rsidP="008268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826891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V. Promover y difundir la organización, capacitación y participación de los vecinos del Municipio en la toma de decisiones en los asuntos públicos, y en el diseño de las políticas públicas del Gobierno Municipal que afecten a su núcleo de población;</w:t>
                      </w:r>
                    </w:p>
                    <w:p w:rsidR="00826891" w:rsidRPr="00826891" w:rsidRDefault="00826891" w:rsidP="008268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826891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VI. Captar necesidades y atender quejas o sugerencias de la población, para diagnosticar, programar e implementar acciones innovadoras que brinden mayores beneficios a la comunidad;</w:t>
                      </w:r>
                    </w:p>
                    <w:p w:rsidR="00826891" w:rsidRPr="00826891" w:rsidRDefault="00826891" w:rsidP="008268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826891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VII. Proponer a la población la solución de los conflictos que se susciten entre los mismos o con las entidades gubernamentales, utilizando los medios alternativos previstos en los ordenamientos aplicables en la materia;</w:t>
                      </w:r>
                    </w:p>
                    <w:p w:rsidR="00826891" w:rsidRPr="00826891" w:rsidRDefault="00826891" w:rsidP="008268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826891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VIII. Impulsar políticas y programas de participación de la población, en la construcción de la comunidad como en la elaboración de leyes y reglamentos, presupuestos participativos, ratificación de mandato y los demás establecidos en la normatividad aplicable;</w:t>
                      </w:r>
                    </w:p>
                    <w:p w:rsidR="00826891" w:rsidRPr="00826891" w:rsidRDefault="00826891" w:rsidP="008268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826891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IX. Fomentar entre los servidores públicos la cultura de la transparencia, la rendición de cuentas y la corresponsabilidad social;</w:t>
                      </w:r>
                    </w:p>
                    <w:p w:rsidR="00826891" w:rsidRPr="00826891" w:rsidRDefault="00826891" w:rsidP="008268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826891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X. Promover la participación de la comunidad en las actividades del Municipio, relacionadas al mejoramiento de su núcleo de población y aquellas tendientes al desarrollo integral de sus habitantes, así como socializando los asuntos públicos impulsados desde las entidades gubernamentales;</w:t>
                      </w:r>
                    </w:p>
                    <w:p w:rsidR="00826891" w:rsidRPr="00826891" w:rsidRDefault="00826891" w:rsidP="008268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826891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XI. Desarrollar estrategias de mejoramiento físico de las viviendas y del entorno del barrio al que pertenecen;</w:t>
                      </w:r>
                    </w:p>
                    <w:p w:rsidR="00826891" w:rsidRPr="00826891" w:rsidRDefault="00826891" w:rsidP="008268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826891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XII. Coadyuvar en el diseño y aplicación de políticas que fomentan el desarrollo humano, en coordinación con las dependencias correspondientes;</w:t>
                      </w:r>
                    </w:p>
                    <w:p w:rsidR="00826891" w:rsidRPr="00826891" w:rsidRDefault="00826891" w:rsidP="008268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826891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XIII. Coadyuvar en la generación de condiciones de seguridad y funcionalidad de los barrios;</w:t>
                      </w:r>
                    </w:p>
                    <w:p w:rsidR="00826891" w:rsidRPr="00826891" w:rsidRDefault="00826891" w:rsidP="008268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826891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XIV. Dar seguimiento a las peticiones de la población y de las organizaciones vecinales formuladas a través de sus representantes;</w:t>
                      </w:r>
                    </w:p>
                    <w:p w:rsidR="003D7EDD" w:rsidRPr="00826891" w:rsidRDefault="003D7EDD" w:rsidP="003D7ED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26891" w:rsidRPr="00826891" w:rsidRDefault="00826891" w:rsidP="00826891">
                      <w:pPr>
                        <w:jc w:val="right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826891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Fuente</w:t>
                      </w:r>
                      <w:r w:rsidRPr="00826891">
                        <w:rPr>
                          <w:b/>
                          <w:sz w:val="20"/>
                          <w:szCs w:val="20"/>
                        </w:rPr>
                        <w:t>: REGLAMENTO DE LA ADMINISTRACIÓN PÚBLICA MUNICIPAL DE OCOTLÁN</w:t>
                      </w:r>
                    </w:p>
                    <w:p w:rsidR="003D7EDD" w:rsidRPr="00826891" w:rsidRDefault="003D7EDD" w:rsidP="003D7EDD">
                      <w:p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3D7EDD" w:rsidRPr="00826891" w:rsidRDefault="003D7EDD" w:rsidP="003D7EDD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3D7EDD" w:rsidRPr="00826891" w:rsidRDefault="003D7EDD" w:rsidP="003D7EDD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3D7EDD" w:rsidRPr="00826891" w:rsidRDefault="003D7EDD" w:rsidP="003D7ED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7EDD" w:rsidRPr="007C35F0" w:rsidRDefault="003D7EDD" w:rsidP="003D7EDD"/>
    <w:p w:rsidR="00A40977" w:rsidRDefault="00A40977"/>
    <w:sectPr w:rsidR="00A40977" w:rsidSect="00D801A1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F5C" w:rsidRDefault="004F1F5C">
      <w:pPr>
        <w:spacing w:after="0" w:line="240" w:lineRule="auto"/>
      </w:pPr>
      <w:r>
        <w:separator/>
      </w:r>
    </w:p>
  </w:endnote>
  <w:endnote w:type="continuationSeparator" w:id="0">
    <w:p w:rsidR="004F1F5C" w:rsidRDefault="004F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F5C" w:rsidRDefault="004F1F5C">
      <w:pPr>
        <w:spacing w:after="0" w:line="240" w:lineRule="auto"/>
      </w:pPr>
      <w:r>
        <w:separator/>
      </w:r>
    </w:p>
  </w:footnote>
  <w:footnote w:type="continuationSeparator" w:id="0">
    <w:p w:rsidR="004F1F5C" w:rsidRDefault="004F1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637891">
    <w:pPr>
      <w:pStyle w:val="Encabezado"/>
    </w:pPr>
    <w:r>
      <w:rPr>
        <w:noProof/>
        <w:lang w:eastAsia="es-MX"/>
      </w:rPr>
      <w:drawing>
        <wp:inline distT="0" distB="0" distL="0" distR="0" wp14:anchorId="2EA9671D" wp14:editId="33E59821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4F1F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D524E"/>
    <w:multiLevelType w:val="hybridMultilevel"/>
    <w:tmpl w:val="7512A9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DD"/>
    <w:rsid w:val="003D7EDD"/>
    <w:rsid w:val="004F1F5C"/>
    <w:rsid w:val="00637891"/>
    <w:rsid w:val="0069570F"/>
    <w:rsid w:val="00826891"/>
    <w:rsid w:val="00A40977"/>
    <w:rsid w:val="00DC4EEF"/>
    <w:rsid w:val="00FA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E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7ED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D7E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EDD"/>
  </w:style>
  <w:style w:type="paragraph" w:styleId="Sinespaciado">
    <w:name w:val="No Spacing"/>
    <w:uiPriority w:val="1"/>
    <w:qFormat/>
    <w:rsid w:val="003D7ED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E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7ED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D7E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EDD"/>
  </w:style>
  <w:style w:type="paragraph" w:styleId="Sinespaciado">
    <w:name w:val="No Spacing"/>
    <w:uiPriority w:val="1"/>
    <w:qFormat/>
    <w:rsid w:val="003D7ED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Diseño</cp:lastModifiedBy>
  <cp:revision>3</cp:revision>
  <cp:lastPrinted>2016-02-26T22:06:00Z</cp:lastPrinted>
  <dcterms:created xsi:type="dcterms:W3CDTF">2016-02-11T21:24:00Z</dcterms:created>
  <dcterms:modified xsi:type="dcterms:W3CDTF">2016-03-04T01:53:00Z</dcterms:modified>
</cp:coreProperties>
</file>