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CE" w:rsidRPr="006F3985" w:rsidRDefault="00332DF4" w:rsidP="003769CE">
      <w:pPr>
        <w:pStyle w:val="Sinespaciado"/>
        <w:spacing w:line="360" w:lineRule="auto"/>
        <w:jc w:val="center"/>
        <w:rPr>
          <w:rFonts w:ascii="Arial" w:hAnsi="Arial" w:cs="Arial"/>
          <w:b/>
          <w:smallCaps/>
          <w:u w:val="single"/>
          <w:lang w:val="es-ES_tradnl"/>
        </w:rPr>
      </w:pPr>
      <w:r>
        <w:rPr>
          <w:rFonts w:ascii="Arial" w:hAnsi="Arial" w:cs="Arial"/>
          <w:b/>
          <w:smallCaps/>
          <w:u w:val="single"/>
          <w:lang w:val="es-ES_tradnl"/>
        </w:rPr>
        <w:t>Anexo 4</w:t>
      </w:r>
    </w:p>
    <w:p w:rsidR="003769CE" w:rsidRPr="003769CE" w:rsidRDefault="003769CE" w:rsidP="003769CE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3769CE">
        <w:rPr>
          <w:rFonts w:ascii="Arial" w:hAnsi="Arial" w:cs="Arial"/>
          <w:b/>
          <w:smallCaps/>
          <w:lang w:val="es-ES_tradnl"/>
        </w:rPr>
        <w:t>Manifestación de No Impedimento, Integridad, No Colusión o Posible Conflicto De Interés.</w:t>
      </w:r>
    </w:p>
    <w:p w:rsidR="003769CE" w:rsidRPr="006F3985" w:rsidRDefault="003769CE" w:rsidP="003769C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mallCaps/>
        </w:rPr>
      </w:pPr>
    </w:p>
    <w:p w:rsidR="003769CE" w:rsidRDefault="003769CE" w:rsidP="003769CE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  <w:r w:rsidRPr="006F3985">
        <w:rPr>
          <w:rFonts w:ascii="Arial" w:hAnsi="Arial" w:cs="Arial"/>
          <w:b/>
          <w:smallCaps/>
          <w:lang w:val="es-ES_tradnl"/>
        </w:rPr>
        <w:t xml:space="preserve">C. </w:t>
      </w:r>
      <w:r>
        <w:rPr>
          <w:rFonts w:ascii="Arial" w:hAnsi="Arial" w:cs="Arial"/>
          <w:b/>
          <w:smallCaps/>
          <w:lang w:val="es-ES_tradnl"/>
        </w:rPr>
        <w:t>Titular de la Dirección de Adquisiciones y P</w:t>
      </w:r>
      <w:r w:rsidRPr="006F3985">
        <w:rPr>
          <w:rFonts w:ascii="Arial" w:hAnsi="Arial" w:cs="Arial"/>
          <w:b/>
          <w:smallCaps/>
          <w:lang w:val="es-ES_tradnl"/>
        </w:rPr>
        <w:t>roveeduría</w:t>
      </w:r>
    </w:p>
    <w:p w:rsidR="003769CE" w:rsidRPr="006F3985" w:rsidRDefault="003769CE" w:rsidP="003769CE">
      <w:pPr>
        <w:pStyle w:val="Sinespaciado"/>
        <w:spacing w:line="360" w:lineRule="auto"/>
        <w:jc w:val="both"/>
        <w:rPr>
          <w:rFonts w:ascii="Arial" w:hAnsi="Arial" w:cs="Arial"/>
          <w:b/>
          <w:smallCaps/>
          <w:lang w:val="es-ES_tradnl"/>
        </w:rPr>
      </w:pPr>
      <w:r>
        <w:rPr>
          <w:rFonts w:ascii="Arial" w:hAnsi="Arial" w:cs="Arial"/>
          <w:b/>
          <w:smallCaps/>
          <w:lang w:val="es-ES_tradnl"/>
        </w:rPr>
        <w:t>del Gobierno Municipal de Ocotlán, Jalisco.</w:t>
      </w:r>
    </w:p>
    <w:p w:rsidR="00713A44" w:rsidRPr="006A372D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lang w:val="es-ES_tradnl"/>
        </w:rPr>
      </w:pPr>
    </w:p>
    <w:p w:rsidR="00713A44" w:rsidRDefault="003769CE" w:rsidP="00713A44">
      <w:pPr>
        <w:pStyle w:val="Sinespaciado"/>
        <w:spacing w:line="36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Nombre Persona Física o</w:t>
      </w:r>
      <w:r w:rsidRPr="006A372D">
        <w:rPr>
          <w:rFonts w:ascii="Arial" w:hAnsi="Arial" w:cs="Arial"/>
          <w:b/>
          <w:lang w:val="es-ES_tradnl"/>
        </w:rPr>
        <w:t xml:space="preserve"> Razón Social:</w:t>
      </w:r>
    </w:p>
    <w:p w:rsidR="003769CE" w:rsidRPr="006A372D" w:rsidRDefault="003769CE" w:rsidP="00713A44">
      <w:pPr>
        <w:pStyle w:val="Sinespaciado"/>
        <w:spacing w:line="360" w:lineRule="auto"/>
        <w:jc w:val="both"/>
        <w:rPr>
          <w:rFonts w:ascii="Arial" w:hAnsi="Arial" w:cs="Arial"/>
          <w:b/>
          <w:lang w:val="es-ES_tradnl"/>
        </w:rPr>
      </w:pPr>
    </w:p>
    <w:p w:rsidR="00713A44" w:rsidRPr="006A372D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>__________________________________________</w:t>
      </w:r>
      <w:r w:rsidR="009B0FEF">
        <w:rPr>
          <w:rFonts w:ascii="Arial" w:hAnsi="Arial" w:cs="Arial"/>
          <w:lang w:val="es-ES_tradnl"/>
        </w:rPr>
        <w:t>______________________________</w:t>
      </w:r>
      <w:r w:rsidR="009C6D63">
        <w:rPr>
          <w:rFonts w:ascii="Arial" w:hAnsi="Arial" w:cs="Arial"/>
          <w:lang w:val="es-ES_tradnl"/>
        </w:rPr>
        <w:t>__</w:t>
      </w:r>
    </w:p>
    <w:p w:rsidR="00713A44" w:rsidRPr="006A372D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</w:p>
    <w:p w:rsidR="00713A44" w:rsidRPr="006A372D" w:rsidRDefault="003769CE" w:rsidP="00713A44">
      <w:pPr>
        <w:pStyle w:val="Sinespaciado"/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6A372D">
        <w:rPr>
          <w:rFonts w:ascii="Arial" w:hAnsi="Arial" w:cs="Arial"/>
          <w:b/>
          <w:lang w:val="es-ES_tradnl"/>
        </w:rPr>
        <w:t>Nombre D</w:t>
      </w:r>
      <w:r>
        <w:rPr>
          <w:rFonts w:ascii="Arial" w:hAnsi="Arial" w:cs="Arial"/>
          <w:b/>
          <w:lang w:val="es-ES_tradnl"/>
        </w:rPr>
        <w:t>el Representante Legal</w:t>
      </w:r>
      <w:r w:rsidRPr="006A372D">
        <w:rPr>
          <w:rFonts w:ascii="Arial" w:hAnsi="Arial" w:cs="Arial"/>
          <w:b/>
          <w:lang w:val="es-ES_tradnl"/>
        </w:rPr>
        <w:t>:</w:t>
      </w:r>
    </w:p>
    <w:p w:rsidR="00713A44" w:rsidRPr="006A372D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>__________________________________________</w:t>
      </w:r>
      <w:r w:rsidR="009B0FEF">
        <w:rPr>
          <w:rFonts w:ascii="Arial" w:hAnsi="Arial" w:cs="Arial"/>
          <w:lang w:val="es-ES_tradnl"/>
        </w:rPr>
        <w:t>______________________________</w:t>
      </w:r>
      <w:r w:rsidR="009C6D63">
        <w:rPr>
          <w:rFonts w:ascii="Arial" w:hAnsi="Arial" w:cs="Arial"/>
          <w:lang w:val="es-ES_tradnl"/>
        </w:rPr>
        <w:t>__</w:t>
      </w:r>
    </w:p>
    <w:p w:rsidR="00713A44" w:rsidRPr="006A372D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lang w:val="es-ES_tradnl"/>
        </w:rPr>
      </w:pPr>
    </w:p>
    <w:p w:rsidR="00713A44" w:rsidRPr="006A372D" w:rsidRDefault="003769CE" w:rsidP="00713A44">
      <w:pPr>
        <w:pStyle w:val="Sinespaciado"/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6A372D">
        <w:rPr>
          <w:rFonts w:ascii="Arial" w:hAnsi="Arial" w:cs="Arial"/>
          <w:b/>
          <w:lang w:val="es-ES_tradnl"/>
        </w:rPr>
        <w:t>Accionistas:</w:t>
      </w:r>
    </w:p>
    <w:p w:rsidR="003769CE" w:rsidRDefault="003769CE" w:rsidP="003769CE">
      <w:pPr>
        <w:pStyle w:val="Sinespaci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___________________________________________________________</w:t>
      </w:r>
      <w:r w:rsidR="009B0FEF">
        <w:rPr>
          <w:rFonts w:ascii="Arial" w:hAnsi="Arial" w:cs="Arial"/>
          <w:lang w:val="es-ES_tradnl"/>
        </w:rPr>
        <w:t>_______</w:t>
      </w:r>
      <w:r w:rsidR="009C6D63">
        <w:rPr>
          <w:rFonts w:ascii="Arial" w:hAnsi="Arial" w:cs="Arial"/>
          <w:lang w:val="es-ES_tradnl"/>
        </w:rPr>
        <w:t>__</w:t>
      </w:r>
    </w:p>
    <w:p w:rsidR="003769CE" w:rsidRDefault="003769CE" w:rsidP="003769CE">
      <w:pPr>
        <w:pStyle w:val="Sinespaci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</w:t>
      </w:r>
      <w:r w:rsidR="009B0FEF">
        <w:rPr>
          <w:rFonts w:ascii="Arial" w:hAnsi="Arial" w:cs="Arial"/>
          <w:lang w:val="es-ES_tradnl"/>
        </w:rPr>
        <w:t>______________________________</w:t>
      </w:r>
      <w:r w:rsidR="009C6D63">
        <w:rPr>
          <w:rFonts w:ascii="Arial" w:hAnsi="Arial" w:cs="Arial"/>
          <w:lang w:val="es-ES_tradnl"/>
        </w:rPr>
        <w:t>__</w:t>
      </w:r>
    </w:p>
    <w:p w:rsidR="003769CE" w:rsidRDefault="003769CE" w:rsidP="003769CE">
      <w:pPr>
        <w:pStyle w:val="Sinespaci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</w:t>
      </w:r>
      <w:r w:rsidR="009B0FEF">
        <w:rPr>
          <w:rFonts w:ascii="Arial" w:hAnsi="Arial" w:cs="Arial"/>
          <w:lang w:val="es-ES_tradnl"/>
        </w:rPr>
        <w:t>______________________________</w:t>
      </w:r>
      <w:r w:rsidR="009C6D63">
        <w:rPr>
          <w:rFonts w:ascii="Arial" w:hAnsi="Arial" w:cs="Arial"/>
          <w:lang w:val="es-ES_tradnl"/>
        </w:rPr>
        <w:t>__</w:t>
      </w:r>
    </w:p>
    <w:p w:rsidR="003769CE" w:rsidRDefault="003769CE" w:rsidP="003769CE">
      <w:pPr>
        <w:pStyle w:val="Sinespaciado"/>
        <w:numPr>
          <w:ilvl w:val="0"/>
          <w:numId w:val="33"/>
        </w:numPr>
        <w:spacing w:line="36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____________________________________</w:t>
      </w:r>
      <w:r w:rsidR="009B0FEF">
        <w:rPr>
          <w:rFonts w:ascii="Arial" w:hAnsi="Arial" w:cs="Arial"/>
          <w:lang w:val="es-ES_tradnl"/>
        </w:rPr>
        <w:t>______________________________</w:t>
      </w:r>
      <w:r w:rsidR="009C6D63">
        <w:rPr>
          <w:rFonts w:ascii="Arial" w:hAnsi="Arial" w:cs="Arial"/>
          <w:lang w:val="es-ES_tradnl"/>
        </w:rPr>
        <w:t>__</w:t>
      </w:r>
    </w:p>
    <w:p w:rsidR="003769CE" w:rsidRDefault="003769CE" w:rsidP="003769CE">
      <w:pPr>
        <w:pStyle w:val="Sinespaciado"/>
        <w:spacing w:line="360" w:lineRule="auto"/>
        <w:ind w:left="720"/>
        <w:jc w:val="both"/>
        <w:rPr>
          <w:rFonts w:ascii="Arial" w:hAnsi="Arial" w:cs="Arial"/>
          <w:lang w:val="es-ES_tradnl"/>
        </w:rPr>
      </w:pPr>
    </w:p>
    <w:p w:rsidR="00713A44" w:rsidRPr="006A372D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 xml:space="preserve">Por medio del presente, </w:t>
      </w:r>
      <w:r w:rsidR="003769CE" w:rsidRPr="006A372D">
        <w:rPr>
          <w:rFonts w:ascii="Arial" w:hAnsi="Arial" w:cs="Arial"/>
          <w:b/>
          <w:lang w:val="es-ES_tradnl"/>
        </w:rPr>
        <w:t>bajo protesta de decir verdad</w:t>
      </w:r>
      <w:r w:rsidRPr="006A372D">
        <w:rPr>
          <w:rFonts w:ascii="Arial" w:hAnsi="Arial" w:cs="Arial"/>
          <w:lang w:val="es-ES_tradnl"/>
        </w:rPr>
        <w:t>, se manifiesta que:</w:t>
      </w:r>
    </w:p>
    <w:p w:rsidR="00713A44" w:rsidRPr="006A372D" w:rsidRDefault="00713A44" w:rsidP="00713A44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</w:p>
    <w:p w:rsidR="00713A44" w:rsidRPr="006A372D" w:rsidRDefault="00713A44" w:rsidP="00713A4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 xml:space="preserve">Para efectos de la fracción IX, del artículo 49 de la Ley general de Responsabilidades Administrativas, no se desempeña empleo, cargo o comisión en el servicio público o, en su caso que, a pesar de desempeñarlo, con la formalización del contrato no se actualiza un Conflicto de Interés. </w:t>
      </w:r>
    </w:p>
    <w:p w:rsidR="00713A44" w:rsidRPr="006A372D" w:rsidRDefault="00713A44" w:rsidP="00713A4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 xml:space="preserve">No se configura impedimento para participar por ubicarse en alguna de las hipótesis contenidas en el artículo 52 de la Ley de Compras </w:t>
      </w:r>
      <w:r w:rsidRPr="006A372D">
        <w:rPr>
          <w:rFonts w:ascii="Arial" w:eastAsia="Times New Roman" w:hAnsi="Arial" w:cs="Arial"/>
          <w:bCs/>
          <w:lang w:val="es-ES_tradnl"/>
        </w:rPr>
        <w:t>Gubernamentales, Enajenaciones y Contratación de Servicios del Estado de Jalisco y sus Municipios.</w:t>
      </w:r>
    </w:p>
    <w:p w:rsidR="00713A44" w:rsidRPr="006A372D" w:rsidRDefault="00713A44" w:rsidP="00713A4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es-ES_tradnl"/>
        </w:rPr>
      </w:pPr>
      <w:r w:rsidRPr="006A372D">
        <w:rPr>
          <w:rFonts w:ascii="Arial" w:hAnsi="Arial" w:cs="Arial"/>
          <w:lang w:val="es-ES_tradnl"/>
        </w:rPr>
        <w:t xml:space="preserve"> Por nuestra vía o a través de interpósita persona, nos abstendremos de adoptar conductas, para que los servidores públicos del ente público induzcan o alteren las evaluaciones de las proposiciones, el resultado del procedimiento, u otros aspectos que otorguen condiciones más ventajosas con relación a los demás participantes, así como la celebración de acuerdos colusorios.</w:t>
      </w:r>
    </w:p>
    <w:p w:rsidR="00713A44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lang w:val="es-ES_tradnl"/>
        </w:rPr>
      </w:pPr>
    </w:p>
    <w:p w:rsidR="00713A44" w:rsidRPr="003769CE" w:rsidRDefault="003769CE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3769CE">
        <w:rPr>
          <w:rFonts w:ascii="Arial" w:hAnsi="Arial" w:cs="Arial"/>
          <w:b/>
          <w:smallCaps/>
          <w:lang w:val="es-ES_tradnl"/>
        </w:rPr>
        <w:t>Atentamente.</w:t>
      </w:r>
    </w:p>
    <w:p w:rsidR="003769CE" w:rsidRDefault="003769CE" w:rsidP="00713A44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  <w:bookmarkStart w:id="0" w:name="_GoBack"/>
      <w:bookmarkEnd w:id="0"/>
    </w:p>
    <w:p w:rsidR="003769CE" w:rsidRPr="003769CE" w:rsidRDefault="003769CE" w:rsidP="00713A44">
      <w:pPr>
        <w:pStyle w:val="Sinespaciado"/>
        <w:spacing w:line="360" w:lineRule="auto"/>
        <w:rPr>
          <w:rFonts w:ascii="Arial" w:hAnsi="Arial" w:cs="Arial"/>
          <w:b/>
          <w:smallCaps/>
          <w:lang w:val="es-ES_tradnl"/>
        </w:rPr>
      </w:pPr>
    </w:p>
    <w:p w:rsidR="00713A44" w:rsidRPr="003769CE" w:rsidRDefault="00713A44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3769CE">
        <w:rPr>
          <w:rFonts w:ascii="Arial" w:hAnsi="Arial" w:cs="Arial"/>
          <w:b/>
          <w:smallCaps/>
          <w:lang w:val="es-ES_tradnl"/>
        </w:rPr>
        <w:t>________________________________________________</w:t>
      </w:r>
    </w:p>
    <w:p w:rsidR="009B0FEF" w:rsidRDefault="003769CE" w:rsidP="00713A44">
      <w:pPr>
        <w:pStyle w:val="Sinespaciado"/>
        <w:spacing w:line="360" w:lineRule="auto"/>
        <w:jc w:val="center"/>
        <w:rPr>
          <w:rFonts w:ascii="Arial" w:hAnsi="Arial" w:cs="Arial"/>
          <w:b/>
          <w:smallCaps/>
          <w:lang w:val="es-ES_tradnl"/>
        </w:rPr>
      </w:pPr>
      <w:r w:rsidRPr="003769CE">
        <w:rPr>
          <w:rFonts w:ascii="Arial" w:hAnsi="Arial" w:cs="Arial"/>
          <w:b/>
          <w:smallCaps/>
          <w:lang w:val="es-ES_tradnl"/>
        </w:rPr>
        <w:t xml:space="preserve">Firma del Participante o </w:t>
      </w:r>
    </w:p>
    <w:p w:rsidR="00713A44" w:rsidRPr="006A372D" w:rsidRDefault="003769CE" w:rsidP="00713A44">
      <w:pPr>
        <w:pStyle w:val="Sinespaciado"/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3769CE">
        <w:rPr>
          <w:rFonts w:ascii="Arial" w:hAnsi="Arial" w:cs="Arial"/>
          <w:b/>
          <w:smallCaps/>
          <w:lang w:val="es-ES_tradnl"/>
        </w:rPr>
        <w:t>Representante Legal</w:t>
      </w:r>
      <w:r w:rsidRPr="006A372D">
        <w:rPr>
          <w:rFonts w:ascii="Arial" w:hAnsi="Arial" w:cs="Arial"/>
          <w:b/>
          <w:lang w:val="es-ES_tradnl"/>
        </w:rPr>
        <w:t>.</w:t>
      </w:r>
    </w:p>
    <w:sectPr w:rsidR="00713A44" w:rsidRPr="006A372D" w:rsidSect="009C6D63">
      <w:headerReference w:type="first" r:id="rId9"/>
      <w:footerReference w:type="first" r:id="rId10"/>
      <w:pgSz w:w="12240" w:h="20160" w:code="5"/>
      <w:pgMar w:top="1418" w:right="567" w:bottom="1701" w:left="2552" w:header="993" w:footer="335" w:gutter="0"/>
      <w:pgNumType w:start="1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AF" w:rsidRDefault="00C65DAF" w:rsidP="00713A44">
      <w:pPr>
        <w:spacing w:after="0" w:line="240" w:lineRule="auto"/>
      </w:pPr>
      <w:r>
        <w:separator/>
      </w:r>
    </w:p>
  </w:endnote>
  <w:endnote w:type="continuationSeparator" w:id="0">
    <w:p w:rsidR="00C65DAF" w:rsidRDefault="00C65DAF" w:rsidP="0071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inorEastAsia" w:hAnsi="Arial" w:cs="Arial"/>
      </w:rPr>
      <w:id w:val="-331841432"/>
      <w:docPartObj>
        <w:docPartGallery w:val="Page Numbers (Bottom of Page)"/>
        <w:docPartUnique/>
      </w:docPartObj>
    </w:sdtPr>
    <w:sdtEndPr>
      <w:rPr>
        <w:rFonts w:eastAsiaTheme="majorEastAsia"/>
        <w:color w:val="5B9BD5" w:themeColor="accent1"/>
      </w:rPr>
    </w:sdtEndPr>
    <w:sdtContent>
      <w:p w:rsidR="004632ED" w:rsidRDefault="004632ED" w:rsidP="004632ED">
        <w:pPr>
          <w:pStyle w:val="Piedepgina"/>
          <w:jc w:val="center"/>
          <w:rPr>
            <w:rFonts w:ascii="Arial" w:eastAsiaTheme="minorEastAsia" w:hAnsi="Arial" w:cs="Arial"/>
          </w:rPr>
        </w:pPr>
      </w:p>
      <w:p w:rsidR="004632ED" w:rsidRPr="00253912" w:rsidRDefault="004632ED" w:rsidP="004632ED">
        <w:pPr>
          <w:pStyle w:val="Piedepgina"/>
          <w:jc w:val="center"/>
          <w:rPr>
            <w:rFonts w:ascii="Arial" w:eastAsiaTheme="majorEastAsia" w:hAnsi="Arial" w:cs="Arial"/>
            <w:color w:val="5B9BD5" w:themeColor="accent1"/>
          </w:rPr>
        </w:pPr>
        <w:r w:rsidRPr="00253912">
          <w:rPr>
            <w:rFonts w:ascii="Arial" w:eastAsiaTheme="minorEastAsia" w:hAnsi="Arial" w:cs="Arial"/>
          </w:rPr>
          <w:fldChar w:fldCharType="begin"/>
        </w:r>
        <w:r w:rsidRPr="00253912">
          <w:rPr>
            <w:rFonts w:ascii="Arial" w:hAnsi="Arial" w:cs="Arial"/>
          </w:rPr>
          <w:instrText>PAGE   \* MERGEFORMAT</w:instrText>
        </w:r>
        <w:r w:rsidRPr="00253912">
          <w:rPr>
            <w:rFonts w:ascii="Arial" w:eastAsiaTheme="minorEastAsia" w:hAnsi="Arial" w:cs="Arial"/>
          </w:rPr>
          <w:fldChar w:fldCharType="separate"/>
        </w:r>
        <w:r w:rsidR="009C6D63" w:rsidRPr="009C6D63">
          <w:rPr>
            <w:rFonts w:ascii="Arial" w:eastAsiaTheme="majorEastAsia" w:hAnsi="Arial" w:cs="Arial"/>
            <w:noProof/>
            <w:lang w:val="es-ES"/>
          </w:rPr>
          <w:t>19</w:t>
        </w:r>
        <w:r w:rsidRPr="00253912">
          <w:rPr>
            <w:rFonts w:ascii="Arial" w:eastAsiaTheme="majorEastAsia" w:hAnsi="Arial" w:cs="Arial"/>
          </w:rPr>
          <w:fldChar w:fldCharType="end"/>
        </w:r>
        <w:r w:rsidRPr="00253912">
          <w:rPr>
            <w:rFonts w:ascii="Arial" w:eastAsiaTheme="majorEastAsia" w:hAnsi="Arial" w:cs="Arial"/>
          </w:rPr>
          <w:t xml:space="preserve">. </w:t>
        </w:r>
        <w:r w:rsidR="00332DF4">
          <w:rPr>
            <w:rFonts w:ascii="Arial" w:eastAsiaTheme="majorEastAsia" w:hAnsi="Arial" w:cs="Arial"/>
          </w:rPr>
          <w:t>Anexo 4 de las bases</w:t>
        </w:r>
        <w:r>
          <w:rPr>
            <w:rFonts w:ascii="Arial" w:eastAsiaTheme="majorEastAsia" w:hAnsi="Arial" w:cs="Arial"/>
          </w:rPr>
          <w:t xml:space="preserve">. Manifestación de No Impedimento. </w:t>
        </w:r>
        <w:r w:rsidRPr="00253912">
          <w:rPr>
            <w:rFonts w:ascii="Arial" w:hAnsi="Arial" w:cs="Arial"/>
          </w:rPr>
          <w:t>Licitación Pública Local LPCC/2019/09</w:t>
        </w:r>
      </w:p>
    </w:sdtContent>
  </w:sdt>
  <w:p w:rsidR="004632ED" w:rsidRDefault="004632E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AF" w:rsidRDefault="00C65DAF" w:rsidP="00713A44">
      <w:pPr>
        <w:spacing w:after="0" w:line="240" w:lineRule="auto"/>
      </w:pPr>
      <w:r>
        <w:separator/>
      </w:r>
    </w:p>
  </w:footnote>
  <w:footnote w:type="continuationSeparator" w:id="0">
    <w:p w:rsidR="00C65DAF" w:rsidRDefault="00C65DAF" w:rsidP="0071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456" w:rsidRPr="00F97207" w:rsidRDefault="00B549E3" w:rsidP="008B18DB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 w:cs="MV Boli"/>
        <w:b/>
        <w:smallCaps/>
        <w:sz w:val="36"/>
        <w:szCs w:val="36"/>
        <w:lang w:eastAsia="es-MX"/>
      </w:rPr>
    </w:pPr>
    <w:r w:rsidRPr="00F97207">
      <w:rPr>
        <w:rFonts w:ascii="Californian FB" w:hAnsi="Californian FB" w:cs="MV Boli"/>
        <w:b/>
        <w:smallCaps/>
        <w:sz w:val="36"/>
        <w:szCs w:val="36"/>
        <w:lang w:eastAsia="es-MX"/>
      </w:rPr>
      <w:t>Gobierno Municipal de Ocotlán, Jalisco.</w:t>
    </w:r>
  </w:p>
  <w:p w:rsidR="00EE2456" w:rsidRPr="00713A44" w:rsidRDefault="00C65DAF" w:rsidP="00713A44">
    <w:pPr>
      <w:pBdr>
        <w:between w:val="single" w:sz="4" w:space="1" w:color="4F81BD"/>
      </w:pBdr>
      <w:tabs>
        <w:tab w:val="center" w:pos="4419"/>
        <w:tab w:val="right" w:pos="8838"/>
      </w:tabs>
      <w:spacing w:after="0"/>
      <w:ind w:right="221"/>
      <w:jc w:val="center"/>
      <w:rPr>
        <w:rFonts w:ascii="Californian FB" w:hAnsi="Californian FB"/>
        <w:b/>
        <w:sz w:val="24"/>
        <w:szCs w:val="24"/>
        <w:lang w:eastAsia="es-MX"/>
      </w:rPr>
    </w:pPr>
  </w:p>
  <w:p w:rsidR="005B7809" w:rsidRPr="00713A44" w:rsidRDefault="00B549E3" w:rsidP="00713A44">
    <w:pPr>
      <w:pStyle w:val="Sinespaciado"/>
      <w:spacing w:line="360" w:lineRule="auto"/>
      <w:jc w:val="center"/>
      <w:rPr>
        <w:rFonts w:ascii="Arial" w:hAnsi="Arial" w:cs="Arial"/>
        <w:b/>
        <w:smallCaps/>
        <w:sz w:val="24"/>
        <w:szCs w:val="24"/>
        <w:lang w:val="es-ES_tradnl"/>
      </w:rPr>
    </w:pPr>
    <w:r w:rsidRPr="00713A44">
      <w:rPr>
        <w:rFonts w:ascii="Arial" w:hAnsi="Arial" w:cs="Arial"/>
        <w:b/>
        <w:smallCaps/>
        <w:sz w:val="24"/>
        <w:szCs w:val="24"/>
        <w:lang w:val="es-ES_tradnl"/>
      </w:rPr>
      <w:t>Licitación Pública Local (LPCC/2019/09) para la Adquisición e instalación de Luminarias en el Municipio de Ocotlán, Jalisco.</w:t>
    </w:r>
  </w:p>
  <w:p w:rsidR="00EE2456" w:rsidRDefault="00C65D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C93"/>
    <w:multiLevelType w:val="hybridMultilevel"/>
    <w:tmpl w:val="8CDEBE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BAF"/>
    <w:multiLevelType w:val="hybridMultilevel"/>
    <w:tmpl w:val="3274F4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56B9E"/>
    <w:multiLevelType w:val="hybridMultilevel"/>
    <w:tmpl w:val="BC9C23C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4041C"/>
    <w:multiLevelType w:val="multilevel"/>
    <w:tmpl w:val="C7F6C236"/>
    <w:lvl w:ilvl="0">
      <w:start w:val="17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C7203A4"/>
    <w:multiLevelType w:val="hybridMultilevel"/>
    <w:tmpl w:val="B360F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642E6"/>
    <w:multiLevelType w:val="hybridMultilevel"/>
    <w:tmpl w:val="43349D1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>
    <w:nsid w:val="1FC80563"/>
    <w:multiLevelType w:val="hybridMultilevel"/>
    <w:tmpl w:val="90F22D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6519"/>
    <w:multiLevelType w:val="hybridMultilevel"/>
    <w:tmpl w:val="6804EDD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76" w:hanging="360"/>
      </w:pPr>
    </w:lvl>
    <w:lvl w:ilvl="2" w:tplc="080A001B" w:tentative="1">
      <w:start w:val="1"/>
      <w:numFmt w:val="lowerRoman"/>
      <w:lvlText w:val="%3."/>
      <w:lvlJc w:val="right"/>
      <w:pPr>
        <w:ind w:left="2596" w:hanging="180"/>
      </w:pPr>
    </w:lvl>
    <w:lvl w:ilvl="3" w:tplc="080A000F" w:tentative="1">
      <w:start w:val="1"/>
      <w:numFmt w:val="decimal"/>
      <w:lvlText w:val="%4."/>
      <w:lvlJc w:val="left"/>
      <w:pPr>
        <w:ind w:left="3316" w:hanging="360"/>
      </w:pPr>
    </w:lvl>
    <w:lvl w:ilvl="4" w:tplc="080A0019" w:tentative="1">
      <w:start w:val="1"/>
      <w:numFmt w:val="lowerLetter"/>
      <w:lvlText w:val="%5."/>
      <w:lvlJc w:val="left"/>
      <w:pPr>
        <w:ind w:left="4036" w:hanging="360"/>
      </w:pPr>
    </w:lvl>
    <w:lvl w:ilvl="5" w:tplc="080A001B" w:tentative="1">
      <w:start w:val="1"/>
      <w:numFmt w:val="lowerRoman"/>
      <w:lvlText w:val="%6."/>
      <w:lvlJc w:val="right"/>
      <w:pPr>
        <w:ind w:left="4756" w:hanging="180"/>
      </w:pPr>
    </w:lvl>
    <w:lvl w:ilvl="6" w:tplc="080A000F" w:tentative="1">
      <w:start w:val="1"/>
      <w:numFmt w:val="decimal"/>
      <w:lvlText w:val="%7."/>
      <w:lvlJc w:val="left"/>
      <w:pPr>
        <w:ind w:left="5476" w:hanging="360"/>
      </w:pPr>
    </w:lvl>
    <w:lvl w:ilvl="7" w:tplc="080A0019" w:tentative="1">
      <w:start w:val="1"/>
      <w:numFmt w:val="lowerLetter"/>
      <w:lvlText w:val="%8."/>
      <w:lvlJc w:val="left"/>
      <w:pPr>
        <w:ind w:left="6196" w:hanging="360"/>
      </w:pPr>
    </w:lvl>
    <w:lvl w:ilvl="8" w:tplc="08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8">
    <w:nsid w:val="32314CFE"/>
    <w:multiLevelType w:val="hybridMultilevel"/>
    <w:tmpl w:val="BD7CCB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2466F"/>
    <w:multiLevelType w:val="multilevel"/>
    <w:tmpl w:val="0A5602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357A36C1"/>
    <w:multiLevelType w:val="multilevel"/>
    <w:tmpl w:val="90DE16DA"/>
    <w:lvl w:ilvl="0">
      <w:start w:val="19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7CF4B70"/>
    <w:multiLevelType w:val="hybridMultilevel"/>
    <w:tmpl w:val="7FF08E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85289"/>
    <w:multiLevelType w:val="hybridMultilevel"/>
    <w:tmpl w:val="DE085374"/>
    <w:lvl w:ilvl="0" w:tplc="0958E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D2EAD"/>
    <w:multiLevelType w:val="hybridMultilevel"/>
    <w:tmpl w:val="DDD268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B12FE"/>
    <w:multiLevelType w:val="hybridMultilevel"/>
    <w:tmpl w:val="A94C3244"/>
    <w:lvl w:ilvl="0" w:tplc="D0B065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85140"/>
    <w:multiLevelType w:val="multilevel"/>
    <w:tmpl w:val="6108D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venir Next" w:eastAsiaTheme="minorEastAsia" w:hAnsi="Avenir Next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EastAsia" w:hAnsiTheme="minorHAns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EastAsia" w:hAnsiTheme="minorHAns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EastAsia" w:hAnsiTheme="minorHAns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EastAsia" w:hAnsiTheme="minorHAnsi" w:hint="default"/>
        <w:sz w:val="22"/>
      </w:rPr>
    </w:lvl>
  </w:abstractNum>
  <w:abstractNum w:abstractNumId="16">
    <w:nsid w:val="4FF23036"/>
    <w:multiLevelType w:val="multilevel"/>
    <w:tmpl w:val="82EC3FEC"/>
    <w:lvl w:ilvl="0">
      <w:start w:val="1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C4220A"/>
    <w:multiLevelType w:val="hybridMultilevel"/>
    <w:tmpl w:val="2CF629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328C4"/>
    <w:multiLevelType w:val="hybridMultilevel"/>
    <w:tmpl w:val="4F4CAD7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3610837"/>
    <w:multiLevelType w:val="hybridMultilevel"/>
    <w:tmpl w:val="C0EA485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13231"/>
    <w:multiLevelType w:val="multilevel"/>
    <w:tmpl w:val="6A20E0DC"/>
    <w:lvl w:ilvl="0">
      <w:start w:val="18"/>
      <w:numFmt w:val="decimal"/>
      <w:lvlText w:val="%1"/>
      <w:lvlJc w:val="left"/>
      <w:pPr>
        <w:ind w:left="400" w:hanging="40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A900D23"/>
    <w:multiLevelType w:val="multilevel"/>
    <w:tmpl w:val="46E09310"/>
    <w:lvl w:ilvl="0">
      <w:start w:val="16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ADC006F"/>
    <w:multiLevelType w:val="multilevel"/>
    <w:tmpl w:val="9FD2D55C"/>
    <w:lvl w:ilvl="0">
      <w:start w:val="15"/>
      <w:numFmt w:val="decimal"/>
      <w:lvlText w:val="%1"/>
      <w:lvlJc w:val="left"/>
      <w:pPr>
        <w:ind w:left="400" w:hanging="40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3">
    <w:nsid w:val="5B06496A"/>
    <w:multiLevelType w:val="multilevel"/>
    <w:tmpl w:val="DEF84DE8"/>
    <w:lvl w:ilvl="0">
      <w:start w:val="1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302097"/>
    <w:multiLevelType w:val="hybridMultilevel"/>
    <w:tmpl w:val="669036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507FD1"/>
    <w:multiLevelType w:val="multilevel"/>
    <w:tmpl w:val="0A5602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604070F"/>
    <w:multiLevelType w:val="hybridMultilevel"/>
    <w:tmpl w:val="044079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3B3EC9"/>
    <w:multiLevelType w:val="hybridMultilevel"/>
    <w:tmpl w:val="D7128D38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97034EA"/>
    <w:multiLevelType w:val="multilevel"/>
    <w:tmpl w:val="FA7E7816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9">
    <w:nsid w:val="69F12145"/>
    <w:multiLevelType w:val="multilevel"/>
    <w:tmpl w:val="FA7E7816"/>
    <w:lvl w:ilvl="0">
      <w:start w:val="13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2BF6434"/>
    <w:multiLevelType w:val="multilevel"/>
    <w:tmpl w:val="F99205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C1B5973"/>
    <w:multiLevelType w:val="multilevel"/>
    <w:tmpl w:val="DEF84DE8"/>
    <w:lvl w:ilvl="0">
      <w:start w:val="10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E2476B4"/>
    <w:multiLevelType w:val="hybridMultilevel"/>
    <w:tmpl w:val="3E26C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"/>
  </w:num>
  <w:num w:numId="4">
    <w:abstractNumId w:val="7"/>
  </w:num>
  <w:num w:numId="5">
    <w:abstractNumId w:val="5"/>
  </w:num>
  <w:num w:numId="6">
    <w:abstractNumId w:val="15"/>
  </w:num>
  <w:num w:numId="7">
    <w:abstractNumId w:val="9"/>
  </w:num>
  <w:num w:numId="8">
    <w:abstractNumId w:val="25"/>
  </w:num>
  <w:num w:numId="9">
    <w:abstractNumId w:val="27"/>
  </w:num>
  <w:num w:numId="10">
    <w:abstractNumId w:val="2"/>
  </w:num>
  <w:num w:numId="11">
    <w:abstractNumId w:val="6"/>
  </w:num>
  <w:num w:numId="12">
    <w:abstractNumId w:val="0"/>
  </w:num>
  <w:num w:numId="13">
    <w:abstractNumId w:val="19"/>
  </w:num>
  <w:num w:numId="14">
    <w:abstractNumId w:val="11"/>
  </w:num>
  <w:num w:numId="15">
    <w:abstractNumId w:val="26"/>
  </w:num>
  <w:num w:numId="16">
    <w:abstractNumId w:val="18"/>
  </w:num>
  <w:num w:numId="17">
    <w:abstractNumId w:val="30"/>
  </w:num>
  <w:num w:numId="18">
    <w:abstractNumId w:val="31"/>
  </w:num>
  <w:num w:numId="19">
    <w:abstractNumId w:val="23"/>
  </w:num>
  <w:num w:numId="20">
    <w:abstractNumId w:val="29"/>
  </w:num>
  <w:num w:numId="21">
    <w:abstractNumId w:val="28"/>
  </w:num>
  <w:num w:numId="22">
    <w:abstractNumId w:val="22"/>
  </w:num>
  <w:num w:numId="23">
    <w:abstractNumId w:val="21"/>
  </w:num>
  <w:num w:numId="24">
    <w:abstractNumId w:val="3"/>
  </w:num>
  <w:num w:numId="25">
    <w:abstractNumId w:val="20"/>
  </w:num>
  <w:num w:numId="26">
    <w:abstractNumId w:val="10"/>
  </w:num>
  <w:num w:numId="27">
    <w:abstractNumId w:val="16"/>
  </w:num>
  <w:num w:numId="28">
    <w:abstractNumId w:val="13"/>
  </w:num>
  <w:num w:numId="29">
    <w:abstractNumId w:val="12"/>
  </w:num>
  <w:num w:numId="30">
    <w:abstractNumId w:val="14"/>
  </w:num>
  <w:num w:numId="31">
    <w:abstractNumId w:val="17"/>
  </w:num>
  <w:num w:numId="32">
    <w:abstractNumId w:val="4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A44"/>
    <w:rsid w:val="000328FC"/>
    <w:rsid w:val="00164992"/>
    <w:rsid w:val="002968F7"/>
    <w:rsid w:val="002A3AFD"/>
    <w:rsid w:val="002F4C04"/>
    <w:rsid w:val="00332DF4"/>
    <w:rsid w:val="00353021"/>
    <w:rsid w:val="003769CE"/>
    <w:rsid w:val="004632ED"/>
    <w:rsid w:val="00504D1E"/>
    <w:rsid w:val="00540AD2"/>
    <w:rsid w:val="006F3985"/>
    <w:rsid w:val="00713A44"/>
    <w:rsid w:val="007F7F56"/>
    <w:rsid w:val="008C104B"/>
    <w:rsid w:val="009B0FEF"/>
    <w:rsid w:val="009C6D63"/>
    <w:rsid w:val="009E7225"/>
    <w:rsid w:val="00B26BDF"/>
    <w:rsid w:val="00B549E3"/>
    <w:rsid w:val="00B90D74"/>
    <w:rsid w:val="00C65DAF"/>
    <w:rsid w:val="00CF68F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44"/>
    <w:pPr>
      <w:spacing w:after="200" w:line="276" w:lineRule="auto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13A4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13A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A44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13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A44"/>
    <w:rPr>
      <w:lang w:val="es-ES_tradnl"/>
    </w:rPr>
  </w:style>
  <w:style w:type="paragraph" w:styleId="Prrafodelista">
    <w:name w:val="List Paragraph"/>
    <w:basedOn w:val="Normal"/>
    <w:uiPriority w:val="34"/>
    <w:qFormat/>
    <w:rsid w:val="0071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24486-03F7-40BD-BDD7-CAA37C39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MUNICIPIO OCOTLAN</dc:creator>
  <cp:keywords/>
  <dc:description/>
  <cp:lastModifiedBy>User</cp:lastModifiedBy>
  <cp:revision>8</cp:revision>
  <cp:lastPrinted>2019-03-14T23:21:00Z</cp:lastPrinted>
  <dcterms:created xsi:type="dcterms:W3CDTF">2019-03-14T19:58:00Z</dcterms:created>
  <dcterms:modified xsi:type="dcterms:W3CDTF">2019-03-15T02:05:00Z</dcterms:modified>
</cp:coreProperties>
</file>