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583AF297" w14:textId="77777777" w:rsidR="00DC29AC" w:rsidRPr="00C8229E" w:rsidRDefault="008C0EA8" w:rsidP="00DC29AC">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789F43DC401B4B528B57546F8386138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DC29AC">
            <w:rPr>
              <w:lang w:val="es-ES"/>
            </w:rPr>
            <w:t>[Escriba el título del documento]</w:t>
          </w:r>
        </w:sdtContent>
      </w:sdt>
    </w:p>
    <w:p w14:paraId="687977C3" w14:textId="77777777" w:rsidR="00DC29AC" w:rsidRPr="00C8229E" w:rsidRDefault="00DC29AC" w:rsidP="00DC29AC">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16F46163" w14:textId="77777777" w:rsidR="00DC29AC" w:rsidRPr="00C8229E" w:rsidRDefault="00DC29AC" w:rsidP="00DC29A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3848DBDF" w14:textId="77777777" w:rsidR="00DC29AC" w:rsidRPr="00C8229E" w:rsidRDefault="00DC29AC" w:rsidP="00DC29A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5E27C9BC" w14:textId="77777777" w:rsidR="00DC29AC" w:rsidRPr="00C8229E" w:rsidRDefault="00DC29AC" w:rsidP="00DC29AC">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052AF3E0" wp14:editId="5BDA85DB">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54945A"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37731554" w14:textId="063BC741" w:rsidR="00DC29AC" w:rsidRPr="00C8229E" w:rsidRDefault="00DC29AC" w:rsidP="00DC29A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Cuarta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5505FDCC" w14:textId="14DD15EA" w:rsidR="00DC29AC" w:rsidRPr="00C8229E" w:rsidRDefault="00DC29AC" w:rsidP="00DC29A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Cuarta</w:t>
      </w:r>
      <w:r w:rsidRPr="00C8229E">
        <w:rPr>
          <w:rFonts w:ascii="Times New Roman" w:eastAsia="Calibri" w:hAnsi="Times New Roman" w:cs="Times New Roman"/>
          <w:b/>
          <w:i/>
          <w:kern w:val="0"/>
          <w:sz w:val="24"/>
          <w:szCs w:val="24"/>
          <w:lang w:eastAsia="es-ES"/>
          <w14:ligatures w14:val="none"/>
        </w:rPr>
        <w:t xml:space="preserve"> Sesión Ordinaria</w:t>
      </w:r>
    </w:p>
    <w:p w14:paraId="61E6637C" w14:textId="2C060948" w:rsidR="00DC29AC" w:rsidRPr="00C8229E" w:rsidRDefault="00DC29AC" w:rsidP="00DC29A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03</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Marzo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5E8366DC" w14:textId="77777777" w:rsidR="00DC29AC" w:rsidRPr="00C8229E" w:rsidRDefault="00DC29AC" w:rsidP="00DC29AC">
      <w:pPr>
        <w:spacing w:after="0" w:line="360" w:lineRule="auto"/>
        <w:ind w:left="142"/>
        <w:jc w:val="both"/>
        <w:rPr>
          <w:rFonts w:ascii="Segoe UI" w:eastAsia="Calibri" w:hAnsi="Segoe UI" w:cs="Segoe UI"/>
          <w:kern w:val="0"/>
          <w:lang w:eastAsia="es-ES"/>
          <w14:ligatures w14:val="none"/>
        </w:rPr>
      </w:pPr>
    </w:p>
    <w:p w14:paraId="720DE574" w14:textId="362CB94B" w:rsidR="00DC29AC" w:rsidRPr="00C8229E" w:rsidRDefault="00DC29AC" w:rsidP="00DC29AC">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09</w:t>
      </w:r>
      <w:r w:rsidRPr="00C8229E">
        <w:rPr>
          <w:rFonts w:ascii="Segoe UI" w:eastAsia="Calibri" w:hAnsi="Segoe UI" w:cs="Segoe UI"/>
          <w:kern w:val="0"/>
          <w14:ligatures w14:val="none"/>
        </w:rPr>
        <w:t>:</w:t>
      </w:r>
      <w:r>
        <w:rPr>
          <w:rFonts w:ascii="Segoe UI" w:eastAsia="Calibri" w:hAnsi="Segoe UI" w:cs="Segoe UI"/>
          <w:kern w:val="0"/>
          <w14:ligatures w14:val="none"/>
        </w:rPr>
        <w:t>14</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nueve</w:t>
      </w:r>
      <w:r w:rsidRPr="00AE6487">
        <w:rPr>
          <w:rFonts w:ascii="Segoe UI" w:eastAsia="Calibri" w:hAnsi="Segoe UI" w:cs="Segoe UI"/>
          <w:kern w:val="0"/>
          <w14:ligatures w14:val="none"/>
        </w:rPr>
        <w:t xml:space="preserve"> horas con </w:t>
      </w:r>
      <w:r>
        <w:rPr>
          <w:rFonts w:ascii="Segoe UI" w:eastAsia="Calibri" w:hAnsi="Segoe UI" w:cs="Segoe UI"/>
          <w:kern w:val="0"/>
          <w14:ligatures w14:val="none"/>
        </w:rPr>
        <w:t xml:space="preserve">catorce </w:t>
      </w:r>
      <w:r w:rsidRPr="00AE6487">
        <w:rPr>
          <w:rFonts w:ascii="Segoe UI" w:eastAsia="Calibri" w:hAnsi="Segoe UI" w:cs="Segoe UI"/>
          <w:kern w:val="0"/>
          <w14:ligatures w14:val="none"/>
        </w:rPr>
        <w:t>minutos</w:t>
      </w:r>
      <w:r w:rsidRPr="00C8229E">
        <w:rPr>
          <w:rFonts w:ascii="Segoe UI" w:eastAsia="Calibri" w:hAnsi="Segoe UI" w:cs="Segoe UI"/>
          <w:kern w:val="0"/>
          <w14:ligatures w14:val="none"/>
        </w:rPr>
        <w:t xml:space="preserve"> del día </w:t>
      </w:r>
      <w:r>
        <w:rPr>
          <w:rFonts w:ascii="Segoe UI" w:eastAsia="Calibri" w:hAnsi="Segoe UI" w:cs="Segoe UI"/>
          <w:kern w:val="0"/>
          <w14:ligatures w14:val="none"/>
        </w:rPr>
        <w:t>lunes 03</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 xml:space="preserve">tres </w:t>
      </w:r>
      <w:r w:rsidRPr="00C8229E">
        <w:rPr>
          <w:rFonts w:ascii="Segoe UI" w:eastAsia="Calibri" w:hAnsi="Segoe UI" w:cs="Segoe UI"/>
          <w:kern w:val="0"/>
          <w14:ligatures w14:val="none"/>
        </w:rPr>
        <w:t xml:space="preserve">de </w:t>
      </w:r>
      <w:r>
        <w:rPr>
          <w:rFonts w:ascii="Segoe UI" w:eastAsia="Calibri" w:hAnsi="Segoe UI" w:cs="Segoe UI"/>
          <w:kern w:val="0"/>
          <w14:ligatures w14:val="none"/>
        </w:rPr>
        <w:t xml:space="preserve">marzo </w:t>
      </w:r>
      <w:r w:rsidRPr="00C8229E">
        <w:rPr>
          <w:rFonts w:ascii="Segoe UI" w:eastAsia="Calibri" w:hAnsi="Segoe UI" w:cs="Segoe UI"/>
          <w:kern w:val="0"/>
          <w14:ligatures w14:val="none"/>
        </w:rPr>
        <w:t>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dos mil veinti</w:t>
      </w:r>
      <w:r>
        <w:rPr>
          <w:rFonts w:ascii="Segoe UI" w:eastAsia="Calibri" w:hAnsi="Segoe UI" w:cs="Segoe UI"/>
          <w:kern w:val="0"/>
          <w14:ligatures w14:val="none"/>
        </w:rPr>
        <w:t>cinco</w:t>
      </w:r>
      <w:r w:rsidRPr="00C8229E">
        <w:rPr>
          <w:rFonts w:ascii="Segoe UI" w:eastAsia="Calibri" w:hAnsi="Segoe UI" w:cs="Segoe UI"/>
          <w:kern w:val="0"/>
          <w14:ligatures w14:val="none"/>
        </w:rPr>
        <w:t xml:space="preserve">,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CUARTA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sidR="00A07E28">
        <w:rPr>
          <w:rFonts w:ascii="Segoe UI" w:eastAsia="Calibri" w:hAnsi="Segoe UI" w:cs="Segoe UI"/>
          <w:kern w:val="0"/>
          <w14:ligatures w14:val="none"/>
        </w:rPr>
        <w:t xml:space="preserve">: - </w:t>
      </w:r>
    </w:p>
    <w:p w14:paraId="1A2883B0" w14:textId="77777777" w:rsidR="00DC29AC" w:rsidRPr="00C8229E" w:rsidRDefault="00DC29AC" w:rsidP="00DC29AC">
      <w:pPr>
        <w:spacing w:after="0" w:line="360" w:lineRule="auto"/>
        <w:ind w:left="851" w:right="-705"/>
        <w:jc w:val="both"/>
        <w:rPr>
          <w:rFonts w:ascii="Segoe UI" w:eastAsia="Calibri" w:hAnsi="Segoe UI" w:cs="Segoe UI"/>
          <w:bCs/>
          <w:kern w:val="0"/>
          <w:lang w:eastAsia="es-ES"/>
          <w14:ligatures w14:val="none"/>
        </w:rPr>
      </w:pPr>
    </w:p>
    <w:p w14:paraId="1F50A3D2" w14:textId="77777777" w:rsidR="00DC29AC" w:rsidRPr="00C8229E" w:rsidRDefault="00DC29AC" w:rsidP="00DC29AC">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DC29AC" w:rsidRPr="00C8229E" w14:paraId="48DC35B9" w14:textId="77777777" w:rsidTr="009E2768">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9818F" w14:textId="77777777" w:rsidR="00DC29AC" w:rsidRPr="00C8229E" w:rsidRDefault="00DC29AC" w:rsidP="009E2768">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4305CDE7" w14:textId="77777777" w:rsidR="00DC29AC" w:rsidRDefault="00DC29AC" w:rsidP="00DC29AC">
      <w:pPr>
        <w:spacing w:after="0" w:line="360" w:lineRule="auto"/>
        <w:ind w:left="1843" w:right="-279"/>
        <w:contextualSpacing/>
        <w:jc w:val="both"/>
        <w:rPr>
          <w:rFonts w:ascii="Segoe UI" w:eastAsia="Calibri" w:hAnsi="Segoe UI" w:cs="Segoe UI"/>
          <w:bCs/>
          <w:kern w:val="0"/>
          <w:sz w:val="20"/>
          <w:szCs w:val="20"/>
          <w:lang w:eastAsia="es-ES"/>
          <w14:ligatures w14:val="none"/>
        </w:rPr>
      </w:pPr>
    </w:p>
    <w:p w14:paraId="50B8ECA3" w14:textId="3E11CF98" w:rsidR="00DC29AC" w:rsidRPr="002F2F07" w:rsidRDefault="00723840"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723840">
        <w:rPr>
          <w:rFonts w:ascii="Segoe UI" w:eastAsia="Calibri" w:hAnsi="Segoe UI" w:cs="Segoe UI"/>
          <w:bCs/>
          <w:kern w:val="0"/>
          <w:sz w:val="20"/>
          <w:szCs w:val="20"/>
          <w:lang w:eastAsia="es-ES"/>
          <w14:ligatures w14:val="none"/>
        </w:rPr>
        <w:t>Lista de asistencia y declaración del quórum legal</w:t>
      </w:r>
      <w:r w:rsidR="00DC29AC" w:rsidRPr="002F2F07">
        <w:rPr>
          <w:rFonts w:ascii="Segoe UI" w:eastAsia="Calibri" w:hAnsi="Segoe UI" w:cs="Segoe UI"/>
          <w:bCs/>
          <w:kern w:val="0"/>
          <w:sz w:val="20"/>
          <w:szCs w:val="20"/>
          <w:lang w:eastAsia="es-ES"/>
          <w14:ligatures w14:val="none"/>
        </w:rPr>
        <w:t>.</w:t>
      </w:r>
    </w:p>
    <w:p w14:paraId="615AFB42" w14:textId="0CF86960" w:rsidR="00DC29AC" w:rsidRPr="00DC58C2" w:rsidRDefault="00723840"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723840">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 inasistencia del regidor C. José Alberto Águila Torres</w:t>
      </w:r>
      <w:r w:rsidR="00DC29AC" w:rsidRPr="00DC58C2">
        <w:rPr>
          <w:rFonts w:ascii="Segoe UI" w:eastAsia="Calibri" w:hAnsi="Segoe UI" w:cs="Segoe UI"/>
          <w:bCs/>
          <w:kern w:val="0"/>
          <w:sz w:val="20"/>
          <w:szCs w:val="20"/>
          <w:lang w:eastAsia="es-ES"/>
          <w14:ligatures w14:val="none"/>
        </w:rPr>
        <w:t>.</w:t>
      </w:r>
    </w:p>
    <w:p w14:paraId="7A660F34" w14:textId="54EC7514" w:rsidR="00DC29AC" w:rsidRPr="00DC58C2" w:rsidRDefault="00723840"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723840">
        <w:rPr>
          <w:rFonts w:ascii="Segoe UI" w:eastAsia="Calibri" w:hAnsi="Segoe UI" w:cs="Segoe UI"/>
          <w:bCs/>
          <w:kern w:val="0"/>
          <w:sz w:val="20"/>
          <w:szCs w:val="20"/>
          <w:lang w:val="es-ES" w:eastAsia="es-ES"/>
          <w14:ligatures w14:val="none"/>
        </w:rPr>
        <w:t>Aprobación del contenido del acta de sesión del Pleno del Ayuntamiento de fecha 14 de febrero del año 2025, en la cual constan los asuntos tratados y acuerdos tomados en la tercera sesión ordinaria 2025, de la Administración Pública Municipal 2024-2027</w:t>
      </w:r>
      <w:r w:rsidR="00DC29AC" w:rsidRPr="00DC58C2">
        <w:rPr>
          <w:rFonts w:ascii="Segoe UI" w:eastAsia="Calibri" w:hAnsi="Segoe UI" w:cs="Segoe UI"/>
          <w:bCs/>
          <w:kern w:val="0"/>
          <w:sz w:val="20"/>
          <w:szCs w:val="20"/>
          <w:lang w:val="es-ES" w:eastAsia="es-ES"/>
          <w14:ligatures w14:val="none"/>
        </w:rPr>
        <w:t>.</w:t>
      </w:r>
      <w:r w:rsidR="00DC29AC" w:rsidRPr="00DC58C2">
        <w:rPr>
          <w:rFonts w:ascii="Segoe UI" w:eastAsia="Calibri" w:hAnsi="Segoe UI" w:cs="Segoe UI"/>
          <w:bCs/>
          <w:kern w:val="0"/>
          <w:sz w:val="20"/>
          <w:szCs w:val="20"/>
          <w:lang w:eastAsia="es-ES"/>
          <w14:ligatures w14:val="none"/>
        </w:rPr>
        <w:t xml:space="preserve"> </w:t>
      </w:r>
    </w:p>
    <w:p w14:paraId="3862443D" w14:textId="26CA53B9" w:rsidR="00DC29AC" w:rsidRPr="00DC58C2"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Cuenta del acuerdo legislativo número 45-LXIV-25, remitido por el Congreso del Estado de Jalisco</w:t>
      </w:r>
      <w:r w:rsidR="00DC29AC" w:rsidRPr="00DC58C2">
        <w:rPr>
          <w:rFonts w:ascii="Segoe UI" w:eastAsia="Calibri" w:hAnsi="Segoe UI" w:cs="Segoe UI"/>
          <w:bCs/>
          <w:kern w:val="0"/>
          <w:sz w:val="20"/>
          <w:szCs w:val="20"/>
          <w:lang w:eastAsia="es-ES"/>
          <w14:ligatures w14:val="none"/>
        </w:rPr>
        <w:t xml:space="preserve">. </w:t>
      </w:r>
    </w:p>
    <w:p w14:paraId="2CE0A5DD" w14:textId="3FC4E8D6" w:rsidR="00DC29AC" w:rsidRPr="00DC58C2"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Cuenta del acuerdo legislativo número 49-LXIV-25, remitido por el Congreso del Estado de Jalisco</w:t>
      </w:r>
      <w:r w:rsidR="00DC29AC" w:rsidRPr="00DC58C2">
        <w:rPr>
          <w:rFonts w:ascii="Segoe UI" w:eastAsia="Calibri" w:hAnsi="Segoe UI" w:cs="Segoe UI"/>
          <w:bCs/>
          <w:kern w:val="0"/>
          <w:sz w:val="20"/>
          <w:szCs w:val="20"/>
          <w:lang w:eastAsia="es-ES"/>
          <w14:ligatures w14:val="none"/>
        </w:rPr>
        <w:t xml:space="preserve">. </w:t>
      </w:r>
    </w:p>
    <w:p w14:paraId="4147D09F" w14:textId="2BE5D435" w:rsidR="00DC29AC"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Cuenta del acuerdo legislativo número 56-LXIV-25, remitido por el Congreso del Estado de Jalisco</w:t>
      </w:r>
      <w:r w:rsidR="00DC29AC" w:rsidRPr="00DC58C2">
        <w:rPr>
          <w:rFonts w:ascii="Segoe UI" w:eastAsia="Calibri" w:hAnsi="Segoe UI" w:cs="Segoe UI"/>
          <w:bCs/>
          <w:kern w:val="0"/>
          <w:sz w:val="20"/>
          <w:szCs w:val="20"/>
          <w:lang w:eastAsia="es-ES"/>
          <w14:ligatures w14:val="none"/>
        </w:rPr>
        <w:t xml:space="preserve">, </w:t>
      </w:r>
    </w:p>
    <w:p w14:paraId="565BF88C" w14:textId="11BA2B62" w:rsidR="0088121B"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Cuenta del acuerdo legislativo número 57-LXIV-25, remitido por el Congreso del Estado de Jalisco</w:t>
      </w:r>
      <w:r>
        <w:rPr>
          <w:rFonts w:ascii="Segoe UI" w:eastAsia="Calibri" w:hAnsi="Segoe UI" w:cs="Segoe UI"/>
          <w:bCs/>
          <w:kern w:val="0"/>
          <w:sz w:val="20"/>
          <w:szCs w:val="20"/>
          <w:lang w:eastAsia="es-ES"/>
          <w14:ligatures w14:val="none"/>
        </w:rPr>
        <w:t>.</w:t>
      </w:r>
    </w:p>
    <w:p w14:paraId="7777213C" w14:textId="15B53B9A" w:rsidR="0088121B"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Análisis, discusión y en su caso aprobación para la suscripción del Convenio de Coordinación y Colaboración Administrativa entre el Gobierno del Estado de Jalisco y el H. Ayuntamiento Constitucional de Ocotlán, Jalisco</w:t>
      </w:r>
      <w:r>
        <w:rPr>
          <w:rFonts w:ascii="Segoe UI" w:eastAsia="Calibri" w:hAnsi="Segoe UI" w:cs="Segoe UI"/>
          <w:bCs/>
          <w:kern w:val="0"/>
          <w:sz w:val="20"/>
          <w:szCs w:val="20"/>
          <w:lang w:eastAsia="es-ES"/>
          <w14:ligatures w14:val="none"/>
        </w:rPr>
        <w:t>.</w:t>
      </w:r>
    </w:p>
    <w:p w14:paraId="26971B58" w14:textId="711FF672" w:rsidR="0088121B" w:rsidRDefault="0088121B" w:rsidP="00DC29A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2" w:name="_Hlk134098128"/>
      <w:r w:rsidRPr="0088121B">
        <w:rPr>
          <w:rFonts w:ascii="Segoe UI" w:eastAsia="Calibri" w:hAnsi="Segoe UI" w:cs="Segoe UI"/>
          <w:bCs/>
          <w:kern w:val="0"/>
          <w:sz w:val="20"/>
          <w:szCs w:val="20"/>
          <w:lang w:eastAsia="es-ES"/>
          <w14:ligatures w14:val="none"/>
        </w:rPr>
        <w:t xml:space="preserve">Análisis, discusión y en su caso aprobación del turno a la Comisión Edilicia de Hacienda y Recaudación, de las solicitudes contenidas en los oficios SPUHAOJAL/04/2025 y </w:t>
      </w:r>
      <w:bookmarkEnd w:id="2"/>
      <w:r w:rsidRPr="0088121B">
        <w:rPr>
          <w:rFonts w:ascii="Segoe UI" w:eastAsia="Calibri" w:hAnsi="Segoe UI" w:cs="Segoe UI"/>
          <w:bCs/>
          <w:kern w:val="0"/>
          <w:sz w:val="20"/>
          <w:szCs w:val="20"/>
          <w:lang w:eastAsia="es-ES"/>
          <w14:ligatures w14:val="none"/>
        </w:rPr>
        <w:t xml:space="preserve">SPUHAOJAL/05/2025, respectivamente, remitidos por el Sindicato Plural y de Unidad en </w:t>
      </w:r>
    </w:p>
    <w:p w14:paraId="6150A149" w14:textId="1255D9CB" w:rsidR="0088121B" w:rsidRDefault="0088121B" w:rsidP="0088121B">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lastRenderedPageBreak/>
        <w:t>el H. Ayuntamiento de Ocotlán, Jalisco</w:t>
      </w:r>
      <w:r>
        <w:rPr>
          <w:rFonts w:ascii="Segoe UI" w:eastAsia="Calibri" w:hAnsi="Segoe UI" w:cs="Segoe UI"/>
          <w:bCs/>
          <w:kern w:val="0"/>
          <w:sz w:val="20"/>
          <w:szCs w:val="20"/>
          <w:lang w:eastAsia="es-ES"/>
          <w14:ligatures w14:val="none"/>
        </w:rPr>
        <w:t xml:space="preserve">. </w:t>
      </w:r>
    </w:p>
    <w:p w14:paraId="6155F4C0" w14:textId="41C5147D" w:rsidR="00DC29AC" w:rsidRPr="00DC58C2" w:rsidRDefault="0088121B"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Análisis, discusión y en su caso aprobación del turno en conjunto a las Comisiones Edilicias de Salud e Higiene (Convocante); y Hacienda y Recaudación, de la Iniciativa de acuerdo con carácter de dictamen, en su modalidad de disposición administrativa, por medio de la cual el Pleno del H. Ayuntamiento de Ocotlán, Jalisco, autoriza al Encargado de la Hacienda Municipal, la adquisición de desfibriladores, presentada por los regidores Norma Mariana Navarro Gutiérrez y Raúl Sánchez Jiménez</w:t>
      </w:r>
      <w:r w:rsidR="00DC29AC" w:rsidRPr="00DC58C2">
        <w:rPr>
          <w:rFonts w:ascii="Segoe UI" w:eastAsia="Calibri" w:hAnsi="Segoe UI" w:cs="Segoe UI"/>
          <w:bCs/>
          <w:kern w:val="0"/>
          <w:sz w:val="20"/>
          <w:szCs w:val="20"/>
          <w:lang w:eastAsia="es-ES"/>
          <w14:ligatures w14:val="none"/>
        </w:rPr>
        <w:t>.</w:t>
      </w:r>
    </w:p>
    <w:p w14:paraId="399B5712" w14:textId="76D1D9F3" w:rsidR="00DC29AC" w:rsidRPr="00DC58C2" w:rsidRDefault="0088121B"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Gobernación así como Movilidad, que resuelve la Iniciativa a través de la cual se crea el Reglamento para Protección y Libre Tránsito en Banquetas en el municipio de Ocotlán, Jalisco</w:t>
      </w:r>
      <w:r w:rsidR="00DC29AC" w:rsidRPr="00DC58C2">
        <w:rPr>
          <w:rFonts w:ascii="Segoe UI" w:eastAsia="Calibri" w:hAnsi="Segoe UI" w:cs="Segoe UI"/>
          <w:bCs/>
          <w:kern w:val="0"/>
          <w:sz w:val="20"/>
          <w:szCs w:val="20"/>
          <w:lang w:eastAsia="es-ES"/>
          <w14:ligatures w14:val="none"/>
        </w:rPr>
        <w:t>.</w:t>
      </w:r>
    </w:p>
    <w:p w14:paraId="176827E8" w14:textId="00D7627D" w:rsidR="00DC29AC" w:rsidRDefault="0088121B"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así como Salud e Higiene, que resuelve la Iniciativa de Ordenamiento Municipal a través de la cual se Crea el Reglamento del Consejo Municipal de Salud de Ocotlán, Jalisco</w:t>
      </w:r>
      <w:r w:rsidR="00DC29AC">
        <w:rPr>
          <w:rFonts w:ascii="Segoe UI" w:eastAsia="Calibri" w:hAnsi="Segoe UI" w:cs="Segoe UI"/>
          <w:bCs/>
          <w:kern w:val="0"/>
          <w:sz w:val="20"/>
          <w:szCs w:val="20"/>
          <w:lang w:eastAsia="es-ES"/>
          <w14:ligatures w14:val="none"/>
        </w:rPr>
        <w:t>.</w:t>
      </w:r>
    </w:p>
    <w:p w14:paraId="11CFA502" w14:textId="4D4717D4" w:rsidR="00DC29AC" w:rsidRDefault="0088121B"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88121B">
        <w:rPr>
          <w:rFonts w:ascii="Segoe UI" w:eastAsia="Calibri" w:hAnsi="Segoe UI" w:cs="Segoe UI"/>
          <w:bCs/>
          <w:kern w:val="0"/>
          <w:sz w:val="20"/>
          <w:szCs w:val="20"/>
          <w:lang w:eastAsia="es-ES"/>
          <w14:ligatures w14:val="none"/>
        </w:rPr>
        <w:t>Análisis, discusión y en su caso aprobación del dictamen emitido en conjunto por las Comisiones Edilicias de Puntos Constitucionales y Reglamentos, Hacienda y Recaudación, Movilidad así como Servicios Públicos, que resuelve la Iniciativa de acuerdo por medio de la cual se pone a consideración del Pleno del Ayuntamiento, la celebración del Adendum al Contrato de Concesión del Servicio Público Municipal de Estacionamientos en la Vía Pública, en su Modalidad de Estacionómetros</w:t>
      </w:r>
      <w:r w:rsidR="00DC29AC">
        <w:rPr>
          <w:rFonts w:ascii="Segoe UI" w:eastAsia="Calibri" w:hAnsi="Segoe UI" w:cs="Segoe UI"/>
          <w:bCs/>
          <w:kern w:val="0"/>
          <w:sz w:val="20"/>
          <w:szCs w:val="20"/>
          <w:lang w:eastAsia="es-ES"/>
          <w14:ligatures w14:val="none"/>
        </w:rPr>
        <w:t>.</w:t>
      </w:r>
    </w:p>
    <w:p w14:paraId="65F9FA44" w14:textId="77777777" w:rsidR="00DC29AC" w:rsidRDefault="00DC29AC"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DC7586">
        <w:rPr>
          <w:rFonts w:ascii="Segoe UI" w:eastAsia="Calibri" w:hAnsi="Segoe UI" w:cs="Segoe UI"/>
          <w:bCs/>
          <w:kern w:val="0"/>
          <w:sz w:val="20"/>
          <w:szCs w:val="20"/>
          <w:lang w:eastAsia="es-ES"/>
          <w14:ligatures w14:val="none"/>
        </w:rPr>
        <w:t>Asuntos Varios</w:t>
      </w:r>
      <w:r>
        <w:rPr>
          <w:rFonts w:ascii="Segoe UI" w:eastAsia="Calibri" w:hAnsi="Segoe UI" w:cs="Segoe UI"/>
          <w:bCs/>
          <w:kern w:val="0"/>
          <w:sz w:val="20"/>
          <w:szCs w:val="20"/>
          <w:lang w:eastAsia="es-ES"/>
          <w14:ligatures w14:val="none"/>
        </w:rPr>
        <w:t>.</w:t>
      </w:r>
    </w:p>
    <w:p w14:paraId="4202F9EA" w14:textId="77777777" w:rsidR="00DC29AC" w:rsidRPr="002F2F07" w:rsidRDefault="00DC29AC" w:rsidP="00DC29AC">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9C0CF8">
        <w:rPr>
          <w:rFonts w:ascii="Segoe UI" w:eastAsia="Calibri" w:hAnsi="Segoe UI" w:cs="Segoe UI"/>
          <w:bCs/>
          <w:kern w:val="0"/>
          <w:sz w:val="20"/>
          <w:szCs w:val="20"/>
          <w14:ligatures w14:val="none"/>
        </w:rPr>
        <w:t>Clausura de la sesión</w:t>
      </w:r>
      <w:r w:rsidRPr="002F2F07">
        <w:rPr>
          <w:rFonts w:ascii="Segoe UI" w:eastAsia="Calibri" w:hAnsi="Segoe UI" w:cs="Segoe UI"/>
          <w:bCs/>
          <w:kern w:val="0"/>
          <w:sz w:val="20"/>
          <w:szCs w:val="20"/>
          <w14:ligatures w14:val="none"/>
        </w:rPr>
        <w:t xml:space="preserve">. </w:t>
      </w:r>
    </w:p>
    <w:p w14:paraId="073A5F7A" w14:textId="77777777" w:rsidR="00DC29AC" w:rsidRPr="00C8229E" w:rsidRDefault="00DC29AC" w:rsidP="00DC29AC">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332" w:type="dxa"/>
        <w:tblInd w:w="-832" w:type="dxa"/>
        <w:tblLook w:val="04A0" w:firstRow="1" w:lastRow="0" w:firstColumn="1" w:lastColumn="0" w:noHBand="0" w:noVBand="1"/>
      </w:tblPr>
      <w:tblGrid>
        <w:gridCol w:w="9332"/>
      </w:tblGrid>
      <w:tr w:rsidR="00DC29AC" w:rsidRPr="00C8229E" w14:paraId="33F3F1CD" w14:textId="77777777" w:rsidTr="009E2768">
        <w:trPr>
          <w:trHeight w:val="417"/>
        </w:trPr>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D7A26" w14:textId="77777777" w:rsidR="00DC29AC" w:rsidRPr="00C8229E" w:rsidRDefault="00DC29AC" w:rsidP="009E2768">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309011D3" w14:textId="77777777" w:rsidR="00DC29AC" w:rsidRDefault="00DC29AC" w:rsidP="00DC29AC">
      <w:pPr>
        <w:spacing w:after="0" w:line="360" w:lineRule="auto"/>
        <w:ind w:left="851" w:right="-705"/>
        <w:jc w:val="both"/>
        <w:rPr>
          <w:rFonts w:ascii="Segoe UI" w:eastAsia="Calibri" w:hAnsi="Segoe UI" w:cs="Segoe UI"/>
          <w:b/>
          <w:bCs/>
          <w:kern w:val="0"/>
          <w:lang w:eastAsia="es-ES"/>
          <w14:ligatures w14:val="none"/>
        </w:rPr>
      </w:pPr>
    </w:p>
    <w:p w14:paraId="2208A904" w14:textId="3AA61611" w:rsidR="00DC29AC" w:rsidRDefault="00DC29AC" w:rsidP="00DC29AC">
      <w:pPr>
        <w:spacing w:after="0" w:line="360" w:lineRule="auto"/>
        <w:ind w:left="-851" w:right="855"/>
        <w:jc w:val="both"/>
        <w:rPr>
          <w:rFonts w:ascii="Segoe UI" w:eastAsia="Calibri" w:hAnsi="Segoe UI" w:cs="Segoe UI"/>
          <w:bCs/>
          <w:kern w:val="0"/>
          <w:lang w:eastAsia="es-ES"/>
          <w14:ligatures w14:val="none"/>
        </w:rPr>
      </w:pPr>
      <w:r w:rsidRPr="000667F5">
        <w:rPr>
          <w:rFonts w:ascii="Segoe UI" w:eastAsia="Calibri" w:hAnsi="Segoe UI" w:cs="Segoe UI"/>
          <w:b/>
          <w:bCs/>
          <w:kern w:val="0"/>
          <w:lang w:eastAsia="es-ES"/>
          <w14:ligatures w14:val="none"/>
        </w:rPr>
        <w:t xml:space="preserve">PRIMER PUNTO.- </w:t>
      </w:r>
      <w:r w:rsidRPr="000667F5">
        <w:rPr>
          <w:rFonts w:ascii="Segoe UI" w:eastAsia="Calibri" w:hAnsi="Segoe UI" w:cs="Segoe UI"/>
          <w:bCs/>
          <w:kern w:val="0"/>
          <w:lang w:eastAsia="es-ES"/>
          <w14:ligatures w14:val="none"/>
        </w:rPr>
        <w:t xml:space="preserve"> Al desahogo del primer punto del orden del día, la Presidenta Municipal, </w:t>
      </w:r>
      <w:r w:rsidRPr="000667F5">
        <w:rPr>
          <w:rFonts w:ascii="Segoe UI" w:eastAsia="Calibri" w:hAnsi="Segoe UI" w:cs="Segoe UI"/>
          <w:b/>
          <w:bCs/>
          <w:kern w:val="0"/>
          <w:lang w:eastAsia="es-ES"/>
          <w14:ligatures w14:val="none"/>
        </w:rPr>
        <w:t>C. Deysi Nallely Ángel Hernández,</w:t>
      </w:r>
      <w:r w:rsidRPr="000667F5">
        <w:rPr>
          <w:kern w:val="0"/>
          <w14:ligatures w14:val="none"/>
        </w:rPr>
        <w:t xml:space="preserve"> </w:t>
      </w:r>
      <w:r w:rsidRPr="000667F5">
        <w:rPr>
          <w:rFonts w:ascii="Segoe UI" w:eastAsia="Calibri" w:hAnsi="Segoe UI" w:cs="Segoe UI"/>
          <w:kern w:val="0"/>
          <w:lang w:eastAsia="es-ES"/>
          <w14:ligatures w14:val="none"/>
        </w:rPr>
        <w:t>solicitó</w:t>
      </w:r>
      <w:r w:rsidRPr="00C8229E">
        <w:rPr>
          <w:rFonts w:ascii="Segoe UI" w:eastAsia="Calibri" w:hAnsi="Segoe UI" w:cs="Segoe UI"/>
          <w:kern w:val="0"/>
          <w:lang w:eastAsia="es-ES"/>
          <w14:ligatures w14:val="none"/>
        </w:rPr>
        <w:t xml:space="preserve"> a la </w:t>
      </w:r>
      <w:r w:rsidR="008E1B24">
        <w:rPr>
          <w:rFonts w:ascii="Segoe UI" w:eastAsia="Calibri" w:hAnsi="Segoe UI" w:cs="Segoe UI"/>
          <w:kern w:val="0"/>
          <w:lang w:eastAsia="es-ES"/>
          <w14:ligatures w14:val="none"/>
        </w:rPr>
        <w:t>s</w:t>
      </w:r>
      <w:r w:rsidRPr="00C8229E">
        <w:rPr>
          <w:rFonts w:ascii="Segoe UI" w:eastAsia="Calibri" w:hAnsi="Segoe UI" w:cs="Segoe UI"/>
          <w:kern w:val="0"/>
          <w:lang w:eastAsia="es-ES"/>
          <w14:ligatures w14:val="none"/>
        </w:rPr>
        <w:t xml:space="preserve">ecretario </w:t>
      </w:r>
      <w:r w:rsidR="008E1B24">
        <w:rPr>
          <w:rFonts w:ascii="Segoe UI" w:eastAsia="Calibri" w:hAnsi="Segoe UI" w:cs="Segoe UI"/>
          <w:kern w:val="0"/>
          <w:lang w:eastAsia="es-ES"/>
          <w14:ligatures w14:val="none"/>
        </w:rPr>
        <w:t>g</w:t>
      </w:r>
      <w:r w:rsidRPr="00C8229E">
        <w:rPr>
          <w:rFonts w:ascii="Segoe UI" w:eastAsia="Calibri" w:hAnsi="Segoe UI" w:cs="Segoe UI"/>
          <w:kern w:val="0"/>
          <w:lang w:eastAsia="es-ES"/>
          <w14:ligatures w14:val="none"/>
        </w:rPr>
        <w:t>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sidR="009204D9">
        <w:rPr>
          <w:rFonts w:ascii="Segoe UI" w:eastAsia="Calibri" w:hAnsi="Segoe UI" w:cs="Segoe UI"/>
          <w:bCs/>
          <w:kern w:val="0"/>
          <w:lang w:eastAsia="es-ES"/>
          <w14:ligatures w14:val="none"/>
        </w:rPr>
        <w:t xml:space="preserve"> - </w:t>
      </w:r>
      <w:r>
        <w:rPr>
          <w:rFonts w:ascii="Segoe UI" w:eastAsia="Calibri" w:hAnsi="Segoe UI" w:cs="Segoe UI"/>
          <w:bCs/>
          <w:kern w:val="0"/>
          <w:lang w:eastAsia="es-ES"/>
          <w14:ligatures w14:val="none"/>
        </w:rPr>
        <w:t xml:space="preserve"> </w:t>
      </w:r>
    </w:p>
    <w:tbl>
      <w:tblPr>
        <w:tblStyle w:val="Tablaconcuadrcula10"/>
        <w:tblW w:w="10878" w:type="dxa"/>
        <w:tblInd w:w="-818" w:type="dxa"/>
        <w:tblLook w:val="04A0" w:firstRow="1" w:lastRow="0" w:firstColumn="1" w:lastColumn="0" w:noHBand="0" w:noVBand="1"/>
      </w:tblPr>
      <w:tblGrid>
        <w:gridCol w:w="709"/>
        <w:gridCol w:w="944"/>
        <w:gridCol w:w="709"/>
        <w:gridCol w:w="3450"/>
        <w:gridCol w:w="1664"/>
        <w:gridCol w:w="39"/>
        <w:gridCol w:w="1653"/>
        <w:gridCol w:w="150"/>
        <w:gridCol w:w="1560"/>
      </w:tblGrid>
      <w:tr w:rsidR="00DC29AC" w:rsidRPr="00C8229E" w14:paraId="7D4FFB41" w14:textId="77777777" w:rsidTr="009E2768">
        <w:trPr>
          <w:gridAfter w:val="1"/>
          <w:wAfter w:w="1560" w:type="dxa"/>
        </w:trPr>
        <w:tc>
          <w:tcPr>
            <w:tcW w:w="709" w:type="dxa"/>
          </w:tcPr>
          <w:p w14:paraId="4148BE5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1EBBF3AB"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b/>
              </w:rPr>
              <w:t>Nombre</w:t>
            </w:r>
          </w:p>
        </w:tc>
        <w:tc>
          <w:tcPr>
            <w:tcW w:w="1703" w:type="dxa"/>
            <w:gridSpan w:val="2"/>
          </w:tcPr>
          <w:p w14:paraId="2B7FA09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b/>
              </w:rPr>
              <w:t>Cargo</w:t>
            </w:r>
          </w:p>
        </w:tc>
        <w:tc>
          <w:tcPr>
            <w:tcW w:w="1803" w:type="dxa"/>
            <w:gridSpan w:val="2"/>
          </w:tcPr>
          <w:p w14:paraId="5A40A6E8" w14:textId="77777777" w:rsidR="00DC29AC" w:rsidRPr="00C8229E" w:rsidRDefault="00DC29AC" w:rsidP="009E2768">
            <w:pPr>
              <w:spacing w:after="200" w:line="276" w:lineRule="auto"/>
              <w:jc w:val="center"/>
              <w:rPr>
                <w:rFonts w:ascii="Segoe UI" w:hAnsi="Segoe UI" w:cs="Segoe UI"/>
              </w:rPr>
            </w:pPr>
            <w:r>
              <w:rPr>
                <w:rFonts w:ascii="Segoe UI" w:hAnsi="Segoe UI" w:cs="Segoe UI"/>
                <w:b/>
              </w:rPr>
              <w:t>Asistencia</w:t>
            </w:r>
          </w:p>
        </w:tc>
      </w:tr>
      <w:tr w:rsidR="00DC29AC" w:rsidRPr="00C8229E" w14:paraId="10AA7A09" w14:textId="77777777" w:rsidTr="009E2768">
        <w:trPr>
          <w:gridAfter w:val="1"/>
          <w:wAfter w:w="1560" w:type="dxa"/>
        </w:trPr>
        <w:tc>
          <w:tcPr>
            <w:tcW w:w="709" w:type="dxa"/>
          </w:tcPr>
          <w:p w14:paraId="0066D8D0"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0498622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3" w:type="dxa"/>
            <w:gridSpan w:val="2"/>
            <w:tcBorders>
              <w:top w:val="single" w:sz="4" w:space="0" w:color="auto"/>
              <w:left w:val="single" w:sz="4" w:space="0" w:color="auto"/>
              <w:bottom w:val="single" w:sz="4" w:space="0" w:color="auto"/>
              <w:right w:val="single" w:sz="4" w:space="0" w:color="auto"/>
            </w:tcBorders>
          </w:tcPr>
          <w:p w14:paraId="64F9592A"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Presidenta</w:t>
            </w:r>
          </w:p>
        </w:tc>
        <w:tc>
          <w:tcPr>
            <w:tcW w:w="1803" w:type="dxa"/>
            <w:gridSpan w:val="2"/>
          </w:tcPr>
          <w:p w14:paraId="4CDE8BEA"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Presente</w:t>
            </w:r>
          </w:p>
        </w:tc>
      </w:tr>
      <w:tr w:rsidR="00DC29AC" w:rsidRPr="00C8229E" w14:paraId="7FEB0C86" w14:textId="77777777" w:rsidTr="009E2768">
        <w:trPr>
          <w:gridAfter w:val="1"/>
          <w:wAfter w:w="1560" w:type="dxa"/>
        </w:trPr>
        <w:tc>
          <w:tcPr>
            <w:tcW w:w="709" w:type="dxa"/>
          </w:tcPr>
          <w:p w14:paraId="77185F9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7D1735A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gridSpan w:val="2"/>
            <w:tcBorders>
              <w:top w:val="single" w:sz="4" w:space="0" w:color="auto"/>
              <w:left w:val="single" w:sz="4" w:space="0" w:color="auto"/>
              <w:bottom w:val="single" w:sz="4" w:space="0" w:color="auto"/>
              <w:right w:val="single" w:sz="4" w:space="0" w:color="auto"/>
            </w:tcBorders>
          </w:tcPr>
          <w:p w14:paraId="7E7180B5"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63639F81"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Presente</w:t>
            </w:r>
          </w:p>
        </w:tc>
      </w:tr>
      <w:tr w:rsidR="00DC29AC" w:rsidRPr="00C8229E" w14:paraId="7CFDE30A" w14:textId="77777777" w:rsidTr="009E2768">
        <w:trPr>
          <w:gridAfter w:val="1"/>
          <w:wAfter w:w="1560" w:type="dxa"/>
        </w:trPr>
        <w:tc>
          <w:tcPr>
            <w:tcW w:w="709" w:type="dxa"/>
          </w:tcPr>
          <w:p w14:paraId="774C69C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49824C0F"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gridSpan w:val="2"/>
            <w:tcBorders>
              <w:top w:val="single" w:sz="4" w:space="0" w:color="auto"/>
              <w:left w:val="single" w:sz="4" w:space="0" w:color="auto"/>
              <w:bottom w:val="single" w:sz="4" w:space="0" w:color="auto"/>
              <w:right w:val="single" w:sz="4" w:space="0" w:color="auto"/>
            </w:tcBorders>
          </w:tcPr>
          <w:p w14:paraId="26ACBCC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4BD31C9F"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DC29AC" w:rsidRPr="00C8229E" w14:paraId="232C6ECA" w14:textId="77777777" w:rsidTr="009E2768">
        <w:trPr>
          <w:gridAfter w:val="1"/>
          <w:wAfter w:w="1560" w:type="dxa"/>
        </w:trPr>
        <w:tc>
          <w:tcPr>
            <w:tcW w:w="709" w:type="dxa"/>
          </w:tcPr>
          <w:p w14:paraId="32FBEA5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5593704"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gridSpan w:val="2"/>
            <w:tcBorders>
              <w:top w:val="single" w:sz="4" w:space="0" w:color="auto"/>
              <w:left w:val="single" w:sz="4" w:space="0" w:color="auto"/>
              <w:bottom w:val="single" w:sz="4" w:space="0" w:color="auto"/>
              <w:right w:val="single" w:sz="4" w:space="0" w:color="auto"/>
            </w:tcBorders>
          </w:tcPr>
          <w:p w14:paraId="4AA0452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0189EBE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DC29AC" w:rsidRPr="00C8229E" w14:paraId="1C69D3D9" w14:textId="77777777" w:rsidTr="009E2768">
        <w:trPr>
          <w:gridAfter w:val="1"/>
          <w:wAfter w:w="1560" w:type="dxa"/>
        </w:trPr>
        <w:tc>
          <w:tcPr>
            <w:tcW w:w="709" w:type="dxa"/>
          </w:tcPr>
          <w:p w14:paraId="7AA2FBB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59A0B4DA"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gridSpan w:val="2"/>
            <w:tcBorders>
              <w:top w:val="single" w:sz="4" w:space="0" w:color="auto"/>
              <w:left w:val="single" w:sz="4" w:space="0" w:color="auto"/>
              <w:bottom w:val="single" w:sz="4" w:space="0" w:color="auto"/>
              <w:right w:val="single" w:sz="4" w:space="0" w:color="auto"/>
            </w:tcBorders>
          </w:tcPr>
          <w:p w14:paraId="0546E4F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0BCB96E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DC29AC" w:rsidRPr="00C8229E" w14:paraId="4ADC984C" w14:textId="77777777" w:rsidTr="009E2768">
        <w:trPr>
          <w:gridAfter w:val="1"/>
          <w:wAfter w:w="1560" w:type="dxa"/>
        </w:trPr>
        <w:tc>
          <w:tcPr>
            <w:tcW w:w="709" w:type="dxa"/>
          </w:tcPr>
          <w:p w14:paraId="22F0E5D4"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0EADC01F"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gridSpan w:val="2"/>
            <w:tcBorders>
              <w:top w:val="single" w:sz="4" w:space="0" w:color="auto"/>
              <w:left w:val="single" w:sz="4" w:space="0" w:color="auto"/>
              <w:bottom w:val="single" w:sz="4" w:space="0" w:color="auto"/>
              <w:right w:val="single" w:sz="4" w:space="0" w:color="auto"/>
            </w:tcBorders>
          </w:tcPr>
          <w:p w14:paraId="3AB03164"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Sindico</w:t>
            </w:r>
          </w:p>
        </w:tc>
        <w:tc>
          <w:tcPr>
            <w:tcW w:w="1803" w:type="dxa"/>
            <w:gridSpan w:val="2"/>
          </w:tcPr>
          <w:p w14:paraId="146391C9"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DC29AC" w:rsidRPr="00C8229E" w14:paraId="1CA9C39D" w14:textId="77777777" w:rsidTr="009E2768">
        <w:trPr>
          <w:gridAfter w:val="1"/>
          <w:wAfter w:w="1560" w:type="dxa"/>
        </w:trPr>
        <w:tc>
          <w:tcPr>
            <w:tcW w:w="709" w:type="dxa"/>
          </w:tcPr>
          <w:p w14:paraId="0BCB720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16E15467"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gridSpan w:val="2"/>
            <w:tcBorders>
              <w:top w:val="single" w:sz="4" w:space="0" w:color="auto"/>
              <w:left w:val="single" w:sz="4" w:space="0" w:color="auto"/>
              <w:bottom w:val="single" w:sz="4" w:space="0" w:color="auto"/>
              <w:right w:val="single" w:sz="4" w:space="0" w:color="auto"/>
            </w:tcBorders>
          </w:tcPr>
          <w:p w14:paraId="5D6FA432"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803" w:type="dxa"/>
            <w:gridSpan w:val="2"/>
          </w:tcPr>
          <w:p w14:paraId="1EFAF58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DC29AC" w:rsidRPr="00C8229E" w14:paraId="09E537F7" w14:textId="77777777" w:rsidTr="009E2768">
        <w:trPr>
          <w:gridAfter w:val="1"/>
          <w:wAfter w:w="1560" w:type="dxa"/>
        </w:trPr>
        <w:tc>
          <w:tcPr>
            <w:tcW w:w="709" w:type="dxa"/>
          </w:tcPr>
          <w:p w14:paraId="37C21EC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2D23695F"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gridSpan w:val="2"/>
            <w:tcBorders>
              <w:top w:val="single" w:sz="4" w:space="0" w:color="auto"/>
              <w:left w:val="single" w:sz="4" w:space="0" w:color="auto"/>
              <w:bottom w:val="single" w:sz="4" w:space="0" w:color="auto"/>
              <w:right w:val="single" w:sz="4" w:space="0" w:color="auto"/>
            </w:tcBorders>
          </w:tcPr>
          <w:p w14:paraId="428E3A60"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803" w:type="dxa"/>
            <w:gridSpan w:val="2"/>
          </w:tcPr>
          <w:p w14:paraId="65625F0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13286053" w14:textId="77777777" w:rsidTr="009E2768">
        <w:trPr>
          <w:gridBefore w:val="2"/>
          <w:wBefore w:w="1653" w:type="dxa"/>
        </w:trPr>
        <w:tc>
          <w:tcPr>
            <w:tcW w:w="709" w:type="dxa"/>
          </w:tcPr>
          <w:p w14:paraId="5AFFB784" w14:textId="4105238F" w:rsidR="000667F5" w:rsidRPr="00C8229E" w:rsidRDefault="000667F5" w:rsidP="000667F5">
            <w:pPr>
              <w:spacing w:after="200" w:line="276" w:lineRule="auto"/>
              <w:jc w:val="center"/>
              <w:rPr>
                <w:rFonts w:ascii="Segoe UI" w:hAnsi="Segoe UI" w:cs="Segoe UI"/>
              </w:rPr>
            </w:pPr>
            <w:r w:rsidRPr="00C8229E">
              <w:rPr>
                <w:rFonts w:ascii="Segoe UI" w:hAnsi="Segoe UI" w:cs="Segoe UI"/>
              </w:rPr>
              <w:lastRenderedPageBreak/>
              <w:t>9</w:t>
            </w:r>
          </w:p>
        </w:tc>
        <w:tc>
          <w:tcPr>
            <w:tcW w:w="5114" w:type="dxa"/>
            <w:gridSpan w:val="2"/>
            <w:tcBorders>
              <w:top w:val="single" w:sz="4" w:space="0" w:color="auto"/>
              <w:left w:val="single" w:sz="4" w:space="0" w:color="auto"/>
              <w:bottom w:val="single" w:sz="4" w:space="0" w:color="auto"/>
              <w:right w:val="single" w:sz="4" w:space="0" w:color="auto"/>
            </w:tcBorders>
          </w:tcPr>
          <w:p w14:paraId="1F301B98" w14:textId="7D31F3B2"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692" w:type="dxa"/>
            <w:gridSpan w:val="2"/>
            <w:tcBorders>
              <w:top w:val="single" w:sz="4" w:space="0" w:color="auto"/>
              <w:left w:val="single" w:sz="4" w:space="0" w:color="auto"/>
              <w:bottom w:val="single" w:sz="4" w:space="0" w:color="auto"/>
              <w:right w:val="single" w:sz="4" w:space="0" w:color="auto"/>
            </w:tcBorders>
          </w:tcPr>
          <w:p w14:paraId="139F6B7D" w14:textId="005EF033" w:rsidR="000667F5" w:rsidRPr="00C8229E" w:rsidRDefault="000667F5" w:rsidP="000667F5">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65EB6902" w14:textId="553183CE"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299DBBFE" w14:textId="77777777" w:rsidTr="009E2768">
        <w:trPr>
          <w:gridBefore w:val="2"/>
          <w:wBefore w:w="1653" w:type="dxa"/>
        </w:trPr>
        <w:tc>
          <w:tcPr>
            <w:tcW w:w="709" w:type="dxa"/>
          </w:tcPr>
          <w:p w14:paraId="6D4C8A4C" w14:textId="679A674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10</w:t>
            </w:r>
          </w:p>
        </w:tc>
        <w:tc>
          <w:tcPr>
            <w:tcW w:w="5114" w:type="dxa"/>
            <w:gridSpan w:val="2"/>
            <w:tcBorders>
              <w:top w:val="single" w:sz="4" w:space="0" w:color="auto"/>
              <w:left w:val="single" w:sz="4" w:space="0" w:color="auto"/>
              <w:bottom w:val="single" w:sz="4" w:space="0" w:color="auto"/>
              <w:right w:val="single" w:sz="4" w:space="0" w:color="auto"/>
            </w:tcBorders>
          </w:tcPr>
          <w:p w14:paraId="2C626BBD" w14:textId="2978F72B"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692" w:type="dxa"/>
            <w:gridSpan w:val="2"/>
            <w:tcBorders>
              <w:top w:val="single" w:sz="4" w:space="0" w:color="auto"/>
              <w:left w:val="single" w:sz="4" w:space="0" w:color="auto"/>
              <w:bottom w:val="single" w:sz="4" w:space="0" w:color="auto"/>
              <w:right w:val="single" w:sz="4" w:space="0" w:color="auto"/>
            </w:tcBorders>
          </w:tcPr>
          <w:p w14:paraId="56CBFB50" w14:textId="20AF0770" w:rsidR="000667F5" w:rsidRPr="00C8229E" w:rsidRDefault="000667F5" w:rsidP="000667F5">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6A751B1B" w14:textId="75BD0CDB"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4B9D1BF5" w14:textId="77777777" w:rsidTr="009E2768">
        <w:trPr>
          <w:gridBefore w:val="2"/>
          <w:wBefore w:w="1653" w:type="dxa"/>
        </w:trPr>
        <w:tc>
          <w:tcPr>
            <w:tcW w:w="709" w:type="dxa"/>
          </w:tcPr>
          <w:p w14:paraId="184DE2F7"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11</w:t>
            </w:r>
          </w:p>
        </w:tc>
        <w:tc>
          <w:tcPr>
            <w:tcW w:w="5114" w:type="dxa"/>
            <w:gridSpan w:val="2"/>
            <w:tcBorders>
              <w:top w:val="single" w:sz="4" w:space="0" w:color="auto"/>
              <w:left w:val="single" w:sz="4" w:space="0" w:color="auto"/>
              <w:bottom w:val="single" w:sz="4" w:space="0" w:color="auto"/>
              <w:right w:val="single" w:sz="4" w:space="0" w:color="auto"/>
            </w:tcBorders>
          </w:tcPr>
          <w:p w14:paraId="7F08D805"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692" w:type="dxa"/>
            <w:gridSpan w:val="2"/>
            <w:tcBorders>
              <w:top w:val="single" w:sz="4" w:space="0" w:color="auto"/>
              <w:left w:val="single" w:sz="4" w:space="0" w:color="auto"/>
              <w:bottom w:val="single" w:sz="4" w:space="0" w:color="auto"/>
              <w:right w:val="single" w:sz="4" w:space="0" w:color="auto"/>
            </w:tcBorders>
          </w:tcPr>
          <w:p w14:paraId="11544429"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68C7949C"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0DA27E84" w14:textId="77777777" w:rsidTr="009E2768">
        <w:trPr>
          <w:gridBefore w:val="2"/>
          <w:wBefore w:w="1653" w:type="dxa"/>
        </w:trPr>
        <w:tc>
          <w:tcPr>
            <w:tcW w:w="709" w:type="dxa"/>
          </w:tcPr>
          <w:p w14:paraId="6546666F"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12</w:t>
            </w:r>
          </w:p>
        </w:tc>
        <w:tc>
          <w:tcPr>
            <w:tcW w:w="5114" w:type="dxa"/>
            <w:gridSpan w:val="2"/>
            <w:tcBorders>
              <w:top w:val="single" w:sz="4" w:space="0" w:color="auto"/>
              <w:left w:val="single" w:sz="4" w:space="0" w:color="auto"/>
              <w:bottom w:val="single" w:sz="4" w:space="0" w:color="auto"/>
              <w:right w:val="single" w:sz="4" w:space="0" w:color="auto"/>
            </w:tcBorders>
          </w:tcPr>
          <w:p w14:paraId="58D4A7C2"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692" w:type="dxa"/>
            <w:gridSpan w:val="2"/>
            <w:tcBorders>
              <w:top w:val="single" w:sz="4" w:space="0" w:color="auto"/>
              <w:left w:val="single" w:sz="4" w:space="0" w:color="auto"/>
              <w:bottom w:val="single" w:sz="4" w:space="0" w:color="auto"/>
              <w:right w:val="single" w:sz="4" w:space="0" w:color="auto"/>
            </w:tcBorders>
          </w:tcPr>
          <w:p w14:paraId="7134ABD8"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0CB16CAA"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5639AAFB" w14:textId="77777777" w:rsidTr="009E2768">
        <w:trPr>
          <w:gridBefore w:val="2"/>
          <w:wBefore w:w="1653" w:type="dxa"/>
        </w:trPr>
        <w:tc>
          <w:tcPr>
            <w:tcW w:w="709" w:type="dxa"/>
          </w:tcPr>
          <w:p w14:paraId="2DDC4FBE"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13</w:t>
            </w:r>
          </w:p>
        </w:tc>
        <w:tc>
          <w:tcPr>
            <w:tcW w:w="5114" w:type="dxa"/>
            <w:gridSpan w:val="2"/>
            <w:tcBorders>
              <w:top w:val="single" w:sz="4" w:space="0" w:color="auto"/>
              <w:left w:val="single" w:sz="4" w:space="0" w:color="auto"/>
              <w:bottom w:val="single" w:sz="4" w:space="0" w:color="auto"/>
              <w:right w:val="single" w:sz="4" w:space="0" w:color="auto"/>
            </w:tcBorders>
          </w:tcPr>
          <w:p w14:paraId="77EBF1EE"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692" w:type="dxa"/>
            <w:gridSpan w:val="2"/>
            <w:tcBorders>
              <w:top w:val="single" w:sz="4" w:space="0" w:color="auto"/>
              <w:left w:val="single" w:sz="4" w:space="0" w:color="auto"/>
              <w:bottom w:val="single" w:sz="4" w:space="0" w:color="auto"/>
              <w:right w:val="single" w:sz="4" w:space="0" w:color="auto"/>
            </w:tcBorders>
          </w:tcPr>
          <w:p w14:paraId="31AD235C"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Regidora</w:t>
            </w:r>
          </w:p>
        </w:tc>
        <w:tc>
          <w:tcPr>
            <w:tcW w:w="1710" w:type="dxa"/>
            <w:gridSpan w:val="2"/>
          </w:tcPr>
          <w:p w14:paraId="5A32497A"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7ABB2656" w14:textId="77777777" w:rsidTr="009E2768">
        <w:trPr>
          <w:gridBefore w:val="2"/>
          <w:wBefore w:w="1653" w:type="dxa"/>
        </w:trPr>
        <w:tc>
          <w:tcPr>
            <w:tcW w:w="709" w:type="dxa"/>
          </w:tcPr>
          <w:p w14:paraId="7D613AF8"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14</w:t>
            </w:r>
          </w:p>
        </w:tc>
        <w:tc>
          <w:tcPr>
            <w:tcW w:w="5114" w:type="dxa"/>
            <w:gridSpan w:val="2"/>
            <w:tcBorders>
              <w:top w:val="single" w:sz="4" w:space="0" w:color="auto"/>
              <w:left w:val="single" w:sz="4" w:space="0" w:color="auto"/>
              <w:bottom w:val="single" w:sz="4" w:space="0" w:color="auto"/>
              <w:right w:val="single" w:sz="4" w:space="0" w:color="auto"/>
            </w:tcBorders>
          </w:tcPr>
          <w:p w14:paraId="1620297E"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692" w:type="dxa"/>
            <w:gridSpan w:val="2"/>
            <w:tcBorders>
              <w:top w:val="single" w:sz="4" w:space="0" w:color="auto"/>
              <w:left w:val="single" w:sz="4" w:space="0" w:color="auto"/>
              <w:bottom w:val="single" w:sz="4" w:space="0" w:color="auto"/>
              <w:right w:val="single" w:sz="4" w:space="0" w:color="auto"/>
            </w:tcBorders>
          </w:tcPr>
          <w:p w14:paraId="6AE481BD"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5B522DFD" w14:textId="21B1B668" w:rsidR="000667F5" w:rsidRPr="00C8229E" w:rsidRDefault="002C0EBE" w:rsidP="000667F5">
            <w:pPr>
              <w:spacing w:after="200" w:line="276" w:lineRule="auto"/>
              <w:jc w:val="center"/>
              <w:rPr>
                <w:rFonts w:ascii="Segoe UI" w:hAnsi="Segoe UI" w:cs="Segoe UI"/>
              </w:rPr>
            </w:pPr>
            <w:r>
              <w:rPr>
                <w:rFonts w:ascii="Segoe UI" w:hAnsi="Segoe UI" w:cs="Segoe UI"/>
              </w:rPr>
              <w:t>Ausente</w:t>
            </w:r>
          </w:p>
        </w:tc>
      </w:tr>
      <w:tr w:rsidR="000667F5" w:rsidRPr="00C8229E" w14:paraId="58331113" w14:textId="77777777" w:rsidTr="009E2768">
        <w:trPr>
          <w:gridBefore w:val="2"/>
          <w:wBefore w:w="1653" w:type="dxa"/>
        </w:trPr>
        <w:tc>
          <w:tcPr>
            <w:tcW w:w="709" w:type="dxa"/>
          </w:tcPr>
          <w:p w14:paraId="78BAB2DD"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15</w:t>
            </w:r>
          </w:p>
        </w:tc>
        <w:tc>
          <w:tcPr>
            <w:tcW w:w="5114" w:type="dxa"/>
            <w:gridSpan w:val="2"/>
            <w:tcBorders>
              <w:top w:val="single" w:sz="4" w:space="0" w:color="auto"/>
              <w:left w:val="single" w:sz="4" w:space="0" w:color="auto"/>
              <w:bottom w:val="single" w:sz="4" w:space="0" w:color="auto"/>
              <w:right w:val="single" w:sz="4" w:space="0" w:color="auto"/>
            </w:tcBorders>
          </w:tcPr>
          <w:p w14:paraId="2D6CD1C8"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692" w:type="dxa"/>
            <w:gridSpan w:val="2"/>
            <w:tcBorders>
              <w:top w:val="single" w:sz="4" w:space="0" w:color="auto"/>
              <w:left w:val="single" w:sz="4" w:space="0" w:color="auto"/>
              <w:bottom w:val="single" w:sz="4" w:space="0" w:color="auto"/>
              <w:right w:val="single" w:sz="4" w:space="0" w:color="auto"/>
            </w:tcBorders>
          </w:tcPr>
          <w:p w14:paraId="42B8A51F"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40A36A55"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Presente</w:t>
            </w:r>
          </w:p>
        </w:tc>
      </w:tr>
      <w:tr w:rsidR="000667F5" w:rsidRPr="00C8229E" w14:paraId="37224EE4" w14:textId="77777777" w:rsidTr="009E2768">
        <w:trPr>
          <w:gridBefore w:val="2"/>
          <w:wBefore w:w="1653" w:type="dxa"/>
        </w:trPr>
        <w:tc>
          <w:tcPr>
            <w:tcW w:w="709" w:type="dxa"/>
          </w:tcPr>
          <w:p w14:paraId="3A22E9B5" w14:textId="77777777" w:rsidR="000667F5" w:rsidRPr="00C8229E" w:rsidRDefault="000667F5" w:rsidP="000667F5">
            <w:pPr>
              <w:spacing w:after="200" w:line="276" w:lineRule="auto"/>
              <w:jc w:val="center"/>
              <w:rPr>
                <w:rFonts w:ascii="Segoe UI" w:hAnsi="Segoe UI" w:cs="Segoe UI"/>
              </w:rPr>
            </w:pPr>
            <w:r w:rsidRPr="00C8229E">
              <w:rPr>
                <w:rFonts w:ascii="Segoe UI" w:hAnsi="Segoe UI" w:cs="Segoe UI"/>
              </w:rPr>
              <w:t>16</w:t>
            </w:r>
          </w:p>
        </w:tc>
        <w:tc>
          <w:tcPr>
            <w:tcW w:w="5114" w:type="dxa"/>
            <w:gridSpan w:val="2"/>
            <w:tcBorders>
              <w:top w:val="single" w:sz="4" w:space="0" w:color="auto"/>
              <w:left w:val="single" w:sz="4" w:space="0" w:color="auto"/>
              <w:bottom w:val="single" w:sz="4" w:space="0" w:color="auto"/>
              <w:right w:val="single" w:sz="4" w:space="0" w:color="auto"/>
            </w:tcBorders>
          </w:tcPr>
          <w:p w14:paraId="686C9C7E" w14:textId="77777777" w:rsidR="000667F5" w:rsidRPr="00C8229E" w:rsidRDefault="000667F5" w:rsidP="000667F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692" w:type="dxa"/>
            <w:gridSpan w:val="2"/>
            <w:tcBorders>
              <w:top w:val="single" w:sz="4" w:space="0" w:color="auto"/>
              <w:left w:val="single" w:sz="4" w:space="0" w:color="auto"/>
              <w:bottom w:val="single" w:sz="4" w:space="0" w:color="auto"/>
              <w:right w:val="single" w:sz="4" w:space="0" w:color="auto"/>
            </w:tcBorders>
          </w:tcPr>
          <w:p w14:paraId="29BC8283" w14:textId="77777777" w:rsidR="000667F5" w:rsidRPr="00C8229E" w:rsidRDefault="000667F5" w:rsidP="000667F5">
            <w:pPr>
              <w:spacing w:line="276" w:lineRule="auto"/>
              <w:jc w:val="center"/>
              <w:rPr>
                <w:rFonts w:ascii="Segoe UI" w:hAnsi="Segoe UI" w:cs="Segoe UI"/>
              </w:rPr>
            </w:pPr>
            <w:r w:rsidRPr="00C8229E">
              <w:rPr>
                <w:rFonts w:ascii="Segoe UI" w:hAnsi="Segoe UI" w:cs="Segoe UI"/>
              </w:rPr>
              <w:t>Regidor</w:t>
            </w:r>
          </w:p>
        </w:tc>
        <w:tc>
          <w:tcPr>
            <w:tcW w:w="1710" w:type="dxa"/>
            <w:gridSpan w:val="2"/>
          </w:tcPr>
          <w:p w14:paraId="3FE7B548" w14:textId="49A475DB" w:rsidR="000667F5" w:rsidRDefault="002C0EBE" w:rsidP="000667F5">
            <w:pPr>
              <w:spacing w:after="200" w:line="276" w:lineRule="auto"/>
              <w:jc w:val="center"/>
              <w:rPr>
                <w:rFonts w:ascii="Segoe UI" w:hAnsi="Segoe UI" w:cs="Segoe UI"/>
              </w:rPr>
            </w:pPr>
            <w:r>
              <w:rPr>
                <w:rFonts w:ascii="Segoe UI" w:hAnsi="Segoe UI" w:cs="Segoe UI"/>
              </w:rPr>
              <w:t>Presente</w:t>
            </w:r>
          </w:p>
        </w:tc>
      </w:tr>
    </w:tbl>
    <w:p w14:paraId="3A396276" w14:textId="77777777" w:rsidR="00DC29AC" w:rsidRDefault="00DC29AC" w:rsidP="00DC29AC">
      <w:pPr>
        <w:spacing w:after="0" w:line="360" w:lineRule="auto"/>
        <w:ind w:left="851" w:right="-705"/>
        <w:jc w:val="both"/>
        <w:rPr>
          <w:rFonts w:ascii="Segoe UI" w:eastAsia="Calibri" w:hAnsi="Segoe UI" w:cs="Segoe UI"/>
          <w:bCs/>
          <w:kern w:val="0"/>
          <w:lang w:eastAsia="es-ES"/>
          <w14:ligatures w14:val="none"/>
        </w:rPr>
      </w:pPr>
    </w:p>
    <w:p w14:paraId="46831658" w14:textId="77777777" w:rsidR="00DC29AC" w:rsidRDefault="00DC29AC" w:rsidP="00DC29AC">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Dada lectura a la lista de asistencia,</w:t>
      </w:r>
      <w:r w:rsidRPr="002D05BB">
        <w:t xml:space="preserve"> </w:t>
      </w:r>
      <w:r w:rsidRPr="00C8229E">
        <w:rPr>
          <w:rFonts w:ascii="Segoe UI" w:eastAsia="Calibri" w:hAnsi="Segoe UI" w:cs="Segoe UI"/>
          <w:bCs/>
          <w:kern w:val="0"/>
          <w:lang w:eastAsia="es-ES"/>
          <w14:ligatures w14:val="none"/>
        </w:rPr>
        <w:t xml:space="preserve">la </w:t>
      </w:r>
      <w:r>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w:t>
      </w:r>
    </w:p>
    <w:p w14:paraId="2DFD00C4" w14:textId="77777777" w:rsidR="00DC29AC" w:rsidRDefault="00DC29AC" w:rsidP="00DC29AC">
      <w:pPr>
        <w:spacing w:after="0" w:line="360" w:lineRule="auto"/>
        <w:ind w:left="851" w:right="-705"/>
        <w:jc w:val="both"/>
        <w:rPr>
          <w:rFonts w:ascii="Segoe UI" w:hAnsi="Segoe UI" w:cs="Segoe UI"/>
          <w:b/>
          <w:kern w:val="0"/>
          <w:lang w:eastAsia="es-ES"/>
          <w14:ligatures w14:val="none"/>
        </w:rPr>
      </w:pPr>
    </w:p>
    <w:p w14:paraId="5E132E07" w14:textId="318E2F5F" w:rsidR="00DC29AC" w:rsidRDefault="00DC29AC" w:rsidP="00DC29AC">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2D06DA" w:rsidRPr="002D06DA">
        <w:rPr>
          <w:rFonts w:ascii="Segoe UI" w:hAnsi="Segoe UI" w:cs="Segoe UI"/>
          <w:b/>
          <w:kern w:val="0"/>
          <w:lang w:eastAsia="es-ES"/>
          <w14:ligatures w14:val="none"/>
        </w:rPr>
        <w:t>LECTURA DEL ORDEN DEL DÍA, APROBACIÓN Y DISPENSA DE LOS DOCUMENTOS PREVIAMENTE ENTREGADOS, ASÍ COMO JUSTIFICACIÓN DE LA INASISTENCIA DEL REGIDOR C.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Pr>
          <w:rFonts w:ascii="Segoe UI" w:hAnsi="Segoe UI" w:cs="Segoe UI"/>
          <w:kern w:val="0"/>
          <w:lang w:eastAsia="es-ES"/>
          <w14:ligatures w14:val="none"/>
        </w:rPr>
        <w:t>pidió</w:t>
      </w:r>
      <w:r w:rsidRPr="00C8229E">
        <w:rPr>
          <w:rFonts w:ascii="Segoe UI" w:hAnsi="Segoe UI" w:cs="Segoe UI"/>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Solicito a la Secretario General tenga a bien informar lo relacionado a este tema</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 - - - </w:t>
      </w:r>
    </w:p>
    <w:p w14:paraId="20D99FAE" w14:textId="77777777" w:rsidR="00DC29AC" w:rsidRDefault="00DC29AC" w:rsidP="00DC29AC">
      <w:pPr>
        <w:spacing w:after="0" w:line="276" w:lineRule="auto"/>
        <w:ind w:left="851" w:right="-705"/>
        <w:jc w:val="both"/>
        <w:rPr>
          <w:rFonts w:ascii="Segoe UI" w:hAnsi="Segoe UI" w:cs="Segoe UI"/>
          <w:bCs/>
          <w:lang w:eastAsia="es-ES"/>
        </w:rPr>
      </w:pPr>
    </w:p>
    <w:p w14:paraId="57CFA795" w14:textId="5B06173A" w:rsidR="00DC29AC" w:rsidRDefault="00DC29AC" w:rsidP="002C3BF3">
      <w:pPr>
        <w:spacing w:after="0" w:line="360" w:lineRule="auto"/>
        <w:ind w:left="851" w:right="-705"/>
        <w:jc w:val="both"/>
        <w:rPr>
          <w:rFonts w:ascii="Segoe UI" w:hAnsi="Segoe UI" w:cs="Segoe UI"/>
          <w:bCs/>
          <w:i/>
          <w:kern w:val="0"/>
          <w:lang w:eastAsia="es-ES"/>
          <w14:ligatures w14:val="none"/>
        </w:rPr>
      </w:pPr>
      <w:r w:rsidRPr="002C3BF3">
        <w:rPr>
          <w:rFonts w:ascii="Segoe UI" w:hAnsi="Segoe UI" w:cs="Segoe UI"/>
          <w:bCs/>
          <w:iCs/>
          <w:kern w:val="0"/>
          <w:lang w:eastAsia="es-ES"/>
          <w14:ligatures w14:val="none"/>
        </w:rPr>
        <w:t xml:space="preserve">Acto seguido y en uso de la voz, la </w:t>
      </w:r>
      <w:r w:rsidR="00737F7A">
        <w:rPr>
          <w:rFonts w:ascii="Segoe UI" w:hAnsi="Segoe UI" w:cs="Segoe UI"/>
          <w:bCs/>
          <w:iCs/>
          <w:kern w:val="0"/>
          <w:lang w:eastAsia="es-ES"/>
          <w14:ligatures w14:val="none"/>
        </w:rPr>
        <w:t>S</w:t>
      </w:r>
      <w:r w:rsidRPr="002C3BF3">
        <w:rPr>
          <w:rFonts w:ascii="Segoe UI" w:hAnsi="Segoe UI" w:cs="Segoe UI"/>
          <w:bCs/>
          <w:iCs/>
          <w:kern w:val="0"/>
          <w:lang w:eastAsia="es-ES"/>
          <w14:ligatures w14:val="none"/>
        </w:rPr>
        <w:t xml:space="preserve">ecretario </w:t>
      </w:r>
      <w:r w:rsidR="00737F7A">
        <w:rPr>
          <w:rFonts w:ascii="Segoe UI" w:hAnsi="Segoe UI" w:cs="Segoe UI"/>
          <w:bCs/>
          <w:iCs/>
          <w:kern w:val="0"/>
          <w:lang w:eastAsia="es-ES"/>
          <w14:ligatures w14:val="none"/>
        </w:rPr>
        <w:t>G</w:t>
      </w:r>
      <w:r w:rsidRPr="002C3BF3">
        <w:rPr>
          <w:rFonts w:ascii="Segoe UI" w:hAnsi="Segoe UI" w:cs="Segoe UI"/>
          <w:bCs/>
          <w:iCs/>
          <w:kern w:val="0"/>
          <w:lang w:eastAsia="es-ES"/>
          <w14:ligatures w14:val="none"/>
        </w:rPr>
        <w:t xml:space="preserve">eneral, </w:t>
      </w:r>
      <w:r w:rsidRPr="002C3BF3">
        <w:rPr>
          <w:rFonts w:ascii="Segoe UI" w:hAnsi="Segoe UI" w:cs="Segoe UI"/>
          <w:b/>
          <w:iCs/>
          <w:kern w:val="0"/>
          <w:lang w:eastAsia="es-ES"/>
          <w14:ligatures w14:val="none"/>
        </w:rPr>
        <w:t>C. Sandra Flores Cervera</w:t>
      </w:r>
      <w:r w:rsidRPr="002C3BF3">
        <w:rPr>
          <w:rFonts w:ascii="Segoe UI" w:hAnsi="Segoe UI" w:cs="Segoe UI"/>
          <w:bCs/>
          <w:iCs/>
          <w:kern w:val="0"/>
          <w:lang w:eastAsia="es-ES"/>
          <w14:ligatures w14:val="none"/>
        </w:rPr>
        <w:t xml:space="preserve">, dio a conocer: </w:t>
      </w:r>
      <w:r w:rsidRPr="002C3BF3">
        <w:rPr>
          <w:rFonts w:ascii="Segoe UI" w:hAnsi="Segoe UI" w:cs="Segoe UI"/>
          <w:bCs/>
          <w:i/>
          <w:kern w:val="0"/>
          <w:lang w:eastAsia="es-ES"/>
          <w14:ligatures w14:val="none"/>
        </w:rPr>
        <w:t>“</w:t>
      </w:r>
      <w:r w:rsidR="002C3BF3" w:rsidRPr="002C3BF3">
        <w:rPr>
          <w:rFonts w:ascii="Segoe UI" w:hAnsi="Segoe UI" w:cs="Segoe UI"/>
          <w:bCs/>
          <w:i/>
          <w:kern w:val="0"/>
          <w:lang w:eastAsia="es-ES"/>
          <w14:ligatures w14:val="none"/>
        </w:rPr>
        <w:t xml:space="preserve">Me permito hacer de su conocimiento que el regidor José Alberto Águila Torres mediante oficio, solicita sea justificada su inasistencia a la tercera sesión ordinaria 2025 celebrada de fecha 14 de febrero del 2025. Ello tomando en consideración que </w:t>
      </w:r>
      <w:r w:rsidR="00F014EE">
        <w:rPr>
          <w:rFonts w:ascii="Segoe UI" w:hAnsi="Segoe UI" w:cs="Segoe UI"/>
          <w:bCs/>
          <w:i/>
          <w:kern w:val="0"/>
          <w:lang w:eastAsia="es-ES"/>
          <w14:ligatures w14:val="none"/>
        </w:rPr>
        <w:t>dicha</w:t>
      </w:r>
      <w:r w:rsidR="002C3BF3" w:rsidRPr="002C3BF3">
        <w:rPr>
          <w:rFonts w:ascii="Segoe UI" w:hAnsi="Segoe UI" w:cs="Segoe UI"/>
          <w:bCs/>
          <w:i/>
          <w:kern w:val="0"/>
          <w:lang w:eastAsia="es-ES"/>
          <w14:ligatures w14:val="none"/>
        </w:rPr>
        <w:t xml:space="preserve"> solicitud se acompaña debidamente de su respectivo justificante de conformidad a lo dispuesto en el artículo 21, fracción IV, inciso d) del Reglamento de Organización y Funcionamiento del Ayuntamiento de Ocotlán, Jalisco que a la letra señala:</w:t>
      </w:r>
      <w:r w:rsidR="002C3BF3" w:rsidRPr="002C3BF3">
        <w:rPr>
          <w:rFonts w:ascii="Segoe UI" w:hAnsi="Segoe UI" w:cs="Segoe UI"/>
          <w:bCs/>
          <w:iCs/>
          <w:kern w:val="0"/>
          <w:lang w:eastAsia="es-ES"/>
          <w14:ligatures w14:val="none"/>
        </w:rPr>
        <w:t xml:space="preserve"> “En cualquier caso siempre se deberá de justificar las inasistencias con elementos de prueba objetivos que permitan conocer las razones de los acontecimientos que motivaron la ausencia”.</w:t>
      </w:r>
      <w:r w:rsidR="002C3BF3">
        <w:rPr>
          <w:rFonts w:ascii="Segoe UI" w:hAnsi="Segoe UI" w:cs="Segoe UI"/>
          <w:bCs/>
          <w:iCs/>
          <w:kern w:val="0"/>
          <w:lang w:eastAsia="es-ES"/>
          <w14:ligatures w14:val="none"/>
        </w:rPr>
        <w:t xml:space="preserve"> </w:t>
      </w:r>
      <w:r w:rsidR="002C3BF3" w:rsidRPr="002C3BF3">
        <w:rPr>
          <w:rFonts w:ascii="Segoe UI" w:hAnsi="Segoe UI" w:cs="Segoe UI"/>
          <w:bCs/>
          <w:i/>
          <w:kern w:val="0"/>
          <w:lang w:eastAsia="es-ES"/>
          <w14:ligatures w14:val="none"/>
        </w:rPr>
        <w:t>Por lo que se pone a consideración de los integrantes de este H. Ayuntamiento si es de aprobarse el orden del día, la dispensa de la lectura de los documentos previamente entregados, así como Justificar la inasistencia del regidor C. José Alberto Águila Torres. Ello en apego a lo establecido en los artículos 21 y 22, tercer párrafo, del Reglamento de Organización y Funcionamiento del Ayuntamiento de Ocotlán, Jalisco.</w:t>
      </w:r>
      <w:r w:rsidR="002C3BF3">
        <w:rPr>
          <w:rFonts w:ascii="Segoe UI" w:hAnsi="Segoe UI" w:cs="Segoe UI"/>
          <w:bCs/>
          <w:i/>
          <w:kern w:val="0"/>
          <w:lang w:eastAsia="es-ES"/>
          <w14:ligatures w14:val="none"/>
        </w:rPr>
        <w:t xml:space="preserve"> </w:t>
      </w:r>
      <w:r w:rsidR="002C3BF3" w:rsidRPr="002C3BF3">
        <w:rPr>
          <w:rFonts w:ascii="Segoe UI" w:hAnsi="Segoe UI" w:cs="Segoe UI"/>
          <w:bCs/>
          <w:i/>
          <w:kern w:val="0"/>
          <w:lang w:eastAsia="es-ES"/>
          <w14:ligatures w14:val="none"/>
        </w:rPr>
        <w:t>Sí es de aprobarse, le solicito a los presentes favor de manifestarlo levantando su mano</w:t>
      </w:r>
      <w:r w:rsidR="002C3BF3">
        <w:rPr>
          <w:rFonts w:ascii="Segoe UI" w:hAnsi="Segoe UI" w:cs="Segoe UI"/>
          <w:bCs/>
          <w:i/>
          <w:kern w:val="0"/>
          <w:lang w:eastAsia="es-ES"/>
          <w14:ligatures w14:val="none"/>
        </w:rPr>
        <w:t>”</w:t>
      </w:r>
      <w:r w:rsidRPr="00414415">
        <w:rPr>
          <w:rFonts w:ascii="Segoe UI" w:hAnsi="Segoe UI" w:cs="Segoe UI"/>
          <w:bCs/>
          <w:iCs/>
          <w:kern w:val="0"/>
          <w:lang w:eastAsia="es-ES"/>
          <w14:ligatures w14:val="none"/>
        </w:rPr>
        <w:t>.</w:t>
      </w:r>
      <w:r>
        <w:rPr>
          <w:rFonts w:ascii="Segoe UI" w:hAnsi="Segoe UI" w:cs="Segoe UI"/>
          <w:bCs/>
          <w:i/>
          <w:kern w:val="0"/>
          <w:lang w:eastAsia="es-ES"/>
          <w14:ligatures w14:val="none"/>
        </w:rPr>
        <w:t xml:space="preserve"> - - - - - - - - - - - - - - - - - - - - - - - - - - - - - - - - - -</w:t>
      </w:r>
      <w:r w:rsidR="00F014EE">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w:t>
      </w:r>
    </w:p>
    <w:p w14:paraId="545CE302" w14:textId="3DD0F5A8" w:rsidR="00DC29AC" w:rsidRDefault="00DC29AC" w:rsidP="00DC29AC">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Resultando el orden del día</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la dispensa de la lectura de los documentos previamente entregados, así como Justificar la inasistencia de</w:t>
      </w:r>
      <w:r w:rsidR="00F014EE">
        <w:rPr>
          <w:rFonts w:ascii="Segoe UI" w:eastAsia="Segoe UI" w:hAnsi="Segoe UI" w:cs="Segoe UI"/>
          <w:kern w:val="0"/>
          <w14:ligatures w14:val="none"/>
        </w:rPr>
        <w:t>l</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 xml:space="preserve">regidor </w:t>
      </w:r>
      <w:r>
        <w:rPr>
          <w:rFonts w:ascii="Segoe UI" w:eastAsia="Segoe UI" w:hAnsi="Segoe UI" w:cs="Segoe UI"/>
          <w:kern w:val="0"/>
          <w14:ligatures w14:val="none"/>
        </w:rPr>
        <w:t>C.</w:t>
      </w:r>
      <w:r w:rsidR="00F014EE">
        <w:t xml:space="preserve"> </w:t>
      </w:r>
      <w:r w:rsidRPr="00954D2D">
        <w:rPr>
          <w:rFonts w:ascii="Segoe UI" w:eastAsia="Segoe UI" w:hAnsi="Segoe UI" w:cs="Segoe UI"/>
          <w:kern w:val="0"/>
          <w14:ligatures w14:val="none"/>
        </w:rPr>
        <w:t>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w:t>
      </w:r>
      <w:r w:rsidR="00A80C09">
        <w:rPr>
          <w:rFonts w:ascii="Segoe UI" w:eastAsia="Segoe UI" w:hAnsi="Segoe UI" w:cs="Segoe UI"/>
          <w:kern w:val="0"/>
          <w14:ligatures w14:val="none"/>
        </w:rPr>
        <w:t xml:space="preserve"> dieciséis</w:t>
      </w:r>
      <w:r w:rsidRPr="00C8229E">
        <w:rPr>
          <w:rFonts w:ascii="Segoe UI" w:eastAsia="Segoe UI" w:hAnsi="Segoe UI" w:cs="Segoe UI"/>
          <w:kern w:val="0"/>
          <w14:ligatures w14:val="none"/>
        </w:rPr>
        <w:t xml:space="preserve"> de los</w:t>
      </w:r>
      <w:r w:rsidR="00A80C09">
        <w:rPr>
          <w:rFonts w:ascii="Segoe UI" w:eastAsia="Segoe UI" w:hAnsi="Segoe UI" w:cs="Segoe UI"/>
          <w:kern w:val="0"/>
          <w14:ligatures w14:val="none"/>
        </w:rPr>
        <w:t xml:space="preserve"> dieciséis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 - - - - - - - - - - - - - - - - - - - - - - - - - - - -</w:t>
      </w:r>
      <w:r w:rsidR="00A80C09">
        <w:rPr>
          <w:rFonts w:ascii="Segoe UI" w:eastAsia="Segoe UI" w:hAnsi="Segoe UI" w:cs="Segoe UI"/>
          <w:kern w:val="0"/>
          <w14:ligatures w14:val="none"/>
        </w:rPr>
        <w:t xml:space="preserve"> - - - - - - - - - - - - </w:t>
      </w:r>
      <w:r>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671"/>
        <w:gridCol w:w="5387"/>
        <w:gridCol w:w="1701"/>
        <w:gridCol w:w="1559"/>
      </w:tblGrid>
      <w:tr w:rsidR="00DC29AC" w:rsidRPr="001503EE" w14:paraId="7CBDF80F" w14:textId="77777777" w:rsidTr="009E2768">
        <w:tc>
          <w:tcPr>
            <w:tcW w:w="671" w:type="dxa"/>
          </w:tcPr>
          <w:p w14:paraId="0A7DA27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No.</w:t>
            </w:r>
          </w:p>
        </w:tc>
        <w:tc>
          <w:tcPr>
            <w:tcW w:w="5387" w:type="dxa"/>
          </w:tcPr>
          <w:p w14:paraId="10CD6CF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33D9339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b/>
              </w:rPr>
              <w:t>Cargo</w:t>
            </w:r>
          </w:p>
        </w:tc>
        <w:tc>
          <w:tcPr>
            <w:tcW w:w="1559" w:type="dxa"/>
          </w:tcPr>
          <w:p w14:paraId="2E9DF49D"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Voto</w:t>
            </w:r>
          </w:p>
        </w:tc>
      </w:tr>
      <w:tr w:rsidR="00DC29AC" w:rsidRPr="001503EE" w14:paraId="3C189795" w14:textId="77777777" w:rsidTr="009E2768">
        <w:tc>
          <w:tcPr>
            <w:tcW w:w="671" w:type="dxa"/>
          </w:tcPr>
          <w:p w14:paraId="1EE24D2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6AB70585"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0A5BA12D"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Presidenta</w:t>
            </w:r>
          </w:p>
        </w:tc>
        <w:tc>
          <w:tcPr>
            <w:tcW w:w="1559" w:type="dxa"/>
          </w:tcPr>
          <w:p w14:paraId="7842F75D"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53445C75" w14:textId="77777777" w:rsidTr="009E2768">
        <w:tc>
          <w:tcPr>
            <w:tcW w:w="671" w:type="dxa"/>
          </w:tcPr>
          <w:p w14:paraId="167BFF1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2DF574D7"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3C901607"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59" w:type="dxa"/>
          </w:tcPr>
          <w:p w14:paraId="7EA9CDAD"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2DB2EA57" w14:textId="77777777" w:rsidTr="009E2768">
        <w:tc>
          <w:tcPr>
            <w:tcW w:w="671" w:type="dxa"/>
          </w:tcPr>
          <w:p w14:paraId="009BE307"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776133F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6712B1CA"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533B86E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630720CC" w14:textId="77777777" w:rsidTr="009E2768">
        <w:tc>
          <w:tcPr>
            <w:tcW w:w="671" w:type="dxa"/>
          </w:tcPr>
          <w:p w14:paraId="43D4DBB4"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57FD68E6"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FAE1799"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59" w:type="dxa"/>
          </w:tcPr>
          <w:p w14:paraId="44CC0C78"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5316379C" w14:textId="77777777" w:rsidTr="009E2768">
        <w:tc>
          <w:tcPr>
            <w:tcW w:w="671" w:type="dxa"/>
          </w:tcPr>
          <w:p w14:paraId="23821DB5"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51BA7C4C"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7A3F5DC0"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6BFC8F6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51EAD946" w14:textId="77777777" w:rsidTr="009E2768">
        <w:tc>
          <w:tcPr>
            <w:tcW w:w="671" w:type="dxa"/>
          </w:tcPr>
          <w:p w14:paraId="166049BF"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06F9D159"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38E0F636"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Sindico</w:t>
            </w:r>
          </w:p>
        </w:tc>
        <w:tc>
          <w:tcPr>
            <w:tcW w:w="1559" w:type="dxa"/>
          </w:tcPr>
          <w:p w14:paraId="295235E8"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2690E601" w14:textId="77777777" w:rsidTr="009E2768">
        <w:tc>
          <w:tcPr>
            <w:tcW w:w="671" w:type="dxa"/>
          </w:tcPr>
          <w:p w14:paraId="399E4406"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07A45BBF"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47605F64"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57385139"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19861D13" w14:textId="77777777" w:rsidTr="009E2768">
        <w:tc>
          <w:tcPr>
            <w:tcW w:w="671" w:type="dxa"/>
          </w:tcPr>
          <w:p w14:paraId="1FD4763A" w14:textId="77777777" w:rsidR="00DC29AC" w:rsidRPr="00C8229E" w:rsidRDefault="00DC29AC" w:rsidP="009E2768">
            <w:pPr>
              <w:spacing w:after="200" w:line="276" w:lineRule="auto"/>
              <w:jc w:val="center"/>
              <w:rPr>
                <w:rFonts w:ascii="Segoe UI" w:hAnsi="Segoe UI" w:cs="Segoe UI"/>
                <w:bCs/>
                <w:i/>
                <w:lang w:eastAsia="es-ES"/>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34C85BF3"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057C3AB2"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59" w:type="dxa"/>
          </w:tcPr>
          <w:p w14:paraId="09E461B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1503EE" w14:paraId="71D30BEF" w14:textId="77777777" w:rsidTr="009E2768">
        <w:tc>
          <w:tcPr>
            <w:tcW w:w="671" w:type="dxa"/>
          </w:tcPr>
          <w:p w14:paraId="4916291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Cs/>
                <w:i/>
                <w:lang w:eastAsia="es-ES"/>
              </w:rPr>
              <w:t xml:space="preserve"> </w:t>
            </w: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7232F9E5"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28A9BC4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12A8D3D3" w14:textId="77777777" w:rsidR="00DC29AC" w:rsidRPr="001503E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619EBE59" w14:textId="77777777" w:rsidTr="009E2768">
        <w:tc>
          <w:tcPr>
            <w:tcW w:w="671" w:type="dxa"/>
          </w:tcPr>
          <w:p w14:paraId="487DB83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1A10576B"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7FF66402"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59" w:type="dxa"/>
          </w:tcPr>
          <w:p w14:paraId="2A678D26" w14:textId="77777777" w:rsidR="00DC29AC" w:rsidRPr="00C8229E" w:rsidRDefault="00DC29AC" w:rsidP="009E2768">
            <w:pPr>
              <w:spacing w:after="200" w:line="276" w:lineRule="auto"/>
              <w:jc w:val="center"/>
              <w:rPr>
                <w:rFonts w:ascii="Segoe UI" w:hAnsi="Segoe UI" w:cs="Segoe UI"/>
              </w:rPr>
            </w:pPr>
            <w:r w:rsidRPr="001503EE">
              <w:rPr>
                <w:rFonts w:ascii="Segoe UI" w:hAnsi="Segoe UI" w:cs="Segoe UI"/>
              </w:rPr>
              <w:t>A favor</w:t>
            </w:r>
          </w:p>
        </w:tc>
      </w:tr>
      <w:tr w:rsidR="00DC29AC" w:rsidRPr="00C8229E" w14:paraId="2159399F" w14:textId="77777777" w:rsidTr="009E2768">
        <w:tc>
          <w:tcPr>
            <w:tcW w:w="671" w:type="dxa"/>
          </w:tcPr>
          <w:p w14:paraId="21F94A7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73AB049B"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02DCA9CB"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666A9168" w14:textId="77777777" w:rsidR="00DC29AC" w:rsidRPr="00C8229E" w:rsidRDefault="00DC29AC" w:rsidP="009E2768">
            <w:pPr>
              <w:spacing w:after="200" w:line="276" w:lineRule="auto"/>
              <w:jc w:val="center"/>
              <w:rPr>
                <w:rFonts w:ascii="Segoe UI" w:hAnsi="Segoe UI" w:cs="Segoe UI"/>
              </w:rPr>
            </w:pPr>
            <w:r w:rsidRPr="001503EE">
              <w:rPr>
                <w:rFonts w:ascii="Segoe UI" w:hAnsi="Segoe UI" w:cs="Segoe UI"/>
              </w:rPr>
              <w:t>A favor</w:t>
            </w:r>
          </w:p>
        </w:tc>
      </w:tr>
      <w:tr w:rsidR="00DC29AC" w:rsidRPr="00C8229E" w14:paraId="54B4ED0A" w14:textId="77777777" w:rsidTr="009E2768">
        <w:tc>
          <w:tcPr>
            <w:tcW w:w="671" w:type="dxa"/>
          </w:tcPr>
          <w:p w14:paraId="7704566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7C72F4B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61223DAF"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79A54780" w14:textId="77777777" w:rsidR="00DC29AC" w:rsidRPr="00C8229E" w:rsidRDefault="00DC29AC" w:rsidP="009E2768">
            <w:pPr>
              <w:spacing w:after="200" w:line="276" w:lineRule="auto"/>
              <w:jc w:val="center"/>
              <w:rPr>
                <w:rFonts w:ascii="Segoe UI" w:hAnsi="Segoe UI" w:cs="Segoe UI"/>
              </w:rPr>
            </w:pPr>
            <w:r w:rsidRPr="001503EE">
              <w:rPr>
                <w:rFonts w:ascii="Segoe UI" w:hAnsi="Segoe UI" w:cs="Segoe UI"/>
              </w:rPr>
              <w:t>A favor</w:t>
            </w:r>
          </w:p>
        </w:tc>
      </w:tr>
      <w:tr w:rsidR="00DC29AC" w:rsidRPr="00C8229E" w14:paraId="5E61B410" w14:textId="77777777" w:rsidTr="009E2768">
        <w:tc>
          <w:tcPr>
            <w:tcW w:w="671" w:type="dxa"/>
          </w:tcPr>
          <w:p w14:paraId="3BF6761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791C576B"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F529DA1"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59" w:type="dxa"/>
          </w:tcPr>
          <w:p w14:paraId="2F7609C6" w14:textId="77777777" w:rsidR="00DC29AC" w:rsidRPr="00C8229E" w:rsidRDefault="00DC29AC" w:rsidP="009E2768">
            <w:pPr>
              <w:spacing w:after="200" w:line="276" w:lineRule="auto"/>
              <w:jc w:val="center"/>
              <w:rPr>
                <w:rFonts w:ascii="Segoe UI" w:hAnsi="Segoe UI" w:cs="Segoe UI"/>
              </w:rPr>
            </w:pPr>
            <w:r w:rsidRPr="001503EE">
              <w:rPr>
                <w:rFonts w:ascii="Segoe UI" w:hAnsi="Segoe UI" w:cs="Segoe UI"/>
              </w:rPr>
              <w:t>A favor</w:t>
            </w:r>
          </w:p>
        </w:tc>
      </w:tr>
      <w:tr w:rsidR="00DC29AC" w:rsidRPr="00C8229E" w14:paraId="34AA28BC" w14:textId="77777777" w:rsidTr="009E2768">
        <w:tc>
          <w:tcPr>
            <w:tcW w:w="671" w:type="dxa"/>
          </w:tcPr>
          <w:p w14:paraId="6545C06C"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3FF3DDAE" w14:textId="77777777" w:rsidR="00DC29AC" w:rsidRPr="00C8229E" w:rsidRDefault="00DC29AC" w:rsidP="009E2768">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098C2C03" w14:textId="77777777" w:rsidR="00DC29AC" w:rsidRPr="00C8229E" w:rsidRDefault="00DC29AC" w:rsidP="009E2768">
            <w:pPr>
              <w:spacing w:line="276" w:lineRule="auto"/>
              <w:jc w:val="center"/>
              <w:rPr>
                <w:rFonts w:ascii="Segoe UI" w:hAnsi="Segoe UI" w:cs="Segoe UI"/>
              </w:rPr>
            </w:pPr>
            <w:r>
              <w:rPr>
                <w:rFonts w:ascii="Segoe UI" w:hAnsi="Segoe UI" w:cs="Segoe UI"/>
              </w:rPr>
              <w:t>Regidor</w:t>
            </w:r>
          </w:p>
        </w:tc>
        <w:tc>
          <w:tcPr>
            <w:tcW w:w="1559" w:type="dxa"/>
          </w:tcPr>
          <w:p w14:paraId="618133B9" w14:textId="77777777" w:rsidR="00DC29AC" w:rsidRPr="001503EE" w:rsidRDefault="00DC29AC" w:rsidP="009E2768">
            <w:pPr>
              <w:spacing w:after="200" w:line="276" w:lineRule="auto"/>
              <w:jc w:val="center"/>
              <w:rPr>
                <w:rFonts w:ascii="Segoe UI" w:hAnsi="Segoe UI" w:cs="Segoe UI"/>
              </w:rPr>
            </w:pPr>
            <w:r>
              <w:rPr>
                <w:rFonts w:ascii="Segoe UI" w:hAnsi="Segoe UI" w:cs="Segoe UI"/>
              </w:rPr>
              <w:t>A favor</w:t>
            </w:r>
          </w:p>
        </w:tc>
      </w:tr>
      <w:tr w:rsidR="00DC29AC" w:rsidRPr="00C8229E" w14:paraId="26B085AB" w14:textId="77777777" w:rsidTr="009E2768">
        <w:tc>
          <w:tcPr>
            <w:tcW w:w="671" w:type="dxa"/>
          </w:tcPr>
          <w:p w14:paraId="7EE976AE"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15</w:t>
            </w:r>
          </w:p>
        </w:tc>
        <w:tc>
          <w:tcPr>
            <w:tcW w:w="5387" w:type="dxa"/>
            <w:tcBorders>
              <w:top w:val="single" w:sz="4" w:space="0" w:color="auto"/>
              <w:left w:val="single" w:sz="4" w:space="0" w:color="auto"/>
              <w:bottom w:val="single" w:sz="4" w:space="0" w:color="auto"/>
              <w:right w:val="single" w:sz="4" w:space="0" w:color="auto"/>
            </w:tcBorders>
          </w:tcPr>
          <w:p w14:paraId="5D7AEEDD"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502A85A7"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59" w:type="dxa"/>
          </w:tcPr>
          <w:p w14:paraId="0A562AB1" w14:textId="77777777" w:rsidR="00DC29AC" w:rsidRPr="00C8229E" w:rsidRDefault="00DC29AC" w:rsidP="009E2768">
            <w:pPr>
              <w:spacing w:after="200" w:line="276" w:lineRule="auto"/>
              <w:jc w:val="center"/>
              <w:rPr>
                <w:rFonts w:ascii="Segoe UI" w:hAnsi="Segoe UI" w:cs="Segoe UI"/>
              </w:rPr>
            </w:pPr>
            <w:r w:rsidRPr="001503EE">
              <w:rPr>
                <w:rFonts w:ascii="Segoe UI" w:hAnsi="Segoe UI" w:cs="Segoe UI"/>
              </w:rPr>
              <w:t>A favor</w:t>
            </w:r>
          </w:p>
        </w:tc>
      </w:tr>
      <w:tr w:rsidR="00A80C09" w:rsidRPr="00C8229E" w14:paraId="78E34E8C" w14:textId="77777777" w:rsidTr="009E2768">
        <w:tc>
          <w:tcPr>
            <w:tcW w:w="671" w:type="dxa"/>
          </w:tcPr>
          <w:p w14:paraId="51D674F6" w14:textId="0C253355" w:rsidR="00A80C09" w:rsidRDefault="00A80C09" w:rsidP="00A80C09">
            <w:pPr>
              <w:spacing w:after="200" w:line="276" w:lineRule="auto"/>
              <w:jc w:val="center"/>
              <w:rPr>
                <w:rFonts w:ascii="Segoe UI" w:hAnsi="Segoe UI" w:cs="Segoe UI"/>
              </w:rPr>
            </w:pPr>
            <w:r w:rsidRPr="00C8229E">
              <w:rPr>
                <w:rFonts w:ascii="Segoe UI" w:hAnsi="Segoe UI" w:cs="Segoe UI"/>
              </w:rPr>
              <w:t>16</w:t>
            </w:r>
          </w:p>
        </w:tc>
        <w:tc>
          <w:tcPr>
            <w:tcW w:w="5387" w:type="dxa"/>
            <w:tcBorders>
              <w:top w:val="single" w:sz="4" w:space="0" w:color="auto"/>
              <w:left w:val="single" w:sz="4" w:space="0" w:color="auto"/>
              <w:bottom w:val="single" w:sz="4" w:space="0" w:color="auto"/>
              <w:right w:val="single" w:sz="4" w:space="0" w:color="auto"/>
            </w:tcBorders>
          </w:tcPr>
          <w:p w14:paraId="2B51DC42" w14:textId="0A2EF0EA" w:rsidR="00A80C09" w:rsidRPr="00C8229E" w:rsidRDefault="00A80C09" w:rsidP="00A80C0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7E7B901D" w14:textId="45DCFADA" w:rsidR="00A80C09" w:rsidRPr="00C8229E" w:rsidRDefault="00A80C09" w:rsidP="00A80C09">
            <w:pPr>
              <w:spacing w:line="276" w:lineRule="auto"/>
              <w:jc w:val="center"/>
              <w:rPr>
                <w:rFonts w:ascii="Segoe UI" w:hAnsi="Segoe UI" w:cs="Segoe UI"/>
              </w:rPr>
            </w:pPr>
            <w:r w:rsidRPr="00C8229E">
              <w:rPr>
                <w:rFonts w:ascii="Segoe UI" w:hAnsi="Segoe UI" w:cs="Segoe UI"/>
              </w:rPr>
              <w:t>Regidor</w:t>
            </w:r>
          </w:p>
        </w:tc>
        <w:tc>
          <w:tcPr>
            <w:tcW w:w="1559" w:type="dxa"/>
          </w:tcPr>
          <w:p w14:paraId="655494F4" w14:textId="603205D8" w:rsidR="00A80C09" w:rsidRPr="001503EE" w:rsidRDefault="00A80C09" w:rsidP="00A80C09">
            <w:pPr>
              <w:spacing w:after="200" w:line="276" w:lineRule="auto"/>
              <w:jc w:val="center"/>
              <w:rPr>
                <w:rFonts w:ascii="Segoe UI" w:hAnsi="Segoe UI" w:cs="Segoe UI"/>
              </w:rPr>
            </w:pPr>
            <w:r>
              <w:rPr>
                <w:rFonts w:ascii="Segoe UI" w:hAnsi="Segoe UI" w:cs="Segoe UI"/>
              </w:rPr>
              <w:t>A favor</w:t>
            </w:r>
          </w:p>
        </w:tc>
      </w:tr>
    </w:tbl>
    <w:p w14:paraId="5D04C1E4" w14:textId="77777777" w:rsidR="00DC29AC" w:rsidRDefault="00DC29AC" w:rsidP="00DC29AC">
      <w:pPr>
        <w:spacing w:after="0" w:line="360" w:lineRule="auto"/>
        <w:ind w:left="-851" w:right="855"/>
        <w:jc w:val="both"/>
        <w:rPr>
          <w:rFonts w:ascii="Segoe UI" w:hAnsi="Segoe UI" w:cs="Segoe UI"/>
          <w:bCs/>
          <w:kern w:val="0"/>
          <w:lang w:eastAsia="es-ES"/>
          <w14:ligatures w14:val="none"/>
        </w:rPr>
      </w:pPr>
    </w:p>
    <w:p w14:paraId="63ACCC43" w14:textId="19D8F9F6" w:rsidR="00A80C09" w:rsidRPr="00A80C09" w:rsidRDefault="005C4A32" w:rsidP="00DC29AC">
      <w:pPr>
        <w:spacing w:after="0" w:line="360" w:lineRule="auto"/>
        <w:ind w:left="-851" w:right="855"/>
        <w:jc w:val="both"/>
        <w:rPr>
          <w:rFonts w:ascii="Segoe UI" w:hAnsi="Segoe UI" w:cs="Segoe UI"/>
          <w:bCs/>
          <w:kern w:val="0"/>
          <w:lang w:eastAsia="es-ES"/>
          <w14:ligatures w14:val="none"/>
        </w:rPr>
      </w:pPr>
      <w:r w:rsidRPr="00912C1C">
        <w:rPr>
          <w:rFonts w:ascii="Segoe UI" w:hAnsi="Segoe UI" w:cs="Segoe UI"/>
          <w:bCs/>
          <w:lang w:eastAsia="es-ES"/>
        </w:rPr>
        <w:t xml:space="preserve">Siendo las </w:t>
      </w:r>
      <w:r>
        <w:rPr>
          <w:rFonts w:ascii="Segoe UI" w:hAnsi="Segoe UI" w:cs="Segoe UI"/>
          <w:bCs/>
          <w:lang w:eastAsia="es-ES"/>
        </w:rPr>
        <w:t>nueve</w:t>
      </w:r>
      <w:r w:rsidRPr="00912C1C">
        <w:rPr>
          <w:rFonts w:ascii="Segoe UI" w:hAnsi="Segoe UI" w:cs="Segoe UI"/>
          <w:bCs/>
          <w:lang w:eastAsia="es-ES"/>
        </w:rPr>
        <w:t xml:space="preserve"> horas con </w:t>
      </w:r>
      <w:r>
        <w:rPr>
          <w:rFonts w:ascii="Segoe UI" w:hAnsi="Segoe UI" w:cs="Segoe UI"/>
          <w:bCs/>
          <w:lang w:eastAsia="es-ES"/>
        </w:rPr>
        <w:t>diecinueve</w:t>
      </w:r>
      <w:r w:rsidRPr="00912C1C">
        <w:rPr>
          <w:rFonts w:ascii="Segoe UI" w:hAnsi="Segoe UI" w:cs="Segoe UI"/>
          <w:bCs/>
          <w:lang w:eastAsia="es-ES"/>
        </w:rPr>
        <w:t xml:space="preserve"> minutos, </w:t>
      </w:r>
      <w:r>
        <w:rPr>
          <w:rFonts w:ascii="Segoe UI" w:hAnsi="Segoe UI" w:cs="Segoe UI"/>
          <w:bCs/>
          <w:lang w:eastAsia="es-ES"/>
        </w:rPr>
        <w:t>la</w:t>
      </w:r>
      <w:r w:rsidRPr="00912C1C">
        <w:rPr>
          <w:rFonts w:ascii="Segoe UI" w:hAnsi="Segoe UI" w:cs="Segoe UI"/>
          <w:bCs/>
          <w:lang w:eastAsia="es-ES"/>
        </w:rPr>
        <w:t xml:space="preserve"> President</w:t>
      </w:r>
      <w:r>
        <w:rPr>
          <w:rFonts w:ascii="Segoe UI" w:hAnsi="Segoe UI" w:cs="Segoe UI"/>
          <w:bCs/>
          <w:lang w:eastAsia="es-ES"/>
        </w:rPr>
        <w:t>a</w:t>
      </w:r>
      <w:r w:rsidRPr="00912C1C">
        <w:rPr>
          <w:rFonts w:ascii="Segoe UI" w:hAnsi="Segoe UI" w:cs="Segoe UI"/>
          <w:bCs/>
          <w:lang w:eastAsia="es-ES"/>
        </w:rPr>
        <w:t xml:space="preserve"> Municipal, </w:t>
      </w:r>
      <w:r w:rsidRPr="00912C1C">
        <w:rPr>
          <w:rFonts w:ascii="Segoe UI" w:hAnsi="Segoe UI" w:cs="Segoe UI"/>
          <w:b/>
          <w:bCs/>
          <w:lang w:eastAsia="es-ES"/>
        </w:rPr>
        <w:t xml:space="preserve">C. </w:t>
      </w:r>
      <w:r w:rsidRPr="00C8229E">
        <w:rPr>
          <w:rFonts w:ascii="Segoe UI" w:eastAsia="Calibri" w:hAnsi="Segoe UI" w:cs="Segoe UI"/>
          <w:b/>
          <w:bCs/>
          <w:lang w:eastAsia="es-ES"/>
        </w:rPr>
        <w:t>Deysi Nallely Ángel Hernández</w:t>
      </w:r>
      <w:r w:rsidRPr="00912C1C">
        <w:rPr>
          <w:rFonts w:ascii="Segoe UI" w:hAnsi="Segoe UI" w:cs="Segoe UI"/>
          <w:bCs/>
          <w:lang w:eastAsia="es-ES"/>
        </w:rPr>
        <w:t xml:space="preserve"> informa al Pleno del Ayuntamiento el ingreso al Recinto Oficial</w:t>
      </w:r>
      <w:r w:rsidRPr="00912C1C">
        <w:rPr>
          <w:rFonts w:ascii="Segoe UI" w:hAnsi="Segoe UI" w:cs="Segoe UI"/>
          <w:b/>
          <w:bCs/>
          <w:lang w:eastAsia="es-ES"/>
        </w:rPr>
        <w:t xml:space="preserve"> </w:t>
      </w:r>
      <w:r w:rsidRPr="00912C1C">
        <w:rPr>
          <w:rFonts w:ascii="Segoe UI" w:hAnsi="Segoe UI" w:cs="Segoe UI"/>
          <w:bCs/>
          <w:lang w:eastAsia="es-ES"/>
        </w:rPr>
        <w:t>de</w:t>
      </w:r>
      <w:r>
        <w:rPr>
          <w:rFonts w:ascii="Segoe UI" w:hAnsi="Segoe UI" w:cs="Segoe UI"/>
          <w:bCs/>
          <w:lang w:eastAsia="es-ES"/>
        </w:rPr>
        <w:t>l</w:t>
      </w:r>
      <w:r w:rsidRPr="00912C1C">
        <w:rPr>
          <w:rFonts w:ascii="Segoe UI" w:hAnsi="Segoe UI" w:cs="Segoe UI"/>
          <w:bCs/>
          <w:lang w:eastAsia="es-ES"/>
        </w:rPr>
        <w:t xml:space="preserve"> regidor </w:t>
      </w:r>
      <w:r w:rsidRPr="00912C1C">
        <w:rPr>
          <w:rFonts w:ascii="Segoe UI" w:hAnsi="Segoe UI" w:cs="Segoe UI"/>
          <w:b/>
          <w:bCs/>
          <w:lang w:eastAsia="es-ES"/>
        </w:rPr>
        <w:t>C.</w:t>
      </w:r>
      <w:r w:rsidRPr="00912C1C">
        <w:t xml:space="preserve"> </w:t>
      </w:r>
      <w:r>
        <w:rPr>
          <w:rFonts w:ascii="Segoe UI" w:hAnsi="Segoe UI" w:cs="Segoe UI"/>
          <w:b/>
          <w:bCs/>
          <w:lang w:eastAsia="es-ES"/>
        </w:rPr>
        <w:t xml:space="preserve">Josué Ávila Moreno </w:t>
      </w:r>
      <w:r w:rsidRPr="00912C1C">
        <w:rPr>
          <w:rFonts w:ascii="Segoe UI" w:hAnsi="Segoe UI" w:cs="Segoe UI"/>
          <w:bCs/>
          <w:lang w:eastAsia="es-ES"/>
        </w:rPr>
        <w:t>quien se incorpora a la Sesión de Pleno en curso.</w:t>
      </w:r>
      <w:r>
        <w:rPr>
          <w:rFonts w:ascii="Segoe UI" w:hAnsi="Segoe UI" w:cs="Segoe UI"/>
          <w:bCs/>
          <w:lang w:eastAsia="es-ES"/>
        </w:rPr>
        <w:t xml:space="preserve"> - - - - - - - - - - - - - - - - - - - - - </w:t>
      </w:r>
    </w:p>
    <w:p w14:paraId="645915CA" w14:textId="77777777" w:rsidR="00A80C09" w:rsidRDefault="00A80C09" w:rsidP="00DC29AC">
      <w:pPr>
        <w:spacing w:after="0" w:line="360" w:lineRule="auto"/>
        <w:ind w:left="-851" w:right="855"/>
        <w:jc w:val="both"/>
        <w:rPr>
          <w:rFonts w:ascii="Segoe UI" w:hAnsi="Segoe UI" w:cs="Segoe UI"/>
          <w:b/>
          <w:kern w:val="0"/>
          <w:lang w:eastAsia="es-ES"/>
          <w14:ligatures w14:val="none"/>
        </w:rPr>
      </w:pPr>
    </w:p>
    <w:p w14:paraId="1A8F40B1" w14:textId="57F75EEA" w:rsidR="00DC29AC" w:rsidRDefault="00DC29AC" w:rsidP="00DC29AC">
      <w:pPr>
        <w:spacing w:after="0" w:line="360" w:lineRule="auto"/>
        <w:ind w:left="-851" w:right="855"/>
        <w:jc w:val="both"/>
        <w:rPr>
          <w:rFonts w:ascii="Segoe UI" w:hAnsi="Segoe UI" w:cs="Segoe UI"/>
          <w:bCs/>
          <w:i/>
          <w:kern w:val="0"/>
          <w:lang w:eastAsia="es-ES"/>
          <w14:ligatures w14:val="none"/>
        </w:rPr>
      </w:pPr>
      <w:r w:rsidRPr="00B82F79">
        <w:rPr>
          <w:rFonts w:ascii="Segoe UI" w:hAnsi="Segoe UI" w:cs="Segoe UI"/>
          <w:b/>
          <w:kern w:val="0"/>
          <w:lang w:eastAsia="es-ES"/>
          <w14:ligatures w14:val="none"/>
        </w:rPr>
        <w:t xml:space="preserve">TERCER PUNTO. </w:t>
      </w:r>
      <w:r w:rsidRPr="00B82F79">
        <w:rPr>
          <w:rFonts w:ascii="Segoe UI" w:hAnsi="Segoe UI" w:cs="Segoe UI"/>
          <w:kern w:val="0"/>
          <w:lang w:eastAsia="es-ES"/>
          <w14:ligatures w14:val="none"/>
        </w:rPr>
        <w:t>En relación al tercer punto del orden del día:</w:t>
      </w:r>
      <w:r w:rsidRPr="00B82F79">
        <w:rPr>
          <w:rFonts w:ascii="Segoe UI" w:hAnsi="Segoe UI" w:cs="Segoe UI"/>
          <w:kern w:val="0"/>
          <w14:ligatures w14:val="none"/>
        </w:rPr>
        <w:t xml:space="preserve"> </w:t>
      </w:r>
      <w:r w:rsidR="00B82F79" w:rsidRPr="00B82F79">
        <w:rPr>
          <w:rFonts w:ascii="Segoe UI" w:hAnsi="Segoe UI" w:cs="Segoe UI"/>
          <w:b/>
          <w:kern w:val="0"/>
          <w:lang w:eastAsia="es-ES"/>
          <w14:ligatures w14:val="none"/>
        </w:rPr>
        <w:t>APROBACIÓN DEL CONTENIDO DEL ACTA DE SESIÓN DEL PLENO DEL AYUNTAMIENTO DE FECHA 14 DE FEBRERO DEL AÑO 2025, EN LA CUAL CONSTAN LOS ASUNTOS TRATADOS Y ACUERDOS TOMADOS EN LA TERCERA SESIÓN ORDINARIA 2025, DE LA ADMINISTRACIÓN PÚBLICA MUNICIPAL 2024-2027</w:t>
      </w:r>
      <w:r w:rsidRPr="00B82F79">
        <w:rPr>
          <w:rFonts w:ascii="Segoe UI" w:hAnsi="Segoe UI" w:cs="Segoe UI"/>
          <w:kern w:val="0"/>
          <w14:ligatures w14:val="none"/>
        </w:rPr>
        <w:t xml:space="preserve">; </w:t>
      </w:r>
      <w:r w:rsidRPr="00B82F79">
        <w:rPr>
          <w:rFonts w:ascii="Segoe UI" w:hAnsi="Segoe UI" w:cs="Segoe UI"/>
          <w:kern w:val="0"/>
          <w:lang w:eastAsia="es-ES"/>
          <w14:ligatures w14:val="none"/>
        </w:rPr>
        <w:t>la Presidenta Municipal</w:t>
      </w:r>
      <w:r w:rsidRPr="00B82F79">
        <w:rPr>
          <w:rFonts w:ascii="Segoe UI" w:hAnsi="Segoe UI" w:cs="Segoe UI"/>
          <w:b/>
          <w:kern w:val="0"/>
          <w:lang w:eastAsia="es-ES"/>
          <w14:ligatures w14:val="none"/>
        </w:rPr>
        <w:t xml:space="preserve">, C. </w:t>
      </w:r>
      <w:r w:rsidRPr="00B82F79">
        <w:rPr>
          <w:rFonts w:ascii="Segoe UI" w:hAnsi="Segoe UI" w:cs="Segoe UI"/>
          <w:b/>
          <w:kern w:val="0"/>
          <w14:ligatures w14:val="none"/>
        </w:rPr>
        <w:t>Deysi Nallely Ángel Hernández</w:t>
      </w:r>
      <w:r w:rsidRPr="00B82F79">
        <w:rPr>
          <w:rFonts w:ascii="Segoe UI" w:hAnsi="Segoe UI" w:cs="Segoe UI"/>
          <w:kern w:val="0"/>
          <w:lang w:eastAsia="es-ES"/>
          <w14:ligatures w14:val="none"/>
        </w:rPr>
        <w:t xml:space="preserve"> señaló: </w:t>
      </w:r>
      <w:r w:rsidRPr="00B82F79">
        <w:rPr>
          <w:rFonts w:ascii="Segoe UI" w:hAnsi="Segoe UI" w:cs="Segoe UI"/>
          <w:i/>
          <w:kern w:val="0"/>
          <w:lang w:eastAsia="es-ES"/>
          <w14:ligatures w14:val="none"/>
        </w:rPr>
        <w:t>“</w:t>
      </w:r>
      <w:r w:rsidR="00B82F79">
        <w:rPr>
          <w:rFonts w:ascii="Segoe UI" w:hAnsi="Segoe UI" w:cs="Segoe UI"/>
          <w:i/>
          <w:kern w:val="0"/>
          <w:lang w:eastAsia="es-ES"/>
          <w14:ligatures w14:val="none"/>
        </w:rPr>
        <w:t>Se informa a este Pleno que ya fueron aceptadas las adecuaciones que en su momento se consideraron respecto al acta en comento. Por lo que se pone a su alta consideración el contenido de este tercer punto, sí es de aprobarse le solicito a los presentes favor de manifestarlo levantando su mano</w:t>
      </w:r>
      <w:r w:rsidRPr="00B82F79">
        <w:rPr>
          <w:rFonts w:ascii="Segoe UI" w:hAnsi="Segoe UI" w:cs="Segoe UI"/>
          <w:bCs/>
          <w:i/>
          <w:kern w:val="0"/>
          <w:lang w:eastAsia="es-ES"/>
          <w14:ligatures w14:val="none"/>
        </w:rPr>
        <w:t xml:space="preserve">”. - - - - - - - - - - - - </w:t>
      </w:r>
    </w:p>
    <w:p w14:paraId="278579DF" w14:textId="0B775FE5" w:rsidR="00DC29AC" w:rsidRDefault="00DC29AC" w:rsidP="00B82F79">
      <w:pPr>
        <w:spacing w:after="0" w:line="360" w:lineRule="auto"/>
        <w:ind w:left="851" w:right="-705"/>
        <w:jc w:val="both"/>
        <w:rPr>
          <w:rFonts w:ascii="Segoe UI" w:eastAsia="Segoe UI" w:hAnsi="Segoe UI" w:cs="Segoe UI"/>
          <w:kern w:val="0"/>
          <w14:ligatures w14:val="none"/>
        </w:rPr>
      </w:pPr>
      <w:r w:rsidRPr="00164727">
        <w:rPr>
          <w:rFonts w:ascii="Segoe UI" w:eastAsia="Segoe UI" w:hAnsi="Segoe UI" w:cs="Segoe UI"/>
          <w:kern w:val="0"/>
          <w14:ligatures w14:val="none"/>
        </w:rPr>
        <w:lastRenderedPageBreak/>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B82F79">
        <w:rPr>
          <w:rFonts w:ascii="Segoe UI" w:eastAsia="Segoe UI" w:hAnsi="Segoe UI" w:cs="Segoe UI"/>
          <w:kern w:val="0"/>
          <w14:ligatures w14:val="none"/>
        </w:rPr>
        <w:t xml:space="preserve">dieciséis </w:t>
      </w:r>
      <w:r w:rsidRPr="00164727">
        <w:rPr>
          <w:rFonts w:ascii="Segoe UI" w:eastAsia="Segoe UI" w:hAnsi="Segoe UI" w:cs="Segoe UI"/>
          <w:kern w:val="0"/>
          <w14:ligatures w14:val="none"/>
        </w:rPr>
        <w:t xml:space="preserve">votos a favor de los </w:t>
      </w:r>
      <w:r w:rsidR="00B82F79">
        <w:rPr>
          <w:rFonts w:ascii="Segoe UI" w:eastAsia="Segoe UI" w:hAnsi="Segoe UI" w:cs="Segoe UI"/>
          <w:kern w:val="0"/>
          <w14:ligatures w14:val="none"/>
        </w:rPr>
        <w:t xml:space="preserve">dieciséis </w:t>
      </w:r>
      <w:r w:rsidRPr="00164727">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B82F79" w:rsidRPr="00C8229E" w14:paraId="0934003A" w14:textId="77777777" w:rsidTr="00B82F79">
        <w:tc>
          <w:tcPr>
            <w:tcW w:w="852" w:type="dxa"/>
          </w:tcPr>
          <w:p w14:paraId="41A3A64F" w14:textId="4EDBB5D8" w:rsidR="00B82F79" w:rsidRPr="00C8229E" w:rsidRDefault="00B82F79" w:rsidP="00B82F79">
            <w:pPr>
              <w:spacing w:after="200" w:line="276" w:lineRule="auto"/>
              <w:jc w:val="center"/>
              <w:rPr>
                <w:rFonts w:ascii="Segoe UI" w:hAnsi="Segoe UI" w:cs="Segoe UI"/>
              </w:rPr>
            </w:pPr>
            <w:r w:rsidRPr="00C8229E">
              <w:rPr>
                <w:rFonts w:ascii="Segoe UI" w:hAnsi="Segoe UI" w:cs="Segoe UI"/>
                <w:b/>
              </w:rPr>
              <w:t>No.</w:t>
            </w:r>
          </w:p>
        </w:tc>
        <w:tc>
          <w:tcPr>
            <w:tcW w:w="5103" w:type="dxa"/>
          </w:tcPr>
          <w:p w14:paraId="3E2FF71F" w14:textId="5DDC06DE"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5128329B" w14:textId="5D0065F6" w:rsidR="00B82F79" w:rsidRPr="00C8229E" w:rsidRDefault="00B82F79" w:rsidP="00B82F79">
            <w:pPr>
              <w:spacing w:line="276" w:lineRule="auto"/>
              <w:jc w:val="center"/>
              <w:rPr>
                <w:rFonts w:ascii="Segoe UI" w:hAnsi="Segoe UI" w:cs="Segoe UI"/>
              </w:rPr>
            </w:pPr>
            <w:r w:rsidRPr="00C8229E">
              <w:rPr>
                <w:rFonts w:ascii="Segoe UI" w:hAnsi="Segoe UI" w:cs="Segoe UI"/>
                <w:b/>
              </w:rPr>
              <w:t>Cargo</w:t>
            </w:r>
          </w:p>
        </w:tc>
        <w:tc>
          <w:tcPr>
            <w:tcW w:w="1276" w:type="dxa"/>
          </w:tcPr>
          <w:p w14:paraId="0E2A560E" w14:textId="73547D1C" w:rsidR="00B82F79" w:rsidRPr="00C8229E" w:rsidRDefault="00B82F79" w:rsidP="00B82F79">
            <w:pPr>
              <w:spacing w:after="200" w:line="276" w:lineRule="auto"/>
              <w:jc w:val="center"/>
              <w:rPr>
                <w:rFonts w:ascii="Segoe UI" w:hAnsi="Segoe UI" w:cs="Segoe UI"/>
              </w:rPr>
            </w:pPr>
            <w:r w:rsidRPr="00C8229E">
              <w:rPr>
                <w:rFonts w:ascii="Segoe UI" w:hAnsi="Segoe UI" w:cs="Segoe UI"/>
                <w:b/>
              </w:rPr>
              <w:t>Voto</w:t>
            </w:r>
          </w:p>
        </w:tc>
      </w:tr>
      <w:tr w:rsidR="00B82F79" w:rsidRPr="00C8229E" w14:paraId="3E5D0E47" w14:textId="77777777" w:rsidTr="00B82F79">
        <w:tc>
          <w:tcPr>
            <w:tcW w:w="852" w:type="dxa"/>
          </w:tcPr>
          <w:p w14:paraId="5A42430A" w14:textId="0B5086D9"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B12B38B" w14:textId="2B51E70F"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577EBE53" w14:textId="0019F515" w:rsidR="00B82F79" w:rsidRPr="00C8229E" w:rsidRDefault="00B82F79" w:rsidP="00B82F79">
            <w:pPr>
              <w:spacing w:line="276" w:lineRule="auto"/>
              <w:jc w:val="center"/>
              <w:rPr>
                <w:rFonts w:ascii="Segoe UI" w:hAnsi="Segoe UI" w:cs="Segoe UI"/>
              </w:rPr>
            </w:pPr>
            <w:r w:rsidRPr="00C8229E">
              <w:rPr>
                <w:rFonts w:ascii="Segoe UI" w:hAnsi="Segoe UI" w:cs="Segoe UI"/>
              </w:rPr>
              <w:t>Presidenta</w:t>
            </w:r>
          </w:p>
        </w:tc>
        <w:tc>
          <w:tcPr>
            <w:tcW w:w="1276" w:type="dxa"/>
          </w:tcPr>
          <w:p w14:paraId="34586665" w14:textId="7EDBD6CE"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26AC2AB0" w14:textId="77777777" w:rsidTr="00B82F79">
        <w:tc>
          <w:tcPr>
            <w:tcW w:w="852" w:type="dxa"/>
          </w:tcPr>
          <w:p w14:paraId="2B857597"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9FCEBA9"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36E98903"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w:t>
            </w:r>
          </w:p>
        </w:tc>
        <w:tc>
          <w:tcPr>
            <w:tcW w:w="1276" w:type="dxa"/>
          </w:tcPr>
          <w:p w14:paraId="383A1108"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0BBD26A3" w14:textId="77777777" w:rsidTr="00B82F79">
        <w:tc>
          <w:tcPr>
            <w:tcW w:w="852" w:type="dxa"/>
          </w:tcPr>
          <w:p w14:paraId="35EE600E"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14E7C2D1"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A299B94"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49423377"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2D74CED6" w14:textId="77777777" w:rsidTr="00B82F79">
        <w:tc>
          <w:tcPr>
            <w:tcW w:w="852" w:type="dxa"/>
          </w:tcPr>
          <w:p w14:paraId="727FFCD9"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3141588"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48AD042"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w:t>
            </w:r>
          </w:p>
        </w:tc>
        <w:tc>
          <w:tcPr>
            <w:tcW w:w="1276" w:type="dxa"/>
          </w:tcPr>
          <w:p w14:paraId="7C64433F"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06A07340" w14:textId="77777777" w:rsidTr="00B82F79">
        <w:tc>
          <w:tcPr>
            <w:tcW w:w="852" w:type="dxa"/>
          </w:tcPr>
          <w:p w14:paraId="752FA076"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F2BBBF7"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0BD6B831"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4764F1E3"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0608484D" w14:textId="77777777" w:rsidTr="00B82F79">
        <w:tc>
          <w:tcPr>
            <w:tcW w:w="852" w:type="dxa"/>
          </w:tcPr>
          <w:p w14:paraId="5472134C"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75B3B87"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4207799E"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Sindico</w:t>
            </w:r>
          </w:p>
        </w:tc>
        <w:tc>
          <w:tcPr>
            <w:tcW w:w="1276" w:type="dxa"/>
          </w:tcPr>
          <w:p w14:paraId="33D1787E"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0DDD327C" w14:textId="77777777" w:rsidTr="00B82F79">
        <w:tc>
          <w:tcPr>
            <w:tcW w:w="852" w:type="dxa"/>
          </w:tcPr>
          <w:p w14:paraId="06CA733D"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FB3A6A8"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4A0D370C"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7805B427"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6187C874" w14:textId="77777777" w:rsidTr="00B82F79">
        <w:tc>
          <w:tcPr>
            <w:tcW w:w="852" w:type="dxa"/>
          </w:tcPr>
          <w:p w14:paraId="79E66B54"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7B05CC5"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63E3B0BB"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w:t>
            </w:r>
          </w:p>
        </w:tc>
        <w:tc>
          <w:tcPr>
            <w:tcW w:w="1276" w:type="dxa"/>
          </w:tcPr>
          <w:p w14:paraId="30FFD47F"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519E3C0E" w14:textId="77777777" w:rsidTr="00B82F79">
        <w:tc>
          <w:tcPr>
            <w:tcW w:w="852" w:type="dxa"/>
          </w:tcPr>
          <w:p w14:paraId="3121EC73"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D78B73D"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B1A9998"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66832E90"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403F7044" w14:textId="77777777" w:rsidTr="00B82F79">
        <w:tc>
          <w:tcPr>
            <w:tcW w:w="852" w:type="dxa"/>
          </w:tcPr>
          <w:p w14:paraId="3E72B496"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186AD9E"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36BF590C"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w:t>
            </w:r>
          </w:p>
        </w:tc>
        <w:tc>
          <w:tcPr>
            <w:tcW w:w="1276" w:type="dxa"/>
          </w:tcPr>
          <w:p w14:paraId="65C7E23F"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23F50CCB" w14:textId="77777777" w:rsidTr="00B82F79">
        <w:tc>
          <w:tcPr>
            <w:tcW w:w="852" w:type="dxa"/>
          </w:tcPr>
          <w:p w14:paraId="5CC2B153"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419A813"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5751C275"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769DEF5F"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3C9693F1" w14:textId="77777777" w:rsidTr="00B82F79">
        <w:tc>
          <w:tcPr>
            <w:tcW w:w="852" w:type="dxa"/>
          </w:tcPr>
          <w:p w14:paraId="0AF89633"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DA6DCD1"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05724A45"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0C97F4CA"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3E887698" w14:textId="77777777" w:rsidTr="00B82F79">
        <w:tc>
          <w:tcPr>
            <w:tcW w:w="852" w:type="dxa"/>
          </w:tcPr>
          <w:p w14:paraId="77B664FB"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2B4CE89F"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084E3EB"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Regidora</w:t>
            </w:r>
          </w:p>
        </w:tc>
        <w:tc>
          <w:tcPr>
            <w:tcW w:w="1276" w:type="dxa"/>
          </w:tcPr>
          <w:p w14:paraId="45288523"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B82F79" w:rsidRPr="00C8229E" w14:paraId="712F6F2F" w14:textId="77777777" w:rsidTr="00B82F79">
        <w:tc>
          <w:tcPr>
            <w:tcW w:w="852" w:type="dxa"/>
          </w:tcPr>
          <w:p w14:paraId="143A67C2" w14:textId="77777777" w:rsidR="00B82F79" w:rsidRPr="00C8229E" w:rsidRDefault="00B82F79" w:rsidP="00B82F79">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FAB3C58" w14:textId="77777777" w:rsidR="00B82F79" w:rsidRPr="00C8229E" w:rsidRDefault="00B82F79" w:rsidP="00B82F79">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0736BEA9" w14:textId="77777777" w:rsidR="00B82F79" w:rsidRPr="00C8229E" w:rsidRDefault="00B82F79" w:rsidP="00B82F79">
            <w:pPr>
              <w:spacing w:line="276" w:lineRule="auto"/>
              <w:jc w:val="center"/>
              <w:rPr>
                <w:rFonts w:ascii="Segoe UI" w:hAnsi="Segoe UI" w:cs="Segoe UI"/>
              </w:rPr>
            </w:pPr>
            <w:r>
              <w:rPr>
                <w:rFonts w:ascii="Segoe UI" w:hAnsi="Segoe UI" w:cs="Segoe UI"/>
              </w:rPr>
              <w:t>Regidor</w:t>
            </w:r>
          </w:p>
        </w:tc>
        <w:tc>
          <w:tcPr>
            <w:tcW w:w="1276" w:type="dxa"/>
          </w:tcPr>
          <w:p w14:paraId="5A3CFFD5" w14:textId="77777777" w:rsidR="00B82F79" w:rsidRPr="00C8229E" w:rsidRDefault="00B82F79" w:rsidP="00B82F79">
            <w:pPr>
              <w:spacing w:after="200" w:line="276" w:lineRule="auto"/>
              <w:jc w:val="center"/>
              <w:rPr>
                <w:rFonts w:ascii="Segoe UI" w:hAnsi="Segoe UI" w:cs="Segoe UI"/>
              </w:rPr>
            </w:pPr>
            <w:r>
              <w:rPr>
                <w:rFonts w:ascii="Segoe UI" w:hAnsi="Segoe UI" w:cs="Segoe UI"/>
              </w:rPr>
              <w:t>A favor</w:t>
            </w:r>
          </w:p>
        </w:tc>
      </w:tr>
      <w:tr w:rsidR="00B82F79" w:rsidRPr="00C8229E" w14:paraId="554B2F59" w14:textId="77777777" w:rsidTr="00B82F79">
        <w:tc>
          <w:tcPr>
            <w:tcW w:w="852" w:type="dxa"/>
          </w:tcPr>
          <w:p w14:paraId="43C951FD"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D5B30C0" w14:textId="77777777" w:rsidR="00B82F79" w:rsidRPr="00C8229E" w:rsidRDefault="00B82F79" w:rsidP="00B82F7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4E6A076C" w14:textId="77777777" w:rsidR="00B82F79" w:rsidRPr="00C8229E" w:rsidRDefault="00B82F79" w:rsidP="00B82F79">
            <w:pPr>
              <w:spacing w:line="276" w:lineRule="auto"/>
              <w:jc w:val="center"/>
              <w:rPr>
                <w:rFonts w:ascii="Segoe UI" w:hAnsi="Segoe UI" w:cs="Segoe UI"/>
              </w:rPr>
            </w:pPr>
            <w:r w:rsidRPr="00C8229E">
              <w:rPr>
                <w:rFonts w:ascii="Segoe UI" w:hAnsi="Segoe UI" w:cs="Segoe UI"/>
              </w:rPr>
              <w:t>Regidor</w:t>
            </w:r>
          </w:p>
        </w:tc>
        <w:tc>
          <w:tcPr>
            <w:tcW w:w="1276" w:type="dxa"/>
          </w:tcPr>
          <w:p w14:paraId="54AB939F" w14:textId="77777777" w:rsidR="00B82F79" w:rsidRPr="00C8229E" w:rsidRDefault="00B82F79" w:rsidP="00B82F79">
            <w:pPr>
              <w:spacing w:after="200" w:line="276" w:lineRule="auto"/>
              <w:jc w:val="center"/>
              <w:rPr>
                <w:rFonts w:ascii="Segoe UI" w:hAnsi="Segoe UI" w:cs="Segoe UI"/>
              </w:rPr>
            </w:pPr>
            <w:r w:rsidRPr="00C8229E">
              <w:rPr>
                <w:rFonts w:ascii="Segoe UI" w:hAnsi="Segoe UI" w:cs="Segoe UI"/>
              </w:rPr>
              <w:t>A favor</w:t>
            </w:r>
          </w:p>
        </w:tc>
      </w:tr>
      <w:tr w:rsidR="00506301" w:rsidRPr="00C8229E" w14:paraId="2E5FEAF4" w14:textId="77777777" w:rsidTr="00B82F79">
        <w:tc>
          <w:tcPr>
            <w:tcW w:w="852" w:type="dxa"/>
          </w:tcPr>
          <w:p w14:paraId="142AC573" w14:textId="31653FDC" w:rsidR="00506301" w:rsidRPr="00C8229E" w:rsidRDefault="00506301" w:rsidP="00506301">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47E58280" w14:textId="144FA27B" w:rsidR="00506301" w:rsidRPr="00C8229E" w:rsidRDefault="00506301" w:rsidP="00506301">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4ACC4B68" w14:textId="4E190E11" w:rsidR="00506301" w:rsidRPr="00C8229E" w:rsidRDefault="00506301" w:rsidP="00506301">
            <w:pPr>
              <w:spacing w:line="276" w:lineRule="auto"/>
              <w:jc w:val="center"/>
              <w:rPr>
                <w:rFonts w:ascii="Segoe UI" w:hAnsi="Segoe UI" w:cs="Segoe UI"/>
              </w:rPr>
            </w:pPr>
            <w:r w:rsidRPr="00C8229E">
              <w:rPr>
                <w:rFonts w:ascii="Segoe UI" w:hAnsi="Segoe UI" w:cs="Segoe UI"/>
              </w:rPr>
              <w:t>Regidor</w:t>
            </w:r>
          </w:p>
        </w:tc>
        <w:tc>
          <w:tcPr>
            <w:tcW w:w="1276" w:type="dxa"/>
          </w:tcPr>
          <w:p w14:paraId="1A75A5A2" w14:textId="323D83A9" w:rsidR="00506301" w:rsidRPr="00C8229E" w:rsidRDefault="00506301" w:rsidP="00506301">
            <w:pPr>
              <w:spacing w:after="200" w:line="276" w:lineRule="auto"/>
              <w:jc w:val="center"/>
              <w:rPr>
                <w:rFonts w:ascii="Segoe UI" w:hAnsi="Segoe UI" w:cs="Segoe UI"/>
              </w:rPr>
            </w:pPr>
            <w:r>
              <w:rPr>
                <w:rFonts w:ascii="Segoe UI" w:hAnsi="Segoe UI" w:cs="Segoe UI"/>
              </w:rPr>
              <w:t>A favor</w:t>
            </w:r>
          </w:p>
        </w:tc>
      </w:tr>
    </w:tbl>
    <w:p w14:paraId="40645B73" w14:textId="77777777" w:rsidR="00DC29AC" w:rsidRPr="00C8229E" w:rsidRDefault="00DC29AC" w:rsidP="00DC29AC">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651516C1" w14:textId="28C04932" w:rsidR="00DC29AC" w:rsidRDefault="00DC29AC" w:rsidP="00DC29AC">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0025379A">
        <w:rPr>
          <w:rFonts w:ascii="Segoe UI" w:eastAsia="Calibri" w:hAnsi="Segoe UI" w:cs="Segoe UI"/>
          <w:kern w:val="0"/>
          <w14:ligatures w14:val="none"/>
        </w:rPr>
        <w:t xml:space="preserve"> </w:t>
      </w:r>
      <w:r w:rsidR="0025379A" w:rsidRPr="0025379A">
        <w:rPr>
          <w:rFonts w:ascii="Segoe UI" w:eastAsia="Segoe UI" w:hAnsi="Segoe UI" w:cs="Segoe UI"/>
          <w:b/>
          <w:kern w:val="0"/>
          <w14:ligatures w14:val="none"/>
        </w:rPr>
        <w:t>CUENTA DEL ACUERDO LEGISLATIVO NÚMERO 45-LXIV-25,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señaló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 xml:space="preserve">Por lo que solicito a la Secretario General </w:t>
      </w:r>
      <w:r w:rsidR="0025379A">
        <w:rPr>
          <w:rFonts w:ascii="Segoe UI" w:eastAsia="Segoe UI" w:hAnsi="Segoe UI" w:cs="Segoe UI"/>
          <w:i/>
          <w:iCs/>
          <w:kern w:val="0"/>
          <w14:ligatures w14:val="none"/>
        </w:rPr>
        <w:t>dé cuenta</w:t>
      </w:r>
      <w:r w:rsidRPr="00C8229E">
        <w:rPr>
          <w:rFonts w:ascii="Segoe UI" w:eastAsia="Segoe UI" w:hAnsi="Segoe UI" w:cs="Segoe UI"/>
          <w:i/>
          <w:kern w:val="0"/>
          <w14:ligatures w14:val="none"/>
        </w:rPr>
        <w:t>”. - -</w:t>
      </w:r>
      <w:r w:rsidR="0025379A">
        <w:rPr>
          <w:rFonts w:ascii="Segoe UI" w:eastAsia="Segoe UI" w:hAnsi="Segoe UI" w:cs="Segoe UI"/>
          <w:i/>
          <w:kern w:val="0"/>
          <w14:ligatures w14:val="none"/>
        </w:rPr>
        <w:t xml:space="preserve"> - - - - - - - - - - - - - - - - - - - - - - - - - - - - - - - - - - - - - - </w:t>
      </w:r>
      <w:r w:rsidRPr="00C8229E">
        <w:rPr>
          <w:rFonts w:ascii="Segoe UI" w:eastAsia="Segoe UI" w:hAnsi="Segoe UI" w:cs="Segoe UI"/>
          <w:i/>
          <w:kern w:val="0"/>
          <w14:ligatures w14:val="none"/>
        </w:rPr>
        <w:t xml:space="preserve"> </w:t>
      </w:r>
    </w:p>
    <w:p w14:paraId="7516CAFE" w14:textId="77777777" w:rsidR="00DC29AC" w:rsidRDefault="00DC29AC" w:rsidP="00DC29AC">
      <w:pPr>
        <w:spacing w:after="0" w:line="360" w:lineRule="auto"/>
        <w:ind w:left="851" w:right="-705"/>
        <w:jc w:val="both"/>
        <w:rPr>
          <w:rFonts w:ascii="Segoe UI" w:eastAsia="Segoe UI" w:hAnsi="Segoe UI" w:cs="Segoe UI"/>
          <w:i/>
          <w:kern w:val="0"/>
          <w14:ligatures w14:val="none"/>
        </w:rPr>
      </w:pPr>
    </w:p>
    <w:p w14:paraId="48DAF115" w14:textId="753DFB8B" w:rsidR="0025379A" w:rsidRDefault="0025379A" w:rsidP="0025379A">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Acto seguido y en uso de la voz, l</w:t>
      </w:r>
      <w:r w:rsidR="00DC29AC">
        <w:rPr>
          <w:rFonts w:ascii="Segoe UI" w:eastAsia="Segoe UI" w:hAnsi="Segoe UI" w:cs="Segoe UI"/>
          <w:iCs/>
          <w:kern w:val="0"/>
          <w14:ligatures w14:val="none"/>
        </w:rPr>
        <w:t xml:space="preserve">a </w:t>
      </w:r>
      <w:r w:rsidR="00737F7A">
        <w:rPr>
          <w:rFonts w:ascii="Segoe UI" w:eastAsia="Segoe UI" w:hAnsi="Segoe UI" w:cs="Segoe UI"/>
          <w:iCs/>
          <w:kern w:val="0"/>
          <w14:ligatures w14:val="none"/>
        </w:rPr>
        <w:t>S</w:t>
      </w:r>
      <w:r w:rsidR="00DC29AC">
        <w:rPr>
          <w:rFonts w:ascii="Segoe UI" w:eastAsia="Segoe UI" w:hAnsi="Segoe UI" w:cs="Segoe UI"/>
          <w:iCs/>
          <w:kern w:val="0"/>
          <w14:ligatures w14:val="none"/>
        </w:rPr>
        <w:t xml:space="preserve">ecretario </w:t>
      </w:r>
      <w:r w:rsidR="00737F7A">
        <w:rPr>
          <w:rFonts w:ascii="Segoe UI" w:eastAsia="Segoe UI" w:hAnsi="Segoe UI" w:cs="Segoe UI"/>
          <w:iCs/>
          <w:kern w:val="0"/>
          <w14:ligatures w14:val="none"/>
        </w:rPr>
        <w:t>G</w:t>
      </w:r>
      <w:r w:rsidR="00DC29AC">
        <w:rPr>
          <w:rFonts w:ascii="Segoe UI" w:eastAsia="Segoe UI" w:hAnsi="Segoe UI" w:cs="Segoe UI"/>
          <w:iCs/>
          <w:kern w:val="0"/>
          <w14:ligatures w14:val="none"/>
        </w:rPr>
        <w:t xml:space="preserve">eneral, </w:t>
      </w:r>
      <w:r w:rsidR="00DC29AC">
        <w:rPr>
          <w:rFonts w:ascii="Segoe UI" w:eastAsia="Segoe UI" w:hAnsi="Segoe UI" w:cs="Segoe UI"/>
          <w:b/>
          <w:bCs/>
          <w:iCs/>
          <w:kern w:val="0"/>
          <w14:ligatures w14:val="none"/>
        </w:rPr>
        <w:t>C. Sandra Flores Cervera</w:t>
      </w:r>
      <w:r w:rsidR="00DC29AC">
        <w:rPr>
          <w:rFonts w:ascii="Segoe UI" w:eastAsia="Segoe UI" w:hAnsi="Segoe UI" w:cs="Segoe UI"/>
          <w:iCs/>
          <w:kern w:val="0"/>
          <w14:ligatures w14:val="none"/>
        </w:rPr>
        <w:t xml:space="preserve">, dio a conocer: </w:t>
      </w:r>
      <w:r w:rsidR="00DC29AC">
        <w:rPr>
          <w:rFonts w:ascii="Segoe UI" w:eastAsia="Segoe UI" w:hAnsi="Segoe UI" w:cs="Segoe UI"/>
          <w:i/>
          <w:kern w:val="0"/>
          <w14:ligatures w14:val="none"/>
        </w:rPr>
        <w:t>“</w:t>
      </w:r>
      <w:r>
        <w:rPr>
          <w:rFonts w:ascii="Segoe UI" w:eastAsia="Segoe UI" w:hAnsi="Segoe UI" w:cs="Segoe UI"/>
          <w:i/>
          <w:kern w:val="0"/>
          <w14:ligatures w14:val="none"/>
        </w:rPr>
        <w:t xml:space="preserve">En el carácter de voz informativa hago de su conocimiento que en </w:t>
      </w:r>
      <w:r w:rsidRPr="0025379A">
        <w:rPr>
          <w:rFonts w:ascii="Segoe UI" w:eastAsia="Segoe UI" w:hAnsi="Segoe UI" w:cs="Segoe UI"/>
          <w:i/>
          <w:kern w:val="0"/>
          <w14:ligatures w14:val="none"/>
        </w:rPr>
        <w:t>el citado acuerdo legislativo, el Congreso del Estado envía atento y respetuoso exhorto a las y los alcaldes de los 125 municipios del Estado de Jalisco para que tengan a bien, dentro de la elaboración de sus respectivos proyectos para el presupuesto de Egresos para el Ejercicio Fiscal 2025 y subsecuentes, y, en el ámbito de sus atribuciones, destinar suficientes recursos para llevar a cabo obras y políticas públicas que cumplan con las métricas establecidas por la Secretaría de Bienestar a través de los Lineamientos del Fondo de Aportaciones para la infraestructura Social Municipal y de las Demarcaciones Territoriales del Distrito Federal (FAISMUN), promoviendo la justicia social en el ejercicio de los recursos públicos</w:t>
      </w:r>
      <w:r>
        <w:rPr>
          <w:rFonts w:ascii="Segoe UI" w:eastAsia="Segoe UI" w:hAnsi="Segoe UI" w:cs="Segoe UI"/>
          <w:i/>
          <w:kern w:val="0"/>
          <w14:ligatures w14:val="none"/>
        </w:rPr>
        <w:t xml:space="preserve"> </w:t>
      </w:r>
      <w:r w:rsidRPr="0025379A">
        <w:rPr>
          <w:rFonts w:ascii="Segoe UI" w:eastAsia="Segoe UI" w:hAnsi="Segoe UI" w:cs="Segoe UI"/>
          <w:i/>
          <w:kern w:val="0"/>
          <w14:ligatures w14:val="none"/>
        </w:rPr>
        <w:t xml:space="preserve"> </w:t>
      </w:r>
    </w:p>
    <w:p w14:paraId="746BDD95" w14:textId="18E9EBD6" w:rsidR="0025379A" w:rsidRDefault="0025379A" w:rsidP="00D23611">
      <w:pPr>
        <w:spacing w:after="0" w:line="360" w:lineRule="auto"/>
        <w:ind w:left="-851" w:right="855"/>
        <w:jc w:val="both"/>
        <w:rPr>
          <w:rFonts w:ascii="Segoe UI" w:eastAsia="Segoe UI" w:hAnsi="Segoe UI" w:cs="Segoe UI"/>
          <w:i/>
          <w:kern w:val="0"/>
          <w14:ligatures w14:val="none"/>
        </w:rPr>
      </w:pPr>
      <w:r w:rsidRPr="0025379A">
        <w:rPr>
          <w:rFonts w:ascii="Segoe UI" w:eastAsia="Segoe UI" w:hAnsi="Segoe UI" w:cs="Segoe UI"/>
          <w:i/>
          <w:kern w:val="0"/>
          <w14:ligatures w14:val="none"/>
        </w:rPr>
        <w:lastRenderedPageBreak/>
        <w:t>y, así,</w:t>
      </w:r>
      <w:r>
        <w:rPr>
          <w:rFonts w:ascii="Segoe UI" w:eastAsia="Segoe UI" w:hAnsi="Segoe UI" w:cs="Segoe UI"/>
          <w:i/>
          <w:kern w:val="0"/>
          <w14:ligatures w14:val="none"/>
        </w:rPr>
        <w:t xml:space="preserve"> </w:t>
      </w:r>
      <w:r w:rsidRPr="0025379A">
        <w:rPr>
          <w:rFonts w:ascii="Segoe UI" w:eastAsia="Segoe UI" w:hAnsi="Segoe UI" w:cs="Segoe UI"/>
          <w:i/>
          <w:kern w:val="0"/>
          <w14:ligatures w14:val="none"/>
        </w:rPr>
        <w:t>garantizando mayor equidad y combate efectivo a la pobreza desde su concepción multidimensional, así como a la desigualdad estructural.</w:t>
      </w:r>
      <w:r>
        <w:rPr>
          <w:rFonts w:ascii="Segoe UI" w:eastAsia="Segoe UI" w:hAnsi="Segoe UI" w:cs="Segoe UI"/>
          <w:i/>
          <w:kern w:val="0"/>
          <w14:ligatures w14:val="none"/>
        </w:rPr>
        <w:t xml:space="preserve"> </w:t>
      </w:r>
      <w:r w:rsidRPr="0025379A">
        <w:rPr>
          <w:rFonts w:ascii="Segoe UI" w:eastAsia="Segoe UI" w:hAnsi="Segoe UI" w:cs="Segoe UI"/>
          <w:i/>
          <w:kern w:val="0"/>
          <w14:ligatures w14:val="none"/>
        </w:rPr>
        <w:t>Recordando que el FAISMUN tiene como objetivo el financiamiento de obras, acciones sociales básicas e inversiones que beneficien directamente a la población objetivo del programa como lo es la población en pobreza extrema, localidades con alto o muy alto grado de rezago social conforme a lo previsto en la Ley General de Desarrollo Social y en las Zonas de Atención Prioritaria [ZAP] urbanas y rurales), a fin de contribuir a la reducción del rezago en infraestructura social básica.</w:t>
      </w:r>
      <w:r>
        <w:rPr>
          <w:rFonts w:ascii="Segoe UI" w:eastAsia="Segoe UI" w:hAnsi="Segoe UI" w:cs="Segoe UI"/>
          <w:i/>
          <w:kern w:val="0"/>
          <w14:ligatures w14:val="none"/>
        </w:rPr>
        <w:t xml:space="preserve"> </w:t>
      </w:r>
      <w:r w:rsidRPr="0025379A">
        <w:rPr>
          <w:rFonts w:ascii="Segoe UI" w:eastAsia="Segoe UI" w:hAnsi="Segoe UI" w:cs="Segoe UI"/>
          <w:i/>
          <w:kern w:val="0"/>
          <w14:ligatures w14:val="none"/>
        </w:rPr>
        <w:t>Por lo que a fin de atender dicho exhorto y con el objetivo de promover así como de continuar consolidando una distribución igual de oportunidades para la sociedad ocotlense</w:t>
      </w:r>
      <w:r>
        <w:rPr>
          <w:rFonts w:ascii="Segoe UI" w:eastAsia="Segoe UI" w:hAnsi="Segoe UI" w:cs="Segoe UI"/>
          <w:i/>
          <w:kern w:val="0"/>
          <w14:ligatures w14:val="none"/>
        </w:rPr>
        <w:t>,</w:t>
      </w:r>
      <w:r w:rsidRPr="0025379A">
        <w:rPr>
          <w:rFonts w:ascii="Segoe UI" w:eastAsia="Segoe UI" w:hAnsi="Segoe UI" w:cs="Segoe UI"/>
          <w:i/>
          <w:kern w:val="0"/>
          <w14:ligatures w14:val="none"/>
        </w:rPr>
        <w:t xml:space="preserve"> en cuanto a la mejora de servicios públicos, es que se pone a su consideración el siguiente punto de acuerdo:</w:t>
      </w:r>
      <w:r w:rsidR="00DC29AC">
        <w:rPr>
          <w:rFonts w:ascii="Segoe UI" w:eastAsia="Segoe UI" w:hAnsi="Segoe UI" w:cs="Segoe UI"/>
          <w:i/>
          <w:kern w:val="0"/>
          <w14:ligatures w14:val="none"/>
        </w:rPr>
        <w:t>”. - - - - - - - - - -</w:t>
      </w:r>
      <w:r>
        <w:rPr>
          <w:rFonts w:ascii="Segoe UI" w:eastAsia="Segoe UI" w:hAnsi="Segoe UI" w:cs="Segoe UI"/>
          <w:i/>
          <w:kern w:val="0"/>
          <w14:ligatures w14:val="none"/>
        </w:rPr>
        <w:t xml:space="preserve"> - - - - - - - - - - - -</w:t>
      </w:r>
      <w:r w:rsidR="00D23611">
        <w:rPr>
          <w:rFonts w:ascii="Segoe UI" w:eastAsia="Segoe UI" w:hAnsi="Segoe UI" w:cs="Segoe UI"/>
          <w:i/>
          <w:kern w:val="0"/>
          <w14:ligatures w14:val="none"/>
        </w:rPr>
        <w:t xml:space="preserve"> - - - - - </w:t>
      </w:r>
      <w:r>
        <w:rPr>
          <w:rFonts w:ascii="Segoe UI" w:eastAsia="Segoe UI" w:hAnsi="Segoe UI" w:cs="Segoe UI"/>
          <w:i/>
          <w:kern w:val="0"/>
          <w14:ligatures w14:val="none"/>
        </w:rPr>
        <w:t xml:space="preserve"> </w:t>
      </w:r>
    </w:p>
    <w:p w14:paraId="22B3BE0A" w14:textId="77777777" w:rsidR="0025379A" w:rsidRDefault="0025379A" w:rsidP="00D23611">
      <w:pPr>
        <w:spacing w:after="0" w:line="360" w:lineRule="auto"/>
        <w:ind w:left="-851" w:right="855"/>
        <w:jc w:val="both"/>
        <w:rPr>
          <w:rFonts w:ascii="Segoe UI" w:eastAsia="Segoe UI" w:hAnsi="Segoe UI" w:cs="Segoe UI"/>
          <w:i/>
          <w:kern w:val="0"/>
          <w14:ligatures w14:val="none"/>
        </w:rPr>
      </w:pPr>
    </w:p>
    <w:p w14:paraId="3484715A" w14:textId="10A02869" w:rsidR="0025379A" w:rsidRDefault="00DC29AC" w:rsidP="00D23611">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25379A">
        <w:rPr>
          <w:rFonts w:ascii="Segoe UI" w:hAnsi="Segoe UI" w:cs="Segoe UI"/>
          <w:b/>
          <w:i/>
          <w:kern w:val="0"/>
          <w:lang w:eastAsia="es-ES"/>
          <w14:ligatures w14:val="none"/>
        </w:rPr>
        <w:t>ÚNIC</w:t>
      </w:r>
      <w:r>
        <w:rPr>
          <w:rFonts w:ascii="Segoe UI" w:hAnsi="Segoe UI" w:cs="Segoe UI"/>
          <w:b/>
          <w:i/>
          <w:kern w:val="0"/>
          <w:lang w:eastAsia="es-ES"/>
          <w14:ligatures w14:val="none"/>
        </w:rPr>
        <w:t>O</w:t>
      </w:r>
      <w:r w:rsidRPr="00C8229E">
        <w:rPr>
          <w:rFonts w:ascii="Segoe UI" w:hAnsi="Segoe UI" w:cs="Segoe UI"/>
          <w:b/>
          <w:i/>
          <w:kern w:val="0"/>
          <w:lang w:eastAsia="es-ES"/>
          <w14:ligatures w14:val="none"/>
        </w:rPr>
        <w:t>.</w:t>
      </w:r>
      <w:r>
        <w:rPr>
          <w:kern w:val="0"/>
          <w14:ligatures w14:val="none"/>
        </w:rPr>
        <w:t xml:space="preserve"> </w:t>
      </w:r>
      <w:r w:rsidR="0025379A" w:rsidRPr="0025379A">
        <w:rPr>
          <w:rFonts w:ascii="Segoe UI" w:hAnsi="Segoe UI" w:cs="Segoe UI"/>
          <w:bCs/>
          <w:i/>
          <w:kern w:val="0"/>
          <w:lang w:eastAsia="es-ES"/>
          <w14:ligatures w14:val="none"/>
        </w:rPr>
        <w:t>El H. Ayuntamiento Constitucional de Ocotlán, Jalisco aprueba y autoriza a la Presidenta Municipal para que tenga a bien, dentro de la elaboración de los respectivos proyectos para el presupuesto de Egresos para el Ejercicio Fiscal 2025 y subsecuentes, y, en el ámbito de sus atribuciones, destinar suficientes recursos para llevar a cabo obras y políticas públicas que cumplan con las métricas establecidas por la Secretaría de Bienestar a través de los Lineamientos del Fondo de Aportaciones para la infraestructura Social Municipal y de las Demarcaciones Territoriales del Distrito Federal (FAISMUN), promoviendo la justicia social en el ejercicio de los recursos públicos y, así, garantizando mayor equidad y combate efectivo a la pobreza desde su concepción multidimensional, así como a la desigualdad estructural. Acorde a lo dispuesto en los artículos 216, 217 y 218 de la Ley de Hacienda Municipal del Estado de Jalisco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w:t>
      </w:r>
      <w:r w:rsidR="00D23611">
        <w:rPr>
          <w:rFonts w:ascii="Segoe UI" w:hAnsi="Segoe UI" w:cs="Segoe UI"/>
          <w:bCs/>
          <w:i/>
          <w:kern w:val="0"/>
          <w:lang w:eastAsia="es-ES"/>
          <w14:ligatures w14:val="none"/>
        </w:rPr>
        <w:t xml:space="preserve"> - </w:t>
      </w:r>
    </w:p>
    <w:p w14:paraId="2A8222C0" w14:textId="77777777" w:rsidR="0025379A" w:rsidRDefault="0025379A" w:rsidP="00D23611">
      <w:pPr>
        <w:spacing w:after="0" w:line="360" w:lineRule="auto"/>
        <w:ind w:left="-851" w:right="855"/>
        <w:jc w:val="both"/>
        <w:rPr>
          <w:rFonts w:ascii="Segoe UI" w:eastAsia="Calibri" w:hAnsi="Segoe UI" w:cs="Segoe UI"/>
          <w:bCs/>
          <w:iCs/>
          <w:kern w:val="0"/>
          <w:lang w:eastAsia="es-ES"/>
          <w14:ligatures w14:val="none"/>
        </w:rPr>
      </w:pPr>
    </w:p>
    <w:p w14:paraId="4C5AEA29" w14:textId="3F37E444" w:rsidR="00D23611" w:rsidRDefault="00DC29AC" w:rsidP="00D23611">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w:t>
      </w:r>
      <w:r w:rsidR="00737F7A">
        <w:rPr>
          <w:rFonts w:ascii="Segoe UI" w:eastAsia="Calibri" w:hAnsi="Segoe UI" w:cs="Segoe UI"/>
          <w:bCs/>
          <w:iCs/>
          <w:kern w:val="0"/>
          <w:lang w:eastAsia="es-ES"/>
          <w14:ligatures w14:val="none"/>
        </w:rPr>
        <w:t>S</w:t>
      </w:r>
      <w:r>
        <w:rPr>
          <w:rFonts w:ascii="Segoe UI" w:eastAsia="Calibri" w:hAnsi="Segoe UI" w:cs="Segoe UI"/>
          <w:bCs/>
          <w:iCs/>
          <w:kern w:val="0"/>
          <w:lang w:eastAsia="es-ES"/>
          <w14:ligatures w14:val="none"/>
        </w:rPr>
        <w:t xml:space="preserve">ecretario </w:t>
      </w:r>
      <w:r w:rsidR="00737F7A">
        <w:rPr>
          <w:rFonts w:ascii="Segoe UI" w:eastAsia="Calibri" w:hAnsi="Segoe UI" w:cs="Segoe UI"/>
          <w:bCs/>
          <w:iCs/>
          <w:kern w:val="0"/>
          <w:lang w:eastAsia="es-ES"/>
          <w14:ligatures w14:val="none"/>
        </w:rPr>
        <w:t>G</w:t>
      </w:r>
      <w:r>
        <w:rPr>
          <w:rFonts w:ascii="Segoe UI" w:eastAsia="Calibri" w:hAnsi="Segoe UI" w:cs="Segoe UI"/>
          <w:bCs/>
          <w:iCs/>
          <w:kern w:val="0"/>
          <w:lang w:eastAsia="es-ES"/>
          <w14:ligatures w14:val="none"/>
        </w:rPr>
        <w:t xml:space="preserve">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 xml:space="preserve">“Por lo que sí </w:t>
      </w:r>
      <w:r w:rsidR="0025379A">
        <w:rPr>
          <w:rFonts w:ascii="Segoe UI" w:eastAsia="Calibri" w:hAnsi="Segoe UI" w:cs="Segoe UI"/>
          <w:bCs/>
          <w:i/>
          <w:kern w:val="0"/>
          <w:lang w:eastAsia="es-ES"/>
          <w14:ligatures w14:val="none"/>
        </w:rPr>
        <w:t>es</w:t>
      </w:r>
      <w:r>
        <w:rPr>
          <w:rFonts w:ascii="Segoe UI" w:eastAsia="Calibri" w:hAnsi="Segoe UI" w:cs="Segoe UI"/>
          <w:bCs/>
          <w:i/>
          <w:kern w:val="0"/>
          <w:lang w:eastAsia="es-ES"/>
          <w14:ligatures w14:val="none"/>
        </w:rPr>
        <w:t xml:space="preserve"> de aprobarse, le solicito a los presentes favor de manifestarlo levantando su mano”. - - - - - - - - - - - - - - - - - - -</w:t>
      </w:r>
      <w:r w:rsidR="00D23611">
        <w:rPr>
          <w:rFonts w:ascii="Segoe UI" w:eastAsia="Calibri" w:hAnsi="Segoe UI" w:cs="Segoe UI"/>
          <w:bCs/>
          <w:i/>
          <w:kern w:val="0"/>
          <w:lang w:eastAsia="es-ES"/>
          <w14:ligatures w14:val="none"/>
        </w:rPr>
        <w:t xml:space="preserve"> - - - - - - </w:t>
      </w:r>
    </w:p>
    <w:p w14:paraId="6C962A91" w14:textId="77777777" w:rsidR="00D23611" w:rsidRDefault="00D23611" w:rsidP="00D23611">
      <w:pPr>
        <w:spacing w:after="0" w:line="360" w:lineRule="auto"/>
        <w:ind w:left="-851" w:right="855"/>
        <w:jc w:val="both"/>
        <w:rPr>
          <w:rFonts w:ascii="Segoe UI" w:eastAsia="Segoe UI" w:hAnsi="Segoe UI" w:cs="Segoe UI"/>
          <w:kern w:val="0"/>
          <w14:ligatures w14:val="none"/>
        </w:rPr>
      </w:pPr>
    </w:p>
    <w:p w14:paraId="28B4F47E" w14:textId="2F70C33E" w:rsidR="00DC29AC" w:rsidRPr="00C8229E" w:rsidRDefault="00DC29AC" w:rsidP="00D23611">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cuarto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5379A">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votos a favor de los </w:t>
      </w:r>
      <w:r w:rsidR="0025379A">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sidR="0025379A">
        <w:rPr>
          <w:rFonts w:ascii="Segoe UI" w:eastAsia="Segoe UI" w:hAnsi="Segoe UI" w:cs="Segoe UI"/>
          <w:kern w:val="0"/>
          <w14:ligatures w14:val="none"/>
        </w:rPr>
        <w:t xml:space="preserve"> como sigue: - - - - - -</w:t>
      </w:r>
      <w:r w:rsidR="00D23611">
        <w:rPr>
          <w:rFonts w:ascii="Segoe UI" w:eastAsia="Segoe UI" w:hAnsi="Segoe UI" w:cs="Segoe UI"/>
          <w:kern w:val="0"/>
          <w14:ligatures w14:val="none"/>
        </w:rPr>
        <w:t xml:space="preserve"> </w:t>
      </w:r>
      <w:r w:rsidR="0025379A">
        <w:rPr>
          <w:rFonts w:ascii="Segoe UI" w:eastAsia="Segoe UI" w:hAnsi="Segoe UI" w:cs="Segoe UI"/>
          <w:kern w:val="0"/>
          <w14:ligatures w14:val="none"/>
        </w:rPr>
        <w:t xml:space="preserve"> </w:t>
      </w:r>
      <w:r>
        <w:rPr>
          <w:rFonts w:ascii="Segoe UI" w:eastAsia="Segoe UI" w:hAnsi="Segoe UI" w:cs="Segoe UI"/>
          <w:kern w:val="0"/>
          <w14:ligatures w14:val="none"/>
        </w:rPr>
        <w:t xml:space="preserve"> </w:t>
      </w:r>
    </w:p>
    <w:tbl>
      <w:tblPr>
        <w:tblStyle w:val="Tablaconcuadrcula10"/>
        <w:tblW w:w="10880" w:type="dxa"/>
        <w:tblInd w:w="-818" w:type="dxa"/>
        <w:tblLook w:val="04A0" w:firstRow="1" w:lastRow="0" w:firstColumn="1" w:lastColumn="0" w:noHBand="0" w:noVBand="1"/>
      </w:tblPr>
      <w:tblGrid>
        <w:gridCol w:w="1664"/>
        <w:gridCol w:w="853"/>
        <w:gridCol w:w="3541"/>
        <w:gridCol w:w="1562"/>
        <w:gridCol w:w="139"/>
        <w:gridCol w:w="1559"/>
        <w:gridCol w:w="286"/>
        <w:gridCol w:w="1276"/>
      </w:tblGrid>
      <w:tr w:rsidR="00D23611" w:rsidRPr="001503EE" w14:paraId="6B743264" w14:textId="77777777" w:rsidTr="00014DEF">
        <w:trPr>
          <w:gridAfter w:val="2"/>
          <w:wAfter w:w="1562" w:type="dxa"/>
        </w:trPr>
        <w:tc>
          <w:tcPr>
            <w:tcW w:w="1664" w:type="dxa"/>
          </w:tcPr>
          <w:p w14:paraId="08A84A02" w14:textId="5D175824" w:rsidR="00D23611" w:rsidRPr="00C8229E" w:rsidRDefault="00D23611" w:rsidP="00D23611">
            <w:pPr>
              <w:spacing w:after="200" w:line="276" w:lineRule="auto"/>
              <w:jc w:val="center"/>
              <w:rPr>
                <w:rFonts w:ascii="Segoe UI" w:hAnsi="Segoe UI" w:cs="Segoe UI"/>
              </w:rPr>
            </w:pPr>
            <w:r>
              <w:rPr>
                <w:rFonts w:ascii="Segoe UI" w:eastAsia="Segoe UI" w:hAnsi="Segoe UI" w:cs="Segoe UI"/>
              </w:rPr>
              <w:t xml:space="preserve"> </w:t>
            </w:r>
            <w:r w:rsidRPr="00C8229E">
              <w:rPr>
                <w:rFonts w:ascii="Segoe UI" w:hAnsi="Segoe UI" w:cs="Segoe UI"/>
                <w:b/>
              </w:rPr>
              <w:t>No.</w:t>
            </w:r>
          </w:p>
        </w:tc>
        <w:tc>
          <w:tcPr>
            <w:tcW w:w="4394" w:type="dxa"/>
            <w:gridSpan w:val="2"/>
          </w:tcPr>
          <w:p w14:paraId="3B2BEC78" w14:textId="639D3591"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gridSpan w:val="2"/>
          </w:tcPr>
          <w:p w14:paraId="1F1B84D9" w14:textId="211CE95F" w:rsidR="00D23611" w:rsidRPr="00C8229E" w:rsidRDefault="00D23611" w:rsidP="00D23611">
            <w:pPr>
              <w:spacing w:line="276" w:lineRule="auto"/>
              <w:jc w:val="center"/>
              <w:rPr>
                <w:rFonts w:ascii="Segoe UI" w:hAnsi="Segoe UI" w:cs="Segoe UI"/>
              </w:rPr>
            </w:pPr>
            <w:r w:rsidRPr="00C8229E">
              <w:rPr>
                <w:rFonts w:ascii="Segoe UI" w:hAnsi="Segoe UI" w:cs="Segoe UI"/>
                <w:b/>
              </w:rPr>
              <w:t>Cargo</w:t>
            </w:r>
          </w:p>
        </w:tc>
        <w:tc>
          <w:tcPr>
            <w:tcW w:w="1559" w:type="dxa"/>
          </w:tcPr>
          <w:p w14:paraId="7DC436B8" w14:textId="6D31B85A" w:rsidR="00D23611" w:rsidRPr="001503EE" w:rsidRDefault="00D23611" w:rsidP="00D23611">
            <w:pPr>
              <w:spacing w:after="200" w:line="276" w:lineRule="auto"/>
              <w:jc w:val="center"/>
              <w:rPr>
                <w:rFonts w:ascii="Segoe UI" w:hAnsi="Segoe UI" w:cs="Segoe UI"/>
              </w:rPr>
            </w:pPr>
            <w:r w:rsidRPr="00C8229E">
              <w:rPr>
                <w:rFonts w:ascii="Segoe UI" w:hAnsi="Segoe UI" w:cs="Segoe UI"/>
                <w:b/>
              </w:rPr>
              <w:t>Voto</w:t>
            </w:r>
          </w:p>
        </w:tc>
      </w:tr>
      <w:tr w:rsidR="00D23611" w:rsidRPr="00C8229E" w14:paraId="2F380901" w14:textId="77777777" w:rsidTr="00014DEF">
        <w:trPr>
          <w:gridAfter w:val="2"/>
          <w:wAfter w:w="1562" w:type="dxa"/>
        </w:trPr>
        <w:tc>
          <w:tcPr>
            <w:tcW w:w="1664" w:type="dxa"/>
          </w:tcPr>
          <w:p w14:paraId="63BE28C7" w14:textId="277A428B" w:rsidR="00D23611" w:rsidRPr="00C8229E" w:rsidRDefault="00D23611" w:rsidP="00D23611">
            <w:pPr>
              <w:spacing w:after="200" w:line="276" w:lineRule="auto"/>
              <w:jc w:val="center"/>
              <w:rPr>
                <w:rFonts w:ascii="Segoe UI" w:hAnsi="Segoe UI" w:cs="Segoe UI"/>
              </w:rPr>
            </w:pPr>
            <w:r w:rsidRPr="00C8229E">
              <w:rPr>
                <w:rFonts w:ascii="Segoe UI" w:hAnsi="Segoe UI" w:cs="Segoe UI"/>
              </w:rPr>
              <w:t>1</w:t>
            </w:r>
          </w:p>
        </w:tc>
        <w:tc>
          <w:tcPr>
            <w:tcW w:w="4394" w:type="dxa"/>
            <w:gridSpan w:val="2"/>
            <w:tcBorders>
              <w:top w:val="single" w:sz="4" w:space="0" w:color="auto"/>
              <w:left w:val="single" w:sz="4" w:space="0" w:color="auto"/>
              <w:bottom w:val="single" w:sz="4" w:space="0" w:color="auto"/>
              <w:right w:val="single" w:sz="4" w:space="0" w:color="auto"/>
            </w:tcBorders>
          </w:tcPr>
          <w:p w14:paraId="112F3D47" w14:textId="18578D10"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5C4E7E3F" w14:textId="71CB6BFC" w:rsidR="00D23611" w:rsidRPr="00C8229E" w:rsidRDefault="00D23611" w:rsidP="00D23611">
            <w:pPr>
              <w:spacing w:line="276" w:lineRule="auto"/>
              <w:jc w:val="center"/>
              <w:rPr>
                <w:rFonts w:ascii="Segoe UI" w:hAnsi="Segoe UI" w:cs="Segoe UI"/>
              </w:rPr>
            </w:pPr>
            <w:r w:rsidRPr="00C8229E">
              <w:rPr>
                <w:rFonts w:ascii="Segoe UI" w:hAnsi="Segoe UI" w:cs="Segoe UI"/>
              </w:rPr>
              <w:t>Presidenta</w:t>
            </w:r>
          </w:p>
        </w:tc>
        <w:tc>
          <w:tcPr>
            <w:tcW w:w="1559" w:type="dxa"/>
          </w:tcPr>
          <w:p w14:paraId="4A4E0C3B" w14:textId="23FAA633" w:rsidR="00D23611" w:rsidRPr="00C8229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C8229E" w14:paraId="6ACED822" w14:textId="77777777" w:rsidTr="00014DEF">
        <w:trPr>
          <w:gridAfter w:val="2"/>
          <w:wAfter w:w="1562" w:type="dxa"/>
        </w:trPr>
        <w:tc>
          <w:tcPr>
            <w:tcW w:w="1664" w:type="dxa"/>
          </w:tcPr>
          <w:p w14:paraId="13BE2F7A" w14:textId="61C6AB8C" w:rsidR="00D23611" w:rsidRPr="00C8229E" w:rsidRDefault="00D23611" w:rsidP="00D23611">
            <w:pPr>
              <w:spacing w:after="200" w:line="276" w:lineRule="auto"/>
              <w:jc w:val="center"/>
              <w:rPr>
                <w:rFonts w:ascii="Segoe UI" w:hAnsi="Segoe UI" w:cs="Segoe UI"/>
              </w:rPr>
            </w:pPr>
            <w:r w:rsidRPr="00C8229E">
              <w:rPr>
                <w:rFonts w:ascii="Segoe UI" w:hAnsi="Segoe UI" w:cs="Segoe UI"/>
              </w:rPr>
              <w:t>2</w:t>
            </w:r>
          </w:p>
        </w:tc>
        <w:tc>
          <w:tcPr>
            <w:tcW w:w="4394" w:type="dxa"/>
            <w:gridSpan w:val="2"/>
            <w:tcBorders>
              <w:top w:val="single" w:sz="4" w:space="0" w:color="auto"/>
              <w:left w:val="single" w:sz="4" w:space="0" w:color="auto"/>
              <w:bottom w:val="single" w:sz="4" w:space="0" w:color="auto"/>
              <w:right w:val="single" w:sz="4" w:space="0" w:color="auto"/>
            </w:tcBorders>
          </w:tcPr>
          <w:p w14:paraId="02301312" w14:textId="1DAFFC78"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0958526A" w14:textId="03753C92" w:rsidR="00D23611" w:rsidRPr="00C8229E" w:rsidRDefault="00D23611" w:rsidP="00D23611">
            <w:pPr>
              <w:spacing w:line="276" w:lineRule="auto"/>
              <w:jc w:val="center"/>
              <w:rPr>
                <w:rFonts w:ascii="Segoe UI" w:hAnsi="Segoe UI" w:cs="Segoe UI"/>
              </w:rPr>
            </w:pPr>
            <w:r w:rsidRPr="00C8229E">
              <w:rPr>
                <w:rFonts w:ascii="Segoe UI" w:hAnsi="Segoe UI" w:cs="Segoe UI"/>
              </w:rPr>
              <w:t>Regidor</w:t>
            </w:r>
          </w:p>
        </w:tc>
        <w:tc>
          <w:tcPr>
            <w:tcW w:w="1559" w:type="dxa"/>
          </w:tcPr>
          <w:p w14:paraId="1C5E5AD1" w14:textId="43A170A0" w:rsidR="00D23611" w:rsidRPr="00C8229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C8229E" w14:paraId="6C6B1422" w14:textId="77777777" w:rsidTr="00014DEF">
        <w:trPr>
          <w:gridAfter w:val="2"/>
          <w:wAfter w:w="1562" w:type="dxa"/>
        </w:trPr>
        <w:tc>
          <w:tcPr>
            <w:tcW w:w="1664" w:type="dxa"/>
          </w:tcPr>
          <w:p w14:paraId="1C46879A" w14:textId="236A7DD2" w:rsidR="00D23611" w:rsidRPr="00C8229E" w:rsidRDefault="00D23611" w:rsidP="00D23611">
            <w:pPr>
              <w:spacing w:after="200" w:line="276" w:lineRule="auto"/>
              <w:jc w:val="center"/>
              <w:rPr>
                <w:rFonts w:ascii="Segoe UI" w:hAnsi="Segoe UI" w:cs="Segoe UI"/>
              </w:rPr>
            </w:pPr>
            <w:r w:rsidRPr="00C8229E">
              <w:rPr>
                <w:rFonts w:ascii="Segoe UI" w:hAnsi="Segoe UI" w:cs="Segoe UI"/>
              </w:rPr>
              <w:t>3</w:t>
            </w:r>
          </w:p>
        </w:tc>
        <w:tc>
          <w:tcPr>
            <w:tcW w:w="4394" w:type="dxa"/>
            <w:gridSpan w:val="2"/>
            <w:tcBorders>
              <w:top w:val="single" w:sz="4" w:space="0" w:color="auto"/>
              <w:left w:val="single" w:sz="4" w:space="0" w:color="auto"/>
              <w:bottom w:val="single" w:sz="4" w:space="0" w:color="auto"/>
              <w:right w:val="single" w:sz="4" w:space="0" w:color="auto"/>
            </w:tcBorders>
          </w:tcPr>
          <w:p w14:paraId="58CCE8C0" w14:textId="4769B702"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4809E45E" w14:textId="3D9E99C6" w:rsidR="00D23611" w:rsidRPr="00C8229E" w:rsidRDefault="00D23611" w:rsidP="00D23611">
            <w:pPr>
              <w:spacing w:line="276" w:lineRule="auto"/>
              <w:jc w:val="center"/>
              <w:rPr>
                <w:rFonts w:ascii="Segoe UI" w:hAnsi="Segoe UI" w:cs="Segoe UI"/>
              </w:rPr>
            </w:pPr>
            <w:r w:rsidRPr="00C8229E">
              <w:rPr>
                <w:rFonts w:ascii="Segoe UI" w:hAnsi="Segoe UI" w:cs="Segoe UI"/>
              </w:rPr>
              <w:t>Regidora</w:t>
            </w:r>
          </w:p>
        </w:tc>
        <w:tc>
          <w:tcPr>
            <w:tcW w:w="1559" w:type="dxa"/>
          </w:tcPr>
          <w:p w14:paraId="3E8AC317" w14:textId="087E16CD" w:rsidR="00D23611" w:rsidRPr="00C8229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C8229E" w14:paraId="33620A61" w14:textId="77777777" w:rsidTr="00014DEF">
        <w:trPr>
          <w:gridAfter w:val="2"/>
          <w:wAfter w:w="1562" w:type="dxa"/>
        </w:trPr>
        <w:tc>
          <w:tcPr>
            <w:tcW w:w="1664" w:type="dxa"/>
          </w:tcPr>
          <w:p w14:paraId="62F040D4" w14:textId="683D7017" w:rsidR="00D23611" w:rsidRPr="00C8229E" w:rsidRDefault="00D23611" w:rsidP="00D23611">
            <w:pPr>
              <w:spacing w:after="200" w:line="276" w:lineRule="auto"/>
              <w:jc w:val="center"/>
              <w:rPr>
                <w:rFonts w:ascii="Segoe UI" w:hAnsi="Segoe UI" w:cs="Segoe UI"/>
              </w:rPr>
            </w:pPr>
            <w:r w:rsidRPr="00C8229E">
              <w:rPr>
                <w:rFonts w:ascii="Segoe UI" w:hAnsi="Segoe UI" w:cs="Segoe UI"/>
              </w:rPr>
              <w:t>4</w:t>
            </w:r>
          </w:p>
        </w:tc>
        <w:tc>
          <w:tcPr>
            <w:tcW w:w="4394" w:type="dxa"/>
            <w:gridSpan w:val="2"/>
            <w:tcBorders>
              <w:top w:val="single" w:sz="4" w:space="0" w:color="auto"/>
              <w:left w:val="single" w:sz="4" w:space="0" w:color="auto"/>
              <w:bottom w:val="single" w:sz="4" w:space="0" w:color="auto"/>
              <w:right w:val="single" w:sz="4" w:space="0" w:color="auto"/>
            </w:tcBorders>
          </w:tcPr>
          <w:p w14:paraId="35F3F52F" w14:textId="18021659"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6B11E2B0" w14:textId="23200EB4" w:rsidR="00D23611" w:rsidRPr="00C8229E" w:rsidRDefault="00D23611" w:rsidP="00D23611">
            <w:pPr>
              <w:spacing w:line="276" w:lineRule="auto"/>
              <w:jc w:val="center"/>
              <w:rPr>
                <w:rFonts w:ascii="Segoe UI" w:hAnsi="Segoe UI" w:cs="Segoe UI"/>
              </w:rPr>
            </w:pPr>
            <w:r w:rsidRPr="00C8229E">
              <w:rPr>
                <w:rFonts w:ascii="Segoe UI" w:hAnsi="Segoe UI" w:cs="Segoe UI"/>
              </w:rPr>
              <w:t>Regidor</w:t>
            </w:r>
          </w:p>
        </w:tc>
        <w:tc>
          <w:tcPr>
            <w:tcW w:w="1559" w:type="dxa"/>
          </w:tcPr>
          <w:p w14:paraId="2832793E" w14:textId="1FE0D5FA" w:rsidR="00D23611" w:rsidRPr="00C8229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1503EE" w14:paraId="441F76D0" w14:textId="77777777" w:rsidTr="00014DEF">
        <w:trPr>
          <w:gridAfter w:val="2"/>
          <w:wAfter w:w="1562" w:type="dxa"/>
        </w:trPr>
        <w:tc>
          <w:tcPr>
            <w:tcW w:w="1664" w:type="dxa"/>
          </w:tcPr>
          <w:p w14:paraId="5334F052" w14:textId="0F7D8F58" w:rsidR="00D23611" w:rsidRPr="00C8229E" w:rsidRDefault="00D23611" w:rsidP="00D23611">
            <w:pPr>
              <w:spacing w:after="200" w:line="276" w:lineRule="auto"/>
              <w:jc w:val="center"/>
              <w:rPr>
                <w:rFonts w:ascii="Segoe UI" w:hAnsi="Segoe UI" w:cs="Segoe UI"/>
              </w:rPr>
            </w:pPr>
            <w:r w:rsidRPr="00C8229E">
              <w:rPr>
                <w:rFonts w:ascii="Segoe UI" w:hAnsi="Segoe UI" w:cs="Segoe UI"/>
              </w:rPr>
              <w:t>5</w:t>
            </w:r>
          </w:p>
        </w:tc>
        <w:tc>
          <w:tcPr>
            <w:tcW w:w="4394" w:type="dxa"/>
            <w:gridSpan w:val="2"/>
            <w:tcBorders>
              <w:top w:val="single" w:sz="4" w:space="0" w:color="auto"/>
              <w:left w:val="single" w:sz="4" w:space="0" w:color="auto"/>
              <w:bottom w:val="single" w:sz="4" w:space="0" w:color="auto"/>
              <w:right w:val="single" w:sz="4" w:space="0" w:color="auto"/>
            </w:tcBorders>
          </w:tcPr>
          <w:p w14:paraId="30F465C3" w14:textId="5EF0ED4C"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2AF0B9DD" w14:textId="5BCC5DA4" w:rsidR="00D23611" w:rsidRPr="00C8229E" w:rsidRDefault="00D23611" w:rsidP="00D23611">
            <w:pPr>
              <w:spacing w:line="276" w:lineRule="auto"/>
              <w:jc w:val="center"/>
              <w:rPr>
                <w:rFonts w:ascii="Segoe UI" w:hAnsi="Segoe UI" w:cs="Segoe UI"/>
              </w:rPr>
            </w:pPr>
            <w:r w:rsidRPr="00C8229E">
              <w:rPr>
                <w:rFonts w:ascii="Segoe UI" w:hAnsi="Segoe UI" w:cs="Segoe UI"/>
              </w:rPr>
              <w:t>Regidora</w:t>
            </w:r>
          </w:p>
        </w:tc>
        <w:tc>
          <w:tcPr>
            <w:tcW w:w="1559" w:type="dxa"/>
          </w:tcPr>
          <w:p w14:paraId="70172CD2" w14:textId="4A313F09" w:rsidR="00D23611" w:rsidRPr="001503E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C8229E" w14:paraId="054F1E7F" w14:textId="77777777" w:rsidTr="00014DEF">
        <w:trPr>
          <w:gridAfter w:val="2"/>
          <w:wAfter w:w="1562" w:type="dxa"/>
        </w:trPr>
        <w:tc>
          <w:tcPr>
            <w:tcW w:w="1664" w:type="dxa"/>
          </w:tcPr>
          <w:p w14:paraId="061DF397" w14:textId="5E4C09AB" w:rsidR="00D23611" w:rsidRPr="00C8229E" w:rsidRDefault="00D23611" w:rsidP="00D23611">
            <w:pPr>
              <w:spacing w:after="200" w:line="276" w:lineRule="auto"/>
              <w:jc w:val="center"/>
              <w:rPr>
                <w:rFonts w:ascii="Segoe UI" w:hAnsi="Segoe UI" w:cs="Segoe UI"/>
              </w:rPr>
            </w:pPr>
            <w:r w:rsidRPr="00C8229E">
              <w:rPr>
                <w:rFonts w:ascii="Segoe UI" w:hAnsi="Segoe UI" w:cs="Segoe UI"/>
              </w:rPr>
              <w:t>6</w:t>
            </w:r>
          </w:p>
        </w:tc>
        <w:tc>
          <w:tcPr>
            <w:tcW w:w="4394" w:type="dxa"/>
            <w:gridSpan w:val="2"/>
            <w:tcBorders>
              <w:top w:val="single" w:sz="4" w:space="0" w:color="auto"/>
              <w:left w:val="single" w:sz="4" w:space="0" w:color="auto"/>
              <w:bottom w:val="single" w:sz="4" w:space="0" w:color="auto"/>
              <w:right w:val="single" w:sz="4" w:space="0" w:color="auto"/>
            </w:tcBorders>
          </w:tcPr>
          <w:p w14:paraId="46169C28" w14:textId="261BD750"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6C717C20" w14:textId="151FEB03" w:rsidR="00D23611" w:rsidRPr="00C8229E" w:rsidRDefault="00D23611" w:rsidP="00D23611">
            <w:pPr>
              <w:spacing w:line="276" w:lineRule="auto"/>
              <w:jc w:val="center"/>
              <w:rPr>
                <w:rFonts w:ascii="Segoe UI" w:hAnsi="Segoe UI" w:cs="Segoe UI"/>
              </w:rPr>
            </w:pPr>
            <w:r w:rsidRPr="00C8229E">
              <w:rPr>
                <w:rFonts w:ascii="Segoe UI" w:hAnsi="Segoe UI" w:cs="Segoe UI"/>
              </w:rPr>
              <w:t>Sindico</w:t>
            </w:r>
          </w:p>
        </w:tc>
        <w:tc>
          <w:tcPr>
            <w:tcW w:w="1559" w:type="dxa"/>
          </w:tcPr>
          <w:p w14:paraId="58B3D069" w14:textId="0487887E" w:rsidR="00D23611" w:rsidRPr="00C8229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1503EE" w14:paraId="6CDD0CA8" w14:textId="77777777" w:rsidTr="00014DEF">
        <w:trPr>
          <w:gridAfter w:val="2"/>
          <w:wAfter w:w="1562" w:type="dxa"/>
        </w:trPr>
        <w:tc>
          <w:tcPr>
            <w:tcW w:w="1664" w:type="dxa"/>
          </w:tcPr>
          <w:p w14:paraId="47519327" w14:textId="5E8BF84D" w:rsidR="00D23611" w:rsidRDefault="00D23611" w:rsidP="00D23611">
            <w:pPr>
              <w:spacing w:after="200" w:line="276" w:lineRule="auto"/>
              <w:jc w:val="center"/>
              <w:rPr>
                <w:rFonts w:ascii="Segoe UI" w:hAnsi="Segoe UI" w:cs="Segoe UI"/>
              </w:rPr>
            </w:pPr>
            <w:r w:rsidRPr="00C8229E">
              <w:rPr>
                <w:rFonts w:ascii="Segoe UI" w:hAnsi="Segoe UI" w:cs="Segoe UI"/>
              </w:rPr>
              <w:t>7</w:t>
            </w:r>
          </w:p>
        </w:tc>
        <w:tc>
          <w:tcPr>
            <w:tcW w:w="4394" w:type="dxa"/>
            <w:gridSpan w:val="2"/>
            <w:tcBorders>
              <w:top w:val="single" w:sz="4" w:space="0" w:color="auto"/>
              <w:left w:val="single" w:sz="4" w:space="0" w:color="auto"/>
              <w:bottom w:val="single" w:sz="4" w:space="0" w:color="auto"/>
              <w:right w:val="single" w:sz="4" w:space="0" w:color="auto"/>
            </w:tcBorders>
          </w:tcPr>
          <w:p w14:paraId="1F870EAB" w14:textId="3AC19A75"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1B4A853F" w14:textId="304F5757" w:rsidR="00D23611" w:rsidRPr="00C8229E" w:rsidRDefault="00D23611" w:rsidP="00D23611">
            <w:pPr>
              <w:spacing w:line="276" w:lineRule="auto"/>
              <w:jc w:val="center"/>
              <w:rPr>
                <w:rFonts w:ascii="Segoe UI" w:hAnsi="Segoe UI" w:cs="Segoe UI"/>
              </w:rPr>
            </w:pPr>
            <w:r w:rsidRPr="00C8229E">
              <w:rPr>
                <w:rFonts w:ascii="Segoe UI" w:hAnsi="Segoe UI" w:cs="Segoe UI"/>
              </w:rPr>
              <w:t>Regidora</w:t>
            </w:r>
          </w:p>
        </w:tc>
        <w:tc>
          <w:tcPr>
            <w:tcW w:w="1559" w:type="dxa"/>
          </w:tcPr>
          <w:p w14:paraId="14E69489" w14:textId="6ED68077" w:rsidR="00D23611" w:rsidRPr="001503EE"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D23611" w:rsidRPr="001503EE" w14:paraId="04486770" w14:textId="77777777" w:rsidTr="00014DEF">
        <w:trPr>
          <w:gridAfter w:val="2"/>
          <w:wAfter w:w="1562" w:type="dxa"/>
        </w:trPr>
        <w:tc>
          <w:tcPr>
            <w:tcW w:w="1664" w:type="dxa"/>
          </w:tcPr>
          <w:p w14:paraId="700FB64E" w14:textId="360B4998" w:rsidR="00D23611" w:rsidRPr="00C8229E" w:rsidRDefault="00D23611" w:rsidP="00D23611">
            <w:pPr>
              <w:spacing w:after="200" w:line="276" w:lineRule="auto"/>
              <w:jc w:val="center"/>
              <w:rPr>
                <w:rFonts w:ascii="Segoe UI" w:hAnsi="Segoe UI" w:cs="Segoe UI"/>
              </w:rPr>
            </w:pPr>
            <w:r w:rsidRPr="00C8229E">
              <w:rPr>
                <w:rFonts w:ascii="Segoe UI" w:hAnsi="Segoe UI" w:cs="Segoe UI"/>
              </w:rPr>
              <w:t>8</w:t>
            </w:r>
          </w:p>
        </w:tc>
        <w:tc>
          <w:tcPr>
            <w:tcW w:w="4394" w:type="dxa"/>
            <w:gridSpan w:val="2"/>
            <w:tcBorders>
              <w:top w:val="single" w:sz="4" w:space="0" w:color="auto"/>
              <w:left w:val="single" w:sz="4" w:space="0" w:color="auto"/>
              <w:bottom w:val="single" w:sz="4" w:space="0" w:color="auto"/>
              <w:right w:val="single" w:sz="4" w:space="0" w:color="auto"/>
            </w:tcBorders>
          </w:tcPr>
          <w:p w14:paraId="25D1D429" w14:textId="6A132981" w:rsidR="00D23611" w:rsidRPr="00C8229E" w:rsidRDefault="00D23611" w:rsidP="00D23611">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7DC4EC40" w14:textId="7C2C192B" w:rsidR="00D23611" w:rsidRPr="00C8229E" w:rsidRDefault="00D23611" w:rsidP="00D23611">
            <w:pPr>
              <w:spacing w:line="276" w:lineRule="auto"/>
              <w:jc w:val="center"/>
              <w:rPr>
                <w:rFonts w:ascii="Segoe UI" w:hAnsi="Segoe UI" w:cs="Segoe UI"/>
              </w:rPr>
            </w:pPr>
            <w:r w:rsidRPr="00C8229E">
              <w:rPr>
                <w:rFonts w:ascii="Segoe UI" w:hAnsi="Segoe UI" w:cs="Segoe UI"/>
              </w:rPr>
              <w:t>Regidor</w:t>
            </w:r>
          </w:p>
        </w:tc>
        <w:tc>
          <w:tcPr>
            <w:tcW w:w="1559" w:type="dxa"/>
          </w:tcPr>
          <w:p w14:paraId="06A85EC5" w14:textId="42CE889F" w:rsidR="00D23611" w:rsidRDefault="00D23611" w:rsidP="00D23611">
            <w:pPr>
              <w:spacing w:after="200" w:line="276" w:lineRule="auto"/>
              <w:jc w:val="center"/>
              <w:rPr>
                <w:rFonts w:ascii="Segoe UI" w:hAnsi="Segoe UI" w:cs="Segoe UI"/>
              </w:rPr>
            </w:pPr>
            <w:r w:rsidRPr="00C8229E">
              <w:rPr>
                <w:rFonts w:ascii="Segoe UI" w:hAnsi="Segoe UI" w:cs="Segoe UI"/>
              </w:rPr>
              <w:t>A favor</w:t>
            </w:r>
          </w:p>
        </w:tc>
      </w:tr>
      <w:tr w:rsidR="00014DEF" w:rsidRPr="00C8229E" w14:paraId="376803A3" w14:textId="77777777" w:rsidTr="00014DEF">
        <w:trPr>
          <w:gridBefore w:val="1"/>
          <w:wBefore w:w="1664" w:type="dxa"/>
        </w:trPr>
        <w:tc>
          <w:tcPr>
            <w:tcW w:w="853" w:type="dxa"/>
          </w:tcPr>
          <w:p w14:paraId="69757A6D"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lastRenderedPageBreak/>
              <w:t>9</w:t>
            </w:r>
          </w:p>
        </w:tc>
        <w:tc>
          <w:tcPr>
            <w:tcW w:w="5103" w:type="dxa"/>
            <w:gridSpan w:val="2"/>
            <w:tcBorders>
              <w:top w:val="single" w:sz="4" w:space="0" w:color="auto"/>
              <w:left w:val="single" w:sz="4" w:space="0" w:color="auto"/>
              <w:bottom w:val="single" w:sz="4" w:space="0" w:color="auto"/>
              <w:right w:val="single" w:sz="4" w:space="0" w:color="auto"/>
            </w:tcBorders>
          </w:tcPr>
          <w:p w14:paraId="5AE68D93"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59D22268"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Regidora</w:t>
            </w:r>
          </w:p>
        </w:tc>
        <w:tc>
          <w:tcPr>
            <w:tcW w:w="1276" w:type="dxa"/>
          </w:tcPr>
          <w:p w14:paraId="6D7EE019"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1E33C5DA" w14:textId="77777777" w:rsidTr="00014DEF">
        <w:trPr>
          <w:gridBefore w:val="1"/>
          <w:wBefore w:w="1664" w:type="dxa"/>
        </w:trPr>
        <w:tc>
          <w:tcPr>
            <w:tcW w:w="853" w:type="dxa"/>
          </w:tcPr>
          <w:p w14:paraId="2C605510"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06AC2048"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145F18FD"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w:t>
            </w:r>
          </w:p>
        </w:tc>
        <w:tc>
          <w:tcPr>
            <w:tcW w:w="1276" w:type="dxa"/>
          </w:tcPr>
          <w:p w14:paraId="1F4E698B"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7516B876" w14:textId="77777777" w:rsidTr="00014DEF">
        <w:trPr>
          <w:gridBefore w:val="1"/>
          <w:wBefore w:w="1664" w:type="dxa"/>
        </w:trPr>
        <w:tc>
          <w:tcPr>
            <w:tcW w:w="853" w:type="dxa"/>
          </w:tcPr>
          <w:p w14:paraId="4339F331"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21338515"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508527C8"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Regidora</w:t>
            </w:r>
          </w:p>
        </w:tc>
        <w:tc>
          <w:tcPr>
            <w:tcW w:w="1276" w:type="dxa"/>
          </w:tcPr>
          <w:p w14:paraId="1F54037E"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59C15635" w14:textId="77777777" w:rsidTr="00014DEF">
        <w:trPr>
          <w:gridBefore w:val="1"/>
          <w:wBefore w:w="1664" w:type="dxa"/>
        </w:trPr>
        <w:tc>
          <w:tcPr>
            <w:tcW w:w="853" w:type="dxa"/>
          </w:tcPr>
          <w:p w14:paraId="03AF6FD9"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7C627760"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688A89C5"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Regidora</w:t>
            </w:r>
          </w:p>
        </w:tc>
        <w:tc>
          <w:tcPr>
            <w:tcW w:w="1276" w:type="dxa"/>
          </w:tcPr>
          <w:p w14:paraId="25D439FD"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7C7F42E2" w14:textId="77777777" w:rsidTr="00014DEF">
        <w:trPr>
          <w:gridBefore w:val="1"/>
          <w:wBefore w:w="1664" w:type="dxa"/>
        </w:trPr>
        <w:tc>
          <w:tcPr>
            <w:tcW w:w="853" w:type="dxa"/>
          </w:tcPr>
          <w:p w14:paraId="69150B0A"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67556C07"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531E29E0"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Regidora</w:t>
            </w:r>
          </w:p>
        </w:tc>
        <w:tc>
          <w:tcPr>
            <w:tcW w:w="1276" w:type="dxa"/>
          </w:tcPr>
          <w:p w14:paraId="47394E57"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2D24C9D5" w14:textId="77777777" w:rsidTr="00014DEF">
        <w:trPr>
          <w:gridBefore w:val="1"/>
          <w:wBefore w:w="1664" w:type="dxa"/>
        </w:trPr>
        <w:tc>
          <w:tcPr>
            <w:tcW w:w="853" w:type="dxa"/>
          </w:tcPr>
          <w:p w14:paraId="3935CBCB" w14:textId="77777777" w:rsidR="00014DEF" w:rsidRPr="00C8229E" w:rsidRDefault="00014DEF" w:rsidP="00C850E6">
            <w:pPr>
              <w:spacing w:after="200" w:line="276" w:lineRule="auto"/>
              <w:jc w:val="center"/>
              <w:rPr>
                <w:rFonts w:ascii="Segoe UI" w:hAnsi="Segoe UI" w:cs="Segoe UI"/>
              </w:rPr>
            </w:pPr>
            <w:r>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5FD7EF9B" w14:textId="77777777" w:rsidR="00014DEF" w:rsidRPr="00C8229E" w:rsidRDefault="00014DEF" w:rsidP="00C850E6">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7A0FE45F" w14:textId="77777777" w:rsidR="00014DEF" w:rsidRPr="00C8229E" w:rsidRDefault="00014DEF" w:rsidP="00C850E6">
            <w:pPr>
              <w:spacing w:line="276" w:lineRule="auto"/>
              <w:jc w:val="center"/>
              <w:rPr>
                <w:rFonts w:ascii="Segoe UI" w:hAnsi="Segoe UI" w:cs="Segoe UI"/>
              </w:rPr>
            </w:pPr>
            <w:r>
              <w:rPr>
                <w:rFonts w:ascii="Segoe UI" w:hAnsi="Segoe UI" w:cs="Segoe UI"/>
              </w:rPr>
              <w:t>Regidor</w:t>
            </w:r>
          </w:p>
        </w:tc>
        <w:tc>
          <w:tcPr>
            <w:tcW w:w="1276" w:type="dxa"/>
          </w:tcPr>
          <w:p w14:paraId="4EB91343" w14:textId="77777777" w:rsidR="00014DEF" w:rsidRPr="00C8229E" w:rsidRDefault="00014DEF" w:rsidP="00C850E6">
            <w:pPr>
              <w:spacing w:after="200" w:line="276" w:lineRule="auto"/>
              <w:jc w:val="center"/>
              <w:rPr>
                <w:rFonts w:ascii="Segoe UI" w:hAnsi="Segoe UI" w:cs="Segoe UI"/>
              </w:rPr>
            </w:pPr>
            <w:r>
              <w:rPr>
                <w:rFonts w:ascii="Segoe UI" w:hAnsi="Segoe UI" w:cs="Segoe UI"/>
              </w:rPr>
              <w:t>A favor</w:t>
            </w:r>
          </w:p>
        </w:tc>
      </w:tr>
      <w:tr w:rsidR="00014DEF" w:rsidRPr="00C8229E" w14:paraId="4BFB8C2A" w14:textId="77777777" w:rsidTr="00014DEF">
        <w:trPr>
          <w:gridBefore w:val="1"/>
          <w:wBefore w:w="1664" w:type="dxa"/>
        </w:trPr>
        <w:tc>
          <w:tcPr>
            <w:tcW w:w="853" w:type="dxa"/>
          </w:tcPr>
          <w:p w14:paraId="775FB7B5"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2E1797F6"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5A2D7FEC"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w:t>
            </w:r>
          </w:p>
        </w:tc>
        <w:tc>
          <w:tcPr>
            <w:tcW w:w="1276" w:type="dxa"/>
          </w:tcPr>
          <w:p w14:paraId="1E916C7C"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A favor</w:t>
            </w:r>
          </w:p>
        </w:tc>
      </w:tr>
      <w:tr w:rsidR="00014DEF" w:rsidRPr="00C8229E" w14:paraId="5C5AB584" w14:textId="77777777" w:rsidTr="00014DEF">
        <w:trPr>
          <w:gridBefore w:val="1"/>
          <w:wBefore w:w="1664" w:type="dxa"/>
        </w:trPr>
        <w:tc>
          <w:tcPr>
            <w:tcW w:w="853" w:type="dxa"/>
          </w:tcPr>
          <w:p w14:paraId="0C3D0D2A" w14:textId="77777777" w:rsidR="00014DEF" w:rsidRPr="00C8229E" w:rsidRDefault="00014DEF" w:rsidP="00C850E6">
            <w:pPr>
              <w:spacing w:after="200" w:line="276" w:lineRule="auto"/>
              <w:jc w:val="center"/>
              <w:rPr>
                <w:rFonts w:ascii="Segoe UI" w:hAnsi="Segoe UI" w:cs="Segoe UI"/>
              </w:rPr>
            </w:pPr>
            <w:r w:rsidRPr="00C8229E">
              <w:rPr>
                <w:rFonts w:ascii="Segoe UI" w:hAnsi="Segoe UI" w:cs="Segoe UI"/>
              </w:rPr>
              <w:t>16</w:t>
            </w:r>
          </w:p>
        </w:tc>
        <w:tc>
          <w:tcPr>
            <w:tcW w:w="5103" w:type="dxa"/>
            <w:gridSpan w:val="2"/>
            <w:tcBorders>
              <w:top w:val="single" w:sz="4" w:space="0" w:color="auto"/>
              <w:left w:val="single" w:sz="4" w:space="0" w:color="auto"/>
              <w:bottom w:val="single" w:sz="4" w:space="0" w:color="auto"/>
              <w:right w:val="single" w:sz="4" w:space="0" w:color="auto"/>
            </w:tcBorders>
          </w:tcPr>
          <w:p w14:paraId="1D2EB8EF" w14:textId="77777777" w:rsidR="00014DEF" w:rsidRPr="00C8229E" w:rsidRDefault="00014DEF" w:rsidP="00C850E6">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3"/>
            <w:tcBorders>
              <w:top w:val="single" w:sz="4" w:space="0" w:color="auto"/>
              <w:left w:val="single" w:sz="4" w:space="0" w:color="auto"/>
              <w:bottom w:val="single" w:sz="4" w:space="0" w:color="auto"/>
              <w:right w:val="single" w:sz="4" w:space="0" w:color="auto"/>
            </w:tcBorders>
          </w:tcPr>
          <w:p w14:paraId="247976E7" w14:textId="77777777" w:rsidR="00014DEF" w:rsidRPr="00C8229E" w:rsidRDefault="00014DEF" w:rsidP="00C850E6">
            <w:pPr>
              <w:spacing w:line="276" w:lineRule="auto"/>
              <w:jc w:val="center"/>
              <w:rPr>
                <w:rFonts w:ascii="Segoe UI" w:hAnsi="Segoe UI" w:cs="Segoe UI"/>
              </w:rPr>
            </w:pPr>
            <w:r w:rsidRPr="00C8229E">
              <w:rPr>
                <w:rFonts w:ascii="Segoe UI" w:hAnsi="Segoe UI" w:cs="Segoe UI"/>
              </w:rPr>
              <w:t>Regidor</w:t>
            </w:r>
          </w:p>
        </w:tc>
        <w:tc>
          <w:tcPr>
            <w:tcW w:w="1276" w:type="dxa"/>
          </w:tcPr>
          <w:p w14:paraId="62D339BB" w14:textId="77777777" w:rsidR="00014DEF" w:rsidRPr="00C8229E" w:rsidRDefault="00014DEF" w:rsidP="00C850E6">
            <w:pPr>
              <w:spacing w:after="200" w:line="276" w:lineRule="auto"/>
              <w:jc w:val="center"/>
              <w:rPr>
                <w:rFonts w:ascii="Segoe UI" w:hAnsi="Segoe UI" w:cs="Segoe UI"/>
              </w:rPr>
            </w:pPr>
            <w:r>
              <w:rPr>
                <w:rFonts w:ascii="Segoe UI" w:hAnsi="Segoe UI" w:cs="Segoe UI"/>
              </w:rPr>
              <w:t>A favor</w:t>
            </w:r>
          </w:p>
        </w:tc>
      </w:tr>
    </w:tbl>
    <w:p w14:paraId="12CE1FD8" w14:textId="77777777" w:rsidR="0025379A" w:rsidRDefault="0025379A" w:rsidP="00D23611">
      <w:pPr>
        <w:spacing w:after="0" w:line="360" w:lineRule="auto"/>
        <w:ind w:left="851" w:right="-705"/>
        <w:jc w:val="both"/>
        <w:rPr>
          <w:rFonts w:ascii="Segoe UI" w:eastAsia="Calibri" w:hAnsi="Segoe UI" w:cs="Segoe UI"/>
          <w:b/>
          <w:bCs/>
          <w:kern w:val="0"/>
          <w:lang w:eastAsia="es-ES"/>
          <w14:ligatures w14:val="none"/>
        </w:rPr>
      </w:pPr>
    </w:p>
    <w:p w14:paraId="14D01918" w14:textId="3DFC2662" w:rsidR="006E78C8" w:rsidRDefault="00DC29AC" w:rsidP="006E78C8">
      <w:pPr>
        <w:spacing w:after="0" w:line="360" w:lineRule="auto"/>
        <w:ind w:left="851" w:right="-705"/>
        <w:jc w:val="both"/>
        <w:rPr>
          <w:rFonts w:ascii="Segoe UI" w:eastAsia="Calibri" w:hAnsi="Segoe UI" w:cs="Segoe UI"/>
          <w:bCs/>
          <w:i/>
          <w:kern w:val="0"/>
          <w:lang w:eastAsia="es-ES"/>
          <w14:ligatures w14:val="none"/>
        </w:rPr>
      </w:pPr>
      <w:r w:rsidRPr="008741DF">
        <w:rPr>
          <w:rFonts w:ascii="Segoe UI" w:eastAsia="Calibri" w:hAnsi="Segoe UI" w:cs="Segoe UI"/>
          <w:b/>
          <w:bCs/>
          <w:kern w:val="0"/>
          <w:lang w:eastAsia="es-ES"/>
          <w14:ligatures w14:val="none"/>
        </w:rPr>
        <w:t xml:space="preserve">QUINTO PUNTO.- </w:t>
      </w:r>
      <w:r w:rsidR="0025379A" w:rsidRPr="008741DF">
        <w:rPr>
          <w:rFonts w:ascii="Segoe UI" w:eastAsia="Calibri" w:hAnsi="Segoe UI" w:cs="Segoe UI"/>
          <w:bCs/>
          <w:kern w:val="0"/>
          <w:lang w:eastAsia="es-ES"/>
          <w14:ligatures w14:val="none"/>
        </w:rPr>
        <w:t>En relación al quinto punto del orden del día</w:t>
      </w:r>
      <w:r w:rsidRPr="008741DF">
        <w:rPr>
          <w:rFonts w:ascii="Segoe UI" w:eastAsia="Calibri" w:hAnsi="Segoe UI" w:cs="Segoe UI"/>
          <w:bCs/>
          <w:kern w:val="0"/>
          <w:lang w:eastAsia="es-ES"/>
          <w14:ligatures w14:val="none"/>
        </w:rPr>
        <w:t xml:space="preserve">: </w:t>
      </w:r>
      <w:r w:rsidR="008741DF" w:rsidRPr="008741DF">
        <w:rPr>
          <w:rFonts w:ascii="Segoe UI" w:eastAsia="Calibri" w:hAnsi="Segoe UI" w:cs="Segoe UI"/>
          <w:b/>
          <w:bCs/>
          <w:kern w:val="0"/>
          <w:lang w:eastAsia="es-ES"/>
          <w14:ligatures w14:val="none"/>
        </w:rPr>
        <w:t>Cuenta del acuerdo legislativo número 49-LXIV-25,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Pr>
          <w:rFonts w:ascii="Segoe UI" w:eastAsia="Calibri" w:hAnsi="Segoe UI" w:cs="Segoe UI"/>
          <w:bCs/>
          <w:kern w:val="0"/>
          <w:lang w:eastAsia="es-ES"/>
          <w14:ligatures w14:val="none"/>
        </w:rPr>
        <w:t>señaló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6E78C8">
        <w:rPr>
          <w:rFonts w:ascii="Segoe UI" w:eastAsia="Calibri" w:hAnsi="Segoe UI" w:cs="Segoe UI"/>
          <w:bCs/>
          <w:i/>
          <w:kern w:val="0"/>
          <w:lang w:eastAsia="es-ES"/>
          <w14:ligatures w14:val="none"/>
        </w:rPr>
        <w:t>En relación a este acuerdo se solicita que dentro del</w:t>
      </w:r>
      <w:r w:rsidR="006E78C8" w:rsidRPr="006E78C8">
        <w:t xml:space="preserve"> </w:t>
      </w:r>
      <w:r w:rsidR="006E78C8" w:rsidRPr="006E78C8">
        <w:rPr>
          <w:rFonts w:ascii="Segoe UI" w:eastAsia="Calibri" w:hAnsi="Segoe UI" w:cs="Segoe UI"/>
          <w:bCs/>
          <w:i/>
          <w:kern w:val="0"/>
          <w:lang w:eastAsia="es-ES"/>
          <w14:ligatures w14:val="none"/>
        </w:rPr>
        <w:t>ejercicio de</w:t>
      </w:r>
      <w:r w:rsidR="00E76A6A">
        <w:rPr>
          <w:rFonts w:ascii="Segoe UI" w:eastAsia="Calibri" w:hAnsi="Segoe UI" w:cs="Segoe UI"/>
          <w:bCs/>
          <w:i/>
          <w:kern w:val="0"/>
          <w:lang w:eastAsia="es-ES"/>
          <w14:ligatures w14:val="none"/>
        </w:rPr>
        <w:t xml:space="preserve"> </w:t>
      </w:r>
      <w:r w:rsidR="006E78C8" w:rsidRPr="006E78C8">
        <w:rPr>
          <w:rFonts w:ascii="Segoe UI" w:eastAsia="Calibri" w:hAnsi="Segoe UI" w:cs="Segoe UI"/>
          <w:bCs/>
          <w:i/>
          <w:kern w:val="0"/>
          <w:lang w:eastAsia="es-ES"/>
          <w14:ligatures w14:val="none"/>
        </w:rPr>
        <w:t>facultades y atribuciones</w:t>
      </w:r>
      <w:r w:rsidR="006E78C8">
        <w:rPr>
          <w:rFonts w:ascii="Segoe UI" w:eastAsia="Calibri" w:hAnsi="Segoe UI" w:cs="Segoe UI"/>
          <w:bCs/>
          <w:i/>
          <w:kern w:val="0"/>
          <w:lang w:eastAsia="es-ES"/>
          <w14:ligatures w14:val="none"/>
        </w:rPr>
        <w:t xml:space="preserve">, </w:t>
      </w:r>
      <w:r w:rsidR="006E78C8" w:rsidRPr="006E78C8">
        <w:rPr>
          <w:rFonts w:ascii="Segoe UI" w:eastAsia="Calibri" w:hAnsi="Segoe UI" w:cs="Segoe UI"/>
          <w:bCs/>
          <w:i/>
          <w:kern w:val="0"/>
          <w:lang w:eastAsia="es-ES"/>
          <w14:ligatures w14:val="none"/>
        </w:rPr>
        <w:t xml:space="preserve">y en la medida de sus capacidades financieras, operativas y técnicas, </w:t>
      </w:r>
      <w:r w:rsidR="00E76A6A">
        <w:rPr>
          <w:rFonts w:ascii="Segoe UI" w:eastAsia="Calibri" w:hAnsi="Segoe UI" w:cs="Segoe UI"/>
          <w:bCs/>
          <w:i/>
          <w:kern w:val="0"/>
          <w:lang w:eastAsia="es-ES"/>
          <w14:ligatures w14:val="none"/>
        </w:rPr>
        <w:t xml:space="preserve">se </w:t>
      </w:r>
      <w:r w:rsidR="006E78C8" w:rsidRPr="006E78C8">
        <w:rPr>
          <w:rFonts w:ascii="Segoe UI" w:eastAsia="Calibri" w:hAnsi="Segoe UI" w:cs="Segoe UI"/>
          <w:bCs/>
          <w:i/>
          <w:kern w:val="0"/>
          <w:lang w:eastAsia="es-ES"/>
          <w14:ligatures w14:val="none"/>
        </w:rPr>
        <w:t>impida la venta de comida chatarra, dentro o en las inmediaciones de los centros educativos de educación básica y media básica</w:t>
      </w:r>
      <w:r w:rsidR="006E78C8">
        <w:rPr>
          <w:rFonts w:ascii="Segoe UI" w:eastAsia="Calibri" w:hAnsi="Segoe UI" w:cs="Segoe UI"/>
          <w:bCs/>
          <w:i/>
          <w:kern w:val="0"/>
          <w:lang w:eastAsia="es-ES"/>
          <w14:ligatures w14:val="none"/>
        </w:rPr>
        <w:t>. Por lo que dentro de este punto del orden del día quisiera ahondar</w:t>
      </w:r>
      <w:r w:rsidR="00670B6C">
        <w:rPr>
          <w:rFonts w:ascii="Segoe UI" w:eastAsia="Calibri" w:hAnsi="Segoe UI" w:cs="Segoe UI"/>
          <w:bCs/>
          <w:i/>
          <w:kern w:val="0"/>
          <w:lang w:eastAsia="es-ES"/>
          <w14:ligatures w14:val="none"/>
        </w:rPr>
        <w:t xml:space="preserve"> primeramente en un reconocimiento al Congreso del Estado de Jalisco por la preocupación que tienen </w:t>
      </w:r>
      <w:r w:rsidR="00E76A6A">
        <w:rPr>
          <w:rFonts w:ascii="Segoe UI" w:eastAsia="Calibri" w:hAnsi="Segoe UI" w:cs="Segoe UI"/>
          <w:bCs/>
          <w:i/>
          <w:kern w:val="0"/>
          <w:lang w:eastAsia="es-ES"/>
          <w14:ligatures w14:val="none"/>
        </w:rPr>
        <w:t>respecto a</w:t>
      </w:r>
      <w:r w:rsidR="00670B6C">
        <w:rPr>
          <w:rFonts w:ascii="Segoe UI" w:eastAsia="Calibri" w:hAnsi="Segoe UI" w:cs="Segoe UI"/>
          <w:bCs/>
          <w:i/>
          <w:kern w:val="0"/>
          <w:lang w:eastAsia="es-ES"/>
          <w14:ligatures w14:val="none"/>
        </w:rPr>
        <w:t xml:space="preserve"> la educación de nuestras niñas y niños en el Estado de Jalisco, así mismo, comentarles en relación a algunos aspectos que estaremos trabajando </w:t>
      </w:r>
      <w:r w:rsidR="00E76A6A">
        <w:rPr>
          <w:rFonts w:ascii="Segoe UI" w:eastAsia="Calibri" w:hAnsi="Segoe UI" w:cs="Segoe UI"/>
          <w:bCs/>
          <w:i/>
          <w:kern w:val="0"/>
          <w:lang w:eastAsia="es-ES"/>
          <w14:ligatures w14:val="none"/>
        </w:rPr>
        <w:t>toda vez</w:t>
      </w:r>
      <w:r w:rsidR="00670B6C">
        <w:rPr>
          <w:rFonts w:ascii="Segoe UI" w:eastAsia="Calibri" w:hAnsi="Segoe UI" w:cs="Segoe UI"/>
          <w:bCs/>
          <w:i/>
          <w:kern w:val="0"/>
          <w:lang w:eastAsia="es-ES"/>
          <w14:ligatures w14:val="none"/>
        </w:rPr>
        <w:t xml:space="preserve"> que esta medida se une al programa integral de ¡Listo Jalisco! para estudiar</w:t>
      </w:r>
      <w:r w:rsidR="000C3D0E">
        <w:rPr>
          <w:rFonts w:ascii="Segoe UI" w:eastAsia="Calibri" w:hAnsi="Segoe UI" w:cs="Segoe UI"/>
          <w:bCs/>
          <w:i/>
          <w:kern w:val="0"/>
          <w:lang w:eastAsia="es-ES"/>
          <w14:ligatures w14:val="none"/>
        </w:rPr>
        <w:t xml:space="preserve"> y en dónde actualmente se está considerando también el que puedan ser uniformes deportivos </w:t>
      </w:r>
      <w:r w:rsidR="00E76A6A">
        <w:rPr>
          <w:rFonts w:ascii="Segoe UI" w:eastAsia="Calibri" w:hAnsi="Segoe UI" w:cs="Segoe UI"/>
          <w:bCs/>
          <w:i/>
          <w:kern w:val="0"/>
          <w:lang w:eastAsia="es-ES"/>
          <w14:ligatures w14:val="none"/>
        </w:rPr>
        <w:t xml:space="preserve">los cuales </w:t>
      </w:r>
      <w:r w:rsidR="000C3D0E">
        <w:rPr>
          <w:rFonts w:ascii="Segoe UI" w:eastAsia="Calibri" w:hAnsi="Segoe UI" w:cs="Segoe UI"/>
          <w:bCs/>
          <w:i/>
          <w:kern w:val="0"/>
          <w:lang w:eastAsia="es-ES"/>
          <w14:ligatures w14:val="none"/>
        </w:rPr>
        <w:t xml:space="preserve">se </w:t>
      </w:r>
      <w:r w:rsidR="00E76A6A">
        <w:rPr>
          <w:rFonts w:ascii="Segoe UI" w:eastAsia="Calibri" w:hAnsi="Segoe UI" w:cs="Segoe UI"/>
          <w:bCs/>
          <w:i/>
          <w:kern w:val="0"/>
          <w:lang w:eastAsia="es-ES"/>
          <w14:ligatures w14:val="none"/>
        </w:rPr>
        <w:t>podrán</w:t>
      </w:r>
      <w:r w:rsidR="000C3D0E">
        <w:rPr>
          <w:rFonts w:ascii="Segoe UI" w:eastAsia="Calibri" w:hAnsi="Segoe UI" w:cs="Segoe UI"/>
          <w:bCs/>
          <w:i/>
          <w:kern w:val="0"/>
          <w:lang w:eastAsia="es-ES"/>
          <w14:ligatures w14:val="none"/>
        </w:rPr>
        <w:t xml:space="preserve"> estar entregando a las instituciones educativas. Ello aunado a la política pública de promover el deporte y la salud pública de nuestro Estado de Jalisco, así que claro que vamos a hacer el exhorto a la Dirección de</w:t>
      </w:r>
      <w:r w:rsidR="000C3D0E" w:rsidRPr="000C3D0E">
        <w:t xml:space="preserve"> </w:t>
      </w:r>
      <w:r w:rsidR="000C3D0E" w:rsidRPr="000C3D0E">
        <w:rPr>
          <w:rFonts w:ascii="Segoe UI" w:eastAsia="Calibri" w:hAnsi="Segoe UI" w:cs="Segoe UI"/>
          <w:bCs/>
          <w:i/>
          <w:kern w:val="0"/>
          <w:lang w:eastAsia="es-ES"/>
          <w14:ligatures w14:val="none"/>
        </w:rPr>
        <w:t>Padrón, Licencias y Reglamentos</w:t>
      </w:r>
      <w:r w:rsidR="000C3D0E">
        <w:rPr>
          <w:rFonts w:ascii="Segoe UI" w:eastAsia="Calibri" w:hAnsi="Segoe UI" w:cs="Segoe UI"/>
          <w:bCs/>
          <w:i/>
          <w:kern w:val="0"/>
          <w:lang w:eastAsia="es-ES"/>
          <w14:ligatures w14:val="none"/>
        </w:rPr>
        <w:t xml:space="preserve"> para que ellos también puedan hacer lo conducente y </w:t>
      </w:r>
      <w:r w:rsidR="00E54ED8">
        <w:rPr>
          <w:rFonts w:ascii="Segoe UI" w:eastAsia="Calibri" w:hAnsi="Segoe UI" w:cs="Segoe UI"/>
          <w:bCs/>
          <w:i/>
          <w:kern w:val="0"/>
          <w:lang w:eastAsia="es-ES"/>
          <w14:ligatures w14:val="none"/>
        </w:rPr>
        <w:t xml:space="preserve">que </w:t>
      </w:r>
      <w:r w:rsidR="000C3D0E">
        <w:rPr>
          <w:rFonts w:ascii="Segoe UI" w:eastAsia="Calibri" w:hAnsi="Segoe UI" w:cs="Segoe UI"/>
          <w:bCs/>
          <w:i/>
          <w:kern w:val="0"/>
          <w:lang w:eastAsia="es-ES"/>
          <w14:ligatures w14:val="none"/>
        </w:rPr>
        <w:t xml:space="preserve">nos puedan </w:t>
      </w:r>
      <w:r w:rsidR="00E76A6A">
        <w:rPr>
          <w:rFonts w:ascii="Segoe UI" w:eastAsia="Calibri" w:hAnsi="Segoe UI" w:cs="Segoe UI"/>
          <w:bCs/>
          <w:i/>
          <w:kern w:val="0"/>
          <w:lang w:eastAsia="es-ES"/>
          <w14:ligatures w14:val="none"/>
        </w:rPr>
        <w:t xml:space="preserve">apoyar, </w:t>
      </w:r>
      <w:r w:rsidR="00E54ED8">
        <w:rPr>
          <w:rFonts w:ascii="Segoe UI" w:eastAsia="Calibri" w:hAnsi="Segoe UI" w:cs="Segoe UI"/>
          <w:bCs/>
          <w:i/>
          <w:kern w:val="0"/>
          <w:lang w:eastAsia="es-ES"/>
          <w14:ligatures w14:val="none"/>
        </w:rPr>
        <w:t>en coordinación con la DRSE Ocotlán y la Dirección</w:t>
      </w:r>
      <w:r w:rsidR="00E54ED8" w:rsidRPr="00E54ED8">
        <w:t xml:space="preserve"> </w:t>
      </w:r>
      <w:r w:rsidR="00E54ED8" w:rsidRPr="00E54ED8">
        <w:rPr>
          <w:rFonts w:ascii="Segoe UI" w:eastAsia="Calibri" w:hAnsi="Segoe UI" w:cs="Segoe UI"/>
          <w:bCs/>
          <w:i/>
          <w:kern w:val="0"/>
          <w:lang w:eastAsia="es-ES"/>
          <w14:ligatures w14:val="none"/>
        </w:rPr>
        <w:t>de Educación</w:t>
      </w:r>
      <w:r w:rsidR="00E76A6A">
        <w:rPr>
          <w:rFonts w:ascii="Segoe UI" w:eastAsia="Calibri" w:hAnsi="Segoe UI" w:cs="Segoe UI"/>
          <w:bCs/>
          <w:i/>
          <w:kern w:val="0"/>
          <w:lang w:eastAsia="es-ES"/>
          <w14:ligatures w14:val="none"/>
        </w:rPr>
        <w:t>,</w:t>
      </w:r>
      <w:r w:rsidR="00E54ED8">
        <w:rPr>
          <w:rFonts w:ascii="Segoe UI" w:eastAsia="Calibri" w:hAnsi="Segoe UI" w:cs="Segoe UI"/>
          <w:bCs/>
          <w:i/>
          <w:kern w:val="0"/>
          <w:lang w:eastAsia="es-ES"/>
          <w14:ligatures w14:val="none"/>
        </w:rPr>
        <w:t xml:space="preserve"> para que lleven a cabo las acciones necesarias y que puedan apoyar desde la capacidad que tiene este municipio a fin de abonar en la salud. Por lo que se pone a su consideración el siguiente punto de acuerdo:</w:t>
      </w:r>
      <w:r w:rsidRPr="00C8229E">
        <w:rPr>
          <w:rFonts w:ascii="Segoe UI" w:eastAsia="Calibri" w:hAnsi="Segoe UI" w:cs="Segoe UI"/>
          <w:bCs/>
          <w:i/>
          <w:kern w:val="0"/>
          <w:lang w:eastAsia="es-ES"/>
          <w14:ligatures w14:val="none"/>
        </w:rPr>
        <w:t>”. - - - -</w:t>
      </w:r>
      <w:r w:rsidR="00E54ED8">
        <w:rPr>
          <w:rFonts w:ascii="Segoe UI" w:eastAsia="Calibri" w:hAnsi="Segoe UI" w:cs="Segoe UI"/>
          <w:bCs/>
          <w:i/>
          <w:kern w:val="0"/>
          <w:lang w:eastAsia="es-ES"/>
          <w14:ligatures w14:val="none"/>
        </w:rPr>
        <w:t xml:space="preserve"> - - - - - - - - - - - - - - - - - - - - - - - - - - - - - </w:t>
      </w:r>
      <w:r w:rsidRPr="00C8229E">
        <w:rPr>
          <w:rFonts w:ascii="Segoe UI" w:eastAsia="Calibri" w:hAnsi="Segoe UI" w:cs="Segoe UI"/>
          <w:bCs/>
          <w:i/>
          <w:kern w:val="0"/>
          <w:lang w:eastAsia="es-ES"/>
          <w14:ligatures w14:val="none"/>
        </w:rPr>
        <w:t xml:space="preserve"> </w:t>
      </w:r>
    </w:p>
    <w:p w14:paraId="7AA51DE7" w14:textId="77777777" w:rsidR="006E78C8" w:rsidRDefault="006E78C8" w:rsidP="006E78C8">
      <w:pPr>
        <w:spacing w:after="0" w:line="360" w:lineRule="auto"/>
        <w:ind w:left="851" w:right="-705"/>
        <w:jc w:val="both"/>
        <w:rPr>
          <w:rFonts w:ascii="Segoe UI" w:hAnsi="Segoe UI" w:cs="Segoe UI"/>
          <w:b/>
          <w:i/>
          <w:kern w:val="0"/>
          <w:lang w:eastAsia="es-ES"/>
          <w14:ligatures w14:val="none"/>
        </w:rPr>
      </w:pPr>
    </w:p>
    <w:p w14:paraId="507CFB0C" w14:textId="77777777" w:rsidR="00E54ED8" w:rsidRDefault="00DC29AC" w:rsidP="00E54ED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6E78C8">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6E78C8" w:rsidRPr="006E78C8">
        <w:rPr>
          <w:rFonts w:ascii="Segoe UI" w:hAnsi="Segoe UI" w:cs="Segoe UI"/>
          <w:bCs/>
          <w:i/>
          <w:kern w:val="0"/>
          <w:lang w:eastAsia="es-ES"/>
          <w14:ligatures w14:val="none"/>
        </w:rPr>
        <w:t>El H. Ayuntamiento Constitucional de Ocotlán, Jalisco instruye tanto a la Dirección de Padrón, Licencias y Reglamentos así como a la Dirección de Educación, para que de manera conjunta, en ejercicio de sus facultades y atribuciones, y en la medida de sus capacidades financieras, operativas y técnicas, se impida la venta de comida chatarra, dentro o en las inmediaciones de los centros educativos de educación básica y media básica del municipio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w:t>
      </w:r>
    </w:p>
    <w:p w14:paraId="5A71E091" w14:textId="77777777" w:rsidR="00E54ED8" w:rsidRDefault="00E54ED8" w:rsidP="00E54ED8">
      <w:pPr>
        <w:spacing w:after="0" w:line="360" w:lineRule="auto"/>
        <w:ind w:left="851" w:right="-705"/>
        <w:jc w:val="both"/>
        <w:rPr>
          <w:rFonts w:ascii="Segoe UI" w:eastAsia="Calibri" w:hAnsi="Segoe UI" w:cs="Segoe UI"/>
          <w:bCs/>
          <w:iCs/>
          <w:kern w:val="0"/>
          <w:lang w:eastAsia="es-ES"/>
          <w14:ligatures w14:val="none"/>
        </w:rPr>
      </w:pPr>
    </w:p>
    <w:p w14:paraId="6667C266" w14:textId="33E44879" w:rsidR="00DC29AC" w:rsidRDefault="00DC29AC" w:rsidP="00E54ED8">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instó: </w:t>
      </w:r>
      <w:r>
        <w:rPr>
          <w:rFonts w:ascii="Segoe UI" w:eastAsia="Calibri" w:hAnsi="Segoe UI" w:cs="Segoe UI"/>
          <w:bCs/>
          <w:i/>
          <w:kern w:val="0"/>
          <w:lang w:eastAsia="es-ES"/>
          <w14:ligatures w14:val="none"/>
        </w:rPr>
        <w:t xml:space="preserve">“Por lo que sí </w:t>
      </w:r>
      <w:r w:rsidR="00E54ED8">
        <w:rPr>
          <w:rFonts w:ascii="Segoe UI" w:eastAsia="Calibri" w:hAnsi="Segoe UI" w:cs="Segoe UI"/>
          <w:bCs/>
          <w:i/>
          <w:kern w:val="0"/>
          <w:lang w:eastAsia="es-ES"/>
          <w14:ligatures w14:val="none"/>
        </w:rPr>
        <w:t>es</w:t>
      </w:r>
      <w:r>
        <w:rPr>
          <w:rFonts w:ascii="Segoe UI" w:eastAsia="Calibri" w:hAnsi="Segoe UI" w:cs="Segoe UI"/>
          <w:bCs/>
          <w:i/>
          <w:kern w:val="0"/>
          <w:lang w:eastAsia="es-ES"/>
          <w14:ligatures w14:val="none"/>
        </w:rPr>
        <w:t xml:space="preserve"> de aprobarse, le solicito a los integrantes de este Pleno del Ayuntamiento favor de manifestarlo levantando su mano”. - - - - - - - - - - - - - - - - - - - - - - - - - - - - - - - - - - - - - - - - - - - - - - - - - - - - - - - - - </w:t>
      </w:r>
    </w:p>
    <w:p w14:paraId="638073B4" w14:textId="41025FE5" w:rsidR="00DC29AC" w:rsidRPr="00C8229E" w:rsidRDefault="00DC29AC" w:rsidP="00DC29AC">
      <w:pPr>
        <w:spacing w:after="0" w:line="360" w:lineRule="auto"/>
        <w:ind w:left="-851" w:right="85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lastRenderedPageBreak/>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E54ED8">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votos a favor de los </w:t>
      </w:r>
      <w:r w:rsidR="00E54ED8">
        <w:rPr>
          <w:rFonts w:ascii="Segoe UI" w:eastAsia="Segoe UI" w:hAnsi="Segoe UI" w:cs="Segoe UI"/>
          <w:kern w:val="0"/>
          <w14:ligatures w14:val="none"/>
        </w:rPr>
        <w:t>dieciséis</w:t>
      </w:r>
      <w:r w:rsidR="00E54ED8" w:rsidRPr="00C8229E">
        <w:rPr>
          <w:rFonts w:ascii="Segoe UI" w:eastAsia="Segoe UI" w:hAnsi="Segoe UI" w:cs="Segoe UI"/>
          <w:kern w:val="0"/>
          <w14:ligatures w14:val="none"/>
        </w:rPr>
        <w:t xml:space="preserve"> </w:t>
      </w:r>
      <w:r w:rsidRPr="00C8229E">
        <w:rPr>
          <w:rFonts w:ascii="Segoe UI" w:eastAsia="Segoe UI" w:hAnsi="Segoe UI" w:cs="Segoe UI"/>
          <w:kern w:val="0"/>
          <w14:ligatures w14:val="none"/>
        </w:rPr>
        <w:t>regidores y regidoras que se encuentran presente</w:t>
      </w:r>
      <w:r w:rsidR="00E54ED8">
        <w:rPr>
          <w:rFonts w:ascii="Segoe UI" w:eastAsia="Segoe UI" w:hAnsi="Segoe UI" w:cs="Segoe UI"/>
          <w:kern w:val="0"/>
          <w14:ligatures w14:val="none"/>
        </w:rPr>
        <w:t xml:space="preserve">s: </w:t>
      </w:r>
      <w:r>
        <w:rPr>
          <w:rFonts w:ascii="Segoe UI" w:eastAsia="Segoe UI" w:hAnsi="Segoe UI" w:cs="Segoe UI"/>
        </w:rPr>
        <w:t xml:space="preserve">- - - - - - - - -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DC29AC" w:rsidRPr="00C8229E" w14:paraId="2D4C0B0C" w14:textId="77777777" w:rsidTr="00E54ED8">
        <w:tc>
          <w:tcPr>
            <w:tcW w:w="852" w:type="dxa"/>
          </w:tcPr>
          <w:p w14:paraId="51E3AAB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No.</w:t>
            </w:r>
          </w:p>
        </w:tc>
        <w:tc>
          <w:tcPr>
            <w:tcW w:w="5103" w:type="dxa"/>
          </w:tcPr>
          <w:p w14:paraId="2618FEA8"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27EE3425"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b/>
              </w:rPr>
              <w:t>Cargo</w:t>
            </w:r>
          </w:p>
        </w:tc>
        <w:tc>
          <w:tcPr>
            <w:tcW w:w="1430" w:type="dxa"/>
          </w:tcPr>
          <w:p w14:paraId="7853435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Voto</w:t>
            </w:r>
          </w:p>
        </w:tc>
      </w:tr>
      <w:tr w:rsidR="00DC29AC" w:rsidRPr="00C8229E" w14:paraId="15215273" w14:textId="77777777" w:rsidTr="00E54ED8">
        <w:tc>
          <w:tcPr>
            <w:tcW w:w="852" w:type="dxa"/>
          </w:tcPr>
          <w:p w14:paraId="5950911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02DC09DD"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E730E3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Presidenta</w:t>
            </w:r>
          </w:p>
        </w:tc>
        <w:tc>
          <w:tcPr>
            <w:tcW w:w="1430" w:type="dxa"/>
          </w:tcPr>
          <w:p w14:paraId="2EF5574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F8E7372" w14:textId="77777777" w:rsidTr="00E54ED8">
        <w:tc>
          <w:tcPr>
            <w:tcW w:w="852" w:type="dxa"/>
          </w:tcPr>
          <w:p w14:paraId="3A64C69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7236D44"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35239E73"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430" w:type="dxa"/>
          </w:tcPr>
          <w:p w14:paraId="328265F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DAA8E1D" w14:textId="77777777" w:rsidTr="00E54ED8">
        <w:tc>
          <w:tcPr>
            <w:tcW w:w="852" w:type="dxa"/>
          </w:tcPr>
          <w:p w14:paraId="26EFB78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5608B16"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73C4AB0C"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5AE2E65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2DEAC167" w14:textId="77777777" w:rsidTr="00E54ED8">
        <w:tc>
          <w:tcPr>
            <w:tcW w:w="852" w:type="dxa"/>
          </w:tcPr>
          <w:p w14:paraId="231ABC7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3BCD11C"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0DAEFBA3"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430" w:type="dxa"/>
          </w:tcPr>
          <w:p w14:paraId="0CF8553D"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7C72BF6" w14:textId="77777777" w:rsidTr="00E54ED8">
        <w:tc>
          <w:tcPr>
            <w:tcW w:w="852" w:type="dxa"/>
          </w:tcPr>
          <w:p w14:paraId="220A67C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43B411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703BD681"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42A10EF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7DB1D64C" w14:textId="77777777" w:rsidTr="00E54ED8">
        <w:tc>
          <w:tcPr>
            <w:tcW w:w="852" w:type="dxa"/>
          </w:tcPr>
          <w:p w14:paraId="6EEE523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7D5A7C8"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6A92715B"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Sindico</w:t>
            </w:r>
          </w:p>
        </w:tc>
        <w:tc>
          <w:tcPr>
            <w:tcW w:w="1430" w:type="dxa"/>
          </w:tcPr>
          <w:p w14:paraId="0F1397C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69DBDCAF" w14:textId="77777777" w:rsidTr="00E54ED8">
        <w:tc>
          <w:tcPr>
            <w:tcW w:w="852" w:type="dxa"/>
          </w:tcPr>
          <w:p w14:paraId="2A77263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80292C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5C4D07A"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7A7EB46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AAF42E2" w14:textId="77777777" w:rsidTr="00E54ED8">
        <w:tc>
          <w:tcPr>
            <w:tcW w:w="852" w:type="dxa"/>
          </w:tcPr>
          <w:p w14:paraId="32AE1CC9"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C93247C"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3EB7E3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430" w:type="dxa"/>
          </w:tcPr>
          <w:p w14:paraId="4C56D828"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6A07FB0" w14:textId="77777777" w:rsidTr="00E54ED8">
        <w:tc>
          <w:tcPr>
            <w:tcW w:w="852" w:type="dxa"/>
          </w:tcPr>
          <w:p w14:paraId="70A5B57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02F5626"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308A108"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0D1696B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432869F" w14:textId="77777777" w:rsidTr="00E54ED8">
        <w:tc>
          <w:tcPr>
            <w:tcW w:w="852" w:type="dxa"/>
          </w:tcPr>
          <w:p w14:paraId="464F45E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A3A5768"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5B382777"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430" w:type="dxa"/>
          </w:tcPr>
          <w:p w14:paraId="144EF5A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9E32CFE" w14:textId="77777777" w:rsidTr="00E54ED8">
        <w:tc>
          <w:tcPr>
            <w:tcW w:w="852" w:type="dxa"/>
          </w:tcPr>
          <w:p w14:paraId="116346C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289ED89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0E72D2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6FBD3D3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DE0CFE4" w14:textId="77777777" w:rsidTr="00E54ED8">
        <w:tc>
          <w:tcPr>
            <w:tcW w:w="852" w:type="dxa"/>
          </w:tcPr>
          <w:p w14:paraId="2B41F26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BFD2300"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593478B6"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430" w:type="dxa"/>
          </w:tcPr>
          <w:p w14:paraId="4D07C36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E54ED8" w:rsidRPr="00C8229E" w14:paraId="41E46BBB" w14:textId="77777777" w:rsidTr="00E54ED8">
        <w:tc>
          <w:tcPr>
            <w:tcW w:w="852" w:type="dxa"/>
          </w:tcPr>
          <w:p w14:paraId="212CF8F8" w14:textId="40FA5BDB" w:rsidR="00E54ED8" w:rsidRPr="00C8229E" w:rsidRDefault="00E54ED8" w:rsidP="00E54ED8">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557FD10" w14:textId="5FA2B334" w:rsidR="00E54ED8" w:rsidRPr="00C8229E" w:rsidRDefault="00E54ED8" w:rsidP="00E54ED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B9426C8" w14:textId="7FC1B923" w:rsidR="00E54ED8" w:rsidRPr="00C8229E" w:rsidRDefault="00E54ED8" w:rsidP="00E54ED8">
            <w:pPr>
              <w:spacing w:line="276" w:lineRule="auto"/>
              <w:jc w:val="center"/>
              <w:rPr>
                <w:rFonts w:ascii="Segoe UI" w:hAnsi="Segoe UI" w:cs="Segoe UI"/>
              </w:rPr>
            </w:pPr>
            <w:r w:rsidRPr="00C8229E">
              <w:rPr>
                <w:rFonts w:ascii="Segoe UI" w:hAnsi="Segoe UI" w:cs="Segoe UI"/>
              </w:rPr>
              <w:t>Regidora</w:t>
            </w:r>
          </w:p>
        </w:tc>
        <w:tc>
          <w:tcPr>
            <w:tcW w:w="1430" w:type="dxa"/>
          </w:tcPr>
          <w:p w14:paraId="6DA08392" w14:textId="45E87F75" w:rsidR="00E54ED8" w:rsidRPr="00C8229E" w:rsidRDefault="00E54ED8" w:rsidP="00E54ED8">
            <w:pPr>
              <w:spacing w:after="200" w:line="276" w:lineRule="auto"/>
              <w:jc w:val="center"/>
              <w:rPr>
                <w:rFonts w:ascii="Segoe UI" w:hAnsi="Segoe UI" w:cs="Segoe UI"/>
              </w:rPr>
            </w:pPr>
            <w:r w:rsidRPr="00C8229E">
              <w:rPr>
                <w:rFonts w:ascii="Segoe UI" w:hAnsi="Segoe UI" w:cs="Segoe UI"/>
              </w:rPr>
              <w:t>A favor</w:t>
            </w:r>
          </w:p>
        </w:tc>
      </w:tr>
      <w:tr w:rsidR="00E54ED8" w:rsidRPr="00C8229E" w14:paraId="4B90F6CE" w14:textId="77777777" w:rsidTr="00E54ED8">
        <w:tc>
          <w:tcPr>
            <w:tcW w:w="852" w:type="dxa"/>
          </w:tcPr>
          <w:p w14:paraId="4027FCF5" w14:textId="036E7C35" w:rsidR="00E54ED8" w:rsidRPr="00C8229E" w:rsidRDefault="00E54ED8" w:rsidP="00E54ED8">
            <w:pPr>
              <w:spacing w:after="200" w:line="276" w:lineRule="auto"/>
              <w:jc w:val="center"/>
              <w:rPr>
                <w:rFonts w:ascii="Segoe UI" w:hAnsi="Segoe UI" w:cs="Segoe UI"/>
              </w:rPr>
            </w:pPr>
            <w:r>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59202CBA" w14:textId="409FA26B" w:rsidR="00E54ED8" w:rsidRPr="00C8229E" w:rsidRDefault="00E54ED8" w:rsidP="00E54ED8">
            <w:pPr>
              <w:spacing w:line="276" w:lineRule="auto"/>
              <w:ind w:left="720"/>
              <w:contextualSpacing/>
              <w:jc w:val="center"/>
              <w:rPr>
                <w:rFonts w:ascii="Segoe UI" w:hAnsi="Segoe UI" w:cs="Segoe UI"/>
              </w:rPr>
            </w:pPr>
            <w:r>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260C0B9" w14:textId="4726C04E" w:rsidR="00E54ED8" w:rsidRPr="00C8229E" w:rsidRDefault="00E54ED8" w:rsidP="00E54ED8">
            <w:pPr>
              <w:spacing w:line="276" w:lineRule="auto"/>
              <w:jc w:val="center"/>
              <w:rPr>
                <w:rFonts w:ascii="Segoe UI" w:hAnsi="Segoe UI" w:cs="Segoe UI"/>
              </w:rPr>
            </w:pPr>
            <w:r>
              <w:rPr>
                <w:rFonts w:ascii="Segoe UI" w:hAnsi="Segoe UI" w:cs="Segoe UI"/>
              </w:rPr>
              <w:t>Regidor</w:t>
            </w:r>
          </w:p>
        </w:tc>
        <w:tc>
          <w:tcPr>
            <w:tcW w:w="1430" w:type="dxa"/>
          </w:tcPr>
          <w:p w14:paraId="14CE5B4B" w14:textId="34AC5D95" w:rsidR="00E54ED8" w:rsidRPr="00C8229E" w:rsidRDefault="00E54ED8" w:rsidP="00E54ED8">
            <w:pPr>
              <w:spacing w:after="200" w:line="276" w:lineRule="auto"/>
              <w:jc w:val="center"/>
              <w:rPr>
                <w:rFonts w:ascii="Segoe UI" w:hAnsi="Segoe UI" w:cs="Segoe UI"/>
              </w:rPr>
            </w:pPr>
            <w:r>
              <w:rPr>
                <w:rFonts w:ascii="Segoe UI" w:hAnsi="Segoe UI" w:cs="Segoe UI"/>
              </w:rPr>
              <w:t>A favor</w:t>
            </w:r>
          </w:p>
        </w:tc>
      </w:tr>
      <w:tr w:rsidR="00E54ED8" w:rsidRPr="00C8229E" w14:paraId="602D3638" w14:textId="77777777" w:rsidTr="00E54ED8">
        <w:tc>
          <w:tcPr>
            <w:tcW w:w="852" w:type="dxa"/>
          </w:tcPr>
          <w:p w14:paraId="6F997568" w14:textId="538EF086" w:rsidR="00E54ED8" w:rsidRPr="00C8229E" w:rsidRDefault="00E54ED8" w:rsidP="00E54ED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D3A0A65" w14:textId="2DAE24E4" w:rsidR="00E54ED8" w:rsidRPr="00C8229E" w:rsidRDefault="00E54ED8" w:rsidP="00E54ED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6ADA905" w14:textId="0CC9FB00" w:rsidR="00E54ED8" w:rsidRPr="00C8229E" w:rsidRDefault="00E54ED8" w:rsidP="00E54ED8">
            <w:pPr>
              <w:spacing w:line="276" w:lineRule="auto"/>
              <w:jc w:val="center"/>
              <w:rPr>
                <w:rFonts w:ascii="Segoe UI" w:hAnsi="Segoe UI" w:cs="Segoe UI"/>
              </w:rPr>
            </w:pPr>
            <w:r w:rsidRPr="00C8229E">
              <w:rPr>
                <w:rFonts w:ascii="Segoe UI" w:hAnsi="Segoe UI" w:cs="Segoe UI"/>
              </w:rPr>
              <w:t>Regidor</w:t>
            </w:r>
          </w:p>
        </w:tc>
        <w:tc>
          <w:tcPr>
            <w:tcW w:w="1430" w:type="dxa"/>
          </w:tcPr>
          <w:p w14:paraId="2F3A070C" w14:textId="3BAEDD02" w:rsidR="00E54ED8" w:rsidRPr="00C8229E" w:rsidRDefault="00E54ED8" w:rsidP="00E54ED8">
            <w:pPr>
              <w:spacing w:after="200" w:line="276" w:lineRule="auto"/>
              <w:jc w:val="center"/>
              <w:rPr>
                <w:rFonts w:ascii="Segoe UI" w:hAnsi="Segoe UI" w:cs="Segoe UI"/>
              </w:rPr>
            </w:pPr>
            <w:r w:rsidRPr="00C8229E">
              <w:rPr>
                <w:rFonts w:ascii="Segoe UI" w:hAnsi="Segoe UI" w:cs="Segoe UI"/>
              </w:rPr>
              <w:t>A favor</w:t>
            </w:r>
          </w:p>
        </w:tc>
      </w:tr>
      <w:tr w:rsidR="00E54ED8" w:rsidRPr="00C8229E" w14:paraId="3A5D266E" w14:textId="77777777" w:rsidTr="00E54ED8">
        <w:tc>
          <w:tcPr>
            <w:tcW w:w="852" w:type="dxa"/>
          </w:tcPr>
          <w:p w14:paraId="6DC177F3" w14:textId="373D4788" w:rsidR="00E54ED8" w:rsidRPr="00C8229E" w:rsidRDefault="00E54ED8" w:rsidP="00E54ED8">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32239093" w14:textId="44EDEDD2" w:rsidR="00E54ED8" w:rsidRPr="00C8229E" w:rsidRDefault="00E54ED8" w:rsidP="00E54ED8">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96E3571" w14:textId="76C95AB7" w:rsidR="00E54ED8" w:rsidRPr="00C8229E" w:rsidRDefault="00E54ED8" w:rsidP="00E54ED8">
            <w:pPr>
              <w:spacing w:line="276" w:lineRule="auto"/>
              <w:jc w:val="center"/>
              <w:rPr>
                <w:rFonts w:ascii="Segoe UI" w:hAnsi="Segoe UI" w:cs="Segoe UI"/>
              </w:rPr>
            </w:pPr>
            <w:r w:rsidRPr="00C8229E">
              <w:rPr>
                <w:rFonts w:ascii="Segoe UI" w:hAnsi="Segoe UI" w:cs="Segoe UI"/>
              </w:rPr>
              <w:t>Regidor</w:t>
            </w:r>
          </w:p>
        </w:tc>
        <w:tc>
          <w:tcPr>
            <w:tcW w:w="1430" w:type="dxa"/>
          </w:tcPr>
          <w:p w14:paraId="3404E1F4" w14:textId="25AA1EFC" w:rsidR="00E54ED8" w:rsidRPr="00C8229E" w:rsidRDefault="00E54ED8" w:rsidP="00E54ED8">
            <w:pPr>
              <w:spacing w:after="200" w:line="276" w:lineRule="auto"/>
              <w:jc w:val="center"/>
              <w:rPr>
                <w:rFonts w:ascii="Segoe UI" w:hAnsi="Segoe UI" w:cs="Segoe UI"/>
              </w:rPr>
            </w:pPr>
            <w:r>
              <w:rPr>
                <w:rFonts w:ascii="Segoe UI" w:hAnsi="Segoe UI" w:cs="Segoe UI"/>
              </w:rPr>
              <w:t>A favor</w:t>
            </w:r>
          </w:p>
        </w:tc>
      </w:tr>
    </w:tbl>
    <w:p w14:paraId="574CB3BB" w14:textId="77777777" w:rsidR="00DC29AC" w:rsidRDefault="00DC29AC" w:rsidP="00DC29AC">
      <w:pPr>
        <w:spacing w:after="0" w:line="360" w:lineRule="auto"/>
        <w:ind w:left="851" w:right="-705"/>
        <w:jc w:val="both"/>
        <w:rPr>
          <w:rFonts w:ascii="Segoe UI" w:hAnsi="Segoe UI" w:cs="Segoe UI"/>
          <w:b/>
          <w:bCs/>
          <w:kern w:val="0"/>
          <w:lang w:eastAsia="es-ES"/>
          <w14:ligatures w14:val="none"/>
        </w:rPr>
      </w:pPr>
    </w:p>
    <w:p w14:paraId="3497E713" w14:textId="5723DD47" w:rsidR="00DC29AC" w:rsidRDefault="00DC29AC" w:rsidP="00E54ED8">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Pr>
          <w:rFonts w:ascii="Segoe UI" w:hAnsi="Segoe UI" w:cs="Segoe UI"/>
          <w:bCs/>
          <w:kern w:val="0"/>
          <w:lang w:eastAsia="es-ES"/>
          <w14:ligatures w14:val="none"/>
        </w:rPr>
        <w:t xml:space="preserve"> </w:t>
      </w:r>
      <w:r w:rsidR="00737F7A">
        <w:rPr>
          <w:rFonts w:ascii="Segoe UI" w:hAnsi="Segoe UI" w:cs="Segoe UI"/>
          <w:bCs/>
          <w:kern w:val="0"/>
          <w:lang w:eastAsia="es-ES"/>
          <w14:ligatures w14:val="none"/>
        </w:rPr>
        <w:t>Dice</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E54ED8" w:rsidRPr="00E54ED8">
        <w:rPr>
          <w:rFonts w:ascii="Segoe UI" w:hAnsi="Segoe UI" w:cs="Segoe UI"/>
          <w:b/>
          <w:kern w:val="0"/>
          <w:lang w:eastAsia="es-ES"/>
          <w14:ligatures w14:val="none"/>
        </w:rPr>
        <w:t>CUENTA DEL ACUERDO LEGISLATIVO NÚMERO 56-LXIV-25, REMITIDO POR EL CONGRESO DEL ESTADO DE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00E54ED8">
        <w:rPr>
          <w:rFonts w:ascii="Segoe UI" w:hAnsi="Segoe UI" w:cs="Segoe UI"/>
          <w:bCs/>
          <w:kern w:val="0"/>
          <w:lang w:eastAsia="es-ES"/>
          <w14:ligatures w14:val="none"/>
        </w:rPr>
        <w:t>indicó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w:t>
      </w:r>
      <w:r w:rsidR="004A63F7">
        <w:rPr>
          <w:rFonts w:ascii="Segoe UI" w:hAnsi="Segoe UI" w:cs="Segoe UI"/>
          <w:bCs/>
          <w:i/>
          <w:iCs/>
          <w:kern w:val="0"/>
          <w:lang w:eastAsia="es-ES"/>
          <w14:ligatures w14:val="none"/>
        </w:rPr>
        <w:t>S</w:t>
      </w:r>
      <w:r w:rsidR="00E54ED8">
        <w:rPr>
          <w:rFonts w:ascii="Segoe UI" w:hAnsi="Segoe UI" w:cs="Segoe UI"/>
          <w:bCs/>
          <w:i/>
          <w:iCs/>
          <w:kern w:val="0"/>
          <w:lang w:eastAsia="es-ES"/>
          <w14:ligatures w14:val="none"/>
        </w:rPr>
        <w:t xml:space="preserve">e gira exhorto </w:t>
      </w:r>
      <w:r w:rsidR="00E54ED8" w:rsidRPr="00E54ED8">
        <w:rPr>
          <w:rFonts w:ascii="Segoe UI" w:hAnsi="Segoe UI" w:cs="Segoe UI"/>
          <w:bCs/>
          <w:i/>
          <w:iCs/>
          <w:kern w:val="0"/>
          <w:lang w:eastAsia="es-ES"/>
          <w14:ligatures w14:val="none"/>
        </w:rPr>
        <w:t>a fin de que implementen las acciones y medidas que permitan apoyar a los jaliscienses deportados en sus municipios y en su caso, realicen todo tipo de gestiones y acciones para lograr una correcta y necesaria coordinación con el Gobierno del Estad</w:t>
      </w:r>
      <w:r w:rsidR="00A95FA2">
        <w:rPr>
          <w:rFonts w:ascii="Segoe UI" w:hAnsi="Segoe UI" w:cs="Segoe UI"/>
          <w:bCs/>
          <w:i/>
          <w:iCs/>
          <w:kern w:val="0"/>
          <w:lang w:eastAsia="es-ES"/>
          <w14:ligatures w14:val="none"/>
        </w:rPr>
        <w:t>o. Y desde esta medida les comparto que</w:t>
      </w:r>
      <w:r w:rsidR="004A63F7">
        <w:rPr>
          <w:rFonts w:ascii="Segoe UI" w:hAnsi="Segoe UI" w:cs="Segoe UI"/>
          <w:bCs/>
          <w:i/>
          <w:iCs/>
          <w:kern w:val="0"/>
          <w:lang w:eastAsia="es-ES"/>
          <w14:ligatures w14:val="none"/>
        </w:rPr>
        <w:t xml:space="preserve"> </w:t>
      </w:r>
      <w:r w:rsidR="00A95FA2">
        <w:rPr>
          <w:rFonts w:ascii="Segoe UI" w:hAnsi="Segoe UI" w:cs="Segoe UI"/>
          <w:bCs/>
          <w:i/>
          <w:iCs/>
          <w:kern w:val="0"/>
          <w:lang w:eastAsia="es-ES"/>
          <w14:ligatures w14:val="none"/>
        </w:rPr>
        <w:t xml:space="preserve">hemos tenido algunas reuniones </w:t>
      </w:r>
      <w:r w:rsidR="009D634B">
        <w:rPr>
          <w:rFonts w:ascii="Segoe UI" w:hAnsi="Segoe UI" w:cs="Segoe UI"/>
          <w:bCs/>
          <w:i/>
          <w:iCs/>
          <w:kern w:val="0"/>
          <w:lang w:eastAsia="es-ES"/>
          <w14:ligatures w14:val="none"/>
        </w:rPr>
        <w:t>de capacitación para conocer los distintos programas con los que el Gobierno del Estado de Jalisco está traba</w:t>
      </w:r>
      <w:r w:rsidR="004A63F7">
        <w:rPr>
          <w:rFonts w:ascii="Segoe UI" w:hAnsi="Segoe UI" w:cs="Segoe UI"/>
          <w:bCs/>
          <w:i/>
          <w:iCs/>
          <w:kern w:val="0"/>
          <w:lang w:eastAsia="es-ES"/>
          <w14:ligatures w14:val="none"/>
        </w:rPr>
        <w:t>ja</w:t>
      </w:r>
      <w:r w:rsidR="009D634B">
        <w:rPr>
          <w:rFonts w:ascii="Segoe UI" w:hAnsi="Segoe UI" w:cs="Segoe UI"/>
          <w:bCs/>
          <w:i/>
          <w:iCs/>
          <w:kern w:val="0"/>
          <w:lang w:eastAsia="es-ES"/>
          <w14:ligatures w14:val="none"/>
        </w:rPr>
        <w:t xml:space="preserve">ndo de manera coordinada </w:t>
      </w:r>
      <w:r w:rsidR="004A63F7">
        <w:rPr>
          <w:rFonts w:ascii="Segoe UI" w:hAnsi="Segoe UI" w:cs="Segoe UI"/>
          <w:bCs/>
          <w:i/>
          <w:iCs/>
          <w:kern w:val="0"/>
          <w:lang w:eastAsia="es-ES"/>
          <w14:ligatures w14:val="none"/>
        </w:rPr>
        <w:t>con</w:t>
      </w:r>
      <w:r w:rsidR="009D634B">
        <w:rPr>
          <w:rFonts w:ascii="Segoe UI" w:hAnsi="Segoe UI" w:cs="Segoe UI"/>
          <w:bCs/>
          <w:i/>
          <w:iCs/>
          <w:kern w:val="0"/>
          <w:lang w:eastAsia="es-ES"/>
          <w14:ligatures w14:val="none"/>
        </w:rPr>
        <w:t xml:space="preserve"> las direcciones de Asistencia Social, el DIF así como algunas otras instituciones que se están sumando</w:t>
      </w:r>
      <w:r w:rsidR="00E76A6A">
        <w:rPr>
          <w:rFonts w:ascii="Segoe UI" w:hAnsi="Segoe UI" w:cs="Segoe UI"/>
          <w:bCs/>
          <w:i/>
          <w:iCs/>
          <w:kern w:val="0"/>
          <w:lang w:eastAsia="es-ES"/>
          <w14:ligatures w14:val="none"/>
        </w:rPr>
        <w:t>,</w:t>
      </w:r>
      <w:r w:rsidR="009D634B">
        <w:rPr>
          <w:rFonts w:ascii="Segoe UI" w:hAnsi="Segoe UI" w:cs="Segoe UI"/>
          <w:bCs/>
          <w:i/>
          <w:iCs/>
          <w:kern w:val="0"/>
          <w:lang w:eastAsia="es-ES"/>
          <w14:ligatures w14:val="none"/>
        </w:rPr>
        <w:t xml:space="preserve"> a fin de poder atender esta situación que se ha presentado en las últimas semanas en todo el país respecto a las deportaciones</w:t>
      </w:r>
      <w:r w:rsidR="000726A2">
        <w:rPr>
          <w:rFonts w:ascii="Segoe UI" w:hAnsi="Segoe UI" w:cs="Segoe UI"/>
          <w:bCs/>
          <w:i/>
          <w:iCs/>
          <w:kern w:val="0"/>
          <w:lang w:eastAsia="es-ES"/>
          <w14:ligatures w14:val="none"/>
        </w:rPr>
        <w:t xml:space="preserve">. De manera </w:t>
      </w:r>
      <w:r w:rsidR="009D634B">
        <w:rPr>
          <w:rFonts w:ascii="Segoe UI" w:hAnsi="Segoe UI" w:cs="Segoe UI"/>
          <w:bCs/>
          <w:i/>
          <w:iCs/>
          <w:kern w:val="0"/>
          <w:lang w:eastAsia="es-ES"/>
          <w14:ligatures w14:val="none"/>
        </w:rPr>
        <w:t>que desde nuestro municipio también nos estamos preparando</w:t>
      </w:r>
      <w:r w:rsidR="000726A2">
        <w:rPr>
          <w:rFonts w:ascii="Segoe UI" w:hAnsi="Segoe UI" w:cs="Segoe UI"/>
          <w:bCs/>
          <w:i/>
          <w:iCs/>
          <w:kern w:val="0"/>
          <w:lang w:eastAsia="es-ES"/>
          <w14:ligatures w14:val="none"/>
        </w:rPr>
        <w:t xml:space="preserve"> para poder generar acciones conjuntas con el Gobierno del Estado para que las afectaciones sean las menores posibles </w:t>
      </w:r>
      <w:r w:rsidR="004A63F7">
        <w:rPr>
          <w:rFonts w:ascii="Segoe UI" w:hAnsi="Segoe UI" w:cs="Segoe UI"/>
          <w:bCs/>
          <w:i/>
          <w:iCs/>
          <w:kern w:val="0"/>
          <w:lang w:eastAsia="es-ES"/>
          <w14:ligatures w14:val="none"/>
        </w:rPr>
        <w:t>aunado a</w:t>
      </w:r>
      <w:r w:rsidR="000726A2">
        <w:rPr>
          <w:rFonts w:ascii="Segoe UI" w:hAnsi="Segoe UI" w:cs="Segoe UI"/>
          <w:bCs/>
          <w:i/>
          <w:iCs/>
          <w:kern w:val="0"/>
          <w:lang w:eastAsia="es-ES"/>
          <w14:ligatures w14:val="none"/>
        </w:rPr>
        <w:t xml:space="preserve"> alianzas con empresas que </w:t>
      </w:r>
      <w:r w:rsidR="004A63F7">
        <w:rPr>
          <w:rFonts w:ascii="Segoe UI" w:hAnsi="Segoe UI" w:cs="Segoe UI"/>
          <w:bCs/>
          <w:i/>
          <w:iCs/>
          <w:kern w:val="0"/>
          <w:lang w:eastAsia="es-ES"/>
          <w14:ligatures w14:val="none"/>
        </w:rPr>
        <w:t xml:space="preserve">se </w:t>
      </w:r>
      <w:r w:rsidR="000726A2">
        <w:rPr>
          <w:rFonts w:ascii="Segoe UI" w:hAnsi="Segoe UI" w:cs="Segoe UI"/>
          <w:bCs/>
          <w:i/>
          <w:iCs/>
          <w:kern w:val="0"/>
          <w:lang w:eastAsia="es-ES"/>
          <w14:ligatures w14:val="none"/>
        </w:rPr>
        <w:t xml:space="preserve">han estado </w:t>
      </w:r>
      <w:r w:rsidR="004A63F7">
        <w:rPr>
          <w:rFonts w:ascii="Segoe UI" w:hAnsi="Segoe UI" w:cs="Segoe UI"/>
          <w:bCs/>
          <w:i/>
          <w:iCs/>
          <w:kern w:val="0"/>
          <w:lang w:eastAsia="es-ES"/>
          <w14:ligatures w14:val="none"/>
        </w:rPr>
        <w:t xml:space="preserve">sumando </w:t>
      </w:r>
      <w:r w:rsidR="000726A2">
        <w:rPr>
          <w:rFonts w:ascii="Segoe UI" w:hAnsi="Segoe UI" w:cs="Segoe UI"/>
          <w:bCs/>
          <w:i/>
          <w:iCs/>
          <w:kern w:val="0"/>
          <w:lang w:eastAsia="es-ES"/>
          <w14:ligatures w14:val="none"/>
        </w:rPr>
        <w:t xml:space="preserve">para que </w:t>
      </w:r>
      <w:r w:rsidR="00E76A6A">
        <w:rPr>
          <w:rFonts w:ascii="Segoe UI" w:hAnsi="Segoe UI" w:cs="Segoe UI"/>
          <w:bCs/>
          <w:i/>
          <w:iCs/>
          <w:kern w:val="0"/>
          <w:lang w:eastAsia="es-ES"/>
          <w14:ligatures w14:val="none"/>
        </w:rPr>
        <w:t xml:space="preserve">así </w:t>
      </w:r>
      <w:r w:rsidR="000726A2">
        <w:rPr>
          <w:rFonts w:ascii="Segoe UI" w:hAnsi="Segoe UI" w:cs="Segoe UI"/>
          <w:bCs/>
          <w:i/>
          <w:iCs/>
          <w:kern w:val="0"/>
          <w:lang w:eastAsia="es-ES"/>
          <w14:ligatures w14:val="none"/>
        </w:rPr>
        <w:t>puedan tener un campo laboral cuando</w:t>
      </w:r>
      <w:r w:rsidR="004B7069">
        <w:rPr>
          <w:rFonts w:ascii="Segoe UI" w:hAnsi="Segoe UI" w:cs="Segoe UI"/>
          <w:bCs/>
          <w:i/>
          <w:iCs/>
          <w:kern w:val="0"/>
          <w:lang w:eastAsia="es-ES"/>
          <w14:ligatures w14:val="none"/>
        </w:rPr>
        <w:t xml:space="preserve"> </w:t>
      </w:r>
      <w:r w:rsidR="000726A2">
        <w:rPr>
          <w:rFonts w:ascii="Segoe UI" w:hAnsi="Segoe UI" w:cs="Segoe UI"/>
          <w:bCs/>
          <w:i/>
          <w:iCs/>
          <w:kern w:val="0"/>
          <w:lang w:eastAsia="es-ES"/>
          <w14:ligatures w14:val="none"/>
        </w:rPr>
        <w:t>lleguen a nuestro Estado y, sobre todo</w:t>
      </w:r>
      <w:r w:rsidR="004A63F7">
        <w:rPr>
          <w:rFonts w:ascii="Segoe UI" w:hAnsi="Segoe UI" w:cs="Segoe UI"/>
          <w:bCs/>
          <w:i/>
          <w:iCs/>
          <w:kern w:val="0"/>
          <w:lang w:eastAsia="es-ES"/>
          <w14:ligatures w14:val="none"/>
        </w:rPr>
        <w:t xml:space="preserve">, </w:t>
      </w:r>
      <w:r w:rsidR="000726A2">
        <w:rPr>
          <w:rFonts w:ascii="Segoe UI" w:hAnsi="Segoe UI" w:cs="Segoe UI"/>
          <w:bCs/>
          <w:i/>
          <w:iCs/>
          <w:kern w:val="0"/>
          <w:lang w:eastAsia="es-ES"/>
          <w14:ligatures w14:val="none"/>
        </w:rPr>
        <w:t xml:space="preserve">a nuestro municipio. </w:t>
      </w:r>
      <w:r w:rsidR="00E76A6A">
        <w:rPr>
          <w:rFonts w:ascii="Segoe UI" w:hAnsi="Segoe UI" w:cs="Segoe UI"/>
          <w:bCs/>
          <w:i/>
          <w:iCs/>
          <w:kern w:val="0"/>
          <w:lang w:eastAsia="es-ES"/>
          <w14:ligatures w14:val="none"/>
        </w:rPr>
        <w:t>S</w:t>
      </w:r>
      <w:r w:rsidR="000726A2">
        <w:rPr>
          <w:rFonts w:ascii="Segoe UI" w:hAnsi="Segoe UI" w:cs="Segoe UI"/>
          <w:bCs/>
          <w:i/>
          <w:iCs/>
          <w:kern w:val="0"/>
          <w:lang w:eastAsia="es-ES"/>
          <w14:ligatures w14:val="none"/>
        </w:rPr>
        <w:t>e pone a su consideración el siguiente punto de acuerdo:</w:t>
      </w:r>
      <w:r w:rsidRPr="00C8229E">
        <w:rPr>
          <w:rFonts w:ascii="Segoe UI" w:hAnsi="Segoe UI" w:cs="Segoe UI"/>
          <w:bCs/>
          <w:i/>
          <w:iCs/>
          <w:kern w:val="0"/>
          <w:lang w:eastAsia="es-ES"/>
          <w14:ligatures w14:val="none"/>
        </w:rPr>
        <w:t>”.</w:t>
      </w:r>
      <w:r w:rsidR="004B7069">
        <w:rPr>
          <w:rFonts w:ascii="Segoe UI" w:hAnsi="Segoe UI" w:cs="Segoe UI"/>
          <w:bCs/>
          <w:i/>
          <w:iCs/>
          <w:kern w:val="0"/>
          <w:lang w:eastAsia="es-ES"/>
          <w14:ligatures w14:val="none"/>
        </w:rPr>
        <w:t xml:space="preserve"> </w:t>
      </w:r>
    </w:p>
    <w:p w14:paraId="7DF25434" w14:textId="77777777" w:rsidR="004B7069" w:rsidRDefault="00DC29AC" w:rsidP="004B7069">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w:t>
      </w:r>
      <w:r w:rsidR="004B7069">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4B7069" w:rsidRPr="004B7069">
        <w:rPr>
          <w:rFonts w:ascii="Segoe UI" w:hAnsi="Segoe UI" w:cs="Segoe UI"/>
          <w:bCs/>
          <w:i/>
          <w:kern w:val="0"/>
          <w:lang w:eastAsia="es-ES"/>
          <w14:ligatures w14:val="none"/>
        </w:rPr>
        <w:t>El H. Ayuntamiento Constitucional de Ocotlán, Jalisco instruye a la Dirección de Turismo, Relaciones Internacionales, Ciudades Hermanas y Atención al Migrante, para que en ejercicio de sus facultades y atribuciones, y en la medida de sus capacidades financieras, operativas y técnicas, implemente las acciones y medidas que permitan apoyar a los jaliscienses ocotlenses deportados a nuestro municipio y en su caso, realicen todo tipo de gestiones y acciones para lograr una correcta y necesaria coordinación con el Gobierno del Estado</w:t>
      </w:r>
      <w:r w:rsidRPr="00AB79B6">
        <w:rPr>
          <w:rFonts w:ascii="Segoe UI" w:hAnsi="Segoe UI" w:cs="Segoe UI"/>
          <w:bCs/>
          <w:i/>
          <w:kern w:val="0"/>
          <w:lang w:eastAsia="es-ES"/>
          <w14:ligatures w14:val="none"/>
        </w:rPr>
        <w:t>”</w:t>
      </w:r>
      <w:r w:rsidRPr="00C8229E">
        <w:rPr>
          <w:rFonts w:ascii="Segoe UI" w:hAnsi="Segoe UI" w:cs="Segoe UI"/>
          <w:bCs/>
          <w:i/>
          <w:kern w:val="0"/>
          <w:lang w:eastAsia="es-ES"/>
          <w14:ligatures w14:val="none"/>
        </w:rPr>
        <w:t>. - - - - - - - -</w:t>
      </w:r>
      <w:r>
        <w:rPr>
          <w:rFonts w:ascii="Segoe UI" w:hAnsi="Segoe UI" w:cs="Segoe UI"/>
          <w:bCs/>
          <w:i/>
          <w:kern w:val="0"/>
          <w:lang w:eastAsia="es-ES"/>
          <w14:ligatures w14:val="none"/>
        </w:rPr>
        <w:t xml:space="preserve"> - - - - - - - - - - - - - -</w:t>
      </w:r>
    </w:p>
    <w:p w14:paraId="7B846604" w14:textId="77777777" w:rsidR="004B7069" w:rsidRDefault="004B7069" w:rsidP="004B7069">
      <w:pPr>
        <w:spacing w:after="0" w:line="360" w:lineRule="auto"/>
        <w:ind w:left="851" w:right="-705"/>
        <w:jc w:val="both"/>
        <w:rPr>
          <w:rFonts w:ascii="Segoe UI" w:hAnsi="Segoe UI" w:cs="Segoe UI"/>
          <w:bCs/>
          <w:kern w:val="0"/>
          <w:lang w:eastAsia="es-ES"/>
          <w14:ligatures w14:val="none"/>
        </w:rPr>
      </w:pPr>
    </w:p>
    <w:p w14:paraId="5156CDF1" w14:textId="77777777" w:rsidR="004B7069" w:rsidRDefault="00DC29AC" w:rsidP="004B7069">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w:t>
      </w:r>
      <w:r w:rsidR="004B7069">
        <w:rPr>
          <w:rFonts w:ascii="Segoe UI" w:hAnsi="Segoe UI" w:cs="Segoe UI"/>
          <w:bCs/>
          <w:kern w:val="0"/>
          <w:lang w:eastAsia="es-ES"/>
          <w14:ligatures w14:val="none"/>
        </w:rPr>
        <w:t>Presidenta Municipal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4B7069" w:rsidRPr="00C8229E">
        <w:rPr>
          <w:rFonts w:ascii="Segoe UI" w:hAnsi="Segoe UI" w:cs="Segoe UI"/>
          <w:b/>
          <w:bCs/>
          <w:kern w:val="0"/>
          <w:lang w:eastAsia="es-ES"/>
          <w14:ligatures w14:val="none"/>
        </w:rPr>
        <w:t>Deysi Nallely Ángel Hernández</w:t>
      </w:r>
      <w:r w:rsidRPr="000E304E">
        <w:rPr>
          <w:rFonts w:ascii="Segoe UI" w:hAnsi="Segoe UI" w:cs="Segoe UI"/>
          <w:kern w:val="0"/>
          <w:lang w:eastAsia="es-ES"/>
          <w14:ligatures w14:val="none"/>
        </w:rPr>
        <w:t xml:space="preserve">, </w:t>
      </w:r>
      <w:r w:rsidR="004B7069">
        <w:rPr>
          <w:rFonts w:ascii="Segoe UI" w:hAnsi="Segoe UI" w:cs="Segoe UI"/>
          <w:kern w:val="0"/>
          <w:lang w:eastAsia="es-ES"/>
          <w14:ligatures w14:val="none"/>
        </w:rPr>
        <w:t>inst</w:t>
      </w:r>
      <w:r>
        <w:rPr>
          <w:rFonts w:ascii="Segoe UI" w:hAnsi="Segoe UI" w:cs="Segoe UI"/>
          <w:kern w:val="0"/>
          <w:lang w:eastAsia="es-ES"/>
          <w14:ligatures w14:val="none"/>
        </w:rPr>
        <w:t>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 xml:space="preserve">“Por lo que sí </w:t>
      </w:r>
      <w:r w:rsidR="004B7069">
        <w:rPr>
          <w:rFonts w:ascii="Segoe UI" w:hAnsi="Segoe UI" w:cs="Segoe UI"/>
          <w:bCs/>
          <w:i/>
          <w:iCs/>
          <w:kern w:val="0"/>
          <w:lang w:eastAsia="es-ES"/>
          <w14:ligatures w14:val="none"/>
        </w:rPr>
        <w:t>es</w:t>
      </w:r>
      <w:r>
        <w:rPr>
          <w:rFonts w:ascii="Segoe UI" w:hAnsi="Segoe UI" w:cs="Segoe UI"/>
          <w:bCs/>
          <w:i/>
          <w:iCs/>
          <w:kern w:val="0"/>
          <w:lang w:eastAsia="es-ES"/>
          <w14:ligatures w14:val="none"/>
        </w:rPr>
        <w:t xml:space="preserve"> de aprobarse</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le solicito a los presentes, favor de </w:t>
      </w:r>
      <w:r w:rsidRPr="00C8229E">
        <w:rPr>
          <w:rFonts w:ascii="Segoe UI" w:hAnsi="Segoe UI" w:cs="Segoe UI"/>
          <w:bCs/>
          <w:i/>
          <w:iCs/>
          <w:kern w:val="0"/>
          <w:lang w:eastAsia="es-ES"/>
          <w14:ligatures w14:val="none"/>
        </w:rPr>
        <w:t>manifestarlo levantando su mano”. - -</w:t>
      </w:r>
      <w:r>
        <w:rPr>
          <w:rFonts w:ascii="Segoe UI" w:hAnsi="Segoe UI" w:cs="Segoe UI"/>
          <w:bCs/>
          <w:i/>
          <w:iCs/>
          <w:kern w:val="0"/>
          <w:lang w:eastAsia="es-ES"/>
          <w14:ligatures w14:val="none"/>
        </w:rPr>
        <w:t xml:space="preserve"> - - - - - - - - - - - - - - - </w:t>
      </w:r>
    </w:p>
    <w:p w14:paraId="247A303D" w14:textId="77777777" w:rsidR="004B7069" w:rsidRDefault="004B7069" w:rsidP="004B7069">
      <w:pPr>
        <w:spacing w:after="0" w:line="360" w:lineRule="auto"/>
        <w:ind w:left="851" w:right="-705"/>
        <w:jc w:val="both"/>
        <w:rPr>
          <w:rFonts w:ascii="Segoe UI" w:eastAsia="Segoe UI" w:hAnsi="Segoe UI" w:cs="Segoe UI"/>
          <w:i/>
          <w:iCs/>
          <w:kern w:val="0"/>
          <w14:ligatures w14:val="none"/>
        </w:rPr>
      </w:pPr>
    </w:p>
    <w:p w14:paraId="2E45C53D" w14:textId="09FDA367" w:rsidR="00DC29AC" w:rsidRDefault="00DC29AC" w:rsidP="004B7069">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6D132C">
        <w:rPr>
          <w:rFonts w:ascii="Segoe UI" w:eastAsia="Segoe UI" w:hAnsi="Segoe UI" w:cs="Segoe UI"/>
          <w:kern w:val="0"/>
          <w14:ligatures w14:val="none"/>
        </w:rPr>
        <w:t>dieciséis</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6D132C">
        <w:rPr>
          <w:rFonts w:ascii="Segoe UI" w:eastAsia="Segoe UI" w:hAnsi="Segoe UI" w:cs="Segoe UI"/>
          <w:kern w:val="0"/>
          <w14:ligatures w14:val="none"/>
        </w:rPr>
        <w:t>dieciséis</w:t>
      </w:r>
      <w:r>
        <w:rPr>
          <w:rFonts w:ascii="Segoe UI" w:eastAsia="Segoe UI" w:hAnsi="Segoe UI" w:cs="Segoe UI"/>
          <w:kern w:val="0"/>
          <w14:ligatures w14:val="none"/>
        </w:rPr>
        <w:t xml:space="preserve"> r</w:t>
      </w:r>
      <w:r w:rsidRPr="00C8229E">
        <w:rPr>
          <w:rFonts w:ascii="Segoe UI" w:eastAsia="Segoe UI" w:hAnsi="Segoe UI" w:cs="Segoe UI"/>
          <w:kern w:val="0"/>
          <w14:ligatures w14:val="none"/>
        </w:rPr>
        <w:t>egidores y regidoras que se encuentran presentes</w:t>
      </w:r>
      <w:r>
        <w:rPr>
          <w:rFonts w:ascii="Segoe UI" w:eastAsia="Segoe UI" w:hAnsi="Segoe UI" w:cs="Segoe UI"/>
          <w:kern w:val="0"/>
          <w14:ligatures w14:val="none"/>
        </w:rPr>
        <w:t xml:space="preserve"> como sigue: </w:t>
      </w:r>
      <w:r w:rsidRPr="00C8229E">
        <w:rPr>
          <w:rFonts w:ascii="Segoe UI" w:eastAsia="Segoe UI" w:hAnsi="Segoe UI" w:cs="Segoe UI"/>
          <w:kern w:val="0"/>
          <w14:ligatures w14:val="none"/>
        </w:rPr>
        <w:t xml:space="preserve"> - - - - - </w:t>
      </w:r>
    </w:p>
    <w:tbl>
      <w:tblPr>
        <w:tblStyle w:val="Tablaconcuadrcula10"/>
        <w:tblW w:w="9244" w:type="dxa"/>
        <w:tblInd w:w="846" w:type="dxa"/>
        <w:tblLook w:val="04A0" w:firstRow="1" w:lastRow="0" w:firstColumn="1" w:lastColumn="0" w:noHBand="0" w:noVBand="1"/>
      </w:tblPr>
      <w:tblGrid>
        <w:gridCol w:w="850"/>
        <w:gridCol w:w="5245"/>
        <w:gridCol w:w="1701"/>
        <w:gridCol w:w="1448"/>
      </w:tblGrid>
      <w:tr w:rsidR="006D132C" w:rsidRPr="00C8229E" w14:paraId="6D9C0BF3" w14:textId="77777777" w:rsidTr="006D132C">
        <w:tc>
          <w:tcPr>
            <w:tcW w:w="850" w:type="dxa"/>
          </w:tcPr>
          <w:p w14:paraId="7184DC3E" w14:textId="27AC7E72" w:rsidR="006D132C" w:rsidRPr="00C8229E" w:rsidRDefault="006D132C" w:rsidP="006D132C">
            <w:pPr>
              <w:spacing w:after="200" w:line="276" w:lineRule="auto"/>
              <w:jc w:val="center"/>
              <w:rPr>
                <w:rFonts w:ascii="Segoe UI" w:hAnsi="Segoe UI" w:cs="Segoe UI"/>
              </w:rPr>
            </w:pPr>
            <w:r w:rsidRPr="00C8229E">
              <w:rPr>
                <w:rFonts w:ascii="Segoe UI" w:hAnsi="Segoe UI" w:cs="Segoe UI"/>
                <w:b/>
              </w:rPr>
              <w:t>No.</w:t>
            </w:r>
          </w:p>
        </w:tc>
        <w:tc>
          <w:tcPr>
            <w:tcW w:w="5245" w:type="dxa"/>
          </w:tcPr>
          <w:p w14:paraId="11022CB0" w14:textId="1F7B9719"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1B7920A6" w14:textId="63606B57" w:rsidR="006D132C" w:rsidRPr="00C8229E" w:rsidRDefault="006D132C" w:rsidP="006D132C">
            <w:pPr>
              <w:spacing w:line="276" w:lineRule="auto"/>
              <w:jc w:val="center"/>
              <w:rPr>
                <w:rFonts w:ascii="Segoe UI" w:hAnsi="Segoe UI" w:cs="Segoe UI"/>
              </w:rPr>
            </w:pPr>
            <w:r w:rsidRPr="00C8229E">
              <w:rPr>
                <w:rFonts w:ascii="Segoe UI" w:hAnsi="Segoe UI" w:cs="Segoe UI"/>
                <w:b/>
              </w:rPr>
              <w:t>Cargo</w:t>
            </w:r>
          </w:p>
        </w:tc>
        <w:tc>
          <w:tcPr>
            <w:tcW w:w="1448" w:type="dxa"/>
          </w:tcPr>
          <w:p w14:paraId="10E64970" w14:textId="0502D538" w:rsidR="006D132C" w:rsidRPr="00C8229E" w:rsidRDefault="006D132C" w:rsidP="006D132C">
            <w:pPr>
              <w:spacing w:after="200" w:line="276" w:lineRule="auto"/>
              <w:jc w:val="center"/>
              <w:rPr>
                <w:rFonts w:ascii="Segoe UI" w:hAnsi="Segoe UI" w:cs="Segoe UI"/>
              </w:rPr>
            </w:pPr>
            <w:r w:rsidRPr="00C8229E">
              <w:rPr>
                <w:rFonts w:ascii="Segoe UI" w:hAnsi="Segoe UI" w:cs="Segoe UI"/>
                <w:b/>
              </w:rPr>
              <w:t>Voto</w:t>
            </w:r>
          </w:p>
        </w:tc>
      </w:tr>
      <w:tr w:rsidR="006D132C" w:rsidRPr="00C8229E" w14:paraId="1C4E23D3" w14:textId="77777777" w:rsidTr="006D132C">
        <w:tc>
          <w:tcPr>
            <w:tcW w:w="850" w:type="dxa"/>
          </w:tcPr>
          <w:p w14:paraId="1683674F" w14:textId="58BA70A7" w:rsidR="006D132C" w:rsidRPr="00C8229E" w:rsidRDefault="006D132C" w:rsidP="006D132C">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4A1F0941" w14:textId="03809010"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23B2EE5D" w14:textId="76235DAC" w:rsidR="006D132C" w:rsidRPr="00C8229E" w:rsidRDefault="006D132C" w:rsidP="006D132C">
            <w:pPr>
              <w:spacing w:line="276" w:lineRule="auto"/>
              <w:jc w:val="center"/>
              <w:rPr>
                <w:rFonts w:ascii="Segoe UI" w:hAnsi="Segoe UI" w:cs="Segoe UI"/>
              </w:rPr>
            </w:pPr>
            <w:r w:rsidRPr="00C8229E">
              <w:rPr>
                <w:rFonts w:ascii="Segoe UI" w:hAnsi="Segoe UI" w:cs="Segoe UI"/>
              </w:rPr>
              <w:t>Presidenta</w:t>
            </w:r>
          </w:p>
        </w:tc>
        <w:tc>
          <w:tcPr>
            <w:tcW w:w="1448" w:type="dxa"/>
          </w:tcPr>
          <w:p w14:paraId="226F20E8" w14:textId="45CD819A"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37D35353" w14:textId="77777777" w:rsidTr="006D132C">
        <w:tc>
          <w:tcPr>
            <w:tcW w:w="850" w:type="dxa"/>
          </w:tcPr>
          <w:p w14:paraId="7CC10A53" w14:textId="77F1BCFF" w:rsidR="006D132C" w:rsidRPr="00C8229E" w:rsidRDefault="006D132C" w:rsidP="006D132C">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14B60698" w14:textId="0FEC6A7E"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2627B330" w14:textId="7BBE0DF4" w:rsidR="006D132C" w:rsidRPr="00C8229E" w:rsidRDefault="006D132C" w:rsidP="006D132C">
            <w:pPr>
              <w:spacing w:line="276" w:lineRule="auto"/>
              <w:jc w:val="center"/>
              <w:rPr>
                <w:rFonts w:ascii="Segoe UI" w:hAnsi="Segoe UI" w:cs="Segoe UI"/>
              </w:rPr>
            </w:pPr>
            <w:r w:rsidRPr="00C8229E">
              <w:rPr>
                <w:rFonts w:ascii="Segoe UI" w:hAnsi="Segoe UI" w:cs="Segoe UI"/>
              </w:rPr>
              <w:t>Regidor</w:t>
            </w:r>
          </w:p>
        </w:tc>
        <w:tc>
          <w:tcPr>
            <w:tcW w:w="1448" w:type="dxa"/>
          </w:tcPr>
          <w:p w14:paraId="5C11F43B" w14:textId="452A53F5"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1F2993CC" w14:textId="77777777" w:rsidTr="006D132C">
        <w:tc>
          <w:tcPr>
            <w:tcW w:w="850" w:type="dxa"/>
          </w:tcPr>
          <w:p w14:paraId="6594D711" w14:textId="03E3C3D6" w:rsidR="006D132C" w:rsidRPr="00C8229E" w:rsidRDefault="006D132C" w:rsidP="006D132C">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A0B99D2" w14:textId="53DC9673"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A18BD51" w14:textId="50848BF9" w:rsidR="006D132C" w:rsidRPr="00C8229E" w:rsidRDefault="006D132C" w:rsidP="006D132C">
            <w:pPr>
              <w:spacing w:line="276" w:lineRule="auto"/>
              <w:jc w:val="center"/>
              <w:rPr>
                <w:rFonts w:ascii="Segoe UI" w:hAnsi="Segoe UI" w:cs="Segoe UI"/>
              </w:rPr>
            </w:pPr>
            <w:r w:rsidRPr="00C8229E">
              <w:rPr>
                <w:rFonts w:ascii="Segoe UI" w:hAnsi="Segoe UI" w:cs="Segoe UI"/>
              </w:rPr>
              <w:t>Regidora</w:t>
            </w:r>
          </w:p>
        </w:tc>
        <w:tc>
          <w:tcPr>
            <w:tcW w:w="1448" w:type="dxa"/>
          </w:tcPr>
          <w:p w14:paraId="3223B6D3" w14:textId="07FAB344"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5AA36705" w14:textId="77777777" w:rsidTr="006D132C">
        <w:tc>
          <w:tcPr>
            <w:tcW w:w="850" w:type="dxa"/>
          </w:tcPr>
          <w:p w14:paraId="1917B61B" w14:textId="37BBE915" w:rsidR="006D132C" w:rsidRPr="00C8229E" w:rsidRDefault="006D132C" w:rsidP="006D132C">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3DB1D7BD" w14:textId="3EE99901"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6AAE54C2" w14:textId="229F950E" w:rsidR="006D132C" w:rsidRPr="00C8229E" w:rsidRDefault="006D132C" w:rsidP="006D132C">
            <w:pPr>
              <w:spacing w:line="276" w:lineRule="auto"/>
              <w:jc w:val="center"/>
              <w:rPr>
                <w:rFonts w:ascii="Segoe UI" w:hAnsi="Segoe UI" w:cs="Segoe UI"/>
              </w:rPr>
            </w:pPr>
            <w:r w:rsidRPr="00C8229E">
              <w:rPr>
                <w:rFonts w:ascii="Segoe UI" w:hAnsi="Segoe UI" w:cs="Segoe UI"/>
              </w:rPr>
              <w:t>Regidor</w:t>
            </w:r>
          </w:p>
        </w:tc>
        <w:tc>
          <w:tcPr>
            <w:tcW w:w="1448" w:type="dxa"/>
          </w:tcPr>
          <w:p w14:paraId="3CF69448" w14:textId="5F25FDD2"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08231A4D" w14:textId="77777777" w:rsidTr="006D132C">
        <w:tc>
          <w:tcPr>
            <w:tcW w:w="850" w:type="dxa"/>
          </w:tcPr>
          <w:p w14:paraId="49B414FD" w14:textId="4F8742EC" w:rsidR="006D132C" w:rsidRPr="00C8229E" w:rsidRDefault="006D132C" w:rsidP="006D132C">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1C961683" w14:textId="131F2537"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4EA68F2" w14:textId="2CE35B6A" w:rsidR="006D132C" w:rsidRPr="00C8229E" w:rsidRDefault="006D132C" w:rsidP="006D132C">
            <w:pPr>
              <w:spacing w:line="276" w:lineRule="auto"/>
              <w:jc w:val="center"/>
              <w:rPr>
                <w:rFonts w:ascii="Segoe UI" w:hAnsi="Segoe UI" w:cs="Segoe UI"/>
              </w:rPr>
            </w:pPr>
            <w:r w:rsidRPr="00C8229E">
              <w:rPr>
                <w:rFonts w:ascii="Segoe UI" w:hAnsi="Segoe UI" w:cs="Segoe UI"/>
              </w:rPr>
              <w:t>Regidora</w:t>
            </w:r>
          </w:p>
        </w:tc>
        <w:tc>
          <w:tcPr>
            <w:tcW w:w="1448" w:type="dxa"/>
          </w:tcPr>
          <w:p w14:paraId="6FC8DF15" w14:textId="2936C056"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36CD51B7" w14:textId="77777777" w:rsidTr="006D132C">
        <w:tc>
          <w:tcPr>
            <w:tcW w:w="850" w:type="dxa"/>
          </w:tcPr>
          <w:p w14:paraId="45B49E37" w14:textId="347D5A04" w:rsidR="006D132C" w:rsidRPr="00C8229E" w:rsidRDefault="006D132C" w:rsidP="006D132C">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3D267E32" w14:textId="47F31CD3"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08C41251" w14:textId="54A5AE88" w:rsidR="006D132C" w:rsidRPr="00C8229E" w:rsidRDefault="006D132C" w:rsidP="006D132C">
            <w:pPr>
              <w:spacing w:line="276" w:lineRule="auto"/>
              <w:jc w:val="center"/>
              <w:rPr>
                <w:rFonts w:ascii="Segoe UI" w:hAnsi="Segoe UI" w:cs="Segoe UI"/>
              </w:rPr>
            </w:pPr>
            <w:r w:rsidRPr="00C8229E">
              <w:rPr>
                <w:rFonts w:ascii="Segoe UI" w:hAnsi="Segoe UI" w:cs="Segoe UI"/>
              </w:rPr>
              <w:t>Sindico</w:t>
            </w:r>
          </w:p>
        </w:tc>
        <w:tc>
          <w:tcPr>
            <w:tcW w:w="1448" w:type="dxa"/>
          </w:tcPr>
          <w:p w14:paraId="64FF7235" w14:textId="7325761D"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2BC53278" w14:textId="77777777" w:rsidTr="006D132C">
        <w:tc>
          <w:tcPr>
            <w:tcW w:w="850" w:type="dxa"/>
          </w:tcPr>
          <w:p w14:paraId="54224823" w14:textId="7F312726" w:rsidR="006D132C" w:rsidRPr="00C8229E" w:rsidRDefault="006D132C" w:rsidP="006D132C">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42364DE4" w14:textId="1BB7DD4F"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3857023D" w14:textId="77B1E6F4" w:rsidR="006D132C" w:rsidRPr="00C8229E" w:rsidRDefault="006D132C" w:rsidP="006D132C">
            <w:pPr>
              <w:spacing w:line="276" w:lineRule="auto"/>
              <w:jc w:val="center"/>
              <w:rPr>
                <w:rFonts w:ascii="Segoe UI" w:hAnsi="Segoe UI" w:cs="Segoe UI"/>
              </w:rPr>
            </w:pPr>
            <w:r w:rsidRPr="00C8229E">
              <w:rPr>
                <w:rFonts w:ascii="Segoe UI" w:hAnsi="Segoe UI" w:cs="Segoe UI"/>
              </w:rPr>
              <w:t>Regidora</w:t>
            </w:r>
          </w:p>
        </w:tc>
        <w:tc>
          <w:tcPr>
            <w:tcW w:w="1448" w:type="dxa"/>
          </w:tcPr>
          <w:p w14:paraId="7CFDB2E7" w14:textId="7EF614E0"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79D8A47A" w14:textId="77777777" w:rsidTr="006D132C">
        <w:tc>
          <w:tcPr>
            <w:tcW w:w="850" w:type="dxa"/>
          </w:tcPr>
          <w:p w14:paraId="472DE475" w14:textId="418BC77E" w:rsidR="006D132C" w:rsidRPr="00C8229E" w:rsidRDefault="006D132C" w:rsidP="006D132C">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46A2458E" w14:textId="2A70F8D4"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5A532563" w14:textId="4B069E81" w:rsidR="006D132C" w:rsidRPr="00C8229E" w:rsidRDefault="006D132C" w:rsidP="006D132C">
            <w:pPr>
              <w:spacing w:line="276" w:lineRule="auto"/>
              <w:jc w:val="center"/>
              <w:rPr>
                <w:rFonts w:ascii="Segoe UI" w:hAnsi="Segoe UI" w:cs="Segoe UI"/>
              </w:rPr>
            </w:pPr>
            <w:r w:rsidRPr="00C8229E">
              <w:rPr>
                <w:rFonts w:ascii="Segoe UI" w:hAnsi="Segoe UI" w:cs="Segoe UI"/>
              </w:rPr>
              <w:t>Regidor</w:t>
            </w:r>
          </w:p>
        </w:tc>
        <w:tc>
          <w:tcPr>
            <w:tcW w:w="1448" w:type="dxa"/>
          </w:tcPr>
          <w:p w14:paraId="42CE27C6" w14:textId="57FB8B43"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1CC40B23" w14:textId="77777777" w:rsidTr="006D132C">
        <w:tc>
          <w:tcPr>
            <w:tcW w:w="850" w:type="dxa"/>
          </w:tcPr>
          <w:p w14:paraId="072ADC74" w14:textId="681A5F5B" w:rsidR="006D132C" w:rsidRPr="00C8229E" w:rsidRDefault="006D132C" w:rsidP="006D132C">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1257F2A2" w14:textId="56C913FA"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5303F5EF" w14:textId="7B104990" w:rsidR="006D132C" w:rsidRPr="00C8229E" w:rsidRDefault="006D132C" w:rsidP="006D132C">
            <w:pPr>
              <w:spacing w:line="276" w:lineRule="auto"/>
              <w:jc w:val="center"/>
              <w:rPr>
                <w:rFonts w:ascii="Segoe UI" w:hAnsi="Segoe UI" w:cs="Segoe UI"/>
              </w:rPr>
            </w:pPr>
            <w:r w:rsidRPr="00C8229E">
              <w:rPr>
                <w:rFonts w:ascii="Segoe UI" w:hAnsi="Segoe UI" w:cs="Segoe UI"/>
              </w:rPr>
              <w:t>Regidora</w:t>
            </w:r>
          </w:p>
        </w:tc>
        <w:tc>
          <w:tcPr>
            <w:tcW w:w="1448" w:type="dxa"/>
          </w:tcPr>
          <w:p w14:paraId="59FEBDCB" w14:textId="3AE32128"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621B9139" w14:textId="77777777" w:rsidTr="006D132C">
        <w:tc>
          <w:tcPr>
            <w:tcW w:w="850" w:type="dxa"/>
          </w:tcPr>
          <w:p w14:paraId="27EBF0E5" w14:textId="367BE182" w:rsidR="006D132C" w:rsidRPr="00C8229E" w:rsidRDefault="006D132C" w:rsidP="006D132C">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218536FE" w14:textId="49871A3C"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0E9B71CA" w14:textId="5F0639C0" w:rsidR="006D132C" w:rsidRPr="00C8229E" w:rsidRDefault="006D132C" w:rsidP="006D132C">
            <w:pPr>
              <w:spacing w:line="276" w:lineRule="auto"/>
              <w:jc w:val="center"/>
              <w:rPr>
                <w:rFonts w:ascii="Segoe UI" w:hAnsi="Segoe UI" w:cs="Segoe UI"/>
              </w:rPr>
            </w:pPr>
            <w:r w:rsidRPr="00C8229E">
              <w:rPr>
                <w:rFonts w:ascii="Segoe UI" w:hAnsi="Segoe UI" w:cs="Segoe UI"/>
              </w:rPr>
              <w:t>Regidor</w:t>
            </w:r>
          </w:p>
        </w:tc>
        <w:tc>
          <w:tcPr>
            <w:tcW w:w="1448" w:type="dxa"/>
          </w:tcPr>
          <w:p w14:paraId="7C68F8BE" w14:textId="0CE25F4F"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6D132C" w:rsidRPr="00C8229E" w14:paraId="0B911235" w14:textId="77777777" w:rsidTr="006D132C">
        <w:tc>
          <w:tcPr>
            <w:tcW w:w="850" w:type="dxa"/>
          </w:tcPr>
          <w:p w14:paraId="5666724D" w14:textId="34FA98CC" w:rsidR="006D132C" w:rsidRPr="00C8229E" w:rsidRDefault="006D132C" w:rsidP="006D132C">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333BDB87" w14:textId="6F5C6CBD" w:rsidR="006D132C" w:rsidRPr="00C8229E" w:rsidRDefault="006D132C" w:rsidP="006D132C">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1A619593" w14:textId="59B25127" w:rsidR="006D132C" w:rsidRPr="00C8229E" w:rsidRDefault="006D132C" w:rsidP="006D132C">
            <w:pPr>
              <w:spacing w:line="276" w:lineRule="auto"/>
              <w:jc w:val="center"/>
              <w:rPr>
                <w:rFonts w:ascii="Segoe UI" w:hAnsi="Segoe UI" w:cs="Segoe UI"/>
              </w:rPr>
            </w:pPr>
            <w:r w:rsidRPr="00C8229E">
              <w:rPr>
                <w:rFonts w:ascii="Segoe UI" w:hAnsi="Segoe UI" w:cs="Segoe UI"/>
              </w:rPr>
              <w:t>Regidora</w:t>
            </w:r>
          </w:p>
        </w:tc>
        <w:tc>
          <w:tcPr>
            <w:tcW w:w="1448" w:type="dxa"/>
          </w:tcPr>
          <w:p w14:paraId="2CB3DF7A" w14:textId="3B6B265F" w:rsidR="006D132C" w:rsidRPr="00C8229E" w:rsidRDefault="006D132C" w:rsidP="006D132C">
            <w:pPr>
              <w:spacing w:after="200" w:line="276" w:lineRule="auto"/>
              <w:jc w:val="center"/>
              <w:rPr>
                <w:rFonts w:ascii="Segoe UI" w:hAnsi="Segoe UI" w:cs="Segoe UI"/>
              </w:rPr>
            </w:pPr>
            <w:r w:rsidRPr="00C8229E">
              <w:rPr>
                <w:rFonts w:ascii="Segoe UI" w:hAnsi="Segoe UI" w:cs="Segoe UI"/>
              </w:rPr>
              <w:t>A favor</w:t>
            </w:r>
          </w:p>
        </w:tc>
      </w:tr>
      <w:tr w:rsidR="007E30BB" w:rsidRPr="00C8229E" w14:paraId="47D358A2" w14:textId="77777777" w:rsidTr="006D132C">
        <w:tc>
          <w:tcPr>
            <w:tcW w:w="850" w:type="dxa"/>
          </w:tcPr>
          <w:p w14:paraId="57742849" w14:textId="2460A6C9" w:rsidR="007E30BB" w:rsidRPr="00C8229E" w:rsidRDefault="007E30BB" w:rsidP="007E30BB">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1E3A58BB" w14:textId="2AEB31CE" w:rsidR="007E30BB" w:rsidRPr="00C8229E" w:rsidRDefault="007E30BB" w:rsidP="007E30B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3F6ABA1A" w14:textId="1BE27BF0" w:rsidR="007E30BB" w:rsidRPr="00C8229E" w:rsidRDefault="007E30BB" w:rsidP="007E30BB">
            <w:pPr>
              <w:spacing w:line="276" w:lineRule="auto"/>
              <w:jc w:val="center"/>
              <w:rPr>
                <w:rFonts w:ascii="Segoe UI" w:hAnsi="Segoe UI" w:cs="Segoe UI"/>
              </w:rPr>
            </w:pPr>
            <w:r w:rsidRPr="00C8229E">
              <w:rPr>
                <w:rFonts w:ascii="Segoe UI" w:hAnsi="Segoe UI" w:cs="Segoe UI"/>
              </w:rPr>
              <w:t>Regidora</w:t>
            </w:r>
          </w:p>
        </w:tc>
        <w:tc>
          <w:tcPr>
            <w:tcW w:w="1448" w:type="dxa"/>
          </w:tcPr>
          <w:p w14:paraId="7C724BD0" w14:textId="5AB96055" w:rsidR="007E30BB" w:rsidRPr="00C8229E" w:rsidRDefault="007E30BB" w:rsidP="007E30BB">
            <w:pPr>
              <w:spacing w:after="200" w:line="276" w:lineRule="auto"/>
              <w:jc w:val="center"/>
              <w:rPr>
                <w:rFonts w:ascii="Segoe UI" w:hAnsi="Segoe UI" w:cs="Segoe UI"/>
              </w:rPr>
            </w:pPr>
            <w:r w:rsidRPr="00C8229E">
              <w:rPr>
                <w:rFonts w:ascii="Segoe UI" w:hAnsi="Segoe UI" w:cs="Segoe UI"/>
              </w:rPr>
              <w:t>A favor</w:t>
            </w:r>
          </w:p>
        </w:tc>
      </w:tr>
      <w:tr w:rsidR="007E30BB" w:rsidRPr="00C8229E" w14:paraId="09AB5479" w14:textId="77777777" w:rsidTr="006D132C">
        <w:tc>
          <w:tcPr>
            <w:tcW w:w="850" w:type="dxa"/>
          </w:tcPr>
          <w:p w14:paraId="11FC1240" w14:textId="14B174EC" w:rsidR="007E30BB" w:rsidRPr="00C8229E" w:rsidRDefault="007E30BB" w:rsidP="007E30BB">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0E54DB19" w14:textId="76DF459E" w:rsidR="007E30BB" w:rsidRPr="00C8229E" w:rsidRDefault="007E30BB" w:rsidP="007E30B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68660A3F" w14:textId="6E7EADF7" w:rsidR="007E30BB" w:rsidRPr="00C8229E" w:rsidRDefault="007E30BB" w:rsidP="007E30BB">
            <w:pPr>
              <w:spacing w:line="276" w:lineRule="auto"/>
              <w:jc w:val="center"/>
              <w:rPr>
                <w:rFonts w:ascii="Segoe UI" w:hAnsi="Segoe UI" w:cs="Segoe UI"/>
              </w:rPr>
            </w:pPr>
            <w:r w:rsidRPr="00C8229E">
              <w:rPr>
                <w:rFonts w:ascii="Segoe UI" w:hAnsi="Segoe UI" w:cs="Segoe UI"/>
              </w:rPr>
              <w:t>Regidora</w:t>
            </w:r>
          </w:p>
        </w:tc>
        <w:tc>
          <w:tcPr>
            <w:tcW w:w="1448" w:type="dxa"/>
          </w:tcPr>
          <w:p w14:paraId="2DA40D9F" w14:textId="0CE4C868" w:rsidR="007E30BB" w:rsidRPr="00C8229E" w:rsidRDefault="007E30BB" w:rsidP="007E30BB">
            <w:pPr>
              <w:spacing w:after="200" w:line="276" w:lineRule="auto"/>
              <w:jc w:val="center"/>
              <w:rPr>
                <w:rFonts w:ascii="Segoe UI" w:hAnsi="Segoe UI" w:cs="Segoe UI"/>
              </w:rPr>
            </w:pPr>
            <w:r w:rsidRPr="00C8229E">
              <w:rPr>
                <w:rFonts w:ascii="Segoe UI" w:hAnsi="Segoe UI" w:cs="Segoe UI"/>
              </w:rPr>
              <w:t>A favor</w:t>
            </w:r>
          </w:p>
        </w:tc>
      </w:tr>
      <w:tr w:rsidR="007E30BB" w:rsidRPr="00C8229E" w14:paraId="1663CA38" w14:textId="77777777" w:rsidTr="006D132C">
        <w:tc>
          <w:tcPr>
            <w:tcW w:w="850" w:type="dxa"/>
          </w:tcPr>
          <w:p w14:paraId="0CD452EB" w14:textId="3FE8F202" w:rsidR="007E30BB" w:rsidRPr="00C8229E" w:rsidRDefault="007E30BB" w:rsidP="007E30BB">
            <w:pPr>
              <w:spacing w:after="200" w:line="276" w:lineRule="auto"/>
              <w:jc w:val="center"/>
              <w:rPr>
                <w:rFonts w:ascii="Segoe UI" w:hAnsi="Segoe UI" w:cs="Segoe UI"/>
              </w:rPr>
            </w:pPr>
            <w:r>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487DB43F" w14:textId="6699015A" w:rsidR="007E30BB" w:rsidRPr="00C8229E" w:rsidRDefault="007E30BB" w:rsidP="007E30BB">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978BB8B" w14:textId="16D5D69B" w:rsidR="007E30BB" w:rsidRPr="00C8229E" w:rsidRDefault="007E30BB" w:rsidP="007E30BB">
            <w:pPr>
              <w:spacing w:line="276" w:lineRule="auto"/>
              <w:jc w:val="center"/>
              <w:rPr>
                <w:rFonts w:ascii="Segoe UI" w:hAnsi="Segoe UI" w:cs="Segoe UI"/>
              </w:rPr>
            </w:pPr>
            <w:r>
              <w:rPr>
                <w:rFonts w:ascii="Segoe UI" w:hAnsi="Segoe UI" w:cs="Segoe UI"/>
              </w:rPr>
              <w:t>Regidor</w:t>
            </w:r>
          </w:p>
        </w:tc>
        <w:tc>
          <w:tcPr>
            <w:tcW w:w="1448" w:type="dxa"/>
          </w:tcPr>
          <w:p w14:paraId="47BF7121" w14:textId="2496A3EB" w:rsidR="007E30BB" w:rsidRPr="00C8229E" w:rsidRDefault="007E30BB" w:rsidP="007E30BB">
            <w:pPr>
              <w:spacing w:after="200" w:line="276" w:lineRule="auto"/>
              <w:jc w:val="center"/>
              <w:rPr>
                <w:rFonts w:ascii="Segoe UI" w:hAnsi="Segoe UI" w:cs="Segoe UI"/>
              </w:rPr>
            </w:pPr>
            <w:r>
              <w:rPr>
                <w:rFonts w:ascii="Segoe UI" w:hAnsi="Segoe UI" w:cs="Segoe UI"/>
              </w:rPr>
              <w:t>A favor</w:t>
            </w:r>
          </w:p>
        </w:tc>
      </w:tr>
      <w:tr w:rsidR="007E30BB" w:rsidRPr="00C8229E" w14:paraId="1F0E49A7" w14:textId="77777777" w:rsidTr="006D132C">
        <w:tc>
          <w:tcPr>
            <w:tcW w:w="850" w:type="dxa"/>
          </w:tcPr>
          <w:p w14:paraId="13446EC1" w14:textId="421B3D45" w:rsidR="007E30BB" w:rsidRPr="00C8229E" w:rsidRDefault="007E30BB" w:rsidP="007E30B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43598D7F" w14:textId="2A0A642C" w:rsidR="007E30BB" w:rsidRPr="00C8229E" w:rsidRDefault="007E30BB" w:rsidP="007E30B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5D96217E" w14:textId="6BB1B93C" w:rsidR="007E30BB" w:rsidRPr="00C8229E" w:rsidRDefault="007E30BB" w:rsidP="007E30BB">
            <w:pPr>
              <w:spacing w:line="276" w:lineRule="auto"/>
              <w:jc w:val="center"/>
              <w:rPr>
                <w:rFonts w:ascii="Segoe UI" w:hAnsi="Segoe UI" w:cs="Segoe UI"/>
              </w:rPr>
            </w:pPr>
            <w:r w:rsidRPr="00C8229E">
              <w:rPr>
                <w:rFonts w:ascii="Segoe UI" w:hAnsi="Segoe UI" w:cs="Segoe UI"/>
              </w:rPr>
              <w:t>Regidor</w:t>
            </w:r>
          </w:p>
        </w:tc>
        <w:tc>
          <w:tcPr>
            <w:tcW w:w="1448" w:type="dxa"/>
          </w:tcPr>
          <w:p w14:paraId="638FCF3D" w14:textId="1C1C170E" w:rsidR="007E30BB" w:rsidRPr="00C8229E" w:rsidRDefault="007E30BB" w:rsidP="007E30BB">
            <w:pPr>
              <w:spacing w:after="200" w:line="276" w:lineRule="auto"/>
              <w:jc w:val="center"/>
              <w:rPr>
                <w:rFonts w:ascii="Segoe UI" w:hAnsi="Segoe UI" w:cs="Segoe UI"/>
              </w:rPr>
            </w:pPr>
            <w:r w:rsidRPr="00C8229E">
              <w:rPr>
                <w:rFonts w:ascii="Segoe UI" w:hAnsi="Segoe UI" w:cs="Segoe UI"/>
              </w:rPr>
              <w:t>A favor</w:t>
            </w:r>
          </w:p>
        </w:tc>
      </w:tr>
      <w:tr w:rsidR="007E30BB" w:rsidRPr="00C8229E" w14:paraId="0840465E" w14:textId="77777777" w:rsidTr="006D132C">
        <w:tc>
          <w:tcPr>
            <w:tcW w:w="850" w:type="dxa"/>
          </w:tcPr>
          <w:p w14:paraId="6659C685" w14:textId="7CAD290F" w:rsidR="007E30BB" w:rsidRPr="00C8229E" w:rsidRDefault="007E30BB" w:rsidP="007E30BB">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1D21C07F" w14:textId="1A0D0E67" w:rsidR="007E30BB" w:rsidRPr="00C8229E" w:rsidRDefault="007E30BB" w:rsidP="007E30BB">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32E29C5B" w14:textId="01EE32E7" w:rsidR="007E30BB" w:rsidRPr="00C8229E" w:rsidRDefault="007E30BB" w:rsidP="007E30BB">
            <w:pPr>
              <w:spacing w:line="276" w:lineRule="auto"/>
              <w:jc w:val="center"/>
              <w:rPr>
                <w:rFonts w:ascii="Segoe UI" w:hAnsi="Segoe UI" w:cs="Segoe UI"/>
              </w:rPr>
            </w:pPr>
            <w:r w:rsidRPr="00C8229E">
              <w:rPr>
                <w:rFonts w:ascii="Segoe UI" w:hAnsi="Segoe UI" w:cs="Segoe UI"/>
              </w:rPr>
              <w:t>Regidor</w:t>
            </w:r>
          </w:p>
        </w:tc>
        <w:tc>
          <w:tcPr>
            <w:tcW w:w="1448" w:type="dxa"/>
          </w:tcPr>
          <w:p w14:paraId="3A952F31" w14:textId="2A238536" w:rsidR="007E30BB" w:rsidRPr="00C8229E" w:rsidRDefault="007E30BB" w:rsidP="007E30BB">
            <w:pPr>
              <w:spacing w:after="200" w:line="276" w:lineRule="auto"/>
              <w:jc w:val="center"/>
              <w:rPr>
                <w:rFonts w:ascii="Segoe UI" w:hAnsi="Segoe UI" w:cs="Segoe UI"/>
              </w:rPr>
            </w:pPr>
            <w:r>
              <w:rPr>
                <w:rFonts w:ascii="Segoe UI" w:hAnsi="Segoe UI" w:cs="Segoe UI"/>
              </w:rPr>
              <w:t>A favor</w:t>
            </w:r>
          </w:p>
        </w:tc>
      </w:tr>
    </w:tbl>
    <w:p w14:paraId="0D5187E9" w14:textId="77777777" w:rsidR="00DC29AC" w:rsidRDefault="00DC29AC" w:rsidP="00DC29AC">
      <w:pPr>
        <w:spacing w:after="0" w:line="360" w:lineRule="auto"/>
        <w:ind w:left="851" w:right="-705"/>
        <w:jc w:val="both"/>
        <w:rPr>
          <w:rFonts w:ascii="Segoe UI" w:hAnsi="Segoe UI" w:cs="Segoe UI"/>
          <w:b/>
          <w:bCs/>
          <w:kern w:val="0"/>
          <w:lang w:eastAsia="es-ES"/>
          <w14:ligatures w14:val="none"/>
        </w:rPr>
      </w:pPr>
    </w:p>
    <w:p w14:paraId="0BD7A6A7" w14:textId="683C9735" w:rsidR="00DC29AC" w:rsidRDefault="00DC29AC" w:rsidP="00DC29AC">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w:t>
      </w:r>
      <w:r>
        <w:rPr>
          <w:rFonts w:ascii="Segoe UI" w:hAnsi="Segoe UI" w:cs="Segoe UI"/>
          <w:bCs/>
          <w:kern w:val="0"/>
          <w:lang w:eastAsia="es-ES"/>
          <w14:ligatures w14:val="none"/>
        </w:rPr>
        <w:t>En relación al séptimo punto del orden del día</w:t>
      </w:r>
      <w:r w:rsidRPr="00C8229E">
        <w:rPr>
          <w:rFonts w:ascii="Segoe UI" w:hAnsi="Segoe UI" w:cs="Segoe UI"/>
          <w:bCs/>
          <w:kern w:val="0"/>
          <w:lang w:eastAsia="es-ES"/>
          <w14:ligatures w14:val="none"/>
        </w:rPr>
        <w:t>:</w:t>
      </w:r>
      <w:r>
        <w:rPr>
          <w:rFonts w:ascii="Segoe UI" w:hAnsi="Segoe UI" w:cs="Segoe UI"/>
          <w:bCs/>
          <w:kern w:val="0"/>
          <w:lang w:eastAsia="es-ES"/>
          <w14:ligatures w14:val="none"/>
        </w:rPr>
        <w:t xml:space="preserve"> </w:t>
      </w:r>
      <w:r w:rsidR="007E30BB" w:rsidRPr="007E30BB">
        <w:rPr>
          <w:rFonts w:ascii="Segoe UI" w:hAnsi="Segoe UI" w:cs="Segoe UI"/>
          <w:b/>
          <w:bCs/>
          <w:kern w:val="0"/>
          <w:lang w:eastAsia="es-ES"/>
          <w14:ligatures w14:val="none"/>
        </w:rPr>
        <w:t>CUENTA DEL ACUERDO LEGISLATIVO NÚMERO 57-LXIV-25,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pidi</w:t>
      </w:r>
      <w:r w:rsidRPr="00B5742F">
        <w:rPr>
          <w:rFonts w:ascii="Segoe UI" w:hAnsi="Segoe UI" w:cs="Segoe UI"/>
          <w:bCs/>
          <w:kern w:val="0"/>
          <w:lang w:eastAsia="es-ES"/>
          <w14:ligatures w14:val="none"/>
        </w:rPr>
        <w:t xml:space="preserve">ó: </w:t>
      </w:r>
      <w:r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Por lo que solicito a la Secretario General </w:t>
      </w:r>
      <w:r w:rsidR="007E30BB">
        <w:rPr>
          <w:rFonts w:ascii="Segoe UI" w:hAnsi="Segoe UI" w:cs="Segoe UI"/>
          <w:bCs/>
          <w:i/>
          <w:kern w:val="0"/>
          <w:lang w:eastAsia="es-ES"/>
          <w14:ligatures w14:val="none"/>
        </w:rPr>
        <w:t>tenga a bien informar lo relacionado a este tema</w:t>
      </w:r>
      <w:r>
        <w:rPr>
          <w:rFonts w:ascii="Segoe UI" w:hAnsi="Segoe UI" w:cs="Segoe UI"/>
          <w:bCs/>
          <w:i/>
          <w:kern w:val="0"/>
          <w:lang w:eastAsia="es-ES"/>
          <w14:ligatures w14:val="none"/>
        </w:rPr>
        <w:t>”</w:t>
      </w:r>
      <w:r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w:t>
      </w:r>
      <w:r w:rsidR="007E30BB">
        <w:rPr>
          <w:rFonts w:ascii="Segoe UI" w:hAnsi="Segoe UI" w:cs="Segoe UI"/>
          <w:bCs/>
          <w:i/>
          <w:kern w:val="0"/>
          <w:lang w:eastAsia="es-ES"/>
          <w14:ligatures w14:val="none"/>
        </w:rPr>
        <w:t xml:space="preserve"> - - - - - - - - - - - - </w:t>
      </w:r>
      <w:r>
        <w:rPr>
          <w:rFonts w:ascii="Segoe UI" w:hAnsi="Segoe UI" w:cs="Segoe UI"/>
          <w:bCs/>
          <w:i/>
          <w:kern w:val="0"/>
          <w:lang w:eastAsia="es-ES"/>
          <w14:ligatures w14:val="none"/>
        </w:rPr>
        <w:t xml:space="preserve">  </w:t>
      </w:r>
    </w:p>
    <w:p w14:paraId="6C1192D2" w14:textId="3AF9AD12" w:rsidR="00DC29AC" w:rsidRDefault="00DC29AC" w:rsidP="006F248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lastRenderedPageBreak/>
        <w:t>L</w:t>
      </w:r>
      <w:r w:rsidRPr="00C8229E">
        <w:rPr>
          <w:rFonts w:ascii="Segoe UI" w:hAnsi="Segoe UI" w:cs="Segoe UI"/>
          <w:bCs/>
          <w:iCs/>
          <w:kern w:val="0"/>
          <w:lang w:eastAsia="es-ES"/>
          <w14:ligatures w14:val="none"/>
        </w:rPr>
        <w:t xml:space="preserve">a </w:t>
      </w:r>
      <w:r w:rsidR="00737F7A">
        <w:rPr>
          <w:rFonts w:ascii="Segoe UI" w:hAnsi="Segoe UI" w:cs="Segoe UI"/>
          <w:bCs/>
          <w:iCs/>
          <w:kern w:val="0"/>
          <w:lang w:eastAsia="es-ES"/>
          <w14:ligatures w14:val="none"/>
        </w:rPr>
        <w:t>S</w:t>
      </w:r>
      <w:r w:rsidRPr="00C8229E">
        <w:rPr>
          <w:rFonts w:ascii="Segoe UI" w:hAnsi="Segoe UI" w:cs="Segoe UI"/>
          <w:bCs/>
          <w:iCs/>
          <w:kern w:val="0"/>
          <w:lang w:eastAsia="es-ES"/>
          <w14:ligatures w14:val="none"/>
        </w:rPr>
        <w:t xml:space="preserve">ecretario </w:t>
      </w:r>
      <w:r w:rsidR="00737F7A">
        <w:rPr>
          <w:rFonts w:ascii="Segoe UI" w:hAnsi="Segoe UI" w:cs="Segoe UI"/>
          <w:bCs/>
          <w:iCs/>
          <w:kern w:val="0"/>
          <w:lang w:eastAsia="es-ES"/>
          <w14:ligatures w14:val="none"/>
        </w:rPr>
        <w:t>G</w:t>
      </w:r>
      <w:r w:rsidRPr="00C8229E">
        <w:rPr>
          <w:rFonts w:ascii="Segoe UI" w:hAnsi="Segoe UI" w:cs="Segoe UI"/>
          <w:bCs/>
          <w:iCs/>
          <w:kern w:val="0"/>
          <w:lang w:eastAsia="es-ES"/>
          <w14:ligatures w14:val="none"/>
        </w:rPr>
        <w:t xml:space="preserve">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informó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A</w:t>
      </w:r>
      <w:r w:rsidRPr="000622E3">
        <w:rPr>
          <w:rFonts w:ascii="Segoe UI" w:hAnsi="Segoe UI" w:cs="Segoe UI"/>
          <w:bCs/>
          <w:i/>
          <w:kern w:val="0"/>
          <w:lang w:eastAsia="es-ES"/>
          <w14:ligatures w14:val="none"/>
        </w:rPr>
        <w:t>l igual que los puntos que anteceden, se ha recibido en la Secretaría General</w:t>
      </w:r>
      <w:r w:rsidR="006F2488" w:rsidRPr="006F2488">
        <w:t xml:space="preserve"> </w:t>
      </w:r>
      <w:r w:rsidR="006F2488">
        <w:rPr>
          <w:rFonts w:ascii="Segoe UI" w:hAnsi="Segoe UI" w:cs="Segoe UI"/>
          <w:bCs/>
          <w:i/>
          <w:kern w:val="0"/>
          <w:lang w:eastAsia="es-ES"/>
          <w14:ligatures w14:val="none"/>
        </w:rPr>
        <w:t xml:space="preserve">la propuesta y el acuerdo del Congreso del Estado de Jalisco por el cual se integra </w:t>
      </w:r>
      <w:r w:rsidR="006F2488" w:rsidRPr="006F2488">
        <w:rPr>
          <w:rFonts w:ascii="Segoe UI" w:hAnsi="Segoe UI" w:cs="Segoe UI"/>
          <w:bCs/>
          <w:i/>
          <w:kern w:val="0"/>
          <w:lang w:eastAsia="es-ES"/>
          <w14:ligatures w14:val="none"/>
        </w:rPr>
        <w:t xml:space="preserve">la liga mediante la cual </w:t>
      </w:r>
      <w:r w:rsidR="006F2488">
        <w:rPr>
          <w:rFonts w:ascii="Segoe UI" w:hAnsi="Segoe UI" w:cs="Segoe UI"/>
          <w:bCs/>
          <w:i/>
          <w:kern w:val="0"/>
          <w:lang w:eastAsia="es-ES"/>
          <w14:ligatures w14:val="none"/>
        </w:rPr>
        <w:t xml:space="preserve">se </w:t>
      </w:r>
      <w:r w:rsidR="006F2488" w:rsidRPr="006F2488">
        <w:rPr>
          <w:rFonts w:ascii="Segoe UI" w:hAnsi="Segoe UI" w:cs="Segoe UI"/>
          <w:bCs/>
          <w:i/>
          <w:kern w:val="0"/>
          <w:lang w:eastAsia="es-ES"/>
          <w14:ligatures w14:val="none"/>
        </w:rPr>
        <w:t>pued</w:t>
      </w:r>
      <w:r w:rsidR="006F2488">
        <w:rPr>
          <w:rFonts w:ascii="Segoe UI" w:hAnsi="Segoe UI" w:cs="Segoe UI"/>
          <w:bCs/>
          <w:i/>
          <w:kern w:val="0"/>
          <w:lang w:eastAsia="es-ES"/>
          <w14:ligatures w14:val="none"/>
        </w:rPr>
        <w:t>e</w:t>
      </w:r>
      <w:r w:rsidR="006F2488" w:rsidRPr="006F2488">
        <w:rPr>
          <w:rFonts w:ascii="Segoe UI" w:hAnsi="Segoe UI" w:cs="Segoe UI"/>
          <w:bCs/>
          <w:i/>
          <w:kern w:val="0"/>
          <w:lang w:eastAsia="es-ES"/>
          <w14:ligatures w14:val="none"/>
        </w:rPr>
        <w:t xml:space="preserve">n conocer, descargar y replicar en sus municipios la "Guía de Lenguaje Incluyente y Buenas Prácticas para Erradicar los Discursos Dominantes en contra de las Mujeres en razón de Género" </w:t>
      </w:r>
      <w:r w:rsidR="006F2488">
        <w:rPr>
          <w:rFonts w:ascii="Segoe UI" w:hAnsi="Segoe UI" w:cs="Segoe UI"/>
          <w:bCs/>
          <w:i/>
          <w:kern w:val="0"/>
          <w:lang w:eastAsia="es-ES"/>
          <w14:ligatures w14:val="none"/>
        </w:rPr>
        <w:t>así como</w:t>
      </w:r>
      <w:r w:rsidR="006F2488" w:rsidRPr="006F2488">
        <w:rPr>
          <w:rFonts w:ascii="Segoe UI" w:hAnsi="Segoe UI" w:cs="Segoe UI"/>
          <w:bCs/>
          <w:i/>
          <w:kern w:val="0"/>
          <w:lang w:eastAsia="es-ES"/>
          <w14:ligatures w14:val="none"/>
        </w:rPr>
        <w:t xml:space="preserve"> la "Guía de Lenguaje Incluyente y Buenas Prácticas para Erradicar los Discursos de Odio en Materia de Diversidad Sexual”, realizadas por la Comisión Estatal de Derechos Humanos del Estado de Jalisco.</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Por lo que es de subrayar que dicho exhorto tiene como objeto establecer las pautas básicas para la atención y abordaje especializado del lenguaje integral dentro de la administración pública del Estado de Jalisco en materia de derechos humanos dentro del contexto social actual y generar un lenguaje incluyente y buenas prácticas para erradicar los discursos de odio en materia de diversidad sexual.</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Lo anterior tiene su origen e interés a partir de poder dar a conocer, implementar y generar conciencia de las dos guías elaboradas por la comisión Estatal de Derechos Humanos del Estado de Jalisco como lo son:</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1.</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"Guía de Lenguaje Incluyente y Buenas Prácticas para Erradicar los Discursos de odio en Materia de Diversidad sexual”; y</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2.</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"Guía de Lenguaje Incluyente y Buenas Prácticas para Erradicar los Discursos Dominantes en contra de las Mujeres en razón de Género”.</w:t>
      </w:r>
      <w:r w:rsidR="008266D3">
        <w:rPr>
          <w:rFonts w:ascii="Segoe UI" w:hAnsi="Segoe UI" w:cs="Segoe UI"/>
          <w:bCs/>
          <w:i/>
          <w:kern w:val="0"/>
          <w:lang w:eastAsia="es-ES"/>
          <w14:ligatures w14:val="none"/>
        </w:rPr>
        <w:t xml:space="preserve"> </w:t>
      </w:r>
      <w:r w:rsidR="006F2488" w:rsidRPr="006F2488">
        <w:rPr>
          <w:rFonts w:ascii="Segoe UI" w:hAnsi="Segoe UI" w:cs="Segoe UI"/>
          <w:bCs/>
          <w:i/>
          <w:kern w:val="0"/>
          <w:lang w:eastAsia="es-ES"/>
          <w14:ligatures w14:val="none"/>
        </w:rPr>
        <w:t>Por lo que a fin de dar cumplimiento a dicho exhorto y con la firme intención de coadyu</w:t>
      </w:r>
      <w:r w:rsidR="00737F7A">
        <w:rPr>
          <w:rFonts w:ascii="Segoe UI" w:hAnsi="Segoe UI" w:cs="Segoe UI"/>
          <w:bCs/>
          <w:i/>
          <w:kern w:val="0"/>
          <w:lang w:eastAsia="es-ES"/>
          <w14:ligatures w14:val="none"/>
        </w:rPr>
        <w:t>v</w:t>
      </w:r>
      <w:r w:rsidR="006F2488" w:rsidRPr="006F2488">
        <w:rPr>
          <w:rFonts w:ascii="Segoe UI" w:hAnsi="Segoe UI" w:cs="Segoe UI"/>
          <w:bCs/>
          <w:i/>
          <w:kern w:val="0"/>
          <w:lang w:eastAsia="es-ES"/>
          <w14:ligatures w14:val="none"/>
        </w:rPr>
        <w:t>ar en todo momento como Gobierno Municipal a erradicar toda acción, discurso o manifestación de Odio en Materia de Diversidad Sexual, se pone a su consideración los siguientes puntos de acuerdo:</w:t>
      </w:r>
      <w:r w:rsidRPr="00C8229E">
        <w:rPr>
          <w:rFonts w:ascii="Segoe UI" w:hAnsi="Segoe UI" w:cs="Segoe UI"/>
          <w:bCs/>
          <w:i/>
          <w:kern w:val="0"/>
          <w:lang w:eastAsia="es-ES"/>
          <w14:ligatures w14:val="none"/>
        </w:rPr>
        <w:t>”.</w:t>
      </w:r>
      <w:r w:rsidR="008266D3">
        <w:rPr>
          <w:rFonts w:ascii="Segoe UI" w:hAnsi="Segoe UI" w:cs="Segoe UI"/>
          <w:bCs/>
          <w:i/>
          <w:kern w:val="0"/>
          <w:lang w:eastAsia="es-ES"/>
          <w14:ligatures w14:val="none"/>
        </w:rPr>
        <w:t xml:space="preserve"> - - - - - - - - - - - </w:t>
      </w:r>
      <w:r w:rsidRPr="00C8229E">
        <w:rPr>
          <w:rFonts w:ascii="Segoe UI" w:hAnsi="Segoe UI" w:cs="Segoe UI"/>
          <w:bCs/>
          <w:i/>
          <w:kern w:val="0"/>
          <w:lang w:eastAsia="es-ES"/>
          <w14:ligatures w14:val="none"/>
        </w:rPr>
        <w:t xml:space="preserve"> </w:t>
      </w:r>
    </w:p>
    <w:p w14:paraId="38C63F89" w14:textId="77777777" w:rsidR="006F2488" w:rsidRDefault="006F2488" w:rsidP="006F2488">
      <w:pPr>
        <w:spacing w:after="0" w:line="360" w:lineRule="auto"/>
        <w:ind w:left="-851" w:right="855"/>
        <w:jc w:val="both"/>
        <w:rPr>
          <w:rFonts w:ascii="Segoe UI" w:hAnsi="Segoe UI" w:cs="Segoe UI"/>
          <w:bCs/>
          <w:i/>
          <w:kern w:val="0"/>
          <w:lang w:eastAsia="es-ES"/>
          <w14:ligatures w14:val="none"/>
        </w:rPr>
      </w:pPr>
    </w:p>
    <w:p w14:paraId="793A6A83" w14:textId="3E7CBA29" w:rsidR="00DC29AC" w:rsidRDefault="00DC29AC" w:rsidP="00DC29AC">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“PRIMERO.</w:t>
      </w:r>
      <w:r>
        <w:rPr>
          <w:kern w:val="0"/>
          <w14:ligatures w14:val="none"/>
        </w:rPr>
        <w:t xml:space="preserve"> </w:t>
      </w:r>
      <w:r w:rsidR="007B4945" w:rsidRPr="007B4945">
        <w:rPr>
          <w:rFonts w:ascii="Segoe UI" w:hAnsi="Segoe UI" w:cs="Segoe UI"/>
          <w:bCs/>
          <w:i/>
          <w:kern w:val="0"/>
          <w:lang w:eastAsia="es-ES"/>
          <w14:ligatures w14:val="none"/>
        </w:rPr>
        <w:t>El H. Ayuntamiento Constitucional de Ocotlán, Jalisco, aprueba e instruye a la Titular del Instituto de la Mujer, para que a fin de dar seguimiento al Acuerdo Legislativo número 57-LXIV-25, por su conducto haga llegar a todas las Direcciones, Subdirecciones así como Jefaturas de Área o cualquier otra similar que integran la Administración Púbica Municipal de Ocotlán, Jalisco, la liga mediante la cual puedan conocer, descargar y replicar en sus municipios la "Guía de Lenguaje Incluyente y Buenas Prácticas para Erradicar los Discursos Dominantes en contra de las Mujeres en razón de Género" y la "Guía de Lenguaje Incluyente y Buenas Prácticas para Erradicar los Discursos de Odio en Materia de Diversidad Sexual”, realizadas por la Comisión Estatal de Derechos Humanos del Estado de Jalisco</w:t>
      </w:r>
      <w:r w:rsidRPr="00C8229E">
        <w:rPr>
          <w:rFonts w:ascii="Segoe UI" w:hAnsi="Segoe UI" w:cs="Segoe UI"/>
          <w:bCs/>
          <w:i/>
          <w:kern w:val="0"/>
          <w:lang w:eastAsia="es-ES"/>
          <w14:ligatures w14:val="none"/>
        </w:rPr>
        <w:t>”. - - - - - -</w:t>
      </w:r>
      <w:r w:rsidR="007B4945">
        <w:rPr>
          <w:rFonts w:ascii="Segoe UI" w:hAnsi="Segoe UI" w:cs="Segoe UI"/>
          <w:bCs/>
          <w:i/>
          <w:kern w:val="0"/>
          <w:lang w:eastAsia="es-ES"/>
          <w14:ligatures w14:val="none"/>
        </w:rPr>
        <w:t xml:space="preserve"> - - - - - - - - - - - - - - - - - - - - - - - - - - - - - - - - - - - - - - - - - - - </w:t>
      </w:r>
      <w:r>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p w14:paraId="511516E7" w14:textId="77777777" w:rsidR="00DC29AC" w:rsidRDefault="00DC29AC" w:rsidP="00DC29AC">
      <w:pPr>
        <w:spacing w:after="0" w:line="360" w:lineRule="auto"/>
        <w:ind w:left="-851" w:right="855"/>
        <w:jc w:val="both"/>
        <w:rPr>
          <w:rFonts w:ascii="Segoe UI" w:hAnsi="Segoe UI" w:cs="Segoe UI"/>
          <w:b/>
          <w:i/>
          <w:kern w:val="0"/>
          <w:lang w:eastAsia="es-ES"/>
          <w14:ligatures w14:val="none"/>
        </w:rPr>
      </w:pPr>
    </w:p>
    <w:p w14:paraId="311C8ABD" w14:textId="245F7E30" w:rsidR="00DC29AC" w:rsidRPr="00F200B3" w:rsidRDefault="00DC29AC" w:rsidP="00DC29AC">
      <w:pPr>
        <w:spacing w:after="0" w:line="360" w:lineRule="auto"/>
        <w:ind w:left="-851" w:right="85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F2B82">
        <w:rPr>
          <w:rFonts w:ascii="Segoe UI" w:hAnsi="Segoe UI" w:cs="Segoe UI"/>
          <w:b/>
          <w:i/>
          <w:kern w:val="0"/>
          <w:lang w:eastAsia="es-ES"/>
          <w14:ligatures w14:val="none"/>
        </w:rPr>
        <w:t>O.</w:t>
      </w:r>
      <w:r>
        <w:rPr>
          <w:kern w:val="0"/>
          <w14:ligatures w14:val="none"/>
        </w:rPr>
        <w:t xml:space="preserve"> </w:t>
      </w:r>
      <w:r w:rsidR="007B4945" w:rsidRPr="007B4945">
        <w:rPr>
          <w:rFonts w:ascii="Segoe UI" w:hAnsi="Segoe UI" w:cs="Segoe UI"/>
          <w:bCs/>
          <w:i/>
          <w:kern w:val="0"/>
          <w:lang w:eastAsia="es-ES"/>
          <w14:ligatures w14:val="none"/>
        </w:rPr>
        <w:t>El H. Ayuntamiento Constitucional de Ocotlán, Jalisco, instruye a la Coordinación de Comunicación Institucional difunda y socialice en la página oficial del Gobierno Municipal tanto la "Guía de Lenguaje Incluyente y Buenas Prácticas para Erradicar los Discursos Dominantes en contra de las Mujeres en razón de Género" así como la "Guía de Lenguaje Incluyente y Buenas Prácticas para Erradicar los Discursos de Odio en Materia de Diversidad Sexual”, realizadas por la Comisión Estatal de Derechos Humanos del Estado de Jalisco</w:t>
      </w:r>
      <w:r w:rsidRPr="00F200B3">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w:t>
      </w:r>
      <w:r w:rsidR="007B4945">
        <w:rPr>
          <w:rFonts w:ascii="Segoe UI" w:hAnsi="Segoe UI" w:cs="Segoe UI"/>
          <w:bCs/>
          <w:i/>
          <w:kern w:val="0"/>
          <w:lang w:eastAsia="es-ES"/>
          <w14:ligatures w14:val="none"/>
        </w:rPr>
        <w:t xml:space="preserve"> - - - - - - - - - - - </w:t>
      </w:r>
      <w:r>
        <w:rPr>
          <w:rFonts w:ascii="Segoe UI" w:hAnsi="Segoe UI" w:cs="Segoe UI"/>
          <w:bCs/>
          <w:i/>
          <w:kern w:val="0"/>
          <w:lang w:eastAsia="es-ES"/>
          <w14:ligatures w14:val="none"/>
        </w:rPr>
        <w:t xml:space="preserve"> </w:t>
      </w:r>
    </w:p>
    <w:p w14:paraId="2F0340F0" w14:textId="77777777" w:rsidR="00DC29AC" w:rsidRPr="00F200B3" w:rsidRDefault="00DC29AC" w:rsidP="00DC29AC">
      <w:pPr>
        <w:spacing w:after="0" w:line="276" w:lineRule="auto"/>
        <w:ind w:left="-851" w:right="855"/>
        <w:jc w:val="both"/>
        <w:rPr>
          <w:rFonts w:ascii="Segoe UI" w:hAnsi="Segoe UI" w:cs="Segoe UI"/>
          <w:bCs/>
          <w:i/>
          <w:kern w:val="0"/>
          <w:lang w:eastAsia="es-ES"/>
          <w14:ligatures w14:val="none"/>
        </w:rPr>
      </w:pPr>
    </w:p>
    <w:p w14:paraId="2ADF0D95" w14:textId="6B018D2B" w:rsidR="00DC29AC" w:rsidRDefault="00DC29AC" w:rsidP="00DC29AC">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737F7A">
        <w:rPr>
          <w:rFonts w:ascii="Segoe UI" w:hAnsi="Segoe UI" w:cs="Segoe UI"/>
          <w:bCs/>
          <w:kern w:val="0"/>
          <w:lang w:eastAsia="es-ES"/>
          <w14:ligatures w14:val="none"/>
        </w:rPr>
        <w:t>S</w:t>
      </w:r>
      <w:r>
        <w:rPr>
          <w:rFonts w:ascii="Segoe UI" w:hAnsi="Segoe UI" w:cs="Segoe UI"/>
          <w:bCs/>
          <w:kern w:val="0"/>
          <w:lang w:eastAsia="es-ES"/>
          <w14:ligatures w14:val="none"/>
        </w:rPr>
        <w:t xml:space="preserve">ecretario </w:t>
      </w:r>
      <w:r w:rsidR="00737F7A">
        <w:rPr>
          <w:rFonts w:ascii="Segoe UI" w:hAnsi="Segoe UI" w:cs="Segoe UI"/>
          <w:bCs/>
          <w:kern w:val="0"/>
          <w:lang w:eastAsia="es-ES"/>
          <w14:ligatures w14:val="none"/>
        </w:rPr>
        <w:t>G</w:t>
      </w:r>
      <w:r>
        <w:rPr>
          <w:rFonts w:ascii="Segoe UI" w:hAnsi="Segoe UI" w:cs="Segoe UI"/>
          <w:bCs/>
          <w:kern w:val="0"/>
          <w:lang w:eastAsia="es-ES"/>
          <w14:ligatures w14:val="none"/>
        </w:rPr>
        <w:t>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Pr>
          <w:rFonts w:ascii="Segoe UI" w:hAnsi="Segoe UI" w:cs="Segoe UI"/>
          <w:kern w:val="0"/>
          <w:lang w:eastAsia="es-ES"/>
          <w14:ligatures w14:val="none"/>
        </w:rPr>
        <w:t>,</w:t>
      </w:r>
      <w:r w:rsidRPr="00C8229E">
        <w:rPr>
          <w:rFonts w:ascii="Segoe UI" w:hAnsi="Segoe UI" w:cs="Segoe UI"/>
          <w:b/>
          <w:bCs/>
          <w:kern w:val="0"/>
          <w:lang w:eastAsia="es-ES"/>
          <w14:ligatures w14:val="none"/>
        </w:rPr>
        <w:t xml:space="preserve"> </w:t>
      </w:r>
      <w:r>
        <w:rPr>
          <w:rFonts w:ascii="Segoe UI" w:hAnsi="Segoe UI" w:cs="Segoe UI"/>
          <w:bCs/>
          <w:kern w:val="0"/>
          <w:lang w:eastAsia="es-ES"/>
          <w14:ligatures w14:val="none"/>
        </w:rPr>
        <w:t>instó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“Por lo que s</w:t>
      </w:r>
      <w:r>
        <w:rPr>
          <w:rFonts w:ascii="Segoe UI" w:hAnsi="Segoe UI" w:cs="Segoe UI"/>
          <w:bCs/>
          <w:i/>
          <w:iCs/>
          <w:kern w:val="0"/>
          <w:lang w:eastAsia="es-ES"/>
          <w14:ligatures w14:val="none"/>
        </w:rPr>
        <w:t>í</w:t>
      </w:r>
      <w:r w:rsidRPr="00C8229E">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son </w:t>
      </w:r>
      <w:r w:rsidRPr="00C8229E">
        <w:rPr>
          <w:rFonts w:ascii="Segoe UI" w:hAnsi="Segoe UI" w:cs="Segoe UI"/>
          <w:bCs/>
          <w:i/>
          <w:iCs/>
          <w:kern w:val="0"/>
          <w:lang w:eastAsia="es-ES"/>
          <w14:ligatures w14:val="none"/>
        </w:rPr>
        <w:t xml:space="preserve">de aprobarse, le solicito a los presentes favor de manifestarlo levantando su mano”. - - - </w:t>
      </w:r>
      <w:r>
        <w:rPr>
          <w:rFonts w:ascii="Segoe UI" w:hAnsi="Segoe UI" w:cs="Segoe UI"/>
          <w:bCs/>
          <w:i/>
          <w:iCs/>
          <w:kern w:val="0"/>
          <w:lang w:eastAsia="es-ES"/>
          <w14:ligatures w14:val="none"/>
        </w:rPr>
        <w:t xml:space="preserve">- - - - - - - - </w:t>
      </w:r>
    </w:p>
    <w:p w14:paraId="741CE938" w14:textId="1E237777" w:rsidR="003F0783" w:rsidRDefault="00DC29AC" w:rsidP="003F0783">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3F0783">
        <w:rPr>
          <w:rFonts w:ascii="Segoe UI" w:eastAsia="Segoe UI" w:hAnsi="Segoe UI" w:cs="Segoe UI"/>
          <w:kern w:val="0"/>
          <w14:ligatures w14:val="none"/>
        </w:rPr>
        <w:t>dieciséis</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3F0783">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 -</w:t>
      </w:r>
      <w:r>
        <w:rPr>
          <w:rFonts w:ascii="Segoe UI" w:eastAsia="Segoe UI" w:hAnsi="Segoe UI" w:cs="Segoe UI"/>
          <w:kern w:val="0"/>
          <w14:ligatures w14:val="none"/>
        </w:rPr>
        <w:t xml:space="preserve"> - - - - - - - - - - - - - - - - - - - - - - - - - - - - - - - - - - - - - - - - </w:t>
      </w:r>
    </w:p>
    <w:tbl>
      <w:tblPr>
        <w:tblStyle w:val="Tablaconcuadrcula10"/>
        <w:tblW w:w="9244" w:type="dxa"/>
        <w:tblInd w:w="846" w:type="dxa"/>
        <w:tblLook w:val="04A0" w:firstRow="1" w:lastRow="0" w:firstColumn="1" w:lastColumn="0" w:noHBand="0" w:noVBand="1"/>
      </w:tblPr>
      <w:tblGrid>
        <w:gridCol w:w="850"/>
        <w:gridCol w:w="5245"/>
        <w:gridCol w:w="1701"/>
        <w:gridCol w:w="1448"/>
      </w:tblGrid>
      <w:tr w:rsidR="003F0783" w:rsidRPr="00C8229E" w14:paraId="482E1082" w14:textId="77777777" w:rsidTr="00C850E6">
        <w:tc>
          <w:tcPr>
            <w:tcW w:w="850" w:type="dxa"/>
          </w:tcPr>
          <w:p w14:paraId="142C0EF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b/>
              </w:rPr>
              <w:t>No.</w:t>
            </w:r>
          </w:p>
        </w:tc>
        <w:tc>
          <w:tcPr>
            <w:tcW w:w="5245" w:type="dxa"/>
          </w:tcPr>
          <w:p w14:paraId="7946084B"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0EB90FCC"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b/>
              </w:rPr>
              <w:t>Cargo</w:t>
            </w:r>
          </w:p>
        </w:tc>
        <w:tc>
          <w:tcPr>
            <w:tcW w:w="1448" w:type="dxa"/>
          </w:tcPr>
          <w:p w14:paraId="6C9FC3F9"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b/>
              </w:rPr>
              <w:t>Voto</w:t>
            </w:r>
          </w:p>
        </w:tc>
      </w:tr>
      <w:tr w:rsidR="003F0783" w:rsidRPr="00C8229E" w14:paraId="1CE7B51D" w14:textId="77777777" w:rsidTr="00C850E6">
        <w:tc>
          <w:tcPr>
            <w:tcW w:w="850" w:type="dxa"/>
          </w:tcPr>
          <w:p w14:paraId="2A3C182E"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5E786517"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4BCB0F07"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Presidenta</w:t>
            </w:r>
          </w:p>
        </w:tc>
        <w:tc>
          <w:tcPr>
            <w:tcW w:w="1448" w:type="dxa"/>
          </w:tcPr>
          <w:p w14:paraId="480C5A0E"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1B740B61" w14:textId="77777777" w:rsidTr="00C850E6">
        <w:tc>
          <w:tcPr>
            <w:tcW w:w="850" w:type="dxa"/>
          </w:tcPr>
          <w:p w14:paraId="001BCDD7"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45B45C57"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33474807"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50A31546"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53D0FDE5" w14:textId="77777777" w:rsidTr="00C850E6">
        <w:tc>
          <w:tcPr>
            <w:tcW w:w="850" w:type="dxa"/>
          </w:tcPr>
          <w:p w14:paraId="4DE53FC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6ECBE62B"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1F49E0A8"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703C493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0451B59A" w14:textId="77777777" w:rsidTr="00C850E6">
        <w:tc>
          <w:tcPr>
            <w:tcW w:w="850" w:type="dxa"/>
          </w:tcPr>
          <w:p w14:paraId="13A9286A"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5B802566"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5E27B16A"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33CE16E9"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6F731DE4" w14:textId="77777777" w:rsidTr="00C850E6">
        <w:tc>
          <w:tcPr>
            <w:tcW w:w="850" w:type="dxa"/>
          </w:tcPr>
          <w:p w14:paraId="4DB076F6"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05D0A70B"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30A50526"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45C34677"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083446D9" w14:textId="77777777" w:rsidTr="00C850E6">
        <w:tc>
          <w:tcPr>
            <w:tcW w:w="850" w:type="dxa"/>
          </w:tcPr>
          <w:p w14:paraId="2E4EABCA"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1B2136E2"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4432F0D"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Sindico</w:t>
            </w:r>
          </w:p>
        </w:tc>
        <w:tc>
          <w:tcPr>
            <w:tcW w:w="1448" w:type="dxa"/>
          </w:tcPr>
          <w:p w14:paraId="0070F359"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42D8A815" w14:textId="77777777" w:rsidTr="00C850E6">
        <w:tc>
          <w:tcPr>
            <w:tcW w:w="850" w:type="dxa"/>
          </w:tcPr>
          <w:p w14:paraId="588E981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716CDA71"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80518C8"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7694BB0C"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74643D02" w14:textId="77777777" w:rsidTr="00C850E6">
        <w:tc>
          <w:tcPr>
            <w:tcW w:w="850" w:type="dxa"/>
          </w:tcPr>
          <w:p w14:paraId="0CB4F6B0"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1568753D"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63665A95"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68ADF386"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295FF02F" w14:textId="77777777" w:rsidTr="00C850E6">
        <w:tc>
          <w:tcPr>
            <w:tcW w:w="850" w:type="dxa"/>
          </w:tcPr>
          <w:p w14:paraId="4485740E"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4EC22084"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08664338"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562D77F6"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134B0D9A" w14:textId="77777777" w:rsidTr="00C850E6">
        <w:tc>
          <w:tcPr>
            <w:tcW w:w="850" w:type="dxa"/>
          </w:tcPr>
          <w:p w14:paraId="608E106A"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4518AE70"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5EE8E929"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2845A80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77F38E7B" w14:textId="77777777" w:rsidTr="00C850E6">
        <w:tc>
          <w:tcPr>
            <w:tcW w:w="850" w:type="dxa"/>
          </w:tcPr>
          <w:p w14:paraId="41557B40"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076629D5"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755F9336"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6E9F7FB7"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62D77715" w14:textId="77777777" w:rsidTr="00C850E6">
        <w:tc>
          <w:tcPr>
            <w:tcW w:w="850" w:type="dxa"/>
          </w:tcPr>
          <w:p w14:paraId="55AE0064"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0F51D1F9"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0F10889"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49E149C2"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4F644C92" w14:textId="77777777" w:rsidTr="00C850E6">
        <w:tc>
          <w:tcPr>
            <w:tcW w:w="850" w:type="dxa"/>
          </w:tcPr>
          <w:p w14:paraId="7F005823"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4B422C0D"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4A0D9F2"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69D5EFFA"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7739C773" w14:textId="77777777" w:rsidTr="00C850E6">
        <w:tc>
          <w:tcPr>
            <w:tcW w:w="850" w:type="dxa"/>
          </w:tcPr>
          <w:p w14:paraId="55DA5574" w14:textId="77777777" w:rsidR="003F0783" w:rsidRPr="00C8229E" w:rsidRDefault="003F0783" w:rsidP="00C850E6">
            <w:pPr>
              <w:spacing w:after="200" w:line="276" w:lineRule="auto"/>
              <w:jc w:val="center"/>
              <w:rPr>
                <w:rFonts w:ascii="Segoe UI" w:hAnsi="Segoe UI" w:cs="Segoe UI"/>
              </w:rPr>
            </w:pPr>
            <w:r>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340D29DE" w14:textId="77777777" w:rsidR="003F0783" w:rsidRPr="00C8229E" w:rsidRDefault="003F0783" w:rsidP="00C850E6">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780C049C" w14:textId="77777777" w:rsidR="003F0783" w:rsidRPr="00C8229E" w:rsidRDefault="003F0783" w:rsidP="00C850E6">
            <w:pPr>
              <w:spacing w:line="276" w:lineRule="auto"/>
              <w:jc w:val="center"/>
              <w:rPr>
                <w:rFonts w:ascii="Segoe UI" w:hAnsi="Segoe UI" w:cs="Segoe UI"/>
              </w:rPr>
            </w:pPr>
            <w:r>
              <w:rPr>
                <w:rFonts w:ascii="Segoe UI" w:hAnsi="Segoe UI" w:cs="Segoe UI"/>
              </w:rPr>
              <w:t>Regidor</w:t>
            </w:r>
          </w:p>
        </w:tc>
        <w:tc>
          <w:tcPr>
            <w:tcW w:w="1448" w:type="dxa"/>
          </w:tcPr>
          <w:p w14:paraId="0019C225" w14:textId="77777777" w:rsidR="003F0783" w:rsidRPr="00C8229E" w:rsidRDefault="003F0783" w:rsidP="00C850E6">
            <w:pPr>
              <w:spacing w:after="200" w:line="276" w:lineRule="auto"/>
              <w:jc w:val="center"/>
              <w:rPr>
                <w:rFonts w:ascii="Segoe UI" w:hAnsi="Segoe UI" w:cs="Segoe UI"/>
              </w:rPr>
            </w:pPr>
            <w:r>
              <w:rPr>
                <w:rFonts w:ascii="Segoe UI" w:hAnsi="Segoe UI" w:cs="Segoe UI"/>
              </w:rPr>
              <w:t>A favor</w:t>
            </w:r>
          </w:p>
        </w:tc>
      </w:tr>
      <w:tr w:rsidR="003F0783" w:rsidRPr="00C8229E" w14:paraId="26F17D9D" w14:textId="77777777" w:rsidTr="00C850E6">
        <w:tc>
          <w:tcPr>
            <w:tcW w:w="850" w:type="dxa"/>
          </w:tcPr>
          <w:p w14:paraId="7EA587F4"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2F5D88F6"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25C1FCF"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133D04E5"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A favor</w:t>
            </w:r>
          </w:p>
        </w:tc>
      </w:tr>
      <w:tr w:rsidR="003F0783" w:rsidRPr="00C8229E" w14:paraId="59233EE1" w14:textId="77777777" w:rsidTr="00C850E6">
        <w:tc>
          <w:tcPr>
            <w:tcW w:w="850" w:type="dxa"/>
          </w:tcPr>
          <w:p w14:paraId="196CC143" w14:textId="77777777" w:rsidR="003F0783" w:rsidRPr="00C8229E" w:rsidRDefault="003F0783" w:rsidP="00C850E6">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7C3ED6EA" w14:textId="77777777" w:rsidR="003F0783" w:rsidRPr="00C8229E" w:rsidRDefault="003F0783" w:rsidP="00C850E6">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11C7DC53" w14:textId="77777777" w:rsidR="003F0783" w:rsidRPr="00C8229E" w:rsidRDefault="003F0783"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3B5C25CF" w14:textId="77777777" w:rsidR="003F0783" w:rsidRPr="00C8229E" w:rsidRDefault="003F0783" w:rsidP="00C850E6">
            <w:pPr>
              <w:spacing w:after="200" w:line="276" w:lineRule="auto"/>
              <w:jc w:val="center"/>
              <w:rPr>
                <w:rFonts w:ascii="Segoe UI" w:hAnsi="Segoe UI" w:cs="Segoe UI"/>
              </w:rPr>
            </w:pPr>
            <w:r>
              <w:rPr>
                <w:rFonts w:ascii="Segoe UI" w:hAnsi="Segoe UI" w:cs="Segoe UI"/>
              </w:rPr>
              <w:t>A favor</w:t>
            </w:r>
          </w:p>
        </w:tc>
      </w:tr>
    </w:tbl>
    <w:p w14:paraId="351D0F67" w14:textId="416FABC1" w:rsidR="00DC29AC" w:rsidRPr="00C8229E" w:rsidRDefault="00DC29AC" w:rsidP="003F0783">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79F8E9A3" w14:textId="14193CBB" w:rsidR="00DC29AC" w:rsidRDefault="00DC29AC" w:rsidP="00DC29AC">
      <w:pPr>
        <w:spacing w:after="0" w:line="360" w:lineRule="auto"/>
        <w:ind w:left="851" w:right="-705"/>
        <w:jc w:val="both"/>
        <w:rPr>
          <w:rFonts w:ascii="Segoe UI" w:eastAsia="Calibri" w:hAnsi="Segoe UI" w:cs="Segoe UI"/>
          <w:i/>
          <w:kern w:val="0"/>
          <w:lang w:eastAsia="es-ES"/>
          <w14:ligatures w14:val="none"/>
        </w:rPr>
      </w:pPr>
      <w:r w:rsidRPr="00C8229E">
        <w:rPr>
          <w:rFonts w:ascii="Segoe UI" w:eastAsia="Calibri" w:hAnsi="Segoe UI" w:cs="Segoe UI"/>
          <w:b/>
          <w:bCs/>
          <w:kern w:val="0"/>
          <w:lang w:eastAsia="es-ES"/>
          <w14:ligatures w14:val="none"/>
        </w:rPr>
        <w:t xml:space="preserve">OCTAVO PUNTO.- </w:t>
      </w:r>
      <w:r>
        <w:rPr>
          <w:rFonts w:ascii="Segoe UI" w:eastAsia="Calibri" w:hAnsi="Segoe UI" w:cs="Segoe UI"/>
          <w:kern w:val="0"/>
          <w:lang w:eastAsia="es-ES"/>
          <w14:ligatures w14:val="none"/>
        </w:rPr>
        <w:t>En relación al octavo punto del orden del día</w:t>
      </w:r>
      <w:r w:rsidRPr="00C8229E">
        <w:rPr>
          <w:rFonts w:ascii="Segoe UI" w:eastAsia="Calibri" w:hAnsi="Segoe UI" w:cs="Segoe UI"/>
          <w:kern w:val="0"/>
          <w:lang w:eastAsia="es-ES"/>
          <w14:ligatures w14:val="none"/>
        </w:rPr>
        <w:t>:</w:t>
      </w:r>
      <w:r>
        <w:rPr>
          <w:rFonts w:ascii="Segoe UI" w:eastAsia="Calibri" w:hAnsi="Segoe UI" w:cs="Segoe UI"/>
          <w:b/>
          <w:bCs/>
          <w:kern w:val="0"/>
          <w:lang w:eastAsia="es-ES"/>
          <w14:ligatures w14:val="none"/>
        </w:rPr>
        <w:t xml:space="preserve"> </w:t>
      </w:r>
      <w:r w:rsidR="0046168A" w:rsidRPr="0046168A">
        <w:rPr>
          <w:rFonts w:ascii="Segoe UI" w:eastAsia="Calibri" w:hAnsi="Segoe UI" w:cs="Segoe UI"/>
          <w:b/>
          <w:bCs/>
          <w:kern w:val="0"/>
          <w:lang w:eastAsia="es-ES"/>
          <w14:ligatures w14:val="none"/>
        </w:rPr>
        <w:t>ANÁLISIS, DISCUSIÓN Y EN SU CASO APROBACIÓN PARA LA SUSCRIPCIÓN DEL CONVENIO DE COORDINACIÓN Y COLABORACIÓN ADMINISTRATIVA ENTRE EL GOBIERNO DEL ESTADO DE JALISCO Y EL H. AYUNTAMIENTO CONSTITUCIONAL DE OCOTLÁN, JALISCO</w:t>
      </w:r>
      <w:r>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C. Deysi Nallely Ángel Hernández</w:t>
      </w:r>
      <w:r w:rsidRPr="00C8229E">
        <w:rPr>
          <w:rFonts w:ascii="Segoe UI" w:eastAsia="Calibri" w:hAnsi="Segoe UI" w:cs="Segoe UI"/>
          <w:kern w:val="0"/>
          <w:lang w:eastAsia="es-ES"/>
          <w14:ligatures w14:val="none"/>
        </w:rPr>
        <w:t xml:space="preserve"> </w:t>
      </w:r>
      <w:r w:rsidR="000813E9">
        <w:rPr>
          <w:rFonts w:ascii="Segoe UI" w:eastAsia="Calibri" w:hAnsi="Segoe UI" w:cs="Segoe UI"/>
          <w:kern w:val="0"/>
          <w:lang w:eastAsia="es-ES"/>
          <w14:ligatures w14:val="none"/>
        </w:rPr>
        <w:t>señal</w:t>
      </w:r>
      <w:r w:rsidRPr="00C8229E">
        <w:rPr>
          <w:rFonts w:ascii="Segoe UI" w:eastAsia="Calibri" w:hAnsi="Segoe UI" w:cs="Segoe UI"/>
          <w:kern w:val="0"/>
          <w:lang w:eastAsia="es-ES"/>
          <w14:ligatures w14:val="none"/>
        </w:rPr>
        <w:t>ó: “</w:t>
      </w:r>
      <w:r w:rsidR="000813E9">
        <w:rPr>
          <w:rFonts w:ascii="Segoe UI" w:eastAsia="Calibri" w:hAnsi="Segoe UI" w:cs="Segoe UI"/>
          <w:i/>
          <w:iCs/>
          <w:kern w:val="0"/>
          <w:lang w:eastAsia="es-ES"/>
          <w14:ligatures w14:val="none"/>
        </w:rPr>
        <w:t>Por lo que solicito a la Secretario General dé cuenta</w:t>
      </w:r>
      <w:r>
        <w:rPr>
          <w:rFonts w:ascii="Segoe UI" w:eastAsia="Calibri" w:hAnsi="Segoe UI" w:cs="Segoe UI"/>
          <w:i/>
          <w:iCs/>
          <w:kern w:val="0"/>
          <w:lang w:eastAsia="es-ES"/>
          <w14:ligatures w14:val="none"/>
        </w:rPr>
        <w:t>:</w:t>
      </w:r>
      <w:r w:rsidRPr="00C8229E">
        <w:rPr>
          <w:rFonts w:ascii="Segoe UI" w:eastAsia="Calibri" w:hAnsi="Segoe UI" w:cs="Segoe UI"/>
          <w:i/>
          <w:kern w:val="0"/>
          <w:lang w:eastAsia="es-ES"/>
          <w14:ligatures w14:val="none"/>
        </w:rPr>
        <w:t>”.</w:t>
      </w:r>
      <w:r>
        <w:rPr>
          <w:rFonts w:ascii="Segoe UI" w:eastAsia="Calibri" w:hAnsi="Segoe UI" w:cs="Segoe UI"/>
          <w:i/>
          <w:kern w:val="0"/>
          <w:lang w:eastAsia="es-ES"/>
          <w14:ligatures w14:val="none"/>
        </w:rPr>
        <w:t xml:space="preserve"> </w:t>
      </w:r>
    </w:p>
    <w:p w14:paraId="5D280E25" w14:textId="77777777" w:rsidR="00DC29AC" w:rsidRDefault="00DC29AC" w:rsidP="00DC29AC">
      <w:pPr>
        <w:spacing w:after="0" w:line="360" w:lineRule="auto"/>
        <w:ind w:left="851" w:right="-705"/>
        <w:jc w:val="both"/>
        <w:rPr>
          <w:rFonts w:ascii="Segoe UI" w:eastAsia="Calibri" w:hAnsi="Segoe UI" w:cs="Segoe UI"/>
          <w:b/>
          <w:bCs/>
          <w:i/>
          <w:iCs/>
          <w:kern w:val="0"/>
          <w:lang w:eastAsia="es-ES"/>
          <w14:ligatures w14:val="none"/>
        </w:rPr>
      </w:pPr>
    </w:p>
    <w:p w14:paraId="5361C68F" w14:textId="5FB44B87" w:rsidR="000C7786" w:rsidRDefault="000813E9" w:rsidP="000813E9">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Acto seguido y en uso de la voz, l</w:t>
      </w:r>
      <w:r w:rsidRPr="00C8229E">
        <w:rPr>
          <w:rFonts w:ascii="Segoe UI" w:hAnsi="Segoe UI" w:cs="Segoe UI"/>
          <w:bCs/>
          <w:iCs/>
          <w:kern w:val="0"/>
          <w:lang w:eastAsia="es-ES"/>
          <w14:ligatures w14:val="none"/>
        </w:rPr>
        <w:t xml:space="preserve">a </w:t>
      </w:r>
      <w:r w:rsidR="004F269E">
        <w:rPr>
          <w:rFonts w:ascii="Segoe UI" w:hAnsi="Segoe UI" w:cs="Segoe UI"/>
          <w:bCs/>
          <w:iCs/>
          <w:kern w:val="0"/>
          <w:lang w:eastAsia="es-ES"/>
          <w14:ligatures w14:val="none"/>
        </w:rPr>
        <w:t>s</w:t>
      </w:r>
      <w:r w:rsidRPr="00C8229E">
        <w:rPr>
          <w:rFonts w:ascii="Segoe UI" w:hAnsi="Segoe UI" w:cs="Segoe UI"/>
          <w:bCs/>
          <w:iCs/>
          <w:kern w:val="0"/>
          <w:lang w:eastAsia="es-ES"/>
          <w14:ligatures w14:val="none"/>
        </w:rPr>
        <w:t xml:space="preserve">ecretario </w:t>
      </w:r>
      <w:r w:rsidR="004F269E">
        <w:rPr>
          <w:rFonts w:ascii="Segoe UI" w:hAnsi="Segoe UI" w:cs="Segoe UI"/>
          <w:bCs/>
          <w:iCs/>
          <w:kern w:val="0"/>
          <w:lang w:eastAsia="es-ES"/>
          <w14:ligatures w14:val="none"/>
        </w:rPr>
        <w:t>g</w:t>
      </w:r>
      <w:r w:rsidRPr="00C8229E">
        <w:rPr>
          <w:rFonts w:ascii="Segoe UI" w:hAnsi="Segoe UI" w:cs="Segoe UI"/>
          <w:bCs/>
          <w:iCs/>
          <w:kern w:val="0"/>
          <w:lang w:eastAsia="es-ES"/>
          <w14:ligatures w14:val="none"/>
        </w:rPr>
        <w:t xml:space="preserve">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dio a conocer</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Pr="000813E9">
        <w:rPr>
          <w:rFonts w:ascii="Segoe UI" w:hAnsi="Segoe UI" w:cs="Segoe UI"/>
          <w:bCs/>
          <w:i/>
          <w:kern w:val="0"/>
          <w:lang w:eastAsia="es-ES"/>
          <w14:ligatures w14:val="none"/>
        </w:rPr>
        <w:t>Informo a los integrantes del Pleno del Ayuntamiento que de fecha 26 de febrero del año en curso, se recibió en la Secretaría General oficio presentado por el Encargado de la Hacienda Municipal, C. Jesús Martínez Navarro, por medio del cual solicita de su aprobación para la celebración del Convenio de Coordinación y Colaboración Administrativa en Materia del Impuesto Predial.</w:t>
      </w:r>
      <w:r>
        <w:rPr>
          <w:rFonts w:ascii="Segoe UI" w:hAnsi="Segoe UI" w:cs="Segoe UI"/>
          <w:bCs/>
          <w:i/>
          <w:kern w:val="0"/>
          <w:lang w:eastAsia="es-ES"/>
          <w14:ligatures w14:val="none"/>
        </w:rPr>
        <w:t xml:space="preserve"> </w:t>
      </w:r>
      <w:r w:rsidRPr="000813E9">
        <w:rPr>
          <w:rFonts w:ascii="Segoe UI" w:hAnsi="Segoe UI" w:cs="Segoe UI"/>
          <w:bCs/>
          <w:i/>
          <w:kern w:val="0"/>
          <w:lang w:eastAsia="es-ES"/>
          <w14:ligatures w14:val="none"/>
        </w:rPr>
        <w:t>Recordando que dicha propuesta de convenio se suma y tiene como referencia inmediata, los ya anteriormente aprobados, Convenios de Coordinación y Colaboración Administrativa tanto para</w:t>
      </w:r>
    </w:p>
    <w:p w14:paraId="44DB441D" w14:textId="77777777" w:rsidR="000C7786" w:rsidRDefault="000813E9" w:rsidP="000C7786">
      <w:pPr>
        <w:spacing w:after="0" w:line="360" w:lineRule="auto"/>
        <w:ind w:left="-851" w:right="855"/>
        <w:jc w:val="both"/>
        <w:rPr>
          <w:rFonts w:ascii="Segoe UI" w:hAnsi="Segoe UI" w:cs="Segoe UI"/>
          <w:bCs/>
          <w:i/>
          <w:kern w:val="0"/>
          <w:lang w:eastAsia="es-ES"/>
          <w14:ligatures w14:val="none"/>
        </w:rPr>
      </w:pPr>
      <w:r w:rsidRPr="000813E9">
        <w:rPr>
          <w:rFonts w:ascii="Segoe UI" w:hAnsi="Segoe UI" w:cs="Segoe UI"/>
          <w:bCs/>
          <w:i/>
          <w:kern w:val="0"/>
          <w:lang w:eastAsia="es-ES"/>
          <w14:ligatures w14:val="none"/>
        </w:rPr>
        <w:lastRenderedPageBreak/>
        <w:t>la Recaudación de Multas Impuestas en Materia de Estacionamientos, la Recaudación de Multas Impuestas por Infracciones Cometidas a la Ley de Movilidad y Transporte del Estado de Jalisco y su Reglamento así como Intercambio de Información Fiscal.</w:t>
      </w:r>
      <w:r>
        <w:rPr>
          <w:rFonts w:ascii="Segoe UI" w:hAnsi="Segoe UI" w:cs="Segoe UI"/>
          <w:bCs/>
          <w:i/>
          <w:kern w:val="0"/>
          <w:lang w:eastAsia="es-ES"/>
          <w14:ligatures w14:val="none"/>
        </w:rPr>
        <w:t xml:space="preserve"> </w:t>
      </w:r>
      <w:r w:rsidRPr="000813E9">
        <w:rPr>
          <w:rFonts w:ascii="Segoe UI" w:hAnsi="Segoe UI" w:cs="Segoe UI"/>
          <w:bCs/>
          <w:i/>
          <w:kern w:val="0"/>
          <w:lang w:eastAsia="es-ES"/>
          <w14:ligatures w14:val="none"/>
        </w:rPr>
        <w:t xml:space="preserve">En ese sentido, es de subrayar que la propuesta de suscripción del convenio ahora propuesto tiene como fundamento y atiende a dar cumplimiento a lo establecido en el artículo 15 de la Ley de Coordinación Fiscal del Estado de Jalisco y los Municipios que a la letra señala: </w:t>
      </w:r>
      <w:r w:rsidRPr="000813E9">
        <w:rPr>
          <w:rFonts w:ascii="Segoe UI" w:hAnsi="Segoe UI" w:cs="Segoe UI"/>
          <w:bCs/>
          <w:iCs/>
          <w:kern w:val="0"/>
          <w:lang w:eastAsia="es-ES"/>
          <w14:ligatures w14:val="none"/>
        </w:rPr>
        <w:t>“El Gobierno del Estado, por conducto de la Secretaría de la Hacienda Pública y los Municipios por conducto de sus Ayuntamientos, podrán celebrar Convenios de Coordinación Fiscal y Colaboración Administrativa respecto de gravámenes estatales y municipales”.</w:t>
      </w:r>
      <w:r>
        <w:rPr>
          <w:rFonts w:ascii="Segoe UI" w:hAnsi="Segoe UI" w:cs="Segoe UI"/>
          <w:bCs/>
          <w:iCs/>
          <w:kern w:val="0"/>
          <w:lang w:eastAsia="es-ES"/>
          <w14:ligatures w14:val="none"/>
        </w:rPr>
        <w:t xml:space="preserve"> </w:t>
      </w:r>
      <w:r w:rsidRPr="000813E9">
        <w:rPr>
          <w:rFonts w:ascii="Segoe UI" w:hAnsi="Segoe UI" w:cs="Segoe UI"/>
          <w:bCs/>
          <w:i/>
          <w:kern w:val="0"/>
          <w:lang w:eastAsia="es-ES"/>
          <w14:ligatures w14:val="none"/>
        </w:rPr>
        <w:t>Por lo que la celebración de dicho instrumento legal reconoce, en primer lugar, que la principal fuente de ingresos directa de los Municipios deriva de la recaudación del Impuesto Predial, por lo que, en segundo lugar, el Gobierno del Estado de Jalisco pone a disposición de los Municipios la colaboración en materia de administración, recaudación, vigilancia, fiscalización y cobro coactivo del impuesto predial. Y por consiguiente pone a disposición de los Municipios la estructura estatal de recaudación y fiscalización tributaria a través de la colaboración administrativa a fin de incrementar la recaudación del Impuesto Predial.</w:t>
      </w:r>
      <w:r w:rsidR="000C7786">
        <w:rPr>
          <w:rFonts w:ascii="Segoe UI" w:hAnsi="Segoe UI" w:cs="Segoe UI"/>
          <w:bCs/>
          <w:i/>
          <w:kern w:val="0"/>
          <w:lang w:eastAsia="es-ES"/>
          <w14:ligatures w14:val="none"/>
        </w:rPr>
        <w:t xml:space="preserve"> </w:t>
      </w:r>
      <w:r w:rsidRPr="000813E9">
        <w:rPr>
          <w:rFonts w:ascii="Segoe UI" w:hAnsi="Segoe UI" w:cs="Segoe UI"/>
          <w:bCs/>
          <w:i/>
          <w:kern w:val="0"/>
          <w:lang w:eastAsia="es-ES"/>
          <w14:ligatures w14:val="none"/>
        </w:rPr>
        <w:t>Tode ello bajo un marco de colaboración, respeto a la autonomía y constante coordinación, así como la comunicación entre ambas entidades gubernamentales a fin de generar las condiciones de mejora tributaria que se refleje en mayores y mejores servicios a la ciudadanía, sin dejar de destacar el compromiso contenido de implementar las medidas necesarias que aseguren guardar la más estricta confidencialidad respecto de la información que sea obtenida. Así mismo y, tal como se señala dentro del documento anexo, la duración del presente convenio no trascenderá el término constitucional de la actual Administración Pública Estatal, por lo tanto, requiere de ser aprobado por Mayoría Calificada en razón de estar en el supuesto de celebrar actos jurídicos o convenios que comprometan al Municipio por un plazo mayor al periodo del actual Ayuntamiento.</w:t>
      </w:r>
      <w:r w:rsidR="000C7786">
        <w:rPr>
          <w:rFonts w:ascii="Segoe UI" w:hAnsi="Segoe UI" w:cs="Segoe UI"/>
          <w:bCs/>
          <w:i/>
          <w:kern w:val="0"/>
          <w:lang w:eastAsia="es-ES"/>
          <w14:ligatures w14:val="none"/>
        </w:rPr>
        <w:t xml:space="preserve"> </w:t>
      </w:r>
      <w:r w:rsidRPr="000813E9">
        <w:rPr>
          <w:rFonts w:ascii="Segoe UI" w:hAnsi="Segoe UI" w:cs="Segoe UI"/>
          <w:bCs/>
          <w:i/>
          <w:kern w:val="0"/>
          <w:lang w:eastAsia="es-ES"/>
          <w14:ligatures w14:val="none"/>
        </w:rPr>
        <w:t>En virtud de lo anteriormente expuesto, fundado y motivado, se pone a su consideración los siguientes puntos de acuerdo:</w:t>
      </w:r>
      <w:r w:rsidR="000C7786">
        <w:rPr>
          <w:rFonts w:ascii="Segoe UI" w:hAnsi="Segoe UI" w:cs="Segoe UI"/>
          <w:bCs/>
          <w:i/>
          <w:kern w:val="0"/>
          <w:lang w:eastAsia="es-ES"/>
          <w14:ligatures w14:val="none"/>
        </w:rPr>
        <w:t xml:space="preserve">”. - - - - - - - - - - </w:t>
      </w:r>
    </w:p>
    <w:p w14:paraId="2BCC5AEB" w14:textId="77777777" w:rsidR="000C7786" w:rsidRDefault="000C7786" w:rsidP="000C7786">
      <w:pPr>
        <w:spacing w:after="0" w:line="360" w:lineRule="auto"/>
        <w:ind w:left="-851" w:right="855"/>
        <w:jc w:val="both"/>
        <w:rPr>
          <w:rFonts w:ascii="Segoe UI" w:hAnsi="Segoe UI" w:cs="Segoe UI"/>
          <w:bCs/>
          <w:i/>
          <w:kern w:val="0"/>
          <w:lang w:eastAsia="es-ES"/>
          <w14:ligatures w14:val="none"/>
        </w:rPr>
      </w:pPr>
    </w:p>
    <w:p w14:paraId="3E965B34" w14:textId="77777777" w:rsidR="000C7786" w:rsidRDefault="00DC29AC" w:rsidP="000C7786">
      <w:pPr>
        <w:spacing w:after="0" w:line="360" w:lineRule="auto"/>
        <w:ind w:left="-851" w:right="855"/>
        <w:jc w:val="both"/>
        <w:rPr>
          <w:rFonts w:ascii="Segoe UI" w:eastAsia="Calibri" w:hAnsi="Segoe UI" w:cs="Segoe UI"/>
          <w:i/>
          <w:iCs/>
          <w:kern w:val="0"/>
          <w:lang w:eastAsia="es-ES"/>
          <w14:ligatures w14:val="none"/>
        </w:rPr>
      </w:pPr>
      <w:r w:rsidRPr="00C273C9">
        <w:rPr>
          <w:rFonts w:ascii="Segoe UI" w:eastAsia="Calibri" w:hAnsi="Segoe UI" w:cs="Segoe UI"/>
          <w:b/>
          <w:bCs/>
          <w:i/>
          <w:iCs/>
          <w:kern w:val="0"/>
          <w:lang w:eastAsia="es-ES"/>
          <w14:ligatures w14:val="none"/>
        </w:rPr>
        <w:t>“PRIMERO.</w:t>
      </w:r>
      <w:r w:rsidR="000C7786">
        <w:rPr>
          <w:rFonts w:ascii="Segoe UI" w:eastAsia="Calibri" w:hAnsi="Segoe UI" w:cs="Segoe UI"/>
          <w:b/>
          <w:bCs/>
          <w:i/>
          <w:iCs/>
          <w:kern w:val="0"/>
          <w:lang w:eastAsia="es-ES"/>
          <w14:ligatures w14:val="none"/>
        </w:rPr>
        <w:t xml:space="preserve"> </w:t>
      </w:r>
      <w:r w:rsidR="000C7786" w:rsidRPr="000C7786">
        <w:rPr>
          <w:rFonts w:ascii="Segoe UI" w:eastAsia="Calibri" w:hAnsi="Segoe UI" w:cs="Segoe UI"/>
          <w:i/>
          <w:iCs/>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Convenio de Coordinación y Colaboración Administrativa en Materia del Impuesto Predial, con el Gobierno del Estado de Jalisco por conducto de la Secretaría de la Hacienda Pública</w:t>
      </w:r>
      <w:r>
        <w:rPr>
          <w:rFonts w:ascii="Segoe UI" w:eastAsia="Calibri" w:hAnsi="Segoe UI" w:cs="Segoe UI"/>
          <w:i/>
          <w:iCs/>
          <w:kern w:val="0"/>
          <w:lang w:eastAsia="es-ES"/>
          <w14:ligatures w14:val="none"/>
        </w:rPr>
        <w:t xml:space="preserve">”. - - - - - - - - - - - - - - - - - - - - - - - - - - - - - - - - - - - - - </w:t>
      </w:r>
    </w:p>
    <w:p w14:paraId="0BC1442C" w14:textId="77777777" w:rsidR="000C7786" w:rsidRDefault="000C7786" w:rsidP="000C7786">
      <w:pPr>
        <w:spacing w:after="0" w:line="360" w:lineRule="auto"/>
        <w:ind w:left="-851" w:right="855"/>
        <w:jc w:val="both"/>
        <w:rPr>
          <w:rFonts w:ascii="Segoe UI" w:eastAsia="Calibri" w:hAnsi="Segoe UI" w:cs="Segoe UI"/>
          <w:b/>
          <w:bCs/>
          <w:i/>
          <w:iCs/>
          <w:kern w:val="0"/>
          <w:lang w:eastAsia="es-ES"/>
          <w14:ligatures w14:val="none"/>
        </w:rPr>
      </w:pPr>
    </w:p>
    <w:p w14:paraId="491927EA" w14:textId="4C1DEEA1" w:rsidR="00DC29AC" w:rsidRDefault="00DC29AC" w:rsidP="000C7786">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“SEGUNDO. </w:t>
      </w:r>
      <w:r w:rsidR="000C7786" w:rsidRPr="000C7786">
        <w:rPr>
          <w:rFonts w:ascii="Segoe UI" w:eastAsia="Calibri" w:hAnsi="Segoe UI" w:cs="Segoe UI"/>
          <w:i/>
          <w:iCs/>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Pr>
          <w:rFonts w:ascii="Segoe UI" w:eastAsia="Calibri" w:hAnsi="Segoe UI" w:cs="Segoe UI"/>
          <w:i/>
          <w:iCs/>
          <w:kern w:val="0"/>
          <w:lang w:eastAsia="es-ES"/>
          <w14:ligatures w14:val="none"/>
        </w:rPr>
        <w:t xml:space="preserve">”. - - - - - - - - - </w:t>
      </w:r>
    </w:p>
    <w:p w14:paraId="51CCA3D3" w14:textId="2A48CC88" w:rsidR="00DC29AC" w:rsidRDefault="00DC29AC" w:rsidP="000C7786">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lastRenderedPageBreak/>
        <w:t xml:space="preserve">La </w:t>
      </w:r>
      <w:r w:rsidR="000C7786">
        <w:rPr>
          <w:rFonts w:ascii="Segoe UI" w:eastAsia="Calibri" w:hAnsi="Segoe UI" w:cs="Segoe UI"/>
          <w:kern w:val="0"/>
          <w:lang w:eastAsia="es-ES"/>
          <w14:ligatures w14:val="none"/>
        </w:rPr>
        <w:t>secretario general</w:t>
      </w:r>
      <w:r>
        <w:rPr>
          <w:rFonts w:ascii="Segoe UI" w:eastAsia="Calibri" w:hAnsi="Segoe UI" w:cs="Segoe UI"/>
          <w:kern w:val="0"/>
          <w:lang w:eastAsia="es-ES"/>
          <w14:ligatures w14:val="none"/>
        </w:rPr>
        <w:t xml:space="preserve">, </w:t>
      </w:r>
      <w:r>
        <w:rPr>
          <w:rFonts w:ascii="Segoe UI" w:eastAsia="Calibri" w:hAnsi="Segoe UI" w:cs="Segoe UI"/>
          <w:b/>
          <w:bCs/>
          <w:kern w:val="0"/>
          <w:lang w:eastAsia="es-ES"/>
          <w14:ligatures w14:val="none"/>
        </w:rPr>
        <w:t xml:space="preserve">C. </w:t>
      </w:r>
      <w:r w:rsidR="000C7786">
        <w:rPr>
          <w:rFonts w:ascii="Segoe UI" w:eastAsia="Calibri" w:hAnsi="Segoe UI" w:cs="Segoe UI"/>
          <w:b/>
          <w:bCs/>
          <w:kern w:val="0"/>
          <w:lang w:eastAsia="es-ES"/>
          <w14:ligatures w14:val="none"/>
        </w:rPr>
        <w:t>Sandra Flores Cervera</w:t>
      </w:r>
      <w:r>
        <w:rPr>
          <w:rFonts w:ascii="Segoe UI" w:eastAsia="Calibri" w:hAnsi="Segoe UI" w:cs="Segoe UI"/>
          <w:kern w:val="0"/>
          <w:lang w:eastAsia="es-ES"/>
          <w14:ligatures w14:val="none"/>
        </w:rPr>
        <w:t xml:space="preserve">, </w:t>
      </w:r>
      <w:r w:rsidR="000C7786">
        <w:rPr>
          <w:rFonts w:ascii="Segoe UI" w:eastAsia="Calibri" w:hAnsi="Segoe UI" w:cs="Segoe UI"/>
          <w:kern w:val="0"/>
          <w:lang w:eastAsia="es-ES"/>
          <w14:ligatures w14:val="none"/>
        </w:rPr>
        <w:t>indic</w:t>
      </w:r>
      <w:r>
        <w:rPr>
          <w:rFonts w:ascii="Segoe UI" w:eastAsia="Calibri" w:hAnsi="Segoe UI" w:cs="Segoe UI"/>
          <w:kern w:val="0"/>
          <w:lang w:eastAsia="es-ES"/>
          <w14:ligatures w14:val="none"/>
        </w:rPr>
        <w:t xml:space="preserve">ó: </w:t>
      </w:r>
      <w:r>
        <w:rPr>
          <w:rFonts w:ascii="Segoe UI" w:eastAsia="Calibri" w:hAnsi="Segoe UI" w:cs="Segoe UI"/>
          <w:i/>
          <w:iCs/>
          <w:kern w:val="0"/>
          <w:lang w:eastAsia="es-ES"/>
          <w14:ligatures w14:val="none"/>
        </w:rPr>
        <w:t>“Por lo que sí son de aprobarse, le solicito a los integrantes de este cuerpo colegiado</w:t>
      </w:r>
      <w:r w:rsidR="005D2491">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 xml:space="preserve"> favor de manifestarlo levantando su mano”. -</w:t>
      </w:r>
      <w:r w:rsidR="000C7786">
        <w:rPr>
          <w:rFonts w:ascii="Segoe UI" w:eastAsia="Calibri" w:hAnsi="Segoe UI" w:cs="Segoe UI"/>
          <w:i/>
          <w:iCs/>
          <w:kern w:val="0"/>
          <w:lang w:eastAsia="es-ES"/>
          <w14:ligatures w14:val="none"/>
        </w:rPr>
        <w:t xml:space="preserve"> - - - - - -</w:t>
      </w:r>
      <w:r w:rsidR="005D2491">
        <w:rPr>
          <w:rFonts w:ascii="Segoe UI" w:eastAsia="Calibri" w:hAnsi="Segoe UI" w:cs="Segoe UI"/>
          <w:i/>
          <w:iCs/>
          <w:kern w:val="0"/>
          <w:lang w:eastAsia="es-ES"/>
          <w14:ligatures w14:val="none"/>
        </w:rPr>
        <w:t xml:space="preserve"> </w:t>
      </w:r>
    </w:p>
    <w:p w14:paraId="32B5B796" w14:textId="77777777" w:rsidR="00DC29AC" w:rsidRDefault="00DC29AC" w:rsidP="000C7786">
      <w:pPr>
        <w:spacing w:after="0" w:line="360" w:lineRule="auto"/>
        <w:ind w:left="851" w:right="-705"/>
        <w:jc w:val="both"/>
        <w:rPr>
          <w:rFonts w:ascii="Segoe UI" w:eastAsia="Segoe UI" w:hAnsi="Segoe UI" w:cs="Segoe UI"/>
          <w:kern w:val="0"/>
          <w14:ligatures w14:val="none"/>
        </w:rPr>
      </w:pPr>
    </w:p>
    <w:p w14:paraId="04C5D0D0" w14:textId="77777777" w:rsidR="00EA1A27" w:rsidRDefault="00DC29AC" w:rsidP="000C7786">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00660F6D">
        <w:rPr>
          <w:rFonts w:ascii="Segoe UI" w:eastAsia="Segoe UI" w:hAnsi="Segoe UI" w:cs="Segoe UI"/>
          <w:b/>
          <w:kern w:val="0"/>
          <w14:ligatures w14:val="none"/>
        </w:rPr>
        <w:t xml:space="preserve"> CALIFICADA</w:t>
      </w:r>
      <w:r w:rsidRPr="00C8229E">
        <w:rPr>
          <w:rFonts w:ascii="Segoe UI" w:eastAsia="Segoe UI" w:hAnsi="Segoe UI" w:cs="Segoe UI"/>
          <w:kern w:val="0"/>
          <w14:ligatures w14:val="none"/>
        </w:rPr>
        <w:t xml:space="preserve">, con </w:t>
      </w:r>
      <w:r w:rsidR="00660F6D">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sidR="00660F6D">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sidR="00660F6D">
        <w:rPr>
          <w:rFonts w:ascii="Segoe UI" w:eastAsia="Segoe UI" w:hAnsi="Segoe UI" w:cs="Segoe UI"/>
          <w:kern w:val="0"/>
          <w14:ligatures w14:val="none"/>
        </w:rPr>
        <w:t>.</w:t>
      </w:r>
      <w:r w:rsidR="00660F6D" w:rsidRPr="00660F6D">
        <w:t xml:space="preserve"> </w:t>
      </w:r>
      <w:r w:rsidR="00660F6D" w:rsidRPr="00660F6D">
        <w:rPr>
          <w:rFonts w:ascii="Segoe UI" w:eastAsia="Segoe UI" w:hAnsi="Segoe UI" w:cs="Segoe UI"/>
          <w:kern w:val="0"/>
          <w14:ligatures w14:val="none"/>
        </w:rPr>
        <w:t>De conformidad a lo dispuesto en el artículo 36, fracción I, de la Ley del Gobierno y la Administración Pública Municipal del Estado de Jalisco.</w:t>
      </w:r>
      <w:r w:rsidRPr="00C8229E">
        <w:rPr>
          <w:rFonts w:ascii="Segoe UI" w:eastAsia="Segoe UI" w:hAnsi="Segoe UI" w:cs="Segoe UI"/>
          <w:kern w:val="0"/>
          <w14:ligatures w14:val="none"/>
        </w:rPr>
        <w:t xml:space="preserve"> - - - - - -</w:t>
      </w:r>
      <w:r>
        <w:rPr>
          <w:rFonts w:ascii="Segoe UI" w:eastAsia="Segoe UI" w:hAnsi="Segoe UI" w:cs="Segoe UI"/>
          <w:kern w:val="0"/>
          <w14:ligatures w14:val="none"/>
        </w:rPr>
        <w:t xml:space="preserve"> - - - - - - - - - - -</w:t>
      </w:r>
      <w:r w:rsidR="00660F6D">
        <w:rPr>
          <w:rFonts w:ascii="Segoe UI" w:eastAsia="Segoe UI" w:hAnsi="Segoe UI" w:cs="Segoe UI"/>
          <w:kern w:val="0"/>
          <w14:ligatures w14:val="none"/>
        </w:rPr>
        <w:t xml:space="preserve"> - - - - - - - - - - - - - - - - - - -</w:t>
      </w:r>
    </w:p>
    <w:tbl>
      <w:tblPr>
        <w:tblStyle w:val="Tablaconcuadrcula10"/>
        <w:tblW w:w="9244" w:type="dxa"/>
        <w:tblInd w:w="846" w:type="dxa"/>
        <w:tblLook w:val="04A0" w:firstRow="1" w:lastRow="0" w:firstColumn="1" w:lastColumn="0" w:noHBand="0" w:noVBand="1"/>
      </w:tblPr>
      <w:tblGrid>
        <w:gridCol w:w="850"/>
        <w:gridCol w:w="5245"/>
        <w:gridCol w:w="1701"/>
        <w:gridCol w:w="1448"/>
      </w:tblGrid>
      <w:tr w:rsidR="00EA1A27" w:rsidRPr="00C8229E" w14:paraId="0E8FA72B" w14:textId="77777777" w:rsidTr="00C850E6">
        <w:tc>
          <w:tcPr>
            <w:tcW w:w="850" w:type="dxa"/>
          </w:tcPr>
          <w:p w14:paraId="33E86CB7"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b/>
              </w:rPr>
              <w:t>No.</w:t>
            </w:r>
          </w:p>
        </w:tc>
        <w:tc>
          <w:tcPr>
            <w:tcW w:w="5245" w:type="dxa"/>
          </w:tcPr>
          <w:p w14:paraId="769F8850"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613D4B1D"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b/>
              </w:rPr>
              <w:t>Cargo</w:t>
            </w:r>
          </w:p>
        </w:tc>
        <w:tc>
          <w:tcPr>
            <w:tcW w:w="1448" w:type="dxa"/>
          </w:tcPr>
          <w:p w14:paraId="077780AA"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b/>
              </w:rPr>
              <w:t>Voto</w:t>
            </w:r>
          </w:p>
        </w:tc>
      </w:tr>
      <w:tr w:rsidR="00EA1A27" w:rsidRPr="00C8229E" w14:paraId="6E043A47" w14:textId="77777777" w:rsidTr="00C850E6">
        <w:tc>
          <w:tcPr>
            <w:tcW w:w="850" w:type="dxa"/>
          </w:tcPr>
          <w:p w14:paraId="380CD2F2"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5F055BD7"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6BA11D58"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Presidenta</w:t>
            </w:r>
          </w:p>
        </w:tc>
        <w:tc>
          <w:tcPr>
            <w:tcW w:w="1448" w:type="dxa"/>
          </w:tcPr>
          <w:p w14:paraId="1EEFBBCC"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26C7492B" w14:textId="77777777" w:rsidTr="00C850E6">
        <w:tc>
          <w:tcPr>
            <w:tcW w:w="850" w:type="dxa"/>
          </w:tcPr>
          <w:p w14:paraId="333CA656"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38C6047D"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1FA701AF"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64F85AFB"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414F766C" w14:textId="77777777" w:rsidTr="00C850E6">
        <w:tc>
          <w:tcPr>
            <w:tcW w:w="850" w:type="dxa"/>
          </w:tcPr>
          <w:p w14:paraId="464EC55F"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56F6A3AE"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EF21FB4"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39B71FE5"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26DFF7EF" w14:textId="77777777" w:rsidTr="00C850E6">
        <w:tc>
          <w:tcPr>
            <w:tcW w:w="850" w:type="dxa"/>
          </w:tcPr>
          <w:p w14:paraId="207EEC19"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40342CE9"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2CABB878"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52D0948E"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3EDFF4CE" w14:textId="77777777" w:rsidTr="00C850E6">
        <w:tc>
          <w:tcPr>
            <w:tcW w:w="850" w:type="dxa"/>
          </w:tcPr>
          <w:p w14:paraId="79375853"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5B445373"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674240CF"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73BD43D3"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5222936E" w14:textId="77777777" w:rsidTr="00C850E6">
        <w:tc>
          <w:tcPr>
            <w:tcW w:w="850" w:type="dxa"/>
          </w:tcPr>
          <w:p w14:paraId="30BF661E"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39BD5A3A"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303B27EE"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Sindico</w:t>
            </w:r>
          </w:p>
        </w:tc>
        <w:tc>
          <w:tcPr>
            <w:tcW w:w="1448" w:type="dxa"/>
          </w:tcPr>
          <w:p w14:paraId="6877AC87"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42F8B0CB" w14:textId="77777777" w:rsidTr="00C850E6">
        <w:tc>
          <w:tcPr>
            <w:tcW w:w="850" w:type="dxa"/>
          </w:tcPr>
          <w:p w14:paraId="137EBB61"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7FE73899"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47346E8"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35741FE7"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1B82900D" w14:textId="77777777" w:rsidTr="00C850E6">
        <w:tc>
          <w:tcPr>
            <w:tcW w:w="850" w:type="dxa"/>
          </w:tcPr>
          <w:p w14:paraId="59A32759"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632965BC"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4630C66C"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5838F101"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0FB7367C" w14:textId="77777777" w:rsidTr="00C850E6">
        <w:tc>
          <w:tcPr>
            <w:tcW w:w="850" w:type="dxa"/>
          </w:tcPr>
          <w:p w14:paraId="7ADD10A5"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0DD4868D"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2D3A8566"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391C5A0B"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343BCC7D" w14:textId="77777777" w:rsidTr="00C850E6">
        <w:tc>
          <w:tcPr>
            <w:tcW w:w="850" w:type="dxa"/>
          </w:tcPr>
          <w:p w14:paraId="02B1E866"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7E2D511D"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2B8DD15B"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7AA5585C"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3418866D" w14:textId="77777777" w:rsidTr="00C850E6">
        <w:tc>
          <w:tcPr>
            <w:tcW w:w="850" w:type="dxa"/>
          </w:tcPr>
          <w:p w14:paraId="7520B60B"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02F4ADA6"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7FB67146"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15247E93"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3E2DD862" w14:textId="77777777" w:rsidTr="00C850E6">
        <w:tc>
          <w:tcPr>
            <w:tcW w:w="850" w:type="dxa"/>
          </w:tcPr>
          <w:p w14:paraId="2BE9BFD7"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41717671"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38D9B700"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134E4EB3"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0B024883" w14:textId="77777777" w:rsidTr="00C850E6">
        <w:tc>
          <w:tcPr>
            <w:tcW w:w="850" w:type="dxa"/>
          </w:tcPr>
          <w:p w14:paraId="7FD2F9A5"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5BC02B2C"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645171D"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Regidora</w:t>
            </w:r>
          </w:p>
        </w:tc>
        <w:tc>
          <w:tcPr>
            <w:tcW w:w="1448" w:type="dxa"/>
          </w:tcPr>
          <w:p w14:paraId="5394B576"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328358F6" w14:textId="77777777" w:rsidTr="00C850E6">
        <w:tc>
          <w:tcPr>
            <w:tcW w:w="850" w:type="dxa"/>
          </w:tcPr>
          <w:p w14:paraId="71A4787E" w14:textId="77777777" w:rsidR="00EA1A27" w:rsidRPr="00C8229E" w:rsidRDefault="00EA1A27" w:rsidP="00C850E6">
            <w:pPr>
              <w:spacing w:after="200" w:line="276" w:lineRule="auto"/>
              <w:jc w:val="center"/>
              <w:rPr>
                <w:rFonts w:ascii="Segoe UI" w:hAnsi="Segoe UI" w:cs="Segoe UI"/>
              </w:rPr>
            </w:pPr>
            <w:r>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4DAF6EBC" w14:textId="77777777" w:rsidR="00EA1A27" w:rsidRPr="00C8229E" w:rsidRDefault="00EA1A27" w:rsidP="00C850E6">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5E3810F7" w14:textId="77777777" w:rsidR="00EA1A27" w:rsidRPr="00C8229E" w:rsidRDefault="00EA1A27" w:rsidP="00C850E6">
            <w:pPr>
              <w:spacing w:line="276" w:lineRule="auto"/>
              <w:jc w:val="center"/>
              <w:rPr>
                <w:rFonts w:ascii="Segoe UI" w:hAnsi="Segoe UI" w:cs="Segoe UI"/>
              </w:rPr>
            </w:pPr>
            <w:r>
              <w:rPr>
                <w:rFonts w:ascii="Segoe UI" w:hAnsi="Segoe UI" w:cs="Segoe UI"/>
              </w:rPr>
              <w:t>Regidor</w:t>
            </w:r>
          </w:p>
        </w:tc>
        <w:tc>
          <w:tcPr>
            <w:tcW w:w="1448" w:type="dxa"/>
          </w:tcPr>
          <w:p w14:paraId="27EFB870" w14:textId="77777777" w:rsidR="00EA1A27" w:rsidRPr="00C8229E" w:rsidRDefault="00EA1A27" w:rsidP="00C850E6">
            <w:pPr>
              <w:spacing w:after="200" w:line="276" w:lineRule="auto"/>
              <w:jc w:val="center"/>
              <w:rPr>
                <w:rFonts w:ascii="Segoe UI" w:hAnsi="Segoe UI" w:cs="Segoe UI"/>
              </w:rPr>
            </w:pPr>
            <w:r>
              <w:rPr>
                <w:rFonts w:ascii="Segoe UI" w:hAnsi="Segoe UI" w:cs="Segoe UI"/>
              </w:rPr>
              <w:t>A favor</w:t>
            </w:r>
          </w:p>
        </w:tc>
      </w:tr>
      <w:tr w:rsidR="00EA1A27" w:rsidRPr="00C8229E" w14:paraId="7922DBCA" w14:textId="77777777" w:rsidTr="00C850E6">
        <w:tc>
          <w:tcPr>
            <w:tcW w:w="850" w:type="dxa"/>
          </w:tcPr>
          <w:p w14:paraId="73F898A6"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23051CDB"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1630BD7A"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66E1A279"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A favor</w:t>
            </w:r>
          </w:p>
        </w:tc>
      </w:tr>
      <w:tr w:rsidR="00EA1A27" w:rsidRPr="00C8229E" w14:paraId="5AD33BC9" w14:textId="77777777" w:rsidTr="00C850E6">
        <w:tc>
          <w:tcPr>
            <w:tcW w:w="850" w:type="dxa"/>
          </w:tcPr>
          <w:p w14:paraId="4956BA6F" w14:textId="77777777" w:rsidR="00EA1A27" w:rsidRPr="00C8229E" w:rsidRDefault="00EA1A27" w:rsidP="00C850E6">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1F3B1D73" w14:textId="77777777" w:rsidR="00EA1A27" w:rsidRPr="00C8229E" w:rsidRDefault="00EA1A27" w:rsidP="00C850E6">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39E5988C" w14:textId="77777777" w:rsidR="00EA1A27" w:rsidRPr="00C8229E" w:rsidRDefault="00EA1A27" w:rsidP="00C850E6">
            <w:pPr>
              <w:spacing w:line="276" w:lineRule="auto"/>
              <w:jc w:val="center"/>
              <w:rPr>
                <w:rFonts w:ascii="Segoe UI" w:hAnsi="Segoe UI" w:cs="Segoe UI"/>
              </w:rPr>
            </w:pPr>
            <w:r w:rsidRPr="00C8229E">
              <w:rPr>
                <w:rFonts w:ascii="Segoe UI" w:hAnsi="Segoe UI" w:cs="Segoe UI"/>
              </w:rPr>
              <w:t>Regidor</w:t>
            </w:r>
          </w:p>
        </w:tc>
        <w:tc>
          <w:tcPr>
            <w:tcW w:w="1448" w:type="dxa"/>
          </w:tcPr>
          <w:p w14:paraId="381A0F8C" w14:textId="77777777" w:rsidR="00EA1A27" w:rsidRPr="00C8229E" w:rsidRDefault="00EA1A27" w:rsidP="00C850E6">
            <w:pPr>
              <w:spacing w:after="200" w:line="276" w:lineRule="auto"/>
              <w:jc w:val="center"/>
              <w:rPr>
                <w:rFonts w:ascii="Segoe UI" w:hAnsi="Segoe UI" w:cs="Segoe UI"/>
              </w:rPr>
            </w:pPr>
            <w:r>
              <w:rPr>
                <w:rFonts w:ascii="Segoe UI" w:hAnsi="Segoe UI" w:cs="Segoe UI"/>
              </w:rPr>
              <w:t>A favor</w:t>
            </w:r>
          </w:p>
        </w:tc>
      </w:tr>
    </w:tbl>
    <w:p w14:paraId="0050B87B" w14:textId="09F7DC29" w:rsidR="00DC29AC" w:rsidRPr="00C8229E" w:rsidRDefault="00660F6D" w:rsidP="000C7786">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3A68B7AD" w14:textId="3856B287" w:rsidR="00DC29AC" w:rsidRDefault="00DC29AC" w:rsidP="00DC29AC">
      <w:pPr>
        <w:spacing w:after="0" w:line="360" w:lineRule="auto"/>
        <w:ind w:left="851" w:right="-705"/>
        <w:jc w:val="both"/>
        <w:rPr>
          <w:rFonts w:ascii="Segoe UI" w:hAnsi="Segoe UI" w:cs="Segoe UI"/>
          <w:bCs/>
          <w:i/>
          <w:iCs/>
          <w:kern w:val="0"/>
          <w14:ligatures w14:val="none"/>
        </w:rPr>
      </w:pPr>
      <w:r w:rsidRPr="00BC3E95">
        <w:rPr>
          <w:rFonts w:ascii="Segoe UI" w:eastAsia="Calibri" w:hAnsi="Segoe UI" w:cs="Segoe UI"/>
          <w:b/>
          <w:bCs/>
          <w:kern w:val="0"/>
          <w:lang w:eastAsia="es-ES"/>
          <w14:ligatures w14:val="none"/>
        </w:rPr>
        <w:t xml:space="preserve">NOVENO PUNTO.- </w:t>
      </w:r>
      <w:r w:rsidR="00E678CA">
        <w:rPr>
          <w:rFonts w:ascii="Segoe UI" w:eastAsia="Calibri" w:hAnsi="Segoe UI" w:cs="Segoe UI"/>
          <w:bCs/>
          <w:kern w:val="0"/>
          <w:lang w:eastAsia="es-ES"/>
          <w14:ligatures w14:val="none"/>
        </w:rPr>
        <w:t>En relación al noveno punto del orden del día</w:t>
      </w:r>
      <w:r w:rsidRPr="00BC3E95">
        <w:rPr>
          <w:rFonts w:ascii="Segoe UI" w:eastAsia="Calibri" w:hAnsi="Segoe UI" w:cs="Segoe UI"/>
          <w:bCs/>
          <w:kern w:val="0"/>
          <w:lang w:eastAsia="es-ES"/>
          <w14:ligatures w14:val="none"/>
        </w:rPr>
        <w:t>:</w:t>
      </w:r>
      <w:r w:rsidR="00E678CA">
        <w:rPr>
          <w:rFonts w:ascii="Segoe UI" w:eastAsia="Calibri" w:hAnsi="Segoe UI" w:cs="Segoe UI"/>
          <w:bCs/>
          <w:kern w:val="0"/>
          <w:lang w:eastAsia="es-ES"/>
          <w14:ligatures w14:val="none"/>
        </w:rPr>
        <w:t xml:space="preserve"> </w:t>
      </w:r>
      <w:r w:rsidR="00E678CA" w:rsidRPr="00E678CA">
        <w:rPr>
          <w:rFonts w:ascii="Segoe UI" w:eastAsia="Calibri" w:hAnsi="Segoe UI" w:cs="Segoe UI"/>
          <w:b/>
          <w:bCs/>
          <w:kern w:val="0"/>
          <w:lang w:eastAsia="es-ES"/>
          <w14:ligatures w14:val="none"/>
        </w:rPr>
        <w:t>ANÁLISIS, DISCUSIÓN Y EN SU CASO APROBACIÓN DEL TURNO A LA COMISIÓN EDILICIA DE HACIENDA Y RECAUDACIÓN, DE LAS SOLICITUDES CONTENIDAS EN LOS OFICIOS SPUHAOJAL/04/2025 Y SPUHAOJAL/05/2025, RESPECTIVAMENTE, REMITIDOS POR EL SINDICATO PLURAL Y DE UNIDAD EN EL H. AYUNTAMIENTO DE OCOTLÁN, JALISCO</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34408D">
        <w:rPr>
          <w:rFonts w:ascii="Segoe UI" w:hAnsi="Segoe UI" w:cs="Segoe UI"/>
          <w:bCs/>
          <w:kern w:val="0"/>
          <w14:ligatures w14:val="none"/>
        </w:rPr>
        <w:t>indic</w:t>
      </w:r>
      <w:r w:rsidRPr="00C8229E">
        <w:rPr>
          <w:rFonts w:ascii="Segoe UI" w:hAnsi="Segoe UI" w:cs="Segoe UI"/>
          <w:bCs/>
          <w:kern w:val="0"/>
          <w14:ligatures w14:val="none"/>
        </w:rPr>
        <w:t xml:space="preserve">ó. </w:t>
      </w:r>
      <w:r w:rsidRPr="00C8229E">
        <w:rPr>
          <w:rFonts w:ascii="Segoe UI" w:hAnsi="Segoe UI" w:cs="Segoe UI"/>
          <w:bCs/>
          <w:i/>
          <w:iCs/>
          <w:kern w:val="0"/>
          <w14:ligatures w14:val="none"/>
        </w:rPr>
        <w:t>“</w:t>
      </w:r>
      <w:r w:rsidR="00EE1080">
        <w:rPr>
          <w:rFonts w:ascii="Segoe UI" w:hAnsi="Segoe UI" w:cs="Segoe UI"/>
          <w:bCs/>
          <w:i/>
          <w:iCs/>
          <w:kern w:val="0"/>
          <w14:ligatures w14:val="none"/>
        </w:rPr>
        <w:t xml:space="preserve">Al respecto </w:t>
      </w:r>
      <w:r w:rsidR="00425962">
        <w:rPr>
          <w:rFonts w:ascii="Segoe UI" w:hAnsi="Segoe UI" w:cs="Segoe UI"/>
          <w:bCs/>
          <w:i/>
          <w:iCs/>
          <w:kern w:val="0"/>
          <w14:ligatures w14:val="none"/>
        </w:rPr>
        <w:t xml:space="preserve">es de señalar que el sindicato hace dos propuestas mismas y por medio de las cuales se propone que </w:t>
      </w:r>
      <w:r w:rsidR="0034408D">
        <w:rPr>
          <w:rFonts w:ascii="Segoe UI" w:hAnsi="Segoe UI" w:cs="Segoe UI"/>
          <w:bCs/>
          <w:i/>
          <w:iCs/>
          <w:kern w:val="0"/>
          <w14:ligatures w14:val="none"/>
        </w:rPr>
        <w:t>en virtud d</w:t>
      </w:r>
      <w:r w:rsidR="00425962">
        <w:rPr>
          <w:rFonts w:ascii="Segoe UI" w:hAnsi="Segoe UI" w:cs="Segoe UI"/>
          <w:bCs/>
          <w:i/>
          <w:iCs/>
          <w:kern w:val="0"/>
          <w14:ligatures w14:val="none"/>
        </w:rPr>
        <w:t>el tema de suficiencia presupuestaria se turne a la</w:t>
      </w:r>
      <w:r w:rsidR="005D2491">
        <w:rPr>
          <w:rFonts w:ascii="Segoe UI" w:hAnsi="Segoe UI" w:cs="Segoe UI"/>
          <w:bCs/>
          <w:i/>
          <w:iCs/>
          <w:kern w:val="0"/>
          <w14:ligatures w14:val="none"/>
        </w:rPr>
        <w:t xml:space="preserve"> Comisión Edilicia de Hacienda y Recaudación. Visto lo anterior es que se pone a su consideración el siguiente punto de acuerdo:</w:t>
      </w:r>
      <w:r w:rsidRPr="00C8229E">
        <w:rPr>
          <w:rFonts w:ascii="Segoe UI" w:hAnsi="Segoe UI" w:cs="Segoe UI"/>
          <w:bCs/>
          <w:i/>
          <w:iCs/>
          <w:kern w:val="0"/>
          <w14:ligatures w14:val="none"/>
        </w:rPr>
        <w:t>”.</w:t>
      </w:r>
      <w:r w:rsidR="005D2491">
        <w:rPr>
          <w:rFonts w:ascii="Segoe UI" w:hAnsi="Segoe UI" w:cs="Segoe UI"/>
          <w:bCs/>
          <w:i/>
          <w:iCs/>
          <w:kern w:val="0"/>
          <w14:ligatures w14:val="none"/>
        </w:rPr>
        <w:t xml:space="preserve"> - - - - - - - - - </w:t>
      </w:r>
    </w:p>
    <w:p w14:paraId="40476464" w14:textId="77777777" w:rsidR="00F3400E" w:rsidRDefault="00DC29AC" w:rsidP="00F3400E">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lastRenderedPageBreak/>
        <w:t>“</w:t>
      </w:r>
      <w:r w:rsidR="00F3400E">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 xml:space="preserve">O. </w:t>
      </w:r>
      <w:r w:rsidR="00F3400E" w:rsidRPr="00F3400E">
        <w:rPr>
          <w:rFonts w:ascii="Segoe UI" w:eastAsia="Calibri" w:hAnsi="Segoe UI" w:cs="Segoe UI"/>
          <w:bCs/>
          <w:i/>
          <w:kern w:val="0"/>
          <w:lang w:eastAsia="es-ES"/>
          <w14:ligatures w14:val="none"/>
        </w:rPr>
        <w:t>El H. Ayuntamiento Constitucional de Ocotlán, Jalisco, turna a la Comisión Edilicia de Hacienda y Recaudación, los asuntos remitidos, respectivamente, dentro de los oficios SPUHAOJAL/04/2025 y SPUHAOJAL/05/2025, por parte del Sindicato Plural y de Unidad del H. Ayuntamiento de Ocotlán, Jalisco para el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w:t>
      </w:r>
    </w:p>
    <w:p w14:paraId="5DBBD1F7" w14:textId="77777777" w:rsidR="00F3400E" w:rsidRDefault="00F3400E" w:rsidP="00F3400E">
      <w:pPr>
        <w:spacing w:after="0" w:line="360" w:lineRule="auto"/>
        <w:ind w:left="-851" w:right="855"/>
        <w:jc w:val="both"/>
        <w:rPr>
          <w:rFonts w:ascii="Segoe UI" w:eastAsia="Calibri" w:hAnsi="Segoe UI" w:cs="Segoe UI"/>
          <w:bCs/>
          <w:iCs/>
          <w:kern w:val="0"/>
          <w:lang w:eastAsia="es-ES"/>
          <w14:ligatures w14:val="none"/>
        </w:rPr>
      </w:pPr>
    </w:p>
    <w:p w14:paraId="35B6AD59" w14:textId="2E4D4452" w:rsidR="00DC29AC" w:rsidRPr="00A076D8" w:rsidRDefault="00DC29AC" w:rsidP="00DC29AC">
      <w:pPr>
        <w:spacing w:after="0" w:line="360" w:lineRule="auto"/>
        <w:ind w:left="-851" w:right="855"/>
        <w:jc w:val="both"/>
        <w:rPr>
          <w:rFonts w:ascii="Segoe UI" w:eastAsia="Calibri" w:hAnsi="Segoe UI" w:cs="Segoe UI"/>
          <w:bCs/>
          <w:iCs/>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w:t>
      </w:r>
      <w:r w:rsidR="00A0428C">
        <w:rPr>
          <w:rFonts w:ascii="Segoe UI" w:eastAsia="Calibri" w:hAnsi="Segoe UI" w:cs="Segoe UI"/>
          <w:bCs/>
          <w:iCs/>
          <w:kern w:val="0"/>
          <w:lang w:eastAsia="es-ES"/>
          <w14:ligatures w14:val="none"/>
        </w:rPr>
        <w:t>inst</w:t>
      </w:r>
      <w:r>
        <w:rPr>
          <w:rFonts w:ascii="Segoe UI" w:eastAsia="Calibri" w:hAnsi="Segoe UI" w:cs="Segoe UI"/>
          <w:bCs/>
          <w:iCs/>
          <w:kern w:val="0"/>
          <w:lang w:eastAsia="es-ES"/>
          <w14:ligatures w14:val="none"/>
        </w:rPr>
        <w:t xml:space="preserve">ó: </w:t>
      </w:r>
      <w:r>
        <w:rPr>
          <w:rFonts w:ascii="Segoe UI" w:eastAsia="Calibri" w:hAnsi="Segoe UI" w:cs="Segoe UI"/>
          <w:bCs/>
          <w:i/>
          <w:kern w:val="0"/>
          <w:lang w:eastAsia="es-ES"/>
          <w14:ligatures w14:val="none"/>
        </w:rPr>
        <w:t>“</w:t>
      </w:r>
      <w:r w:rsidR="00A0428C">
        <w:rPr>
          <w:rFonts w:ascii="Segoe UI" w:eastAsia="Calibri" w:hAnsi="Segoe UI" w:cs="Segoe UI"/>
          <w:bCs/>
          <w:i/>
          <w:kern w:val="0"/>
          <w:lang w:eastAsia="es-ES"/>
          <w14:ligatures w14:val="none"/>
        </w:rPr>
        <w:t xml:space="preserve">Por lo que sí es de aprobarse, le solicito a los presentes favor de </w:t>
      </w:r>
      <w:r>
        <w:rPr>
          <w:rFonts w:ascii="Segoe UI" w:eastAsia="Calibri" w:hAnsi="Segoe UI" w:cs="Segoe UI"/>
          <w:bCs/>
          <w:i/>
          <w:kern w:val="0"/>
          <w:lang w:eastAsia="es-ES"/>
          <w14:ligatures w14:val="none"/>
        </w:rPr>
        <w:t>manifestarlo levantando su mano”. - - - - - - - - - -</w:t>
      </w:r>
      <w:r w:rsidR="00A0428C">
        <w:rPr>
          <w:rFonts w:ascii="Segoe UI" w:eastAsia="Calibri" w:hAnsi="Segoe UI" w:cs="Segoe UI"/>
          <w:bCs/>
          <w:i/>
          <w:kern w:val="0"/>
          <w:lang w:eastAsia="es-ES"/>
          <w14:ligatures w14:val="none"/>
        </w:rPr>
        <w:t xml:space="preserve"> - - - - - - - - - </w:t>
      </w:r>
      <w:r>
        <w:rPr>
          <w:rFonts w:ascii="Segoe UI" w:eastAsia="Calibri" w:hAnsi="Segoe UI" w:cs="Segoe UI"/>
          <w:bCs/>
          <w:i/>
          <w:kern w:val="0"/>
          <w:lang w:eastAsia="es-ES"/>
          <w14:ligatures w14:val="none"/>
        </w:rPr>
        <w:t xml:space="preserve"> </w:t>
      </w:r>
    </w:p>
    <w:p w14:paraId="3C24F70A" w14:textId="77777777" w:rsidR="00DC29AC" w:rsidRDefault="00DC29AC" w:rsidP="00DC29A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 xml:space="preserve">  </w:t>
      </w:r>
    </w:p>
    <w:p w14:paraId="71260DF3" w14:textId="2DE9A17D" w:rsidR="00DC29AC" w:rsidRDefault="00DC29AC" w:rsidP="00DC29AC">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A0428C">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 xml:space="preserve">votos a favor de los </w:t>
      </w:r>
      <w:r w:rsidR="00A0428C">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sidR="00A0428C">
        <w:rPr>
          <w:rFonts w:ascii="Segoe UI" w:eastAsia="Segoe UI" w:hAnsi="Segoe UI" w:cs="Segoe UI"/>
          <w:kern w:val="0"/>
          <w14:ligatures w14:val="none"/>
        </w:rPr>
        <w:t>:</w:t>
      </w:r>
      <w:r w:rsidRPr="00C8229E">
        <w:rPr>
          <w:rFonts w:ascii="Segoe UI" w:eastAsia="Segoe UI" w:hAnsi="Segoe UI" w:cs="Segoe UI"/>
          <w:kern w:val="0"/>
          <w14:ligatures w14:val="none"/>
        </w:rPr>
        <w:t xml:space="preserve"> - - - - - -</w:t>
      </w:r>
      <w:r w:rsidR="00A0428C">
        <w:rPr>
          <w:rFonts w:ascii="Segoe UI" w:eastAsia="Segoe UI" w:hAnsi="Segoe UI" w:cs="Segoe UI"/>
          <w:kern w:val="0"/>
          <w14:ligatures w14:val="none"/>
        </w:rPr>
        <w:t xml:space="preserve"> - - - - - - - - </w:t>
      </w:r>
      <w:r w:rsidRPr="00C8229E">
        <w:rPr>
          <w:rFonts w:ascii="Segoe UI" w:eastAsia="Segoe UI" w:hAnsi="Segoe UI" w:cs="Segoe UI"/>
          <w:kern w:val="0"/>
          <w14:ligatures w14:val="none"/>
        </w:rPr>
        <w:t xml:space="preserve"> </w:t>
      </w:r>
    </w:p>
    <w:tbl>
      <w:tblPr>
        <w:tblStyle w:val="Tablaconcuadrcula10"/>
        <w:tblW w:w="9314" w:type="dxa"/>
        <w:tblInd w:w="-856" w:type="dxa"/>
        <w:tblLook w:val="04A0" w:firstRow="1" w:lastRow="0" w:firstColumn="1" w:lastColumn="0" w:noHBand="0" w:noVBand="1"/>
      </w:tblPr>
      <w:tblGrid>
        <w:gridCol w:w="851"/>
        <w:gridCol w:w="5203"/>
        <w:gridCol w:w="1736"/>
        <w:gridCol w:w="1524"/>
      </w:tblGrid>
      <w:tr w:rsidR="00DC29AC" w:rsidRPr="00C8229E" w14:paraId="2075181C" w14:textId="77777777" w:rsidTr="009E2768">
        <w:tc>
          <w:tcPr>
            <w:tcW w:w="851" w:type="dxa"/>
          </w:tcPr>
          <w:p w14:paraId="5BF222E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No.</w:t>
            </w:r>
          </w:p>
        </w:tc>
        <w:tc>
          <w:tcPr>
            <w:tcW w:w="5203" w:type="dxa"/>
          </w:tcPr>
          <w:p w14:paraId="7330F876"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38B8C832"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b/>
              </w:rPr>
              <w:t>Cargo</w:t>
            </w:r>
          </w:p>
        </w:tc>
        <w:tc>
          <w:tcPr>
            <w:tcW w:w="1524" w:type="dxa"/>
          </w:tcPr>
          <w:p w14:paraId="23E4ED6C"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Voto</w:t>
            </w:r>
          </w:p>
        </w:tc>
      </w:tr>
      <w:tr w:rsidR="00DC29AC" w:rsidRPr="00C8229E" w14:paraId="4D9BB20A" w14:textId="77777777" w:rsidTr="009E2768">
        <w:tc>
          <w:tcPr>
            <w:tcW w:w="851" w:type="dxa"/>
          </w:tcPr>
          <w:p w14:paraId="472AB5C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4C8C5155"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3E191301"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Presidenta</w:t>
            </w:r>
          </w:p>
        </w:tc>
        <w:tc>
          <w:tcPr>
            <w:tcW w:w="1524" w:type="dxa"/>
          </w:tcPr>
          <w:p w14:paraId="62FAE12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EA10FD0" w14:textId="77777777" w:rsidTr="009E2768">
        <w:tc>
          <w:tcPr>
            <w:tcW w:w="851" w:type="dxa"/>
          </w:tcPr>
          <w:p w14:paraId="6909F78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3E6AFF3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29CCD744"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24" w:type="dxa"/>
          </w:tcPr>
          <w:p w14:paraId="326B04B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5680DF2B" w14:textId="77777777" w:rsidTr="009E2768">
        <w:tc>
          <w:tcPr>
            <w:tcW w:w="851" w:type="dxa"/>
          </w:tcPr>
          <w:p w14:paraId="13E879E7"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5899568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0D986690"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2AA351A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23F7407B" w14:textId="77777777" w:rsidTr="009E2768">
        <w:tc>
          <w:tcPr>
            <w:tcW w:w="851" w:type="dxa"/>
          </w:tcPr>
          <w:p w14:paraId="28FE4A7E"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3E7C7D65"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48E35951"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24" w:type="dxa"/>
          </w:tcPr>
          <w:p w14:paraId="54E65928"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1F15F19" w14:textId="77777777" w:rsidTr="009E2768">
        <w:tc>
          <w:tcPr>
            <w:tcW w:w="851" w:type="dxa"/>
          </w:tcPr>
          <w:p w14:paraId="5F716634"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1C6AC996"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47C43A29"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4DF8195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22A3BC5F" w14:textId="77777777" w:rsidTr="009E2768">
        <w:tc>
          <w:tcPr>
            <w:tcW w:w="851" w:type="dxa"/>
          </w:tcPr>
          <w:p w14:paraId="63DA0DE8"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3F547697"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26565B9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Sindico</w:t>
            </w:r>
          </w:p>
        </w:tc>
        <w:tc>
          <w:tcPr>
            <w:tcW w:w="1524" w:type="dxa"/>
          </w:tcPr>
          <w:p w14:paraId="5A05914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4B548DCA" w14:textId="77777777" w:rsidTr="009E2768">
        <w:tc>
          <w:tcPr>
            <w:tcW w:w="851" w:type="dxa"/>
          </w:tcPr>
          <w:p w14:paraId="7E7E3EF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4C432569"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46FEFB4B"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3EFB576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7C762425" w14:textId="77777777" w:rsidTr="009E2768">
        <w:tc>
          <w:tcPr>
            <w:tcW w:w="851" w:type="dxa"/>
          </w:tcPr>
          <w:p w14:paraId="05D05EE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25D528DF"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7D8DB6E5"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24" w:type="dxa"/>
          </w:tcPr>
          <w:p w14:paraId="40AE5EC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1F44598B" w14:textId="77777777" w:rsidTr="009E2768">
        <w:tc>
          <w:tcPr>
            <w:tcW w:w="851" w:type="dxa"/>
          </w:tcPr>
          <w:p w14:paraId="5B55A051"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7EF42D72"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78806F70"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724013C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7A790B1A" w14:textId="77777777" w:rsidTr="009E2768">
        <w:tc>
          <w:tcPr>
            <w:tcW w:w="851" w:type="dxa"/>
          </w:tcPr>
          <w:p w14:paraId="1C2BFAA5"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5E3B5AEA"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261BAE15"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24" w:type="dxa"/>
          </w:tcPr>
          <w:p w14:paraId="0EF224C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23C8FEEE" w14:textId="77777777" w:rsidTr="009E2768">
        <w:tc>
          <w:tcPr>
            <w:tcW w:w="851" w:type="dxa"/>
          </w:tcPr>
          <w:p w14:paraId="10ABE27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2D1C29E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2C7F6220"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2DE420BF" w14:textId="059D8FFB" w:rsidR="00DC29AC" w:rsidRPr="00C8229E" w:rsidRDefault="00A0428C" w:rsidP="009E2768">
            <w:pPr>
              <w:spacing w:after="200" w:line="276" w:lineRule="auto"/>
              <w:jc w:val="center"/>
              <w:rPr>
                <w:rFonts w:ascii="Segoe UI" w:hAnsi="Segoe UI" w:cs="Segoe UI"/>
              </w:rPr>
            </w:pPr>
            <w:r>
              <w:rPr>
                <w:rFonts w:ascii="Segoe UI" w:hAnsi="Segoe UI" w:cs="Segoe UI"/>
              </w:rPr>
              <w:t>A favor</w:t>
            </w:r>
          </w:p>
        </w:tc>
      </w:tr>
      <w:tr w:rsidR="00DC29AC" w:rsidRPr="00C8229E" w14:paraId="24D1FF53" w14:textId="77777777" w:rsidTr="009E2768">
        <w:tc>
          <w:tcPr>
            <w:tcW w:w="851" w:type="dxa"/>
          </w:tcPr>
          <w:p w14:paraId="70E8A522"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2813FDCB"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21FC12B7"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5E66B246"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34390251" w14:textId="77777777" w:rsidTr="009E2768">
        <w:tc>
          <w:tcPr>
            <w:tcW w:w="851" w:type="dxa"/>
          </w:tcPr>
          <w:p w14:paraId="273CC91A"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61FBBBE4"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116404AE"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Regidora</w:t>
            </w:r>
          </w:p>
        </w:tc>
        <w:tc>
          <w:tcPr>
            <w:tcW w:w="1524" w:type="dxa"/>
          </w:tcPr>
          <w:p w14:paraId="45143B70"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A favor</w:t>
            </w:r>
          </w:p>
        </w:tc>
      </w:tr>
      <w:tr w:rsidR="00DC29AC" w:rsidRPr="00C8229E" w14:paraId="66BB44FA" w14:textId="77777777" w:rsidTr="009E2768">
        <w:tc>
          <w:tcPr>
            <w:tcW w:w="851" w:type="dxa"/>
          </w:tcPr>
          <w:p w14:paraId="0A1AB3F9"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3D770311" w14:textId="77777777" w:rsidR="00DC29AC" w:rsidRPr="00C8229E" w:rsidRDefault="00DC29AC" w:rsidP="009E2768">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19BD7214" w14:textId="77777777" w:rsidR="00DC29AC" w:rsidRPr="00C8229E" w:rsidRDefault="00DC29AC" w:rsidP="009E2768">
            <w:pPr>
              <w:spacing w:line="276" w:lineRule="auto"/>
              <w:jc w:val="center"/>
              <w:rPr>
                <w:rFonts w:ascii="Segoe UI" w:hAnsi="Segoe UI" w:cs="Segoe UI"/>
              </w:rPr>
            </w:pPr>
            <w:r>
              <w:rPr>
                <w:rFonts w:ascii="Segoe UI" w:hAnsi="Segoe UI" w:cs="Segoe UI"/>
              </w:rPr>
              <w:t>Regidor</w:t>
            </w:r>
          </w:p>
        </w:tc>
        <w:tc>
          <w:tcPr>
            <w:tcW w:w="1524" w:type="dxa"/>
          </w:tcPr>
          <w:p w14:paraId="13CE2702" w14:textId="77777777" w:rsidR="00DC29AC" w:rsidRPr="00C8229E" w:rsidRDefault="00DC29AC" w:rsidP="009E2768">
            <w:pPr>
              <w:spacing w:after="200" w:line="276" w:lineRule="auto"/>
              <w:jc w:val="center"/>
              <w:rPr>
                <w:rFonts w:ascii="Segoe UI" w:hAnsi="Segoe UI" w:cs="Segoe UI"/>
              </w:rPr>
            </w:pPr>
            <w:r>
              <w:rPr>
                <w:rFonts w:ascii="Segoe UI" w:hAnsi="Segoe UI" w:cs="Segoe UI"/>
              </w:rPr>
              <w:t>A favor</w:t>
            </w:r>
          </w:p>
        </w:tc>
      </w:tr>
      <w:tr w:rsidR="00DC29AC" w:rsidRPr="00C8229E" w14:paraId="471F0BF6" w14:textId="77777777" w:rsidTr="009E2768">
        <w:tc>
          <w:tcPr>
            <w:tcW w:w="851" w:type="dxa"/>
          </w:tcPr>
          <w:p w14:paraId="39520F13"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1C192718"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0BFD795F"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rPr>
              <w:t>Regidor</w:t>
            </w:r>
          </w:p>
        </w:tc>
        <w:tc>
          <w:tcPr>
            <w:tcW w:w="1524" w:type="dxa"/>
          </w:tcPr>
          <w:p w14:paraId="1625E717" w14:textId="79000E32" w:rsidR="00DC29AC" w:rsidRPr="00C8229E" w:rsidRDefault="00A0428C" w:rsidP="009E2768">
            <w:pPr>
              <w:spacing w:after="200" w:line="276" w:lineRule="auto"/>
              <w:jc w:val="center"/>
              <w:rPr>
                <w:rFonts w:ascii="Segoe UI" w:hAnsi="Segoe UI" w:cs="Segoe UI"/>
              </w:rPr>
            </w:pPr>
            <w:r>
              <w:rPr>
                <w:rFonts w:ascii="Segoe UI" w:hAnsi="Segoe UI" w:cs="Segoe UI"/>
              </w:rPr>
              <w:t>A favor</w:t>
            </w:r>
          </w:p>
        </w:tc>
      </w:tr>
      <w:tr w:rsidR="00AC646C" w:rsidRPr="00C8229E" w14:paraId="42EE6FF2" w14:textId="77777777" w:rsidTr="009E2768">
        <w:tc>
          <w:tcPr>
            <w:tcW w:w="851" w:type="dxa"/>
          </w:tcPr>
          <w:p w14:paraId="012897E1" w14:textId="490A1C08" w:rsidR="00AC646C" w:rsidRPr="00C8229E" w:rsidRDefault="00AC646C" w:rsidP="00AC646C">
            <w:pPr>
              <w:spacing w:after="200" w:line="276" w:lineRule="auto"/>
              <w:jc w:val="center"/>
              <w:rPr>
                <w:rFonts w:ascii="Segoe UI" w:hAnsi="Segoe UI" w:cs="Segoe UI"/>
              </w:rPr>
            </w:pPr>
            <w:r w:rsidRPr="00C8229E">
              <w:rPr>
                <w:rFonts w:ascii="Segoe UI" w:hAnsi="Segoe UI" w:cs="Segoe UI"/>
              </w:rPr>
              <w:t>16</w:t>
            </w:r>
          </w:p>
        </w:tc>
        <w:tc>
          <w:tcPr>
            <w:tcW w:w="5203" w:type="dxa"/>
            <w:tcBorders>
              <w:top w:val="single" w:sz="4" w:space="0" w:color="auto"/>
              <w:left w:val="single" w:sz="4" w:space="0" w:color="auto"/>
              <w:bottom w:val="single" w:sz="4" w:space="0" w:color="auto"/>
              <w:right w:val="single" w:sz="4" w:space="0" w:color="auto"/>
            </w:tcBorders>
          </w:tcPr>
          <w:p w14:paraId="0D5734E9" w14:textId="23E235FA" w:rsidR="00AC646C" w:rsidRPr="00C8229E" w:rsidRDefault="00AC646C" w:rsidP="00AC646C">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65957B87" w14:textId="383D6DD8" w:rsidR="00AC646C" w:rsidRPr="00C8229E" w:rsidRDefault="00AC646C" w:rsidP="00AC646C">
            <w:pPr>
              <w:spacing w:line="276" w:lineRule="auto"/>
              <w:jc w:val="center"/>
              <w:rPr>
                <w:rFonts w:ascii="Segoe UI" w:hAnsi="Segoe UI" w:cs="Segoe UI"/>
              </w:rPr>
            </w:pPr>
            <w:r w:rsidRPr="00C8229E">
              <w:rPr>
                <w:rFonts w:ascii="Segoe UI" w:hAnsi="Segoe UI" w:cs="Segoe UI"/>
              </w:rPr>
              <w:t>Regidor</w:t>
            </w:r>
          </w:p>
        </w:tc>
        <w:tc>
          <w:tcPr>
            <w:tcW w:w="1524" w:type="dxa"/>
          </w:tcPr>
          <w:p w14:paraId="32B0C7D1" w14:textId="27ABCFE3" w:rsidR="00AC646C" w:rsidRDefault="00AC646C" w:rsidP="00AC646C">
            <w:pPr>
              <w:spacing w:after="200" w:line="276" w:lineRule="auto"/>
              <w:jc w:val="center"/>
              <w:rPr>
                <w:rFonts w:ascii="Segoe UI" w:hAnsi="Segoe UI" w:cs="Segoe UI"/>
              </w:rPr>
            </w:pPr>
            <w:r>
              <w:rPr>
                <w:rFonts w:ascii="Segoe UI" w:hAnsi="Segoe UI" w:cs="Segoe UI"/>
              </w:rPr>
              <w:t>A favor</w:t>
            </w:r>
          </w:p>
        </w:tc>
      </w:tr>
    </w:tbl>
    <w:p w14:paraId="0D1AB576" w14:textId="77777777" w:rsidR="00DC29AC" w:rsidRDefault="00DC29AC" w:rsidP="00DC29AC">
      <w:pPr>
        <w:spacing w:after="0" w:line="360" w:lineRule="auto"/>
        <w:ind w:left="851" w:right="-705"/>
        <w:jc w:val="both"/>
        <w:rPr>
          <w:rFonts w:ascii="Segoe UI" w:hAnsi="Segoe UI" w:cs="Segoe UI"/>
          <w:b/>
          <w:kern w:val="0"/>
          <w:lang w:eastAsia="es-ES"/>
          <w14:ligatures w14:val="none"/>
        </w:rPr>
      </w:pPr>
    </w:p>
    <w:p w14:paraId="5B125589" w14:textId="77777777" w:rsidR="00AC646C" w:rsidRDefault="00DC29AC" w:rsidP="00DC29AC">
      <w:pPr>
        <w:spacing w:after="0" w:line="360" w:lineRule="auto"/>
        <w:ind w:left="-851" w:right="855"/>
        <w:jc w:val="both"/>
        <w:rPr>
          <w:rFonts w:ascii="Segoe UI" w:eastAsia="Calibri" w:hAnsi="Segoe UI" w:cs="Segoe UI"/>
          <w:b/>
          <w:bCs/>
          <w:kern w:val="0"/>
          <w:lang w:eastAsia="es-ES"/>
          <w14:ligatures w14:val="none"/>
        </w:rPr>
      </w:pPr>
      <w:r>
        <w:rPr>
          <w:rFonts w:ascii="Segoe UI" w:eastAsia="Calibri" w:hAnsi="Segoe UI" w:cs="Segoe UI"/>
          <w:b/>
          <w:bCs/>
          <w:kern w:val="0"/>
          <w:lang w:eastAsia="es-ES"/>
          <w14:ligatures w14:val="none"/>
        </w:rPr>
        <w:t>DÉCIMO</w:t>
      </w:r>
      <w:r w:rsidRPr="00BC3E95">
        <w:rPr>
          <w:rFonts w:ascii="Segoe UI" w:eastAsia="Calibri" w:hAnsi="Segoe UI" w:cs="Segoe UI"/>
          <w:b/>
          <w:bCs/>
          <w:kern w:val="0"/>
          <w:lang w:eastAsia="es-ES"/>
          <w14:ligatures w14:val="none"/>
        </w:rPr>
        <w:t xml:space="preserve"> PUNTO.- </w:t>
      </w:r>
      <w:r>
        <w:rPr>
          <w:rFonts w:ascii="Segoe UI" w:eastAsia="Calibri" w:hAnsi="Segoe UI" w:cs="Segoe UI"/>
          <w:kern w:val="0"/>
          <w:lang w:eastAsia="es-ES"/>
          <w14:ligatures w14:val="none"/>
        </w:rPr>
        <w:t>En relación al décimo punto del orden del día</w:t>
      </w:r>
      <w:r w:rsidRPr="00BC3E95">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AC646C" w:rsidRPr="00AC646C">
        <w:rPr>
          <w:rFonts w:ascii="Segoe UI" w:eastAsia="Calibri" w:hAnsi="Segoe UI" w:cs="Segoe UI"/>
          <w:b/>
          <w:bCs/>
          <w:kern w:val="0"/>
          <w:lang w:eastAsia="es-ES"/>
          <w14:ligatures w14:val="none"/>
        </w:rPr>
        <w:t xml:space="preserve">ANÁLISIS, DISCUSIÓN Y EN SU CASO APROBACIÓN DEL TURNO EN CONJUNTO A LAS COMISIONES EDILICIAS DE SALUD E HIGIENE (CONVOCANTE); </w:t>
      </w:r>
      <w:r w:rsidR="00AC646C">
        <w:rPr>
          <w:rFonts w:ascii="Segoe UI" w:eastAsia="Calibri" w:hAnsi="Segoe UI" w:cs="Segoe UI"/>
          <w:b/>
          <w:bCs/>
          <w:kern w:val="0"/>
          <w:lang w:eastAsia="es-ES"/>
          <w14:ligatures w14:val="none"/>
        </w:rPr>
        <w:t>ASÍ COMO</w:t>
      </w:r>
      <w:r w:rsidR="00AC646C" w:rsidRPr="00AC646C">
        <w:rPr>
          <w:rFonts w:ascii="Segoe UI" w:eastAsia="Calibri" w:hAnsi="Segoe UI" w:cs="Segoe UI"/>
          <w:b/>
          <w:bCs/>
          <w:kern w:val="0"/>
          <w:lang w:eastAsia="es-ES"/>
          <w14:ligatures w14:val="none"/>
        </w:rPr>
        <w:t xml:space="preserve"> HACIENDA Y RECAUDACIÓN, DE LA INICIATIVA DE ACUERDO CON CARÁCTER DE DICTAMEN, EN SU MODALIDAD DE DISPOSICIÓN ADMINISTRATIVA, POR MEDIO DE LA CUAL EL PLENO DEL H. AYUNTAMIENTO DE OCOTLÁN, JALISCO, AUTORIZA AL ENCARGADO DE LA HACIENDA</w:t>
      </w:r>
    </w:p>
    <w:p w14:paraId="54B02238" w14:textId="30C6A73C" w:rsidR="00DC29AC" w:rsidRDefault="00AC646C" w:rsidP="00AC646C">
      <w:pPr>
        <w:spacing w:after="0" w:line="360" w:lineRule="auto"/>
        <w:ind w:left="851" w:right="-705"/>
        <w:jc w:val="both"/>
        <w:rPr>
          <w:rFonts w:ascii="Segoe UI" w:hAnsi="Segoe UI" w:cs="Segoe UI"/>
          <w:bCs/>
          <w:i/>
          <w:iCs/>
          <w:kern w:val="0"/>
          <w14:ligatures w14:val="none"/>
        </w:rPr>
      </w:pPr>
      <w:r w:rsidRPr="00AC646C">
        <w:rPr>
          <w:rFonts w:ascii="Segoe UI" w:eastAsia="Calibri" w:hAnsi="Segoe UI" w:cs="Segoe UI"/>
          <w:b/>
          <w:bCs/>
          <w:kern w:val="0"/>
          <w:lang w:eastAsia="es-ES"/>
          <w14:ligatures w14:val="none"/>
        </w:rPr>
        <w:lastRenderedPageBreak/>
        <w:t>MUNICIPAL, LA ADQUISICIÓN DE DESFIBRILADORES, PRESENTADA POR LOS REGIDORES NORMA MARIANA NAVARRO GUTIÉRREZ Y RAÚL SÁNCHEZ JIMÉNEZ</w:t>
      </w:r>
      <w:r w:rsidR="00DC29AC" w:rsidRPr="00BC3E95">
        <w:rPr>
          <w:rFonts w:ascii="Segoe UI" w:hAnsi="Segoe UI" w:cs="Segoe UI"/>
          <w:b/>
          <w:kern w:val="0"/>
          <w14:ligatures w14:val="none"/>
        </w:rPr>
        <w:t>;</w:t>
      </w:r>
      <w:r w:rsidR="00DC29AC" w:rsidRPr="00C8229E">
        <w:rPr>
          <w:rFonts w:ascii="Segoe UI" w:hAnsi="Segoe UI" w:cs="Segoe UI"/>
          <w:b/>
          <w:kern w:val="0"/>
          <w14:ligatures w14:val="none"/>
        </w:rPr>
        <w:t xml:space="preserve"> </w:t>
      </w:r>
      <w:r w:rsidR="00DC29AC" w:rsidRPr="00C8229E">
        <w:rPr>
          <w:rFonts w:ascii="Segoe UI" w:hAnsi="Segoe UI" w:cs="Segoe UI"/>
          <w:bCs/>
          <w:kern w:val="0"/>
          <w14:ligatures w14:val="none"/>
        </w:rPr>
        <w:t xml:space="preserve">la Presidenta Municipal, </w:t>
      </w:r>
      <w:r w:rsidR="00DC29AC" w:rsidRPr="00C8229E">
        <w:rPr>
          <w:rFonts w:ascii="Segoe UI" w:hAnsi="Segoe UI" w:cs="Segoe UI"/>
          <w:b/>
          <w:kern w:val="0"/>
          <w14:ligatures w14:val="none"/>
        </w:rPr>
        <w:t>C. Deysi Nallely Ángel Hernández</w:t>
      </w:r>
      <w:r w:rsidR="00DC29AC" w:rsidRPr="00C8229E">
        <w:rPr>
          <w:rFonts w:ascii="Segoe UI" w:hAnsi="Segoe UI" w:cs="Segoe UI"/>
          <w:bCs/>
          <w:kern w:val="0"/>
          <w14:ligatures w14:val="none"/>
        </w:rPr>
        <w:t xml:space="preserve">, </w:t>
      </w:r>
      <w:r>
        <w:rPr>
          <w:rFonts w:ascii="Segoe UI" w:hAnsi="Segoe UI" w:cs="Segoe UI"/>
          <w:bCs/>
          <w:kern w:val="0"/>
          <w14:ligatures w14:val="none"/>
        </w:rPr>
        <w:t>señal</w:t>
      </w:r>
      <w:r w:rsidR="00DC29AC" w:rsidRPr="00C8229E">
        <w:rPr>
          <w:rFonts w:ascii="Segoe UI" w:hAnsi="Segoe UI" w:cs="Segoe UI"/>
          <w:bCs/>
          <w:kern w:val="0"/>
          <w14:ligatures w14:val="none"/>
        </w:rPr>
        <w:t>ó</w:t>
      </w:r>
      <w:r w:rsidR="00213992">
        <w:rPr>
          <w:rFonts w:ascii="Segoe UI" w:hAnsi="Segoe UI" w:cs="Segoe UI"/>
          <w:bCs/>
          <w:kern w:val="0"/>
          <w14:ligatures w14:val="none"/>
        </w:rPr>
        <w:t>:</w:t>
      </w:r>
      <w:r w:rsidR="00DC29AC" w:rsidRPr="00C8229E">
        <w:rPr>
          <w:rFonts w:ascii="Segoe UI" w:hAnsi="Segoe UI" w:cs="Segoe UI"/>
          <w:bCs/>
          <w:kern w:val="0"/>
          <w14:ligatures w14:val="none"/>
        </w:rPr>
        <w:t xml:space="preserve"> </w:t>
      </w:r>
      <w:r w:rsidR="00DC29AC" w:rsidRPr="00C8229E">
        <w:rPr>
          <w:rFonts w:ascii="Segoe UI" w:hAnsi="Segoe UI" w:cs="Segoe UI"/>
          <w:bCs/>
          <w:i/>
          <w:iCs/>
          <w:kern w:val="0"/>
          <w14:ligatures w14:val="none"/>
        </w:rPr>
        <w:t>“</w:t>
      </w:r>
      <w:r>
        <w:rPr>
          <w:rFonts w:ascii="Segoe UI" w:hAnsi="Segoe UI" w:cs="Segoe UI"/>
          <w:bCs/>
          <w:i/>
          <w:iCs/>
          <w:kern w:val="0"/>
          <w14:ligatures w14:val="none"/>
        </w:rPr>
        <w:t>Por lo que en relación a este tema se propone el siguiente punto de acuerdo:</w:t>
      </w:r>
      <w:r w:rsidR="00DC29AC" w:rsidRPr="00C8229E">
        <w:rPr>
          <w:rFonts w:ascii="Segoe UI" w:hAnsi="Segoe UI" w:cs="Segoe UI"/>
          <w:bCs/>
          <w:i/>
          <w:iCs/>
          <w:kern w:val="0"/>
          <w14:ligatures w14:val="none"/>
        </w:rPr>
        <w:t>”.</w:t>
      </w:r>
      <w:r w:rsidR="00DC29AC">
        <w:rPr>
          <w:rFonts w:ascii="Segoe UI" w:hAnsi="Segoe UI" w:cs="Segoe UI"/>
          <w:bCs/>
          <w:i/>
          <w:iCs/>
          <w:kern w:val="0"/>
          <w14:ligatures w14:val="none"/>
        </w:rPr>
        <w:t xml:space="preserve"> - - - - - - - - -</w:t>
      </w:r>
      <w:r>
        <w:rPr>
          <w:rFonts w:ascii="Segoe UI" w:hAnsi="Segoe UI" w:cs="Segoe UI"/>
          <w:bCs/>
          <w:i/>
          <w:iCs/>
          <w:kern w:val="0"/>
          <w14:ligatures w14:val="none"/>
        </w:rPr>
        <w:t xml:space="preserve"> - - - - - - - - - - - - - - - - - - - - - - - - - - - </w:t>
      </w:r>
      <w:r w:rsidR="00DC29AC">
        <w:rPr>
          <w:rFonts w:ascii="Segoe UI" w:hAnsi="Segoe UI" w:cs="Segoe UI"/>
          <w:bCs/>
          <w:i/>
          <w:iCs/>
          <w:kern w:val="0"/>
          <w14:ligatures w14:val="none"/>
        </w:rPr>
        <w:t xml:space="preserve"> </w:t>
      </w:r>
    </w:p>
    <w:p w14:paraId="041D9A96" w14:textId="77777777" w:rsidR="00DC29AC" w:rsidRDefault="00DC29AC" w:rsidP="00123132">
      <w:pPr>
        <w:spacing w:after="0" w:line="276" w:lineRule="auto"/>
        <w:ind w:left="851" w:right="-705"/>
        <w:jc w:val="both"/>
        <w:rPr>
          <w:rFonts w:ascii="Segoe UI" w:eastAsia="Calibri" w:hAnsi="Segoe UI" w:cs="Segoe UI"/>
          <w:bCs/>
          <w:iCs/>
          <w:kern w:val="0"/>
          <w:lang w:eastAsia="es-ES"/>
          <w14:ligatures w14:val="none"/>
        </w:rPr>
      </w:pPr>
    </w:p>
    <w:p w14:paraId="3E3641BF" w14:textId="412C1F0E" w:rsidR="00DC29AC" w:rsidRDefault="00DC29AC" w:rsidP="00DC29AC">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AC646C">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 xml:space="preserve">O. </w:t>
      </w:r>
      <w:r w:rsidR="00AC646C" w:rsidRPr="00AC646C">
        <w:rPr>
          <w:rFonts w:ascii="Segoe UI" w:eastAsia="Calibri" w:hAnsi="Segoe UI" w:cs="Segoe UI"/>
          <w:bCs/>
          <w:i/>
          <w:kern w:val="0"/>
          <w:lang w:eastAsia="es-ES"/>
          <w14:ligatures w14:val="none"/>
        </w:rPr>
        <w:t>El H. Ayuntamiento Constitucional de Ocotlán, Jalisco, turna en conjunto a las Comisiones Edilicias de Salud e Higiene (Convocante); así como Hacienda y Recaudación, la Iniciativa de acuerdo con carácter de dictamen, en su modalidad de disposición administrativa, por medio de la cual el Pleno del H. Ayuntamiento de Ocotlán, Jalisco, autoriza al Encargado de la Hacienda Municipal, la adquisición de desfibriladores para el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w:t>
      </w:r>
      <w:r w:rsidR="00AC646C">
        <w:rPr>
          <w:rFonts w:ascii="Segoe UI" w:eastAsia="Calibri" w:hAnsi="Segoe UI" w:cs="Segoe UI"/>
          <w:bCs/>
          <w:i/>
          <w:kern w:val="0"/>
          <w:lang w:eastAsia="es-ES"/>
          <w14:ligatures w14:val="none"/>
        </w:rPr>
        <w:t xml:space="preserve"> - - - - - - - </w:t>
      </w:r>
      <w:r>
        <w:rPr>
          <w:rFonts w:ascii="Segoe UI" w:eastAsia="Calibri" w:hAnsi="Segoe UI" w:cs="Segoe UI"/>
          <w:bCs/>
          <w:i/>
          <w:kern w:val="0"/>
          <w:lang w:eastAsia="es-ES"/>
          <w14:ligatures w14:val="none"/>
        </w:rPr>
        <w:t xml:space="preserve"> </w:t>
      </w:r>
    </w:p>
    <w:p w14:paraId="34C63F14" w14:textId="77777777" w:rsidR="00DC29AC" w:rsidRDefault="00DC29AC" w:rsidP="00DC29AC">
      <w:pPr>
        <w:spacing w:after="0" w:line="240" w:lineRule="auto"/>
        <w:ind w:left="-851" w:right="855"/>
        <w:jc w:val="both"/>
        <w:rPr>
          <w:rFonts w:ascii="Segoe UI" w:eastAsia="Calibri" w:hAnsi="Segoe UI" w:cs="Segoe UI"/>
          <w:b/>
          <w:i/>
          <w:kern w:val="0"/>
          <w:lang w:eastAsia="es-ES"/>
          <w14:ligatures w14:val="none"/>
        </w:rPr>
      </w:pPr>
    </w:p>
    <w:p w14:paraId="290FEE78" w14:textId="7AF70923" w:rsidR="00DC29AC" w:rsidRDefault="00DC29AC" w:rsidP="00DC29AC">
      <w:pPr>
        <w:spacing w:after="0" w:line="360" w:lineRule="auto"/>
        <w:ind w:left="851" w:right="-705"/>
        <w:jc w:val="both"/>
        <w:rPr>
          <w:rFonts w:ascii="Segoe UI" w:eastAsia="Segoe UI" w:hAnsi="Segoe UI" w:cs="Segoe UI"/>
          <w:i/>
        </w:rPr>
      </w:pPr>
      <w:r>
        <w:rPr>
          <w:rFonts w:ascii="Segoe UI" w:eastAsia="Segoe UI" w:hAnsi="Segoe UI" w:cs="Segoe UI"/>
        </w:rPr>
        <w:t>La</w:t>
      </w:r>
      <w:r w:rsidR="00AC646C" w:rsidRPr="00AC646C">
        <w:rPr>
          <w:rFonts w:ascii="Segoe UI" w:hAnsi="Segoe UI" w:cs="Segoe UI"/>
          <w:bCs/>
          <w:kern w:val="0"/>
          <w14:ligatures w14:val="none"/>
        </w:rPr>
        <w:t xml:space="preserve"> </w:t>
      </w:r>
      <w:r w:rsidR="00AC646C" w:rsidRPr="00C8229E">
        <w:rPr>
          <w:rFonts w:ascii="Segoe UI" w:hAnsi="Segoe UI" w:cs="Segoe UI"/>
          <w:bCs/>
          <w:kern w:val="0"/>
          <w14:ligatures w14:val="none"/>
        </w:rPr>
        <w:t xml:space="preserve">Presidenta Municipal, </w:t>
      </w:r>
      <w:r w:rsidR="00AC646C" w:rsidRPr="00C8229E">
        <w:rPr>
          <w:rFonts w:ascii="Segoe UI" w:hAnsi="Segoe UI" w:cs="Segoe UI"/>
          <w:b/>
          <w:kern w:val="0"/>
          <w14:ligatures w14:val="none"/>
        </w:rPr>
        <w:t>C. Deysi Nallely Ángel Hernández</w:t>
      </w:r>
      <w:r w:rsidR="00AC646C" w:rsidRPr="00C8229E">
        <w:rPr>
          <w:rFonts w:ascii="Segoe UI" w:hAnsi="Segoe UI" w:cs="Segoe UI"/>
          <w:bCs/>
          <w:kern w:val="0"/>
          <w14:ligatures w14:val="none"/>
        </w:rPr>
        <w:t>,</w:t>
      </w:r>
      <w:r w:rsidR="00AC646C">
        <w:rPr>
          <w:rFonts w:ascii="Segoe UI" w:hAnsi="Segoe UI" w:cs="Segoe UI"/>
          <w:bCs/>
          <w:kern w:val="0"/>
          <w14:ligatures w14:val="none"/>
        </w:rPr>
        <w:t xml:space="preserve"> instó</w:t>
      </w:r>
      <w:r w:rsidRPr="004039A3">
        <w:rPr>
          <w:rFonts w:ascii="Segoe UI" w:eastAsia="Segoe UI" w:hAnsi="Segoe UI" w:cs="Segoe UI"/>
        </w:rPr>
        <w:t xml:space="preserve">: </w:t>
      </w:r>
      <w:r w:rsidRPr="004039A3">
        <w:rPr>
          <w:rFonts w:ascii="Segoe UI" w:eastAsia="Segoe UI" w:hAnsi="Segoe UI" w:cs="Segoe UI"/>
          <w:i/>
        </w:rPr>
        <w:t>“</w:t>
      </w:r>
      <w:r>
        <w:rPr>
          <w:rFonts w:ascii="Segoe UI" w:eastAsia="Segoe UI" w:hAnsi="Segoe UI" w:cs="Segoe UI"/>
          <w:i/>
        </w:rPr>
        <w:t>Por lo que s</w:t>
      </w:r>
      <w:r w:rsidRPr="004039A3">
        <w:rPr>
          <w:rFonts w:ascii="Segoe UI" w:eastAsia="Segoe UI" w:hAnsi="Segoe UI" w:cs="Segoe UI"/>
          <w:i/>
        </w:rPr>
        <w:t xml:space="preserve">í </w:t>
      </w:r>
      <w:r w:rsidR="00AC646C">
        <w:rPr>
          <w:rFonts w:ascii="Segoe UI" w:eastAsia="Segoe UI" w:hAnsi="Segoe UI" w:cs="Segoe UI"/>
          <w:i/>
        </w:rPr>
        <w:t>es</w:t>
      </w:r>
      <w:r w:rsidRPr="004039A3">
        <w:rPr>
          <w:rFonts w:ascii="Segoe UI" w:eastAsia="Segoe UI" w:hAnsi="Segoe UI" w:cs="Segoe UI"/>
          <w:i/>
        </w:rPr>
        <w:t xml:space="preserve"> de aprobarse</w:t>
      </w:r>
      <w:r>
        <w:rPr>
          <w:rFonts w:ascii="Segoe UI" w:eastAsia="Segoe UI" w:hAnsi="Segoe UI" w:cs="Segoe UI"/>
          <w:i/>
        </w:rPr>
        <w:t xml:space="preserve">, le solicito a los presentes favor de </w:t>
      </w:r>
      <w:r w:rsidRPr="004039A3">
        <w:rPr>
          <w:rFonts w:ascii="Segoe UI" w:eastAsia="Segoe UI" w:hAnsi="Segoe UI" w:cs="Segoe UI"/>
          <w:i/>
        </w:rPr>
        <w:t>manifestarlo levantando su mano”. - - - - - - - - - - -</w:t>
      </w:r>
      <w:r w:rsidR="00506A1B">
        <w:rPr>
          <w:rFonts w:ascii="Segoe UI" w:eastAsia="Segoe UI" w:hAnsi="Segoe UI" w:cs="Segoe UI"/>
          <w:i/>
        </w:rPr>
        <w:t xml:space="preserve"> - - - - - - - </w:t>
      </w:r>
      <w:r w:rsidRPr="004039A3">
        <w:rPr>
          <w:rFonts w:ascii="Segoe UI" w:eastAsia="Segoe UI" w:hAnsi="Segoe UI" w:cs="Segoe UI"/>
          <w:i/>
        </w:rPr>
        <w:t xml:space="preserve"> </w:t>
      </w:r>
    </w:p>
    <w:p w14:paraId="633C3BB2" w14:textId="77777777" w:rsidR="00DC29AC" w:rsidRDefault="00DC29AC" w:rsidP="00123132">
      <w:pPr>
        <w:spacing w:after="0" w:line="276" w:lineRule="auto"/>
        <w:ind w:left="851" w:right="-705"/>
        <w:jc w:val="both"/>
        <w:rPr>
          <w:rFonts w:ascii="Segoe UI" w:eastAsia="Segoe UI" w:hAnsi="Segoe UI" w:cs="Segoe UI"/>
        </w:rPr>
      </w:pPr>
    </w:p>
    <w:p w14:paraId="18CB0E28" w14:textId="72761844" w:rsidR="00DC29AC" w:rsidRDefault="00DC29AC" w:rsidP="00DC29AC">
      <w:pPr>
        <w:spacing w:after="0" w:line="360" w:lineRule="auto"/>
        <w:ind w:left="851" w:right="-705"/>
        <w:jc w:val="both"/>
        <w:rPr>
          <w:rFonts w:ascii="Segoe UI" w:eastAsia="Segoe UI" w:hAnsi="Segoe UI" w:cs="Segoe UI"/>
        </w:rPr>
      </w:pPr>
      <w:r w:rsidRPr="009C653C">
        <w:rPr>
          <w:rFonts w:ascii="Segoe UI" w:eastAsia="Segoe UI" w:hAnsi="Segoe UI" w:cs="Segoe UI"/>
        </w:rPr>
        <w:t xml:space="preserve">Resultando el </w:t>
      </w:r>
      <w:r w:rsidRPr="009C653C">
        <w:rPr>
          <w:rFonts w:ascii="Segoe UI" w:hAnsi="Segoe UI" w:cs="Segoe UI"/>
          <w:b/>
          <w:bCs/>
          <w:lang w:eastAsia="es-ES"/>
        </w:rPr>
        <w:t>décimo punto</w:t>
      </w:r>
      <w:r w:rsidRPr="009C653C">
        <w:rPr>
          <w:rFonts w:ascii="Segoe UI" w:hAnsi="Segoe UI" w:cs="Segoe UI"/>
          <w:bCs/>
          <w:lang w:eastAsia="es-ES"/>
        </w:rPr>
        <w:t xml:space="preserve"> </w:t>
      </w:r>
      <w:r w:rsidRPr="009C653C">
        <w:rPr>
          <w:rFonts w:ascii="Segoe UI" w:eastAsia="Segoe UI" w:hAnsi="Segoe UI" w:cs="Segoe UI"/>
        </w:rPr>
        <w:t xml:space="preserve">del orden del día, </w:t>
      </w:r>
      <w:r w:rsidRPr="009C653C">
        <w:rPr>
          <w:rFonts w:ascii="Segoe UI" w:eastAsia="Segoe UI" w:hAnsi="Segoe UI" w:cs="Segoe UI"/>
          <w:b/>
        </w:rPr>
        <w:t>APROBADO POR MAYORÍA</w:t>
      </w:r>
      <w:r w:rsidRPr="009C653C">
        <w:rPr>
          <w:rFonts w:ascii="Segoe UI" w:eastAsia="Segoe UI" w:hAnsi="Segoe UI" w:cs="Segoe UI"/>
        </w:rPr>
        <w:t>,</w:t>
      </w:r>
      <w:r w:rsidRPr="009C653C">
        <w:t xml:space="preserve"> </w:t>
      </w:r>
      <w:r w:rsidRPr="009C653C">
        <w:rPr>
          <w:rFonts w:ascii="Segoe UI" w:eastAsia="Segoe UI" w:hAnsi="Segoe UI" w:cs="Segoe UI"/>
        </w:rPr>
        <w:t xml:space="preserve">con </w:t>
      </w:r>
      <w:r w:rsidR="00123132">
        <w:rPr>
          <w:rFonts w:ascii="Segoe UI" w:eastAsia="Segoe UI" w:hAnsi="Segoe UI" w:cs="Segoe UI"/>
        </w:rPr>
        <w:t>dieciséis</w:t>
      </w:r>
      <w:r w:rsidRPr="009C653C">
        <w:rPr>
          <w:rFonts w:ascii="Segoe UI" w:eastAsia="Segoe UI" w:hAnsi="Segoe UI" w:cs="Segoe UI"/>
        </w:rPr>
        <w:t xml:space="preserve"> votos a favor de los </w:t>
      </w:r>
      <w:r w:rsidR="00123132">
        <w:rPr>
          <w:rFonts w:ascii="Segoe UI" w:eastAsia="Segoe UI" w:hAnsi="Segoe UI" w:cs="Segoe UI"/>
        </w:rPr>
        <w:t>dieciséis</w:t>
      </w:r>
      <w:r w:rsidRPr="009C653C">
        <w:rPr>
          <w:rFonts w:ascii="Segoe UI" w:eastAsia="Segoe UI" w:hAnsi="Segoe UI" w:cs="Segoe UI"/>
        </w:rPr>
        <w:t xml:space="preserve"> regidores y regidoras </w:t>
      </w:r>
      <w:r w:rsidR="00BA0D67">
        <w:rPr>
          <w:rFonts w:ascii="Segoe UI" w:eastAsia="Segoe UI" w:hAnsi="Segoe UI" w:cs="Segoe UI"/>
        </w:rPr>
        <w:t xml:space="preserve">que se encuentran </w:t>
      </w:r>
      <w:r w:rsidRPr="009C653C">
        <w:rPr>
          <w:rFonts w:ascii="Segoe UI" w:eastAsia="Segoe UI" w:hAnsi="Segoe UI" w:cs="Segoe UI"/>
        </w:rPr>
        <w:t xml:space="preserve">presentes como </w:t>
      </w:r>
      <w:r w:rsidR="00123132">
        <w:rPr>
          <w:rFonts w:ascii="Segoe UI" w:eastAsia="Segoe UI" w:hAnsi="Segoe UI" w:cs="Segoe UI"/>
        </w:rPr>
        <w:t>a continuación se describe</w:t>
      </w:r>
      <w:r w:rsidRPr="009C653C">
        <w:rPr>
          <w:rFonts w:ascii="Segoe UI" w:eastAsia="Segoe UI" w:hAnsi="Segoe UI" w:cs="Segoe UI"/>
        </w:rPr>
        <w:t>:</w:t>
      </w:r>
      <w:r w:rsidR="00123132">
        <w:rPr>
          <w:rFonts w:ascii="Segoe UI" w:eastAsia="Segoe UI" w:hAnsi="Segoe UI" w:cs="Segoe UI"/>
        </w:rPr>
        <w:t xml:space="preserve"> - - - - - - - - - - - - - - - - - - - - - - - - - - - - - - - - - - - - - - - - - - - - - - - - - - - - - - </w:t>
      </w:r>
    </w:p>
    <w:tbl>
      <w:tblPr>
        <w:tblStyle w:val="Tablaconcuadrcula10"/>
        <w:tblW w:w="9214" w:type="dxa"/>
        <w:tblInd w:w="846" w:type="dxa"/>
        <w:tblLook w:val="04A0" w:firstRow="1" w:lastRow="0" w:firstColumn="1" w:lastColumn="0" w:noHBand="0" w:noVBand="1"/>
      </w:tblPr>
      <w:tblGrid>
        <w:gridCol w:w="826"/>
        <w:gridCol w:w="5203"/>
        <w:gridCol w:w="1736"/>
        <w:gridCol w:w="1449"/>
      </w:tblGrid>
      <w:tr w:rsidR="00DC29AC" w:rsidRPr="00C8229E" w14:paraId="07A5F5A7" w14:textId="77777777" w:rsidTr="009E2768">
        <w:tc>
          <w:tcPr>
            <w:tcW w:w="826" w:type="dxa"/>
          </w:tcPr>
          <w:p w14:paraId="40EADCFD"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No.</w:t>
            </w:r>
          </w:p>
        </w:tc>
        <w:tc>
          <w:tcPr>
            <w:tcW w:w="5203" w:type="dxa"/>
          </w:tcPr>
          <w:p w14:paraId="0D2CA231" w14:textId="77777777" w:rsidR="00DC29AC" w:rsidRPr="00C8229E" w:rsidRDefault="00DC29AC" w:rsidP="009E2768">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0456E1D5" w14:textId="77777777" w:rsidR="00DC29AC" w:rsidRPr="00C8229E" w:rsidRDefault="00DC29AC" w:rsidP="009E2768">
            <w:pPr>
              <w:spacing w:line="276" w:lineRule="auto"/>
              <w:jc w:val="center"/>
              <w:rPr>
                <w:rFonts w:ascii="Segoe UI" w:hAnsi="Segoe UI" w:cs="Segoe UI"/>
              </w:rPr>
            </w:pPr>
            <w:r w:rsidRPr="00C8229E">
              <w:rPr>
                <w:rFonts w:ascii="Segoe UI" w:hAnsi="Segoe UI" w:cs="Segoe UI"/>
                <w:b/>
              </w:rPr>
              <w:t>Cargo</w:t>
            </w:r>
          </w:p>
        </w:tc>
        <w:tc>
          <w:tcPr>
            <w:tcW w:w="1449" w:type="dxa"/>
          </w:tcPr>
          <w:p w14:paraId="14226C6B" w14:textId="77777777" w:rsidR="00DC29AC" w:rsidRPr="00C8229E" w:rsidRDefault="00DC29AC" w:rsidP="009E2768">
            <w:pPr>
              <w:spacing w:after="200" w:line="276" w:lineRule="auto"/>
              <w:jc w:val="center"/>
              <w:rPr>
                <w:rFonts w:ascii="Segoe UI" w:hAnsi="Segoe UI" w:cs="Segoe UI"/>
              </w:rPr>
            </w:pPr>
            <w:r w:rsidRPr="00C8229E">
              <w:rPr>
                <w:rFonts w:ascii="Segoe UI" w:hAnsi="Segoe UI" w:cs="Segoe UI"/>
                <w:b/>
              </w:rPr>
              <w:t>Voto</w:t>
            </w:r>
          </w:p>
        </w:tc>
      </w:tr>
      <w:tr w:rsidR="00123132" w:rsidRPr="00C8229E" w14:paraId="0B80D2C5" w14:textId="77777777" w:rsidTr="009E2768">
        <w:tc>
          <w:tcPr>
            <w:tcW w:w="826" w:type="dxa"/>
          </w:tcPr>
          <w:p w14:paraId="04CDC4AA" w14:textId="5F1BDBEE"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64FE5BB0" w14:textId="4AD11027"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0D10560B" w14:textId="51658813" w:rsidR="00123132" w:rsidRPr="00C8229E" w:rsidRDefault="00123132" w:rsidP="00123132">
            <w:pPr>
              <w:spacing w:line="276" w:lineRule="auto"/>
              <w:jc w:val="center"/>
              <w:rPr>
                <w:rFonts w:ascii="Segoe UI" w:hAnsi="Segoe UI" w:cs="Segoe UI"/>
              </w:rPr>
            </w:pPr>
            <w:r w:rsidRPr="00C8229E">
              <w:rPr>
                <w:rFonts w:ascii="Segoe UI" w:hAnsi="Segoe UI" w:cs="Segoe UI"/>
              </w:rPr>
              <w:t>Presidenta</w:t>
            </w:r>
          </w:p>
        </w:tc>
        <w:tc>
          <w:tcPr>
            <w:tcW w:w="1449" w:type="dxa"/>
          </w:tcPr>
          <w:p w14:paraId="46C19513" w14:textId="3F222DEC"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1B121E46" w14:textId="77777777" w:rsidTr="009E2768">
        <w:tc>
          <w:tcPr>
            <w:tcW w:w="826" w:type="dxa"/>
          </w:tcPr>
          <w:p w14:paraId="68229360" w14:textId="1D489B97" w:rsidR="00123132" w:rsidRPr="00C8229E" w:rsidRDefault="00123132" w:rsidP="00123132">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117CB27A" w14:textId="0585B611"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77D7BBAC" w14:textId="75A66537"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2A47AF05" w14:textId="0B85F448"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7B787E7F" w14:textId="77777777" w:rsidTr="009E2768">
        <w:tc>
          <w:tcPr>
            <w:tcW w:w="826" w:type="dxa"/>
          </w:tcPr>
          <w:p w14:paraId="21201389" w14:textId="2CF92707" w:rsidR="00123132" w:rsidRPr="00C8229E" w:rsidRDefault="00123132" w:rsidP="00123132">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669A39C5" w14:textId="6D5B0C36"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45A733F3" w14:textId="58F05732"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3A80D502" w14:textId="174E0271"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7004A2C4" w14:textId="77777777" w:rsidTr="009E2768">
        <w:tc>
          <w:tcPr>
            <w:tcW w:w="826" w:type="dxa"/>
          </w:tcPr>
          <w:p w14:paraId="5899C6FF" w14:textId="26C06465" w:rsidR="00123132" w:rsidRPr="00C8229E" w:rsidRDefault="00123132" w:rsidP="00123132">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1E73FE07" w14:textId="3DD84B23"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62E520C4" w14:textId="2DC74C64"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0B26F153" w14:textId="51CA6787"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1186F668" w14:textId="77777777" w:rsidTr="009E2768">
        <w:tc>
          <w:tcPr>
            <w:tcW w:w="826" w:type="dxa"/>
          </w:tcPr>
          <w:p w14:paraId="7CE51A15" w14:textId="5CF27FA8" w:rsidR="00123132" w:rsidRPr="00C8229E" w:rsidRDefault="00123132" w:rsidP="00123132">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7C269295" w14:textId="5E183329"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6ED2612D" w14:textId="616F91A5"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17E6EFB7" w14:textId="10335A69"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0D560FC8" w14:textId="77777777" w:rsidTr="009E2768">
        <w:tc>
          <w:tcPr>
            <w:tcW w:w="826" w:type="dxa"/>
          </w:tcPr>
          <w:p w14:paraId="01A7ACBB" w14:textId="1D201E1A" w:rsidR="00123132" w:rsidRPr="00C8229E" w:rsidRDefault="00123132" w:rsidP="00123132">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189A3736" w14:textId="742F8882"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6F44CBB6" w14:textId="5E94E4DA" w:rsidR="00123132" w:rsidRPr="00C8229E" w:rsidRDefault="00123132" w:rsidP="00123132">
            <w:pPr>
              <w:spacing w:line="276" w:lineRule="auto"/>
              <w:jc w:val="center"/>
              <w:rPr>
                <w:rFonts w:ascii="Segoe UI" w:hAnsi="Segoe UI" w:cs="Segoe UI"/>
              </w:rPr>
            </w:pPr>
            <w:r w:rsidRPr="00C8229E">
              <w:rPr>
                <w:rFonts w:ascii="Segoe UI" w:hAnsi="Segoe UI" w:cs="Segoe UI"/>
              </w:rPr>
              <w:t>Sindico</w:t>
            </w:r>
          </w:p>
        </w:tc>
        <w:tc>
          <w:tcPr>
            <w:tcW w:w="1449" w:type="dxa"/>
          </w:tcPr>
          <w:p w14:paraId="3D47FA31" w14:textId="111C6254"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4ED831AE" w14:textId="77777777" w:rsidTr="009E2768">
        <w:tc>
          <w:tcPr>
            <w:tcW w:w="826" w:type="dxa"/>
          </w:tcPr>
          <w:p w14:paraId="39A8274D" w14:textId="08F4EFE9" w:rsidR="00123132" w:rsidRPr="00C8229E" w:rsidRDefault="00123132" w:rsidP="00123132">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02F87EEE" w14:textId="37A46462"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122A2EA8" w14:textId="38ABD9EB"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774C8D5D" w14:textId="33D3EFCD"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0780DBBF" w14:textId="77777777" w:rsidTr="009E2768">
        <w:tc>
          <w:tcPr>
            <w:tcW w:w="826" w:type="dxa"/>
          </w:tcPr>
          <w:p w14:paraId="56F6B4A7" w14:textId="64A366BC" w:rsidR="00123132" w:rsidRPr="00C8229E" w:rsidRDefault="00123132" w:rsidP="00123132">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517D5FB5" w14:textId="6BA91D46"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51CD71F4" w14:textId="51D5049C"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51997741" w14:textId="741EAA03"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68D2CCAF" w14:textId="77777777" w:rsidTr="009E2768">
        <w:tc>
          <w:tcPr>
            <w:tcW w:w="826" w:type="dxa"/>
          </w:tcPr>
          <w:p w14:paraId="757AEDC6" w14:textId="576D3105" w:rsidR="00123132" w:rsidRPr="00C8229E" w:rsidRDefault="00123132" w:rsidP="00123132">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0800B866" w14:textId="12FE7771"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1EAED116" w14:textId="4738EFBC"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3397FD07" w14:textId="6E51D649"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4F52EBFD" w14:textId="77777777" w:rsidTr="009E2768">
        <w:tc>
          <w:tcPr>
            <w:tcW w:w="826" w:type="dxa"/>
          </w:tcPr>
          <w:p w14:paraId="7A0338ED" w14:textId="5496AA4D"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68ABD6C1" w14:textId="33102883"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235A914B" w14:textId="0DEEE995"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6484A24A" w14:textId="2183B141"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6DFB88BB" w14:textId="77777777" w:rsidTr="009E2768">
        <w:tc>
          <w:tcPr>
            <w:tcW w:w="826" w:type="dxa"/>
          </w:tcPr>
          <w:p w14:paraId="3B343375" w14:textId="5433BFF6"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5CA6F495" w14:textId="605826CB"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0C01D33F" w14:textId="30D51F33"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3D11C691" w14:textId="7B1ABF1E" w:rsidR="00123132" w:rsidRPr="00C8229E" w:rsidRDefault="00123132" w:rsidP="00123132">
            <w:pPr>
              <w:spacing w:after="200" w:line="276" w:lineRule="auto"/>
              <w:jc w:val="center"/>
              <w:rPr>
                <w:rFonts w:ascii="Segoe UI" w:hAnsi="Segoe UI" w:cs="Segoe UI"/>
              </w:rPr>
            </w:pPr>
            <w:r>
              <w:rPr>
                <w:rFonts w:ascii="Segoe UI" w:hAnsi="Segoe UI" w:cs="Segoe UI"/>
              </w:rPr>
              <w:t>A favor</w:t>
            </w:r>
          </w:p>
        </w:tc>
      </w:tr>
      <w:tr w:rsidR="00123132" w:rsidRPr="00C8229E" w14:paraId="1938BAA6" w14:textId="77777777" w:rsidTr="009E2768">
        <w:tc>
          <w:tcPr>
            <w:tcW w:w="826" w:type="dxa"/>
          </w:tcPr>
          <w:p w14:paraId="65B968E4" w14:textId="4C22C8B3"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14F9CF84" w14:textId="6D7A5CF5"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4E9AC8E1" w14:textId="0A4D0C5B"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231935FC" w14:textId="48DFC185"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5E11EBC9" w14:textId="77777777" w:rsidTr="009E2768">
        <w:tc>
          <w:tcPr>
            <w:tcW w:w="826" w:type="dxa"/>
          </w:tcPr>
          <w:p w14:paraId="305D2B54" w14:textId="4B0FE993"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0153F1C3" w14:textId="3C809993"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0C6E7AD1" w14:textId="2C9068D5" w:rsidR="00123132" w:rsidRPr="00C8229E" w:rsidRDefault="00123132" w:rsidP="00123132">
            <w:pPr>
              <w:spacing w:line="276" w:lineRule="auto"/>
              <w:jc w:val="center"/>
              <w:rPr>
                <w:rFonts w:ascii="Segoe UI" w:hAnsi="Segoe UI" w:cs="Segoe UI"/>
              </w:rPr>
            </w:pPr>
            <w:r w:rsidRPr="00C8229E">
              <w:rPr>
                <w:rFonts w:ascii="Segoe UI" w:hAnsi="Segoe UI" w:cs="Segoe UI"/>
              </w:rPr>
              <w:t>Regidora</w:t>
            </w:r>
          </w:p>
        </w:tc>
        <w:tc>
          <w:tcPr>
            <w:tcW w:w="1449" w:type="dxa"/>
          </w:tcPr>
          <w:p w14:paraId="056A6784" w14:textId="3B127158" w:rsidR="00123132" w:rsidRPr="00C8229E" w:rsidRDefault="00123132" w:rsidP="00123132">
            <w:pPr>
              <w:spacing w:after="200" w:line="276" w:lineRule="auto"/>
              <w:jc w:val="center"/>
              <w:rPr>
                <w:rFonts w:ascii="Segoe UI" w:hAnsi="Segoe UI" w:cs="Segoe UI"/>
              </w:rPr>
            </w:pPr>
            <w:r w:rsidRPr="00C8229E">
              <w:rPr>
                <w:rFonts w:ascii="Segoe UI" w:hAnsi="Segoe UI" w:cs="Segoe UI"/>
              </w:rPr>
              <w:t>A favor</w:t>
            </w:r>
          </w:p>
        </w:tc>
      </w:tr>
      <w:tr w:rsidR="00123132" w:rsidRPr="00C8229E" w14:paraId="1CD4988D" w14:textId="77777777" w:rsidTr="009E2768">
        <w:tc>
          <w:tcPr>
            <w:tcW w:w="826" w:type="dxa"/>
          </w:tcPr>
          <w:p w14:paraId="708F6262" w14:textId="4D931F20" w:rsidR="00123132" w:rsidRPr="00C8229E" w:rsidRDefault="00123132" w:rsidP="00123132">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47BE4263" w14:textId="201DE685" w:rsidR="00123132" w:rsidRPr="00C8229E" w:rsidRDefault="00123132" w:rsidP="00123132">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6905A24F" w14:textId="36213244" w:rsidR="00123132" w:rsidRPr="00C8229E" w:rsidRDefault="00123132" w:rsidP="00123132">
            <w:pPr>
              <w:spacing w:line="276" w:lineRule="auto"/>
              <w:jc w:val="center"/>
              <w:rPr>
                <w:rFonts w:ascii="Segoe UI" w:hAnsi="Segoe UI" w:cs="Segoe UI"/>
              </w:rPr>
            </w:pPr>
            <w:r>
              <w:rPr>
                <w:rFonts w:ascii="Segoe UI" w:hAnsi="Segoe UI" w:cs="Segoe UI"/>
              </w:rPr>
              <w:t>Regidor</w:t>
            </w:r>
          </w:p>
        </w:tc>
        <w:tc>
          <w:tcPr>
            <w:tcW w:w="1449" w:type="dxa"/>
          </w:tcPr>
          <w:p w14:paraId="1830A271" w14:textId="32922C27" w:rsidR="00123132" w:rsidRPr="00C8229E" w:rsidRDefault="00123132" w:rsidP="00123132">
            <w:pPr>
              <w:spacing w:after="200" w:line="276" w:lineRule="auto"/>
              <w:jc w:val="center"/>
              <w:rPr>
                <w:rFonts w:ascii="Segoe UI" w:hAnsi="Segoe UI" w:cs="Segoe UI"/>
              </w:rPr>
            </w:pPr>
            <w:r>
              <w:rPr>
                <w:rFonts w:ascii="Segoe UI" w:hAnsi="Segoe UI" w:cs="Segoe UI"/>
              </w:rPr>
              <w:t>A favor</w:t>
            </w:r>
          </w:p>
        </w:tc>
      </w:tr>
      <w:tr w:rsidR="00123132" w:rsidRPr="00C8229E" w14:paraId="49B3E0BC" w14:textId="77777777" w:rsidTr="009E2768">
        <w:tc>
          <w:tcPr>
            <w:tcW w:w="826" w:type="dxa"/>
          </w:tcPr>
          <w:p w14:paraId="22ED2859" w14:textId="2CB498A7"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7F31B0F9" w14:textId="27511942"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305F4E13" w14:textId="6D42C39A"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5342EE11" w14:textId="3556E7DA" w:rsidR="00123132" w:rsidRPr="00C8229E" w:rsidRDefault="00123132" w:rsidP="00123132">
            <w:pPr>
              <w:spacing w:after="200" w:line="276" w:lineRule="auto"/>
              <w:jc w:val="center"/>
              <w:rPr>
                <w:rFonts w:ascii="Segoe UI" w:hAnsi="Segoe UI" w:cs="Segoe UI"/>
              </w:rPr>
            </w:pPr>
            <w:r>
              <w:rPr>
                <w:rFonts w:ascii="Segoe UI" w:hAnsi="Segoe UI" w:cs="Segoe UI"/>
              </w:rPr>
              <w:t>A favor</w:t>
            </w:r>
          </w:p>
        </w:tc>
      </w:tr>
      <w:tr w:rsidR="00123132" w:rsidRPr="00C8229E" w14:paraId="4B639841" w14:textId="77777777" w:rsidTr="009E2768">
        <w:tc>
          <w:tcPr>
            <w:tcW w:w="826" w:type="dxa"/>
          </w:tcPr>
          <w:p w14:paraId="3249651E" w14:textId="6209683D" w:rsidR="00123132" w:rsidRPr="00C8229E" w:rsidRDefault="00123132" w:rsidP="00123132">
            <w:pPr>
              <w:spacing w:after="200" w:line="276" w:lineRule="auto"/>
              <w:jc w:val="center"/>
              <w:rPr>
                <w:rFonts w:ascii="Segoe UI" w:hAnsi="Segoe UI" w:cs="Segoe UI"/>
              </w:rPr>
            </w:pPr>
            <w:r w:rsidRPr="00C8229E">
              <w:rPr>
                <w:rFonts w:ascii="Segoe UI" w:hAnsi="Segoe UI" w:cs="Segoe UI"/>
              </w:rPr>
              <w:t>16</w:t>
            </w:r>
          </w:p>
        </w:tc>
        <w:tc>
          <w:tcPr>
            <w:tcW w:w="5203" w:type="dxa"/>
            <w:tcBorders>
              <w:top w:val="single" w:sz="4" w:space="0" w:color="auto"/>
              <w:left w:val="single" w:sz="4" w:space="0" w:color="auto"/>
              <w:bottom w:val="single" w:sz="4" w:space="0" w:color="auto"/>
              <w:right w:val="single" w:sz="4" w:space="0" w:color="auto"/>
            </w:tcBorders>
          </w:tcPr>
          <w:p w14:paraId="44B8EDA4" w14:textId="1DF0E865" w:rsidR="00123132" w:rsidRPr="00C8229E" w:rsidRDefault="00123132" w:rsidP="0012313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058179D5" w14:textId="3E102450" w:rsidR="00123132" w:rsidRPr="00C8229E" w:rsidRDefault="00123132" w:rsidP="00123132">
            <w:pPr>
              <w:spacing w:line="276" w:lineRule="auto"/>
              <w:jc w:val="center"/>
              <w:rPr>
                <w:rFonts w:ascii="Segoe UI" w:hAnsi="Segoe UI" w:cs="Segoe UI"/>
              </w:rPr>
            </w:pPr>
            <w:r w:rsidRPr="00C8229E">
              <w:rPr>
                <w:rFonts w:ascii="Segoe UI" w:hAnsi="Segoe UI" w:cs="Segoe UI"/>
              </w:rPr>
              <w:t>Regidor</w:t>
            </w:r>
          </w:p>
        </w:tc>
        <w:tc>
          <w:tcPr>
            <w:tcW w:w="1449" w:type="dxa"/>
          </w:tcPr>
          <w:p w14:paraId="532B9E45" w14:textId="0C4DDEB1" w:rsidR="00123132" w:rsidRDefault="00123132" w:rsidP="00123132">
            <w:pPr>
              <w:spacing w:after="200" w:line="276" w:lineRule="auto"/>
              <w:jc w:val="center"/>
              <w:rPr>
                <w:rFonts w:ascii="Segoe UI" w:hAnsi="Segoe UI" w:cs="Segoe UI"/>
              </w:rPr>
            </w:pPr>
            <w:r>
              <w:rPr>
                <w:rFonts w:ascii="Segoe UI" w:hAnsi="Segoe UI" w:cs="Segoe UI"/>
              </w:rPr>
              <w:t>A favor</w:t>
            </w:r>
          </w:p>
        </w:tc>
      </w:tr>
    </w:tbl>
    <w:p w14:paraId="6DFDFDCC" w14:textId="4FF72616" w:rsidR="00DC29AC" w:rsidRDefault="00DC29AC" w:rsidP="00160A1F">
      <w:pPr>
        <w:spacing w:after="0" w:line="360" w:lineRule="auto"/>
        <w:ind w:left="-851" w:right="855"/>
        <w:jc w:val="both"/>
        <w:rPr>
          <w:rFonts w:ascii="Segoe UI" w:eastAsia="Times New Roman" w:hAnsi="Segoe UI" w:cs="Segoe UI"/>
          <w:bCs/>
          <w:i/>
          <w:iCs/>
          <w:lang w:eastAsia="es-ES"/>
        </w:rPr>
      </w:pPr>
      <w:r w:rsidRPr="007F13E9">
        <w:rPr>
          <w:rFonts w:ascii="Segoe UI" w:eastAsia="Times New Roman" w:hAnsi="Segoe UI" w:cs="Segoe UI"/>
          <w:bCs/>
          <w:lang w:eastAsia="es-ES"/>
        </w:rPr>
        <w:lastRenderedPageBreak/>
        <w:t xml:space="preserve">Acto seguido y en uso de la voz, </w:t>
      </w:r>
      <w:r w:rsidR="000020FC" w:rsidRPr="007F13E9">
        <w:rPr>
          <w:rFonts w:ascii="Segoe UI" w:eastAsia="Times New Roman" w:hAnsi="Segoe UI" w:cs="Segoe UI"/>
          <w:bCs/>
          <w:lang w:eastAsia="es-ES"/>
        </w:rPr>
        <w:t>la</w:t>
      </w:r>
      <w:r w:rsidRPr="007F13E9">
        <w:rPr>
          <w:rFonts w:ascii="Segoe UI" w:eastAsia="Times New Roman" w:hAnsi="Segoe UI" w:cs="Segoe UI"/>
          <w:bCs/>
          <w:lang w:eastAsia="es-ES"/>
        </w:rPr>
        <w:t xml:space="preserve"> regidor</w:t>
      </w:r>
      <w:r w:rsidR="000020FC" w:rsidRPr="007F13E9">
        <w:rPr>
          <w:rFonts w:ascii="Segoe UI" w:eastAsia="Times New Roman" w:hAnsi="Segoe UI" w:cs="Segoe UI"/>
          <w:bCs/>
          <w:lang w:eastAsia="es-ES"/>
        </w:rPr>
        <w:t>a</w:t>
      </w:r>
      <w:r w:rsidRPr="007F13E9">
        <w:rPr>
          <w:rFonts w:ascii="Segoe UI" w:eastAsia="Times New Roman" w:hAnsi="Segoe UI" w:cs="Segoe UI"/>
          <w:bCs/>
          <w:lang w:eastAsia="es-ES"/>
        </w:rPr>
        <w:t xml:space="preserve">, </w:t>
      </w:r>
      <w:r w:rsidRPr="007F13E9">
        <w:rPr>
          <w:rFonts w:ascii="Segoe UI" w:eastAsia="Times New Roman" w:hAnsi="Segoe UI" w:cs="Segoe UI"/>
          <w:b/>
          <w:lang w:eastAsia="es-ES"/>
        </w:rPr>
        <w:t xml:space="preserve">C. </w:t>
      </w:r>
      <w:r w:rsidR="000020FC" w:rsidRPr="007F13E9">
        <w:rPr>
          <w:rFonts w:ascii="Segoe UI" w:eastAsia="Times New Roman" w:hAnsi="Segoe UI" w:cs="Segoe UI"/>
          <w:b/>
          <w:lang w:eastAsia="es-ES"/>
        </w:rPr>
        <w:t>Norma Mariana Navarro Gutiérrez</w:t>
      </w:r>
      <w:r w:rsidRPr="007F13E9">
        <w:rPr>
          <w:rFonts w:ascii="Segoe UI" w:eastAsia="Times New Roman" w:hAnsi="Segoe UI" w:cs="Segoe UI"/>
          <w:bCs/>
          <w:lang w:eastAsia="es-ES"/>
        </w:rPr>
        <w:t xml:space="preserve">, </w:t>
      </w:r>
      <w:r w:rsidR="000020FC" w:rsidRPr="007F13E9">
        <w:rPr>
          <w:rFonts w:ascii="Segoe UI" w:eastAsia="Times New Roman" w:hAnsi="Segoe UI" w:cs="Segoe UI"/>
          <w:bCs/>
          <w:lang w:eastAsia="es-ES"/>
        </w:rPr>
        <w:t>refirió:</w:t>
      </w:r>
      <w:r w:rsidRPr="007F13E9">
        <w:rPr>
          <w:rFonts w:ascii="Segoe UI" w:eastAsia="Times New Roman" w:hAnsi="Segoe UI" w:cs="Segoe UI"/>
          <w:bCs/>
          <w:lang w:eastAsia="es-ES"/>
        </w:rPr>
        <w:t xml:space="preserve"> </w:t>
      </w:r>
      <w:r w:rsidRPr="007F13E9">
        <w:rPr>
          <w:rFonts w:ascii="Segoe UI" w:eastAsia="Times New Roman" w:hAnsi="Segoe UI" w:cs="Segoe UI"/>
          <w:bCs/>
          <w:i/>
          <w:iCs/>
          <w:lang w:eastAsia="es-ES"/>
        </w:rPr>
        <w:t>“</w:t>
      </w:r>
      <w:r w:rsidR="007F13E9">
        <w:rPr>
          <w:rFonts w:ascii="Segoe UI" w:eastAsia="Times New Roman" w:hAnsi="Segoe UI" w:cs="Segoe UI"/>
          <w:bCs/>
          <w:i/>
          <w:iCs/>
          <w:lang w:eastAsia="es-ES"/>
        </w:rPr>
        <w:t>Esta iniciativa que trabajamos el regidor Raúl Sánchez Jiménez y su servidora surgió de un tema preocupante en el rubro de estadísticas, ya que e</w:t>
      </w:r>
      <w:r w:rsidR="007F13E9" w:rsidRPr="007F13E9">
        <w:rPr>
          <w:rFonts w:ascii="Segoe UI" w:eastAsia="Times New Roman" w:hAnsi="Segoe UI" w:cs="Segoe UI"/>
          <w:bCs/>
          <w:i/>
          <w:iCs/>
          <w:lang w:eastAsia="es-ES"/>
        </w:rPr>
        <w:t xml:space="preserve">n el año </w:t>
      </w:r>
      <w:r w:rsidR="009616D9">
        <w:rPr>
          <w:rFonts w:ascii="Segoe UI" w:eastAsia="Times New Roman" w:hAnsi="Segoe UI" w:cs="Segoe UI"/>
          <w:bCs/>
          <w:i/>
          <w:iCs/>
          <w:lang w:eastAsia="es-ES"/>
        </w:rPr>
        <w:t xml:space="preserve">dos mil veinte </w:t>
      </w:r>
      <w:r w:rsidR="007F13E9" w:rsidRPr="007F13E9">
        <w:rPr>
          <w:rFonts w:ascii="Segoe UI" w:eastAsia="Times New Roman" w:hAnsi="Segoe UI" w:cs="Segoe UI"/>
          <w:bCs/>
          <w:i/>
          <w:iCs/>
          <w:lang w:eastAsia="es-ES"/>
        </w:rPr>
        <w:t xml:space="preserve">Jalisco alcanzó los </w:t>
      </w:r>
      <w:r w:rsidR="00C606AC">
        <w:rPr>
          <w:rFonts w:ascii="Segoe UI" w:eastAsia="Times New Roman" w:hAnsi="Segoe UI" w:cs="Segoe UI"/>
          <w:bCs/>
          <w:i/>
          <w:iCs/>
          <w:lang w:eastAsia="es-ES"/>
        </w:rPr>
        <w:t xml:space="preserve">sesenta y cuatro mil cuatrocientos sesenta y un </w:t>
      </w:r>
      <w:r w:rsidR="007F13E9" w:rsidRPr="007F13E9">
        <w:rPr>
          <w:rFonts w:ascii="Segoe UI" w:eastAsia="Times New Roman" w:hAnsi="Segoe UI" w:cs="Segoe UI"/>
          <w:bCs/>
          <w:i/>
          <w:iCs/>
          <w:lang w:eastAsia="es-ES"/>
        </w:rPr>
        <w:t xml:space="preserve">fallecimientos, siendo las enfermedades del corazón la principal causa de muerte con </w:t>
      </w:r>
      <w:r w:rsidR="00160A1F">
        <w:rPr>
          <w:rFonts w:ascii="Segoe UI" w:eastAsia="Times New Roman" w:hAnsi="Segoe UI" w:cs="Segoe UI"/>
          <w:bCs/>
          <w:i/>
          <w:iCs/>
          <w:lang w:eastAsia="es-ES"/>
        </w:rPr>
        <w:t>doce mil seiscientos treinta</w:t>
      </w:r>
      <w:r w:rsidR="007F13E9" w:rsidRPr="007F13E9">
        <w:rPr>
          <w:rFonts w:ascii="Segoe UI" w:eastAsia="Times New Roman" w:hAnsi="Segoe UI" w:cs="Segoe UI"/>
          <w:bCs/>
          <w:i/>
          <w:iCs/>
          <w:lang w:eastAsia="es-ES"/>
        </w:rPr>
        <w:t xml:space="preserve"> muertes.</w:t>
      </w:r>
      <w:r w:rsidR="00160A1F" w:rsidRPr="00160A1F">
        <w:t xml:space="preserve"> </w:t>
      </w:r>
      <w:r w:rsidR="00160A1F" w:rsidRPr="00160A1F">
        <w:rPr>
          <w:rFonts w:ascii="Segoe UI" w:eastAsia="Times New Roman" w:hAnsi="Segoe UI" w:cs="Segoe UI"/>
          <w:bCs/>
          <w:i/>
          <w:iCs/>
          <w:lang w:eastAsia="es-ES"/>
        </w:rPr>
        <w:t xml:space="preserve">La gravedad del problema motivó a la Secretaría de Salud a afrontar de manera directa el reto, mediante el diseño de un </w:t>
      </w:r>
      <w:r w:rsidR="00160A1F">
        <w:rPr>
          <w:rFonts w:ascii="Segoe UI" w:eastAsia="Times New Roman" w:hAnsi="Segoe UI" w:cs="Segoe UI"/>
          <w:bCs/>
          <w:i/>
          <w:iCs/>
          <w:lang w:eastAsia="es-ES"/>
        </w:rPr>
        <w:t>p</w:t>
      </w:r>
      <w:r w:rsidR="00160A1F" w:rsidRPr="00160A1F">
        <w:rPr>
          <w:rFonts w:ascii="Segoe UI" w:eastAsia="Times New Roman" w:hAnsi="Segoe UI" w:cs="Segoe UI"/>
          <w:bCs/>
          <w:i/>
          <w:iCs/>
          <w:lang w:eastAsia="es-ES"/>
        </w:rPr>
        <w:t xml:space="preserve">rograma de alcance nacional para desacelerar la tendencia ascendente de la mortalidad </w:t>
      </w:r>
      <w:r w:rsidR="00160A1F">
        <w:rPr>
          <w:rFonts w:ascii="Segoe UI" w:eastAsia="Times New Roman" w:hAnsi="Segoe UI" w:cs="Segoe UI"/>
          <w:bCs/>
          <w:i/>
          <w:iCs/>
          <w:lang w:eastAsia="es-ES"/>
        </w:rPr>
        <w:t>de</w:t>
      </w:r>
      <w:r w:rsidR="00160A1F" w:rsidRPr="00160A1F">
        <w:rPr>
          <w:rFonts w:ascii="Segoe UI" w:eastAsia="Times New Roman" w:hAnsi="Segoe UI" w:cs="Segoe UI"/>
          <w:bCs/>
          <w:i/>
          <w:iCs/>
          <w:lang w:eastAsia="es-ES"/>
        </w:rPr>
        <w:t xml:space="preserve"> este padecimiento</w:t>
      </w:r>
      <w:r w:rsidR="00160A1F">
        <w:rPr>
          <w:rFonts w:ascii="Segoe UI" w:eastAsia="Times New Roman" w:hAnsi="Segoe UI" w:cs="Segoe UI"/>
          <w:bCs/>
          <w:i/>
          <w:iCs/>
          <w:lang w:eastAsia="es-ES"/>
        </w:rPr>
        <w:t>.</w:t>
      </w:r>
      <w:r w:rsidR="00160A1F">
        <w:t xml:space="preserve"> </w:t>
      </w:r>
      <w:r w:rsidR="00160A1F" w:rsidRPr="00160A1F">
        <w:rPr>
          <w:rFonts w:ascii="Segoe UI" w:eastAsia="Times New Roman" w:hAnsi="Segoe UI" w:cs="Segoe UI"/>
          <w:bCs/>
          <w:i/>
          <w:iCs/>
          <w:lang w:eastAsia="es-ES"/>
        </w:rPr>
        <w:t>El Congreso del Estado en el año 2018, aprobó una nueva ley en materia de salud, denominada Ley de Salud del Estado de Jalisco, señalado en su</w:t>
      </w:r>
      <w:r w:rsidR="00506A1B">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artículo 31, la clasificación de Servicios Básicos de Salud, siendo la siguiente:</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I. De atención médica;</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II. De salud pública; y</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III. De asistencia social.</w:t>
      </w:r>
      <w:r w:rsidR="00160A1F" w:rsidRPr="00160A1F">
        <w:t xml:space="preserve"> </w:t>
      </w:r>
      <w:r w:rsidR="00160A1F" w:rsidRPr="00160A1F">
        <w:rPr>
          <w:rFonts w:ascii="Segoe UI" w:eastAsia="Times New Roman" w:hAnsi="Segoe UI" w:cs="Segoe UI"/>
          <w:bCs/>
          <w:i/>
          <w:iCs/>
          <w:lang w:eastAsia="es-ES"/>
        </w:rPr>
        <w:t xml:space="preserve">De lo anterior, resalta que el artículo 109 de la ley de salud contempla como salud </w:t>
      </w:r>
      <w:r w:rsidR="00160A1F">
        <w:rPr>
          <w:rFonts w:ascii="Segoe UI" w:eastAsia="Times New Roman" w:hAnsi="Segoe UI" w:cs="Segoe UI"/>
          <w:bCs/>
          <w:i/>
          <w:iCs/>
          <w:lang w:eastAsia="es-ES"/>
        </w:rPr>
        <w:t>p</w:t>
      </w:r>
      <w:r w:rsidR="00160A1F" w:rsidRPr="00160A1F">
        <w:rPr>
          <w:rFonts w:ascii="Segoe UI" w:eastAsia="Times New Roman" w:hAnsi="Segoe UI" w:cs="Segoe UI"/>
          <w:bCs/>
          <w:i/>
          <w:iCs/>
          <w:lang w:eastAsia="es-ES"/>
        </w:rPr>
        <w:t>ública, atención médica</w:t>
      </w:r>
      <w:r w:rsidR="00160A1F">
        <w:rPr>
          <w:rFonts w:ascii="Segoe UI" w:eastAsia="Times New Roman" w:hAnsi="Segoe UI" w:cs="Segoe UI"/>
          <w:bCs/>
          <w:i/>
          <w:iCs/>
          <w:lang w:eastAsia="es-ES"/>
        </w:rPr>
        <w:t xml:space="preserve"> un </w:t>
      </w:r>
      <w:r w:rsidR="00160A1F" w:rsidRPr="00160A1F">
        <w:rPr>
          <w:rFonts w:ascii="Segoe UI" w:eastAsia="Times New Roman" w:hAnsi="Segoe UI" w:cs="Segoe UI"/>
          <w:bCs/>
          <w:i/>
          <w:iCs/>
          <w:lang w:eastAsia="es-ES"/>
        </w:rPr>
        <w:t>Desfibrilador.</w:t>
      </w:r>
      <w:r w:rsidR="00160A1F" w:rsidRPr="00160A1F">
        <w:t xml:space="preserve"> </w:t>
      </w:r>
      <w:r w:rsidR="00160A1F" w:rsidRPr="00160A1F">
        <w:rPr>
          <w:rFonts w:ascii="Segoe UI" w:eastAsia="Times New Roman" w:hAnsi="Segoe UI" w:cs="Segoe UI"/>
          <w:bCs/>
          <w:i/>
          <w:iCs/>
          <w:lang w:eastAsia="es-ES"/>
        </w:rPr>
        <w:t xml:space="preserve">1. Será considerada acción de salud pública la obligación de que en todo edificio público o privado que genere concentración de al menos </w:t>
      </w:r>
      <w:r w:rsidR="00160A1F">
        <w:rPr>
          <w:rFonts w:ascii="Segoe UI" w:eastAsia="Times New Roman" w:hAnsi="Segoe UI" w:cs="Segoe UI"/>
          <w:bCs/>
          <w:i/>
          <w:iCs/>
          <w:lang w:eastAsia="es-ES"/>
        </w:rPr>
        <w:t>cincuenta</w:t>
      </w:r>
      <w:r w:rsidR="00160A1F" w:rsidRPr="00160A1F">
        <w:rPr>
          <w:rFonts w:ascii="Segoe UI" w:eastAsia="Times New Roman" w:hAnsi="Segoe UI" w:cs="Segoe UI"/>
          <w:bCs/>
          <w:i/>
          <w:iCs/>
          <w:lang w:eastAsia="es-ES"/>
        </w:rPr>
        <w:t xml:space="preserve"> personas en concurrencia, cuente con:</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I. Al menos un desfibrilador externo automático que será instalado en un lugar de fácil acceso, cuya ubicación, operación y funcionamiento deberá estar claramente señalizada</w:t>
      </w:r>
      <w:r w:rsidR="00160A1F">
        <w:rPr>
          <w:rFonts w:ascii="Segoe UI" w:eastAsia="Times New Roman" w:hAnsi="Segoe UI" w:cs="Segoe UI"/>
          <w:bCs/>
          <w:i/>
          <w:iCs/>
          <w:lang w:eastAsia="es-ES"/>
        </w:rPr>
        <w:t xml:space="preserve"> para que éste se convierta en un espacio cardio protegido</w:t>
      </w:r>
      <w:r w:rsidR="00160A1F" w:rsidRPr="00160A1F">
        <w:rPr>
          <w:rFonts w:ascii="Segoe UI" w:eastAsia="Times New Roman" w:hAnsi="Segoe UI" w:cs="Segoe UI"/>
          <w:bCs/>
          <w:i/>
          <w:iCs/>
          <w:lang w:eastAsia="es-ES"/>
        </w:rPr>
        <w:t>;</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II. Con personal que presente la documentación que certifica su capacitación correspondiente.</w:t>
      </w:r>
      <w:r w:rsidR="00160A1F">
        <w:t xml:space="preserve"> </w:t>
      </w:r>
      <w:r w:rsidR="00160A1F" w:rsidRPr="00160A1F">
        <w:rPr>
          <w:rFonts w:ascii="Segoe UI" w:eastAsia="Times New Roman" w:hAnsi="Segoe UI" w:cs="Segoe UI"/>
          <w:bCs/>
          <w:i/>
          <w:iCs/>
          <w:lang w:eastAsia="es-ES"/>
        </w:rPr>
        <w:t>Los desfibriladores externos automáticos hacen un</w:t>
      </w:r>
      <w:r w:rsidR="00160A1F">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análisis determinando la necesidad de entrega</w:t>
      </w:r>
      <w:r w:rsidR="0091763E">
        <w:rPr>
          <w:rFonts w:ascii="Segoe UI" w:eastAsia="Times New Roman" w:hAnsi="Segoe UI" w:cs="Segoe UI"/>
          <w:bCs/>
          <w:i/>
          <w:iCs/>
          <w:lang w:eastAsia="es-ES"/>
        </w:rPr>
        <w:t>r</w:t>
      </w:r>
      <w:r w:rsidR="00160A1F" w:rsidRPr="00160A1F">
        <w:rPr>
          <w:rFonts w:ascii="Segoe UI" w:eastAsia="Times New Roman" w:hAnsi="Segoe UI" w:cs="Segoe UI"/>
          <w:bCs/>
          <w:i/>
          <w:iCs/>
          <w:lang w:eastAsia="es-ES"/>
        </w:rPr>
        <w:t xml:space="preserve"> impulsos de corriente de alta amplitud al corazón, para restaurar el ritmo normal y la función contráctil en paciente que se encuentren en fibrilación ventricular o taquicardia ventricular y que no presentan pulso palpable. Los desfibriladores externos automáticos</w:t>
      </w:r>
      <w:r w:rsidR="0091763E">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están diseñados para ser usados en emergencias cardiacas, en cualquier sitio público, por personas sin</w:t>
      </w:r>
      <w:r w:rsidR="0091763E">
        <w:rPr>
          <w:rFonts w:ascii="Segoe UI" w:eastAsia="Times New Roman" w:hAnsi="Segoe UI" w:cs="Segoe UI"/>
          <w:bCs/>
          <w:i/>
          <w:iCs/>
          <w:lang w:eastAsia="es-ES"/>
        </w:rPr>
        <w:t xml:space="preserve"> </w:t>
      </w:r>
      <w:r w:rsidR="00160A1F" w:rsidRPr="00160A1F">
        <w:rPr>
          <w:rFonts w:ascii="Segoe UI" w:eastAsia="Times New Roman" w:hAnsi="Segoe UI" w:cs="Segoe UI"/>
          <w:bCs/>
          <w:i/>
          <w:iCs/>
          <w:lang w:eastAsia="es-ES"/>
        </w:rPr>
        <w:t xml:space="preserve">una preparación profunda en soporte de vida cardiaca. Las ventajas de usar un desfibrilador externo son: ejecuta un análisis automático o semiautomático, monitorea el ritmo cardiaco con mucha rapidez, sumamente ligero, </w:t>
      </w:r>
      <w:r w:rsidR="00355D5D">
        <w:rPr>
          <w:rFonts w:ascii="Segoe UI" w:eastAsia="Times New Roman" w:hAnsi="Segoe UI" w:cs="Segoe UI"/>
          <w:bCs/>
          <w:i/>
          <w:iCs/>
          <w:lang w:eastAsia="es-ES"/>
        </w:rPr>
        <w:t xml:space="preserve">y a </w:t>
      </w:r>
      <w:r w:rsidR="00160A1F" w:rsidRPr="00160A1F">
        <w:rPr>
          <w:rFonts w:ascii="Segoe UI" w:eastAsia="Times New Roman" w:hAnsi="Segoe UI" w:cs="Segoe UI"/>
          <w:bCs/>
          <w:i/>
          <w:iCs/>
          <w:lang w:eastAsia="es-ES"/>
        </w:rPr>
        <w:t>realiza</w:t>
      </w:r>
      <w:r w:rsidR="00355D5D">
        <w:rPr>
          <w:rFonts w:ascii="Segoe UI" w:eastAsia="Times New Roman" w:hAnsi="Segoe UI" w:cs="Segoe UI"/>
          <w:bCs/>
          <w:i/>
          <w:iCs/>
          <w:lang w:eastAsia="es-ES"/>
        </w:rPr>
        <w:t>r</w:t>
      </w:r>
      <w:r w:rsidR="00160A1F" w:rsidRPr="00160A1F">
        <w:rPr>
          <w:rFonts w:ascii="Segoe UI" w:eastAsia="Times New Roman" w:hAnsi="Segoe UI" w:cs="Segoe UI"/>
          <w:bCs/>
          <w:i/>
          <w:iCs/>
          <w:lang w:eastAsia="es-ES"/>
        </w:rPr>
        <w:t xml:space="preserve"> descargas en caso de ser necesario, ayuda a salvar </w:t>
      </w:r>
      <w:r w:rsidR="00355D5D">
        <w:rPr>
          <w:rFonts w:ascii="Segoe UI" w:eastAsia="Times New Roman" w:hAnsi="Segoe UI" w:cs="Segoe UI"/>
          <w:bCs/>
          <w:i/>
          <w:iCs/>
          <w:lang w:eastAsia="es-ES"/>
        </w:rPr>
        <w:t xml:space="preserve">las </w:t>
      </w:r>
      <w:r w:rsidR="00160A1F" w:rsidRPr="00160A1F">
        <w:rPr>
          <w:rFonts w:ascii="Segoe UI" w:eastAsia="Times New Roman" w:hAnsi="Segoe UI" w:cs="Segoe UI"/>
          <w:bCs/>
          <w:i/>
          <w:iCs/>
          <w:lang w:eastAsia="es-ES"/>
        </w:rPr>
        <w:t>vidas</w:t>
      </w:r>
      <w:r w:rsidR="00355D5D">
        <w:rPr>
          <w:rFonts w:ascii="Segoe UI" w:eastAsia="Times New Roman" w:hAnsi="Segoe UI" w:cs="Segoe UI"/>
          <w:bCs/>
          <w:i/>
          <w:iCs/>
          <w:lang w:eastAsia="es-ES"/>
        </w:rPr>
        <w:t xml:space="preserve"> de todos los ocotlenses. Espero que</w:t>
      </w:r>
      <w:r w:rsidR="006F106C">
        <w:rPr>
          <w:rFonts w:ascii="Segoe UI" w:eastAsia="Times New Roman" w:hAnsi="Segoe UI" w:cs="Segoe UI"/>
          <w:bCs/>
          <w:i/>
          <w:iCs/>
          <w:lang w:eastAsia="es-ES"/>
        </w:rPr>
        <w:t xml:space="preserve"> esta iniciativa que la están mandando a las diferentes comisiones edilicias, que ya mencionó la</w:t>
      </w:r>
      <w:r w:rsidR="00506A1B">
        <w:rPr>
          <w:rFonts w:ascii="Segoe UI" w:eastAsia="Times New Roman" w:hAnsi="Segoe UI" w:cs="Segoe UI"/>
          <w:bCs/>
          <w:i/>
          <w:iCs/>
          <w:lang w:eastAsia="es-ES"/>
        </w:rPr>
        <w:t xml:space="preserve"> </w:t>
      </w:r>
      <w:r w:rsidR="006F106C">
        <w:rPr>
          <w:rFonts w:ascii="Segoe UI" w:eastAsia="Times New Roman" w:hAnsi="Segoe UI" w:cs="Segoe UI"/>
          <w:bCs/>
          <w:i/>
          <w:iCs/>
          <w:lang w:eastAsia="es-ES"/>
        </w:rPr>
        <w:t>Presidenta Municipal, para que quiénes estén involucrados</w:t>
      </w:r>
      <w:r w:rsidR="00506A1B" w:rsidRPr="00506A1B">
        <w:rPr>
          <w:rFonts w:ascii="Segoe UI" w:eastAsia="Times New Roman" w:hAnsi="Segoe UI" w:cs="Segoe UI"/>
          <w:bCs/>
          <w:i/>
          <w:iCs/>
          <w:lang w:eastAsia="es-ES"/>
        </w:rPr>
        <w:t xml:space="preserve"> </w:t>
      </w:r>
      <w:r w:rsidR="00506A1B">
        <w:rPr>
          <w:rFonts w:ascii="Segoe UI" w:eastAsia="Times New Roman" w:hAnsi="Segoe UI" w:cs="Segoe UI"/>
          <w:bCs/>
          <w:i/>
          <w:iCs/>
          <w:lang w:eastAsia="es-ES"/>
        </w:rPr>
        <w:t>como regidores</w:t>
      </w:r>
      <w:r w:rsidR="006F106C">
        <w:rPr>
          <w:rFonts w:ascii="Segoe UI" w:eastAsia="Times New Roman" w:hAnsi="Segoe UI" w:cs="Segoe UI"/>
          <w:bCs/>
          <w:i/>
          <w:iCs/>
          <w:lang w:eastAsia="es-ES"/>
        </w:rPr>
        <w:t xml:space="preserve"> en dichas comisiones ojalá que </w:t>
      </w:r>
      <w:r w:rsidR="00A146C7">
        <w:rPr>
          <w:rFonts w:ascii="Segoe UI" w:eastAsia="Times New Roman" w:hAnsi="Segoe UI" w:cs="Segoe UI"/>
          <w:bCs/>
          <w:i/>
          <w:iCs/>
          <w:lang w:eastAsia="es-ES"/>
        </w:rPr>
        <w:t xml:space="preserve">de verdad </w:t>
      </w:r>
      <w:r w:rsidR="006F106C">
        <w:rPr>
          <w:rFonts w:ascii="Segoe UI" w:eastAsia="Times New Roman" w:hAnsi="Segoe UI" w:cs="Segoe UI"/>
          <w:bCs/>
          <w:i/>
          <w:iCs/>
          <w:lang w:eastAsia="es-ES"/>
        </w:rPr>
        <w:t>la analicen con conciencia</w:t>
      </w:r>
      <w:r w:rsidR="00A146C7">
        <w:rPr>
          <w:rFonts w:ascii="Segoe UI" w:eastAsia="Times New Roman" w:hAnsi="Segoe UI" w:cs="Segoe UI"/>
          <w:bCs/>
          <w:i/>
          <w:iCs/>
          <w:lang w:eastAsia="es-ES"/>
        </w:rPr>
        <w:t xml:space="preserve"> y no lo vean a mal, sino que espero que lo vean para el bien de todo el pueblo de Ocotlán y que no seamos una estadística más en este tema de salud</w:t>
      </w:r>
      <w:r w:rsidRPr="007F13E9">
        <w:rPr>
          <w:rFonts w:ascii="Segoe UI" w:eastAsia="Times New Roman" w:hAnsi="Segoe UI" w:cs="Segoe UI"/>
          <w:bCs/>
          <w:i/>
          <w:iCs/>
          <w:lang w:eastAsia="es-ES"/>
        </w:rPr>
        <w:t xml:space="preserve">”. - - - - - - - - - - - - </w:t>
      </w:r>
    </w:p>
    <w:p w14:paraId="46D8B841" w14:textId="77777777" w:rsidR="00A146C7" w:rsidRDefault="00A146C7" w:rsidP="00160A1F">
      <w:pPr>
        <w:spacing w:after="0" w:line="360" w:lineRule="auto"/>
        <w:ind w:left="-851" w:right="855"/>
        <w:jc w:val="both"/>
        <w:rPr>
          <w:rFonts w:ascii="Segoe UI" w:eastAsia="Times New Roman" w:hAnsi="Segoe UI" w:cs="Segoe UI"/>
          <w:bCs/>
          <w:i/>
          <w:iCs/>
          <w:lang w:eastAsia="es-ES"/>
        </w:rPr>
      </w:pPr>
    </w:p>
    <w:p w14:paraId="6A310005" w14:textId="066FC66D" w:rsidR="00551B98" w:rsidRDefault="00A146C7" w:rsidP="00160A1F">
      <w:pPr>
        <w:spacing w:after="0" w:line="360" w:lineRule="auto"/>
        <w:ind w:left="-851" w:right="855"/>
        <w:jc w:val="both"/>
        <w:rPr>
          <w:rFonts w:ascii="Segoe UI" w:eastAsia="Times New Roman" w:hAnsi="Segoe UI" w:cs="Segoe UI"/>
          <w:bCs/>
          <w:i/>
          <w:iCs/>
          <w:lang w:eastAsia="es-ES"/>
        </w:rPr>
      </w:pPr>
      <w:r>
        <w:rPr>
          <w:rFonts w:ascii="Segoe UI" w:eastAsia="Times New Roman" w:hAnsi="Segoe UI" w:cs="Segoe UI"/>
          <w:bCs/>
          <w:lang w:eastAsia="es-ES"/>
        </w:rPr>
        <w:t xml:space="preserve">El regidor, </w:t>
      </w:r>
      <w:r>
        <w:rPr>
          <w:rFonts w:ascii="Segoe UI" w:eastAsia="Times New Roman" w:hAnsi="Segoe UI" w:cs="Segoe UI"/>
          <w:b/>
          <w:lang w:eastAsia="es-ES"/>
        </w:rPr>
        <w:t>C. Manuel Gutiérrez Muñoz</w:t>
      </w:r>
      <w:r>
        <w:rPr>
          <w:rFonts w:ascii="Segoe UI" w:eastAsia="Times New Roman" w:hAnsi="Segoe UI" w:cs="Segoe UI"/>
          <w:bCs/>
          <w:lang w:eastAsia="es-ES"/>
        </w:rPr>
        <w:t xml:space="preserve">, </w:t>
      </w:r>
      <w:r w:rsidR="009616D9">
        <w:rPr>
          <w:rFonts w:ascii="Segoe UI" w:eastAsia="Times New Roman" w:hAnsi="Segoe UI" w:cs="Segoe UI"/>
          <w:bCs/>
          <w:lang w:eastAsia="es-ES"/>
        </w:rPr>
        <w:t xml:space="preserve">aportó: </w:t>
      </w:r>
      <w:r w:rsidR="009616D9">
        <w:rPr>
          <w:rFonts w:ascii="Segoe UI" w:eastAsia="Times New Roman" w:hAnsi="Segoe UI" w:cs="Segoe UI"/>
          <w:bCs/>
          <w:i/>
          <w:iCs/>
          <w:lang w:eastAsia="es-ES"/>
        </w:rPr>
        <w:t xml:space="preserve">“Efectivamente es un tema muy importante por lo que me uno a esta propuesta que presentan ya que es necesario, de hecho, quiero que sepan de antemano que de esta situación ya se había hecho un Acuerdo Legislativo que se abordó desde el día 28 de enero del año dos mil diecinueve por lo cual en esa administración, cuando estuvo Paulo Gabriel Hernández Hernández, se manejó este tema en uno de los asuntos del cabildo </w:t>
      </w:r>
      <w:r w:rsidR="00506A1B">
        <w:rPr>
          <w:rFonts w:ascii="Segoe UI" w:eastAsia="Times New Roman" w:hAnsi="Segoe UI" w:cs="Segoe UI"/>
          <w:bCs/>
          <w:i/>
          <w:iCs/>
          <w:lang w:eastAsia="es-ES"/>
        </w:rPr>
        <w:t>tan es así</w:t>
      </w:r>
      <w:r w:rsidR="009616D9">
        <w:rPr>
          <w:rFonts w:ascii="Segoe UI" w:eastAsia="Times New Roman" w:hAnsi="Segoe UI" w:cs="Segoe UI"/>
          <w:bCs/>
          <w:i/>
          <w:iCs/>
          <w:lang w:eastAsia="es-ES"/>
        </w:rPr>
        <w:t xml:space="preserve"> que aquí está el acta en la que también se había presentado esta situación. Y en dónde se manejó que, efectivamente, el tener este tipo de aparatos en este tipo de lugares es muy importante</w:t>
      </w:r>
      <w:r w:rsidR="00615227">
        <w:rPr>
          <w:rFonts w:ascii="Segoe UI" w:eastAsia="Times New Roman" w:hAnsi="Segoe UI" w:cs="Segoe UI"/>
          <w:bCs/>
          <w:i/>
          <w:iCs/>
          <w:lang w:eastAsia="es-ES"/>
        </w:rPr>
        <w:t xml:space="preserve">, no obstante, quiero mostrarles lo que tengo aquí y </w:t>
      </w:r>
      <w:r w:rsidR="00506A1B">
        <w:rPr>
          <w:rFonts w:ascii="Segoe UI" w:eastAsia="Times New Roman" w:hAnsi="Segoe UI" w:cs="Segoe UI"/>
          <w:bCs/>
          <w:i/>
          <w:iCs/>
          <w:lang w:eastAsia="es-ES"/>
        </w:rPr>
        <w:t xml:space="preserve">les </w:t>
      </w:r>
      <w:r w:rsidR="00615227">
        <w:rPr>
          <w:rFonts w:ascii="Segoe UI" w:eastAsia="Times New Roman" w:hAnsi="Segoe UI" w:cs="Segoe UI"/>
          <w:bCs/>
          <w:i/>
          <w:iCs/>
          <w:lang w:eastAsia="es-ES"/>
        </w:rPr>
        <w:t>pongo en la mesa a fin de decirles a lo que voy</w:t>
      </w:r>
      <w:r w:rsidR="00506A1B">
        <w:rPr>
          <w:rFonts w:ascii="Segoe UI" w:eastAsia="Times New Roman" w:hAnsi="Segoe UI" w:cs="Segoe UI"/>
          <w:bCs/>
          <w:i/>
          <w:iCs/>
          <w:lang w:eastAsia="es-ES"/>
        </w:rPr>
        <w:t xml:space="preserve"> con ello</w:t>
      </w:r>
      <w:r w:rsidR="00615227">
        <w:rPr>
          <w:rFonts w:ascii="Segoe UI" w:eastAsia="Times New Roman" w:hAnsi="Segoe UI" w:cs="Segoe UI"/>
          <w:bCs/>
          <w:i/>
          <w:iCs/>
          <w:lang w:eastAsia="es-ES"/>
        </w:rPr>
        <w:t xml:space="preserve">, por ende, quiero preguntarle regidora Norma Mariana Navarro Gutiérrez, ¿sabe usted qué es esto?, </w:t>
      </w:r>
    </w:p>
    <w:p w14:paraId="767C9347" w14:textId="46F6E430" w:rsidR="004A27FF" w:rsidRDefault="00506A1B" w:rsidP="00551B98">
      <w:pPr>
        <w:spacing w:after="0" w:line="360" w:lineRule="auto"/>
        <w:ind w:left="851" w:right="-705"/>
        <w:jc w:val="both"/>
        <w:rPr>
          <w:rFonts w:ascii="Segoe UI" w:eastAsia="Times New Roman" w:hAnsi="Segoe UI" w:cs="Segoe UI"/>
          <w:bCs/>
          <w:i/>
          <w:iCs/>
          <w:lang w:eastAsia="es-ES"/>
        </w:rPr>
      </w:pPr>
      <w:r>
        <w:rPr>
          <w:rFonts w:ascii="Segoe UI" w:eastAsia="Times New Roman" w:hAnsi="Segoe UI" w:cs="Segoe UI"/>
          <w:bCs/>
          <w:i/>
          <w:iCs/>
          <w:lang w:eastAsia="es-ES"/>
        </w:rPr>
        <w:lastRenderedPageBreak/>
        <w:t xml:space="preserve">y </w:t>
      </w:r>
      <w:r w:rsidR="00615227">
        <w:rPr>
          <w:rFonts w:ascii="Segoe UI" w:eastAsia="Times New Roman" w:hAnsi="Segoe UI" w:cs="Segoe UI"/>
          <w:bCs/>
          <w:i/>
          <w:iCs/>
          <w:lang w:eastAsia="es-ES"/>
        </w:rPr>
        <w:t xml:space="preserve">regidor Raúl Sánchez Jiménez, ¿usted sabe qué es esto también?, bien, se los digo por esta situación ya que no estoy en contra, y se los vuelvo a decir, </w:t>
      </w:r>
      <w:r>
        <w:rPr>
          <w:rFonts w:ascii="Segoe UI" w:eastAsia="Times New Roman" w:hAnsi="Segoe UI" w:cs="Segoe UI"/>
          <w:bCs/>
          <w:i/>
          <w:iCs/>
          <w:lang w:eastAsia="es-ES"/>
        </w:rPr>
        <w:t>pero</w:t>
      </w:r>
      <w:r w:rsidR="00615227">
        <w:rPr>
          <w:rFonts w:ascii="Segoe UI" w:eastAsia="Times New Roman" w:hAnsi="Segoe UI" w:cs="Segoe UI"/>
          <w:bCs/>
          <w:i/>
          <w:iCs/>
          <w:lang w:eastAsia="es-ES"/>
        </w:rPr>
        <w:t xml:space="preserve"> lo único que les digo es que volvemos al mismo problema del respeto, ¿por qué?, porque entonces déjenme ponerme </w:t>
      </w:r>
      <w:r>
        <w:rPr>
          <w:rFonts w:ascii="Segoe UI" w:eastAsia="Times New Roman" w:hAnsi="Segoe UI" w:cs="Segoe UI"/>
          <w:bCs/>
          <w:i/>
          <w:iCs/>
          <w:lang w:eastAsia="es-ES"/>
        </w:rPr>
        <w:t xml:space="preserve">a mí </w:t>
      </w:r>
      <w:r w:rsidR="00615227">
        <w:rPr>
          <w:rFonts w:ascii="Segoe UI" w:eastAsia="Times New Roman" w:hAnsi="Segoe UI" w:cs="Segoe UI"/>
          <w:bCs/>
          <w:i/>
          <w:iCs/>
          <w:lang w:eastAsia="es-ES"/>
        </w:rPr>
        <w:t>como su servidor y en un momento dado a elaborar una iniciativa sin pedirte</w:t>
      </w:r>
      <w:r>
        <w:rPr>
          <w:rFonts w:ascii="Segoe UI" w:eastAsia="Times New Roman" w:hAnsi="Segoe UI" w:cs="Segoe UI"/>
          <w:bCs/>
          <w:i/>
          <w:iCs/>
          <w:lang w:eastAsia="es-ES"/>
        </w:rPr>
        <w:t>,</w:t>
      </w:r>
      <w:r w:rsidR="00615227">
        <w:rPr>
          <w:rFonts w:ascii="Segoe UI" w:eastAsia="Times New Roman" w:hAnsi="Segoe UI" w:cs="Segoe UI"/>
          <w:bCs/>
          <w:i/>
          <w:iCs/>
          <w:lang w:eastAsia="es-ES"/>
        </w:rPr>
        <w:t xml:space="preserve"> no como tal una autorización</w:t>
      </w:r>
      <w:r w:rsidR="00156216">
        <w:rPr>
          <w:rFonts w:ascii="Segoe UI" w:eastAsia="Times New Roman" w:hAnsi="Segoe UI" w:cs="Segoe UI"/>
          <w:bCs/>
          <w:i/>
          <w:iCs/>
          <w:lang w:eastAsia="es-ES"/>
        </w:rPr>
        <w:t>,</w:t>
      </w:r>
      <w:r w:rsidR="00615227">
        <w:rPr>
          <w:rFonts w:ascii="Segoe UI" w:eastAsia="Times New Roman" w:hAnsi="Segoe UI" w:cs="Segoe UI"/>
          <w:bCs/>
          <w:i/>
          <w:iCs/>
          <w:lang w:eastAsia="es-ES"/>
        </w:rPr>
        <w:t xml:space="preserve"> </w:t>
      </w:r>
      <w:r w:rsidR="00156216">
        <w:rPr>
          <w:rFonts w:ascii="Segoe UI" w:eastAsia="Times New Roman" w:hAnsi="Segoe UI" w:cs="Segoe UI"/>
          <w:bCs/>
          <w:i/>
          <w:iCs/>
          <w:lang w:eastAsia="es-ES"/>
        </w:rPr>
        <w:t xml:space="preserve">sino poder llegar a preguntar cómo podemos hacerla o qué no se puede hacer. Y lo voy a decir, para </w:t>
      </w:r>
      <w:r>
        <w:rPr>
          <w:rFonts w:ascii="Segoe UI" w:eastAsia="Times New Roman" w:hAnsi="Segoe UI" w:cs="Segoe UI"/>
          <w:bCs/>
          <w:i/>
          <w:iCs/>
          <w:lang w:eastAsia="es-ES"/>
        </w:rPr>
        <w:t>mí</w:t>
      </w:r>
      <w:r w:rsidR="00156216">
        <w:rPr>
          <w:rFonts w:ascii="Segoe UI" w:eastAsia="Times New Roman" w:hAnsi="Segoe UI" w:cs="Segoe UI"/>
          <w:bCs/>
          <w:i/>
          <w:iCs/>
          <w:lang w:eastAsia="es-ES"/>
        </w:rPr>
        <w:t xml:space="preserve"> no hay ningún problema y no quiero en </w:t>
      </w:r>
      <w:r w:rsidR="007F5B7B">
        <w:rPr>
          <w:rFonts w:ascii="Segoe UI" w:eastAsia="Times New Roman" w:hAnsi="Segoe UI" w:cs="Segoe UI"/>
          <w:bCs/>
          <w:i/>
          <w:iCs/>
          <w:lang w:eastAsia="es-ES"/>
        </w:rPr>
        <w:t>ningún</w:t>
      </w:r>
      <w:r w:rsidR="00156216">
        <w:rPr>
          <w:rFonts w:ascii="Segoe UI" w:eastAsia="Times New Roman" w:hAnsi="Segoe UI" w:cs="Segoe UI"/>
          <w:bCs/>
          <w:i/>
          <w:iCs/>
          <w:lang w:eastAsia="es-ES"/>
        </w:rPr>
        <w:t xml:space="preserve"> momento dado</w:t>
      </w:r>
      <w:r w:rsidR="007F5B7B">
        <w:rPr>
          <w:rFonts w:ascii="Segoe UI" w:eastAsia="Times New Roman" w:hAnsi="Segoe UI" w:cs="Segoe UI"/>
          <w:bCs/>
          <w:i/>
          <w:iCs/>
          <w:lang w:eastAsia="es-ES"/>
        </w:rPr>
        <w:t xml:space="preserve"> estar protagonizando, sino quiero comentarles que aparte del desfibrilador</w:t>
      </w:r>
      <w:r w:rsidR="00BF77C0">
        <w:rPr>
          <w:rFonts w:ascii="Segoe UI" w:eastAsia="Times New Roman" w:hAnsi="Segoe UI" w:cs="Segoe UI"/>
          <w:bCs/>
          <w:i/>
          <w:iCs/>
          <w:lang w:eastAsia="es-ES"/>
        </w:rPr>
        <w:t xml:space="preserve"> hay que buscar también la manera de conseguir este tipo de aparatos que les muestro los cuales son muy necesarios, y es que si bien vas a utilizar el desfibrilador pero también hay que ver sí es adecuado y sí se está escuchando el corazón etcétera y que tenga de igual manera una buena oxigenación</w:t>
      </w:r>
      <w:r w:rsidR="004D0AD5">
        <w:rPr>
          <w:rFonts w:ascii="Segoe UI" w:eastAsia="Times New Roman" w:hAnsi="Segoe UI" w:cs="Segoe UI"/>
          <w:bCs/>
          <w:i/>
          <w:iCs/>
          <w:lang w:eastAsia="es-ES"/>
        </w:rPr>
        <w:t xml:space="preserve">, por lo tanto, aparte del desfibrilador debemos tener también oxigenación puesto que una persona que cae en paro cardiaco también necesita de oxigenación y aquí está el </w:t>
      </w:r>
      <w:r w:rsidR="00D52BA8">
        <w:rPr>
          <w:rFonts w:ascii="Segoe UI" w:eastAsia="Times New Roman" w:hAnsi="Segoe UI" w:cs="Segoe UI"/>
          <w:bCs/>
          <w:i/>
          <w:iCs/>
          <w:lang w:eastAsia="es-ES"/>
        </w:rPr>
        <w:t>D</w:t>
      </w:r>
      <w:r w:rsidR="004D0AD5">
        <w:rPr>
          <w:rFonts w:ascii="Segoe UI" w:eastAsia="Times New Roman" w:hAnsi="Segoe UI" w:cs="Segoe UI"/>
          <w:bCs/>
          <w:i/>
          <w:iCs/>
          <w:lang w:eastAsia="es-ES"/>
        </w:rPr>
        <w:t>octor Josué Ávila Moreno q</w:t>
      </w:r>
      <w:r w:rsidR="006B5A7C">
        <w:rPr>
          <w:rFonts w:ascii="Segoe UI" w:eastAsia="Times New Roman" w:hAnsi="Segoe UI" w:cs="Segoe UI"/>
          <w:bCs/>
          <w:i/>
          <w:iCs/>
          <w:lang w:eastAsia="es-ES"/>
        </w:rPr>
        <w:t>uien</w:t>
      </w:r>
      <w:r w:rsidR="004D0AD5">
        <w:rPr>
          <w:rFonts w:ascii="Segoe UI" w:eastAsia="Times New Roman" w:hAnsi="Segoe UI" w:cs="Segoe UI"/>
          <w:bCs/>
          <w:i/>
          <w:iCs/>
          <w:lang w:eastAsia="es-ES"/>
        </w:rPr>
        <w:t xml:space="preserve"> nos puede explicar también esa situación. Entonces, lo único que les digo es que existe falta de respeto en un momento dado entre las mismas comisiones edilicias</w:t>
      </w:r>
      <w:r w:rsidR="00C97C22">
        <w:rPr>
          <w:rFonts w:ascii="Segoe UI" w:eastAsia="Times New Roman" w:hAnsi="Segoe UI" w:cs="Segoe UI"/>
          <w:bCs/>
          <w:i/>
          <w:iCs/>
          <w:lang w:eastAsia="es-ES"/>
        </w:rPr>
        <w:t xml:space="preserve"> ya que me pudieron haber dicho oye </w:t>
      </w:r>
      <w:r w:rsidR="00D52BA8">
        <w:rPr>
          <w:rFonts w:ascii="Segoe UI" w:eastAsia="Times New Roman" w:hAnsi="Segoe UI" w:cs="Segoe UI"/>
          <w:bCs/>
          <w:i/>
          <w:iCs/>
          <w:lang w:eastAsia="es-ES"/>
        </w:rPr>
        <w:t>D</w:t>
      </w:r>
      <w:r w:rsidR="00C97C22">
        <w:rPr>
          <w:rFonts w:ascii="Segoe UI" w:eastAsia="Times New Roman" w:hAnsi="Segoe UI" w:cs="Segoe UI"/>
          <w:bCs/>
          <w:i/>
          <w:iCs/>
          <w:lang w:eastAsia="es-ES"/>
        </w:rPr>
        <w:t xml:space="preserve">octor Manuel Gutiérrez Muñoz traigo este tipo de situaciones, y les </w:t>
      </w:r>
      <w:r w:rsidR="00E3669D">
        <w:rPr>
          <w:rFonts w:ascii="Segoe UI" w:eastAsia="Times New Roman" w:hAnsi="Segoe UI" w:cs="Segoe UI"/>
          <w:bCs/>
          <w:i/>
          <w:iCs/>
          <w:lang w:eastAsia="es-ES"/>
        </w:rPr>
        <w:t>reitero</w:t>
      </w:r>
      <w:r w:rsidR="00C97C22">
        <w:rPr>
          <w:rFonts w:ascii="Segoe UI" w:eastAsia="Times New Roman" w:hAnsi="Segoe UI" w:cs="Segoe UI"/>
          <w:bCs/>
          <w:i/>
          <w:iCs/>
          <w:lang w:eastAsia="es-ES"/>
        </w:rPr>
        <w:t xml:space="preserve"> sino quieren poner a su servidor no me pongan o lo mismo en alguna otra comisión, sino simplemente es por el hecho de que nosotros sabemos del tema y les podemos en un momento dado explicar para darles una idea como lo es, en este caso, </w:t>
      </w:r>
      <w:r w:rsidR="006B5A7C">
        <w:rPr>
          <w:rFonts w:ascii="Segoe UI" w:eastAsia="Times New Roman" w:hAnsi="Segoe UI" w:cs="Segoe UI"/>
          <w:bCs/>
          <w:i/>
          <w:iCs/>
          <w:lang w:eastAsia="es-ES"/>
        </w:rPr>
        <w:t>de</w:t>
      </w:r>
      <w:r w:rsidR="00C97C22">
        <w:rPr>
          <w:rFonts w:ascii="Segoe UI" w:eastAsia="Times New Roman" w:hAnsi="Segoe UI" w:cs="Segoe UI"/>
          <w:bCs/>
          <w:i/>
          <w:iCs/>
          <w:lang w:eastAsia="es-ES"/>
        </w:rPr>
        <w:t xml:space="preserve"> pedirle </w:t>
      </w:r>
      <w:r w:rsidR="006B5A7C">
        <w:rPr>
          <w:rFonts w:ascii="Segoe UI" w:eastAsia="Times New Roman" w:hAnsi="Segoe UI" w:cs="Segoe UI"/>
          <w:bCs/>
          <w:i/>
          <w:iCs/>
          <w:lang w:eastAsia="es-ES"/>
        </w:rPr>
        <w:t xml:space="preserve">también </w:t>
      </w:r>
      <w:r w:rsidR="00C97C22">
        <w:rPr>
          <w:rFonts w:ascii="Segoe UI" w:eastAsia="Times New Roman" w:hAnsi="Segoe UI" w:cs="Segoe UI"/>
          <w:bCs/>
          <w:i/>
          <w:iCs/>
          <w:lang w:eastAsia="es-ES"/>
        </w:rPr>
        <w:t>a la Hacienda Municipal</w:t>
      </w:r>
      <w:r w:rsidR="006B5A7C">
        <w:rPr>
          <w:rFonts w:ascii="Segoe UI" w:eastAsia="Times New Roman" w:hAnsi="Segoe UI" w:cs="Segoe UI"/>
          <w:bCs/>
          <w:i/>
          <w:iCs/>
          <w:lang w:eastAsia="es-ES"/>
        </w:rPr>
        <w:t xml:space="preserve"> o dentro de la misma iniciativa el </w:t>
      </w:r>
      <w:r w:rsidR="00E3669D">
        <w:rPr>
          <w:rFonts w:ascii="Segoe UI" w:eastAsia="Times New Roman" w:hAnsi="Segoe UI" w:cs="Segoe UI"/>
          <w:bCs/>
          <w:i/>
          <w:iCs/>
          <w:lang w:eastAsia="es-ES"/>
        </w:rPr>
        <w:t xml:space="preserve">poder </w:t>
      </w:r>
      <w:r w:rsidR="006B5A7C">
        <w:rPr>
          <w:rFonts w:ascii="Segoe UI" w:eastAsia="Times New Roman" w:hAnsi="Segoe UI" w:cs="Segoe UI"/>
          <w:bCs/>
          <w:i/>
          <w:iCs/>
          <w:lang w:eastAsia="es-ES"/>
        </w:rPr>
        <w:t>pedir también este tipo de aparatos, además, de que necesitamos de que se aplique o se tenga este equipo en otros ciertos lugares también</w:t>
      </w:r>
      <w:r w:rsidR="00FA3DD8">
        <w:rPr>
          <w:rFonts w:ascii="Segoe UI" w:eastAsia="Times New Roman" w:hAnsi="Segoe UI" w:cs="Segoe UI"/>
          <w:bCs/>
          <w:i/>
          <w:iCs/>
          <w:lang w:eastAsia="es-ES"/>
        </w:rPr>
        <w:t>,</w:t>
      </w:r>
      <w:r w:rsidR="006B5A7C">
        <w:rPr>
          <w:rFonts w:ascii="Segoe UI" w:eastAsia="Times New Roman" w:hAnsi="Segoe UI" w:cs="Segoe UI"/>
          <w:bCs/>
          <w:i/>
          <w:iCs/>
          <w:lang w:eastAsia="es-ES"/>
        </w:rPr>
        <w:t xml:space="preserve"> y no nada más aquí en la Presidencia Municipal</w:t>
      </w:r>
      <w:r w:rsidR="00FA3DD8">
        <w:rPr>
          <w:rFonts w:ascii="Segoe UI" w:eastAsia="Times New Roman" w:hAnsi="Segoe UI" w:cs="Segoe UI"/>
          <w:bCs/>
          <w:i/>
          <w:iCs/>
          <w:lang w:eastAsia="es-ES"/>
        </w:rPr>
        <w:t>,</w:t>
      </w:r>
      <w:r w:rsidR="006B5A7C">
        <w:rPr>
          <w:rFonts w:ascii="Segoe UI" w:eastAsia="Times New Roman" w:hAnsi="Segoe UI" w:cs="Segoe UI"/>
          <w:bCs/>
          <w:i/>
          <w:iCs/>
          <w:lang w:eastAsia="es-ES"/>
        </w:rPr>
        <w:t xml:space="preserve"> toda vez que hace falta en otros lugares importantes como lo es en éste lugar por ejemplo. Otra cuestión, lo están pidiendo con el aval de la maestra </w:t>
      </w:r>
      <w:r w:rsidR="00CF5B4C">
        <w:rPr>
          <w:rFonts w:ascii="Segoe UI" w:eastAsia="Times New Roman" w:hAnsi="Segoe UI" w:cs="Segoe UI"/>
          <w:bCs/>
          <w:i/>
          <w:iCs/>
          <w:lang w:eastAsia="es-ES"/>
        </w:rPr>
        <w:t>Silvia</w:t>
      </w:r>
      <w:r w:rsidR="006B5A7C">
        <w:rPr>
          <w:rFonts w:ascii="Segoe UI" w:eastAsia="Times New Roman" w:hAnsi="Segoe UI" w:cs="Segoe UI"/>
          <w:bCs/>
          <w:i/>
          <w:iCs/>
          <w:lang w:eastAsia="es-ES"/>
        </w:rPr>
        <w:t xml:space="preserve"> Yolanda </w:t>
      </w:r>
      <w:r w:rsidR="00CF5B4C">
        <w:rPr>
          <w:rFonts w:ascii="Segoe UI" w:eastAsia="Times New Roman" w:hAnsi="Segoe UI" w:cs="Segoe UI"/>
          <w:bCs/>
          <w:i/>
          <w:iCs/>
          <w:lang w:eastAsia="es-ES"/>
        </w:rPr>
        <w:t>Martínez Salazar</w:t>
      </w:r>
      <w:r w:rsidR="00FA3DD8">
        <w:rPr>
          <w:rFonts w:ascii="Segoe UI" w:eastAsia="Times New Roman" w:hAnsi="Segoe UI" w:cs="Segoe UI"/>
          <w:bCs/>
          <w:i/>
          <w:iCs/>
          <w:lang w:eastAsia="es-ES"/>
        </w:rPr>
        <w:t xml:space="preserve"> y lo digo con todo respeto, toda vez que la respeto mucho, pero ella ¿quién es aquí?, puesto que ella está allá en la Universidad y por ello quiero saber sí ¿la universidad también tiene sus desfibriladores?, como para que ellos</w:t>
      </w:r>
      <w:r w:rsidR="003823A6">
        <w:rPr>
          <w:rFonts w:ascii="Segoe UI" w:eastAsia="Times New Roman" w:hAnsi="Segoe UI" w:cs="Segoe UI"/>
          <w:bCs/>
          <w:i/>
          <w:iCs/>
          <w:lang w:eastAsia="es-ES"/>
        </w:rPr>
        <w:t xml:space="preserve"> lo mencionen y de ser así que bueno que lo tienen, ahora bien, ¿en el centro de salud lo tienen?, tampoco lo tienen. Entonces, la Universidad de Guadalajara a lo mejor sí lo tiene y que bueno</w:t>
      </w:r>
      <w:r w:rsidR="00D52BA8">
        <w:rPr>
          <w:rFonts w:ascii="Segoe UI" w:eastAsia="Times New Roman" w:hAnsi="Segoe UI" w:cs="Segoe UI"/>
          <w:bCs/>
          <w:i/>
          <w:iCs/>
          <w:lang w:eastAsia="es-ES"/>
        </w:rPr>
        <w:t>,</w:t>
      </w:r>
      <w:r w:rsidR="003823A6">
        <w:rPr>
          <w:rFonts w:ascii="Segoe UI" w:eastAsia="Times New Roman" w:hAnsi="Segoe UI" w:cs="Segoe UI"/>
          <w:bCs/>
          <w:i/>
          <w:iCs/>
          <w:lang w:eastAsia="es-ES"/>
        </w:rPr>
        <w:t xml:space="preserve"> pero en el caso del </w:t>
      </w:r>
      <w:r w:rsidR="00D52BA8">
        <w:rPr>
          <w:rFonts w:ascii="Segoe UI" w:eastAsia="Times New Roman" w:hAnsi="Segoe UI" w:cs="Segoe UI"/>
          <w:bCs/>
          <w:i/>
          <w:iCs/>
          <w:lang w:eastAsia="es-ES"/>
        </w:rPr>
        <w:t>D</w:t>
      </w:r>
      <w:r w:rsidR="003823A6">
        <w:rPr>
          <w:rFonts w:ascii="Segoe UI" w:eastAsia="Times New Roman" w:hAnsi="Segoe UI" w:cs="Segoe UI"/>
          <w:bCs/>
          <w:i/>
          <w:iCs/>
          <w:lang w:eastAsia="es-ES"/>
        </w:rPr>
        <w:t>octor Francisco Javier Lagunas Castañeda</w:t>
      </w:r>
      <w:r w:rsidR="008C6E24">
        <w:rPr>
          <w:rFonts w:ascii="Segoe UI" w:eastAsia="Times New Roman" w:hAnsi="Segoe UI" w:cs="Segoe UI"/>
          <w:bCs/>
          <w:i/>
          <w:iCs/>
          <w:lang w:eastAsia="es-ES"/>
        </w:rPr>
        <w:t xml:space="preserve"> ¿lo tienen en el Centro de Salud?, ya que él también está poniendo mediante oficio que también está de acuerdo en ello, no obstante, volvemos a lo mismo él tampoco tiene desfibrilador puesto que en los Centros de Salud no lo tienen tampoco</w:t>
      </w:r>
      <w:r w:rsidR="00E3669D">
        <w:rPr>
          <w:rFonts w:ascii="Segoe UI" w:eastAsia="Times New Roman" w:hAnsi="Segoe UI" w:cs="Segoe UI"/>
          <w:bCs/>
          <w:i/>
          <w:iCs/>
          <w:lang w:eastAsia="es-ES"/>
        </w:rPr>
        <w:t>, aunque, n</w:t>
      </w:r>
      <w:r w:rsidR="008C6E24">
        <w:rPr>
          <w:rFonts w:ascii="Segoe UI" w:eastAsia="Times New Roman" w:hAnsi="Segoe UI" w:cs="Segoe UI"/>
          <w:bCs/>
          <w:i/>
          <w:iCs/>
          <w:lang w:eastAsia="es-ES"/>
        </w:rPr>
        <w:t>osotros afortunadamente si tenemos en la Dependencia de Bomberos y Protección Civil</w:t>
      </w:r>
      <w:r w:rsidR="00050C2E">
        <w:rPr>
          <w:rFonts w:ascii="Segoe UI" w:eastAsia="Times New Roman" w:hAnsi="Segoe UI" w:cs="Segoe UI"/>
          <w:bCs/>
          <w:i/>
          <w:iCs/>
          <w:lang w:eastAsia="es-ES"/>
        </w:rPr>
        <w:t xml:space="preserve">, la Cruz Roja lo tiene, el Hospital San Vicente lo tiene y en esos lugares es donde se tiene más en el Instituto Mexicano del Seguro Social no lo sé. De ahí que lo que les digo es que volvemos a lo mismo del respeto, </w:t>
      </w:r>
      <w:r w:rsidR="00F6780A">
        <w:rPr>
          <w:rFonts w:ascii="Segoe UI" w:eastAsia="Times New Roman" w:hAnsi="Segoe UI" w:cs="Segoe UI"/>
          <w:bCs/>
          <w:i/>
          <w:iCs/>
          <w:lang w:eastAsia="es-ES"/>
        </w:rPr>
        <w:t>es decir, no digo que no esté bien la iniciativa y que bueno que ya se votó, sin embargo, les vuelvo a comentar respétense, hay que respetarnos, hay que pedir apoyo, hay que hacer un equipo ya que esta propuesta es buena para Ocotlán</w:t>
      </w:r>
      <w:r w:rsidR="00D6692B">
        <w:rPr>
          <w:rFonts w:ascii="Segoe UI" w:eastAsia="Times New Roman" w:hAnsi="Segoe UI" w:cs="Segoe UI"/>
          <w:bCs/>
          <w:i/>
          <w:iCs/>
          <w:lang w:eastAsia="es-ES"/>
        </w:rPr>
        <w:t xml:space="preserve">, insisto, ya se había hablado hace tiempo de ello sólo que la pandemia nos tronó esta cuestión y ya no se pudo adelantar ya que fue en el año 2019 más se vino en el año 2020 la pandemia y nos tronó todo, entonces, lo único es que volvemos a lo mismo que comenté en otra sesión aunque a lo mejor no me expliqué bien ese día. Otra cuestión a </w:t>
      </w:r>
    </w:p>
    <w:p w14:paraId="0AD0285A" w14:textId="32861D67" w:rsidR="00050E0F" w:rsidRDefault="00E3669D" w:rsidP="00050E0F">
      <w:pPr>
        <w:spacing w:after="0" w:line="360" w:lineRule="auto"/>
        <w:ind w:left="-851" w:right="855"/>
        <w:jc w:val="both"/>
        <w:rPr>
          <w:rFonts w:ascii="Segoe UI" w:eastAsia="Times New Roman" w:hAnsi="Segoe UI" w:cs="Segoe UI"/>
          <w:bCs/>
          <w:i/>
          <w:iCs/>
          <w:lang w:eastAsia="es-ES"/>
        </w:rPr>
      </w:pPr>
      <w:r w:rsidRPr="00E3669D">
        <w:rPr>
          <w:rFonts w:ascii="Segoe UI" w:eastAsia="Times New Roman" w:hAnsi="Segoe UI" w:cs="Segoe UI"/>
          <w:bCs/>
          <w:i/>
          <w:iCs/>
          <w:lang w:eastAsia="es-ES"/>
        </w:rPr>
        <w:lastRenderedPageBreak/>
        <w:t>comentarles es que esta idea que</w:t>
      </w:r>
      <w:r>
        <w:rPr>
          <w:rFonts w:ascii="Segoe UI" w:eastAsia="Times New Roman" w:hAnsi="Segoe UI" w:cs="Segoe UI"/>
          <w:bCs/>
          <w:i/>
          <w:iCs/>
          <w:lang w:eastAsia="es-ES"/>
        </w:rPr>
        <w:t xml:space="preserve"> </w:t>
      </w:r>
      <w:r w:rsidR="00D6692B">
        <w:rPr>
          <w:rFonts w:ascii="Segoe UI" w:eastAsia="Times New Roman" w:hAnsi="Segoe UI" w:cs="Segoe UI"/>
          <w:bCs/>
          <w:i/>
          <w:iCs/>
          <w:lang w:eastAsia="es-ES"/>
        </w:rPr>
        <w:t>tienen</w:t>
      </w:r>
      <w:r>
        <w:rPr>
          <w:rFonts w:ascii="Segoe UI" w:eastAsia="Times New Roman" w:hAnsi="Segoe UI" w:cs="Segoe UI"/>
          <w:bCs/>
          <w:i/>
          <w:iCs/>
          <w:lang w:eastAsia="es-ES"/>
        </w:rPr>
        <w:t>,</w:t>
      </w:r>
      <w:r w:rsidR="000738B7">
        <w:rPr>
          <w:rFonts w:ascii="Segoe UI" w:eastAsia="Times New Roman" w:hAnsi="Segoe UI" w:cs="Segoe UI"/>
          <w:bCs/>
          <w:i/>
          <w:iCs/>
          <w:lang w:eastAsia="es-ES"/>
        </w:rPr>
        <w:t xml:space="preserve"> y </w:t>
      </w:r>
      <w:r w:rsidR="00D6692B">
        <w:rPr>
          <w:rFonts w:ascii="Segoe UI" w:eastAsia="Times New Roman" w:hAnsi="Segoe UI" w:cs="Segoe UI"/>
          <w:bCs/>
          <w:i/>
          <w:iCs/>
          <w:lang w:eastAsia="es-ES"/>
        </w:rPr>
        <w:t>tal como lo dijeron</w:t>
      </w:r>
      <w:r w:rsidR="000738B7">
        <w:rPr>
          <w:rFonts w:ascii="Segoe UI" w:eastAsia="Times New Roman" w:hAnsi="Segoe UI" w:cs="Segoe UI"/>
          <w:bCs/>
          <w:i/>
          <w:iCs/>
          <w:lang w:eastAsia="es-ES"/>
        </w:rPr>
        <w:t xml:space="preserve"> la otra vez</w:t>
      </w:r>
      <w:r w:rsidR="00D6692B">
        <w:rPr>
          <w:rFonts w:ascii="Segoe UI" w:eastAsia="Times New Roman" w:hAnsi="Segoe UI" w:cs="Segoe UI"/>
          <w:bCs/>
          <w:i/>
          <w:iCs/>
          <w:lang w:eastAsia="es-ES"/>
        </w:rPr>
        <w:t xml:space="preserve"> ustedes</w:t>
      </w:r>
      <w:r w:rsidR="000738B7">
        <w:rPr>
          <w:rFonts w:ascii="Segoe UI" w:eastAsia="Times New Roman" w:hAnsi="Segoe UI" w:cs="Segoe UI"/>
          <w:bCs/>
          <w:i/>
          <w:iCs/>
          <w:lang w:eastAsia="es-ES"/>
        </w:rPr>
        <w:t xml:space="preserve"> </w:t>
      </w:r>
      <w:r w:rsidR="00D6692B">
        <w:rPr>
          <w:rFonts w:ascii="Segoe UI" w:eastAsia="Times New Roman" w:hAnsi="Segoe UI" w:cs="Segoe UI"/>
          <w:bCs/>
          <w:i/>
          <w:iCs/>
          <w:lang w:eastAsia="es-ES"/>
        </w:rPr>
        <w:t>regidor Raúl Sánchez Jiménez y regidora Norma Mariana Navarro Gutiérrez</w:t>
      </w:r>
      <w:r>
        <w:rPr>
          <w:rFonts w:ascii="Segoe UI" w:eastAsia="Times New Roman" w:hAnsi="Segoe UI" w:cs="Segoe UI"/>
          <w:bCs/>
          <w:i/>
          <w:iCs/>
          <w:lang w:eastAsia="es-ES"/>
        </w:rPr>
        <w:t>,</w:t>
      </w:r>
      <w:r w:rsidR="00D6692B">
        <w:rPr>
          <w:rFonts w:ascii="Segoe UI" w:eastAsia="Times New Roman" w:hAnsi="Segoe UI" w:cs="Segoe UI"/>
          <w:bCs/>
          <w:i/>
          <w:iCs/>
          <w:lang w:eastAsia="es-ES"/>
        </w:rPr>
        <w:t xml:space="preserve"> </w:t>
      </w:r>
      <w:r w:rsidR="000738B7">
        <w:rPr>
          <w:rFonts w:ascii="Segoe UI" w:eastAsia="Times New Roman" w:hAnsi="Segoe UI" w:cs="Segoe UI"/>
          <w:bCs/>
          <w:i/>
          <w:iCs/>
          <w:lang w:eastAsia="es-ES"/>
        </w:rPr>
        <w:t>como que es en plagio</w:t>
      </w:r>
      <w:r>
        <w:rPr>
          <w:rFonts w:ascii="Segoe UI" w:eastAsia="Times New Roman" w:hAnsi="Segoe UI" w:cs="Segoe UI"/>
          <w:bCs/>
          <w:i/>
          <w:iCs/>
          <w:lang w:eastAsia="es-ES"/>
        </w:rPr>
        <w:t xml:space="preserve"> aunque</w:t>
      </w:r>
      <w:r w:rsidR="000738B7">
        <w:rPr>
          <w:rFonts w:ascii="Segoe UI" w:eastAsia="Times New Roman" w:hAnsi="Segoe UI" w:cs="Segoe UI"/>
          <w:bCs/>
          <w:i/>
          <w:iCs/>
          <w:lang w:eastAsia="es-ES"/>
        </w:rPr>
        <w:t xml:space="preserve"> considero que plagio o no es algo bueno para Ocotlán y sí esto funciona que bueno, y es que esto ya estaba </w:t>
      </w:r>
      <w:r>
        <w:rPr>
          <w:rFonts w:ascii="Segoe UI" w:eastAsia="Times New Roman" w:hAnsi="Segoe UI" w:cs="Segoe UI"/>
          <w:bCs/>
          <w:i/>
          <w:iCs/>
          <w:lang w:eastAsia="es-ES"/>
        </w:rPr>
        <w:t>más</w:t>
      </w:r>
      <w:r w:rsidR="000738B7">
        <w:rPr>
          <w:rFonts w:ascii="Segoe UI" w:eastAsia="Times New Roman" w:hAnsi="Segoe UI" w:cs="Segoe UI"/>
          <w:bCs/>
          <w:i/>
          <w:iCs/>
          <w:lang w:eastAsia="es-ES"/>
        </w:rPr>
        <w:t xml:space="preserve"> a lo mejor es una idea de ustedes pero si sonaría como plagio también pero al final es bueno</w:t>
      </w:r>
      <w:r w:rsidR="00A54AD2">
        <w:rPr>
          <w:rFonts w:ascii="Segoe UI" w:eastAsia="Times New Roman" w:hAnsi="Segoe UI" w:cs="Segoe UI"/>
          <w:bCs/>
          <w:i/>
          <w:iCs/>
          <w:lang w:eastAsia="es-ES"/>
        </w:rPr>
        <w:t xml:space="preserve">. Entonces a partir de ese día en que su servidor presentó la iniciativa anterior, es que ahorita lo veo como que se asustan del muerto </w:t>
      </w:r>
      <w:r w:rsidR="00050E0F">
        <w:rPr>
          <w:rFonts w:ascii="Segoe UI" w:eastAsia="Times New Roman" w:hAnsi="Segoe UI" w:cs="Segoe UI"/>
          <w:bCs/>
          <w:i/>
          <w:iCs/>
          <w:lang w:eastAsia="es-ES"/>
        </w:rPr>
        <w:t>y</w:t>
      </w:r>
      <w:r w:rsidR="00A54AD2">
        <w:rPr>
          <w:rFonts w:ascii="Segoe UI" w:eastAsia="Times New Roman" w:hAnsi="Segoe UI" w:cs="Segoe UI"/>
          <w:bCs/>
          <w:i/>
          <w:iCs/>
          <w:lang w:eastAsia="es-ES"/>
        </w:rPr>
        <w:t xml:space="preserve"> se abraza</w:t>
      </w:r>
      <w:r w:rsidR="00050E0F">
        <w:rPr>
          <w:rFonts w:ascii="Segoe UI" w:eastAsia="Times New Roman" w:hAnsi="Segoe UI" w:cs="Segoe UI"/>
          <w:bCs/>
          <w:i/>
          <w:iCs/>
          <w:lang w:eastAsia="es-ES"/>
        </w:rPr>
        <w:t>n</w:t>
      </w:r>
      <w:r w:rsidR="00A54AD2">
        <w:rPr>
          <w:rFonts w:ascii="Segoe UI" w:eastAsia="Times New Roman" w:hAnsi="Segoe UI" w:cs="Segoe UI"/>
          <w:bCs/>
          <w:i/>
          <w:iCs/>
          <w:lang w:eastAsia="es-ES"/>
        </w:rPr>
        <w:t xml:space="preserve"> </w:t>
      </w:r>
      <w:r w:rsidR="00050E0F">
        <w:rPr>
          <w:rFonts w:ascii="Segoe UI" w:eastAsia="Times New Roman" w:hAnsi="Segoe UI" w:cs="Segoe UI"/>
          <w:bCs/>
          <w:i/>
          <w:iCs/>
          <w:lang w:eastAsia="es-ES"/>
        </w:rPr>
        <w:t>de</w:t>
      </w:r>
      <w:r w:rsidR="00A54AD2">
        <w:rPr>
          <w:rFonts w:ascii="Segoe UI" w:eastAsia="Times New Roman" w:hAnsi="Segoe UI" w:cs="Segoe UI"/>
          <w:bCs/>
          <w:i/>
          <w:iCs/>
          <w:lang w:eastAsia="es-ES"/>
        </w:rPr>
        <w:t xml:space="preserve"> la mortaja</w:t>
      </w:r>
      <w:r w:rsidR="00050E0F">
        <w:rPr>
          <w:rFonts w:ascii="Segoe UI" w:eastAsia="Times New Roman" w:hAnsi="Segoe UI" w:cs="Segoe UI"/>
          <w:bCs/>
          <w:i/>
          <w:iCs/>
          <w:lang w:eastAsia="es-ES"/>
        </w:rPr>
        <w:t>, es decir, sí ese día andaban con esa situación y ahora están agarrando este tema pues es como si fuera también un plagio de ideas ya que así se ve más no lo es. Y que bueno que traen esta idea misma que su servidor la apruebo porque es para Ocotlán además que bueno que se va a ir a dictamen, ¿para qué?, para poder apoyar y poner esas ideas para que todo esto sea mucho mejor</w:t>
      </w:r>
      <w:r>
        <w:rPr>
          <w:rFonts w:ascii="Segoe UI" w:eastAsia="Times New Roman" w:hAnsi="Segoe UI" w:cs="Segoe UI"/>
          <w:bCs/>
          <w:i/>
          <w:iCs/>
          <w:lang w:eastAsia="es-ES"/>
        </w:rPr>
        <w:t xml:space="preserve"> y </w:t>
      </w:r>
      <w:r w:rsidR="00050E0F">
        <w:rPr>
          <w:rFonts w:ascii="Segoe UI" w:eastAsia="Times New Roman" w:hAnsi="Segoe UI" w:cs="Segoe UI"/>
          <w:bCs/>
          <w:i/>
          <w:iCs/>
          <w:lang w:eastAsia="es-ES"/>
        </w:rPr>
        <w:t>que sea muy bueno para la ciudadanía</w:t>
      </w:r>
      <w:r>
        <w:rPr>
          <w:rFonts w:ascii="Segoe UI" w:eastAsia="Times New Roman" w:hAnsi="Segoe UI" w:cs="Segoe UI"/>
          <w:bCs/>
          <w:i/>
          <w:iCs/>
          <w:lang w:eastAsia="es-ES"/>
        </w:rPr>
        <w:t>,</w:t>
      </w:r>
      <w:r w:rsidR="00050E0F">
        <w:rPr>
          <w:rFonts w:ascii="Segoe UI" w:eastAsia="Times New Roman" w:hAnsi="Segoe UI" w:cs="Segoe UI"/>
          <w:bCs/>
          <w:i/>
          <w:iCs/>
          <w:lang w:eastAsia="es-ES"/>
        </w:rPr>
        <w:t xml:space="preserve"> así que felicidades puesto que es muy bueno este tema que traen ustedes”. - - - - - - - - </w:t>
      </w:r>
    </w:p>
    <w:p w14:paraId="5C63027D" w14:textId="77777777" w:rsidR="00050E0F" w:rsidRDefault="00050E0F" w:rsidP="00050E0F">
      <w:pPr>
        <w:spacing w:after="0" w:line="360" w:lineRule="auto"/>
        <w:ind w:left="-851" w:right="855"/>
        <w:jc w:val="both"/>
        <w:rPr>
          <w:rFonts w:ascii="Segoe UI" w:eastAsia="Times New Roman" w:hAnsi="Segoe UI" w:cs="Segoe UI"/>
          <w:bCs/>
          <w:i/>
          <w:iCs/>
          <w:lang w:eastAsia="es-ES"/>
        </w:rPr>
      </w:pPr>
    </w:p>
    <w:p w14:paraId="5FCA1819" w14:textId="408E2B97" w:rsidR="00FB2277" w:rsidRDefault="00DC29AC" w:rsidP="00050E0F">
      <w:pPr>
        <w:spacing w:after="0" w:line="360" w:lineRule="auto"/>
        <w:ind w:left="-851" w:right="855"/>
        <w:jc w:val="both"/>
        <w:rPr>
          <w:rFonts w:ascii="Segoe UI" w:eastAsia="Times New Roman" w:hAnsi="Segoe UI" w:cs="Segoe UI"/>
          <w:bCs/>
          <w:i/>
          <w:iCs/>
          <w:lang w:eastAsia="es-ES"/>
        </w:rPr>
      </w:pPr>
      <w:r w:rsidRPr="00050E0F">
        <w:rPr>
          <w:rFonts w:ascii="Segoe UI" w:eastAsia="Times New Roman" w:hAnsi="Segoe UI" w:cs="Segoe UI"/>
          <w:bCs/>
          <w:lang w:eastAsia="es-ES"/>
        </w:rPr>
        <w:t xml:space="preserve">El regidor, </w:t>
      </w:r>
      <w:r w:rsidRPr="00050E0F">
        <w:rPr>
          <w:rFonts w:ascii="Segoe UI" w:eastAsia="Times New Roman" w:hAnsi="Segoe UI" w:cs="Segoe UI"/>
          <w:b/>
          <w:lang w:eastAsia="es-ES"/>
        </w:rPr>
        <w:t>C.</w:t>
      </w:r>
      <w:r w:rsidR="00050E0F" w:rsidRPr="00050E0F">
        <w:t xml:space="preserve"> </w:t>
      </w:r>
      <w:r w:rsidR="00050E0F" w:rsidRPr="00050E0F">
        <w:rPr>
          <w:rFonts w:ascii="Segoe UI" w:eastAsia="Times New Roman" w:hAnsi="Segoe UI" w:cs="Segoe UI"/>
          <w:b/>
          <w:lang w:eastAsia="es-ES"/>
        </w:rPr>
        <w:t>Raúl Sánchez Jiménez</w:t>
      </w:r>
      <w:r w:rsidRPr="00050E0F">
        <w:rPr>
          <w:rFonts w:ascii="Segoe UI" w:eastAsia="Times New Roman" w:hAnsi="Segoe UI" w:cs="Segoe UI"/>
          <w:bCs/>
          <w:lang w:eastAsia="es-ES"/>
        </w:rPr>
        <w:t xml:space="preserve">, </w:t>
      </w:r>
      <w:r w:rsidR="00050E0F">
        <w:rPr>
          <w:rFonts w:ascii="Segoe UI" w:eastAsia="Times New Roman" w:hAnsi="Segoe UI" w:cs="Segoe UI"/>
          <w:bCs/>
          <w:lang w:eastAsia="es-ES"/>
        </w:rPr>
        <w:t>mencionó</w:t>
      </w:r>
      <w:r w:rsidRPr="00050E0F">
        <w:rPr>
          <w:rFonts w:ascii="Segoe UI" w:eastAsia="Times New Roman" w:hAnsi="Segoe UI" w:cs="Segoe UI"/>
          <w:bCs/>
          <w:lang w:eastAsia="es-ES"/>
        </w:rPr>
        <w:t xml:space="preserve">: </w:t>
      </w:r>
      <w:r w:rsidRPr="00050E0F">
        <w:rPr>
          <w:rFonts w:ascii="Segoe UI" w:eastAsia="Times New Roman" w:hAnsi="Segoe UI" w:cs="Segoe UI"/>
          <w:bCs/>
          <w:i/>
          <w:iCs/>
          <w:lang w:eastAsia="es-ES"/>
        </w:rPr>
        <w:t>“</w:t>
      </w:r>
      <w:r w:rsidR="00050E0F">
        <w:rPr>
          <w:rFonts w:ascii="Segoe UI" w:eastAsia="Times New Roman" w:hAnsi="Segoe UI" w:cs="Segoe UI"/>
          <w:bCs/>
          <w:i/>
          <w:iCs/>
          <w:lang w:eastAsia="es-ES"/>
        </w:rPr>
        <w:t xml:space="preserve">Doctor Manuel Gutiérrez Muñoz, efectivamente, su servidor soy abogado y sé perfectamente para qué son los aparatos que usted presentó, ahora bien, usted ya fue regidor la administración pasada </w:t>
      </w:r>
      <w:r w:rsidR="00E3669D">
        <w:rPr>
          <w:rFonts w:ascii="Segoe UI" w:eastAsia="Times New Roman" w:hAnsi="Segoe UI" w:cs="Segoe UI"/>
          <w:bCs/>
          <w:i/>
          <w:iCs/>
          <w:lang w:eastAsia="es-ES"/>
        </w:rPr>
        <w:t>y</w:t>
      </w:r>
      <w:r w:rsidR="00050E0F">
        <w:rPr>
          <w:rFonts w:ascii="Segoe UI" w:eastAsia="Times New Roman" w:hAnsi="Segoe UI" w:cs="Segoe UI"/>
          <w:bCs/>
          <w:i/>
          <w:iCs/>
          <w:lang w:eastAsia="es-ES"/>
        </w:rPr>
        <w:t xml:space="preserve"> ahorita lleva octubre, noviembre, diciembre, enero y febrero que son cinco mese</w:t>
      </w:r>
      <w:r w:rsidR="00E3669D">
        <w:rPr>
          <w:rFonts w:ascii="Segoe UI" w:eastAsia="Times New Roman" w:hAnsi="Segoe UI" w:cs="Segoe UI"/>
          <w:bCs/>
          <w:i/>
          <w:iCs/>
          <w:lang w:eastAsia="es-ES"/>
        </w:rPr>
        <w:t xml:space="preserve">s, por tanto, </w:t>
      </w:r>
      <w:r w:rsidR="00050E0F">
        <w:rPr>
          <w:rFonts w:ascii="Segoe UI" w:eastAsia="Times New Roman" w:hAnsi="Segoe UI" w:cs="Segoe UI"/>
          <w:bCs/>
          <w:i/>
          <w:iCs/>
          <w:lang w:eastAsia="es-ES"/>
        </w:rPr>
        <w:t xml:space="preserve">sí sabe que se ocupa ¿por qué no lo ha hecho? Y al final de cuentas, ahora </w:t>
      </w:r>
      <w:r w:rsidR="00E3669D">
        <w:rPr>
          <w:rFonts w:ascii="Segoe UI" w:eastAsia="Times New Roman" w:hAnsi="Segoe UI" w:cs="Segoe UI"/>
          <w:bCs/>
          <w:i/>
          <w:iCs/>
          <w:lang w:eastAsia="es-ES"/>
        </w:rPr>
        <w:t>se lo</w:t>
      </w:r>
      <w:r w:rsidR="00050E0F">
        <w:rPr>
          <w:rFonts w:ascii="Segoe UI" w:eastAsia="Times New Roman" w:hAnsi="Segoe UI" w:cs="Segoe UI"/>
          <w:bCs/>
          <w:i/>
          <w:iCs/>
          <w:lang w:eastAsia="es-ES"/>
        </w:rPr>
        <w:t xml:space="preserve"> pregunt</w:t>
      </w:r>
      <w:r w:rsidR="00E3669D">
        <w:rPr>
          <w:rFonts w:ascii="Segoe UI" w:eastAsia="Times New Roman" w:hAnsi="Segoe UI" w:cs="Segoe UI"/>
          <w:bCs/>
          <w:i/>
          <w:iCs/>
          <w:lang w:eastAsia="es-ES"/>
        </w:rPr>
        <w:t>o</w:t>
      </w:r>
      <w:r w:rsidR="00050E0F">
        <w:rPr>
          <w:rFonts w:ascii="Segoe UI" w:eastAsia="Times New Roman" w:hAnsi="Segoe UI" w:cs="Segoe UI"/>
          <w:bCs/>
          <w:i/>
          <w:iCs/>
          <w:lang w:eastAsia="es-ES"/>
        </w:rPr>
        <w:t xml:space="preserve"> su servidor como abogado, dígame ¿dónde dice que no podemos presentar iniciativas?,</w:t>
      </w:r>
      <w:r w:rsidR="000F777A">
        <w:rPr>
          <w:rFonts w:ascii="Segoe UI" w:eastAsia="Times New Roman" w:hAnsi="Segoe UI" w:cs="Segoe UI"/>
          <w:bCs/>
          <w:i/>
          <w:iCs/>
          <w:lang w:eastAsia="es-ES"/>
        </w:rPr>
        <w:t xml:space="preserve"> así que usted habla del respeto pero ¿el respeto en qué?, </w:t>
      </w:r>
      <w:r w:rsidR="00E3669D">
        <w:rPr>
          <w:rFonts w:ascii="Segoe UI" w:eastAsia="Times New Roman" w:hAnsi="Segoe UI" w:cs="Segoe UI"/>
          <w:bCs/>
          <w:i/>
          <w:iCs/>
          <w:lang w:eastAsia="es-ES"/>
        </w:rPr>
        <w:t>siendo que</w:t>
      </w:r>
      <w:r w:rsidR="000F777A">
        <w:rPr>
          <w:rFonts w:ascii="Segoe UI" w:eastAsia="Times New Roman" w:hAnsi="Segoe UI" w:cs="Segoe UI"/>
          <w:bCs/>
          <w:i/>
          <w:iCs/>
          <w:lang w:eastAsia="es-ES"/>
        </w:rPr>
        <w:t xml:space="preserve"> va a turnarse a su comisión edilicia para que sea consensada, sea ampliada, sea modificada y se haga lo que se tenga que hacer en favor de los ciudadanos de Ocotlán. Considero que aquí no venimos a dar clases, no venimos a </w:t>
      </w:r>
      <w:r w:rsidR="00E3669D">
        <w:rPr>
          <w:rFonts w:ascii="Segoe UI" w:eastAsia="Times New Roman" w:hAnsi="Segoe UI" w:cs="Segoe UI"/>
          <w:bCs/>
          <w:i/>
          <w:iCs/>
          <w:lang w:eastAsia="es-ES"/>
        </w:rPr>
        <w:t>señalar</w:t>
      </w:r>
      <w:r w:rsidR="000F777A">
        <w:rPr>
          <w:rFonts w:ascii="Segoe UI" w:eastAsia="Times New Roman" w:hAnsi="Segoe UI" w:cs="Segoe UI"/>
          <w:bCs/>
          <w:i/>
          <w:iCs/>
          <w:lang w:eastAsia="es-ES"/>
        </w:rPr>
        <w:t xml:space="preserve"> ni que respeto, ni no respeto sino que creo que los dieciséis regidores que estamos aquí tenemos el</w:t>
      </w:r>
      <w:r w:rsidR="008C3675">
        <w:rPr>
          <w:rFonts w:ascii="Segoe UI" w:eastAsia="Times New Roman" w:hAnsi="Segoe UI" w:cs="Segoe UI"/>
          <w:bCs/>
          <w:i/>
          <w:iCs/>
          <w:lang w:eastAsia="es-ES"/>
        </w:rPr>
        <w:t xml:space="preserve"> mismo uso y voz de votar así como </w:t>
      </w:r>
      <w:r w:rsidR="00E3669D">
        <w:rPr>
          <w:rFonts w:ascii="Segoe UI" w:eastAsia="Times New Roman" w:hAnsi="Segoe UI" w:cs="Segoe UI"/>
          <w:bCs/>
          <w:i/>
          <w:iCs/>
          <w:lang w:eastAsia="es-ES"/>
        </w:rPr>
        <w:t xml:space="preserve">también </w:t>
      </w:r>
      <w:r w:rsidR="008C3675">
        <w:rPr>
          <w:rFonts w:ascii="Segoe UI" w:eastAsia="Times New Roman" w:hAnsi="Segoe UI" w:cs="Segoe UI"/>
          <w:bCs/>
          <w:i/>
          <w:iCs/>
          <w:lang w:eastAsia="es-ES"/>
        </w:rPr>
        <w:t xml:space="preserve">de presentar las iniciativas que creamos convenientes, en este caso, se pasa a su comisión edilicia así que ustedes ya sabrán sí la aprueban o no la aprueban más el perjuicio es en los ocotlenses. Usted mismo regidor Manuel Gutiérrez Muñoz dice que </w:t>
      </w:r>
      <w:r w:rsidR="00FB2277">
        <w:rPr>
          <w:rFonts w:ascii="Segoe UI" w:eastAsia="Times New Roman" w:hAnsi="Segoe UI" w:cs="Segoe UI"/>
          <w:bCs/>
          <w:i/>
          <w:iCs/>
          <w:lang w:eastAsia="es-ES"/>
        </w:rPr>
        <w:t>ya estaba anteriormente</w:t>
      </w:r>
      <w:r w:rsidR="00E3669D">
        <w:rPr>
          <w:rFonts w:ascii="Segoe UI" w:eastAsia="Times New Roman" w:hAnsi="Segoe UI" w:cs="Segoe UI"/>
          <w:bCs/>
          <w:i/>
          <w:iCs/>
          <w:lang w:eastAsia="es-ES"/>
        </w:rPr>
        <w:t xml:space="preserve"> más </w:t>
      </w:r>
      <w:r w:rsidR="00FB2277">
        <w:rPr>
          <w:rFonts w:ascii="Segoe UI" w:eastAsia="Times New Roman" w:hAnsi="Segoe UI" w:cs="Segoe UI"/>
          <w:bCs/>
          <w:i/>
          <w:iCs/>
          <w:lang w:eastAsia="es-ES"/>
        </w:rPr>
        <w:t xml:space="preserve">no la ha presentado, ni se presentó, por lo tanto, pido respeto de usted hacia la regidora Norma Mariana Navarro Gutiérrez y hacia su servidor </w:t>
      </w:r>
      <w:r w:rsidR="00E3669D">
        <w:rPr>
          <w:rFonts w:ascii="Segoe UI" w:eastAsia="Times New Roman" w:hAnsi="Segoe UI" w:cs="Segoe UI"/>
          <w:bCs/>
          <w:i/>
          <w:iCs/>
          <w:lang w:eastAsia="es-ES"/>
        </w:rPr>
        <w:t xml:space="preserve">y es </w:t>
      </w:r>
      <w:r w:rsidR="00FB2277">
        <w:rPr>
          <w:rFonts w:ascii="Segoe UI" w:eastAsia="Times New Roman" w:hAnsi="Segoe UI" w:cs="Segoe UI"/>
          <w:bCs/>
          <w:i/>
          <w:iCs/>
          <w:lang w:eastAsia="es-ES"/>
        </w:rPr>
        <w:t>que, simple y sencillamente, sí lo ve viable adelante y si no lo ve viable pues tiene su derecho de voto así que emítalo como usted guste, pero creo que no podemos irnos a cuestiones personales, así que creo que el respeto debe de ser contundente, es cuanto</w:t>
      </w:r>
      <w:r>
        <w:rPr>
          <w:rFonts w:ascii="Segoe UI" w:eastAsia="Times New Roman" w:hAnsi="Segoe UI" w:cs="Segoe UI"/>
          <w:bCs/>
          <w:i/>
          <w:iCs/>
          <w:lang w:eastAsia="es-ES"/>
        </w:rPr>
        <w:t xml:space="preserve">”. - - - </w:t>
      </w:r>
    </w:p>
    <w:p w14:paraId="3A2348C6" w14:textId="77777777" w:rsidR="00FB2277" w:rsidRDefault="00FB2277" w:rsidP="00050E0F">
      <w:pPr>
        <w:spacing w:after="0" w:line="360" w:lineRule="auto"/>
        <w:ind w:left="-851" w:right="855"/>
        <w:jc w:val="both"/>
        <w:rPr>
          <w:rFonts w:ascii="Segoe UI" w:eastAsia="Times New Roman" w:hAnsi="Segoe UI" w:cs="Segoe UI"/>
          <w:bCs/>
          <w:i/>
          <w:iCs/>
          <w:lang w:eastAsia="es-ES"/>
        </w:rPr>
      </w:pPr>
    </w:p>
    <w:p w14:paraId="37C580BF" w14:textId="7D3FAD78" w:rsidR="001B2721" w:rsidRDefault="00FB2277" w:rsidP="00050E0F">
      <w:pPr>
        <w:spacing w:after="0" w:line="360" w:lineRule="auto"/>
        <w:ind w:left="-851" w:right="855"/>
        <w:jc w:val="both"/>
        <w:rPr>
          <w:rFonts w:ascii="Segoe UI" w:eastAsia="Times New Roman" w:hAnsi="Segoe UI" w:cs="Segoe UI"/>
          <w:bCs/>
          <w:i/>
          <w:iCs/>
          <w:lang w:eastAsia="es-ES"/>
        </w:rPr>
      </w:pPr>
      <w:r>
        <w:rPr>
          <w:rFonts w:ascii="Segoe UI" w:eastAsia="Times New Roman" w:hAnsi="Segoe UI" w:cs="Segoe UI"/>
          <w:bCs/>
          <w:lang w:eastAsia="es-ES"/>
        </w:rPr>
        <w:t xml:space="preserve">En uso de la voz, el regidor, </w:t>
      </w:r>
      <w:r>
        <w:rPr>
          <w:rFonts w:ascii="Segoe UI" w:eastAsia="Times New Roman" w:hAnsi="Segoe UI" w:cs="Segoe UI"/>
          <w:b/>
          <w:lang w:eastAsia="es-ES"/>
        </w:rPr>
        <w:t>C. Manuel Gutiérrez Muñoz</w:t>
      </w:r>
      <w:r>
        <w:rPr>
          <w:rFonts w:ascii="Segoe UI" w:eastAsia="Times New Roman" w:hAnsi="Segoe UI" w:cs="Segoe UI"/>
          <w:bCs/>
          <w:lang w:eastAsia="es-ES"/>
        </w:rPr>
        <w:t xml:space="preserve">, precisó. </w:t>
      </w:r>
      <w:r>
        <w:rPr>
          <w:rFonts w:ascii="Segoe UI" w:eastAsia="Times New Roman" w:hAnsi="Segoe UI" w:cs="Segoe UI"/>
          <w:bCs/>
          <w:i/>
          <w:iCs/>
          <w:lang w:eastAsia="es-ES"/>
        </w:rPr>
        <w:t>“</w:t>
      </w:r>
      <w:r w:rsidR="00FE062C">
        <w:rPr>
          <w:rFonts w:ascii="Segoe UI" w:eastAsia="Times New Roman" w:hAnsi="Segoe UI" w:cs="Segoe UI"/>
          <w:bCs/>
          <w:i/>
          <w:iCs/>
          <w:lang w:eastAsia="es-ES"/>
        </w:rPr>
        <w:t>Regidor Raúl Sánchez Jiménez, efectivamente, volvemos a lo mismo del respeto puesto que sé que es abogado, sé que también</w:t>
      </w:r>
      <w:r w:rsidR="00B23995">
        <w:rPr>
          <w:rFonts w:ascii="Segoe UI" w:eastAsia="Times New Roman" w:hAnsi="Segoe UI" w:cs="Segoe UI"/>
          <w:bCs/>
          <w:i/>
          <w:iCs/>
          <w:lang w:eastAsia="es-ES"/>
        </w:rPr>
        <w:t xml:space="preserve"> está bien empapado de esta situación, no obstante, vuelvo a lo mismo porque sé que en ningún lado lo dice </w:t>
      </w:r>
      <w:r w:rsidR="00E3669D">
        <w:rPr>
          <w:rFonts w:ascii="Segoe UI" w:eastAsia="Times New Roman" w:hAnsi="Segoe UI" w:cs="Segoe UI"/>
          <w:bCs/>
          <w:i/>
          <w:iCs/>
          <w:lang w:eastAsia="es-ES"/>
        </w:rPr>
        <w:t xml:space="preserve">y </w:t>
      </w:r>
      <w:r w:rsidR="00B23995">
        <w:rPr>
          <w:rFonts w:ascii="Segoe UI" w:eastAsia="Times New Roman" w:hAnsi="Segoe UI" w:cs="Segoe UI"/>
          <w:bCs/>
          <w:i/>
          <w:iCs/>
          <w:lang w:eastAsia="es-ES"/>
        </w:rPr>
        <w:t>usted es abogado y sabe más de eso. Pero bueno, el asunto es que se necesita que haya respeto en las comisiones edilicias, que hagamos un equipo ya que si esto es para Ocotlán pues se tiene que hacer un equipo porque como usted bien lo dice también sabe que los aparatos son para eso, sin embargo, ustedes regidores</w:t>
      </w:r>
      <w:r w:rsidR="00B23995" w:rsidRPr="00B23995">
        <w:t xml:space="preserve"> </w:t>
      </w:r>
      <w:r w:rsidR="00B23995" w:rsidRPr="00B23995">
        <w:rPr>
          <w:rFonts w:ascii="Segoe UI" w:eastAsia="Times New Roman" w:hAnsi="Segoe UI" w:cs="Segoe UI"/>
          <w:bCs/>
          <w:i/>
          <w:iCs/>
          <w:lang w:eastAsia="es-ES"/>
        </w:rPr>
        <w:t>Norma Mariana Navarro Gutiérrez y</w:t>
      </w:r>
      <w:r w:rsidR="00B23995">
        <w:rPr>
          <w:rFonts w:ascii="Segoe UI" w:eastAsia="Times New Roman" w:hAnsi="Segoe UI" w:cs="Segoe UI"/>
          <w:bCs/>
          <w:i/>
          <w:iCs/>
          <w:lang w:eastAsia="es-ES"/>
        </w:rPr>
        <w:t xml:space="preserve"> Raúl Sánchez Jiménez no lo pusieron ahí en la iniciativa tal cual como un desfibrilador y los implementos necesarios para poder salvar una vida, entonces, es hacia donde les estoy tratando de llevar mi idea toda vez que se</w:t>
      </w:r>
    </w:p>
    <w:p w14:paraId="13F8C762" w14:textId="6DB83259" w:rsidR="00DC29AC" w:rsidRDefault="00B23995" w:rsidP="001B2721">
      <w:pPr>
        <w:spacing w:after="0" w:line="360" w:lineRule="auto"/>
        <w:ind w:left="851" w:right="-705"/>
        <w:jc w:val="both"/>
        <w:rPr>
          <w:rFonts w:ascii="Segoe UI" w:eastAsia="Times New Roman" w:hAnsi="Segoe UI" w:cs="Segoe UI"/>
          <w:bCs/>
          <w:i/>
          <w:iCs/>
          <w:lang w:eastAsia="es-ES"/>
        </w:rPr>
      </w:pPr>
      <w:r>
        <w:rPr>
          <w:rFonts w:ascii="Segoe UI" w:eastAsia="Times New Roman" w:hAnsi="Segoe UI" w:cs="Segoe UI"/>
          <w:bCs/>
          <w:i/>
          <w:iCs/>
          <w:lang w:eastAsia="es-ES"/>
        </w:rPr>
        <w:lastRenderedPageBreak/>
        <w:t xml:space="preserve">necesita en un momento dado hacer equipo para poder hacer algo por Ocotlán. Y de lo que usted está diciendo regidor Raúl Sánchez Jiménez de que a lo mejor su servidor no estoy trabajando, pues a lo mejor usted tampoco trabaja porque tampoco veo muchas cosas, entonces, el asunto es de que se está trabajando y se ha estado trabajando, ahora bien, de lo que dice que no se ha presentado pues al respecto </w:t>
      </w:r>
      <w:r w:rsidR="00E23D15">
        <w:rPr>
          <w:rFonts w:ascii="Segoe UI" w:eastAsia="Times New Roman" w:hAnsi="Segoe UI" w:cs="Segoe UI"/>
          <w:bCs/>
          <w:i/>
          <w:iCs/>
          <w:lang w:eastAsia="es-ES"/>
        </w:rPr>
        <w:t xml:space="preserve">debo </w:t>
      </w:r>
      <w:r>
        <w:rPr>
          <w:rFonts w:ascii="Segoe UI" w:eastAsia="Times New Roman" w:hAnsi="Segoe UI" w:cs="Segoe UI"/>
          <w:bCs/>
          <w:i/>
          <w:iCs/>
          <w:lang w:eastAsia="es-ES"/>
        </w:rPr>
        <w:t>comentarle que son cinco meses regidor Raúl Sánchez Jiménez así que nos falta mucho tiempo para hacer por Ocotlán y es que Ocotlán está devastado en muchas cosas y necesitamos ir poco a poco ya que no podemos comernos un pastel a la carrera</w:t>
      </w:r>
      <w:r w:rsidR="00E23D15">
        <w:rPr>
          <w:rFonts w:ascii="Segoe UI" w:eastAsia="Times New Roman" w:hAnsi="Segoe UI" w:cs="Segoe UI"/>
          <w:bCs/>
          <w:i/>
          <w:iCs/>
          <w:lang w:eastAsia="es-ES"/>
        </w:rPr>
        <w:t>,</w:t>
      </w:r>
      <w:r w:rsidR="00DE56A6">
        <w:rPr>
          <w:rFonts w:ascii="Segoe UI" w:eastAsia="Times New Roman" w:hAnsi="Segoe UI" w:cs="Segoe UI"/>
          <w:bCs/>
          <w:i/>
          <w:iCs/>
          <w:lang w:eastAsia="es-ES"/>
        </w:rPr>
        <w:t xml:space="preserve"> sino que tenemos que ir poco a poco para poder apoyar a la ciudadanía. Lo vuelvo a decir, estoy de acuerdo en lo que usted regidor Raúl Sánchez Jiménez y la regidora Norma Mariana Navarro Gutiérrez están haciendo tan es así que lo estoy aprobando también pero lo que les digo, nuevamente, debe de haber respeto entre todos nosotros puesto que </w:t>
      </w:r>
      <w:r w:rsidR="00E23D15">
        <w:rPr>
          <w:rFonts w:ascii="Segoe UI" w:eastAsia="Times New Roman" w:hAnsi="Segoe UI" w:cs="Segoe UI"/>
          <w:bCs/>
          <w:i/>
          <w:iCs/>
          <w:lang w:eastAsia="es-ES"/>
        </w:rPr>
        <w:t xml:space="preserve">sé </w:t>
      </w:r>
      <w:r w:rsidR="00DE56A6">
        <w:rPr>
          <w:rFonts w:ascii="Segoe UI" w:eastAsia="Times New Roman" w:hAnsi="Segoe UI" w:cs="Segoe UI"/>
          <w:bCs/>
          <w:i/>
          <w:iCs/>
          <w:lang w:eastAsia="es-ES"/>
        </w:rPr>
        <w:t>no les hubiera costado ni tanto a usted</w:t>
      </w:r>
      <w:r w:rsidR="00DE56A6" w:rsidRPr="00DE56A6">
        <w:t xml:space="preserve"> </w:t>
      </w:r>
      <w:r w:rsidR="00DE56A6" w:rsidRPr="00DE56A6">
        <w:rPr>
          <w:rFonts w:ascii="Segoe UI" w:eastAsia="Times New Roman" w:hAnsi="Segoe UI" w:cs="Segoe UI"/>
          <w:bCs/>
          <w:i/>
          <w:iCs/>
          <w:lang w:eastAsia="es-ES"/>
        </w:rPr>
        <w:t>regidor Raúl Sánchez Jiménez</w:t>
      </w:r>
      <w:r w:rsidR="00DE56A6">
        <w:rPr>
          <w:rFonts w:ascii="Segoe UI" w:eastAsia="Times New Roman" w:hAnsi="Segoe UI" w:cs="Segoe UI"/>
          <w:bCs/>
          <w:i/>
          <w:iCs/>
          <w:lang w:eastAsia="es-ES"/>
        </w:rPr>
        <w:t>, ni a</w:t>
      </w:r>
      <w:r w:rsidR="00DE56A6" w:rsidRPr="00DE56A6">
        <w:rPr>
          <w:rFonts w:ascii="Segoe UI" w:eastAsia="Times New Roman" w:hAnsi="Segoe UI" w:cs="Segoe UI"/>
          <w:bCs/>
          <w:i/>
          <w:iCs/>
          <w:lang w:eastAsia="es-ES"/>
        </w:rPr>
        <w:t xml:space="preserve"> la regidora Norma Mariana Navarro Gutiérrez</w:t>
      </w:r>
      <w:r w:rsidR="00DE56A6">
        <w:rPr>
          <w:rFonts w:ascii="Segoe UI" w:eastAsia="Times New Roman" w:hAnsi="Segoe UI" w:cs="Segoe UI"/>
          <w:bCs/>
          <w:i/>
          <w:iCs/>
          <w:lang w:eastAsia="es-ES"/>
        </w:rPr>
        <w:t xml:space="preserve"> haberme dicho oye médico traemos esta situación y ¿en qué nos puedes apoyar?, y lo hacemos, ahora bien, sino me quieren poner ahí como ya se los dije no hay problema porque no quiero estar protagonizando, vuel</w:t>
      </w:r>
      <w:r w:rsidR="00E23D15">
        <w:rPr>
          <w:rFonts w:ascii="Segoe UI" w:eastAsia="Times New Roman" w:hAnsi="Segoe UI" w:cs="Segoe UI"/>
          <w:bCs/>
          <w:i/>
          <w:iCs/>
          <w:lang w:eastAsia="es-ES"/>
        </w:rPr>
        <w:t>v</w:t>
      </w:r>
      <w:r w:rsidR="00DE56A6">
        <w:rPr>
          <w:rFonts w:ascii="Segoe UI" w:eastAsia="Times New Roman" w:hAnsi="Segoe UI" w:cs="Segoe UI"/>
          <w:bCs/>
          <w:i/>
          <w:iCs/>
          <w:lang w:eastAsia="es-ES"/>
        </w:rPr>
        <w:t xml:space="preserve">o a lo mismo, ustedes lo pueden hacer y no importa de la comisión edilicia que sea pero lo que si les digo es el respeto, vámonos respetando porque si no es </w:t>
      </w:r>
      <w:r w:rsidR="00876E86">
        <w:rPr>
          <w:rFonts w:ascii="Segoe UI" w:eastAsia="Times New Roman" w:hAnsi="Segoe UI" w:cs="Segoe UI"/>
          <w:bCs/>
          <w:i/>
          <w:iCs/>
          <w:lang w:eastAsia="es-ES"/>
        </w:rPr>
        <w:t>así pues</w:t>
      </w:r>
      <w:r w:rsidR="00DE56A6">
        <w:rPr>
          <w:rFonts w:ascii="Segoe UI" w:eastAsia="Times New Roman" w:hAnsi="Segoe UI" w:cs="Segoe UI"/>
          <w:bCs/>
          <w:i/>
          <w:iCs/>
          <w:lang w:eastAsia="es-ES"/>
        </w:rPr>
        <w:t xml:space="preserve"> vuelve a pasar lo mismo </w:t>
      </w:r>
      <w:r w:rsidR="00876E86">
        <w:rPr>
          <w:rFonts w:ascii="Segoe UI" w:eastAsia="Times New Roman" w:hAnsi="Segoe UI" w:cs="Segoe UI"/>
          <w:bCs/>
          <w:i/>
          <w:iCs/>
          <w:lang w:eastAsia="es-ES"/>
        </w:rPr>
        <w:t>que</w:t>
      </w:r>
      <w:r w:rsidR="00DE56A6">
        <w:rPr>
          <w:rFonts w:ascii="Segoe UI" w:eastAsia="Times New Roman" w:hAnsi="Segoe UI" w:cs="Segoe UI"/>
          <w:bCs/>
          <w:i/>
          <w:iCs/>
          <w:lang w:eastAsia="es-ES"/>
        </w:rPr>
        <w:t xml:space="preserve"> paso </w:t>
      </w:r>
      <w:r w:rsidR="00876E86">
        <w:rPr>
          <w:rFonts w:ascii="Segoe UI" w:eastAsia="Times New Roman" w:hAnsi="Segoe UI" w:cs="Segoe UI"/>
          <w:bCs/>
          <w:i/>
          <w:iCs/>
          <w:lang w:eastAsia="es-ES"/>
        </w:rPr>
        <w:t xml:space="preserve">cuando </w:t>
      </w:r>
      <w:r w:rsidR="00DE56A6">
        <w:rPr>
          <w:rFonts w:ascii="Segoe UI" w:eastAsia="Times New Roman" w:hAnsi="Segoe UI" w:cs="Segoe UI"/>
          <w:bCs/>
          <w:i/>
          <w:iCs/>
          <w:lang w:eastAsia="es-ES"/>
        </w:rPr>
        <w:t>lo de vialidad. Entonces, lo que tenemos que hacer es trabajar en equipo por Ocotlán</w:t>
      </w:r>
      <w:r w:rsidR="00876E86">
        <w:rPr>
          <w:rFonts w:ascii="Segoe UI" w:eastAsia="Times New Roman" w:hAnsi="Segoe UI" w:cs="Segoe UI"/>
          <w:bCs/>
          <w:i/>
          <w:iCs/>
          <w:lang w:eastAsia="es-ES"/>
        </w:rPr>
        <w:t xml:space="preserve"> </w:t>
      </w:r>
      <w:r w:rsidR="00DE56A6">
        <w:rPr>
          <w:rFonts w:ascii="Segoe UI" w:eastAsia="Times New Roman" w:hAnsi="Segoe UI" w:cs="Segoe UI"/>
          <w:bCs/>
          <w:i/>
          <w:iCs/>
          <w:lang w:eastAsia="es-ES"/>
        </w:rPr>
        <w:t xml:space="preserve">y no vamos a estar en dimes y diretes </w:t>
      </w:r>
      <w:r w:rsidR="001C71F8">
        <w:rPr>
          <w:rFonts w:ascii="Segoe UI" w:eastAsia="Times New Roman" w:hAnsi="Segoe UI" w:cs="Segoe UI"/>
          <w:bCs/>
          <w:i/>
          <w:iCs/>
          <w:lang w:eastAsia="es-ES"/>
        </w:rPr>
        <w:t>porque veo que ustedes, más que nada, en lugar de</w:t>
      </w:r>
      <w:r w:rsidR="00F57B97">
        <w:rPr>
          <w:rFonts w:ascii="Segoe UI" w:eastAsia="Times New Roman" w:hAnsi="Segoe UI" w:cs="Segoe UI"/>
          <w:bCs/>
          <w:i/>
          <w:iCs/>
          <w:lang w:eastAsia="es-ES"/>
        </w:rPr>
        <w:t xml:space="preserve"> </w:t>
      </w:r>
      <w:r w:rsidR="001C71F8">
        <w:rPr>
          <w:rFonts w:ascii="Segoe UI" w:eastAsia="Times New Roman" w:hAnsi="Segoe UI" w:cs="Segoe UI"/>
          <w:bCs/>
          <w:i/>
          <w:iCs/>
          <w:lang w:eastAsia="es-ES"/>
        </w:rPr>
        <w:t>oposición como que les gusta hacer camorra</w:t>
      </w:r>
      <w:r w:rsidR="00F57B97">
        <w:rPr>
          <w:rFonts w:ascii="Segoe UI" w:eastAsia="Times New Roman" w:hAnsi="Segoe UI" w:cs="Segoe UI"/>
          <w:bCs/>
          <w:i/>
          <w:iCs/>
          <w:lang w:eastAsia="es-ES"/>
        </w:rPr>
        <w:t>, es decir, les gusta estar enojados y estar haciendo situaciones dónde no las hay</w:t>
      </w:r>
      <w:r w:rsidR="006D717B">
        <w:rPr>
          <w:rFonts w:ascii="Segoe UI" w:eastAsia="Times New Roman" w:hAnsi="Segoe UI" w:cs="Segoe UI"/>
          <w:bCs/>
          <w:i/>
          <w:iCs/>
          <w:lang w:eastAsia="es-ES"/>
        </w:rPr>
        <w:t xml:space="preserve">. No es así, sino que hay que hacer algo por Ocotlán y, les reitero, esto es bueno así que les vuelvo a </w:t>
      </w:r>
      <w:r w:rsidR="00876E86">
        <w:rPr>
          <w:rFonts w:ascii="Segoe UI" w:eastAsia="Times New Roman" w:hAnsi="Segoe UI" w:cs="Segoe UI"/>
          <w:bCs/>
          <w:i/>
          <w:iCs/>
          <w:lang w:eastAsia="es-ES"/>
        </w:rPr>
        <w:t>comentar que</w:t>
      </w:r>
      <w:r w:rsidR="006D717B">
        <w:rPr>
          <w:rFonts w:ascii="Segoe UI" w:eastAsia="Times New Roman" w:hAnsi="Segoe UI" w:cs="Segoe UI"/>
          <w:bCs/>
          <w:i/>
          <w:iCs/>
          <w:lang w:eastAsia="es-ES"/>
        </w:rPr>
        <w:t xml:space="preserve"> tienen mi aprobación y si pasa a comisión pues vamos a fortalecer esta iniciativa y es de ustedes, pero </w:t>
      </w:r>
      <w:r w:rsidR="00876E86">
        <w:rPr>
          <w:rFonts w:ascii="Segoe UI" w:eastAsia="Times New Roman" w:hAnsi="Segoe UI" w:cs="Segoe UI"/>
          <w:bCs/>
          <w:i/>
          <w:iCs/>
          <w:lang w:eastAsia="es-ES"/>
        </w:rPr>
        <w:t xml:space="preserve">sí </w:t>
      </w:r>
      <w:r w:rsidR="006D717B">
        <w:rPr>
          <w:rFonts w:ascii="Segoe UI" w:eastAsia="Times New Roman" w:hAnsi="Segoe UI" w:cs="Segoe UI"/>
          <w:bCs/>
          <w:i/>
          <w:iCs/>
          <w:lang w:eastAsia="es-ES"/>
        </w:rPr>
        <w:t xml:space="preserve">hay que fortalecerla con más cosas”. - - - - - - - </w:t>
      </w:r>
    </w:p>
    <w:p w14:paraId="4A05B2A6" w14:textId="77777777" w:rsidR="00DC29AC" w:rsidRDefault="00DC29AC" w:rsidP="00DC29AC">
      <w:pPr>
        <w:spacing w:after="0" w:line="360" w:lineRule="auto"/>
        <w:ind w:left="851" w:right="-705"/>
        <w:jc w:val="both"/>
        <w:rPr>
          <w:rFonts w:ascii="Segoe UI" w:eastAsia="Calibri" w:hAnsi="Segoe UI" w:cs="Segoe UI"/>
          <w:b/>
          <w:bCs/>
          <w:kern w:val="0"/>
          <w:lang w:eastAsia="es-ES"/>
          <w14:ligatures w14:val="none"/>
        </w:rPr>
      </w:pPr>
    </w:p>
    <w:p w14:paraId="7C9D4084" w14:textId="77777777" w:rsidR="008069A7" w:rsidRDefault="0026682E" w:rsidP="0026682E">
      <w:pPr>
        <w:spacing w:after="0" w:line="360" w:lineRule="auto"/>
        <w:ind w:left="851" w:right="-705"/>
        <w:jc w:val="both"/>
        <w:rPr>
          <w:rFonts w:ascii="Segoe UI" w:hAnsi="Segoe UI" w:cs="Segoe UI"/>
          <w:bCs/>
          <w:i/>
          <w:iCs/>
          <w:kern w:val="0"/>
          <w14:ligatures w14:val="none"/>
        </w:rPr>
      </w:pPr>
      <w:r>
        <w:rPr>
          <w:rFonts w:ascii="Segoe UI" w:eastAsia="Calibri" w:hAnsi="Segoe UI" w:cs="Segoe UI"/>
          <w:b/>
          <w:bCs/>
          <w:kern w:val="0"/>
          <w:lang w:eastAsia="es-ES"/>
          <w14:ligatures w14:val="none"/>
        </w:rPr>
        <w:t>DÉCIMO PRIMER</w:t>
      </w:r>
      <w:r w:rsidRPr="00BC3E95">
        <w:rPr>
          <w:rFonts w:ascii="Segoe UI" w:eastAsia="Calibri" w:hAnsi="Segoe UI" w:cs="Segoe UI"/>
          <w:b/>
          <w:bCs/>
          <w:kern w:val="0"/>
          <w:lang w:eastAsia="es-ES"/>
          <w14:ligatures w14:val="none"/>
        </w:rPr>
        <w:t xml:space="preserve"> PUNTO.- </w:t>
      </w:r>
      <w:r>
        <w:rPr>
          <w:rFonts w:ascii="Segoe UI" w:eastAsia="Calibri" w:hAnsi="Segoe UI" w:cs="Segoe UI"/>
          <w:bCs/>
          <w:kern w:val="0"/>
          <w:lang w:eastAsia="es-ES"/>
          <w14:ligatures w14:val="none"/>
        </w:rPr>
        <w:t>En relación al décimo primer punto del orden del día</w:t>
      </w:r>
      <w:r w:rsidRPr="00BC3E95">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Pr="0026682E">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GOBERNACIÓN ASÍ COMO MOVILIDAD, QUE RESUELVE LA INICIATIVA A TRAVÉS DE LA CUAL SE CREA EL REGLAMENTO PARA PROTECCIÓN Y LIBRE TRÁNSITO EN BANQUETAS EN EL MUNICIPIO DE OCOTLÁN, JALISCO</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8069A7">
        <w:rPr>
          <w:rFonts w:ascii="Segoe UI" w:hAnsi="Segoe UI" w:cs="Segoe UI"/>
          <w:bCs/>
          <w:kern w:val="0"/>
          <w14:ligatures w14:val="none"/>
        </w:rPr>
        <w:t>pidió:</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8069A7">
        <w:rPr>
          <w:rFonts w:ascii="Segoe UI" w:hAnsi="Segoe UI" w:cs="Segoe UI"/>
          <w:bCs/>
          <w:i/>
          <w:iCs/>
          <w:kern w:val="0"/>
          <w14:ligatures w14:val="none"/>
        </w:rPr>
        <w:t>Por lo que solicito a la Secretario General dé cuenta</w:t>
      </w:r>
      <w:r w:rsidRPr="00C8229E">
        <w:rPr>
          <w:rFonts w:ascii="Segoe UI" w:hAnsi="Segoe UI" w:cs="Segoe UI"/>
          <w:bCs/>
          <w:i/>
          <w:iCs/>
          <w:kern w:val="0"/>
          <w14:ligatures w14:val="none"/>
        </w:rPr>
        <w:t>”.</w:t>
      </w:r>
      <w:r>
        <w:rPr>
          <w:rFonts w:ascii="Segoe UI" w:hAnsi="Segoe UI" w:cs="Segoe UI"/>
          <w:bCs/>
          <w:i/>
          <w:iCs/>
          <w:kern w:val="0"/>
          <w14:ligatures w14:val="none"/>
        </w:rPr>
        <w:t xml:space="preserve"> - - - - - - - - -</w:t>
      </w:r>
      <w:r w:rsidR="008069A7">
        <w:rPr>
          <w:rFonts w:ascii="Segoe UI" w:hAnsi="Segoe UI" w:cs="Segoe UI"/>
          <w:bCs/>
          <w:i/>
          <w:iCs/>
          <w:kern w:val="0"/>
          <w14:ligatures w14:val="none"/>
        </w:rPr>
        <w:t xml:space="preserve"> - - - - - - </w:t>
      </w:r>
    </w:p>
    <w:p w14:paraId="0193ED2E" w14:textId="77777777" w:rsidR="008069A7" w:rsidRDefault="008069A7" w:rsidP="0026682E">
      <w:pPr>
        <w:spacing w:after="0" w:line="360" w:lineRule="auto"/>
        <w:ind w:left="851" w:right="-705"/>
        <w:jc w:val="both"/>
        <w:rPr>
          <w:rFonts w:ascii="Segoe UI" w:hAnsi="Segoe UI" w:cs="Segoe UI"/>
          <w:bCs/>
          <w:i/>
          <w:iCs/>
          <w:kern w:val="0"/>
          <w14:ligatures w14:val="none"/>
        </w:rPr>
      </w:pPr>
    </w:p>
    <w:p w14:paraId="1843CEF0" w14:textId="4DC74D85" w:rsidR="008069A7" w:rsidRDefault="008069A7" w:rsidP="008069A7">
      <w:pPr>
        <w:spacing w:after="0" w:line="360" w:lineRule="auto"/>
        <w:ind w:left="851" w:right="-705"/>
        <w:jc w:val="both"/>
        <w:rPr>
          <w:rFonts w:ascii="Segoe UI" w:hAnsi="Segoe UI" w:cs="Segoe UI"/>
          <w:bCs/>
          <w:i/>
          <w:iCs/>
          <w:kern w:val="0"/>
          <w14:ligatures w14:val="none"/>
        </w:rPr>
      </w:pPr>
      <w:r>
        <w:rPr>
          <w:rFonts w:ascii="Segoe UI" w:hAnsi="Segoe UI" w:cs="Segoe UI"/>
          <w:bCs/>
          <w:kern w:val="0"/>
          <w14:ligatures w14:val="none"/>
        </w:rPr>
        <w:t xml:space="preserve">La </w:t>
      </w:r>
      <w:r w:rsidR="00737F7A">
        <w:rPr>
          <w:rFonts w:ascii="Segoe UI" w:hAnsi="Segoe UI" w:cs="Segoe UI"/>
          <w:bCs/>
          <w:kern w:val="0"/>
          <w14:ligatures w14:val="none"/>
        </w:rPr>
        <w:t>S</w:t>
      </w:r>
      <w:r>
        <w:rPr>
          <w:rFonts w:ascii="Segoe UI" w:hAnsi="Segoe UI" w:cs="Segoe UI"/>
          <w:bCs/>
          <w:kern w:val="0"/>
          <w14:ligatures w14:val="none"/>
        </w:rPr>
        <w:t xml:space="preserve">ecretario </w:t>
      </w:r>
      <w:r w:rsidR="00737F7A">
        <w:rPr>
          <w:rFonts w:ascii="Segoe UI" w:hAnsi="Segoe UI" w:cs="Segoe UI"/>
          <w:bCs/>
          <w:kern w:val="0"/>
          <w14:ligatures w14:val="none"/>
        </w:rPr>
        <w:t>G</w:t>
      </w:r>
      <w:r>
        <w:rPr>
          <w:rFonts w:ascii="Segoe UI" w:hAnsi="Segoe UI" w:cs="Segoe UI"/>
          <w:bCs/>
          <w:kern w:val="0"/>
          <w14:ligatures w14:val="none"/>
        </w:rPr>
        <w:t xml:space="preserve">eneral, </w:t>
      </w:r>
      <w:r>
        <w:rPr>
          <w:rFonts w:ascii="Segoe UI" w:hAnsi="Segoe UI" w:cs="Segoe UI"/>
          <w:b/>
          <w:kern w:val="0"/>
          <w14:ligatures w14:val="none"/>
        </w:rPr>
        <w:t>C. Sandra Flores Cervera</w:t>
      </w:r>
      <w:r>
        <w:rPr>
          <w:rFonts w:ascii="Segoe UI" w:hAnsi="Segoe UI" w:cs="Segoe UI"/>
          <w:bCs/>
          <w:kern w:val="0"/>
          <w14:ligatures w14:val="none"/>
        </w:rPr>
        <w:t xml:space="preserve">, informo: </w:t>
      </w:r>
      <w:r>
        <w:rPr>
          <w:rFonts w:ascii="Segoe UI" w:hAnsi="Segoe UI" w:cs="Segoe UI"/>
          <w:bCs/>
          <w:i/>
          <w:iCs/>
          <w:kern w:val="0"/>
          <w14:ligatures w14:val="none"/>
        </w:rPr>
        <w:t>“</w:t>
      </w:r>
      <w:r w:rsidRPr="008069A7">
        <w:rPr>
          <w:rFonts w:ascii="Segoe UI" w:hAnsi="Segoe UI" w:cs="Segoe UI"/>
          <w:bCs/>
          <w:i/>
          <w:iCs/>
          <w:kern w:val="0"/>
          <w14:ligatures w14:val="none"/>
        </w:rPr>
        <w:t>Hago del conocimiento de este Pleno que de fecha 17 de febrero del 2025 se recibió en la Secretaría General dictamen emitido en conjunto por las Comisiones Edilicias de Puntos Constitucionales y Reglamentos; Gobernación así como Movilidad, que resuelve la Iniciativa a través de la cual se crea el Reglamento para Protección y Libre Tránsito en Banquetas en el municipio de Ocotlán, Jalisco.</w:t>
      </w:r>
      <w:r>
        <w:rPr>
          <w:rFonts w:ascii="Segoe UI" w:hAnsi="Segoe UI" w:cs="Segoe UI"/>
          <w:bCs/>
          <w:i/>
          <w:iCs/>
          <w:kern w:val="0"/>
          <w14:ligatures w14:val="none"/>
        </w:rPr>
        <w:t xml:space="preserve"> </w:t>
      </w:r>
      <w:r w:rsidRPr="008069A7">
        <w:rPr>
          <w:rFonts w:ascii="Segoe UI" w:hAnsi="Segoe UI" w:cs="Segoe UI"/>
          <w:bCs/>
          <w:i/>
          <w:iCs/>
          <w:kern w:val="0"/>
          <w14:ligatures w14:val="none"/>
        </w:rPr>
        <w:t>Respecto a la dictaminación de dicho tema se destaca la Facultad reglamentaria de los Ayuntamientos para generar y/o adecuar las normas legales existentes a la medida de las necesidades de regulación del ámbito de sus gobernados. En esta tesitura las comisiones</w:t>
      </w:r>
      <w:r w:rsidRPr="008069A7">
        <w:t xml:space="preserve"> </w:t>
      </w:r>
      <w:r w:rsidRPr="008069A7">
        <w:rPr>
          <w:rFonts w:ascii="Segoe UI" w:hAnsi="Segoe UI" w:cs="Segoe UI"/>
          <w:bCs/>
          <w:i/>
          <w:iCs/>
          <w:kern w:val="0"/>
          <w14:ligatures w14:val="none"/>
        </w:rPr>
        <w:t>dictaminadoras consideran que, si bien es necesario</w:t>
      </w:r>
    </w:p>
    <w:p w14:paraId="011C6279" w14:textId="44322D34" w:rsidR="00F21809" w:rsidRDefault="008069A7" w:rsidP="00F63A8A">
      <w:pPr>
        <w:spacing w:after="0" w:line="360" w:lineRule="auto"/>
        <w:ind w:left="-851" w:right="855"/>
        <w:jc w:val="both"/>
        <w:rPr>
          <w:rFonts w:ascii="Segoe UI" w:hAnsi="Segoe UI" w:cs="Segoe UI"/>
          <w:b/>
          <w:bCs/>
          <w:kern w:val="0"/>
          <w:sz w:val="20"/>
          <w:szCs w:val="20"/>
          <w:u w:val="single"/>
          <w14:ligatures w14:val="none"/>
        </w:rPr>
      </w:pPr>
      <w:r w:rsidRPr="008069A7">
        <w:rPr>
          <w:rFonts w:ascii="Segoe UI" w:hAnsi="Segoe UI" w:cs="Segoe UI"/>
          <w:bCs/>
          <w:i/>
          <w:iCs/>
          <w:kern w:val="0"/>
          <w14:ligatures w14:val="none"/>
        </w:rPr>
        <w:lastRenderedPageBreak/>
        <w:t xml:space="preserve">actualizar nuestro marco jurídico, a fin de establecer un procedimiento al que han de sujetarse las autoridades de Gobierno y sus gobernados con el propósito de brindar un tránsito seguro y libre a los peatones. De igual forma resulta necesario tener en consideración la armonización de los ordenamientos municipales porque se PODRÍA LLEGAR A VIOLENTAR EL MARCO JURIDICO ACTUAL, YA QUE DE HECHO EXISTEN ORDENAMIENTOS QUE REGULAN DICHAS CONDUCTAS, subrayando que la iniciativa propuesta contiene los siguientes rubros en tal sentido y los cuales están descritos en el </w:t>
      </w:r>
      <w:r w:rsidR="00F21809">
        <w:rPr>
          <w:rFonts w:ascii="Segoe UI" w:hAnsi="Segoe UI" w:cs="Segoe UI"/>
          <w:bCs/>
          <w:i/>
          <w:iCs/>
          <w:kern w:val="0"/>
          <w14:ligatures w14:val="none"/>
        </w:rPr>
        <w:t xml:space="preserve">propio </w:t>
      </w:r>
      <w:r w:rsidRPr="008069A7">
        <w:rPr>
          <w:rFonts w:ascii="Segoe UI" w:hAnsi="Segoe UI" w:cs="Segoe UI"/>
          <w:bCs/>
          <w:i/>
          <w:iCs/>
          <w:kern w:val="0"/>
          <w14:ligatures w14:val="none"/>
        </w:rPr>
        <w:t>dictamen como lo son</w:t>
      </w:r>
      <w:r w:rsidR="00F21809">
        <w:rPr>
          <w:rFonts w:ascii="Segoe UI" w:hAnsi="Segoe UI" w:cs="Segoe UI"/>
          <w:bCs/>
          <w:i/>
          <w:iCs/>
          <w:kern w:val="0"/>
          <w14:ligatures w14:val="none"/>
        </w:rPr>
        <w:t xml:space="preserve"> algunos puntos que se les hizo llegar con antelación</w:t>
      </w:r>
      <w:r w:rsidR="00D521B8">
        <w:rPr>
          <w:rFonts w:ascii="Segoe UI" w:hAnsi="Segoe UI" w:cs="Segoe UI"/>
          <w:bCs/>
          <w:i/>
          <w:iCs/>
          <w:kern w:val="0"/>
          <w14:ligatures w14:val="none"/>
        </w:rPr>
        <w:t xml:space="preserve"> en el dictamen</w:t>
      </w:r>
      <w:r w:rsidR="00F21809">
        <w:rPr>
          <w:rFonts w:ascii="Segoe UI" w:hAnsi="Segoe UI" w:cs="Segoe UI"/>
          <w:bCs/>
          <w:i/>
          <w:iCs/>
          <w:kern w:val="0"/>
          <w14:ligatures w14:val="none"/>
        </w:rPr>
        <w:t xml:space="preserve">, por lo tanto, </w:t>
      </w:r>
      <w:r w:rsidR="00D521B8">
        <w:rPr>
          <w:rFonts w:ascii="Segoe UI" w:hAnsi="Segoe UI" w:cs="Segoe UI"/>
          <w:bCs/>
          <w:i/>
          <w:iCs/>
          <w:kern w:val="0"/>
          <w14:ligatures w14:val="none"/>
        </w:rPr>
        <w:t xml:space="preserve">ello </w:t>
      </w:r>
      <w:r w:rsidR="00F21809">
        <w:rPr>
          <w:rFonts w:ascii="Segoe UI" w:hAnsi="Segoe UI" w:cs="Segoe UI"/>
          <w:bCs/>
          <w:i/>
          <w:iCs/>
          <w:kern w:val="0"/>
          <w14:ligatures w14:val="none"/>
        </w:rPr>
        <w:t xml:space="preserve">se muestra </w:t>
      </w:r>
      <w:r w:rsidR="00D521B8">
        <w:rPr>
          <w:rFonts w:ascii="Segoe UI" w:hAnsi="Segoe UI" w:cs="Segoe UI"/>
          <w:bCs/>
          <w:i/>
          <w:iCs/>
          <w:kern w:val="0"/>
          <w14:ligatures w14:val="none"/>
        </w:rPr>
        <w:t xml:space="preserve">en </w:t>
      </w:r>
      <w:r w:rsidR="00F21809">
        <w:rPr>
          <w:rFonts w:ascii="Segoe UI" w:hAnsi="Segoe UI" w:cs="Segoe UI"/>
          <w:bCs/>
          <w:i/>
          <w:iCs/>
          <w:kern w:val="0"/>
          <w14:ligatures w14:val="none"/>
        </w:rPr>
        <w:t>el siguiente cuadro comparativo</w:t>
      </w:r>
      <w:r w:rsidRPr="008069A7">
        <w:rPr>
          <w:rFonts w:ascii="Segoe UI" w:hAnsi="Segoe UI" w:cs="Segoe UI"/>
          <w:bCs/>
          <w:i/>
          <w:iCs/>
          <w:kern w:val="0"/>
          <w14:ligatures w14:val="none"/>
        </w:rPr>
        <w:t>:</w:t>
      </w:r>
      <w:r>
        <w:rPr>
          <w:rFonts w:ascii="Segoe UI" w:hAnsi="Segoe UI" w:cs="Segoe UI"/>
          <w:bCs/>
          <w:i/>
          <w:iCs/>
          <w:kern w:val="0"/>
          <w14:ligatures w14:val="none"/>
        </w:rPr>
        <w:t xml:space="preserve">”. - - - -  </w:t>
      </w:r>
      <w:r w:rsidR="00F21809" w:rsidRPr="00F21809">
        <w:rPr>
          <w:rFonts w:ascii="Segoe UI" w:hAnsi="Segoe UI" w:cs="Segoe UI"/>
          <w:b/>
          <w:kern w:val="0"/>
          <w:u w:val="single"/>
          <w14:ligatures w14:val="none"/>
        </w:rPr>
        <w:t xml:space="preserve">I. </w:t>
      </w:r>
      <w:r w:rsidR="00F21809" w:rsidRPr="00F21809">
        <w:rPr>
          <w:rFonts w:ascii="Segoe UI" w:hAnsi="Segoe UI" w:cs="Segoe UI"/>
          <w:b/>
          <w:kern w:val="0"/>
          <w:sz w:val="20"/>
          <w:szCs w:val="20"/>
          <w:u w:val="single"/>
          <w14:ligatures w14:val="none"/>
        </w:rPr>
        <w:t>SE DESTACA</w:t>
      </w:r>
      <w:r w:rsidR="00F21809" w:rsidRPr="00F21809">
        <w:rPr>
          <w:rFonts w:ascii="Segoe UI" w:hAnsi="Segoe UI" w:cs="Segoe UI"/>
          <w:b/>
          <w:bCs/>
          <w:kern w:val="0"/>
          <w:sz w:val="20"/>
          <w:szCs w:val="20"/>
          <w:u w:val="single"/>
          <w14:ligatures w14:val="none"/>
        </w:rPr>
        <w:t xml:space="preserve"> LA DUPLICIDAD DE NORMAS QUE REGULAN DICHAS CONDUCTAS:</w:t>
      </w:r>
    </w:p>
    <w:tbl>
      <w:tblPr>
        <w:tblStyle w:val="Tablaconcuadrcula"/>
        <w:tblW w:w="10911" w:type="dxa"/>
        <w:tblInd w:w="-851" w:type="dxa"/>
        <w:tblLook w:val="04A0" w:firstRow="1" w:lastRow="0" w:firstColumn="1" w:lastColumn="0" w:noHBand="0" w:noVBand="1"/>
      </w:tblPr>
      <w:tblGrid>
        <w:gridCol w:w="1702"/>
        <w:gridCol w:w="2405"/>
        <w:gridCol w:w="1842"/>
        <w:gridCol w:w="3401"/>
        <w:gridCol w:w="1561"/>
      </w:tblGrid>
      <w:tr w:rsidR="00875D4E" w14:paraId="12A208EA" w14:textId="77777777" w:rsidTr="006B14A7">
        <w:trPr>
          <w:gridAfter w:val="1"/>
          <w:wAfter w:w="1561" w:type="dxa"/>
        </w:trPr>
        <w:tc>
          <w:tcPr>
            <w:tcW w:w="4107" w:type="dxa"/>
            <w:gridSpan w:val="2"/>
          </w:tcPr>
          <w:p w14:paraId="32E1412C" w14:textId="474A5BE1" w:rsidR="00875D4E" w:rsidRPr="00875D4E" w:rsidRDefault="00875D4E" w:rsidP="00F63A8A">
            <w:pPr>
              <w:jc w:val="center"/>
              <w:rPr>
                <w:rFonts w:ascii="Segoe UI" w:hAnsi="Segoe UI" w:cs="Segoe UI"/>
                <w:bCs/>
                <w:kern w:val="0"/>
                <w:sz w:val="20"/>
                <w:szCs w:val="20"/>
                <w14:ligatures w14:val="none"/>
              </w:rPr>
            </w:pPr>
            <w:r w:rsidRPr="00F21809">
              <w:rPr>
                <w:rFonts w:ascii="Segoe UI" w:hAnsi="Segoe UI" w:cs="Segoe UI"/>
                <w:b/>
                <w:bCs/>
                <w:sz w:val="20"/>
                <w:szCs w:val="20"/>
              </w:rPr>
              <w:t>PROPUESTA DE REGLAMENTO</w:t>
            </w:r>
          </w:p>
        </w:tc>
        <w:tc>
          <w:tcPr>
            <w:tcW w:w="5243" w:type="dxa"/>
            <w:gridSpan w:val="2"/>
          </w:tcPr>
          <w:p w14:paraId="068E0D54" w14:textId="5CFB62B8" w:rsidR="00875D4E" w:rsidRPr="00875D4E" w:rsidRDefault="00875D4E" w:rsidP="00F63A8A">
            <w:pPr>
              <w:ind w:right="855"/>
              <w:jc w:val="center"/>
              <w:rPr>
                <w:rFonts w:ascii="Segoe UI" w:hAnsi="Segoe UI" w:cs="Segoe UI"/>
                <w:bCs/>
                <w:kern w:val="0"/>
                <w:sz w:val="20"/>
                <w:szCs w:val="20"/>
                <w14:ligatures w14:val="none"/>
              </w:rPr>
            </w:pPr>
            <w:r w:rsidRPr="00F21809">
              <w:rPr>
                <w:rFonts w:ascii="Segoe UI" w:hAnsi="Segoe UI" w:cs="Segoe UI"/>
                <w:b/>
                <w:bCs/>
                <w:sz w:val="20"/>
                <w:szCs w:val="20"/>
              </w:rPr>
              <w:t>REGLAMENTOS VIGENTES</w:t>
            </w:r>
          </w:p>
        </w:tc>
      </w:tr>
      <w:tr w:rsidR="00E8451E" w14:paraId="29947A95" w14:textId="77777777" w:rsidTr="006B14A7">
        <w:trPr>
          <w:gridAfter w:val="1"/>
          <w:wAfter w:w="1561" w:type="dxa"/>
        </w:trPr>
        <w:tc>
          <w:tcPr>
            <w:tcW w:w="4107" w:type="dxa"/>
            <w:gridSpan w:val="2"/>
          </w:tcPr>
          <w:p w14:paraId="38865D42" w14:textId="4C46463B" w:rsidR="00E8451E" w:rsidRDefault="00E8451E" w:rsidP="00F63A8A">
            <w:pPr>
              <w:jc w:val="both"/>
              <w:rPr>
                <w:rFonts w:ascii="Segoe UI" w:hAnsi="Segoe UI" w:cs="Segoe UI"/>
                <w:b/>
                <w:bCs/>
                <w:sz w:val="20"/>
                <w:szCs w:val="20"/>
                <w:u w:val="single"/>
              </w:rPr>
            </w:pPr>
            <w:r w:rsidRPr="00F21809">
              <w:rPr>
                <w:rFonts w:ascii="Segoe UI" w:hAnsi="Segoe UI" w:cs="Segoe UI"/>
                <w:b/>
                <w:bCs/>
                <w:sz w:val="20"/>
                <w:szCs w:val="20"/>
                <w:u w:val="single"/>
              </w:rPr>
              <w:t>REGLAMENTO PARA PROTECCIÓN Y LIBRE TRÁNSITO EN BANQUETAS EN EL MUNICIPIO DE OCOTLÁN, JALISCO.</w:t>
            </w:r>
          </w:p>
          <w:p w14:paraId="0F5D4A8D" w14:textId="77777777" w:rsidR="00E8451E" w:rsidRPr="00F21809" w:rsidRDefault="00E8451E" w:rsidP="00F63A8A">
            <w:pPr>
              <w:jc w:val="both"/>
              <w:rPr>
                <w:rFonts w:ascii="Segoe UI" w:hAnsi="Segoe UI" w:cs="Segoe UI"/>
                <w:sz w:val="20"/>
                <w:szCs w:val="20"/>
              </w:rPr>
            </w:pPr>
          </w:p>
          <w:p w14:paraId="15B482EC" w14:textId="77777777" w:rsidR="00E8451E" w:rsidRPr="00F21809" w:rsidRDefault="00E8451E" w:rsidP="00F63A8A">
            <w:pPr>
              <w:jc w:val="both"/>
              <w:rPr>
                <w:rFonts w:ascii="Segoe UI" w:hAnsi="Segoe UI" w:cs="Segoe UI"/>
                <w:b/>
                <w:bCs/>
                <w:sz w:val="20"/>
                <w:szCs w:val="20"/>
              </w:rPr>
            </w:pPr>
            <w:r w:rsidRPr="00F21809">
              <w:rPr>
                <w:rFonts w:ascii="Segoe UI" w:hAnsi="Segoe UI" w:cs="Segoe UI"/>
                <w:b/>
                <w:bCs/>
                <w:sz w:val="20"/>
                <w:szCs w:val="20"/>
              </w:rPr>
              <w:t>Artículo 4. Uso exclusivo para peatones</w:t>
            </w:r>
          </w:p>
          <w:p w14:paraId="6CBC31A8" w14:textId="10826C30" w:rsidR="00E8451E" w:rsidRPr="00F21809" w:rsidRDefault="00E8451E" w:rsidP="00F63A8A">
            <w:pPr>
              <w:jc w:val="both"/>
              <w:rPr>
                <w:rFonts w:ascii="Segoe UI" w:hAnsi="Segoe UI" w:cs="Segoe UI"/>
                <w:sz w:val="20"/>
                <w:szCs w:val="20"/>
                <w:u w:val="single"/>
              </w:rPr>
            </w:pPr>
            <w:r w:rsidRPr="00F21809">
              <w:rPr>
                <w:rFonts w:ascii="Segoe UI" w:hAnsi="Segoe UI" w:cs="Segoe UI"/>
                <w:sz w:val="20"/>
                <w:szCs w:val="20"/>
              </w:rPr>
              <w:t xml:space="preserve">Las banquetas son de uso exclusivo para el tránsito de peatones. </w:t>
            </w:r>
            <w:r w:rsidRPr="00F21809">
              <w:rPr>
                <w:rFonts w:ascii="Segoe UI" w:hAnsi="Segoe UI" w:cs="Segoe UI"/>
                <w:sz w:val="20"/>
                <w:szCs w:val="20"/>
                <w:u w:val="single"/>
              </w:rPr>
              <w:t>Queda prohibido</w:t>
            </w:r>
            <w:r w:rsidR="004F7099" w:rsidRPr="004F7099">
              <w:rPr>
                <w:rFonts w:ascii="Segoe UI" w:hAnsi="Segoe UI" w:cs="Segoe UI"/>
                <w:sz w:val="20"/>
                <w:szCs w:val="20"/>
                <w:u w:val="single"/>
              </w:rPr>
              <w:t xml:space="preserve"> </w:t>
            </w:r>
            <w:r w:rsidRPr="00F21809">
              <w:rPr>
                <w:rFonts w:ascii="Segoe UI" w:hAnsi="Segoe UI" w:cs="Segoe UI"/>
                <w:sz w:val="20"/>
                <w:szCs w:val="20"/>
                <w:u w:val="single"/>
              </w:rPr>
              <w:t>su uso para la instalación de mercancía, estacionamiento de bicicletas, motocicletas</w:t>
            </w:r>
          </w:p>
          <w:p w14:paraId="0AC9DB24" w14:textId="77777777" w:rsidR="00E8451E" w:rsidRPr="00F21809" w:rsidRDefault="00E8451E" w:rsidP="00F63A8A">
            <w:pPr>
              <w:jc w:val="both"/>
              <w:rPr>
                <w:rFonts w:ascii="Segoe UI" w:hAnsi="Segoe UI" w:cs="Segoe UI"/>
                <w:sz w:val="20"/>
                <w:szCs w:val="20"/>
                <w:u w:val="single"/>
              </w:rPr>
            </w:pPr>
            <w:r w:rsidRPr="00F21809">
              <w:rPr>
                <w:rFonts w:ascii="Segoe UI" w:hAnsi="Segoe UI" w:cs="Segoe UI"/>
                <w:sz w:val="20"/>
                <w:szCs w:val="20"/>
                <w:u w:val="single"/>
              </w:rPr>
              <w:t>o cualquier tipo de vehículo automotor.</w:t>
            </w:r>
          </w:p>
          <w:p w14:paraId="06C6A95D" w14:textId="77777777" w:rsidR="00E8451E" w:rsidRPr="00F21809" w:rsidRDefault="00E8451E" w:rsidP="00F63A8A">
            <w:pPr>
              <w:jc w:val="both"/>
              <w:rPr>
                <w:rFonts w:ascii="Segoe UI" w:hAnsi="Segoe UI" w:cs="Segoe UI"/>
                <w:sz w:val="20"/>
                <w:szCs w:val="20"/>
              </w:rPr>
            </w:pPr>
            <w:r w:rsidRPr="00F21809">
              <w:rPr>
                <w:rFonts w:ascii="Segoe UI" w:hAnsi="Segoe UI" w:cs="Segoe UI"/>
                <w:b/>
                <w:bCs/>
                <w:sz w:val="20"/>
                <w:szCs w:val="20"/>
              </w:rPr>
              <w:t>Artículo 6.</w:t>
            </w:r>
            <w:r w:rsidRPr="00F21809">
              <w:rPr>
                <w:rFonts w:ascii="Segoe UI" w:hAnsi="Segoe UI" w:cs="Segoe UI"/>
                <w:sz w:val="20"/>
                <w:szCs w:val="20"/>
              </w:rPr>
              <w:t xml:space="preserve"> Prohibición de estacionamiento en banquetas</w:t>
            </w:r>
          </w:p>
          <w:p w14:paraId="6D3CB1BA" w14:textId="7339DEA8" w:rsidR="00E8451E" w:rsidRPr="004F7099" w:rsidRDefault="00E8451E" w:rsidP="00F63A8A">
            <w:pPr>
              <w:jc w:val="both"/>
              <w:rPr>
                <w:rFonts w:ascii="Segoe UI" w:hAnsi="Segoe UI" w:cs="Segoe UI"/>
                <w:bCs/>
                <w:kern w:val="0"/>
                <w:sz w:val="20"/>
                <w:szCs w:val="20"/>
                <w:u w:val="single"/>
                <w14:ligatures w14:val="none"/>
              </w:rPr>
            </w:pPr>
            <w:r w:rsidRPr="00F21809">
              <w:rPr>
                <w:rFonts w:ascii="Segoe UI" w:hAnsi="Segoe UI" w:cs="Segoe UI"/>
                <w:sz w:val="20"/>
                <w:szCs w:val="20"/>
                <w:u w:val="single"/>
              </w:rPr>
              <w:t>Se prohíbe el estacionamiento de vehículos automotores, motocicletas y bicicletas</w:t>
            </w:r>
            <w:r w:rsidR="004F7099" w:rsidRPr="004F7099">
              <w:rPr>
                <w:rFonts w:ascii="Segoe UI" w:hAnsi="Segoe UI" w:cs="Segoe UI"/>
                <w:sz w:val="20"/>
                <w:szCs w:val="20"/>
                <w:u w:val="single"/>
              </w:rPr>
              <w:t xml:space="preserve"> </w:t>
            </w:r>
            <w:r w:rsidRPr="00F21809">
              <w:rPr>
                <w:rFonts w:ascii="Segoe UI" w:hAnsi="Segoe UI" w:cs="Segoe UI"/>
                <w:sz w:val="20"/>
                <w:szCs w:val="20"/>
                <w:u w:val="single"/>
              </w:rPr>
              <w:t>sobre las banquetas. Cualquier vehículo que se encuentre sobre una banqueta será</w:t>
            </w:r>
            <w:r w:rsidR="004F7099" w:rsidRPr="004F7099">
              <w:rPr>
                <w:rFonts w:ascii="Segoe UI" w:hAnsi="Segoe UI" w:cs="Segoe UI"/>
                <w:sz w:val="20"/>
                <w:szCs w:val="20"/>
                <w:u w:val="single"/>
              </w:rPr>
              <w:t xml:space="preserve"> </w:t>
            </w:r>
            <w:r w:rsidRPr="00F21809">
              <w:rPr>
                <w:rFonts w:ascii="Segoe UI" w:hAnsi="Segoe UI" w:cs="Segoe UI"/>
                <w:sz w:val="20"/>
                <w:szCs w:val="20"/>
                <w:u w:val="single"/>
              </w:rPr>
              <w:t>retirado de manera inmediata por las autoridades correspondientes.</w:t>
            </w:r>
          </w:p>
        </w:tc>
        <w:tc>
          <w:tcPr>
            <w:tcW w:w="5243" w:type="dxa"/>
            <w:gridSpan w:val="2"/>
          </w:tcPr>
          <w:p w14:paraId="79575A6F" w14:textId="1B50DD0C" w:rsidR="00E8451E" w:rsidRDefault="00E8451E" w:rsidP="0037714E">
            <w:pPr>
              <w:suppressAutoHyphens/>
              <w:jc w:val="both"/>
              <w:rPr>
                <w:rFonts w:ascii="Segoe UI" w:eastAsia="Arial" w:hAnsi="Segoe UI" w:cs="Segoe UI"/>
                <w:b/>
                <w:bCs/>
                <w:kern w:val="0"/>
                <w:sz w:val="20"/>
                <w:szCs w:val="20"/>
                <w:lang w:eastAsia="ar-SA"/>
                <w14:ligatures w14:val="none"/>
              </w:rPr>
            </w:pPr>
            <w:r w:rsidRPr="00F21809">
              <w:rPr>
                <w:rFonts w:ascii="Segoe UI" w:hAnsi="Segoe UI" w:cs="Segoe UI"/>
                <w:b/>
                <w:bCs/>
                <w:kern w:val="0"/>
                <w:sz w:val="20"/>
                <w:szCs w:val="20"/>
                <w:u w:val="single"/>
                <w:lang w:eastAsia="ar-SA"/>
                <w14:ligatures w14:val="none"/>
              </w:rPr>
              <w:t>REGLAMENTO DE LA LEY DE MOVILIDAD, SEGURIDAD VIAL Y TRANSPORTE DEL ESTADO DE JALISCO</w:t>
            </w:r>
            <w:r w:rsidRPr="00F21809">
              <w:rPr>
                <w:rFonts w:ascii="Segoe UI" w:hAnsi="Segoe UI" w:cs="Segoe UI"/>
                <w:b/>
                <w:bCs/>
                <w:kern w:val="0"/>
                <w:sz w:val="20"/>
                <w:szCs w:val="20"/>
                <w:lang w:eastAsia="ar-SA"/>
                <w14:ligatures w14:val="none"/>
              </w:rPr>
              <w:t>.</w:t>
            </w:r>
            <w:r w:rsidR="0037714E">
              <w:rPr>
                <w:rFonts w:ascii="Segoe UI" w:hAnsi="Segoe UI" w:cs="Segoe UI"/>
                <w:b/>
                <w:bCs/>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(supletorio en nuestro municipio)</w:t>
            </w:r>
          </w:p>
          <w:p w14:paraId="20917F2A" w14:textId="77777777" w:rsidR="00E8451E" w:rsidRPr="00F21809" w:rsidRDefault="00E8451E" w:rsidP="00F63A8A">
            <w:pPr>
              <w:suppressAutoHyphens/>
              <w:rPr>
                <w:rFonts w:ascii="Segoe UI" w:eastAsia="Arial" w:hAnsi="Segoe UI" w:cs="Segoe UI"/>
                <w:b/>
                <w:kern w:val="0"/>
                <w:sz w:val="20"/>
                <w:szCs w:val="20"/>
                <w:lang w:eastAsia="ar-SA"/>
                <w14:ligatures w14:val="none"/>
              </w:rPr>
            </w:pPr>
          </w:p>
          <w:p w14:paraId="6155D7A4" w14:textId="77777777" w:rsidR="00E8451E"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kern w:val="0"/>
                <w:sz w:val="20"/>
                <w:szCs w:val="20"/>
                <w:lang w:eastAsia="ar-SA"/>
                <w14:ligatures w14:val="none"/>
              </w:rPr>
              <w:t>Artículo 65</w:t>
            </w:r>
            <w:r w:rsidRPr="00F21809">
              <w:rPr>
                <w:rFonts w:ascii="Segoe UI" w:eastAsia="Arial" w:hAnsi="Segoe UI" w:cs="Segoe UI"/>
                <w:kern w:val="0"/>
                <w:sz w:val="20"/>
                <w:szCs w:val="20"/>
                <w:lang w:eastAsia="ar-SA"/>
                <w14:ligatures w14:val="none"/>
              </w:rPr>
              <w:t>.</w:t>
            </w:r>
            <w:r>
              <w:rPr>
                <w:rFonts w:ascii="Segoe UI" w:eastAsia="Arial" w:hAnsi="Segoe UI" w:cs="Segoe UI"/>
                <w:kern w:val="0"/>
                <w:sz w:val="20"/>
                <w:szCs w:val="20"/>
                <w:lang w:eastAsia="ar-SA"/>
                <w14:ligatures w14:val="none"/>
              </w:rPr>
              <w:t xml:space="preserve"> </w:t>
            </w:r>
          </w:p>
          <w:p w14:paraId="0F4CE23D" w14:textId="353E87AB" w:rsidR="00E8451E" w:rsidRPr="00F21809"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bCs/>
                <w:kern w:val="0"/>
                <w:sz w:val="20"/>
                <w:szCs w:val="20"/>
                <w:lang w:eastAsia="ar-SA"/>
                <w14:ligatures w14:val="none"/>
              </w:rPr>
              <w:t>(numeral)</w:t>
            </w:r>
            <w:r w:rsidRPr="00F21809">
              <w:rPr>
                <w:rFonts w:ascii="Segoe UI" w:eastAsia="Arial" w:hAnsi="Segoe UI" w:cs="Segoe UI"/>
                <w:b/>
                <w:kern w:val="0"/>
                <w:sz w:val="20"/>
                <w:szCs w:val="20"/>
                <w:lang w:eastAsia="ar-SA"/>
                <w14:ligatures w14:val="none"/>
              </w:rPr>
              <w:t>1.</w:t>
            </w:r>
            <w:r w:rsidRPr="00F21809">
              <w:rPr>
                <w:rFonts w:ascii="Segoe UI" w:eastAsia="Arial" w:hAnsi="Segoe UI" w:cs="Segoe UI"/>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Las vías públicas y banquetas deberán estar libres de cualquier obstáculo u objeto que impida, dificulte u obstruya el tránsito vehicular</w:t>
            </w:r>
            <w:r w:rsidRPr="00F21809">
              <w:rPr>
                <w:rFonts w:ascii="Segoe UI" w:eastAsia="Arial" w:hAnsi="Segoe UI" w:cs="Segoe UI"/>
                <w:kern w:val="0"/>
                <w:sz w:val="20"/>
                <w:szCs w:val="20"/>
                <w:lang w:eastAsia="ar-SA"/>
                <w14:ligatures w14:val="none"/>
              </w:rPr>
              <w:t xml:space="preserve"> y de personas peatonas, excepto en aquellos casos debidamente autorizados por los Municipios. Podrán realizar operativos de forma conjunta o separadamente, para vigilar que se dé cumplimiento a esta disposición.</w:t>
            </w:r>
          </w:p>
          <w:p w14:paraId="5EB984FA" w14:textId="77777777" w:rsidR="00E8451E" w:rsidRDefault="00E8451E" w:rsidP="00F63A8A">
            <w:pPr>
              <w:suppressAutoHyphens/>
              <w:jc w:val="both"/>
              <w:rPr>
                <w:rFonts w:ascii="Segoe UI" w:eastAsia="Arial" w:hAnsi="Segoe UI" w:cs="Segoe UI"/>
                <w:b/>
                <w:kern w:val="0"/>
                <w:sz w:val="20"/>
                <w:szCs w:val="20"/>
                <w:lang w:eastAsia="ar-SA"/>
                <w14:ligatures w14:val="none"/>
              </w:rPr>
            </w:pPr>
            <w:r w:rsidRPr="00F21809">
              <w:rPr>
                <w:rFonts w:ascii="Segoe UI" w:eastAsia="Arial" w:hAnsi="Segoe UI" w:cs="Segoe UI"/>
                <w:b/>
                <w:kern w:val="0"/>
                <w:sz w:val="20"/>
                <w:szCs w:val="20"/>
                <w:lang w:eastAsia="ar-SA"/>
                <w14:ligatures w14:val="none"/>
              </w:rPr>
              <w:t>Artículo 113.</w:t>
            </w:r>
            <w:r>
              <w:rPr>
                <w:rFonts w:ascii="Segoe UI" w:eastAsia="Arial" w:hAnsi="Segoe UI" w:cs="Segoe UI"/>
                <w:b/>
                <w:kern w:val="0"/>
                <w:sz w:val="20"/>
                <w:szCs w:val="20"/>
                <w:lang w:eastAsia="ar-SA"/>
                <w14:ligatures w14:val="none"/>
              </w:rPr>
              <w:t xml:space="preserve"> </w:t>
            </w:r>
          </w:p>
          <w:p w14:paraId="19699F6F" w14:textId="0E2F5BAA" w:rsidR="00E8451E" w:rsidRPr="00F21809"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kern w:val="0"/>
                <w:sz w:val="20"/>
                <w:szCs w:val="20"/>
                <w:lang w:eastAsia="ar-SA"/>
                <w14:ligatures w14:val="none"/>
              </w:rPr>
              <w:t xml:space="preserve">(numeral)1. </w:t>
            </w:r>
            <w:r w:rsidRPr="00F21809">
              <w:rPr>
                <w:rFonts w:ascii="Segoe UI" w:eastAsia="Arial" w:hAnsi="Segoe UI" w:cs="Segoe UI"/>
                <w:b/>
                <w:bCs/>
                <w:kern w:val="0"/>
                <w:sz w:val="20"/>
                <w:szCs w:val="20"/>
                <w:lang w:eastAsia="ar-SA"/>
                <w14:ligatures w14:val="none"/>
              </w:rPr>
              <w:t>Queda prohibido estacionar vehículos,</w:t>
            </w:r>
            <w:r w:rsidRPr="00F21809">
              <w:rPr>
                <w:rFonts w:ascii="Segoe UI" w:eastAsia="Arial" w:hAnsi="Segoe UI" w:cs="Segoe UI"/>
                <w:kern w:val="0"/>
                <w:sz w:val="20"/>
                <w:szCs w:val="20"/>
                <w:lang w:eastAsia="ar-SA"/>
                <w14:ligatures w14:val="none"/>
              </w:rPr>
              <w:t xml:space="preserve"> en los siguientes supuestos:</w:t>
            </w:r>
          </w:p>
          <w:p w14:paraId="04EF8D65" w14:textId="242A3700" w:rsidR="00E8451E" w:rsidRPr="00F21809"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bCs/>
                <w:kern w:val="0"/>
                <w:sz w:val="20"/>
                <w:szCs w:val="20"/>
                <w:lang w:eastAsia="ar-SA"/>
                <w14:ligatures w14:val="none"/>
              </w:rPr>
              <w:t>(fracción)</w:t>
            </w:r>
            <w:r>
              <w:rPr>
                <w:rFonts w:ascii="Segoe UI" w:eastAsia="Arial" w:hAnsi="Segoe UI" w:cs="Segoe UI"/>
                <w:b/>
                <w:bCs/>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XIX</w:t>
            </w:r>
            <w:r w:rsidRPr="00F21809">
              <w:rPr>
                <w:rFonts w:ascii="Segoe UI" w:eastAsia="Arial" w:hAnsi="Segoe UI" w:cs="Segoe UI"/>
                <w:kern w:val="0"/>
                <w:sz w:val="20"/>
                <w:szCs w:val="20"/>
                <w:lang w:eastAsia="ar-SA"/>
                <w14:ligatures w14:val="none"/>
              </w:rPr>
              <w:t xml:space="preserve">. En donde exista señalamiento restrictivo vertical, horizontal o pintura amarilla en guarnición, machuelo o filo de la banqueta, la que indica la zona donde está prohibido el estacionamiento. </w:t>
            </w:r>
          </w:p>
          <w:p w14:paraId="04C68EED" w14:textId="77777777" w:rsidR="00E8451E" w:rsidRPr="00F21809"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kern w:val="0"/>
                <w:sz w:val="20"/>
                <w:szCs w:val="20"/>
                <w:lang w:eastAsia="ar-SA"/>
                <w14:ligatures w14:val="none"/>
              </w:rPr>
              <w:t xml:space="preserve">En todos los casos, los vehículos podrán ser retirados y enviados a un Depósito Público o Autorizado por la autoridad correspondiente de conformidad con la Ley y el presente Reglamento. </w:t>
            </w:r>
          </w:p>
          <w:p w14:paraId="13815BBB" w14:textId="6E0DA1F3" w:rsidR="00E8451E" w:rsidRPr="00F21809"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kern w:val="0"/>
                <w:sz w:val="20"/>
                <w:szCs w:val="20"/>
                <w:lang w:eastAsia="ar-SA"/>
                <w14:ligatures w14:val="none"/>
              </w:rPr>
              <w:t>(numeral)</w:t>
            </w:r>
            <w:r>
              <w:rPr>
                <w:rFonts w:ascii="Segoe UI" w:eastAsia="Arial" w:hAnsi="Segoe UI" w:cs="Segoe UI"/>
                <w:b/>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2.</w:t>
            </w:r>
            <w:r w:rsidRPr="00F21809">
              <w:rPr>
                <w:rFonts w:ascii="Segoe UI" w:eastAsia="Arial" w:hAnsi="Segoe UI" w:cs="Segoe UI"/>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 xml:space="preserve">Queda prohibido el uso de las vías públicas, banquetas o camellones, para estacionar vehículos con el fin de venta, </w:t>
            </w:r>
            <w:r w:rsidRPr="00F21809">
              <w:rPr>
                <w:rFonts w:ascii="Segoe UI" w:eastAsia="Arial" w:hAnsi="Segoe UI" w:cs="Segoe UI"/>
                <w:kern w:val="0"/>
                <w:sz w:val="20"/>
                <w:szCs w:val="20"/>
                <w:lang w:eastAsia="ar-SA"/>
                <w14:ligatures w14:val="none"/>
              </w:rPr>
              <w:t>cambio o permuta, cuando quienes se dedican a su comercialización, lo hagan como una actividad habitual y con fines lucrativos; asimismo, se prohíbe la venta de mercancías y productos en puestos ubicados o estacionados sean fijos o semifijos, en vehículos, plataformas o remolques que ocupen las vías públicas, banquetas o camellones. Para estos casos, se deberá contar con el permiso correspondiente por parte del ayuntamiento que se trate y Dictamen Técnico favorable de la autoridad competente, en el caso de los vehículos independientemente de la prohibición señalada por este artículo deberán contar con los requisitos necesarios para circular y ocupar la vía pública.</w:t>
            </w:r>
          </w:p>
          <w:p w14:paraId="1A56187E" w14:textId="77777777" w:rsidR="00E8451E" w:rsidRDefault="00E8451E" w:rsidP="00F63A8A">
            <w:pPr>
              <w:suppressAutoHyphens/>
              <w:jc w:val="both"/>
              <w:rPr>
                <w:rFonts w:ascii="Segoe UI" w:eastAsia="Arial" w:hAnsi="Segoe UI" w:cs="Segoe UI"/>
                <w:kern w:val="0"/>
                <w:sz w:val="20"/>
                <w:szCs w:val="20"/>
                <w:lang w:eastAsia="ar-SA"/>
                <w14:ligatures w14:val="none"/>
              </w:rPr>
            </w:pPr>
            <w:r w:rsidRPr="00F21809">
              <w:rPr>
                <w:rFonts w:ascii="Segoe UI" w:eastAsia="Arial" w:hAnsi="Segoe UI" w:cs="Segoe UI"/>
                <w:b/>
                <w:kern w:val="0"/>
                <w:sz w:val="20"/>
                <w:szCs w:val="20"/>
                <w:lang w:eastAsia="ar-SA"/>
                <w14:ligatures w14:val="none"/>
              </w:rPr>
              <w:t>Artículo 114</w:t>
            </w:r>
            <w:r w:rsidRPr="00F21809">
              <w:rPr>
                <w:rFonts w:ascii="Segoe UI" w:eastAsia="Arial" w:hAnsi="Segoe UI" w:cs="Segoe UI"/>
                <w:kern w:val="0"/>
                <w:sz w:val="20"/>
                <w:szCs w:val="20"/>
                <w:lang w:eastAsia="ar-SA"/>
                <w14:ligatures w14:val="none"/>
              </w:rPr>
              <w:t>.</w:t>
            </w:r>
            <w:r>
              <w:rPr>
                <w:rFonts w:ascii="Segoe UI" w:eastAsia="Arial" w:hAnsi="Segoe UI" w:cs="Segoe UI"/>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(numeral)</w:t>
            </w:r>
            <w:r>
              <w:rPr>
                <w:rFonts w:ascii="Segoe UI" w:eastAsia="Arial" w:hAnsi="Segoe UI" w:cs="Segoe UI"/>
                <w:b/>
                <w:bCs/>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4</w:t>
            </w:r>
            <w:r w:rsidRPr="00F21809">
              <w:rPr>
                <w:rFonts w:ascii="Segoe UI" w:eastAsia="Arial" w:hAnsi="Segoe UI" w:cs="Segoe UI"/>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Las bicicletas podrán estacionarse sobre las banquetas siempre y cuando permitan el libre tránsito de las personas peatonas y personas</w:t>
            </w:r>
            <w:r w:rsidRPr="00F21809">
              <w:rPr>
                <w:rFonts w:ascii="Segoe UI" w:eastAsia="Arial" w:hAnsi="Segoe UI" w:cs="Segoe UI"/>
                <w:kern w:val="0"/>
                <w:sz w:val="20"/>
                <w:szCs w:val="20"/>
                <w:lang w:eastAsia="ar-SA"/>
                <w14:ligatures w14:val="none"/>
              </w:rPr>
              <w:t xml:space="preserve"> en silla de ruedas y no existan estacionamientos cercanos, ciclo puertos.</w:t>
            </w:r>
          </w:p>
          <w:p w14:paraId="429EDF06" w14:textId="1C484FD4" w:rsidR="00E8451E" w:rsidRPr="00F21809" w:rsidRDefault="00E8451E" w:rsidP="00F63A8A">
            <w:pPr>
              <w:suppressAutoHyphens/>
              <w:jc w:val="both"/>
              <w:rPr>
                <w:rFonts w:ascii="Segoe UI" w:eastAsia="Arial" w:hAnsi="Segoe UI" w:cs="Segoe UI"/>
                <w:b/>
                <w:bCs/>
                <w:kern w:val="0"/>
                <w:sz w:val="20"/>
                <w:szCs w:val="20"/>
                <w:lang w:eastAsia="ar-SA"/>
                <w14:ligatures w14:val="none"/>
              </w:rPr>
            </w:pPr>
            <w:r w:rsidRPr="00F21809">
              <w:rPr>
                <w:rFonts w:ascii="Segoe UI" w:eastAsia="Arial" w:hAnsi="Segoe UI" w:cs="Segoe UI"/>
                <w:b/>
                <w:kern w:val="0"/>
                <w:sz w:val="20"/>
                <w:szCs w:val="20"/>
                <w:lang w:eastAsia="ar-SA"/>
                <w14:ligatures w14:val="none"/>
              </w:rPr>
              <w:t>Artículo</w:t>
            </w:r>
            <w:r w:rsidRPr="00F21809">
              <w:rPr>
                <w:rFonts w:ascii="Segoe UI" w:eastAsia="Arial" w:hAnsi="Segoe UI" w:cs="Segoe UI"/>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136.</w:t>
            </w:r>
            <w:r>
              <w:rPr>
                <w:rFonts w:ascii="Segoe UI" w:eastAsia="Arial" w:hAnsi="Segoe UI" w:cs="Segoe UI"/>
                <w:b/>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(numeral)</w:t>
            </w:r>
            <w:r>
              <w:rPr>
                <w:rFonts w:ascii="Segoe UI" w:eastAsia="Arial" w:hAnsi="Segoe UI" w:cs="Segoe UI"/>
                <w:b/>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1.</w:t>
            </w:r>
            <w:r w:rsidRPr="00F21809">
              <w:rPr>
                <w:rFonts w:ascii="Segoe UI" w:eastAsia="Arial" w:hAnsi="Segoe UI" w:cs="Segoe UI"/>
                <w:kern w:val="0"/>
                <w:sz w:val="20"/>
                <w:szCs w:val="20"/>
                <w:lang w:eastAsia="ar-SA"/>
                <w14:ligatures w14:val="none"/>
              </w:rPr>
              <w:t xml:space="preserve"> </w:t>
            </w:r>
            <w:r w:rsidRPr="00F21809">
              <w:rPr>
                <w:rFonts w:ascii="Segoe UI" w:eastAsia="Arial" w:hAnsi="Segoe UI" w:cs="Segoe UI"/>
                <w:b/>
                <w:bCs/>
                <w:kern w:val="0"/>
                <w:sz w:val="20"/>
                <w:szCs w:val="20"/>
                <w:lang w:eastAsia="ar-SA"/>
                <w14:ligatures w14:val="none"/>
              </w:rPr>
              <w:t>Las personas conductoras de motocicletas tienen prohibido:</w:t>
            </w:r>
          </w:p>
          <w:p w14:paraId="4C7B19AA" w14:textId="24D11C61" w:rsidR="00E8451E" w:rsidRPr="00875D4E" w:rsidRDefault="00E8451E" w:rsidP="00F63A8A">
            <w:pPr>
              <w:suppressAutoHyphens/>
              <w:jc w:val="both"/>
              <w:rPr>
                <w:rFonts w:ascii="Segoe UI" w:hAnsi="Segoe UI" w:cs="Segoe UI"/>
                <w:bCs/>
                <w:kern w:val="0"/>
                <w:sz w:val="20"/>
                <w:szCs w:val="20"/>
                <w14:ligatures w14:val="none"/>
              </w:rPr>
            </w:pPr>
            <w:r w:rsidRPr="00F21809">
              <w:rPr>
                <w:rFonts w:ascii="Segoe UI" w:eastAsia="Arial" w:hAnsi="Segoe UI" w:cs="Segoe UI"/>
                <w:b/>
                <w:bCs/>
                <w:kern w:val="0"/>
                <w:sz w:val="20"/>
                <w:szCs w:val="20"/>
                <w:lang w:eastAsia="ar-SA"/>
                <w14:ligatures w14:val="none"/>
              </w:rPr>
              <w:t>(fracción)</w:t>
            </w:r>
            <w:r>
              <w:rPr>
                <w:rFonts w:ascii="Segoe UI" w:eastAsia="Arial" w:hAnsi="Segoe UI" w:cs="Segoe UI"/>
                <w:b/>
                <w:bCs/>
                <w:kern w:val="0"/>
                <w:sz w:val="20"/>
                <w:szCs w:val="20"/>
                <w:lang w:eastAsia="ar-SA"/>
                <w14:ligatures w14:val="none"/>
              </w:rPr>
              <w:t xml:space="preserve"> </w:t>
            </w:r>
            <w:r w:rsidRPr="00F21809">
              <w:rPr>
                <w:rFonts w:ascii="Segoe UI" w:eastAsia="Arial" w:hAnsi="Segoe UI" w:cs="Segoe UI"/>
                <w:b/>
                <w:kern w:val="0"/>
                <w:sz w:val="20"/>
                <w:szCs w:val="20"/>
                <w:lang w:eastAsia="ar-SA"/>
                <w14:ligatures w14:val="none"/>
              </w:rPr>
              <w:t>XI.</w:t>
            </w:r>
            <w:r w:rsidRPr="00F21809">
              <w:rPr>
                <w:rFonts w:ascii="Segoe UI" w:eastAsia="Arial" w:hAnsi="Segoe UI" w:cs="Segoe UI"/>
                <w:kern w:val="0"/>
                <w:sz w:val="20"/>
                <w:szCs w:val="20"/>
                <w:lang w:eastAsia="ar-SA"/>
                <w14:ligatures w14:val="none"/>
              </w:rPr>
              <w:t xml:space="preserve"> Circular o estacionarse en ciclovías, ciclo puertos, zonas peatonales, banquetas, aceras, jardines,</w:t>
            </w:r>
            <w:r w:rsidRPr="00F21809">
              <w:rPr>
                <w:rFonts w:ascii="Segoe UI" w:hAnsi="Segoe UI" w:cs="Segoe UI"/>
                <w:b/>
                <w:bCs/>
                <w:sz w:val="20"/>
                <w:szCs w:val="20"/>
              </w:rPr>
              <w:t xml:space="preserve"> </w:t>
            </w:r>
          </w:p>
        </w:tc>
      </w:tr>
      <w:tr w:rsidR="00934336" w14:paraId="33132E69" w14:textId="77777777" w:rsidTr="006B14A7">
        <w:trPr>
          <w:gridBefore w:val="1"/>
          <w:wBefore w:w="1702" w:type="dxa"/>
        </w:trPr>
        <w:tc>
          <w:tcPr>
            <w:tcW w:w="4247" w:type="dxa"/>
            <w:gridSpan w:val="2"/>
          </w:tcPr>
          <w:p w14:paraId="44B4FA39" w14:textId="77777777" w:rsidR="00934336" w:rsidRDefault="00934336" w:rsidP="00F63A8A">
            <w:pPr>
              <w:ind w:right="-705"/>
              <w:jc w:val="both"/>
              <w:rPr>
                <w:rFonts w:ascii="Segoe UI" w:eastAsia="Calibri" w:hAnsi="Segoe UI" w:cs="Segoe UI"/>
                <w:b/>
                <w:i/>
                <w:kern w:val="0"/>
                <w:lang w:eastAsia="es-ES"/>
                <w14:ligatures w14:val="none"/>
              </w:rPr>
            </w:pPr>
          </w:p>
        </w:tc>
        <w:tc>
          <w:tcPr>
            <w:tcW w:w="4962" w:type="dxa"/>
            <w:gridSpan w:val="2"/>
          </w:tcPr>
          <w:p w14:paraId="2C3770E6" w14:textId="77777777" w:rsidR="00CC4F02" w:rsidRPr="00F21809" w:rsidRDefault="00CC4F02" w:rsidP="00F63A8A">
            <w:pPr>
              <w:suppressAutoHyphens/>
              <w:jc w:val="both"/>
              <w:rPr>
                <w:rFonts w:ascii="Segoe UI" w:eastAsia="Arial" w:hAnsi="Segoe UI" w:cs="Segoe UI"/>
                <w:b/>
                <w:kern w:val="0"/>
                <w:sz w:val="20"/>
                <w:szCs w:val="20"/>
                <w:lang w:eastAsia="ar-SA"/>
                <w14:ligatures w14:val="none"/>
              </w:rPr>
            </w:pPr>
            <w:r w:rsidRPr="00F21809">
              <w:rPr>
                <w:rFonts w:ascii="Segoe UI" w:eastAsia="Arial" w:hAnsi="Segoe UI" w:cs="Segoe UI"/>
                <w:kern w:val="0"/>
                <w:sz w:val="20"/>
                <w:szCs w:val="20"/>
                <w:lang w:eastAsia="ar-SA"/>
                <w14:ligatures w14:val="none"/>
              </w:rPr>
              <w:t xml:space="preserve">parques, pistas para uso exclusivo de personas peatonas, plazas públicas, carriles confinados para el servicio de transporte público de personas pasajeras o de emergencia, salvo que cuente con autorización respectiva de la autoridad competente para circular por dichas zonas; y </w:t>
            </w:r>
          </w:p>
          <w:p w14:paraId="65F2E884" w14:textId="77777777" w:rsidR="00CC4F02" w:rsidRPr="00F21809" w:rsidRDefault="00CC4F02" w:rsidP="00F63A8A">
            <w:pPr>
              <w:suppressAutoHyphens/>
              <w:jc w:val="both"/>
              <w:rPr>
                <w:rFonts w:ascii="Segoe UI" w:eastAsia="Arial" w:hAnsi="Segoe UI" w:cs="Segoe UI"/>
                <w:kern w:val="0"/>
                <w:sz w:val="20"/>
                <w:szCs w:val="20"/>
                <w:lang w:eastAsia="ar-SA"/>
                <w14:ligatures w14:val="none"/>
              </w:rPr>
            </w:pPr>
          </w:p>
          <w:p w14:paraId="32CEFC4D" w14:textId="77777777" w:rsidR="00CC4F02" w:rsidRPr="00F21809" w:rsidRDefault="00CC4F02" w:rsidP="00F63A8A">
            <w:pPr>
              <w:widowControl w:val="0"/>
              <w:autoSpaceDE w:val="0"/>
              <w:autoSpaceDN w:val="0"/>
              <w:spacing w:before="1"/>
              <w:ind w:right="214"/>
              <w:jc w:val="both"/>
              <w:rPr>
                <w:rFonts w:ascii="Segoe UI" w:eastAsia="Arial" w:hAnsi="Segoe UI" w:cs="Segoe UI"/>
                <w:kern w:val="0"/>
                <w:sz w:val="20"/>
                <w:szCs w:val="20"/>
                <w:lang w:val="es-ES"/>
                <w14:ligatures w14:val="none"/>
              </w:rPr>
            </w:pPr>
            <w:r w:rsidRPr="00F21809">
              <w:rPr>
                <w:rFonts w:ascii="Segoe UI" w:eastAsia="Arial" w:hAnsi="Segoe UI" w:cs="Segoe UI"/>
                <w:b/>
                <w:bCs/>
                <w:kern w:val="0"/>
                <w:sz w:val="20"/>
                <w:szCs w:val="20"/>
                <w:u w:val="single"/>
                <w:lang w:val="es-ES"/>
                <w14:ligatures w14:val="none"/>
              </w:rPr>
              <w:t>REGLAMENTO DE JUSTICIA CÍVICA DEL MUNICIPIO DE OCOTLÁN, JALISCO</w:t>
            </w:r>
            <w:r>
              <w:rPr>
                <w:rFonts w:ascii="Segoe UI" w:eastAsia="Arial" w:hAnsi="Segoe UI" w:cs="Segoe UI"/>
                <w:b/>
                <w:bCs/>
                <w:kern w:val="0"/>
                <w:sz w:val="20"/>
                <w:szCs w:val="20"/>
                <w:u w:val="single"/>
                <w:lang w:val="es-ES"/>
                <w14:ligatures w14:val="none"/>
              </w:rPr>
              <w:t>.</w:t>
            </w:r>
            <w:r w:rsidRPr="004F7099">
              <w:rPr>
                <w:rFonts w:ascii="Segoe UI" w:eastAsia="Arial" w:hAnsi="Segoe UI" w:cs="Segoe UI"/>
                <w:kern w:val="0"/>
                <w:sz w:val="20"/>
                <w:szCs w:val="20"/>
                <w:lang w:val="es-ES"/>
                <w14:ligatures w14:val="none"/>
              </w:rPr>
              <w:t xml:space="preserve"> </w:t>
            </w:r>
            <w:r w:rsidRPr="00F21809">
              <w:rPr>
                <w:rFonts w:ascii="Segoe UI" w:eastAsia="Arial" w:hAnsi="Segoe UI" w:cs="Segoe UI"/>
                <w:kern w:val="0"/>
                <w:sz w:val="20"/>
                <w:szCs w:val="20"/>
                <w:lang w:val="es-ES"/>
                <w14:ligatures w14:val="none"/>
              </w:rPr>
              <w:t>(Publicado en septiembre del 2022)</w:t>
            </w:r>
          </w:p>
          <w:p w14:paraId="49B1E279" w14:textId="77777777" w:rsidR="00CC4F02" w:rsidRPr="00F21809" w:rsidRDefault="00CC4F02" w:rsidP="00F63A8A">
            <w:pPr>
              <w:widowControl w:val="0"/>
              <w:autoSpaceDE w:val="0"/>
              <w:autoSpaceDN w:val="0"/>
              <w:spacing w:before="1"/>
              <w:ind w:right="214"/>
              <w:jc w:val="both"/>
              <w:rPr>
                <w:rFonts w:ascii="Segoe UI" w:eastAsia="Arial" w:hAnsi="Segoe UI" w:cs="Segoe UI"/>
                <w:kern w:val="0"/>
                <w:sz w:val="20"/>
                <w:szCs w:val="20"/>
                <w:lang w:val="es-ES"/>
                <w14:ligatures w14:val="none"/>
              </w:rPr>
            </w:pPr>
          </w:p>
          <w:p w14:paraId="484A2741" w14:textId="77777777" w:rsidR="00CC4F02" w:rsidRPr="00F21809" w:rsidRDefault="00CC4F02" w:rsidP="00F63A8A">
            <w:pPr>
              <w:suppressAutoHyphens/>
              <w:jc w:val="both"/>
              <w:rPr>
                <w:rFonts w:ascii="Segoe UI" w:eastAsia="Arial" w:hAnsi="Segoe UI" w:cs="Segoe UI"/>
                <w:kern w:val="0"/>
                <w:sz w:val="20"/>
                <w:szCs w:val="20"/>
                <w:lang w:val="es-ES"/>
                <w14:ligatures w14:val="none"/>
              </w:rPr>
            </w:pPr>
            <w:r w:rsidRPr="00F21809">
              <w:rPr>
                <w:rFonts w:ascii="Segoe UI" w:hAnsi="Segoe UI" w:cs="Segoe UI"/>
                <w:b/>
                <w:sz w:val="20"/>
                <w:szCs w:val="20"/>
              </w:rPr>
              <w:t xml:space="preserve">Artículo 2. </w:t>
            </w:r>
            <w:r w:rsidRPr="00F21809">
              <w:rPr>
                <w:rFonts w:ascii="Segoe UI" w:hAnsi="Segoe UI" w:cs="Segoe UI"/>
                <w:sz w:val="20"/>
                <w:szCs w:val="20"/>
              </w:rPr>
              <w:t>El presente reglamento es de orden público, interés general y observancia obligatoria para las</w:t>
            </w:r>
            <w:r>
              <w:rPr>
                <w:rFonts w:ascii="Segoe UI" w:hAnsi="Segoe UI" w:cs="Segoe UI"/>
                <w:sz w:val="20"/>
                <w:szCs w:val="20"/>
              </w:rPr>
              <w:t xml:space="preserve"> </w:t>
            </w:r>
            <w:r w:rsidRPr="00F21809">
              <w:rPr>
                <w:rFonts w:ascii="Segoe UI" w:hAnsi="Segoe UI" w:cs="Segoe UI"/>
                <w:sz w:val="20"/>
                <w:szCs w:val="20"/>
              </w:rPr>
              <w:t>personas mayores de 12</w:t>
            </w:r>
            <w:r>
              <w:rPr>
                <w:rFonts w:ascii="Segoe UI" w:hAnsi="Segoe UI" w:cs="Segoe UI"/>
                <w:sz w:val="20"/>
                <w:szCs w:val="20"/>
              </w:rPr>
              <w:t xml:space="preserve"> </w:t>
            </w:r>
            <w:r w:rsidRPr="00F21809">
              <w:rPr>
                <w:rFonts w:ascii="Segoe UI" w:eastAsia="Arial" w:hAnsi="Segoe UI" w:cs="Segoe UI"/>
                <w:kern w:val="0"/>
                <w:sz w:val="20"/>
                <w:szCs w:val="20"/>
                <w:lang w:val="es-ES"/>
                <w14:ligatures w14:val="none"/>
              </w:rPr>
              <w:t>años que habiten o transiten en el Municipio de Ocotlán, Jalisco, y tiene por objeto:</w:t>
            </w:r>
          </w:p>
          <w:p w14:paraId="5FD0C6A6" w14:textId="77777777" w:rsidR="00CC4F02" w:rsidRPr="00F21809" w:rsidRDefault="00CC4F02" w:rsidP="00F63A8A">
            <w:pPr>
              <w:widowControl w:val="0"/>
              <w:autoSpaceDE w:val="0"/>
              <w:autoSpaceDN w:val="0"/>
              <w:spacing w:before="1"/>
              <w:ind w:right="214"/>
              <w:jc w:val="both"/>
              <w:rPr>
                <w:rFonts w:ascii="Segoe UI" w:eastAsia="Arial" w:hAnsi="Segoe UI" w:cs="Segoe UI"/>
                <w:b/>
                <w:bCs/>
                <w:kern w:val="0"/>
                <w:sz w:val="20"/>
                <w:szCs w:val="20"/>
                <w:lang w:val="es-ES"/>
                <w14:ligatures w14:val="none"/>
              </w:rPr>
            </w:pPr>
            <w:r w:rsidRPr="00F21809">
              <w:rPr>
                <w:rFonts w:ascii="Segoe UI" w:eastAsia="Arial" w:hAnsi="Segoe UI" w:cs="Segoe UI"/>
                <w:b/>
                <w:bCs/>
                <w:kern w:val="0"/>
                <w:sz w:val="20"/>
                <w:szCs w:val="20"/>
                <w:lang w:val="es-ES"/>
                <w14:ligatures w14:val="none"/>
              </w:rPr>
              <w:t>(fracción)</w:t>
            </w:r>
            <w:r>
              <w:rPr>
                <w:rFonts w:ascii="Segoe UI" w:eastAsia="Arial" w:hAnsi="Segoe UI" w:cs="Segoe UI"/>
                <w:b/>
                <w:bCs/>
                <w:kern w:val="0"/>
                <w:sz w:val="20"/>
                <w:szCs w:val="20"/>
                <w:lang w:val="es-ES"/>
                <w14:ligatures w14:val="none"/>
              </w:rPr>
              <w:t xml:space="preserve"> </w:t>
            </w:r>
            <w:r w:rsidRPr="00F21809">
              <w:rPr>
                <w:rFonts w:ascii="Segoe UI" w:eastAsia="Arial" w:hAnsi="Segoe UI" w:cs="Segoe UI"/>
                <w:b/>
                <w:bCs/>
                <w:kern w:val="0"/>
                <w:sz w:val="20"/>
                <w:szCs w:val="20"/>
                <w:lang w:val="es-ES"/>
                <w14:ligatures w14:val="none"/>
              </w:rPr>
              <w:t>IX. Establecer las obligaciones de las autoridades encargadas de preservar el orden y la</w:t>
            </w:r>
            <w:r>
              <w:rPr>
                <w:rFonts w:ascii="Segoe UI" w:eastAsia="Arial" w:hAnsi="Segoe UI" w:cs="Segoe UI"/>
                <w:b/>
                <w:bCs/>
                <w:kern w:val="0"/>
                <w:sz w:val="20"/>
                <w:szCs w:val="20"/>
                <w:lang w:val="es-ES"/>
                <w14:ligatures w14:val="none"/>
              </w:rPr>
              <w:t xml:space="preserve"> </w:t>
            </w:r>
            <w:r w:rsidRPr="00F21809">
              <w:rPr>
                <w:rFonts w:ascii="Segoe UI" w:eastAsia="Arial" w:hAnsi="Segoe UI" w:cs="Segoe UI"/>
                <w:b/>
                <w:bCs/>
                <w:kern w:val="0"/>
                <w:sz w:val="20"/>
                <w:szCs w:val="20"/>
                <w:lang w:val="es-ES"/>
                <w14:ligatures w14:val="none"/>
              </w:rPr>
              <w:t>tranquilidad de los espacios públicos;</w:t>
            </w:r>
          </w:p>
          <w:p w14:paraId="6761A691" w14:textId="77777777" w:rsidR="00CC4F02" w:rsidRPr="00F21809" w:rsidRDefault="00CC4F02" w:rsidP="00F63A8A">
            <w:pPr>
              <w:jc w:val="both"/>
              <w:rPr>
                <w:rFonts w:ascii="Segoe UI" w:hAnsi="Segoe UI" w:cs="Segoe UI"/>
                <w:sz w:val="20"/>
                <w:szCs w:val="20"/>
              </w:rPr>
            </w:pPr>
            <w:r w:rsidRPr="00F21809">
              <w:rPr>
                <w:rFonts w:ascii="Segoe UI" w:hAnsi="Segoe UI" w:cs="Segoe UI"/>
                <w:b/>
                <w:sz w:val="20"/>
                <w:szCs w:val="20"/>
              </w:rPr>
              <w:t>Artículo 10</w:t>
            </w:r>
            <w:r w:rsidRPr="00F21809">
              <w:rPr>
                <w:rFonts w:ascii="Segoe UI" w:hAnsi="Segoe UI" w:cs="Segoe UI"/>
                <w:sz w:val="20"/>
                <w:szCs w:val="20"/>
              </w:rPr>
              <w:t xml:space="preserve">. Se considerarán faltas a las libertades, al orden y la paz pública </w:t>
            </w:r>
          </w:p>
          <w:p w14:paraId="284007D5" w14:textId="77777777" w:rsidR="00CC4F02" w:rsidRPr="00F21809" w:rsidRDefault="00CC4F02" w:rsidP="00F63A8A">
            <w:pPr>
              <w:jc w:val="both"/>
              <w:rPr>
                <w:rFonts w:ascii="Segoe UI" w:hAnsi="Segoe UI" w:cs="Segoe UI"/>
                <w:b/>
                <w:bCs/>
                <w:sz w:val="20"/>
                <w:szCs w:val="20"/>
              </w:rPr>
            </w:pPr>
            <w:r w:rsidRPr="00F21809">
              <w:rPr>
                <w:rFonts w:ascii="Segoe UI" w:hAnsi="Segoe UI" w:cs="Segoe UI"/>
                <w:b/>
                <w:bCs/>
                <w:sz w:val="20"/>
                <w:szCs w:val="20"/>
              </w:rPr>
              <w:t>(fracción)</w:t>
            </w:r>
            <w:r>
              <w:rPr>
                <w:rFonts w:ascii="Segoe UI" w:hAnsi="Segoe UI" w:cs="Segoe UI"/>
                <w:b/>
                <w:bCs/>
                <w:sz w:val="20"/>
                <w:szCs w:val="20"/>
              </w:rPr>
              <w:t xml:space="preserve"> </w:t>
            </w:r>
            <w:r w:rsidRPr="00F21809">
              <w:rPr>
                <w:rFonts w:ascii="Segoe UI" w:hAnsi="Segoe UI" w:cs="Segoe UI"/>
                <w:b/>
                <w:bCs/>
                <w:sz w:val="20"/>
                <w:szCs w:val="20"/>
              </w:rPr>
              <w:t xml:space="preserve">XVI. Estacionar, conducir o permitir que se tripulen vehículos en las banquetas y demás lugares exclusivos para el peatón; </w:t>
            </w:r>
          </w:p>
          <w:p w14:paraId="070120AD" w14:textId="77777777" w:rsidR="003C26C8" w:rsidRDefault="00CC4F02" w:rsidP="00F63A8A">
            <w:pPr>
              <w:jc w:val="both"/>
              <w:rPr>
                <w:rFonts w:ascii="Segoe UI" w:hAnsi="Segoe UI" w:cs="Segoe UI"/>
                <w:sz w:val="20"/>
                <w:szCs w:val="20"/>
              </w:rPr>
            </w:pPr>
            <w:r w:rsidRPr="00F21809">
              <w:rPr>
                <w:rFonts w:ascii="Segoe UI" w:hAnsi="Segoe UI" w:cs="Segoe UI"/>
                <w:b/>
                <w:bCs/>
                <w:sz w:val="20"/>
                <w:szCs w:val="20"/>
              </w:rPr>
              <w:t>(fracción)</w:t>
            </w:r>
            <w:r>
              <w:rPr>
                <w:rFonts w:ascii="Segoe UI" w:hAnsi="Segoe UI" w:cs="Segoe UI"/>
                <w:b/>
                <w:bCs/>
                <w:sz w:val="20"/>
                <w:szCs w:val="20"/>
              </w:rPr>
              <w:t xml:space="preserve"> </w:t>
            </w:r>
            <w:r w:rsidRPr="00F21809">
              <w:rPr>
                <w:rFonts w:ascii="Segoe UI" w:hAnsi="Segoe UI" w:cs="Segoe UI"/>
                <w:b/>
                <w:bCs/>
                <w:sz w:val="20"/>
                <w:szCs w:val="20"/>
              </w:rPr>
              <w:t>XXIII. Usar las áreas y vías públicas para cualquier actividad o práctica, sin contar con la autorización cuando que se requiera para ello;</w:t>
            </w:r>
            <w:r w:rsidRPr="00F21809">
              <w:rPr>
                <w:rFonts w:ascii="Segoe UI" w:hAnsi="Segoe UI" w:cs="Segoe UI"/>
                <w:sz w:val="20"/>
                <w:szCs w:val="20"/>
              </w:rPr>
              <w:t xml:space="preserve"> </w:t>
            </w:r>
          </w:p>
          <w:p w14:paraId="6DF0344C" w14:textId="35D6A83E" w:rsidR="00934336" w:rsidRPr="003C26C8" w:rsidRDefault="00CC4F02" w:rsidP="00F63A8A">
            <w:pPr>
              <w:jc w:val="both"/>
              <w:rPr>
                <w:rFonts w:ascii="Segoe UI" w:hAnsi="Segoe UI" w:cs="Segoe UI"/>
                <w:sz w:val="20"/>
                <w:szCs w:val="20"/>
              </w:rPr>
            </w:pPr>
            <w:r w:rsidRPr="00F21809">
              <w:rPr>
                <w:rFonts w:ascii="Segoe UI" w:hAnsi="Segoe UI" w:cs="Segoe UI"/>
                <w:b/>
                <w:bCs/>
                <w:sz w:val="20"/>
                <w:szCs w:val="20"/>
              </w:rPr>
              <w:t>(fracción)</w:t>
            </w:r>
            <w:r>
              <w:rPr>
                <w:rFonts w:ascii="Segoe UI" w:hAnsi="Segoe UI" w:cs="Segoe UI"/>
                <w:b/>
                <w:bCs/>
                <w:sz w:val="20"/>
                <w:szCs w:val="20"/>
              </w:rPr>
              <w:t xml:space="preserve"> </w:t>
            </w:r>
            <w:r w:rsidRPr="00F21809">
              <w:rPr>
                <w:rFonts w:ascii="Segoe UI" w:hAnsi="Segoe UI" w:cs="Segoe UI"/>
                <w:b/>
                <w:bCs/>
                <w:sz w:val="20"/>
                <w:szCs w:val="20"/>
              </w:rPr>
              <w:t>XXIX.</w:t>
            </w:r>
            <w:r>
              <w:rPr>
                <w:rFonts w:ascii="Segoe UI" w:hAnsi="Segoe UI" w:cs="Segoe UI"/>
                <w:b/>
                <w:bCs/>
                <w:sz w:val="20"/>
                <w:szCs w:val="20"/>
              </w:rPr>
              <w:t xml:space="preserve"> </w:t>
            </w:r>
            <w:r w:rsidRPr="00F21809">
              <w:rPr>
                <w:rFonts w:ascii="Segoe UI" w:hAnsi="Segoe UI" w:cs="Segoe UI"/>
                <w:b/>
                <w:bCs/>
                <w:sz w:val="20"/>
                <w:szCs w:val="20"/>
              </w:rPr>
              <w:t>Construir o instalar topes, vibradores, reductores de velocidad, jardineras, plumas, cadenas, postes u otro tipo de obstáculos en las banquetas, calles, avenidas y vía pública en general, sin contar con la autorización correspondiente;</w:t>
            </w:r>
          </w:p>
        </w:tc>
      </w:tr>
      <w:tr w:rsidR="003C26C8" w14:paraId="7809EDED" w14:textId="77777777" w:rsidTr="006B14A7">
        <w:trPr>
          <w:gridBefore w:val="1"/>
          <w:wBefore w:w="1702" w:type="dxa"/>
        </w:trPr>
        <w:tc>
          <w:tcPr>
            <w:tcW w:w="4247" w:type="dxa"/>
            <w:gridSpan w:val="2"/>
          </w:tcPr>
          <w:p w14:paraId="4567CA4D" w14:textId="77777777" w:rsidR="00086C63" w:rsidRDefault="003C26C8" w:rsidP="00F63A8A">
            <w:pPr>
              <w:jc w:val="both"/>
              <w:rPr>
                <w:rFonts w:ascii="Segoe UI" w:hAnsi="Segoe UI" w:cs="Segoe UI"/>
                <w:b/>
                <w:bCs/>
                <w:sz w:val="20"/>
                <w:szCs w:val="20"/>
                <w:u w:val="single"/>
              </w:rPr>
            </w:pPr>
            <w:r w:rsidRPr="00F21809">
              <w:rPr>
                <w:rFonts w:ascii="Segoe UI" w:hAnsi="Segoe UI" w:cs="Segoe UI"/>
                <w:b/>
                <w:bCs/>
                <w:sz w:val="20"/>
                <w:szCs w:val="20"/>
                <w:u w:val="single"/>
              </w:rPr>
              <w:t>REGLAMENTO PARA PROTECCIÓN Y LIBRE TRÁNSITO EN BANQUETAS EN EL MUNICIPIO DE OCOTLÁN, JALISCO</w:t>
            </w:r>
          </w:p>
          <w:p w14:paraId="68143A51" w14:textId="77777777" w:rsidR="00086C63" w:rsidRDefault="00086C63" w:rsidP="00F63A8A">
            <w:pPr>
              <w:jc w:val="both"/>
              <w:rPr>
                <w:rFonts w:ascii="Segoe UI" w:hAnsi="Segoe UI" w:cs="Segoe UI"/>
                <w:b/>
                <w:bCs/>
                <w:sz w:val="20"/>
                <w:szCs w:val="20"/>
              </w:rPr>
            </w:pPr>
          </w:p>
          <w:p w14:paraId="5D3FC520" w14:textId="77777777" w:rsidR="00086C63" w:rsidRDefault="003C26C8" w:rsidP="00F63A8A">
            <w:pPr>
              <w:jc w:val="both"/>
              <w:rPr>
                <w:rFonts w:ascii="Segoe UI" w:hAnsi="Segoe UI" w:cs="Segoe UI"/>
                <w:b/>
                <w:bCs/>
                <w:sz w:val="20"/>
                <w:szCs w:val="20"/>
              </w:rPr>
            </w:pPr>
            <w:r w:rsidRPr="00F21809">
              <w:rPr>
                <w:rFonts w:ascii="Segoe UI" w:hAnsi="Segoe UI" w:cs="Segoe UI"/>
                <w:b/>
                <w:bCs/>
                <w:sz w:val="20"/>
                <w:szCs w:val="20"/>
              </w:rPr>
              <w:t>Artículo 5. Prohibición de obstrucción con mercancía</w:t>
            </w:r>
            <w:r w:rsidR="00086C63">
              <w:rPr>
                <w:rFonts w:ascii="Segoe UI" w:hAnsi="Segoe UI" w:cs="Segoe UI"/>
                <w:b/>
                <w:bCs/>
                <w:sz w:val="20"/>
                <w:szCs w:val="20"/>
              </w:rPr>
              <w:t>.</w:t>
            </w:r>
          </w:p>
          <w:p w14:paraId="01E85414" w14:textId="1E69D5E7" w:rsidR="003C26C8" w:rsidRPr="00086C63" w:rsidRDefault="003C26C8" w:rsidP="00F63A8A">
            <w:pPr>
              <w:jc w:val="both"/>
              <w:rPr>
                <w:rFonts w:ascii="Segoe UI" w:hAnsi="Segoe UI" w:cs="Segoe UI"/>
                <w:b/>
                <w:bCs/>
                <w:sz w:val="20"/>
                <w:szCs w:val="20"/>
                <w:u w:val="single"/>
              </w:rPr>
            </w:pPr>
            <w:r w:rsidRPr="00F21809">
              <w:rPr>
                <w:rFonts w:ascii="Segoe UI" w:hAnsi="Segoe UI" w:cs="Segoe UI"/>
                <w:sz w:val="20"/>
                <w:szCs w:val="20"/>
              </w:rPr>
              <w:t>Los propietarios de negocios ubicados en la vía pública deberán abstenerse de</w:t>
            </w:r>
            <w:r>
              <w:rPr>
                <w:rFonts w:ascii="Segoe UI" w:hAnsi="Segoe UI" w:cs="Segoe UI"/>
                <w:sz w:val="20"/>
                <w:szCs w:val="20"/>
              </w:rPr>
              <w:t xml:space="preserve"> </w:t>
            </w:r>
            <w:r w:rsidRPr="00F21809">
              <w:rPr>
                <w:rFonts w:ascii="Segoe UI" w:hAnsi="Segoe UI" w:cs="Segoe UI"/>
                <w:sz w:val="20"/>
                <w:szCs w:val="20"/>
              </w:rPr>
              <w:t>colocar mercancía, anuncios publicitarios u objetos de cualquier tipo que obstruyan</w:t>
            </w:r>
            <w:r>
              <w:rPr>
                <w:rFonts w:ascii="Segoe UI" w:hAnsi="Segoe UI" w:cs="Segoe UI"/>
                <w:sz w:val="20"/>
                <w:szCs w:val="20"/>
              </w:rPr>
              <w:t xml:space="preserve"> </w:t>
            </w:r>
            <w:r w:rsidRPr="00F21809">
              <w:rPr>
                <w:rFonts w:ascii="Segoe UI" w:hAnsi="Segoe UI" w:cs="Segoe UI"/>
                <w:sz w:val="20"/>
                <w:szCs w:val="20"/>
              </w:rPr>
              <w:t>el libre paso de los peatones en las banquetas.</w:t>
            </w:r>
          </w:p>
        </w:tc>
        <w:tc>
          <w:tcPr>
            <w:tcW w:w="4962" w:type="dxa"/>
            <w:gridSpan w:val="2"/>
          </w:tcPr>
          <w:p w14:paraId="698FF256" w14:textId="77777777" w:rsidR="00086C63" w:rsidRDefault="003C26C8" w:rsidP="00F63A8A">
            <w:pPr>
              <w:widowControl w:val="0"/>
              <w:autoSpaceDE w:val="0"/>
              <w:autoSpaceDN w:val="0"/>
              <w:spacing w:before="1"/>
              <w:jc w:val="both"/>
              <w:rPr>
                <w:rFonts w:ascii="Segoe UI" w:eastAsia="Arial" w:hAnsi="Segoe UI" w:cs="Segoe UI"/>
                <w:kern w:val="0"/>
                <w:sz w:val="20"/>
                <w:szCs w:val="20"/>
                <w:u w:val="single"/>
                <w:lang w:val="es-ES"/>
                <w14:ligatures w14:val="none"/>
              </w:rPr>
            </w:pPr>
            <w:r w:rsidRPr="00F21809">
              <w:rPr>
                <w:rFonts w:ascii="Segoe UI" w:eastAsia="Arial" w:hAnsi="Segoe UI" w:cs="Segoe UI"/>
                <w:b/>
                <w:bCs/>
                <w:kern w:val="0"/>
                <w:sz w:val="20"/>
                <w:szCs w:val="20"/>
                <w:u w:val="single"/>
                <w:lang w:val="es-ES"/>
                <w14:ligatures w14:val="none"/>
              </w:rPr>
              <w:t>REGLAMENTO DE JUSTICIA CÍVICA DEL MUNICIPIO DE OCOTLÁN, JALISCO</w:t>
            </w:r>
            <w:r w:rsidRPr="00F21809">
              <w:rPr>
                <w:rFonts w:ascii="Segoe UI" w:eastAsia="Arial" w:hAnsi="Segoe UI" w:cs="Segoe UI"/>
                <w:kern w:val="0"/>
                <w:sz w:val="20"/>
                <w:szCs w:val="20"/>
                <w:u w:val="single"/>
                <w:lang w:val="es-ES"/>
                <w14:ligatures w14:val="none"/>
              </w:rPr>
              <w:t xml:space="preserve"> </w:t>
            </w:r>
          </w:p>
          <w:p w14:paraId="00200903" w14:textId="77777777" w:rsidR="00086C63" w:rsidRDefault="00086C63" w:rsidP="00F63A8A">
            <w:pPr>
              <w:widowControl w:val="0"/>
              <w:autoSpaceDE w:val="0"/>
              <w:autoSpaceDN w:val="0"/>
              <w:spacing w:before="1"/>
              <w:jc w:val="both"/>
              <w:rPr>
                <w:rFonts w:ascii="Segoe UI" w:eastAsia="Arial" w:hAnsi="Segoe UI" w:cs="Segoe UI"/>
                <w:kern w:val="0"/>
                <w:sz w:val="20"/>
                <w:szCs w:val="20"/>
                <w:lang w:val="es-ES"/>
                <w14:ligatures w14:val="none"/>
              </w:rPr>
            </w:pPr>
          </w:p>
          <w:p w14:paraId="24DAE8B2" w14:textId="77777777" w:rsidR="00086C63" w:rsidRDefault="003C26C8" w:rsidP="00F63A8A">
            <w:pPr>
              <w:widowControl w:val="0"/>
              <w:autoSpaceDE w:val="0"/>
              <w:autoSpaceDN w:val="0"/>
              <w:spacing w:before="1"/>
              <w:jc w:val="both"/>
              <w:rPr>
                <w:rFonts w:ascii="Segoe UI" w:eastAsia="Arial" w:hAnsi="Segoe UI" w:cs="Segoe UI"/>
                <w:kern w:val="0"/>
                <w:sz w:val="20"/>
                <w:szCs w:val="20"/>
                <w:lang w:val="es-ES"/>
                <w14:ligatures w14:val="none"/>
              </w:rPr>
            </w:pPr>
            <w:r w:rsidRPr="00F21809">
              <w:rPr>
                <w:rFonts w:ascii="Segoe UI" w:eastAsia="Arial" w:hAnsi="Segoe UI" w:cs="Segoe UI"/>
                <w:b/>
                <w:kern w:val="0"/>
                <w:sz w:val="20"/>
                <w:szCs w:val="20"/>
                <w:lang w:val="es-ES"/>
                <w14:ligatures w14:val="none"/>
              </w:rPr>
              <w:t>Artículo 15.</w:t>
            </w:r>
            <w:r w:rsidRPr="00F21809">
              <w:rPr>
                <w:rFonts w:ascii="Segoe UI" w:eastAsia="Arial" w:hAnsi="Segoe UI" w:cs="Segoe UI"/>
                <w:kern w:val="0"/>
                <w:sz w:val="20"/>
                <w:szCs w:val="20"/>
                <w:lang w:val="es-ES"/>
                <w14:ligatures w14:val="none"/>
              </w:rPr>
              <w:t xml:space="preserve"> Son faltas al comercio:</w:t>
            </w:r>
          </w:p>
          <w:p w14:paraId="48EE4640" w14:textId="5BA6B0D6" w:rsidR="003C26C8" w:rsidRPr="00086C63" w:rsidRDefault="003C26C8" w:rsidP="00F63A8A">
            <w:pPr>
              <w:widowControl w:val="0"/>
              <w:autoSpaceDE w:val="0"/>
              <w:autoSpaceDN w:val="0"/>
              <w:spacing w:before="1"/>
              <w:jc w:val="both"/>
              <w:rPr>
                <w:rFonts w:ascii="Segoe UI" w:eastAsia="Arial" w:hAnsi="Segoe UI" w:cs="Segoe UI"/>
                <w:b/>
                <w:kern w:val="0"/>
                <w:sz w:val="20"/>
                <w:szCs w:val="20"/>
                <w:u w:val="single"/>
                <w:lang w:val="es-ES"/>
                <w14:ligatures w14:val="none"/>
              </w:rPr>
            </w:pPr>
            <w:r w:rsidRPr="00F21809">
              <w:rPr>
                <w:rFonts w:ascii="Segoe UI" w:eastAsia="Arial" w:hAnsi="Segoe UI" w:cs="Segoe UI"/>
                <w:b/>
                <w:bCs/>
                <w:kern w:val="0"/>
                <w:sz w:val="20"/>
                <w:szCs w:val="20"/>
                <w:lang w:val="es-ES"/>
                <w14:ligatures w14:val="none"/>
              </w:rPr>
              <w:t>(fracción)</w:t>
            </w:r>
            <w:r>
              <w:rPr>
                <w:rFonts w:ascii="Segoe UI" w:eastAsia="Arial" w:hAnsi="Segoe UI" w:cs="Segoe UI"/>
                <w:b/>
                <w:bCs/>
                <w:kern w:val="0"/>
                <w:sz w:val="20"/>
                <w:szCs w:val="20"/>
                <w:lang w:val="es-ES"/>
                <w14:ligatures w14:val="none"/>
              </w:rPr>
              <w:t xml:space="preserve"> </w:t>
            </w:r>
            <w:r w:rsidRPr="00F21809">
              <w:rPr>
                <w:rFonts w:ascii="Segoe UI" w:eastAsia="Arial" w:hAnsi="Segoe UI" w:cs="Segoe UI"/>
                <w:b/>
                <w:bCs/>
                <w:kern w:val="0"/>
                <w:sz w:val="20"/>
                <w:szCs w:val="20"/>
                <w:lang w:val="es-ES"/>
                <w14:ligatures w14:val="none"/>
              </w:rPr>
              <w:t>V. Hacer uso de banquetas, calles, plazas, o cualquier otro lugar público para la exhibición o venta de mercancías o para el desempeño de trabajos particulares, sin la autorización o el permiso correspondiente;</w:t>
            </w:r>
          </w:p>
        </w:tc>
      </w:tr>
    </w:tbl>
    <w:p w14:paraId="0EE4E6C6" w14:textId="77777777" w:rsidR="00CD65CC" w:rsidRDefault="00CD65CC" w:rsidP="006B14A7">
      <w:pPr>
        <w:spacing w:after="0" w:line="276" w:lineRule="auto"/>
        <w:ind w:left="851" w:right="-705"/>
        <w:contextualSpacing/>
        <w:jc w:val="both"/>
        <w:rPr>
          <w:rFonts w:ascii="Segoe UI" w:hAnsi="Segoe UI" w:cs="Segoe UI"/>
          <w:b/>
          <w:bCs/>
          <w:kern w:val="0"/>
          <w:sz w:val="20"/>
          <w:szCs w:val="20"/>
          <w:u w:val="single"/>
          <w14:ligatures w14:val="none"/>
        </w:rPr>
      </w:pPr>
    </w:p>
    <w:p w14:paraId="2940CF89" w14:textId="38040FF4" w:rsidR="006B14A7" w:rsidRPr="006B14A7" w:rsidRDefault="00C84DA3" w:rsidP="0045124F">
      <w:pPr>
        <w:spacing w:after="0" w:line="276" w:lineRule="auto"/>
        <w:ind w:left="851" w:right="-705"/>
        <w:contextualSpacing/>
        <w:jc w:val="both"/>
        <w:rPr>
          <w:rFonts w:ascii="Segoe UI" w:hAnsi="Segoe UI" w:cs="Segoe UI"/>
          <w:b/>
          <w:bCs/>
          <w:kern w:val="0"/>
          <w:sz w:val="20"/>
          <w:szCs w:val="20"/>
          <w:u w:val="single"/>
          <w14:ligatures w14:val="none"/>
        </w:rPr>
      </w:pPr>
      <w:r>
        <w:rPr>
          <w:rFonts w:ascii="Segoe UI" w:hAnsi="Segoe UI" w:cs="Segoe UI"/>
          <w:b/>
          <w:bCs/>
          <w:kern w:val="0"/>
          <w:sz w:val="20"/>
          <w:szCs w:val="20"/>
          <w:u w:val="single"/>
          <w14:ligatures w14:val="none"/>
        </w:rPr>
        <w:t xml:space="preserve">II. </w:t>
      </w:r>
      <w:r w:rsidR="006B14A7" w:rsidRPr="006B14A7">
        <w:rPr>
          <w:rFonts w:ascii="Segoe UI" w:hAnsi="Segoe UI" w:cs="Segoe UI"/>
          <w:b/>
          <w:bCs/>
          <w:kern w:val="0"/>
          <w:sz w:val="20"/>
          <w:szCs w:val="20"/>
          <w:u w:val="single"/>
          <w14:ligatures w14:val="none"/>
        </w:rPr>
        <w:t>SE ASENTÚA LA</w:t>
      </w:r>
      <w:r w:rsidR="006B14A7" w:rsidRPr="006B14A7">
        <w:rPr>
          <w:rFonts w:ascii="Segoe UI" w:hAnsi="Segoe UI" w:cs="Segoe UI"/>
          <w:kern w:val="0"/>
          <w:sz w:val="20"/>
          <w:szCs w:val="20"/>
          <w:u w:val="single"/>
          <w14:ligatures w14:val="none"/>
        </w:rPr>
        <w:t xml:space="preserve"> </w:t>
      </w:r>
      <w:r w:rsidR="006B14A7" w:rsidRPr="006B14A7">
        <w:rPr>
          <w:rFonts w:ascii="Segoe UI" w:hAnsi="Segoe UI" w:cs="Segoe UI"/>
          <w:b/>
          <w:bCs/>
          <w:kern w:val="0"/>
          <w:sz w:val="20"/>
          <w:szCs w:val="20"/>
          <w:u w:val="single"/>
          <w14:ligatures w14:val="none"/>
        </w:rPr>
        <w:t>ESCASA DEFINICIÓN EN EL APARTADO DE IMPLEMENTACIÓN Y SUPERVISIÓN LO QUE VUELVE AL DISPOSITIVO LEGAL INOPERANTE:</w:t>
      </w:r>
    </w:p>
    <w:tbl>
      <w:tblPr>
        <w:tblStyle w:val="Tablaconcuadrcula"/>
        <w:tblW w:w="10911" w:type="dxa"/>
        <w:tblInd w:w="-851" w:type="dxa"/>
        <w:tblLook w:val="04A0" w:firstRow="1" w:lastRow="0" w:firstColumn="1" w:lastColumn="0" w:noHBand="0" w:noVBand="1"/>
      </w:tblPr>
      <w:tblGrid>
        <w:gridCol w:w="1697"/>
        <w:gridCol w:w="2410"/>
        <w:gridCol w:w="1842"/>
        <w:gridCol w:w="3402"/>
        <w:gridCol w:w="1560"/>
      </w:tblGrid>
      <w:tr w:rsidR="00033972" w:rsidRPr="00033972" w14:paraId="36339930" w14:textId="77777777" w:rsidTr="000410B9">
        <w:trPr>
          <w:gridBefore w:val="1"/>
          <w:wBefore w:w="1697" w:type="dxa"/>
        </w:trPr>
        <w:tc>
          <w:tcPr>
            <w:tcW w:w="4252" w:type="dxa"/>
            <w:gridSpan w:val="2"/>
          </w:tcPr>
          <w:p w14:paraId="5E1E7253" w14:textId="5958BD6C" w:rsidR="00033972" w:rsidRPr="00033972" w:rsidRDefault="00033972" w:rsidP="000463DA">
            <w:pPr>
              <w:jc w:val="center"/>
              <w:rPr>
                <w:rFonts w:ascii="Segoe UI" w:hAnsi="Segoe UI" w:cs="Segoe UI"/>
                <w:b/>
                <w:bCs/>
                <w:sz w:val="20"/>
                <w:szCs w:val="20"/>
                <w:u w:val="single"/>
              </w:rPr>
            </w:pPr>
            <w:r w:rsidRPr="00033972">
              <w:rPr>
                <w:rFonts w:ascii="Segoe UI" w:hAnsi="Segoe UI" w:cs="Segoe UI"/>
                <w:b/>
                <w:bCs/>
                <w:sz w:val="20"/>
                <w:szCs w:val="20"/>
              </w:rPr>
              <w:t>PROPUESTA DE REGLAMENTO</w:t>
            </w:r>
          </w:p>
        </w:tc>
        <w:tc>
          <w:tcPr>
            <w:tcW w:w="4962" w:type="dxa"/>
            <w:gridSpan w:val="2"/>
          </w:tcPr>
          <w:p w14:paraId="74993FDB" w14:textId="3C67CD59" w:rsidR="00033972" w:rsidRPr="00033972" w:rsidRDefault="00033972" w:rsidP="000463DA">
            <w:pPr>
              <w:widowControl w:val="0"/>
              <w:autoSpaceDE w:val="0"/>
              <w:autoSpaceDN w:val="0"/>
              <w:spacing w:before="1"/>
              <w:jc w:val="center"/>
              <w:rPr>
                <w:rFonts w:ascii="Segoe UI" w:eastAsia="Arial" w:hAnsi="Segoe UI" w:cs="Segoe UI"/>
                <w:b/>
                <w:kern w:val="0"/>
                <w:sz w:val="20"/>
                <w:szCs w:val="20"/>
                <w:u w:val="single"/>
                <w:lang w:val="es-ES"/>
                <w14:ligatures w14:val="none"/>
              </w:rPr>
            </w:pPr>
            <w:r w:rsidRPr="00033972">
              <w:rPr>
                <w:rFonts w:ascii="Segoe UI" w:hAnsi="Segoe UI" w:cs="Segoe UI"/>
                <w:b/>
                <w:bCs/>
                <w:sz w:val="20"/>
                <w:szCs w:val="20"/>
              </w:rPr>
              <w:t>REGLAMENTOS VIGENTES</w:t>
            </w:r>
          </w:p>
        </w:tc>
      </w:tr>
      <w:tr w:rsidR="0045124F" w:rsidRPr="00033972" w14:paraId="684ECEB9" w14:textId="77777777" w:rsidTr="000410B9">
        <w:trPr>
          <w:gridBefore w:val="1"/>
          <w:wBefore w:w="1697" w:type="dxa"/>
          <w:trHeight w:val="132"/>
        </w:trPr>
        <w:tc>
          <w:tcPr>
            <w:tcW w:w="4252" w:type="dxa"/>
            <w:gridSpan w:val="2"/>
          </w:tcPr>
          <w:p w14:paraId="564FFF09" w14:textId="77777777" w:rsidR="0045124F" w:rsidRPr="003D3D23" w:rsidRDefault="0045124F" w:rsidP="000463DA">
            <w:pPr>
              <w:jc w:val="both"/>
              <w:rPr>
                <w:rFonts w:ascii="Segoe UI" w:hAnsi="Segoe UI" w:cs="Segoe UI"/>
                <w:b/>
                <w:bCs/>
                <w:sz w:val="20"/>
                <w:szCs w:val="20"/>
                <w:u w:val="single"/>
              </w:rPr>
            </w:pPr>
            <w:r w:rsidRPr="003D3D23">
              <w:rPr>
                <w:rFonts w:ascii="Segoe UI" w:hAnsi="Segoe UI" w:cs="Segoe UI"/>
                <w:b/>
                <w:bCs/>
                <w:sz w:val="20"/>
                <w:szCs w:val="20"/>
                <w:u w:val="single"/>
              </w:rPr>
              <w:t>REGLAMENTO PARA PROTECCIÓN Y LIBRE TRÁNSITO EN BANQUETAS EN EL MUNICIPIO DE OCOTLÁN, JALISCO</w:t>
            </w:r>
          </w:p>
          <w:p w14:paraId="55F7D163" w14:textId="77777777" w:rsidR="0045124F" w:rsidRPr="003D3D23" w:rsidRDefault="0045124F" w:rsidP="000463DA">
            <w:pPr>
              <w:jc w:val="both"/>
              <w:rPr>
                <w:rFonts w:ascii="Segoe UI" w:hAnsi="Segoe UI" w:cs="Segoe UI"/>
                <w:sz w:val="20"/>
                <w:szCs w:val="20"/>
              </w:rPr>
            </w:pPr>
          </w:p>
          <w:p w14:paraId="1F28A9FE" w14:textId="77777777" w:rsidR="0045124F" w:rsidRPr="003D3D23" w:rsidRDefault="0045124F" w:rsidP="000463DA">
            <w:pPr>
              <w:jc w:val="both"/>
              <w:rPr>
                <w:rFonts w:ascii="Segoe UI" w:hAnsi="Segoe UI" w:cs="Segoe UI"/>
                <w:b/>
                <w:bCs/>
                <w:sz w:val="20"/>
                <w:szCs w:val="20"/>
              </w:rPr>
            </w:pPr>
            <w:r w:rsidRPr="003D3D23">
              <w:rPr>
                <w:rFonts w:ascii="Segoe UI" w:hAnsi="Segoe UI" w:cs="Segoe UI"/>
                <w:b/>
                <w:bCs/>
                <w:sz w:val="20"/>
                <w:szCs w:val="20"/>
              </w:rPr>
              <w:t>Artículo 10. Supervisión</w:t>
            </w:r>
          </w:p>
          <w:p w14:paraId="46EA25B1" w14:textId="19F7AD7D" w:rsidR="0045124F" w:rsidRPr="003D3D23" w:rsidRDefault="0045124F" w:rsidP="000463DA">
            <w:pPr>
              <w:jc w:val="both"/>
              <w:rPr>
                <w:rFonts w:ascii="Segoe UI" w:hAnsi="Segoe UI" w:cs="Segoe UI"/>
                <w:sz w:val="20"/>
                <w:szCs w:val="20"/>
              </w:rPr>
            </w:pPr>
            <w:r w:rsidRPr="003D3D23">
              <w:rPr>
                <w:rFonts w:ascii="Segoe UI" w:hAnsi="Segoe UI" w:cs="Segoe UI"/>
                <w:sz w:val="20"/>
                <w:szCs w:val="20"/>
              </w:rPr>
              <w:t>El Ayuntamiento de Ocotlán, a través de la Dirección de Vialidad y Movilidad,</w:t>
            </w:r>
            <w:r w:rsidR="00297E7C">
              <w:rPr>
                <w:rFonts w:ascii="Segoe UI" w:hAnsi="Segoe UI" w:cs="Segoe UI"/>
                <w:sz w:val="20"/>
                <w:szCs w:val="20"/>
              </w:rPr>
              <w:t xml:space="preserve"> </w:t>
            </w:r>
            <w:r w:rsidRPr="003D3D23">
              <w:rPr>
                <w:rFonts w:ascii="Segoe UI" w:hAnsi="Segoe UI" w:cs="Segoe UI"/>
                <w:sz w:val="20"/>
                <w:szCs w:val="20"/>
              </w:rPr>
              <w:t>Jefatura Tianguis y Comercio en Espacios Abiertos, Dirección de Padrón, Licencias y</w:t>
            </w:r>
            <w:r w:rsidR="00297E7C">
              <w:rPr>
                <w:rFonts w:ascii="Segoe UI" w:hAnsi="Segoe UI" w:cs="Segoe UI"/>
                <w:sz w:val="20"/>
                <w:szCs w:val="20"/>
              </w:rPr>
              <w:t xml:space="preserve"> </w:t>
            </w:r>
            <w:r w:rsidRPr="003D3D23">
              <w:rPr>
                <w:rFonts w:ascii="Segoe UI" w:hAnsi="Segoe UI" w:cs="Segoe UI"/>
                <w:sz w:val="20"/>
                <w:szCs w:val="20"/>
              </w:rPr>
              <w:t>Reglamentos, será responsable de la supervisión y vigilancia del cumplimiento de</w:t>
            </w:r>
            <w:r w:rsidR="00297E7C">
              <w:rPr>
                <w:rFonts w:ascii="Segoe UI" w:hAnsi="Segoe UI" w:cs="Segoe UI"/>
                <w:sz w:val="20"/>
                <w:szCs w:val="20"/>
              </w:rPr>
              <w:t xml:space="preserve"> </w:t>
            </w:r>
            <w:r w:rsidRPr="003D3D23">
              <w:rPr>
                <w:rFonts w:ascii="Segoe UI" w:hAnsi="Segoe UI" w:cs="Segoe UI"/>
                <w:sz w:val="20"/>
                <w:szCs w:val="20"/>
              </w:rPr>
              <w:t>este ordenamiento.</w:t>
            </w:r>
          </w:p>
          <w:p w14:paraId="1FB4D124" w14:textId="77777777" w:rsidR="0045124F" w:rsidRPr="003D3D23" w:rsidRDefault="0045124F" w:rsidP="000463DA">
            <w:pPr>
              <w:jc w:val="both"/>
              <w:rPr>
                <w:rFonts w:ascii="Segoe UI" w:hAnsi="Segoe UI" w:cs="Segoe UI"/>
                <w:sz w:val="20"/>
                <w:szCs w:val="20"/>
              </w:rPr>
            </w:pPr>
          </w:p>
          <w:p w14:paraId="76C823BF" w14:textId="77777777" w:rsidR="0045124F" w:rsidRPr="003D3D23" w:rsidRDefault="0045124F" w:rsidP="000463DA">
            <w:pPr>
              <w:jc w:val="both"/>
              <w:rPr>
                <w:rFonts w:ascii="Segoe UI" w:hAnsi="Segoe UI" w:cs="Segoe UI"/>
                <w:sz w:val="20"/>
                <w:szCs w:val="20"/>
              </w:rPr>
            </w:pPr>
          </w:p>
          <w:p w14:paraId="515BD141" w14:textId="77777777" w:rsidR="0045124F" w:rsidRPr="00033972" w:rsidRDefault="0045124F" w:rsidP="000463DA">
            <w:pPr>
              <w:jc w:val="both"/>
              <w:rPr>
                <w:rFonts w:ascii="Segoe UI" w:hAnsi="Segoe UI" w:cs="Segoe UI"/>
                <w:b/>
                <w:bCs/>
                <w:sz w:val="20"/>
                <w:szCs w:val="20"/>
              </w:rPr>
            </w:pPr>
          </w:p>
        </w:tc>
        <w:tc>
          <w:tcPr>
            <w:tcW w:w="4962" w:type="dxa"/>
            <w:gridSpan w:val="2"/>
          </w:tcPr>
          <w:p w14:paraId="77105623" w14:textId="17F45F99" w:rsidR="0045124F" w:rsidRPr="003D3D23" w:rsidRDefault="0045124F" w:rsidP="000463DA">
            <w:pPr>
              <w:jc w:val="both"/>
              <w:rPr>
                <w:rFonts w:ascii="Segoe UI" w:hAnsi="Segoe UI" w:cs="Segoe UI"/>
                <w:b/>
                <w:bCs/>
                <w:sz w:val="20"/>
                <w:szCs w:val="20"/>
                <w:u w:val="single"/>
              </w:rPr>
            </w:pPr>
            <w:r w:rsidRPr="003D3D23">
              <w:rPr>
                <w:rFonts w:ascii="Segoe UI" w:hAnsi="Segoe UI" w:cs="Segoe UI"/>
                <w:b/>
                <w:bCs/>
                <w:sz w:val="20"/>
                <w:szCs w:val="20"/>
                <w:u w:val="single"/>
              </w:rPr>
              <w:t xml:space="preserve">REGLAMENTO DE LA ADMINISTRACIÓN PÚBLICA </w:t>
            </w:r>
            <w:r w:rsidR="00BF5C92">
              <w:rPr>
                <w:rFonts w:ascii="Segoe UI" w:hAnsi="Segoe UI" w:cs="Segoe UI"/>
                <w:b/>
                <w:bCs/>
                <w:sz w:val="20"/>
                <w:szCs w:val="20"/>
                <w:u w:val="single"/>
              </w:rPr>
              <w:t xml:space="preserve">MUNICIPAL </w:t>
            </w:r>
            <w:r w:rsidRPr="003D3D23">
              <w:rPr>
                <w:rFonts w:ascii="Segoe UI" w:hAnsi="Segoe UI" w:cs="Segoe UI"/>
                <w:b/>
                <w:bCs/>
                <w:sz w:val="20"/>
                <w:szCs w:val="20"/>
                <w:u w:val="single"/>
              </w:rPr>
              <w:t>DE OCOTLÁN, JALISCO</w:t>
            </w:r>
          </w:p>
          <w:p w14:paraId="48C57161" w14:textId="77777777" w:rsidR="0045124F" w:rsidRPr="003D3D23" w:rsidRDefault="0045124F" w:rsidP="000463DA">
            <w:pPr>
              <w:jc w:val="both"/>
              <w:rPr>
                <w:rFonts w:ascii="Segoe UI" w:hAnsi="Segoe UI" w:cs="Segoe UI"/>
                <w:b/>
                <w:bCs/>
                <w:sz w:val="20"/>
                <w:szCs w:val="20"/>
              </w:rPr>
            </w:pPr>
          </w:p>
          <w:p w14:paraId="599B6908" w14:textId="77777777" w:rsidR="0045124F" w:rsidRPr="003D3D23" w:rsidRDefault="0045124F" w:rsidP="000463DA">
            <w:pPr>
              <w:jc w:val="both"/>
              <w:rPr>
                <w:rFonts w:ascii="Segoe UI" w:hAnsi="Segoe UI" w:cs="Segoe UI"/>
                <w:b/>
                <w:bCs/>
                <w:sz w:val="20"/>
                <w:szCs w:val="20"/>
              </w:rPr>
            </w:pPr>
            <w:r w:rsidRPr="003D3D23">
              <w:rPr>
                <w:rFonts w:ascii="Segoe UI" w:hAnsi="Segoe UI" w:cs="Segoe UI"/>
                <w:b/>
                <w:bCs/>
                <w:sz w:val="20"/>
                <w:szCs w:val="20"/>
              </w:rPr>
              <w:t>Sección Cuarta</w:t>
            </w:r>
          </w:p>
          <w:p w14:paraId="4FC3C67D" w14:textId="79824013" w:rsidR="0045124F" w:rsidRPr="003D3D23" w:rsidRDefault="0045124F" w:rsidP="000463DA">
            <w:pPr>
              <w:jc w:val="both"/>
              <w:rPr>
                <w:rFonts w:ascii="Segoe UI" w:hAnsi="Segoe UI" w:cs="Segoe UI"/>
                <w:b/>
                <w:bCs/>
                <w:sz w:val="20"/>
                <w:szCs w:val="20"/>
              </w:rPr>
            </w:pPr>
            <w:r w:rsidRPr="003D3D23">
              <w:rPr>
                <w:rFonts w:ascii="Segoe UI" w:hAnsi="Segoe UI" w:cs="Segoe UI"/>
                <w:b/>
                <w:bCs/>
                <w:sz w:val="20"/>
                <w:szCs w:val="20"/>
              </w:rPr>
              <w:t>Dirección de Movilidad y Transporte</w:t>
            </w:r>
            <w:r w:rsidR="00297E7C">
              <w:rPr>
                <w:rFonts w:ascii="Segoe UI" w:hAnsi="Segoe UI" w:cs="Segoe UI"/>
                <w:b/>
                <w:bCs/>
                <w:sz w:val="20"/>
                <w:szCs w:val="20"/>
              </w:rPr>
              <w:t xml:space="preserve"> </w:t>
            </w:r>
            <w:r w:rsidRPr="003D3D23">
              <w:rPr>
                <w:rFonts w:ascii="Segoe UI" w:hAnsi="Segoe UI" w:cs="Segoe UI"/>
                <w:b/>
                <w:bCs/>
                <w:sz w:val="20"/>
                <w:szCs w:val="20"/>
              </w:rPr>
              <w:t>Artículo 145. La Dirección de Movilidad y Transporte tiene las siguientes atribuciones:</w:t>
            </w:r>
            <w:r w:rsidR="00297E7C">
              <w:rPr>
                <w:rFonts w:ascii="Segoe UI" w:hAnsi="Segoe UI" w:cs="Segoe UI"/>
                <w:b/>
                <w:bCs/>
                <w:sz w:val="20"/>
                <w:szCs w:val="20"/>
              </w:rPr>
              <w:t xml:space="preserve"> </w:t>
            </w:r>
            <w:r w:rsidRPr="003D3D23">
              <w:rPr>
                <w:rFonts w:ascii="Segoe UI" w:hAnsi="Segoe UI" w:cs="Segoe UI"/>
                <w:b/>
                <w:bCs/>
                <w:sz w:val="20"/>
                <w:szCs w:val="20"/>
              </w:rPr>
              <w:t>(Apartado Facultades)</w:t>
            </w:r>
          </w:p>
          <w:p w14:paraId="601DACAE" w14:textId="14E10A46" w:rsidR="0045124F" w:rsidRPr="003D3D23" w:rsidRDefault="0045124F" w:rsidP="000463DA">
            <w:pPr>
              <w:jc w:val="both"/>
              <w:rPr>
                <w:rFonts w:ascii="Segoe UI" w:hAnsi="Segoe UI" w:cs="Segoe UI"/>
                <w:sz w:val="20"/>
                <w:szCs w:val="20"/>
              </w:rPr>
            </w:pPr>
            <w:r w:rsidRPr="00297E7C">
              <w:rPr>
                <w:rFonts w:ascii="Segoe UI" w:hAnsi="Segoe UI" w:cs="Segoe UI"/>
                <w:b/>
                <w:bCs/>
                <w:sz w:val="20"/>
                <w:szCs w:val="20"/>
              </w:rPr>
              <w:t>XXX.</w:t>
            </w:r>
            <w:r w:rsidRPr="003D3D23">
              <w:rPr>
                <w:rFonts w:ascii="Segoe UI" w:hAnsi="Segoe UI" w:cs="Segoe UI"/>
                <w:sz w:val="20"/>
                <w:szCs w:val="20"/>
              </w:rPr>
              <w:t xml:space="preserve"> Mantener la vialidad libre de obstáculos u objetos que impidan, dificulten u obstruyan el tránsito vehicular y peatonal, excepto aquellos casos expresamente autorizados;</w:t>
            </w:r>
          </w:p>
          <w:p w14:paraId="4A7792FD" w14:textId="219FC823" w:rsidR="0045124F" w:rsidRPr="00033972" w:rsidRDefault="0045124F" w:rsidP="000463DA">
            <w:pPr>
              <w:jc w:val="both"/>
              <w:rPr>
                <w:rFonts w:ascii="Segoe UI" w:hAnsi="Segoe UI" w:cs="Segoe UI"/>
                <w:b/>
                <w:bCs/>
                <w:sz w:val="20"/>
                <w:szCs w:val="20"/>
              </w:rPr>
            </w:pPr>
            <w:r w:rsidRPr="00297E7C">
              <w:rPr>
                <w:rFonts w:ascii="Segoe UI" w:hAnsi="Segoe UI" w:cs="Segoe UI"/>
                <w:b/>
                <w:bCs/>
                <w:sz w:val="20"/>
                <w:szCs w:val="20"/>
              </w:rPr>
              <w:t>XXXI.</w:t>
            </w:r>
            <w:r w:rsidRPr="003D3D23">
              <w:rPr>
                <w:rFonts w:ascii="Segoe UI" w:hAnsi="Segoe UI" w:cs="Segoe UI"/>
                <w:sz w:val="20"/>
                <w:szCs w:val="20"/>
              </w:rPr>
              <w:t xml:space="preserve"> Imponer las sanciones correspondientes a quienes incurran en infracciones dentro del territorio de Ocotlán, previstas en la normatividad aplicable en materia de movilidad;</w:t>
            </w:r>
          </w:p>
        </w:tc>
      </w:tr>
      <w:tr w:rsidR="000410B9" w:rsidRPr="00875D4E" w14:paraId="4507DC1C" w14:textId="77777777" w:rsidTr="000410B9">
        <w:trPr>
          <w:gridAfter w:val="1"/>
          <w:wAfter w:w="1560" w:type="dxa"/>
        </w:trPr>
        <w:tc>
          <w:tcPr>
            <w:tcW w:w="4107" w:type="dxa"/>
            <w:gridSpan w:val="2"/>
          </w:tcPr>
          <w:p w14:paraId="241CE607" w14:textId="7F69E2A5" w:rsidR="000410B9" w:rsidRPr="00875D4E" w:rsidRDefault="000410B9" w:rsidP="000463DA">
            <w:pPr>
              <w:jc w:val="center"/>
              <w:rPr>
                <w:rFonts w:ascii="Segoe UI" w:hAnsi="Segoe UI" w:cs="Segoe UI"/>
                <w:bCs/>
                <w:kern w:val="0"/>
                <w:sz w:val="20"/>
                <w:szCs w:val="20"/>
                <w14:ligatures w14:val="none"/>
              </w:rPr>
            </w:pPr>
          </w:p>
        </w:tc>
        <w:tc>
          <w:tcPr>
            <w:tcW w:w="5244" w:type="dxa"/>
            <w:gridSpan w:val="2"/>
          </w:tcPr>
          <w:p w14:paraId="693DEA62" w14:textId="77777777" w:rsidR="000410B9" w:rsidRPr="003D3D23" w:rsidRDefault="000410B9" w:rsidP="000463DA">
            <w:pPr>
              <w:jc w:val="both"/>
              <w:rPr>
                <w:rFonts w:ascii="Segoe UI" w:hAnsi="Segoe UI" w:cs="Segoe UI"/>
                <w:sz w:val="20"/>
                <w:szCs w:val="20"/>
              </w:rPr>
            </w:pPr>
            <w:r w:rsidRPr="000410B9">
              <w:rPr>
                <w:rFonts w:ascii="Segoe UI" w:hAnsi="Segoe UI" w:cs="Segoe UI"/>
                <w:b/>
                <w:bCs/>
                <w:sz w:val="20"/>
                <w:szCs w:val="20"/>
              </w:rPr>
              <w:t>XXXIV.</w:t>
            </w:r>
            <w:r w:rsidRPr="003D3D23">
              <w:rPr>
                <w:rFonts w:ascii="Segoe UI" w:hAnsi="Segoe UI" w:cs="Segoe UI"/>
                <w:sz w:val="20"/>
                <w:szCs w:val="20"/>
              </w:rPr>
              <w:t xml:space="preserve"> Promover en el ámbito de su competencia las acciones para el uso del espacio vial, teniendo como prioridad a los peatones, y medios de transporte masivo y colectivo de pasajeros; así como, garantizar espacios delimitados para la guarda de bicicletas y similares;</w:t>
            </w:r>
          </w:p>
          <w:p w14:paraId="0755B3D5" w14:textId="77777777" w:rsidR="000410B9" w:rsidRPr="003D3D23" w:rsidRDefault="000410B9" w:rsidP="000463DA">
            <w:pPr>
              <w:jc w:val="both"/>
              <w:rPr>
                <w:rFonts w:ascii="Segoe UI" w:hAnsi="Segoe UI" w:cs="Segoe UI"/>
                <w:sz w:val="20"/>
                <w:szCs w:val="20"/>
              </w:rPr>
            </w:pPr>
          </w:p>
          <w:p w14:paraId="7DE09A03" w14:textId="77777777" w:rsidR="000410B9" w:rsidRPr="003D3D23" w:rsidRDefault="000410B9" w:rsidP="000463DA">
            <w:pPr>
              <w:widowControl w:val="0"/>
              <w:autoSpaceDE w:val="0"/>
              <w:autoSpaceDN w:val="0"/>
              <w:spacing w:before="1"/>
              <w:ind w:right="38"/>
              <w:jc w:val="both"/>
              <w:rPr>
                <w:rFonts w:ascii="Segoe UI" w:eastAsia="Arial" w:hAnsi="Segoe UI" w:cs="Segoe UI"/>
                <w:b/>
                <w:sz w:val="20"/>
                <w:szCs w:val="20"/>
                <w:u w:val="single"/>
                <w:lang w:val="es-ES"/>
              </w:rPr>
            </w:pPr>
            <w:r w:rsidRPr="003D3D23">
              <w:rPr>
                <w:rFonts w:ascii="Segoe UI" w:eastAsia="Arial" w:hAnsi="Segoe UI" w:cs="Segoe UI"/>
                <w:b/>
                <w:bCs/>
                <w:sz w:val="20"/>
                <w:szCs w:val="20"/>
                <w:u w:val="single"/>
                <w:lang w:val="es-ES"/>
              </w:rPr>
              <w:t>REGLAMENTO DE JUSTICIA CÍVICA DEL MUNICIPIO DE OCOTLÁN, JALISCO</w:t>
            </w:r>
            <w:r w:rsidRPr="003D3D23">
              <w:rPr>
                <w:rFonts w:ascii="Segoe UI" w:eastAsia="Arial" w:hAnsi="Segoe UI" w:cs="Segoe UI"/>
                <w:sz w:val="20"/>
                <w:szCs w:val="20"/>
                <w:u w:val="single"/>
                <w:lang w:val="es-ES"/>
              </w:rPr>
              <w:t xml:space="preserve"> </w:t>
            </w:r>
          </w:p>
          <w:p w14:paraId="7B991A18" w14:textId="6111E756" w:rsidR="000410B9" w:rsidRPr="003D3D23" w:rsidRDefault="000410B9" w:rsidP="000463DA">
            <w:pPr>
              <w:widowControl w:val="0"/>
              <w:autoSpaceDE w:val="0"/>
              <w:autoSpaceDN w:val="0"/>
              <w:spacing w:before="1"/>
              <w:ind w:right="38"/>
              <w:jc w:val="both"/>
              <w:rPr>
                <w:rFonts w:ascii="Segoe UI" w:eastAsia="Arial" w:hAnsi="Segoe UI" w:cs="Segoe UI"/>
                <w:sz w:val="20"/>
                <w:szCs w:val="20"/>
                <w:lang w:val="es-ES"/>
              </w:rPr>
            </w:pPr>
            <w:r w:rsidRPr="003D3D23">
              <w:rPr>
                <w:rFonts w:ascii="Segoe UI" w:eastAsia="Arial" w:hAnsi="Segoe UI" w:cs="Segoe UI"/>
                <w:b/>
                <w:sz w:val="20"/>
                <w:szCs w:val="20"/>
                <w:lang w:val="es-ES"/>
              </w:rPr>
              <w:t>Artículo 15.</w:t>
            </w:r>
            <w:r w:rsidRPr="003D3D23">
              <w:rPr>
                <w:rFonts w:ascii="Segoe UI" w:eastAsia="Arial" w:hAnsi="Segoe UI" w:cs="Segoe UI"/>
                <w:sz w:val="20"/>
                <w:szCs w:val="20"/>
                <w:lang w:val="es-ES"/>
              </w:rPr>
              <w:t xml:space="preserve"> Son faltas al comercio:</w:t>
            </w:r>
          </w:p>
          <w:p w14:paraId="03B1549E" w14:textId="1B2F8E23" w:rsidR="000410B9" w:rsidRPr="00875D4E" w:rsidRDefault="000410B9" w:rsidP="000463DA">
            <w:pPr>
              <w:ind w:right="38"/>
              <w:jc w:val="both"/>
              <w:rPr>
                <w:rFonts w:ascii="Segoe UI" w:hAnsi="Segoe UI" w:cs="Segoe UI"/>
                <w:bCs/>
                <w:kern w:val="0"/>
                <w:sz w:val="20"/>
                <w:szCs w:val="20"/>
                <w14:ligatures w14:val="none"/>
              </w:rPr>
            </w:pPr>
            <w:r w:rsidRPr="003D3D23">
              <w:rPr>
                <w:rFonts w:ascii="Segoe UI" w:eastAsia="Arial" w:hAnsi="Segoe UI" w:cs="Segoe UI"/>
                <w:b/>
                <w:bCs/>
                <w:sz w:val="20"/>
                <w:szCs w:val="20"/>
                <w:lang w:val="es-ES"/>
              </w:rPr>
              <w:t>(numeral)</w:t>
            </w:r>
            <w:r>
              <w:rPr>
                <w:rFonts w:ascii="Segoe UI" w:eastAsia="Arial" w:hAnsi="Segoe UI" w:cs="Segoe UI"/>
                <w:b/>
                <w:bCs/>
                <w:sz w:val="20"/>
                <w:szCs w:val="20"/>
                <w:lang w:val="es-ES"/>
              </w:rPr>
              <w:t xml:space="preserve"> </w:t>
            </w:r>
            <w:r w:rsidRPr="003D3D23">
              <w:rPr>
                <w:rFonts w:ascii="Segoe UI" w:eastAsia="Arial" w:hAnsi="Segoe UI" w:cs="Segoe UI"/>
                <w:b/>
                <w:bCs/>
                <w:sz w:val="20"/>
                <w:szCs w:val="20"/>
                <w:lang w:val="es-ES"/>
              </w:rPr>
              <w:t>V. Hacer uso de banquetas, calles, plazas, o cualquier otro lugar público para la exhibición o venta de mercancías o para el desempeño de trabajos particulares, sin la autorización o el permiso correspondiente;</w:t>
            </w:r>
          </w:p>
        </w:tc>
      </w:tr>
    </w:tbl>
    <w:p w14:paraId="0875A3E3" w14:textId="77777777" w:rsidR="000410B9" w:rsidRDefault="000410B9" w:rsidP="00297E7C">
      <w:pPr>
        <w:spacing w:after="0" w:line="360" w:lineRule="auto"/>
        <w:ind w:left="-851" w:right="855"/>
        <w:jc w:val="both"/>
        <w:rPr>
          <w:rFonts w:ascii="Segoe UI" w:eastAsia="Calibri" w:hAnsi="Segoe UI" w:cs="Segoe UI"/>
          <w:b/>
          <w:i/>
          <w:kern w:val="0"/>
          <w:lang w:eastAsia="es-ES"/>
          <w14:ligatures w14:val="none"/>
        </w:rPr>
      </w:pPr>
    </w:p>
    <w:p w14:paraId="0C56279C" w14:textId="26918B65" w:rsidR="000463DA" w:rsidRPr="000463DA" w:rsidRDefault="000463DA" w:rsidP="000463DA">
      <w:pPr>
        <w:spacing w:after="0" w:line="360" w:lineRule="auto"/>
        <w:ind w:left="-851" w:right="855"/>
        <w:jc w:val="both"/>
        <w:rPr>
          <w:rFonts w:ascii="Segoe UI" w:hAnsi="Segoe UI" w:cs="Segoe UI"/>
          <w:b/>
          <w:bCs/>
          <w:kern w:val="0"/>
          <w:sz w:val="20"/>
          <w:szCs w:val="20"/>
          <w:u w:val="single"/>
          <w14:ligatures w14:val="none"/>
        </w:rPr>
      </w:pPr>
      <w:r w:rsidRPr="000463DA">
        <w:rPr>
          <w:rFonts w:ascii="Segoe UI" w:hAnsi="Segoe UI" w:cs="Segoe UI"/>
          <w:b/>
          <w:kern w:val="0"/>
          <w:sz w:val="20"/>
          <w:szCs w:val="20"/>
          <w:u w:val="single"/>
          <w14:ligatures w14:val="none"/>
        </w:rPr>
        <w:t>III. CONTIENE (DIFUSO) UN IMPRECISO</w:t>
      </w:r>
      <w:r>
        <w:rPr>
          <w:rFonts w:ascii="Segoe UI" w:hAnsi="Segoe UI" w:cs="Segoe UI"/>
          <w:b/>
          <w:kern w:val="0"/>
          <w:sz w:val="20"/>
          <w:szCs w:val="20"/>
          <w:u w:val="single"/>
          <w14:ligatures w14:val="none"/>
        </w:rPr>
        <w:t xml:space="preserve"> </w:t>
      </w:r>
      <w:r w:rsidRPr="000463DA">
        <w:rPr>
          <w:rFonts w:ascii="Segoe UI" w:hAnsi="Segoe UI" w:cs="Segoe UI"/>
          <w:b/>
          <w:kern w:val="0"/>
          <w:sz w:val="20"/>
          <w:szCs w:val="20"/>
          <w:u w:val="single"/>
          <w14:ligatures w14:val="none"/>
        </w:rPr>
        <w:t>APARTADO DE SANCIONES</w:t>
      </w:r>
      <w:r w:rsidRPr="00F21809">
        <w:rPr>
          <w:rFonts w:ascii="Segoe UI" w:hAnsi="Segoe UI" w:cs="Segoe UI"/>
          <w:b/>
          <w:bCs/>
          <w:kern w:val="0"/>
          <w:sz w:val="20"/>
          <w:szCs w:val="20"/>
          <w:u w:val="single"/>
          <w14:ligatures w14:val="none"/>
        </w:rPr>
        <w:t>:</w:t>
      </w:r>
    </w:p>
    <w:tbl>
      <w:tblPr>
        <w:tblStyle w:val="Tablaconcuadrcula"/>
        <w:tblW w:w="0" w:type="auto"/>
        <w:tblInd w:w="-851" w:type="dxa"/>
        <w:tblLook w:val="04A0" w:firstRow="1" w:lastRow="0" w:firstColumn="1" w:lastColumn="0" w:noHBand="0" w:noVBand="1"/>
      </w:tblPr>
      <w:tblGrid>
        <w:gridCol w:w="4107"/>
        <w:gridCol w:w="5243"/>
      </w:tblGrid>
      <w:tr w:rsidR="00ED4916" w14:paraId="66B06216" w14:textId="77777777" w:rsidTr="00D52E0A">
        <w:tc>
          <w:tcPr>
            <w:tcW w:w="4107" w:type="dxa"/>
          </w:tcPr>
          <w:p w14:paraId="76B72A39" w14:textId="18007E1F" w:rsidR="00ED4916" w:rsidRPr="00D52E0A" w:rsidRDefault="00ED4916" w:rsidP="0037714E">
            <w:pPr>
              <w:ind w:right="36"/>
              <w:jc w:val="both"/>
              <w:rPr>
                <w:rFonts w:ascii="Segoe UI" w:eastAsia="Calibri" w:hAnsi="Segoe UI" w:cs="Segoe UI"/>
                <w:b/>
                <w:i/>
                <w:kern w:val="0"/>
                <w:sz w:val="20"/>
                <w:szCs w:val="20"/>
                <w:lang w:eastAsia="es-ES"/>
                <w14:ligatures w14:val="none"/>
              </w:rPr>
            </w:pPr>
            <w:r w:rsidRPr="00033972">
              <w:rPr>
                <w:rFonts w:ascii="Segoe UI" w:hAnsi="Segoe UI" w:cs="Segoe UI"/>
                <w:b/>
                <w:bCs/>
                <w:sz w:val="20"/>
                <w:szCs w:val="20"/>
              </w:rPr>
              <w:t>PROPUESTA DE REGLAMENTO</w:t>
            </w:r>
          </w:p>
        </w:tc>
        <w:tc>
          <w:tcPr>
            <w:tcW w:w="5243" w:type="dxa"/>
          </w:tcPr>
          <w:p w14:paraId="6BDBB4B5" w14:textId="65F331EB" w:rsidR="00ED4916" w:rsidRPr="00D52E0A" w:rsidRDefault="00ED4916" w:rsidP="0037714E">
            <w:pPr>
              <w:ind w:right="-245"/>
              <w:jc w:val="both"/>
              <w:rPr>
                <w:rFonts w:ascii="Segoe UI" w:eastAsia="Calibri" w:hAnsi="Segoe UI" w:cs="Segoe UI"/>
                <w:b/>
                <w:i/>
                <w:kern w:val="0"/>
                <w:sz w:val="20"/>
                <w:szCs w:val="20"/>
                <w:lang w:eastAsia="es-ES"/>
                <w14:ligatures w14:val="none"/>
              </w:rPr>
            </w:pPr>
            <w:r w:rsidRPr="00033972">
              <w:rPr>
                <w:rFonts w:ascii="Segoe UI" w:hAnsi="Segoe UI" w:cs="Segoe UI"/>
                <w:b/>
                <w:bCs/>
                <w:sz w:val="20"/>
                <w:szCs w:val="20"/>
              </w:rPr>
              <w:t>REGLAMENTOS VIGENTES</w:t>
            </w:r>
          </w:p>
        </w:tc>
      </w:tr>
      <w:tr w:rsidR="0060354A" w14:paraId="192F05A1" w14:textId="77777777" w:rsidTr="00D52E0A">
        <w:tc>
          <w:tcPr>
            <w:tcW w:w="4107" w:type="dxa"/>
          </w:tcPr>
          <w:p w14:paraId="2D57250B" w14:textId="77777777" w:rsidR="0060354A" w:rsidRPr="00A9777E" w:rsidRDefault="0060354A" w:rsidP="0037714E">
            <w:pPr>
              <w:jc w:val="both"/>
              <w:rPr>
                <w:rFonts w:ascii="Segoe UI" w:hAnsi="Segoe UI" w:cs="Segoe UI"/>
                <w:b/>
                <w:bCs/>
                <w:sz w:val="20"/>
                <w:szCs w:val="20"/>
                <w:u w:val="single"/>
              </w:rPr>
            </w:pPr>
            <w:r w:rsidRPr="00A9777E">
              <w:rPr>
                <w:rFonts w:ascii="Segoe UI" w:hAnsi="Segoe UI" w:cs="Segoe UI"/>
                <w:b/>
                <w:bCs/>
                <w:sz w:val="20"/>
                <w:szCs w:val="20"/>
                <w:u w:val="single"/>
              </w:rPr>
              <w:t>REGLAMENTO PARA PROTECCIÓN Y LIBRE TRÁNSITO EN BANQUETAS EN EL MUNICIPIO DE OCOTLÁN, JALISCO</w:t>
            </w:r>
          </w:p>
          <w:p w14:paraId="0334E2AD" w14:textId="77777777" w:rsidR="0060354A" w:rsidRPr="00A9777E" w:rsidRDefault="0060354A" w:rsidP="0037714E">
            <w:pPr>
              <w:jc w:val="both"/>
              <w:rPr>
                <w:rFonts w:ascii="Segoe UI" w:hAnsi="Segoe UI" w:cs="Segoe UI"/>
                <w:sz w:val="20"/>
                <w:szCs w:val="20"/>
              </w:rPr>
            </w:pPr>
          </w:p>
          <w:p w14:paraId="1EE8CBDC" w14:textId="77777777" w:rsidR="0060354A" w:rsidRPr="00A9777E" w:rsidRDefault="0060354A" w:rsidP="0037714E">
            <w:pPr>
              <w:jc w:val="both"/>
              <w:rPr>
                <w:rFonts w:ascii="Segoe UI" w:hAnsi="Segoe UI" w:cs="Segoe UI"/>
                <w:sz w:val="20"/>
                <w:szCs w:val="20"/>
              </w:rPr>
            </w:pPr>
            <w:r w:rsidRPr="00A9777E">
              <w:rPr>
                <w:rFonts w:ascii="Segoe UI" w:hAnsi="Segoe UI" w:cs="Segoe UI"/>
                <w:sz w:val="20"/>
                <w:szCs w:val="20"/>
              </w:rPr>
              <w:t>Artículo 8. Sanciones por incumplimiento.</w:t>
            </w:r>
          </w:p>
          <w:p w14:paraId="63E17590" w14:textId="23421F85" w:rsidR="0060354A" w:rsidRPr="00A9777E" w:rsidRDefault="0060354A" w:rsidP="0037714E">
            <w:pPr>
              <w:jc w:val="both"/>
              <w:rPr>
                <w:rFonts w:ascii="Segoe UI" w:hAnsi="Segoe UI" w:cs="Segoe UI"/>
                <w:sz w:val="20"/>
                <w:szCs w:val="20"/>
              </w:rPr>
            </w:pPr>
            <w:r w:rsidRPr="00A9777E">
              <w:rPr>
                <w:rFonts w:ascii="Segoe UI" w:hAnsi="Segoe UI" w:cs="Segoe UI"/>
                <w:sz w:val="20"/>
                <w:szCs w:val="20"/>
              </w:rPr>
              <w:t>El incumplimiento de las disposiciones de</w:t>
            </w:r>
            <w:r>
              <w:rPr>
                <w:rFonts w:ascii="Segoe UI" w:hAnsi="Segoe UI" w:cs="Segoe UI"/>
                <w:sz w:val="20"/>
                <w:szCs w:val="20"/>
              </w:rPr>
              <w:t xml:space="preserve"> </w:t>
            </w:r>
            <w:r w:rsidRPr="00A9777E">
              <w:rPr>
                <w:rFonts w:ascii="Segoe UI" w:hAnsi="Segoe UI" w:cs="Segoe UI"/>
                <w:sz w:val="20"/>
                <w:szCs w:val="20"/>
              </w:rPr>
              <w:t>este reglamento será sancionado con:</w:t>
            </w:r>
          </w:p>
          <w:p w14:paraId="17AFDA35" w14:textId="606CB4CC" w:rsidR="0060354A" w:rsidRPr="00D52E0A" w:rsidRDefault="0060354A" w:rsidP="0037714E">
            <w:pPr>
              <w:jc w:val="both"/>
              <w:rPr>
                <w:rFonts w:ascii="Segoe UI" w:eastAsia="Calibri" w:hAnsi="Segoe UI" w:cs="Segoe UI"/>
                <w:b/>
                <w:i/>
                <w:kern w:val="0"/>
                <w:sz w:val="20"/>
                <w:szCs w:val="20"/>
                <w:lang w:eastAsia="es-ES"/>
                <w14:ligatures w14:val="none"/>
              </w:rPr>
            </w:pPr>
            <w:r w:rsidRPr="00A9777E">
              <w:rPr>
                <w:rFonts w:ascii="Segoe UI" w:hAnsi="Segoe UI" w:cs="Segoe UI"/>
                <w:sz w:val="20"/>
                <w:szCs w:val="20"/>
              </w:rPr>
              <w:t>1.Multas económicas: Las multas oscilarán</w:t>
            </w:r>
            <w:r>
              <w:rPr>
                <w:rFonts w:ascii="Segoe UI" w:hAnsi="Segoe UI" w:cs="Segoe UI"/>
                <w:sz w:val="20"/>
                <w:szCs w:val="20"/>
              </w:rPr>
              <w:t xml:space="preserve"> </w:t>
            </w:r>
            <w:r w:rsidRPr="00A9777E">
              <w:rPr>
                <w:rFonts w:ascii="Segoe UI" w:hAnsi="Segoe UI" w:cs="Segoe UI"/>
                <w:sz w:val="20"/>
                <w:szCs w:val="20"/>
              </w:rPr>
              <w:t>Entre 10 y 100 Unidades de Medida y</w:t>
            </w:r>
            <w:r>
              <w:rPr>
                <w:rFonts w:ascii="Segoe UI" w:hAnsi="Segoe UI" w:cs="Segoe UI"/>
                <w:sz w:val="20"/>
                <w:szCs w:val="20"/>
              </w:rPr>
              <w:t xml:space="preserve"> </w:t>
            </w:r>
            <w:r w:rsidRPr="00A9777E">
              <w:rPr>
                <w:rFonts w:ascii="Segoe UI" w:hAnsi="Segoe UI" w:cs="Segoe UI"/>
                <w:sz w:val="20"/>
                <w:szCs w:val="20"/>
              </w:rPr>
              <w:t>Actualización (UMA</w:t>
            </w:r>
            <w:r w:rsidRPr="00A9777E">
              <w:rPr>
                <w:rFonts w:ascii="Segoe UI" w:hAnsi="Segoe UI" w:cs="Segoe UI"/>
                <w:sz w:val="20"/>
                <w:szCs w:val="20"/>
                <w:u w:val="single"/>
              </w:rPr>
              <w:t>),</w:t>
            </w:r>
            <w:r>
              <w:rPr>
                <w:rFonts w:ascii="Segoe UI" w:hAnsi="Segoe UI" w:cs="Segoe UI"/>
                <w:sz w:val="20"/>
                <w:szCs w:val="20"/>
                <w:u w:val="single"/>
              </w:rPr>
              <w:t xml:space="preserve"> </w:t>
            </w:r>
            <w:r w:rsidRPr="00A9777E">
              <w:rPr>
                <w:rFonts w:ascii="Segoe UI" w:hAnsi="Segoe UI" w:cs="Segoe UI"/>
                <w:sz w:val="20"/>
                <w:szCs w:val="20"/>
                <w:u w:val="single"/>
              </w:rPr>
              <w:t>dependiendo de la</w:t>
            </w:r>
            <w:r>
              <w:rPr>
                <w:rFonts w:ascii="Segoe UI" w:hAnsi="Segoe UI" w:cs="Segoe UI"/>
                <w:sz w:val="20"/>
                <w:szCs w:val="20"/>
                <w:u w:val="single"/>
              </w:rPr>
              <w:t xml:space="preserve"> </w:t>
            </w:r>
            <w:r w:rsidRPr="00A9777E">
              <w:rPr>
                <w:rFonts w:ascii="Segoe UI" w:hAnsi="Segoe UI" w:cs="Segoe UI"/>
                <w:sz w:val="20"/>
                <w:szCs w:val="20"/>
                <w:u w:val="single"/>
              </w:rPr>
              <w:t>Gravedad de la infracción y la reincidencia.</w:t>
            </w:r>
          </w:p>
        </w:tc>
        <w:tc>
          <w:tcPr>
            <w:tcW w:w="5243" w:type="dxa"/>
          </w:tcPr>
          <w:p w14:paraId="2CE994C7" w14:textId="2F0AC3F5" w:rsidR="0060354A" w:rsidRPr="00A9777E" w:rsidRDefault="0060354A" w:rsidP="0037714E">
            <w:pPr>
              <w:suppressAutoHyphens/>
              <w:jc w:val="both"/>
              <w:rPr>
                <w:rFonts w:ascii="Segoe UI" w:hAnsi="Segoe UI" w:cs="Segoe UI"/>
                <w:b/>
                <w:bCs/>
                <w:sz w:val="20"/>
                <w:szCs w:val="20"/>
                <w:u w:val="single"/>
                <w:lang w:eastAsia="ar-SA"/>
              </w:rPr>
            </w:pPr>
            <w:r w:rsidRPr="00A9777E">
              <w:rPr>
                <w:rFonts w:ascii="Segoe UI" w:hAnsi="Segoe UI" w:cs="Segoe UI"/>
                <w:b/>
                <w:bCs/>
                <w:sz w:val="20"/>
                <w:szCs w:val="20"/>
                <w:u w:val="single"/>
                <w:lang w:eastAsia="ar-SA"/>
              </w:rPr>
              <w:t>BANDO DE POLICÍA Y BUEN GOBIERNO PARA EL MUNICIPIO</w:t>
            </w:r>
            <w:r>
              <w:rPr>
                <w:rFonts w:ascii="Segoe UI" w:hAnsi="Segoe UI" w:cs="Segoe UI"/>
                <w:b/>
                <w:bCs/>
                <w:sz w:val="20"/>
                <w:szCs w:val="20"/>
                <w:u w:val="single"/>
                <w:lang w:eastAsia="ar-SA"/>
              </w:rPr>
              <w:t xml:space="preserve"> </w:t>
            </w:r>
            <w:r w:rsidRPr="00A9777E">
              <w:rPr>
                <w:rFonts w:ascii="Segoe UI" w:hAnsi="Segoe UI" w:cs="Segoe UI"/>
                <w:b/>
                <w:bCs/>
                <w:sz w:val="20"/>
                <w:szCs w:val="20"/>
                <w:u w:val="single"/>
                <w:lang w:eastAsia="ar-SA"/>
              </w:rPr>
              <w:t>DE OCOTLAN, JALISCO.</w:t>
            </w:r>
          </w:p>
          <w:p w14:paraId="17FD5F80" w14:textId="77777777" w:rsidR="0060354A" w:rsidRPr="00A9777E" w:rsidRDefault="0060354A" w:rsidP="0037714E">
            <w:pPr>
              <w:suppressAutoHyphens/>
              <w:jc w:val="both"/>
              <w:rPr>
                <w:rFonts w:ascii="Segoe UI" w:eastAsia="Arial" w:hAnsi="Segoe UI" w:cs="Segoe UI"/>
                <w:b/>
                <w:sz w:val="20"/>
                <w:szCs w:val="20"/>
                <w:lang w:eastAsia="ar-SA"/>
              </w:rPr>
            </w:pPr>
          </w:p>
          <w:p w14:paraId="75936F52" w14:textId="227F133D" w:rsidR="0060354A" w:rsidRPr="00A9777E" w:rsidRDefault="0060354A" w:rsidP="0037714E">
            <w:pPr>
              <w:suppressAutoHyphens/>
              <w:jc w:val="both"/>
              <w:rPr>
                <w:rFonts w:ascii="Segoe UI" w:eastAsia="Arial" w:hAnsi="Segoe UI" w:cs="Segoe UI"/>
                <w:b/>
                <w:sz w:val="20"/>
                <w:szCs w:val="20"/>
                <w:lang w:eastAsia="ar-SA"/>
              </w:rPr>
            </w:pPr>
            <w:r w:rsidRPr="00A9777E">
              <w:rPr>
                <w:rFonts w:ascii="Segoe UI" w:eastAsia="Arial" w:hAnsi="Segoe UI" w:cs="Segoe UI"/>
                <w:b/>
                <w:sz w:val="20"/>
                <w:szCs w:val="20"/>
                <w:lang w:eastAsia="ar-SA"/>
              </w:rPr>
              <w:t>CAPÍTULO PRIMERO</w:t>
            </w:r>
            <w:r w:rsidR="005B684A">
              <w:rPr>
                <w:rFonts w:ascii="Segoe UI" w:eastAsia="Arial" w:hAnsi="Segoe UI" w:cs="Segoe UI"/>
                <w:b/>
                <w:sz w:val="20"/>
                <w:szCs w:val="20"/>
                <w:lang w:eastAsia="ar-SA"/>
              </w:rPr>
              <w:t>.</w:t>
            </w:r>
            <w:r w:rsidR="006212A5">
              <w:rPr>
                <w:rFonts w:ascii="Segoe UI" w:eastAsia="Arial" w:hAnsi="Segoe UI" w:cs="Segoe UI"/>
                <w:b/>
                <w:sz w:val="20"/>
                <w:szCs w:val="20"/>
                <w:lang w:eastAsia="ar-SA"/>
              </w:rPr>
              <w:t xml:space="preserve"> </w:t>
            </w:r>
            <w:r w:rsidRPr="00A9777E">
              <w:rPr>
                <w:rFonts w:ascii="Segoe UI" w:eastAsia="Arial" w:hAnsi="Segoe UI" w:cs="Segoe UI"/>
                <w:b/>
                <w:sz w:val="20"/>
                <w:szCs w:val="20"/>
                <w:lang w:eastAsia="ar-SA"/>
              </w:rPr>
              <w:t>DE LAS INFRACCIÓNES EN GENERAL</w:t>
            </w:r>
          </w:p>
          <w:p w14:paraId="300D0117" w14:textId="3526C495" w:rsidR="0060354A" w:rsidRPr="00A9777E" w:rsidRDefault="0060354A" w:rsidP="0037714E">
            <w:pPr>
              <w:suppressAutoHyphens/>
              <w:jc w:val="both"/>
              <w:rPr>
                <w:rFonts w:ascii="Segoe UI" w:eastAsia="Arial" w:hAnsi="Segoe UI" w:cs="Segoe UI"/>
                <w:bCs/>
                <w:sz w:val="20"/>
                <w:szCs w:val="20"/>
                <w:lang w:eastAsia="ar-SA"/>
              </w:rPr>
            </w:pPr>
            <w:r w:rsidRPr="0060354A">
              <w:rPr>
                <w:rFonts w:ascii="Segoe UI" w:eastAsia="Arial" w:hAnsi="Segoe UI" w:cs="Segoe UI"/>
                <w:b/>
                <w:sz w:val="20"/>
                <w:szCs w:val="20"/>
                <w:lang w:eastAsia="ar-SA"/>
              </w:rPr>
              <w:t>ARTÍCULO 23.-</w:t>
            </w:r>
            <w:r w:rsidRPr="00A9777E">
              <w:rPr>
                <w:rFonts w:ascii="Segoe UI" w:eastAsia="Arial" w:hAnsi="Segoe UI" w:cs="Segoe UI"/>
                <w:bCs/>
                <w:sz w:val="20"/>
                <w:szCs w:val="20"/>
                <w:lang w:eastAsia="ar-SA"/>
              </w:rPr>
              <w:t xml:space="preserve"> Para efectos del presente Reglamento, las infracciones o faltas administrativas son:</w:t>
            </w:r>
          </w:p>
          <w:p w14:paraId="6AF07ABA" w14:textId="6175CC86" w:rsidR="0060354A" w:rsidRPr="00A9777E" w:rsidRDefault="0060354A" w:rsidP="0037714E">
            <w:pPr>
              <w:suppressAutoHyphens/>
              <w:jc w:val="both"/>
              <w:rPr>
                <w:rFonts w:ascii="Segoe UI" w:eastAsia="Arial" w:hAnsi="Segoe UI" w:cs="Segoe UI"/>
                <w:b/>
                <w:sz w:val="20"/>
                <w:szCs w:val="20"/>
                <w:lang w:eastAsia="ar-SA"/>
              </w:rPr>
            </w:pPr>
            <w:r w:rsidRPr="00A9777E">
              <w:rPr>
                <w:rFonts w:ascii="Segoe UI" w:eastAsia="Arial" w:hAnsi="Segoe UI" w:cs="Segoe UI"/>
                <w:bCs/>
                <w:sz w:val="20"/>
                <w:szCs w:val="20"/>
                <w:lang w:eastAsia="ar-SA"/>
              </w:rPr>
              <w:t xml:space="preserve">IIl.- </w:t>
            </w:r>
            <w:r w:rsidRPr="00A9777E">
              <w:rPr>
                <w:rFonts w:ascii="Segoe UI" w:eastAsia="Arial" w:hAnsi="Segoe UI" w:cs="Segoe UI"/>
                <w:bCs/>
                <w:sz w:val="20"/>
                <w:szCs w:val="20"/>
                <w:u w:val="single"/>
                <w:lang w:eastAsia="ar-SA"/>
              </w:rPr>
              <w:t>A la incorrecta utilización de espacios públicos</w:t>
            </w:r>
            <w:r w:rsidRPr="00A9777E">
              <w:rPr>
                <w:rFonts w:ascii="Segoe UI" w:eastAsia="Arial" w:hAnsi="Segoe UI" w:cs="Segoe UI"/>
                <w:b/>
                <w:sz w:val="20"/>
                <w:szCs w:val="20"/>
                <w:u w:val="single"/>
                <w:lang w:eastAsia="ar-SA"/>
              </w:rPr>
              <w:t>.</w:t>
            </w:r>
          </w:p>
          <w:p w14:paraId="26A11D3F" w14:textId="77777777" w:rsidR="0060354A" w:rsidRPr="00A9777E" w:rsidRDefault="0060354A" w:rsidP="0037714E">
            <w:pPr>
              <w:suppressAutoHyphens/>
              <w:jc w:val="both"/>
              <w:rPr>
                <w:rFonts w:ascii="Segoe UI" w:eastAsia="Arial" w:hAnsi="Segoe UI" w:cs="Segoe UI"/>
                <w:bCs/>
                <w:sz w:val="20"/>
                <w:szCs w:val="20"/>
                <w:lang w:eastAsia="ar-SA"/>
              </w:rPr>
            </w:pPr>
            <w:r w:rsidRPr="0060354A">
              <w:rPr>
                <w:rFonts w:ascii="Segoe UI" w:eastAsia="Arial" w:hAnsi="Segoe UI" w:cs="Segoe UI"/>
                <w:b/>
                <w:sz w:val="20"/>
                <w:szCs w:val="20"/>
                <w:lang w:eastAsia="ar-SA"/>
              </w:rPr>
              <w:t>Artículo 25.</w:t>
            </w:r>
            <w:r w:rsidRPr="00A9777E">
              <w:rPr>
                <w:rFonts w:ascii="Segoe UI" w:eastAsia="Arial" w:hAnsi="Segoe UI" w:cs="Segoe UI"/>
                <w:bCs/>
                <w:sz w:val="20"/>
                <w:szCs w:val="20"/>
                <w:lang w:eastAsia="ar-SA"/>
              </w:rPr>
              <w:t xml:space="preserve"> Son infracciones contra la convivencia social, las siguientes:</w:t>
            </w:r>
          </w:p>
          <w:p w14:paraId="3B0076CD" w14:textId="58F82C2B" w:rsidR="0060354A" w:rsidRPr="0060354A" w:rsidRDefault="0060354A" w:rsidP="0037714E">
            <w:pPr>
              <w:suppressAutoHyphens/>
              <w:jc w:val="both"/>
              <w:rPr>
                <w:rFonts w:ascii="Segoe UI" w:eastAsia="Arial" w:hAnsi="Segoe UI" w:cs="Segoe UI"/>
                <w:bCs/>
                <w:sz w:val="20"/>
                <w:szCs w:val="20"/>
                <w:u w:val="single"/>
                <w:lang w:eastAsia="ar-SA"/>
              </w:rPr>
            </w:pPr>
            <w:r w:rsidRPr="00A9777E">
              <w:rPr>
                <w:rFonts w:ascii="Segoe UI" w:eastAsia="Arial" w:hAnsi="Segoe UI" w:cs="Segoe UI"/>
                <w:bCs/>
                <w:sz w:val="20"/>
                <w:szCs w:val="20"/>
                <w:lang w:eastAsia="ar-SA"/>
              </w:rPr>
              <w:t>INFRACCIÓN</w:t>
            </w:r>
            <w:r w:rsidRPr="0060354A">
              <w:rPr>
                <w:rFonts w:ascii="Segoe UI" w:eastAsia="Arial" w:hAnsi="Segoe UI" w:cs="Segoe UI"/>
                <w:bCs/>
                <w:sz w:val="20"/>
                <w:szCs w:val="20"/>
                <w:u w:val="single"/>
                <w:lang w:eastAsia="ar-SA"/>
              </w:rPr>
              <w:t>. VIIl.- Ocupar las áreas y vías públicas sin contar con concesión, permiso, licencia o autorización otorgada legal y expresamente.</w:t>
            </w:r>
          </w:p>
          <w:p w14:paraId="5052F287" w14:textId="23647F56" w:rsidR="0060354A" w:rsidRPr="00D52E0A" w:rsidRDefault="0060354A" w:rsidP="0037714E">
            <w:pPr>
              <w:suppressAutoHyphens/>
              <w:jc w:val="both"/>
              <w:rPr>
                <w:rFonts w:ascii="Segoe UI" w:eastAsia="Calibri" w:hAnsi="Segoe UI" w:cs="Segoe UI"/>
                <w:b/>
                <w:i/>
                <w:kern w:val="0"/>
                <w:sz w:val="20"/>
                <w:szCs w:val="20"/>
                <w:lang w:eastAsia="es-ES"/>
                <w14:ligatures w14:val="none"/>
              </w:rPr>
            </w:pPr>
            <w:r w:rsidRPr="00A9777E">
              <w:rPr>
                <w:rFonts w:ascii="Segoe UI" w:eastAsia="Arial" w:hAnsi="Segoe UI" w:cs="Segoe UI"/>
                <w:bCs/>
                <w:sz w:val="20"/>
                <w:szCs w:val="20"/>
                <w:lang w:eastAsia="ar-SA"/>
              </w:rPr>
              <w:t>MULTA $ 365.20 — 1,460.80</w:t>
            </w:r>
            <w:r>
              <w:rPr>
                <w:rFonts w:ascii="Segoe UI" w:eastAsia="Arial" w:hAnsi="Segoe UI" w:cs="Segoe UI"/>
                <w:bCs/>
                <w:sz w:val="20"/>
                <w:szCs w:val="20"/>
                <w:lang w:eastAsia="ar-SA"/>
              </w:rPr>
              <w:t xml:space="preserve"> </w:t>
            </w:r>
            <w:r w:rsidRPr="00A9777E">
              <w:rPr>
                <w:rFonts w:ascii="Segoe UI" w:eastAsia="Arial" w:hAnsi="Segoe UI" w:cs="Segoe UI"/>
                <w:bCs/>
                <w:sz w:val="20"/>
                <w:szCs w:val="20"/>
                <w:lang w:eastAsia="ar-SA"/>
              </w:rPr>
              <w:t>O ARRESTO POR</w:t>
            </w:r>
            <w:r>
              <w:rPr>
                <w:rFonts w:ascii="Segoe UI" w:eastAsia="Arial" w:hAnsi="Segoe UI" w:cs="Segoe UI"/>
                <w:bCs/>
                <w:sz w:val="20"/>
                <w:szCs w:val="20"/>
                <w:lang w:eastAsia="ar-SA"/>
              </w:rPr>
              <w:t xml:space="preserve"> </w:t>
            </w:r>
            <w:r w:rsidRPr="00A9777E">
              <w:rPr>
                <w:rFonts w:ascii="Segoe UI" w:eastAsia="Arial" w:hAnsi="Segoe UI" w:cs="Segoe UI"/>
                <w:bCs/>
                <w:sz w:val="20"/>
                <w:szCs w:val="20"/>
                <w:lang w:eastAsia="ar-SA"/>
              </w:rPr>
              <w:t>36 HORAS</w:t>
            </w:r>
            <w:r>
              <w:rPr>
                <w:rFonts w:ascii="Segoe UI" w:eastAsia="Arial" w:hAnsi="Segoe UI" w:cs="Segoe UI"/>
                <w:bCs/>
                <w:sz w:val="20"/>
                <w:szCs w:val="20"/>
                <w:lang w:eastAsia="ar-SA"/>
              </w:rPr>
              <w:t>.</w:t>
            </w:r>
          </w:p>
        </w:tc>
      </w:tr>
    </w:tbl>
    <w:p w14:paraId="3B525B27" w14:textId="77777777" w:rsidR="000463DA" w:rsidRDefault="000463DA" w:rsidP="00297E7C">
      <w:pPr>
        <w:spacing w:after="0" w:line="360" w:lineRule="auto"/>
        <w:ind w:left="-851" w:right="855"/>
        <w:jc w:val="both"/>
        <w:rPr>
          <w:rFonts w:ascii="Segoe UI" w:eastAsia="Calibri" w:hAnsi="Segoe UI" w:cs="Segoe UI"/>
          <w:b/>
          <w:i/>
          <w:kern w:val="0"/>
          <w:lang w:eastAsia="es-ES"/>
          <w14:ligatures w14:val="none"/>
        </w:rPr>
      </w:pPr>
    </w:p>
    <w:p w14:paraId="7AA0F7FA" w14:textId="26287188" w:rsidR="000463DA" w:rsidRPr="005B684A" w:rsidRDefault="005B684A" w:rsidP="00297E7C">
      <w:pPr>
        <w:spacing w:after="0" w:line="360" w:lineRule="auto"/>
        <w:ind w:left="-851" w:right="855"/>
        <w:jc w:val="both"/>
        <w:rPr>
          <w:rFonts w:ascii="Segoe UI" w:eastAsia="Calibri" w:hAnsi="Segoe UI" w:cs="Segoe UI"/>
          <w:bCs/>
          <w:i/>
          <w:kern w:val="0"/>
          <w:lang w:eastAsia="es-ES"/>
          <w14:ligatures w14:val="none"/>
        </w:rPr>
      </w:pPr>
      <w:r w:rsidRPr="005B684A">
        <w:rPr>
          <w:rFonts w:ascii="Segoe UI" w:eastAsia="Calibri" w:hAnsi="Segoe UI" w:cs="Segoe UI"/>
          <w:bCs/>
          <w:iCs/>
          <w:kern w:val="0"/>
          <w:lang w:eastAsia="es-ES"/>
          <w14:ligatures w14:val="none"/>
        </w:rPr>
        <w:t>Acto seguido</w:t>
      </w:r>
      <w:r>
        <w:rPr>
          <w:rFonts w:ascii="Segoe UI" w:eastAsia="Calibri" w:hAnsi="Segoe UI" w:cs="Segoe UI"/>
          <w:bCs/>
          <w:iCs/>
          <w:kern w:val="0"/>
          <w:lang w:eastAsia="es-ES"/>
          <w14:ligatures w14:val="none"/>
        </w:rPr>
        <w:t xml:space="preserve"> y en uso de la voz</w:t>
      </w:r>
      <w:r w:rsidRPr="005B684A">
        <w:rPr>
          <w:rFonts w:ascii="Segoe UI" w:eastAsia="Calibri" w:hAnsi="Segoe UI" w:cs="Segoe UI"/>
          <w:bCs/>
          <w:iCs/>
          <w:kern w:val="0"/>
          <w:lang w:eastAsia="es-ES"/>
          <w14:ligatures w14:val="none"/>
        </w:rPr>
        <w:t xml:space="preserve">, la </w:t>
      </w:r>
      <w:r w:rsidR="00737F7A">
        <w:rPr>
          <w:rFonts w:ascii="Segoe UI" w:eastAsia="Calibri" w:hAnsi="Segoe UI" w:cs="Segoe UI"/>
          <w:bCs/>
          <w:iCs/>
          <w:kern w:val="0"/>
          <w:lang w:eastAsia="es-ES"/>
          <w14:ligatures w14:val="none"/>
        </w:rPr>
        <w:t>S</w:t>
      </w:r>
      <w:r w:rsidRPr="005B684A">
        <w:rPr>
          <w:rFonts w:ascii="Segoe UI" w:eastAsia="Calibri" w:hAnsi="Segoe UI" w:cs="Segoe UI"/>
          <w:bCs/>
          <w:iCs/>
          <w:kern w:val="0"/>
          <w:lang w:eastAsia="es-ES"/>
          <w14:ligatures w14:val="none"/>
        </w:rPr>
        <w:t xml:space="preserve">ecretario </w:t>
      </w:r>
      <w:r w:rsidR="00737F7A">
        <w:rPr>
          <w:rFonts w:ascii="Segoe UI" w:eastAsia="Calibri" w:hAnsi="Segoe UI" w:cs="Segoe UI"/>
          <w:bCs/>
          <w:iCs/>
          <w:kern w:val="0"/>
          <w:lang w:eastAsia="es-ES"/>
          <w14:ligatures w14:val="none"/>
        </w:rPr>
        <w:t>G</w:t>
      </w:r>
      <w:r w:rsidRPr="005B684A">
        <w:rPr>
          <w:rFonts w:ascii="Segoe UI" w:eastAsia="Calibri" w:hAnsi="Segoe UI" w:cs="Segoe UI"/>
          <w:bCs/>
          <w:iCs/>
          <w:kern w:val="0"/>
          <w:lang w:eastAsia="es-ES"/>
          <w14:ligatures w14:val="none"/>
        </w:rPr>
        <w:t>ener</w:t>
      </w:r>
      <w:r>
        <w:rPr>
          <w:rFonts w:ascii="Segoe UI" w:eastAsia="Calibri" w:hAnsi="Segoe UI" w:cs="Segoe UI"/>
          <w:bCs/>
          <w:iCs/>
          <w:kern w:val="0"/>
          <w:lang w:eastAsia="es-ES"/>
          <w14:ligatures w14:val="none"/>
        </w:rPr>
        <w:t xml:space="preserve">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w:t>
      </w:r>
      <w:r w:rsidRPr="005B684A">
        <w:rPr>
          <w:rFonts w:ascii="Segoe UI" w:eastAsia="Calibri" w:hAnsi="Segoe UI" w:cs="Segoe UI"/>
          <w:bCs/>
          <w:i/>
          <w:kern w:val="0"/>
          <w:lang w:eastAsia="es-ES"/>
          <w14:ligatures w14:val="none"/>
        </w:rPr>
        <w:t>Por los considerandos vertidos, y con fundamento en la resolución efectuada por las comisiones edilicias dictaminadoras en los términos de los artículos 99, 100, 101 y 102 del Reglamento de Organización y Funcionamiento del Ayuntamiento de Ocotlán, Jalisco, es que se pone a su consideración los siguientes puntos de acuerdo</w:t>
      </w:r>
      <w:r>
        <w:rPr>
          <w:rFonts w:ascii="Segoe UI" w:eastAsia="Calibri" w:hAnsi="Segoe UI" w:cs="Segoe UI"/>
          <w:bCs/>
          <w:i/>
          <w:kern w:val="0"/>
          <w:lang w:eastAsia="es-ES"/>
          <w14:ligatures w14:val="none"/>
        </w:rPr>
        <w:t xml:space="preserve">:”. - - - - - - - - - - - - - - - - - - - - - - - - - - - - - - - - - - - - - - - - - - - </w:t>
      </w:r>
    </w:p>
    <w:p w14:paraId="79834304" w14:textId="77777777" w:rsidR="005B684A" w:rsidRDefault="005B684A" w:rsidP="00297E7C">
      <w:pPr>
        <w:spacing w:after="0" w:line="360" w:lineRule="auto"/>
        <w:ind w:left="-851" w:right="855"/>
        <w:jc w:val="both"/>
        <w:rPr>
          <w:rFonts w:ascii="Segoe UI" w:eastAsia="Calibri" w:hAnsi="Segoe UI" w:cs="Segoe UI"/>
          <w:b/>
          <w:i/>
          <w:kern w:val="0"/>
          <w:lang w:eastAsia="es-ES"/>
          <w14:ligatures w14:val="none"/>
        </w:rPr>
      </w:pPr>
    </w:p>
    <w:p w14:paraId="2D794B0C" w14:textId="4A25C87E" w:rsidR="0026682E" w:rsidRDefault="0026682E" w:rsidP="00297E7C">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5B684A">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O.</w:t>
      </w:r>
      <w:r w:rsidR="005B684A">
        <w:rPr>
          <w:rFonts w:ascii="Segoe UI" w:eastAsia="Calibri" w:hAnsi="Segoe UI" w:cs="Segoe UI"/>
          <w:b/>
          <w:i/>
          <w:kern w:val="0"/>
          <w:lang w:eastAsia="es-ES"/>
          <w14:ligatures w14:val="none"/>
        </w:rPr>
        <w:t xml:space="preserve"> </w:t>
      </w:r>
      <w:r w:rsidR="005B684A" w:rsidRPr="005B684A">
        <w:rPr>
          <w:rFonts w:ascii="Segoe UI" w:eastAsia="Calibri" w:hAnsi="Segoe UI" w:cs="Segoe UI"/>
          <w:bCs/>
          <w:i/>
          <w:kern w:val="0"/>
          <w:lang w:eastAsia="es-ES"/>
          <w14:ligatures w14:val="none"/>
        </w:rPr>
        <w:t>El H. Ayuntamiento Constitucional de Ocotlán, Jalisco aprueba el contenido del dictamen emitido en conjunto por las Comisiones Edilicias de Puntos Constitucionales y Reglamentos; Gobernación así como Movilidad, que resuelve la Iniciativa a través de la cual se crea el Reglamento para Protección y Libre Tránsito en Banquetas en el municipio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w:t>
      </w:r>
    </w:p>
    <w:p w14:paraId="41EE0444" w14:textId="77777777" w:rsidR="005B684A" w:rsidRDefault="005B684A" w:rsidP="00297E7C">
      <w:pPr>
        <w:spacing w:after="0" w:line="360" w:lineRule="auto"/>
        <w:ind w:left="-851" w:right="855"/>
        <w:jc w:val="both"/>
        <w:rPr>
          <w:rFonts w:ascii="Segoe UI" w:eastAsia="Calibri" w:hAnsi="Segoe UI" w:cs="Segoe UI"/>
          <w:bCs/>
          <w:i/>
          <w:kern w:val="0"/>
          <w:lang w:eastAsia="es-ES"/>
          <w14:ligatures w14:val="none"/>
        </w:rPr>
      </w:pPr>
    </w:p>
    <w:p w14:paraId="4F4C759C" w14:textId="48D9CC8F" w:rsidR="005B684A" w:rsidRDefault="005B684A" w:rsidP="005B684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 xml:space="preserve">O. </w:t>
      </w:r>
      <w:r w:rsidRPr="005B684A">
        <w:rPr>
          <w:rFonts w:ascii="Segoe UI" w:eastAsia="Calibri" w:hAnsi="Segoe UI" w:cs="Segoe UI"/>
          <w:bCs/>
          <w:i/>
          <w:kern w:val="0"/>
          <w:lang w:eastAsia="es-ES"/>
          <w14:ligatures w14:val="none"/>
        </w:rPr>
        <w:t>El H. Ayuntamiento Constitucional de Ocotlán, Jalisco, aprueba rechazar el contenido de la Iniciativa a través de la cual se crea el Reglamento para Protección y Libre Tránsito en Banquetas en el municipio de Ocotlán, Jalisco. De conformidad a lo establecido en el artículo 97 del Reglamento de Organización y Funcionamiento del Ayuntamiento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w:t>
      </w:r>
    </w:p>
    <w:p w14:paraId="2140D4B7" w14:textId="77777777" w:rsidR="0026682E" w:rsidRDefault="0026682E" w:rsidP="0026682E">
      <w:pPr>
        <w:spacing w:after="0" w:line="360" w:lineRule="auto"/>
        <w:ind w:left="-851" w:right="855"/>
        <w:jc w:val="both"/>
        <w:rPr>
          <w:rFonts w:ascii="Segoe UI" w:eastAsia="Calibri" w:hAnsi="Segoe UI" w:cs="Segoe UI"/>
          <w:bCs/>
          <w:iCs/>
          <w:kern w:val="0"/>
          <w:lang w:eastAsia="es-ES"/>
          <w14:ligatures w14:val="none"/>
        </w:rPr>
      </w:pPr>
    </w:p>
    <w:p w14:paraId="4F2D43A6" w14:textId="3951432F" w:rsidR="0026682E" w:rsidRPr="00A076D8" w:rsidRDefault="0026682E" w:rsidP="0026682E">
      <w:pPr>
        <w:spacing w:after="0" w:line="360" w:lineRule="auto"/>
        <w:ind w:left="-851" w:right="855"/>
        <w:jc w:val="both"/>
        <w:rPr>
          <w:rFonts w:ascii="Segoe UI" w:eastAsia="Calibri" w:hAnsi="Segoe UI" w:cs="Segoe UI"/>
          <w:bCs/>
          <w:iCs/>
          <w:kern w:val="0"/>
          <w:lang w:eastAsia="es-ES"/>
          <w14:ligatures w14:val="none"/>
        </w:rPr>
      </w:pPr>
      <w:r>
        <w:rPr>
          <w:rFonts w:ascii="Segoe UI" w:eastAsia="Calibri" w:hAnsi="Segoe UI" w:cs="Segoe UI"/>
          <w:bCs/>
          <w:iCs/>
          <w:kern w:val="0"/>
          <w:lang w:eastAsia="es-ES"/>
          <w14:ligatures w14:val="none"/>
        </w:rPr>
        <w:t>La</w:t>
      </w:r>
      <w:r w:rsidR="00E82A37">
        <w:rPr>
          <w:rFonts w:ascii="Segoe UI" w:eastAsia="Calibri" w:hAnsi="Segoe UI" w:cs="Segoe UI"/>
          <w:bCs/>
          <w:iCs/>
          <w:kern w:val="0"/>
          <w:lang w:eastAsia="es-ES"/>
          <w14:ligatures w14:val="none"/>
        </w:rPr>
        <w:t xml:space="preserve"> </w:t>
      </w:r>
      <w:r w:rsidR="00737F7A">
        <w:rPr>
          <w:rFonts w:ascii="Segoe UI" w:eastAsia="Calibri" w:hAnsi="Segoe UI" w:cs="Segoe UI"/>
          <w:bCs/>
          <w:iCs/>
          <w:kern w:val="0"/>
          <w:lang w:eastAsia="es-ES"/>
          <w14:ligatures w14:val="none"/>
        </w:rPr>
        <w:t>S</w:t>
      </w:r>
      <w:r w:rsidR="00E82A37" w:rsidRPr="005B684A">
        <w:rPr>
          <w:rFonts w:ascii="Segoe UI" w:eastAsia="Calibri" w:hAnsi="Segoe UI" w:cs="Segoe UI"/>
          <w:bCs/>
          <w:iCs/>
          <w:kern w:val="0"/>
          <w:lang w:eastAsia="es-ES"/>
          <w14:ligatures w14:val="none"/>
        </w:rPr>
        <w:t xml:space="preserve">ecretario </w:t>
      </w:r>
      <w:r w:rsidR="00737F7A">
        <w:rPr>
          <w:rFonts w:ascii="Segoe UI" w:eastAsia="Calibri" w:hAnsi="Segoe UI" w:cs="Segoe UI"/>
          <w:bCs/>
          <w:iCs/>
          <w:kern w:val="0"/>
          <w:lang w:eastAsia="es-ES"/>
          <w14:ligatures w14:val="none"/>
        </w:rPr>
        <w:t>G</w:t>
      </w:r>
      <w:r w:rsidR="00E82A37" w:rsidRPr="005B684A">
        <w:rPr>
          <w:rFonts w:ascii="Segoe UI" w:eastAsia="Calibri" w:hAnsi="Segoe UI" w:cs="Segoe UI"/>
          <w:bCs/>
          <w:iCs/>
          <w:kern w:val="0"/>
          <w:lang w:eastAsia="es-ES"/>
          <w14:ligatures w14:val="none"/>
        </w:rPr>
        <w:t>ener</w:t>
      </w:r>
      <w:r w:rsidR="00E82A37">
        <w:rPr>
          <w:rFonts w:ascii="Segoe UI" w:eastAsia="Calibri" w:hAnsi="Segoe UI" w:cs="Segoe UI"/>
          <w:bCs/>
          <w:iCs/>
          <w:kern w:val="0"/>
          <w:lang w:eastAsia="es-ES"/>
          <w14:ligatures w14:val="none"/>
        </w:rPr>
        <w:t xml:space="preserve">al, </w:t>
      </w:r>
      <w:r w:rsidR="00E82A37">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instó: </w:t>
      </w:r>
      <w:r>
        <w:rPr>
          <w:rFonts w:ascii="Segoe UI" w:eastAsia="Calibri" w:hAnsi="Segoe UI" w:cs="Segoe UI"/>
          <w:bCs/>
          <w:i/>
          <w:kern w:val="0"/>
          <w:lang w:eastAsia="es-ES"/>
          <w14:ligatures w14:val="none"/>
        </w:rPr>
        <w:t xml:space="preserve">“Por lo que sí </w:t>
      </w:r>
      <w:r w:rsidR="00E82A37">
        <w:rPr>
          <w:rFonts w:ascii="Segoe UI" w:eastAsia="Calibri" w:hAnsi="Segoe UI" w:cs="Segoe UI"/>
          <w:bCs/>
          <w:i/>
          <w:kern w:val="0"/>
          <w:lang w:eastAsia="es-ES"/>
          <w14:ligatures w14:val="none"/>
        </w:rPr>
        <w:t>son</w:t>
      </w:r>
      <w:r>
        <w:rPr>
          <w:rFonts w:ascii="Segoe UI" w:eastAsia="Calibri" w:hAnsi="Segoe UI" w:cs="Segoe UI"/>
          <w:bCs/>
          <w:i/>
          <w:kern w:val="0"/>
          <w:lang w:eastAsia="es-ES"/>
          <w14:ligatures w14:val="none"/>
        </w:rPr>
        <w:t xml:space="preserve"> de aprobarse, le solicito a los presentes favor de manifestarlo levantando su mano”. - - - - - - - - - - - - - - - - - - -</w:t>
      </w:r>
      <w:r w:rsidR="00E82A37">
        <w:rPr>
          <w:rFonts w:ascii="Segoe UI" w:eastAsia="Calibri" w:hAnsi="Segoe UI" w:cs="Segoe UI"/>
          <w:bCs/>
          <w:i/>
          <w:kern w:val="0"/>
          <w:lang w:eastAsia="es-ES"/>
          <w14:ligatures w14:val="none"/>
        </w:rPr>
        <w:t xml:space="preserve"> - - - - - - </w:t>
      </w:r>
    </w:p>
    <w:p w14:paraId="26F5A0FD" w14:textId="5C23BC0E" w:rsidR="0026682E" w:rsidRDefault="0026682E" w:rsidP="002E1DE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lastRenderedPageBreak/>
        <w:t>Resultando el</w:t>
      </w:r>
      <w:r w:rsidR="00DD0251">
        <w:rPr>
          <w:rFonts w:ascii="Segoe UI" w:eastAsia="Segoe UI" w:hAnsi="Segoe UI" w:cs="Segoe UI"/>
          <w:kern w:val="0"/>
          <w14:ligatures w14:val="none"/>
        </w:rPr>
        <w:t xml:space="preserve"> </w:t>
      </w:r>
      <w:r w:rsidR="00DD0251" w:rsidRPr="00DD0251">
        <w:rPr>
          <w:rFonts w:ascii="Segoe UI" w:eastAsia="Segoe UI" w:hAnsi="Segoe UI" w:cs="Segoe UI"/>
          <w:b/>
          <w:kern w:val="0"/>
          <w14:ligatures w14:val="none"/>
        </w:rPr>
        <w:t>décimo primer punto</w:t>
      </w:r>
      <w:r w:rsidRPr="00C8229E">
        <w:rPr>
          <w:rFonts w:ascii="Segoe UI" w:eastAsia="Segoe UI" w:hAnsi="Segoe UI" w:cs="Segoe UI"/>
          <w:b/>
          <w:kern w:val="0"/>
          <w14:ligatures w14:val="none"/>
        </w:rPr>
        <w:t xml:space="preserve">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E1DE4">
        <w:rPr>
          <w:rFonts w:ascii="Segoe UI" w:eastAsia="Segoe UI" w:hAnsi="Segoe UI" w:cs="Segoe UI"/>
          <w:kern w:val="0"/>
          <w14:ligatures w14:val="none"/>
        </w:rPr>
        <w:t>catorce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w:t>
      </w:r>
      <w:r w:rsidRPr="00C8229E">
        <w:rPr>
          <w:rFonts w:ascii="Segoe UI" w:eastAsia="Segoe UI" w:hAnsi="Segoe UI" w:cs="Segoe UI"/>
          <w:kern w:val="0"/>
          <w14:ligatures w14:val="none"/>
        </w:rPr>
        <w:t xml:space="preserve"> - - - - </w:t>
      </w:r>
    </w:p>
    <w:tbl>
      <w:tblPr>
        <w:tblStyle w:val="Tablaconcuadrcula10"/>
        <w:tblW w:w="9226" w:type="dxa"/>
        <w:tblInd w:w="834" w:type="dxa"/>
        <w:tblLook w:val="04A0" w:firstRow="1" w:lastRow="0" w:firstColumn="1" w:lastColumn="0" w:noHBand="0" w:noVBand="1"/>
      </w:tblPr>
      <w:tblGrid>
        <w:gridCol w:w="851"/>
        <w:gridCol w:w="5203"/>
        <w:gridCol w:w="1736"/>
        <w:gridCol w:w="1436"/>
      </w:tblGrid>
      <w:tr w:rsidR="0026682E" w:rsidRPr="00C8229E" w14:paraId="052375FB" w14:textId="77777777" w:rsidTr="00DD0251">
        <w:tc>
          <w:tcPr>
            <w:tcW w:w="851" w:type="dxa"/>
          </w:tcPr>
          <w:p w14:paraId="382DDD2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b/>
              </w:rPr>
              <w:t>No.</w:t>
            </w:r>
          </w:p>
        </w:tc>
        <w:tc>
          <w:tcPr>
            <w:tcW w:w="5203" w:type="dxa"/>
          </w:tcPr>
          <w:p w14:paraId="528A19CD"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170CB840"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b/>
              </w:rPr>
              <w:t>Cargo</w:t>
            </w:r>
          </w:p>
        </w:tc>
        <w:tc>
          <w:tcPr>
            <w:tcW w:w="1436" w:type="dxa"/>
          </w:tcPr>
          <w:p w14:paraId="5E051C81"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b/>
              </w:rPr>
              <w:t>Voto</w:t>
            </w:r>
          </w:p>
        </w:tc>
      </w:tr>
      <w:tr w:rsidR="0026682E" w:rsidRPr="00C8229E" w14:paraId="61723FAA" w14:textId="77777777" w:rsidTr="00DD0251">
        <w:tc>
          <w:tcPr>
            <w:tcW w:w="851" w:type="dxa"/>
          </w:tcPr>
          <w:p w14:paraId="3C71CDFD"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74F83867"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7198AAEC"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Presidenta</w:t>
            </w:r>
          </w:p>
        </w:tc>
        <w:tc>
          <w:tcPr>
            <w:tcW w:w="1436" w:type="dxa"/>
          </w:tcPr>
          <w:p w14:paraId="08E201F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01CB95B4" w14:textId="77777777" w:rsidTr="00DD0251">
        <w:tc>
          <w:tcPr>
            <w:tcW w:w="851" w:type="dxa"/>
          </w:tcPr>
          <w:p w14:paraId="77013BEA"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05647413"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79C5BE50"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3222F2DB"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59EA347E" w14:textId="77777777" w:rsidTr="00DD0251">
        <w:tc>
          <w:tcPr>
            <w:tcW w:w="851" w:type="dxa"/>
          </w:tcPr>
          <w:p w14:paraId="7A3ABB3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3A2CCF87"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64222E68"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0E5B26BF"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1722E6D5" w14:textId="77777777" w:rsidTr="00DD0251">
        <w:tc>
          <w:tcPr>
            <w:tcW w:w="851" w:type="dxa"/>
          </w:tcPr>
          <w:p w14:paraId="08ECAE14"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7ADEE2BE"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53AD9D0A"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466E78F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0DCB2467" w14:textId="77777777" w:rsidTr="00DD0251">
        <w:tc>
          <w:tcPr>
            <w:tcW w:w="851" w:type="dxa"/>
          </w:tcPr>
          <w:p w14:paraId="30FE4A14"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266CACCC"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322DC52F"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20F262F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7A5EC504" w14:textId="77777777" w:rsidTr="00DD0251">
        <w:tc>
          <w:tcPr>
            <w:tcW w:w="851" w:type="dxa"/>
          </w:tcPr>
          <w:p w14:paraId="45403D4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4C7B15DF"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2902E062"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Sindico</w:t>
            </w:r>
          </w:p>
        </w:tc>
        <w:tc>
          <w:tcPr>
            <w:tcW w:w="1436" w:type="dxa"/>
          </w:tcPr>
          <w:p w14:paraId="6E66D74E"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0EF50ED9" w14:textId="77777777" w:rsidTr="00DD0251">
        <w:tc>
          <w:tcPr>
            <w:tcW w:w="851" w:type="dxa"/>
          </w:tcPr>
          <w:p w14:paraId="20B92A0F"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7A8F41CF"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64DCA386"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7F7A394C"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51FD99BF" w14:textId="77777777" w:rsidTr="00DD0251">
        <w:tc>
          <w:tcPr>
            <w:tcW w:w="851" w:type="dxa"/>
          </w:tcPr>
          <w:p w14:paraId="6A47669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50375478"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75B06079"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0A71FCD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7B424348" w14:textId="77777777" w:rsidTr="00DD0251">
        <w:tc>
          <w:tcPr>
            <w:tcW w:w="851" w:type="dxa"/>
          </w:tcPr>
          <w:p w14:paraId="090025D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65B81001"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614AD5F8"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0EFF829C"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7056A0F3" w14:textId="77777777" w:rsidTr="00DD0251">
        <w:tc>
          <w:tcPr>
            <w:tcW w:w="851" w:type="dxa"/>
          </w:tcPr>
          <w:p w14:paraId="381C0C3B"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270DFCA4"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5EA1E4CF"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03D3D31D"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53273688" w14:textId="77777777" w:rsidTr="00DD0251">
        <w:tc>
          <w:tcPr>
            <w:tcW w:w="851" w:type="dxa"/>
          </w:tcPr>
          <w:p w14:paraId="46698AEE"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5A03A1A7"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585D71A9"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13DE531D" w14:textId="3AC7A2D0" w:rsidR="0026682E" w:rsidRPr="00C8229E" w:rsidRDefault="00DD0251" w:rsidP="00624679">
            <w:pPr>
              <w:spacing w:after="200" w:line="276" w:lineRule="auto"/>
              <w:jc w:val="center"/>
              <w:rPr>
                <w:rFonts w:ascii="Segoe UI" w:hAnsi="Segoe UI" w:cs="Segoe UI"/>
              </w:rPr>
            </w:pPr>
            <w:r>
              <w:rPr>
                <w:rFonts w:ascii="Segoe UI" w:hAnsi="Segoe UI" w:cs="Segoe UI"/>
              </w:rPr>
              <w:t>En contra</w:t>
            </w:r>
          </w:p>
        </w:tc>
      </w:tr>
      <w:tr w:rsidR="0026682E" w:rsidRPr="00C8229E" w14:paraId="5BEF8B41" w14:textId="77777777" w:rsidTr="00DD0251">
        <w:tc>
          <w:tcPr>
            <w:tcW w:w="851" w:type="dxa"/>
          </w:tcPr>
          <w:p w14:paraId="2263E5AF"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6D6F4217"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60474C30"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2A42B391"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496D2783" w14:textId="77777777" w:rsidTr="00DD0251">
        <w:tc>
          <w:tcPr>
            <w:tcW w:w="851" w:type="dxa"/>
          </w:tcPr>
          <w:p w14:paraId="0FBE24B1"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0C92593E"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6576692D"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436" w:type="dxa"/>
          </w:tcPr>
          <w:p w14:paraId="0AADD26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68A85788" w14:textId="77777777" w:rsidTr="00DD0251">
        <w:tc>
          <w:tcPr>
            <w:tcW w:w="851" w:type="dxa"/>
          </w:tcPr>
          <w:p w14:paraId="7B91969E"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1B4C16EC" w14:textId="77777777" w:rsidR="0026682E" w:rsidRPr="00C8229E" w:rsidRDefault="0026682E" w:rsidP="00624679">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51182863" w14:textId="77777777" w:rsidR="0026682E" w:rsidRPr="00C8229E" w:rsidRDefault="0026682E" w:rsidP="00624679">
            <w:pPr>
              <w:spacing w:line="276" w:lineRule="auto"/>
              <w:jc w:val="center"/>
              <w:rPr>
                <w:rFonts w:ascii="Segoe UI" w:hAnsi="Segoe UI" w:cs="Segoe UI"/>
              </w:rPr>
            </w:pPr>
            <w:r>
              <w:rPr>
                <w:rFonts w:ascii="Segoe UI" w:hAnsi="Segoe UI" w:cs="Segoe UI"/>
              </w:rPr>
              <w:t>Regidor</w:t>
            </w:r>
          </w:p>
        </w:tc>
        <w:tc>
          <w:tcPr>
            <w:tcW w:w="1436" w:type="dxa"/>
          </w:tcPr>
          <w:p w14:paraId="26D230D6"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A favor</w:t>
            </w:r>
          </w:p>
        </w:tc>
      </w:tr>
      <w:tr w:rsidR="0026682E" w:rsidRPr="00C8229E" w14:paraId="332E0D00" w14:textId="77777777" w:rsidTr="00DD0251">
        <w:tc>
          <w:tcPr>
            <w:tcW w:w="851" w:type="dxa"/>
          </w:tcPr>
          <w:p w14:paraId="1D32FBC9"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47F21FC4"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2EB98290"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1DD2986B" w14:textId="66213D41" w:rsidR="0026682E" w:rsidRPr="00C8229E" w:rsidRDefault="00DD0251" w:rsidP="00624679">
            <w:pPr>
              <w:spacing w:after="200" w:line="276" w:lineRule="auto"/>
              <w:jc w:val="center"/>
              <w:rPr>
                <w:rFonts w:ascii="Segoe UI" w:hAnsi="Segoe UI" w:cs="Segoe UI"/>
              </w:rPr>
            </w:pPr>
            <w:r>
              <w:rPr>
                <w:rFonts w:ascii="Segoe UI" w:hAnsi="Segoe UI" w:cs="Segoe UI"/>
              </w:rPr>
              <w:t>En contra</w:t>
            </w:r>
          </w:p>
        </w:tc>
      </w:tr>
      <w:tr w:rsidR="0026682E" w:rsidRPr="00C8229E" w14:paraId="3742839E" w14:textId="77777777" w:rsidTr="00DD0251">
        <w:tc>
          <w:tcPr>
            <w:tcW w:w="851" w:type="dxa"/>
          </w:tcPr>
          <w:p w14:paraId="08B58176"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16</w:t>
            </w:r>
          </w:p>
        </w:tc>
        <w:tc>
          <w:tcPr>
            <w:tcW w:w="5203" w:type="dxa"/>
            <w:tcBorders>
              <w:top w:val="single" w:sz="4" w:space="0" w:color="auto"/>
              <w:left w:val="single" w:sz="4" w:space="0" w:color="auto"/>
              <w:bottom w:val="single" w:sz="4" w:space="0" w:color="auto"/>
              <w:right w:val="single" w:sz="4" w:space="0" w:color="auto"/>
            </w:tcBorders>
          </w:tcPr>
          <w:p w14:paraId="363431C8"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0B669C0D"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436" w:type="dxa"/>
          </w:tcPr>
          <w:p w14:paraId="7A7D62C1" w14:textId="77777777" w:rsidR="0026682E" w:rsidRDefault="0026682E" w:rsidP="00624679">
            <w:pPr>
              <w:spacing w:after="200" w:line="276" w:lineRule="auto"/>
              <w:jc w:val="center"/>
              <w:rPr>
                <w:rFonts w:ascii="Segoe UI" w:hAnsi="Segoe UI" w:cs="Segoe UI"/>
              </w:rPr>
            </w:pPr>
            <w:r>
              <w:rPr>
                <w:rFonts w:ascii="Segoe UI" w:hAnsi="Segoe UI" w:cs="Segoe UI"/>
              </w:rPr>
              <w:t>A favor</w:t>
            </w:r>
          </w:p>
        </w:tc>
      </w:tr>
    </w:tbl>
    <w:p w14:paraId="0DC027D5" w14:textId="77777777" w:rsidR="0026682E" w:rsidRDefault="0026682E" w:rsidP="0026682E">
      <w:pPr>
        <w:spacing w:after="0" w:line="360" w:lineRule="auto"/>
        <w:ind w:left="851" w:right="-705"/>
        <w:jc w:val="both"/>
        <w:rPr>
          <w:rFonts w:ascii="Segoe UI" w:hAnsi="Segoe UI" w:cs="Segoe UI"/>
          <w:b/>
          <w:kern w:val="0"/>
          <w:lang w:eastAsia="es-ES"/>
          <w14:ligatures w14:val="none"/>
        </w:rPr>
      </w:pPr>
    </w:p>
    <w:p w14:paraId="4832C9DA" w14:textId="77777777" w:rsidR="00FB51D9" w:rsidRDefault="00022DEE" w:rsidP="002C72FA">
      <w:pPr>
        <w:spacing w:after="0" w:line="360" w:lineRule="auto"/>
        <w:ind w:left="851" w:right="-705"/>
        <w:jc w:val="both"/>
        <w:rPr>
          <w:rFonts w:ascii="Segoe UI" w:eastAsia="Calibri" w:hAnsi="Segoe UI" w:cs="Segoe UI"/>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comentó</w:t>
      </w:r>
      <w:r w:rsidR="002C72FA">
        <w:rPr>
          <w:rFonts w:ascii="Segoe UI" w:eastAsia="Calibri" w:hAnsi="Segoe UI" w:cs="Segoe UI"/>
          <w:kern w:val="0"/>
          <w:lang w:eastAsia="es-ES"/>
          <w14:ligatures w14:val="none"/>
        </w:rPr>
        <w:t>:</w:t>
      </w:r>
      <w:r>
        <w:rPr>
          <w:rFonts w:ascii="Segoe UI" w:eastAsia="Calibri" w:hAnsi="Segoe UI" w:cs="Segoe UI"/>
          <w:kern w:val="0"/>
          <w:lang w:eastAsia="es-ES"/>
          <w14:ligatures w14:val="none"/>
        </w:rPr>
        <w:t xml:space="preserve"> </w:t>
      </w:r>
      <w:r>
        <w:rPr>
          <w:rFonts w:ascii="Segoe UI" w:eastAsia="Calibri" w:hAnsi="Segoe UI" w:cs="Segoe UI"/>
          <w:i/>
          <w:iCs/>
          <w:kern w:val="0"/>
          <w:lang w:eastAsia="es-ES"/>
          <w14:ligatures w14:val="none"/>
        </w:rPr>
        <w:t>“</w:t>
      </w:r>
      <w:r w:rsidR="002C72FA">
        <w:rPr>
          <w:rFonts w:ascii="Segoe UI" w:eastAsia="Calibri" w:hAnsi="Segoe UI" w:cs="Segoe UI"/>
          <w:i/>
          <w:iCs/>
          <w:kern w:val="0"/>
          <w:lang w:eastAsia="es-ES"/>
          <w14:ligatures w14:val="none"/>
        </w:rPr>
        <w:t xml:space="preserve">Mi propuesta del </w:t>
      </w:r>
      <w:r w:rsidR="002C72FA" w:rsidRPr="002C72FA">
        <w:rPr>
          <w:rFonts w:ascii="Segoe UI" w:eastAsia="Calibri" w:hAnsi="Segoe UI" w:cs="Segoe UI"/>
          <w:i/>
          <w:iCs/>
          <w:kern w:val="0"/>
          <w:lang w:eastAsia="es-ES"/>
          <w14:ligatures w14:val="none"/>
        </w:rPr>
        <w:t>Reglamento para Protección y Libre Tránsito en Banquetas en el municipio de Ocotlán, Jalisco</w:t>
      </w:r>
      <w:r w:rsidR="002C72FA">
        <w:rPr>
          <w:rFonts w:ascii="Segoe UI" w:eastAsia="Calibri" w:hAnsi="Segoe UI" w:cs="Segoe UI"/>
          <w:i/>
          <w:iCs/>
          <w:kern w:val="0"/>
          <w:lang w:eastAsia="es-ES"/>
          <w14:ligatures w14:val="none"/>
        </w:rPr>
        <w:t>, tenía la finalidad de concentrar en una sola legislación o reglamento los procesos de supervisión y sanciones para darle orden a las banquetas y calles del municipio. Las legislaciones estatales que cita el dictamen como el Reglamento de la Ley de Movilidad,</w:t>
      </w:r>
      <w:r w:rsidR="002C72FA" w:rsidRPr="002C72FA">
        <w:t xml:space="preserve"> </w:t>
      </w:r>
      <w:r w:rsidR="002C72FA">
        <w:rPr>
          <w:rFonts w:ascii="Segoe UI" w:eastAsia="Calibri" w:hAnsi="Segoe UI" w:cs="Segoe UI"/>
          <w:i/>
          <w:iCs/>
          <w:kern w:val="0"/>
          <w:lang w:eastAsia="es-ES"/>
          <w14:ligatures w14:val="none"/>
        </w:rPr>
        <w:t>S</w:t>
      </w:r>
      <w:r w:rsidR="002C72FA" w:rsidRPr="002C72FA">
        <w:rPr>
          <w:rFonts w:ascii="Segoe UI" w:eastAsia="Calibri" w:hAnsi="Segoe UI" w:cs="Segoe UI"/>
          <w:i/>
          <w:iCs/>
          <w:kern w:val="0"/>
          <w:lang w:eastAsia="es-ES"/>
          <w14:ligatures w14:val="none"/>
        </w:rPr>
        <w:t xml:space="preserve">eguridad </w:t>
      </w:r>
      <w:r w:rsidR="002C72FA">
        <w:rPr>
          <w:rFonts w:ascii="Segoe UI" w:eastAsia="Calibri" w:hAnsi="Segoe UI" w:cs="Segoe UI"/>
          <w:i/>
          <w:iCs/>
          <w:kern w:val="0"/>
          <w:lang w:eastAsia="es-ES"/>
          <w14:ligatures w14:val="none"/>
        </w:rPr>
        <w:t>V</w:t>
      </w:r>
      <w:r w:rsidR="002C72FA" w:rsidRPr="002C72FA">
        <w:rPr>
          <w:rFonts w:ascii="Segoe UI" w:eastAsia="Calibri" w:hAnsi="Segoe UI" w:cs="Segoe UI"/>
          <w:i/>
          <w:iCs/>
          <w:kern w:val="0"/>
          <w:lang w:eastAsia="es-ES"/>
          <w14:ligatures w14:val="none"/>
        </w:rPr>
        <w:t xml:space="preserve">ial y </w:t>
      </w:r>
      <w:r w:rsidR="002C72FA">
        <w:rPr>
          <w:rFonts w:ascii="Segoe UI" w:eastAsia="Calibri" w:hAnsi="Segoe UI" w:cs="Segoe UI"/>
          <w:i/>
          <w:iCs/>
          <w:kern w:val="0"/>
          <w:lang w:eastAsia="es-ES"/>
          <w14:ligatures w14:val="none"/>
        </w:rPr>
        <w:t>T</w:t>
      </w:r>
      <w:r w:rsidR="002C72FA" w:rsidRPr="002C72FA">
        <w:rPr>
          <w:rFonts w:ascii="Segoe UI" w:eastAsia="Calibri" w:hAnsi="Segoe UI" w:cs="Segoe UI"/>
          <w:i/>
          <w:iCs/>
          <w:kern w:val="0"/>
          <w:lang w:eastAsia="es-ES"/>
          <w14:ligatures w14:val="none"/>
        </w:rPr>
        <w:t xml:space="preserve">ransporte del </w:t>
      </w:r>
      <w:r w:rsidR="002C72FA">
        <w:rPr>
          <w:rFonts w:ascii="Segoe UI" w:eastAsia="Calibri" w:hAnsi="Segoe UI" w:cs="Segoe UI"/>
          <w:i/>
          <w:iCs/>
          <w:kern w:val="0"/>
          <w:lang w:eastAsia="es-ES"/>
          <w14:ligatures w14:val="none"/>
        </w:rPr>
        <w:t>E</w:t>
      </w:r>
      <w:r w:rsidR="002C72FA" w:rsidRPr="002C72FA">
        <w:rPr>
          <w:rFonts w:ascii="Segoe UI" w:eastAsia="Calibri" w:hAnsi="Segoe UI" w:cs="Segoe UI"/>
          <w:i/>
          <w:iCs/>
          <w:kern w:val="0"/>
          <w:lang w:eastAsia="es-ES"/>
          <w14:ligatures w14:val="none"/>
        </w:rPr>
        <w:t xml:space="preserve">stado de </w:t>
      </w:r>
      <w:r w:rsidR="002C72FA">
        <w:rPr>
          <w:rFonts w:ascii="Segoe UI" w:eastAsia="Calibri" w:hAnsi="Segoe UI" w:cs="Segoe UI"/>
          <w:i/>
          <w:iCs/>
          <w:kern w:val="0"/>
          <w:lang w:eastAsia="es-ES"/>
          <w14:ligatures w14:val="none"/>
        </w:rPr>
        <w:t>J</w:t>
      </w:r>
      <w:r w:rsidR="002C72FA" w:rsidRPr="002C72FA">
        <w:rPr>
          <w:rFonts w:ascii="Segoe UI" w:eastAsia="Calibri" w:hAnsi="Segoe UI" w:cs="Segoe UI"/>
          <w:i/>
          <w:iCs/>
          <w:kern w:val="0"/>
          <w:lang w:eastAsia="es-ES"/>
          <w14:ligatures w14:val="none"/>
        </w:rPr>
        <w:t>alisco</w:t>
      </w:r>
      <w:r w:rsidR="002C72FA">
        <w:rPr>
          <w:rFonts w:ascii="Segoe UI" w:eastAsia="Calibri" w:hAnsi="Segoe UI" w:cs="Segoe UI"/>
          <w:i/>
          <w:iCs/>
          <w:kern w:val="0"/>
          <w:lang w:eastAsia="es-ES"/>
          <w14:ligatures w14:val="none"/>
        </w:rPr>
        <w:t xml:space="preserve"> y de la misma manera el Reglamento de Justicia Cívica del municipio de Ocotlán, Jalisco en su articulo 5 señala: </w:t>
      </w:r>
      <w:r w:rsidR="002C72FA" w:rsidRPr="002C72FA">
        <w:rPr>
          <w:rFonts w:ascii="Segoe UI" w:eastAsia="Calibri" w:hAnsi="Segoe UI" w:cs="Segoe UI"/>
          <w:kern w:val="0"/>
          <w:lang w:eastAsia="es-ES"/>
          <w14:ligatures w14:val="none"/>
        </w:rPr>
        <w:t>“Artículo 5. La aplicación de este reglamento corresponde a</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I.</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 Presidenta o el Presidente Municipal;</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II.</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 o el Síndico Municipal;</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III.</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 o el Titular de Secretaría General del Municipio;</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IV.</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 o el Titular de la Dirección de Justicia Cívica;</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V.</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 o el Titular de la Comisaría de la Policía;</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VI.</w:t>
      </w:r>
      <w:r w:rsidR="002C72FA">
        <w:rPr>
          <w:rFonts w:ascii="Segoe UI" w:eastAsia="Calibri" w:hAnsi="Segoe UI" w:cs="Segoe UI"/>
          <w:kern w:val="0"/>
          <w:lang w:eastAsia="es-ES"/>
          <w14:ligatures w14:val="none"/>
        </w:rPr>
        <w:t xml:space="preserve"> </w:t>
      </w:r>
      <w:r w:rsidR="002C72FA" w:rsidRPr="002C72FA">
        <w:rPr>
          <w:rFonts w:ascii="Segoe UI" w:eastAsia="Calibri" w:hAnsi="Segoe UI" w:cs="Segoe UI"/>
          <w:kern w:val="0"/>
          <w:lang w:eastAsia="es-ES"/>
          <w14:ligatures w14:val="none"/>
        </w:rPr>
        <w:t>Las Juezas y Jueces</w:t>
      </w:r>
      <w:r w:rsidR="002F08A8">
        <w:rPr>
          <w:rFonts w:ascii="Segoe UI" w:eastAsia="Calibri" w:hAnsi="Segoe UI" w:cs="Segoe UI"/>
          <w:kern w:val="0"/>
          <w:lang w:eastAsia="es-ES"/>
          <w14:ligatures w14:val="none"/>
        </w:rPr>
        <w:t xml:space="preserve"> […]”. </w:t>
      </w:r>
      <w:r w:rsidR="002F08A8">
        <w:rPr>
          <w:rFonts w:ascii="Segoe UI" w:eastAsia="Calibri" w:hAnsi="Segoe UI" w:cs="Segoe UI"/>
          <w:i/>
          <w:iCs/>
          <w:kern w:val="0"/>
          <w:lang w:eastAsia="es-ES"/>
          <w14:ligatures w14:val="none"/>
        </w:rPr>
        <w:t>Así mismo está siendo utilizado para rechazar mi propuesta el Reglamento de la Administración Pública Municipal de Ocotlán, Jalisco</w:t>
      </w:r>
      <w:r w:rsidR="00B0176F">
        <w:rPr>
          <w:rFonts w:ascii="Segoe UI" w:eastAsia="Calibri" w:hAnsi="Segoe UI" w:cs="Segoe UI"/>
          <w:i/>
          <w:iCs/>
          <w:kern w:val="0"/>
          <w:lang w:eastAsia="es-ES"/>
          <w14:ligatures w14:val="none"/>
        </w:rPr>
        <w:t xml:space="preserve">, que señala en su artículo 145 indica: </w:t>
      </w:r>
      <w:r w:rsidR="00B0176F">
        <w:rPr>
          <w:rFonts w:ascii="Segoe UI" w:eastAsia="Calibri" w:hAnsi="Segoe UI" w:cs="Segoe UI"/>
          <w:kern w:val="0"/>
          <w:lang w:eastAsia="es-ES"/>
          <w14:ligatures w14:val="none"/>
        </w:rPr>
        <w:t>“</w:t>
      </w:r>
      <w:r w:rsidR="00B0176F" w:rsidRPr="00B0176F">
        <w:rPr>
          <w:rFonts w:ascii="Segoe UI" w:eastAsia="Calibri" w:hAnsi="Segoe UI" w:cs="Segoe UI"/>
          <w:kern w:val="0"/>
          <w:lang w:eastAsia="es-ES"/>
          <w14:ligatures w14:val="none"/>
        </w:rPr>
        <w:t>Artículo 145. La Dirección de Movilidad y Transporte tiene las siguientes atribuciones:</w:t>
      </w:r>
      <w:r w:rsidR="00B0176F" w:rsidRPr="00B0176F">
        <w:t xml:space="preserve"> </w:t>
      </w:r>
      <w:r w:rsidR="00B0176F" w:rsidRPr="00B0176F">
        <w:rPr>
          <w:rFonts w:ascii="Segoe UI" w:eastAsia="Calibri" w:hAnsi="Segoe UI" w:cs="Segoe UI"/>
          <w:kern w:val="0"/>
          <w:lang w:eastAsia="es-ES"/>
          <w14:ligatures w14:val="none"/>
        </w:rPr>
        <w:t>XXX. Mantener la vialidad libre de obstáculos u objetos que impidan, dificulten u obstruyan el tránsito vehicular y peatonal, excepto aquellos</w:t>
      </w:r>
    </w:p>
    <w:p w14:paraId="74BA47C4" w14:textId="1F19691E" w:rsidR="0066142E" w:rsidRDefault="00B0176F" w:rsidP="00FB51D9">
      <w:pPr>
        <w:spacing w:after="0" w:line="360" w:lineRule="auto"/>
        <w:ind w:left="-851" w:right="855"/>
        <w:jc w:val="both"/>
        <w:rPr>
          <w:rFonts w:ascii="Segoe UI" w:eastAsia="Calibri" w:hAnsi="Segoe UI" w:cs="Segoe UI"/>
          <w:i/>
          <w:iCs/>
          <w:kern w:val="0"/>
          <w:lang w:eastAsia="es-ES"/>
          <w14:ligatures w14:val="none"/>
        </w:rPr>
      </w:pPr>
      <w:r w:rsidRPr="00B0176F">
        <w:rPr>
          <w:rFonts w:ascii="Segoe UI" w:eastAsia="Calibri" w:hAnsi="Segoe UI" w:cs="Segoe UI"/>
          <w:kern w:val="0"/>
          <w:lang w:eastAsia="es-ES"/>
          <w14:ligatures w14:val="none"/>
        </w:rPr>
        <w:lastRenderedPageBreak/>
        <w:t>casos expresamente autorizados</w:t>
      </w:r>
      <w:r>
        <w:rPr>
          <w:rFonts w:ascii="Segoe UI" w:eastAsia="Calibri" w:hAnsi="Segoe UI" w:cs="Segoe UI"/>
          <w:kern w:val="0"/>
          <w:lang w:eastAsia="es-ES"/>
          <w14:ligatures w14:val="none"/>
        </w:rPr>
        <w:t xml:space="preserve">”. </w:t>
      </w:r>
      <w:r w:rsidR="00A20BA2">
        <w:rPr>
          <w:rFonts w:ascii="Segoe UI" w:eastAsia="Calibri" w:hAnsi="Segoe UI" w:cs="Segoe UI"/>
          <w:i/>
          <w:iCs/>
          <w:kern w:val="0"/>
          <w:lang w:eastAsia="es-ES"/>
          <w14:ligatures w14:val="none"/>
        </w:rPr>
        <w:t>De modo que m</w:t>
      </w:r>
      <w:r>
        <w:rPr>
          <w:rFonts w:ascii="Segoe UI" w:eastAsia="Calibri" w:hAnsi="Segoe UI" w:cs="Segoe UI"/>
          <w:i/>
          <w:iCs/>
          <w:kern w:val="0"/>
          <w:lang w:eastAsia="es-ES"/>
          <w14:ligatures w14:val="none"/>
        </w:rPr>
        <w:t>i iniciativa fue desechada cuando sólo tenía la finalidad de concretarlo en una sola legislación o reglamento como ya hice mención y fue presentada para que quién tenía designada esta comisión era para que la mejorarán, para que la nutrieran y la enriquecieran como decía la iniciativa, y así fuera aplicada</w:t>
      </w:r>
      <w:r w:rsidR="00FB51D9">
        <w:rPr>
          <w:rFonts w:ascii="Segoe UI" w:eastAsia="Calibri" w:hAnsi="Segoe UI" w:cs="Segoe UI"/>
          <w:i/>
          <w:iCs/>
          <w:kern w:val="0"/>
          <w:lang w:eastAsia="es-ES"/>
          <w14:ligatures w14:val="none"/>
        </w:rPr>
        <w:t xml:space="preserve"> para el bien de la mayoría de todos los ciudadanos. Otro motivo para desechar esta iniciativa presentada por una servidora fue la mención de que este tema ya estaba contemplado en el Bando de Policía y Buen Gobierno para el municipio de Ocotlán, Jalisco, lo cual es cierto </w:t>
      </w:r>
      <w:r w:rsidR="00A20BA2">
        <w:rPr>
          <w:rFonts w:ascii="Segoe UI" w:eastAsia="Calibri" w:hAnsi="Segoe UI" w:cs="Segoe UI"/>
          <w:i/>
          <w:iCs/>
          <w:kern w:val="0"/>
          <w:lang w:eastAsia="es-ES"/>
          <w14:ligatures w14:val="none"/>
        </w:rPr>
        <w:t xml:space="preserve">y </w:t>
      </w:r>
      <w:r w:rsidR="00FB51D9">
        <w:rPr>
          <w:rFonts w:ascii="Segoe UI" w:eastAsia="Calibri" w:hAnsi="Segoe UI" w:cs="Segoe UI"/>
          <w:i/>
          <w:iCs/>
          <w:kern w:val="0"/>
          <w:lang w:eastAsia="es-ES"/>
          <w14:ligatures w14:val="none"/>
        </w:rPr>
        <w:t xml:space="preserve">coincido, </w:t>
      </w:r>
      <w:r w:rsidR="00A20BA2">
        <w:rPr>
          <w:rFonts w:ascii="Segoe UI" w:eastAsia="Calibri" w:hAnsi="Segoe UI" w:cs="Segoe UI"/>
          <w:i/>
          <w:iCs/>
          <w:kern w:val="0"/>
          <w:lang w:eastAsia="es-ES"/>
          <w14:ligatures w14:val="none"/>
        </w:rPr>
        <w:t>pero</w:t>
      </w:r>
      <w:r w:rsidR="00FB51D9">
        <w:rPr>
          <w:rFonts w:ascii="Segoe UI" w:eastAsia="Calibri" w:hAnsi="Segoe UI" w:cs="Segoe UI"/>
          <w:i/>
          <w:iCs/>
          <w:kern w:val="0"/>
          <w:lang w:eastAsia="es-ES"/>
          <w14:ligatures w14:val="none"/>
        </w:rPr>
        <w:t xml:space="preserve"> como se menciona </w:t>
      </w:r>
      <w:r w:rsidR="008D58FB">
        <w:rPr>
          <w:rFonts w:ascii="Segoe UI" w:eastAsia="Calibri" w:hAnsi="Segoe UI" w:cs="Segoe UI"/>
          <w:i/>
          <w:iCs/>
          <w:kern w:val="0"/>
          <w:lang w:eastAsia="es-ES"/>
          <w14:ligatures w14:val="none"/>
        </w:rPr>
        <w:t xml:space="preserve">en lo anterior la </w:t>
      </w:r>
      <w:r w:rsidR="0066142E">
        <w:rPr>
          <w:rFonts w:ascii="Segoe UI" w:eastAsia="Calibri" w:hAnsi="Segoe UI" w:cs="Segoe UI"/>
          <w:i/>
          <w:iCs/>
          <w:kern w:val="0"/>
          <w:lang w:eastAsia="es-ES"/>
          <w14:ligatures w14:val="none"/>
        </w:rPr>
        <w:t>d</w:t>
      </w:r>
      <w:r w:rsidR="008D58FB">
        <w:rPr>
          <w:rFonts w:ascii="Segoe UI" w:eastAsia="Calibri" w:hAnsi="Segoe UI" w:cs="Segoe UI"/>
          <w:i/>
          <w:iCs/>
          <w:kern w:val="0"/>
          <w:lang w:eastAsia="es-ES"/>
          <w14:ligatures w14:val="none"/>
        </w:rPr>
        <w:t>ependencia de Tránsito</w:t>
      </w:r>
      <w:r w:rsidR="0066142E">
        <w:rPr>
          <w:rFonts w:ascii="Segoe UI" w:eastAsia="Calibri" w:hAnsi="Segoe UI" w:cs="Segoe UI"/>
          <w:i/>
          <w:iCs/>
          <w:kern w:val="0"/>
          <w:lang w:eastAsia="es-ES"/>
          <w14:ligatures w14:val="none"/>
        </w:rPr>
        <w:t xml:space="preserve"> y Movilidad puede ser una de las tantas encargadas de mantener esos espacios libres y accesibles para la mayoría de los ciudadanos, ahora bien, mi pregunta es </w:t>
      </w:r>
      <w:r w:rsidR="00A20BA2">
        <w:rPr>
          <w:rFonts w:ascii="Segoe UI" w:eastAsia="Calibri" w:hAnsi="Segoe UI" w:cs="Segoe UI"/>
          <w:i/>
          <w:iCs/>
          <w:kern w:val="0"/>
          <w:lang w:eastAsia="es-ES"/>
          <w14:ligatures w14:val="none"/>
        </w:rPr>
        <w:t xml:space="preserve">que </w:t>
      </w:r>
      <w:r w:rsidR="0066142E">
        <w:rPr>
          <w:rFonts w:ascii="Segoe UI" w:eastAsia="Calibri" w:hAnsi="Segoe UI" w:cs="Segoe UI"/>
          <w:i/>
          <w:iCs/>
          <w:kern w:val="0"/>
          <w:lang w:eastAsia="es-ES"/>
          <w14:ligatures w14:val="none"/>
        </w:rPr>
        <w:t>sí este tema ya es contemplado en el</w:t>
      </w:r>
      <w:r w:rsidR="0066142E" w:rsidRPr="0066142E">
        <w:t xml:space="preserve"> </w:t>
      </w:r>
      <w:r w:rsidR="0066142E" w:rsidRPr="0066142E">
        <w:rPr>
          <w:rFonts w:ascii="Segoe UI" w:eastAsia="Calibri" w:hAnsi="Segoe UI" w:cs="Segoe UI"/>
          <w:i/>
          <w:iCs/>
          <w:kern w:val="0"/>
          <w:lang w:eastAsia="es-ES"/>
          <w14:ligatures w14:val="none"/>
        </w:rPr>
        <w:t>Bando de Policía y Buen Gobierno para el municipio de Ocotlán, Jalisco</w:t>
      </w:r>
      <w:r w:rsidR="0066142E">
        <w:rPr>
          <w:rFonts w:ascii="Segoe UI" w:eastAsia="Calibri" w:hAnsi="Segoe UI" w:cs="Segoe UI"/>
          <w:i/>
          <w:iCs/>
          <w:kern w:val="0"/>
          <w:lang w:eastAsia="es-ES"/>
          <w14:ligatures w14:val="none"/>
        </w:rPr>
        <w:t xml:space="preserve"> así como tenemos dependencias que tienen la facultad para hacer que estas disposiciones se cumplan, ¿por qué no se han llevado a la práctica?, ¿por qué aún sigue inundadas las aceras e incluso las vialidades de todo tipo de obstáculos?, es cuanto”. - - - - - - - - - - - - - - - - - - - - - - - - </w:t>
      </w:r>
    </w:p>
    <w:p w14:paraId="6975A775" w14:textId="77777777" w:rsidR="0066142E" w:rsidRDefault="0066142E" w:rsidP="00FB51D9">
      <w:pPr>
        <w:spacing w:after="0" w:line="360" w:lineRule="auto"/>
        <w:ind w:left="-851" w:right="855"/>
        <w:jc w:val="both"/>
        <w:rPr>
          <w:rFonts w:ascii="Segoe UI" w:eastAsia="Calibri" w:hAnsi="Segoe UI" w:cs="Segoe UI"/>
          <w:i/>
          <w:iCs/>
          <w:kern w:val="0"/>
          <w:lang w:eastAsia="es-ES"/>
          <w14:ligatures w14:val="none"/>
        </w:rPr>
      </w:pPr>
    </w:p>
    <w:p w14:paraId="149930A5" w14:textId="6D13EAE0" w:rsidR="00240D04" w:rsidRDefault="0066142E" w:rsidP="00FB51D9">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El </w:t>
      </w:r>
      <w:r w:rsidR="00737F7A">
        <w:rPr>
          <w:rFonts w:ascii="Segoe UI" w:eastAsia="Calibri" w:hAnsi="Segoe UI" w:cs="Segoe UI"/>
          <w:kern w:val="0"/>
          <w:lang w:eastAsia="es-ES"/>
          <w14:ligatures w14:val="none"/>
        </w:rPr>
        <w:t>S</w:t>
      </w:r>
      <w:r>
        <w:rPr>
          <w:rFonts w:ascii="Segoe UI" w:eastAsia="Calibri" w:hAnsi="Segoe UI" w:cs="Segoe UI"/>
          <w:kern w:val="0"/>
          <w:lang w:eastAsia="es-ES"/>
          <w14:ligatures w14:val="none"/>
        </w:rPr>
        <w:t xml:space="preserve">índico </w:t>
      </w:r>
      <w:r w:rsidR="00737F7A">
        <w:rPr>
          <w:rFonts w:ascii="Segoe UI" w:eastAsia="Calibri" w:hAnsi="Segoe UI" w:cs="Segoe UI"/>
          <w:kern w:val="0"/>
          <w:lang w:eastAsia="es-ES"/>
          <w14:ligatures w14:val="none"/>
        </w:rPr>
        <w:t>M</w:t>
      </w:r>
      <w:r>
        <w:rPr>
          <w:rFonts w:ascii="Segoe UI" w:eastAsia="Calibri" w:hAnsi="Segoe UI" w:cs="Segoe UI"/>
          <w:kern w:val="0"/>
          <w:lang w:eastAsia="es-ES"/>
          <w14:ligatures w14:val="none"/>
        </w:rPr>
        <w:t xml:space="preserve">unicipal, </w:t>
      </w:r>
      <w:r>
        <w:rPr>
          <w:rFonts w:ascii="Segoe UI" w:eastAsia="Calibri" w:hAnsi="Segoe UI" w:cs="Segoe UI"/>
          <w:b/>
          <w:bCs/>
          <w:kern w:val="0"/>
          <w:lang w:eastAsia="es-ES"/>
          <w14:ligatures w14:val="none"/>
        </w:rPr>
        <w:t>C. Rogelio García Castro</w:t>
      </w:r>
      <w:r>
        <w:rPr>
          <w:rFonts w:ascii="Segoe UI" w:eastAsia="Calibri" w:hAnsi="Segoe UI" w:cs="Segoe UI"/>
          <w:kern w:val="0"/>
          <w:lang w:eastAsia="es-ES"/>
          <w14:ligatures w14:val="none"/>
        </w:rPr>
        <w:t xml:space="preserve">, puntualizó: </w:t>
      </w:r>
      <w:r>
        <w:rPr>
          <w:rFonts w:ascii="Segoe UI" w:eastAsia="Calibri" w:hAnsi="Segoe UI" w:cs="Segoe UI"/>
          <w:i/>
          <w:iCs/>
          <w:kern w:val="0"/>
          <w:lang w:eastAsia="es-ES"/>
          <w14:ligatures w14:val="none"/>
        </w:rPr>
        <w:t>“</w:t>
      </w:r>
      <w:r w:rsidR="00240D04">
        <w:rPr>
          <w:rFonts w:ascii="Segoe UI" w:eastAsia="Calibri" w:hAnsi="Segoe UI" w:cs="Segoe UI"/>
          <w:i/>
          <w:iCs/>
          <w:kern w:val="0"/>
          <w:lang w:eastAsia="es-ES"/>
          <w14:ligatures w14:val="none"/>
        </w:rPr>
        <w:t>El factor que incide en la no aprobación de dicha iniciativa</w:t>
      </w:r>
      <w:r w:rsidR="00A20BA2">
        <w:rPr>
          <w:rFonts w:ascii="Segoe UI" w:eastAsia="Calibri" w:hAnsi="Segoe UI" w:cs="Segoe UI"/>
          <w:i/>
          <w:iCs/>
          <w:kern w:val="0"/>
          <w:lang w:eastAsia="es-ES"/>
          <w14:ligatures w14:val="none"/>
        </w:rPr>
        <w:t xml:space="preserve">, </w:t>
      </w:r>
      <w:r w:rsidR="00240D04">
        <w:rPr>
          <w:rFonts w:ascii="Segoe UI" w:eastAsia="Calibri" w:hAnsi="Segoe UI" w:cs="Segoe UI"/>
          <w:i/>
          <w:iCs/>
          <w:kern w:val="0"/>
          <w:lang w:eastAsia="es-ES"/>
          <w14:ligatures w14:val="none"/>
        </w:rPr>
        <w:t xml:space="preserve">ya la conocen todos dentro de la información que se les hizo llegar, y como lo es que carece de un estudio de factibilidad, duplicidad de ordenamientos así como multas excesivas. </w:t>
      </w:r>
      <w:r w:rsidR="00A20BA2">
        <w:rPr>
          <w:rFonts w:ascii="Segoe UI" w:eastAsia="Calibri" w:hAnsi="Segoe UI" w:cs="Segoe UI"/>
          <w:i/>
          <w:iCs/>
          <w:kern w:val="0"/>
          <w:lang w:eastAsia="es-ES"/>
          <w14:ligatures w14:val="none"/>
        </w:rPr>
        <w:t>Por lo que a</w:t>
      </w:r>
      <w:r w:rsidR="00240D04">
        <w:rPr>
          <w:rFonts w:ascii="Segoe UI" w:eastAsia="Calibri" w:hAnsi="Segoe UI" w:cs="Segoe UI"/>
          <w:i/>
          <w:iCs/>
          <w:kern w:val="0"/>
          <w:lang w:eastAsia="es-ES"/>
          <w14:ligatures w14:val="none"/>
        </w:rPr>
        <w:t xml:space="preserve">quí cabe señalar que la propuesta no es mala sino que considero que se tiene que iniciar de cero, a fin de hacer mesas de trabajo tomando en cuenta los diferentes sectores de la sociedad quiénes están involucrados en regular sus actividades comerciales y, a partir de ahí, presentar un reglamento completo, bien elaborado, consensado para poder llevarlo a cabo y </w:t>
      </w:r>
      <w:r w:rsidR="00A20BA2">
        <w:rPr>
          <w:rFonts w:ascii="Segoe UI" w:eastAsia="Calibri" w:hAnsi="Segoe UI" w:cs="Segoe UI"/>
          <w:i/>
          <w:iCs/>
          <w:kern w:val="0"/>
          <w:lang w:eastAsia="es-ES"/>
          <w14:ligatures w14:val="none"/>
        </w:rPr>
        <w:t xml:space="preserve">que </w:t>
      </w:r>
      <w:r w:rsidR="00240D04">
        <w:rPr>
          <w:rFonts w:ascii="Segoe UI" w:eastAsia="Calibri" w:hAnsi="Segoe UI" w:cs="Segoe UI"/>
          <w:i/>
          <w:iCs/>
          <w:kern w:val="0"/>
          <w:lang w:eastAsia="es-ES"/>
          <w14:ligatures w14:val="none"/>
        </w:rPr>
        <w:t xml:space="preserve">dé los resultados que en realidad esperamos, es cuanto”. - - - - - - - - - - - - - - - - - - - - - - - - - - - - - </w:t>
      </w:r>
    </w:p>
    <w:p w14:paraId="1C07331F" w14:textId="77777777" w:rsidR="00240D04" w:rsidRDefault="00240D04" w:rsidP="00FB51D9">
      <w:pPr>
        <w:spacing w:after="0" w:line="360" w:lineRule="auto"/>
        <w:ind w:left="-851" w:right="855"/>
        <w:jc w:val="both"/>
        <w:rPr>
          <w:rFonts w:ascii="Segoe UI" w:eastAsia="Calibri" w:hAnsi="Segoe UI" w:cs="Segoe UI"/>
          <w:i/>
          <w:iCs/>
          <w:kern w:val="0"/>
          <w:lang w:eastAsia="es-ES"/>
          <w14:ligatures w14:val="none"/>
        </w:rPr>
      </w:pPr>
    </w:p>
    <w:p w14:paraId="6CE48204" w14:textId="51E472ED" w:rsidR="002C3A5E" w:rsidRDefault="00835309" w:rsidP="00FB51D9">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El </w:t>
      </w:r>
      <w:r w:rsidR="00737F7A">
        <w:rPr>
          <w:rFonts w:ascii="Segoe UI" w:eastAsia="Calibri" w:hAnsi="Segoe UI" w:cs="Segoe UI"/>
          <w:kern w:val="0"/>
          <w:lang w:eastAsia="es-ES"/>
          <w14:ligatures w14:val="none"/>
        </w:rPr>
        <w:t>R</w:t>
      </w:r>
      <w:r>
        <w:rPr>
          <w:rFonts w:ascii="Segoe UI" w:eastAsia="Calibri" w:hAnsi="Segoe UI" w:cs="Segoe UI"/>
          <w:kern w:val="0"/>
          <w:lang w:eastAsia="es-ES"/>
          <w14:ligatures w14:val="none"/>
        </w:rPr>
        <w:t xml:space="preserve">egidor, </w:t>
      </w:r>
      <w:r>
        <w:rPr>
          <w:rFonts w:ascii="Segoe UI" w:eastAsia="Calibri" w:hAnsi="Segoe UI" w:cs="Segoe UI"/>
          <w:b/>
          <w:bCs/>
          <w:kern w:val="0"/>
          <w:lang w:eastAsia="es-ES"/>
          <w14:ligatures w14:val="none"/>
        </w:rPr>
        <w:t>C. Raúl Sánchez Jiménez</w:t>
      </w:r>
      <w:r>
        <w:rPr>
          <w:rFonts w:ascii="Segoe UI" w:eastAsia="Calibri" w:hAnsi="Segoe UI" w:cs="Segoe UI"/>
          <w:kern w:val="0"/>
          <w:lang w:eastAsia="es-ES"/>
          <w14:ligatures w14:val="none"/>
        </w:rPr>
        <w:t xml:space="preserve">, añadió: </w:t>
      </w:r>
      <w:r>
        <w:rPr>
          <w:rFonts w:ascii="Segoe UI" w:eastAsia="Calibri" w:hAnsi="Segoe UI" w:cs="Segoe UI"/>
          <w:i/>
          <w:iCs/>
          <w:kern w:val="0"/>
          <w:lang w:eastAsia="es-ES"/>
          <w14:ligatures w14:val="none"/>
        </w:rPr>
        <w:t>“</w:t>
      </w:r>
      <w:r w:rsidR="000A5710">
        <w:rPr>
          <w:rFonts w:ascii="Segoe UI" w:eastAsia="Calibri" w:hAnsi="Segoe UI" w:cs="Segoe UI"/>
          <w:i/>
          <w:iCs/>
          <w:kern w:val="0"/>
          <w:lang w:eastAsia="es-ES"/>
          <w14:ligatures w14:val="none"/>
        </w:rPr>
        <w:t xml:space="preserve">Efectivamente me toco estar en esa comisión en donde se rechazo esta iniciativa, </w:t>
      </w:r>
      <w:r w:rsidR="00E83A02">
        <w:rPr>
          <w:rFonts w:ascii="Segoe UI" w:eastAsia="Calibri" w:hAnsi="Segoe UI" w:cs="Segoe UI"/>
          <w:i/>
          <w:iCs/>
          <w:kern w:val="0"/>
          <w:lang w:eastAsia="es-ES"/>
          <w14:ligatures w14:val="none"/>
        </w:rPr>
        <w:t>lo cual</w:t>
      </w:r>
      <w:r w:rsidR="000A5710">
        <w:rPr>
          <w:rFonts w:ascii="Segoe UI" w:eastAsia="Calibri" w:hAnsi="Segoe UI" w:cs="Segoe UI"/>
          <w:i/>
          <w:iCs/>
          <w:kern w:val="0"/>
          <w:lang w:eastAsia="es-ES"/>
          <w14:ligatures w14:val="none"/>
        </w:rPr>
        <w:t xml:space="preserve"> fue el día trece de febrero un día antes del día del amor y la amistad, y su servidor les comentaba, efectivamente, síndico municipal Rogelio García Castro que ya estaban los reglamentos más les dije que Ocotlán tiene puestos por donde quiera </w:t>
      </w:r>
      <w:r w:rsidR="00E83A02">
        <w:rPr>
          <w:rFonts w:ascii="Segoe UI" w:eastAsia="Calibri" w:hAnsi="Segoe UI" w:cs="Segoe UI"/>
          <w:i/>
          <w:iCs/>
          <w:kern w:val="0"/>
          <w:lang w:eastAsia="es-ES"/>
          <w14:ligatures w14:val="none"/>
        </w:rPr>
        <w:t>ya</w:t>
      </w:r>
      <w:r w:rsidR="000A5710">
        <w:rPr>
          <w:rFonts w:ascii="Segoe UI" w:eastAsia="Calibri" w:hAnsi="Segoe UI" w:cs="Segoe UI"/>
          <w:i/>
          <w:iCs/>
          <w:kern w:val="0"/>
          <w:lang w:eastAsia="es-ES"/>
          <w14:ligatures w14:val="none"/>
        </w:rPr>
        <w:t xml:space="preserve"> que hay puestos ambulantes, semi ambulantes con licencia etcétera. Entonces aquí la ley en su propuesta era para que se robusteciera, de modo que pues sí es necesario el hacer foros así como hacer consultas con los diferentes grupos del comercio ambulantes, semi ambulantes y hasta con los propios tianguistas</w:t>
      </w:r>
      <w:r w:rsidR="00E83A02">
        <w:rPr>
          <w:rFonts w:ascii="Segoe UI" w:eastAsia="Calibri" w:hAnsi="Segoe UI" w:cs="Segoe UI"/>
          <w:i/>
          <w:iCs/>
          <w:kern w:val="0"/>
          <w:lang w:eastAsia="es-ES"/>
          <w14:ligatures w14:val="none"/>
        </w:rPr>
        <w:t xml:space="preserve"> puesto que</w:t>
      </w:r>
      <w:r w:rsidR="000A5710">
        <w:rPr>
          <w:rFonts w:ascii="Segoe UI" w:eastAsia="Calibri" w:hAnsi="Segoe UI" w:cs="Segoe UI"/>
          <w:i/>
          <w:iCs/>
          <w:kern w:val="0"/>
          <w:lang w:eastAsia="es-ES"/>
          <w14:ligatures w14:val="none"/>
        </w:rPr>
        <w:t xml:space="preserve"> les afecta toda vez que todo mundo se pone fuera de su casa o en diferentes lugares. Por tanto, no es negar el derecho al ejercicio de comercio por parte del gobierno pero s</w:t>
      </w:r>
      <w:r w:rsidR="00213BB1">
        <w:rPr>
          <w:rFonts w:ascii="Segoe UI" w:eastAsia="Calibri" w:hAnsi="Segoe UI" w:cs="Segoe UI"/>
          <w:i/>
          <w:iCs/>
          <w:kern w:val="0"/>
          <w:lang w:eastAsia="es-ES"/>
          <w14:ligatures w14:val="none"/>
        </w:rPr>
        <w:t>í</w:t>
      </w:r>
      <w:r w:rsidR="000A5710">
        <w:rPr>
          <w:rFonts w:ascii="Segoe UI" w:eastAsia="Calibri" w:hAnsi="Segoe UI" w:cs="Segoe UI"/>
          <w:i/>
          <w:iCs/>
          <w:kern w:val="0"/>
          <w:lang w:eastAsia="es-ES"/>
          <w14:ligatures w14:val="none"/>
        </w:rPr>
        <w:t xml:space="preserve"> con un orden, y es que como lo dijimos en un principio habían setecientos veinte puestos ambulantes en Ocotlán </w:t>
      </w:r>
      <w:r w:rsidR="00213BB1">
        <w:rPr>
          <w:rFonts w:ascii="Segoe UI" w:eastAsia="Calibri" w:hAnsi="Segoe UI" w:cs="Segoe UI"/>
          <w:i/>
          <w:iCs/>
          <w:kern w:val="0"/>
          <w:lang w:eastAsia="es-ES"/>
          <w14:ligatures w14:val="none"/>
        </w:rPr>
        <w:t>por lo que</w:t>
      </w:r>
      <w:r w:rsidR="000A5710">
        <w:rPr>
          <w:rFonts w:ascii="Segoe UI" w:eastAsia="Calibri" w:hAnsi="Segoe UI" w:cs="Segoe UI"/>
          <w:i/>
          <w:iCs/>
          <w:kern w:val="0"/>
          <w:lang w:eastAsia="es-ES"/>
          <w14:ligatures w14:val="none"/>
        </w:rPr>
        <w:t xml:space="preserve"> creo que sí el trece de febrero los hubiéramos contado sí se rebasaban es</w:t>
      </w:r>
      <w:r w:rsidR="00600FE1">
        <w:rPr>
          <w:rFonts w:ascii="Segoe UI" w:eastAsia="Calibri" w:hAnsi="Segoe UI" w:cs="Segoe UI"/>
          <w:i/>
          <w:iCs/>
          <w:kern w:val="0"/>
          <w:lang w:eastAsia="es-ES"/>
          <w14:ligatures w14:val="none"/>
        </w:rPr>
        <w:t>t</w:t>
      </w:r>
      <w:r w:rsidR="000A5710">
        <w:rPr>
          <w:rFonts w:ascii="Segoe UI" w:eastAsia="Calibri" w:hAnsi="Segoe UI" w:cs="Segoe UI"/>
          <w:i/>
          <w:iCs/>
          <w:kern w:val="0"/>
          <w:lang w:eastAsia="es-ES"/>
          <w14:ligatures w14:val="none"/>
        </w:rPr>
        <w:t xml:space="preserve">os, así que es buscar que no siga proliferando esa situación </w:t>
      </w:r>
      <w:r w:rsidR="00600FE1">
        <w:rPr>
          <w:rFonts w:ascii="Segoe UI" w:eastAsia="Calibri" w:hAnsi="Segoe UI" w:cs="Segoe UI"/>
          <w:i/>
          <w:iCs/>
          <w:kern w:val="0"/>
          <w:lang w:eastAsia="es-ES"/>
          <w14:ligatures w14:val="none"/>
        </w:rPr>
        <w:t>además</w:t>
      </w:r>
      <w:r w:rsidR="000A5710">
        <w:rPr>
          <w:rFonts w:ascii="Segoe UI" w:eastAsia="Calibri" w:hAnsi="Segoe UI" w:cs="Segoe UI"/>
          <w:i/>
          <w:iCs/>
          <w:kern w:val="0"/>
          <w:lang w:eastAsia="es-ES"/>
          <w14:ligatures w14:val="none"/>
        </w:rPr>
        <w:t xml:space="preserve"> sí vamos a revisar otros municipios de alrededor d</w:t>
      </w:r>
      <w:r w:rsidR="002C3A5E">
        <w:rPr>
          <w:rFonts w:ascii="Segoe UI" w:eastAsia="Calibri" w:hAnsi="Segoe UI" w:cs="Segoe UI"/>
          <w:i/>
          <w:iCs/>
          <w:kern w:val="0"/>
          <w:lang w:eastAsia="es-ES"/>
          <w14:ligatures w14:val="none"/>
        </w:rPr>
        <w:t>e</w:t>
      </w:r>
      <w:r w:rsidR="000A5710">
        <w:rPr>
          <w:rFonts w:ascii="Segoe UI" w:eastAsia="Calibri" w:hAnsi="Segoe UI" w:cs="Segoe UI"/>
          <w:i/>
          <w:iCs/>
          <w:kern w:val="0"/>
          <w:lang w:eastAsia="es-ES"/>
          <w14:ligatures w14:val="none"/>
        </w:rPr>
        <w:t xml:space="preserve"> Ocotlán </w:t>
      </w:r>
      <w:r w:rsidR="002C3A5E">
        <w:rPr>
          <w:rFonts w:ascii="Segoe UI" w:eastAsia="Calibri" w:hAnsi="Segoe UI" w:cs="Segoe UI"/>
          <w:i/>
          <w:iCs/>
          <w:kern w:val="0"/>
          <w:lang w:eastAsia="es-ES"/>
          <w14:ligatures w14:val="none"/>
        </w:rPr>
        <w:t>pues</w:t>
      </w:r>
      <w:r w:rsidR="000A5710">
        <w:rPr>
          <w:rFonts w:ascii="Segoe UI" w:eastAsia="Calibri" w:hAnsi="Segoe UI" w:cs="Segoe UI"/>
          <w:i/>
          <w:iCs/>
          <w:kern w:val="0"/>
          <w:lang w:eastAsia="es-ES"/>
          <w14:ligatures w14:val="none"/>
        </w:rPr>
        <w:t xml:space="preserve"> vemos</w:t>
      </w:r>
      <w:r w:rsidR="002C3A5E">
        <w:rPr>
          <w:rFonts w:ascii="Segoe UI" w:eastAsia="Calibri" w:hAnsi="Segoe UI" w:cs="Segoe UI"/>
          <w:i/>
          <w:iCs/>
          <w:kern w:val="0"/>
          <w:lang w:eastAsia="es-ES"/>
          <w14:ligatures w14:val="none"/>
        </w:rPr>
        <w:t xml:space="preserve"> que hay más orden</w:t>
      </w:r>
      <w:r w:rsidR="00600FE1">
        <w:rPr>
          <w:rFonts w:ascii="Segoe UI" w:eastAsia="Calibri" w:hAnsi="Segoe UI" w:cs="Segoe UI"/>
          <w:i/>
          <w:iCs/>
          <w:kern w:val="0"/>
          <w:lang w:eastAsia="es-ES"/>
          <w14:ligatures w14:val="none"/>
        </w:rPr>
        <w:t xml:space="preserve">. Así </w:t>
      </w:r>
      <w:r w:rsidR="002C3A5E">
        <w:rPr>
          <w:rFonts w:ascii="Segoe UI" w:eastAsia="Calibri" w:hAnsi="Segoe UI" w:cs="Segoe UI"/>
          <w:i/>
          <w:iCs/>
          <w:kern w:val="0"/>
          <w:lang w:eastAsia="es-ES"/>
          <w14:ligatures w14:val="none"/>
        </w:rPr>
        <w:t>que busquemos sólo estar concentrados en una sola propuesta, en un solo apoyo y en vez de haber rechazado esa propuesta, ¿por qué no se generaron los foros, las consultas?, para hacerlo, es decir, no nada más regresar sino robustecer. Y es que cuando pasa a las comisiones edilicias es para que se robustezcan</w:t>
      </w:r>
    </w:p>
    <w:p w14:paraId="179A321F" w14:textId="182C855E" w:rsidR="002C3A5E" w:rsidRDefault="002C3A5E" w:rsidP="002C3A5E">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lastRenderedPageBreak/>
        <w:t xml:space="preserve">los diferentes ordenes de gobierno, buscar las diferentes instituciones y revisar ¿por qué movilidad no puede aplicar?, ¿por qué reglamentos no puede o sí puede aplicar?, ¿quién debe de aplicar la sanción y en cuánto lo puede aplicar?, así que considero que, tal como lo dijo el regidor Manuel Gutiérrez Muñoz, se trata de ponernos a trabajar todos </w:t>
      </w:r>
      <w:r w:rsidR="00600FE1">
        <w:rPr>
          <w:rFonts w:ascii="Segoe UI" w:eastAsia="Calibri" w:hAnsi="Segoe UI" w:cs="Segoe UI"/>
          <w:i/>
          <w:iCs/>
          <w:kern w:val="0"/>
          <w:lang w:eastAsia="es-ES"/>
          <w14:ligatures w14:val="none"/>
        </w:rPr>
        <w:t>así que creo</w:t>
      </w:r>
      <w:r>
        <w:rPr>
          <w:rFonts w:ascii="Segoe UI" w:eastAsia="Calibri" w:hAnsi="Segoe UI" w:cs="Segoe UI"/>
          <w:i/>
          <w:iCs/>
          <w:kern w:val="0"/>
          <w:lang w:eastAsia="es-ES"/>
          <w14:ligatures w14:val="none"/>
        </w:rPr>
        <w:t xml:space="preserve"> que ahí había una oportunidad y la cual no se dio. Y por esa razón muchas veces e</w:t>
      </w:r>
      <w:r w:rsidR="00600FE1">
        <w:rPr>
          <w:rFonts w:ascii="Segoe UI" w:eastAsia="Calibri" w:hAnsi="Segoe UI" w:cs="Segoe UI"/>
          <w:i/>
          <w:iCs/>
          <w:kern w:val="0"/>
          <w:lang w:eastAsia="es-ES"/>
          <w14:ligatures w14:val="none"/>
        </w:rPr>
        <w:t>llo es</w:t>
      </w:r>
      <w:r>
        <w:rPr>
          <w:rFonts w:ascii="Segoe UI" w:eastAsia="Calibri" w:hAnsi="Segoe UI" w:cs="Segoe UI"/>
          <w:i/>
          <w:iCs/>
          <w:kern w:val="0"/>
          <w:lang w:eastAsia="es-ES"/>
          <w14:ligatures w14:val="none"/>
        </w:rPr>
        <w:t xml:space="preserve"> lo que pasa, es decir, dijo la regidora Norma Mariana Navarro Gutiérrez que se presentó para robustecerse y ya lo dijo el síndico municipal Rogelio García Castro que se tendrían que hacer foros pues hagámoslos, veamos todos cómo nos organizamos para tener un mejor Ocotlán, porque no podemos seguir dejando que se pongan puestos los cuales empezaron con una sola caja y ahorita tienen ya cinco cajas afuera de su comercio o negocio, veamos como lograr que vayan hacia menos y no hacia más, es cuanto”. - </w:t>
      </w:r>
    </w:p>
    <w:p w14:paraId="2FBB0742" w14:textId="77777777" w:rsidR="002C3A5E" w:rsidRDefault="002C3A5E" w:rsidP="002C3A5E">
      <w:pPr>
        <w:spacing w:after="0" w:line="360" w:lineRule="auto"/>
        <w:ind w:left="851" w:right="-705"/>
        <w:jc w:val="both"/>
        <w:rPr>
          <w:rFonts w:ascii="Segoe UI" w:eastAsia="Calibri" w:hAnsi="Segoe UI" w:cs="Segoe UI"/>
          <w:i/>
          <w:iCs/>
          <w:kern w:val="0"/>
          <w:lang w:eastAsia="es-ES"/>
          <w14:ligatures w14:val="none"/>
        </w:rPr>
      </w:pPr>
    </w:p>
    <w:p w14:paraId="5BB745C6" w14:textId="729AAC70" w:rsidR="0026682E" w:rsidRDefault="0026682E" w:rsidP="0026682E">
      <w:pPr>
        <w:spacing w:after="0" w:line="360" w:lineRule="auto"/>
        <w:ind w:left="851" w:right="-705"/>
        <w:jc w:val="both"/>
        <w:rPr>
          <w:rFonts w:ascii="Segoe UI" w:hAnsi="Segoe UI" w:cs="Segoe UI"/>
          <w:bCs/>
          <w:i/>
          <w:iCs/>
          <w:kern w:val="0"/>
          <w14:ligatures w14:val="none"/>
        </w:rPr>
      </w:pPr>
      <w:r>
        <w:rPr>
          <w:rFonts w:ascii="Segoe UI" w:eastAsia="Calibri" w:hAnsi="Segoe UI" w:cs="Segoe UI"/>
          <w:b/>
          <w:bCs/>
          <w:kern w:val="0"/>
          <w:lang w:eastAsia="es-ES"/>
          <w14:ligatures w14:val="none"/>
        </w:rPr>
        <w:t>DÉCIMO</w:t>
      </w:r>
      <w:r w:rsidRPr="00BC3E95">
        <w:rPr>
          <w:rFonts w:ascii="Segoe UI" w:eastAsia="Calibri" w:hAnsi="Segoe UI" w:cs="Segoe UI"/>
          <w:b/>
          <w:bCs/>
          <w:kern w:val="0"/>
          <w:lang w:eastAsia="es-ES"/>
          <w14:ligatures w14:val="none"/>
        </w:rPr>
        <w:t xml:space="preserve"> </w:t>
      </w:r>
      <w:r w:rsidR="002C3A5E">
        <w:rPr>
          <w:rFonts w:ascii="Segoe UI" w:eastAsia="Calibri" w:hAnsi="Segoe UI" w:cs="Segoe UI"/>
          <w:b/>
          <w:bCs/>
          <w:kern w:val="0"/>
          <w:lang w:eastAsia="es-ES"/>
          <w14:ligatures w14:val="none"/>
        </w:rPr>
        <w:t xml:space="preserve">SEGUNDO </w:t>
      </w:r>
      <w:r w:rsidRPr="00BC3E95">
        <w:rPr>
          <w:rFonts w:ascii="Segoe UI" w:eastAsia="Calibri" w:hAnsi="Segoe UI" w:cs="Segoe UI"/>
          <w:b/>
          <w:bCs/>
          <w:kern w:val="0"/>
          <w:lang w:eastAsia="es-ES"/>
          <w14:ligatures w14:val="none"/>
        </w:rPr>
        <w:t xml:space="preserve">PUNTO.- </w:t>
      </w:r>
      <w:r w:rsidR="00D94A09">
        <w:rPr>
          <w:rFonts w:ascii="Segoe UI" w:eastAsia="Calibri" w:hAnsi="Segoe UI" w:cs="Segoe UI"/>
          <w:kern w:val="0"/>
          <w:lang w:eastAsia="es-ES"/>
          <w14:ligatures w14:val="none"/>
        </w:rPr>
        <w:t>Reza</w:t>
      </w:r>
      <w:r w:rsidRPr="00BC3E95">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D94A09" w:rsidRPr="00D94A09">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ASÍ COMO SALUD E HIGIENE, QUE RESUELVE LA INICIATIVA DE ORDENAMIENTO MUNICIPAL A TRAVÉS DE LA CUAL SE CREA EL REGLAMENTO DEL CONSEJO MUNICIPAL DE SALUD DE OCOTLÁN, JALISCO</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D94A09">
        <w:rPr>
          <w:rFonts w:ascii="Segoe UI" w:hAnsi="Segoe UI" w:cs="Segoe UI"/>
          <w:bCs/>
          <w:kern w:val="0"/>
          <w14:ligatures w14:val="none"/>
        </w:rPr>
        <w:t>indic</w:t>
      </w:r>
      <w:r w:rsidRPr="00C8229E">
        <w:rPr>
          <w:rFonts w:ascii="Segoe UI" w:hAnsi="Segoe UI" w:cs="Segoe UI"/>
          <w:bCs/>
          <w:kern w:val="0"/>
          <w14:ligatures w14:val="none"/>
        </w:rPr>
        <w:t>ó</w:t>
      </w:r>
      <w:r w:rsidR="00D94A09">
        <w:rPr>
          <w:rFonts w:ascii="Segoe UI" w:hAnsi="Segoe UI" w:cs="Segoe UI"/>
          <w:bCs/>
          <w:kern w:val="0"/>
          <w14:ligatures w14:val="none"/>
        </w:rPr>
        <w:t>:</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Pr>
          <w:rFonts w:ascii="Segoe UI" w:hAnsi="Segoe UI" w:cs="Segoe UI"/>
          <w:bCs/>
          <w:i/>
          <w:iCs/>
          <w:kern w:val="0"/>
          <w14:ligatures w14:val="none"/>
        </w:rPr>
        <w:t>Por lo que en relación a este tema se p</w:t>
      </w:r>
      <w:r w:rsidR="00D94A09">
        <w:rPr>
          <w:rFonts w:ascii="Segoe UI" w:hAnsi="Segoe UI" w:cs="Segoe UI"/>
          <w:bCs/>
          <w:i/>
          <w:iCs/>
          <w:kern w:val="0"/>
          <w14:ligatures w14:val="none"/>
        </w:rPr>
        <w:t>one a su consideración los sigu</w:t>
      </w:r>
      <w:r>
        <w:rPr>
          <w:rFonts w:ascii="Segoe UI" w:hAnsi="Segoe UI" w:cs="Segoe UI"/>
          <w:bCs/>
          <w:i/>
          <w:iCs/>
          <w:kern w:val="0"/>
          <w14:ligatures w14:val="none"/>
        </w:rPr>
        <w:t>iente</w:t>
      </w:r>
      <w:r w:rsidR="00D94A09">
        <w:rPr>
          <w:rFonts w:ascii="Segoe UI" w:hAnsi="Segoe UI" w:cs="Segoe UI"/>
          <w:bCs/>
          <w:i/>
          <w:iCs/>
          <w:kern w:val="0"/>
          <w14:ligatures w14:val="none"/>
        </w:rPr>
        <w:t>s</w:t>
      </w:r>
      <w:r>
        <w:rPr>
          <w:rFonts w:ascii="Segoe UI" w:hAnsi="Segoe UI" w:cs="Segoe UI"/>
          <w:bCs/>
          <w:i/>
          <w:iCs/>
          <w:kern w:val="0"/>
          <w14:ligatures w14:val="none"/>
        </w:rPr>
        <w:t xml:space="preserve"> punto</w:t>
      </w:r>
      <w:r w:rsidR="00D94A09">
        <w:rPr>
          <w:rFonts w:ascii="Segoe UI" w:hAnsi="Segoe UI" w:cs="Segoe UI"/>
          <w:bCs/>
          <w:i/>
          <w:iCs/>
          <w:kern w:val="0"/>
          <w14:ligatures w14:val="none"/>
        </w:rPr>
        <w:t>s</w:t>
      </w:r>
      <w:r>
        <w:rPr>
          <w:rFonts w:ascii="Segoe UI" w:hAnsi="Segoe UI" w:cs="Segoe UI"/>
          <w:bCs/>
          <w:i/>
          <w:iCs/>
          <w:kern w:val="0"/>
          <w14:ligatures w14:val="none"/>
        </w:rPr>
        <w:t xml:space="preserve"> de acuerdo:</w:t>
      </w:r>
      <w:r w:rsidRPr="00C8229E">
        <w:rPr>
          <w:rFonts w:ascii="Segoe UI" w:hAnsi="Segoe UI" w:cs="Segoe UI"/>
          <w:bCs/>
          <w:i/>
          <w:iCs/>
          <w:kern w:val="0"/>
          <w14:ligatures w14:val="none"/>
        </w:rPr>
        <w:t>”.</w:t>
      </w:r>
      <w:r>
        <w:rPr>
          <w:rFonts w:ascii="Segoe UI" w:hAnsi="Segoe UI" w:cs="Segoe UI"/>
          <w:bCs/>
          <w:i/>
          <w:iCs/>
          <w:kern w:val="0"/>
          <w14:ligatures w14:val="none"/>
        </w:rPr>
        <w:t xml:space="preserve"> - - - - - - - - - - - - - - - - - - - - - - - - </w:t>
      </w:r>
    </w:p>
    <w:p w14:paraId="20FC94BF" w14:textId="77777777" w:rsidR="0026682E" w:rsidRDefault="0026682E" w:rsidP="0026682E">
      <w:pPr>
        <w:spacing w:after="0" w:line="276" w:lineRule="auto"/>
        <w:ind w:left="851" w:right="-705"/>
        <w:jc w:val="both"/>
        <w:rPr>
          <w:rFonts w:ascii="Segoe UI" w:eastAsia="Calibri" w:hAnsi="Segoe UI" w:cs="Segoe UI"/>
          <w:bCs/>
          <w:iCs/>
          <w:kern w:val="0"/>
          <w:lang w:eastAsia="es-ES"/>
          <w14:ligatures w14:val="none"/>
        </w:rPr>
      </w:pPr>
    </w:p>
    <w:p w14:paraId="337F2286" w14:textId="507AC9FB" w:rsidR="00D94A09" w:rsidRDefault="0026682E" w:rsidP="0026682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D94A09">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 xml:space="preserve">O. </w:t>
      </w:r>
      <w:r w:rsidR="00D94A09" w:rsidRPr="00D94A09">
        <w:rPr>
          <w:rFonts w:ascii="Segoe UI" w:eastAsia="Calibri" w:hAnsi="Segoe UI" w:cs="Segoe UI"/>
          <w:bCs/>
          <w:i/>
          <w:kern w:val="0"/>
          <w:lang w:eastAsia="es-ES"/>
          <w14:ligatures w14:val="none"/>
        </w:rPr>
        <w:t>Se aprueba en lo general y en lo particular el contenido del dictamen emitido en conjunto por las Comisiones Edilicias de Puntos Constitucionales y Reglamentos así como Salud e Higiene, que contiene el Reglamento del Consejo Municipal de Salud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w:t>
      </w:r>
    </w:p>
    <w:p w14:paraId="0259C7DD" w14:textId="77777777" w:rsidR="00D94A09" w:rsidRDefault="00D94A09" w:rsidP="0026682E">
      <w:pPr>
        <w:spacing w:after="0" w:line="360" w:lineRule="auto"/>
        <w:ind w:left="851" w:right="-705"/>
        <w:jc w:val="both"/>
        <w:rPr>
          <w:rFonts w:ascii="Segoe UI" w:eastAsia="Calibri" w:hAnsi="Segoe UI" w:cs="Segoe UI"/>
          <w:bCs/>
          <w:i/>
          <w:kern w:val="0"/>
          <w:lang w:eastAsia="es-ES"/>
          <w14:ligatures w14:val="none"/>
        </w:rPr>
      </w:pPr>
    </w:p>
    <w:p w14:paraId="49551831" w14:textId="2C7F655A" w:rsidR="00D94A09" w:rsidRDefault="00D94A09" w:rsidP="00D94A0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 xml:space="preserve">O. </w:t>
      </w:r>
      <w:r w:rsidRPr="00D94A09">
        <w:rPr>
          <w:rFonts w:ascii="Segoe UI" w:eastAsia="Calibri" w:hAnsi="Segoe UI" w:cs="Segoe UI"/>
          <w:bCs/>
          <w:i/>
          <w:kern w:val="0"/>
          <w:lang w:eastAsia="es-ES"/>
          <w14:ligatures w14:val="none"/>
        </w:rPr>
        <w:t>Realizada la promulgación, se ordena su publicación en la Gaceta Municipal de Ocotlán, Jalisco, en el sitio web del Municipio, así como la notificación al H. Congreso del Estado de Jalisco, para los efectos señalados en la fracción VII del artículo 42 de la Ley del Gobierno y la Administración Pública Municipal del Estado de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w:t>
      </w:r>
    </w:p>
    <w:p w14:paraId="3D99F4A7" w14:textId="77777777" w:rsidR="00D94A09" w:rsidRDefault="00D94A09" w:rsidP="0026682E">
      <w:pPr>
        <w:spacing w:after="0" w:line="360" w:lineRule="auto"/>
        <w:ind w:left="851" w:right="-705"/>
        <w:jc w:val="both"/>
        <w:rPr>
          <w:rFonts w:ascii="Segoe UI" w:eastAsia="Calibri" w:hAnsi="Segoe UI" w:cs="Segoe UI"/>
          <w:bCs/>
          <w:i/>
          <w:kern w:val="0"/>
          <w:lang w:eastAsia="es-ES"/>
          <w14:ligatures w14:val="none"/>
        </w:rPr>
      </w:pPr>
    </w:p>
    <w:p w14:paraId="564B7F56" w14:textId="5BA4D4F0" w:rsidR="00D94A09" w:rsidRDefault="00D94A09" w:rsidP="00D94A0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 xml:space="preserve">O. </w:t>
      </w:r>
      <w:r w:rsidRPr="00D94A09">
        <w:rPr>
          <w:rFonts w:ascii="Segoe UI" w:eastAsia="Calibri" w:hAnsi="Segoe UI" w:cs="Segoe UI"/>
          <w:bCs/>
          <w:i/>
          <w:kern w:val="0"/>
          <w:lang w:eastAsia="es-ES"/>
          <w14:ligatures w14:val="none"/>
        </w:rPr>
        <w:t>Se faculta a los C.C. Presidenta Municipal y Secretario General del H. Ayuntamiento, a suscribir la documentación inherente al cumplimiento del presente acuerdo para su publicación y observancia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 - - - - - - - - - - - - - -   </w:t>
      </w:r>
    </w:p>
    <w:p w14:paraId="05F7067E" w14:textId="77777777" w:rsidR="00D94A09" w:rsidRDefault="00D94A09" w:rsidP="0026682E">
      <w:pPr>
        <w:spacing w:after="0" w:line="360" w:lineRule="auto"/>
        <w:ind w:left="851" w:right="-705"/>
        <w:jc w:val="both"/>
        <w:rPr>
          <w:rFonts w:ascii="Segoe UI" w:eastAsia="Calibri" w:hAnsi="Segoe UI" w:cs="Segoe UI"/>
          <w:bCs/>
          <w:i/>
          <w:kern w:val="0"/>
          <w:lang w:eastAsia="es-ES"/>
          <w14:ligatures w14:val="none"/>
        </w:rPr>
      </w:pPr>
    </w:p>
    <w:p w14:paraId="6C043380" w14:textId="6992238B" w:rsidR="0026682E" w:rsidRDefault="00D94A09" w:rsidP="00D94A0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Pr="00D94A09">
        <w:rPr>
          <w:rFonts w:ascii="Segoe UI" w:eastAsia="Calibri" w:hAnsi="Segoe UI" w:cs="Segoe UI"/>
          <w:bCs/>
          <w:i/>
          <w:kern w:val="0"/>
          <w:lang w:eastAsia="es-ES"/>
          <w14:ligatures w14:val="none"/>
        </w:rPr>
        <w:t>Hágase del conocimiento del presente ordenamiento a todas las dependencias municipales por conducto de sus titulares, para que éstas a su vez lo comuniquen a sus áreas correspondientes, para que en el ámbito de sus competencias dispongan lo necesario con el fin de asegurar la correcta aplicación de estas disposiciones una vez que entren en vigor</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w:t>
      </w:r>
    </w:p>
    <w:p w14:paraId="602227D6" w14:textId="77777777" w:rsidR="00D94A09" w:rsidRDefault="00D94A09" w:rsidP="00D94A09">
      <w:pPr>
        <w:spacing w:after="0" w:line="360" w:lineRule="auto"/>
        <w:ind w:left="851" w:right="-705"/>
        <w:jc w:val="both"/>
        <w:rPr>
          <w:rFonts w:ascii="Segoe UI" w:eastAsia="Calibri" w:hAnsi="Segoe UI" w:cs="Segoe UI"/>
          <w:b/>
          <w:i/>
          <w:kern w:val="0"/>
          <w:lang w:eastAsia="es-ES"/>
          <w14:ligatures w14:val="none"/>
        </w:rPr>
      </w:pPr>
    </w:p>
    <w:p w14:paraId="78389FF8" w14:textId="205CB33A" w:rsidR="0026682E" w:rsidRDefault="0026682E" w:rsidP="0026682E">
      <w:pPr>
        <w:spacing w:after="0" w:line="360" w:lineRule="auto"/>
        <w:ind w:left="851" w:right="-705"/>
        <w:jc w:val="both"/>
        <w:rPr>
          <w:rFonts w:ascii="Segoe UI" w:eastAsia="Segoe UI" w:hAnsi="Segoe UI" w:cs="Segoe UI"/>
          <w:i/>
        </w:rPr>
      </w:pPr>
      <w:r>
        <w:rPr>
          <w:rFonts w:ascii="Segoe UI" w:eastAsia="Segoe UI" w:hAnsi="Segoe UI" w:cs="Segoe UI"/>
        </w:rPr>
        <w:t>La</w:t>
      </w:r>
      <w:r w:rsidRPr="00AC646C">
        <w:rPr>
          <w:rFonts w:ascii="Segoe UI" w:hAnsi="Segoe UI" w:cs="Segoe UI"/>
          <w:bCs/>
          <w:kern w:val="0"/>
          <w14:ligatures w14:val="none"/>
        </w:rPr>
        <w:t xml:space="preserve"> </w:t>
      </w:r>
      <w:r w:rsidRPr="00C8229E">
        <w:rPr>
          <w:rFonts w:ascii="Segoe UI" w:hAnsi="Segoe UI" w:cs="Segoe UI"/>
          <w:bCs/>
          <w:kern w:val="0"/>
          <w14:ligatures w14:val="none"/>
        </w:rPr>
        <w:t xml:space="preserve">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w:t>
      </w:r>
      <w:r>
        <w:rPr>
          <w:rFonts w:ascii="Segoe UI" w:hAnsi="Segoe UI" w:cs="Segoe UI"/>
          <w:bCs/>
          <w:kern w:val="0"/>
          <w14:ligatures w14:val="none"/>
        </w:rPr>
        <w:t xml:space="preserve"> instó</w:t>
      </w:r>
      <w:r w:rsidRPr="004039A3">
        <w:rPr>
          <w:rFonts w:ascii="Segoe UI" w:eastAsia="Segoe UI" w:hAnsi="Segoe UI" w:cs="Segoe UI"/>
        </w:rPr>
        <w:t xml:space="preserve">: </w:t>
      </w:r>
      <w:r w:rsidRPr="004039A3">
        <w:rPr>
          <w:rFonts w:ascii="Segoe UI" w:eastAsia="Segoe UI" w:hAnsi="Segoe UI" w:cs="Segoe UI"/>
          <w:i/>
        </w:rPr>
        <w:t>“</w:t>
      </w:r>
      <w:r>
        <w:rPr>
          <w:rFonts w:ascii="Segoe UI" w:eastAsia="Segoe UI" w:hAnsi="Segoe UI" w:cs="Segoe UI"/>
          <w:i/>
        </w:rPr>
        <w:t>Por lo que s</w:t>
      </w:r>
      <w:r w:rsidRPr="004039A3">
        <w:rPr>
          <w:rFonts w:ascii="Segoe UI" w:eastAsia="Segoe UI" w:hAnsi="Segoe UI" w:cs="Segoe UI"/>
          <w:i/>
        </w:rPr>
        <w:t xml:space="preserve">í </w:t>
      </w:r>
      <w:r w:rsidR="00D94A09">
        <w:rPr>
          <w:rFonts w:ascii="Segoe UI" w:eastAsia="Segoe UI" w:hAnsi="Segoe UI" w:cs="Segoe UI"/>
          <w:i/>
        </w:rPr>
        <w:t>son</w:t>
      </w:r>
      <w:r w:rsidRPr="004039A3">
        <w:rPr>
          <w:rFonts w:ascii="Segoe UI" w:eastAsia="Segoe UI" w:hAnsi="Segoe UI" w:cs="Segoe UI"/>
          <w:i/>
        </w:rPr>
        <w:t xml:space="preserve"> de aprobarse</w:t>
      </w:r>
      <w:r>
        <w:rPr>
          <w:rFonts w:ascii="Segoe UI" w:eastAsia="Segoe UI" w:hAnsi="Segoe UI" w:cs="Segoe UI"/>
          <w:i/>
        </w:rPr>
        <w:t xml:space="preserve">, le solicito a los presentes favor de </w:t>
      </w:r>
      <w:r w:rsidRPr="004039A3">
        <w:rPr>
          <w:rFonts w:ascii="Segoe UI" w:eastAsia="Segoe UI" w:hAnsi="Segoe UI" w:cs="Segoe UI"/>
          <w:i/>
        </w:rPr>
        <w:t xml:space="preserve">manifestarlo levantando su mano”. - - - - - - - - - - - </w:t>
      </w:r>
    </w:p>
    <w:p w14:paraId="420C06DB" w14:textId="49C7516F" w:rsidR="0026682E" w:rsidRDefault="0026682E" w:rsidP="00BA0D67">
      <w:pPr>
        <w:spacing w:after="0" w:line="360" w:lineRule="auto"/>
        <w:ind w:left="-851" w:right="855"/>
        <w:jc w:val="both"/>
        <w:rPr>
          <w:rFonts w:ascii="Segoe UI" w:eastAsia="Segoe UI" w:hAnsi="Segoe UI" w:cs="Segoe UI"/>
        </w:rPr>
      </w:pPr>
      <w:r w:rsidRPr="009C653C">
        <w:rPr>
          <w:rFonts w:ascii="Segoe UI" w:eastAsia="Segoe UI" w:hAnsi="Segoe UI" w:cs="Segoe UI"/>
        </w:rPr>
        <w:lastRenderedPageBreak/>
        <w:t xml:space="preserve">Resultando el </w:t>
      </w:r>
      <w:r w:rsidRPr="009C653C">
        <w:rPr>
          <w:rFonts w:ascii="Segoe UI" w:hAnsi="Segoe UI" w:cs="Segoe UI"/>
          <w:b/>
          <w:bCs/>
          <w:lang w:eastAsia="es-ES"/>
        </w:rPr>
        <w:t xml:space="preserve">décimo </w:t>
      </w:r>
      <w:r w:rsidR="002C3A5E">
        <w:rPr>
          <w:rFonts w:ascii="Segoe UI" w:hAnsi="Segoe UI" w:cs="Segoe UI"/>
          <w:b/>
          <w:bCs/>
          <w:lang w:eastAsia="es-ES"/>
        </w:rPr>
        <w:t xml:space="preserve">segundo </w:t>
      </w:r>
      <w:r w:rsidRPr="009C653C">
        <w:rPr>
          <w:rFonts w:ascii="Segoe UI" w:hAnsi="Segoe UI" w:cs="Segoe UI"/>
          <w:b/>
          <w:bCs/>
          <w:lang w:eastAsia="es-ES"/>
        </w:rPr>
        <w:t>punto</w:t>
      </w:r>
      <w:r w:rsidRPr="009C653C">
        <w:rPr>
          <w:rFonts w:ascii="Segoe UI" w:hAnsi="Segoe UI" w:cs="Segoe UI"/>
          <w:bCs/>
          <w:lang w:eastAsia="es-ES"/>
        </w:rPr>
        <w:t xml:space="preserve"> </w:t>
      </w:r>
      <w:r w:rsidRPr="009C653C">
        <w:rPr>
          <w:rFonts w:ascii="Segoe UI" w:eastAsia="Segoe UI" w:hAnsi="Segoe UI" w:cs="Segoe UI"/>
        </w:rPr>
        <w:t xml:space="preserve">del orden del día, en lo general, </w:t>
      </w:r>
      <w:r w:rsidRPr="009C653C">
        <w:rPr>
          <w:rFonts w:ascii="Segoe UI" w:eastAsia="Segoe UI" w:hAnsi="Segoe UI" w:cs="Segoe UI"/>
          <w:b/>
        </w:rPr>
        <w:t>APROBADO POR MAYORÍA</w:t>
      </w:r>
      <w:r w:rsidRPr="009C653C">
        <w:rPr>
          <w:rFonts w:ascii="Segoe UI" w:eastAsia="Segoe UI" w:hAnsi="Segoe UI" w:cs="Segoe UI"/>
        </w:rPr>
        <w:t>,</w:t>
      </w:r>
      <w:r w:rsidRPr="009C653C">
        <w:t xml:space="preserve"> </w:t>
      </w:r>
      <w:r w:rsidRPr="009C653C">
        <w:rPr>
          <w:rFonts w:ascii="Segoe UI" w:eastAsia="Segoe UI" w:hAnsi="Segoe UI" w:cs="Segoe UI"/>
        </w:rPr>
        <w:t xml:space="preserve">con </w:t>
      </w:r>
      <w:r>
        <w:rPr>
          <w:rFonts w:ascii="Segoe UI" w:eastAsia="Segoe UI" w:hAnsi="Segoe UI" w:cs="Segoe UI"/>
        </w:rPr>
        <w:t>dieciséis</w:t>
      </w:r>
      <w:r w:rsidRPr="009C653C">
        <w:rPr>
          <w:rFonts w:ascii="Segoe UI" w:eastAsia="Segoe UI" w:hAnsi="Segoe UI" w:cs="Segoe UI"/>
        </w:rPr>
        <w:t xml:space="preserve"> votos a favor de los </w:t>
      </w:r>
      <w:r>
        <w:rPr>
          <w:rFonts w:ascii="Segoe UI" w:eastAsia="Segoe UI" w:hAnsi="Segoe UI" w:cs="Segoe UI"/>
        </w:rPr>
        <w:t>dieciséis</w:t>
      </w:r>
      <w:r w:rsidRPr="009C653C">
        <w:rPr>
          <w:rFonts w:ascii="Segoe UI" w:eastAsia="Segoe UI" w:hAnsi="Segoe UI" w:cs="Segoe UI"/>
        </w:rPr>
        <w:t xml:space="preserve"> regidores y regidoras presentes:</w:t>
      </w:r>
      <w:r>
        <w:rPr>
          <w:rFonts w:ascii="Segoe UI" w:eastAsia="Segoe UI" w:hAnsi="Segoe UI" w:cs="Segoe UI"/>
        </w:rPr>
        <w:t xml:space="preserve"> - - - - - - - </w:t>
      </w:r>
    </w:p>
    <w:tbl>
      <w:tblPr>
        <w:tblStyle w:val="Tablaconcuadrcula10"/>
        <w:tblW w:w="9331" w:type="dxa"/>
        <w:tblInd w:w="-831" w:type="dxa"/>
        <w:tblLook w:val="04A0" w:firstRow="1" w:lastRow="0" w:firstColumn="1" w:lastColumn="0" w:noHBand="0" w:noVBand="1"/>
      </w:tblPr>
      <w:tblGrid>
        <w:gridCol w:w="826"/>
        <w:gridCol w:w="5203"/>
        <w:gridCol w:w="1736"/>
        <w:gridCol w:w="1566"/>
      </w:tblGrid>
      <w:tr w:rsidR="0026682E" w:rsidRPr="00C8229E" w14:paraId="20688047" w14:textId="77777777" w:rsidTr="00FB0567">
        <w:tc>
          <w:tcPr>
            <w:tcW w:w="826" w:type="dxa"/>
          </w:tcPr>
          <w:p w14:paraId="626FD71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b/>
              </w:rPr>
              <w:t>No.</w:t>
            </w:r>
          </w:p>
        </w:tc>
        <w:tc>
          <w:tcPr>
            <w:tcW w:w="5203" w:type="dxa"/>
          </w:tcPr>
          <w:p w14:paraId="779AD3BC"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tcPr>
          <w:p w14:paraId="09B9B95A"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b/>
              </w:rPr>
              <w:t>Cargo</w:t>
            </w:r>
          </w:p>
        </w:tc>
        <w:tc>
          <w:tcPr>
            <w:tcW w:w="1566" w:type="dxa"/>
          </w:tcPr>
          <w:p w14:paraId="3508747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b/>
              </w:rPr>
              <w:t>Voto</w:t>
            </w:r>
          </w:p>
        </w:tc>
      </w:tr>
      <w:tr w:rsidR="0026682E" w:rsidRPr="00C8229E" w14:paraId="603DE021" w14:textId="77777777" w:rsidTr="00FB0567">
        <w:tc>
          <w:tcPr>
            <w:tcW w:w="826" w:type="dxa"/>
          </w:tcPr>
          <w:p w14:paraId="640DDA1D"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w:t>
            </w:r>
          </w:p>
        </w:tc>
        <w:tc>
          <w:tcPr>
            <w:tcW w:w="5203" w:type="dxa"/>
            <w:tcBorders>
              <w:top w:val="single" w:sz="4" w:space="0" w:color="auto"/>
              <w:left w:val="single" w:sz="4" w:space="0" w:color="auto"/>
              <w:bottom w:val="single" w:sz="4" w:space="0" w:color="auto"/>
              <w:right w:val="single" w:sz="4" w:space="0" w:color="auto"/>
            </w:tcBorders>
          </w:tcPr>
          <w:p w14:paraId="02757ED4"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708F3AE4"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Presidenta</w:t>
            </w:r>
          </w:p>
        </w:tc>
        <w:tc>
          <w:tcPr>
            <w:tcW w:w="1566" w:type="dxa"/>
          </w:tcPr>
          <w:p w14:paraId="41D33FA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3F17025C" w14:textId="77777777" w:rsidTr="00FB0567">
        <w:tc>
          <w:tcPr>
            <w:tcW w:w="826" w:type="dxa"/>
          </w:tcPr>
          <w:p w14:paraId="40CC327F"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2</w:t>
            </w:r>
          </w:p>
        </w:tc>
        <w:tc>
          <w:tcPr>
            <w:tcW w:w="5203" w:type="dxa"/>
            <w:tcBorders>
              <w:top w:val="single" w:sz="4" w:space="0" w:color="auto"/>
              <w:left w:val="single" w:sz="4" w:space="0" w:color="auto"/>
              <w:bottom w:val="single" w:sz="4" w:space="0" w:color="auto"/>
              <w:right w:val="single" w:sz="4" w:space="0" w:color="auto"/>
            </w:tcBorders>
          </w:tcPr>
          <w:p w14:paraId="74BA0A2D"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20254A99"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51AB98F0"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6E8531CF" w14:textId="77777777" w:rsidTr="00FB0567">
        <w:tc>
          <w:tcPr>
            <w:tcW w:w="826" w:type="dxa"/>
          </w:tcPr>
          <w:p w14:paraId="70C24EB9"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3</w:t>
            </w:r>
          </w:p>
        </w:tc>
        <w:tc>
          <w:tcPr>
            <w:tcW w:w="5203" w:type="dxa"/>
            <w:tcBorders>
              <w:top w:val="single" w:sz="4" w:space="0" w:color="auto"/>
              <w:left w:val="single" w:sz="4" w:space="0" w:color="auto"/>
              <w:bottom w:val="single" w:sz="4" w:space="0" w:color="auto"/>
              <w:right w:val="single" w:sz="4" w:space="0" w:color="auto"/>
            </w:tcBorders>
          </w:tcPr>
          <w:p w14:paraId="6952FE19"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2FEAFEB1"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65399E92"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56F5B229" w14:textId="77777777" w:rsidTr="00FB0567">
        <w:tc>
          <w:tcPr>
            <w:tcW w:w="826" w:type="dxa"/>
          </w:tcPr>
          <w:p w14:paraId="06D4CC30"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4</w:t>
            </w:r>
          </w:p>
        </w:tc>
        <w:tc>
          <w:tcPr>
            <w:tcW w:w="5203" w:type="dxa"/>
            <w:tcBorders>
              <w:top w:val="single" w:sz="4" w:space="0" w:color="auto"/>
              <w:left w:val="single" w:sz="4" w:space="0" w:color="auto"/>
              <w:bottom w:val="single" w:sz="4" w:space="0" w:color="auto"/>
              <w:right w:val="single" w:sz="4" w:space="0" w:color="auto"/>
            </w:tcBorders>
          </w:tcPr>
          <w:p w14:paraId="2CA9F5D3"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0F4875D3"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69DCCEC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075FED83" w14:textId="77777777" w:rsidTr="00FB0567">
        <w:tc>
          <w:tcPr>
            <w:tcW w:w="826" w:type="dxa"/>
          </w:tcPr>
          <w:p w14:paraId="2AC0B121"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3D57F77C"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72BE283C"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041A7DFC"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4B9DCDB8" w14:textId="77777777" w:rsidTr="00FB0567">
        <w:tc>
          <w:tcPr>
            <w:tcW w:w="826" w:type="dxa"/>
          </w:tcPr>
          <w:p w14:paraId="06278094"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6</w:t>
            </w:r>
          </w:p>
        </w:tc>
        <w:tc>
          <w:tcPr>
            <w:tcW w:w="5203" w:type="dxa"/>
            <w:tcBorders>
              <w:top w:val="single" w:sz="4" w:space="0" w:color="auto"/>
              <w:left w:val="single" w:sz="4" w:space="0" w:color="auto"/>
              <w:bottom w:val="single" w:sz="4" w:space="0" w:color="auto"/>
              <w:right w:val="single" w:sz="4" w:space="0" w:color="auto"/>
            </w:tcBorders>
          </w:tcPr>
          <w:p w14:paraId="347C53E8"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20ABB038"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Sindico</w:t>
            </w:r>
          </w:p>
        </w:tc>
        <w:tc>
          <w:tcPr>
            <w:tcW w:w="1566" w:type="dxa"/>
          </w:tcPr>
          <w:p w14:paraId="75940C0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2C14F6ED" w14:textId="77777777" w:rsidTr="00FB0567">
        <w:tc>
          <w:tcPr>
            <w:tcW w:w="826" w:type="dxa"/>
          </w:tcPr>
          <w:p w14:paraId="7FE9E4C8"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7</w:t>
            </w:r>
          </w:p>
        </w:tc>
        <w:tc>
          <w:tcPr>
            <w:tcW w:w="5203" w:type="dxa"/>
            <w:tcBorders>
              <w:top w:val="single" w:sz="4" w:space="0" w:color="auto"/>
              <w:left w:val="single" w:sz="4" w:space="0" w:color="auto"/>
              <w:bottom w:val="single" w:sz="4" w:space="0" w:color="auto"/>
              <w:right w:val="single" w:sz="4" w:space="0" w:color="auto"/>
            </w:tcBorders>
          </w:tcPr>
          <w:p w14:paraId="4AFABDCC"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10501FBE"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6CDE6D5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0AEAFEA4" w14:textId="77777777" w:rsidTr="00FB0567">
        <w:tc>
          <w:tcPr>
            <w:tcW w:w="826" w:type="dxa"/>
          </w:tcPr>
          <w:p w14:paraId="3B51999F"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8</w:t>
            </w:r>
          </w:p>
        </w:tc>
        <w:tc>
          <w:tcPr>
            <w:tcW w:w="5203" w:type="dxa"/>
            <w:tcBorders>
              <w:top w:val="single" w:sz="4" w:space="0" w:color="auto"/>
              <w:left w:val="single" w:sz="4" w:space="0" w:color="auto"/>
              <w:bottom w:val="single" w:sz="4" w:space="0" w:color="auto"/>
              <w:right w:val="single" w:sz="4" w:space="0" w:color="auto"/>
            </w:tcBorders>
          </w:tcPr>
          <w:p w14:paraId="447F3317"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5ED7DA63"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19E1EA6C"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6AF83104" w14:textId="77777777" w:rsidTr="00FB0567">
        <w:tc>
          <w:tcPr>
            <w:tcW w:w="826" w:type="dxa"/>
          </w:tcPr>
          <w:p w14:paraId="74377F0A"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9</w:t>
            </w:r>
          </w:p>
        </w:tc>
        <w:tc>
          <w:tcPr>
            <w:tcW w:w="5203" w:type="dxa"/>
            <w:tcBorders>
              <w:top w:val="single" w:sz="4" w:space="0" w:color="auto"/>
              <w:left w:val="single" w:sz="4" w:space="0" w:color="auto"/>
              <w:bottom w:val="single" w:sz="4" w:space="0" w:color="auto"/>
              <w:right w:val="single" w:sz="4" w:space="0" w:color="auto"/>
            </w:tcBorders>
          </w:tcPr>
          <w:p w14:paraId="10119BF2"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0E984964"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034436D5"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726A52FB" w14:textId="77777777" w:rsidTr="00FB0567">
        <w:tc>
          <w:tcPr>
            <w:tcW w:w="826" w:type="dxa"/>
          </w:tcPr>
          <w:p w14:paraId="4E7D43AA"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10</w:t>
            </w:r>
          </w:p>
        </w:tc>
        <w:tc>
          <w:tcPr>
            <w:tcW w:w="5203" w:type="dxa"/>
            <w:tcBorders>
              <w:top w:val="single" w:sz="4" w:space="0" w:color="auto"/>
              <w:left w:val="single" w:sz="4" w:space="0" w:color="auto"/>
              <w:bottom w:val="single" w:sz="4" w:space="0" w:color="auto"/>
              <w:right w:val="single" w:sz="4" w:space="0" w:color="auto"/>
            </w:tcBorders>
          </w:tcPr>
          <w:p w14:paraId="3699C02D"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436E5C02"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7BCC948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1CE67D85" w14:textId="77777777" w:rsidTr="00FB0567">
        <w:tc>
          <w:tcPr>
            <w:tcW w:w="826" w:type="dxa"/>
          </w:tcPr>
          <w:p w14:paraId="73FE6EE0"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11</w:t>
            </w:r>
          </w:p>
        </w:tc>
        <w:tc>
          <w:tcPr>
            <w:tcW w:w="5203" w:type="dxa"/>
            <w:tcBorders>
              <w:top w:val="single" w:sz="4" w:space="0" w:color="auto"/>
              <w:left w:val="single" w:sz="4" w:space="0" w:color="auto"/>
              <w:bottom w:val="single" w:sz="4" w:space="0" w:color="auto"/>
              <w:right w:val="single" w:sz="4" w:space="0" w:color="auto"/>
            </w:tcBorders>
          </w:tcPr>
          <w:p w14:paraId="02F085C8"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60490D9D"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6D9C3692"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A favor</w:t>
            </w:r>
          </w:p>
        </w:tc>
      </w:tr>
      <w:tr w:rsidR="0026682E" w:rsidRPr="00C8229E" w14:paraId="1D282681" w14:textId="77777777" w:rsidTr="00FB0567">
        <w:tc>
          <w:tcPr>
            <w:tcW w:w="826" w:type="dxa"/>
          </w:tcPr>
          <w:p w14:paraId="516A222B"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12</w:t>
            </w:r>
          </w:p>
        </w:tc>
        <w:tc>
          <w:tcPr>
            <w:tcW w:w="5203" w:type="dxa"/>
            <w:tcBorders>
              <w:top w:val="single" w:sz="4" w:space="0" w:color="auto"/>
              <w:left w:val="single" w:sz="4" w:space="0" w:color="auto"/>
              <w:bottom w:val="single" w:sz="4" w:space="0" w:color="auto"/>
              <w:right w:val="single" w:sz="4" w:space="0" w:color="auto"/>
            </w:tcBorders>
          </w:tcPr>
          <w:p w14:paraId="6FADB711"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7654F325"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3400C8E7"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1EA35930" w14:textId="77777777" w:rsidTr="00FB0567">
        <w:tc>
          <w:tcPr>
            <w:tcW w:w="826" w:type="dxa"/>
          </w:tcPr>
          <w:p w14:paraId="2859DB83"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13</w:t>
            </w:r>
          </w:p>
        </w:tc>
        <w:tc>
          <w:tcPr>
            <w:tcW w:w="5203" w:type="dxa"/>
            <w:tcBorders>
              <w:top w:val="single" w:sz="4" w:space="0" w:color="auto"/>
              <w:left w:val="single" w:sz="4" w:space="0" w:color="auto"/>
              <w:bottom w:val="single" w:sz="4" w:space="0" w:color="auto"/>
              <w:right w:val="single" w:sz="4" w:space="0" w:color="auto"/>
            </w:tcBorders>
          </w:tcPr>
          <w:p w14:paraId="1A46F05B"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2E7F9CA4"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70A9014A"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A favor</w:t>
            </w:r>
          </w:p>
        </w:tc>
      </w:tr>
      <w:tr w:rsidR="0026682E" w:rsidRPr="00C8229E" w14:paraId="160A759D" w14:textId="77777777" w:rsidTr="00FB0567">
        <w:tc>
          <w:tcPr>
            <w:tcW w:w="826" w:type="dxa"/>
          </w:tcPr>
          <w:p w14:paraId="7BA15017"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14</w:t>
            </w:r>
          </w:p>
        </w:tc>
        <w:tc>
          <w:tcPr>
            <w:tcW w:w="5203" w:type="dxa"/>
            <w:tcBorders>
              <w:top w:val="single" w:sz="4" w:space="0" w:color="auto"/>
              <w:left w:val="single" w:sz="4" w:space="0" w:color="auto"/>
              <w:bottom w:val="single" w:sz="4" w:space="0" w:color="auto"/>
              <w:right w:val="single" w:sz="4" w:space="0" w:color="auto"/>
            </w:tcBorders>
          </w:tcPr>
          <w:p w14:paraId="768A7165" w14:textId="77777777" w:rsidR="0026682E" w:rsidRPr="00C8229E" w:rsidRDefault="0026682E" w:rsidP="00624679">
            <w:pPr>
              <w:spacing w:line="276" w:lineRule="auto"/>
              <w:ind w:left="720"/>
              <w:contextualSpacing/>
              <w:jc w:val="center"/>
              <w:rPr>
                <w:rFonts w:ascii="Segoe UI" w:hAnsi="Segoe UI" w:cs="Segoe UI"/>
              </w:rPr>
            </w:pPr>
            <w:r>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382D3763" w14:textId="77777777" w:rsidR="0026682E" w:rsidRPr="00C8229E" w:rsidRDefault="0026682E" w:rsidP="00624679">
            <w:pPr>
              <w:spacing w:line="276" w:lineRule="auto"/>
              <w:jc w:val="center"/>
              <w:rPr>
                <w:rFonts w:ascii="Segoe UI" w:hAnsi="Segoe UI" w:cs="Segoe UI"/>
              </w:rPr>
            </w:pPr>
            <w:r>
              <w:rPr>
                <w:rFonts w:ascii="Segoe UI" w:hAnsi="Segoe UI" w:cs="Segoe UI"/>
              </w:rPr>
              <w:t>Regidor</w:t>
            </w:r>
          </w:p>
        </w:tc>
        <w:tc>
          <w:tcPr>
            <w:tcW w:w="1566" w:type="dxa"/>
          </w:tcPr>
          <w:p w14:paraId="39B2A902"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A favor</w:t>
            </w:r>
          </w:p>
        </w:tc>
      </w:tr>
      <w:tr w:rsidR="0026682E" w:rsidRPr="00C8229E" w14:paraId="542112A8" w14:textId="77777777" w:rsidTr="00FB0567">
        <w:tc>
          <w:tcPr>
            <w:tcW w:w="826" w:type="dxa"/>
          </w:tcPr>
          <w:p w14:paraId="2A4ED13E"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tcBorders>
              <w:top w:val="single" w:sz="4" w:space="0" w:color="auto"/>
              <w:left w:val="single" w:sz="4" w:space="0" w:color="auto"/>
              <w:bottom w:val="single" w:sz="4" w:space="0" w:color="auto"/>
              <w:right w:val="single" w:sz="4" w:space="0" w:color="auto"/>
            </w:tcBorders>
          </w:tcPr>
          <w:p w14:paraId="2CBDFCC2"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0F967206"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19A117F7" w14:textId="77777777" w:rsidR="0026682E" w:rsidRPr="00C8229E" w:rsidRDefault="0026682E" w:rsidP="00624679">
            <w:pPr>
              <w:spacing w:after="200" w:line="276" w:lineRule="auto"/>
              <w:jc w:val="center"/>
              <w:rPr>
                <w:rFonts w:ascii="Segoe UI" w:hAnsi="Segoe UI" w:cs="Segoe UI"/>
              </w:rPr>
            </w:pPr>
            <w:r>
              <w:rPr>
                <w:rFonts w:ascii="Segoe UI" w:hAnsi="Segoe UI" w:cs="Segoe UI"/>
              </w:rPr>
              <w:t>A favor</w:t>
            </w:r>
          </w:p>
        </w:tc>
      </w:tr>
      <w:tr w:rsidR="0026682E" w:rsidRPr="00C8229E" w14:paraId="10C46484" w14:textId="77777777" w:rsidTr="00FB0567">
        <w:tc>
          <w:tcPr>
            <w:tcW w:w="826" w:type="dxa"/>
          </w:tcPr>
          <w:p w14:paraId="13D58C27" w14:textId="77777777" w:rsidR="0026682E" w:rsidRPr="00C8229E" w:rsidRDefault="0026682E" w:rsidP="00624679">
            <w:pPr>
              <w:spacing w:after="200" w:line="276" w:lineRule="auto"/>
              <w:jc w:val="center"/>
              <w:rPr>
                <w:rFonts w:ascii="Segoe UI" w:hAnsi="Segoe UI" w:cs="Segoe UI"/>
              </w:rPr>
            </w:pPr>
            <w:r w:rsidRPr="00C8229E">
              <w:rPr>
                <w:rFonts w:ascii="Segoe UI" w:hAnsi="Segoe UI" w:cs="Segoe UI"/>
              </w:rPr>
              <w:t>16</w:t>
            </w:r>
          </w:p>
        </w:tc>
        <w:tc>
          <w:tcPr>
            <w:tcW w:w="5203" w:type="dxa"/>
            <w:tcBorders>
              <w:top w:val="single" w:sz="4" w:space="0" w:color="auto"/>
              <w:left w:val="single" w:sz="4" w:space="0" w:color="auto"/>
              <w:bottom w:val="single" w:sz="4" w:space="0" w:color="auto"/>
              <w:right w:val="single" w:sz="4" w:space="0" w:color="auto"/>
            </w:tcBorders>
          </w:tcPr>
          <w:p w14:paraId="026E74D6" w14:textId="77777777" w:rsidR="0026682E" w:rsidRPr="00C8229E" w:rsidRDefault="0026682E" w:rsidP="0062467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6284DFDA" w14:textId="77777777" w:rsidR="0026682E" w:rsidRPr="00C8229E" w:rsidRDefault="0026682E"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1E8C8B30" w14:textId="77777777" w:rsidR="0026682E" w:rsidRDefault="0026682E" w:rsidP="00624679">
            <w:pPr>
              <w:spacing w:after="200" w:line="276" w:lineRule="auto"/>
              <w:jc w:val="center"/>
              <w:rPr>
                <w:rFonts w:ascii="Segoe UI" w:hAnsi="Segoe UI" w:cs="Segoe UI"/>
              </w:rPr>
            </w:pPr>
            <w:r>
              <w:rPr>
                <w:rFonts w:ascii="Segoe UI" w:hAnsi="Segoe UI" w:cs="Segoe UI"/>
              </w:rPr>
              <w:t>A favor</w:t>
            </w:r>
          </w:p>
        </w:tc>
      </w:tr>
    </w:tbl>
    <w:p w14:paraId="6ABA0C0A" w14:textId="77777777" w:rsidR="0026682E" w:rsidRDefault="0026682E" w:rsidP="00DC29AC">
      <w:pPr>
        <w:spacing w:after="0" w:line="360" w:lineRule="auto"/>
        <w:ind w:left="851" w:right="-705"/>
        <w:jc w:val="both"/>
        <w:rPr>
          <w:rFonts w:ascii="Segoe UI" w:eastAsia="Calibri" w:hAnsi="Segoe UI" w:cs="Segoe UI"/>
          <w:b/>
          <w:bCs/>
          <w:kern w:val="0"/>
          <w:lang w:eastAsia="es-ES"/>
          <w14:ligatures w14:val="none"/>
        </w:rPr>
      </w:pPr>
    </w:p>
    <w:p w14:paraId="0A03A936" w14:textId="77777777" w:rsidR="00330B83" w:rsidRDefault="00FB0567" w:rsidP="00FB0567">
      <w:pPr>
        <w:spacing w:after="0" w:line="360" w:lineRule="auto"/>
        <w:ind w:left="-851" w:right="855"/>
        <w:jc w:val="both"/>
        <w:rPr>
          <w:rFonts w:ascii="Segoe UI" w:eastAsia="Times New Roman" w:hAnsi="Segoe UI" w:cs="Segoe UI"/>
          <w:bCs/>
          <w:lang w:eastAsia="es-ES"/>
        </w:rPr>
      </w:pPr>
      <w:r w:rsidRPr="00042B8C">
        <w:rPr>
          <w:rFonts w:ascii="Segoe UI" w:eastAsia="Times New Roman" w:hAnsi="Segoe UI" w:cs="Segoe UI"/>
          <w:bCs/>
          <w:lang w:eastAsia="es-ES"/>
        </w:rPr>
        <w:t xml:space="preserve">Acto seguido, la Presidenta Municipal, </w:t>
      </w:r>
      <w:r w:rsidRPr="00042B8C">
        <w:rPr>
          <w:rFonts w:ascii="Segoe UI" w:eastAsia="Times New Roman" w:hAnsi="Segoe UI" w:cs="Segoe UI"/>
          <w:b/>
          <w:bCs/>
          <w:lang w:eastAsia="es-ES"/>
        </w:rPr>
        <w:t>C. Deysi Nallely Ángel Hernández</w:t>
      </w:r>
      <w:r w:rsidRPr="00042B8C">
        <w:rPr>
          <w:rFonts w:ascii="Segoe UI" w:eastAsia="Times New Roman" w:hAnsi="Segoe UI" w:cs="Segoe UI"/>
          <w:bCs/>
          <w:lang w:eastAsia="es-ES"/>
        </w:rPr>
        <w:t>, nombra a cada uno de los presentes para emitir su voto en lo particular.</w:t>
      </w:r>
      <w:r w:rsidRPr="00042B8C">
        <w:t xml:space="preserve"> </w:t>
      </w:r>
      <w:r w:rsidRPr="00042B8C">
        <w:rPr>
          <w:rFonts w:ascii="Segoe UI" w:eastAsia="Times New Roman" w:hAnsi="Segoe UI" w:cs="Segoe UI"/>
          <w:bCs/>
          <w:lang w:eastAsia="es-ES"/>
        </w:rPr>
        <w:t>Con fundamento en lo establecido en el artículo 125, fracción I, del Reglamento de Organización y Funcionamiento del Ayuntamiento de Ocotlán, Jalisco, se procede a realizar la votación nominal del presente punto de acuerdo. - - - -</w:t>
      </w:r>
      <w:r>
        <w:rPr>
          <w:rFonts w:ascii="Segoe UI" w:eastAsia="Times New Roman" w:hAnsi="Segoe UI" w:cs="Segoe UI"/>
          <w:bCs/>
          <w:lang w:eastAsia="es-ES"/>
        </w:rPr>
        <w:t xml:space="preserve"> -</w:t>
      </w:r>
    </w:p>
    <w:tbl>
      <w:tblPr>
        <w:tblStyle w:val="Tablaconcuadrcula10"/>
        <w:tblW w:w="10891" w:type="dxa"/>
        <w:tblInd w:w="-831" w:type="dxa"/>
        <w:tblLook w:val="04A0" w:firstRow="1" w:lastRow="0" w:firstColumn="1" w:lastColumn="0" w:noHBand="0" w:noVBand="1"/>
      </w:tblPr>
      <w:tblGrid>
        <w:gridCol w:w="826"/>
        <w:gridCol w:w="851"/>
        <w:gridCol w:w="839"/>
        <w:gridCol w:w="3513"/>
        <w:gridCol w:w="1690"/>
        <w:gridCol w:w="46"/>
        <w:gridCol w:w="1566"/>
        <w:gridCol w:w="284"/>
        <w:gridCol w:w="1276"/>
      </w:tblGrid>
      <w:tr w:rsidR="00330B83" w:rsidRPr="00C8229E" w14:paraId="534E22DA" w14:textId="77777777" w:rsidTr="00AA71FF">
        <w:trPr>
          <w:gridAfter w:val="2"/>
          <w:wAfter w:w="1560" w:type="dxa"/>
        </w:trPr>
        <w:tc>
          <w:tcPr>
            <w:tcW w:w="826" w:type="dxa"/>
          </w:tcPr>
          <w:p w14:paraId="497F4213"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b/>
              </w:rPr>
              <w:t>No.</w:t>
            </w:r>
          </w:p>
        </w:tc>
        <w:tc>
          <w:tcPr>
            <w:tcW w:w="5203" w:type="dxa"/>
            <w:gridSpan w:val="3"/>
          </w:tcPr>
          <w:p w14:paraId="3216BB5B"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b/>
              </w:rPr>
              <w:t>Nombre</w:t>
            </w:r>
          </w:p>
        </w:tc>
        <w:tc>
          <w:tcPr>
            <w:tcW w:w="1736" w:type="dxa"/>
            <w:gridSpan w:val="2"/>
          </w:tcPr>
          <w:p w14:paraId="2D1E4D7A"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b/>
              </w:rPr>
              <w:t>Cargo</w:t>
            </w:r>
          </w:p>
        </w:tc>
        <w:tc>
          <w:tcPr>
            <w:tcW w:w="1566" w:type="dxa"/>
          </w:tcPr>
          <w:p w14:paraId="7E8F1CBB"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b/>
              </w:rPr>
              <w:t>Voto</w:t>
            </w:r>
          </w:p>
        </w:tc>
      </w:tr>
      <w:tr w:rsidR="00330B83" w:rsidRPr="00C8229E" w14:paraId="120C6DA6" w14:textId="77777777" w:rsidTr="00AA71FF">
        <w:trPr>
          <w:gridAfter w:val="2"/>
          <w:wAfter w:w="1560" w:type="dxa"/>
        </w:trPr>
        <w:tc>
          <w:tcPr>
            <w:tcW w:w="826" w:type="dxa"/>
          </w:tcPr>
          <w:p w14:paraId="779BD4D7"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1</w:t>
            </w:r>
          </w:p>
        </w:tc>
        <w:tc>
          <w:tcPr>
            <w:tcW w:w="5203" w:type="dxa"/>
            <w:gridSpan w:val="3"/>
            <w:tcBorders>
              <w:top w:val="single" w:sz="4" w:space="0" w:color="auto"/>
              <w:left w:val="single" w:sz="4" w:space="0" w:color="auto"/>
              <w:bottom w:val="single" w:sz="4" w:space="0" w:color="auto"/>
              <w:right w:val="single" w:sz="4" w:space="0" w:color="auto"/>
            </w:tcBorders>
          </w:tcPr>
          <w:p w14:paraId="30413F88"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36" w:type="dxa"/>
            <w:gridSpan w:val="2"/>
            <w:tcBorders>
              <w:top w:val="single" w:sz="4" w:space="0" w:color="auto"/>
              <w:left w:val="single" w:sz="4" w:space="0" w:color="auto"/>
              <w:bottom w:val="single" w:sz="4" w:space="0" w:color="auto"/>
              <w:right w:val="single" w:sz="4" w:space="0" w:color="auto"/>
            </w:tcBorders>
          </w:tcPr>
          <w:p w14:paraId="522F0EF6"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Presidenta</w:t>
            </w:r>
          </w:p>
        </w:tc>
        <w:tc>
          <w:tcPr>
            <w:tcW w:w="1566" w:type="dxa"/>
          </w:tcPr>
          <w:p w14:paraId="725DC2F0"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12389CEE" w14:textId="77777777" w:rsidTr="00AA71FF">
        <w:trPr>
          <w:gridAfter w:val="2"/>
          <w:wAfter w:w="1560" w:type="dxa"/>
        </w:trPr>
        <w:tc>
          <w:tcPr>
            <w:tcW w:w="826" w:type="dxa"/>
          </w:tcPr>
          <w:p w14:paraId="01D7218C"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2</w:t>
            </w:r>
          </w:p>
        </w:tc>
        <w:tc>
          <w:tcPr>
            <w:tcW w:w="5203" w:type="dxa"/>
            <w:gridSpan w:val="3"/>
            <w:tcBorders>
              <w:top w:val="single" w:sz="4" w:space="0" w:color="auto"/>
              <w:left w:val="single" w:sz="4" w:space="0" w:color="auto"/>
              <w:bottom w:val="single" w:sz="4" w:space="0" w:color="auto"/>
              <w:right w:val="single" w:sz="4" w:space="0" w:color="auto"/>
            </w:tcBorders>
          </w:tcPr>
          <w:p w14:paraId="352E99BA"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2"/>
            <w:tcBorders>
              <w:top w:val="single" w:sz="4" w:space="0" w:color="auto"/>
              <w:left w:val="single" w:sz="4" w:space="0" w:color="auto"/>
              <w:bottom w:val="single" w:sz="4" w:space="0" w:color="auto"/>
              <w:right w:val="single" w:sz="4" w:space="0" w:color="auto"/>
            </w:tcBorders>
          </w:tcPr>
          <w:p w14:paraId="57CC524F"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547E7418"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78769270" w14:textId="77777777" w:rsidTr="00AA71FF">
        <w:trPr>
          <w:gridAfter w:val="2"/>
          <w:wAfter w:w="1560" w:type="dxa"/>
        </w:trPr>
        <w:tc>
          <w:tcPr>
            <w:tcW w:w="826" w:type="dxa"/>
          </w:tcPr>
          <w:p w14:paraId="20E912A1"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3</w:t>
            </w:r>
          </w:p>
        </w:tc>
        <w:tc>
          <w:tcPr>
            <w:tcW w:w="5203" w:type="dxa"/>
            <w:gridSpan w:val="3"/>
            <w:tcBorders>
              <w:top w:val="single" w:sz="4" w:space="0" w:color="auto"/>
              <w:left w:val="single" w:sz="4" w:space="0" w:color="auto"/>
              <w:bottom w:val="single" w:sz="4" w:space="0" w:color="auto"/>
              <w:right w:val="single" w:sz="4" w:space="0" w:color="auto"/>
            </w:tcBorders>
          </w:tcPr>
          <w:p w14:paraId="287C7EDC"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2"/>
            <w:tcBorders>
              <w:top w:val="single" w:sz="4" w:space="0" w:color="auto"/>
              <w:left w:val="single" w:sz="4" w:space="0" w:color="auto"/>
              <w:bottom w:val="single" w:sz="4" w:space="0" w:color="auto"/>
              <w:right w:val="single" w:sz="4" w:space="0" w:color="auto"/>
            </w:tcBorders>
          </w:tcPr>
          <w:p w14:paraId="4B1B85A1"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79E244CE"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26EAE77A" w14:textId="77777777" w:rsidTr="00AA71FF">
        <w:trPr>
          <w:gridAfter w:val="2"/>
          <w:wAfter w:w="1560" w:type="dxa"/>
        </w:trPr>
        <w:tc>
          <w:tcPr>
            <w:tcW w:w="826" w:type="dxa"/>
          </w:tcPr>
          <w:p w14:paraId="77DCB969"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4</w:t>
            </w:r>
          </w:p>
        </w:tc>
        <w:tc>
          <w:tcPr>
            <w:tcW w:w="5203" w:type="dxa"/>
            <w:gridSpan w:val="3"/>
            <w:tcBorders>
              <w:top w:val="single" w:sz="4" w:space="0" w:color="auto"/>
              <w:left w:val="single" w:sz="4" w:space="0" w:color="auto"/>
              <w:bottom w:val="single" w:sz="4" w:space="0" w:color="auto"/>
              <w:right w:val="single" w:sz="4" w:space="0" w:color="auto"/>
            </w:tcBorders>
          </w:tcPr>
          <w:p w14:paraId="69C1F28B"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2"/>
            <w:tcBorders>
              <w:top w:val="single" w:sz="4" w:space="0" w:color="auto"/>
              <w:left w:val="single" w:sz="4" w:space="0" w:color="auto"/>
              <w:bottom w:val="single" w:sz="4" w:space="0" w:color="auto"/>
              <w:right w:val="single" w:sz="4" w:space="0" w:color="auto"/>
            </w:tcBorders>
          </w:tcPr>
          <w:p w14:paraId="5082B302"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Regidor</w:t>
            </w:r>
          </w:p>
        </w:tc>
        <w:tc>
          <w:tcPr>
            <w:tcW w:w="1566" w:type="dxa"/>
          </w:tcPr>
          <w:p w14:paraId="411A3EE0"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1475AF17" w14:textId="77777777" w:rsidTr="00AA71FF">
        <w:trPr>
          <w:gridAfter w:val="2"/>
          <w:wAfter w:w="1560" w:type="dxa"/>
        </w:trPr>
        <w:tc>
          <w:tcPr>
            <w:tcW w:w="826" w:type="dxa"/>
          </w:tcPr>
          <w:p w14:paraId="1CBEED78"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5</w:t>
            </w:r>
          </w:p>
        </w:tc>
        <w:tc>
          <w:tcPr>
            <w:tcW w:w="5203" w:type="dxa"/>
            <w:gridSpan w:val="3"/>
            <w:tcBorders>
              <w:top w:val="single" w:sz="4" w:space="0" w:color="auto"/>
              <w:left w:val="single" w:sz="4" w:space="0" w:color="auto"/>
              <w:bottom w:val="single" w:sz="4" w:space="0" w:color="auto"/>
              <w:right w:val="single" w:sz="4" w:space="0" w:color="auto"/>
            </w:tcBorders>
          </w:tcPr>
          <w:p w14:paraId="63A8C645"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2"/>
            <w:tcBorders>
              <w:top w:val="single" w:sz="4" w:space="0" w:color="auto"/>
              <w:left w:val="single" w:sz="4" w:space="0" w:color="auto"/>
              <w:bottom w:val="single" w:sz="4" w:space="0" w:color="auto"/>
              <w:right w:val="single" w:sz="4" w:space="0" w:color="auto"/>
            </w:tcBorders>
          </w:tcPr>
          <w:p w14:paraId="5CCB2F50"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79E2FFA1"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7AFEB4E4" w14:textId="77777777" w:rsidTr="00AA71FF">
        <w:trPr>
          <w:gridAfter w:val="2"/>
          <w:wAfter w:w="1560" w:type="dxa"/>
        </w:trPr>
        <w:tc>
          <w:tcPr>
            <w:tcW w:w="826" w:type="dxa"/>
          </w:tcPr>
          <w:p w14:paraId="01CAB28B"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6</w:t>
            </w:r>
          </w:p>
        </w:tc>
        <w:tc>
          <w:tcPr>
            <w:tcW w:w="5203" w:type="dxa"/>
            <w:gridSpan w:val="3"/>
            <w:tcBorders>
              <w:top w:val="single" w:sz="4" w:space="0" w:color="auto"/>
              <w:left w:val="single" w:sz="4" w:space="0" w:color="auto"/>
              <w:bottom w:val="single" w:sz="4" w:space="0" w:color="auto"/>
              <w:right w:val="single" w:sz="4" w:space="0" w:color="auto"/>
            </w:tcBorders>
          </w:tcPr>
          <w:p w14:paraId="58301FEA"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2"/>
            <w:tcBorders>
              <w:top w:val="single" w:sz="4" w:space="0" w:color="auto"/>
              <w:left w:val="single" w:sz="4" w:space="0" w:color="auto"/>
              <w:bottom w:val="single" w:sz="4" w:space="0" w:color="auto"/>
              <w:right w:val="single" w:sz="4" w:space="0" w:color="auto"/>
            </w:tcBorders>
          </w:tcPr>
          <w:p w14:paraId="49452E4C"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Sindico</w:t>
            </w:r>
          </w:p>
        </w:tc>
        <w:tc>
          <w:tcPr>
            <w:tcW w:w="1566" w:type="dxa"/>
          </w:tcPr>
          <w:p w14:paraId="7E0E05BA"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330B83" w:rsidRPr="00C8229E" w14:paraId="5011631B" w14:textId="77777777" w:rsidTr="00AA71FF">
        <w:trPr>
          <w:gridAfter w:val="2"/>
          <w:wAfter w:w="1560" w:type="dxa"/>
        </w:trPr>
        <w:tc>
          <w:tcPr>
            <w:tcW w:w="826" w:type="dxa"/>
          </w:tcPr>
          <w:p w14:paraId="186E86A4"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7</w:t>
            </w:r>
          </w:p>
        </w:tc>
        <w:tc>
          <w:tcPr>
            <w:tcW w:w="5203" w:type="dxa"/>
            <w:gridSpan w:val="3"/>
            <w:tcBorders>
              <w:top w:val="single" w:sz="4" w:space="0" w:color="auto"/>
              <w:left w:val="single" w:sz="4" w:space="0" w:color="auto"/>
              <w:bottom w:val="single" w:sz="4" w:space="0" w:color="auto"/>
              <w:right w:val="single" w:sz="4" w:space="0" w:color="auto"/>
            </w:tcBorders>
          </w:tcPr>
          <w:p w14:paraId="63300623" w14:textId="77777777" w:rsidR="00330B83" w:rsidRPr="00C8229E" w:rsidRDefault="00330B83" w:rsidP="0062467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2"/>
            <w:tcBorders>
              <w:top w:val="single" w:sz="4" w:space="0" w:color="auto"/>
              <w:left w:val="single" w:sz="4" w:space="0" w:color="auto"/>
              <w:bottom w:val="single" w:sz="4" w:space="0" w:color="auto"/>
              <w:right w:val="single" w:sz="4" w:space="0" w:color="auto"/>
            </w:tcBorders>
          </w:tcPr>
          <w:p w14:paraId="44684E46" w14:textId="77777777" w:rsidR="00330B83" w:rsidRPr="00C8229E" w:rsidRDefault="00330B83" w:rsidP="00624679">
            <w:pPr>
              <w:spacing w:line="276" w:lineRule="auto"/>
              <w:jc w:val="center"/>
              <w:rPr>
                <w:rFonts w:ascii="Segoe UI" w:hAnsi="Segoe UI" w:cs="Segoe UI"/>
              </w:rPr>
            </w:pPr>
            <w:r w:rsidRPr="00C8229E">
              <w:rPr>
                <w:rFonts w:ascii="Segoe UI" w:hAnsi="Segoe UI" w:cs="Segoe UI"/>
              </w:rPr>
              <w:t>Regidora</w:t>
            </w:r>
          </w:p>
        </w:tc>
        <w:tc>
          <w:tcPr>
            <w:tcW w:w="1566" w:type="dxa"/>
          </w:tcPr>
          <w:p w14:paraId="708F99EF" w14:textId="77777777" w:rsidR="00330B83" w:rsidRPr="00C8229E" w:rsidRDefault="00330B83"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279913DB" w14:textId="77777777" w:rsidTr="00AA71FF">
        <w:trPr>
          <w:gridBefore w:val="2"/>
          <w:wBefore w:w="1677" w:type="dxa"/>
        </w:trPr>
        <w:tc>
          <w:tcPr>
            <w:tcW w:w="839" w:type="dxa"/>
          </w:tcPr>
          <w:p w14:paraId="409CB908"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lastRenderedPageBreak/>
              <w:t>8</w:t>
            </w:r>
          </w:p>
        </w:tc>
        <w:tc>
          <w:tcPr>
            <w:tcW w:w="5203" w:type="dxa"/>
            <w:gridSpan w:val="2"/>
            <w:tcBorders>
              <w:top w:val="single" w:sz="4" w:space="0" w:color="auto"/>
              <w:left w:val="single" w:sz="4" w:space="0" w:color="auto"/>
              <w:bottom w:val="single" w:sz="4" w:space="0" w:color="auto"/>
              <w:right w:val="single" w:sz="4" w:space="0" w:color="auto"/>
            </w:tcBorders>
          </w:tcPr>
          <w:p w14:paraId="577332C2"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96" w:type="dxa"/>
            <w:gridSpan w:val="3"/>
            <w:tcBorders>
              <w:top w:val="single" w:sz="4" w:space="0" w:color="auto"/>
              <w:left w:val="single" w:sz="4" w:space="0" w:color="auto"/>
              <w:bottom w:val="single" w:sz="4" w:space="0" w:color="auto"/>
              <w:right w:val="single" w:sz="4" w:space="0" w:color="auto"/>
            </w:tcBorders>
          </w:tcPr>
          <w:p w14:paraId="796F27EC"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w:t>
            </w:r>
          </w:p>
        </w:tc>
        <w:tc>
          <w:tcPr>
            <w:tcW w:w="1276" w:type="dxa"/>
          </w:tcPr>
          <w:p w14:paraId="385B74B5"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693A00E2" w14:textId="77777777" w:rsidTr="00AA71FF">
        <w:trPr>
          <w:gridBefore w:val="2"/>
          <w:wBefore w:w="1677" w:type="dxa"/>
        </w:trPr>
        <w:tc>
          <w:tcPr>
            <w:tcW w:w="839" w:type="dxa"/>
          </w:tcPr>
          <w:p w14:paraId="369B72B4"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9</w:t>
            </w:r>
          </w:p>
        </w:tc>
        <w:tc>
          <w:tcPr>
            <w:tcW w:w="5203" w:type="dxa"/>
            <w:gridSpan w:val="2"/>
            <w:tcBorders>
              <w:top w:val="single" w:sz="4" w:space="0" w:color="auto"/>
              <w:left w:val="single" w:sz="4" w:space="0" w:color="auto"/>
              <w:bottom w:val="single" w:sz="4" w:space="0" w:color="auto"/>
              <w:right w:val="single" w:sz="4" w:space="0" w:color="auto"/>
            </w:tcBorders>
          </w:tcPr>
          <w:p w14:paraId="048C3B6F"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96" w:type="dxa"/>
            <w:gridSpan w:val="3"/>
            <w:tcBorders>
              <w:top w:val="single" w:sz="4" w:space="0" w:color="auto"/>
              <w:left w:val="single" w:sz="4" w:space="0" w:color="auto"/>
              <w:bottom w:val="single" w:sz="4" w:space="0" w:color="auto"/>
              <w:right w:val="single" w:sz="4" w:space="0" w:color="auto"/>
            </w:tcBorders>
          </w:tcPr>
          <w:p w14:paraId="12D0D536"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Regidora</w:t>
            </w:r>
          </w:p>
        </w:tc>
        <w:tc>
          <w:tcPr>
            <w:tcW w:w="1276" w:type="dxa"/>
          </w:tcPr>
          <w:p w14:paraId="709041D2"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2041572A" w14:textId="77777777" w:rsidTr="00AA71FF">
        <w:trPr>
          <w:gridBefore w:val="2"/>
          <w:wBefore w:w="1677" w:type="dxa"/>
        </w:trPr>
        <w:tc>
          <w:tcPr>
            <w:tcW w:w="839" w:type="dxa"/>
          </w:tcPr>
          <w:p w14:paraId="7140D802"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10</w:t>
            </w:r>
          </w:p>
        </w:tc>
        <w:tc>
          <w:tcPr>
            <w:tcW w:w="5203" w:type="dxa"/>
            <w:gridSpan w:val="2"/>
            <w:tcBorders>
              <w:top w:val="single" w:sz="4" w:space="0" w:color="auto"/>
              <w:left w:val="single" w:sz="4" w:space="0" w:color="auto"/>
              <w:bottom w:val="single" w:sz="4" w:space="0" w:color="auto"/>
              <w:right w:val="single" w:sz="4" w:space="0" w:color="auto"/>
            </w:tcBorders>
          </w:tcPr>
          <w:p w14:paraId="5FABB2DF"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96" w:type="dxa"/>
            <w:gridSpan w:val="3"/>
            <w:tcBorders>
              <w:top w:val="single" w:sz="4" w:space="0" w:color="auto"/>
              <w:left w:val="single" w:sz="4" w:space="0" w:color="auto"/>
              <w:bottom w:val="single" w:sz="4" w:space="0" w:color="auto"/>
              <w:right w:val="single" w:sz="4" w:space="0" w:color="auto"/>
            </w:tcBorders>
          </w:tcPr>
          <w:p w14:paraId="58F9EF73"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w:t>
            </w:r>
          </w:p>
        </w:tc>
        <w:tc>
          <w:tcPr>
            <w:tcW w:w="1276" w:type="dxa"/>
          </w:tcPr>
          <w:p w14:paraId="0763F1D6"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76A372AC" w14:textId="77777777" w:rsidTr="00AA71FF">
        <w:trPr>
          <w:gridBefore w:val="2"/>
          <w:wBefore w:w="1677" w:type="dxa"/>
        </w:trPr>
        <w:tc>
          <w:tcPr>
            <w:tcW w:w="839" w:type="dxa"/>
          </w:tcPr>
          <w:p w14:paraId="05B9B77C"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11</w:t>
            </w:r>
          </w:p>
        </w:tc>
        <w:tc>
          <w:tcPr>
            <w:tcW w:w="5203" w:type="dxa"/>
            <w:gridSpan w:val="2"/>
            <w:tcBorders>
              <w:top w:val="single" w:sz="4" w:space="0" w:color="auto"/>
              <w:left w:val="single" w:sz="4" w:space="0" w:color="auto"/>
              <w:bottom w:val="single" w:sz="4" w:space="0" w:color="auto"/>
              <w:right w:val="single" w:sz="4" w:space="0" w:color="auto"/>
            </w:tcBorders>
          </w:tcPr>
          <w:p w14:paraId="40C0BFA0"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96" w:type="dxa"/>
            <w:gridSpan w:val="3"/>
            <w:tcBorders>
              <w:top w:val="single" w:sz="4" w:space="0" w:color="auto"/>
              <w:left w:val="single" w:sz="4" w:space="0" w:color="auto"/>
              <w:bottom w:val="single" w:sz="4" w:space="0" w:color="auto"/>
              <w:right w:val="single" w:sz="4" w:space="0" w:color="auto"/>
            </w:tcBorders>
          </w:tcPr>
          <w:p w14:paraId="3D844414"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Regidora</w:t>
            </w:r>
          </w:p>
        </w:tc>
        <w:tc>
          <w:tcPr>
            <w:tcW w:w="1276" w:type="dxa"/>
          </w:tcPr>
          <w:p w14:paraId="16347CC6" w14:textId="521DBB38"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7E88D873" w14:textId="77777777" w:rsidTr="00AA71FF">
        <w:trPr>
          <w:gridBefore w:val="2"/>
          <w:wBefore w:w="1677" w:type="dxa"/>
        </w:trPr>
        <w:tc>
          <w:tcPr>
            <w:tcW w:w="839" w:type="dxa"/>
          </w:tcPr>
          <w:p w14:paraId="777319E8"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12</w:t>
            </w:r>
          </w:p>
        </w:tc>
        <w:tc>
          <w:tcPr>
            <w:tcW w:w="5203" w:type="dxa"/>
            <w:gridSpan w:val="2"/>
            <w:tcBorders>
              <w:top w:val="single" w:sz="4" w:space="0" w:color="auto"/>
              <w:left w:val="single" w:sz="4" w:space="0" w:color="auto"/>
              <w:bottom w:val="single" w:sz="4" w:space="0" w:color="auto"/>
              <w:right w:val="single" w:sz="4" w:space="0" w:color="auto"/>
            </w:tcBorders>
          </w:tcPr>
          <w:p w14:paraId="15B5C901"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96" w:type="dxa"/>
            <w:gridSpan w:val="3"/>
            <w:tcBorders>
              <w:top w:val="single" w:sz="4" w:space="0" w:color="auto"/>
              <w:left w:val="single" w:sz="4" w:space="0" w:color="auto"/>
              <w:bottom w:val="single" w:sz="4" w:space="0" w:color="auto"/>
              <w:right w:val="single" w:sz="4" w:space="0" w:color="auto"/>
            </w:tcBorders>
          </w:tcPr>
          <w:p w14:paraId="79ECD83E"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Regidora</w:t>
            </w:r>
          </w:p>
        </w:tc>
        <w:tc>
          <w:tcPr>
            <w:tcW w:w="1276" w:type="dxa"/>
          </w:tcPr>
          <w:p w14:paraId="0E30BB29"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17AA42C6" w14:textId="77777777" w:rsidTr="00AA71FF">
        <w:trPr>
          <w:gridBefore w:val="2"/>
          <w:wBefore w:w="1677" w:type="dxa"/>
        </w:trPr>
        <w:tc>
          <w:tcPr>
            <w:tcW w:w="839" w:type="dxa"/>
          </w:tcPr>
          <w:p w14:paraId="62E4BBB2"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13</w:t>
            </w:r>
          </w:p>
        </w:tc>
        <w:tc>
          <w:tcPr>
            <w:tcW w:w="5203" w:type="dxa"/>
            <w:gridSpan w:val="2"/>
            <w:tcBorders>
              <w:top w:val="single" w:sz="4" w:space="0" w:color="auto"/>
              <w:left w:val="single" w:sz="4" w:space="0" w:color="auto"/>
              <w:bottom w:val="single" w:sz="4" w:space="0" w:color="auto"/>
              <w:right w:val="single" w:sz="4" w:space="0" w:color="auto"/>
            </w:tcBorders>
          </w:tcPr>
          <w:p w14:paraId="7C0188AE"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96" w:type="dxa"/>
            <w:gridSpan w:val="3"/>
            <w:tcBorders>
              <w:top w:val="single" w:sz="4" w:space="0" w:color="auto"/>
              <w:left w:val="single" w:sz="4" w:space="0" w:color="auto"/>
              <w:bottom w:val="single" w:sz="4" w:space="0" w:color="auto"/>
              <w:right w:val="single" w:sz="4" w:space="0" w:color="auto"/>
            </w:tcBorders>
          </w:tcPr>
          <w:p w14:paraId="61E5866D"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Regidora</w:t>
            </w:r>
          </w:p>
        </w:tc>
        <w:tc>
          <w:tcPr>
            <w:tcW w:w="1276" w:type="dxa"/>
          </w:tcPr>
          <w:p w14:paraId="3D62F052"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rsidRPr="00C8229E" w14:paraId="7202CF41" w14:textId="77777777" w:rsidTr="00AA71FF">
        <w:trPr>
          <w:gridBefore w:val="2"/>
          <w:wBefore w:w="1677" w:type="dxa"/>
        </w:trPr>
        <w:tc>
          <w:tcPr>
            <w:tcW w:w="839" w:type="dxa"/>
          </w:tcPr>
          <w:p w14:paraId="79D05641" w14:textId="77777777" w:rsidR="00AA71FF" w:rsidRPr="00C8229E" w:rsidRDefault="00AA71FF" w:rsidP="00624679">
            <w:pPr>
              <w:spacing w:after="200" w:line="276" w:lineRule="auto"/>
              <w:jc w:val="center"/>
              <w:rPr>
                <w:rFonts w:ascii="Segoe UI" w:hAnsi="Segoe UI" w:cs="Segoe UI"/>
              </w:rPr>
            </w:pPr>
            <w:r>
              <w:rPr>
                <w:rFonts w:ascii="Segoe UI" w:hAnsi="Segoe UI" w:cs="Segoe UI"/>
              </w:rPr>
              <w:t>14</w:t>
            </w:r>
          </w:p>
        </w:tc>
        <w:tc>
          <w:tcPr>
            <w:tcW w:w="5203" w:type="dxa"/>
            <w:gridSpan w:val="2"/>
            <w:tcBorders>
              <w:top w:val="single" w:sz="4" w:space="0" w:color="auto"/>
              <w:left w:val="single" w:sz="4" w:space="0" w:color="auto"/>
              <w:bottom w:val="single" w:sz="4" w:space="0" w:color="auto"/>
              <w:right w:val="single" w:sz="4" w:space="0" w:color="auto"/>
            </w:tcBorders>
          </w:tcPr>
          <w:p w14:paraId="488A01E2" w14:textId="77777777" w:rsidR="00AA71FF" w:rsidRPr="00C8229E" w:rsidRDefault="00AA71FF" w:rsidP="00624679">
            <w:pPr>
              <w:spacing w:line="276" w:lineRule="auto"/>
              <w:ind w:left="720"/>
              <w:contextualSpacing/>
              <w:jc w:val="center"/>
              <w:rPr>
                <w:rFonts w:ascii="Segoe UI" w:hAnsi="Segoe UI" w:cs="Segoe UI"/>
              </w:rPr>
            </w:pPr>
            <w:r>
              <w:rPr>
                <w:rFonts w:ascii="Segoe UI" w:hAnsi="Segoe UI" w:cs="Segoe UI"/>
              </w:rPr>
              <w:t>C. Josué Ávila Moreno</w:t>
            </w:r>
          </w:p>
        </w:tc>
        <w:tc>
          <w:tcPr>
            <w:tcW w:w="1896" w:type="dxa"/>
            <w:gridSpan w:val="3"/>
            <w:tcBorders>
              <w:top w:val="single" w:sz="4" w:space="0" w:color="auto"/>
              <w:left w:val="single" w:sz="4" w:space="0" w:color="auto"/>
              <w:bottom w:val="single" w:sz="4" w:space="0" w:color="auto"/>
              <w:right w:val="single" w:sz="4" w:space="0" w:color="auto"/>
            </w:tcBorders>
          </w:tcPr>
          <w:p w14:paraId="7177281F" w14:textId="77777777" w:rsidR="00AA71FF" w:rsidRPr="00C8229E" w:rsidRDefault="00AA71FF" w:rsidP="00624679">
            <w:pPr>
              <w:spacing w:line="276" w:lineRule="auto"/>
              <w:jc w:val="center"/>
              <w:rPr>
                <w:rFonts w:ascii="Segoe UI" w:hAnsi="Segoe UI" w:cs="Segoe UI"/>
              </w:rPr>
            </w:pPr>
            <w:r>
              <w:rPr>
                <w:rFonts w:ascii="Segoe UI" w:hAnsi="Segoe UI" w:cs="Segoe UI"/>
              </w:rPr>
              <w:t>Regidor</w:t>
            </w:r>
          </w:p>
        </w:tc>
        <w:tc>
          <w:tcPr>
            <w:tcW w:w="1276" w:type="dxa"/>
          </w:tcPr>
          <w:p w14:paraId="034B121F" w14:textId="77777777" w:rsidR="00AA71FF" w:rsidRPr="00C8229E" w:rsidRDefault="00AA71FF" w:rsidP="00624679">
            <w:pPr>
              <w:spacing w:after="200" w:line="276" w:lineRule="auto"/>
              <w:jc w:val="center"/>
              <w:rPr>
                <w:rFonts w:ascii="Segoe UI" w:hAnsi="Segoe UI" w:cs="Segoe UI"/>
              </w:rPr>
            </w:pPr>
            <w:r>
              <w:rPr>
                <w:rFonts w:ascii="Segoe UI" w:hAnsi="Segoe UI" w:cs="Segoe UI"/>
              </w:rPr>
              <w:t>A favor</w:t>
            </w:r>
          </w:p>
        </w:tc>
      </w:tr>
      <w:tr w:rsidR="00AA71FF" w:rsidRPr="00C8229E" w14:paraId="003B9EA6" w14:textId="77777777" w:rsidTr="00AA71FF">
        <w:trPr>
          <w:gridBefore w:val="2"/>
          <w:wBefore w:w="1677" w:type="dxa"/>
        </w:trPr>
        <w:tc>
          <w:tcPr>
            <w:tcW w:w="839" w:type="dxa"/>
          </w:tcPr>
          <w:p w14:paraId="70D5DFF5"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03" w:type="dxa"/>
            <w:gridSpan w:val="2"/>
            <w:tcBorders>
              <w:top w:val="single" w:sz="4" w:space="0" w:color="auto"/>
              <w:left w:val="single" w:sz="4" w:space="0" w:color="auto"/>
              <w:bottom w:val="single" w:sz="4" w:space="0" w:color="auto"/>
              <w:right w:val="single" w:sz="4" w:space="0" w:color="auto"/>
            </w:tcBorders>
          </w:tcPr>
          <w:p w14:paraId="57FDA7C6"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96" w:type="dxa"/>
            <w:gridSpan w:val="3"/>
            <w:tcBorders>
              <w:top w:val="single" w:sz="4" w:space="0" w:color="auto"/>
              <w:left w:val="single" w:sz="4" w:space="0" w:color="auto"/>
              <w:bottom w:val="single" w:sz="4" w:space="0" w:color="auto"/>
              <w:right w:val="single" w:sz="4" w:space="0" w:color="auto"/>
            </w:tcBorders>
          </w:tcPr>
          <w:p w14:paraId="391A34D1"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w:t>
            </w:r>
          </w:p>
        </w:tc>
        <w:tc>
          <w:tcPr>
            <w:tcW w:w="1276" w:type="dxa"/>
          </w:tcPr>
          <w:p w14:paraId="3D690041" w14:textId="0C857D4F" w:rsidR="00AA71FF" w:rsidRPr="00C8229E" w:rsidRDefault="00AA71FF" w:rsidP="00624679">
            <w:pPr>
              <w:spacing w:after="200" w:line="276" w:lineRule="auto"/>
              <w:jc w:val="center"/>
              <w:rPr>
                <w:rFonts w:ascii="Segoe UI" w:hAnsi="Segoe UI" w:cs="Segoe UI"/>
              </w:rPr>
            </w:pPr>
            <w:r w:rsidRPr="00C8229E">
              <w:rPr>
                <w:rFonts w:ascii="Segoe UI" w:hAnsi="Segoe UI" w:cs="Segoe UI"/>
              </w:rPr>
              <w:t>A favor</w:t>
            </w:r>
          </w:p>
        </w:tc>
      </w:tr>
      <w:tr w:rsidR="00AA71FF" w14:paraId="09F86C22" w14:textId="77777777" w:rsidTr="00AA71FF">
        <w:trPr>
          <w:gridBefore w:val="2"/>
          <w:wBefore w:w="1677" w:type="dxa"/>
        </w:trPr>
        <w:tc>
          <w:tcPr>
            <w:tcW w:w="839" w:type="dxa"/>
          </w:tcPr>
          <w:p w14:paraId="0A420267" w14:textId="77777777" w:rsidR="00AA71FF" w:rsidRPr="00C8229E" w:rsidRDefault="00AA71FF" w:rsidP="00624679">
            <w:pPr>
              <w:spacing w:after="200" w:line="276" w:lineRule="auto"/>
              <w:jc w:val="center"/>
              <w:rPr>
                <w:rFonts w:ascii="Segoe UI" w:hAnsi="Segoe UI" w:cs="Segoe UI"/>
              </w:rPr>
            </w:pPr>
            <w:r w:rsidRPr="00C8229E">
              <w:rPr>
                <w:rFonts w:ascii="Segoe UI" w:hAnsi="Segoe UI" w:cs="Segoe UI"/>
              </w:rPr>
              <w:t>16</w:t>
            </w:r>
          </w:p>
        </w:tc>
        <w:tc>
          <w:tcPr>
            <w:tcW w:w="5203" w:type="dxa"/>
            <w:gridSpan w:val="2"/>
            <w:tcBorders>
              <w:top w:val="single" w:sz="4" w:space="0" w:color="auto"/>
              <w:left w:val="single" w:sz="4" w:space="0" w:color="auto"/>
              <w:bottom w:val="single" w:sz="4" w:space="0" w:color="auto"/>
              <w:right w:val="single" w:sz="4" w:space="0" w:color="auto"/>
            </w:tcBorders>
          </w:tcPr>
          <w:p w14:paraId="2162D076" w14:textId="77777777" w:rsidR="00AA71FF" w:rsidRPr="00C8229E" w:rsidRDefault="00AA71FF" w:rsidP="0062467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96" w:type="dxa"/>
            <w:gridSpan w:val="3"/>
            <w:tcBorders>
              <w:top w:val="single" w:sz="4" w:space="0" w:color="auto"/>
              <w:left w:val="single" w:sz="4" w:space="0" w:color="auto"/>
              <w:bottom w:val="single" w:sz="4" w:space="0" w:color="auto"/>
              <w:right w:val="single" w:sz="4" w:space="0" w:color="auto"/>
            </w:tcBorders>
          </w:tcPr>
          <w:p w14:paraId="66E3F2B5" w14:textId="77777777" w:rsidR="00AA71FF" w:rsidRPr="00C8229E" w:rsidRDefault="00AA71FF" w:rsidP="00624679">
            <w:pPr>
              <w:spacing w:line="276" w:lineRule="auto"/>
              <w:jc w:val="center"/>
              <w:rPr>
                <w:rFonts w:ascii="Segoe UI" w:hAnsi="Segoe UI" w:cs="Segoe UI"/>
              </w:rPr>
            </w:pPr>
            <w:r w:rsidRPr="00C8229E">
              <w:rPr>
                <w:rFonts w:ascii="Segoe UI" w:hAnsi="Segoe UI" w:cs="Segoe UI"/>
              </w:rPr>
              <w:t>Regidor</w:t>
            </w:r>
          </w:p>
        </w:tc>
        <w:tc>
          <w:tcPr>
            <w:tcW w:w="1276" w:type="dxa"/>
          </w:tcPr>
          <w:p w14:paraId="51E2EF05" w14:textId="77777777" w:rsidR="00AA71FF" w:rsidRDefault="00AA71FF" w:rsidP="00624679">
            <w:pPr>
              <w:spacing w:after="200" w:line="276" w:lineRule="auto"/>
              <w:jc w:val="center"/>
              <w:rPr>
                <w:rFonts w:ascii="Segoe UI" w:hAnsi="Segoe UI" w:cs="Segoe UI"/>
              </w:rPr>
            </w:pPr>
            <w:r>
              <w:rPr>
                <w:rFonts w:ascii="Segoe UI" w:hAnsi="Segoe UI" w:cs="Segoe UI"/>
              </w:rPr>
              <w:t>A favor</w:t>
            </w:r>
          </w:p>
        </w:tc>
      </w:tr>
    </w:tbl>
    <w:p w14:paraId="51243D20" w14:textId="6F0410C1" w:rsidR="00FB0567" w:rsidRPr="00042B8C" w:rsidRDefault="00FB0567" w:rsidP="00AA71FF">
      <w:pPr>
        <w:spacing w:after="0" w:line="360" w:lineRule="auto"/>
        <w:ind w:left="851" w:right="-705"/>
        <w:jc w:val="both"/>
        <w:rPr>
          <w:rFonts w:ascii="Segoe UI" w:eastAsia="Times New Roman" w:hAnsi="Segoe UI" w:cs="Segoe UI"/>
          <w:bCs/>
          <w:lang w:eastAsia="es-ES"/>
        </w:rPr>
      </w:pPr>
      <w:r>
        <w:rPr>
          <w:rFonts w:ascii="Segoe UI" w:eastAsia="Times New Roman" w:hAnsi="Segoe UI" w:cs="Segoe UI"/>
          <w:bCs/>
          <w:lang w:eastAsia="es-ES"/>
        </w:rPr>
        <w:t xml:space="preserve"> </w:t>
      </w:r>
    </w:p>
    <w:p w14:paraId="211F2454" w14:textId="4EC586A0" w:rsidR="00FB0567" w:rsidRPr="00042B8C" w:rsidRDefault="00FB0567" w:rsidP="00FB0567">
      <w:pPr>
        <w:spacing w:after="0" w:line="360" w:lineRule="auto"/>
        <w:ind w:left="851" w:right="-705"/>
        <w:jc w:val="both"/>
        <w:rPr>
          <w:rFonts w:ascii="Segoe UI" w:eastAsia="Times New Roman" w:hAnsi="Segoe UI" w:cs="Segoe UI"/>
          <w:bCs/>
          <w:lang w:eastAsia="es-ES"/>
        </w:rPr>
      </w:pPr>
      <w:r w:rsidRPr="00042B8C">
        <w:rPr>
          <w:rFonts w:ascii="Segoe UI" w:eastAsia="Times New Roman" w:hAnsi="Segoe UI" w:cs="Segoe UI"/>
          <w:bCs/>
          <w:lang w:eastAsia="es-ES"/>
        </w:rPr>
        <w:t xml:space="preserve">Quedando el décimo </w:t>
      </w:r>
      <w:r w:rsidR="00406950">
        <w:rPr>
          <w:rFonts w:ascii="Segoe UI" w:eastAsia="Times New Roman" w:hAnsi="Segoe UI" w:cs="Segoe UI"/>
          <w:bCs/>
          <w:lang w:eastAsia="es-ES"/>
        </w:rPr>
        <w:t xml:space="preserve">segundo </w:t>
      </w:r>
      <w:r w:rsidRPr="00042B8C">
        <w:rPr>
          <w:rFonts w:ascii="Segoe UI" w:eastAsia="Times New Roman" w:hAnsi="Segoe UI" w:cs="Segoe UI"/>
          <w:bCs/>
          <w:lang w:eastAsia="es-ES"/>
        </w:rPr>
        <w:t xml:space="preserve">punto del orden del día, </w:t>
      </w:r>
      <w:r w:rsidRPr="00042B8C">
        <w:rPr>
          <w:rFonts w:ascii="Segoe UI" w:eastAsia="Times New Roman" w:hAnsi="Segoe UI" w:cs="Segoe UI"/>
          <w:b/>
          <w:bCs/>
          <w:lang w:eastAsia="es-ES"/>
        </w:rPr>
        <w:t>APROBADO POR MAYORÍA</w:t>
      </w:r>
      <w:r w:rsidRPr="00042B8C">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dieciséis</w:t>
      </w:r>
      <w:r w:rsidRPr="00042B8C">
        <w:rPr>
          <w:rFonts w:ascii="Segoe UI" w:eastAsia="Times New Roman" w:hAnsi="Segoe UI" w:cs="Segoe UI"/>
          <w:bCs/>
          <w:lang w:eastAsia="es-ES"/>
        </w:rPr>
        <w:t xml:space="preserve"> votos a favor de los </w:t>
      </w:r>
      <w:r w:rsidR="00330B83">
        <w:rPr>
          <w:rFonts w:ascii="Segoe UI" w:eastAsia="Times New Roman" w:hAnsi="Segoe UI" w:cs="Segoe UI"/>
          <w:bCs/>
          <w:lang w:eastAsia="es-ES"/>
        </w:rPr>
        <w:t>dieciséis</w:t>
      </w:r>
      <w:r w:rsidRPr="00042B8C">
        <w:rPr>
          <w:rFonts w:ascii="Segoe UI" w:eastAsia="Times New Roman" w:hAnsi="Segoe UI" w:cs="Segoe UI"/>
          <w:bCs/>
          <w:lang w:eastAsia="es-ES"/>
        </w:rPr>
        <w:t xml:space="preserve"> regidores y regidoras que se encuentran presentes. - - - - - - - - - - - - - - - - - - - - - - - - - - - - - - - - - - - - - - - - - - - - - - </w:t>
      </w:r>
    </w:p>
    <w:p w14:paraId="3ED233EF" w14:textId="77777777" w:rsidR="00FB0567" w:rsidRDefault="00FB0567" w:rsidP="00DC29AC">
      <w:pPr>
        <w:spacing w:after="0" w:line="360" w:lineRule="auto"/>
        <w:ind w:left="851" w:right="-705"/>
        <w:jc w:val="both"/>
        <w:rPr>
          <w:rFonts w:ascii="Segoe UI" w:eastAsia="Calibri" w:hAnsi="Segoe UI" w:cs="Segoe UI"/>
          <w:b/>
          <w:bCs/>
          <w:kern w:val="0"/>
          <w:lang w:eastAsia="es-ES"/>
          <w14:ligatures w14:val="none"/>
        </w:rPr>
      </w:pPr>
    </w:p>
    <w:p w14:paraId="424A7CE8" w14:textId="3AF11DFB" w:rsidR="001C5E7F" w:rsidRDefault="00610BDA" w:rsidP="00610BDA">
      <w:pPr>
        <w:spacing w:after="0" w:line="360" w:lineRule="auto"/>
        <w:ind w:left="851" w:right="-705"/>
        <w:jc w:val="both"/>
        <w:rPr>
          <w:rFonts w:ascii="Segoe UI" w:hAnsi="Segoe UI" w:cs="Segoe UI"/>
          <w:bCs/>
          <w:i/>
          <w:iCs/>
          <w:kern w:val="0"/>
          <w14:ligatures w14:val="none"/>
        </w:rPr>
      </w:pPr>
      <w:r>
        <w:rPr>
          <w:rFonts w:ascii="Segoe UI" w:eastAsia="Calibri" w:hAnsi="Segoe UI" w:cs="Segoe UI"/>
          <w:b/>
          <w:bCs/>
          <w:kern w:val="0"/>
          <w:lang w:eastAsia="es-ES"/>
          <w14:ligatures w14:val="none"/>
        </w:rPr>
        <w:t>DÉCIMO</w:t>
      </w:r>
      <w:r w:rsidRPr="00BC3E95">
        <w:rPr>
          <w:rFonts w:ascii="Segoe UI" w:eastAsia="Calibri" w:hAnsi="Segoe UI" w:cs="Segoe UI"/>
          <w:b/>
          <w:bCs/>
          <w:kern w:val="0"/>
          <w:lang w:eastAsia="es-ES"/>
          <w14:ligatures w14:val="none"/>
        </w:rPr>
        <w:t xml:space="preserve"> </w:t>
      </w:r>
      <w:r>
        <w:rPr>
          <w:rFonts w:ascii="Segoe UI" w:eastAsia="Calibri" w:hAnsi="Segoe UI" w:cs="Segoe UI"/>
          <w:b/>
          <w:bCs/>
          <w:kern w:val="0"/>
          <w:lang w:eastAsia="es-ES"/>
          <w14:ligatures w14:val="none"/>
        </w:rPr>
        <w:t xml:space="preserve">TERCER </w:t>
      </w:r>
      <w:r w:rsidRPr="00BC3E95">
        <w:rPr>
          <w:rFonts w:ascii="Segoe UI" w:eastAsia="Calibri" w:hAnsi="Segoe UI" w:cs="Segoe UI"/>
          <w:b/>
          <w:bCs/>
          <w:kern w:val="0"/>
          <w:lang w:eastAsia="es-ES"/>
          <w14:ligatures w14:val="none"/>
        </w:rPr>
        <w:t xml:space="preserve">PUNTO.- </w:t>
      </w:r>
      <w:r>
        <w:rPr>
          <w:rFonts w:ascii="Segoe UI" w:eastAsia="Calibri" w:hAnsi="Segoe UI" w:cs="Segoe UI"/>
          <w:kern w:val="0"/>
          <w:lang w:eastAsia="es-ES"/>
          <w14:ligatures w14:val="none"/>
        </w:rPr>
        <w:t>En relación al décimo tercer punto del orden del día</w:t>
      </w:r>
      <w:r w:rsidRPr="00BC3E95">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110F4A" w:rsidRPr="00110F4A">
        <w:rPr>
          <w:rFonts w:ascii="Segoe UI" w:eastAsia="Calibri" w:hAnsi="Segoe UI" w:cs="Segoe UI"/>
          <w:b/>
          <w:bCs/>
          <w:kern w:val="0"/>
          <w:lang w:eastAsia="es-ES"/>
          <w14:ligatures w14:val="none"/>
        </w:rPr>
        <w:t>ANÁLISIS, DISCUSIÓN Y EN SU CASO APROBACIÓN DEL DICTAMEN EMITIDO EN CONJUNTO POR LAS COMISIONES EDILICIAS DE PUNTOS CONSTITUCIONALES Y REGLAMENTOS, HACIENDA Y RECAUDACIÓN, MOVILIDAD ASÍ COMO SERVICIOS PÚBLICOS, QUE RESUELVE LA INICIATIVA DE ACUERDO POR MEDIO DE LA CUAL SE PONE A CONSIDERACIÓN DEL PLENO DEL AYUNTAMIENTO, LA CELEBRACIÓN DEL ADENDUM AL CONTRATO DE CONCESIÓN DEL SERVICIO PÚBLICO MUNICIPAL DE ESTACIONAMIENTOS EN LA VÍA PÚBLICA, EN SU MODALIDAD DE ESTACIONÓMETROS</w:t>
      </w:r>
      <w:r w:rsidRPr="00BC3E95">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w:t>
      </w:r>
      <w:r w:rsidR="00406950">
        <w:rPr>
          <w:rFonts w:ascii="Segoe UI" w:hAnsi="Segoe UI" w:cs="Segoe UI"/>
          <w:bCs/>
          <w:kern w:val="0"/>
          <w14:ligatures w14:val="none"/>
        </w:rPr>
        <w:t>subray</w:t>
      </w:r>
      <w:r w:rsidRPr="00C8229E">
        <w:rPr>
          <w:rFonts w:ascii="Segoe UI" w:hAnsi="Segoe UI" w:cs="Segoe UI"/>
          <w:bCs/>
          <w:kern w:val="0"/>
          <w14:ligatures w14:val="none"/>
        </w:rPr>
        <w:t>ó</w:t>
      </w:r>
      <w:r>
        <w:rPr>
          <w:rFonts w:ascii="Segoe UI" w:hAnsi="Segoe UI" w:cs="Segoe UI"/>
          <w:bCs/>
          <w:kern w:val="0"/>
          <w14:ligatures w14:val="none"/>
        </w:rPr>
        <w:t>:</w:t>
      </w:r>
      <w:r w:rsidRPr="00C8229E">
        <w:rPr>
          <w:rFonts w:ascii="Segoe UI" w:hAnsi="Segoe UI" w:cs="Segoe UI"/>
          <w:bCs/>
          <w:kern w:val="0"/>
          <w14:ligatures w14:val="none"/>
        </w:rPr>
        <w:t xml:space="preserve"> </w:t>
      </w:r>
      <w:r w:rsidRPr="00C8229E">
        <w:rPr>
          <w:rFonts w:ascii="Segoe UI" w:hAnsi="Segoe UI" w:cs="Segoe UI"/>
          <w:bCs/>
          <w:i/>
          <w:iCs/>
          <w:kern w:val="0"/>
          <w14:ligatures w14:val="none"/>
        </w:rPr>
        <w:t>“</w:t>
      </w:r>
      <w:r w:rsidR="00406950">
        <w:rPr>
          <w:rFonts w:ascii="Segoe UI" w:hAnsi="Segoe UI" w:cs="Segoe UI"/>
          <w:bCs/>
          <w:i/>
          <w:iCs/>
          <w:kern w:val="0"/>
          <w14:ligatures w14:val="none"/>
        </w:rPr>
        <w:t>Informo a este Pleno del Ayuntamiento que las comisiones edilicias hicieron el trabajo conducente y por el cual hoy</w:t>
      </w:r>
      <w:r w:rsidR="007C352F">
        <w:rPr>
          <w:rFonts w:ascii="Segoe UI" w:hAnsi="Segoe UI" w:cs="Segoe UI"/>
          <w:bCs/>
          <w:i/>
          <w:iCs/>
          <w:kern w:val="0"/>
          <w14:ligatures w14:val="none"/>
        </w:rPr>
        <w:t xml:space="preserve"> se genera en sentido positivo el que el municipio pueda obtener una mayor recaudación por parte de esta concesión que se tiene por los parquímetros. Y quiero señalar los puntos más importantes en los cuales hay una modificación, siendo el primero de éste, tal como ustedes lo tienen del conocimiento, que anteriormente la concesión manejaba el 35% de la recaudación para el municipio y el otro 65% era para la empresa más hoy en conjunto este Gobierno Municipal ha logrado que la aportación con la cual se queda el municipio sea del 50% tanto en recaudación de monedas como en las mulatas que se tienen por parte del municipio y las que pasan al Gobierno del Estado y por lo que, en este caso, la consideración queda en un 50% y 50% al término desde luego de esta administración que es hasta el día 30 de septiembre del año 2027, ya que no podemos modificarla a una trascendencia mayor. Y en esta parte sí quiero ser muy clara y precisa porque luego se puede utilizar en contra la información que hoy estamos dando </w:t>
      </w:r>
      <w:r w:rsidR="00885C32">
        <w:rPr>
          <w:rFonts w:ascii="Segoe UI" w:hAnsi="Segoe UI" w:cs="Segoe UI"/>
          <w:bCs/>
          <w:i/>
          <w:iCs/>
          <w:kern w:val="0"/>
          <w14:ligatures w14:val="none"/>
        </w:rPr>
        <w:t xml:space="preserve">la cual </w:t>
      </w:r>
      <w:r w:rsidR="007C352F">
        <w:rPr>
          <w:rFonts w:ascii="Segoe UI" w:hAnsi="Segoe UI" w:cs="Segoe UI"/>
          <w:bCs/>
          <w:i/>
          <w:iCs/>
          <w:kern w:val="0"/>
          <w14:ligatures w14:val="none"/>
        </w:rPr>
        <w:t>es únicamente de beneficio para la recaudación del municipio, además de lo que ya se comentó en las comisiones edilicias de que</w:t>
      </w:r>
    </w:p>
    <w:p w14:paraId="72499E13" w14:textId="79C232D3" w:rsidR="00AA0263" w:rsidRDefault="007C352F" w:rsidP="00AA0263">
      <w:pPr>
        <w:spacing w:after="0" w:line="360" w:lineRule="auto"/>
        <w:ind w:left="-851" w:right="855"/>
        <w:jc w:val="both"/>
        <w:rPr>
          <w:rFonts w:ascii="Segoe UI" w:hAnsi="Segoe UI" w:cs="Segoe UI"/>
          <w:bCs/>
          <w:i/>
          <w:iCs/>
          <w:kern w:val="0"/>
          <w14:ligatures w14:val="none"/>
        </w:rPr>
      </w:pPr>
      <w:r>
        <w:rPr>
          <w:rFonts w:ascii="Segoe UI" w:hAnsi="Segoe UI" w:cs="Segoe UI"/>
          <w:bCs/>
          <w:i/>
          <w:iCs/>
          <w:kern w:val="0"/>
          <w14:ligatures w14:val="none"/>
        </w:rPr>
        <w:lastRenderedPageBreak/>
        <w:t>en la causa de la recaudación que se tiene por parte de parquímetros, se puede estar entregando un informe de manera constante y transparente tanto a este Pleno del Ayuntamiento,</w:t>
      </w:r>
      <w:r w:rsidR="00F908F7">
        <w:rPr>
          <w:rFonts w:ascii="Segoe UI" w:hAnsi="Segoe UI" w:cs="Segoe UI"/>
          <w:bCs/>
          <w:i/>
          <w:iCs/>
          <w:kern w:val="0"/>
          <w14:ligatures w14:val="none"/>
        </w:rPr>
        <w:t xml:space="preserve"> como al Patronato que lo </w:t>
      </w:r>
      <w:r w:rsidR="00885C32">
        <w:rPr>
          <w:rFonts w:ascii="Segoe UI" w:hAnsi="Segoe UI" w:cs="Segoe UI"/>
          <w:bCs/>
          <w:i/>
          <w:iCs/>
          <w:kern w:val="0"/>
          <w14:ligatures w14:val="none"/>
        </w:rPr>
        <w:t>rige,</w:t>
      </w:r>
      <w:r w:rsidR="00F908F7">
        <w:rPr>
          <w:rFonts w:ascii="Segoe UI" w:hAnsi="Segoe UI" w:cs="Segoe UI"/>
          <w:bCs/>
          <w:i/>
          <w:iCs/>
          <w:kern w:val="0"/>
          <w14:ligatures w14:val="none"/>
        </w:rPr>
        <w:t xml:space="preserve"> así como también el que se pueda destinar única y exclusivamente para una causa social</w:t>
      </w:r>
      <w:r w:rsidR="000242E2">
        <w:rPr>
          <w:rFonts w:ascii="Segoe UI" w:hAnsi="Segoe UI" w:cs="Segoe UI"/>
          <w:bCs/>
          <w:i/>
          <w:iCs/>
          <w:kern w:val="0"/>
          <w14:ligatures w14:val="none"/>
        </w:rPr>
        <w:t xml:space="preserve"> y que no sea para lo que ya se tenía anteriormente puesto que no sabíamos ni a dónde se iba el recurso. Hoy queremos</w:t>
      </w:r>
      <w:r w:rsidR="001C5E7F">
        <w:rPr>
          <w:rFonts w:ascii="Segoe UI" w:hAnsi="Segoe UI" w:cs="Segoe UI"/>
          <w:bCs/>
          <w:i/>
          <w:iCs/>
          <w:kern w:val="0"/>
          <w14:ligatures w14:val="none"/>
        </w:rPr>
        <w:t xml:space="preserve"> ser claros y trasparentes en el ejercicio de la recaudación de los estacionómetros pero que también sepan que no se extiende, en ningún sentido, el termino o el tiempo o se tiene considerado que se pueda renovar, al menos no en este momento y se los digo porque luego también es algo de lo que pueden utilizar para</w:t>
      </w:r>
      <w:r w:rsidR="00AA0263">
        <w:rPr>
          <w:rFonts w:ascii="Segoe UI" w:hAnsi="Segoe UI" w:cs="Segoe UI"/>
          <w:bCs/>
          <w:i/>
          <w:iCs/>
          <w:kern w:val="0"/>
          <w14:ligatures w14:val="none"/>
        </w:rPr>
        <w:t xml:space="preserve"> hacerlo en contra, entonces, solamente decirles que no se modifica la vigencia, no se modifica absolutamente nada del contrato que ya se tiene, lo único es que el día de hoy el municipio percibe el 50% de lo que se recauda por parquímetros en monedas y en multas. Por lo que se pone a su consideración los siguientes puntos de acuerdo:”.</w:t>
      </w:r>
    </w:p>
    <w:p w14:paraId="3E59C490" w14:textId="77777777" w:rsidR="00AA0263" w:rsidRDefault="00AA0263" w:rsidP="00AA0263">
      <w:pPr>
        <w:spacing w:after="0" w:line="360" w:lineRule="auto"/>
        <w:ind w:left="-851" w:right="855"/>
        <w:jc w:val="both"/>
        <w:rPr>
          <w:rFonts w:ascii="Segoe UI" w:hAnsi="Segoe UI" w:cs="Segoe UI"/>
          <w:bCs/>
          <w:i/>
          <w:iCs/>
          <w:kern w:val="0"/>
          <w14:ligatures w14:val="none"/>
        </w:rPr>
      </w:pPr>
    </w:p>
    <w:p w14:paraId="5D00836C" w14:textId="77777777" w:rsidR="00AA0263" w:rsidRDefault="00610BDA" w:rsidP="00AA026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 xml:space="preserve">O. </w:t>
      </w:r>
      <w:r w:rsidR="00AA0263" w:rsidRPr="00AA0263">
        <w:rPr>
          <w:rFonts w:ascii="Segoe UI" w:eastAsia="Calibri" w:hAnsi="Segoe UI" w:cs="Segoe UI"/>
          <w:bCs/>
          <w:i/>
          <w:kern w:val="0"/>
          <w:lang w:eastAsia="es-ES"/>
          <w14:ligatures w14:val="none"/>
        </w:rPr>
        <w:t>Se aprueba el contenido del dictamen emitido en conjunto por las Comisiones Edilicias de Puntos Constitucionales y Reglamentos, Hacienda y Recaudación, Movilidad así como Servicios Públicos, que contiene la celebración del Adendum al Contrato de Concesión del Servicio Público Municipal de Estacionamientos en la Vía Pública, en su Modalidad de Estacionómetros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w:t>
      </w:r>
      <w:r w:rsidR="00AA0263">
        <w:rPr>
          <w:rFonts w:ascii="Segoe UI" w:eastAsia="Calibri" w:hAnsi="Segoe UI" w:cs="Segoe UI"/>
          <w:bCs/>
          <w:i/>
          <w:kern w:val="0"/>
          <w:lang w:eastAsia="es-ES"/>
          <w14:ligatures w14:val="none"/>
        </w:rPr>
        <w:t xml:space="preserve"> - - </w:t>
      </w:r>
    </w:p>
    <w:p w14:paraId="69D5CAA1" w14:textId="77777777" w:rsidR="00AA0263" w:rsidRDefault="00AA0263" w:rsidP="00AA0263">
      <w:pPr>
        <w:spacing w:after="0" w:line="360" w:lineRule="auto"/>
        <w:ind w:left="-851" w:right="855"/>
        <w:jc w:val="both"/>
        <w:rPr>
          <w:rFonts w:ascii="Segoe UI" w:eastAsia="Calibri" w:hAnsi="Segoe UI" w:cs="Segoe UI"/>
          <w:b/>
          <w:i/>
          <w:kern w:val="0"/>
          <w:lang w:eastAsia="es-ES"/>
          <w14:ligatures w14:val="none"/>
        </w:rPr>
      </w:pPr>
    </w:p>
    <w:p w14:paraId="3D7005C8" w14:textId="77777777" w:rsidR="00AA0263" w:rsidRDefault="00610BDA" w:rsidP="00AA026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 xml:space="preserve">O. </w:t>
      </w:r>
      <w:r w:rsidR="00AA0263" w:rsidRPr="00AA0263">
        <w:rPr>
          <w:rFonts w:ascii="Segoe UI" w:eastAsia="Calibri" w:hAnsi="Segoe UI" w:cs="Segoe UI"/>
          <w:bCs/>
          <w:i/>
          <w:kern w:val="0"/>
          <w:lang w:eastAsia="es-ES"/>
          <w14:ligatures w14:val="none"/>
        </w:rPr>
        <w:t>El H. Ayuntamiento Constitucional de Ocotlán, Jalisco aprueba en todas y cada una de sus partes el Adendum al Contrato de Concesión del Servicio Público Municipal de Estacionamientos en la Vía Pública, en su Modalidad de Estacionómetros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w:t>
      </w:r>
    </w:p>
    <w:p w14:paraId="020E9ED6" w14:textId="77777777" w:rsidR="00AA0263" w:rsidRDefault="00AA0263" w:rsidP="00AA0263">
      <w:pPr>
        <w:spacing w:after="0" w:line="360" w:lineRule="auto"/>
        <w:ind w:left="-851" w:right="855"/>
        <w:jc w:val="both"/>
        <w:rPr>
          <w:rFonts w:ascii="Segoe UI" w:eastAsia="Calibri" w:hAnsi="Segoe UI" w:cs="Segoe UI"/>
          <w:b/>
          <w:i/>
          <w:kern w:val="0"/>
          <w:lang w:eastAsia="es-ES"/>
          <w14:ligatures w14:val="none"/>
        </w:rPr>
      </w:pPr>
    </w:p>
    <w:p w14:paraId="72C1B261" w14:textId="77777777" w:rsidR="00AA0263" w:rsidRDefault="00610BDA" w:rsidP="00AA026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 xml:space="preserve">O. </w:t>
      </w:r>
      <w:r w:rsidR="00AA0263" w:rsidRPr="00AA0263">
        <w:rPr>
          <w:rFonts w:ascii="Segoe UI" w:eastAsia="Calibr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Encargado de la Hacienda Municipal y Secretario General, respectivamente, a suscribir Adendum al Contrato de Concesión del Servicio Público Municipal de Estacionamientos en la Vía Pública, en su Modalidad de Estacionómetros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w:t>
      </w:r>
    </w:p>
    <w:p w14:paraId="6FF6AA32" w14:textId="77777777" w:rsidR="00AA0263" w:rsidRDefault="00AA0263" w:rsidP="00AA0263">
      <w:pPr>
        <w:spacing w:after="0" w:line="360" w:lineRule="auto"/>
        <w:ind w:left="-851" w:right="855"/>
        <w:jc w:val="both"/>
        <w:rPr>
          <w:rFonts w:ascii="Segoe UI" w:eastAsia="Calibri" w:hAnsi="Segoe UI" w:cs="Segoe UI"/>
          <w:b/>
          <w:i/>
          <w:kern w:val="0"/>
          <w:lang w:eastAsia="es-ES"/>
          <w14:ligatures w14:val="none"/>
        </w:rPr>
      </w:pPr>
    </w:p>
    <w:p w14:paraId="1FC9536A" w14:textId="77777777" w:rsidR="00DE5952" w:rsidRDefault="00610BDA" w:rsidP="00DE5952">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O.</w:t>
      </w:r>
      <w:r w:rsidR="00AA0263">
        <w:rPr>
          <w:rFonts w:ascii="Segoe UI" w:eastAsia="Calibri" w:hAnsi="Segoe UI" w:cs="Segoe UI"/>
          <w:b/>
          <w:i/>
          <w:kern w:val="0"/>
          <w:lang w:eastAsia="es-ES"/>
          <w14:ligatures w14:val="none"/>
        </w:rPr>
        <w:t xml:space="preserve"> </w:t>
      </w:r>
      <w:r w:rsidR="00AA0263" w:rsidRPr="00AA0263">
        <w:rPr>
          <w:rFonts w:ascii="Segoe UI" w:eastAsia="Calibr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w:t>
      </w:r>
      <w:r w:rsidR="00AA0263">
        <w:rPr>
          <w:rFonts w:ascii="Segoe UI" w:eastAsia="Calibri" w:hAnsi="Segoe UI" w:cs="Segoe UI"/>
          <w:bCs/>
          <w:i/>
          <w:kern w:val="0"/>
          <w:lang w:eastAsia="es-ES"/>
          <w14:ligatures w14:val="none"/>
        </w:rPr>
        <w:t xml:space="preserve"> - - - - - - - - - - - - - - - - - - - - - - -</w:t>
      </w:r>
    </w:p>
    <w:p w14:paraId="3B33715E" w14:textId="77777777" w:rsidR="00DE5952" w:rsidRDefault="00DE5952" w:rsidP="00DE5952">
      <w:pPr>
        <w:spacing w:after="0" w:line="360" w:lineRule="auto"/>
        <w:ind w:left="-851" w:right="855"/>
        <w:jc w:val="both"/>
        <w:rPr>
          <w:rFonts w:ascii="Segoe UI" w:eastAsia="Segoe UI" w:hAnsi="Segoe UI" w:cs="Segoe UI"/>
        </w:rPr>
      </w:pPr>
    </w:p>
    <w:p w14:paraId="3252AE22" w14:textId="1DCB0530" w:rsidR="00610BDA" w:rsidRDefault="00610BDA" w:rsidP="00DE5952">
      <w:pPr>
        <w:spacing w:after="0" w:line="360" w:lineRule="auto"/>
        <w:ind w:left="-851" w:right="855"/>
        <w:jc w:val="both"/>
        <w:rPr>
          <w:rFonts w:ascii="Segoe UI" w:eastAsia="Segoe UI" w:hAnsi="Segoe UI" w:cs="Segoe UI"/>
          <w:i/>
        </w:rPr>
      </w:pPr>
      <w:r>
        <w:rPr>
          <w:rFonts w:ascii="Segoe UI" w:eastAsia="Segoe UI" w:hAnsi="Segoe UI" w:cs="Segoe UI"/>
        </w:rPr>
        <w:t>La</w:t>
      </w:r>
      <w:r w:rsidRPr="00AC646C">
        <w:rPr>
          <w:rFonts w:ascii="Segoe UI" w:hAnsi="Segoe UI" w:cs="Segoe UI"/>
          <w:bCs/>
          <w:kern w:val="0"/>
          <w14:ligatures w14:val="none"/>
        </w:rPr>
        <w:t xml:space="preserve"> </w:t>
      </w:r>
      <w:r w:rsidRPr="00C8229E">
        <w:rPr>
          <w:rFonts w:ascii="Segoe UI" w:hAnsi="Segoe UI" w:cs="Segoe UI"/>
          <w:bCs/>
          <w:kern w:val="0"/>
          <w14:ligatures w14:val="none"/>
        </w:rPr>
        <w:t xml:space="preserve">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w:t>
      </w:r>
      <w:r>
        <w:rPr>
          <w:rFonts w:ascii="Segoe UI" w:hAnsi="Segoe UI" w:cs="Segoe UI"/>
          <w:bCs/>
          <w:kern w:val="0"/>
          <w14:ligatures w14:val="none"/>
        </w:rPr>
        <w:t xml:space="preserve"> instó</w:t>
      </w:r>
      <w:r w:rsidRPr="004039A3">
        <w:rPr>
          <w:rFonts w:ascii="Segoe UI" w:eastAsia="Segoe UI" w:hAnsi="Segoe UI" w:cs="Segoe UI"/>
        </w:rPr>
        <w:t xml:space="preserve">: </w:t>
      </w:r>
      <w:r w:rsidRPr="004039A3">
        <w:rPr>
          <w:rFonts w:ascii="Segoe UI" w:eastAsia="Segoe UI" w:hAnsi="Segoe UI" w:cs="Segoe UI"/>
          <w:i/>
        </w:rPr>
        <w:t>“</w:t>
      </w:r>
      <w:r>
        <w:rPr>
          <w:rFonts w:ascii="Segoe UI" w:eastAsia="Segoe UI" w:hAnsi="Segoe UI" w:cs="Segoe UI"/>
          <w:i/>
        </w:rPr>
        <w:t>Por lo que s</w:t>
      </w:r>
      <w:r w:rsidRPr="004039A3">
        <w:rPr>
          <w:rFonts w:ascii="Segoe UI" w:eastAsia="Segoe UI" w:hAnsi="Segoe UI" w:cs="Segoe UI"/>
          <w:i/>
        </w:rPr>
        <w:t xml:space="preserve">í </w:t>
      </w:r>
      <w:r>
        <w:rPr>
          <w:rFonts w:ascii="Segoe UI" w:eastAsia="Segoe UI" w:hAnsi="Segoe UI" w:cs="Segoe UI"/>
          <w:i/>
        </w:rPr>
        <w:t>son</w:t>
      </w:r>
      <w:r w:rsidRPr="004039A3">
        <w:rPr>
          <w:rFonts w:ascii="Segoe UI" w:eastAsia="Segoe UI" w:hAnsi="Segoe UI" w:cs="Segoe UI"/>
          <w:i/>
        </w:rPr>
        <w:t xml:space="preserve"> de aprobarse</w:t>
      </w:r>
      <w:r>
        <w:rPr>
          <w:rFonts w:ascii="Segoe UI" w:eastAsia="Segoe UI" w:hAnsi="Segoe UI" w:cs="Segoe UI"/>
          <w:i/>
        </w:rPr>
        <w:t xml:space="preserve">, le solicito a los presentes favor de </w:t>
      </w:r>
      <w:r w:rsidRPr="004039A3">
        <w:rPr>
          <w:rFonts w:ascii="Segoe UI" w:eastAsia="Segoe UI" w:hAnsi="Segoe UI" w:cs="Segoe UI"/>
          <w:i/>
        </w:rPr>
        <w:t>manifestarlo levantando su mano”. - - - - - - - - - - -</w:t>
      </w:r>
      <w:r w:rsidR="00DE5952">
        <w:rPr>
          <w:rFonts w:ascii="Segoe UI" w:eastAsia="Segoe UI" w:hAnsi="Segoe UI" w:cs="Segoe UI"/>
          <w:i/>
        </w:rPr>
        <w:t xml:space="preserve"> - - - - - - - - </w:t>
      </w:r>
      <w:r w:rsidRPr="004039A3">
        <w:rPr>
          <w:rFonts w:ascii="Segoe UI" w:eastAsia="Segoe UI" w:hAnsi="Segoe UI" w:cs="Segoe UI"/>
          <w:i/>
        </w:rPr>
        <w:t xml:space="preserve"> </w:t>
      </w:r>
    </w:p>
    <w:p w14:paraId="39AAB78C" w14:textId="77777777" w:rsidR="00DE5952" w:rsidRDefault="00DE5952" w:rsidP="00DE5952">
      <w:pPr>
        <w:spacing w:after="0" w:line="360" w:lineRule="auto"/>
        <w:ind w:left="-851" w:right="855"/>
        <w:jc w:val="both"/>
        <w:rPr>
          <w:rFonts w:ascii="Segoe UI" w:eastAsia="Segoe UI" w:hAnsi="Segoe UI" w:cs="Segoe UI"/>
          <w:i/>
        </w:rPr>
      </w:pPr>
    </w:p>
    <w:p w14:paraId="28EF09C5" w14:textId="385A83C9" w:rsidR="00610BDA" w:rsidRDefault="00610BDA" w:rsidP="00610BDA">
      <w:pPr>
        <w:spacing w:after="0" w:line="360" w:lineRule="auto"/>
        <w:ind w:left="-851" w:right="855"/>
        <w:jc w:val="both"/>
        <w:rPr>
          <w:rFonts w:ascii="Segoe UI" w:eastAsia="Segoe UI" w:hAnsi="Segoe UI" w:cs="Segoe UI"/>
        </w:rPr>
      </w:pPr>
      <w:r w:rsidRPr="009C653C">
        <w:rPr>
          <w:rFonts w:ascii="Segoe UI" w:eastAsia="Segoe UI" w:hAnsi="Segoe UI" w:cs="Segoe UI"/>
        </w:rPr>
        <w:t xml:space="preserve">Resultando el </w:t>
      </w:r>
      <w:r w:rsidRPr="009C653C">
        <w:rPr>
          <w:rFonts w:ascii="Segoe UI" w:hAnsi="Segoe UI" w:cs="Segoe UI"/>
          <w:b/>
          <w:bCs/>
          <w:lang w:eastAsia="es-ES"/>
        </w:rPr>
        <w:t xml:space="preserve">décimo </w:t>
      </w:r>
      <w:r w:rsidR="00DE5952">
        <w:rPr>
          <w:rFonts w:ascii="Segoe UI" w:hAnsi="Segoe UI" w:cs="Segoe UI"/>
          <w:b/>
          <w:bCs/>
          <w:lang w:eastAsia="es-ES"/>
        </w:rPr>
        <w:t>tercer</w:t>
      </w:r>
      <w:r>
        <w:rPr>
          <w:rFonts w:ascii="Segoe UI" w:hAnsi="Segoe UI" w:cs="Segoe UI"/>
          <w:b/>
          <w:bCs/>
          <w:lang w:eastAsia="es-ES"/>
        </w:rPr>
        <w:t xml:space="preserve"> </w:t>
      </w:r>
      <w:r w:rsidRPr="009C653C">
        <w:rPr>
          <w:rFonts w:ascii="Segoe UI" w:hAnsi="Segoe UI" w:cs="Segoe UI"/>
          <w:b/>
          <w:bCs/>
          <w:lang w:eastAsia="es-ES"/>
        </w:rPr>
        <w:t>punto</w:t>
      </w:r>
      <w:r w:rsidRPr="009C653C">
        <w:rPr>
          <w:rFonts w:ascii="Segoe UI" w:hAnsi="Segoe UI" w:cs="Segoe UI"/>
          <w:bCs/>
          <w:lang w:eastAsia="es-ES"/>
        </w:rPr>
        <w:t xml:space="preserve"> </w:t>
      </w:r>
      <w:r w:rsidRPr="009C653C">
        <w:rPr>
          <w:rFonts w:ascii="Segoe UI" w:eastAsia="Segoe UI" w:hAnsi="Segoe UI" w:cs="Segoe UI"/>
        </w:rPr>
        <w:t xml:space="preserve">del orden del día, en lo general, </w:t>
      </w:r>
      <w:r w:rsidRPr="009C653C">
        <w:rPr>
          <w:rFonts w:ascii="Segoe UI" w:eastAsia="Segoe UI" w:hAnsi="Segoe UI" w:cs="Segoe UI"/>
          <w:b/>
        </w:rPr>
        <w:t>APROBADO POR MAYORÍA</w:t>
      </w:r>
      <w:r w:rsidRPr="009C653C">
        <w:rPr>
          <w:rFonts w:ascii="Segoe UI" w:eastAsia="Segoe UI" w:hAnsi="Segoe UI" w:cs="Segoe UI"/>
        </w:rPr>
        <w:t>,</w:t>
      </w:r>
      <w:r w:rsidRPr="009C653C">
        <w:t xml:space="preserve"> </w:t>
      </w:r>
      <w:r w:rsidRPr="009C653C">
        <w:rPr>
          <w:rFonts w:ascii="Segoe UI" w:eastAsia="Segoe UI" w:hAnsi="Segoe UI" w:cs="Segoe UI"/>
        </w:rPr>
        <w:t xml:space="preserve">con </w:t>
      </w:r>
      <w:r>
        <w:rPr>
          <w:rFonts w:ascii="Segoe UI" w:eastAsia="Segoe UI" w:hAnsi="Segoe UI" w:cs="Segoe UI"/>
        </w:rPr>
        <w:t>dieciséis</w:t>
      </w:r>
      <w:r w:rsidRPr="009C653C">
        <w:rPr>
          <w:rFonts w:ascii="Segoe UI" w:eastAsia="Segoe UI" w:hAnsi="Segoe UI" w:cs="Segoe UI"/>
        </w:rPr>
        <w:t xml:space="preserve"> votos a favor de los </w:t>
      </w:r>
      <w:r>
        <w:rPr>
          <w:rFonts w:ascii="Segoe UI" w:eastAsia="Segoe UI" w:hAnsi="Segoe UI" w:cs="Segoe UI"/>
        </w:rPr>
        <w:t>dieciséis</w:t>
      </w:r>
      <w:r w:rsidRPr="009C653C">
        <w:rPr>
          <w:rFonts w:ascii="Segoe UI" w:eastAsia="Segoe UI" w:hAnsi="Segoe UI" w:cs="Segoe UI"/>
        </w:rPr>
        <w:t xml:space="preserve"> regidores y regidoras presentes</w:t>
      </w:r>
      <w:r w:rsidR="00DE5952">
        <w:rPr>
          <w:rFonts w:ascii="Segoe UI" w:eastAsia="Segoe UI" w:hAnsi="Segoe UI" w:cs="Segoe UI"/>
        </w:rPr>
        <w:t xml:space="preserve"> como sigue</w:t>
      </w:r>
      <w:r w:rsidRPr="009C653C">
        <w:rPr>
          <w:rFonts w:ascii="Segoe UI" w:eastAsia="Segoe UI" w:hAnsi="Segoe UI" w:cs="Segoe UI"/>
        </w:rPr>
        <w:t>:</w:t>
      </w:r>
      <w:r>
        <w:rPr>
          <w:rFonts w:ascii="Segoe UI" w:eastAsia="Segoe UI" w:hAnsi="Segoe UI" w:cs="Segoe UI"/>
        </w:rPr>
        <w:t xml:space="preserve"> - - - - - - </w:t>
      </w:r>
    </w:p>
    <w:tbl>
      <w:tblPr>
        <w:tblStyle w:val="Tablaconcuadrcula10"/>
        <w:tblW w:w="9214" w:type="dxa"/>
        <w:tblInd w:w="846" w:type="dxa"/>
        <w:tblLook w:val="04A0" w:firstRow="1" w:lastRow="0" w:firstColumn="1" w:lastColumn="0" w:noHBand="0" w:noVBand="1"/>
      </w:tblPr>
      <w:tblGrid>
        <w:gridCol w:w="850"/>
        <w:gridCol w:w="5245"/>
        <w:gridCol w:w="1701"/>
        <w:gridCol w:w="1418"/>
      </w:tblGrid>
      <w:tr w:rsidR="00610BDA" w:rsidRPr="00C8229E" w14:paraId="42AE743E" w14:textId="77777777" w:rsidTr="00C2059A">
        <w:tc>
          <w:tcPr>
            <w:tcW w:w="850" w:type="dxa"/>
          </w:tcPr>
          <w:p w14:paraId="7556A5FA"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b/>
              </w:rPr>
              <w:lastRenderedPageBreak/>
              <w:t>No.</w:t>
            </w:r>
          </w:p>
        </w:tc>
        <w:tc>
          <w:tcPr>
            <w:tcW w:w="5245" w:type="dxa"/>
          </w:tcPr>
          <w:p w14:paraId="182A58BD"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2B9B1A4F"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b/>
              </w:rPr>
              <w:t>Cargo</w:t>
            </w:r>
          </w:p>
        </w:tc>
        <w:tc>
          <w:tcPr>
            <w:tcW w:w="1418" w:type="dxa"/>
          </w:tcPr>
          <w:p w14:paraId="784D25C2"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b/>
              </w:rPr>
              <w:t>Voto</w:t>
            </w:r>
          </w:p>
        </w:tc>
      </w:tr>
      <w:tr w:rsidR="00610BDA" w:rsidRPr="00C8229E" w14:paraId="343D85AE" w14:textId="77777777" w:rsidTr="00C2059A">
        <w:tc>
          <w:tcPr>
            <w:tcW w:w="850" w:type="dxa"/>
          </w:tcPr>
          <w:p w14:paraId="39AE5699"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703D10E2"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71BD9E1E"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Presidenta</w:t>
            </w:r>
          </w:p>
        </w:tc>
        <w:tc>
          <w:tcPr>
            <w:tcW w:w="1418" w:type="dxa"/>
          </w:tcPr>
          <w:p w14:paraId="1267D405"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4A8AA779" w14:textId="77777777" w:rsidTr="00C2059A">
        <w:tc>
          <w:tcPr>
            <w:tcW w:w="850" w:type="dxa"/>
          </w:tcPr>
          <w:p w14:paraId="373E3117"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67EE00C4"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30A04EFF"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110366C7"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7A202AED" w14:textId="77777777" w:rsidTr="00C2059A">
        <w:tc>
          <w:tcPr>
            <w:tcW w:w="850" w:type="dxa"/>
          </w:tcPr>
          <w:p w14:paraId="4447BC3A"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0F0CCCCC"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79196BC6"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5F487793"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66DB7C78" w14:textId="77777777" w:rsidTr="00C2059A">
        <w:tc>
          <w:tcPr>
            <w:tcW w:w="850" w:type="dxa"/>
          </w:tcPr>
          <w:p w14:paraId="3F1BAED9"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240F9246"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046B604C"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265A076C"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3977AB11" w14:textId="77777777" w:rsidTr="00C2059A">
        <w:tc>
          <w:tcPr>
            <w:tcW w:w="850" w:type="dxa"/>
          </w:tcPr>
          <w:p w14:paraId="0D42F751"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5D168B3B"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4E8481A"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1E22D5FA"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3E5A8AB2" w14:textId="77777777" w:rsidTr="00C2059A">
        <w:tc>
          <w:tcPr>
            <w:tcW w:w="850" w:type="dxa"/>
          </w:tcPr>
          <w:p w14:paraId="3EEA7D73"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44DB6930"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305F2A0F"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Sindico</w:t>
            </w:r>
          </w:p>
        </w:tc>
        <w:tc>
          <w:tcPr>
            <w:tcW w:w="1418" w:type="dxa"/>
          </w:tcPr>
          <w:p w14:paraId="4DDD5033"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5E0FFBC3" w14:textId="77777777" w:rsidTr="00C2059A">
        <w:tc>
          <w:tcPr>
            <w:tcW w:w="850" w:type="dxa"/>
          </w:tcPr>
          <w:p w14:paraId="3287A429"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18B1760A"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B0A1980"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7D81225B"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35543D46" w14:textId="77777777" w:rsidTr="00C2059A">
        <w:tc>
          <w:tcPr>
            <w:tcW w:w="850" w:type="dxa"/>
          </w:tcPr>
          <w:p w14:paraId="263A47AD"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24DC778A"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8E2ABBF"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6AE38438"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5A6A27B0" w14:textId="77777777" w:rsidTr="00C2059A">
        <w:tc>
          <w:tcPr>
            <w:tcW w:w="850" w:type="dxa"/>
          </w:tcPr>
          <w:p w14:paraId="7BBF73AD"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7AC5BE76"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0F28B692"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27F0C2B3"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6B75D87F" w14:textId="77777777" w:rsidTr="00C2059A">
        <w:tc>
          <w:tcPr>
            <w:tcW w:w="850" w:type="dxa"/>
          </w:tcPr>
          <w:p w14:paraId="358182E6"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448783FA"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DDEE02B"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0A4A9D01"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2A16C8F6" w14:textId="77777777" w:rsidTr="00C2059A">
        <w:tc>
          <w:tcPr>
            <w:tcW w:w="850" w:type="dxa"/>
          </w:tcPr>
          <w:p w14:paraId="22FF75A0"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3D504DC5"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4CC465D1"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2582E84E" w14:textId="77777777" w:rsidR="00610BDA" w:rsidRPr="00C8229E" w:rsidRDefault="00610BDA" w:rsidP="00624679">
            <w:pPr>
              <w:spacing w:after="200" w:line="276" w:lineRule="auto"/>
              <w:jc w:val="center"/>
              <w:rPr>
                <w:rFonts w:ascii="Segoe UI" w:hAnsi="Segoe UI" w:cs="Segoe UI"/>
              </w:rPr>
            </w:pPr>
            <w:r>
              <w:rPr>
                <w:rFonts w:ascii="Segoe UI" w:hAnsi="Segoe UI" w:cs="Segoe UI"/>
              </w:rPr>
              <w:t>A favor</w:t>
            </w:r>
          </w:p>
        </w:tc>
      </w:tr>
      <w:tr w:rsidR="00610BDA" w:rsidRPr="00C8229E" w14:paraId="154C4F0C" w14:textId="77777777" w:rsidTr="00C2059A">
        <w:tc>
          <w:tcPr>
            <w:tcW w:w="850" w:type="dxa"/>
          </w:tcPr>
          <w:p w14:paraId="472849ED"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6FA8EAA7"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3E3EF58A"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105E8621"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64A132B1" w14:textId="77777777" w:rsidTr="00C2059A">
        <w:tc>
          <w:tcPr>
            <w:tcW w:w="850" w:type="dxa"/>
          </w:tcPr>
          <w:p w14:paraId="2B813589"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16EF88C3"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E5E58F5"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Regidora</w:t>
            </w:r>
          </w:p>
        </w:tc>
        <w:tc>
          <w:tcPr>
            <w:tcW w:w="1418" w:type="dxa"/>
          </w:tcPr>
          <w:p w14:paraId="0487B115"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A favor</w:t>
            </w:r>
          </w:p>
        </w:tc>
      </w:tr>
      <w:tr w:rsidR="00610BDA" w:rsidRPr="00C8229E" w14:paraId="22FDF849" w14:textId="77777777" w:rsidTr="00C2059A">
        <w:tc>
          <w:tcPr>
            <w:tcW w:w="850" w:type="dxa"/>
          </w:tcPr>
          <w:p w14:paraId="172295C2" w14:textId="77777777" w:rsidR="00610BDA" w:rsidRPr="00C8229E" w:rsidRDefault="00610BDA" w:rsidP="00624679">
            <w:pPr>
              <w:spacing w:after="200" w:line="276" w:lineRule="auto"/>
              <w:jc w:val="center"/>
              <w:rPr>
                <w:rFonts w:ascii="Segoe UI" w:hAnsi="Segoe UI" w:cs="Segoe UI"/>
              </w:rPr>
            </w:pPr>
            <w:r>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24D7E4B5" w14:textId="77777777" w:rsidR="00610BDA" w:rsidRPr="00C8229E" w:rsidRDefault="00610BDA" w:rsidP="00624679">
            <w:pPr>
              <w:spacing w:line="276" w:lineRule="auto"/>
              <w:ind w:left="720"/>
              <w:contextualSpacing/>
              <w:jc w:val="center"/>
              <w:rPr>
                <w:rFonts w:ascii="Segoe UI" w:hAnsi="Segoe UI" w:cs="Segoe UI"/>
              </w:rPr>
            </w:pPr>
            <w:r>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096DB432" w14:textId="77777777" w:rsidR="00610BDA" w:rsidRPr="00C8229E" w:rsidRDefault="00610BDA" w:rsidP="00624679">
            <w:pPr>
              <w:spacing w:line="276" w:lineRule="auto"/>
              <w:jc w:val="center"/>
              <w:rPr>
                <w:rFonts w:ascii="Segoe UI" w:hAnsi="Segoe UI" w:cs="Segoe UI"/>
              </w:rPr>
            </w:pPr>
            <w:r>
              <w:rPr>
                <w:rFonts w:ascii="Segoe UI" w:hAnsi="Segoe UI" w:cs="Segoe UI"/>
              </w:rPr>
              <w:t>Regidor</w:t>
            </w:r>
          </w:p>
        </w:tc>
        <w:tc>
          <w:tcPr>
            <w:tcW w:w="1418" w:type="dxa"/>
          </w:tcPr>
          <w:p w14:paraId="50A69DBB" w14:textId="77777777" w:rsidR="00610BDA" w:rsidRPr="00C8229E" w:rsidRDefault="00610BDA" w:rsidP="00624679">
            <w:pPr>
              <w:spacing w:after="200" w:line="276" w:lineRule="auto"/>
              <w:jc w:val="center"/>
              <w:rPr>
                <w:rFonts w:ascii="Segoe UI" w:hAnsi="Segoe UI" w:cs="Segoe UI"/>
              </w:rPr>
            </w:pPr>
            <w:r>
              <w:rPr>
                <w:rFonts w:ascii="Segoe UI" w:hAnsi="Segoe UI" w:cs="Segoe UI"/>
              </w:rPr>
              <w:t>A favor</w:t>
            </w:r>
          </w:p>
        </w:tc>
      </w:tr>
      <w:tr w:rsidR="00610BDA" w:rsidRPr="00C8229E" w14:paraId="40A4D5D0" w14:textId="77777777" w:rsidTr="00C2059A">
        <w:tc>
          <w:tcPr>
            <w:tcW w:w="850" w:type="dxa"/>
          </w:tcPr>
          <w:p w14:paraId="042ACAD6"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78B41DB3"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0E45171"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421527CE" w14:textId="77777777" w:rsidR="00610BDA" w:rsidRPr="00C8229E" w:rsidRDefault="00610BDA" w:rsidP="00624679">
            <w:pPr>
              <w:spacing w:after="200" w:line="276" w:lineRule="auto"/>
              <w:jc w:val="center"/>
              <w:rPr>
                <w:rFonts w:ascii="Segoe UI" w:hAnsi="Segoe UI" w:cs="Segoe UI"/>
              </w:rPr>
            </w:pPr>
            <w:r>
              <w:rPr>
                <w:rFonts w:ascii="Segoe UI" w:hAnsi="Segoe UI" w:cs="Segoe UI"/>
              </w:rPr>
              <w:t>A favor</w:t>
            </w:r>
          </w:p>
        </w:tc>
      </w:tr>
      <w:tr w:rsidR="00610BDA" w:rsidRPr="00C8229E" w14:paraId="27E56E7A" w14:textId="77777777" w:rsidTr="00C2059A">
        <w:tc>
          <w:tcPr>
            <w:tcW w:w="850" w:type="dxa"/>
          </w:tcPr>
          <w:p w14:paraId="0EAB6D73" w14:textId="77777777" w:rsidR="00610BDA" w:rsidRPr="00C8229E" w:rsidRDefault="00610BDA" w:rsidP="00624679">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619282EE" w14:textId="77777777" w:rsidR="00610BDA" w:rsidRPr="00C8229E" w:rsidRDefault="00610BDA" w:rsidP="00624679">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4CB5E078" w14:textId="77777777" w:rsidR="00610BDA" w:rsidRPr="00C8229E" w:rsidRDefault="00610BDA" w:rsidP="00624679">
            <w:pPr>
              <w:spacing w:line="276" w:lineRule="auto"/>
              <w:jc w:val="center"/>
              <w:rPr>
                <w:rFonts w:ascii="Segoe UI" w:hAnsi="Segoe UI" w:cs="Segoe UI"/>
              </w:rPr>
            </w:pPr>
            <w:r w:rsidRPr="00C8229E">
              <w:rPr>
                <w:rFonts w:ascii="Segoe UI" w:hAnsi="Segoe UI" w:cs="Segoe UI"/>
              </w:rPr>
              <w:t>Regidor</w:t>
            </w:r>
          </w:p>
        </w:tc>
        <w:tc>
          <w:tcPr>
            <w:tcW w:w="1418" w:type="dxa"/>
          </w:tcPr>
          <w:p w14:paraId="787126AB" w14:textId="77777777" w:rsidR="00610BDA" w:rsidRDefault="00610BDA" w:rsidP="00624679">
            <w:pPr>
              <w:spacing w:after="200" w:line="276" w:lineRule="auto"/>
              <w:jc w:val="center"/>
              <w:rPr>
                <w:rFonts w:ascii="Segoe UI" w:hAnsi="Segoe UI" w:cs="Segoe UI"/>
              </w:rPr>
            </w:pPr>
            <w:r>
              <w:rPr>
                <w:rFonts w:ascii="Segoe UI" w:hAnsi="Segoe UI" w:cs="Segoe UI"/>
              </w:rPr>
              <w:t>A favor</w:t>
            </w:r>
          </w:p>
        </w:tc>
      </w:tr>
    </w:tbl>
    <w:p w14:paraId="27C94694" w14:textId="77777777" w:rsidR="00610BDA" w:rsidRDefault="00610BDA" w:rsidP="00DC29AC">
      <w:pPr>
        <w:spacing w:after="0" w:line="360" w:lineRule="auto"/>
        <w:ind w:left="851" w:right="-705"/>
        <w:jc w:val="both"/>
        <w:rPr>
          <w:rFonts w:ascii="Segoe UI" w:eastAsia="Calibri" w:hAnsi="Segoe UI" w:cs="Segoe UI"/>
          <w:b/>
          <w:bCs/>
          <w:kern w:val="0"/>
          <w:lang w:eastAsia="es-ES"/>
          <w14:ligatures w14:val="none"/>
        </w:rPr>
      </w:pPr>
    </w:p>
    <w:p w14:paraId="57A35F0C" w14:textId="43865739" w:rsidR="00DC29AC" w:rsidRDefault="00DC29AC" w:rsidP="00DC29AC">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 xml:space="preserve">DÉCIMO </w:t>
      </w:r>
      <w:r w:rsidR="00DE5952">
        <w:rPr>
          <w:rFonts w:ascii="Segoe UI" w:eastAsia="Calibri" w:hAnsi="Segoe UI" w:cs="Segoe UI"/>
          <w:b/>
          <w:bCs/>
          <w:kern w:val="0"/>
          <w:lang w:eastAsia="es-ES"/>
          <w14:ligatures w14:val="none"/>
        </w:rPr>
        <w:t>CUARTO</w:t>
      </w:r>
      <w:r>
        <w:rPr>
          <w:rFonts w:ascii="Segoe UI" w:eastAsia="Calibri" w:hAnsi="Segoe UI" w:cs="Segoe UI"/>
          <w:b/>
          <w:bCs/>
          <w:kern w:val="0"/>
          <w:lang w:eastAsia="es-ES"/>
          <w14:ligatures w14:val="none"/>
        </w:rPr>
        <w:t xml:space="preserve"> </w:t>
      </w:r>
      <w:r w:rsidRPr="00C8229E">
        <w:rPr>
          <w:rFonts w:ascii="Segoe UI" w:eastAsia="Calibri" w:hAnsi="Segoe UI" w:cs="Segoe UI"/>
          <w:b/>
          <w:bCs/>
          <w:kern w:val="0"/>
          <w:lang w:eastAsia="es-ES"/>
          <w14:ligatures w14:val="none"/>
        </w:rPr>
        <w:t xml:space="preserve">PUNTO.- ASUNTOS VARIOS.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indicó: </w:t>
      </w:r>
      <w:r w:rsidRPr="00C8229E">
        <w:rPr>
          <w:rFonts w:ascii="Segoe UI" w:eastAsia="Calibri" w:hAnsi="Segoe UI" w:cs="Segoe UI"/>
          <w:bCs/>
          <w:i/>
          <w:iCs/>
          <w:kern w:val="0"/>
          <w:lang w:eastAsia="es-ES"/>
          <w14:ligatures w14:val="none"/>
        </w:rPr>
        <w:t>“</w:t>
      </w:r>
      <w:r w:rsidR="00C2059A">
        <w:rPr>
          <w:rFonts w:ascii="Segoe UI" w:eastAsia="Calibri" w:hAnsi="Segoe UI" w:cs="Segoe UI"/>
          <w:bCs/>
          <w:i/>
          <w:iCs/>
          <w:kern w:val="0"/>
          <w:lang w:eastAsia="es-ES"/>
          <w14:ligatures w14:val="none"/>
        </w:rPr>
        <w:t>Informó a este Pleno del Ayuntamiento</w:t>
      </w:r>
      <w:r>
        <w:rPr>
          <w:rFonts w:ascii="Segoe UI" w:eastAsia="Calibri" w:hAnsi="Segoe UI" w:cs="Segoe UI"/>
          <w:bCs/>
          <w:i/>
          <w:iCs/>
          <w:kern w:val="0"/>
          <w:lang w:eastAsia="es-ES"/>
          <w14:ligatures w14:val="none"/>
        </w:rPr>
        <w:t xml:space="preserve"> que no se registró asunto vario alguno, por lo que se procede a la clausura de la presente sesión</w:t>
      </w:r>
      <w:r w:rsidRPr="00C8229E">
        <w:rPr>
          <w:rFonts w:ascii="Segoe UI" w:eastAsia="Calibri" w:hAnsi="Segoe UI" w:cs="Segoe UI"/>
          <w:bCs/>
          <w:i/>
          <w:iCs/>
          <w:kern w:val="0"/>
          <w:lang w:eastAsia="es-ES"/>
          <w14:ligatures w14:val="none"/>
        </w:rPr>
        <w:t>”. - - - - - - - - -</w:t>
      </w:r>
      <w:r>
        <w:rPr>
          <w:rFonts w:ascii="Segoe UI" w:eastAsia="Calibri" w:hAnsi="Segoe UI" w:cs="Segoe UI"/>
          <w:bCs/>
          <w:i/>
          <w:iCs/>
          <w:kern w:val="0"/>
          <w:lang w:eastAsia="es-ES"/>
          <w14:ligatures w14:val="none"/>
        </w:rPr>
        <w:t xml:space="preserve"> - - - - - - - - - - - </w:t>
      </w:r>
    </w:p>
    <w:p w14:paraId="318239E9" w14:textId="77777777" w:rsidR="00DC29AC" w:rsidRDefault="00DC29AC" w:rsidP="00DC29AC">
      <w:pPr>
        <w:spacing w:after="0" w:line="360" w:lineRule="auto"/>
        <w:ind w:left="851" w:right="-705"/>
        <w:jc w:val="both"/>
        <w:rPr>
          <w:rFonts w:ascii="Segoe UI" w:eastAsia="Calibri" w:hAnsi="Segoe UI" w:cs="Segoe UI"/>
          <w:b/>
          <w:snapToGrid w:val="0"/>
          <w:kern w:val="0"/>
          <w14:ligatures w14:val="none"/>
        </w:rPr>
      </w:pPr>
    </w:p>
    <w:p w14:paraId="4710DAEC" w14:textId="77777777" w:rsidR="009F28D5" w:rsidRDefault="00DC29AC" w:rsidP="00DC29AC">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 xml:space="preserve">DÉCIMO </w:t>
      </w:r>
      <w:r w:rsidR="00DE5952">
        <w:rPr>
          <w:rFonts w:ascii="Segoe UI" w:eastAsia="Calibri" w:hAnsi="Segoe UI" w:cs="Segoe UI"/>
          <w:b/>
          <w:snapToGrid w:val="0"/>
          <w:kern w:val="0"/>
          <w14:ligatures w14:val="none"/>
        </w:rPr>
        <w:t>QUINTO</w:t>
      </w:r>
      <w:r>
        <w:rPr>
          <w:rFonts w:ascii="Segoe UI" w:eastAsia="Calibri" w:hAnsi="Segoe UI" w:cs="Segoe UI"/>
          <w:b/>
          <w:snapToGrid w:val="0"/>
          <w:kern w:val="0"/>
          <w14:ligatures w14:val="none"/>
        </w:rPr>
        <w:t xml:space="preserve"> </w:t>
      </w:r>
      <w:r w:rsidRPr="00C8229E">
        <w:rPr>
          <w:rFonts w:ascii="Segoe UI" w:eastAsia="Calibri" w:hAnsi="Segoe UI" w:cs="Segoe UI"/>
          <w:b/>
          <w:snapToGrid w:val="0"/>
          <w:kern w:val="0"/>
          <w14:ligatures w14:val="none"/>
        </w:rPr>
        <w:t xml:space="preserve">PUNTO.-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sidR="009F28D5">
        <w:rPr>
          <w:rFonts w:ascii="Segoe UI" w:eastAsia="Calibri" w:hAnsi="Segoe UI" w:cs="Segoe UI"/>
          <w:b/>
          <w:kern w:val="0"/>
          <w14:ligatures w14:val="none"/>
        </w:rPr>
        <w:t>CUARTA</w:t>
      </w:r>
      <w:r>
        <w:rPr>
          <w:rFonts w:ascii="Segoe UI" w:eastAsia="Calibri" w:hAnsi="Segoe UI" w:cs="Segoe UI"/>
          <w:b/>
          <w:kern w:val="0"/>
          <w14:ligatures w14:val="none"/>
        </w:rPr>
        <w:t xml:space="preserve"> </w:t>
      </w:r>
      <w:r w:rsidRPr="00C8229E">
        <w:rPr>
          <w:rFonts w:ascii="Segoe UI" w:eastAsia="Calibri" w:hAnsi="Segoe UI" w:cs="Segoe UI"/>
          <w:b/>
          <w:kern w:val="0"/>
          <w14:ligatures w14:val="none"/>
        </w:rPr>
        <w:t>SESIÓN ORDINARIA 202</w:t>
      </w:r>
      <w:r>
        <w:rPr>
          <w:rFonts w:ascii="Segoe UI" w:eastAsia="Calibri" w:hAnsi="Segoe UI" w:cs="Segoe UI"/>
          <w:b/>
          <w:kern w:val="0"/>
          <w14:ligatures w14:val="none"/>
        </w:rPr>
        <w:t>5</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w:t>
      </w:r>
      <w:r w:rsidR="009F28D5">
        <w:rPr>
          <w:rFonts w:ascii="Segoe UI" w:eastAsia="Calibri" w:hAnsi="Segoe UI" w:cs="Segoe UI"/>
          <w:bCs/>
          <w:kern w:val="0"/>
          <w:lang w:eastAsia="es-ES"/>
          <w14:ligatures w14:val="none"/>
        </w:rPr>
        <w:t>10</w:t>
      </w:r>
      <w:r w:rsidRPr="00C8229E">
        <w:rPr>
          <w:rFonts w:ascii="Segoe UI" w:eastAsia="Calibri" w:hAnsi="Segoe UI" w:cs="Segoe UI"/>
          <w:bCs/>
          <w:kern w:val="0"/>
          <w:lang w:eastAsia="es-ES"/>
          <w14:ligatures w14:val="none"/>
        </w:rPr>
        <w:t>:</w:t>
      </w:r>
      <w:r w:rsidR="009F28D5">
        <w:rPr>
          <w:rFonts w:ascii="Segoe UI" w:eastAsia="Calibri" w:hAnsi="Segoe UI" w:cs="Segoe UI"/>
          <w:bCs/>
          <w:kern w:val="0"/>
          <w:lang w:eastAsia="es-ES"/>
          <w14:ligatures w14:val="none"/>
        </w:rPr>
        <w:t>21</w:t>
      </w:r>
      <w:r w:rsidRPr="00C8229E">
        <w:rPr>
          <w:rFonts w:ascii="Segoe UI" w:eastAsia="Calibri" w:hAnsi="Segoe UI" w:cs="Segoe UI"/>
          <w:bCs/>
          <w:kern w:val="0"/>
          <w:lang w:eastAsia="es-ES"/>
          <w14:ligatures w14:val="none"/>
        </w:rPr>
        <w:t xml:space="preserve"> </w:t>
      </w:r>
      <w:r w:rsidR="009F28D5">
        <w:rPr>
          <w:rFonts w:ascii="Segoe UI" w:eastAsia="Calibri" w:hAnsi="Segoe UI" w:cs="Segoe UI"/>
          <w:bCs/>
          <w:kern w:val="0"/>
          <w:lang w:eastAsia="es-ES"/>
          <w14:ligatures w14:val="none"/>
        </w:rPr>
        <w:t>diez</w:t>
      </w:r>
      <w:r w:rsidRPr="00C8229E">
        <w:rPr>
          <w:rFonts w:ascii="Segoe UI" w:eastAsia="Calibri" w:hAnsi="Segoe UI" w:cs="Segoe UI"/>
          <w:bCs/>
          <w:kern w:val="0"/>
          <w:lang w:eastAsia="es-ES"/>
          <w14:ligatures w14:val="none"/>
        </w:rPr>
        <w:t xml:space="preserve"> horas con </w:t>
      </w:r>
      <w:r w:rsidR="009F28D5">
        <w:rPr>
          <w:rFonts w:ascii="Segoe UI" w:eastAsia="Calibri" w:hAnsi="Segoe UI" w:cs="Segoe UI"/>
          <w:bCs/>
          <w:kern w:val="0"/>
          <w:lang w:eastAsia="es-ES"/>
          <w14:ligatures w14:val="none"/>
        </w:rPr>
        <w:t xml:space="preserve">veintiún </w:t>
      </w:r>
      <w:r>
        <w:rPr>
          <w:rFonts w:ascii="Segoe UI" w:eastAsia="Calibri" w:hAnsi="Segoe UI" w:cs="Segoe UI"/>
          <w:bCs/>
          <w:kern w:val="0"/>
          <w:lang w:eastAsia="es-ES"/>
          <w14:ligatures w14:val="none"/>
        </w:rPr>
        <w:t xml:space="preserve">minutos </w:t>
      </w:r>
      <w:r w:rsidRPr="00C8229E">
        <w:rPr>
          <w:rFonts w:ascii="Segoe UI" w:eastAsia="Calibri" w:hAnsi="Segoe UI" w:cs="Segoe UI"/>
          <w:bCs/>
          <w:kern w:val="0"/>
          <w:lang w:eastAsia="es-ES"/>
          <w14:ligatures w14:val="none"/>
        </w:rPr>
        <w:t xml:space="preserve">del día </w:t>
      </w:r>
      <w:r w:rsidR="009F28D5">
        <w:rPr>
          <w:rFonts w:ascii="Segoe UI" w:eastAsia="Calibri" w:hAnsi="Segoe UI" w:cs="Segoe UI"/>
          <w:bCs/>
          <w:kern w:val="0"/>
          <w:lang w:eastAsia="es-ES"/>
          <w14:ligatures w14:val="none"/>
        </w:rPr>
        <w:t>lunes</w:t>
      </w:r>
      <w:r>
        <w:rPr>
          <w:rFonts w:ascii="Segoe UI" w:eastAsia="Calibri" w:hAnsi="Segoe UI" w:cs="Segoe UI"/>
          <w:bCs/>
          <w:kern w:val="0"/>
          <w:lang w:eastAsia="es-ES"/>
          <w14:ligatures w14:val="none"/>
        </w:rPr>
        <w:t xml:space="preserve"> </w:t>
      </w:r>
      <w:r w:rsidR="009F28D5">
        <w:rPr>
          <w:rFonts w:ascii="Segoe UI" w:eastAsia="Calibri" w:hAnsi="Segoe UI" w:cs="Segoe UI"/>
          <w:bCs/>
          <w:kern w:val="0"/>
          <w:lang w:eastAsia="es-ES"/>
          <w14:ligatures w14:val="none"/>
        </w:rPr>
        <w:t>03</w:t>
      </w:r>
      <w:r w:rsidRPr="00C8229E">
        <w:rPr>
          <w:rFonts w:ascii="Segoe UI" w:eastAsia="Calibri" w:hAnsi="Segoe UI" w:cs="Segoe UI"/>
          <w:bCs/>
          <w:kern w:val="0"/>
          <w:lang w:eastAsia="es-ES"/>
          <w14:ligatures w14:val="none"/>
        </w:rPr>
        <w:t xml:space="preserve"> </w:t>
      </w:r>
      <w:r w:rsidR="009F28D5">
        <w:rPr>
          <w:rFonts w:ascii="Segoe UI" w:eastAsia="Calibri" w:hAnsi="Segoe UI" w:cs="Segoe UI"/>
          <w:bCs/>
          <w:kern w:val="0"/>
          <w:lang w:eastAsia="es-ES"/>
          <w14:ligatures w14:val="none"/>
        </w:rPr>
        <w:t>tres</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 xml:space="preserve">de </w:t>
      </w:r>
      <w:r w:rsidR="009F28D5">
        <w:rPr>
          <w:rFonts w:ascii="Segoe UI" w:eastAsia="Calibri" w:hAnsi="Segoe UI" w:cs="Segoe UI"/>
          <w:bCs/>
          <w:kern w:val="0"/>
          <w:lang w:eastAsia="es-ES"/>
          <w14:ligatures w14:val="none"/>
        </w:rPr>
        <w:t>marzo</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del 202</w:t>
      </w:r>
      <w:r>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dos mil veintic</w:t>
      </w:r>
      <w:r>
        <w:rPr>
          <w:rFonts w:ascii="Segoe UI" w:eastAsia="Calibri" w:hAnsi="Segoe UI" w:cs="Segoe UI"/>
          <w:bCs/>
          <w:kern w:val="0"/>
          <w:lang w:eastAsia="es-ES"/>
          <w14:ligatures w14:val="none"/>
        </w:rPr>
        <w:t>inco</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 - - - - - - - - - - - - - - - - - - - - - - - - - - - - - - - - - - - - - - - - - -</w:t>
      </w:r>
      <w:r w:rsidR="009F28D5">
        <w:rPr>
          <w:rFonts w:ascii="Segoe UI" w:eastAsia="Calibri" w:hAnsi="Segoe UI" w:cs="Segoe UI"/>
          <w:bCs/>
          <w:kern w:val="0"/>
          <w:lang w:eastAsia="es-ES"/>
          <w14:ligatures w14:val="none"/>
        </w:rPr>
        <w:t xml:space="preserve"> - - - - - - - - - - - - </w:t>
      </w:r>
    </w:p>
    <w:p w14:paraId="6BF45E5B" w14:textId="0865DE61" w:rsidR="00DC29AC" w:rsidRDefault="00DC29AC" w:rsidP="00DC29AC">
      <w:pPr>
        <w:spacing w:after="0" w:line="360" w:lineRule="auto"/>
        <w:ind w:left="851" w:right="-705"/>
        <w:jc w:val="both"/>
        <w:rPr>
          <w:rFonts w:ascii="Segoe UI" w:eastAsia="Calibri" w:hAnsi="Segoe UI" w:cs="Segoe UI"/>
          <w:bCs/>
          <w:kern w:val="0"/>
          <w:lang w:eastAsia="es-ES"/>
          <w14:ligatures w14:val="none"/>
        </w:rPr>
      </w:pPr>
      <w:r>
        <w:rPr>
          <w:rFonts w:ascii="Segoe UI" w:eastAsia="Calibri" w:hAnsi="Segoe UI" w:cs="Segoe UI"/>
          <w:bCs/>
          <w:kern w:val="0"/>
          <w:lang w:eastAsia="es-ES"/>
          <w14:ligatures w14:val="none"/>
        </w:rPr>
        <w:t xml:space="preserve"> </w:t>
      </w:r>
    </w:p>
    <w:p w14:paraId="18D4CA8A" w14:textId="77777777" w:rsidR="00DC29AC" w:rsidRPr="00C8229E" w:rsidRDefault="00DC29AC" w:rsidP="009F28D5">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366ABED0" w14:textId="77777777" w:rsidR="00DC29AC" w:rsidRPr="00C8229E" w:rsidRDefault="00DC29AC" w:rsidP="009F28D5">
      <w:pPr>
        <w:spacing w:after="0" w:line="24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3827119F" w14:textId="77777777" w:rsidR="00DC29AC" w:rsidRDefault="00DC29AC" w:rsidP="009F28D5">
      <w:pPr>
        <w:spacing w:after="0" w:line="240" w:lineRule="auto"/>
        <w:ind w:left="851" w:right="-705"/>
        <w:jc w:val="both"/>
        <w:rPr>
          <w:rFonts w:ascii="Segoe UI" w:hAnsi="Segoe UI" w:cs="Segoe UI"/>
          <w:kern w:val="0"/>
          <w14:ligatures w14:val="none"/>
        </w:rPr>
      </w:pPr>
    </w:p>
    <w:p w14:paraId="4DDBD55B" w14:textId="77777777" w:rsidR="00DC29AC" w:rsidRDefault="00DC29AC" w:rsidP="009F28D5">
      <w:pPr>
        <w:spacing w:after="0" w:line="240" w:lineRule="auto"/>
        <w:ind w:left="851" w:right="-705"/>
        <w:jc w:val="center"/>
        <w:rPr>
          <w:rFonts w:ascii="Segoe UI" w:hAnsi="Segoe UI" w:cs="Segoe UI"/>
          <w:kern w:val="0"/>
          <w14:ligatures w14:val="none"/>
        </w:rPr>
      </w:pPr>
    </w:p>
    <w:p w14:paraId="0594E0AD" w14:textId="77777777" w:rsidR="00DC29AC" w:rsidRDefault="00DC29AC" w:rsidP="009F28D5">
      <w:pPr>
        <w:spacing w:after="0" w:line="240" w:lineRule="auto"/>
        <w:ind w:left="851" w:right="-705"/>
        <w:jc w:val="center"/>
        <w:rPr>
          <w:rFonts w:ascii="Segoe UI" w:hAnsi="Segoe UI" w:cs="Segoe UI"/>
          <w:kern w:val="0"/>
          <w14:ligatures w14:val="none"/>
        </w:rPr>
      </w:pPr>
    </w:p>
    <w:p w14:paraId="0665A4EF" w14:textId="77777777" w:rsidR="009F28D5" w:rsidRDefault="009F28D5" w:rsidP="009F28D5">
      <w:pPr>
        <w:spacing w:after="0" w:line="240" w:lineRule="auto"/>
        <w:ind w:left="851" w:right="-705"/>
        <w:jc w:val="center"/>
        <w:rPr>
          <w:rFonts w:ascii="Segoe UI" w:hAnsi="Segoe UI" w:cs="Segoe UI"/>
          <w:kern w:val="0"/>
          <w14:ligatures w14:val="none"/>
        </w:rPr>
      </w:pPr>
    </w:p>
    <w:p w14:paraId="3B7BED71" w14:textId="77777777" w:rsidR="00DC29AC" w:rsidRPr="00C8229E" w:rsidRDefault="00DC29AC" w:rsidP="009F28D5">
      <w:pPr>
        <w:spacing w:after="0" w:line="240" w:lineRule="auto"/>
        <w:ind w:left="851" w:right="-705"/>
        <w:jc w:val="center"/>
        <w:rPr>
          <w:rFonts w:ascii="Segoe UI" w:hAnsi="Segoe UI" w:cs="Segoe UI"/>
          <w:kern w:val="0"/>
          <w14:ligatures w14:val="none"/>
        </w:rPr>
      </w:pPr>
    </w:p>
    <w:p w14:paraId="1C50E26B" w14:textId="77777777" w:rsidR="00DC29AC" w:rsidRPr="00C8229E" w:rsidRDefault="00DC29AC" w:rsidP="009F28D5">
      <w:pPr>
        <w:tabs>
          <w:tab w:val="center" w:pos="4394"/>
          <w:tab w:val="left" w:pos="6804"/>
        </w:tabs>
        <w:spacing w:after="0" w:line="24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660AD898" w14:textId="77777777" w:rsidR="00DC29AC" w:rsidRPr="00C8229E" w:rsidRDefault="00DC29AC" w:rsidP="009F28D5">
      <w:pPr>
        <w:tabs>
          <w:tab w:val="left" w:pos="6804"/>
        </w:tabs>
        <w:spacing w:after="0" w:line="24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0A3DF67A" w14:textId="77777777" w:rsidR="00DC29AC"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625596D" w14:textId="77777777" w:rsidR="00DC29AC"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61E4596D" w14:textId="77777777" w:rsidR="00DC29AC" w:rsidRPr="00C8229E"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10479898" w14:textId="77777777" w:rsidR="00DC29AC" w:rsidRPr="00C8229E"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25B5CB93" w14:textId="77777777" w:rsidR="00DC29AC"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4A4F7D66" w14:textId="77777777" w:rsidR="00DC29AC" w:rsidRDefault="00DC29AC" w:rsidP="00DC29AC">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413B302E" w14:textId="77777777" w:rsidR="00F9019A" w:rsidRPr="00C8229E" w:rsidRDefault="00F9019A" w:rsidP="00F9019A">
      <w:pPr>
        <w:tabs>
          <w:tab w:val="left" w:pos="6521"/>
        </w:tabs>
        <w:spacing w:after="0" w:line="360" w:lineRule="auto"/>
        <w:ind w:left="-851" w:right="85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F9019A" w:rsidRPr="00C8229E" w14:paraId="64BEEECD" w14:textId="77777777" w:rsidTr="00F94CF6">
        <w:trPr>
          <w:trHeight w:val="1764"/>
        </w:trPr>
        <w:tc>
          <w:tcPr>
            <w:tcW w:w="4542" w:type="dxa"/>
          </w:tcPr>
          <w:p w14:paraId="16B42869" w14:textId="77777777" w:rsidR="00F9019A" w:rsidRPr="00C8229E" w:rsidRDefault="00F9019A" w:rsidP="00F94CF6">
            <w:pPr>
              <w:spacing w:after="200"/>
              <w:ind w:left="-100" w:right="855"/>
              <w:contextualSpacing/>
              <w:jc w:val="center"/>
              <w:rPr>
                <w:rFonts w:ascii="Segoe UI" w:hAnsi="Segoe UI" w:cs="Segoe UI"/>
              </w:rPr>
            </w:pPr>
            <w:r w:rsidRPr="00C8229E">
              <w:rPr>
                <w:rFonts w:ascii="Segoe UI" w:hAnsi="Segoe UI" w:cs="Segoe UI"/>
              </w:rPr>
              <w:t xml:space="preserve">    </w:t>
            </w:r>
          </w:p>
          <w:p w14:paraId="187EF381" w14:textId="77777777" w:rsidR="00F9019A" w:rsidRPr="00C8229E" w:rsidRDefault="00F9019A" w:rsidP="00F94CF6">
            <w:pPr>
              <w:spacing w:after="200"/>
              <w:ind w:left="-100" w:right="855"/>
              <w:contextualSpacing/>
              <w:jc w:val="center"/>
              <w:rPr>
                <w:rFonts w:ascii="Segoe UI" w:hAnsi="Segoe UI" w:cs="Segoe UI"/>
              </w:rPr>
            </w:pPr>
          </w:p>
          <w:p w14:paraId="5950478C" w14:textId="77777777" w:rsidR="00F9019A" w:rsidRPr="00C8229E" w:rsidRDefault="00F9019A" w:rsidP="00F94CF6">
            <w:pPr>
              <w:spacing w:after="200"/>
              <w:ind w:left="-100" w:right="855"/>
              <w:contextualSpacing/>
              <w:jc w:val="center"/>
              <w:rPr>
                <w:rFonts w:ascii="Segoe UI" w:hAnsi="Segoe UI" w:cs="Segoe UI"/>
              </w:rPr>
            </w:pPr>
          </w:p>
          <w:p w14:paraId="77D59BB9" w14:textId="77777777" w:rsidR="00F9019A" w:rsidRPr="00C8229E" w:rsidRDefault="00F9019A" w:rsidP="00F94CF6">
            <w:pPr>
              <w:spacing w:after="200"/>
              <w:ind w:left="-100" w:right="855"/>
              <w:contextualSpacing/>
              <w:jc w:val="center"/>
              <w:rPr>
                <w:rFonts w:ascii="Segoe UI" w:hAnsi="Segoe UI" w:cs="Segoe UI"/>
              </w:rPr>
            </w:pPr>
          </w:p>
          <w:p w14:paraId="58C40E8D"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746F2B49"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67DC7738" w14:textId="77777777" w:rsidR="00F9019A" w:rsidRPr="00C8229E" w:rsidRDefault="00F9019A" w:rsidP="00F94CF6">
            <w:pPr>
              <w:spacing w:after="200"/>
              <w:ind w:left="175" w:right="855"/>
              <w:contextualSpacing/>
              <w:jc w:val="center"/>
              <w:rPr>
                <w:rFonts w:ascii="Segoe UI" w:hAnsi="Segoe UI" w:cs="Segoe UI"/>
              </w:rPr>
            </w:pPr>
          </w:p>
          <w:p w14:paraId="0FD6882C" w14:textId="77777777" w:rsidR="00F9019A" w:rsidRPr="00C8229E" w:rsidRDefault="00F9019A" w:rsidP="00F94CF6">
            <w:pPr>
              <w:spacing w:after="200"/>
              <w:ind w:left="175" w:right="855"/>
              <w:contextualSpacing/>
              <w:jc w:val="center"/>
              <w:rPr>
                <w:rFonts w:ascii="Segoe UI" w:hAnsi="Segoe UI" w:cs="Segoe UI"/>
              </w:rPr>
            </w:pPr>
          </w:p>
          <w:p w14:paraId="3432B7E2" w14:textId="77777777" w:rsidR="00F9019A" w:rsidRPr="00C8229E" w:rsidRDefault="00F9019A" w:rsidP="00F94CF6">
            <w:pPr>
              <w:spacing w:after="200"/>
              <w:ind w:left="175" w:right="855"/>
              <w:contextualSpacing/>
              <w:jc w:val="center"/>
              <w:rPr>
                <w:rFonts w:ascii="Segoe UI" w:hAnsi="Segoe UI" w:cs="Segoe UI"/>
              </w:rPr>
            </w:pPr>
          </w:p>
          <w:p w14:paraId="18C51FE9" w14:textId="77777777" w:rsidR="00F9019A" w:rsidRPr="00C8229E" w:rsidRDefault="00F9019A" w:rsidP="00F94CF6">
            <w:pPr>
              <w:spacing w:after="200"/>
              <w:ind w:left="175" w:right="855"/>
              <w:contextualSpacing/>
              <w:jc w:val="center"/>
              <w:rPr>
                <w:rFonts w:ascii="Segoe UI" w:hAnsi="Segoe UI" w:cs="Segoe UI"/>
              </w:rPr>
            </w:pPr>
          </w:p>
          <w:p w14:paraId="5D65FA12"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2C3768DF" w14:textId="77777777" w:rsidR="00F9019A" w:rsidRPr="00C8229E" w:rsidRDefault="00F9019A" w:rsidP="00624679">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F9019A" w:rsidRPr="00C8229E" w14:paraId="08230200" w14:textId="77777777" w:rsidTr="00624679">
        <w:tc>
          <w:tcPr>
            <w:tcW w:w="4542" w:type="dxa"/>
          </w:tcPr>
          <w:p w14:paraId="0BDC2CBB" w14:textId="77777777" w:rsidR="00F9019A" w:rsidRPr="00C8229E" w:rsidRDefault="00F9019A" w:rsidP="00F94CF6">
            <w:pPr>
              <w:spacing w:after="200"/>
              <w:ind w:left="-100" w:right="855"/>
              <w:contextualSpacing/>
              <w:jc w:val="center"/>
              <w:rPr>
                <w:rFonts w:ascii="Segoe UI" w:hAnsi="Segoe UI" w:cs="Segoe UI"/>
              </w:rPr>
            </w:pPr>
          </w:p>
          <w:p w14:paraId="18ACB7E2" w14:textId="77777777" w:rsidR="00F9019A" w:rsidRPr="00C8229E" w:rsidRDefault="00F9019A" w:rsidP="00F94CF6">
            <w:pPr>
              <w:spacing w:after="200"/>
              <w:ind w:left="-100" w:right="855"/>
              <w:contextualSpacing/>
              <w:jc w:val="center"/>
              <w:rPr>
                <w:rFonts w:ascii="Segoe UI" w:hAnsi="Segoe UI" w:cs="Segoe UI"/>
              </w:rPr>
            </w:pPr>
          </w:p>
          <w:p w14:paraId="35172A8D" w14:textId="77777777" w:rsidR="00F9019A" w:rsidRPr="00C8229E" w:rsidRDefault="00F9019A" w:rsidP="00F94CF6">
            <w:pPr>
              <w:spacing w:after="200"/>
              <w:ind w:left="-100" w:right="855"/>
              <w:contextualSpacing/>
              <w:jc w:val="center"/>
              <w:rPr>
                <w:rFonts w:ascii="Segoe UI" w:hAnsi="Segoe UI" w:cs="Segoe UI"/>
              </w:rPr>
            </w:pPr>
          </w:p>
          <w:p w14:paraId="54C827B5" w14:textId="77777777" w:rsidR="00F9019A" w:rsidRPr="00C8229E" w:rsidRDefault="00F9019A" w:rsidP="00F94CF6">
            <w:pPr>
              <w:spacing w:after="200"/>
              <w:ind w:left="-100" w:right="855"/>
              <w:contextualSpacing/>
              <w:jc w:val="center"/>
              <w:rPr>
                <w:rFonts w:ascii="Segoe UI" w:hAnsi="Segoe UI" w:cs="Segoe UI"/>
              </w:rPr>
            </w:pPr>
          </w:p>
          <w:p w14:paraId="1DA82558"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56AD6B99"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5605A320" w14:textId="77777777" w:rsidR="00F9019A" w:rsidRPr="00C8229E" w:rsidRDefault="00F9019A" w:rsidP="00F94CF6">
            <w:pPr>
              <w:spacing w:after="200"/>
              <w:ind w:left="175" w:right="855"/>
              <w:contextualSpacing/>
              <w:jc w:val="center"/>
              <w:rPr>
                <w:rFonts w:ascii="Segoe UI" w:hAnsi="Segoe UI" w:cs="Segoe UI"/>
              </w:rPr>
            </w:pPr>
          </w:p>
          <w:p w14:paraId="314FD499" w14:textId="77777777" w:rsidR="00F9019A" w:rsidRPr="00C8229E" w:rsidRDefault="00F9019A" w:rsidP="00F94CF6">
            <w:pPr>
              <w:spacing w:after="200"/>
              <w:ind w:left="175" w:right="855"/>
              <w:contextualSpacing/>
              <w:jc w:val="center"/>
              <w:rPr>
                <w:rFonts w:ascii="Segoe UI" w:hAnsi="Segoe UI" w:cs="Segoe UI"/>
              </w:rPr>
            </w:pPr>
          </w:p>
          <w:p w14:paraId="5E9BC07B" w14:textId="77777777" w:rsidR="00F9019A" w:rsidRPr="00C8229E" w:rsidRDefault="00F9019A" w:rsidP="00F94CF6">
            <w:pPr>
              <w:spacing w:after="200"/>
              <w:ind w:left="175" w:right="855"/>
              <w:contextualSpacing/>
              <w:jc w:val="center"/>
              <w:rPr>
                <w:rFonts w:ascii="Segoe UI" w:hAnsi="Segoe UI" w:cs="Segoe UI"/>
              </w:rPr>
            </w:pPr>
          </w:p>
          <w:p w14:paraId="183412CA" w14:textId="77777777" w:rsidR="00F9019A" w:rsidRPr="00C8229E" w:rsidRDefault="00F9019A" w:rsidP="00F94CF6">
            <w:pPr>
              <w:spacing w:after="200"/>
              <w:ind w:left="175" w:right="855"/>
              <w:contextualSpacing/>
              <w:jc w:val="center"/>
              <w:rPr>
                <w:rFonts w:ascii="Segoe UI" w:hAnsi="Segoe UI" w:cs="Segoe UI"/>
              </w:rPr>
            </w:pPr>
          </w:p>
          <w:p w14:paraId="20C19CA3"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3EA2D71B"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F9019A" w:rsidRPr="00C8229E" w14:paraId="4FA30F9D" w14:textId="77777777" w:rsidTr="00624679">
        <w:tc>
          <w:tcPr>
            <w:tcW w:w="4542" w:type="dxa"/>
          </w:tcPr>
          <w:p w14:paraId="42106FA6" w14:textId="77777777" w:rsidR="00F9019A" w:rsidRPr="00C8229E" w:rsidRDefault="00F9019A" w:rsidP="00F94CF6">
            <w:pPr>
              <w:spacing w:after="200"/>
              <w:ind w:left="-100" w:right="855"/>
              <w:contextualSpacing/>
              <w:jc w:val="center"/>
              <w:rPr>
                <w:rFonts w:ascii="Segoe UI" w:hAnsi="Segoe UI" w:cs="Segoe UI"/>
              </w:rPr>
            </w:pPr>
          </w:p>
          <w:p w14:paraId="0B980F3F" w14:textId="77777777" w:rsidR="00F9019A" w:rsidRPr="00C8229E" w:rsidRDefault="00F9019A" w:rsidP="00F94CF6">
            <w:pPr>
              <w:spacing w:after="200"/>
              <w:ind w:left="-100" w:right="855"/>
              <w:contextualSpacing/>
              <w:jc w:val="center"/>
              <w:rPr>
                <w:rFonts w:ascii="Segoe UI" w:hAnsi="Segoe UI" w:cs="Segoe UI"/>
              </w:rPr>
            </w:pPr>
          </w:p>
          <w:p w14:paraId="638D927E" w14:textId="77777777" w:rsidR="00F9019A" w:rsidRPr="00C8229E" w:rsidRDefault="00F9019A" w:rsidP="00F94CF6">
            <w:pPr>
              <w:spacing w:after="200"/>
              <w:ind w:left="-100" w:right="855"/>
              <w:contextualSpacing/>
              <w:jc w:val="center"/>
              <w:rPr>
                <w:rFonts w:ascii="Segoe UI" w:hAnsi="Segoe UI" w:cs="Segoe UI"/>
              </w:rPr>
            </w:pPr>
          </w:p>
          <w:p w14:paraId="4939C4DD" w14:textId="77777777" w:rsidR="00F9019A" w:rsidRPr="00C8229E" w:rsidRDefault="00F9019A" w:rsidP="00F94CF6">
            <w:pPr>
              <w:spacing w:after="200"/>
              <w:ind w:left="-100" w:right="855"/>
              <w:contextualSpacing/>
              <w:jc w:val="center"/>
              <w:rPr>
                <w:rFonts w:ascii="Segoe UI" w:hAnsi="Segoe UI" w:cs="Segoe UI"/>
              </w:rPr>
            </w:pPr>
          </w:p>
          <w:p w14:paraId="48422B00"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 Bertha Alicia Castellanos Salcedo</w:t>
            </w:r>
          </w:p>
          <w:p w14:paraId="2D787B3D"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021C9DA5" w14:textId="77777777" w:rsidR="00F9019A" w:rsidRPr="00C8229E" w:rsidRDefault="00F9019A" w:rsidP="00F94CF6">
            <w:pPr>
              <w:spacing w:after="200"/>
              <w:ind w:left="175" w:right="855"/>
              <w:contextualSpacing/>
              <w:jc w:val="center"/>
              <w:rPr>
                <w:rFonts w:ascii="Segoe UI" w:hAnsi="Segoe UI" w:cs="Segoe UI"/>
              </w:rPr>
            </w:pPr>
          </w:p>
          <w:p w14:paraId="1ED86530" w14:textId="77777777" w:rsidR="00F9019A" w:rsidRPr="00C8229E" w:rsidRDefault="00F9019A" w:rsidP="00F94CF6">
            <w:pPr>
              <w:spacing w:after="200"/>
              <w:ind w:left="175" w:right="855"/>
              <w:contextualSpacing/>
              <w:jc w:val="center"/>
              <w:rPr>
                <w:rFonts w:ascii="Segoe UI" w:hAnsi="Segoe UI" w:cs="Segoe UI"/>
              </w:rPr>
            </w:pPr>
          </w:p>
          <w:p w14:paraId="6EAE964A" w14:textId="77777777" w:rsidR="00F9019A" w:rsidRPr="00C8229E" w:rsidRDefault="00F9019A" w:rsidP="00F94CF6">
            <w:pPr>
              <w:spacing w:after="200"/>
              <w:ind w:left="175" w:right="855"/>
              <w:contextualSpacing/>
              <w:jc w:val="center"/>
              <w:rPr>
                <w:rFonts w:ascii="Segoe UI" w:hAnsi="Segoe UI" w:cs="Segoe UI"/>
              </w:rPr>
            </w:pPr>
          </w:p>
          <w:p w14:paraId="3AC87A09" w14:textId="77777777" w:rsidR="00F9019A" w:rsidRPr="00C8229E" w:rsidRDefault="00F9019A" w:rsidP="00F94CF6">
            <w:pPr>
              <w:spacing w:after="200"/>
              <w:ind w:left="175" w:right="855"/>
              <w:contextualSpacing/>
              <w:jc w:val="center"/>
              <w:rPr>
                <w:rFonts w:ascii="Segoe UI" w:hAnsi="Segoe UI" w:cs="Segoe UI"/>
              </w:rPr>
            </w:pPr>
          </w:p>
          <w:p w14:paraId="37FE8D80"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3B87465C"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F9019A" w:rsidRPr="00C8229E" w14:paraId="6494960A" w14:textId="77777777" w:rsidTr="00624679">
        <w:tc>
          <w:tcPr>
            <w:tcW w:w="4542" w:type="dxa"/>
          </w:tcPr>
          <w:p w14:paraId="3D9ACBDB" w14:textId="77777777" w:rsidR="00F9019A" w:rsidRPr="00C8229E" w:rsidRDefault="00F9019A" w:rsidP="00F94CF6">
            <w:pPr>
              <w:spacing w:after="200"/>
              <w:ind w:left="-100" w:right="855"/>
              <w:contextualSpacing/>
              <w:jc w:val="center"/>
              <w:rPr>
                <w:rFonts w:ascii="Segoe UI" w:hAnsi="Segoe UI" w:cs="Segoe UI"/>
              </w:rPr>
            </w:pPr>
          </w:p>
          <w:p w14:paraId="768B77E2" w14:textId="77777777" w:rsidR="00F9019A" w:rsidRPr="00C8229E" w:rsidRDefault="00F9019A" w:rsidP="00F94CF6">
            <w:pPr>
              <w:spacing w:after="200"/>
              <w:ind w:left="-100" w:right="855"/>
              <w:contextualSpacing/>
              <w:jc w:val="center"/>
              <w:rPr>
                <w:rFonts w:ascii="Segoe UI" w:hAnsi="Segoe UI" w:cs="Segoe UI"/>
              </w:rPr>
            </w:pPr>
          </w:p>
          <w:p w14:paraId="5F830572" w14:textId="77777777" w:rsidR="00F9019A" w:rsidRPr="00C8229E" w:rsidRDefault="00F9019A" w:rsidP="00F94CF6">
            <w:pPr>
              <w:spacing w:after="200"/>
              <w:ind w:left="-100" w:right="855"/>
              <w:contextualSpacing/>
              <w:jc w:val="center"/>
              <w:rPr>
                <w:rFonts w:ascii="Segoe UI" w:hAnsi="Segoe UI" w:cs="Segoe UI"/>
              </w:rPr>
            </w:pPr>
          </w:p>
          <w:p w14:paraId="4074D96E" w14:textId="77777777" w:rsidR="00F9019A" w:rsidRPr="00C8229E" w:rsidRDefault="00F9019A" w:rsidP="00F94CF6">
            <w:pPr>
              <w:spacing w:after="200"/>
              <w:ind w:left="-100" w:right="855"/>
              <w:contextualSpacing/>
              <w:jc w:val="center"/>
              <w:rPr>
                <w:rFonts w:ascii="Segoe UI" w:hAnsi="Segoe UI" w:cs="Segoe UI"/>
              </w:rPr>
            </w:pPr>
          </w:p>
          <w:p w14:paraId="5DC623D5"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1559782D" w14:textId="77777777" w:rsidR="00F9019A" w:rsidRPr="00C8229E" w:rsidRDefault="00F9019A" w:rsidP="00624679">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24640900" w14:textId="77777777" w:rsidR="00F9019A" w:rsidRPr="00C8229E" w:rsidRDefault="00F9019A" w:rsidP="00F94CF6">
            <w:pPr>
              <w:spacing w:after="200"/>
              <w:ind w:left="175" w:right="855"/>
              <w:contextualSpacing/>
              <w:jc w:val="center"/>
              <w:rPr>
                <w:rFonts w:ascii="Segoe UI" w:hAnsi="Segoe UI" w:cs="Segoe UI"/>
              </w:rPr>
            </w:pPr>
          </w:p>
          <w:p w14:paraId="2CBA16C0" w14:textId="77777777" w:rsidR="00F9019A" w:rsidRPr="00C8229E" w:rsidRDefault="00F9019A" w:rsidP="00F94CF6">
            <w:pPr>
              <w:spacing w:after="200"/>
              <w:ind w:left="175" w:right="855"/>
              <w:contextualSpacing/>
              <w:jc w:val="center"/>
              <w:rPr>
                <w:rFonts w:ascii="Segoe UI" w:hAnsi="Segoe UI" w:cs="Segoe UI"/>
              </w:rPr>
            </w:pPr>
          </w:p>
          <w:p w14:paraId="7A077DBE" w14:textId="77777777" w:rsidR="00F9019A" w:rsidRPr="00C8229E" w:rsidRDefault="00F9019A" w:rsidP="00F94CF6">
            <w:pPr>
              <w:spacing w:after="200"/>
              <w:ind w:left="175" w:right="855"/>
              <w:contextualSpacing/>
              <w:jc w:val="center"/>
              <w:rPr>
                <w:rFonts w:ascii="Segoe UI" w:hAnsi="Segoe UI" w:cs="Segoe UI"/>
              </w:rPr>
            </w:pPr>
          </w:p>
          <w:p w14:paraId="0C6FD27F" w14:textId="77777777" w:rsidR="00F9019A" w:rsidRPr="00C8229E" w:rsidRDefault="00F9019A" w:rsidP="00F94CF6">
            <w:pPr>
              <w:spacing w:after="200"/>
              <w:ind w:left="175" w:right="855"/>
              <w:contextualSpacing/>
              <w:jc w:val="center"/>
              <w:rPr>
                <w:rFonts w:ascii="Segoe UI" w:hAnsi="Segoe UI" w:cs="Segoe UI"/>
              </w:rPr>
            </w:pPr>
          </w:p>
          <w:p w14:paraId="38EAF7FA"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2938013F"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F9019A" w:rsidRPr="00C8229E" w14:paraId="7377D746" w14:textId="77777777" w:rsidTr="00624679">
        <w:tc>
          <w:tcPr>
            <w:tcW w:w="4542" w:type="dxa"/>
          </w:tcPr>
          <w:p w14:paraId="334CFAC4" w14:textId="77777777" w:rsidR="00F9019A" w:rsidRPr="00C8229E" w:rsidRDefault="00F9019A" w:rsidP="00F94CF6">
            <w:pPr>
              <w:ind w:left="-100" w:right="855"/>
              <w:contextualSpacing/>
              <w:jc w:val="center"/>
              <w:rPr>
                <w:rFonts w:ascii="Segoe UI" w:hAnsi="Segoe UI" w:cs="Segoe UI"/>
              </w:rPr>
            </w:pPr>
          </w:p>
          <w:p w14:paraId="2B3CF1B8" w14:textId="77777777" w:rsidR="00F9019A" w:rsidRPr="00C8229E" w:rsidRDefault="00F9019A" w:rsidP="00F94CF6">
            <w:pPr>
              <w:ind w:left="-100" w:right="855"/>
              <w:contextualSpacing/>
              <w:jc w:val="center"/>
              <w:rPr>
                <w:rFonts w:ascii="Segoe UI" w:hAnsi="Segoe UI" w:cs="Segoe UI"/>
              </w:rPr>
            </w:pPr>
          </w:p>
          <w:p w14:paraId="5C11E261" w14:textId="77777777" w:rsidR="00F9019A" w:rsidRPr="00C8229E" w:rsidRDefault="00F9019A" w:rsidP="00F94CF6">
            <w:pPr>
              <w:ind w:left="-100" w:right="855"/>
              <w:contextualSpacing/>
              <w:jc w:val="center"/>
              <w:rPr>
                <w:rFonts w:ascii="Segoe UI" w:hAnsi="Segoe UI" w:cs="Segoe UI"/>
              </w:rPr>
            </w:pPr>
          </w:p>
          <w:p w14:paraId="35268878" w14:textId="77777777" w:rsidR="00F9019A" w:rsidRPr="00C8229E" w:rsidRDefault="00F9019A" w:rsidP="00F94CF6">
            <w:pPr>
              <w:ind w:left="-100" w:right="855"/>
              <w:contextualSpacing/>
              <w:jc w:val="center"/>
              <w:rPr>
                <w:rFonts w:ascii="Segoe UI" w:hAnsi="Segoe UI" w:cs="Segoe UI"/>
              </w:rPr>
            </w:pPr>
          </w:p>
          <w:p w14:paraId="224E2648" w14:textId="77777777" w:rsidR="00F9019A" w:rsidRPr="00C8229E" w:rsidRDefault="00F9019A" w:rsidP="00624679">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2B1F64F6" w14:textId="77777777" w:rsidR="00F9019A" w:rsidRPr="00C8229E" w:rsidRDefault="00F9019A" w:rsidP="00624679">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6E70EBCF" w14:textId="77777777" w:rsidR="00F9019A" w:rsidRPr="00C8229E" w:rsidRDefault="00F9019A" w:rsidP="00F94CF6">
            <w:pPr>
              <w:ind w:left="175" w:right="855"/>
              <w:contextualSpacing/>
              <w:jc w:val="center"/>
              <w:rPr>
                <w:rFonts w:ascii="Segoe UI" w:hAnsi="Segoe UI" w:cs="Segoe UI"/>
              </w:rPr>
            </w:pPr>
          </w:p>
          <w:p w14:paraId="7D13581C" w14:textId="77777777" w:rsidR="00F9019A" w:rsidRPr="00C8229E" w:rsidRDefault="00F9019A" w:rsidP="00F94CF6">
            <w:pPr>
              <w:ind w:left="175" w:right="855"/>
              <w:contextualSpacing/>
              <w:jc w:val="center"/>
              <w:rPr>
                <w:rFonts w:ascii="Segoe UI" w:hAnsi="Segoe UI" w:cs="Segoe UI"/>
              </w:rPr>
            </w:pPr>
          </w:p>
          <w:p w14:paraId="6A282A5F" w14:textId="77777777" w:rsidR="00F9019A" w:rsidRPr="00C8229E" w:rsidRDefault="00F9019A" w:rsidP="00F94CF6">
            <w:pPr>
              <w:ind w:left="175" w:right="855"/>
              <w:contextualSpacing/>
              <w:jc w:val="center"/>
              <w:rPr>
                <w:rFonts w:ascii="Segoe UI" w:hAnsi="Segoe UI" w:cs="Segoe UI"/>
              </w:rPr>
            </w:pPr>
          </w:p>
          <w:p w14:paraId="21EE76A0" w14:textId="77777777" w:rsidR="00F9019A" w:rsidRPr="00C8229E" w:rsidRDefault="00F9019A" w:rsidP="00F94CF6">
            <w:pPr>
              <w:ind w:left="175" w:right="855"/>
              <w:contextualSpacing/>
              <w:jc w:val="center"/>
              <w:rPr>
                <w:rFonts w:ascii="Segoe UI" w:hAnsi="Segoe UI" w:cs="Segoe UI"/>
              </w:rPr>
            </w:pPr>
          </w:p>
          <w:p w14:paraId="5449921E" w14:textId="77777777" w:rsidR="00F9019A" w:rsidRPr="00C8229E" w:rsidRDefault="00F9019A" w:rsidP="00624679">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2577795E" w14:textId="77777777" w:rsidR="00F9019A" w:rsidRPr="00C8229E" w:rsidRDefault="00F9019A" w:rsidP="00624679">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F9019A" w:rsidRPr="00C8229E" w14:paraId="4C53885D" w14:textId="77777777" w:rsidTr="00624679">
        <w:tc>
          <w:tcPr>
            <w:tcW w:w="4542" w:type="dxa"/>
          </w:tcPr>
          <w:p w14:paraId="578A873F" w14:textId="77777777" w:rsidR="00F9019A" w:rsidRPr="00C8229E" w:rsidRDefault="00F9019A" w:rsidP="00F94CF6">
            <w:pPr>
              <w:spacing w:after="200"/>
              <w:ind w:left="-100" w:right="855"/>
              <w:contextualSpacing/>
              <w:jc w:val="center"/>
              <w:rPr>
                <w:rFonts w:ascii="Segoe UI" w:hAnsi="Segoe UI" w:cs="Segoe UI"/>
              </w:rPr>
            </w:pPr>
          </w:p>
          <w:p w14:paraId="78736E99" w14:textId="77777777" w:rsidR="00F9019A" w:rsidRPr="00C8229E" w:rsidRDefault="00F9019A" w:rsidP="00F94CF6">
            <w:pPr>
              <w:spacing w:after="200"/>
              <w:ind w:left="-100" w:right="855"/>
              <w:contextualSpacing/>
              <w:jc w:val="center"/>
              <w:rPr>
                <w:rFonts w:ascii="Segoe UI" w:hAnsi="Segoe UI" w:cs="Segoe UI"/>
              </w:rPr>
            </w:pPr>
          </w:p>
          <w:p w14:paraId="7F66E74D" w14:textId="77777777" w:rsidR="00F9019A" w:rsidRPr="00C8229E" w:rsidRDefault="00F9019A" w:rsidP="00F94CF6">
            <w:pPr>
              <w:spacing w:after="200"/>
              <w:ind w:left="-100" w:right="855"/>
              <w:contextualSpacing/>
              <w:jc w:val="center"/>
              <w:rPr>
                <w:rFonts w:ascii="Segoe UI" w:hAnsi="Segoe UI" w:cs="Segoe UI"/>
              </w:rPr>
            </w:pPr>
          </w:p>
          <w:p w14:paraId="29C481C4" w14:textId="77777777" w:rsidR="00F9019A" w:rsidRPr="00C8229E" w:rsidRDefault="00F9019A" w:rsidP="00F94CF6">
            <w:pPr>
              <w:spacing w:after="200"/>
              <w:ind w:left="-100" w:right="855"/>
              <w:contextualSpacing/>
              <w:jc w:val="center"/>
              <w:rPr>
                <w:rFonts w:ascii="Segoe UI" w:hAnsi="Segoe UI" w:cs="Segoe UI"/>
              </w:rPr>
            </w:pPr>
          </w:p>
          <w:p w14:paraId="72B2FB5D"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576223B5" w14:textId="77777777" w:rsidR="00F9019A" w:rsidRPr="00C8229E" w:rsidRDefault="00F9019A" w:rsidP="00624679">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6B00B995" w14:textId="77777777" w:rsidR="00F9019A" w:rsidRPr="00C8229E" w:rsidRDefault="00F9019A" w:rsidP="00F94CF6">
            <w:pPr>
              <w:ind w:left="175" w:right="855"/>
              <w:contextualSpacing/>
              <w:jc w:val="center"/>
              <w:rPr>
                <w:rFonts w:ascii="Segoe UI" w:hAnsi="Segoe UI" w:cs="Segoe UI"/>
              </w:rPr>
            </w:pPr>
          </w:p>
          <w:p w14:paraId="15DC7960" w14:textId="77777777" w:rsidR="00F9019A" w:rsidRPr="00C8229E" w:rsidRDefault="00F9019A" w:rsidP="00F94CF6">
            <w:pPr>
              <w:ind w:left="175" w:right="855"/>
              <w:contextualSpacing/>
              <w:jc w:val="center"/>
              <w:rPr>
                <w:rFonts w:ascii="Segoe UI" w:hAnsi="Segoe UI" w:cs="Segoe UI"/>
              </w:rPr>
            </w:pPr>
          </w:p>
          <w:p w14:paraId="46290F3F" w14:textId="77777777" w:rsidR="00F9019A" w:rsidRPr="00C8229E" w:rsidRDefault="00F9019A" w:rsidP="00F94CF6">
            <w:pPr>
              <w:ind w:left="175" w:right="855"/>
              <w:contextualSpacing/>
              <w:jc w:val="center"/>
              <w:rPr>
                <w:rFonts w:ascii="Segoe UI" w:hAnsi="Segoe UI" w:cs="Segoe UI"/>
              </w:rPr>
            </w:pPr>
          </w:p>
          <w:p w14:paraId="303AC6A5" w14:textId="77777777" w:rsidR="00F9019A" w:rsidRPr="00C8229E" w:rsidRDefault="00F9019A" w:rsidP="00F94CF6">
            <w:pPr>
              <w:ind w:left="175" w:right="855"/>
              <w:contextualSpacing/>
              <w:jc w:val="center"/>
              <w:rPr>
                <w:rFonts w:ascii="Segoe UI" w:hAnsi="Segoe UI" w:cs="Segoe UI"/>
              </w:rPr>
            </w:pPr>
          </w:p>
          <w:p w14:paraId="59E36ADA"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 Josué Ávila Moreno</w:t>
            </w:r>
          </w:p>
          <w:p w14:paraId="04870EE8" w14:textId="77777777" w:rsidR="00F9019A" w:rsidRPr="00C8229E" w:rsidRDefault="00F9019A" w:rsidP="00624679">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F9019A" w:rsidRPr="00C8229E" w14:paraId="22A1394F" w14:textId="77777777" w:rsidTr="00624679">
        <w:tc>
          <w:tcPr>
            <w:tcW w:w="4542" w:type="dxa"/>
          </w:tcPr>
          <w:p w14:paraId="3BA32676" w14:textId="77777777" w:rsidR="00F9019A" w:rsidRPr="00C8229E" w:rsidRDefault="00F9019A" w:rsidP="00F94CF6">
            <w:pPr>
              <w:spacing w:after="200"/>
              <w:ind w:left="-100" w:right="855"/>
              <w:contextualSpacing/>
              <w:jc w:val="center"/>
              <w:rPr>
                <w:rFonts w:ascii="Segoe UI" w:hAnsi="Segoe UI" w:cs="Segoe UI"/>
              </w:rPr>
            </w:pPr>
          </w:p>
          <w:p w14:paraId="7D074C10" w14:textId="77777777" w:rsidR="00F9019A" w:rsidRPr="00C8229E" w:rsidRDefault="00F9019A" w:rsidP="00F94CF6">
            <w:pPr>
              <w:spacing w:after="200"/>
              <w:ind w:left="-100" w:right="855"/>
              <w:contextualSpacing/>
              <w:jc w:val="center"/>
              <w:rPr>
                <w:rFonts w:ascii="Segoe UI" w:hAnsi="Segoe UI" w:cs="Segoe UI"/>
              </w:rPr>
            </w:pPr>
          </w:p>
          <w:p w14:paraId="1BFE01CB" w14:textId="77777777" w:rsidR="00F9019A" w:rsidRPr="00C8229E" w:rsidRDefault="00F9019A" w:rsidP="00F94CF6">
            <w:pPr>
              <w:spacing w:after="200"/>
              <w:ind w:left="-100" w:right="855"/>
              <w:contextualSpacing/>
              <w:jc w:val="center"/>
              <w:rPr>
                <w:rFonts w:ascii="Segoe UI" w:hAnsi="Segoe UI" w:cs="Segoe UI"/>
              </w:rPr>
            </w:pPr>
          </w:p>
          <w:p w14:paraId="7A978582" w14:textId="77777777" w:rsidR="00F9019A" w:rsidRPr="00C8229E" w:rsidRDefault="00F9019A" w:rsidP="00F94CF6">
            <w:pPr>
              <w:spacing w:after="200"/>
              <w:ind w:left="-100" w:right="855"/>
              <w:contextualSpacing/>
              <w:jc w:val="center"/>
              <w:rPr>
                <w:rFonts w:ascii="Segoe UI" w:hAnsi="Segoe UI" w:cs="Segoe UI"/>
              </w:rPr>
            </w:pPr>
          </w:p>
          <w:p w14:paraId="21E9D858"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231D7539" w14:textId="77777777" w:rsidR="00F9019A" w:rsidRPr="00C8229E" w:rsidRDefault="00F9019A" w:rsidP="00624679">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3C26C999" w14:textId="77777777" w:rsidR="00F9019A" w:rsidRPr="00C8229E" w:rsidRDefault="00F9019A" w:rsidP="00F94CF6">
            <w:pPr>
              <w:ind w:left="175" w:right="855"/>
              <w:contextualSpacing/>
              <w:jc w:val="center"/>
              <w:rPr>
                <w:rFonts w:ascii="Segoe UI" w:hAnsi="Segoe UI" w:cs="Segoe UI"/>
              </w:rPr>
            </w:pPr>
          </w:p>
          <w:p w14:paraId="3710CDC5" w14:textId="77777777" w:rsidR="00F9019A" w:rsidRPr="00C8229E" w:rsidRDefault="00F9019A" w:rsidP="00F94CF6">
            <w:pPr>
              <w:ind w:left="175" w:right="855"/>
              <w:contextualSpacing/>
              <w:jc w:val="center"/>
              <w:rPr>
                <w:rFonts w:ascii="Segoe UI" w:hAnsi="Segoe UI" w:cs="Segoe UI"/>
              </w:rPr>
            </w:pPr>
          </w:p>
          <w:p w14:paraId="1AB2DA95" w14:textId="77777777" w:rsidR="00F9019A" w:rsidRPr="00C8229E" w:rsidRDefault="00F9019A" w:rsidP="00F94CF6">
            <w:pPr>
              <w:ind w:left="175" w:right="855"/>
              <w:contextualSpacing/>
              <w:jc w:val="center"/>
              <w:rPr>
                <w:rFonts w:ascii="Segoe UI" w:hAnsi="Segoe UI" w:cs="Segoe UI"/>
              </w:rPr>
            </w:pPr>
          </w:p>
          <w:p w14:paraId="5A783BB4" w14:textId="77777777" w:rsidR="00F9019A" w:rsidRPr="00C8229E" w:rsidRDefault="00F9019A" w:rsidP="00F94CF6">
            <w:pPr>
              <w:ind w:left="175" w:right="855"/>
              <w:contextualSpacing/>
              <w:jc w:val="center"/>
              <w:rPr>
                <w:rFonts w:ascii="Segoe UI" w:hAnsi="Segoe UI" w:cs="Segoe UI"/>
              </w:rPr>
            </w:pPr>
          </w:p>
          <w:p w14:paraId="51973D5C" w14:textId="77777777" w:rsidR="00F9019A" w:rsidRPr="00C8229E" w:rsidRDefault="00F9019A" w:rsidP="00624679">
            <w:pPr>
              <w:spacing w:after="200" w:line="276" w:lineRule="auto"/>
              <w:ind w:left="175"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 xml:space="preserve">José Alberto Águila Torres </w:t>
            </w:r>
          </w:p>
          <w:p w14:paraId="3219CB83" w14:textId="77777777" w:rsidR="00F9019A" w:rsidRPr="00C8229E" w:rsidRDefault="00F9019A" w:rsidP="00624679">
            <w:pPr>
              <w:spacing w:line="276" w:lineRule="auto"/>
              <w:ind w:left="175" w:right="855"/>
              <w:contextualSpacing/>
              <w:jc w:val="center"/>
              <w:rPr>
                <w:rFonts w:ascii="Segoe UI" w:hAnsi="Segoe UI" w:cs="Segoe UI"/>
              </w:rPr>
            </w:pPr>
            <w:r w:rsidRPr="00C8229E">
              <w:rPr>
                <w:rFonts w:ascii="Segoe UI" w:hAnsi="Segoe UI" w:cs="Segoe UI"/>
                <w:b/>
              </w:rPr>
              <w:t>REGIDOR</w:t>
            </w:r>
          </w:p>
        </w:tc>
      </w:tr>
    </w:tbl>
    <w:p w14:paraId="182A9CB6" w14:textId="77777777" w:rsidR="00F9019A" w:rsidRDefault="00F9019A" w:rsidP="00F9019A">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7FB42EB6" w14:textId="77777777" w:rsidR="00F94CF6" w:rsidRPr="00C8229E" w:rsidRDefault="00F94CF6" w:rsidP="00F9019A">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35CAA5F8" w14:textId="77777777" w:rsidR="00F9019A" w:rsidRPr="00C8229E" w:rsidRDefault="00F9019A" w:rsidP="00F94CF6">
      <w:pPr>
        <w:tabs>
          <w:tab w:val="left" w:pos="6521"/>
          <w:tab w:val="left" w:pos="6804"/>
          <w:tab w:val="left" w:pos="7088"/>
        </w:tabs>
        <w:spacing w:after="0" w:line="276"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668A9854" w14:textId="6CBF7A50" w:rsidR="00DC29AC" w:rsidRDefault="00F9019A" w:rsidP="007634C3">
      <w:pPr>
        <w:tabs>
          <w:tab w:val="left" w:pos="6521"/>
          <w:tab w:val="left" w:pos="6804"/>
          <w:tab w:val="left" w:pos="7088"/>
        </w:tabs>
        <w:spacing w:after="0" w:line="276" w:lineRule="auto"/>
        <w:ind w:left="-1418" w:right="2839"/>
        <w:jc w:val="center"/>
        <w:rPr>
          <w:rFonts w:ascii="Segoe UI" w:eastAsia="Times New Roman" w:hAnsi="Segoe UI" w:cs="Segoe UI"/>
          <w:b/>
          <w:bCs/>
          <w:kern w:val="0"/>
          <w:lang w:eastAsia="es-ES"/>
          <w14:ligatures w14:val="none"/>
        </w:rPr>
      </w:pPr>
      <w:r w:rsidRPr="00C8229E">
        <w:rPr>
          <w:rFonts w:ascii="Segoe UI" w:hAnsi="Segoe UI" w:cs="Segoe UI"/>
          <w:b/>
          <w:kern w:val="0"/>
          <w14:ligatures w14:val="none"/>
        </w:rPr>
        <w:t xml:space="preserve">                        SECRETARIO GENERAL.</w:t>
      </w:r>
    </w:p>
    <w:sectPr w:rsidR="00DC29AC" w:rsidSect="00DC29AC">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FF40" w14:textId="77777777" w:rsidR="008C0EA8" w:rsidRDefault="008C0EA8" w:rsidP="00DC29AC">
      <w:pPr>
        <w:spacing w:after="0" w:line="240" w:lineRule="auto"/>
      </w:pPr>
      <w:r>
        <w:separator/>
      </w:r>
    </w:p>
  </w:endnote>
  <w:endnote w:type="continuationSeparator" w:id="0">
    <w:p w14:paraId="57DA65C5" w14:textId="77777777" w:rsidR="008C0EA8" w:rsidRDefault="008C0EA8" w:rsidP="00DC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5B44" w14:textId="5031F7EB" w:rsidR="007145AA" w:rsidRDefault="008C0EA8" w:rsidP="00993B58">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D904A4">
          <w:rPr>
            <w:rFonts w:asciiTheme="majorHAnsi" w:eastAsiaTheme="majorEastAsia" w:hAnsiTheme="majorHAnsi" w:cstheme="majorBidi"/>
            <w:color w:val="4472C4" w:themeColor="accent1"/>
            <w:sz w:val="40"/>
            <w:szCs w:val="40"/>
          </w:rPr>
          <w:t xml:space="preserve">    </w:t>
        </w:r>
        <w:r w:rsidR="00D904A4">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D904A4" w:rsidRPr="00C85475">
              <w:rPr>
                <w:rFonts w:eastAsiaTheme="minorEastAsia"/>
              </w:rPr>
              <w:fldChar w:fldCharType="begin"/>
            </w:r>
            <w:r w:rsidR="00D904A4" w:rsidRPr="00C85475">
              <w:instrText>PAGE   \* MERGEFORMAT</w:instrText>
            </w:r>
            <w:r w:rsidR="00D904A4" w:rsidRPr="00C85475">
              <w:rPr>
                <w:rFonts w:eastAsiaTheme="minorEastAsia"/>
              </w:rPr>
              <w:fldChar w:fldCharType="separate"/>
            </w:r>
            <w:r w:rsidR="00096F68" w:rsidRPr="00096F68">
              <w:rPr>
                <w:rFonts w:eastAsiaTheme="minorEastAsia"/>
                <w:noProof/>
              </w:rPr>
              <w:t>1</w:t>
            </w:r>
            <w:r w:rsidR="00D904A4" w:rsidRPr="00C85475">
              <w:rPr>
                <w:rFonts w:eastAsiaTheme="majorEastAsia" w:cstheme="majorBidi"/>
              </w:rPr>
              <w:fldChar w:fldCharType="end"/>
            </w:r>
            <w:r w:rsidR="00D904A4" w:rsidRPr="00C85475">
              <w:rPr>
                <w:rFonts w:eastAsiaTheme="majorEastAsia" w:cstheme="majorBidi"/>
              </w:rPr>
              <w:t xml:space="preserve">                                                </w:t>
            </w:r>
            <w:r w:rsidR="00D904A4" w:rsidRPr="00C85475">
              <w:t>SG/</w:t>
            </w:r>
            <w:r w:rsidR="00DC29AC">
              <w:t>Cuarta</w:t>
            </w:r>
            <w:r w:rsidR="00D904A4" w:rsidRPr="00C85475">
              <w:t>/Ordinaria/202</w:t>
            </w:r>
            <w:r w:rsidR="00D904A4">
              <w:t>5</w:t>
            </w:r>
            <w:r w:rsidR="00D904A4" w:rsidRPr="00C85475">
              <w:t>/</w:t>
            </w:r>
          </w:sdtContent>
        </w:sdt>
        <w:r w:rsidR="00D904A4" w:rsidRPr="00C85475">
          <w:t>SG</w:t>
        </w:r>
      </w:sdtContent>
    </w:sdt>
  </w:p>
  <w:p w14:paraId="73D1186A" w14:textId="77777777" w:rsidR="007145AA" w:rsidRDefault="00D904A4" w:rsidP="00993B58">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37A29D1C" w14:textId="77777777" w:rsidR="007145AA" w:rsidRDefault="007145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6F890" w14:textId="77777777" w:rsidR="008C0EA8" w:rsidRDefault="008C0EA8" w:rsidP="00DC29AC">
      <w:pPr>
        <w:spacing w:after="0" w:line="240" w:lineRule="auto"/>
      </w:pPr>
      <w:r>
        <w:separator/>
      </w:r>
    </w:p>
  </w:footnote>
  <w:footnote w:type="continuationSeparator" w:id="0">
    <w:p w14:paraId="30BF1DBC" w14:textId="77777777" w:rsidR="008C0EA8" w:rsidRDefault="008C0EA8" w:rsidP="00DC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62B6" w14:textId="77777777" w:rsidR="007145AA" w:rsidRDefault="008C0EA8">
    <w:pPr>
      <w:pStyle w:val="Encabezado"/>
    </w:pPr>
    <w:r>
      <w:rPr>
        <w:noProof/>
      </w:rPr>
      <w:pict w14:anchorId="694E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51" type="#_x0000_t75" alt="Logo Ocotlán 02" style="position:absolute;margin-left:0;margin-top:0;width:720.15pt;height:720.15pt;z-index:-25165721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19EE" w14:textId="77777777" w:rsidR="007145AA" w:rsidRDefault="008C0EA8">
    <w:pPr>
      <w:pStyle w:val="Encabezado"/>
    </w:pPr>
    <w:r>
      <w:rPr>
        <w:noProof/>
      </w:rPr>
      <w:pict w14:anchorId="735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alt="Logo Ocotlán 02" style="position:absolute;margin-left:0;margin-top:0;width:720.15pt;height:720.15pt;z-index:-25165619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8025" w14:textId="77777777" w:rsidR="007145AA" w:rsidRDefault="008C0EA8">
    <w:pPr>
      <w:pStyle w:val="Encabezado"/>
    </w:pPr>
    <w:r>
      <w:rPr>
        <w:noProof/>
      </w:rPr>
      <w:pict w14:anchorId="55296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49" type="#_x0000_t75" alt="Logo Ocotlán 02" style="position:absolute;margin-left:0;margin-top:0;width:720.15pt;height:720.15pt;z-index:-25165516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42934"/>
    <w:multiLevelType w:val="hybridMultilevel"/>
    <w:tmpl w:val="CAA00E74"/>
    <w:lvl w:ilvl="0" w:tplc="348C5272">
      <w:start w:val="1"/>
      <w:numFmt w:val="upperRoman"/>
      <w:lvlText w:val="%1."/>
      <w:lvlJc w:val="left"/>
      <w:pPr>
        <w:ind w:left="185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A1228"/>
    <w:multiLevelType w:val="hybridMultilevel"/>
    <w:tmpl w:val="048CC140"/>
    <w:lvl w:ilvl="0" w:tplc="BF688E7E">
      <w:start w:val="1"/>
      <w:numFmt w:val="upperRoman"/>
      <w:lvlText w:val="%1."/>
      <w:lvlJc w:val="left"/>
      <w:pPr>
        <w:tabs>
          <w:tab w:val="num" w:pos="2694"/>
        </w:tabs>
        <w:ind w:left="2694" w:hanging="851"/>
      </w:pPr>
      <w:rPr>
        <w:rFonts w:ascii="Arial" w:eastAsia="Batang" w:hAnsi="Arial" w:cs="Arial"/>
        <w:b/>
        <w:b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66C30"/>
    <w:multiLevelType w:val="hybridMultilevel"/>
    <w:tmpl w:val="887EE6AA"/>
    <w:lvl w:ilvl="0" w:tplc="7FA66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2"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9"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29164CF"/>
    <w:multiLevelType w:val="hybridMultilevel"/>
    <w:tmpl w:val="9BE8A794"/>
    <w:lvl w:ilvl="0" w:tplc="D99E35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0006862"/>
    <w:multiLevelType w:val="hybridMultilevel"/>
    <w:tmpl w:val="81C4BD40"/>
    <w:lvl w:ilvl="0" w:tplc="FFFFFFFF">
      <w:start w:val="1"/>
      <w:numFmt w:val="upperRoman"/>
      <w:lvlText w:val="%1."/>
      <w:lvlJc w:val="left"/>
      <w:pPr>
        <w:tabs>
          <w:tab w:val="num" w:pos="851"/>
        </w:tabs>
        <w:ind w:left="851" w:hanging="851"/>
      </w:pPr>
      <w:rPr>
        <w:rFonts w:ascii="Arial" w:eastAsia="Batang" w:hAnsi="Arial" w:cs="Arial"/>
        <w:b/>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2"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3"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7"/>
  </w:num>
  <w:num w:numId="2">
    <w:abstractNumId w:val="17"/>
  </w:num>
  <w:num w:numId="3">
    <w:abstractNumId w:val="19"/>
  </w:num>
  <w:num w:numId="4">
    <w:abstractNumId w:val="7"/>
  </w:num>
  <w:num w:numId="5">
    <w:abstractNumId w:val="9"/>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22"/>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33"/>
  </w:num>
  <w:num w:numId="15">
    <w:abstractNumId w:val="35"/>
  </w:num>
  <w:num w:numId="16">
    <w:abstractNumId w:val="26"/>
  </w:num>
  <w:num w:numId="17">
    <w:abstractNumId w:val="16"/>
  </w:num>
  <w:num w:numId="18">
    <w:abstractNumId w:val="2"/>
  </w:num>
  <w:num w:numId="19">
    <w:abstractNumId w:val="24"/>
  </w:num>
  <w:num w:numId="20">
    <w:abstractNumId w:val="36"/>
  </w:num>
  <w:num w:numId="21">
    <w:abstractNumId w:val="2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num>
  <w:num w:numId="25">
    <w:abstractNumId w:val="29"/>
  </w:num>
  <w:num w:numId="26">
    <w:abstractNumId w:val="15"/>
  </w:num>
  <w:num w:numId="27">
    <w:abstractNumId w:val="5"/>
  </w:num>
  <w:num w:numId="28">
    <w:abstractNumId w:val="12"/>
  </w:num>
  <w:num w:numId="29">
    <w:abstractNumId w:val="34"/>
  </w:num>
  <w:num w:numId="30">
    <w:abstractNumId w:val="18"/>
  </w:num>
  <w:num w:numId="31">
    <w:abstractNumId w:val="10"/>
  </w:num>
  <w:num w:numId="32">
    <w:abstractNumId w:val="4"/>
  </w:num>
  <w:num w:numId="33">
    <w:abstractNumId w:val="14"/>
  </w:num>
  <w:num w:numId="34">
    <w:abstractNumId w:val="32"/>
  </w:num>
  <w:num w:numId="35">
    <w:abstractNumId w:val="1"/>
  </w:num>
  <w:num w:numId="36">
    <w:abstractNumId w:val="3"/>
  </w:num>
  <w:num w:numId="37">
    <w:abstractNumId w:val="25"/>
  </w:num>
  <w:num w:numId="38">
    <w:abstractNumId w:val="21"/>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AC"/>
    <w:rsid w:val="000020FC"/>
    <w:rsid w:val="00014DEF"/>
    <w:rsid w:val="00022DEE"/>
    <w:rsid w:val="000242E2"/>
    <w:rsid w:val="00033972"/>
    <w:rsid w:val="000410B9"/>
    <w:rsid w:val="000463DA"/>
    <w:rsid w:val="00050C2E"/>
    <w:rsid w:val="00050E0F"/>
    <w:rsid w:val="000667F5"/>
    <w:rsid w:val="000726A2"/>
    <w:rsid w:val="000738B7"/>
    <w:rsid w:val="000813E9"/>
    <w:rsid w:val="00086C63"/>
    <w:rsid w:val="00096F68"/>
    <w:rsid w:val="000A5710"/>
    <w:rsid w:val="000B2239"/>
    <w:rsid w:val="000C2410"/>
    <w:rsid w:val="000C3D0E"/>
    <w:rsid w:val="000C7786"/>
    <w:rsid w:val="000E36C5"/>
    <w:rsid w:val="000F777A"/>
    <w:rsid w:val="00110F4A"/>
    <w:rsid w:val="00123132"/>
    <w:rsid w:val="00126B68"/>
    <w:rsid w:val="00156216"/>
    <w:rsid w:val="00160A1F"/>
    <w:rsid w:val="001B2721"/>
    <w:rsid w:val="001C2FD6"/>
    <w:rsid w:val="001C40BB"/>
    <w:rsid w:val="001C5E7F"/>
    <w:rsid w:val="001C71F8"/>
    <w:rsid w:val="001E6BF1"/>
    <w:rsid w:val="00213992"/>
    <w:rsid w:val="00213BB1"/>
    <w:rsid w:val="00240D04"/>
    <w:rsid w:val="0025379A"/>
    <w:rsid w:val="0026682E"/>
    <w:rsid w:val="00297E7C"/>
    <w:rsid w:val="002C0EBE"/>
    <w:rsid w:val="002C3A5E"/>
    <w:rsid w:val="002C3BF3"/>
    <w:rsid w:val="002C72FA"/>
    <w:rsid w:val="002D06DA"/>
    <w:rsid w:val="002E1DE4"/>
    <w:rsid w:val="002F08A8"/>
    <w:rsid w:val="002F6E05"/>
    <w:rsid w:val="00330B83"/>
    <w:rsid w:val="0034408D"/>
    <w:rsid w:val="00355B4B"/>
    <w:rsid w:val="00355D5D"/>
    <w:rsid w:val="00360628"/>
    <w:rsid w:val="0037714E"/>
    <w:rsid w:val="003823A6"/>
    <w:rsid w:val="003C26C8"/>
    <w:rsid w:val="003C610C"/>
    <w:rsid w:val="003D44F2"/>
    <w:rsid w:val="003F0783"/>
    <w:rsid w:val="00406950"/>
    <w:rsid w:val="0041099A"/>
    <w:rsid w:val="00425962"/>
    <w:rsid w:val="0045124F"/>
    <w:rsid w:val="0046168A"/>
    <w:rsid w:val="00467EB1"/>
    <w:rsid w:val="004A27FF"/>
    <w:rsid w:val="004A63F7"/>
    <w:rsid w:val="004B3676"/>
    <w:rsid w:val="004B7069"/>
    <w:rsid w:val="004D0AD5"/>
    <w:rsid w:val="004F269E"/>
    <w:rsid w:val="004F7099"/>
    <w:rsid w:val="00506301"/>
    <w:rsid w:val="00506A1B"/>
    <w:rsid w:val="00551B98"/>
    <w:rsid w:val="005B684A"/>
    <w:rsid w:val="005C4A32"/>
    <w:rsid w:val="005D0087"/>
    <w:rsid w:val="005D2491"/>
    <w:rsid w:val="00600FE1"/>
    <w:rsid w:val="0060354A"/>
    <w:rsid w:val="00610BDA"/>
    <w:rsid w:val="00615227"/>
    <w:rsid w:val="00620778"/>
    <w:rsid w:val="006212A5"/>
    <w:rsid w:val="006516B8"/>
    <w:rsid w:val="00660F6D"/>
    <w:rsid w:val="0066142E"/>
    <w:rsid w:val="00670B6C"/>
    <w:rsid w:val="0069680B"/>
    <w:rsid w:val="006B14A7"/>
    <w:rsid w:val="006B5A7C"/>
    <w:rsid w:val="006D132C"/>
    <w:rsid w:val="006D717B"/>
    <w:rsid w:val="006E78C8"/>
    <w:rsid w:val="006F106C"/>
    <w:rsid w:val="006F2488"/>
    <w:rsid w:val="006F4DF8"/>
    <w:rsid w:val="00702FB5"/>
    <w:rsid w:val="007145AA"/>
    <w:rsid w:val="00723840"/>
    <w:rsid w:val="00737F7A"/>
    <w:rsid w:val="007634C3"/>
    <w:rsid w:val="00786F89"/>
    <w:rsid w:val="007B4945"/>
    <w:rsid w:val="007C352F"/>
    <w:rsid w:val="007E30BB"/>
    <w:rsid w:val="007F13E9"/>
    <w:rsid w:val="007F5B7B"/>
    <w:rsid w:val="008069A7"/>
    <w:rsid w:val="008128E0"/>
    <w:rsid w:val="008266D3"/>
    <w:rsid w:val="00835309"/>
    <w:rsid w:val="00853D4D"/>
    <w:rsid w:val="008741DF"/>
    <w:rsid w:val="00875D4E"/>
    <w:rsid w:val="00876E86"/>
    <w:rsid w:val="0088121B"/>
    <w:rsid w:val="00882AC8"/>
    <w:rsid w:val="00885C32"/>
    <w:rsid w:val="008C0D11"/>
    <w:rsid w:val="008C0EA8"/>
    <w:rsid w:val="008C3675"/>
    <w:rsid w:val="008C6E24"/>
    <w:rsid w:val="008D58FB"/>
    <w:rsid w:val="008E1B24"/>
    <w:rsid w:val="0091763E"/>
    <w:rsid w:val="009204D9"/>
    <w:rsid w:val="00923732"/>
    <w:rsid w:val="00926F4D"/>
    <w:rsid w:val="00934336"/>
    <w:rsid w:val="009616D9"/>
    <w:rsid w:val="009A4147"/>
    <w:rsid w:val="009B3E4E"/>
    <w:rsid w:val="009D634B"/>
    <w:rsid w:val="009F28D5"/>
    <w:rsid w:val="00A0428C"/>
    <w:rsid w:val="00A07E28"/>
    <w:rsid w:val="00A146C7"/>
    <w:rsid w:val="00A20BA2"/>
    <w:rsid w:val="00A31169"/>
    <w:rsid w:val="00A31473"/>
    <w:rsid w:val="00A34F85"/>
    <w:rsid w:val="00A54AD2"/>
    <w:rsid w:val="00A80C09"/>
    <w:rsid w:val="00A95B07"/>
    <w:rsid w:val="00A95FA2"/>
    <w:rsid w:val="00AA0263"/>
    <w:rsid w:val="00AA71FF"/>
    <w:rsid w:val="00AC646C"/>
    <w:rsid w:val="00AF1B8D"/>
    <w:rsid w:val="00B0176F"/>
    <w:rsid w:val="00B12D7A"/>
    <w:rsid w:val="00B23995"/>
    <w:rsid w:val="00B46AE7"/>
    <w:rsid w:val="00B82F79"/>
    <w:rsid w:val="00B864E6"/>
    <w:rsid w:val="00BA0D67"/>
    <w:rsid w:val="00BA7B6D"/>
    <w:rsid w:val="00BF5C92"/>
    <w:rsid w:val="00BF77C0"/>
    <w:rsid w:val="00C2059A"/>
    <w:rsid w:val="00C606AC"/>
    <w:rsid w:val="00C74CE4"/>
    <w:rsid w:val="00C84DA3"/>
    <w:rsid w:val="00C97C22"/>
    <w:rsid w:val="00CA0FB4"/>
    <w:rsid w:val="00CC4F02"/>
    <w:rsid w:val="00CD65CC"/>
    <w:rsid w:val="00CD75E2"/>
    <w:rsid w:val="00CF5B4C"/>
    <w:rsid w:val="00D075B8"/>
    <w:rsid w:val="00D23611"/>
    <w:rsid w:val="00D521B8"/>
    <w:rsid w:val="00D52BA8"/>
    <w:rsid w:val="00D52E0A"/>
    <w:rsid w:val="00D53DEB"/>
    <w:rsid w:val="00D6692B"/>
    <w:rsid w:val="00D904A4"/>
    <w:rsid w:val="00D94A09"/>
    <w:rsid w:val="00DC29AC"/>
    <w:rsid w:val="00DD0251"/>
    <w:rsid w:val="00DE56A6"/>
    <w:rsid w:val="00DE5952"/>
    <w:rsid w:val="00E23D15"/>
    <w:rsid w:val="00E3669D"/>
    <w:rsid w:val="00E47725"/>
    <w:rsid w:val="00E51F6C"/>
    <w:rsid w:val="00E54ED8"/>
    <w:rsid w:val="00E678CA"/>
    <w:rsid w:val="00E76A6A"/>
    <w:rsid w:val="00E8081E"/>
    <w:rsid w:val="00E82A37"/>
    <w:rsid w:val="00E83A02"/>
    <w:rsid w:val="00E8451E"/>
    <w:rsid w:val="00EA1A27"/>
    <w:rsid w:val="00ED4916"/>
    <w:rsid w:val="00EE1080"/>
    <w:rsid w:val="00F014EE"/>
    <w:rsid w:val="00F21809"/>
    <w:rsid w:val="00F3400E"/>
    <w:rsid w:val="00F57B97"/>
    <w:rsid w:val="00F63A8A"/>
    <w:rsid w:val="00F6780A"/>
    <w:rsid w:val="00F9019A"/>
    <w:rsid w:val="00F908F7"/>
    <w:rsid w:val="00F94CF6"/>
    <w:rsid w:val="00FA3DD8"/>
    <w:rsid w:val="00FA70E6"/>
    <w:rsid w:val="00FB0567"/>
    <w:rsid w:val="00FB2277"/>
    <w:rsid w:val="00FB51D9"/>
    <w:rsid w:val="00FD77E2"/>
    <w:rsid w:val="00FE062C"/>
    <w:rsid w:val="00FE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46E5C4"/>
  <w15:chartTrackingRefBased/>
  <w15:docId w15:val="{0EF47C14-9DC9-4B19-A813-253625B8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AC"/>
  </w:style>
  <w:style w:type="paragraph" w:styleId="Ttulo1">
    <w:name w:val="heading 1"/>
    <w:basedOn w:val="Normal"/>
    <w:next w:val="Normal"/>
    <w:link w:val="Ttulo1Car"/>
    <w:uiPriority w:val="9"/>
    <w:qFormat/>
    <w:rsid w:val="00DC29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C29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C29A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C29A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C29A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C29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C29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C29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C29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29A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C29A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C29A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C29A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C29A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C2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C2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C2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C29AC"/>
    <w:rPr>
      <w:rFonts w:eastAsiaTheme="majorEastAsia" w:cstheme="majorBidi"/>
      <w:color w:val="272727" w:themeColor="text1" w:themeTint="D8"/>
    </w:rPr>
  </w:style>
  <w:style w:type="paragraph" w:styleId="Ttulo">
    <w:name w:val="Title"/>
    <w:basedOn w:val="Normal"/>
    <w:next w:val="Normal"/>
    <w:link w:val="TtuloCar"/>
    <w:uiPriority w:val="10"/>
    <w:qFormat/>
    <w:rsid w:val="00DC2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C2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C2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C2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C29AC"/>
    <w:pPr>
      <w:spacing w:before="160"/>
      <w:jc w:val="center"/>
    </w:pPr>
    <w:rPr>
      <w:i/>
      <w:iCs/>
      <w:color w:val="404040" w:themeColor="text1" w:themeTint="BF"/>
    </w:rPr>
  </w:style>
  <w:style w:type="character" w:customStyle="1" w:styleId="CitaCar">
    <w:name w:val="Cita Car"/>
    <w:basedOn w:val="Fuentedeprrafopredeter"/>
    <w:link w:val="Cita"/>
    <w:uiPriority w:val="29"/>
    <w:rsid w:val="00DC29AC"/>
    <w:rPr>
      <w:i/>
      <w:iCs/>
      <w:color w:val="404040" w:themeColor="text1" w:themeTint="BF"/>
    </w:rPr>
  </w:style>
  <w:style w:type="paragraph" w:styleId="Prrafodelista">
    <w:name w:val="List Paragraph"/>
    <w:basedOn w:val="Normal"/>
    <w:uiPriority w:val="34"/>
    <w:qFormat/>
    <w:rsid w:val="00DC29AC"/>
    <w:pPr>
      <w:ind w:left="720"/>
      <w:contextualSpacing/>
    </w:pPr>
  </w:style>
  <w:style w:type="character" w:styleId="nfasisintenso">
    <w:name w:val="Intense Emphasis"/>
    <w:basedOn w:val="Fuentedeprrafopredeter"/>
    <w:uiPriority w:val="21"/>
    <w:qFormat/>
    <w:rsid w:val="00DC29AC"/>
    <w:rPr>
      <w:i/>
      <w:iCs/>
      <w:color w:val="2F5496" w:themeColor="accent1" w:themeShade="BF"/>
    </w:rPr>
  </w:style>
  <w:style w:type="paragraph" w:styleId="Citadestacada">
    <w:name w:val="Intense Quote"/>
    <w:basedOn w:val="Normal"/>
    <w:next w:val="Normal"/>
    <w:link w:val="CitadestacadaCar"/>
    <w:uiPriority w:val="30"/>
    <w:qFormat/>
    <w:rsid w:val="00DC2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C29AC"/>
    <w:rPr>
      <w:i/>
      <w:iCs/>
      <w:color w:val="2F5496" w:themeColor="accent1" w:themeShade="BF"/>
    </w:rPr>
  </w:style>
  <w:style w:type="character" w:styleId="Referenciaintensa">
    <w:name w:val="Intense Reference"/>
    <w:basedOn w:val="Fuentedeprrafopredeter"/>
    <w:uiPriority w:val="32"/>
    <w:qFormat/>
    <w:rsid w:val="00DC29AC"/>
    <w:rPr>
      <w:b/>
      <w:bCs/>
      <w:smallCaps/>
      <w:color w:val="2F5496" w:themeColor="accent1" w:themeShade="BF"/>
      <w:spacing w:val="5"/>
    </w:rPr>
  </w:style>
  <w:style w:type="numbering" w:customStyle="1" w:styleId="Sinlista1">
    <w:name w:val="Sin lista1"/>
    <w:next w:val="Sinlista"/>
    <w:uiPriority w:val="99"/>
    <w:semiHidden/>
    <w:unhideWhenUsed/>
    <w:rsid w:val="00DC29AC"/>
  </w:style>
  <w:style w:type="paragraph" w:styleId="Encabezado">
    <w:name w:val="header"/>
    <w:basedOn w:val="Normal"/>
    <w:link w:val="EncabezadoCar"/>
    <w:uiPriority w:val="99"/>
    <w:unhideWhenUsed/>
    <w:rsid w:val="00DC29A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C29AC"/>
  </w:style>
  <w:style w:type="paragraph" w:styleId="Piedepgina">
    <w:name w:val="footer"/>
    <w:basedOn w:val="Normal"/>
    <w:link w:val="PiedepginaCar"/>
    <w:uiPriority w:val="99"/>
    <w:unhideWhenUsed/>
    <w:rsid w:val="00DC29A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C29AC"/>
  </w:style>
  <w:style w:type="table" w:customStyle="1" w:styleId="Tablaconcuadrcula1">
    <w:name w:val="Tabla con cuadrícula1"/>
    <w:basedOn w:val="Tablanormal"/>
    <w:next w:val="Tablaconcuadrcula"/>
    <w:uiPriority w:val="59"/>
    <w:rsid w:val="00DC29A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C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C29AC"/>
    <w:pPr>
      <w:spacing w:after="0" w:line="240" w:lineRule="auto"/>
    </w:pPr>
    <w:rPr>
      <w:kern w:val="0"/>
      <w14:ligatures w14:val="none"/>
    </w:rPr>
  </w:style>
  <w:style w:type="numbering" w:customStyle="1" w:styleId="Sinlista11">
    <w:name w:val="Sin lista11"/>
    <w:next w:val="Sinlista"/>
    <w:uiPriority w:val="99"/>
    <w:semiHidden/>
    <w:unhideWhenUsed/>
    <w:rsid w:val="00DC29AC"/>
  </w:style>
  <w:style w:type="paragraph" w:styleId="Textodeglobo">
    <w:name w:val="Balloon Text"/>
    <w:basedOn w:val="Normal"/>
    <w:link w:val="TextodegloboCar"/>
    <w:uiPriority w:val="99"/>
    <w:semiHidden/>
    <w:unhideWhenUsed/>
    <w:rsid w:val="00DC29AC"/>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DC29AC"/>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DC29AC"/>
    <w:rPr>
      <w:b/>
      <w:bCs/>
    </w:rPr>
  </w:style>
  <w:style w:type="table" w:customStyle="1" w:styleId="Tablaconcuadrcula5">
    <w:name w:val="Tabla con cuadrícula5"/>
    <w:basedOn w:val="Tablanormal"/>
    <w:next w:val="Tablaconcuadrcula"/>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C29AC"/>
  </w:style>
  <w:style w:type="table" w:customStyle="1" w:styleId="Tablaconcuadrcula9">
    <w:name w:val="Tabla con cuadrícula9"/>
    <w:basedOn w:val="Tablanormal"/>
    <w:next w:val="Tablaconcuadrcula"/>
    <w:uiPriority w:val="59"/>
    <w:rsid w:val="00DC29A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C29A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C29AC"/>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DC29AC"/>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DC29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DC29A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F21809"/>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9F43DC401B4B528B57546F83861384"/>
        <w:category>
          <w:name w:val="General"/>
          <w:gallery w:val="placeholder"/>
        </w:category>
        <w:types>
          <w:type w:val="bbPlcHdr"/>
        </w:types>
        <w:behaviors>
          <w:behavior w:val="content"/>
        </w:behaviors>
        <w:guid w:val="{10E72CC1-5DE1-4E78-9989-24B1E505A2B8}"/>
      </w:docPartPr>
      <w:docPartBody>
        <w:p w:rsidR="00C5792F" w:rsidRDefault="00A57F68" w:rsidP="00A57F68">
          <w:pPr>
            <w:pStyle w:val="789F43DC401B4B528B57546F83861384"/>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68"/>
    <w:rsid w:val="00126B68"/>
    <w:rsid w:val="00181292"/>
    <w:rsid w:val="002A466B"/>
    <w:rsid w:val="0041099A"/>
    <w:rsid w:val="00476EF0"/>
    <w:rsid w:val="00574DA9"/>
    <w:rsid w:val="005D0087"/>
    <w:rsid w:val="00786F89"/>
    <w:rsid w:val="007E59A3"/>
    <w:rsid w:val="00980584"/>
    <w:rsid w:val="00984182"/>
    <w:rsid w:val="00A57F68"/>
    <w:rsid w:val="00AB50B8"/>
    <w:rsid w:val="00AF1B8D"/>
    <w:rsid w:val="00C03441"/>
    <w:rsid w:val="00C55250"/>
    <w:rsid w:val="00C5792F"/>
    <w:rsid w:val="00CC0ACE"/>
    <w:rsid w:val="00CD7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89F43DC401B4B528B57546F83861384">
    <w:name w:val="789F43DC401B4B528B57546F83861384"/>
    <w:rsid w:val="00A5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12580</Words>
  <Characters>69193</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2025-03-25T21:02:00Z</dcterms:created>
  <dcterms:modified xsi:type="dcterms:W3CDTF">2025-03-25T21:02:00Z</dcterms:modified>
</cp:coreProperties>
</file>