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953FD">
      <w:pPr>
        <w:spacing w:after="0" w:line="360" w:lineRule="auto"/>
        <w:ind w:left="851" w:right="-705"/>
        <w:jc w:val="center"/>
        <w:rPr>
          <w:rFonts w:ascii="Monotype Corsiva" w:hAnsi="Monotype Corsiva" w:eastAsia="Calibri" w:cs="Times New Roman"/>
          <w:kern w:val="0"/>
          <w:sz w:val="32"/>
          <w:szCs w:val="32"/>
          <w:lang w:eastAsia="es-ES"/>
          <w14:ligatures w14:val="none"/>
        </w:rPr>
      </w:pPr>
      <w:bookmarkStart w:id="0" w:name="_Hlk179368758"/>
      <w:bookmarkEnd w:id="0"/>
      <w:sdt>
        <w:sdtPr>
          <w:rPr>
            <w:rFonts w:ascii="Monotype Corsiva" w:hAnsi="Monotype Corsiva" w:cs="Times New Roman"/>
            <w:kern w:val="0"/>
            <w:sz w:val="32"/>
            <w:szCs w:val="32"/>
            <w:lang w:eastAsia="es-ES"/>
            <w14:ligatures w14:val="none"/>
          </w:rPr>
          <w:alias w:val="Título"/>
          <w:id w:val="1792939712"/>
          <w:placeholder>
            <w:docPart w:val="EBFB6DBBDD1C4EAEA361833256598E18"/>
          </w:placeholder>
          <w:showingPlcHdr/>
          <w:dataBinding w:prefixMappings="xmlns:ns0='http://schemas.openxmlformats.org/package/2006/metadata/core-properties' xmlns:ns1='http://purl.org/dc/elements/1.1/'" w:xpath="/ns0:coreProperties[1]/ns1:title[1]" w:storeItemID="{6C3C8BC8-F283-45AE-878A-BAB7291924A1}"/>
          <w:text/>
        </w:sdtPr>
        <w:sdtEndPr>
          <w:rPr>
            <w:rFonts w:ascii="Monotype Corsiva" w:hAnsi="Monotype Corsiva" w:cs="Times New Roman"/>
            <w:kern w:val="0"/>
            <w:sz w:val="32"/>
            <w:szCs w:val="32"/>
            <w:lang w:eastAsia="es-ES"/>
            <w14:ligatures w14:val="none"/>
          </w:rPr>
        </w:sdtEndPr>
        <w:sdtContent>
          <w:bookmarkStart w:id="2" w:name="_GoBack"/>
          <w:bookmarkEnd w:id="2"/>
          <w:r>
            <w:rPr>
              <w:lang w:val="es-ES"/>
            </w:rPr>
            <w:t>[Escriba el título del documento]</w:t>
          </w:r>
        </w:sdtContent>
      </w:sdt>
    </w:p>
    <w:p w14:paraId="1917D579">
      <w:pPr>
        <w:spacing w:after="0" w:line="240" w:lineRule="auto"/>
        <w:ind w:left="851" w:right="-705"/>
        <w:jc w:val="center"/>
        <w:rPr>
          <w:rFonts w:ascii="Times New Roman" w:hAnsi="Times New Roman" w:eastAsia="Calibri" w:cs="Times New Roman"/>
          <w:i/>
          <w:kern w:val="0"/>
          <w:sz w:val="24"/>
          <w:szCs w:val="24"/>
          <w:lang w:eastAsia="es-ES"/>
          <w14:ligatures w14:val="none"/>
        </w:rPr>
      </w:pPr>
    </w:p>
    <w:p w14:paraId="42653E27">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eastAsia="es-ES"/>
          <w14:ligatures w14:val="none"/>
        </w:rPr>
        <w:t>Periodo Constitucional</w:t>
      </w:r>
    </w:p>
    <w:p w14:paraId="410E24AD">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eastAsia="es-ES"/>
          <w14:ligatures w14:val="none"/>
        </w:rPr>
        <w:t>2024-2027</w:t>
      </w:r>
    </w:p>
    <w:p w14:paraId="56A1D7C3">
      <w:pPr>
        <w:tabs>
          <w:tab w:val="left" w:pos="2839"/>
          <w:tab w:val="center" w:pos="4504"/>
        </w:tabs>
        <w:spacing w:after="0" w:line="240" w:lineRule="auto"/>
        <w:ind w:left="851" w:right="-705"/>
        <w:rPr>
          <w:rFonts w:ascii="Times New Roman" w:hAnsi="Times New Roman" w:eastAsia="Calibri" w:cs="Times New Roman"/>
          <w:i/>
          <w:kern w:val="0"/>
          <w:sz w:val="24"/>
          <w:szCs w:val="24"/>
          <w:lang w:eastAsia="es-ES"/>
          <w14:ligatures w14:val="none"/>
        </w:rPr>
      </w:pPr>
      <w:r>
        <w:rPr>
          <w:rFonts w:ascii="Times New Roman" w:hAnsi="Times New Roman" w:eastAsia="Calibri" w:cs="Times New Roman"/>
          <w:color w:val="A6A6A6" w:themeColor="background1" w:themeShade="A6"/>
          <w:kern w:val="0"/>
          <w:sz w:val="24"/>
          <w:szCs w:val="24"/>
          <w:lang w:eastAsia="es-MX"/>
          <w14:ligatures w14:val="none"/>
        </w:rPr>
        <mc:AlternateContent>
          <mc:Choice Requires="wps">
            <w:drawing>
              <wp:anchor distT="0" distB="0" distL="114300" distR="114300" simplePos="0" relativeHeight="251661312" behindDoc="0" locked="0" layoutInCell="1" allowOverlap="1">
                <wp:simplePos x="0" y="0"/>
                <wp:positionH relativeFrom="column">
                  <wp:posOffset>540385</wp:posOffset>
                </wp:positionH>
                <wp:positionV relativeFrom="paragraph">
                  <wp:posOffset>81280</wp:posOffset>
                </wp:positionV>
                <wp:extent cx="5828030" cy="55245"/>
                <wp:effectExtent l="0" t="0" r="20320" b="20955"/>
                <wp:wrapNone/>
                <wp:docPr id="280601627" name="Conector recto de flecha 8"/>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wps:spPr>
                      <wps:bodyPr/>
                    </wps:wsp>
                  </a:graphicData>
                </a:graphic>
              </wp:anchor>
            </w:drawing>
          </mc:Choice>
          <mc:Fallback>
            <w:pict>
              <v:shape id="Conector recto de flecha 8" o:spid="_x0000_s1026" o:spt="32" type="#_x0000_t32" style="position:absolute;left:0pt;flip:y;margin-left:42.55pt;margin-top:6.4pt;height:4.35pt;width:458.9pt;z-index:251661312;mso-width-relative:page;mso-height-relative:page;" filled="f" stroked="t" coordsize="21600,21600" o:gfxdata="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rvHenVAAAA&#10;CQEAAA8AAAAAAAAAAQAgAAAAIgAAAGRycy9kb3ducmV2LnhtbFBLAQIUABQAAAAIAIdO4kCMegER&#10;IAIAAE0EAAAOAAAAAAAAAAEAIAAAACQBAABkcnMvZTJvRG9jLnhtbFBLBQYAAAAABgAGAFkBAAC2&#10;BQAAAAA=&#10;">
                <v:fill on="f" focussize="0,0"/>
                <v:stroke color="#AFABAB" joinstyle="round"/>
                <v:imagedata o:title=""/>
                <o:lock v:ext="edit" aspectratio="f"/>
              </v:shape>
            </w:pict>
          </mc:Fallback>
        </mc:AlternateContent>
      </w:r>
      <w:r>
        <w:rPr>
          <w:rFonts w:ascii="Times New Roman" w:hAnsi="Times New Roman" w:eastAsia="Calibri" w:cs="Times New Roman"/>
          <w:i/>
          <w:kern w:val="0"/>
          <w:sz w:val="24"/>
          <w:szCs w:val="24"/>
          <w:lang w:eastAsia="es-ES"/>
          <w14:ligatures w14:val="none"/>
        </w:rPr>
        <w:tab/>
      </w:r>
      <w:r>
        <w:rPr>
          <w:rFonts w:ascii="Times New Roman" w:hAnsi="Times New Roman" w:eastAsia="Calibri" w:cs="Times New Roman"/>
          <w:i/>
          <w:kern w:val="0"/>
          <w:sz w:val="24"/>
          <w:szCs w:val="24"/>
          <w:lang w:eastAsia="es-ES"/>
          <w14:ligatures w14:val="none"/>
        </w:rPr>
        <w:t xml:space="preserve">           </w:t>
      </w:r>
    </w:p>
    <w:p w14:paraId="19DF48A8">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eastAsia="es-ES"/>
          <w14:ligatures w14:val="none"/>
        </w:rPr>
        <w:t>Novena Acta de Sesión 2025</w:t>
      </w:r>
    </w:p>
    <w:p w14:paraId="25F30F54">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eastAsia="es-ES"/>
          <w14:ligatures w14:val="none"/>
        </w:rPr>
        <w:t>Novena Sesión Ordinaria</w:t>
      </w:r>
    </w:p>
    <w:p w14:paraId="789FC920">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val="es-ES" w:eastAsia="es-ES"/>
          <w14:ligatures w14:val="none"/>
        </w:rPr>
        <w:t>30 de mayo del 2025</w:t>
      </w:r>
    </w:p>
    <w:p w14:paraId="24F3D8FF">
      <w:pPr>
        <w:spacing w:after="0" w:line="240" w:lineRule="auto"/>
        <w:ind w:left="142"/>
        <w:jc w:val="both"/>
        <w:rPr>
          <w:rFonts w:ascii="Segoe UI" w:hAnsi="Segoe UI" w:eastAsia="Calibri" w:cs="Segoe UI"/>
          <w:kern w:val="0"/>
          <w:lang w:eastAsia="es-ES"/>
          <w14:ligatures w14:val="none"/>
        </w:rPr>
      </w:pPr>
    </w:p>
    <w:p w14:paraId="39D87897">
      <w:pPr>
        <w:spacing w:after="0" w:line="360" w:lineRule="auto"/>
        <w:ind w:left="851" w:right="-705"/>
        <w:jc w:val="both"/>
        <w:rPr>
          <w:rFonts w:ascii="Segoe UI" w:hAnsi="Segoe UI" w:eastAsia="Calibri" w:cs="Segoe UI"/>
          <w:kern w:val="0"/>
          <w14:ligatures w14:val="none"/>
        </w:rPr>
      </w:pPr>
      <w:r>
        <w:rPr>
          <w:rFonts w:ascii="Segoe UI" w:hAnsi="Segoe UI" w:eastAsia="Calibri" w:cs="Segoe UI"/>
          <w:kern w:val="0"/>
          <w14:ligatures w14:val="none"/>
        </w:rPr>
        <w:t xml:space="preserve">En la ciudad de Ocotlán, Jalisco, siendo las 17:31 diecisiete horas con treinta y un minutos del día viernes 30 treinta de mayo del año 2025 dos mil veinticinco,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Pr>
          <w:rFonts w:ascii="Segoe UI" w:hAnsi="Segoe UI" w:eastAsia="Calibri" w:cs="Segoe UI"/>
          <w:b/>
          <w:bCs/>
          <w:kern w:val="0"/>
          <w14:ligatures w14:val="none"/>
        </w:rPr>
        <w:t>NOVENA SESIÓN ORDINARIA</w:t>
      </w:r>
      <w:r>
        <w:rPr>
          <w:rFonts w:ascii="Segoe UI" w:hAnsi="Segoe UI" w:eastAsia="Calibri" w:cs="Segoe UI"/>
          <w:kern w:val="0"/>
          <w14:ligatures w14:val="none"/>
        </w:rPr>
        <w:t xml:space="preserve"> del año 2025, de la Administración Pública Municipal 2024-2027, la cual siguió su curso bajo el siguiente tenor: </w:t>
      </w:r>
    </w:p>
    <w:p w14:paraId="40971D69">
      <w:pPr>
        <w:spacing w:after="0" w:line="240" w:lineRule="auto"/>
        <w:ind w:left="851" w:right="-705"/>
        <w:jc w:val="both"/>
        <w:rPr>
          <w:rFonts w:ascii="Segoe UI" w:hAnsi="Segoe UI" w:eastAsia="Calibri" w:cs="Segoe UI"/>
          <w:bCs/>
          <w:kern w:val="0"/>
          <w:lang w:eastAsia="es-ES"/>
          <w14:ligatures w14:val="none"/>
        </w:rPr>
      </w:pPr>
    </w:p>
    <w:p w14:paraId="005015D9">
      <w:pPr>
        <w:spacing w:after="0" w:line="360" w:lineRule="auto"/>
        <w:ind w:left="851" w:right="-705"/>
        <w:jc w:val="both"/>
        <w:rPr>
          <w:rFonts w:ascii="Segoe UI" w:hAnsi="Segoe UI" w:eastAsia="Calibri" w:cs="Segoe UI"/>
          <w:bCs/>
          <w:kern w:val="0"/>
          <w:lang w:eastAsia="es-ES"/>
          <w14:ligatures w14:val="none"/>
        </w:rPr>
      </w:pP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kern w:val="0"/>
          <w:lang w:eastAsia="es-ES"/>
          <w14:ligatures w14:val="none"/>
        </w:rPr>
        <w:t xml:space="preserve">, declaró el inicio de la sesión ordinaria de Pleno, la cual se llevó a cabo bajo el siguiente: - - - - - - - - - - - - - - - - - - - - - - - - </w:t>
      </w:r>
    </w:p>
    <w:tbl>
      <w:tblPr>
        <w:tblStyle w:val="41"/>
        <w:tblW w:w="921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4"/>
      </w:tblGrid>
      <w:tr w14:paraId="3812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14:paraId="1B62CB00">
            <w:pPr>
              <w:spacing w:after="200" w:line="360" w:lineRule="auto"/>
              <w:ind w:left="-2127" w:right="2204"/>
              <w:jc w:val="center"/>
              <w:rPr>
                <w:rFonts w:ascii="Segoe UI" w:hAnsi="Segoe UI" w:eastAsia="Calibri" w:cs="Segoe UI"/>
                <w:bCs/>
                <w:kern w:val="0"/>
                <w:lang w:eastAsia="es-ES"/>
                <w14:ligatures w14:val="none"/>
              </w:rPr>
            </w:pPr>
            <w:r>
              <w:rPr>
                <w:rFonts w:ascii="Segoe UI" w:hAnsi="Segoe UI" w:eastAsia="Calibri" w:cs="Segoe UI"/>
                <w:bCs/>
                <w:kern w:val="0"/>
                <w:lang w:eastAsia="es-ES"/>
                <w14:ligatures w14:val="none"/>
              </w:rPr>
              <w:t xml:space="preserve"> </w:t>
            </w:r>
            <w:r>
              <w:rPr>
                <w:rFonts w:ascii="Segoe UI" w:hAnsi="Segoe UI" w:eastAsia="Calibri" w:cs="Segoe UI"/>
                <w:b/>
                <w:bCs/>
                <w:kern w:val="0"/>
                <w:lang w:eastAsia="es-ES"/>
                <w14:ligatures w14:val="none"/>
              </w:rPr>
              <w:t xml:space="preserve">                                                                      O R D E N     D E L     D I A</w:t>
            </w:r>
          </w:p>
        </w:tc>
      </w:tr>
    </w:tbl>
    <w:p w14:paraId="37488C2C">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 xml:space="preserve">Lista de asistencia y declaración del quórum legal. </w:t>
      </w:r>
    </w:p>
    <w:p w14:paraId="75364295">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Lectura del orden del día, aprobación y dispensa de los documentos previamente entregados, así como justificación de la inasistencia del regidor C. Raúl Sánchez Jiménez.</w:t>
      </w:r>
    </w:p>
    <w:p w14:paraId="3DA53CB9">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val="es-ES" w:eastAsia="es-ES"/>
          <w14:ligatures w14:val="none"/>
        </w:rPr>
        <w:t xml:space="preserve">Aprobación del contenido del acta de sesión del Pleno del Ayuntamiento de fecha 21 de mayo del año 2025, en la cual constan los asuntos tratados y acuerdos tomados en la </w:t>
      </w:r>
      <w:bookmarkStart w:id="1" w:name="_Hlk140508022"/>
      <w:r>
        <w:rPr>
          <w:rFonts w:ascii="Segoe UI" w:hAnsi="Segoe UI" w:eastAsia="Calibri" w:cs="Segoe UI"/>
          <w:bCs/>
          <w:kern w:val="0"/>
          <w:sz w:val="20"/>
          <w:szCs w:val="20"/>
          <w:lang w:val="es-ES" w:eastAsia="es-ES"/>
          <w14:ligatures w14:val="none"/>
        </w:rPr>
        <w:t>octava sesión ordinaria 2025, de la Administración Pública Municipal 2024-202</w:t>
      </w:r>
      <w:bookmarkEnd w:id="1"/>
      <w:r>
        <w:rPr>
          <w:rFonts w:ascii="Segoe UI" w:hAnsi="Segoe UI" w:eastAsia="Calibri" w:cs="Segoe UI"/>
          <w:bCs/>
          <w:kern w:val="0"/>
          <w:sz w:val="20"/>
          <w:szCs w:val="20"/>
          <w:lang w:val="es-ES" w:eastAsia="es-ES"/>
          <w14:ligatures w14:val="none"/>
        </w:rPr>
        <w:t>7.</w:t>
      </w:r>
      <w:r>
        <w:rPr>
          <w:rFonts w:ascii="Segoe UI" w:hAnsi="Segoe UI" w:eastAsia="Calibri" w:cs="Segoe UI"/>
          <w:bCs/>
          <w:kern w:val="0"/>
          <w:sz w:val="20"/>
          <w:szCs w:val="20"/>
          <w:lang w:eastAsia="es-ES"/>
          <w14:ligatures w14:val="none"/>
        </w:rPr>
        <w:t xml:space="preserve"> </w:t>
      </w:r>
    </w:p>
    <w:p w14:paraId="071762F2">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 xml:space="preserve">Análisis, discusión y en su caso aprobación del turno a la Comisión Edilicia de Planeación del Desarrollo Municipal, Desarrollo Urbano y Metropolización, de la Propuesta del Plan Municipal de Desarrollo y Gobernanza de Ocotlán, Jalisco, 2024-2027. </w:t>
      </w:r>
    </w:p>
    <w:p w14:paraId="7C958DE6">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Asuntos Varios.</w:t>
      </w:r>
    </w:p>
    <w:p w14:paraId="4F8F516C">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Clausura de la sesión.</w:t>
      </w:r>
    </w:p>
    <w:p w14:paraId="6714DC3C">
      <w:pPr>
        <w:tabs>
          <w:tab w:val="left" w:pos="7938"/>
        </w:tabs>
        <w:spacing w:after="0" w:line="240" w:lineRule="auto"/>
        <w:ind w:left="502" w:right="616"/>
        <w:jc w:val="both"/>
        <w:rPr>
          <w:rFonts w:ascii="Segoe UI" w:hAnsi="Segoe UI" w:eastAsia="Calibri" w:cs="Segoe UI"/>
          <w:kern w:val="0"/>
          <w14:ligatures w14:val="none"/>
        </w:rPr>
      </w:pPr>
    </w:p>
    <w:tbl>
      <w:tblPr>
        <w:tblStyle w:val="41"/>
        <w:tblW w:w="9251" w:type="dxa"/>
        <w:tblInd w:w="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1"/>
      </w:tblGrid>
      <w:tr w14:paraId="2DA7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2651DD6A">
            <w:pPr>
              <w:spacing w:after="200" w:line="240" w:lineRule="auto"/>
              <w:ind w:left="-101"/>
              <w:jc w:val="center"/>
              <w:rPr>
                <w:rFonts w:ascii="Segoe UI" w:hAnsi="Segoe UI" w:eastAsia="Calibri" w:cs="Segoe UI"/>
                <w:b/>
                <w:bCs/>
                <w:kern w:val="0"/>
                <w:lang w:eastAsia="es-ES"/>
                <w14:ligatures w14:val="none"/>
              </w:rPr>
            </w:pPr>
            <w:r>
              <w:rPr>
                <w:rFonts w:ascii="Segoe UI" w:hAnsi="Segoe UI" w:eastAsia="Calibri" w:cs="Segoe UI"/>
                <w:b/>
                <w:bCs/>
                <w:kern w:val="0"/>
                <w:lang w:eastAsia="es-ES"/>
                <w14:ligatures w14:val="none"/>
              </w:rPr>
              <w:t>D E S A H O G O     D E L     O R D E N     D E L     D í A</w:t>
            </w:r>
          </w:p>
        </w:tc>
      </w:tr>
    </w:tbl>
    <w:p w14:paraId="1DB1C93F">
      <w:pPr>
        <w:spacing w:after="0" w:line="240" w:lineRule="auto"/>
        <w:ind w:left="851" w:right="-705"/>
        <w:jc w:val="both"/>
        <w:rPr>
          <w:rFonts w:ascii="Segoe UI" w:hAnsi="Segoe UI" w:eastAsia="Calibri" w:cs="Segoe UI"/>
          <w:b/>
          <w:bCs/>
          <w:kern w:val="0"/>
          <w:lang w:eastAsia="es-ES"/>
          <w14:ligatures w14:val="none"/>
        </w:rPr>
      </w:pPr>
    </w:p>
    <w:p w14:paraId="48822B89">
      <w:pPr>
        <w:spacing w:after="0" w:line="360" w:lineRule="auto"/>
        <w:ind w:left="851" w:right="-705"/>
        <w:jc w:val="both"/>
        <w:rPr>
          <w:rFonts w:ascii="Segoe UI" w:hAnsi="Segoe UI" w:eastAsia="Calibri" w:cs="Segoe UI"/>
          <w:bCs/>
          <w:kern w:val="0"/>
          <w:lang w:eastAsia="es-ES"/>
          <w14:ligatures w14:val="none"/>
        </w:rPr>
      </w:pPr>
      <w:r>
        <w:rPr>
          <w:rFonts w:ascii="Segoe UI" w:hAnsi="Segoe UI" w:eastAsia="Calibri" w:cs="Segoe UI"/>
          <w:b/>
          <w:bCs/>
          <w:kern w:val="0"/>
          <w:lang w:eastAsia="es-ES"/>
          <w14:ligatures w14:val="none"/>
        </w:rPr>
        <w:t xml:space="preserve">PRIMER PUNTO.- </w:t>
      </w:r>
      <w:r>
        <w:rPr>
          <w:rFonts w:ascii="Segoe UI" w:hAnsi="Segoe UI" w:eastAsia="Calibri" w:cs="Segoe UI"/>
          <w:bCs/>
          <w:kern w:val="0"/>
          <w:lang w:eastAsia="es-ES"/>
          <w14:ligatures w14:val="none"/>
        </w:rPr>
        <w:t xml:space="preserve"> Al desahogo del primer punto del orden del día, la Presidenta Municipal, </w:t>
      </w:r>
      <w:r>
        <w:rPr>
          <w:rFonts w:ascii="Segoe UI" w:hAnsi="Segoe UI" w:eastAsia="Calibri" w:cs="Segoe UI"/>
          <w:b/>
          <w:bCs/>
          <w:kern w:val="0"/>
          <w:lang w:eastAsia="es-ES"/>
          <w14:ligatures w14:val="none"/>
        </w:rPr>
        <w:t>C. Deysi Nallely Ángel Hernández,</w:t>
      </w:r>
      <w:r>
        <w:rPr>
          <w:kern w:val="0"/>
          <w14:ligatures w14:val="none"/>
        </w:rPr>
        <w:t xml:space="preserve"> </w:t>
      </w:r>
      <w:r>
        <w:rPr>
          <w:rFonts w:ascii="Segoe UI" w:hAnsi="Segoe UI" w:eastAsia="Calibri" w:cs="Segoe UI"/>
          <w:kern w:val="0"/>
          <w:lang w:eastAsia="es-ES"/>
          <w14:ligatures w14:val="none"/>
        </w:rPr>
        <w:t>solicitó a la Secretario General</w:t>
      </w:r>
      <w:r>
        <w:rPr>
          <w:rFonts w:ascii="Segoe UI" w:hAnsi="Segoe UI" w:eastAsia="Calibri" w:cs="Segoe UI"/>
          <w:b/>
          <w:bCs/>
          <w:kern w:val="0"/>
          <w:lang w:eastAsia="es-ES"/>
          <w14:ligatures w14:val="none"/>
        </w:rPr>
        <w:t xml:space="preserve">, C. Sandra Flores Cervera, </w:t>
      </w:r>
      <w:r>
        <w:rPr>
          <w:rFonts w:ascii="Segoe UI" w:hAnsi="Segoe UI" w:eastAsia="Calibri" w:cs="Segoe UI"/>
          <w:kern w:val="0"/>
          <w:lang w:eastAsia="es-ES"/>
          <w14:ligatures w14:val="none"/>
        </w:rPr>
        <w:t>dar lectura a la</w:t>
      </w:r>
      <w:r>
        <w:rPr>
          <w:rFonts w:ascii="Segoe UI" w:hAnsi="Segoe UI" w:eastAsia="Calibri" w:cs="Segoe UI"/>
          <w:b/>
          <w:bCs/>
          <w:kern w:val="0"/>
          <w:lang w:eastAsia="es-ES"/>
          <w14:ligatures w14:val="none"/>
        </w:rPr>
        <w:t xml:space="preserve"> LISTA DE ASISTENCIA, </w:t>
      </w:r>
      <w:r>
        <w:rPr>
          <w:rFonts w:ascii="Segoe UI" w:hAnsi="Segoe UI" w:eastAsia="Calibri" w:cs="Segoe UI"/>
          <w:kern w:val="0"/>
          <w:lang w:eastAsia="es-ES"/>
          <w14:ligatures w14:val="none"/>
        </w:rPr>
        <w:t>la cual resultó de la siguiente forma</w:t>
      </w:r>
      <w:r>
        <w:rPr>
          <w:rFonts w:ascii="Segoe UI" w:hAnsi="Segoe UI" w:eastAsia="Calibri" w:cs="Segoe UI"/>
          <w:bCs/>
          <w:kern w:val="0"/>
          <w:lang w:eastAsia="es-ES"/>
          <w14:ligatures w14:val="none"/>
        </w:rPr>
        <w:t xml:space="preserve">: - - - - - - - - - - - - - - - </w:t>
      </w:r>
    </w:p>
    <w:tbl>
      <w:tblPr>
        <w:tblStyle w:val="57"/>
        <w:tblW w:w="9214"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93"/>
        <w:gridCol w:w="709"/>
        <w:gridCol w:w="3260"/>
        <w:gridCol w:w="1984"/>
        <w:gridCol w:w="142"/>
        <w:gridCol w:w="1556"/>
        <w:gridCol w:w="3"/>
        <w:gridCol w:w="1560"/>
      </w:tblGrid>
      <w:tr w14:paraId="5CD7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trPr>
        <w:tc>
          <w:tcPr>
            <w:tcW w:w="709" w:type="dxa"/>
          </w:tcPr>
          <w:p w14:paraId="03BECDE2">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bCs/>
                <w:kern w:val="0"/>
                <w:lang w:eastAsia="es-ES"/>
                <w14:ligatures w14:val="none"/>
              </w:rPr>
              <w:t xml:space="preserve"> </w:t>
            </w:r>
            <w:r>
              <w:rPr>
                <w:rFonts w:ascii="Segoe UI" w:hAnsi="Segoe UI" w:eastAsia="Calibri" w:cs="Segoe UI"/>
                <w:b/>
                <w:kern w:val="0"/>
                <w14:ligatures w14:val="none"/>
              </w:rPr>
              <w:t>No.</w:t>
            </w:r>
          </w:p>
        </w:tc>
        <w:tc>
          <w:tcPr>
            <w:tcW w:w="5244" w:type="dxa"/>
            <w:gridSpan w:val="2"/>
          </w:tcPr>
          <w:p w14:paraId="49ED033C">
            <w:pPr>
              <w:spacing w:after="0" w:line="276" w:lineRule="auto"/>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698" w:type="dxa"/>
            <w:gridSpan w:val="2"/>
          </w:tcPr>
          <w:p w14:paraId="24A1EE1D">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563" w:type="dxa"/>
            <w:gridSpan w:val="2"/>
          </w:tcPr>
          <w:p w14:paraId="733895CA">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Asistencia</w:t>
            </w:r>
          </w:p>
        </w:tc>
      </w:tr>
      <w:tr w14:paraId="4033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trPr>
        <w:tc>
          <w:tcPr>
            <w:tcW w:w="709" w:type="dxa"/>
          </w:tcPr>
          <w:p w14:paraId="4D090B84">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1</w:t>
            </w:r>
          </w:p>
        </w:tc>
        <w:tc>
          <w:tcPr>
            <w:tcW w:w="5244" w:type="dxa"/>
            <w:gridSpan w:val="2"/>
            <w:tcBorders>
              <w:top w:val="single" w:color="auto" w:sz="4" w:space="0"/>
              <w:left w:val="single" w:color="auto" w:sz="4" w:space="0"/>
              <w:bottom w:val="single" w:color="auto" w:sz="4" w:space="0"/>
              <w:right w:val="single" w:color="auto" w:sz="4" w:space="0"/>
            </w:tcBorders>
          </w:tcPr>
          <w:p w14:paraId="6F0B92EE">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698" w:type="dxa"/>
            <w:gridSpan w:val="2"/>
            <w:tcBorders>
              <w:top w:val="single" w:color="auto" w:sz="4" w:space="0"/>
              <w:left w:val="single" w:color="auto" w:sz="4" w:space="0"/>
              <w:bottom w:val="single" w:color="auto" w:sz="4" w:space="0"/>
              <w:right w:val="single" w:color="auto" w:sz="4" w:space="0"/>
            </w:tcBorders>
          </w:tcPr>
          <w:p w14:paraId="2A10955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563" w:type="dxa"/>
            <w:gridSpan w:val="2"/>
          </w:tcPr>
          <w:p w14:paraId="593E259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4150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trPr>
        <w:tc>
          <w:tcPr>
            <w:tcW w:w="709" w:type="dxa"/>
          </w:tcPr>
          <w:p w14:paraId="413BE8A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244" w:type="dxa"/>
            <w:gridSpan w:val="2"/>
            <w:tcBorders>
              <w:top w:val="single" w:color="auto" w:sz="4" w:space="0"/>
              <w:left w:val="single" w:color="auto" w:sz="4" w:space="0"/>
              <w:bottom w:val="single" w:color="auto" w:sz="4" w:space="0"/>
              <w:right w:val="single" w:color="auto" w:sz="4" w:space="0"/>
            </w:tcBorders>
          </w:tcPr>
          <w:p w14:paraId="32595BAF">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698" w:type="dxa"/>
            <w:gridSpan w:val="2"/>
            <w:tcBorders>
              <w:top w:val="single" w:color="auto" w:sz="4" w:space="0"/>
              <w:left w:val="single" w:color="auto" w:sz="4" w:space="0"/>
              <w:bottom w:val="single" w:color="auto" w:sz="4" w:space="0"/>
              <w:right w:val="single" w:color="auto" w:sz="4" w:space="0"/>
            </w:tcBorders>
          </w:tcPr>
          <w:p w14:paraId="291F1C9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63" w:type="dxa"/>
            <w:gridSpan w:val="2"/>
          </w:tcPr>
          <w:p w14:paraId="2997D84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37EA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trPr>
        <w:tc>
          <w:tcPr>
            <w:tcW w:w="709" w:type="dxa"/>
          </w:tcPr>
          <w:p w14:paraId="2C0E07E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244" w:type="dxa"/>
            <w:gridSpan w:val="2"/>
            <w:tcBorders>
              <w:top w:val="single" w:color="auto" w:sz="4" w:space="0"/>
              <w:left w:val="single" w:color="auto" w:sz="4" w:space="0"/>
              <w:bottom w:val="single" w:color="auto" w:sz="4" w:space="0"/>
              <w:right w:val="single" w:color="auto" w:sz="4" w:space="0"/>
            </w:tcBorders>
          </w:tcPr>
          <w:p w14:paraId="3152FFA4">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698" w:type="dxa"/>
            <w:gridSpan w:val="2"/>
            <w:tcBorders>
              <w:top w:val="single" w:color="auto" w:sz="4" w:space="0"/>
              <w:left w:val="single" w:color="auto" w:sz="4" w:space="0"/>
              <w:bottom w:val="single" w:color="auto" w:sz="4" w:space="0"/>
              <w:right w:val="single" w:color="auto" w:sz="4" w:space="0"/>
            </w:tcBorders>
          </w:tcPr>
          <w:p w14:paraId="582609A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63" w:type="dxa"/>
            <w:gridSpan w:val="2"/>
          </w:tcPr>
          <w:p w14:paraId="464DF62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Ausente</w:t>
            </w:r>
          </w:p>
        </w:tc>
      </w:tr>
      <w:tr w14:paraId="52FA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697" w:type="dxa"/>
          </w:tcPr>
          <w:p w14:paraId="0CCF66C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4962" w:type="dxa"/>
            <w:gridSpan w:val="3"/>
            <w:tcBorders>
              <w:top w:val="single" w:color="auto" w:sz="4" w:space="0"/>
              <w:left w:val="single" w:color="auto" w:sz="4" w:space="0"/>
              <w:bottom w:val="single" w:color="auto" w:sz="4" w:space="0"/>
              <w:right w:val="single" w:color="auto" w:sz="4" w:space="0"/>
            </w:tcBorders>
          </w:tcPr>
          <w:p w14:paraId="0BA7DBD0">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2126" w:type="dxa"/>
            <w:gridSpan w:val="2"/>
            <w:tcBorders>
              <w:top w:val="single" w:color="auto" w:sz="4" w:space="0"/>
              <w:left w:val="single" w:color="auto" w:sz="4" w:space="0"/>
              <w:bottom w:val="single" w:color="auto" w:sz="4" w:space="0"/>
              <w:right w:val="single" w:color="auto" w:sz="4" w:space="0"/>
            </w:tcBorders>
          </w:tcPr>
          <w:p w14:paraId="41A85F0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59" w:type="dxa"/>
            <w:gridSpan w:val="2"/>
          </w:tcPr>
          <w:p w14:paraId="7353052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Ausente</w:t>
            </w:r>
          </w:p>
        </w:tc>
      </w:tr>
      <w:tr w14:paraId="3DAE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697" w:type="dxa"/>
          </w:tcPr>
          <w:p w14:paraId="7AA55B3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4962" w:type="dxa"/>
            <w:gridSpan w:val="3"/>
            <w:tcBorders>
              <w:top w:val="single" w:color="auto" w:sz="4" w:space="0"/>
              <w:left w:val="single" w:color="auto" w:sz="4" w:space="0"/>
              <w:bottom w:val="single" w:color="auto" w:sz="4" w:space="0"/>
              <w:right w:val="single" w:color="auto" w:sz="4" w:space="0"/>
            </w:tcBorders>
          </w:tcPr>
          <w:p w14:paraId="34A89B61">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2126" w:type="dxa"/>
            <w:gridSpan w:val="2"/>
            <w:tcBorders>
              <w:top w:val="single" w:color="auto" w:sz="4" w:space="0"/>
              <w:left w:val="single" w:color="auto" w:sz="4" w:space="0"/>
              <w:bottom w:val="single" w:color="auto" w:sz="4" w:space="0"/>
              <w:right w:val="single" w:color="auto" w:sz="4" w:space="0"/>
            </w:tcBorders>
          </w:tcPr>
          <w:p w14:paraId="435DA8C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59" w:type="dxa"/>
            <w:gridSpan w:val="2"/>
          </w:tcPr>
          <w:p w14:paraId="7B210AF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Ausente</w:t>
            </w:r>
          </w:p>
        </w:tc>
      </w:tr>
      <w:tr w14:paraId="339D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697" w:type="dxa"/>
          </w:tcPr>
          <w:p w14:paraId="77A67CE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4962" w:type="dxa"/>
            <w:gridSpan w:val="3"/>
            <w:tcBorders>
              <w:top w:val="single" w:color="auto" w:sz="4" w:space="0"/>
              <w:left w:val="single" w:color="auto" w:sz="4" w:space="0"/>
              <w:bottom w:val="single" w:color="auto" w:sz="4" w:space="0"/>
              <w:right w:val="single" w:color="auto" w:sz="4" w:space="0"/>
            </w:tcBorders>
          </w:tcPr>
          <w:p w14:paraId="49134B24">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2126" w:type="dxa"/>
            <w:gridSpan w:val="2"/>
            <w:tcBorders>
              <w:top w:val="single" w:color="auto" w:sz="4" w:space="0"/>
              <w:left w:val="single" w:color="auto" w:sz="4" w:space="0"/>
              <w:bottom w:val="single" w:color="auto" w:sz="4" w:space="0"/>
              <w:right w:val="single" w:color="auto" w:sz="4" w:space="0"/>
            </w:tcBorders>
          </w:tcPr>
          <w:p w14:paraId="0436830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559" w:type="dxa"/>
            <w:gridSpan w:val="2"/>
          </w:tcPr>
          <w:p w14:paraId="3A4CE94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0BF3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697" w:type="dxa"/>
          </w:tcPr>
          <w:p w14:paraId="2A9396F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4962" w:type="dxa"/>
            <w:gridSpan w:val="3"/>
            <w:tcBorders>
              <w:top w:val="single" w:color="auto" w:sz="4" w:space="0"/>
              <w:left w:val="single" w:color="auto" w:sz="4" w:space="0"/>
              <w:bottom w:val="single" w:color="auto" w:sz="4" w:space="0"/>
              <w:right w:val="single" w:color="auto" w:sz="4" w:space="0"/>
            </w:tcBorders>
          </w:tcPr>
          <w:p w14:paraId="7B13DDA4">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2126" w:type="dxa"/>
            <w:gridSpan w:val="2"/>
            <w:tcBorders>
              <w:top w:val="single" w:color="auto" w:sz="4" w:space="0"/>
              <w:left w:val="single" w:color="auto" w:sz="4" w:space="0"/>
              <w:bottom w:val="single" w:color="auto" w:sz="4" w:space="0"/>
              <w:right w:val="single" w:color="auto" w:sz="4" w:space="0"/>
            </w:tcBorders>
          </w:tcPr>
          <w:p w14:paraId="442AE13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59" w:type="dxa"/>
            <w:gridSpan w:val="2"/>
          </w:tcPr>
          <w:p w14:paraId="3C0E4ED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5A5C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697" w:type="dxa"/>
          </w:tcPr>
          <w:p w14:paraId="1F7B1B4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4962" w:type="dxa"/>
            <w:gridSpan w:val="3"/>
            <w:tcBorders>
              <w:top w:val="single" w:color="auto" w:sz="4" w:space="0"/>
              <w:left w:val="single" w:color="auto" w:sz="4" w:space="0"/>
              <w:bottom w:val="single" w:color="auto" w:sz="4" w:space="0"/>
              <w:right w:val="single" w:color="auto" w:sz="4" w:space="0"/>
            </w:tcBorders>
          </w:tcPr>
          <w:p w14:paraId="50D14928">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2126" w:type="dxa"/>
            <w:gridSpan w:val="2"/>
            <w:tcBorders>
              <w:top w:val="single" w:color="auto" w:sz="4" w:space="0"/>
              <w:left w:val="single" w:color="auto" w:sz="4" w:space="0"/>
              <w:bottom w:val="single" w:color="auto" w:sz="4" w:space="0"/>
              <w:right w:val="single" w:color="auto" w:sz="4" w:space="0"/>
            </w:tcBorders>
          </w:tcPr>
          <w:p w14:paraId="07F0546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59" w:type="dxa"/>
            <w:gridSpan w:val="2"/>
          </w:tcPr>
          <w:p w14:paraId="29E1E6B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44D5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697" w:type="dxa"/>
          </w:tcPr>
          <w:p w14:paraId="43BB0A6A">
            <w:pPr>
              <w:spacing w:after="200" w:line="276" w:lineRule="auto"/>
              <w:jc w:val="center"/>
              <w:rPr>
                <w:rFonts w:ascii="Segoe UI" w:hAnsi="Segoe UI" w:eastAsia="Calibri" w:cs="Segoe UI"/>
                <w:kern w:val="0"/>
                <w14:ligatures w14:val="none"/>
              </w:rPr>
            </w:pPr>
            <w:r>
              <w:rPr>
                <w:rFonts w:ascii="Segoe UI" w:hAnsi="Segoe UI" w:eastAsia="Calibri" w:cs="Segoe UI"/>
                <w:bCs/>
                <w:i/>
                <w:kern w:val="0"/>
                <w:lang w:eastAsia="es-ES"/>
                <w14:ligatures w14:val="none"/>
              </w:rPr>
              <w:t xml:space="preserve"> </w:t>
            </w:r>
            <w:r>
              <w:rPr>
                <w:rFonts w:ascii="Segoe UI" w:hAnsi="Segoe UI" w:eastAsia="Calibri" w:cs="Segoe UI"/>
                <w:kern w:val="0"/>
                <w14:ligatures w14:val="none"/>
              </w:rPr>
              <w:t>9</w:t>
            </w:r>
          </w:p>
        </w:tc>
        <w:tc>
          <w:tcPr>
            <w:tcW w:w="4962" w:type="dxa"/>
            <w:gridSpan w:val="3"/>
            <w:tcBorders>
              <w:top w:val="single" w:color="auto" w:sz="4" w:space="0"/>
              <w:left w:val="single" w:color="auto" w:sz="4" w:space="0"/>
              <w:bottom w:val="single" w:color="auto" w:sz="4" w:space="0"/>
              <w:right w:val="single" w:color="auto" w:sz="4" w:space="0"/>
            </w:tcBorders>
          </w:tcPr>
          <w:p w14:paraId="798B6B62">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2126" w:type="dxa"/>
            <w:gridSpan w:val="2"/>
            <w:tcBorders>
              <w:top w:val="single" w:color="auto" w:sz="4" w:space="0"/>
              <w:left w:val="single" w:color="auto" w:sz="4" w:space="0"/>
              <w:bottom w:val="single" w:color="auto" w:sz="4" w:space="0"/>
              <w:right w:val="single" w:color="auto" w:sz="4" w:space="0"/>
            </w:tcBorders>
          </w:tcPr>
          <w:p w14:paraId="74A3778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59" w:type="dxa"/>
            <w:gridSpan w:val="2"/>
          </w:tcPr>
          <w:p w14:paraId="3E2C4EB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61C7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697" w:type="dxa"/>
          </w:tcPr>
          <w:p w14:paraId="3F07666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4962" w:type="dxa"/>
            <w:gridSpan w:val="3"/>
            <w:tcBorders>
              <w:top w:val="single" w:color="auto" w:sz="4" w:space="0"/>
              <w:left w:val="single" w:color="auto" w:sz="4" w:space="0"/>
              <w:bottom w:val="single" w:color="auto" w:sz="4" w:space="0"/>
              <w:right w:val="single" w:color="auto" w:sz="4" w:space="0"/>
            </w:tcBorders>
          </w:tcPr>
          <w:p w14:paraId="19F18D03">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2126" w:type="dxa"/>
            <w:gridSpan w:val="2"/>
            <w:tcBorders>
              <w:top w:val="single" w:color="auto" w:sz="4" w:space="0"/>
              <w:left w:val="single" w:color="auto" w:sz="4" w:space="0"/>
              <w:bottom w:val="single" w:color="auto" w:sz="4" w:space="0"/>
              <w:right w:val="single" w:color="auto" w:sz="4" w:space="0"/>
            </w:tcBorders>
          </w:tcPr>
          <w:p w14:paraId="62BB7A0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59" w:type="dxa"/>
            <w:gridSpan w:val="2"/>
          </w:tcPr>
          <w:p w14:paraId="4D44C1B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47EA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697" w:type="dxa"/>
          </w:tcPr>
          <w:p w14:paraId="433CF90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4962" w:type="dxa"/>
            <w:gridSpan w:val="3"/>
            <w:tcBorders>
              <w:top w:val="single" w:color="auto" w:sz="4" w:space="0"/>
              <w:left w:val="single" w:color="auto" w:sz="4" w:space="0"/>
              <w:bottom w:val="single" w:color="auto" w:sz="4" w:space="0"/>
              <w:right w:val="single" w:color="auto" w:sz="4" w:space="0"/>
            </w:tcBorders>
          </w:tcPr>
          <w:p w14:paraId="1529A456">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2126" w:type="dxa"/>
            <w:gridSpan w:val="2"/>
            <w:tcBorders>
              <w:top w:val="single" w:color="auto" w:sz="4" w:space="0"/>
              <w:left w:val="single" w:color="auto" w:sz="4" w:space="0"/>
              <w:bottom w:val="single" w:color="auto" w:sz="4" w:space="0"/>
              <w:right w:val="single" w:color="auto" w:sz="4" w:space="0"/>
            </w:tcBorders>
          </w:tcPr>
          <w:p w14:paraId="79922C3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59" w:type="dxa"/>
            <w:gridSpan w:val="2"/>
          </w:tcPr>
          <w:p w14:paraId="77B723E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6398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697" w:type="dxa"/>
          </w:tcPr>
          <w:p w14:paraId="135029E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4962" w:type="dxa"/>
            <w:gridSpan w:val="3"/>
            <w:tcBorders>
              <w:top w:val="single" w:color="auto" w:sz="4" w:space="0"/>
              <w:left w:val="single" w:color="auto" w:sz="4" w:space="0"/>
              <w:bottom w:val="single" w:color="auto" w:sz="4" w:space="0"/>
              <w:right w:val="single" w:color="auto" w:sz="4" w:space="0"/>
            </w:tcBorders>
          </w:tcPr>
          <w:p w14:paraId="056539B9">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2126" w:type="dxa"/>
            <w:gridSpan w:val="2"/>
            <w:tcBorders>
              <w:top w:val="single" w:color="auto" w:sz="4" w:space="0"/>
              <w:left w:val="single" w:color="auto" w:sz="4" w:space="0"/>
              <w:bottom w:val="single" w:color="auto" w:sz="4" w:space="0"/>
              <w:right w:val="single" w:color="auto" w:sz="4" w:space="0"/>
            </w:tcBorders>
          </w:tcPr>
          <w:p w14:paraId="176432C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59" w:type="dxa"/>
            <w:gridSpan w:val="2"/>
          </w:tcPr>
          <w:p w14:paraId="79FC6AC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6AA2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697" w:type="dxa"/>
          </w:tcPr>
          <w:p w14:paraId="6CA70A5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4962" w:type="dxa"/>
            <w:gridSpan w:val="3"/>
            <w:tcBorders>
              <w:top w:val="single" w:color="auto" w:sz="4" w:space="0"/>
              <w:left w:val="single" w:color="auto" w:sz="4" w:space="0"/>
              <w:bottom w:val="single" w:color="auto" w:sz="4" w:space="0"/>
              <w:right w:val="single" w:color="auto" w:sz="4" w:space="0"/>
            </w:tcBorders>
          </w:tcPr>
          <w:p w14:paraId="5F43E792">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2126" w:type="dxa"/>
            <w:gridSpan w:val="2"/>
            <w:tcBorders>
              <w:top w:val="single" w:color="auto" w:sz="4" w:space="0"/>
              <w:left w:val="single" w:color="auto" w:sz="4" w:space="0"/>
              <w:bottom w:val="single" w:color="auto" w:sz="4" w:space="0"/>
              <w:right w:val="single" w:color="auto" w:sz="4" w:space="0"/>
            </w:tcBorders>
          </w:tcPr>
          <w:p w14:paraId="4B17A89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59" w:type="dxa"/>
            <w:gridSpan w:val="2"/>
          </w:tcPr>
          <w:p w14:paraId="65AAF5C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5A38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697" w:type="dxa"/>
          </w:tcPr>
          <w:p w14:paraId="0269884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4962" w:type="dxa"/>
            <w:gridSpan w:val="3"/>
            <w:tcBorders>
              <w:top w:val="single" w:color="auto" w:sz="4" w:space="0"/>
              <w:left w:val="single" w:color="auto" w:sz="4" w:space="0"/>
              <w:bottom w:val="single" w:color="auto" w:sz="4" w:space="0"/>
              <w:right w:val="single" w:color="auto" w:sz="4" w:space="0"/>
            </w:tcBorders>
          </w:tcPr>
          <w:p w14:paraId="259E8BAD">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Josué Ávila Moreno</w:t>
            </w:r>
          </w:p>
        </w:tc>
        <w:tc>
          <w:tcPr>
            <w:tcW w:w="2126" w:type="dxa"/>
            <w:gridSpan w:val="2"/>
            <w:tcBorders>
              <w:top w:val="single" w:color="auto" w:sz="4" w:space="0"/>
              <w:left w:val="single" w:color="auto" w:sz="4" w:space="0"/>
              <w:bottom w:val="single" w:color="auto" w:sz="4" w:space="0"/>
              <w:right w:val="single" w:color="auto" w:sz="4" w:space="0"/>
            </w:tcBorders>
          </w:tcPr>
          <w:p w14:paraId="4E612AF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59" w:type="dxa"/>
            <w:gridSpan w:val="2"/>
          </w:tcPr>
          <w:p w14:paraId="00B927C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Ausente</w:t>
            </w:r>
          </w:p>
        </w:tc>
      </w:tr>
      <w:tr w14:paraId="69B1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697" w:type="dxa"/>
          </w:tcPr>
          <w:p w14:paraId="3A0E6DB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15</w:t>
            </w:r>
          </w:p>
        </w:tc>
        <w:tc>
          <w:tcPr>
            <w:tcW w:w="4962" w:type="dxa"/>
            <w:gridSpan w:val="3"/>
            <w:tcBorders>
              <w:top w:val="single" w:color="auto" w:sz="4" w:space="0"/>
              <w:left w:val="single" w:color="auto" w:sz="4" w:space="0"/>
              <w:bottom w:val="single" w:color="auto" w:sz="4" w:space="0"/>
              <w:right w:val="single" w:color="auto" w:sz="4" w:space="0"/>
            </w:tcBorders>
          </w:tcPr>
          <w:p w14:paraId="5694B923">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2126" w:type="dxa"/>
            <w:gridSpan w:val="2"/>
            <w:tcBorders>
              <w:top w:val="single" w:color="auto" w:sz="4" w:space="0"/>
              <w:left w:val="single" w:color="auto" w:sz="4" w:space="0"/>
              <w:bottom w:val="single" w:color="auto" w:sz="4" w:space="0"/>
              <w:right w:val="single" w:color="auto" w:sz="4" w:space="0"/>
            </w:tcBorders>
          </w:tcPr>
          <w:p w14:paraId="228F468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59" w:type="dxa"/>
            <w:gridSpan w:val="2"/>
          </w:tcPr>
          <w:p w14:paraId="6D90DE6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647F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697" w:type="dxa"/>
          </w:tcPr>
          <w:p w14:paraId="55953C6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16</w:t>
            </w:r>
          </w:p>
        </w:tc>
        <w:tc>
          <w:tcPr>
            <w:tcW w:w="4962" w:type="dxa"/>
            <w:gridSpan w:val="3"/>
            <w:tcBorders>
              <w:top w:val="single" w:color="auto" w:sz="4" w:space="0"/>
              <w:left w:val="single" w:color="auto" w:sz="4" w:space="0"/>
              <w:bottom w:val="single" w:color="auto" w:sz="4" w:space="0"/>
              <w:right w:val="single" w:color="auto" w:sz="4" w:space="0"/>
            </w:tcBorders>
          </w:tcPr>
          <w:p w14:paraId="593A8CD0">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tc>
        <w:tc>
          <w:tcPr>
            <w:tcW w:w="2126" w:type="dxa"/>
            <w:gridSpan w:val="2"/>
            <w:tcBorders>
              <w:top w:val="single" w:color="auto" w:sz="4" w:space="0"/>
              <w:left w:val="single" w:color="auto" w:sz="4" w:space="0"/>
              <w:bottom w:val="single" w:color="auto" w:sz="4" w:space="0"/>
              <w:right w:val="single" w:color="auto" w:sz="4" w:space="0"/>
            </w:tcBorders>
          </w:tcPr>
          <w:p w14:paraId="3638E22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59" w:type="dxa"/>
            <w:gridSpan w:val="2"/>
          </w:tcPr>
          <w:p w14:paraId="3F48BCC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Ausente</w:t>
            </w:r>
          </w:p>
        </w:tc>
      </w:tr>
    </w:tbl>
    <w:p w14:paraId="2458AE20">
      <w:pPr>
        <w:spacing w:after="0" w:line="240" w:lineRule="auto"/>
        <w:ind w:left="-851" w:right="855"/>
        <w:jc w:val="both"/>
        <w:rPr>
          <w:rFonts w:ascii="Segoe UI" w:hAnsi="Segoe UI" w:eastAsia="Calibri" w:cs="Segoe UI"/>
          <w:bCs/>
          <w:kern w:val="0"/>
          <w:lang w:eastAsia="es-ES"/>
          <w14:ligatures w14:val="none"/>
        </w:rPr>
      </w:pPr>
      <w:r>
        <w:rPr>
          <w:rFonts w:ascii="Segoe UI" w:hAnsi="Segoe UI" w:eastAsia="Calibri" w:cs="Segoe UI"/>
          <w:bCs/>
          <w:kern w:val="0"/>
          <w:lang w:eastAsia="es-ES"/>
          <w14:ligatures w14:val="none"/>
        </w:rPr>
        <w:t xml:space="preserve"> </w:t>
      </w:r>
    </w:p>
    <w:p w14:paraId="1C77E49C">
      <w:pPr>
        <w:spacing w:after="0" w:line="360" w:lineRule="auto"/>
        <w:ind w:left="-851" w:right="855"/>
        <w:jc w:val="both"/>
        <w:rPr>
          <w:rFonts w:ascii="Segoe UI" w:hAnsi="Segoe UI" w:eastAsia="Calibri" w:cs="Segoe UI"/>
          <w:bCs/>
          <w:kern w:val="0"/>
          <w:lang w:eastAsia="es-ES"/>
          <w14:ligatures w14:val="none"/>
        </w:rPr>
      </w:pPr>
      <w:r>
        <w:rPr>
          <w:rFonts w:ascii="Segoe UI" w:hAnsi="Segoe UI" w:eastAsia="Calibri" w:cs="Segoe UI"/>
          <w:bCs/>
          <w:lang w:eastAsia="es-ES"/>
        </w:rPr>
        <w:t xml:space="preserve">Dada lectura a la lista de asistencia, la Secretario General, </w:t>
      </w:r>
      <w:r>
        <w:rPr>
          <w:rFonts w:ascii="Segoe UI" w:hAnsi="Segoe UI" w:eastAsia="Calibri" w:cs="Segoe UI"/>
          <w:b/>
          <w:bCs/>
          <w:lang w:eastAsia="es-ES"/>
        </w:rPr>
        <w:t>C. Sandra Flores Cervera</w:t>
      </w:r>
      <w:r>
        <w:rPr>
          <w:rFonts w:ascii="Segoe UI" w:hAnsi="Segoe UI" w:eastAsia="Calibri" w:cs="Segoe UI"/>
          <w:bCs/>
          <w:lang w:eastAsia="es-ES"/>
        </w:rPr>
        <w:t xml:space="preserve">, verificó y dio cuenta de que en la Sala de Pleno del Recinto Oficial se encontraban presentes </w:t>
      </w:r>
      <w:r>
        <w:rPr>
          <w:rFonts w:ascii="Segoe UI" w:hAnsi="Segoe UI" w:eastAsia="Calibri" w:cs="Segoe UI"/>
          <w:bCs/>
          <w:kern w:val="0"/>
          <w:lang w:eastAsia="es-ES"/>
          <w14:ligatures w14:val="none"/>
        </w:rPr>
        <w:t xml:space="preserve">11 once de los 16 dieciséis integrantes del H. Ayuntamiento, por lo que procedió a </w:t>
      </w:r>
      <w:r>
        <w:rPr>
          <w:rFonts w:ascii="Segoe UI" w:hAnsi="Segoe UI" w:eastAsia="Calibri" w:cs="Segoe UI"/>
          <w:b/>
          <w:bCs/>
          <w:kern w:val="0"/>
          <w:lang w:eastAsia="es-ES"/>
          <w14:ligatures w14:val="none"/>
        </w:rPr>
        <w:t>DECLARAR LA EXISTENCIA DE QUÓRUM LEGAL,</w:t>
      </w:r>
      <w:r>
        <w:rPr>
          <w:rFonts w:ascii="Segoe UI" w:hAnsi="Segoe UI" w:eastAsia="Calibri" w:cs="Segoe UI"/>
          <w:bCs/>
          <w:kern w:val="0"/>
          <w:lang w:eastAsia="es-ES"/>
          <w14:ligatures w14:val="none"/>
        </w:rPr>
        <w:t xml:space="preserve"> para llevar a cabo la sesión y como válidos los acuerdos que en ella se tomen, esto de conformidad a lo establecido en el artículo 32 de la Ley del Gobierno y la Administración Pública Municipal del Estado de Jalisco y artículo 13, párrafo</w:t>
      </w:r>
      <w:r>
        <w:rPr>
          <w:kern w:val="0"/>
          <w14:ligatures w14:val="none"/>
        </w:rPr>
        <w:t xml:space="preserve"> </w:t>
      </w:r>
      <w:r>
        <w:rPr>
          <w:rFonts w:ascii="Segoe UI" w:hAnsi="Segoe UI" w:eastAsia="Calibri" w:cs="Segoe UI"/>
          <w:bCs/>
          <w:kern w:val="0"/>
          <w:lang w:eastAsia="es-ES"/>
          <w14:ligatures w14:val="none"/>
        </w:rPr>
        <w:t xml:space="preserve">segundo, del Reglamento de Organización y Funcionamiento del Ayuntamiento de Ocotlán, Jalisco. - - - - - - - - - - - - - - - - -   </w:t>
      </w:r>
    </w:p>
    <w:p w14:paraId="3E89E2C1">
      <w:pPr>
        <w:spacing w:after="0" w:line="240" w:lineRule="auto"/>
        <w:ind w:left="-851" w:right="855"/>
        <w:jc w:val="both"/>
        <w:rPr>
          <w:rFonts w:ascii="Segoe UI" w:hAnsi="Segoe UI" w:eastAsia="Calibri" w:cs="Segoe UI"/>
          <w:bCs/>
          <w:kern w:val="0"/>
          <w:lang w:eastAsia="es-ES"/>
          <w14:ligatures w14:val="none"/>
        </w:rPr>
      </w:pPr>
    </w:p>
    <w:p w14:paraId="4ACCD4CA">
      <w:pPr>
        <w:spacing w:after="0" w:line="360" w:lineRule="auto"/>
        <w:ind w:left="-851" w:right="855"/>
        <w:jc w:val="both"/>
        <w:rPr>
          <w:rFonts w:ascii="Segoe UI" w:hAnsi="Segoe UI" w:cs="Segoe UI"/>
          <w:bCs/>
          <w:i/>
          <w:kern w:val="0"/>
          <w:lang w:eastAsia="es-ES"/>
          <w14:ligatures w14:val="none"/>
        </w:rPr>
      </w:pPr>
      <w:r>
        <w:rPr>
          <w:rFonts w:ascii="Segoe UI" w:hAnsi="Segoe UI" w:cs="Segoe UI"/>
          <w:b/>
          <w:kern w:val="0"/>
          <w:lang w:eastAsia="es-ES"/>
          <w14:ligatures w14:val="none"/>
        </w:rPr>
        <w:t xml:space="preserve">SEGUNDO PUNTO. </w:t>
      </w:r>
      <w:r>
        <w:rPr>
          <w:rFonts w:ascii="Segoe UI" w:hAnsi="Segoe UI" w:cs="Segoe UI"/>
          <w:bCs/>
          <w:kern w:val="0"/>
          <w:lang w:eastAsia="es-ES"/>
          <w14:ligatures w14:val="none"/>
        </w:rPr>
        <w:t>Dice</w:t>
      </w:r>
      <w:r>
        <w:rPr>
          <w:rFonts w:ascii="Segoe UI" w:hAnsi="Segoe UI" w:cs="Segoe UI"/>
          <w:kern w:val="0"/>
          <w:lang w:eastAsia="es-ES"/>
          <w14:ligatures w14:val="none"/>
        </w:rPr>
        <w:t>:</w:t>
      </w:r>
      <w:r>
        <w:rPr>
          <w:rFonts w:ascii="Segoe UI" w:hAnsi="Segoe UI" w:cs="Segoe UI"/>
          <w:kern w:val="0"/>
          <w14:ligatures w14:val="none"/>
        </w:rPr>
        <w:t xml:space="preserve"> </w:t>
      </w:r>
      <w:r>
        <w:rPr>
          <w:rFonts w:ascii="Segoe UI" w:hAnsi="Segoe UI" w:cs="Segoe UI"/>
          <w:b/>
          <w:kern w:val="0"/>
          <w:lang w:eastAsia="es-ES"/>
          <w14:ligatures w14:val="none"/>
        </w:rPr>
        <w:t>LECTURA DEL ORDEN DEL DÍA, APROBACIÓN Y DISPENSA DE LOS DOCUMENTOS PREVIAMENTE ENTREGADOS, ASÍ COMO JUSTIFICACIÓN DE LA INASISTENCIA DEL REGIDOR C. RAÚL SÁNCHEZ JIMÉNEZ</w:t>
      </w:r>
      <w:r>
        <w:rPr>
          <w:rFonts w:ascii="Segoe UI" w:hAnsi="Segoe UI" w:cs="Segoe UI"/>
          <w:b/>
          <w:kern w:val="0"/>
          <w14:ligatures w14:val="none"/>
        </w:rPr>
        <w:t xml:space="preserve">; </w:t>
      </w:r>
      <w:r>
        <w:rPr>
          <w:rFonts w:ascii="Segoe UI" w:hAnsi="Segoe UI" w:cs="Segoe UI"/>
          <w:kern w:val="0"/>
          <w:lang w:eastAsia="es-ES"/>
          <w14:ligatures w14:val="none"/>
        </w:rPr>
        <w:t>la Presidenta Municipal</w:t>
      </w:r>
      <w:r>
        <w:rPr>
          <w:rFonts w:ascii="Segoe UI" w:hAnsi="Segoe UI" w:cs="Segoe UI"/>
          <w:b/>
          <w:kern w:val="0"/>
          <w:lang w:eastAsia="es-ES"/>
          <w14:ligatures w14:val="none"/>
        </w:rPr>
        <w:t xml:space="preserve">, </w:t>
      </w:r>
      <w:r>
        <w:rPr>
          <w:rFonts w:ascii="Segoe UI" w:hAnsi="Segoe UI" w:eastAsia="Calibri" w:cs="Segoe UI"/>
          <w:b/>
          <w:bCs/>
          <w:kern w:val="0"/>
          <w:lang w:eastAsia="es-ES"/>
          <w14:ligatures w14:val="none"/>
        </w:rPr>
        <w:t>Deysi Nallely Ángel Hernández</w:t>
      </w:r>
      <w:r>
        <w:rPr>
          <w:rFonts w:ascii="Segoe UI" w:hAnsi="Segoe UI" w:cs="Segoe UI"/>
          <w:kern w:val="0"/>
          <w14:ligatures w14:val="none"/>
        </w:rPr>
        <w:t xml:space="preserve">, </w:t>
      </w:r>
      <w:r>
        <w:rPr>
          <w:rFonts w:ascii="Segoe UI" w:hAnsi="Segoe UI" w:cs="Segoe UI"/>
          <w:kern w:val="0"/>
          <w:lang w:eastAsia="es-ES"/>
          <w14:ligatures w14:val="none"/>
        </w:rPr>
        <w:t xml:space="preserve">instó: </w:t>
      </w:r>
      <w:r>
        <w:rPr>
          <w:rFonts w:ascii="Segoe UI" w:hAnsi="Segoe UI" w:cs="Segoe UI"/>
          <w:bCs/>
          <w:i/>
          <w:kern w:val="0"/>
          <w:lang w:eastAsia="es-ES"/>
          <w14:ligatures w14:val="none"/>
        </w:rPr>
        <w:t xml:space="preserve">“Pido a la Secretario General informe lo conducente”. - - - - - - - </w:t>
      </w:r>
    </w:p>
    <w:p w14:paraId="2F0C1895">
      <w:pPr>
        <w:spacing w:after="0" w:line="240" w:lineRule="auto"/>
        <w:ind w:left="-851" w:right="855"/>
        <w:jc w:val="both"/>
        <w:rPr>
          <w:rFonts w:ascii="Segoe UI" w:hAnsi="Segoe UI" w:cs="Segoe UI"/>
          <w:bCs/>
          <w:iCs/>
          <w:kern w:val="0"/>
          <w:lang w:eastAsia="es-ES"/>
          <w14:ligatures w14:val="none"/>
        </w:rPr>
      </w:pPr>
    </w:p>
    <w:p w14:paraId="5A8DE898">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informó: </w:t>
      </w:r>
      <w:r>
        <w:rPr>
          <w:rFonts w:ascii="Segoe UI" w:hAnsi="Segoe UI" w:cs="Segoe UI"/>
          <w:bCs/>
          <w:i/>
          <w:kern w:val="0"/>
          <w:lang w:eastAsia="es-ES"/>
          <w14:ligatures w14:val="none"/>
        </w:rPr>
        <w:t>“Me permito hacer de su conocimiento que el regidor Raúl Sánchez Jiménez mediante oficio, solicita sea justificada su inasistencia a la octava sesión ordinaria 2025 celebrada de fecha 21 de mayo del 2025. Ello tomando en consideración que la solicitud se acompaña debidamente de su justificante de conformidad a lo dispuesto en el artículo 21, fracción IV, inciso d) del Reglamento de Organización y Funcionamiento del Ayuntamiento de Ocotlán, Jalisco. Por lo que se pone a consideración de los integrantes de este H. Ayuntamiento si es de aprobarse el orden del día, la dispensa de la lectura de los documentos previamente entregados, así como Justificar la inasistencia del regidor C. Raúl Sánchez Jiménez. Ello en apego lo establecido en los artículos 21 y 22, tercer párrafo, del Reglamento de Organización y</w:t>
      </w:r>
    </w:p>
    <w:p w14:paraId="21C8ABCF">
      <w:pPr>
        <w:spacing w:after="0" w:line="360" w:lineRule="auto"/>
        <w:ind w:left="851" w:right="-70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Funcionamiento del Ayuntamiento de Ocotlán, Jalisco. Sí es de aprobarse, le solicito a los presentes favor de manifestarlo levantando su mano”. - - - - - - - - - - - - - - - - - - - - - - - - - - - - - - - - - -  </w:t>
      </w:r>
    </w:p>
    <w:p w14:paraId="7E17E5BD">
      <w:pPr>
        <w:spacing w:after="0" w:line="240" w:lineRule="auto"/>
        <w:ind w:left="851" w:right="-70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  </w:t>
      </w:r>
    </w:p>
    <w:p w14:paraId="75D58D27">
      <w:pPr>
        <w:spacing w:after="0" w:line="360" w:lineRule="auto"/>
        <w:ind w:left="851" w:right="-705"/>
        <w:jc w:val="both"/>
        <w:rPr>
          <w:rFonts w:ascii="Segoe UI" w:hAnsi="Segoe UI" w:eastAsia="Segoe UI" w:cs="Segoe UI"/>
          <w:kern w:val="0"/>
          <w14:ligatures w14:val="none"/>
        </w:rPr>
      </w:pPr>
      <w:r>
        <w:rPr>
          <w:rFonts w:ascii="Segoe UI" w:hAnsi="Segoe UI" w:eastAsia="Segoe UI" w:cs="Segoe UI"/>
          <w:kern w:val="0"/>
          <w14:ligatures w14:val="none"/>
        </w:rPr>
        <w:t>Resultando el orden del día,</w:t>
      </w:r>
      <w:r>
        <w:t xml:space="preserve"> </w:t>
      </w:r>
      <w:r>
        <w:rPr>
          <w:rFonts w:ascii="Segoe UI" w:hAnsi="Segoe UI" w:eastAsia="Segoe UI" w:cs="Segoe UI"/>
          <w:kern w:val="0"/>
          <w14:ligatures w14:val="none"/>
        </w:rPr>
        <w:t>la dispensa de la lectura de los documentos previamente entregados, así como Justificar</w:t>
      </w:r>
      <w:r>
        <w:t xml:space="preserve"> </w:t>
      </w:r>
      <w:r>
        <w:rPr>
          <w:rFonts w:ascii="Segoe UI" w:hAnsi="Segoe UI" w:eastAsia="Segoe UI" w:cs="Segoe UI"/>
          <w:kern w:val="0"/>
          <w14:ligatures w14:val="none"/>
        </w:rPr>
        <w:t xml:space="preserve">la inasistencia del regidor C. Raúl Sánchez Jiménez,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el voto favorable de once de los regidores y regidoras presentes: - - - - - - </w:t>
      </w:r>
    </w:p>
    <w:tbl>
      <w:tblPr>
        <w:tblStyle w:val="57"/>
        <w:tblW w:w="9225" w:type="dxa"/>
        <w:tblInd w:w="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4521"/>
        <w:gridCol w:w="1951"/>
        <w:gridCol w:w="1832"/>
      </w:tblGrid>
      <w:tr w14:paraId="1988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1C94F6FF">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4521" w:type="dxa"/>
          </w:tcPr>
          <w:p w14:paraId="19D468C9">
            <w:pPr>
              <w:spacing w:after="0" w:line="276" w:lineRule="auto"/>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951" w:type="dxa"/>
          </w:tcPr>
          <w:p w14:paraId="04C499D3">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832" w:type="dxa"/>
          </w:tcPr>
          <w:p w14:paraId="054DECFA">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5CB0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33B5A64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4521" w:type="dxa"/>
            <w:tcBorders>
              <w:top w:val="single" w:color="auto" w:sz="4" w:space="0"/>
              <w:left w:val="single" w:color="auto" w:sz="4" w:space="0"/>
              <w:bottom w:val="single" w:color="auto" w:sz="4" w:space="0"/>
              <w:right w:val="single" w:color="auto" w:sz="4" w:space="0"/>
            </w:tcBorders>
          </w:tcPr>
          <w:p w14:paraId="5AB7F70F">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951" w:type="dxa"/>
            <w:tcBorders>
              <w:top w:val="single" w:color="auto" w:sz="4" w:space="0"/>
              <w:left w:val="single" w:color="auto" w:sz="4" w:space="0"/>
              <w:bottom w:val="single" w:color="auto" w:sz="4" w:space="0"/>
              <w:right w:val="single" w:color="auto" w:sz="4" w:space="0"/>
            </w:tcBorders>
          </w:tcPr>
          <w:p w14:paraId="5E8DE66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832" w:type="dxa"/>
          </w:tcPr>
          <w:p w14:paraId="04CD8D4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3E6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0BEE021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4521" w:type="dxa"/>
            <w:tcBorders>
              <w:top w:val="single" w:color="auto" w:sz="4" w:space="0"/>
              <w:left w:val="single" w:color="auto" w:sz="4" w:space="0"/>
              <w:bottom w:val="single" w:color="auto" w:sz="4" w:space="0"/>
              <w:right w:val="single" w:color="auto" w:sz="4" w:space="0"/>
            </w:tcBorders>
          </w:tcPr>
          <w:p w14:paraId="44D3FC69">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951" w:type="dxa"/>
            <w:tcBorders>
              <w:top w:val="single" w:color="auto" w:sz="4" w:space="0"/>
              <w:left w:val="single" w:color="auto" w:sz="4" w:space="0"/>
              <w:bottom w:val="single" w:color="auto" w:sz="4" w:space="0"/>
              <w:right w:val="single" w:color="auto" w:sz="4" w:space="0"/>
            </w:tcBorders>
          </w:tcPr>
          <w:p w14:paraId="138714E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832" w:type="dxa"/>
          </w:tcPr>
          <w:p w14:paraId="403888D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1CB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5BE6F209">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3</w:t>
            </w:r>
          </w:p>
        </w:tc>
        <w:tc>
          <w:tcPr>
            <w:tcW w:w="4521" w:type="dxa"/>
            <w:tcBorders>
              <w:top w:val="single" w:color="auto" w:sz="4" w:space="0"/>
              <w:left w:val="single" w:color="auto" w:sz="4" w:space="0"/>
              <w:bottom w:val="single" w:color="auto" w:sz="4" w:space="0"/>
              <w:right w:val="single" w:color="auto" w:sz="4" w:space="0"/>
            </w:tcBorders>
          </w:tcPr>
          <w:p w14:paraId="45E037DC">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951" w:type="dxa"/>
            <w:tcBorders>
              <w:top w:val="single" w:color="auto" w:sz="4" w:space="0"/>
              <w:left w:val="single" w:color="auto" w:sz="4" w:space="0"/>
              <w:bottom w:val="single" w:color="auto" w:sz="4" w:space="0"/>
              <w:right w:val="single" w:color="auto" w:sz="4" w:space="0"/>
            </w:tcBorders>
          </w:tcPr>
          <w:p w14:paraId="45CBBEA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832" w:type="dxa"/>
          </w:tcPr>
          <w:p w14:paraId="345EBED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4DA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67CEAD49">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4</w:t>
            </w:r>
          </w:p>
        </w:tc>
        <w:tc>
          <w:tcPr>
            <w:tcW w:w="4521" w:type="dxa"/>
            <w:tcBorders>
              <w:top w:val="single" w:color="auto" w:sz="4" w:space="0"/>
              <w:left w:val="single" w:color="auto" w:sz="4" w:space="0"/>
              <w:bottom w:val="single" w:color="auto" w:sz="4" w:space="0"/>
              <w:right w:val="single" w:color="auto" w:sz="4" w:space="0"/>
            </w:tcBorders>
          </w:tcPr>
          <w:p w14:paraId="7EDAC586">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951" w:type="dxa"/>
            <w:tcBorders>
              <w:top w:val="single" w:color="auto" w:sz="4" w:space="0"/>
              <w:left w:val="single" w:color="auto" w:sz="4" w:space="0"/>
              <w:bottom w:val="single" w:color="auto" w:sz="4" w:space="0"/>
              <w:right w:val="single" w:color="auto" w:sz="4" w:space="0"/>
            </w:tcBorders>
          </w:tcPr>
          <w:p w14:paraId="29D8971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32" w:type="dxa"/>
          </w:tcPr>
          <w:p w14:paraId="752A5A6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A8D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0D1A2501">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5</w:t>
            </w:r>
          </w:p>
        </w:tc>
        <w:tc>
          <w:tcPr>
            <w:tcW w:w="4521" w:type="dxa"/>
            <w:tcBorders>
              <w:top w:val="single" w:color="auto" w:sz="4" w:space="0"/>
              <w:left w:val="single" w:color="auto" w:sz="4" w:space="0"/>
              <w:bottom w:val="single" w:color="auto" w:sz="4" w:space="0"/>
              <w:right w:val="single" w:color="auto" w:sz="4" w:space="0"/>
            </w:tcBorders>
          </w:tcPr>
          <w:p w14:paraId="3F0A4EBC">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951" w:type="dxa"/>
            <w:tcBorders>
              <w:top w:val="single" w:color="auto" w:sz="4" w:space="0"/>
              <w:left w:val="single" w:color="auto" w:sz="4" w:space="0"/>
              <w:bottom w:val="single" w:color="auto" w:sz="4" w:space="0"/>
              <w:right w:val="single" w:color="auto" w:sz="4" w:space="0"/>
            </w:tcBorders>
          </w:tcPr>
          <w:p w14:paraId="097B650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832" w:type="dxa"/>
          </w:tcPr>
          <w:p w14:paraId="5DE08CF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6B9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02E3A86B">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bCs/>
                <w:i/>
                <w:kern w:val="0"/>
                <w:lang w:eastAsia="es-ES"/>
                <w14:ligatures w14:val="none"/>
              </w:rPr>
              <w:t xml:space="preserve"> </w:t>
            </w:r>
            <w:r>
              <w:rPr>
                <w:rFonts w:ascii="Segoe UI" w:hAnsi="Segoe UI" w:eastAsia="Calibri" w:cs="Segoe UI"/>
                <w:kern w:val="0"/>
                <w14:ligatures w14:val="none"/>
              </w:rPr>
              <w:t>6</w:t>
            </w:r>
          </w:p>
        </w:tc>
        <w:tc>
          <w:tcPr>
            <w:tcW w:w="4521" w:type="dxa"/>
            <w:tcBorders>
              <w:top w:val="single" w:color="auto" w:sz="4" w:space="0"/>
              <w:left w:val="single" w:color="auto" w:sz="4" w:space="0"/>
              <w:bottom w:val="single" w:color="auto" w:sz="4" w:space="0"/>
              <w:right w:val="single" w:color="auto" w:sz="4" w:space="0"/>
            </w:tcBorders>
          </w:tcPr>
          <w:p w14:paraId="72C0B92E">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951" w:type="dxa"/>
            <w:tcBorders>
              <w:top w:val="single" w:color="auto" w:sz="4" w:space="0"/>
              <w:left w:val="single" w:color="auto" w:sz="4" w:space="0"/>
              <w:bottom w:val="single" w:color="auto" w:sz="4" w:space="0"/>
              <w:right w:val="single" w:color="auto" w:sz="4" w:space="0"/>
            </w:tcBorders>
          </w:tcPr>
          <w:p w14:paraId="668D0F4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32" w:type="dxa"/>
          </w:tcPr>
          <w:p w14:paraId="4C8FE10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4B3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51280CCF">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7</w:t>
            </w:r>
          </w:p>
        </w:tc>
        <w:tc>
          <w:tcPr>
            <w:tcW w:w="4521" w:type="dxa"/>
            <w:tcBorders>
              <w:top w:val="single" w:color="auto" w:sz="4" w:space="0"/>
              <w:left w:val="single" w:color="auto" w:sz="4" w:space="0"/>
              <w:bottom w:val="single" w:color="auto" w:sz="4" w:space="0"/>
              <w:right w:val="single" w:color="auto" w:sz="4" w:space="0"/>
            </w:tcBorders>
          </w:tcPr>
          <w:p w14:paraId="08805498">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951" w:type="dxa"/>
            <w:tcBorders>
              <w:top w:val="single" w:color="auto" w:sz="4" w:space="0"/>
              <w:left w:val="single" w:color="auto" w:sz="4" w:space="0"/>
              <w:bottom w:val="single" w:color="auto" w:sz="4" w:space="0"/>
              <w:right w:val="single" w:color="auto" w:sz="4" w:space="0"/>
            </w:tcBorders>
          </w:tcPr>
          <w:p w14:paraId="3E39F43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832" w:type="dxa"/>
          </w:tcPr>
          <w:p w14:paraId="505A567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8B8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534468B0">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8</w:t>
            </w:r>
          </w:p>
        </w:tc>
        <w:tc>
          <w:tcPr>
            <w:tcW w:w="4521" w:type="dxa"/>
            <w:tcBorders>
              <w:top w:val="single" w:color="auto" w:sz="4" w:space="0"/>
              <w:left w:val="single" w:color="auto" w:sz="4" w:space="0"/>
              <w:bottom w:val="single" w:color="auto" w:sz="4" w:space="0"/>
              <w:right w:val="single" w:color="auto" w:sz="4" w:space="0"/>
            </w:tcBorders>
          </w:tcPr>
          <w:p w14:paraId="0271145D">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951" w:type="dxa"/>
            <w:tcBorders>
              <w:top w:val="single" w:color="auto" w:sz="4" w:space="0"/>
              <w:left w:val="single" w:color="auto" w:sz="4" w:space="0"/>
              <w:bottom w:val="single" w:color="auto" w:sz="4" w:space="0"/>
              <w:right w:val="single" w:color="auto" w:sz="4" w:space="0"/>
            </w:tcBorders>
          </w:tcPr>
          <w:p w14:paraId="4726E0E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32" w:type="dxa"/>
          </w:tcPr>
          <w:p w14:paraId="398E720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46C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49F0EEF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4521" w:type="dxa"/>
            <w:tcBorders>
              <w:top w:val="single" w:color="auto" w:sz="4" w:space="0"/>
              <w:left w:val="single" w:color="auto" w:sz="4" w:space="0"/>
              <w:bottom w:val="single" w:color="auto" w:sz="4" w:space="0"/>
              <w:right w:val="single" w:color="auto" w:sz="4" w:space="0"/>
            </w:tcBorders>
          </w:tcPr>
          <w:p w14:paraId="3B0C8B77">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951" w:type="dxa"/>
            <w:tcBorders>
              <w:top w:val="single" w:color="auto" w:sz="4" w:space="0"/>
              <w:left w:val="single" w:color="auto" w:sz="4" w:space="0"/>
              <w:bottom w:val="single" w:color="auto" w:sz="4" w:space="0"/>
              <w:right w:val="single" w:color="auto" w:sz="4" w:space="0"/>
            </w:tcBorders>
          </w:tcPr>
          <w:p w14:paraId="6B4F393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32" w:type="dxa"/>
          </w:tcPr>
          <w:p w14:paraId="595386F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0C5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06FAC00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4521" w:type="dxa"/>
            <w:tcBorders>
              <w:top w:val="single" w:color="auto" w:sz="4" w:space="0"/>
              <w:left w:val="single" w:color="auto" w:sz="4" w:space="0"/>
              <w:bottom w:val="single" w:color="auto" w:sz="4" w:space="0"/>
              <w:right w:val="single" w:color="auto" w:sz="4" w:space="0"/>
            </w:tcBorders>
          </w:tcPr>
          <w:p w14:paraId="5CA5ED6A">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951" w:type="dxa"/>
            <w:tcBorders>
              <w:top w:val="single" w:color="auto" w:sz="4" w:space="0"/>
              <w:left w:val="single" w:color="auto" w:sz="4" w:space="0"/>
              <w:bottom w:val="single" w:color="auto" w:sz="4" w:space="0"/>
              <w:right w:val="single" w:color="auto" w:sz="4" w:space="0"/>
            </w:tcBorders>
          </w:tcPr>
          <w:p w14:paraId="6491D4A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32" w:type="dxa"/>
          </w:tcPr>
          <w:p w14:paraId="4998AA2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3E9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22601C8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4521" w:type="dxa"/>
            <w:tcBorders>
              <w:top w:val="single" w:color="auto" w:sz="4" w:space="0"/>
              <w:left w:val="single" w:color="auto" w:sz="4" w:space="0"/>
              <w:bottom w:val="single" w:color="auto" w:sz="4" w:space="0"/>
              <w:right w:val="single" w:color="auto" w:sz="4" w:space="0"/>
            </w:tcBorders>
          </w:tcPr>
          <w:p w14:paraId="5C32B909">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951" w:type="dxa"/>
            <w:tcBorders>
              <w:top w:val="single" w:color="auto" w:sz="4" w:space="0"/>
              <w:left w:val="single" w:color="auto" w:sz="4" w:space="0"/>
              <w:bottom w:val="single" w:color="auto" w:sz="4" w:space="0"/>
              <w:right w:val="single" w:color="auto" w:sz="4" w:space="0"/>
            </w:tcBorders>
          </w:tcPr>
          <w:p w14:paraId="20F185B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832" w:type="dxa"/>
          </w:tcPr>
          <w:p w14:paraId="6CA4A8B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5A041C3B">
      <w:pPr>
        <w:spacing w:after="0" w:line="240" w:lineRule="auto"/>
        <w:ind w:left="-851" w:right="855"/>
        <w:jc w:val="both"/>
        <w:rPr>
          <w:rFonts w:ascii="Segoe UI" w:hAnsi="Segoe UI" w:cs="Segoe UI"/>
          <w:bCs/>
          <w:kern w:val="0"/>
          <w:lang w:eastAsia="es-ES"/>
          <w14:ligatures w14:val="none"/>
        </w:rPr>
      </w:pPr>
    </w:p>
    <w:p w14:paraId="55257D1A">
      <w:pPr>
        <w:spacing w:after="0" w:line="360" w:lineRule="auto"/>
        <w:ind w:left="851" w:right="-705"/>
        <w:jc w:val="both"/>
        <w:rPr>
          <w:rFonts w:ascii="Segoe UI" w:hAnsi="Segoe UI" w:eastAsia="Segoe UI" w:cs="Segoe UI"/>
          <w:i/>
          <w:iCs/>
          <w:kern w:val="0"/>
          <w14:ligatures w14:val="none"/>
        </w:rPr>
      </w:pPr>
      <w:r>
        <w:rPr>
          <w:rFonts w:ascii="Segoe UI" w:hAnsi="Segoe UI" w:eastAsia="Calibri" w:cs="Segoe UI"/>
          <w:b/>
          <w:bCs/>
          <w:kern w:val="0"/>
          <w:lang w:eastAsia="es-ES"/>
          <w14:ligatures w14:val="none"/>
        </w:rPr>
        <w:t xml:space="preserve">CUARTO </w:t>
      </w:r>
      <w:r>
        <w:rPr>
          <w:rFonts w:ascii="Segoe UI" w:hAnsi="Segoe UI" w:cs="Segoe UI"/>
          <w:b/>
          <w:kern w:val="0"/>
          <w14:ligatures w14:val="none"/>
        </w:rPr>
        <w:t>PUNTO.</w:t>
      </w:r>
      <w:r>
        <w:rPr>
          <w:rFonts w:ascii="Segoe UI" w:hAnsi="Segoe UI" w:cs="Segoe UI"/>
          <w:kern w:val="0"/>
          <w14:ligatures w14:val="none"/>
        </w:rPr>
        <w:t xml:space="preserve"> </w:t>
      </w:r>
      <w:r>
        <w:rPr>
          <w:rFonts w:ascii="Segoe UI" w:hAnsi="Segoe UI" w:eastAsia="Segoe UI" w:cs="Segoe UI"/>
          <w:kern w:val="0"/>
          <w14:ligatures w14:val="none"/>
        </w:rPr>
        <w:t>En relación al cuarto punto del orden del día:</w:t>
      </w:r>
      <w:r>
        <w:rPr>
          <w:rFonts w:ascii="Segoe UI" w:hAnsi="Segoe UI" w:eastAsia="Calibri" w:cs="Segoe UI"/>
          <w:kern w:val="0"/>
          <w14:ligatures w14:val="none"/>
        </w:rPr>
        <w:t xml:space="preserve"> </w:t>
      </w:r>
      <w:r>
        <w:rPr>
          <w:rFonts w:ascii="Segoe UI" w:hAnsi="Segoe UI" w:eastAsia="Segoe UI" w:cs="Segoe UI"/>
          <w:b/>
          <w:kern w:val="0"/>
          <w14:ligatures w14:val="none"/>
        </w:rPr>
        <w:t>ANÁLISIS, DISCUSIÓN Y EN SU CASO APROBACIÓN DEL TURNO A LA COMISIÓN EDILICIA DE PLANEACIÓN DEL DESARROLLO MUNICIPAL, DESARROLLO URBANO Y METROPOLIZACIÓN, DE LA PROPUESTA DEL PLAN MUNICIPAL DE DESARROLLO Y GOBERNANZA DE OCOTLÁN, JALISCO, 2024-2027</w:t>
      </w:r>
      <w:r>
        <w:rPr>
          <w:rFonts w:ascii="Segoe UI" w:hAnsi="Segoe UI" w:eastAsia="Segoe UI" w:cs="Segoe UI"/>
          <w:kern w:val="0"/>
          <w14:ligatures w14:val="none"/>
        </w:rPr>
        <w:t xml:space="preserve">; la Presidenta Municipal, </w:t>
      </w:r>
      <w:r>
        <w:rPr>
          <w:rFonts w:ascii="Segoe UI" w:hAnsi="Segoe UI" w:eastAsia="Segoe UI" w:cs="Segoe UI"/>
          <w:b/>
          <w:kern w:val="0"/>
          <w14:ligatures w14:val="none"/>
        </w:rPr>
        <w:t>C.</w:t>
      </w:r>
      <w:r>
        <w:rPr>
          <w:rFonts w:ascii="Segoe UI" w:hAnsi="Segoe UI" w:eastAsia="Calibri" w:cs="Segoe UI"/>
          <w:kern w:val="0"/>
          <w14:ligatures w14:val="none"/>
        </w:rPr>
        <w:t xml:space="preserve"> </w:t>
      </w:r>
      <w:r>
        <w:rPr>
          <w:rFonts w:ascii="Segoe UI" w:hAnsi="Segoe UI" w:eastAsia="Segoe UI" w:cs="Segoe UI"/>
          <w:b/>
          <w:kern w:val="0"/>
          <w14:ligatures w14:val="none"/>
        </w:rPr>
        <w:t>Deysi Nallely Ángel Hernández</w:t>
      </w:r>
      <w:r>
        <w:rPr>
          <w:rFonts w:ascii="Segoe UI" w:hAnsi="Segoe UI" w:eastAsia="Segoe UI" w:cs="Segoe UI"/>
          <w:kern w:val="0"/>
          <w14:ligatures w14:val="none"/>
        </w:rPr>
        <w:t xml:space="preserve">, expuso: </w:t>
      </w:r>
      <w:r>
        <w:rPr>
          <w:rFonts w:ascii="Segoe UI" w:hAnsi="Segoe UI" w:eastAsia="Segoe UI" w:cs="Segoe UI"/>
          <w:i/>
          <w:iCs/>
          <w:kern w:val="0"/>
          <w14:ligatures w14:val="none"/>
        </w:rPr>
        <w:t>“Informo a este Pleno del Ayuntamiento que me permití poner a su consideración la Propuesta del Plan Municipal de Desarrollo y Gobernanza de Ocotlán, Jalisco, 2024-2027. A fin de precisar la importancia así como brindar una definición precisa de lo que se considera como tal el Plan Municipal de Desarrollo y Gobernanza, se atiende a lo indicado en la Ley de Planeación Participativa para el Estado de Jalisco y sus municipios que en su artículo 3 fracción I, inciso ñ), lo define como el instrumento de planeación que contiene objetivos, metas, estrategias e indicadores, diseñado para promover el desarrollo integral del municipio, el cual deberá encontrarse armonizado a los objetivos y metas del Plan Estatal de Desarrollo y Gobernanza. A su vez, el artículo 45 de la citada ley mandata que los municipios deberán contar con un Plan Municipal de Desarrollo y Gobernanza, el cual será aprobado por sus respectivos ayuntamientos. Y una vez se ha descrito la obligación del Gobierno Municipal de contar con tan</w:t>
      </w:r>
      <w:r>
        <w:t xml:space="preserve"> </w:t>
      </w:r>
      <w:r>
        <w:rPr>
          <w:rFonts w:ascii="Segoe UI" w:hAnsi="Segoe UI" w:eastAsia="Segoe UI" w:cs="Segoe UI"/>
          <w:i/>
          <w:iCs/>
          <w:kern w:val="0"/>
          <w14:ligatures w14:val="none"/>
        </w:rPr>
        <w:t>importante instrumento de planeación participativa, se advierte y se hace de su conocimiento mediante oficio número</w:t>
      </w:r>
    </w:p>
    <w:p w14:paraId="52AD6C0D">
      <w:pPr>
        <w:spacing w:after="0" w:line="360" w:lineRule="auto"/>
        <w:ind w:left="-851" w:right="855"/>
        <w:jc w:val="both"/>
        <w:rPr>
          <w:rFonts w:ascii="Segoe UI" w:hAnsi="Segoe UI" w:eastAsia="Segoe UI" w:cs="Segoe UI"/>
          <w:i/>
          <w:kern w:val="0"/>
          <w14:ligatures w14:val="none"/>
        </w:rPr>
      </w:pPr>
      <w:r>
        <w:rPr>
          <w:rFonts w:ascii="Segoe UI" w:hAnsi="Segoe UI" w:eastAsia="Segoe UI" w:cs="Segoe UI"/>
          <w:i/>
          <w:iCs/>
          <w:kern w:val="0"/>
          <w14:ligatures w14:val="none"/>
        </w:rPr>
        <w:t xml:space="preserve">COPPLADEMUN-001/2025, suscrito por el Secretario Técnico C. Valentín Orozco González, que con fecha 21 de mayo de la presente anualidad el Consejo de Participación y Planeación para el Desarrollo Municipal de Ocotlán, Jalisco aprobó la Propuesta del Plan Municipal de Desarrollo y Gobernanza de Ocotlán, Jalisco, 2024-2027, ello en cumplimiento a lo indicado en el artículo 53 de la legislación local multicitada. En ese orden de ideas, es de subrayar que el artículo 54 de la Ley de Planeación Participativa para el Estado de Jalisco y sus municipios a la letra dispone: </w:t>
      </w:r>
      <w:r>
        <w:rPr>
          <w:rFonts w:ascii="Segoe UI" w:hAnsi="Segoe UI" w:eastAsia="Segoe UI" w:cs="Segoe UI"/>
          <w:kern w:val="0"/>
          <w14:ligatures w14:val="none"/>
        </w:rPr>
        <w:t xml:space="preserve">“Artículo 54. La aprobación o en su caso actualización o sustitución del Plan Municipal de Desarrollo y Gobernanza, se hará dentro de los 15 días hábiles siguientes a su presentación ante el Ayuntamiento, debiendo ser publicado en la gaceta u órgano oficial de difusión municipal, dentro de los treinta días naturales siguientes a su aprobación”. </w:t>
      </w:r>
      <w:r>
        <w:rPr>
          <w:rFonts w:ascii="Segoe UI" w:hAnsi="Segoe UI" w:eastAsia="Segoe UI" w:cs="Segoe UI"/>
          <w:i/>
          <w:iCs/>
          <w:kern w:val="0"/>
          <w14:ligatures w14:val="none"/>
        </w:rPr>
        <w:t>Por lo que en virtud de lo anteriormente expuesto y en atención a lo dispuesto en el artículo 66, fracción IV, del Reglamento de Organización y Funcionamiento del Ayuntamiento de Ocotlán, Jalisco, lo conducente es su turno para el visto bueno y aprobación del plan en comento. Así que antes de poner a su consideración el turno del presente asunto, quiero hacer extensivo un reconocimiento para todas las personalidades, asociaciones y agrupaciones que formaron parte de la realización y construcción de este plan, por tanto, quiero agradecer al IMEPLAN así como a todas las dependencias del Gobierno Municipal que se sumaron y desde luego al</w:t>
      </w:r>
      <w:r>
        <w:t xml:space="preserve"> </w:t>
      </w:r>
      <w:r>
        <w:rPr>
          <w:rFonts w:ascii="Segoe UI" w:hAnsi="Segoe UI" w:eastAsia="Segoe UI" w:cs="Segoe UI"/>
          <w:i/>
          <w:iCs/>
          <w:kern w:val="0"/>
          <w14:ligatures w14:val="none"/>
        </w:rPr>
        <w:t>Consejo Municipal de Participación Ciudadana de Ocotlán, Jalisco y muy en especial a las diferentes agrupaciones de Ocotlán que lo construyeron así como también a las instituciones como lo es AFAMO, COPARMEX, la Universidad de Guadalajara, el Tecnológico de Ocotlán por mencionar algunas. Se pone a su consideración el siguiente punto de acuerdo:</w:t>
      </w:r>
      <w:r>
        <w:rPr>
          <w:rFonts w:ascii="Segoe UI" w:hAnsi="Segoe UI" w:eastAsia="Segoe UI" w:cs="Segoe UI"/>
          <w:i/>
          <w:kern w:val="0"/>
          <w14:ligatures w14:val="none"/>
        </w:rPr>
        <w:t xml:space="preserve">”. - - - - </w:t>
      </w:r>
    </w:p>
    <w:p w14:paraId="2BFD67F7">
      <w:pPr>
        <w:spacing w:after="0" w:line="240" w:lineRule="auto"/>
        <w:ind w:left="-851" w:right="855"/>
        <w:jc w:val="both"/>
        <w:rPr>
          <w:rFonts w:ascii="Segoe UI" w:hAnsi="Segoe UI" w:eastAsia="Segoe UI" w:cs="Segoe UI"/>
          <w:i/>
          <w:kern w:val="0"/>
          <w14:ligatures w14:val="none"/>
        </w:rPr>
      </w:pPr>
    </w:p>
    <w:p w14:paraId="338A31CB">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“ÚNICO.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turna a la Comisión Edilicia de Planeación del Desarrollo Municipal, Desarrollo Urbano y Metropolización, la Propuesta del Plan Municipal de Desarrollo y Gobernanza de Ocotlán, Jalisco, 2024-2027, para su análisis, estudio y posterior elaboración de dictamen”. - - - - - - - - - - - - - - - - - - - - - - - - - - - - - - - - - - - - - - - -   </w:t>
      </w:r>
    </w:p>
    <w:p w14:paraId="57A50206">
      <w:pPr>
        <w:spacing w:after="0" w:line="240" w:lineRule="auto"/>
        <w:ind w:left="-851" w:right="855"/>
        <w:jc w:val="both"/>
        <w:rPr>
          <w:rFonts w:ascii="Segoe UI" w:hAnsi="Segoe UI" w:cs="Segoe UI"/>
          <w:bCs/>
          <w:kern w:val="0"/>
          <w:lang w:eastAsia="es-ES"/>
          <w14:ligatures w14:val="none"/>
        </w:rPr>
      </w:pPr>
    </w:p>
    <w:p w14:paraId="704B92BE">
      <w:pPr>
        <w:spacing w:after="0" w:line="360" w:lineRule="auto"/>
        <w:ind w:left="-851" w:right="855"/>
        <w:jc w:val="both"/>
        <w:rPr>
          <w:rFonts w:ascii="Segoe UI" w:hAnsi="Segoe UI" w:cs="Segoe UI"/>
          <w:bCs/>
          <w:i/>
          <w:iCs/>
          <w:kern w:val="0"/>
          <w:lang w:eastAsia="es-ES"/>
          <w14:ligatures w14:val="none"/>
        </w:rPr>
      </w:pPr>
      <w:r>
        <w:rPr>
          <w:rFonts w:ascii="Segoe UI" w:hAnsi="Segoe UI" w:eastAsia="Segoe UI" w:cs="Segoe UI"/>
          <w:iCs/>
          <w:kern w:val="0"/>
          <w14:ligatures w14:val="none"/>
        </w:rPr>
        <w:t>La</w:t>
      </w:r>
      <w:r>
        <w:rPr>
          <w:rFonts w:ascii="Segoe UI" w:hAnsi="Segoe UI" w:cs="Segoe UI"/>
          <w:bCs/>
          <w:kern w:val="0"/>
          <w:lang w:eastAsia="es-ES"/>
          <w14:ligatures w14:val="none"/>
        </w:rPr>
        <w:t xml:space="preserve"> Presidenta Municipal, </w:t>
      </w:r>
      <w:r>
        <w:rPr>
          <w:rFonts w:ascii="Segoe UI" w:hAnsi="Segoe UI" w:cs="Segoe UI"/>
          <w:b/>
          <w:bCs/>
          <w:kern w:val="0"/>
          <w:lang w:eastAsia="es-ES"/>
          <w14:ligatures w14:val="none"/>
        </w:rPr>
        <w:t xml:space="preserve">C. Deysi Nallely Ángel Hernández, </w:t>
      </w:r>
      <w:r>
        <w:rPr>
          <w:rFonts w:ascii="Segoe UI" w:hAnsi="Segoe UI" w:cs="Segoe UI"/>
          <w:kern w:val="0"/>
          <w:lang w:eastAsia="es-ES"/>
          <w14:ligatures w14:val="none"/>
        </w:rPr>
        <w:t>instó</w:t>
      </w:r>
      <w:r>
        <w:rPr>
          <w:rFonts w:ascii="Segoe UI" w:hAnsi="Segoe UI" w:cs="Segoe UI"/>
          <w:bCs/>
          <w:kern w:val="0"/>
          <w:lang w:eastAsia="es-ES"/>
          <w14:ligatures w14:val="none"/>
        </w:rPr>
        <w:t xml:space="preserve">: </w:t>
      </w:r>
      <w:r>
        <w:rPr>
          <w:rFonts w:ascii="Segoe UI" w:hAnsi="Segoe UI" w:cs="Segoe UI"/>
          <w:bCs/>
          <w:i/>
          <w:iCs/>
          <w:kern w:val="0"/>
          <w:lang w:eastAsia="es-ES"/>
          <w14:ligatures w14:val="none"/>
        </w:rPr>
        <w:t>“Quiero recalcar en este punto que para las aportaciones</w:t>
      </w:r>
      <w:r>
        <w:t xml:space="preserve"> </w:t>
      </w:r>
      <w:r>
        <w:rPr>
          <w:rFonts w:ascii="Segoe UI" w:hAnsi="Segoe UI" w:cs="Segoe UI"/>
          <w:bCs/>
          <w:i/>
          <w:iCs/>
          <w:kern w:val="0"/>
          <w:lang w:eastAsia="es-ES"/>
          <w14:ligatures w14:val="none"/>
        </w:rPr>
        <w:t xml:space="preserve">u observaciones que pretendan en su momento realizar cada uno de los regidores, es que se les hará una invitación extensiva a todos los integrantes del Pleno del Ayuntamiento y no únicamente a quiénes integran dicha comisión a fin de que serán escuchadas y atendidas sus peticiones. Sí es de aprobarse, favor de manifestarlo levantando su mano”. - - - - - - - </w:t>
      </w:r>
    </w:p>
    <w:p w14:paraId="1E4978D0">
      <w:pPr>
        <w:spacing w:after="0" w:line="240" w:lineRule="auto"/>
        <w:ind w:left="-851" w:right="855"/>
        <w:jc w:val="both"/>
        <w:rPr>
          <w:rFonts w:ascii="Segoe UI" w:hAnsi="Segoe UI" w:cs="Segoe UI"/>
          <w:bCs/>
          <w:i/>
          <w:kern w:val="0"/>
          <w:lang w:eastAsia="es-ES"/>
          <w14:ligatures w14:val="none"/>
        </w:rPr>
      </w:pPr>
    </w:p>
    <w:p w14:paraId="3331B81B">
      <w:pPr>
        <w:spacing w:after="0" w:line="360" w:lineRule="auto"/>
        <w:ind w:left="-851" w:right="85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curto punto </w:t>
      </w:r>
      <w:r>
        <w:rPr>
          <w:rFonts w:ascii="Segoe UI" w:hAnsi="Segoe UI" w:eastAsia="Segoe UI" w:cs="Segoe UI"/>
          <w:kern w:val="0"/>
          <w14:ligatures w14:val="none"/>
        </w:rPr>
        <w:t xml:space="preserve">del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once votos a favor de los once regidores y regidoras que se encuentran presentes como sigue: - - - - - - - - - - </w:t>
      </w:r>
    </w:p>
    <w:tbl>
      <w:tblPr>
        <w:tblStyle w:val="57"/>
        <w:tblW w:w="9344"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4962"/>
        <w:gridCol w:w="2126"/>
        <w:gridCol w:w="1559"/>
      </w:tblGrid>
      <w:tr w14:paraId="228A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7" w:type="dxa"/>
          </w:tcPr>
          <w:p w14:paraId="1570A6A6">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4962" w:type="dxa"/>
          </w:tcPr>
          <w:p w14:paraId="1DB5E2AF">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2126" w:type="dxa"/>
          </w:tcPr>
          <w:p w14:paraId="65C605C6">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559" w:type="dxa"/>
          </w:tcPr>
          <w:p w14:paraId="78D87197">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6ED1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3C33336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4962" w:type="dxa"/>
            <w:tcBorders>
              <w:top w:val="single" w:color="auto" w:sz="4" w:space="0"/>
              <w:left w:val="single" w:color="auto" w:sz="4" w:space="0"/>
              <w:bottom w:val="single" w:color="auto" w:sz="4" w:space="0"/>
              <w:right w:val="single" w:color="auto" w:sz="4" w:space="0"/>
            </w:tcBorders>
          </w:tcPr>
          <w:p w14:paraId="1347FE0B">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2126" w:type="dxa"/>
            <w:tcBorders>
              <w:top w:val="single" w:color="auto" w:sz="4" w:space="0"/>
              <w:left w:val="single" w:color="auto" w:sz="4" w:space="0"/>
              <w:bottom w:val="single" w:color="auto" w:sz="4" w:space="0"/>
              <w:right w:val="single" w:color="auto" w:sz="4" w:space="0"/>
            </w:tcBorders>
          </w:tcPr>
          <w:p w14:paraId="4BE996A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559" w:type="dxa"/>
          </w:tcPr>
          <w:p w14:paraId="5B4485E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575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6DE1E90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4962" w:type="dxa"/>
            <w:tcBorders>
              <w:top w:val="single" w:color="auto" w:sz="4" w:space="0"/>
              <w:left w:val="single" w:color="auto" w:sz="4" w:space="0"/>
              <w:bottom w:val="single" w:color="auto" w:sz="4" w:space="0"/>
              <w:right w:val="single" w:color="auto" w:sz="4" w:space="0"/>
            </w:tcBorders>
          </w:tcPr>
          <w:p w14:paraId="0EB5EA18">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2126" w:type="dxa"/>
            <w:tcBorders>
              <w:top w:val="single" w:color="auto" w:sz="4" w:space="0"/>
              <w:left w:val="single" w:color="auto" w:sz="4" w:space="0"/>
              <w:bottom w:val="single" w:color="auto" w:sz="4" w:space="0"/>
              <w:right w:val="single" w:color="auto" w:sz="4" w:space="0"/>
            </w:tcBorders>
          </w:tcPr>
          <w:p w14:paraId="73E25CE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59" w:type="dxa"/>
          </w:tcPr>
          <w:p w14:paraId="4E120C7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4D3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52D3891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4962" w:type="dxa"/>
            <w:tcBorders>
              <w:top w:val="single" w:color="auto" w:sz="4" w:space="0"/>
              <w:left w:val="single" w:color="auto" w:sz="4" w:space="0"/>
              <w:bottom w:val="single" w:color="auto" w:sz="4" w:space="0"/>
              <w:right w:val="single" w:color="auto" w:sz="4" w:space="0"/>
            </w:tcBorders>
          </w:tcPr>
          <w:p w14:paraId="183F1A30">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2126" w:type="dxa"/>
            <w:tcBorders>
              <w:top w:val="single" w:color="auto" w:sz="4" w:space="0"/>
              <w:left w:val="single" w:color="auto" w:sz="4" w:space="0"/>
              <w:bottom w:val="single" w:color="auto" w:sz="4" w:space="0"/>
              <w:right w:val="single" w:color="auto" w:sz="4" w:space="0"/>
            </w:tcBorders>
          </w:tcPr>
          <w:p w14:paraId="47DC6D5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559" w:type="dxa"/>
          </w:tcPr>
          <w:p w14:paraId="6E5A9A0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03AC8BB9">
      <w:pPr>
        <w:spacing w:after="0" w:line="360" w:lineRule="auto"/>
        <w:ind w:left="-851" w:right="855"/>
        <w:jc w:val="both"/>
        <w:rPr>
          <w:rFonts w:ascii="Segoe UI" w:hAnsi="Segoe UI" w:eastAsia="Segoe UI" w:cs="Segoe UI"/>
          <w:kern w:val="0"/>
          <w14:ligatures w14:val="none"/>
        </w:rPr>
      </w:pPr>
      <w:r>
        <w:rPr>
          <w:rFonts w:ascii="Segoe UI" w:hAnsi="Segoe UI" w:eastAsia="Segoe UI" w:cs="Segoe UI"/>
          <w:kern w:val="0"/>
          <w14:ligatures w14:val="none"/>
        </w:rPr>
        <w:t xml:space="preserve">  </w:t>
      </w:r>
    </w:p>
    <w:tbl>
      <w:tblPr>
        <w:tblStyle w:val="57"/>
        <w:tblW w:w="9225" w:type="dxa"/>
        <w:tblInd w:w="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4521"/>
        <w:gridCol w:w="1951"/>
        <w:gridCol w:w="1832"/>
      </w:tblGrid>
      <w:tr w14:paraId="3DAF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 w:type="dxa"/>
          </w:tcPr>
          <w:p w14:paraId="311A9CF1">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4</w:t>
            </w:r>
          </w:p>
        </w:tc>
        <w:tc>
          <w:tcPr>
            <w:tcW w:w="4521" w:type="dxa"/>
            <w:tcBorders>
              <w:top w:val="single" w:color="auto" w:sz="4" w:space="0"/>
              <w:left w:val="single" w:color="auto" w:sz="4" w:space="0"/>
              <w:bottom w:val="single" w:color="auto" w:sz="4" w:space="0"/>
              <w:right w:val="single" w:color="auto" w:sz="4" w:space="0"/>
            </w:tcBorders>
          </w:tcPr>
          <w:p w14:paraId="6503A4BD">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951" w:type="dxa"/>
            <w:tcBorders>
              <w:top w:val="single" w:color="auto" w:sz="4" w:space="0"/>
              <w:left w:val="single" w:color="auto" w:sz="4" w:space="0"/>
              <w:bottom w:val="single" w:color="auto" w:sz="4" w:space="0"/>
              <w:right w:val="single" w:color="auto" w:sz="4" w:space="0"/>
            </w:tcBorders>
          </w:tcPr>
          <w:p w14:paraId="57D3C2A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32" w:type="dxa"/>
          </w:tcPr>
          <w:p w14:paraId="71E01C6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4BE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04D91422">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5</w:t>
            </w:r>
          </w:p>
        </w:tc>
        <w:tc>
          <w:tcPr>
            <w:tcW w:w="4521" w:type="dxa"/>
            <w:tcBorders>
              <w:top w:val="single" w:color="auto" w:sz="4" w:space="0"/>
              <w:left w:val="single" w:color="auto" w:sz="4" w:space="0"/>
              <w:bottom w:val="single" w:color="auto" w:sz="4" w:space="0"/>
              <w:right w:val="single" w:color="auto" w:sz="4" w:space="0"/>
            </w:tcBorders>
          </w:tcPr>
          <w:p w14:paraId="16E61CA5">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951" w:type="dxa"/>
            <w:tcBorders>
              <w:top w:val="single" w:color="auto" w:sz="4" w:space="0"/>
              <w:left w:val="single" w:color="auto" w:sz="4" w:space="0"/>
              <w:bottom w:val="single" w:color="auto" w:sz="4" w:space="0"/>
              <w:right w:val="single" w:color="auto" w:sz="4" w:space="0"/>
            </w:tcBorders>
          </w:tcPr>
          <w:p w14:paraId="14E5939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832" w:type="dxa"/>
          </w:tcPr>
          <w:p w14:paraId="465B39A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4D7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147562E1">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bCs/>
                <w:i/>
                <w:kern w:val="0"/>
                <w:lang w:eastAsia="es-ES"/>
                <w14:ligatures w14:val="none"/>
              </w:rPr>
              <w:t xml:space="preserve"> </w:t>
            </w:r>
            <w:r>
              <w:rPr>
                <w:rFonts w:ascii="Segoe UI" w:hAnsi="Segoe UI" w:eastAsia="Calibri" w:cs="Segoe UI"/>
                <w:kern w:val="0"/>
                <w14:ligatures w14:val="none"/>
              </w:rPr>
              <w:t>6</w:t>
            </w:r>
          </w:p>
        </w:tc>
        <w:tc>
          <w:tcPr>
            <w:tcW w:w="4521" w:type="dxa"/>
            <w:tcBorders>
              <w:top w:val="single" w:color="auto" w:sz="4" w:space="0"/>
              <w:left w:val="single" w:color="auto" w:sz="4" w:space="0"/>
              <w:bottom w:val="single" w:color="auto" w:sz="4" w:space="0"/>
              <w:right w:val="single" w:color="auto" w:sz="4" w:space="0"/>
            </w:tcBorders>
          </w:tcPr>
          <w:p w14:paraId="765EFD45">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951" w:type="dxa"/>
            <w:tcBorders>
              <w:top w:val="single" w:color="auto" w:sz="4" w:space="0"/>
              <w:left w:val="single" w:color="auto" w:sz="4" w:space="0"/>
              <w:bottom w:val="single" w:color="auto" w:sz="4" w:space="0"/>
              <w:right w:val="single" w:color="auto" w:sz="4" w:space="0"/>
            </w:tcBorders>
          </w:tcPr>
          <w:p w14:paraId="35272E5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32" w:type="dxa"/>
          </w:tcPr>
          <w:p w14:paraId="3B2A67A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EDB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2AC7847D">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7</w:t>
            </w:r>
          </w:p>
        </w:tc>
        <w:tc>
          <w:tcPr>
            <w:tcW w:w="4521" w:type="dxa"/>
            <w:tcBorders>
              <w:top w:val="single" w:color="auto" w:sz="4" w:space="0"/>
              <w:left w:val="single" w:color="auto" w:sz="4" w:space="0"/>
              <w:bottom w:val="single" w:color="auto" w:sz="4" w:space="0"/>
              <w:right w:val="single" w:color="auto" w:sz="4" w:space="0"/>
            </w:tcBorders>
          </w:tcPr>
          <w:p w14:paraId="433278D7">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951" w:type="dxa"/>
            <w:tcBorders>
              <w:top w:val="single" w:color="auto" w:sz="4" w:space="0"/>
              <w:left w:val="single" w:color="auto" w:sz="4" w:space="0"/>
              <w:bottom w:val="single" w:color="auto" w:sz="4" w:space="0"/>
              <w:right w:val="single" w:color="auto" w:sz="4" w:space="0"/>
            </w:tcBorders>
          </w:tcPr>
          <w:p w14:paraId="0252AA4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832" w:type="dxa"/>
          </w:tcPr>
          <w:p w14:paraId="3859FA1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8DD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6E36F523">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8</w:t>
            </w:r>
          </w:p>
        </w:tc>
        <w:tc>
          <w:tcPr>
            <w:tcW w:w="4521" w:type="dxa"/>
            <w:tcBorders>
              <w:top w:val="single" w:color="auto" w:sz="4" w:space="0"/>
              <w:left w:val="single" w:color="auto" w:sz="4" w:space="0"/>
              <w:bottom w:val="single" w:color="auto" w:sz="4" w:space="0"/>
              <w:right w:val="single" w:color="auto" w:sz="4" w:space="0"/>
            </w:tcBorders>
          </w:tcPr>
          <w:p w14:paraId="4D67411E">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951" w:type="dxa"/>
            <w:tcBorders>
              <w:top w:val="single" w:color="auto" w:sz="4" w:space="0"/>
              <w:left w:val="single" w:color="auto" w:sz="4" w:space="0"/>
              <w:bottom w:val="single" w:color="auto" w:sz="4" w:space="0"/>
              <w:right w:val="single" w:color="auto" w:sz="4" w:space="0"/>
            </w:tcBorders>
          </w:tcPr>
          <w:p w14:paraId="0D39EA0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32" w:type="dxa"/>
          </w:tcPr>
          <w:p w14:paraId="01D4B98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CFD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4490D0A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4521" w:type="dxa"/>
            <w:tcBorders>
              <w:top w:val="single" w:color="auto" w:sz="4" w:space="0"/>
              <w:left w:val="single" w:color="auto" w:sz="4" w:space="0"/>
              <w:bottom w:val="single" w:color="auto" w:sz="4" w:space="0"/>
              <w:right w:val="single" w:color="auto" w:sz="4" w:space="0"/>
            </w:tcBorders>
          </w:tcPr>
          <w:p w14:paraId="02A1D271">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951" w:type="dxa"/>
            <w:tcBorders>
              <w:top w:val="single" w:color="auto" w:sz="4" w:space="0"/>
              <w:left w:val="single" w:color="auto" w:sz="4" w:space="0"/>
              <w:bottom w:val="single" w:color="auto" w:sz="4" w:space="0"/>
              <w:right w:val="single" w:color="auto" w:sz="4" w:space="0"/>
            </w:tcBorders>
          </w:tcPr>
          <w:p w14:paraId="1512F3D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32" w:type="dxa"/>
          </w:tcPr>
          <w:p w14:paraId="13227C0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C9D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16437E6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4521" w:type="dxa"/>
            <w:tcBorders>
              <w:top w:val="single" w:color="auto" w:sz="4" w:space="0"/>
              <w:left w:val="single" w:color="auto" w:sz="4" w:space="0"/>
              <w:bottom w:val="single" w:color="auto" w:sz="4" w:space="0"/>
              <w:right w:val="single" w:color="auto" w:sz="4" w:space="0"/>
            </w:tcBorders>
          </w:tcPr>
          <w:p w14:paraId="36552882">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951" w:type="dxa"/>
            <w:tcBorders>
              <w:top w:val="single" w:color="auto" w:sz="4" w:space="0"/>
              <w:left w:val="single" w:color="auto" w:sz="4" w:space="0"/>
              <w:bottom w:val="single" w:color="auto" w:sz="4" w:space="0"/>
              <w:right w:val="single" w:color="auto" w:sz="4" w:space="0"/>
            </w:tcBorders>
          </w:tcPr>
          <w:p w14:paraId="7BFFDD1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32" w:type="dxa"/>
          </w:tcPr>
          <w:p w14:paraId="21D0A6D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D72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 w:type="dxa"/>
          </w:tcPr>
          <w:p w14:paraId="27EA94A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4521" w:type="dxa"/>
            <w:tcBorders>
              <w:top w:val="single" w:color="auto" w:sz="4" w:space="0"/>
              <w:left w:val="single" w:color="auto" w:sz="4" w:space="0"/>
              <w:bottom w:val="single" w:color="auto" w:sz="4" w:space="0"/>
              <w:right w:val="single" w:color="auto" w:sz="4" w:space="0"/>
            </w:tcBorders>
          </w:tcPr>
          <w:p w14:paraId="6D56745B">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951" w:type="dxa"/>
            <w:tcBorders>
              <w:top w:val="single" w:color="auto" w:sz="4" w:space="0"/>
              <w:left w:val="single" w:color="auto" w:sz="4" w:space="0"/>
              <w:bottom w:val="single" w:color="auto" w:sz="4" w:space="0"/>
              <w:right w:val="single" w:color="auto" w:sz="4" w:space="0"/>
            </w:tcBorders>
          </w:tcPr>
          <w:p w14:paraId="28BABA2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832" w:type="dxa"/>
          </w:tcPr>
          <w:p w14:paraId="1E841DA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5F6C86F0">
      <w:pPr>
        <w:spacing w:after="0" w:line="240" w:lineRule="auto"/>
        <w:ind w:left="851" w:right="-705"/>
        <w:jc w:val="both"/>
        <w:rPr>
          <w:rFonts w:ascii="Segoe UI" w:hAnsi="Segoe UI" w:eastAsia="Segoe UI" w:cs="Segoe UI"/>
          <w:i/>
          <w:kern w:val="0"/>
          <w14:ligatures w14:val="none"/>
        </w:rPr>
      </w:pPr>
    </w:p>
    <w:p w14:paraId="50E9B7D2">
      <w:pPr>
        <w:spacing w:after="0" w:line="360" w:lineRule="auto"/>
        <w:ind w:left="851" w:right="-705"/>
        <w:jc w:val="both"/>
        <w:rPr>
          <w:rFonts w:ascii="Segoe UI" w:hAnsi="Segoe UI" w:cs="Segoe UI"/>
          <w:b/>
          <w:kern w:val="0"/>
          <w:highlight w:val="yellow"/>
          <w:lang w:eastAsia="es-ES"/>
          <w14:ligatures w14:val="none"/>
        </w:rPr>
      </w:pPr>
      <w:r>
        <w:rPr>
          <w:rFonts w:ascii="Segoe UI" w:hAnsi="Segoe UI" w:eastAsia="Segoe UI" w:cs="Segoe UI"/>
          <w:iCs/>
          <w:kern w:val="0"/>
          <w14:ligatures w14:val="none"/>
        </w:rPr>
        <w:t xml:space="preserve">En uso de la voz, la Presidenta Municipal, </w:t>
      </w:r>
      <w:r>
        <w:rPr>
          <w:rFonts w:ascii="Segoe UI" w:hAnsi="Segoe UI" w:eastAsia="Segoe UI" w:cs="Segoe UI"/>
          <w:b/>
          <w:bCs/>
          <w:iCs/>
          <w:kern w:val="0"/>
          <w14:ligatures w14:val="none"/>
        </w:rPr>
        <w:t>C. Deysi Nallely Ángel Hernández</w:t>
      </w:r>
      <w:r>
        <w:rPr>
          <w:rFonts w:ascii="Segoe UI" w:hAnsi="Segoe UI" w:eastAsia="Segoe UI" w:cs="Segoe UI"/>
          <w:iCs/>
          <w:kern w:val="0"/>
          <w14:ligatures w14:val="none"/>
        </w:rPr>
        <w:t xml:space="preserve">, rectificó: </w:t>
      </w:r>
      <w:r>
        <w:rPr>
          <w:rFonts w:ascii="Segoe UI" w:hAnsi="Segoe UI" w:eastAsia="Segoe UI" w:cs="Segoe UI"/>
          <w:i/>
          <w:kern w:val="0"/>
          <w14:ligatures w14:val="none"/>
        </w:rPr>
        <w:t xml:space="preserve">“Regidoras y regidores quiero comentarles que tenemos pendiente la aprobación del tercer punto del orden del día. Por lo que sí lo tiene a bien a continuación daré lectura al punto en comento”. </w:t>
      </w:r>
    </w:p>
    <w:p w14:paraId="2E9692C3">
      <w:pPr>
        <w:spacing w:after="0" w:line="240" w:lineRule="auto"/>
        <w:ind w:left="851" w:right="-705"/>
        <w:jc w:val="both"/>
        <w:rPr>
          <w:rFonts w:ascii="Segoe UI" w:hAnsi="Segoe UI" w:cs="Segoe UI"/>
          <w:b/>
          <w:kern w:val="0"/>
          <w:highlight w:val="yellow"/>
          <w:lang w:eastAsia="es-ES"/>
          <w14:ligatures w14:val="none"/>
        </w:rPr>
      </w:pPr>
    </w:p>
    <w:p w14:paraId="6ABBFB8B">
      <w:pPr>
        <w:spacing w:after="0" w:line="360" w:lineRule="auto"/>
        <w:ind w:left="851" w:right="-705"/>
        <w:jc w:val="both"/>
        <w:rPr>
          <w:rFonts w:ascii="Segoe UI" w:hAnsi="Segoe UI" w:cs="Segoe UI"/>
          <w:bCs/>
          <w:i/>
          <w:kern w:val="0"/>
          <w:lang w:eastAsia="es-ES"/>
          <w14:ligatures w14:val="none"/>
        </w:rPr>
      </w:pPr>
      <w:r>
        <w:rPr>
          <w:rFonts w:ascii="Segoe UI" w:hAnsi="Segoe UI" w:cs="Segoe UI"/>
          <w:b/>
          <w:kern w:val="0"/>
          <w:lang w:eastAsia="es-ES"/>
          <w14:ligatures w14:val="none"/>
        </w:rPr>
        <w:t xml:space="preserve">TERCER PUNTO. </w:t>
      </w:r>
      <w:r>
        <w:rPr>
          <w:rFonts w:ascii="Segoe UI" w:hAnsi="Segoe UI" w:cs="Segoe UI"/>
          <w:kern w:val="0"/>
          <w:lang w:eastAsia="es-ES"/>
          <w14:ligatures w14:val="none"/>
        </w:rPr>
        <w:t>Dice:</w:t>
      </w:r>
      <w:r>
        <w:rPr>
          <w:rFonts w:ascii="Segoe UI" w:hAnsi="Segoe UI" w:cs="Segoe UI"/>
          <w:kern w:val="0"/>
          <w14:ligatures w14:val="none"/>
        </w:rPr>
        <w:t xml:space="preserve"> </w:t>
      </w:r>
      <w:r>
        <w:rPr>
          <w:rFonts w:ascii="Segoe UI" w:hAnsi="Segoe UI" w:cs="Segoe UI"/>
          <w:b/>
          <w:kern w:val="0"/>
          <w:lang w:val="es-ES" w:eastAsia="es-ES"/>
          <w14:ligatures w14:val="none"/>
        </w:rPr>
        <w:t>APROBACIÓN DEL CONTENIDO DEL ACTA DE SESIÓN DEL PLENO DEL AYUNTAMIENTO DE FECHA 21 DE MAYO DEL AÑO 2025, EN LA CUAL CONSTAN LOS ASUNTOS TRATADOS Y ACUERDOS TOMADOS EN LA OCTAVA SESIÓN ORDINARIA 2025, DE LA ADMINISTRACIÓN PÚBLICA MUNICIPAL 2024-2027</w:t>
      </w:r>
      <w:r>
        <w:rPr>
          <w:rFonts w:ascii="Segoe UI" w:hAnsi="Segoe UI" w:cs="Segoe UI"/>
          <w:kern w:val="0"/>
          <w14:ligatures w14:val="none"/>
        </w:rPr>
        <w:t xml:space="preserve">; </w:t>
      </w:r>
      <w:r>
        <w:rPr>
          <w:rFonts w:ascii="Segoe UI" w:hAnsi="Segoe UI" w:cs="Segoe UI"/>
          <w:kern w:val="0"/>
          <w:lang w:eastAsia="es-ES"/>
          <w14:ligatures w14:val="none"/>
        </w:rPr>
        <w:t>la Presidenta Municipal</w:t>
      </w:r>
      <w:r>
        <w:rPr>
          <w:rFonts w:ascii="Segoe UI" w:hAnsi="Segoe UI" w:cs="Segoe UI"/>
          <w:b/>
          <w:kern w:val="0"/>
          <w:lang w:eastAsia="es-ES"/>
          <w14:ligatures w14:val="none"/>
        </w:rPr>
        <w:t xml:space="preserve">, C. </w:t>
      </w:r>
      <w:r>
        <w:rPr>
          <w:rFonts w:ascii="Segoe UI" w:hAnsi="Segoe UI" w:cs="Segoe UI"/>
          <w:b/>
          <w:kern w:val="0"/>
          <w14:ligatures w14:val="none"/>
        </w:rPr>
        <w:t>Deysi Nallely Ángel Hernández</w:t>
      </w:r>
      <w:r>
        <w:rPr>
          <w:rFonts w:ascii="Segoe UI" w:hAnsi="Segoe UI" w:cs="Segoe UI"/>
          <w:kern w:val="0"/>
          <w:lang w:eastAsia="es-ES"/>
          <w14:ligatures w14:val="none"/>
        </w:rPr>
        <w:t xml:space="preserve"> señaló: </w:t>
      </w:r>
      <w:r>
        <w:rPr>
          <w:rFonts w:ascii="Segoe UI" w:hAnsi="Segoe UI" w:cs="Segoe UI"/>
          <w:i/>
          <w:kern w:val="0"/>
          <w:lang w:eastAsia="es-ES"/>
          <w14:ligatures w14:val="none"/>
        </w:rPr>
        <w:t>“Ya fueron atendidas las peticiones realizadas mismas que en el acta constan, por lo que sí es de aprobarse favor de manifestarlo levantando su mano”</w:t>
      </w:r>
      <w:r>
        <w:rPr>
          <w:rFonts w:ascii="Segoe UI" w:hAnsi="Segoe UI" w:cs="Segoe UI"/>
          <w:bCs/>
          <w:i/>
          <w:kern w:val="0"/>
          <w:lang w:eastAsia="es-ES"/>
          <w14:ligatures w14:val="none"/>
        </w:rPr>
        <w:t xml:space="preserve">. - - - - - </w:t>
      </w:r>
    </w:p>
    <w:p w14:paraId="01806DF1">
      <w:pPr>
        <w:spacing w:after="0" w:line="240" w:lineRule="auto"/>
        <w:ind w:left="851" w:right="-705"/>
        <w:jc w:val="both"/>
        <w:rPr>
          <w:rFonts w:ascii="Segoe UI" w:hAnsi="Segoe UI" w:eastAsia="Segoe UI" w:cs="Segoe UI"/>
          <w:kern w:val="0"/>
          <w14:ligatures w14:val="none"/>
        </w:rPr>
      </w:pPr>
    </w:p>
    <w:p w14:paraId="0DD7CFE3">
      <w:pPr>
        <w:spacing w:after="0" w:line="360" w:lineRule="auto"/>
        <w:ind w:left="851" w:right="-70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tercer punto </w:t>
      </w:r>
      <w:r>
        <w:rPr>
          <w:rFonts w:ascii="Segoe UI" w:hAnsi="Segoe UI" w:eastAsia="Segoe UI" w:cs="Segoe UI"/>
          <w:kern w:val="0"/>
          <w14:ligatures w14:val="none"/>
        </w:rPr>
        <w:t xml:space="preserve">del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con</w:t>
      </w:r>
      <w:r>
        <w:rPr>
          <w:kern w:val="0"/>
          <w14:ligatures w14:val="none"/>
        </w:rPr>
        <w:t xml:space="preserve"> </w:t>
      </w:r>
      <w:r>
        <w:rPr>
          <w:rFonts w:ascii="Segoe UI" w:hAnsi="Segoe UI" w:eastAsia="Segoe UI" w:cs="Segoe UI"/>
          <w:kern w:val="0"/>
          <w14:ligatures w14:val="none"/>
        </w:rPr>
        <w:t xml:space="preserve">once votos a favor de los once regidores y regidoras que se encuentran presentes como sigue: - - - - - - - - -  </w:t>
      </w:r>
    </w:p>
    <w:tbl>
      <w:tblPr>
        <w:tblStyle w:val="57"/>
        <w:tblW w:w="921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5197"/>
        <w:gridCol w:w="1891"/>
        <w:gridCol w:w="1276"/>
      </w:tblGrid>
      <w:tr w14:paraId="6AD4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2B4EFFEC">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97" w:type="dxa"/>
          </w:tcPr>
          <w:p w14:paraId="10BCCD04">
            <w:pPr>
              <w:spacing w:after="0" w:line="276" w:lineRule="auto"/>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891" w:type="dxa"/>
          </w:tcPr>
          <w:p w14:paraId="3611C27C">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276" w:type="dxa"/>
          </w:tcPr>
          <w:p w14:paraId="625ED314">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5287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A9B9FE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97" w:type="dxa"/>
            <w:tcBorders>
              <w:top w:val="single" w:color="auto" w:sz="4" w:space="0"/>
              <w:left w:val="single" w:color="auto" w:sz="4" w:space="0"/>
              <w:bottom w:val="single" w:color="auto" w:sz="4" w:space="0"/>
              <w:right w:val="single" w:color="auto" w:sz="4" w:space="0"/>
            </w:tcBorders>
          </w:tcPr>
          <w:p w14:paraId="3F52F52E">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891" w:type="dxa"/>
            <w:tcBorders>
              <w:top w:val="single" w:color="auto" w:sz="4" w:space="0"/>
              <w:left w:val="single" w:color="auto" w:sz="4" w:space="0"/>
              <w:bottom w:val="single" w:color="auto" w:sz="4" w:space="0"/>
              <w:right w:val="single" w:color="auto" w:sz="4" w:space="0"/>
            </w:tcBorders>
          </w:tcPr>
          <w:p w14:paraId="6C94B47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276" w:type="dxa"/>
          </w:tcPr>
          <w:p w14:paraId="1FDBE90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07C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FD9831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97" w:type="dxa"/>
            <w:tcBorders>
              <w:top w:val="single" w:color="auto" w:sz="4" w:space="0"/>
              <w:left w:val="single" w:color="auto" w:sz="4" w:space="0"/>
              <w:bottom w:val="single" w:color="auto" w:sz="4" w:space="0"/>
              <w:right w:val="single" w:color="auto" w:sz="4" w:space="0"/>
            </w:tcBorders>
          </w:tcPr>
          <w:p w14:paraId="1686BCFC">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891" w:type="dxa"/>
            <w:tcBorders>
              <w:top w:val="single" w:color="auto" w:sz="4" w:space="0"/>
              <w:left w:val="single" w:color="auto" w:sz="4" w:space="0"/>
              <w:bottom w:val="single" w:color="auto" w:sz="4" w:space="0"/>
              <w:right w:val="single" w:color="auto" w:sz="4" w:space="0"/>
            </w:tcBorders>
          </w:tcPr>
          <w:p w14:paraId="4A0CC8C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677FE4E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9E2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4AFDA5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97" w:type="dxa"/>
            <w:tcBorders>
              <w:top w:val="single" w:color="auto" w:sz="4" w:space="0"/>
              <w:left w:val="single" w:color="auto" w:sz="4" w:space="0"/>
              <w:bottom w:val="single" w:color="auto" w:sz="4" w:space="0"/>
              <w:right w:val="single" w:color="auto" w:sz="4" w:space="0"/>
            </w:tcBorders>
          </w:tcPr>
          <w:p w14:paraId="2957B803">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891" w:type="dxa"/>
            <w:tcBorders>
              <w:top w:val="single" w:color="auto" w:sz="4" w:space="0"/>
              <w:left w:val="single" w:color="auto" w:sz="4" w:space="0"/>
              <w:bottom w:val="single" w:color="auto" w:sz="4" w:space="0"/>
              <w:right w:val="single" w:color="auto" w:sz="4" w:space="0"/>
            </w:tcBorders>
          </w:tcPr>
          <w:p w14:paraId="253B095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276" w:type="dxa"/>
          </w:tcPr>
          <w:p w14:paraId="64E2BFB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6A7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FA599A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97" w:type="dxa"/>
            <w:tcBorders>
              <w:top w:val="single" w:color="auto" w:sz="4" w:space="0"/>
              <w:left w:val="single" w:color="auto" w:sz="4" w:space="0"/>
              <w:bottom w:val="single" w:color="auto" w:sz="4" w:space="0"/>
              <w:right w:val="single" w:color="auto" w:sz="4" w:space="0"/>
            </w:tcBorders>
          </w:tcPr>
          <w:p w14:paraId="2F039F37">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891" w:type="dxa"/>
            <w:tcBorders>
              <w:top w:val="single" w:color="auto" w:sz="4" w:space="0"/>
              <w:left w:val="single" w:color="auto" w:sz="4" w:space="0"/>
              <w:bottom w:val="single" w:color="auto" w:sz="4" w:space="0"/>
              <w:right w:val="single" w:color="auto" w:sz="4" w:space="0"/>
            </w:tcBorders>
          </w:tcPr>
          <w:p w14:paraId="38FFBFC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466CCAA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D59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299788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97" w:type="dxa"/>
            <w:tcBorders>
              <w:top w:val="single" w:color="auto" w:sz="4" w:space="0"/>
              <w:left w:val="single" w:color="auto" w:sz="4" w:space="0"/>
              <w:bottom w:val="single" w:color="auto" w:sz="4" w:space="0"/>
              <w:right w:val="single" w:color="auto" w:sz="4" w:space="0"/>
            </w:tcBorders>
          </w:tcPr>
          <w:p w14:paraId="34B0BDF0">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891" w:type="dxa"/>
            <w:tcBorders>
              <w:top w:val="single" w:color="auto" w:sz="4" w:space="0"/>
              <w:left w:val="single" w:color="auto" w:sz="4" w:space="0"/>
              <w:bottom w:val="single" w:color="auto" w:sz="4" w:space="0"/>
              <w:right w:val="single" w:color="auto" w:sz="4" w:space="0"/>
            </w:tcBorders>
          </w:tcPr>
          <w:p w14:paraId="7B73683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15710EF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6FE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D96857A">
            <w:pPr>
              <w:spacing w:after="200" w:line="276" w:lineRule="auto"/>
              <w:jc w:val="center"/>
              <w:rPr>
                <w:rFonts w:ascii="Segoe UI" w:hAnsi="Segoe UI" w:eastAsia="Calibri" w:cs="Segoe UI"/>
                <w:kern w:val="0"/>
                <w14:ligatures w14:val="none"/>
              </w:rPr>
            </w:pPr>
            <w:r>
              <w:rPr>
                <w:rFonts w:ascii="Segoe UI" w:hAnsi="Segoe UI" w:eastAsia="Calibri" w:cs="Segoe UI"/>
                <w:bCs/>
                <w:i/>
                <w:kern w:val="0"/>
                <w:lang w:eastAsia="es-ES"/>
                <w14:ligatures w14:val="none"/>
              </w:rPr>
              <w:t xml:space="preserve"> </w:t>
            </w:r>
            <w:r>
              <w:rPr>
                <w:rFonts w:ascii="Segoe UI" w:hAnsi="Segoe UI" w:eastAsia="Calibri" w:cs="Segoe UI"/>
                <w:kern w:val="0"/>
                <w14:ligatures w14:val="none"/>
              </w:rPr>
              <w:t>6</w:t>
            </w:r>
          </w:p>
        </w:tc>
        <w:tc>
          <w:tcPr>
            <w:tcW w:w="5197" w:type="dxa"/>
            <w:tcBorders>
              <w:top w:val="single" w:color="auto" w:sz="4" w:space="0"/>
              <w:left w:val="single" w:color="auto" w:sz="4" w:space="0"/>
              <w:bottom w:val="single" w:color="auto" w:sz="4" w:space="0"/>
              <w:right w:val="single" w:color="auto" w:sz="4" w:space="0"/>
            </w:tcBorders>
          </w:tcPr>
          <w:p w14:paraId="228B8598">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891" w:type="dxa"/>
            <w:tcBorders>
              <w:top w:val="single" w:color="auto" w:sz="4" w:space="0"/>
              <w:left w:val="single" w:color="auto" w:sz="4" w:space="0"/>
              <w:bottom w:val="single" w:color="auto" w:sz="4" w:space="0"/>
              <w:right w:val="single" w:color="auto" w:sz="4" w:space="0"/>
            </w:tcBorders>
          </w:tcPr>
          <w:p w14:paraId="5D90DDC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1997FE2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72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2FFE620">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7</w:t>
            </w:r>
          </w:p>
        </w:tc>
        <w:tc>
          <w:tcPr>
            <w:tcW w:w="5197" w:type="dxa"/>
            <w:tcBorders>
              <w:top w:val="single" w:color="auto" w:sz="4" w:space="0"/>
              <w:left w:val="single" w:color="auto" w:sz="4" w:space="0"/>
              <w:bottom w:val="single" w:color="auto" w:sz="4" w:space="0"/>
              <w:right w:val="single" w:color="auto" w:sz="4" w:space="0"/>
            </w:tcBorders>
          </w:tcPr>
          <w:p w14:paraId="0E2C4E11">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891" w:type="dxa"/>
            <w:tcBorders>
              <w:top w:val="single" w:color="auto" w:sz="4" w:space="0"/>
              <w:left w:val="single" w:color="auto" w:sz="4" w:space="0"/>
              <w:bottom w:val="single" w:color="auto" w:sz="4" w:space="0"/>
              <w:right w:val="single" w:color="auto" w:sz="4" w:space="0"/>
            </w:tcBorders>
          </w:tcPr>
          <w:p w14:paraId="54BB9FF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3CF5A77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3FB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27BB9E63">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8</w:t>
            </w:r>
          </w:p>
        </w:tc>
        <w:tc>
          <w:tcPr>
            <w:tcW w:w="5197" w:type="dxa"/>
            <w:tcBorders>
              <w:top w:val="single" w:color="auto" w:sz="4" w:space="0"/>
              <w:left w:val="single" w:color="auto" w:sz="4" w:space="0"/>
              <w:bottom w:val="single" w:color="auto" w:sz="4" w:space="0"/>
              <w:right w:val="single" w:color="auto" w:sz="4" w:space="0"/>
            </w:tcBorders>
          </w:tcPr>
          <w:p w14:paraId="63B7FAC1">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891" w:type="dxa"/>
            <w:tcBorders>
              <w:top w:val="single" w:color="auto" w:sz="4" w:space="0"/>
              <w:left w:val="single" w:color="auto" w:sz="4" w:space="0"/>
              <w:bottom w:val="single" w:color="auto" w:sz="4" w:space="0"/>
              <w:right w:val="single" w:color="auto" w:sz="4" w:space="0"/>
            </w:tcBorders>
          </w:tcPr>
          <w:p w14:paraId="241BA03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52DD6F1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11C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22D43DF7">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9</w:t>
            </w:r>
          </w:p>
        </w:tc>
        <w:tc>
          <w:tcPr>
            <w:tcW w:w="5197" w:type="dxa"/>
            <w:tcBorders>
              <w:top w:val="single" w:color="auto" w:sz="4" w:space="0"/>
              <w:left w:val="single" w:color="auto" w:sz="4" w:space="0"/>
              <w:bottom w:val="single" w:color="auto" w:sz="4" w:space="0"/>
              <w:right w:val="single" w:color="auto" w:sz="4" w:space="0"/>
            </w:tcBorders>
          </w:tcPr>
          <w:p w14:paraId="4359F2A4">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891" w:type="dxa"/>
            <w:tcBorders>
              <w:top w:val="single" w:color="auto" w:sz="4" w:space="0"/>
              <w:left w:val="single" w:color="auto" w:sz="4" w:space="0"/>
              <w:bottom w:val="single" w:color="auto" w:sz="4" w:space="0"/>
              <w:right w:val="single" w:color="auto" w:sz="4" w:space="0"/>
            </w:tcBorders>
          </w:tcPr>
          <w:p w14:paraId="6CBE431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5A21789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1B8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2DD592EE">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10</w:t>
            </w:r>
          </w:p>
        </w:tc>
        <w:tc>
          <w:tcPr>
            <w:tcW w:w="5197" w:type="dxa"/>
            <w:tcBorders>
              <w:top w:val="single" w:color="auto" w:sz="4" w:space="0"/>
              <w:left w:val="single" w:color="auto" w:sz="4" w:space="0"/>
              <w:bottom w:val="single" w:color="auto" w:sz="4" w:space="0"/>
              <w:right w:val="single" w:color="auto" w:sz="4" w:space="0"/>
            </w:tcBorders>
          </w:tcPr>
          <w:p w14:paraId="757283A8">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891" w:type="dxa"/>
            <w:tcBorders>
              <w:top w:val="single" w:color="auto" w:sz="4" w:space="0"/>
              <w:left w:val="single" w:color="auto" w:sz="4" w:space="0"/>
              <w:bottom w:val="single" w:color="auto" w:sz="4" w:space="0"/>
              <w:right w:val="single" w:color="auto" w:sz="4" w:space="0"/>
            </w:tcBorders>
          </w:tcPr>
          <w:p w14:paraId="4531C40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213963D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C65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965CD5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197" w:type="dxa"/>
            <w:tcBorders>
              <w:top w:val="single" w:color="auto" w:sz="4" w:space="0"/>
              <w:left w:val="single" w:color="auto" w:sz="4" w:space="0"/>
              <w:bottom w:val="single" w:color="auto" w:sz="4" w:space="0"/>
              <w:right w:val="single" w:color="auto" w:sz="4" w:space="0"/>
            </w:tcBorders>
          </w:tcPr>
          <w:p w14:paraId="0184852A">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891" w:type="dxa"/>
            <w:tcBorders>
              <w:top w:val="single" w:color="auto" w:sz="4" w:space="0"/>
              <w:left w:val="single" w:color="auto" w:sz="4" w:space="0"/>
              <w:bottom w:val="single" w:color="auto" w:sz="4" w:space="0"/>
              <w:right w:val="single" w:color="auto" w:sz="4" w:space="0"/>
            </w:tcBorders>
          </w:tcPr>
          <w:p w14:paraId="53F552F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057C4B6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1477B39F">
      <w:pPr>
        <w:spacing w:after="0" w:line="360" w:lineRule="auto"/>
        <w:ind w:left="-851" w:right="855"/>
        <w:jc w:val="both"/>
        <w:rPr>
          <w:rFonts w:ascii="Segoe UI" w:hAnsi="Segoe UI" w:eastAsia="Calibri" w:cs="Segoe UI"/>
          <w:b/>
          <w:bCs/>
          <w:kern w:val="0"/>
          <w:lang w:eastAsia="es-ES"/>
          <w14:ligatures w14:val="none"/>
        </w:rPr>
      </w:pPr>
    </w:p>
    <w:p w14:paraId="5A251BF2">
      <w:pPr>
        <w:spacing w:after="0" w:line="360" w:lineRule="auto"/>
        <w:ind w:left="-851" w:right="855"/>
        <w:jc w:val="both"/>
        <w:rPr>
          <w:rFonts w:ascii="Segoe UI" w:hAnsi="Segoe UI" w:eastAsia="Calibri" w:cs="Segoe UI"/>
          <w:bCs/>
          <w:i/>
          <w:iCs/>
          <w:snapToGrid w:val="0"/>
          <w:kern w:val="0"/>
          <w14:ligatures w14:val="none"/>
        </w:rPr>
      </w:pPr>
      <w:r>
        <w:rPr>
          <w:rFonts w:ascii="Segoe UI" w:hAnsi="Segoe UI" w:eastAsia="Times New Roman" w:cs="Segoe UI"/>
          <w:b/>
          <w:lang w:eastAsia="es-ES"/>
        </w:rPr>
        <w:t>QUINTO</w:t>
      </w:r>
      <w:r>
        <w:rPr>
          <w:rFonts w:ascii="Segoe UI" w:hAnsi="Segoe UI" w:eastAsia="Times New Roman" w:cs="Segoe UI"/>
          <w:bCs/>
          <w:lang w:eastAsia="es-ES"/>
        </w:rPr>
        <w:t xml:space="preserve"> </w:t>
      </w:r>
      <w:r>
        <w:rPr>
          <w:rFonts w:ascii="Segoe UI" w:hAnsi="Segoe UI" w:eastAsia="Calibri" w:cs="Segoe UI"/>
          <w:b/>
          <w:bCs/>
          <w:kern w:val="0"/>
          <w:lang w:eastAsia="es-ES"/>
          <w14:ligatures w14:val="none"/>
        </w:rPr>
        <w:t xml:space="preserve">PUNTO.- ASUNTOS VARIOS. </w:t>
      </w: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kern w:val="0"/>
          <w:lang w:eastAsia="es-ES"/>
          <w14:ligatures w14:val="none"/>
        </w:rPr>
        <w:t xml:space="preserve">, mencionó: </w:t>
      </w:r>
      <w:r>
        <w:rPr>
          <w:rFonts w:ascii="Segoe UI" w:hAnsi="Segoe UI" w:eastAsia="Calibri" w:cs="Segoe UI"/>
          <w:bCs/>
          <w:i/>
          <w:iCs/>
          <w:kern w:val="0"/>
          <w:lang w:eastAsia="es-ES"/>
          <w14:ligatures w14:val="none"/>
        </w:rPr>
        <w:t xml:space="preserve">“Les informo que no se registro asunto vario alguno”. - - - - - - - - - - - - - - </w:t>
      </w:r>
    </w:p>
    <w:p w14:paraId="5CAE0734">
      <w:pPr>
        <w:spacing w:after="0" w:line="240" w:lineRule="auto"/>
        <w:ind w:left="-851" w:right="855"/>
        <w:jc w:val="both"/>
        <w:rPr>
          <w:rFonts w:ascii="Segoe UI" w:hAnsi="Segoe UI" w:eastAsia="Calibri" w:cs="Segoe UI"/>
          <w:b/>
          <w:snapToGrid w:val="0"/>
          <w:kern w:val="0"/>
          <w14:ligatures w14:val="none"/>
        </w:rPr>
      </w:pPr>
    </w:p>
    <w:p w14:paraId="1B572C23">
      <w:pPr>
        <w:spacing w:after="0" w:line="360" w:lineRule="auto"/>
        <w:ind w:left="-851" w:right="855"/>
        <w:jc w:val="both"/>
        <w:rPr>
          <w:rFonts w:ascii="Segoe UI" w:hAnsi="Segoe UI" w:eastAsia="Calibri" w:cs="Segoe UI"/>
          <w:bCs/>
          <w:kern w:val="0"/>
          <w:lang w:eastAsia="es-ES"/>
          <w14:ligatures w14:val="none"/>
        </w:rPr>
      </w:pPr>
      <w:r>
        <w:rPr>
          <w:rFonts w:ascii="Segoe UI" w:hAnsi="Segoe UI" w:eastAsia="Calibri" w:cs="Segoe UI"/>
          <w:b/>
          <w:snapToGrid w:val="0"/>
          <w:kern w:val="0"/>
          <w14:ligatures w14:val="none"/>
        </w:rPr>
        <w:t xml:space="preserve">SEXTO PUNTO.- </w:t>
      </w:r>
      <w:r>
        <w:rPr>
          <w:rFonts w:ascii="Segoe UI" w:hAnsi="Segoe UI" w:eastAsia="Calibri" w:cs="Segoe UI"/>
          <w:b/>
          <w:bCs/>
          <w:kern w:val="0"/>
          <w:lang w:eastAsia="es-ES"/>
          <w14:ligatures w14:val="none"/>
        </w:rPr>
        <w:t xml:space="preserve">CLAUSURA DE LA SESIÓN.- </w:t>
      </w:r>
      <w:r>
        <w:rPr>
          <w:rFonts w:ascii="Segoe UI" w:hAnsi="Segoe UI" w:eastAsia="Calibri" w:cs="Segoe UI"/>
          <w:bCs/>
          <w:kern w:val="0"/>
          <w:lang w:eastAsia="es-ES"/>
          <w14:ligatures w14:val="none"/>
        </w:rPr>
        <w:t xml:space="preserve">No habiendo más asuntos que tratar, 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kern w:val="0"/>
          <w:lang w:eastAsia="es-ES"/>
          <w14:ligatures w14:val="none"/>
        </w:rPr>
        <w:t xml:space="preserve">, concluyó la </w:t>
      </w:r>
      <w:r>
        <w:rPr>
          <w:rFonts w:ascii="Segoe UI" w:hAnsi="Segoe UI" w:eastAsia="Calibri" w:cs="Segoe UI"/>
          <w:b/>
          <w:kern w:val="0"/>
          <w14:ligatures w14:val="none"/>
        </w:rPr>
        <w:t>NOVENA SESIÓN ORDINARIA 2025</w:t>
      </w:r>
      <w:r>
        <w:rPr>
          <w:rFonts w:ascii="Segoe UI" w:hAnsi="Segoe UI" w:eastAsia="Calibri" w:cs="Segoe UI"/>
          <w:kern w:val="0"/>
          <w14:ligatures w14:val="none"/>
        </w:rPr>
        <w:t xml:space="preserve"> </w:t>
      </w:r>
      <w:r>
        <w:rPr>
          <w:rFonts w:ascii="Segoe UI" w:hAnsi="Segoe UI" w:eastAsia="Calibri" w:cs="Segoe UI"/>
          <w:bCs/>
          <w:kern w:val="0"/>
          <w:lang w:eastAsia="es-ES"/>
          <w14:ligatures w14:val="none"/>
        </w:rPr>
        <w:t xml:space="preserve">del H. Ayuntamiento Constitucional de Ocotlán, Jalisco, 2024-2027, siendo las 17:42 diecisiete horas con cuarenta y dos minutos del día viernes 30 treinta de mayo del 2025 dos mil veinticinco. </w:t>
      </w:r>
    </w:p>
    <w:p w14:paraId="7A44F0CF">
      <w:pPr>
        <w:spacing w:after="0" w:line="360" w:lineRule="auto"/>
        <w:ind w:left="851" w:right="-705"/>
        <w:jc w:val="both"/>
        <w:rPr>
          <w:rFonts w:ascii="Segoe UI" w:hAnsi="Segoe UI" w:eastAsia="Calibri" w:cs="Segoe UI"/>
          <w:bCs/>
          <w:kern w:val="0"/>
          <w:lang w:eastAsia="es-ES"/>
          <w14:ligatures w14:val="none"/>
        </w:rPr>
      </w:pPr>
    </w:p>
    <w:p w14:paraId="41D73AF2">
      <w:pPr>
        <w:spacing w:after="0" w:line="360" w:lineRule="auto"/>
        <w:ind w:left="-851" w:right="855"/>
        <w:jc w:val="center"/>
        <w:rPr>
          <w:rFonts w:ascii="Segoe UI" w:hAnsi="Segoe UI" w:cs="Segoe UI"/>
          <w:b/>
          <w:kern w:val="0"/>
          <w:lang w:eastAsia="es-ES"/>
          <w14:ligatures w14:val="none"/>
        </w:rPr>
      </w:pPr>
      <w:r>
        <w:rPr>
          <w:rFonts w:ascii="Segoe UI" w:hAnsi="Segoe UI" w:cs="Segoe UI"/>
          <w:b/>
          <w:kern w:val="0"/>
          <w:lang w:eastAsia="es-ES"/>
          <w14:ligatures w14:val="none"/>
        </w:rPr>
        <w:t>INTEGRANTES DEL H. AYUNTAMIENTO CONSTITUCIONAL</w:t>
      </w:r>
    </w:p>
    <w:p w14:paraId="78FD3897">
      <w:pPr>
        <w:spacing w:after="0" w:line="240" w:lineRule="auto"/>
        <w:ind w:left="-851" w:right="855"/>
        <w:jc w:val="center"/>
        <w:rPr>
          <w:rFonts w:ascii="Segoe UI" w:hAnsi="Segoe UI" w:cs="Segoe UI"/>
          <w:b/>
          <w:kern w:val="0"/>
          <w:lang w:eastAsia="es-ES"/>
          <w14:ligatures w14:val="none"/>
        </w:rPr>
      </w:pPr>
      <w:r>
        <w:rPr>
          <w:rFonts w:ascii="Segoe UI" w:hAnsi="Segoe UI" w:cs="Segoe UI"/>
          <w:b/>
          <w:kern w:val="0"/>
          <w:lang w:eastAsia="es-ES"/>
          <w14:ligatures w14:val="none"/>
        </w:rPr>
        <w:t>DE OCOTLÁN, JALISCO.</w:t>
      </w:r>
    </w:p>
    <w:p w14:paraId="25710187">
      <w:pPr>
        <w:spacing w:after="0" w:line="240" w:lineRule="auto"/>
        <w:ind w:left="-851" w:right="855"/>
        <w:jc w:val="center"/>
        <w:rPr>
          <w:rFonts w:ascii="Segoe UI" w:hAnsi="Segoe UI" w:cs="Segoe UI"/>
          <w:kern w:val="0"/>
          <w:sz w:val="20"/>
          <w:szCs w:val="20"/>
          <w14:ligatures w14:val="none"/>
        </w:rPr>
      </w:pPr>
    </w:p>
    <w:p w14:paraId="7B545781">
      <w:pPr>
        <w:spacing w:after="0" w:line="240" w:lineRule="auto"/>
        <w:ind w:left="-851" w:right="855"/>
        <w:jc w:val="center"/>
        <w:rPr>
          <w:rFonts w:ascii="Segoe UI" w:hAnsi="Segoe UI" w:cs="Segoe UI"/>
          <w:kern w:val="0"/>
          <w:sz w:val="20"/>
          <w:szCs w:val="20"/>
          <w14:ligatures w14:val="none"/>
        </w:rPr>
      </w:pPr>
    </w:p>
    <w:p w14:paraId="6DADEA4B">
      <w:pPr>
        <w:spacing w:after="0" w:line="240" w:lineRule="auto"/>
        <w:ind w:left="-851" w:right="855"/>
        <w:jc w:val="center"/>
        <w:rPr>
          <w:rFonts w:ascii="Segoe UI" w:hAnsi="Segoe UI" w:cs="Segoe UI"/>
          <w:kern w:val="0"/>
          <w:sz w:val="20"/>
          <w:szCs w:val="20"/>
          <w14:ligatures w14:val="none"/>
        </w:rPr>
      </w:pPr>
    </w:p>
    <w:p w14:paraId="440237F5">
      <w:pPr>
        <w:tabs>
          <w:tab w:val="center" w:pos="4394"/>
          <w:tab w:val="left" w:pos="6804"/>
        </w:tabs>
        <w:spacing w:after="0" w:line="240" w:lineRule="auto"/>
        <w:ind w:left="-851" w:right="855"/>
        <w:jc w:val="center"/>
        <w:rPr>
          <w:rFonts w:ascii="Segoe UI" w:hAnsi="Segoe UI" w:eastAsia="Times New Roman" w:cs="Segoe UI"/>
          <w:bCs/>
          <w:kern w:val="0"/>
          <w:lang w:eastAsia="es-ES"/>
          <w14:ligatures w14:val="none"/>
        </w:rPr>
      </w:pPr>
      <w:r>
        <w:rPr>
          <w:rFonts w:ascii="Segoe UI" w:hAnsi="Segoe UI" w:cs="Segoe UI"/>
          <w:kern w:val="0"/>
          <w14:ligatures w14:val="none"/>
        </w:rPr>
        <w:t>C. Deysi Nallely Ángel Hernández</w:t>
      </w:r>
    </w:p>
    <w:p w14:paraId="24297D75">
      <w:pPr>
        <w:tabs>
          <w:tab w:val="left" w:pos="6804"/>
        </w:tabs>
        <w:spacing w:after="0" w:line="240" w:lineRule="auto"/>
        <w:ind w:left="-851" w:right="855"/>
        <w:jc w:val="center"/>
        <w:rPr>
          <w:rFonts w:ascii="Segoe UI" w:hAnsi="Segoe UI" w:eastAsia="Times New Roman" w:cs="Segoe UI"/>
          <w:b/>
          <w:bCs/>
          <w:kern w:val="0"/>
          <w:lang w:eastAsia="es-ES"/>
          <w14:ligatures w14:val="none"/>
        </w:rPr>
      </w:pPr>
      <w:r>
        <w:rPr>
          <w:rFonts w:ascii="Segoe UI" w:hAnsi="Segoe UI" w:eastAsia="Times New Roman" w:cs="Segoe UI"/>
          <w:b/>
          <w:bCs/>
          <w:kern w:val="0"/>
          <w:lang w:eastAsia="es-ES"/>
          <w14:ligatures w14:val="none"/>
        </w:rPr>
        <w:t>PRESIDENTA MUNICIPAL</w:t>
      </w:r>
    </w:p>
    <w:p w14:paraId="66BEC7F8">
      <w:pPr>
        <w:tabs>
          <w:tab w:val="left" w:pos="6804"/>
        </w:tabs>
        <w:spacing w:after="0" w:line="240" w:lineRule="auto"/>
        <w:ind w:left="-851" w:right="855"/>
        <w:jc w:val="center"/>
        <w:rPr>
          <w:rFonts w:ascii="Segoe UI" w:hAnsi="Segoe UI" w:eastAsia="Times New Roman" w:cs="Segoe UI"/>
          <w:b/>
          <w:bCs/>
          <w:kern w:val="0"/>
          <w:sz w:val="20"/>
          <w:szCs w:val="20"/>
          <w:lang w:eastAsia="es-ES"/>
          <w14:ligatures w14:val="none"/>
        </w:rPr>
      </w:pPr>
    </w:p>
    <w:p w14:paraId="400A6676">
      <w:pPr>
        <w:tabs>
          <w:tab w:val="left" w:pos="6804"/>
        </w:tabs>
        <w:spacing w:after="0" w:line="240" w:lineRule="auto"/>
        <w:ind w:left="-851" w:right="855"/>
        <w:jc w:val="center"/>
        <w:rPr>
          <w:rFonts w:ascii="Segoe UI" w:hAnsi="Segoe UI" w:eastAsia="Times New Roman" w:cs="Segoe UI"/>
          <w:b/>
          <w:bCs/>
          <w:kern w:val="0"/>
          <w:sz w:val="20"/>
          <w:szCs w:val="20"/>
          <w:lang w:eastAsia="es-ES"/>
          <w14:ligatures w14:val="none"/>
        </w:rPr>
      </w:pPr>
    </w:p>
    <w:p w14:paraId="6A098FE3">
      <w:pPr>
        <w:tabs>
          <w:tab w:val="left" w:pos="6804"/>
        </w:tabs>
        <w:spacing w:after="0" w:line="240" w:lineRule="auto"/>
        <w:ind w:left="-851" w:right="855"/>
        <w:jc w:val="center"/>
        <w:rPr>
          <w:rFonts w:ascii="Segoe UI" w:hAnsi="Segoe UI" w:eastAsia="Times New Roman" w:cs="Segoe UI"/>
          <w:b/>
          <w:bCs/>
          <w:kern w:val="0"/>
          <w:sz w:val="20"/>
          <w:szCs w:val="20"/>
          <w:lang w:eastAsia="es-ES"/>
          <w14:ligatures w14:val="none"/>
        </w:rPr>
      </w:pPr>
    </w:p>
    <w:p w14:paraId="0BE1DB33">
      <w:pPr>
        <w:tabs>
          <w:tab w:val="left" w:pos="6804"/>
        </w:tabs>
        <w:spacing w:after="0" w:line="240" w:lineRule="auto"/>
        <w:ind w:left="-851" w:right="855"/>
        <w:jc w:val="center"/>
        <w:rPr>
          <w:rFonts w:ascii="Segoe UI" w:hAnsi="Segoe UI" w:eastAsia="Times New Roman" w:cs="Segoe UI"/>
          <w:b/>
          <w:bCs/>
          <w:kern w:val="0"/>
          <w:lang w:eastAsia="es-ES"/>
          <w14:ligatures w14:val="none"/>
        </w:rPr>
      </w:pPr>
      <w:r>
        <w:rPr>
          <w:rFonts w:ascii="Segoe UI" w:hAnsi="Segoe UI" w:cs="Segoe UI"/>
          <w:kern w:val="0"/>
          <w14:ligatures w14:val="none"/>
        </w:rPr>
        <w:t>C. Rogelio García Castro</w:t>
      </w:r>
    </w:p>
    <w:p w14:paraId="72A2DDEF">
      <w:pPr>
        <w:tabs>
          <w:tab w:val="left" w:pos="6804"/>
        </w:tabs>
        <w:spacing w:after="0" w:line="240" w:lineRule="auto"/>
        <w:ind w:left="-851" w:right="855"/>
        <w:jc w:val="center"/>
        <w:rPr>
          <w:rFonts w:ascii="Segoe UI" w:hAnsi="Segoe UI" w:eastAsia="Times New Roman" w:cs="Segoe UI"/>
          <w:b/>
          <w:bCs/>
          <w:kern w:val="0"/>
          <w:lang w:eastAsia="es-ES"/>
          <w14:ligatures w14:val="none"/>
        </w:rPr>
      </w:pPr>
      <w:r>
        <w:rPr>
          <w:rFonts w:ascii="Segoe UI" w:hAnsi="Segoe UI" w:eastAsia="Times New Roman" w:cs="Segoe UI"/>
          <w:b/>
          <w:bCs/>
          <w:kern w:val="0"/>
          <w:lang w:eastAsia="es-ES"/>
          <w14:ligatures w14:val="none"/>
        </w:rPr>
        <w:t>SÍNDICO MUNICIPAL</w:t>
      </w:r>
    </w:p>
    <w:p w14:paraId="6D2912AE">
      <w:pPr>
        <w:tabs>
          <w:tab w:val="left" w:pos="6804"/>
        </w:tabs>
        <w:spacing w:after="0" w:line="240" w:lineRule="auto"/>
        <w:ind w:left="-851" w:right="855"/>
        <w:jc w:val="center"/>
        <w:rPr>
          <w:rFonts w:ascii="Segoe UI" w:hAnsi="Segoe UI" w:eastAsia="Times New Roman" w:cs="Segoe UI"/>
          <w:b/>
          <w:bCs/>
          <w:kern w:val="0"/>
          <w:sz w:val="26"/>
          <w:szCs w:val="26"/>
          <w:lang w:eastAsia="es-ES"/>
          <w14:ligatures w14:val="none"/>
        </w:rPr>
      </w:pPr>
    </w:p>
    <w:p w14:paraId="5BBE9CF6">
      <w:pPr>
        <w:tabs>
          <w:tab w:val="left" w:pos="6521"/>
        </w:tabs>
        <w:spacing w:after="0" w:line="360" w:lineRule="auto"/>
        <w:ind w:left="-851" w:right="855"/>
        <w:jc w:val="center"/>
        <w:rPr>
          <w:rFonts w:ascii="Segoe UI" w:hAnsi="Segoe UI" w:cs="Segoe UI"/>
          <w:b/>
          <w:kern w:val="0"/>
          <w14:ligatures w14:val="none"/>
        </w:rPr>
      </w:pPr>
      <w:r>
        <w:rPr>
          <w:rFonts w:ascii="Segoe UI" w:hAnsi="Segoe UI" w:cs="Segoe UI"/>
          <w:b/>
          <w:kern w:val="0"/>
          <w14:ligatures w14:val="none"/>
        </w:rPr>
        <w:t>REGIDORES</w:t>
      </w:r>
    </w:p>
    <w:tbl>
      <w:tblPr>
        <w:tblStyle w:val="57"/>
        <w:tblW w:w="0" w:type="auto"/>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2"/>
        <w:gridCol w:w="4536"/>
      </w:tblGrid>
      <w:tr w14:paraId="1E785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3A987E08">
            <w:pPr>
              <w:spacing w:after="200" w:line="240" w:lineRule="auto"/>
              <w:ind w:left="312" w:right="855"/>
              <w:contextualSpacing/>
              <w:jc w:val="center"/>
              <w:rPr>
                <w:rFonts w:ascii="Segoe UI" w:hAnsi="Segoe UI" w:eastAsia="Calibri" w:cs="Segoe UI"/>
                <w:kern w:val="0"/>
                <w:sz w:val="26"/>
                <w:szCs w:val="26"/>
                <w14:ligatures w14:val="none"/>
              </w:rPr>
            </w:pPr>
          </w:p>
          <w:p w14:paraId="0727CBA2">
            <w:pPr>
              <w:spacing w:after="200" w:line="240" w:lineRule="auto"/>
              <w:ind w:left="312" w:right="855"/>
              <w:contextualSpacing/>
              <w:jc w:val="center"/>
              <w:rPr>
                <w:rFonts w:ascii="Segoe UI" w:hAnsi="Segoe UI" w:eastAsia="Calibri" w:cs="Segoe UI"/>
                <w:kern w:val="0"/>
                <w:sz w:val="26"/>
                <w:szCs w:val="26"/>
                <w14:ligatures w14:val="none"/>
              </w:rPr>
            </w:pPr>
          </w:p>
          <w:p w14:paraId="660FBC39">
            <w:pPr>
              <w:spacing w:after="200" w:line="240" w:lineRule="auto"/>
              <w:ind w:left="312" w:right="855"/>
              <w:contextualSpacing/>
              <w:jc w:val="center"/>
              <w:rPr>
                <w:rFonts w:ascii="Segoe UI" w:hAnsi="Segoe UI" w:eastAsia="Calibri" w:cs="Segoe UI"/>
                <w:kern w:val="0"/>
                <w:sz w:val="26"/>
                <w:szCs w:val="26"/>
                <w14:ligatures w14:val="none"/>
              </w:rPr>
            </w:pPr>
          </w:p>
          <w:p w14:paraId="27524994">
            <w:pPr>
              <w:spacing w:after="200" w:line="240" w:lineRule="auto"/>
              <w:ind w:left="312" w:right="855"/>
              <w:contextualSpacing/>
              <w:rPr>
                <w:rFonts w:ascii="Segoe UI" w:hAnsi="Segoe UI" w:eastAsia="Calibri" w:cs="Segoe UI"/>
                <w:kern w:val="0"/>
                <w14:ligatures w14:val="none"/>
              </w:rPr>
            </w:pPr>
            <w:r>
              <w:rPr>
                <w:rFonts w:ascii="Segoe UI" w:hAnsi="Segoe UI" w:eastAsia="Calibri" w:cs="Segoe UI"/>
                <w:kern w:val="0"/>
                <w14:ligatures w14:val="none"/>
              </w:rPr>
              <w:t xml:space="preserve">         C. Ignacio Gómez Ornelas</w:t>
            </w:r>
          </w:p>
          <w:p w14:paraId="1ADD7FB8">
            <w:pPr>
              <w:spacing w:after="200" w:line="240" w:lineRule="auto"/>
              <w:ind w:left="-100"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 xml:space="preserve">                    REGIDOR</w:t>
            </w:r>
          </w:p>
        </w:tc>
        <w:tc>
          <w:tcPr>
            <w:tcW w:w="4536" w:type="dxa"/>
          </w:tcPr>
          <w:p w14:paraId="3E797E3A">
            <w:pPr>
              <w:spacing w:after="200" w:line="240" w:lineRule="auto"/>
              <w:ind w:left="312" w:right="855"/>
              <w:contextualSpacing/>
              <w:jc w:val="center"/>
              <w:rPr>
                <w:rFonts w:ascii="Segoe UI" w:hAnsi="Segoe UI" w:eastAsia="Calibri" w:cs="Segoe UI"/>
                <w:kern w:val="0"/>
                <w:sz w:val="26"/>
                <w:szCs w:val="26"/>
                <w14:ligatures w14:val="none"/>
              </w:rPr>
            </w:pPr>
          </w:p>
          <w:p w14:paraId="55EC3C61">
            <w:pPr>
              <w:spacing w:after="200" w:line="240" w:lineRule="auto"/>
              <w:ind w:left="312" w:right="855"/>
              <w:contextualSpacing/>
              <w:jc w:val="center"/>
              <w:rPr>
                <w:rFonts w:ascii="Segoe UI" w:hAnsi="Segoe UI" w:eastAsia="Calibri" w:cs="Segoe UI"/>
                <w:kern w:val="0"/>
                <w:sz w:val="26"/>
                <w:szCs w:val="26"/>
                <w14:ligatures w14:val="none"/>
              </w:rPr>
            </w:pPr>
          </w:p>
          <w:p w14:paraId="2795C2C6">
            <w:pPr>
              <w:spacing w:after="200" w:line="240" w:lineRule="auto"/>
              <w:ind w:left="312" w:right="855"/>
              <w:contextualSpacing/>
              <w:jc w:val="center"/>
              <w:rPr>
                <w:rFonts w:ascii="Segoe UI" w:hAnsi="Segoe UI" w:eastAsia="Calibri" w:cs="Segoe UI"/>
                <w:kern w:val="0"/>
                <w:sz w:val="26"/>
                <w:szCs w:val="26"/>
                <w14:ligatures w14:val="none"/>
              </w:rPr>
            </w:pPr>
          </w:p>
          <w:p w14:paraId="2C4998D1">
            <w:pPr>
              <w:spacing w:after="200" w:line="240" w:lineRule="auto"/>
              <w:ind w:right="34"/>
              <w:contextualSpacing/>
              <w:jc w:val="center"/>
              <w:rPr>
                <w:rFonts w:ascii="Segoe UI" w:hAnsi="Segoe UI" w:eastAsia="Calibri" w:cs="Segoe UI"/>
                <w:kern w:val="0"/>
                <w14:ligatures w14:val="none"/>
              </w:rPr>
            </w:pPr>
            <w:r>
              <w:rPr>
                <w:rFonts w:ascii="Segoe UI" w:hAnsi="Segoe UI" w:eastAsia="Calibri" w:cs="Segoe UI"/>
                <w:kern w:val="0"/>
                <w14:ligatures w14:val="none"/>
              </w:rPr>
              <w:t>C.</w:t>
            </w:r>
            <w:r>
              <w:rPr>
                <w:rFonts w:ascii="Calibri" w:hAnsi="Calibri" w:eastAsia="Calibri" w:cs="Times New Roman"/>
                <w:kern w:val="0"/>
                <w14:ligatures w14:val="none"/>
              </w:rPr>
              <w:t xml:space="preserve"> </w:t>
            </w:r>
            <w:r>
              <w:rPr>
                <w:rFonts w:ascii="Segoe UI" w:hAnsi="Segoe UI" w:eastAsia="Calibri" w:cs="Segoe UI"/>
                <w:kern w:val="0"/>
                <w14:ligatures w14:val="none"/>
              </w:rPr>
              <w:t>Bertha Alicia Castellanos Salcedo</w:t>
            </w:r>
            <w:r>
              <w:rPr>
                <w:rFonts w:ascii="Segoe UI" w:hAnsi="Segoe UI" w:eastAsia="Calibri" w:cs="Segoe UI"/>
                <w:b/>
                <w:kern w:val="0"/>
                <w14:ligatures w14:val="none"/>
              </w:rPr>
              <w:t xml:space="preserve">                         REGIDORA</w:t>
            </w:r>
          </w:p>
        </w:tc>
      </w:tr>
      <w:tr w14:paraId="6114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0A7B94AF">
            <w:pPr>
              <w:spacing w:after="200" w:line="240" w:lineRule="auto"/>
              <w:ind w:left="-100" w:right="179"/>
              <w:contextualSpacing/>
              <w:jc w:val="center"/>
              <w:rPr>
                <w:rFonts w:ascii="Segoe UI" w:hAnsi="Segoe UI" w:eastAsia="Calibri" w:cs="Segoe UI"/>
                <w:kern w:val="0"/>
                <w:sz w:val="26"/>
                <w:szCs w:val="26"/>
                <w14:ligatures w14:val="none"/>
              </w:rPr>
            </w:pPr>
          </w:p>
          <w:p w14:paraId="4203A297">
            <w:pPr>
              <w:spacing w:after="200" w:line="240" w:lineRule="auto"/>
              <w:ind w:left="-100" w:right="179"/>
              <w:contextualSpacing/>
              <w:jc w:val="center"/>
              <w:rPr>
                <w:rFonts w:ascii="Segoe UI" w:hAnsi="Segoe UI" w:eastAsia="Calibri" w:cs="Segoe UI"/>
                <w:kern w:val="0"/>
                <w:sz w:val="26"/>
                <w:szCs w:val="26"/>
                <w14:ligatures w14:val="none"/>
              </w:rPr>
            </w:pPr>
          </w:p>
          <w:p w14:paraId="20814A5B">
            <w:pPr>
              <w:spacing w:after="200" w:line="240" w:lineRule="auto"/>
              <w:ind w:left="-100" w:right="179"/>
              <w:contextualSpacing/>
              <w:jc w:val="center"/>
              <w:rPr>
                <w:rFonts w:ascii="Segoe UI" w:hAnsi="Segoe UI" w:eastAsia="Calibri" w:cs="Segoe UI"/>
                <w:kern w:val="0"/>
                <w:sz w:val="26"/>
                <w:szCs w:val="26"/>
                <w14:ligatures w14:val="none"/>
              </w:rPr>
            </w:pPr>
          </w:p>
          <w:p w14:paraId="6271B718">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w:t>
            </w:r>
            <w:r>
              <w:rPr>
                <w:rFonts w:ascii="Calibri" w:hAnsi="Calibri" w:eastAsia="Calibri" w:cs="Times New Roman"/>
                <w:kern w:val="0"/>
                <w14:ligatures w14:val="none"/>
              </w:rPr>
              <w:t xml:space="preserve"> </w:t>
            </w:r>
            <w:r>
              <w:rPr>
                <w:rFonts w:ascii="Segoe UI" w:hAnsi="Segoe UI" w:eastAsia="Calibri" w:cs="Segoe UI"/>
                <w:kern w:val="0"/>
                <w14:ligatures w14:val="none"/>
              </w:rPr>
              <w:t xml:space="preserve">Edwin Gilberto Fonseca Torres </w:t>
            </w:r>
          </w:p>
          <w:p w14:paraId="3F89F919">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w:t>
            </w:r>
          </w:p>
        </w:tc>
        <w:tc>
          <w:tcPr>
            <w:tcW w:w="4536" w:type="dxa"/>
          </w:tcPr>
          <w:p w14:paraId="2B2604B5">
            <w:pPr>
              <w:spacing w:after="200" w:line="240" w:lineRule="auto"/>
              <w:ind w:left="175" w:right="855"/>
              <w:contextualSpacing/>
              <w:jc w:val="center"/>
              <w:rPr>
                <w:rFonts w:ascii="Segoe UI" w:hAnsi="Segoe UI" w:eastAsia="Calibri" w:cs="Segoe UI"/>
                <w:kern w:val="0"/>
                <w:sz w:val="26"/>
                <w:szCs w:val="26"/>
                <w14:ligatures w14:val="none"/>
              </w:rPr>
            </w:pPr>
          </w:p>
          <w:p w14:paraId="6C8F5850">
            <w:pPr>
              <w:spacing w:after="200" w:line="240" w:lineRule="auto"/>
              <w:ind w:left="175" w:right="855"/>
              <w:contextualSpacing/>
              <w:jc w:val="center"/>
              <w:rPr>
                <w:rFonts w:ascii="Segoe UI" w:hAnsi="Segoe UI" w:eastAsia="Calibri" w:cs="Segoe UI"/>
                <w:kern w:val="0"/>
                <w:sz w:val="26"/>
                <w:szCs w:val="26"/>
                <w14:ligatures w14:val="none"/>
              </w:rPr>
            </w:pPr>
          </w:p>
          <w:p w14:paraId="523BD69E">
            <w:pPr>
              <w:spacing w:after="200" w:line="240" w:lineRule="auto"/>
              <w:ind w:left="175" w:right="855"/>
              <w:contextualSpacing/>
              <w:jc w:val="center"/>
              <w:rPr>
                <w:rFonts w:ascii="Segoe UI" w:hAnsi="Segoe UI" w:eastAsia="Calibri" w:cs="Segoe UI"/>
                <w:kern w:val="0"/>
                <w:sz w:val="26"/>
                <w:szCs w:val="26"/>
                <w14:ligatures w14:val="none"/>
              </w:rPr>
            </w:pPr>
          </w:p>
          <w:p w14:paraId="37A2D6C7">
            <w:pPr>
              <w:spacing w:after="200" w:line="276" w:lineRule="auto"/>
              <w:ind w:left="175" w:right="317"/>
              <w:contextualSpacing/>
              <w:jc w:val="center"/>
              <w:rPr>
                <w:rFonts w:ascii="Segoe UI" w:hAnsi="Segoe UI" w:eastAsia="Calibri" w:cs="Segoe UI"/>
                <w:kern w:val="0"/>
                <w14:ligatures w14:val="none"/>
              </w:rPr>
            </w:pPr>
            <w:r>
              <w:rPr>
                <w:rFonts w:ascii="Segoe UI" w:hAnsi="Segoe UI" w:eastAsia="Calibri" w:cs="Segoe UI"/>
                <w:kern w:val="0"/>
                <w14:ligatures w14:val="none"/>
              </w:rPr>
              <w:t>C.</w:t>
            </w:r>
            <w:r>
              <w:rPr>
                <w:rFonts w:ascii="Calibri" w:hAnsi="Calibri" w:eastAsia="Calibri" w:cs="Times New Roman"/>
                <w:kern w:val="0"/>
                <w14:ligatures w14:val="none"/>
              </w:rPr>
              <w:t xml:space="preserve"> </w:t>
            </w:r>
            <w:r>
              <w:rPr>
                <w:rFonts w:ascii="Segoe UI" w:hAnsi="Segoe UI" w:eastAsia="Calibri" w:cs="Segoe UI"/>
                <w:kern w:val="0"/>
                <w14:ligatures w14:val="none"/>
              </w:rPr>
              <w:t xml:space="preserve">Silvia Iliana Villarruel Gutiérrez </w:t>
            </w:r>
          </w:p>
          <w:p w14:paraId="7D1671B2">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REGIDORA</w:t>
            </w:r>
          </w:p>
        </w:tc>
      </w:tr>
      <w:tr w14:paraId="08E2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73EEC299">
            <w:pPr>
              <w:spacing w:after="200" w:line="240" w:lineRule="auto"/>
              <w:ind w:left="-100" w:right="179"/>
              <w:contextualSpacing/>
              <w:jc w:val="center"/>
              <w:rPr>
                <w:rFonts w:ascii="Segoe UI" w:hAnsi="Segoe UI" w:eastAsia="Calibri" w:cs="Segoe UI"/>
                <w:kern w:val="0"/>
                <w:sz w:val="26"/>
                <w:szCs w:val="26"/>
                <w14:ligatures w14:val="none"/>
              </w:rPr>
            </w:pPr>
          </w:p>
          <w:p w14:paraId="29AC629E">
            <w:pPr>
              <w:spacing w:after="200" w:line="240" w:lineRule="auto"/>
              <w:ind w:left="-100" w:right="179"/>
              <w:contextualSpacing/>
              <w:jc w:val="center"/>
              <w:rPr>
                <w:rFonts w:ascii="Segoe UI" w:hAnsi="Segoe UI" w:eastAsia="Calibri" w:cs="Segoe UI"/>
                <w:kern w:val="0"/>
                <w:sz w:val="26"/>
                <w:szCs w:val="26"/>
                <w14:ligatures w14:val="none"/>
              </w:rPr>
            </w:pPr>
          </w:p>
          <w:p w14:paraId="555004C4">
            <w:pPr>
              <w:spacing w:after="200" w:line="240" w:lineRule="auto"/>
              <w:ind w:left="-100" w:right="179"/>
              <w:contextualSpacing/>
              <w:jc w:val="center"/>
              <w:rPr>
                <w:rFonts w:ascii="Segoe UI" w:hAnsi="Segoe UI" w:eastAsia="Calibri" w:cs="Segoe UI"/>
                <w:kern w:val="0"/>
                <w:sz w:val="26"/>
                <w:szCs w:val="26"/>
                <w14:ligatures w14:val="none"/>
              </w:rPr>
            </w:pPr>
          </w:p>
          <w:p w14:paraId="76B57CD0">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w:t>
            </w:r>
            <w:r>
              <w:rPr>
                <w:rFonts w:ascii="Calibri" w:hAnsi="Calibri" w:eastAsia="Calibri" w:cs="Times New Roman"/>
                <w:kern w:val="0"/>
                <w14:ligatures w14:val="none"/>
              </w:rPr>
              <w:t xml:space="preserve"> </w:t>
            </w:r>
            <w:r>
              <w:rPr>
                <w:rFonts w:ascii="Segoe UI" w:hAnsi="Segoe UI" w:eastAsia="Calibri" w:cs="Segoe UI"/>
                <w:kern w:val="0"/>
                <w14:ligatures w14:val="none"/>
              </w:rPr>
              <w:t xml:space="preserve">Cristian Daniel Salas Bravo </w:t>
            </w:r>
          </w:p>
          <w:p w14:paraId="2B822C27">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REGIDORA</w:t>
            </w:r>
          </w:p>
        </w:tc>
        <w:tc>
          <w:tcPr>
            <w:tcW w:w="4536" w:type="dxa"/>
          </w:tcPr>
          <w:p w14:paraId="3BE49FEC">
            <w:pPr>
              <w:spacing w:after="200" w:line="240" w:lineRule="auto"/>
              <w:ind w:left="175" w:right="855"/>
              <w:contextualSpacing/>
              <w:jc w:val="center"/>
              <w:rPr>
                <w:rFonts w:ascii="Segoe UI" w:hAnsi="Segoe UI" w:eastAsia="Calibri" w:cs="Segoe UI"/>
                <w:kern w:val="0"/>
                <w:sz w:val="26"/>
                <w:szCs w:val="26"/>
                <w14:ligatures w14:val="none"/>
              </w:rPr>
            </w:pPr>
          </w:p>
          <w:p w14:paraId="4CD7ECB6">
            <w:pPr>
              <w:spacing w:after="200" w:line="240" w:lineRule="auto"/>
              <w:ind w:left="175" w:right="855"/>
              <w:contextualSpacing/>
              <w:jc w:val="center"/>
              <w:rPr>
                <w:rFonts w:ascii="Segoe UI" w:hAnsi="Segoe UI" w:eastAsia="Calibri" w:cs="Segoe UI"/>
                <w:kern w:val="0"/>
                <w:sz w:val="26"/>
                <w:szCs w:val="26"/>
                <w14:ligatures w14:val="none"/>
              </w:rPr>
            </w:pPr>
          </w:p>
          <w:p w14:paraId="1B2B02F6">
            <w:pPr>
              <w:spacing w:after="200" w:line="240" w:lineRule="auto"/>
              <w:ind w:left="175" w:right="855"/>
              <w:contextualSpacing/>
              <w:jc w:val="center"/>
              <w:rPr>
                <w:rFonts w:ascii="Segoe UI" w:hAnsi="Segoe UI" w:eastAsia="Calibri" w:cs="Segoe UI"/>
                <w:kern w:val="0"/>
                <w:sz w:val="26"/>
                <w:szCs w:val="26"/>
                <w14:ligatures w14:val="none"/>
              </w:rPr>
            </w:pPr>
          </w:p>
          <w:p w14:paraId="5C1D6272">
            <w:pPr>
              <w:spacing w:after="200" w:line="276" w:lineRule="auto"/>
              <w:ind w:left="175" w:right="317"/>
              <w:contextualSpacing/>
              <w:jc w:val="center"/>
              <w:rPr>
                <w:rFonts w:ascii="Segoe UI" w:hAnsi="Segoe UI" w:eastAsia="Calibri" w:cs="Segoe UI"/>
                <w:kern w:val="0"/>
                <w14:ligatures w14:val="none"/>
              </w:rPr>
            </w:pPr>
            <w:r>
              <w:rPr>
                <w:rFonts w:ascii="Segoe UI" w:hAnsi="Segoe UI" w:eastAsia="Calibri" w:cs="Segoe UI"/>
                <w:kern w:val="0"/>
                <w14:ligatures w14:val="none"/>
              </w:rPr>
              <w:t>C.</w:t>
            </w:r>
            <w:r>
              <w:rPr>
                <w:rFonts w:ascii="Calibri" w:hAnsi="Calibri" w:eastAsia="Calibri" w:cs="Times New Roman"/>
                <w:kern w:val="0"/>
                <w14:ligatures w14:val="none"/>
              </w:rPr>
              <w:t xml:space="preserve"> </w:t>
            </w:r>
            <w:r>
              <w:rPr>
                <w:rFonts w:ascii="Segoe UI" w:hAnsi="Segoe UI" w:eastAsia="Calibri" w:cs="Segoe UI"/>
                <w:kern w:val="0"/>
                <w14:ligatures w14:val="none"/>
              </w:rPr>
              <w:t xml:space="preserve">Norma Mariana Navarro Gutiérrez </w:t>
            </w:r>
          </w:p>
          <w:p w14:paraId="6E568967">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w:t>
            </w:r>
          </w:p>
        </w:tc>
      </w:tr>
      <w:tr w14:paraId="06AEF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642721B0">
            <w:pPr>
              <w:spacing w:after="200" w:line="240" w:lineRule="auto"/>
              <w:ind w:left="-100" w:right="179"/>
              <w:contextualSpacing/>
              <w:jc w:val="center"/>
              <w:rPr>
                <w:rFonts w:ascii="Segoe UI" w:hAnsi="Segoe UI" w:eastAsia="Calibri" w:cs="Segoe UI"/>
                <w:kern w:val="0"/>
                <w:sz w:val="26"/>
                <w:szCs w:val="26"/>
                <w14:ligatures w14:val="none"/>
              </w:rPr>
            </w:pPr>
          </w:p>
          <w:p w14:paraId="4C445246">
            <w:pPr>
              <w:spacing w:after="200" w:line="240" w:lineRule="auto"/>
              <w:ind w:left="-100" w:right="179"/>
              <w:contextualSpacing/>
              <w:jc w:val="center"/>
              <w:rPr>
                <w:rFonts w:ascii="Segoe UI" w:hAnsi="Segoe UI" w:eastAsia="Calibri" w:cs="Segoe UI"/>
                <w:kern w:val="0"/>
                <w:sz w:val="26"/>
                <w:szCs w:val="26"/>
                <w14:ligatures w14:val="none"/>
              </w:rPr>
            </w:pPr>
          </w:p>
          <w:p w14:paraId="74153280">
            <w:pPr>
              <w:spacing w:after="200" w:line="240" w:lineRule="auto"/>
              <w:ind w:left="-100" w:right="179"/>
              <w:contextualSpacing/>
              <w:jc w:val="center"/>
              <w:rPr>
                <w:rFonts w:ascii="Segoe UI" w:hAnsi="Segoe UI" w:eastAsia="Calibri" w:cs="Segoe UI"/>
                <w:kern w:val="0"/>
                <w:sz w:val="26"/>
                <w:szCs w:val="26"/>
                <w14:ligatures w14:val="none"/>
              </w:rPr>
            </w:pPr>
          </w:p>
          <w:p w14:paraId="3B03D8A9">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w:t>
            </w:r>
            <w:r>
              <w:rPr>
                <w:rFonts w:ascii="Calibri" w:hAnsi="Calibri" w:eastAsia="Calibri" w:cs="Times New Roman"/>
                <w:kern w:val="0"/>
                <w14:ligatures w14:val="none"/>
              </w:rPr>
              <w:t xml:space="preserve"> </w:t>
            </w:r>
            <w:r>
              <w:rPr>
                <w:rFonts w:ascii="Segoe UI" w:hAnsi="Segoe UI" w:eastAsia="Calibri" w:cs="Segoe UI"/>
                <w:kern w:val="0"/>
                <w14:ligatures w14:val="none"/>
              </w:rPr>
              <w:t xml:space="preserve">Marisol Villa Nápoles </w:t>
            </w:r>
          </w:p>
          <w:p w14:paraId="1D9B99C6">
            <w:pPr>
              <w:spacing w:after="200" w:line="276" w:lineRule="auto"/>
              <w:ind w:left="-100" w:right="179"/>
              <w:contextualSpacing/>
              <w:jc w:val="center"/>
              <w:rPr>
                <w:rFonts w:ascii="Segoe UI" w:hAnsi="Segoe UI" w:eastAsia="Calibri" w:cs="Segoe UI"/>
                <w:b/>
                <w:kern w:val="0"/>
                <w14:ligatures w14:val="none"/>
              </w:rPr>
            </w:pPr>
            <w:r>
              <w:rPr>
                <w:rFonts w:ascii="Segoe UI" w:hAnsi="Segoe UI" w:eastAsia="Calibri" w:cs="Segoe UI"/>
                <w:b/>
                <w:kern w:val="0"/>
                <w14:ligatures w14:val="none"/>
              </w:rPr>
              <w:t>REGIDORA</w:t>
            </w:r>
          </w:p>
        </w:tc>
        <w:tc>
          <w:tcPr>
            <w:tcW w:w="4536" w:type="dxa"/>
          </w:tcPr>
          <w:p w14:paraId="7566F441">
            <w:pPr>
              <w:spacing w:after="200" w:line="240" w:lineRule="auto"/>
              <w:ind w:left="175" w:right="855"/>
              <w:contextualSpacing/>
              <w:jc w:val="center"/>
              <w:rPr>
                <w:rFonts w:ascii="Segoe UI" w:hAnsi="Segoe UI" w:eastAsia="Calibri" w:cs="Segoe UI"/>
                <w:kern w:val="0"/>
                <w:sz w:val="26"/>
                <w:szCs w:val="26"/>
                <w14:ligatures w14:val="none"/>
              </w:rPr>
            </w:pPr>
          </w:p>
          <w:p w14:paraId="09B54BB7">
            <w:pPr>
              <w:spacing w:after="200" w:line="240" w:lineRule="auto"/>
              <w:ind w:left="175" w:right="855"/>
              <w:contextualSpacing/>
              <w:jc w:val="center"/>
              <w:rPr>
                <w:rFonts w:ascii="Segoe UI" w:hAnsi="Segoe UI" w:eastAsia="Calibri" w:cs="Segoe UI"/>
                <w:kern w:val="0"/>
                <w:sz w:val="26"/>
                <w:szCs w:val="26"/>
                <w14:ligatures w14:val="none"/>
              </w:rPr>
            </w:pPr>
          </w:p>
          <w:p w14:paraId="5B40A139">
            <w:pPr>
              <w:spacing w:after="200" w:line="240" w:lineRule="auto"/>
              <w:ind w:left="175" w:right="855"/>
              <w:contextualSpacing/>
              <w:jc w:val="center"/>
              <w:rPr>
                <w:rFonts w:ascii="Segoe UI" w:hAnsi="Segoe UI" w:eastAsia="Calibri" w:cs="Segoe UI"/>
                <w:kern w:val="0"/>
                <w:sz w:val="26"/>
                <w:szCs w:val="26"/>
                <w14:ligatures w14:val="none"/>
              </w:rPr>
            </w:pPr>
          </w:p>
          <w:p w14:paraId="1F0C137A">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p w14:paraId="2D53E618">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w:t>
            </w:r>
          </w:p>
        </w:tc>
      </w:tr>
      <w:tr w14:paraId="4F94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8" w:type="dxa"/>
            <w:gridSpan w:val="2"/>
          </w:tcPr>
          <w:p w14:paraId="3BCE2FB7">
            <w:pPr>
              <w:spacing w:after="200" w:line="240" w:lineRule="auto"/>
              <w:ind w:left="-100" w:right="179"/>
              <w:contextualSpacing/>
              <w:jc w:val="center"/>
              <w:rPr>
                <w:rFonts w:ascii="Segoe UI" w:hAnsi="Segoe UI" w:eastAsia="Calibri" w:cs="Segoe UI"/>
                <w:kern w:val="0"/>
                <w:sz w:val="26"/>
                <w:szCs w:val="26"/>
                <w14:ligatures w14:val="none"/>
              </w:rPr>
            </w:pPr>
          </w:p>
          <w:p w14:paraId="10F90770">
            <w:pPr>
              <w:spacing w:after="200" w:line="240" w:lineRule="auto"/>
              <w:ind w:left="-100" w:right="179"/>
              <w:contextualSpacing/>
              <w:jc w:val="center"/>
              <w:rPr>
                <w:rFonts w:ascii="Segoe UI" w:hAnsi="Segoe UI" w:eastAsia="Calibri" w:cs="Segoe UI"/>
                <w:kern w:val="0"/>
                <w:sz w:val="26"/>
                <w:szCs w:val="26"/>
                <w14:ligatures w14:val="none"/>
              </w:rPr>
            </w:pPr>
          </w:p>
          <w:p w14:paraId="3C9F1B65">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w:t>
            </w:r>
            <w:r>
              <w:rPr>
                <w:rFonts w:ascii="Calibri" w:hAnsi="Calibri" w:eastAsia="Calibri" w:cs="Times New Roman"/>
                <w:kern w:val="0"/>
                <w14:ligatures w14:val="none"/>
              </w:rPr>
              <w:t xml:space="preserve"> </w:t>
            </w:r>
            <w:r>
              <w:rPr>
                <w:rFonts w:ascii="Segoe UI" w:hAnsi="Segoe UI" w:eastAsia="Calibri" w:cs="Segoe UI"/>
                <w:kern w:val="0"/>
                <w14:ligatures w14:val="none"/>
              </w:rPr>
              <w:t xml:space="preserve">Raúl Sánchez Jiménez </w:t>
            </w:r>
          </w:p>
          <w:p w14:paraId="3EEAC503">
            <w:pPr>
              <w:spacing w:after="0" w:line="240" w:lineRule="auto"/>
              <w:ind w:left="175"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w:t>
            </w:r>
          </w:p>
        </w:tc>
      </w:tr>
    </w:tbl>
    <w:p w14:paraId="59ECD071">
      <w:pPr>
        <w:tabs>
          <w:tab w:val="left" w:pos="6521"/>
          <w:tab w:val="left" w:pos="6804"/>
          <w:tab w:val="left" w:pos="7088"/>
        </w:tabs>
        <w:spacing w:after="0" w:line="240" w:lineRule="auto"/>
        <w:ind w:left="-1418" w:right="2839"/>
        <w:jc w:val="center"/>
        <w:rPr>
          <w:rFonts w:ascii="Segoe UI" w:hAnsi="Segoe UI" w:cs="Segoe UI"/>
          <w:kern w:val="0"/>
          <w:sz w:val="26"/>
          <w:szCs w:val="26"/>
          <w14:ligatures w14:val="none"/>
        </w:rPr>
      </w:pPr>
    </w:p>
    <w:p w14:paraId="01EE339F">
      <w:pPr>
        <w:tabs>
          <w:tab w:val="left" w:pos="6521"/>
          <w:tab w:val="left" w:pos="6804"/>
          <w:tab w:val="left" w:pos="7088"/>
        </w:tabs>
        <w:spacing w:after="0" w:line="240" w:lineRule="auto"/>
        <w:ind w:left="-1418" w:right="2839"/>
        <w:jc w:val="center"/>
        <w:rPr>
          <w:rFonts w:ascii="Segoe UI" w:hAnsi="Segoe UI" w:cs="Segoe UI"/>
          <w:kern w:val="0"/>
          <w14:ligatures w14:val="none"/>
        </w:rPr>
      </w:pPr>
      <w:r>
        <w:rPr>
          <w:rFonts w:ascii="Segoe UI" w:hAnsi="Segoe UI" w:cs="Segoe UI"/>
          <w:kern w:val="0"/>
          <w14:ligatures w14:val="none"/>
        </w:rPr>
        <w:t xml:space="preserve">                       </w:t>
      </w:r>
    </w:p>
    <w:p w14:paraId="2A3EFFA1">
      <w:pPr>
        <w:tabs>
          <w:tab w:val="left" w:pos="6521"/>
          <w:tab w:val="left" w:pos="6804"/>
          <w:tab w:val="left" w:pos="7088"/>
        </w:tabs>
        <w:spacing w:after="0" w:line="276" w:lineRule="auto"/>
        <w:ind w:left="-1418" w:right="2839"/>
        <w:jc w:val="center"/>
        <w:rPr>
          <w:rFonts w:ascii="Segoe UI" w:hAnsi="Segoe UI" w:cs="Segoe UI"/>
          <w:kern w:val="0"/>
          <w14:ligatures w14:val="none"/>
        </w:rPr>
      </w:pPr>
      <w:r>
        <w:rPr>
          <w:rFonts w:ascii="Segoe UI" w:hAnsi="Segoe UI" w:cs="Segoe UI"/>
          <w:kern w:val="0"/>
          <w14:ligatures w14:val="none"/>
        </w:rPr>
        <w:t xml:space="preserve">                      C. Sandra Flores Cervera</w:t>
      </w:r>
    </w:p>
    <w:p w14:paraId="0B20FCF9">
      <w:pPr>
        <w:tabs>
          <w:tab w:val="left" w:pos="6521"/>
          <w:tab w:val="left" w:pos="6804"/>
          <w:tab w:val="left" w:pos="7088"/>
        </w:tabs>
        <w:spacing w:after="0" w:line="276" w:lineRule="auto"/>
        <w:ind w:left="-1418" w:right="2839"/>
        <w:jc w:val="center"/>
      </w:pPr>
      <w:r>
        <w:rPr>
          <w:rFonts w:ascii="Segoe UI" w:hAnsi="Segoe UI" w:cs="Segoe UI"/>
          <w:b/>
          <w:kern w:val="0"/>
          <w14:ligatures w14:val="none"/>
        </w:rPr>
        <w:t xml:space="preserve">                        SECRETARIO GENERAL.</w:t>
      </w:r>
    </w:p>
    <w:sectPr>
      <w:headerReference r:id="rId7" w:type="first"/>
      <w:headerReference r:id="rId5" w:type="default"/>
      <w:footerReference r:id="rId8" w:type="default"/>
      <w:headerReference r:id="rId6" w:type="even"/>
      <w:pgSz w:w="12240" w:h="2016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onotype Corsiva">
    <w:panose1 w:val="03010101010201010101"/>
    <w:charset w:val="00"/>
    <w:family w:val="script"/>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6D097">
    <w:pPr>
      <w:pStyle w:val="16"/>
      <w:ind w:left="1418"/>
      <w:rPr>
        <w:rFonts w:asciiTheme="majorHAnsi" w:hAnsiTheme="majorHAnsi" w:eastAsiaTheme="majorEastAsia" w:cstheme="majorBidi"/>
        <w:color w:val="4472C4" w:themeColor="accent1"/>
        <w:sz w:val="40"/>
        <w:szCs w:val="40"/>
        <w14:textFill>
          <w14:solidFill>
            <w14:schemeClr w14:val="accent1"/>
          </w14:solidFill>
        </w14:textFill>
      </w:rPr>
    </w:pPr>
    <w:sdt>
      <w:sdtPr>
        <w:rPr>
          <w:rFonts w:asciiTheme="majorHAnsi" w:hAnsiTheme="majorHAnsi" w:eastAsiaTheme="majorEastAsia" w:cstheme="majorBidi"/>
          <w:color w:val="4472C4" w:themeColor="accent1"/>
          <w:sz w:val="40"/>
          <w:szCs w:val="40"/>
          <w14:textFill>
            <w14:solidFill>
              <w14:schemeClr w14:val="accent1"/>
            </w14:solidFill>
          </w14:textFill>
        </w:rPr>
        <w:id w:val="1144548845"/>
        <w:docPartObj>
          <w:docPartGallery w:val="AutoText"/>
        </w:docPartObj>
      </w:sdtPr>
      <w:sdtEndPr>
        <w:rPr>
          <w:rFonts w:asciiTheme="majorHAnsi" w:hAnsiTheme="majorHAnsi" w:eastAsiaTheme="majorEastAsia" w:cstheme="majorBidi"/>
          <w:color w:val="4472C4" w:themeColor="accent1"/>
          <w:sz w:val="40"/>
          <w:szCs w:val="40"/>
          <w14:textFill>
            <w14:solidFill>
              <w14:schemeClr w14:val="accent1"/>
            </w14:solidFill>
          </w14:textFill>
        </w:rPr>
      </w:sdtEndPr>
      <w:sdtContent>
        <w:r>
          <w:rPr>
            <w:rFonts w:asciiTheme="majorHAnsi" w:hAnsiTheme="majorHAnsi" w:eastAsiaTheme="majorEastAsia" w:cstheme="majorBidi"/>
            <w:color w:val="4472C4" w:themeColor="accent1"/>
            <w:sz w:val="40"/>
            <w:szCs w:val="40"/>
            <w14:textFill>
              <w14:solidFill>
                <w14:schemeClr w14:val="accent1"/>
              </w14:solidFill>
            </w14:textFill>
          </w:rPr>
          <w:t xml:space="preserve">    </w:t>
        </w:r>
        <w:r>
          <w:rPr>
            <w:rFonts w:eastAsiaTheme="majorEastAsia" w:cstheme="majorBidi"/>
          </w:rPr>
          <w:t xml:space="preserve"> </w:t>
        </w:r>
        <w:sdt>
          <w:sdtPr>
            <w:rPr>
              <w:rFonts w:asciiTheme="majorHAnsi" w:hAnsiTheme="majorHAnsi" w:eastAsiaTheme="majorEastAsia" w:cstheme="majorBidi"/>
              <w:color w:val="4472C4" w:themeColor="accent1"/>
              <w:sz w:val="40"/>
              <w:szCs w:val="40"/>
              <w14:textFill>
                <w14:solidFill>
                  <w14:schemeClr w14:val="accent1"/>
                </w14:solidFill>
              </w14:textFill>
            </w:rPr>
            <w:id w:val="1927232315"/>
            <w:docPartObj>
              <w:docPartGallery w:val="AutoText"/>
            </w:docPartObj>
          </w:sdtPr>
          <w:sdtEndPr>
            <w:rPr>
              <w:rFonts w:asciiTheme="majorHAnsi" w:hAnsiTheme="majorHAnsi" w:eastAsiaTheme="majorEastAsia" w:cstheme="majorBidi"/>
              <w:color w:val="4472C4" w:themeColor="accent1"/>
              <w:sz w:val="40"/>
              <w:szCs w:val="40"/>
              <w14:textFill>
                <w14:solidFill>
                  <w14:schemeClr w14:val="accent1"/>
                </w14:solidFill>
              </w14:textFill>
            </w:rPr>
          </w:sdtEndPr>
          <w:sdtContent>
            <w:r>
              <w:rPr>
                <w:rFonts w:eastAsiaTheme="minorEastAsia"/>
              </w:rPr>
              <w:fldChar w:fldCharType="begin"/>
            </w:r>
            <w:r>
              <w:instrText xml:space="preserve">PAGE   \* MERGEFORMAT</w:instrText>
            </w:r>
            <w:r>
              <w:rPr>
                <w:rFonts w:eastAsiaTheme="minorEastAsia"/>
              </w:rPr>
              <w:fldChar w:fldCharType="separate"/>
            </w:r>
            <w:r>
              <w:rPr>
                <w:rFonts w:eastAsiaTheme="minorEastAsia"/>
              </w:rPr>
              <w:t>1</w:t>
            </w:r>
            <w:r>
              <w:rPr>
                <w:rFonts w:eastAsiaTheme="majorEastAsia" w:cstheme="majorBidi"/>
              </w:rPr>
              <w:fldChar w:fldCharType="end"/>
            </w:r>
            <w:r>
              <w:rPr>
                <w:rFonts w:eastAsiaTheme="majorEastAsia" w:cstheme="majorBidi"/>
              </w:rPr>
              <w:t xml:space="preserve">                                                </w:t>
            </w:r>
            <w:r>
              <w:t>SG/Novena/Ordinaria/2025/</w:t>
            </w:r>
          </w:sdtContent>
        </w:sdt>
        <w:r>
          <w:t>SG</w:t>
        </w:r>
      </w:sdtContent>
    </w:sdt>
  </w:p>
  <w:p w14:paraId="4FFD1E40">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3C7E5E95">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A95A2">
    <w:pPr>
      <w:pStyle w:val="15"/>
    </w:pPr>
    <w:r>
      <w:pict>
        <v:shape id="WordPictureWatermark964888470" o:spid="_x0000_s1026" o:spt="75" alt="Logo Ocotlán 02" type="#_x0000_t75" style="position:absolute;left:0pt;height:720.15pt;width:720.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Ocotlán 02"/>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626F9">
    <w:pPr>
      <w:pStyle w:val="15"/>
    </w:pPr>
    <w:r>
      <w:pict>
        <v:shape id="WordPictureWatermark964888469" o:spid="_x0000_s1025" o:spt="75" alt="Logo Ocotlán 02" type="#_x0000_t75" style="position:absolute;left:0pt;height:720.15pt;width:720.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 Ocotlán 02"/>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3B53">
    <w:pPr>
      <w:pStyle w:val="15"/>
    </w:pPr>
    <w:r>
      <w:pict>
        <v:shape id="WordPictureWatermark964888468" o:spid="_x0000_s1027" o:spt="75" alt="Logo Ocotlán 02" type="#_x0000_t75" style="position:absolute;left:0pt;height:720.15pt;width:720.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Ocotlán 02"/>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065CC"/>
    <w:multiLevelType w:val="multilevel"/>
    <w:tmpl w:val="369065CC"/>
    <w:lvl w:ilvl="0" w:tentative="0">
      <w:start w:val="1"/>
      <w:numFmt w:val="upperRoman"/>
      <w:lvlText w:val="%1."/>
      <w:lvlJc w:val="left"/>
      <w:pPr>
        <w:ind w:left="1287" w:hanging="72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3E"/>
    <w:rsid w:val="00063EEE"/>
    <w:rsid w:val="000C70A8"/>
    <w:rsid w:val="0013130E"/>
    <w:rsid w:val="00161CAD"/>
    <w:rsid w:val="001707B8"/>
    <w:rsid w:val="00172BF8"/>
    <w:rsid w:val="00180965"/>
    <w:rsid w:val="001C2D8F"/>
    <w:rsid w:val="001E6BF1"/>
    <w:rsid w:val="002454A8"/>
    <w:rsid w:val="003A4378"/>
    <w:rsid w:val="003A672C"/>
    <w:rsid w:val="003F2457"/>
    <w:rsid w:val="004213F1"/>
    <w:rsid w:val="00483B5A"/>
    <w:rsid w:val="00486795"/>
    <w:rsid w:val="004B3676"/>
    <w:rsid w:val="004B4C12"/>
    <w:rsid w:val="005A7153"/>
    <w:rsid w:val="005D4D8F"/>
    <w:rsid w:val="0061399E"/>
    <w:rsid w:val="006152B4"/>
    <w:rsid w:val="00672A8A"/>
    <w:rsid w:val="006B2D9F"/>
    <w:rsid w:val="006E0236"/>
    <w:rsid w:val="006E1AA2"/>
    <w:rsid w:val="00786693"/>
    <w:rsid w:val="007C5901"/>
    <w:rsid w:val="0088207A"/>
    <w:rsid w:val="00891DA5"/>
    <w:rsid w:val="008A2FB3"/>
    <w:rsid w:val="00926F4D"/>
    <w:rsid w:val="009A27C5"/>
    <w:rsid w:val="009D5CFF"/>
    <w:rsid w:val="009F347B"/>
    <w:rsid w:val="00AF165D"/>
    <w:rsid w:val="00B744C9"/>
    <w:rsid w:val="00BA188D"/>
    <w:rsid w:val="00BF683E"/>
    <w:rsid w:val="00D124EE"/>
    <w:rsid w:val="00D32FDD"/>
    <w:rsid w:val="00D754B2"/>
    <w:rsid w:val="00D96670"/>
    <w:rsid w:val="00DA4B12"/>
    <w:rsid w:val="00DB0668"/>
    <w:rsid w:val="00E53754"/>
    <w:rsid w:val="00EA2CDE"/>
    <w:rsid w:val="00EA3D61"/>
    <w:rsid w:val="00EE1B37"/>
    <w:rsid w:val="00F031C6"/>
    <w:rsid w:val="00FD77E2"/>
    <w:rsid w:val="00FF1C12"/>
    <w:rsid w:val="00FF1C8E"/>
    <w:rsid w:val="3C55088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s-MX" w:eastAsia="en-US" w:bidi="ar-SA"/>
      <w14:ligatures w14:val="standardContextual"/>
    </w:rPr>
  </w:style>
  <w:style w:type="paragraph" w:styleId="2">
    <w:name w:val="heading 1"/>
    <w:basedOn w:val="1"/>
    <w:next w:val="1"/>
    <w:link w:val="21"/>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3"/>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4"/>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5"/>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6"/>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7"/>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basedOn w:val="11"/>
    <w:qFormat/>
    <w:uiPriority w:val="22"/>
    <w:rPr>
      <w:b/>
      <w:bCs/>
    </w:rPr>
  </w:style>
  <w:style w:type="paragraph" w:styleId="14">
    <w:name w:val="Balloon Text"/>
    <w:basedOn w:val="1"/>
    <w:link w:val="43"/>
    <w:semiHidden/>
    <w:unhideWhenUsed/>
    <w:qFormat/>
    <w:uiPriority w:val="99"/>
    <w:pPr>
      <w:spacing w:after="0" w:line="240" w:lineRule="auto"/>
    </w:pPr>
    <w:rPr>
      <w:rFonts w:ascii="Tahoma" w:hAnsi="Tahoma" w:cs="Tahoma"/>
      <w:kern w:val="0"/>
      <w:sz w:val="16"/>
      <w:szCs w:val="16"/>
      <w14:ligatures w14:val="none"/>
    </w:rPr>
  </w:style>
  <w:style w:type="paragraph" w:styleId="15">
    <w:name w:val="header"/>
    <w:basedOn w:val="1"/>
    <w:link w:val="39"/>
    <w:unhideWhenUsed/>
    <w:qFormat/>
    <w:uiPriority w:val="99"/>
    <w:pPr>
      <w:tabs>
        <w:tab w:val="center" w:pos="4680"/>
        <w:tab w:val="right" w:pos="9360"/>
      </w:tabs>
      <w:spacing w:after="0" w:line="240" w:lineRule="auto"/>
    </w:pPr>
  </w:style>
  <w:style w:type="paragraph" w:styleId="16">
    <w:name w:val="footer"/>
    <w:basedOn w:val="1"/>
    <w:link w:val="40"/>
    <w:unhideWhenUsed/>
    <w:qFormat/>
    <w:uiPriority w:val="99"/>
    <w:pPr>
      <w:tabs>
        <w:tab w:val="center" w:pos="4680"/>
        <w:tab w:val="right" w:pos="9360"/>
      </w:tabs>
      <w:spacing w:after="0" w:line="240" w:lineRule="auto"/>
    </w:pPr>
  </w:style>
  <w:style w:type="paragraph" w:styleId="17">
    <w:name w:val="Subtitle"/>
    <w:basedOn w:val="1"/>
    <w:next w:val="1"/>
    <w:link w:val="3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Body Text"/>
    <w:basedOn w:val="1"/>
    <w:link w:val="58"/>
    <w:unhideWhenUsed/>
    <w:qFormat/>
    <w:uiPriority w:val="99"/>
    <w:pPr>
      <w:jc w:val="center"/>
    </w:pPr>
    <w:rPr>
      <w:rFonts w:ascii="Arial" w:hAnsi="Arial" w:cs="Arial"/>
      <w:b/>
      <w:kern w:val="0"/>
      <w:sz w:val="32"/>
      <w:szCs w:val="32"/>
      <w14:ligatures w14:val="none"/>
    </w:rPr>
  </w:style>
  <w:style w:type="paragraph" w:styleId="19">
    <w:name w:val="Title"/>
    <w:basedOn w:val="1"/>
    <w:next w:val="1"/>
    <w:link w:val="30"/>
    <w:qFormat/>
    <w:uiPriority w:val="10"/>
    <w:pPr>
      <w:spacing w:after="80" w:line="240" w:lineRule="auto"/>
      <w:contextualSpacing/>
    </w:pPr>
    <w:rPr>
      <w:rFonts w:asciiTheme="majorHAnsi" w:hAnsiTheme="majorHAnsi" w:eastAsiaTheme="majorEastAsia" w:cstheme="majorBidi"/>
      <w:spacing w:val="-10"/>
      <w:kern w:val="28"/>
      <w:sz w:val="56"/>
      <w:szCs w:val="56"/>
    </w:rPr>
  </w:style>
  <w:style w:type="table" w:styleId="20">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Título 1 C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2">
    <w:name w:val="Título 2 C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Título 3 Car"/>
    <w:basedOn w:val="11"/>
    <w:link w:val="4"/>
    <w:semiHidden/>
    <w:qFormat/>
    <w:uiPriority w:val="9"/>
    <w:rPr>
      <w:rFonts w:eastAsiaTheme="majorEastAsia" w:cstheme="majorBidi"/>
      <w:color w:val="2F5597" w:themeColor="accent1" w:themeShade="BF"/>
      <w:sz w:val="28"/>
      <w:szCs w:val="28"/>
    </w:rPr>
  </w:style>
  <w:style w:type="character" w:customStyle="1" w:styleId="24">
    <w:name w:val="Título 4 Car"/>
    <w:basedOn w:val="11"/>
    <w:link w:val="5"/>
    <w:semiHidden/>
    <w:qFormat/>
    <w:uiPriority w:val="9"/>
    <w:rPr>
      <w:rFonts w:eastAsiaTheme="majorEastAsia" w:cstheme="majorBidi"/>
      <w:i/>
      <w:iCs/>
      <w:color w:val="2F5597" w:themeColor="accent1" w:themeShade="BF"/>
    </w:rPr>
  </w:style>
  <w:style w:type="character" w:customStyle="1" w:styleId="25">
    <w:name w:val="Título 5 Car"/>
    <w:basedOn w:val="11"/>
    <w:link w:val="6"/>
    <w:semiHidden/>
    <w:qFormat/>
    <w:uiPriority w:val="9"/>
    <w:rPr>
      <w:rFonts w:eastAsiaTheme="majorEastAsia" w:cstheme="majorBidi"/>
      <w:color w:val="2F5597" w:themeColor="accent1" w:themeShade="BF"/>
    </w:rPr>
  </w:style>
  <w:style w:type="character" w:customStyle="1" w:styleId="26">
    <w:name w:val="Título 6 C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7">
    <w:name w:val="Título 7 C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Título 8 C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9">
    <w:name w:val="Título 9 C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0">
    <w:name w:val="Título Car"/>
    <w:basedOn w:val="11"/>
    <w:link w:val="19"/>
    <w:qFormat/>
    <w:uiPriority w:val="10"/>
    <w:rPr>
      <w:rFonts w:asciiTheme="majorHAnsi" w:hAnsiTheme="majorHAnsi" w:eastAsiaTheme="majorEastAsia" w:cstheme="majorBidi"/>
      <w:spacing w:val="-10"/>
      <w:kern w:val="28"/>
      <w:sz w:val="56"/>
      <w:szCs w:val="56"/>
    </w:rPr>
  </w:style>
  <w:style w:type="character" w:customStyle="1" w:styleId="31">
    <w:name w:val="Subtítulo Car"/>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Cita Car"/>
    <w:basedOn w:val="11"/>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1"/>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Cita destacada Car"/>
    <w:basedOn w:val="11"/>
    <w:link w:val="36"/>
    <w:qFormat/>
    <w:uiPriority w:val="30"/>
    <w:rPr>
      <w:i/>
      <w:iCs/>
      <w:color w:val="2F5597" w:themeColor="accent1" w:themeShade="BF"/>
    </w:rPr>
  </w:style>
  <w:style w:type="character" w:customStyle="1" w:styleId="38">
    <w:name w:val="Intense Reference"/>
    <w:basedOn w:val="11"/>
    <w:qFormat/>
    <w:uiPriority w:val="32"/>
    <w:rPr>
      <w:b/>
      <w:bCs/>
      <w:smallCaps/>
      <w:color w:val="2F5597" w:themeColor="accent1" w:themeShade="BF"/>
      <w:spacing w:val="5"/>
    </w:rPr>
  </w:style>
  <w:style w:type="character" w:customStyle="1" w:styleId="39">
    <w:name w:val="Encabezado Car"/>
    <w:basedOn w:val="11"/>
    <w:link w:val="15"/>
    <w:qFormat/>
    <w:uiPriority w:val="99"/>
  </w:style>
  <w:style w:type="character" w:customStyle="1" w:styleId="40">
    <w:name w:val="Pie de página Car"/>
    <w:basedOn w:val="11"/>
    <w:link w:val="16"/>
    <w:qFormat/>
    <w:uiPriority w:val="99"/>
  </w:style>
  <w:style w:type="table" w:customStyle="1" w:styleId="41">
    <w:name w:val="Tabla con cuadrícula1"/>
    <w:basedOn w:val="12"/>
    <w:qFormat/>
    <w:uiPriority w:val="59"/>
    <w:pPr>
      <w:spacing w:after="0" w:line="240" w:lineRule="auto"/>
    </w:pPr>
    <w:rPr>
      <w:rFonts w:ascii="Calibri" w:hAnsi="Calibri" w:eastAsia="Calibri"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2">
    <w:name w:val="No Spacing"/>
    <w:qFormat/>
    <w:uiPriority w:val="1"/>
    <w:pPr>
      <w:spacing w:after="0" w:line="240" w:lineRule="auto"/>
    </w:pPr>
    <w:rPr>
      <w:rFonts w:asciiTheme="minorHAnsi" w:hAnsiTheme="minorHAnsi" w:eastAsiaTheme="minorHAnsi" w:cstheme="minorBidi"/>
      <w:kern w:val="0"/>
      <w:sz w:val="22"/>
      <w:szCs w:val="22"/>
      <w:lang w:val="es-MX" w:eastAsia="en-US" w:bidi="ar-SA"/>
      <w14:ligatures w14:val="none"/>
    </w:rPr>
  </w:style>
  <w:style w:type="character" w:customStyle="1" w:styleId="43">
    <w:name w:val="Texto de globo Car"/>
    <w:basedOn w:val="11"/>
    <w:link w:val="14"/>
    <w:semiHidden/>
    <w:qFormat/>
    <w:uiPriority w:val="99"/>
    <w:rPr>
      <w:rFonts w:ascii="Tahoma" w:hAnsi="Tahoma" w:cs="Tahoma"/>
      <w:kern w:val="0"/>
      <w:sz w:val="16"/>
      <w:szCs w:val="16"/>
      <w14:ligatures w14:val="none"/>
    </w:rPr>
  </w:style>
  <w:style w:type="table" w:customStyle="1" w:styleId="44">
    <w:name w:val="Tabla con cuadrícula2"/>
    <w:basedOn w:val="12"/>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5">
    <w:name w:val="Tabla con cuadrícula3"/>
    <w:basedOn w:val="12"/>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6">
    <w:name w:val="Tabla con cuadrícula4"/>
    <w:basedOn w:val="12"/>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7">
    <w:name w:val="Tabla con cuadrícula5"/>
    <w:basedOn w:val="12"/>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8">
    <w:name w:val="Tabla con cuadrícula6"/>
    <w:basedOn w:val="12"/>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9">
    <w:name w:val="Tabla con cuadrícula7"/>
    <w:basedOn w:val="12"/>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50">
    <w:name w:val="Tabla con cuadrícula8"/>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apple-converted-space"/>
    <w:basedOn w:val="11"/>
    <w:qFormat/>
    <w:uiPriority w:val="0"/>
  </w:style>
  <w:style w:type="table" w:customStyle="1" w:styleId="52">
    <w:name w:val="Tabla con cuadrícula9"/>
    <w:basedOn w:val="12"/>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53">
    <w:name w:val="Tabla con cuadrícula11"/>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Tabla con cuadrícula12"/>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Tabla con cuadrícula13"/>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Tabla con cuadrícula15"/>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Tabla con cuadrícula10"/>
    <w:basedOn w:val="12"/>
    <w:uiPriority w:val="59"/>
    <w:pPr>
      <w:spacing w:after="0" w:line="240" w:lineRule="auto"/>
    </w:pPr>
    <w:rPr>
      <w:rFonts w:ascii="Calibri" w:hAnsi="Calibri" w:eastAsia="Calibri"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Texto independiente Car"/>
    <w:basedOn w:val="11"/>
    <w:link w:val="18"/>
    <w:uiPriority w:val="99"/>
    <w:rPr>
      <w:rFonts w:ascii="Arial" w:hAnsi="Arial" w:cs="Arial"/>
      <w:b/>
      <w:kern w:val="0"/>
      <w:sz w:val="32"/>
      <w:szCs w:val="32"/>
      <w14:ligatures w14:val="none"/>
    </w:rPr>
  </w:style>
  <w:style w:type="table" w:customStyle="1" w:styleId="59">
    <w:name w:val="Tabla con cuadrícula14"/>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Tabla con cuadrícula16"/>
    <w:basedOn w:val="12"/>
    <w:qFormat/>
    <w:uiPriority w:val="59"/>
    <w:pPr>
      <w:spacing w:after="0" w:line="240" w:lineRule="auto"/>
    </w:pPr>
    <w:rPr>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1">
    <w:name w:val="Tabla con cuadrícula17"/>
    <w:basedOn w:val="12"/>
    <w:qFormat/>
    <w:uiPriority w:val="59"/>
    <w:pPr>
      <w:spacing w:after="0" w:line="240" w:lineRule="auto"/>
    </w:pPr>
    <w:rPr>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
    <w:name w:val="Tabla con cuadrícula18"/>
    <w:basedOn w:val="12"/>
    <w:qFormat/>
    <w:uiPriority w:val="39"/>
    <w:pPr>
      <w:spacing w:after="0" w:line="240" w:lineRule="auto"/>
    </w:pPr>
    <w:rPr>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3">
    <w:name w:val="Tabla con cuadrícula36"/>
    <w:basedOn w:val="12"/>
    <w:qFormat/>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Tabla con cuadrícula19"/>
    <w:basedOn w:val="12"/>
    <w:qFormat/>
    <w:uiPriority w:val="39"/>
    <w:pPr>
      <w:spacing w:after="0" w:line="240" w:lineRule="auto"/>
    </w:pPr>
    <w:rPr>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
    <w:name w:val="Tabla con cuadrícula41"/>
    <w:basedOn w:val="12"/>
    <w:qFormat/>
    <w:uiPriority w:val="39"/>
    <w:pPr>
      <w:spacing w:after="0" w:line="240" w:lineRule="auto"/>
    </w:pPr>
    <w:rPr>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BFB6DBBDD1C4EAEA361833256598E18"/>
        <w:style w:val=""/>
        <w:category>
          <w:name w:val="General"/>
          <w:gallery w:val="placeholder"/>
        </w:category>
        <w:types>
          <w:type w:val="bbPlcHdr"/>
        </w:types>
        <w:behaviors>
          <w:behavior w:val="content"/>
        </w:behaviors>
        <w:description w:val=""/>
        <w:guid w:val="{3BFC669F-6EA6-42F5-A7AA-F6DD9E8E243E}"/>
      </w:docPartPr>
      <w:docPartBody>
        <w:p w14:paraId="4F30F676">
          <w:pPr>
            <w:pStyle w:val="4"/>
          </w:pPr>
          <w:r>
            <w:rPr>
              <w:lang w:val="es-ES"/>
            </w:rPr>
            <w:t>[Escriba el título del documento]</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8F"/>
    <w:rsid w:val="005D4D8F"/>
    <w:rsid w:val="008C0F59"/>
    <w:rsid w:val="008D4C7B"/>
    <w:rsid w:val="009D5CFF"/>
    <w:rsid w:val="00ED798F"/>
    <w:rsid w:val="00EF028F"/>
    <w:rsid w:val="00F031C6"/>
    <w:rsid w:val="00F43199"/>
    <w:rsid w:val="00F7390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s-MX" w:eastAsia="es-MX"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EBFB6DBBDD1C4EAEA361833256598E18"/>
    <w:uiPriority w:val="0"/>
    <w:pPr>
      <w:spacing w:after="160" w:line="278" w:lineRule="auto"/>
    </w:pPr>
    <w:rPr>
      <w:rFonts w:asciiTheme="minorHAnsi" w:hAnsiTheme="minorHAnsi" w:eastAsiaTheme="minorEastAsia" w:cstheme="minorBidi"/>
      <w:kern w:val="2"/>
      <w:sz w:val="24"/>
      <w:szCs w:val="24"/>
      <w:lang w:val="es-MX" w:eastAsia="es-MX" w:bidi="ar-SA"/>
      <w14:ligatures w14:val="standardContextual"/>
    </w:rPr>
  </w:style>
</w:styl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2143</Words>
  <Characters>11790</Characters>
  <Lines>98</Lines>
  <Paragraphs>27</Paragraphs>
  <TotalTime>300</TotalTime>
  <ScaleCrop>false</ScaleCrop>
  <LinksUpToDate>false</LinksUpToDate>
  <CharactersWithSpaces>13906</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2025-06-05T16:07:00Z</dcterms:created>
  <dc:creator>OCTAVIO BASULTO RAMIREZ</dc:creator>
  <cp:lastModifiedBy>Sec General</cp:lastModifiedBy>
  <dcterms:modified xsi:type="dcterms:W3CDTF">2025-07-02T21:21:02Z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3082-12.2.0.21546</vt:lpwstr>
  </property>
  <property fmtid="{D5CDD505-2E9C-101B-9397-08002B2CF9AE}" pid="3" name="ICV">
    <vt:lpwstr>4469B75972544F3493AB1D93E4A2D008_13</vt:lpwstr>
  </property>
</Properties>
</file>