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20F30F01" w14:textId="77777777" w:rsidR="00AD6BBA" w:rsidRPr="00C8229E" w:rsidRDefault="00D3258E" w:rsidP="00AD6BBA">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7DC1D2EFFCEA4F9199C6832273E5824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AD6BBA">
            <w:rPr>
              <w:lang w:val="es-ES"/>
            </w:rPr>
            <w:t>[Escriba el título del documento]</w:t>
          </w:r>
        </w:sdtContent>
      </w:sdt>
    </w:p>
    <w:p w14:paraId="27936AF6" w14:textId="77777777" w:rsidR="00AD6BBA" w:rsidRPr="00C8229E" w:rsidRDefault="00AD6BBA" w:rsidP="00AD6BBA">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5D7B31C9" w14:textId="77777777" w:rsidR="00AD6BBA" w:rsidRPr="00C8229E" w:rsidRDefault="00AD6BBA" w:rsidP="00AD6BB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5A31E4BA" w14:textId="77777777" w:rsidR="00AD6BBA" w:rsidRPr="00C8229E" w:rsidRDefault="00AD6BBA" w:rsidP="00AD6BB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4720A550" w14:textId="77777777" w:rsidR="00AD6BBA" w:rsidRPr="00C8229E" w:rsidRDefault="00AD6BBA" w:rsidP="00AD6BBA">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7A422D42" wp14:editId="57CF27E6">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0EFF83"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4A72BD90" w14:textId="0ACDD54B" w:rsidR="00AD6BBA" w:rsidRPr="00C8229E" w:rsidRDefault="00AD6BBA" w:rsidP="00AD6BB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 Tercera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2EDF0C70" w14:textId="7336B5DA" w:rsidR="00AD6BBA" w:rsidRPr="00C8229E" w:rsidRDefault="00AD6BBA" w:rsidP="00AD6BB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Décima</w:t>
      </w:r>
      <w:r w:rsidRPr="00C8229E">
        <w:rPr>
          <w:rFonts w:ascii="Times New Roman" w:eastAsia="Calibri" w:hAnsi="Times New Roman" w:cs="Times New Roman"/>
          <w:b/>
          <w:i/>
          <w:kern w:val="0"/>
          <w:sz w:val="24"/>
          <w:szCs w:val="24"/>
          <w:lang w:eastAsia="es-ES"/>
          <w14:ligatures w14:val="none"/>
        </w:rPr>
        <w:t xml:space="preserve"> </w:t>
      </w:r>
      <w:r>
        <w:rPr>
          <w:rFonts w:ascii="Times New Roman" w:eastAsia="Calibri" w:hAnsi="Times New Roman" w:cs="Times New Roman"/>
          <w:b/>
          <w:i/>
          <w:kern w:val="0"/>
          <w:sz w:val="24"/>
          <w:szCs w:val="24"/>
          <w:lang w:eastAsia="es-ES"/>
          <w14:ligatures w14:val="none"/>
        </w:rPr>
        <w:t xml:space="preserve">Segunda </w:t>
      </w:r>
      <w:r w:rsidRPr="00C8229E">
        <w:rPr>
          <w:rFonts w:ascii="Times New Roman" w:eastAsia="Calibri" w:hAnsi="Times New Roman" w:cs="Times New Roman"/>
          <w:b/>
          <w:i/>
          <w:kern w:val="0"/>
          <w:sz w:val="24"/>
          <w:szCs w:val="24"/>
          <w:lang w:eastAsia="es-ES"/>
          <w14:ligatures w14:val="none"/>
        </w:rPr>
        <w:t>Sesión Ordinaria</w:t>
      </w:r>
    </w:p>
    <w:p w14:paraId="3DECF755" w14:textId="793E81A7" w:rsidR="00AD6BBA" w:rsidRPr="00C8229E" w:rsidRDefault="00AD6BBA" w:rsidP="00AD6BB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15</w:t>
      </w:r>
      <w:r w:rsidRPr="00C8229E">
        <w:rPr>
          <w:rFonts w:ascii="Times New Roman" w:eastAsia="Calibri" w:hAnsi="Times New Roman" w:cs="Times New Roman"/>
          <w:b/>
          <w:i/>
          <w:kern w:val="0"/>
          <w:sz w:val="24"/>
          <w:szCs w:val="24"/>
          <w:lang w:val="es-ES" w:eastAsia="es-ES"/>
          <w14:ligatures w14:val="none"/>
        </w:rPr>
        <w:t xml:space="preserve"> de </w:t>
      </w:r>
      <w:r w:rsidR="00770134">
        <w:rPr>
          <w:rFonts w:ascii="Times New Roman" w:eastAsia="Calibri" w:hAnsi="Times New Roman" w:cs="Times New Roman"/>
          <w:b/>
          <w:i/>
          <w:kern w:val="0"/>
          <w:sz w:val="24"/>
          <w:szCs w:val="24"/>
          <w:lang w:val="es-ES" w:eastAsia="es-ES"/>
          <w14:ligatures w14:val="none"/>
        </w:rPr>
        <w:t>a</w:t>
      </w:r>
      <w:r>
        <w:rPr>
          <w:rFonts w:ascii="Times New Roman" w:eastAsia="Calibri" w:hAnsi="Times New Roman" w:cs="Times New Roman"/>
          <w:b/>
          <w:i/>
          <w:kern w:val="0"/>
          <w:sz w:val="24"/>
          <w:szCs w:val="24"/>
          <w:lang w:val="es-ES" w:eastAsia="es-ES"/>
          <w14:ligatures w14:val="none"/>
        </w:rPr>
        <w:t>gosto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46D95F21" w14:textId="77777777" w:rsidR="00AD6BBA" w:rsidRPr="00C8229E" w:rsidRDefault="00AD6BBA" w:rsidP="00AD6BBA">
      <w:pPr>
        <w:spacing w:after="0" w:line="360" w:lineRule="auto"/>
        <w:ind w:left="142"/>
        <w:jc w:val="both"/>
        <w:rPr>
          <w:rFonts w:ascii="Segoe UI" w:eastAsia="Calibri" w:hAnsi="Segoe UI" w:cs="Segoe UI"/>
          <w:kern w:val="0"/>
          <w:lang w:eastAsia="es-ES"/>
          <w14:ligatures w14:val="none"/>
        </w:rPr>
      </w:pPr>
    </w:p>
    <w:p w14:paraId="1C235A5E" w14:textId="0211C85A" w:rsidR="00AD6BBA" w:rsidRPr="00C8229E" w:rsidRDefault="00AD6BBA" w:rsidP="00AD6BBA">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sidRPr="0073547F">
        <w:rPr>
          <w:rFonts w:ascii="Segoe UI" w:eastAsia="Calibri" w:hAnsi="Segoe UI" w:cs="Segoe UI"/>
          <w:kern w:val="0"/>
          <w14:ligatures w14:val="none"/>
        </w:rPr>
        <w:t>17:</w:t>
      </w:r>
      <w:r w:rsidR="0073547F" w:rsidRPr="0073547F">
        <w:rPr>
          <w:rFonts w:ascii="Segoe UI" w:eastAsia="Calibri" w:hAnsi="Segoe UI" w:cs="Segoe UI"/>
          <w:kern w:val="0"/>
          <w14:ligatures w14:val="none"/>
        </w:rPr>
        <w:t>46</w:t>
      </w:r>
      <w:r w:rsidRPr="0073547F">
        <w:rPr>
          <w:rFonts w:ascii="Segoe UI" w:eastAsia="Calibri" w:hAnsi="Segoe UI" w:cs="Segoe UI"/>
          <w:kern w:val="0"/>
          <w14:ligatures w14:val="none"/>
        </w:rPr>
        <w:t xml:space="preserve"> diecisiete horas con </w:t>
      </w:r>
      <w:r w:rsidR="0073547F" w:rsidRPr="0073547F">
        <w:rPr>
          <w:rFonts w:ascii="Segoe UI" w:eastAsia="Calibri" w:hAnsi="Segoe UI" w:cs="Segoe UI"/>
          <w:kern w:val="0"/>
          <w14:ligatures w14:val="none"/>
        </w:rPr>
        <w:t>cuarenta y seis</w:t>
      </w:r>
      <w:r w:rsidRPr="0073547F">
        <w:rPr>
          <w:rFonts w:ascii="Segoe UI" w:eastAsia="Calibri" w:hAnsi="Segoe UI" w:cs="Segoe UI"/>
          <w:kern w:val="0"/>
          <w14:ligatures w14:val="none"/>
        </w:rPr>
        <w:t xml:space="preserve"> minutos</w:t>
      </w:r>
      <w:r w:rsidRPr="00C8229E">
        <w:rPr>
          <w:rFonts w:ascii="Segoe UI" w:eastAsia="Calibri" w:hAnsi="Segoe UI" w:cs="Segoe UI"/>
          <w:kern w:val="0"/>
          <w14:ligatures w14:val="none"/>
        </w:rPr>
        <w:t xml:space="preserve"> del día </w:t>
      </w:r>
      <w:r w:rsidR="0073547F">
        <w:rPr>
          <w:rFonts w:ascii="Segoe UI" w:eastAsia="Calibri" w:hAnsi="Segoe UI" w:cs="Segoe UI"/>
          <w:kern w:val="0"/>
          <w14:ligatures w14:val="none"/>
        </w:rPr>
        <w:t>viernes</w:t>
      </w:r>
      <w:r w:rsidRPr="00C8229E">
        <w:rPr>
          <w:rFonts w:ascii="Segoe UI" w:eastAsia="Calibri" w:hAnsi="Segoe UI" w:cs="Segoe UI"/>
          <w:kern w:val="0"/>
          <w14:ligatures w14:val="none"/>
        </w:rPr>
        <w:t xml:space="preserve"> </w:t>
      </w:r>
      <w:r w:rsidR="0073547F">
        <w:rPr>
          <w:rFonts w:ascii="Segoe UI" w:eastAsia="Calibri" w:hAnsi="Segoe UI" w:cs="Segoe UI"/>
          <w:kern w:val="0"/>
          <w14:ligatures w14:val="none"/>
        </w:rPr>
        <w:t>15</w:t>
      </w:r>
      <w:r w:rsidRPr="00C8229E">
        <w:rPr>
          <w:rFonts w:ascii="Segoe UI" w:eastAsia="Calibri" w:hAnsi="Segoe UI" w:cs="Segoe UI"/>
          <w:kern w:val="0"/>
          <w14:ligatures w14:val="none"/>
        </w:rPr>
        <w:t xml:space="preserve"> </w:t>
      </w:r>
      <w:r w:rsidR="0073547F">
        <w:rPr>
          <w:rFonts w:ascii="Segoe UI" w:eastAsia="Calibri" w:hAnsi="Segoe UI" w:cs="Segoe UI"/>
          <w:kern w:val="0"/>
          <w14:ligatures w14:val="none"/>
        </w:rPr>
        <w:t>quince</w:t>
      </w:r>
      <w:r w:rsidRPr="00C8229E">
        <w:rPr>
          <w:rFonts w:ascii="Segoe UI" w:eastAsia="Calibri" w:hAnsi="Segoe UI" w:cs="Segoe UI"/>
          <w:kern w:val="0"/>
          <w14:ligatures w14:val="none"/>
        </w:rPr>
        <w:t xml:space="preserve"> de </w:t>
      </w:r>
      <w:r w:rsidR="0073547F">
        <w:rPr>
          <w:rFonts w:ascii="Segoe UI" w:eastAsia="Calibri" w:hAnsi="Segoe UI" w:cs="Segoe UI"/>
          <w:kern w:val="0"/>
          <w14:ligatures w14:val="none"/>
        </w:rPr>
        <w:t>agosto</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w:t>
      </w:r>
      <w:r>
        <w:rPr>
          <w:rFonts w:ascii="Segoe UI" w:eastAsia="Calibri" w:hAnsi="Segoe UI" w:cs="Segoe UI"/>
          <w:kern w:val="0"/>
          <w14:ligatures w14:val="none"/>
        </w:rPr>
        <w:t>o</w:t>
      </w:r>
      <w:r w:rsidRPr="00C8229E">
        <w:rPr>
          <w:rFonts w:ascii="Segoe UI" w:eastAsia="Calibri" w:hAnsi="Segoe UI" w:cs="Segoe UI"/>
          <w:kern w:val="0"/>
          <w14:ligatures w14:val="none"/>
        </w:rPr>
        <w:t>s mil veintic</w:t>
      </w:r>
      <w:r>
        <w:rPr>
          <w:rFonts w:ascii="Segoe UI" w:eastAsia="Calibri" w:hAnsi="Segoe UI" w:cs="Segoe UI"/>
          <w:kern w:val="0"/>
          <w14:ligatures w14:val="none"/>
        </w:rPr>
        <w:t>inc</w:t>
      </w:r>
      <w:r w:rsidRPr="00C8229E">
        <w:rPr>
          <w:rFonts w:ascii="Segoe UI" w:eastAsia="Calibri" w:hAnsi="Segoe UI" w:cs="Segoe UI"/>
          <w:kern w:val="0"/>
          <w14:ligatures w14:val="none"/>
        </w:rPr>
        <w:t xml:space="preserve">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DÉCIMA</w:t>
      </w:r>
      <w:r w:rsidRPr="00C8229E">
        <w:rPr>
          <w:rFonts w:ascii="Segoe UI" w:eastAsia="Calibri" w:hAnsi="Segoe UI" w:cs="Segoe UI"/>
          <w:b/>
          <w:bCs/>
          <w:kern w:val="0"/>
          <w14:ligatures w14:val="none"/>
        </w:rPr>
        <w:t xml:space="preserve"> </w:t>
      </w:r>
      <w:r w:rsidR="00A0412F">
        <w:rPr>
          <w:rFonts w:ascii="Segoe UI" w:eastAsia="Calibri" w:hAnsi="Segoe UI" w:cs="Segoe UI"/>
          <w:b/>
          <w:bCs/>
          <w:kern w:val="0"/>
          <w14:ligatures w14:val="none"/>
        </w:rPr>
        <w:t>SEGUND</w:t>
      </w:r>
      <w:r>
        <w:rPr>
          <w:rFonts w:ascii="Segoe UI" w:eastAsia="Calibri" w:hAnsi="Segoe UI" w:cs="Segoe UI"/>
          <w:b/>
          <w:bCs/>
          <w:kern w:val="0"/>
          <w14:ligatures w14:val="none"/>
        </w:rPr>
        <w:t xml:space="preserve">A </w:t>
      </w:r>
      <w:r w:rsidRPr="00C8229E">
        <w:rPr>
          <w:rFonts w:ascii="Segoe UI" w:eastAsia="Calibri" w:hAnsi="Segoe UI" w:cs="Segoe UI"/>
          <w:b/>
          <w:bCs/>
          <w:kern w:val="0"/>
          <w14:ligatures w14:val="none"/>
        </w:rPr>
        <w:t>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Pr>
          <w:rFonts w:ascii="Segoe UI" w:eastAsia="Calibri" w:hAnsi="Segoe UI" w:cs="Segoe UI"/>
          <w:kern w:val="0"/>
          <w14:ligatures w14:val="none"/>
        </w:rPr>
        <w:t xml:space="preserve"> - - - - - - - - - - - - - - - - - - - - - - - - - - - - - - - - - - - - - - - - - - - - - - - - - - - - </w:t>
      </w:r>
    </w:p>
    <w:p w14:paraId="134E98C6" w14:textId="77777777" w:rsidR="00AD6BBA" w:rsidRPr="00C8229E" w:rsidRDefault="00AD6BBA" w:rsidP="00AD6BBA">
      <w:pPr>
        <w:spacing w:after="0" w:line="360" w:lineRule="auto"/>
        <w:ind w:left="851" w:right="-705"/>
        <w:jc w:val="both"/>
        <w:rPr>
          <w:rFonts w:ascii="Segoe UI" w:eastAsia="Calibri" w:hAnsi="Segoe UI" w:cs="Segoe UI"/>
          <w:bCs/>
          <w:kern w:val="0"/>
          <w:lang w:eastAsia="es-ES"/>
          <w14:ligatures w14:val="none"/>
        </w:rPr>
      </w:pPr>
    </w:p>
    <w:p w14:paraId="4947A87D" w14:textId="77777777" w:rsidR="00AD6BBA" w:rsidRPr="00C8229E" w:rsidRDefault="00AD6BBA" w:rsidP="00AD6BBA">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AD6BBA" w:rsidRPr="00C8229E" w14:paraId="6F208499" w14:textId="77777777" w:rsidTr="00770134">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17A4F7" w14:textId="77777777" w:rsidR="00AD6BBA" w:rsidRPr="00C8229E" w:rsidRDefault="00AD6BBA" w:rsidP="00770134">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4D8BDEDD" w14:textId="77777777" w:rsidR="00AD6BBA" w:rsidRPr="00C8229E" w:rsidRDefault="00AD6BBA" w:rsidP="00AD6BBA">
      <w:pPr>
        <w:spacing w:after="0" w:line="240" w:lineRule="auto"/>
        <w:ind w:left="567" w:right="786"/>
        <w:contextualSpacing/>
        <w:jc w:val="both"/>
        <w:rPr>
          <w:rFonts w:ascii="Segoe UI" w:eastAsia="Calibri" w:hAnsi="Segoe UI" w:cs="Segoe UI"/>
          <w:bCs/>
          <w:kern w:val="0"/>
          <w:sz w:val="20"/>
          <w:szCs w:val="20"/>
          <w:lang w:eastAsia="es-ES"/>
          <w14:ligatures w14:val="none"/>
        </w:rPr>
      </w:pPr>
    </w:p>
    <w:p w14:paraId="09F192BD" w14:textId="77777777" w:rsidR="00AD6BBA" w:rsidRPr="00C8229E" w:rsidRDefault="00AD6BBA"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90FFE">
        <w:rPr>
          <w:rFonts w:ascii="Segoe UI" w:eastAsia="Calibri" w:hAnsi="Segoe UI" w:cs="Segoe UI"/>
          <w:bCs/>
          <w:kern w:val="0"/>
          <w:sz w:val="20"/>
          <w:szCs w:val="20"/>
          <w:lang w:eastAsia="es-ES"/>
          <w14:ligatures w14:val="none"/>
        </w:rPr>
        <w:t>Lista de asistencia y declaración del quórum legal</w:t>
      </w:r>
      <w:r w:rsidRPr="00C8229E">
        <w:rPr>
          <w:rFonts w:ascii="Segoe UI" w:eastAsia="Calibri" w:hAnsi="Segoe UI" w:cs="Segoe UI"/>
          <w:bCs/>
          <w:kern w:val="0"/>
          <w:sz w:val="20"/>
          <w:szCs w:val="20"/>
          <w:lang w:eastAsia="es-ES"/>
          <w14:ligatures w14:val="none"/>
        </w:rPr>
        <w:t>.</w:t>
      </w:r>
    </w:p>
    <w:p w14:paraId="139716F5" w14:textId="6FE1347A" w:rsidR="00AD6BBA" w:rsidRPr="00C8229E" w:rsidRDefault="008614D4"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2" w:name="_Hlk199305909"/>
      <w:r w:rsidRPr="008614D4">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las inasistencias de la Regidora C. Norma Mariana Navarro Gutiérrez así como de los Regidores C.C. Raúl Sánchez Jiménez y José Alberto Águila Torres</w:t>
      </w:r>
      <w:bookmarkEnd w:id="2"/>
      <w:r w:rsidR="00AD6BBA" w:rsidRPr="00C8229E">
        <w:rPr>
          <w:rFonts w:ascii="Segoe UI" w:eastAsia="Calibri" w:hAnsi="Segoe UI" w:cs="Segoe UI"/>
          <w:bCs/>
          <w:kern w:val="0"/>
          <w:sz w:val="20"/>
          <w:szCs w:val="20"/>
          <w:lang w:eastAsia="es-ES"/>
          <w14:ligatures w14:val="none"/>
        </w:rPr>
        <w:t>.</w:t>
      </w:r>
    </w:p>
    <w:p w14:paraId="2658749F" w14:textId="6C7FB55F" w:rsidR="00AD6BBA" w:rsidRPr="00C8229E" w:rsidRDefault="0083131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31311">
        <w:rPr>
          <w:rFonts w:ascii="Segoe UI" w:eastAsia="Calibri" w:hAnsi="Segoe UI" w:cs="Segoe UI"/>
          <w:bCs/>
          <w:kern w:val="0"/>
          <w:sz w:val="20"/>
          <w:szCs w:val="20"/>
          <w:lang w:val="es-ES" w:eastAsia="es-ES"/>
          <w14:ligatures w14:val="none"/>
        </w:rPr>
        <w:t xml:space="preserve">Aprobación del contenido del acta de sesión del Pleno del Ayuntamiento de fecha 22 de julio del año 2025, en la cual constan los asuntos tratados y acuerdos tomados en la </w:t>
      </w:r>
      <w:bookmarkStart w:id="3" w:name="_Hlk140508022"/>
      <w:r w:rsidRPr="00831311">
        <w:rPr>
          <w:rFonts w:ascii="Segoe UI" w:eastAsia="Calibri" w:hAnsi="Segoe UI" w:cs="Segoe UI"/>
          <w:bCs/>
          <w:kern w:val="0"/>
          <w:sz w:val="20"/>
          <w:szCs w:val="20"/>
          <w:lang w:val="es-ES" w:eastAsia="es-ES"/>
          <w14:ligatures w14:val="none"/>
        </w:rPr>
        <w:t>décima primera sesión ordinaria 2025, de la Administración Pública Municipal 2024-202</w:t>
      </w:r>
      <w:bookmarkEnd w:id="3"/>
      <w:r w:rsidRPr="00831311">
        <w:rPr>
          <w:rFonts w:ascii="Segoe UI" w:eastAsia="Calibri" w:hAnsi="Segoe UI" w:cs="Segoe UI"/>
          <w:bCs/>
          <w:kern w:val="0"/>
          <w:sz w:val="20"/>
          <w:szCs w:val="20"/>
          <w:lang w:val="es-ES" w:eastAsia="es-ES"/>
          <w14:ligatures w14:val="none"/>
        </w:rPr>
        <w:t>7</w:t>
      </w:r>
      <w:r w:rsidR="00AD6BBA" w:rsidRPr="00C8229E">
        <w:rPr>
          <w:rFonts w:ascii="Segoe UI" w:eastAsia="Calibri" w:hAnsi="Segoe UI" w:cs="Segoe UI"/>
          <w:bCs/>
          <w:kern w:val="0"/>
          <w:sz w:val="20"/>
          <w:szCs w:val="20"/>
          <w:lang w:val="es-ES" w:eastAsia="es-ES"/>
          <w14:ligatures w14:val="none"/>
        </w:rPr>
        <w:t>.</w:t>
      </w:r>
      <w:r w:rsidR="00AD6BBA" w:rsidRPr="00C8229E">
        <w:rPr>
          <w:rFonts w:ascii="Segoe UI" w:eastAsia="Calibri" w:hAnsi="Segoe UI" w:cs="Segoe UI"/>
          <w:bCs/>
          <w:kern w:val="0"/>
          <w:sz w:val="20"/>
          <w:szCs w:val="20"/>
          <w:lang w:eastAsia="es-ES"/>
          <w14:ligatures w14:val="none"/>
        </w:rPr>
        <w:t xml:space="preserve"> </w:t>
      </w:r>
    </w:p>
    <w:p w14:paraId="2A7EB368" w14:textId="72745C9F" w:rsidR="00AD6BBA" w:rsidRPr="00C8229E" w:rsidRDefault="0083131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31311">
        <w:rPr>
          <w:rFonts w:ascii="Segoe UI" w:eastAsia="Calibri" w:hAnsi="Segoe UI" w:cs="Segoe UI"/>
          <w:bCs/>
          <w:kern w:val="0"/>
          <w:sz w:val="20"/>
          <w:szCs w:val="20"/>
          <w:lang w:eastAsia="es-ES"/>
          <w14:ligatures w14:val="none"/>
        </w:rPr>
        <w:t>Cuenta del acuerdo legislativo número 348-LXIV-25, remitido por el Congreso del Estado de Jalisco</w:t>
      </w:r>
      <w:r w:rsidR="00AD6BBA" w:rsidRPr="00C8229E">
        <w:rPr>
          <w:rFonts w:ascii="Segoe UI" w:eastAsia="Calibri" w:hAnsi="Segoe UI" w:cs="Segoe UI"/>
          <w:bCs/>
          <w:kern w:val="0"/>
          <w:sz w:val="20"/>
          <w:szCs w:val="20"/>
          <w:lang w:eastAsia="es-ES"/>
          <w14:ligatures w14:val="none"/>
        </w:rPr>
        <w:t xml:space="preserve">. </w:t>
      </w:r>
    </w:p>
    <w:p w14:paraId="59B566BC" w14:textId="5C14A338" w:rsidR="00AD6BBA" w:rsidRPr="00C8229E" w:rsidRDefault="00386EF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86EF1">
        <w:rPr>
          <w:rFonts w:ascii="Segoe UI" w:eastAsia="Calibri" w:hAnsi="Segoe UI" w:cs="Segoe UI"/>
          <w:bCs/>
          <w:kern w:val="0"/>
          <w:sz w:val="20"/>
          <w:szCs w:val="20"/>
          <w:lang w:eastAsia="es-ES"/>
          <w14:ligatures w14:val="none"/>
        </w:rPr>
        <w:t>Cuenta del acuerdo legislativo número 349-LXIV-25, remitido por el Congreso del Estado de Jalisco</w:t>
      </w:r>
      <w:r w:rsidR="00AD6BBA" w:rsidRPr="00C8229E">
        <w:rPr>
          <w:rFonts w:ascii="Segoe UI" w:eastAsia="Calibri" w:hAnsi="Segoe UI" w:cs="Segoe UI"/>
          <w:bCs/>
          <w:kern w:val="0"/>
          <w:sz w:val="20"/>
          <w:szCs w:val="20"/>
          <w:lang w:eastAsia="es-ES"/>
          <w14:ligatures w14:val="none"/>
        </w:rPr>
        <w:t xml:space="preserve">. </w:t>
      </w:r>
    </w:p>
    <w:p w14:paraId="1F331EDA" w14:textId="6A61C26F" w:rsidR="00AD6BBA" w:rsidRPr="00C8229E" w:rsidRDefault="00386EF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86EF1">
        <w:rPr>
          <w:rFonts w:ascii="Segoe UI" w:eastAsia="Calibri" w:hAnsi="Segoe UI" w:cs="Segoe UI"/>
          <w:bCs/>
          <w:kern w:val="0"/>
          <w:sz w:val="20"/>
          <w:szCs w:val="20"/>
          <w:lang w:eastAsia="es-ES"/>
          <w14:ligatures w14:val="none"/>
        </w:rPr>
        <w:t>Cuenta del acuerdo legislativo número 350-LXIV-25, remitido por el Congreso del Estado de Jalisco</w:t>
      </w:r>
      <w:r w:rsidR="00AD6BBA" w:rsidRPr="00C8229E">
        <w:rPr>
          <w:rFonts w:ascii="Segoe UI" w:eastAsia="Calibri" w:hAnsi="Segoe UI" w:cs="Segoe UI"/>
          <w:bCs/>
          <w:kern w:val="0"/>
          <w:sz w:val="20"/>
          <w:szCs w:val="20"/>
          <w:lang w:eastAsia="es-ES"/>
          <w14:ligatures w14:val="none"/>
        </w:rPr>
        <w:t xml:space="preserve">, </w:t>
      </w:r>
      <w:r w:rsidR="00AD6BBA" w:rsidRPr="00C8229E">
        <w:rPr>
          <w:rFonts w:ascii="Segoe UI" w:eastAsia="Calibri" w:hAnsi="Segoe UI" w:cs="Segoe UI"/>
          <w:kern w:val="0"/>
          <w:sz w:val="20"/>
          <w:szCs w:val="20"/>
          <w:lang w:eastAsia="es-ES"/>
          <w14:ligatures w14:val="none"/>
        </w:rPr>
        <w:tab/>
      </w:r>
    </w:p>
    <w:p w14:paraId="073361E6" w14:textId="6AD4689F" w:rsidR="00AD6BBA" w:rsidRDefault="00386EF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86EF1">
        <w:rPr>
          <w:rFonts w:ascii="Segoe UI" w:eastAsia="Calibri" w:hAnsi="Segoe UI" w:cs="Segoe UI"/>
          <w:bCs/>
          <w:kern w:val="0"/>
          <w:sz w:val="20"/>
          <w:szCs w:val="20"/>
          <w:lang w:eastAsia="es-ES"/>
          <w14:ligatures w14:val="none"/>
        </w:rPr>
        <w:t>Cuenta del acuerdo legislativo número 356-LXIV-25, remitido por el Congreso del Estado de Jalisco</w:t>
      </w:r>
      <w:r w:rsidR="00AD6BBA" w:rsidRPr="00C8229E">
        <w:rPr>
          <w:rFonts w:ascii="Segoe UI" w:eastAsia="Calibri" w:hAnsi="Segoe UI" w:cs="Segoe UI"/>
          <w:bCs/>
          <w:kern w:val="0"/>
          <w:sz w:val="20"/>
          <w:szCs w:val="20"/>
          <w:lang w:eastAsia="es-ES"/>
          <w14:ligatures w14:val="none"/>
        </w:rPr>
        <w:t>.</w:t>
      </w:r>
    </w:p>
    <w:p w14:paraId="77C51AE4" w14:textId="77777777" w:rsidR="00386EF1" w:rsidRDefault="00386EF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86EF1">
        <w:rPr>
          <w:rFonts w:ascii="Segoe UI" w:eastAsia="Calibri" w:hAnsi="Segoe UI" w:cs="Segoe UI"/>
          <w:bCs/>
          <w:kern w:val="0"/>
          <w:sz w:val="20"/>
          <w:szCs w:val="20"/>
          <w:lang w:eastAsia="es-ES"/>
          <w14:ligatures w14:val="none"/>
        </w:rPr>
        <w:t>Cuenta del acuerdo legislativo número 362-LXIV-25, remitido por el Congreso del Estado de Jalisco</w:t>
      </w:r>
      <w:r>
        <w:rPr>
          <w:rFonts w:ascii="Segoe UI" w:eastAsia="Calibri" w:hAnsi="Segoe UI" w:cs="Segoe UI"/>
          <w:bCs/>
          <w:kern w:val="0"/>
          <w:sz w:val="20"/>
          <w:szCs w:val="20"/>
          <w:lang w:eastAsia="es-ES"/>
          <w14:ligatures w14:val="none"/>
        </w:rPr>
        <w:t>.</w:t>
      </w:r>
    </w:p>
    <w:p w14:paraId="593F59B8" w14:textId="27354313" w:rsidR="00AD6BBA" w:rsidRDefault="00386EF1" w:rsidP="00AD6BB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86EF1">
        <w:rPr>
          <w:rFonts w:ascii="Segoe UI" w:eastAsia="Calibri" w:hAnsi="Segoe UI" w:cs="Segoe UI"/>
          <w:bCs/>
          <w:kern w:val="0"/>
          <w:sz w:val="20"/>
          <w:szCs w:val="20"/>
          <w:lang w:eastAsia="es-ES"/>
          <w14:ligatures w14:val="none"/>
        </w:rPr>
        <w:t>Cuenta del acuerdo legislativo número 363-LXIV-25, remitido por el Congreso del Estado de Jalisco</w:t>
      </w:r>
      <w:r>
        <w:rPr>
          <w:rFonts w:ascii="Segoe UI" w:eastAsia="Calibri" w:hAnsi="Segoe UI" w:cs="Segoe UI"/>
          <w:bCs/>
          <w:kern w:val="0"/>
          <w:sz w:val="20"/>
          <w:szCs w:val="20"/>
          <w:lang w:eastAsia="es-ES"/>
          <w14:ligatures w14:val="none"/>
        </w:rPr>
        <w:t>.</w:t>
      </w:r>
      <w:r w:rsidR="00AD6BBA" w:rsidRPr="00890FFE">
        <w:rPr>
          <w:rFonts w:ascii="Segoe UI" w:eastAsia="Calibri" w:hAnsi="Segoe UI" w:cs="Segoe UI"/>
          <w:bCs/>
          <w:kern w:val="0"/>
          <w:sz w:val="20"/>
          <w:szCs w:val="20"/>
          <w:lang w:eastAsia="es-ES"/>
          <w14:ligatures w14:val="none"/>
        </w:rPr>
        <w:t xml:space="preserve"> </w:t>
      </w:r>
    </w:p>
    <w:p w14:paraId="37DA220A" w14:textId="7EDBD001" w:rsidR="00AD6BBA" w:rsidRPr="00C8229E" w:rsidRDefault="007724AB"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7724AB">
        <w:rPr>
          <w:rFonts w:ascii="Segoe UI" w:eastAsia="Calibri" w:hAnsi="Segoe UI" w:cs="Segoe UI"/>
          <w:bCs/>
          <w:kern w:val="0"/>
          <w:sz w:val="20"/>
          <w:szCs w:val="20"/>
          <w:lang w:eastAsia="es-ES"/>
          <w14:ligatures w14:val="none"/>
        </w:rPr>
        <w:lastRenderedPageBreak/>
        <w:t>Análisis, discusión y en su caso aprobación del oficio por medio del cual se propone que el Gobierno Municipal de Ocotlán, Jalisco se acoja al decreto número 29825/LXIV/25, emitido por el Congreso del Estado de Jalisco, por medio del cual se autoriza a los Ayuntamientos del Estado de Jalisco realizar un descuento de hasta 75% sobre los recargos, a las y los contribuyentes que hayan incurrido en mora en el pago de las diversas contribuciones municipales</w:t>
      </w:r>
      <w:r w:rsidR="00AD6BBA" w:rsidRPr="00C8229E">
        <w:rPr>
          <w:rFonts w:ascii="Segoe UI" w:eastAsia="Calibri" w:hAnsi="Segoe UI" w:cs="Segoe UI"/>
          <w:bCs/>
          <w:kern w:val="0"/>
          <w:sz w:val="20"/>
          <w:szCs w:val="20"/>
          <w:lang w:eastAsia="es-ES"/>
          <w14:ligatures w14:val="none"/>
        </w:rPr>
        <w:t>.</w:t>
      </w:r>
    </w:p>
    <w:p w14:paraId="4658AD2E" w14:textId="07D00F05" w:rsidR="00AD6BBA" w:rsidRPr="00C8229E" w:rsidRDefault="007724AB"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7724AB">
        <w:rPr>
          <w:rFonts w:ascii="Segoe UI" w:eastAsia="Calibri" w:hAnsi="Segoe UI" w:cs="Segoe UI"/>
          <w:bCs/>
          <w:kern w:val="0"/>
          <w:sz w:val="20"/>
          <w:szCs w:val="20"/>
          <w:lang w:eastAsia="es-ES"/>
          <w14:ligatures w14:val="none"/>
        </w:rPr>
        <w:t>Análisis, discusión y en su caso aprobación de la solicitud contenida en el Oficio número 1821/2025, remitido por el Director de Administración y Recursos Humanos</w:t>
      </w:r>
      <w:r w:rsidR="00AD6BBA" w:rsidRPr="00C8229E">
        <w:rPr>
          <w:rFonts w:ascii="Segoe UI" w:eastAsia="Calibri" w:hAnsi="Segoe UI" w:cs="Segoe UI"/>
          <w:bCs/>
          <w:kern w:val="0"/>
          <w:sz w:val="20"/>
          <w:szCs w:val="20"/>
          <w:lang w:eastAsia="es-ES"/>
          <w14:ligatures w14:val="none"/>
        </w:rPr>
        <w:t>.</w:t>
      </w:r>
    </w:p>
    <w:p w14:paraId="52F8857E" w14:textId="06BE0535" w:rsidR="00AD6BBA" w:rsidRPr="00C8229E" w:rsidRDefault="00FB1B74"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B1B74">
        <w:rPr>
          <w:rFonts w:ascii="Segoe UI" w:eastAsia="Calibri" w:hAnsi="Segoe UI" w:cs="Segoe UI"/>
          <w:bCs/>
          <w:kern w:val="0"/>
          <w:sz w:val="20"/>
          <w:szCs w:val="20"/>
          <w14:ligatures w14:val="none"/>
        </w:rPr>
        <w:t>Análisis, discusión y en su caso aprobación del turno a la Comisión Edilicia de Hacienda y Recaudación, de la Iniciativa de Decreto Municipal que tiene como objetivo elevar al Honorable Congreso del Estado de Jalisco, la iniciativa del Proyecto de Ley de ingresos del municipio de Ocotlán, Jalisco, para el ejercicio fiscal 2026, presentada por la Presidenta Municipal Deysi Nallely Ángel Hernández</w:t>
      </w:r>
      <w:r w:rsidR="00AD6BBA" w:rsidRPr="00C8229E">
        <w:rPr>
          <w:rFonts w:ascii="Segoe UI" w:eastAsia="Calibri" w:hAnsi="Segoe UI" w:cs="Segoe UI"/>
          <w:bCs/>
          <w:kern w:val="0"/>
          <w:sz w:val="20"/>
          <w:szCs w:val="20"/>
          <w14:ligatures w14:val="none"/>
        </w:rPr>
        <w:t xml:space="preserve">. </w:t>
      </w:r>
    </w:p>
    <w:p w14:paraId="23260D10" w14:textId="099B2410" w:rsidR="00AD6BBA" w:rsidRPr="00C8229E" w:rsidRDefault="00FB1B74"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B1B74">
        <w:rPr>
          <w:rFonts w:ascii="Segoe UI" w:eastAsia="Calibri" w:hAnsi="Segoe UI" w:cs="Segoe UI"/>
          <w:bCs/>
          <w:kern w:val="0"/>
          <w:sz w:val="20"/>
          <w:szCs w:val="20"/>
          <w:lang w:eastAsia="es-ES"/>
          <w14:ligatures w14:val="none"/>
        </w:rPr>
        <w:t xml:space="preserve">Análisis, discusión y en su caso aprobación de la Iniciativa de acuerdo con carácter de dictamen, en su modalidad de disposición administrativa, por </w:t>
      </w:r>
      <w:r w:rsidRPr="00FB1B74">
        <w:rPr>
          <w:rFonts w:ascii="Segoe UI" w:eastAsia="Calibri" w:hAnsi="Segoe UI" w:cs="Segoe UI"/>
          <w:bCs/>
          <w:kern w:val="0"/>
          <w:sz w:val="20"/>
          <w:szCs w:val="20"/>
          <w:lang w:val="es-419" w:eastAsia="es-ES"/>
          <w14:ligatures w14:val="none"/>
        </w:rPr>
        <w:t>medio de la cual el Pleno del Ayuntamiento Constitucional de Ocotlán, Jalisco, apruebe realizar una Sesión Solemne Anual, en el mes de octubre de cada año, a fin de reconocer a los estudiantes destacados del municipio de Ocotlán que hayan obtenido resultados sobresalientes en competencias académicas, estableciendo dos categorías de reconocimiento: la "Presea al Mérito Académico 'Orgullo Ocotlense'" y el reconocimiento "Embajadores del Saber Ocotlense", presentada</w:t>
      </w:r>
      <w:r w:rsidRPr="00FB1B74">
        <w:rPr>
          <w:rFonts w:ascii="Segoe UI" w:eastAsia="Calibri" w:hAnsi="Segoe UI" w:cs="Segoe UI"/>
          <w:bCs/>
          <w:kern w:val="0"/>
          <w:sz w:val="20"/>
          <w:szCs w:val="20"/>
          <w:lang w:eastAsia="es-ES"/>
          <w14:ligatures w14:val="none"/>
        </w:rPr>
        <w:t xml:space="preserve"> por el Regidor Edwin Gilberto Fonseca Torres</w:t>
      </w:r>
      <w:r w:rsidR="00AD6BBA" w:rsidRPr="00C8229E">
        <w:rPr>
          <w:rFonts w:ascii="Segoe UI" w:eastAsia="Calibri" w:hAnsi="Segoe UI" w:cs="Segoe UI"/>
          <w:bCs/>
          <w:kern w:val="0"/>
          <w:sz w:val="20"/>
          <w:szCs w:val="20"/>
          <w:lang w:eastAsia="es-ES"/>
          <w14:ligatures w14:val="none"/>
        </w:rPr>
        <w:t>.</w:t>
      </w:r>
    </w:p>
    <w:p w14:paraId="05CFF3EF" w14:textId="590DDF7C" w:rsidR="00AD6BBA" w:rsidRDefault="00FB1B74"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B1B74">
        <w:rPr>
          <w:rFonts w:ascii="Segoe UI" w:eastAsia="Calibri" w:hAnsi="Segoe UI" w:cs="Segoe UI"/>
          <w:bCs/>
          <w:kern w:val="0"/>
          <w:sz w:val="20"/>
          <w:szCs w:val="20"/>
          <w:lang w:eastAsia="es-ES"/>
          <w14:ligatures w14:val="none"/>
        </w:rPr>
        <w:t xml:space="preserve">Análisis, discusión y en su caso aprobación de la Iniciativa de acuerdo con carácter de dictamen, en su modalidad de disposición administrativa, por </w:t>
      </w:r>
      <w:r w:rsidRPr="00FB1B74">
        <w:rPr>
          <w:rFonts w:ascii="Segoe UI" w:eastAsia="Calibri" w:hAnsi="Segoe UI" w:cs="Segoe UI"/>
          <w:bCs/>
          <w:kern w:val="0"/>
          <w:sz w:val="20"/>
          <w:szCs w:val="20"/>
          <w:lang w:val="es-419" w:eastAsia="es-ES"/>
          <w14:ligatures w14:val="none"/>
        </w:rPr>
        <w:t>medio de la cual el Pleno del H. Ayuntamiento Constitucional de Ocotlán, Jalisco, se adhiere a los beneficios del Decreto 29825/LXIV/25, aprobado por el H. Congreso del Estado de Jalisco</w:t>
      </w:r>
      <w:r w:rsidRPr="00FB1B74">
        <w:rPr>
          <w:rFonts w:ascii="Segoe UI" w:eastAsia="Calibri" w:hAnsi="Segoe UI" w:cs="Segoe UI"/>
          <w:bCs/>
          <w:kern w:val="0"/>
          <w:sz w:val="20"/>
          <w:szCs w:val="20"/>
          <w:lang w:eastAsia="es-ES"/>
          <w14:ligatures w14:val="none"/>
        </w:rPr>
        <w:t>, que autoriza a los Ayuntamientos de los municipios del Estado de Jalisco, que consideren viable acogerse al presente Decreto, a realizar un descuento de hasta el 75% sobre los Recargos a las y los contribuyentes que hayan incurrido en mora en el pago de las diversas contribuciones municipales que se hubiesen generado a la fecha del pago de la obligación, presentada por la Regidora Norma Mariana Navarro Gutiérrez y el Regidor Raúl Sánchez Jiménez</w:t>
      </w:r>
      <w:r w:rsidR="00AD6BBA" w:rsidRPr="00C8229E">
        <w:rPr>
          <w:rFonts w:ascii="Segoe UI" w:eastAsia="Calibri" w:hAnsi="Segoe UI" w:cs="Segoe UI"/>
          <w:bCs/>
          <w:kern w:val="0"/>
          <w:sz w:val="20"/>
          <w:szCs w:val="20"/>
          <w:lang w:eastAsia="es-ES"/>
          <w14:ligatures w14:val="none"/>
        </w:rPr>
        <w:t>.</w:t>
      </w:r>
    </w:p>
    <w:p w14:paraId="2D49428C" w14:textId="70E18F6D" w:rsidR="00FB1B74" w:rsidRPr="00C8229E" w:rsidRDefault="00FB1B74"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B1B74">
        <w:rPr>
          <w:rFonts w:ascii="Segoe UI" w:eastAsia="Calibri" w:hAnsi="Segoe UI" w:cs="Segoe UI"/>
          <w:bCs/>
          <w:kern w:val="0"/>
          <w:sz w:val="20"/>
          <w:szCs w:val="20"/>
          <w:lang w:eastAsia="es-ES"/>
          <w14:ligatures w14:val="none"/>
        </w:rPr>
        <w:t>Análisis, discusión y en su caso aprobación del dictamen emitido en conjunto por las Comisiones Edilicias de Gobernación, Puntos Constitucionales y Reglamentos así como Hacienda y Recaudación, que resuelve la solicitud del oficio OF/20/2025, que contiene la propuesta de las Condiciones Generales de Trabajo en el H. Ayuntamiento Constitucional de Ocotlán, Jalisco</w:t>
      </w:r>
      <w:r>
        <w:rPr>
          <w:rFonts w:ascii="Segoe UI" w:eastAsia="Calibri" w:hAnsi="Segoe UI" w:cs="Segoe UI"/>
          <w:bCs/>
          <w:kern w:val="0"/>
          <w:sz w:val="20"/>
          <w:szCs w:val="20"/>
          <w:lang w:eastAsia="es-ES"/>
          <w14:ligatures w14:val="none"/>
        </w:rPr>
        <w:t>.</w:t>
      </w:r>
    </w:p>
    <w:p w14:paraId="15CDD87E" w14:textId="5738931C" w:rsidR="00AD6BBA" w:rsidRDefault="00FB1B74" w:rsidP="00AD6BBA">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FB1B74">
        <w:rPr>
          <w:rFonts w:ascii="Segoe UI" w:eastAsia="Calibri" w:hAnsi="Segoe UI" w:cs="Segoe UI"/>
          <w:bCs/>
          <w:kern w:val="0"/>
          <w:sz w:val="20"/>
          <w:szCs w:val="20"/>
          <w14:ligatures w14:val="none"/>
        </w:rPr>
        <w:t xml:space="preserve">Análisis, discusión y en su caso aprobación del dictamen emitido en conjunto por las Comisiones Edilicias de Patrimonio y Vehículos, Planeación del Desarrollo Municipal, Desarrollo Urbano y Metropolización, Obras Públicas, </w:t>
      </w:r>
      <w:bookmarkStart w:id="4" w:name="_Hlk204164347"/>
      <w:r w:rsidRPr="00FB1B74">
        <w:rPr>
          <w:rFonts w:ascii="Segoe UI" w:eastAsia="Calibri" w:hAnsi="Segoe UI" w:cs="Segoe UI"/>
          <w:bCs/>
          <w:kern w:val="0"/>
          <w:sz w:val="20"/>
          <w:szCs w:val="20"/>
          <w14:ligatures w14:val="none"/>
        </w:rPr>
        <w:t>Servicios Públicos así como Hacienda y Recaudación</w:t>
      </w:r>
      <w:bookmarkEnd w:id="4"/>
      <w:r w:rsidRPr="00FB1B74">
        <w:rPr>
          <w:rFonts w:ascii="Segoe UI" w:eastAsia="Calibri" w:hAnsi="Segoe UI" w:cs="Segoe UI"/>
          <w:bCs/>
          <w:kern w:val="0"/>
          <w:sz w:val="20"/>
          <w:szCs w:val="20"/>
          <w14:ligatures w14:val="none"/>
        </w:rPr>
        <w:t>, que resuelve la solicitud para efectuar la adquisición de bien inmueble a título oneroso que será destinado para la construcción de una Planta de Tratamiento de Aguas Residuales, como parte de las acciones necesarias para el saneamiento del Río Zula-Lerma Santiago</w:t>
      </w:r>
      <w:r w:rsidR="00AD6BBA" w:rsidRPr="00C8229E">
        <w:rPr>
          <w:rFonts w:ascii="Segoe UI" w:eastAsia="Calibri" w:hAnsi="Segoe UI" w:cs="Segoe UI"/>
          <w:bCs/>
          <w:kern w:val="0"/>
          <w:sz w:val="20"/>
          <w:szCs w:val="20"/>
          <w14:ligatures w14:val="none"/>
        </w:rPr>
        <w:t>.</w:t>
      </w:r>
    </w:p>
    <w:p w14:paraId="0C097B67" w14:textId="77777777" w:rsidR="00FB1B74" w:rsidRDefault="00AD6BBA" w:rsidP="00FB1B7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lastRenderedPageBreak/>
        <w:t>Asuntos varios.</w:t>
      </w:r>
      <w:bookmarkStart w:id="5" w:name="_Hlk199306190"/>
    </w:p>
    <w:p w14:paraId="4B4AAC45" w14:textId="77777777" w:rsidR="00FB1B74" w:rsidRDefault="00FB1B74" w:rsidP="00FB1B74">
      <w:pPr>
        <w:spacing w:after="0" w:line="360" w:lineRule="auto"/>
        <w:ind w:left="1843" w:right="-279"/>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 xml:space="preserve">1. </w:t>
      </w:r>
      <w:r w:rsidRPr="00FB1B74">
        <w:rPr>
          <w:rFonts w:ascii="Segoe UI" w:eastAsia="Calibri" w:hAnsi="Segoe UI" w:cs="Segoe UI"/>
          <w:bCs/>
          <w:kern w:val="0"/>
          <w:sz w:val="20"/>
          <w:szCs w:val="20"/>
          <w:lang w:eastAsia="es-ES"/>
          <w14:ligatures w14:val="none"/>
        </w:rPr>
        <w:t>Análisis, discusión y en su caso autorización para efectuar Sesión Solemne con motivo de</w:t>
      </w:r>
      <w:bookmarkEnd w:id="5"/>
      <w:r w:rsidRPr="00FB1B74">
        <w:rPr>
          <w:rFonts w:ascii="Segoe UI" w:eastAsia="Calibri" w:hAnsi="Segoe UI" w:cs="Segoe UI"/>
          <w:bCs/>
          <w:kern w:val="0"/>
          <w:sz w:val="20"/>
          <w:szCs w:val="20"/>
          <w:lang w:eastAsia="es-ES"/>
          <w14:ligatures w14:val="none"/>
        </w:rPr>
        <w:t xml:space="preserve"> presentar así como rendir el Primer Informe de Gobierno de la Administración Pública Municipal 2024-2027. </w:t>
      </w:r>
    </w:p>
    <w:p w14:paraId="3CABBA9B" w14:textId="3F5DCA2C" w:rsidR="00FB1B74" w:rsidRDefault="00FB1B74" w:rsidP="00FB1B74">
      <w:pPr>
        <w:spacing w:after="0" w:line="360" w:lineRule="auto"/>
        <w:ind w:left="1843" w:right="-279"/>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2.</w:t>
      </w:r>
      <w:r w:rsidRPr="00FB1B74">
        <w:rPr>
          <w:rFonts w:ascii="Segoe UI" w:eastAsia="Calibri" w:hAnsi="Segoe UI" w:cs="Segoe UI"/>
          <w:bCs/>
          <w:kern w:val="0"/>
          <w:sz w:val="20"/>
          <w:szCs w:val="20"/>
          <w:lang w:eastAsia="es-ES"/>
          <w14:ligatures w14:val="none"/>
        </w:rPr>
        <w:t xml:space="preserve"> Análisis, discusión y en su caso autorización para efectuar Sesión Solemne con motivo del vitoreo alusivo al 215 Aniversario del Grito de la Independencia Nacional</w:t>
      </w:r>
      <w:r>
        <w:rPr>
          <w:rFonts w:ascii="Segoe UI" w:eastAsia="Calibri" w:hAnsi="Segoe UI" w:cs="Segoe UI"/>
          <w:bCs/>
          <w:kern w:val="0"/>
          <w:sz w:val="20"/>
          <w:szCs w:val="20"/>
          <w:lang w:eastAsia="es-ES"/>
          <w14:ligatures w14:val="none"/>
        </w:rPr>
        <w:t>.</w:t>
      </w:r>
    </w:p>
    <w:p w14:paraId="635CD216" w14:textId="77777777" w:rsidR="00AD6BBA" w:rsidRPr="00F14D8D" w:rsidRDefault="00AD6BBA" w:rsidP="00FB1B74">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F14D8D">
        <w:rPr>
          <w:rFonts w:ascii="Segoe UI" w:eastAsia="Calibri" w:hAnsi="Segoe UI" w:cs="Segoe UI"/>
          <w:bCs/>
          <w:kern w:val="0"/>
          <w:sz w:val="20"/>
          <w:szCs w:val="20"/>
          <w:lang w:eastAsia="es-ES"/>
          <w14:ligatures w14:val="none"/>
        </w:rPr>
        <w:t>Clausura de la sesión.</w:t>
      </w:r>
    </w:p>
    <w:p w14:paraId="7AF47FCA" w14:textId="77777777" w:rsidR="00AD6BBA" w:rsidRPr="00C8229E" w:rsidRDefault="00AD6BBA" w:rsidP="00AD6BBA">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44" w:type="dxa"/>
        <w:tblInd w:w="822" w:type="dxa"/>
        <w:tblLook w:val="04A0" w:firstRow="1" w:lastRow="0" w:firstColumn="1" w:lastColumn="0" w:noHBand="0" w:noVBand="1"/>
      </w:tblPr>
      <w:tblGrid>
        <w:gridCol w:w="9344"/>
      </w:tblGrid>
      <w:tr w:rsidR="00AD6BBA" w:rsidRPr="00C8229E" w14:paraId="2FD1B6E6" w14:textId="77777777" w:rsidTr="00FB1B74">
        <w:trPr>
          <w:trHeight w:val="417"/>
        </w:trPr>
        <w:tc>
          <w:tcPr>
            <w:tcW w:w="9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75482" w14:textId="77777777" w:rsidR="00AD6BBA" w:rsidRPr="00C8229E" w:rsidRDefault="00AD6BBA" w:rsidP="00770134">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1B626DD3" w14:textId="77777777" w:rsidR="00AD6BBA" w:rsidRPr="00C8229E" w:rsidRDefault="00AD6BBA" w:rsidP="00AD6BBA">
      <w:pPr>
        <w:tabs>
          <w:tab w:val="left" w:pos="3080"/>
        </w:tabs>
        <w:spacing w:after="0" w:line="360" w:lineRule="auto"/>
        <w:ind w:left="-2127" w:right="2204"/>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ab/>
      </w:r>
    </w:p>
    <w:p w14:paraId="2A1BEA15" w14:textId="77777777" w:rsidR="00AD6BBA" w:rsidRPr="00C8229E" w:rsidRDefault="00AD6BBA" w:rsidP="00AD6BBA">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9213" w:type="dxa"/>
        <w:tblInd w:w="847" w:type="dxa"/>
        <w:tblLook w:val="04A0" w:firstRow="1" w:lastRow="0" w:firstColumn="1" w:lastColumn="0" w:noHBand="0" w:noVBand="1"/>
      </w:tblPr>
      <w:tblGrid>
        <w:gridCol w:w="709"/>
        <w:gridCol w:w="5103"/>
        <w:gridCol w:w="1703"/>
        <w:gridCol w:w="1698"/>
      </w:tblGrid>
      <w:tr w:rsidR="00AD6BBA" w:rsidRPr="00C8229E" w14:paraId="15B735DE" w14:textId="77777777" w:rsidTr="00770134">
        <w:tc>
          <w:tcPr>
            <w:tcW w:w="709" w:type="dxa"/>
          </w:tcPr>
          <w:p w14:paraId="0BEFE479"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0D1CBC51"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22713868"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698" w:type="dxa"/>
          </w:tcPr>
          <w:p w14:paraId="6C8DC479"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Asistencia</w:t>
            </w:r>
          </w:p>
        </w:tc>
      </w:tr>
      <w:tr w:rsidR="00AD6BBA" w:rsidRPr="00C8229E" w14:paraId="30103049" w14:textId="77777777" w:rsidTr="00770134">
        <w:tc>
          <w:tcPr>
            <w:tcW w:w="709" w:type="dxa"/>
          </w:tcPr>
          <w:p w14:paraId="309A4C4F"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A6E3131"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6061EB02"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Presidenta</w:t>
            </w:r>
          </w:p>
        </w:tc>
        <w:tc>
          <w:tcPr>
            <w:tcW w:w="1698" w:type="dxa"/>
          </w:tcPr>
          <w:p w14:paraId="27818D23"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31CCFCC5" w14:textId="77777777" w:rsidTr="00770134">
        <w:tc>
          <w:tcPr>
            <w:tcW w:w="709" w:type="dxa"/>
          </w:tcPr>
          <w:p w14:paraId="78193FAD"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BACC3E9"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2DE4A96C"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38445DBD"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4824966E" w14:textId="77777777" w:rsidTr="00770134">
        <w:tc>
          <w:tcPr>
            <w:tcW w:w="709" w:type="dxa"/>
          </w:tcPr>
          <w:p w14:paraId="2009D4A1"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42EEDC5"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07646AC6"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3260D6FE"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753135EE" w14:textId="77777777" w:rsidTr="00770134">
        <w:tc>
          <w:tcPr>
            <w:tcW w:w="709" w:type="dxa"/>
          </w:tcPr>
          <w:p w14:paraId="3EABD0BA"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0735672"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43C83C50"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73BEAE4A"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26F6211D" w14:textId="77777777" w:rsidTr="00770134">
        <w:tc>
          <w:tcPr>
            <w:tcW w:w="709" w:type="dxa"/>
          </w:tcPr>
          <w:p w14:paraId="7BEEDEC6"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5E540C0"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16F1D21B"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56160CCE"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134187A3" w14:textId="77777777" w:rsidTr="00770134">
        <w:tc>
          <w:tcPr>
            <w:tcW w:w="709" w:type="dxa"/>
          </w:tcPr>
          <w:p w14:paraId="4B612D0D"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A0A2B8E"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2335CCA4"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Sindico</w:t>
            </w:r>
          </w:p>
        </w:tc>
        <w:tc>
          <w:tcPr>
            <w:tcW w:w="1698" w:type="dxa"/>
          </w:tcPr>
          <w:p w14:paraId="61F87230"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4A35B3D0" w14:textId="77777777" w:rsidTr="00770134">
        <w:tc>
          <w:tcPr>
            <w:tcW w:w="709" w:type="dxa"/>
          </w:tcPr>
          <w:p w14:paraId="53FD36C7"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42B63D5"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7FA1BFA9"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7B42BC10"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52BEAFB4" w14:textId="77777777" w:rsidTr="00770134">
        <w:tc>
          <w:tcPr>
            <w:tcW w:w="709" w:type="dxa"/>
          </w:tcPr>
          <w:p w14:paraId="0940121A"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A031342"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6306C46F"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15AAC11A"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7B50D308" w14:textId="77777777" w:rsidTr="00770134">
        <w:tc>
          <w:tcPr>
            <w:tcW w:w="709" w:type="dxa"/>
          </w:tcPr>
          <w:p w14:paraId="78675B23"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0204A3F"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61CD2887"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1698B47D"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6C2A2AB5" w14:textId="77777777" w:rsidTr="00770134">
        <w:tc>
          <w:tcPr>
            <w:tcW w:w="709" w:type="dxa"/>
          </w:tcPr>
          <w:p w14:paraId="66BCDFE0"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6E58BE2"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 xml:space="preserve">C. </w:t>
            </w:r>
            <w:r>
              <w:rPr>
                <w:rFonts w:ascii="Segoe UI" w:hAnsi="Segoe UI" w:cs="Segoe UI"/>
              </w:rPr>
              <w:t>Cristian</w:t>
            </w:r>
            <w:r w:rsidRPr="00C8229E">
              <w:rPr>
                <w:rFonts w:ascii="Segoe UI" w:hAnsi="Segoe UI" w:cs="Segoe UI"/>
              </w:rPr>
              <w:t xml:space="preserve"> Daniel Salas Bravo</w:t>
            </w:r>
          </w:p>
        </w:tc>
        <w:tc>
          <w:tcPr>
            <w:tcW w:w="1703" w:type="dxa"/>
            <w:tcBorders>
              <w:top w:val="single" w:sz="4" w:space="0" w:color="auto"/>
              <w:left w:val="single" w:sz="4" w:space="0" w:color="auto"/>
              <w:bottom w:val="single" w:sz="4" w:space="0" w:color="auto"/>
              <w:right w:val="single" w:sz="4" w:space="0" w:color="auto"/>
            </w:tcBorders>
          </w:tcPr>
          <w:p w14:paraId="5F345270"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754B7DE8" w14:textId="0945DC10" w:rsidR="00AD6BBA" w:rsidRPr="00C8229E" w:rsidRDefault="002C0300" w:rsidP="00770134">
            <w:pPr>
              <w:spacing w:after="200" w:line="276" w:lineRule="auto"/>
              <w:jc w:val="center"/>
              <w:rPr>
                <w:rFonts w:ascii="Segoe UI" w:hAnsi="Segoe UI" w:cs="Segoe UI"/>
              </w:rPr>
            </w:pPr>
            <w:r>
              <w:rPr>
                <w:rFonts w:ascii="Segoe UI" w:hAnsi="Segoe UI" w:cs="Segoe UI"/>
              </w:rPr>
              <w:t>Ausente</w:t>
            </w:r>
          </w:p>
        </w:tc>
      </w:tr>
      <w:tr w:rsidR="00AD6BBA" w:rsidRPr="00C8229E" w14:paraId="79DD7433" w14:textId="77777777" w:rsidTr="00770134">
        <w:tc>
          <w:tcPr>
            <w:tcW w:w="709" w:type="dxa"/>
          </w:tcPr>
          <w:p w14:paraId="28B564A8"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1E34118"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16451B2D"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74303E93" w14:textId="6053A4C8" w:rsidR="00AD6BBA" w:rsidRPr="00C8229E" w:rsidRDefault="002C0300" w:rsidP="00770134">
            <w:pPr>
              <w:spacing w:after="200" w:line="276" w:lineRule="auto"/>
              <w:jc w:val="center"/>
              <w:rPr>
                <w:rFonts w:ascii="Segoe UI" w:hAnsi="Segoe UI" w:cs="Segoe UI"/>
              </w:rPr>
            </w:pPr>
            <w:r>
              <w:rPr>
                <w:rFonts w:ascii="Segoe UI" w:hAnsi="Segoe UI" w:cs="Segoe UI"/>
              </w:rPr>
              <w:t>Presente</w:t>
            </w:r>
          </w:p>
        </w:tc>
      </w:tr>
      <w:tr w:rsidR="00AD6BBA" w:rsidRPr="00C8229E" w14:paraId="21B1987F" w14:textId="77777777" w:rsidTr="00770134">
        <w:tc>
          <w:tcPr>
            <w:tcW w:w="709" w:type="dxa"/>
          </w:tcPr>
          <w:p w14:paraId="3FBFD0D2"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CBAF1B7"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6AD7C2C2"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72577F0A"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0559A368" w14:textId="77777777" w:rsidTr="00770134">
        <w:tc>
          <w:tcPr>
            <w:tcW w:w="709" w:type="dxa"/>
          </w:tcPr>
          <w:p w14:paraId="35340F56"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93D2FDC"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2B61C7B1"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Regidora</w:t>
            </w:r>
          </w:p>
        </w:tc>
        <w:tc>
          <w:tcPr>
            <w:tcW w:w="1698" w:type="dxa"/>
          </w:tcPr>
          <w:p w14:paraId="613690B0"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Presente</w:t>
            </w:r>
          </w:p>
        </w:tc>
      </w:tr>
      <w:tr w:rsidR="00AD6BBA" w:rsidRPr="00C8229E" w14:paraId="774E083C" w14:textId="77777777" w:rsidTr="00770134">
        <w:tc>
          <w:tcPr>
            <w:tcW w:w="709" w:type="dxa"/>
          </w:tcPr>
          <w:p w14:paraId="5ADE7CBC"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4641BBB"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2F8889D6"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241C935C" w14:textId="77777777" w:rsidR="00AD6BBA" w:rsidRPr="00C8229E" w:rsidRDefault="00AD6BBA" w:rsidP="00770134">
            <w:pPr>
              <w:spacing w:after="200" w:line="276" w:lineRule="auto"/>
              <w:jc w:val="center"/>
              <w:rPr>
                <w:rFonts w:ascii="Segoe UI" w:hAnsi="Segoe UI" w:cs="Segoe UI"/>
              </w:rPr>
            </w:pPr>
            <w:r>
              <w:rPr>
                <w:rFonts w:ascii="Segoe UI" w:hAnsi="Segoe UI" w:cs="Segoe UI"/>
              </w:rPr>
              <w:t>Ausente</w:t>
            </w:r>
          </w:p>
        </w:tc>
      </w:tr>
      <w:tr w:rsidR="00AD6BBA" w:rsidRPr="00C8229E" w14:paraId="7D37AA80" w14:textId="77777777" w:rsidTr="00770134">
        <w:tc>
          <w:tcPr>
            <w:tcW w:w="709" w:type="dxa"/>
          </w:tcPr>
          <w:p w14:paraId="079EE182"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753DE781"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62E7314E"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5A5B5779" w14:textId="7F5360FE" w:rsidR="00AD6BBA" w:rsidRPr="00C8229E" w:rsidRDefault="002C0300" w:rsidP="00770134">
            <w:pPr>
              <w:spacing w:after="200" w:line="276" w:lineRule="auto"/>
              <w:jc w:val="center"/>
              <w:rPr>
                <w:rFonts w:ascii="Segoe UI" w:hAnsi="Segoe UI" w:cs="Segoe UI"/>
              </w:rPr>
            </w:pPr>
            <w:r>
              <w:rPr>
                <w:rFonts w:ascii="Segoe UI" w:hAnsi="Segoe UI" w:cs="Segoe UI"/>
              </w:rPr>
              <w:t>Presente</w:t>
            </w:r>
          </w:p>
        </w:tc>
      </w:tr>
      <w:tr w:rsidR="00AD6BBA" w:rsidRPr="00C8229E" w14:paraId="4B936C89" w14:textId="77777777" w:rsidTr="00770134">
        <w:tc>
          <w:tcPr>
            <w:tcW w:w="709" w:type="dxa"/>
          </w:tcPr>
          <w:p w14:paraId="5B94DFC4"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959585D"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739FD2C8"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698" w:type="dxa"/>
          </w:tcPr>
          <w:p w14:paraId="55662B2E" w14:textId="3E62C9F3" w:rsidR="00AD6BBA" w:rsidRPr="00C8229E" w:rsidRDefault="002C0300" w:rsidP="00770134">
            <w:pPr>
              <w:spacing w:after="200" w:line="276" w:lineRule="auto"/>
              <w:jc w:val="center"/>
              <w:rPr>
                <w:rFonts w:ascii="Segoe UI" w:hAnsi="Segoe UI" w:cs="Segoe UI"/>
              </w:rPr>
            </w:pPr>
            <w:r>
              <w:rPr>
                <w:rFonts w:ascii="Segoe UI" w:hAnsi="Segoe UI" w:cs="Segoe UI"/>
              </w:rPr>
              <w:t>Presente</w:t>
            </w:r>
          </w:p>
        </w:tc>
      </w:tr>
    </w:tbl>
    <w:p w14:paraId="71B7A207" w14:textId="77777777" w:rsidR="00AD6BBA" w:rsidRPr="00C8229E" w:rsidRDefault="00AD6BBA" w:rsidP="00AD6BBA">
      <w:pPr>
        <w:spacing w:after="0" w:line="360" w:lineRule="auto"/>
        <w:ind w:left="-993" w:right="77"/>
        <w:jc w:val="both"/>
        <w:rPr>
          <w:rFonts w:ascii="Segoe UI" w:eastAsia="Calibri" w:hAnsi="Segoe UI" w:cs="Segoe UI"/>
          <w:bCs/>
          <w:kern w:val="0"/>
          <w:lang w:eastAsia="es-ES"/>
          <w14:ligatures w14:val="none"/>
        </w:rPr>
      </w:pPr>
    </w:p>
    <w:p w14:paraId="1E7382B9" w14:textId="77777777" w:rsidR="004C14EF" w:rsidRDefault="00AD6BBA" w:rsidP="00AD6BBA">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verificó que en la Sala de Pleno del Recinto Oficial se encontraban presentes </w:t>
      </w:r>
      <w:r>
        <w:rPr>
          <w:rFonts w:ascii="Segoe UI" w:eastAsia="Calibri" w:hAnsi="Segoe UI" w:cs="Segoe UI"/>
          <w:bCs/>
          <w:kern w:val="0"/>
          <w:lang w:eastAsia="es-ES"/>
          <w14:ligatures w14:val="none"/>
        </w:rPr>
        <w:t>1</w:t>
      </w:r>
      <w:r w:rsidR="004C14EF">
        <w:rPr>
          <w:rFonts w:ascii="Segoe UI" w:eastAsia="Calibri" w:hAnsi="Segoe UI" w:cs="Segoe UI"/>
          <w:bCs/>
          <w:kern w:val="0"/>
          <w:lang w:eastAsia="es-ES"/>
          <w14:ligatures w14:val="none"/>
        </w:rPr>
        <w:t>4</w:t>
      </w:r>
      <w:r w:rsidRPr="00C8229E">
        <w:rPr>
          <w:rFonts w:ascii="Segoe UI" w:eastAsia="Calibri" w:hAnsi="Segoe UI" w:cs="Segoe UI"/>
          <w:bCs/>
          <w:kern w:val="0"/>
          <w:lang w:eastAsia="es-ES"/>
          <w14:ligatures w14:val="none"/>
        </w:rPr>
        <w:t xml:space="preserve"> </w:t>
      </w:r>
      <w:r w:rsidR="004C14EF">
        <w:rPr>
          <w:rFonts w:ascii="Segoe UI" w:eastAsia="Calibri" w:hAnsi="Segoe UI" w:cs="Segoe UI"/>
          <w:bCs/>
          <w:kern w:val="0"/>
          <w:lang w:eastAsia="es-ES"/>
          <w14:ligatures w14:val="none"/>
        </w:rPr>
        <w:t>catorce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w:t>
      </w:r>
    </w:p>
    <w:p w14:paraId="2CCFD3B7" w14:textId="6CA6EC0B" w:rsidR="00AD6BBA" w:rsidRDefault="00AD6BBA" w:rsidP="004C14EF">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lastRenderedPageBreak/>
        <w:t>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sidR="004C14EF">
        <w:rPr>
          <w:rFonts w:ascii="Segoe UI" w:eastAsia="Calibri" w:hAnsi="Segoe UI" w:cs="Segoe UI"/>
          <w:bCs/>
          <w:kern w:val="0"/>
          <w:lang w:eastAsia="es-ES"/>
          <w14:ligatures w14:val="none"/>
        </w:rPr>
        <w:t xml:space="preserve"> - </w:t>
      </w:r>
    </w:p>
    <w:p w14:paraId="3BF9DFFC" w14:textId="77777777" w:rsidR="00AD6BBA" w:rsidRPr="00C8229E" w:rsidRDefault="00AD6BBA" w:rsidP="004C14EF">
      <w:pPr>
        <w:spacing w:after="0" w:line="360" w:lineRule="auto"/>
        <w:ind w:left="-851" w:right="855"/>
        <w:jc w:val="both"/>
        <w:rPr>
          <w:rFonts w:ascii="Segoe UI" w:eastAsia="Calibri" w:hAnsi="Segoe UI" w:cs="Segoe UI"/>
          <w:bCs/>
          <w:kern w:val="0"/>
          <w:lang w:eastAsia="es-ES"/>
          <w14:ligatures w14:val="none"/>
        </w:rPr>
      </w:pPr>
    </w:p>
    <w:p w14:paraId="6E7DCBB7" w14:textId="005A2246" w:rsidR="00AD6BBA" w:rsidRDefault="00AD6BBA"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Pr>
          <w:rFonts w:ascii="Segoe UI" w:hAnsi="Segoe UI" w:cs="Segoe UI"/>
          <w:kern w:val="0"/>
          <w:lang w:eastAsia="es-ES"/>
          <w14:ligatures w14:val="none"/>
        </w:rPr>
        <w:t>En relación al segundo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F45B57" w:rsidRPr="00F45B57">
        <w:rPr>
          <w:rFonts w:ascii="Segoe UI" w:hAnsi="Segoe UI" w:cs="Segoe UI"/>
          <w:b/>
          <w:kern w:val="0"/>
          <w:lang w:eastAsia="es-ES"/>
          <w14:ligatures w14:val="none"/>
        </w:rPr>
        <w:t>LECTURA DEL ORDEN DEL DÍA, APROBACIÓN Y DISPENSA DE LOS DOCUMENTOS PREVIAMENTE ENTREGADOS, ASÍ COMO JUSTIFICACIÓN DE LAS INASISTENCIAS DE LA REGIDORA C. NORMA MARIANA NAVARRO GUTIÉRREZ ASÍ COMO DE LOS REGIDORES C.C. RAÚL SÁNCHEZ JIMÉNEZ Y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sidR="00F45B57">
        <w:rPr>
          <w:rFonts w:ascii="Segoe UI" w:hAnsi="Segoe UI" w:cs="Segoe UI"/>
          <w:kern w:val="0"/>
          <w:lang w:eastAsia="es-ES"/>
          <w14:ligatures w14:val="none"/>
        </w:rPr>
        <w:t>mencion</w:t>
      </w:r>
      <w:r w:rsidRPr="00C8229E">
        <w:rPr>
          <w:rFonts w:ascii="Segoe UI" w:hAnsi="Segoe UI" w:cs="Segoe UI"/>
          <w:kern w:val="0"/>
          <w:lang w:eastAsia="es-ES"/>
          <w14:ligatures w14:val="none"/>
        </w:rPr>
        <w:t xml:space="preserve">ó: </w:t>
      </w:r>
      <w:r w:rsidRPr="00C8229E">
        <w:rPr>
          <w:rFonts w:ascii="Segoe UI" w:hAnsi="Segoe UI" w:cs="Segoe UI"/>
          <w:bCs/>
          <w:i/>
          <w:kern w:val="0"/>
          <w:lang w:eastAsia="es-ES"/>
          <w14:ligatures w14:val="none"/>
        </w:rPr>
        <w:t>“</w:t>
      </w:r>
      <w:r w:rsidR="00F45B57">
        <w:rPr>
          <w:rFonts w:ascii="Segoe UI" w:hAnsi="Segoe UI" w:cs="Segoe UI"/>
          <w:bCs/>
          <w:i/>
          <w:kern w:val="0"/>
          <w:lang w:eastAsia="es-ES"/>
          <w14:ligatures w14:val="none"/>
        </w:rPr>
        <w:t>Por lo que solicito a la Secretario General desahogue el presente punto del orden del día</w:t>
      </w:r>
      <w:r>
        <w:rPr>
          <w:rFonts w:ascii="Segoe UI" w:hAnsi="Segoe UI" w:cs="Segoe UI"/>
          <w:bCs/>
          <w:i/>
          <w:kern w:val="0"/>
          <w:lang w:eastAsia="es-ES"/>
          <w14:ligatures w14:val="none"/>
        </w:rPr>
        <w:t>”. - - - - - - - - - - - - - - - - - - - - - - - - - - - - - - - - - - - - - - - -</w:t>
      </w:r>
      <w:r w:rsidR="00F45B57">
        <w:rPr>
          <w:rFonts w:ascii="Segoe UI" w:hAnsi="Segoe UI" w:cs="Segoe UI"/>
          <w:bCs/>
          <w:i/>
          <w:kern w:val="0"/>
          <w:lang w:eastAsia="es-ES"/>
          <w14:ligatures w14:val="none"/>
        </w:rPr>
        <w:t xml:space="preserve"> - - - - - - - - - - - - - - - - - - - - </w:t>
      </w:r>
      <w:r>
        <w:rPr>
          <w:rFonts w:ascii="Segoe UI" w:hAnsi="Segoe UI" w:cs="Segoe UI"/>
          <w:bCs/>
          <w:i/>
          <w:kern w:val="0"/>
          <w:lang w:eastAsia="es-ES"/>
          <w14:ligatures w14:val="none"/>
        </w:rPr>
        <w:t xml:space="preserve"> </w:t>
      </w:r>
    </w:p>
    <w:p w14:paraId="6AFD2A2F" w14:textId="77777777" w:rsidR="00AD6BBA" w:rsidRDefault="00AD6BBA" w:rsidP="00AD6BBA">
      <w:pPr>
        <w:spacing w:after="0" w:line="360" w:lineRule="auto"/>
        <w:ind w:left="-851" w:right="855"/>
        <w:jc w:val="both"/>
        <w:rPr>
          <w:rFonts w:ascii="Segoe UI" w:eastAsia="Segoe UI" w:hAnsi="Segoe UI" w:cs="Segoe UI"/>
          <w:kern w:val="0"/>
          <w14:ligatures w14:val="none"/>
        </w:rPr>
      </w:pPr>
    </w:p>
    <w:p w14:paraId="648CBDFA" w14:textId="29DD152E" w:rsidR="00BA75E7" w:rsidRDefault="007C280D" w:rsidP="007C280D">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kern w:val="0"/>
          <w14:ligatures w14:val="none"/>
        </w:rPr>
        <w:t xml:space="preserve">Acto seguido y en uso de la voz, la </w:t>
      </w:r>
      <w:r w:rsidR="00770134">
        <w:rPr>
          <w:rFonts w:ascii="Segoe UI" w:eastAsia="Segoe UI" w:hAnsi="Segoe UI" w:cs="Segoe UI"/>
          <w:kern w:val="0"/>
          <w14:ligatures w14:val="none"/>
        </w:rPr>
        <w:t>S</w:t>
      </w:r>
      <w:r>
        <w:rPr>
          <w:rFonts w:ascii="Segoe UI" w:eastAsia="Segoe UI" w:hAnsi="Segoe UI" w:cs="Segoe UI"/>
          <w:kern w:val="0"/>
          <w14:ligatures w14:val="none"/>
        </w:rPr>
        <w:t xml:space="preserve">ecretario </w:t>
      </w:r>
      <w:r w:rsidR="00770134">
        <w:rPr>
          <w:rFonts w:ascii="Segoe UI" w:eastAsia="Segoe UI" w:hAnsi="Segoe UI" w:cs="Segoe UI"/>
          <w:kern w:val="0"/>
          <w14:ligatures w14:val="none"/>
        </w:rPr>
        <w:t>G</w:t>
      </w:r>
      <w:r>
        <w:rPr>
          <w:rFonts w:ascii="Segoe UI" w:eastAsia="Segoe UI" w:hAnsi="Segoe UI" w:cs="Segoe UI"/>
          <w:kern w:val="0"/>
          <w14:ligatures w14:val="none"/>
        </w:rPr>
        <w:t xml:space="preserve">eneral, </w:t>
      </w:r>
      <w:r>
        <w:rPr>
          <w:rFonts w:ascii="Segoe UI" w:eastAsia="Segoe UI" w:hAnsi="Segoe UI" w:cs="Segoe UI"/>
          <w:b/>
          <w:bCs/>
          <w:kern w:val="0"/>
          <w14:ligatures w14:val="none"/>
        </w:rPr>
        <w:t>C. Sandra Flores Cervera</w:t>
      </w:r>
      <w:r>
        <w:rPr>
          <w:rFonts w:ascii="Segoe UI" w:eastAsia="Segoe UI" w:hAnsi="Segoe UI" w:cs="Segoe UI"/>
          <w:kern w:val="0"/>
          <w14:ligatures w14:val="none"/>
        </w:rPr>
        <w:t xml:space="preserve">, dio a conocer: </w:t>
      </w:r>
      <w:r>
        <w:rPr>
          <w:rFonts w:ascii="Segoe UI" w:eastAsia="Segoe UI" w:hAnsi="Segoe UI" w:cs="Segoe UI"/>
          <w:i/>
          <w:iCs/>
          <w:kern w:val="0"/>
          <w14:ligatures w14:val="none"/>
        </w:rPr>
        <w:t>“</w:t>
      </w:r>
      <w:r w:rsidRPr="007C280D">
        <w:rPr>
          <w:rFonts w:ascii="Segoe UI" w:eastAsia="Segoe UI" w:hAnsi="Segoe UI" w:cs="Segoe UI"/>
          <w:i/>
          <w:iCs/>
          <w:kern w:val="0"/>
          <w14:ligatures w14:val="none"/>
        </w:rPr>
        <w:t>Me permito hacer de su conocimiento que la Regidora C. Norma Mariana Navarro Gutiérrez así como los Regidores C.C. Raúl Sánchez Jiménez y José Alberto Águila Torres mediante oficio, respectivamente, solicitan sea justificada su inasistencia a la Décima Primera Sesión Ordinaria 2025, celebrada de fecha 22 de julio del 2025. Ello tomando en consideración que cada solicitud se acompaña debidamente de su respectivo justificante de conformidad a lo dispuesto en el artículo 21, fracción IV, inciso d) del Reglamento de Organización y Funcionamiento del Ayuntamiento de Ocotlán, Jalisco.</w:t>
      </w:r>
      <w:r>
        <w:rPr>
          <w:rFonts w:ascii="Segoe UI" w:eastAsia="Segoe UI" w:hAnsi="Segoe UI" w:cs="Segoe UI"/>
          <w:i/>
          <w:iCs/>
          <w:kern w:val="0"/>
          <w14:ligatures w14:val="none"/>
        </w:rPr>
        <w:t xml:space="preserve"> </w:t>
      </w:r>
      <w:r w:rsidRPr="007C280D">
        <w:rPr>
          <w:rFonts w:ascii="Segoe UI" w:eastAsia="Segoe UI" w:hAnsi="Segoe UI" w:cs="Segoe UI"/>
          <w:i/>
          <w:iCs/>
          <w:kern w:val="0"/>
          <w14:ligatures w14:val="none"/>
        </w:rPr>
        <w:t>Por lo que se pone a consideración de los integrantes de este H. Ayuntamiento si es de aprobarse el orden del día y la dispensa de la lectura de los documentos previamente entregados, así como Justificar las inasistencias de la Regidora C. Norma Mariana Navarro Gutiérrez y los Regidores C.C. Raúl Sánchez Jiménez y José Alberto Águila Torres. Ello en apego a lo establecido en los artículos 21 y 22, tercer párrafo, del Reglamento de Organización y Funcionamiento del Ayuntamiento de Ocotlán, Jalisco</w:t>
      </w:r>
      <w:r>
        <w:rPr>
          <w:rFonts w:ascii="Segoe UI" w:eastAsia="Segoe UI" w:hAnsi="Segoe UI" w:cs="Segoe UI"/>
          <w:i/>
          <w:iCs/>
          <w:kern w:val="0"/>
          <w14:ligatures w14:val="none"/>
        </w:rPr>
        <w:t>”</w:t>
      </w:r>
      <w:r w:rsidRPr="007C280D">
        <w:rPr>
          <w:rFonts w:ascii="Segoe UI" w:eastAsia="Segoe UI" w:hAnsi="Segoe UI" w:cs="Segoe UI"/>
          <w:i/>
          <w:iCs/>
          <w:kern w:val="0"/>
          <w14:ligatures w14:val="none"/>
        </w:rPr>
        <w:t>.</w:t>
      </w:r>
      <w:r>
        <w:rPr>
          <w:rFonts w:ascii="Segoe UI" w:eastAsia="Segoe UI" w:hAnsi="Segoe UI" w:cs="Segoe UI"/>
          <w:i/>
          <w:iCs/>
          <w:kern w:val="0"/>
          <w14:ligatures w14:val="none"/>
        </w:rPr>
        <w:t xml:space="preserve"> - - - - - - - - - - - - - - - - - - - - - - - - - - - - - - - - - - - - - - - - -</w:t>
      </w:r>
    </w:p>
    <w:p w14:paraId="56ABFCA3" w14:textId="77777777" w:rsidR="00BA75E7" w:rsidRDefault="00BA75E7" w:rsidP="007C280D">
      <w:pPr>
        <w:spacing w:after="0" w:line="360" w:lineRule="auto"/>
        <w:ind w:left="-851" w:right="855"/>
        <w:jc w:val="both"/>
        <w:rPr>
          <w:rFonts w:ascii="Segoe UI" w:eastAsia="Segoe UI" w:hAnsi="Segoe UI" w:cs="Segoe UI"/>
          <w:i/>
          <w:iCs/>
          <w:kern w:val="0"/>
          <w14:ligatures w14:val="none"/>
        </w:rPr>
      </w:pPr>
    </w:p>
    <w:p w14:paraId="45890C71" w14:textId="77777777" w:rsidR="00BE661D" w:rsidRDefault="00BA75E7" w:rsidP="007C280D">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kern w:val="0"/>
          <w14:ligatures w14:val="none"/>
        </w:rPr>
        <w:t xml:space="preserve">Acto seguido y en uso de la voz, el regidor, </w:t>
      </w:r>
      <w:r>
        <w:rPr>
          <w:rFonts w:ascii="Segoe UI" w:eastAsia="Segoe UI" w:hAnsi="Segoe UI" w:cs="Segoe UI"/>
          <w:b/>
          <w:bCs/>
          <w:kern w:val="0"/>
          <w14:ligatures w14:val="none"/>
        </w:rPr>
        <w:t>C. Raúl Sánchez Jiménez</w:t>
      </w:r>
      <w:r>
        <w:rPr>
          <w:rFonts w:ascii="Segoe UI" w:eastAsia="Segoe UI" w:hAnsi="Segoe UI" w:cs="Segoe UI"/>
          <w:kern w:val="0"/>
          <w14:ligatures w14:val="none"/>
        </w:rPr>
        <w:t xml:space="preserve">, refirió: </w:t>
      </w:r>
      <w:r>
        <w:rPr>
          <w:rFonts w:ascii="Segoe UI" w:eastAsia="Segoe UI" w:hAnsi="Segoe UI" w:cs="Segoe UI"/>
          <w:i/>
          <w:iCs/>
          <w:kern w:val="0"/>
          <w14:ligatures w14:val="none"/>
        </w:rPr>
        <w:t>“</w:t>
      </w:r>
      <w:r w:rsidR="00C56AD6">
        <w:rPr>
          <w:rFonts w:ascii="Segoe UI" w:eastAsia="Segoe UI" w:hAnsi="Segoe UI" w:cs="Segoe UI"/>
          <w:i/>
          <w:iCs/>
          <w:kern w:val="0"/>
          <w14:ligatures w14:val="none"/>
        </w:rPr>
        <w:t>Comentar que d</w:t>
      </w:r>
      <w:r>
        <w:rPr>
          <w:rFonts w:ascii="Segoe UI" w:eastAsia="Segoe UI" w:hAnsi="Segoe UI" w:cs="Segoe UI"/>
          <w:i/>
          <w:iCs/>
          <w:kern w:val="0"/>
          <w14:ligatures w14:val="none"/>
        </w:rPr>
        <w:t>e acuerdo al orden del día</w:t>
      </w:r>
      <w:r w:rsidR="000A0328">
        <w:rPr>
          <w:rFonts w:ascii="Segoe UI" w:eastAsia="Segoe UI" w:hAnsi="Segoe UI" w:cs="Segoe UI"/>
          <w:i/>
          <w:iCs/>
          <w:kern w:val="0"/>
          <w14:ligatures w14:val="none"/>
        </w:rPr>
        <w:t>,</w:t>
      </w:r>
      <w:r>
        <w:rPr>
          <w:rFonts w:ascii="Segoe UI" w:eastAsia="Segoe UI" w:hAnsi="Segoe UI" w:cs="Segoe UI"/>
          <w:i/>
          <w:iCs/>
          <w:kern w:val="0"/>
          <w14:ligatures w14:val="none"/>
        </w:rPr>
        <w:t xml:space="preserve"> considero que se debe hacer una observación respecto al</w:t>
      </w:r>
      <w:r w:rsidR="000A0328">
        <w:rPr>
          <w:rFonts w:ascii="Segoe UI" w:eastAsia="Segoe UI" w:hAnsi="Segoe UI" w:cs="Segoe UI"/>
          <w:i/>
          <w:iCs/>
          <w:kern w:val="0"/>
          <w14:ligatures w14:val="none"/>
        </w:rPr>
        <w:t xml:space="preserve"> punto X y XIV, </w:t>
      </w:r>
      <w:r w:rsidR="00C56AD6">
        <w:rPr>
          <w:rFonts w:ascii="Segoe UI" w:eastAsia="Segoe UI" w:hAnsi="Segoe UI" w:cs="Segoe UI"/>
          <w:i/>
          <w:iCs/>
          <w:kern w:val="0"/>
          <w14:ligatures w14:val="none"/>
        </w:rPr>
        <w:t xml:space="preserve">del orden del día, </w:t>
      </w:r>
      <w:r w:rsidR="000A0328">
        <w:rPr>
          <w:rFonts w:ascii="Segoe UI" w:eastAsia="Segoe UI" w:hAnsi="Segoe UI" w:cs="Segoe UI"/>
          <w:i/>
          <w:iCs/>
          <w:kern w:val="0"/>
          <w14:ligatures w14:val="none"/>
        </w:rPr>
        <w:t xml:space="preserve">ya que en el punto X </w:t>
      </w:r>
      <w:r w:rsidR="00BE661D">
        <w:rPr>
          <w:rFonts w:ascii="Segoe UI" w:eastAsia="Segoe UI" w:hAnsi="Segoe UI" w:cs="Segoe UI"/>
          <w:i/>
          <w:iCs/>
          <w:kern w:val="0"/>
          <w14:ligatures w14:val="none"/>
        </w:rPr>
        <w:t xml:space="preserve">se presenta </w:t>
      </w:r>
      <w:r w:rsidR="000A0328">
        <w:rPr>
          <w:rFonts w:ascii="Segoe UI" w:eastAsia="Segoe UI" w:hAnsi="Segoe UI" w:cs="Segoe UI"/>
          <w:i/>
          <w:iCs/>
          <w:kern w:val="0"/>
          <w14:ligatures w14:val="none"/>
        </w:rPr>
        <w:t xml:space="preserve">un escrito </w:t>
      </w:r>
      <w:r w:rsidR="00BE661D">
        <w:rPr>
          <w:rFonts w:ascii="Segoe UI" w:eastAsia="Segoe UI" w:hAnsi="Segoe UI" w:cs="Segoe UI"/>
          <w:i/>
          <w:iCs/>
          <w:kern w:val="0"/>
          <w14:ligatures w14:val="none"/>
        </w:rPr>
        <w:t xml:space="preserve">por parte </w:t>
      </w:r>
      <w:r w:rsidR="000A0328">
        <w:rPr>
          <w:rFonts w:ascii="Segoe UI" w:eastAsia="Segoe UI" w:hAnsi="Segoe UI" w:cs="Segoe UI"/>
          <w:i/>
          <w:iCs/>
          <w:kern w:val="0"/>
          <w14:ligatures w14:val="none"/>
        </w:rPr>
        <w:t xml:space="preserve">del Encargado de la Hacienda Municipal </w:t>
      </w:r>
      <w:r w:rsidR="00BE661D">
        <w:rPr>
          <w:rFonts w:ascii="Segoe UI" w:eastAsia="Segoe UI" w:hAnsi="Segoe UI" w:cs="Segoe UI"/>
          <w:i/>
          <w:iCs/>
          <w:kern w:val="0"/>
          <w14:ligatures w14:val="none"/>
        </w:rPr>
        <w:t>en tanto</w:t>
      </w:r>
      <w:r w:rsidR="000A0328">
        <w:rPr>
          <w:rFonts w:ascii="Segoe UI" w:eastAsia="Segoe UI" w:hAnsi="Segoe UI" w:cs="Segoe UI"/>
          <w:i/>
          <w:iCs/>
          <w:kern w:val="0"/>
          <w14:ligatures w14:val="none"/>
        </w:rPr>
        <w:t xml:space="preserve"> que</w:t>
      </w:r>
      <w:r w:rsidR="00BE661D">
        <w:rPr>
          <w:rFonts w:ascii="Segoe UI" w:eastAsia="Segoe UI" w:hAnsi="Segoe UI" w:cs="Segoe UI"/>
          <w:i/>
          <w:iCs/>
          <w:kern w:val="0"/>
          <w14:ligatures w14:val="none"/>
        </w:rPr>
        <w:t>, a su vez,</w:t>
      </w:r>
      <w:r w:rsidR="000A0328">
        <w:rPr>
          <w:rFonts w:ascii="Segoe UI" w:eastAsia="Segoe UI" w:hAnsi="Segoe UI" w:cs="Segoe UI"/>
          <w:i/>
          <w:iCs/>
          <w:kern w:val="0"/>
          <w14:ligatures w14:val="none"/>
        </w:rPr>
        <w:t xml:space="preserve"> en el </w:t>
      </w:r>
      <w:r w:rsidR="00BE661D">
        <w:rPr>
          <w:rFonts w:ascii="Segoe UI" w:eastAsia="Segoe UI" w:hAnsi="Segoe UI" w:cs="Segoe UI"/>
          <w:i/>
          <w:iCs/>
          <w:kern w:val="0"/>
          <w14:ligatures w14:val="none"/>
        </w:rPr>
        <w:t xml:space="preserve">punto </w:t>
      </w:r>
      <w:r w:rsidR="000A0328">
        <w:rPr>
          <w:rFonts w:ascii="Segoe UI" w:eastAsia="Segoe UI" w:hAnsi="Segoe UI" w:cs="Segoe UI"/>
          <w:i/>
          <w:iCs/>
          <w:kern w:val="0"/>
          <w14:ligatures w14:val="none"/>
        </w:rPr>
        <w:t xml:space="preserve">XIV </w:t>
      </w:r>
      <w:r w:rsidR="00BE661D">
        <w:rPr>
          <w:rFonts w:ascii="Segoe UI" w:eastAsia="Segoe UI" w:hAnsi="Segoe UI" w:cs="Segoe UI"/>
          <w:i/>
          <w:iCs/>
          <w:kern w:val="0"/>
          <w14:ligatures w14:val="none"/>
        </w:rPr>
        <w:t xml:space="preserve">se presenta </w:t>
      </w:r>
      <w:r w:rsidR="000A0328">
        <w:rPr>
          <w:rFonts w:ascii="Segoe UI" w:eastAsia="Segoe UI" w:hAnsi="Segoe UI" w:cs="Segoe UI"/>
          <w:i/>
          <w:iCs/>
          <w:kern w:val="0"/>
          <w14:ligatures w14:val="none"/>
        </w:rPr>
        <w:t xml:space="preserve">una iniciativa </w:t>
      </w:r>
      <w:r w:rsidR="00BE661D">
        <w:rPr>
          <w:rFonts w:ascii="Segoe UI" w:eastAsia="Segoe UI" w:hAnsi="Segoe UI" w:cs="Segoe UI"/>
          <w:i/>
          <w:iCs/>
          <w:kern w:val="0"/>
          <w14:ligatures w14:val="none"/>
        </w:rPr>
        <w:t xml:space="preserve">remitida </w:t>
      </w:r>
      <w:r w:rsidR="000A0328">
        <w:rPr>
          <w:rFonts w:ascii="Segoe UI" w:eastAsia="Segoe UI" w:hAnsi="Segoe UI" w:cs="Segoe UI"/>
          <w:i/>
          <w:iCs/>
          <w:kern w:val="0"/>
          <w14:ligatures w14:val="none"/>
        </w:rPr>
        <w:t>por parte de su servidor así como por parte de la regidora Norma Mariana Navarro Aguayo, siendo que se van a discutir separados o pregunto ¿cómo se van a discutir</w:t>
      </w:r>
      <w:r w:rsidR="003E329D">
        <w:rPr>
          <w:rFonts w:ascii="Segoe UI" w:eastAsia="Segoe UI" w:hAnsi="Segoe UI" w:cs="Segoe UI"/>
          <w:i/>
          <w:iCs/>
          <w:kern w:val="0"/>
          <w14:ligatures w14:val="none"/>
        </w:rPr>
        <w:t xml:space="preserve">?, ya que se trata del mismo tema del descuento de acuerdo al Decreto, por tanto, quisiera saber </w:t>
      </w:r>
      <w:r w:rsidR="00CE3A62">
        <w:rPr>
          <w:rFonts w:ascii="Segoe UI" w:eastAsia="Segoe UI" w:hAnsi="Segoe UI" w:cs="Segoe UI"/>
          <w:i/>
          <w:iCs/>
          <w:kern w:val="0"/>
          <w14:ligatures w14:val="none"/>
        </w:rPr>
        <w:t>¿</w:t>
      </w:r>
      <w:r w:rsidR="003E329D">
        <w:rPr>
          <w:rFonts w:ascii="Segoe UI" w:eastAsia="Segoe UI" w:hAnsi="Segoe UI" w:cs="Segoe UI"/>
          <w:i/>
          <w:iCs/>
          <w:kern w:val="0"/>
          <w14:ligatures w14:val="none"/>
        </w:rPr>
        <w:t>cómo se van a discutir</w:t>
      </w:r>
      <w:r w:rsidR="00CE3A62">
        <w:rPr>
          <w:rFonts w:ascii="Segoe UI" w:eastAsia="Segoe UI" w:hAnsi="Segoe UI" w:cs="Segoe UI"/>
          <w:i/>
          <w:iCs/>
          <w:kern w:val="0"/>
          <w14:ligatures w14:val="none"/>
        </w:rPr>
        <w:t>?, puesto que si el X se discute por ende el XIV queda sin efecto. Por eso su servidor lo que quiero es que se junten o que se discutan en un dado momento porque ¿quién lo presenta o cómo se presenta?, al final, lo importante es qué efectos tiene para la población, ya que lo que se quiere es que haya el descuento</w:t>
      </w:r>
      <w:r w:rsidR="00C56AD6">
        <w:rPr>
          <w:rFonts w:ascii="Segoe UI" w:eastAsia="Segoe UI" w:hAnsi="Segoe UI" w:cs="Segoe UI"/>
          <w:i/>
          <w:iCs/>
          <w:kern w:val="0"/>
          <w14:ligatures w14:val="none"/>
        </w:rPr>
        <w:t xml:space="preserve"> mayor posible de acuerdo a este Decreto, es cuanto, y voy a favor. Nada más quiero saber si se van a discutir juntos o por separado ya que hablan del mismo tema tanto el punto X así como el punto XIV del orden del día”. - - - - - - - - - - - - - - - - - - - - - - - - - - - - - - - - - - - - - - - - - - - - - - - -</w:t>
      </w:r>
      <w:r w:rsidR="00BE661D">
        <w:rPr>
          <w:rFonts w:ascii="Segoe UI" w:eastAsia="Segoe UI" w:hAnsi="Segoe UI" w:cs="Segoe UI"/>
          <w:i/>
          <w:iCs/>
          <w:kern w:val="0"/>
          <w14:ligatures w14:val="none"/>
        </w:rPr>
        <w:t xml:space="preserve"> - </w:t>
      </w:r>
    </w:p>
    <w:p w14:paraId="494258A0" w14:textId="77777777" w:rsidR="00D278B8" w:rsidRDefault="00BE661D" w:rsidP="00BE661D">
      <w:pPr>
        <w:spacing w:after="0" w:line="360" w:lineRule="auto"/>
        <w:ind w:left="851" w:right="-705"/>
        <w:jc w:val="both"/>
        <w:rPr>
          <w:rFonts w:ascii="Segoe UI" w:eastAsia="Segoe UI" w:hAnsi="Segoe UI" w:cs="Segoe UI"/>
          <w:i/>
          <w:iCs/>
          <w:kern w:val="0"/>
          <w14:ligatures w14:val="none"/>
        </w:rPr>
      </w:pPr>
      <w:r>
        <w:rPr>
          <w:rFonts w:ascii="Segoe UI" w:eastAsia="Segoe UI" w:hAnsi="Segoe UI" w:cs="Segoe UI"/>
          <w:kern w:val="0"/>
          <w14:ligatures w14:val="none"/>
        </w:rPr>
        <w:lastRenderedPageBreak/>
        <w:t xml:space="preserve">La Presidenta Municipal, </w:t>
      </w:r>
      <w:r>
        <w:rPr>
          <w:rFonts w:ascii="Segoe UI" w:eastAsia="Segoe UI" w:hAnsi="Segoe UI" w:cs="Segoe UI"/>
          <w:b/>
          <w:bCs/>
          <w:kern w:val="0"/>
          <w14:ligatures w14:val="none"/>
        </w:rPr>
        <w:t>C. Deysi Nallely Ángel Hernández</w:t>
      </w:r>
      <w:r>
        <w:rPr>
          <w:rFonts w:ascii="Segoe UI" w:eastAsia="Segoe UI" w:hAnsi="Segoe UI" w:cs="Segoe UI"/>
          <w:kern w:val="0"/>
          <w14:ligatures w14:val="none"/>
        </w:rPr>
        <w:t xml:space="preserve">, preciso: </w:t>
      </w:r>
      <w:r>
        <w:rPr>
          <w:rFonts w:ascii="Segoe UI" w:eastAsia="Segoe UI" w:hAnsi="Segoe UI" w:cs="Segoe UI"/>
          <w:i/>
          <w:iCs/>
          <w:kern w:val="0"/>
          <w14:ligatures w14:val="none"/>
        </w:rPr>
        <w:t xml:space="preserve">“Al respecto, le comento regidor Raúl Sánchez Jiménez que tal como pudo observar en los documentos que les adjuntaron dentro del orden del día, se somete a consideración el punto que en su momento el Encargado de la </w:t>
      </w:r>
      <w:r w:rsidR="003503ED">
        <w:rPr>
          <w:rFonts w:ascii="Segoe UI" w:eastAsia="Segoe UI" w:hAnsi="Segoe UI" w:cs="Segoe UI"/>
          <w:i/>
          <w:iCs/>
          <w:kern w:val="0"/>
          <w14:ligatures w14:val="none"/>
        </w:rPr>
        <w:t>Hacienda</w:t>
      </w:r>
      <w:r>
        <w:rPr>
          <w:rFonts w:ascii="Segoe UI" w:eastAsia="Segoe UI" w:hAnsi="Segoe UI" w:cs="Segoe UI"/>
          <w:i/>
          <w:iCs/>
          <w:kern w:val="0"/>
          <w14:ligatures w14:val="none"/>
        </w:rPr>
        <w:t xml:space="preserve"> Municipal</w:t>
      </w:r>
      <w:r w:rsidR="00D278B8">
        <w:rPr>
          <w:rFonts w:ascii="Segoe UI" w:eastAsia="Segoe UI" w:hAnsi="Segoe UI" w:cs="Segoe UI"/>
          <w:i/>
          <w:iCs/>
          <w:kern w:val="0"/>
          <w14:ligatures w14:val="none"/>
        </w:rPr>
        <w:t xml:space="preserve"> presenta y ello en virtud de que ya se tenía considerado dentro de la discusión de la ley de ingresos. Por lo que, en ese sentido, se está considerando dicho Decreto tal como se hace año con año y, desde luego, que no se le puede coaccionar la participación en las iniciativas y tan es así que ustedes también presentaron la iniciativa, entonces, más bien el planteamiento sería que sea usted regidor Raúl Sánchez Jiménez quien nos diga ¿si quiere que se adhiera al punto X y por tanto desechamos o rechazamos el punto XIV?”. - - - - - - - - - - - - - - - </w:t>
      </w:r>
    </w:p>
    <w:p w14:paraId="1580C517" w14:textId="77777777" w:rsidR="00D278B8" w:rsidRDefault="00D278B8" w:rsidP="00BB2ACD">
      <w:pPr>
        <w:spacing w:after="0" w:line="276" w:lineRule="auto"/>
        <w:ind w:left="851" w:right="-705"/>
        <w:jc w:val="both"/>
        <w:rPr>
          <w:rFonts w:ascii="Segoe UI" w:eastAsia="Segoe UI" w:hAnsi="Segoe UI" w:cs="Segoe UI"/>
          <w:i/>
          <w:iCs/>
          <w:kern w:val="0"/>
          <w14:ligatures w14:val="none"/>
        </w:rPr>
      </w:pPr>
    </w:p>
    <w:p w14:paraId="43F10908" w14:textId="77777777" w:rsidR="00B809F6" w:rsidRDefault="00D278B8" w:rsidP="00BE661D">
      <w:pPr>
        <w:spacing w:after="0" w:line="360" w:lineRule="auto"/>
        <w:ind w:left="851" w:right="-705"/>
        <w:jc w:val="both"/>
        <w:rPr>
          <w:rFonts w:ascii="Segoe UI" w:eastAsia="Segoe UI" w:hAnsi="Segoe UI" w:cs="Segoe UI"/>
          <w:i/>
          <w:iCs/>
          <w:kern w:val="0"/>
          <w14:ligatures w14:val="none"/>
        </w:rPr>
      </w:pPr>
      <w:r>
        <w:rPr>
          <w:rFonts w:ascii="Segoe UI" w:eastAsia="Segoe UI" w:hAnsi="Segoe UI" w:cs="Segoe UI"/>
          <w:kern w:val="0"/>
          <w14:ligatures w14:val="none"/>
        </w:rPr>
        <w:t xml:space="preserve">El regidor, </w:t>
      </w:r>
      <w:r>
        <w:rPr>
          <w:rFonts w:ascii="Segoe UI" w:eastAsia="Segoe UI" w:hAnsi="Segoe UI" w:cs="Segoe UI"/>
          <w:b/>
          <w:bCs/>
          <w:kern w:val="0"/>
          <w14:ligatures w14:val="none"/>
        </w:rPr>
        <w:t>C. Raúl Sánchez Jiménez</w:t>
      </w:r>
      <w:r>
        <w:rPr>
          <w:rFonts w:ascii="Segoe UI" w:eastAsia="Segoe UI" w:hAnsi="Segoe UI" w:cs="Segoe UI"/>
          <w:kern w:val="0"/>
          <w14:ligatures w14:val="none"/>
        </w:rPr>
        <w:t xml:space="preserve">, mencionó: </w:t>
      </w:r>
      <w:r>
        <w:rPr>
          <w:rFonts w:ascii="Segoe UI" w:eastAsia="Segoe UI" w:hAnsi="Segoe UI" w:cs="Segoe UI"/>
          <w:i/>
          <w:iCs/>
          <w:kern w:val="0"/>
          <w14:ligatures w14:val="none"/>
        </w:rPr>
        <w:t xml:space="preserve">“Para nada, </w:t>
      </w:r>
      <w:r w:rsidR="00F01281">
        <w:rPr>
          <w:rFonts w:ascii="Segoe UI" w:eastAsia="Segoe UI" w:hAnsi="Segoe UI" w:cs="Segoe UI"/>
          <w:i/>
          <w:iCs/>
          <w:kern w:val="0"/>
          <w14:ligatures w14:val="none"/>
        </w:rPr>
        <w:t xml:space="preserve">para nada, puesto que ustedes son el Ayuntamiento y pueden modificar en el momento que quieran los oficios, ustedes tienen la minuta y tiene para hacer lo que quieran hacer. Qué casualidad que seis meses y días ya lo acuerdan y, además, está mal escrito puesto que él propone un acuerdo </w:t>
      </w:r>
      <w:r w:rsidR="00B809F6">
        <w:rPr>
          <w:rFonts w:ascii="Segoe UI" w:eastAsia="Segoe UI" w:hAnsi="Segoe UI" w:cs="Segoe UI"/>
          <w:i/>
          <w:iCs/>
          <w:kern w:val="0"/>
          <w14:ligatures w14:val="none"/>
        </w:rPr>
        <w:t xml:space="preserve">de un decreto del 25 de febrero y no es así ya que se aprobó el día 27 de febrero, y de acuerdo a eso entonces estamos hablando de dos decretos diferentes, reitero, ya que en su escrito dice Decreto del día 25 de febrero cuando fue publicado el día 27 de febrero así que pregunto ¿es uno diferente o qué es lo que está pasando?, es cuanto”. - - - - - - - - - - - - - - - - - - - - - - - - - - - - - - - - - - - - - - - - - - - - - - - - </w:t>
      </w:r>
    </w:p>
    <w:p w14:paraId="071667E4" w14:textId="77777777" w:rsidR="00B809F6" w:rsidRDefault="00B809F6" w:rsidP="00BB2ACD">
      <w:pPr>
        <w:spacing w:after="0" w:line="276" w:lineRule="auto"/>
        <w:ind w:left="851" w:right="-705"/>
        <w:jc w:val="both"/>
        <w:rPr>
          <w:rFonts w:ascii="Segoe UI" w:eastAsia="Segoe UI" w:hAnsi="Segoe UI" w:cs="Segoe UI"/>
          <w:i/>
          <w:iCs/>
          <w:kern w:val="0"/>
          <w14:ligatures w14:val="none"/>
        </w:rPr>
      </w:pPr>
    </w:p>
    <w:p w14:paraId="28D2AEA5" w14:textId="424E2656" w:rsidR="00B809F6" w:rsidRDefault="00B809F6" w:rsidP="00B809F6">
      <w:pPr>
        <w:spacing w:after="0" w:line="360" w:lineRule="auto"/>
        <w:ind w:left="851" w:right="-705"/>
        <w:jc w:val="both"/>
        <w:rPr>
          <w:rFonts w:ascii="Segoe UI" w:eastAsia="Segoe UI" w:hAnsi="Segoe UI" w:cs="Segoe UI"/>
          <w:i/>
          <w:iCs/>
          <w:kern w:val="0"/>
          <w14:ligatures w14:val="none"/>
        </w:rPr>
      </w:pPr>
      <w:r>
        <w:rPr>
          <w:rFonts w:ascii="Segoe UI" w:eastAsia="Segoe UI" w:hAnsi="Segoe UI" w:cs="Segoe UI"/>
          <w:kern w:val="0"/>
          <w14:ligatures w14:val="none"/>
        </w:rPr>
        <w:t xml:space="preserve">En uso de la voz, la Presidenta Municipal, </w:t>
      </w:r>
      <w:r>
        <w:rPr>
          <w:rFonts w:ascii="Segoe UI" w:eastAsia="Segoe UI" w:hAnsi="Segoe UI" w:cs="Segoe UI"/>
          <w:b/>
          <w:bCs/>
          <w:kern w:val="0"/>
          <w14:ligatures w14:val="none"/>
        </w:rPr>
        <w:t>C. Deysi Nallely Ángel Hernández</w:t>
      </w:r>
      <w:r>
        <w:rPr>
          <w:rFonts w:ascii="Segoe UI" w:eastAsia="Segoe UI" w:hAnsi="Segoe UI" w:cs="Segoe UI"/>
          <w:kern w:val="0"/>
          <w14:ligatures w14:val="none"/>
        </w:rPr>
        <w:t xml:space="preserve">, instó: </w:t>
      </w:r>
      <w:r>
        <w:rPr>
          <w:rFonts w:ascii="Segoe UI" w:eastAsia="Segoe UI" w:hAnsi="Segoe UI" w:cs="Segoe UI"/>
          <w:i/>
          <w:iCs/>
          <w:kern w:val="0"/>
          <w14:ligatures w14:val="none"/>
        </w:rPr>
        <w:t>“Por lo que solicito de favor a los regidores y regidoras presentes</w:t>
      </w:r>
      <w:r w:rsidRPr="00B809F6">
        <w:rPr>
          <w:rFonts w:ascii="Segoe UI" w:eastAsia="Segoe UI" w:hAnsi="Segoe UI" w:cs="Segoe UI"/>
          <w:i/>
          <w:iCs/>
          <w:kern w:val="0"/>
          <w14:ligatures w14:val="none"/>
        </w:rPr>
        <w:t xml:space="preserve"> </w:t>
      </w:r>
      <w:r>
        <w:rPr>
          <w:rFonts w:ascii="Segoe UI" w:eastAsia="Segoe UI" w:hAnsi="Segoe UI" w:cs="Segoe UI"/>
          <w:i/>
          <w:iCs/>
          <w:kern w:val="0"/>
          <w14:ligatures w14:val="none"/>
        </w:rPr>
        <w:t>sí manifiestan su voto respecto al segundo punto del orden del día</w:t>
      </w:r>
      <w:r w:rsidRPr="00B809F6">
        <w:rPr>
          <w:rFonts w:ascii="Segoe UI" w:eastAsia="Segoe UI" w:hAnsi="Segoe UI" w:cs="Segoe UI"/>
          <w:i/>
          <w:iCs/>
          <w:kern w:val="0"/>
          <w14:ligatures w14:val="none"/>
        </w:rPr>
        <w:t>,</w:t>
      </w:r>
      <w:r>
        <w:rPr>
          <w:rFonts w:ascii="Segoe UI" w:eastAsia="Segoe UI" w:hAnsi="Segoe UI" w:cs="Segoe UI"/>
          <w:i/>
          <w:iCs/>
          <w:kern w:val="0"/>
          <w14:ligatures w14:val="none"/>
        </w:rPr>
        <w:t xml:space="preserve"> sí es de aprobarse </w:t>
      </w:r>
      <w:r w:rsidRPr="00B809F6">
        <w:rPr>
          <w:rFonts w:ascii="Segoe UI" w:eastAsia="Segoe UI" w:hAnsi="Segoe UI" w:cs="Segoe UI"/>
          <w:i/>
          <w:iCs/>
          <w:kern w:val="0"/>
          <w14:ligatures w14:val="none"/>
        </w:rPr>
        <w:t>le solicito a los presentes favor de manifestarlo levantando su mano</w:t>
      </w:r>
      <w:r>
        <w:rPr>
          <w:rFonts w:ascii="Segoe UI" w:eastAsia="Segoe UI" w:hAnsi="Segoe UI" w:cs="Segoe UI"/>
          <w:i/>
          <w:iCs/>
          <w:kern w:val="0"/>
          <w14:ligatures w14:val="none"/>
        </w:rPr>
        <w:t>”</w:t>
      </w:r>
      <w:r w:rsidRPr="00B809F6">
        <w:rPr>
          <w:rFonts w:ascii="Segoe UI" w:eastAsia="Segoe UI" w:hAnsi="Segoe UI" w:cs="Segoe UI"/>
          <w:i/>
          <w:iCs/>
          <w:kern w:val="0"/>
          <w14:ligatures w14:val="none"/>
        </w:rPr>
        <w:t>.</w:t>
      </w:r>
      <w:r>
        <w:rPr>
          <w:rFonts w:ascii="Segoe UI" w:eastAsia="Segoe UI" w:hAnsi="Segoe UI" w:cs="Segoe UI"/>
          <w:i/>
          <w:iCs/>
          <w:kern w:val="0"/>
          <w14:ligatures w14:val="none"/>
        </w:rPr>
        <w:t xml:space="preserve"> - - - - - - - - - - - - - - - - - - - - - - - - - - - - - - - - - - - - - - - - - - - - - - - - </w:t>
      </w:r>
    </w:p>
    <w:p w14:paraId="711FE1E4" w14:textId="77777777" w:rsidR="00B809F6" w:rsidRDefault="00B809F6" w:rsidP="00B809F6">
      <w:pPr>
        <w:spacing w:after="0" w:line="360" w:lineRule="auto"/>
        <w:ind w:left="851" w:right="-705"/>
        <w:jc w:val="both"/>
        <w:rPr>
          <w:rFonts w:ascii="Segoe UI" w:eastAsia="Segoe UI" w:hAnsi="Segoe UI" w:cs="Segoe UI"/>
          <w:kern w:val="0"/>
          <w14:ligatures w14:val="none"/>
        </w:rPr>
      </w:pPr>
    </w:p>
    <w:p w14:paraId="149BFBA1" w14:textId="77777777" w:rsidR="00B809F6" w:rsidRDefault="00B809F6" w:rsidP="00B809F6">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R</w:t>
      </w:r>
      <w:r w:rsidR="00AD6BBA" w:rsidRPr="00C8229E">
        <w:rPr>
          <w:rFonts w:ascii="Segoe UI" w:eastAsia="Segoe UI" w:hAnsi="Segoe UI" w:cs="Segoe UI"/>
          <w:kern w:val="0"/>
          <w14:ligatures w14:val="none"/>
        </w:rPr>
        <w:t>esultando</w:t>
      </w:r>
      <w:r>
        <w:rPr>
          <w:rFonts w:ascii="Segoe UI" w:eastAsia="Segoe UI" w:hAnsi="Segoe UI" w:cs="Segoe UI"/>
          <w:kern w:val="0"/>
          <w14:ligatures w14:val="none"/>
        </w:rPr>
        <w:t xml:space="preserve"> </w:t>
      </w:r>
      <w:r w:rsidRPr="00B809F6">
        <w:rPr>
          <w:rFonts w:ascii="Segoe UI" w:eastAsia="Segoe UI" w:hAnsi="Segoe UI" w:cs="Segoe UI"/>
          <w:kern w:val="0"/>
          <w14:ligatures w14:val="none"/>
        </w:rPr>
        <w:t>el orden del día y la dispensa de la lectura de los documentos previamente entregados, así como Justificar las inasistencias de la Regidora C. Norma Mariana Navarro Gutiérrez y los Regidores C.C. Raúl Sánchez Jiménez y José Alberto Águila Torres</w:t>
      </w:r>
      <w:r w:rsidR="00AD6BBA" w:rsidRPr="00C91465">
        <w:rPr>
          <w:rFonts w:ascii="Segoe UI" w:eastAsia="Segoe UI" w:hAnsi="Segoe UI" w:cs="Segoe UI"/>
          <w:kern w:val="0"/>
          <w14:ligatures w14:val="none"/>
        </w:rPr>
        <w:t>,</w:t>
      </w:r>
      <w:r w:rsidR="00AD6BBA" w:rsidRPr="00C8229E">
        <w:rPr>
          <w:rFonts w:ascii="Segoe UI" w:eastAsia="Segoe UI" w:hAnsi="Segoe UI" w:cs="Segoe UI"/>
          <w:kern w:val="0"/>
          <w14:ligatures w14:val="none"/>
        </w:rPr>
        <w:t xml:space="preserve"> </w:t>
      </w:r>
      <w:r w:rsidR="00AD6BBA" w:rsidRPr="00C8229E">
        <w:rPr>
          <w:rFonts w:ascii="Segoe UI" w:eastAsia="Segoe UI" w:hAnsi="Segoe UI" w:cs="Segoe UI"/>
          <w:b/>
          <w:kern w:val="0"/>
          <w14:ligatures w14:val="none"/>
        </w:rPr>
        <w:t>APROBADO POR MAYORÍA,</w:t>
      </w:r>
      <w:r w:rsidR="00AD6BBA" w:rsidRPr="00C8229E">
        <w:rPr>
          <w:rFonts w:ascii="Segoe UI" w:eastAsia="Segoe UI" w:hAnsi="Segoe UI" w:cs="Segoe UI"/>
          <w:kern w:val="0"/>
          <w14:ligatures w14:val="none"/>
        </w:rPr>
        <w:t xml:space="preserve"> con el voto favorable de </w:t>
      </w:r>
      <w:r>
        <w:rPr>
          <w:rFonts w:ascii="Segoe UI" w:eastAsia="Segoe UI" w:hAnsi="Segoe UI" w:cs="Segoe UI"/>
          <w:kern w:val="0"/>
          <w14:ligatures w14:val="none"/>
        </w:rPr>
        <w:t>trece</w:t>
      </w:r>
      <w:r w:rsidR="00AD6BBA">
        <w:rPr>
          <w:rFonts w:ascii="Segoe UI" w:eastAsia="Segoe UI" w:hAnsi="Segoe UI" w:cs="Segoe UI"/>
          <w:kern w:val="0"/>
          <w14:ligatures w14:val="none"/>
        </w:rPr>
        <w:t xml:space="preserve"> </w:t>
      </w:r>
      <w:r w:rsidR="00AD6BBA" w:rsidRPr="00C8229E">
        <w:rPr>
          <w:rFonts w:ascii="Segoe UI" w:eastAsia="Segoe UI" w:hAnsi="Segoe UI" w:cs="Segoe UI"/>
          <w:kern w:val="0"/>
          <w14:ligatures w14:val="none"/>
        </w:rPr>
        <w:t xml:space="preserve">de los </w:t>
      </w:r>
      <w:r>
        <w:rPr>
          <w:rFonts w:ascii="Segoe UI" w:eastAsia="Segoe UI" w:hAnsi="Segoe UI" w:cs="Segoe UI"/>
          <w:kern w:val="0"/>
          <w14:ligatures w14:val="none"/>
        </w:rPr>
        <w:t xml:space="preserve">catorce </w:t>
      </w:r>
      <w:r w:rsidR="00AD6BBA" w:rsidRPr="00C8229E">
        <w:rPr>
          <w:rFonts w:ascii="Segoe UI" w:eastAsia="Segoe UI" w:hAnsi="Segoe UI" w:cs="Segoe UI"/>
          <w:kern w:val="0"/>
          <w14:ligatures w14:val="none"/>
        </w:rPr>
        <w:t xml:space="preserve">regidores y regidoras que se encuentran presentes como </w:t>
      </w:r>
      <w:r w:rsidR="00AD6BBA">
        <w:rPr>
          <w:rFonts w:ascii="Segoe UI" w:eastAsia="Segoe UI" w:hAnsi="Segoe UI" w:cs="Segoe UI"/>
          <w:kern w:val="0"/>
          <w14:ligatures w14:val="none"/>
        </w:rPr>
        <w:t>a continuación se describe</w:t>
      </w:r>
      <w:r w:rsidR="00AD6BBA" w:rsidRPr="00C8229E">
        <w:rPr>
          <w:rFonts w:ascii="Segoe UI" w:eastAsia="Segoe UI" w:hAnsi="Segoe UI" w:cs="Segoe UI"/>
          <w:kern w:val="0"/>
          <w14:ligatures w14:val="none"/>
        </w:rPr>
        <w:t>: - - - - - - - - - - - - - - -</w:t>
      </w:r>
      <w:r>
        <w:rPr>
          <w:rFonts w:ascii="Segoe UI" w:eastAsia="Segoe UI" w:hAnsi="Segoe UI" w:cs="Segoe UI"/>
          <w:kern w:val="0"/>
          <w14:ligatures w14:val="none"/>
        </w:rPr>
        <w:t xml:space="preserve"> - - - - - - - - - - -</w:t>
      </w:r>
    </w:p>
    <w:tbl>
      <w:tblPr>
        <w:tblStyle w:val="Tablaconcuadrcula10"/>
        <w:tblW w:w="10904" w:type="dxa"/>
        <w:tblInd w:w="-844" w:type="dxa"/>
        <w:tblLook w:val="04A0" w:firstRow="1" w:lastRow="0" w:firstColumn="1" w:lastColumn="0" w:noHBand="0" w:noVBand="1"/>
      </w:tblPr>
      <w:tblGrid>
        <w:gridCol w:w="852"/>
        <w:gridCol w:w="839"/>
        <w:gridCol w:w="709"/>
        <w:gridCol w:w="3555"/>
        <w:gridCol w:w="1830"/>
        <w:gridCol w:w="154"/>
        <w:gridCol w:w="1405"/>
        <w:gridCol w:w="284"/>
        <w:gridCol w:w="1276"/>
      </w:tblGrid>
      <w:tr w:rsidR="00B809F6" w:rsidRPr="00C8229E" w14:paraId="66D8302F" w14:textId="77777777" w:rsidTr="00BB2ACD">
        <w:trPr>
          <w:gridBefore w:val="2"/>
          <w:wBefore w:w="1691" w:type="dxa"/>
        </w:trPr>
        <w:tc>
          <w:tcPr>
            <w:tcW w:w="709" w:type="dxa"/>
          </w:tcPr>
          <w:p w14:paraId="3F110A02" w14:textId="77777777" w:rsidR="00B809F6" w:rsidRPr="00C8229E" w:rsidRDefault="00B809F6" w:rsidP="00770134">
            <w:pPr>
              <w:spacing w:after="200" w:line="276" w:lineRule="auto"/>
              <w:jc w:val="center"/>
              <w:rPr>
                <w:rFonts w:ascii="Segoe UI" w:hAnsi="Segoe UI" w:cs="Segoe UI"/>
                <w:b/>
              </w:rPr>
            </w:pPr>
            <w:r w:rsidRPr="00C8229E">
              <w:rPr>
                <w:rFonts w:ascii="Segoe UI" w:hAnsi="Segoe UI" w:cs="Segoe UI"/>
                <w:b/>
              </w:rPr>
              <w:t>No.</w:t>
            </w:r>
          </w:p>
        </w:tc>
        <w:tc>
          <w:tcPr>
            <w:tcW w:w="5385" w:type="dxa"/>
            <w:gridSpan w:val="2"/>
          </w:tcPr>
          <w:p w14:paraId="0BB9C340" w14:textId="77777777" w:rsidR="00B809F6" w:rsidRPr="00C8229E" w:rsidRDefault="00B809F6" w:rsidP="00770134">
            <w:pPr>
              <w:spacing w:after="200" w:line="276" w:lineRule="auto"/>
              <w:jc w:val="center"/>
              <w:rPr>
                <w:rFonts w:ascii="Segoe UI" w:hAnsi="Segoe UI" w:cs="Segoe UI"/>
                <w:b/>
              </w:rPr>
            </w:pPr>
            <w:r w:rsidRPr="00C8229E">
              <w:rPr>
                <w:rFonts w:ascii="Segoe UI" w:hAnsi="Segoe UI" w:cs="Segoe UI"/>
                <w:b/>
              </w:rPr>
              <w:t>Nombre</w:t>
            </w:r>
          </w:p>
        </w:tc>
        <w:tc>
          <w:tcPr>
            <w:tcW w:w="1843" w:type="dxa"/>
            <w:gridSpan w:val="3"/>
          </w:tcPr>
          <w:p w14:paraId="70841D87" w14:textId="77777777" w:rsidR="00B809F6" w:rsidRPr="00C8229E" w:rsidRDefault="00B809F6" w:rsidP="00770134">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176DB57D" w14:textId="60EC2C02" w:rsidR="00B809F6" w:rsidRPr="00C8229E" w:rsidRDefault="00BB2ACD" w:rsidP="00770134">
            <w:pPr>
              <w:spacing w:after="200" w:line="276" w:lineRule="auto"/>
              <w:jc w:val="center"/>
              <w:rPr>
                <w:rFonts w:ascii="Segoe UI" w:hAnsi="Segoe UI" w:cs="Segoe UI"/>
                <w:b/>
              </w:rPr>
            </w:pPr>
            <w:r>
              <w:rPr>
                <w:rFonts w:ascii="Segoe UI" w:hAnsi="Segoe UI" w:cs="Segoe UI"/>
                <w:b/>
              </w:rPr>
              <w:t>Voto</w:t>
            </w:r>
          </w:p>
        </w:tc>
      </w:tr>
      <w:tr w:rsidR="00BB2ACD" w:rsidRPr="00C8229E" w14:paraId="278E09C9" w14:textId="77777777" w:rsidTr="00BB2ACD">
        <w:trPr>
          <w:gridBefore w:val="2"/>
          <w:wBefore w:w="1691" w:type="dxa"/>
        </w:trPr>
        <w:tc>
          <w:tcPr>
            <w:tcW w:w="709" w:type="dxa"/>
          </w:tcPr>
          <w:p w14:paraId="0EBD689F"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1</w:t>
            </w:r>
          </w:p>
        </w:tc>
        <w:tc>
          <w:tcPr>
            <w:tcW w:w="5385" w:type="dxa"/>
            <w:gridSpan w:val="2"/>
            <w:tcBorders>
              <w:top w:val="single" w:sz="4" w:space="0" w:color="auto"/>
              <w:left w:val="single" w:sz="4" w:space="0" w:color="auto"/>
              <w:bottom w:val="single" w:sz="4" w:space="0" w:color="auto"/>
              <w:right w:val="single" w:sz="4" w:space="0" w:color="auto"/>
            </w:tcBorders>
          </w:tcPr>
          <w:p w14:paraId="136364AC"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6719C3D8"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Presidenta</w:t>
            </w:r>
          </w:p>
        </w:tc>
        <w:tc>
          <w:tcPr>
            <w:tcW w:w="1276" w:type="dxa"/>
          </w:tcPr>
          <w:p w14:paraId="627B197F" w14:textId="439AB909"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115BABD7" w14:textId="77777777" w:rsidTr="00BB2ACD">
        <w:trPr>
          <w:gridBefore w:val="2"/>
          <w:wBefore w:w="1691" w:type="dxa"/>
        </w:trPr>
        <w:tc>
          <w:tcPr>
            <w:tcW w:w="709" w:type="dxa"/>
          </w:tcPr>
          <w:p w14:paraId="0F1A2609"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2</w:t>
            </w:r>
          </w:p>
        </w:tc>
        <w:tc>
          <w:tcPr>
            <w:tcW w:w="5385" w:type="dxa"/>
            <w:gridSpan w:val="2"/>
            <w:tcBorders>
              <w:top w:val="single" w:sz="4" w:space="0" w:color="auto"/>
              <w:left w:val="single" w:sz="4" w:space="0" w:color="auto"/>
              <w:bottom w:val="single" w:sz="4" w:space="0" w:color="auto"/>
              <w:right w:val="single" w:sz="4" w:space="0" w:color="auto"/>
            </w:tcBorders>
          </w:tcPr>
          <w:p w14:paraId="7931DBB7" w14:textId="77777777"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08C70162"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Regidor</w:t>
            </w:r>
          </w:p>
        </w:tc>
        <w:tc>
          <w:tcPr>
            <w:tcW w:w="1276" w:type="dxa"/>
          </w:tcPr>
          <w:p w14:paraId="558CB07E" w14:textId="21B96B2F"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1C29EA13" w14:textId="77777777" w:rsidTr="00BB2ACD">
        <w:trPr>
          <w:gridBefore w:val="2"/>
          <w:wBefore w:w="1691" w:type="dxa"/>
        </w:trPr>
        <w:tc>
          <w:tcPr>
            <w:tcW w:w="709" w:type="dxa"/>
          </w:tcPr>
          <w:p w14:paraId="04DC1753"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3</w:t>
            </w:r>
          </w:p>
        </w:tc>
        <w:tc>
          <w:tcPr>
            <w:tcW w:w="5385" w:type="dxa"/>
            <w:gridSpan w:val="2"/>
            <w:tcBorders>
              <w:top w:val="single" w:sz="4" w:space="0" w:color="auto"/>
              <w:left w:val="single" w:sz="4" w:space="0" w:color="auto"/>
              <w:bottom w:val="single" w:sz="4" w:space="0" w:color="auto"/>
              <w:right w:val="single" w:sz="4" w:space="0" w:color="auto"/>
            </w:tcBorders>
          </w:tcPr>
          <w:p w14:paraId="0A7771D2" w14:textId="77777777"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23562E47"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Regidora</w:t>
            </w:r>
          </w:p>
        </w:tc>
        <w:tc>
          <w:tcPr>
            <w:tcW w:w="1276" w:type="dxa"/>
          </w:tcPr>
          <w:p w14:paraId="3C3A1AFB" w14:textId="6151A68A"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14F4C041" w14:textId="77777777" w:rsidTr="00BB2ACD">
        <w:trPr>
          <w:gridBefore w:val="2"/>
          <w:wBefore w:w="1691" w:type="dxa"/>
        </w:trPr>
        <w:tc>
          <w:tcPr>
            <w:tcW w:w="709" w:type="dxa"/>
          </w:tcPr>
          <w:p w14:paraId="0F059B0B"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4</w:t>
            </w:r>
          </w:p>
        </w:tc>
        <w:tc>
          <w:tcPr>
            <w:tcW w:w="5385" w:type="dxa"/>
            <w:gridSpan w:val="2"/>
            <w:tcBorders>
              <w:top w:val="single" w:sz="4" w:space="0" w:color="auto"/>
              <w:left w:val="single" w:sz="4" w:space="0" w:color="auto"/>
              <w:bottom w:val="single" w:sz="4" w:space="0" w:color="auto"/>
              <w:right w:val="single" w:sz="4" w:space="0" w:color="auto"/>
            </w:tcBorders>
          </w:tcPr>
          <w:p w14:paraId="6519BB0D" w14:textId="77777777"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2729DB8F"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Regidor</w:t>
            </w:r>
          </w:p>
        </w:tc>
        <w:tc>
          <w:tcPr>
            <w:tcW w:w="1276" w:type="dxa"/>
          </w:tcPr>
          <w:p w14:paraId="0BD8BDC4" w14:textId="146EEC61"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7C636E61" w14:textId="77777777" w:rsidTr="00BB2ACD">
        <w:trPr>
          <w:gridBefore w:val="2"/>
          <w:wBefore w:w="1691" w:type="dxa"/>
        </w:trPr>
        <w:tc>
          <w:tcPr>
            <w:tcW w:w="709" w:type="dxa"/>
          </w:tcPr>
          <w:p w14:paraId="0C802BFF"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5</w:t>
            </w:r>
          </w:p>
        </w:tc>
        <w:tc>
          <w:tcPr>
            <w:tcW w:w="5385" w:type="dxa"/>
            <w:gridSpan w:val="2"/>
            <w:tcBorders>
              <w:top w:val="single" w:sz="4" w:space="0" w:color="auto"/>
              <w:left w:val="single" w:sz="4" w:space="0" w:color="auto"/>
              <w:bottom w:val="single" w:sz="4" w:space="0" w:color="auto"/>
              <w:right w:val="single" w:sz="4" w:space="0" w:color="auto"/>
            </w:tcBorders>
          </w:tcPr>
          <w:p w14:paraId="2C2499D3" w14:textId="77777777"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3"/>
            <w:tcBorders>
              <w:top w:val="single" w:sz="4" w:space="0" w:color="auto"/>
              <w:left w:val="single" w:sz="4" w:space="0" w:color="auto"/>
              <w:bottom w:val="single" w:sz="4" w:space="0" w:color="auto"/>
              <w:right w:val="single" w:sz="4" w:space="0" w:color="auto"/>
            </w:tcBorders>
          </w:tcPr>
          <w:p w14:paraId="132DF25F"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Regidora</w:t>
            </w:r>
          </w:p>
        </w:tc>
        <w:tc>
          <w:tcPr>
            <w:tcW w:w="1276" w:type="dxa"/>
          </w:tcPr>
          <w:p w14:paraId="64B7DB42" w14:textId="7E6EFC75"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724F44FB" w14:textId="77777777" w:rsidTr="00BB2ACD">
        <w:trPr>
          <w:gridBefore w:val="2"/>
          <w:wBefore w:w="1691" w:type="dxa"/>
        </w:trPr>
        <w:tc>
          <w:tcPr>
            <w:tcW w:w="709" w:type="dxa"/>
          </w:tcPr>
          <w:p w14:paraId="0D8E85AA" w14:textId="7777777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6</w:t>
            </w:r>
          </w:p>
        </w:tc>
        <w:tc>
          <w:tcPr>
            <w:tcW w:w="5385" w:type="dxa"/>
            <w:gridSpan w:val="2"/>
            <w:tcBorders>
              <w:top w:val="single" w:sz="4" w:space="0" w:color="auto"/>
              <w:left w:val="single" w:sz="4" w:space="0" w:color="auto"/>
              <w:bottom w:val="single" w:sz="4" w:space="0" w:color="auto"/>
              <w:right w:val="single" w:sz="4" w:space="0" w:color="auto"/>
            </w:tcBorders>
          </w:tcPr>
          <w:p w14:paraId="2FAA7924" w14:textId="77777777"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3"/>
            <w:tcBorders>
              <w:top w:val="single" w:sz="4" w:space="0" w:color="auto"/>
              <w:left w:val="single" w:sz="4" w:space="0" w:color="auto"/>
              <w:bottom w:val="single" w:sz="4" w:space="0" w:color="auto"/>
              <w:right w:val="single" w:sz="4" w:space="0" w:color="auto"/>
            </w:tcBorders>
          </w:tcPr>
          <w:p w14:paraId="39F61E43" w14:textId="77777777" w:rsidR="00BB2ACD" w:rsidRPr="00C8229E" w:rsidRDefault="00BB2ACD" w:rsidP="00BB2ACD">
            <w:pPr>
              <w:spacing w:line="276" w:lineRule="auto"/>
              <w:jc w:val="center"/>
              <w:rPr>
                <w:rFonts w:ascii="Segoe UI" w:hAnsi="Segoe UI" w:cs="Segoe UI"/>
              </w:rPr>
            </w:pPr>
            <w:r w:rsidRPr="00C8229E">
              <w:rPr>
                <w:rFonts w:ascii="Segoe UI" w:hAnsi="Segoe UI" w:cs="Segoe UI"/>
              </w:rPr>
              <w:t>Sindico</w:t>
            </w:r>
          </w:p>
        </w:tc>
        <w:tc>
          <w:tcPr>
            <w:tcW w:w="1276" w:type="dxa"/>
          </w:tcPr>
          <w:p w14:paraId="31F3D56B" w14:textId="02D80FB1"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17546EE9" w14:textId="77777777" w:rsidTr="00BB2ACD">
        <w:trPr>
          <w:gridBefore w:val="2"/>
          <w:wBefore w:w="1691" w:type="dxa"/>
        </w:trPr>
        <w:tc>
          <w:tcPr>
            <w:tcW w:w="709" w:type="dxa"/>
          </w:tcPr>
          <w:p w14:paraId="37E918D1" w14:textId="3863B951" w:rsidR="00BB2ACD" w:rsidRPr="00C8229E" w:rsidRDefault="00BB2ACD" w:rsidP="00BB2ACD">
            <w:pPr>
              <w:spacing w:after="200" w:line="276" w:lineRule="auto"/>
              <w:jc w:val="center"/>
              <w:rPr>
                <w:rFonts w:ascii="Segoe UI" w:hAnsi="Segoe UI" w:cs="Segoe UI"/>
              </w:rPr>
            </w:pPr>
            <w:r>
              <w:rPr>
                <w:rFonts w:ascii="Segoe UI" w:hAnsi="Segoe UI" w:cs="Segoe UI"/>
              </w:rPr>
              <w:t>7</w:t>
            </w:r>
          </w:p>
        </w:tc>
        <w:tc>
          <w:tcPr>
            <w:tcW w:w="5385" w:type="dxa"/>
            <w:gridSpan w:val="2"/>
            <w:tcBorders>
              <w:top w:val="single" w:sz="4" w:space="0" w:color="auto"/>
              <w:left w:val="single" w:sz="4" w:space="0" w:color="auto"/>
              <w:bottom w:val="single" w:sz="4" w:space="0" w:color="auto"/>
              <w:right w:val="single" w:sz="4" w:space="0" w:color="auto"/>
            </w:tcBorders>
          </w:tcPr>
          <w:p w14:paraId="0469E3EB" w14:textId="2A263984"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3"/>
            <w:tcBorders>
              <w:top w:val="single" w:sz="4" w:space="0" w:color="auto"/>
              <w:left w:val="single" w:sz="4" w:space="0" w:color="auto"/>
              <w:bottom w:val="single" w:sz="4" w:space="0" w:color="auto"/>
              <w:right w:val="single" w:sz="4" w:space="0" w:color="auto"/>
            </w:tcBorders>
          </w:tcPr>
          <w:p w14:paraId="6D59679D" w14:textId="1779536C" w:rsidR="00BB2ACD" w:rsidRPr="00C8229E" w:rsidRDefault="00BB2ACD" w:rsidP="00BB2ACD">
            <w:pPr>
              <w:spacing w:line="276" w:lineRule="auto"/>
              <w:jc w:val="center"/>
              <w:rPr>
                <w:rFonts w:ascii="Segoe UI" w:hAnsi="Segoe UI" w:cs="Segoe UI"/>
              </w:rPr>
            </w:pPr>
            <w:r w:rsidRPr="00C8229E">
              <w:rPr>
                <w:rFonts w:ascii="Segoe UI" w:hAnsi="Segoe UI" w:cs="Segoe UI"/>
              </w:rPr>
              <w:t>Regidora</w:t>
            </w:r>
          </w:p>
        </w:tc>
        <w:tc>
          <w:tcPr>
            <w:tcW w:w="1276" w:type="dxa"/>
          </w:tcPr>
          <w:p w14:paraId="19E8E98C" w14:textId="35DE9E17"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295D9386" w14:textId="77777777" w:rsidTr="00770134">
        <w:trPr>
          <w:gridAfter w:val="2"/>
          <w:wAfter w:w="1560" w:type="dxa"/>
        </w:trPr>
        <w:tc>
          <w:tcPr>
            <w:tcW w:w="852" w:type="dxa"/>
          </w:tcPr>
          <w:p w14:paraId="24EFA669" w14:textId="0F58AF78" w:rsidR="00BB2ACD" w:rsidRPr="00C8229E" w:rsidRDefault="00BB2ACD" w:rsidP="00BB2ACD">
            <w:pPr>
              <w:spacing w:after="200" w:line="276" w:lineRule="auto"/>
              <w:jc w:val="center"/>
              <w:rPr>
                <w:rFonts w:ascii="Segoe UI" w:hAnsi="Segoe UI" w:cs="Segoe UI"/>
              </w:rPr>
            </w:pPr>
            <w:r w:rsidRPr="00C8229E">
              <w:rPr>
                <w:rFonts w:ascii="Segoe UI" w:hAnsi="Segoe UI" w:cs="Segoe UI"/>
              </w:rPr>
              <w:lastRenderedPageBreak/>
              <w:t>8</w:t>
            </w:r>
          </w:p>
        </w:tc>
        <w:tc>
          <w:tcPr>
            <w:tcW w:w="5103" w:type="dxa"/>
            <w:gridSpan w:val="3"/>
            <w:tcBorders>
              <w:top w:val="single" w:sz="4" w:space="0" w:color="auto"/>
              <w:left w:val="single" w:sz="4" w:space="0" w:color="auto"/>
              <w:bottom w:val="single" w:sz="4" w:space="0" w:color="auto"/>
              <w:right w:val="single" w:sz="4" w:space="0" w:color="auto"/>
            </w:tcBorders>
          </w:tcPr>
          <w:p w14:paraId="18CFD3BA" w14:textId="58503974"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77FA4848" w14:textId="18B8ED16" w:rsidR="00BB2ACD" w:rsidRPr="00C8229E" w:rsidRDefault="00BB2ACD" w:rsidP="00BB2ACD">
            <w:pPr>
              <w:spacing w:line="276" w:lineRule="auto"/>
              <w:jc w:val="center"/>
              <w:rPr>
                <w:rFonts w:ascii="Segoe UI" w:hAnsi="Segoe UI" w:cs="Segoe UI"/>
              </w:rPr>
            </w:pPr>
            <w:r w:rsidRPr="00C8229E">
              <w:rPr>
                <w:rFonts w:ascii="Segoe UI" w:hAnsi="Segoe UI" w:cs="Segoe UI"/>
              </w:rPr>
              <w:t>Regidor</w:t>
            </w:r>
          </w:p>
        </w:tc>
        <w:tc>
          <w:tcPr>
            <w:tcW w:w="1405" w:type="dxa"/>
          </w:tcPr>
          <w:p w14:paraId="57B3D775" w14:textId="096C2596"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BB2ACD" w:rsidRPr="00C8229E" w14:paraId="1102FBDC" w14:textId="77777777" w:rsidTr="00BB2ACD">
        <w:trPr>
          <w:gridAfter w:val="2"/>
          <w:wAfter w:w="1560" w:type="dxa"/>
        </w:trPr>
        <w:tc>
          <w:tcPr>
            <w:tcW w:w="852" w:type="dxa"/>
          </w:tcPr>
          <w:p w14:paraId="05F1445D" w14:textId="14EA8EA3" w:rsidR="00BB2ACD" w:rsidRPr="00C8229E" w:rsidRDefault="00BB2ACD" w:rsidP="00BB2ACD">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13D85E9B" w14:textId="056EBDF6" w:rsidR="00BB2ACD" w:rsidRPr="00C8229E" w:rsidRDefault="00BB2ACD" w:rsidP="00BB2AC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6EB22A56" w14:textId="047A496F" w:rsidR="00BB2ACD" w:rsidRPr="00C8229E" w:rsidRDefault="00BB2ACD" w:rsidP="00BB2ACD">
            <w:pPr>
              <w:spacing w:line="276" w:lineRule="auto"/>
              <w:jc w:val="center"/>
              <w:rPr>
                <w:rFonts w:ascii="Segoe UI" w:hAnsi="Segoe UI" w:cs="Segoe UI"/>
              </w:rPr>
            </w:pPr>
            <w:r w:rsidRPr="00C8229E">
              <w:rPr>
                <w:rFonts w:ascii="Segoe UI" w:hAnsi="Segoe UI" w:cs="Segoe UI"/>
              </w:rPr>
              <w:t>Regidora</w:t>
            </w:r>
          </w:p>
        </w:tc>
        <w:tc>
          <w:tcPr>
            <w:tcW w:w="1405" w:type="dxa"/>
          </w:tcPr>
          <w:p w14:paraId="440F10C4" w14:textId="625FCA3D" w:rsidR="00BB2ACD" w:rsidRPr="00C8229E" w:rsidRDefault="00BB2ACD" w:rsidP="00BB2ACD">
            <w:pPr>
              <w:spacing w:after="200" w:line="276" w:lineRule="auto"/>
              <w:jc w:val="center"/>
              <w:rPr>
                <w:rFonts w:ascii="Segoe UI" w:hAnsi="Segoe UI" w:cs="Segoe UI"/>
              </w:rPr>
            </w:pPr>
            <w:r w:rsidRPr="00C8229E">
              <w:rPr>
                <w:rFonts w:ascii="Segoe UI" w:hAnsi="Segoe UI" w:cs="Segoe UI"/>
              </w:rPr>
              <w:t>A favor</w:t>
            </w:r>
          </w:p>
        </w:tc>
      </w:tr>
      <w:tr w:rsidR="00C00572" w:rsidRPr="00C8229E" w14:paraId="01FB68A9" w14:textId="77777777" w:rsidTr="00BB2ACD">
        <w:trPr>
          <w:gridAfter w:val="2"/>
          <w:wAfter w:w="1560" w:type="dxa"/>
        </w:trPr>
        <w:tc>
          <w:tcPr>
            <w:tcW w:w="852" w:type="dxa"/>
          </w:tcPr>
          <w:p w14:paraId="3A84D36E" w14:textId="744522E2" w:rsidR="00C00572" w:rsidRPr="00C8229E" w:rsidRDefault="00C00572" w:rsidP="00C0057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gridSpan w:val="3"/>
            <w:tcBorders>
              <w:top w:val="single" w:sz="4" w:space="0" w:color="auto"/>
              <w:left w:val="single" w:sz="4" w:space="0" w:color="auto"/>
              <w:bottom w:val="single" w:sz="4" w:space="0" w:color="auto"/>
              <w:right w:val="single" w:sz="4" w:space="0" w:color="auto"/>
            </w:tcBorders>
          </w:tcPr>
          <w:p w14:paraId="14AFF8C2" w14:textId="25344E37" w:rsidR="00C00572" w:rsidRPr="00C8229E" w:rsidRDefault="00C00572" w:rsidP="00C0057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3DE6DD21" w14:textId="62A968DF" w:rsidR="00C00572" w:rsidRPr="00C8229E" w:rsidRDefault="00C00572" w:rsidP="00C00572">
            <w:pPr>
              <w:spacing w:line="276" w:lineRule="auto"/>
              <w:jc w:val="center"/>
              <w:rPr>
                <w:rFonts w:ascii="Segoe UI" w:hAnsi="Segoe UI" w:cs="Segoe UI"/>
              </w:rPr>
            </w:pPr>
            <w:r w:rsidRPr="00C8229E">
              <w:rPr>
                <w:rFonts w:ascii="Segoe UI" w:hAnsi="Segoe UI" w:cs="Segoe UI"/>
              </w:rPr>
              <w:t>Regidora</w:t>
            </w:r>
          </w:p>
        </w:tc>
        <w:tc>
          <w:tcPr>
            <w:tcW w:w="1405" w:type="dxa"/>
          </w:tcPr>
          <w:p w14:paraId="5CBE0CBC" w14:textId="4098C2ED" w:rsidR="00C00572" w:rsidRPr="00C8229E" w:rsidRDefault="00C00572" w:rsidP="00C00572">
            <w:pPr>
              <w:spacing w:after="200" w:line="276" w:lineRule="auto"/>
              <w:jc w:val="center"/>
              <w:rPr>
                <w:rFonts w:ascii="Segoe UI" w:hAnsi="Segoe UI" w:cs="Segoe UI"/>
              </w:rPr>
            </w:pPr>
            <w:r>
              <w:rPr>
                <w:rFonts w:ascii="Segoe UI" w:hAnsi="Segoe UI" w:cs="Segoe UI"/>
              </w:rPr>
              <w:t>A favor</w:t>
            </w:r>
          </w:p>
        </w:tc>
      </w:tr>
      <w:tr w:rsidR="00C00572" w:rsidRPr="00C8229E" w14:paraId="3F233CB4" w14:textId="77777777" w:rsidTr="00BB2ACD">
        <w:trPr>
          <w:gridAfter w:val="2"/>
          <w:wAfter w:w="1560" w:type="dxa"/>
        </w:trPr>
        <w:tc>
          <w:tcPr>
            <w:tcW w:w="852" w:type="dxa"/>
          </w:tcPr>
          <w:p w14:paraId="24EABF23" w14:textId="1E83E767" w:rsidR="00C00572" w:rsidRPr="00C8229E" w:rsidRDefault="00C00572" w:rsidP="00C0057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5CB36DD8" w14:textId="23B1C352" w:rsidR="00C00572" w:rsidRPr="00C8229E" w:rsidRDefault="00C00572" w:rsidP="00C0057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6A89D6ED" w14:textId="759EEEF0" w:rsidR="00C00572" w:rsidRPr="00C8229E" w:rsidRDefault="00C00572" w:rsidP="00C00572">
            <w:pPr>
              <w:spacing w:line="276" w:lineRule="auto"/>
              <w:jc w:val="center"/>
              <w:rPr>
                <w:rFonts w:ascii="Segoe UI" w:hAnsi="Segoe UI" w:cs="Segoe UI"/>
              </w:rPr>
            </w:pPr>
            <w:r w:rsidRPr="00C8229E">
              <w:rPr>
                <w:rFonts w:ascii="Segoe UI" w:hAnsi="Segoe UI" w:cs="Segoe UI"/>
              </w:rPr>
              <w:t>Regidora</w:t>
            </w:r>
          </w:p>
        </w:tc>
        <w:tc>
          <w:tcPr>
            <w:tcW w:w="1405" w:type="dxa"/>
          </w:tcPr>
          <w:p w14:paraId="45072BAC" w14:textId="5A087C23" w:rsidR="00C00572" w:rsidRPr="00C8229E" w:rsidRDefault="00C00572" w:rsidP="00C00572">
            <w:pPr>
              <w:spacing w:after="200" w:line="276" w:lineRule="auto"/>
              <w:jc w:val="center"/>
              <w:rPr>
                <w:rFonts w:ascii="Segoe UI" w:hAnsi="Segoe UI" w:cs="Segoe UI"/>
              </w:rPr>
            </w:pPr>
            <w:r w:rsidRPr="00C1033F">
              <w:rPr>
                <w:rFonts w:ascii="Segoe UI" w:hAnsi="Segoe UI" w:cs="Segoe UI"/>
              </w:rPr>
              <w:t>A favor</w:t>
            </w:r>
          </w:p>
        </w:tc>
      </w:tr>
      <w:tr w:rsidR="00C00572" w:rsidRPr="00C8229E" w14:paraId="6AED631E" w14:textId="77777777" w:rsidTr="00BB2ACD">
        <w:trPr>
          <w:gridAfter w:val="2"/>
          <w:wAfter w:w="1560" w:type="dxa"/>
        </w:trPr>
        <w:tc>
          <w:tcPr>
            <w:tcW w:w="852" w:type="dxa"/>
          </w:tcPr>
          <w:p w14:paraId="45DC895A" w14:textId="558B4DF4" w:rsidR="00C00572" w:rsidRPr="00C8229E" w:rsidRDefault="00C00572" w:rsidP="00C0057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388E11DF" w14:textId="724DC8ED" w:rsidR="00C00572" w:rsidRPr="00C8229E" w:rsidRDefault="00C00572" w:rsidP="00C0057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3D505920" w14:textId="2D22294E" w:rsidR="00C00572" w:rsidRPr="00C8229E" w:rsidRDefault="00C00572" w:rsidP="00C00572">
            <w:pPr>
              <w:spacing w:line="276" w:lineRule="auto"/>
              <w:jc w:val="center"/>
              <w:rPr>
                <w:rFonts w:ascii="Segoe UI" w:hAnsi="Segoe UI" w:cs="Segoe UI"/>
              </w:rPr>
            </w:pPr>
            <w:r w:rsidRPr="00C8229E">
              <w:rPr>
                <w:rFonts w:ascii="Segoe UI" w:hAnsi="Segoe UI" w:cs="Segoe UI"/>
              </w:rPr>
              <w:t>Regidora</w:t>
            </w:r>
          </w:p>
        </w:tc>
        <w:tc>
          <w:tcPr>
            <w:tcW w:w="1405" w:type="dxa"/>
          </w:tcPr>
          <w:p w14:paraId="4E77F48B" w14:textId="128F1DF7" w:rsidR="00C00572" w:rsidRPr="00C8229E" w:rsidRDefault="00C00572" w:rsidP="00C00572">
            <w:pPr>
              <w:spacing w:after="200" w:line="276" w:lineRule="auto"/>
              <w:jc w:val="center"/>
              <w:rPr>
                <w:rFonts w:ascii="Segoe UI" w:hAnsi="Segoe UI" w:cs="Segoe UI"/>
              </w:rPr>
            </w:pPr>
            <w:r w:rsidRPr="00C1033F">
              <w:rPr>
                <w:rFonts w:ascii="Segoe UI" w:hAnsi="Segoe UI" w:cs="Segoe UI"/>
              </w:rPr>
              <w:t>A favor</w:t>
            </w:r>
          </w:p>
        </w:tc>
      </w:tr>
      <w:tr w:rsidR="00C00572" w:rsidRPr="00C8229E" w14:paraId="500F8212" w14:textId="77777777" w:rsidTr="00BB2ACD">
        <w:trPr>
          <w:gridAfter w:val="2"/>
          <w:wAfter w:w="1560" w:type="dxa"/>
        </w:trPr>
        <w:tc>
          <w:tcPr>
            <w:tcW w:w="852" w:type="dxa"/>
          </w:tcPr>
          <w:p w14:paraId="300061F2" w14:textId="2CA659C3" w:rsidR="00C00572" w:rsidRPr="00C8229E" w:rsidRDefault="00C00572" w:rsidP="00C0057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9BA580F" w14:textId="1BFF5EE5" w:rsidR="00C00572" w:rsidRPr="00C8229E" w:rsidRDefault="00C00572" w:rsidP="00C0057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1CD0F471" w14:textId="2EE84724" w:rsidR="00C00572" w:rsidRPr="00C8229E" w:rsidRDefault="00C00572" w:rsidP="00C00572">
            <w:pPr>
              <w:spacing w:line="276" w:lineRule="auto"/>
              <w:jc w:val="center"/>
              <w:rPr>
                <w:rFonts w:ascii="Segoe UI" w:hAnsi="Segoe UI" w:cs="Segoe UI"/>
              </w:rPr>
            </w:pPr>
            <w:r w:rsidRPr="00C8229E">
              <w:rPr>
                <w:rFonts w:ascii="Segoe UI" w:hAnsi="Segoe UI" w:cs="Segoe UI"/>
              </w:rPr>
              <w:t>Regidor</w:t>
            </w:r>
          </w:p>
        </w:tc>
        <w:tc>
          <w:tcPr>
            <w:tcW w:w="1405" w:type="dxa"/>
          </w:tcPr>
          <w:p w14:paraId="173E6759" w14:textId="6231BC86" w:rsidR="00C00572" w:rsidRPr="00C8229E" w:rsidRDefault="00C00572" w:rsidP="00C00572">
            <w:pPr>
              <w:spacing w:after="200" w:line="276" w:lineRule="auto"/>
              <w:jc w:val="center"/>
              <w:rPr>
                <w:rFonts w:ascii="Segoe UI" w:hAnsi="Segoe UI" w:cs="Segoe UI"/>
              </w:rPr>
            </w:pPr>
            <w:r>
              <w:rPr>
                <w:rFonts w:ascii="Segoe UI" w:hAnsi="Segoe UI" w:cs="Segoe UI"/>
              </w:rPr>
              <w:t>Abstención</w:t>
            </w:r>
          </w:p>
        </w:tc>
      </w:tr>
      <w:tr w:rsidR="00C00572" w:rsidRPr="00C8229E" w14:paraId="346632DD" w14:textId="77777777" w:rsidTr="00BB2ACD">
        <w:trPr>
          <w:gridAfter w:val="2"/>
          <w:wAfter w:w="1560" w:type="dxa"/>
        </w:trPr>
        <w:tc>
          <w:tcPr>
            <w:tcW w:w="852" w:type="dxa"/>
          </w:tcPr>
          <w:p w14:paraId="7DFDC3FA" w14:textId="7BEB2136" w:rsidR="00C00572" w:rsidRPr="00C8229E" w:rsidRDefault="00C00572" w:rsidP="00C0057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B544D0D" w14:textId="6EB87A96" w:rsidR="00C00572" w:rsidRPr="00C8229E" w:rsidRDefault="00C00572" w:rsidP="00C0057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3C1CAFAF" w14:textId="3643B5FE" w:rsidR="00C00572" w:rsidRPr="00C8229E" w:rsidRDefault="00C00572" w:rsidP="00C00572">
            <w:pPr>
              <w:spacing w:line="276" w:lineRule="auto"/>
              <w:jc w:val="center"/>
              <w:rPr>
                <w:rFonts w:ascii="Segoe UI" w:hAnsi="Segoe UI" w:cs="Segoe UI"/>
              </w:rPr>
            </w:pPr>
            <w:r w:rsidRPr="00C8229E">
              <w:rPr>
                <w:rFonts w:ascii="Segoe UI" w:hAnsi="Segoe UI" w:cs="Segoe UI"/>
              </w:rPr>
              <w:t>Regidor</w:t>
            </w:r>
          </w:p>
        </w:tc>
        <w:tc>
          <w:tcPr>
            <w:tcW w:w="1405" w:type="dxa"/>
          </w:tcPr>
          <w:p w14:paraId="338C9CC0" w14:textId="39F2AFFD" w:rsidR="00C00572" w:rsidRPr="00C8229E" w:rsidRDefault="00C00572" w:rsidP="00C00572">
            <w:pPr>
              <w:spacing w:after="200" w:line="276" w:lineRule="auto"/>
              <w:jc w:val="center"/>
              <w:rPr>
                <w:rFonts w:ascii="Segoe UI" w:hAnsi="Segoe UI" w:cs="Segoe UI"/>
              </w:rPr>
            </w:pPr>
            <w:r w:rsidRPr="00C1033F">
              <w:rPr>
                <w:rFonts w:ascii="Segoe UI" w:hAnsi="Segoe UI" w:cs="Segoe UI"/>
              </w:rPr>
              <w:t>A favor</w:t>
            </w:r>
          </w:p>
        </w:tc>
      </w:tr>
    </w:tbl>
    <w:p w14:paraId="727FF18C" w14:textId="77777777" w:rsidR="00AD6BBA" w:rsidRPr="00C8229E" w:rsidRDefault="00AD6BBA" w:rsidP="00AD6BBA">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31628B82" w14:textId="2D660AB4" w:rsidR="00AD6BBA" w:rsidRDefault="00AD6BBA" w:rsidP="00AD6BBA">
      <w:pPr>
        <w:spacing w:after="0" w:line="360" w:lineRule="auto"/>
        <w:ind w:left="-851" w:right="855"/>
        <w:jc w:val="both"/>
        <w:rPr>
          <w:rFonts w:ascii="Segoe UI" w:hAnsi="Segoe UI" w:cs="Segoe UI"/>
          <w:bCs/>
          <w:i/>
          <w:kern w:val="0"/>
          <w:lang w:eastAsia="es-ES"/>
          <w14:ligatures w14:val="none"/>
        </w:rPr>
      </w:pPr>
      <w:r w:rsidRPr="00896F01">
        <w:rPr>
          <w:rFonts w:ascii="Segoe UI" w:hAnsi="Segoe UI" w:cs="Segoe UI"/>
          <w:b/>
          <w:kern w:val="0"/>
          <w:lang w:eastAsia="es-ES"/>
          <w14:ligatures w14:val="none"/>
        </w:rPr>
        <w:t xml:space="preserve">TERCER PUNTO. </w:t>
      </w:r>
      <w:r w:rsidR="004034F9">
        <w:rPr>
          <w:rFonts w:ascii="Segoe UI" w:hAnsi="Segoe UI" w:cs="Segoe UI"/>
          <w:kern w:val="0"/>
          <w:lang w:eastAsia="es-ES"/>
          <w14:ligatures w14:val="none"/>
        </w:rPr>
        <w:t>Dice</w:t>
      </w:r>
      <w:r w:rsidRPr="00896F01">
        <w:rPr>
          <w:rFonts w:ascii="Segoe UI" w:hAnsi="Segoe UI" w:cs="Segoe UI"/>
          <w:kern w:val="0"/>
          <w:lang w:eastAsia="es-ES"/>
          <w14:ligatures w14:val="none"/>
        </w:rPr>
        <w:t>:</w:t>
      </w:r>
      <w:r w:rsidRPr="00896F01">
        <w:rPr>
          <w:rFonts w:ascii="Segoe UI" w:hAnsi="Segoe UI" w:cs="Segoe UI"/>
          <w:kern w:val="0"/>
          <w14:ligatures w14:val="none"/>
        </w:rPr>
        <w:t xml:space="preserve"> </w:t>
      </w:r>
      <w:r w:rsidR="00896F01" w:rsidRPr="00896F01">
        <w:rPr>
          <w:rFonts w:ascii="Segoe UI" w:hAnsi="Segoe UI" w:cs="Segoe UI"/>
          <w:b/>
          <w:kern w:val="0"/>
          <w:lang w:eastAsia="es-ES"/>
          <w14:ligatures w14:val="none"/>
        </w:rPr>
        <w:t>APROBACIÓN DEL CONTENIDO DEL ACTA DE SESIÓN DEL PLENO DEL AYUNTAMIENTO DE FECHA 22 DE JULIO DEL AÑO 2025, EN LA CUAL CONSTAN LOS ASUNTOS TRATADOS Y ACUERDOS TOMADOS EN LA DÉCIMA PRIMERA SESIÓN ORDINARIA 2025, DE LA ADMINISTRACIÓN PÚBLICA MUNICIPAL 2024-2027</w:t>
      </w:r>
      <w:r w:rsidRPr="00896F01">
        <w:rPr>
          <w:rFonts w:ascii="Segoe UI" w:hAnsi="Segoe UI" w:cs="Segoe UI"/>
          <w:kern w:val="0"/>
          <w14:ligatures w14:val="none"/>
        </w:rPr>
        <w:t xml:space="preserve">; </w:t>
      </w:r>
      <w:r w:rsidRPr="00896F01">
        <w:rPr>
          <w:rFonts w:ascii="Segoe UI" w:hAnsi="Segoe UI" w:cs="Segoe UI"/>
          <w:kern w:val="0"/>
          <w:lang w:eastAsia="es-ES"/>
          <w14:ligatures w14:val="none"/>
        </w:rPr>
        <w:t>la Presidenta</w:t>
      </w:r>
      <w:r w:rsidRPr="00C8229E">
        <w:rPr>
          <w:rFonts w:ascii="Segoe UI" w:hAnsi="Segoe UI" w:cs="Segoe UI"/>
          <w:kern w:val="0"/>
          <w:lang w:eastAsia="es-ES"/>
          <w14:ligatures w14:val="none"/>
        </w:rPr>
        <w:t xml:space="preserve">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indic</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sidR="004034F9">
        <w:rPr>
          <w:rFonts w:ascii="Segoe UI" w:hAnsi="Segoe UI" w:cs="Segoe UI"/>
          <w:i/>
          <w:kern w:val="0"/>
          <w:lang w:eastAsia="es-ES"/>
          <w14:ligatures w14:val="none"/>
        </w:rPr>
        <w:t>Les manifiesto que fueron recibidas las observaciones del presente punto, por lo que ya fueron consideradas en la elaboración del acta de la sesión anterior, sí es de aprobarse favor de manifestarlo levantado su mano</w:t>
      </w:r>
      <w:r w:rsidRPr="00C8229E">
        <w:rPr>
          <w:rFonts w:ascii="Segoe UI" w:hAnsi="Segoe UI" w:cs="Segoe UI"/>
          <w:bCs/>
          <w:i/>
          <w:kern w:val="0"/>
          <w:lang w:eastAsia="es-ES"/>
          <w14:ligatures w14:val="none"/>
        </w:rPr>
        <w:t xml:space="preserve">”. - - - - - - - - - - - - </w:t>
      </w:r>
    </w:p>
    <w:p w14:paraId="2C8ED99D" w14:textId="77777777" w:rsidR="00AD6BBA" w:rsidRDefault="00AD6BBA" w:rsidP="00AD6BBA">
      <w:pPr>
        <w:spacing w:after="0" w:line="360" w:lineRule="auto"/>
        <w:ind w:left="-851" w:right="855"/>
        <w:jc w:val="both"/>
        <w:rPr>
          <w:rFonts w:ascii="Segoe UI" w:eastAsia="Segoe UI" w:hAnsi="Segoe UI" w:cs="Segoe UI"/>
          <w:kern w:val="0"/>
          <w14:ligatures w14:val="none"/>
        </w:rPr>
      </w:pPr>
    </w:p>
    <w:p w14:paraId="7F3F1846" w14:textId="20E86ADD" w:rsidR="00AD6BBA" w:rsidRDefault="00AD6BBA" w:rsidP="00AD6BBA">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tercer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4034F9">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de los </w:t>
      </w:r>
      <w:r w:rsidR="004034F9">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Pr>
          <w:rFonts w:ascii="Segoe UI" w:eastAsia="Segoe UI" w:hAnsi="Segoe UI" w:cs="Segoe UI"/>
          <w:kern w:val="0"/>
          <w14:ligatures w14:val="none"/>
        </w:rPr>
        <w:t xml:space="preserve"> - - </w:t>
      </w:r>
    </w:p>
    <w:tbl>
      <w:tblPr>
        <w:tblStyle w:val="Tablaconcuadrcula10"/>
        <w:tblW w:w="9344" w:type="dxa"/>
        <w:tblInd w:w="-844" w:type="dxa"/>
        <w:tblLook w:val="04A0" w:firstRow="1" w:lastRow="0" w:firstColumn="1" w:lastColumn="0" w:noHBand="0" w:noVBand="1"/>
      </w:tblPr>
      <w:tblGrid>
        <w:gridCol w:w="839"/>
        <w:gridCol w:w="5245"/>
        <w:gridCol w:w="1843"/>
        <w:gridCol w:w="1417"/>
      </w:tblGrid>
      <w:tr w:rsidR="00AD6BBA" w:rsidRPr="00C8229E" w14:paraId="62346989" w14:textId="77777777" w:rsidTr="00334121">
        <w:tc>
          <w:tcPr>
            <w:tcW w:w="839" w:type="dxa"/>
          </w:tcPr>
          <w:p w14:paraId="32933722"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b/>
              </w:rPr>
              <w:t>No.</w:t>
            </w:r>
          </w:p>
        </w:tc>
        <w:tc>
          <w:tcPr>
            <w:tcW w:w="5245" w:type="dxa"/>
          </w:tcPr>
          <w:p w14:paraId="54B6D703"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056368C2"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b/>
              </w:rPr>
              <w:t>Cargo</w:t>
            </w:r>
          </w:p>
        </w:tc>
        <w:tc>
          <w:tcPr>
            <w:tcW w:w="1417" w:type="dxa"/>
          </w:tcPr>
          <w:p w14:paraId="51B685B6"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b/>
              </w:rPr>
              <w:t>Voto</w:t>
            </w:r>
          </w:p>
        </w:tc>
      </w:tr>
      <w:tr w:rsidR="00AD6BBA" w:rsidRPr="00C8229E" w14:paraId="46D69415" w14:textId="77777777" w:rsidTr="00334121">
        <w:tc>
          <w:tcPr>
            <w:tcW w:w="839" w:type="dxa"/>
          </w:tcPr>
          <w:p w14:paraId="0FC1A57B"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12F62B11"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08DED451"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Presidenta</w:t>
            </w:r>
          </w:p>
        </w:tc>
        <w:tc>
          <w:tcPr>
            <w:tcW w:w="1417" w:type="dxa"/>
          </w:tcPr>
          <w:p w14:paraId="6783D02F"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A favor</w:t>
            </w:r>
          </w:p>
        </w:tc>
      </w:tr>
      <w:tr w:rsidR="004034F9" w:rsidRPr="00C8229E" w14:paraId="5AE38439" w14:textId="77777777" w:rsidTr="00334121">
        <w:tc>
          <w:tcPr>
            <w:tcW w:w="839" w:type="dxa"/>
          </w:tcPr>
          <w:p w14:paraId="1E2D7F95" w14:textId="522E08A6" w:rsidR="004034F9" w:rsidRPr="00C8229E" w:rsidRDefault="004034F9" w:rsidP="004034F9">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52843AB7" w14:textId="4B0EB1BA"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35CD522D" w14:textId="0DC51C38" w:rsidR="004034F9" w:rsidRPr="00C8229E" w:rsidRDefault="004034F9" w:rsidP="004034F9">
            <w:pPr>
              <w:spacing w:line="276" w:lineRule="auto"/>
              <w:jc w:val="center"/>
              <w:rPr>
                <w:rFonts w:ascii="Segoe UI" w:hAnsi="Segoe UI" w:cs="Segoe UI"/>
              </w:rPr>
            </w:pPr>
            <w:r w:rsidRPr="00C8229E">
              <w:rPr>
                <w:rFonts w:ascii="Segoe UI" w:hAnsi="Segoe UI" w:cs="Segoe UI"/>
              </w:rPr>
              <w:t>Regidor</w:t>
            </w:r>
          </w:p>
        </w:tc>
        <w:tc>
          <w:tcPr>
            <w:tcW w:w="1417" w:type="dxa"/>
          </w:tcPr>
          <w:p w14:paraId="20D65E11" w14:textId="5DD8362E"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4034F9" w:rsidRPr="00C8229E" w14:paraId="62045670" w14:textId="77777777" w:rsidTr="00334121">
        <w:tc>
          <w:tcPr>
            <w:tcW w:w="839" w:type="dxa"/>
          </w:tcPr>
          <w:p w14:paraId="65545493" w14:textId="4AA3787F" w:rsidR="004034F9" w:rsidRPr="00C8229E" w:rsidRDefault="004034F9" w:rsidP="004034F9">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6F3D6B62" w14:textId="7C528EA7"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24D8298" w14:textId="063799CD" w:rsidR="004034F9" w:rsidRPr="00C8229E" w:rsidRDefault="004034F9" w:rsidP="004034F9">
            <w:pPr>
              <w:spacing w:line="276" w:lineRule="auto"/>
              <w:jc w:val="center"/>
              <w:rPr>
                <w:rFonts w:ascii="Segoe UI" w:hAnsi="Segoe UI" w:cs="Segoe UI"/>
              </w:rPr>
            </w:pPr>
            <w:r w:rsidRPr="00C8229E">
              <w:rPr>
                <w:rFonts w:ascii="Segoe UI" w:hAnsi="Segoe UI" w:cs="Segoe UI"/>
              </w:rPr>
              <w:t>Regidora</w:t>
            </w:r>
          </w:p>
        </w:tc>
        <w:tc>
          <w:tcPr>
            <w:tcW w:w="1417" w:type="dxa"/>
          </w:tcPr>
          <w:p w14:paraId="1297BB97" w14:textId="1E140E23"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4034F9" w:rsidRPr="00C8229E" w14:paraId="1B855A69" w14:textId="77777777" w:rsidTr="00334121">
        <w:tc>
          <w:tcPr>
            <w:tcW w:w="839" w:type="dxa"/>
          </w:tcPr>
          <w:p w14:paraId="33635BD7" w14:textId="026F2531" w:rsidR="004034F9" w:rsidRPr="00C8229E" w:rsidRDefault="004034F9" w:rsidP="004034F9">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05C712F0" w14:textId="7CF27F6C"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412E2DC5" w14:textId="7E0F3C08" w:rsidR="004034F9" w:rsidRPr="00C8229E" w:rsidRDefault="004034F9" w:rsidP="004034F9">
            <w:pPr>
              <w:spacing w:line="276" w:lineRule="auto"/>
              <w:jc w:val="center"/>
              <w:rPr>
                <w:rFonts w:ascii="Segoe UI" w:hAnsi="Segoe UI" w:cs="Segoe UI"/>
              </w:rPr>
            </w:pPr>
            <w:r w:rsidRPr="00C8229E">
              <w:rPr>
                <w:rFonts w:ascii="Segoe UI" w:hAnsi="Segoe UI" w:cs="Segoe UI"/>
              </w:rPr>
              <w:t>Regidor</w:t>
            </w:r>
          </w:p>
        </w:tc>
        <w:tc>
          <w:tcPr>
            <w:tcW w:w="1417" w:type="dxa"/>
          </w:tcPr>
          <w:p w14:paraId="239EBB54" w14:textId="297F021B"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4034F9" w:rsidRPr="00C8229E" w14:paraId="0A58D06E" w14:textId="77777777" w:rsidTr="00334121">
        <w:tc>
          <w:tcPr>
            <w:tcW w:w="839" w:type="dxa"/>
          </w:tcPr>
          <w:p w14:paraId="65EA4044" w14:textId="0880A1C0" w:rsidR="004034F9" w:rsidRPr="00C8229E" w:rsidRDefault="004034F9" w:rsidP="004034F9">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66B04D8A" w14:textId="49C9F15B"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149B82FF" w14:textId="633D0926" w:rsidR="004034F9" w:rsidRPr="00C8229E" w:rsidRDefault="004034F9" w:rsidP="004034F9">
            <w:pPr>
              <w:spacing w:line="276" w:lineRule="auto"/>
              <w:jc w:val="center"/>
              <w:rPr>
                <w:rFonts w:ascii="Segoe UI" w:hAnsi="Segoe UI" w:cs="Segoe UI"/>
              </w:rPr>
            </w:pPr>
            <w:r w:rsidRPr="00C8229E">
              <w:rPr>
                <w:rFonts w:ascii="Segoe UI" w:hAnsi="Segoe UI" w:cs="Segoe UI"/>
              </w:rPr>
              <w:t>Regidora</w:t>
            </w:r>
          </w:p>
        </w:tc>
        <w:tc>
          <w:tcPr>
            <w:tcW w:w="1417" w:type="dxa"/>
          </w:tcPr>
          <w:p w14:paraId="2CFD3EA3" w14:textId="3794CF85"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4034F9" w:rsidRPr="00C8229E" w14:paraId="4FA5D5C1" w14:textId="77777777" w:rsidTr="00334121">
        <w:tc>
          <w:tcPr>
            <w:tcW w:w="839" w:type="dxa"/>
          </w:tcPr>
          <w:p w14:paraId="0C40BDF1" w14:textId="62E9FD8D" w:rsidR="004034F9" w:rsidRPr="00C8229E" w:rsidRDefault="004034F9" w:rsidP="004034F9">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2AC37FF3" w14:textId="45B0FB11"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9104600" w14:textId="319C83C8" w:rsidR="004034F9" w:rsidRPr="00C8229E" w:rsidRDefault="004034F9" w:rsidP="004034F9">
            <w:pPr>
              <w:spacing w:line="276" w:lineRule="auto"/>
              <w:jc w:val="center"/>
              <w:rPr>
                <w:rFonts w:ascii="Segoe UI" w:hAnsi="Segoe UI" w:cs="Segoe UI"/>
              </w:rPr>
            </w:pPr>
            <w:r w:rsidRPr="00C8229E">
              <w:rPr>
                <w:rFonts w:ascii="Segoe UI" w:hAnsi="Segoe UI" w:cs="Segoe UI"/>
              </w:rPr>
              <w:t>Sindico</w:t>
            </w:r>
          </w:p>
        </w:tc>
        <w:tc>
          <w:tcPr>
            <w:tcW w:w="1417" w:type="dxa"/>
          </w:tcPr>
          <w:p w14:paraId="705A34BB" w14:textId="5C7869DE"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4034F9" w:rsidRPr="00C8229E" w14:paraId="12AB2C3A" w14:textId="77777777" w:rsidTr="00334121">
        <w:tc>
          <w:tcPr>
            <w:tcW w:w="839" w:type="dxa"/>
          </w:tcPr>
          <w:p w14:paraId="280635A4" w14:textId="12825E2A" w:rsidR="004034F9" w:rsidRPr="00C8229E" w:rsidRDefault="004034F9" w:rsidP="004034F9">
            <w:pPr>
              <w:spacing w:after="200" w:line="276" w:lineRule="auto"/>
              <w:jc w:val="center"/>
              <w:rPr>
                <w:rFonts w:ascii="Segoe UI" w:hAnsi="Segoe UI" w:cs="Segoe UI"/>
              </w:rPr>
            </w:pPr>
            <w:r>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114496F8" w14:textId="2E63360B" w:rsidR="004034F9" w:rsidRPr="00C8229E" w:rsidRDefault="004034F9" w:rsidP="004034F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0F605906" w14:textId="2F1D1419" w:rsidR="004034F9" w:rsidRPr="00C8229E" w:rsidRDefault="004034F9" w:rsidP="004034F9">
            <w:pPr>
              <w:spacing w:line="276" w:lineRule="auto"/>
              <w:jc w:val="center"/>
              <w:rPr>
                <w:rFonts w:ascii="Segoe UI" w:hAnsi="Segoe UI" w:cs="Segoe UI"/>
              </w:rPr>
            </w:pPr>
            <w:r w:rsidRPr="00C8229E">
              <w:rPr>
                <w:rFonts w:ascii="Segoe UI" w:hAnsi="Segoe UI" w:cs="Segoe UI"/>
              </w:rPr>
              <w:t>Regidora</w:t>
            </w:r>
          </w:p>
        </w:tc>
        <w:tc>
          <w:tcPr>
            <w:tcW w:w="1417" w:type="dxa"/>
          </w:tcPr>
          <w:p w14:paraId="7E44061B" w14:textId="0998BD3B" w:rsidR="004034F9" w:rsidRPr="00C8229E" w:rsidRDefault="004034F9" w:rsidP="004034F9">
            <w:pPr>
              <w:spacing w:after="200" w:line="276" w:lineRule="auto"/>
              <w:jc w:val="center"/>
              <w:rPr>
                <w:rFonts w:ascii="Segoe UI" w:hAnsi="Segoe UI" w:cs="Segoe UI"/>
              </w:rPr>
            </w:pPr>
            <w:r w:rsidRPr="00C8229E">
              <w:rPr>
                <w:rFonts w:ascii="Segoe UI" w:hAnsi="Segoe UI" w:cs="Segoe UI"/>
              </w:rPr>
              <w:t>A favor</w:t>
            </w:r>
          </w:p>
        </w:tc>
      </w:tr>
      <w:tr w:rsidR="00334121" w:rsidRPr="00C8229E" w14:paraId="42F578BD" w14:textId="77777777" w:rsidTr="00334121">
        <w:tc>
          <w:tcPr>
            <w:tcW w:w="839" w:type="dxa"/>
          </w:tcPr>
          <w:p w14:paraId="12A87E51" w14:textId="0CCD69DA" w:rsidR="00334121" w:rsidRPr="00C8229E" w:rsidRDefault="00334121" w:rsidP="00334121">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650292C9" w14:textId="3F62816C"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2EC60D0D" w14:textId="410BF309" w:rsidR="00334121" w:rsidRPr="00C8229E" w:rsidRDefault="00334121" w:rsidP="00334121">
            <w:pPr>
              <w:spacing w:line="276" w:lineRule="auto"/>
              <w:jc w:val="center"/>
              <w:rPr>
                <w:rFonts w:ascii="Segoe UI" w:hAnsi="Segoe UI" w:cs="Segoe UI"/>
              </w:rPr>
            </w:pPr>
            <w:r w:rsidRPr="00C8229E">
              <w:rPr>
                <w:rFonts w:ascii="Segoe UI" w:hAnsi="Segoe UI" w:cs="Segoe UI"/>
              </w:rPr>
              <w:t>Regidor</w:t>
            </w:r>
          </w:p>
        </w:tc>
        <w:tc>
          <w:tcPr>
            <w:tcW w:w="1417" w:type="dxa"/>
          </w:tcPr>
          <w:p w14:paraId="7EEF7200" w14:textId="02778234" w:rsidR="00334121" w:rsidRPr="00C8229E" w:rsidRDefault="00334121" w:rsidP="00334121">
            <w:pPr>
              <w:spacing w:after="200" w:line="276" w:lineRule="auto"/>
              <w:jc w:val="center"/>
              <w:rPr>
                <w:rFonts w:ascii="Segoe UI" w:hAnsi="Segoe UI" w:cs="Segoe UI"/>
              </w:rPr>
            </w:pPr>
            <w:r w:rsidRPr="00C8229E">
              <w:rPr>
                <w:rFonts w:ascii="Segoe UI" w:hAnsi="Segoe UI" w:cs="Segoe UI"/>
              </w:rPr>
              <w:t>A favor</w:t>
            </w:r>
          </w:p>
        </w:tc>
      </w:tr>
      <w:tr w:rsidR="00334121" w:rsidRPr="00C8229E" w14:paraId="5C05025D" w14:textId="77777777" w:rsidTr="00334121">
        <w:tc>
          <w:tcPr>
            <w:tcW w:w="839" w:type="dxa"/>
          </w:tcPr>
          <w:p w14:paraId="5E25C58C" w14:textId="3DCAC7E1" w:rsidR="00334121" w:rsidRPr="00C8229E" w:rsidRDefault="00334121" w:rsidP="00334121">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6A18725C" w14:textId="2762C50E"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46E81FD8" w14:textId="132E6B0D" w:rsidR="00334121" w:rsidRPr="00C8229E" w:rsidRDefault="00334121" w:rsidP="00334121">
            <w:pPr>
              <w:spacing w:line="276" w:lineRule="auto"/>
              <w:jc w:val="center"/>
              <w:rPr>
                <w:rFonts w:ascii="Segoe UI" w:hAnsi="Segoe UI" w:cs="Segoe UI"/>
              </w:rPr>
            </w:pPr>
            <w:r w:rsidRPr="00C8229E">
              <w:rPr>
                <w:rFonts w:ascii="Segoe UI" w:hAnsi="Segoe UI" w:cs="Segoe UI"/>
              </w:rPr>
              <w:t>Regidora</w:t>
            </w:r>
          </w:p>
        </w:tc>
        <w:tc>
          <w:tcPr>
            <w:tcW w:w="1417" w:type="dxa"/>
          </w:tcPr>
          <w:p w14:paraId="521A74F0" w14:textId="76CD97B4" w:rsidR="00334121" w:rsidRPr="00C8229E" w:rsidRDefault="00334121" w:rsidP="00334121">
            <w:pPr>
              <w:spacing w:after="200" w:line="276" w:lineRule="auto"/>
              <w:jc w:val="center"/>
              <w:rPr>
                <w:rFonts w:ascii="Segoe UI" w:hAnsi="Segoe UI" w:cs="Segoe UI"/>
              </w:rPr>
            </w:pPr>
            <w:r w:rsidRPr="00C8229E">
              <w:rPr>
                <w:rFonts w:ascii="Segoe UI" w:hAnsi="Segoe UI" w:cs="Segoe UI"/>
              </w:rPr>
              <w:t>A favor</w:t>
            </w:r>
          </w:p>
        </w:tc>
      </w:tr>
      <w:tr w:rsidR="00334121" w:rsidRPr="00C8229E" w14:paraId="5AC075D5" w14:textId="77777777" w:rsidTr="00334121">
        <w:tc>
          <w:tcPr>
            <w:tcW w:w="839" w:type="dxa"/>
          </w:tcPr>
          <w:p w14:paraId="47388832" w14:textId="4841C741" w:rsidR="00334121" w:rsidRPr="00C8229E" w:rsidRDefault="00334121" w:rsidP="0033412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245" w:type="dxa"/>
            <w:tcBorders>
              <w:top w:val="single" w:sz="4" w:space="0" w:color="auto"/>
              <w:left w:val="single" w:sz="4" w:space="0" w:color="auto"/>
              <w:bottom w:val="single" w:sz="4" w:space="0" w:color="auto"/>
              <w:right w:val="single" w:sz="4" w:space="0" w:color="auto"/>
            </w:tcBorders>
          </w:tcPr>
          <w:p w14:paraId="5ECDBAE8" w14:textId="1E85F3FD"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158840D5" w14:textId="13EDEF8E" w:rsidR="00334121" w:rsidRPr="00C8229E" w:rsidRDefault="00334121" w:rsidP="00334121">
            <w:pPr>
              <w:spacing w:line="276" w:lineRule="auto"/>
              <w:jc w:val="center"/>
              <w:rPr>
                <w:rFonts w:ascii="Segoe UI" w:hAnsi="Segoe UI" w:cs="Segoe UI"/>
              </w:rPr>
            </w:pPr>
            <w:r w:rsidRPr="00C8229E">
              <w:rPr>
                <w:rFonts w:ascii="Segoe UI" w:hAnsi="Segoe UI" w:cs="Segoe UI"/>
              </w:rPr>
              <w:t>Regidora</w:t>
            </w:r>
          </w:p>
        </w:tc>
        <w:tc>
          <w:tcPr>
            <w:tcW w:w="1417" w:type="dxa"/>
          </w:tcPr>
          <w:p w14:paraId="272BEA19" w14:textId="4DFCA6CA" w:rsidR="00334121" w:rsidRPr="00C8229E" w:rsidRDefault="00334121" w:rsidP="00334121">
            <w:pPr>
              <w:spacing w:after="200" w:line="276" w:lineRule="auto"/>
              <w:jc w:val="center"/>
              <w:rPr>
                <w:rFonts w:ascii="Segoe UI" w:hAnsi="Segoe UI" w:cs="Segoe UI"/>
              </w:rPr>
            </w:pPr>
            <w:r>
              <w:rPr>
                <w:rFonts w:ascii="Segoe UI" w:hAnsi="Segoe UI" w:cs="Segoe UI"/>
              </w:rPr>
              <w:t>Abstención</w:t>
            </w:r>
          </w:p>
        </w:tc>
      </w:tr>
      <w:tr w:rsidR="00334121" w:rsidRPr="00C8229E" w14:paraId="0E1D52CE" w14:textId="77777777" w:rsidTr="00334121">
        <w:tc>
          <w:tcPr>
            <w:tcW w:w="839" w:type="dxa"/>
          </w:tcPr>
          <w:p w14:paraId="2475416D" w14:textId="21129751" w:rsidR="00334121" w:rsidRPr="00C8229E" w:rsidRDefault="00334121" w:rsidP="0033412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415BAC4B" w14:textId="6143B7BF"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74ED8DD6" w14:textId="7DECF280" w:rsidR="00334121" w:rsidRPr="00C8229E" w:rsidRDefault="00334121" w:rsidP="00334121">
            <w:pPr>
              <w:spacing w:line="276" w:lineRule="auto"/>
              <w:jc w:val="center"/>
              <w:rPr>
                <w:rFonts w:ascii="Segoe UI" w:hAnsi="Segoe UI" w:cs="Segoe UI"/>
              </w:rPr>
            </w:pPr>
            <w:r w:rsidRPr="00C8229E">
              <w:rPr>
                <w:rFonts w:ascii="Segoe UI" w:hAnsi="Segoe UI" w:cs="Segoe UI"/>
              </w:rPr>
              <w:t>Regidora</w:t>
            </w:r>
          </w:p>
        </w:tc>
        <w:tc>
          <w:tcPr>
            <w:tcW w:w="1417" w:type="dxa"/>
          </w:tcPr>
          <w:p w14:paraId="58674DB7" w14:textId="062009B8" w:rsidR="00334121" w:rsidRPr="00C8229E" w:rsidRDefault="00334121" w:rsidP="00334121">
            <w:pPr>
              <w:spacing w:after="200" w:line="276" w:lineRule="auto"/>
              <w:jc w:val="center"/>
              <w:rPr>
                <w:rFonts w:ascii="Segoe UI" w:hAnsi="Segoe UI" w:cs="Segoe UI"/>
              </w:rPr>
            </w:pPr>
            <w:r w:rsidRPr="00C1033F">
              <w:rPr>
                <w:rFonts w:ascii="Segoe UI" w:hAnsi="Segoe UI" w:cs="Segoe UI"/>
              </w:rPr>
              <w:t>A favor</w:t>
            </w:r>
          </w:p>
        </w:tc>
      </w:tr>
      <w:tr w:rsidR="00334121" w:rsidRPr="00C8229E" w14:paraId="53409B52" w14:textId="77777777" w:rsidTr="00334121">
        <w:tc>
          <w:tcPr>
            <w:tcW w:w="839" w:type="dxa"/>
          </w:tcPr>
          <w:p w14:paraId="4C87BF98" w14:textId="16219D01" w:rsidR="00334121" w:rsidRPr="00C8229E" w:rsidRDefault="00334121" w:rsidP="0033412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0ECDFF6A" w14:textId="2290FBF1"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0FCC4D24" w14:textId="2F1E1874" w:rsidR="00334121" w:rsidRPr="00C8229E" w:rsidRDefault="00334121" w:rsidP="00334121">
            <w:pPr>
              <w:spacing w:line="276" w:lineRule="auto"/>
              <w:jc w:val="center"/>
              <w:rPr>
                <w:rFonts w:ascii="Segoe UI" w:hAnsi="Segoe UI" w:cs="Segoe UI"/>
              </w:rPr>
            </w:pPr>
            <w:r w:rsidRPr="00C8229E">
              <w:rPr>
                <w:rFonts w:ascii="Segoe UI" w:hAnsi="Segoe UI" w:cs="Segoe UI"/>
              </w:rPr>
              <w:t>Regidora</w:t>
            </w:r>
          </w:p>
        </w:tc>
        <w:tc>
          <w:tcPr>
            <w:tcW w:w="1417" w:type="dxa"/>
          </w:tcPr>
          <w:p w14:paraId="2BB82A6E" w14:textId="309CF40E" w:rsidR="00334121" w:rsidRPr="00C8229E" w:rsidRDefault="00334121" w:rsidP="00334121">
            <w:pPr>
              <w:spacing w:after="200" w:line="276" w:lineRule="auto"/>
              <w:jc w:val="center"/>
              <w:rPr>
                <w:rFonts w:ascii="Segoe UI" w:hAnsi="Segoe UI" w:cs="Segoe UI"/>
              </w:rPr>
            </w:pPr>
            <w:r w:rsidRPr="00C1033F">
              <w:rPr>
                <w:rFonts w:ascii="Segoe UI" w:hAnsi="Segoe UI" w:cs="Segoe UI"/>
              </w:rPr>
              <w:t>A favor</w:t>
            </w:r>
          </w:p>
        </w:tc>
      </w:tr>
      <w:tr w:rsidR="00334121" w:rsidRPr="00C8229E" w14:paraId="64BF5264" w14:textId="77777777" w:rsidTr="00334121">
        <w:tc>
          <w:tcPr>
            <w:tcW w:w="839" w:type="dxa"/>
          </w:tcPr>
          <w:p w14:paraId="70937F10" w14:textId="104B95BB" w:rsidR="00334121" w:rsidRPr="00C8229E" w:rsidRDefault="00334121" w:rsidP="0033412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657E86B1" w14:textId="3EBBD5D7"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42021422" w14:textId="470767B5" w:rsidR="00334121" w:rsidRPr="00C8229E" w:rsidRDefault="00334121" w:rsidP="00334121">
            <w:pPr>
              <w:spacing w:line="276" w:lineRule="auto"/>
              <w:jc w:val="center"/>
              <w:rPr>
                <w:rFonts w:ascii="Segoe UI" w:hAnsi="Segoe UI" w:cs="Segoe UI"/>
              </w:rPr>
            </w:pPr>
            <w:r w:rsidRPr="00C8229E">
              <w:rPr>
                <w:rFonts w:ascii="Segoe UI" w:hAnsi="Segoe UI" w:cs="Segoe UI"/>
              </w:rPr>
              <w:t>Regidor</w:t>
            </w:r>
          </w:p>
        </w:tc>
        <w:tc>
          <w:tcPr>
            <w:tcW w:w="1417" w:type="dxa"/>
          </w:tcPr>
          <w:p w14:paraId="64CB4267" w14:textId="58754005" w:rsidR="00334121" w:rsidRPr="00C8229E" w:rsidRDefault="00334121" w:rsidP="00334121">
            <w:pPr>
              <w:spacing w:after="200" w:line="276" w:lineRule="auto"/>
              <w:jc w:val="center"/>
              <w:rPr>
                <w:rFonts w:ascii="Segoe UI" w:hAnsi="Segoe UI" w:cs="Segoe UI"/>
              </w:rPr>
            </w:pPr>
            <w:r>
              <w:rPr>
                <w:rFonts w:ascii="Segoe UI" w:hAnsi="Segoe UI" w:cs="Segoe UI"/>
              </w:rPr>
              <w:t>A favor</w:t>
            </w:r>
          </w:p>
        </w:tc>
      </w:tr>
      <w:tr w:rsidR="00334121" w:rsidRPr="00C8229E" w14:paraId="1150E6D8" w14:textId="77777777" w:rsidTr="00334121">
        <w:tc>
          <w:tcPr>
            <w:tcW w:w="839" w:type="dxa"/>
          </w:tcPr>
          <w:p w14:paraId="2A4FF8DC" w14:textId="79D66B47" w:rsidR="00334121" w:rsidRPr="00C8229E" w:rsidRDefault="00334121" w:rsidP="0033412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590AEAA9" w14:textId="31DE8BEA" w:rsidR="00334121" w:rsidRPr="00C8229E" w:rsidRDefault="00334121" w:rsidP="00334121">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12D92DF6" w14:textId="41AA69FF" w:rsidR="00334121" w:rsidRPr="00C8229E" w:rsidRDefault="00334121" w:rsidP="00334121">
            <w:pPr>
              <w:spacing w:line="276" w:lineRule="auto"/>
              <w:jc w:val="center"/>
              <w:rPr>
                <w:rFonts w:ascii="Segoe UI" w:hAnsi="Segoe UI" w:cs="Segoe UI"/>
              </w:rPr>
            </w:pPr>
            <w:r w:rsidRPr="00C8229E">
              <w:rPr>
                <w:rFonts w:ascii="Segoe UI" w:hAnsi="Segoe UI" w:cs="Segoe UI"/>
              </w:rPr>
              <w:t>Regidor</w:t>
            </w:r>
          </w:p>
        </w:tc>
        <w:tc>
          <w:tcPr>
            <w:tcW w:w="1417" w:type="dxa"/>
          </w:tcPr>
          <w:p w14:paraId="30C504AB" w14:textId="41B13B3F" w:rsidR="00334121" w:rsidRPr="00C8229E" w:rsidRDefault="00334121" w:rsidP="00334121">
            <w:pPr>
              <w:spacing w:after="200" w:line="276" w:lineRule="auto"/>
              <w:jc w:val="center"/>
              <w:rPr>
                <w:rFonts w:ascii="Segoe UI" w:hAnsi="Segoe UI" w:cs="Segoe UI"/>
              </w:rPr>
            </w:pPr>
            <w:r w:rsidRPr="00C1033F">
              <w:rPr>
                <w:rFonts w:ascii="Segoe UI" w:hAnsi="Segoe UI" w:cs="Segoe UI"/>
              </w:rPr>
              <w:t>A favor</w:t>
            </w:r>
          </w:p>
        </w:tc>
      </w:tr>
    </w:tbl>
    <w:p w14:paraId="3FA3D645" w14:textId="6D6722CD" w:rsidR="00AD6BBA" w:rsidRDefault="00AD6BBA" w:rsidP="00AD6BBA">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lastRenderedPageBreak/>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0D24F1" w:rsidRPr="000D24F1">
        <w:rPr>
          <w:rFonts w:ascii="Segoe UI" w:eastAsia="Segoe UI" w:hAnsi="Segoe UI" w:cs="Segoe UI"/>
          <w:b/>
          <w:kern w:val="0"/>
          <w:lang w:val="es-ES"/>
          <w14:ligatures w14:val="none"/>
        </w:rPr>
        <w:t>CUENTA DEL ACUERDO LEGISLATIVO NÚMERO 348-LXIV-25,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indic</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 xml:space="preserve">Por lo que solicito a la Secretario General </w:t>
      </w:r>
      <w:r w:rsidR="000D24F1">
        <w:rPr>
          <w:rFonts w:ascii="Segoe UI" w:eastAsia="Segoe UI" w:hAnsi="Segoe UI" w:cs="Segoe UI"/>
          <w:i/>
          <w:iCs/>
          <w:kern w:val="0"/>
          <w14:ligatures w14:val="none"/>
        </w:rPr>
        <w:t>rinda cuenta del presente punto</w:t>
      </w:r>
      <w:r w:rsidRPr="00C8229E">
        <w:rPr>
          <w:rFonts w:ascii="Segoe UI" w:eastAsia="Segoe UI" w:hAnsi="Segoe UI" w:cs="Segoe UI"/>
          <w:i/>
          <w:kern w:val="0"/>
          <w14:ligatures w14:val="none"/>
        </w:rPr>
        <w:t>”. - - - -</w:t>
      </w:r>
      <w:r>
        <w:rPr>
          <w:rFonts w:ascii="Segoe UI" w:eastAsia="Segoe UI" w:hAnsi="Segoe UI" w:cs="Segoe UI"/>
          <w:i/>
          <w:kern w:val="0"/>
          <w14:ligatures w14:val="none"/>
        </w:rPr>
        <w:t xml:space="preserve"> - - - - - - - - - - - - - - - - -</w:t>
      </w:r>
      <w:r w:rsidR="000D24F1">
        <w:rPr>
          <w:rFonts w:ascii="Segoe UI" w:eastAsia="Segoe UI" w:hAnsi="Segoe UI" w:cs="Segoe UI"/>
          <w:i/>
          <w:kern w:val="0"/>
          <w14:ligatures w14:val="none"/>
        </w:rPr>
        <w:t xml:space="preserve"> - - - - - </w:t>
      </w:r>
      <w:r>
        <w:rPr>
          <w:rFonts w:ascii="Segoe UI" w:eastAsia="Segoe UI" w:hAnsi="Segoe UI" w:cs="Segoe UI"/>
          <w:i/>
          <w:kern w:val="0"/>
          <w14:ligatures w14:val="none"/>
        </w:rPr>
        <w:t xml:space="preserve"> </w:t>
      </w:r>
      <w:r w:rsidRPr="00C8229E">
        <w:rPr>
          <w:rFonts w:ascii="Segoe UI" w:eastAsia="Segoe UI" w:hAnsi="Segoe UI" w:cs="Segoe UI"/>
          <w:i/>
          <w:kern w:val="0"/>
          <w14:ligatures w14:val="none"/>
        </w:rPr>
        <w:t xml:space="preserve"> </w:t>
      </w:r>
    </w:p>
    <w:p w14:paraId="0B5FF20E" w14:textId="77777777" w:rsidR="00AD6BBA" w:rsidRDefault="00AD6BBA" w:rsidP="00AD6BBA">
      <w:pPr>
        <w:spacing w:after="0" w:line="360" w:lineRule="auto"/>
        <w:ind w:left="851" w:right="-705"/>
        <w:jc w:val="both"/>
        <w:rPr>
          <w:rFonts w:ascii="Segoe UI" w:eastAsia="Segoe UI" w:hAnsi="Segoe UI" w:cs="Segoe UI"/>
          <w:i/>
          <w:kern w:val="0"/>
          <w14:ligatures w14:val="none"/>
        </w:rPr>
      </w:pPr>
    </w:p>
    <w:p w14:paraId="36D86407" w14:textId="77777777" w:rsidR="00C71F85" w:rsidRDefault="00AD6BBA" w:rsidP="00C71F85">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dio a conocer: </w:t>
      </w:r>
      <w:r>
        <w:rPr>
          <w:rFonts w:ascii="Segoe UI" w:eastAsia="Calibri" w:hAnsi="Segoe UI" w:cs="Segoe UI"/>
          <w:bCs/>
          <w:i/>
          <w:kern w:val="0"/>
          <w:lang w:eastAsia="es-ES"/>
          <w14:ligatures w14:val="none"/>
        </w:rPr>
        <w:t>“</w:t>
      </w:r>
      <w:r w:rsidR="00A12CD1" w:rsidRPr="00A12CD1">
        <w:rPr>
          <w:rFonts w:ascii="Segoe UI" w:eastAsia="Calibri" w:hAnsi="Segoe UI" w:cs="Segoe UI"/>
          <w:bCs/>
          <w:i/>
          <w:kern w:val="0"/>
          <w:lang w:eastAsia="es-ES"/>
          <w14:ligatures w14:val="none"/>
        </w:rPr>
        <w:t>Me permito hacer del conocimiento de este Pleno del Ayuntamiento que se recibió en la Secretaría General, de fecha 23 de julio del 2025, Acuerdo Legislativo número 348-LXIV-25, mediante el cual se gira atento exhorto a los 125 ayuntamientos del Estado de Jalisco, para que en cumplimiento al marco legal actual y en el ámbito de su competencia continúen fortaleciendo y generando las adecuaciones normativas correspondientes de los Órganos internos de Control de cada municipalidad.</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 xml:space="preserve">Al respecto, cabe señalar que los Órganos Internos de Control (OlC) en la administración pública municipal son fundamentales para garantizar la transparencia, la rendición de cuentas y el combate a la corrupción. Ahora bien, y derivado de las múltiples reformas federales en materia de transparencia y rendición de cuantas, así como de las diversas reformas locales en el ámbito de otorgar ampliación de facultades de los Órganos Internos de Control y un mayor fortalecimiento en su autonomía, es que se plantea en conclusión que como Gobierno Municipal se debe buscar fortalecer el Órganos de Control Interno a partir de adecuar, contemplar y efectuar </w:t>
      </w:r>
      <w:r w:rsidR="00DD300B">
        <w:rPr>
          <w:rFonts w:ascii="Segoe UI" w:eastAsia="Calibri" w:hAnsi="Segoe UI" w:cs="Segoe UI"/>
          <w:bCs/>
          <w:i/>
          <w:kern w:val="0"/>
          <w:lang w:eastAsia="es-ES"/>
          <w14:ligatures w14:val="none"/>
        </w:rPr>
        <w:t xml:space="preserve">algunas </w:t>
      </w:r>
      <w:r w:rsidR="00EE34D1">
        <w:rPr>
          <w:rFonts w:ascii="Segoe UI" w:eastAsia="Calibri" w:hAnsi="Segoe UI" w:cs="Segoe UI"/>
          <w:bCs/>
          <w:i/>
          <w:kern w:val="0"/>
          <w:lang w:eastAsia="es-ES"/>
          <w14:ligatures w14:val="none"/>
        </w:rPr>
        <w:t>estrategias</w:t>
      </w:r>
      <w:r w:rsidR="00DD300B">
        <w:rPr>
          <w:rFonts w:ascii="Segoe UI" w:eastAsia="Calibri" w:hAnsi="Segoe UI" w:cs="Segoe UI"/>
          <w:bCs/>
          <w:i/>
          <w:kern w:val="0"/>
          <w:lang w:eastAsia="es-ES"/>
          <w14:ligatures w14:val="none"/>
        </w:rPr>
        <w:t xml:space="preserve"> como </w:t>
      </w:r>
      <w:r w:rsidR="00EE34D1">
        <w:rPr>
          <w:rFonts w:ascii="Segoe UI" w:eastAsia="Calibri" w:hAnsi="Segoe UI" w:cs="Segoe UI"/>
          <w:bCs/>
          <w:i/>
          <w:kern w:val="0"/>
          <w:lang w:eastAsia="es-ES"/>
          <w14:ligatures w14:val="none"/>
        </w:rPr>
        <w:t>lo son</w:t>
      </w:r>
      <w:r w:rsidR="00A12CD1" w:rsidRPr="00A12CD1">
        <w:rPr>
          <w:rFonts w:ascii="Segoe UI" w:eastAsia="Calibri" w:hAnsi="Segoe UI" w:cs="Segoe UI"/>
          <w:bCs/>
          <w:i/>
          <w:kern w:val="0"/>
          <w:lang w:eastAsia="es-ES"/>
          <w14:ligatures w14:val="none"/>
        </w:rPr>
        <w:t>:</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1.</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Aumentar su presupuesto (con fondos estatales</w:t>
      </w:r>
      <w:r w:rsidR="00EE34D1">
        <w:rPr>
          <w:rFonts w:ascii="Segoe UI" w:eastAsia="Calibri" w:hAnsi="Segoe UI" w:cs="Segoe UI"/>
          <w:bCs/>
          <w:i/>
          <w:kern w:val="0"/>
          <w:lang w:eastAsia="es-ES"/>
          <w14:ligatures w14:val="none"/>
        </w:rPr>
        <w:t>,</w:t>
      </w:r>
      <w:r w:rsidR="00A12CD1" w:rsidRPr="00A12CD1">
        <w:rPr>
          <w:rFonts w:ascii="Segoe UI" w:eastAsia="Calibri" w:hAnsi="Segoe UI" w:cs="Segoe UI"/>
          <w:bCs/>
          <w:i/>
          <w:kern w:val="0"/>
          <w:lang w:eastAsia="es-ES"/>
          <w14:ligatures w14:val="none"/>
        </w:rPr>
        <w:t xml:space="preserve"> federales</w:t>
      </w:r>
      <w:r w:rsidR="00EE34D1">
        <w:rPr>
          <w:rFonts w:ascii="Segoe UI" w:eastAsia="Calibri" w:hAnsi="Segoe UI" w:cs="Segoe UI"/>
          <w:bCs/>
          <w:i/>
          <w:kern w:val="0"/>
          <w:lang w:eastAsia="es-ES"/>
          <w14:ligatures w14:val="none"/>
        </w:rPr>
        <w:t xml:space="preserve"> y en su caso municipales</w:t>
      </w:r>
      <w:r w:rsidR="00A12CD1" w:rsidRPr="00A12CD1">
        <w:rPr>
          <w:rFonts w:ascii="Segoe UI" w:eastAsia="Calibri" w:hAnsi="Segoe UI" w:cs="Segoe UI"/>
          <w:bCs/>
          <w:i/>
          <w:kern w:val="0"/>
          <w:lang w:eastAsia="es-ES"/>
          <w14:ligatures w14:val="none"/>
        </w:rPr>
        <w:t>)</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2.</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Capacitar continuamente a quienes les integran en materias de auditoría y derecho administrativo</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3.</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Garantizar su independencia mediante nombramientos por concurso</w:t>
      </w:r>
      <w:r w:rsidR="00A12CD1">
        <w:rPr>
          <w:rFonts w:ascii="Segoe UI" w:eastAsia="Calibri" w:hAnsi="Segoe UI" w:cs="Segoe UI"/>
          <w:bCs/>
          <w:i/>
          <w:kern w:val="0"/>
          <w:lang w:eastAsia="es-ES"/>
          <w14:ligatures w14:val="none"/>
        </w:rPr>
        <w:t xml:space="preserve">; y </w:t>
      </w:r>
      <w:r w:rsidR="00A12CD1" w:rsidRPr="00A12CD1">
        <w:rPr>
          <w:rFonts w:ascii="Segoe UI" w:eastAsia="Calibri" w:hAnsi="Segoe UI" w:cs="Segoe UI"/>
          <w:bCs/>
          <w:i/>
          <w:kern w:val="0"/>
          <w:lang w:eastAsia="es-ES"/>
          <w14:ligatures w14:val="none"/>
        </w:rPr>
        <w:t>4.</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Establecer Sanciones reales para las y los funcionarios públicos que obstruyan su trabajo.</w:t>
      </w:r>
      <w:r w:rsidR="00A12CD1">
        <w:rPr>
          <w:rFonts w:ascii="Segoe UI" w:eastAsia="Calibri" w:hAnsi="Segoe UI" w:cs="Segoe UI"/>
          <w:bCs/>
          <w:i/>
          <w:kern w:val="0"/>
          <w:lang w:eastAsia="es-ES"/>
          <w14:ligatures w14:val="none"/>
        </w:rPr>
        <w:t xml:space="preserve"> </w:t>
      </w:r>
      <w:r w:rsidR="00A12CD1" w:rsidRPr="00A12CD1">
        <w:rPr>
          <w:rFonts w:ascii="Segoe UI" w:eastAsia="Calibri" w:hAnsi="Segoe UI" w:cs="Segoe UI"/>
          <w:bCs/>
          <w:i/>
          <w:kern w:val="0"/>
          <w:lang w:eastAsia="es-ES"/>
          <w14:ligatures w14:val="none"/>
        </w:rPr>
        <w:t>Por lo que resulta de suma relevancia atender dicho exhorto en el sentido de reformar, adecuar, promover y garantizar las adecuaciones normativas vigentes que correspondan efectuar a nuestro Órgano de Control Interno, por lo que se pone a su consideración el siguiente punto de acuerdo:</w:t>
      </w:r>
      <w:r>
        <w:rPr>
          <w:rFonts w:ascii="Segoe UI" w:eastAsia="Calibri" w:hAnsi="Segoe UI" w:cs="Segoe UI"/>
          <w:bCs/>
          <w:i/>
          <w:kern w:val="0"/>
          <w:lang w:eastAsia="es-ES"/>
          <w14:ligatures w14:val="none"/>
        </w:rPr>
        <w:t>”. - - - - - - - - - - - - - - - - - - -</w:t>
      </w:r>
      <w:r w:rsidR="00C71F85">
        <w:rPr>
          <w:rFonts w:ascii="Segoe UI" w:eastAsia="Calibri" w:hAnsi="Segoe UI" w:cs="Segoe UI"/>
          <w:bCs/>
          <w:i/>
          <w:kern w:val="0"/>
          <w:lang w:eastAsia="es-ES"/>
          <w14:ligatures w14:val="none"/>
        </w:rPr>
        <w:t xml:space="preserve"> - - - - - - - - - - - - - - - - - - - - - - - - - - - - - - - - - - - - - </w:t>
      </w:r>
    </w:p>
    <w:p w14:paraId="69BF3909" w14:textId="77777777" w:rsidR="00C71F85" w:rsidRDefault="00C71F85" w:rsidP="00C71F85">
      <w:pPr>
        <w:spacing w:after="0" w:line="360" w:lineRule="auto"/>
        <w:ind w:left="851" w:right="-705"/>
        <w:jc w:val="both"/>
        <w:rPr>
          <w:rFonts w:ascii="Segoe UI" w:eastAsia="Calibri" w:hAnsi="Segoe UI" w:cs="Segoe UI"/>
          <w:bCs/>
          <w:i/>
          <w:kern w:val="0"/>
          <w:lang w:eastAsia="es-ES"/>
          <w14:ligatures w14:val="none"/>
        </w:rPr>
      </w:pPr>
    </w:p>
    <w:p w14:paraId="1C03788E" w14:textId="77777777" w:rsidR="00C71F85" w:rsidRDefault="00AD6BBA" w:rsidP="00C71F85">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C71F85" w:rsidRPr="00C71F85">
        <w:rPr>
          <w:rFonts w:ascii="Segoe UI" w:hAnsi="Segoe UI" w:cs="Segoe UI"/>
          <w:bCs/>
          <w:i/>
          <w:kern w:val="0"/>
          <w:lang w:eastAsia="es-ES"/>
          <w14:ligatures w14:val="none"/>
        </w:rPr>
        <w:t>El H. Ayuntamiento Constitucional de Ocotlán, Jalisco, instruye tanto a la Sindicatura Municipal, a la Dirección Jurídica así como al Órgano de Control Interno para que en cumplimiento al marco legal actual y en el ámbito de su competencia, tengan a bien continuar fortaleciendo y generando las adecuaciones normativas correspondientes al Órgano de Control Interno del municipio de Ocotlán, Jalisco. Ello en atención y cumplimiento al Acuerdo Legislativo 348-LXIV-25, remitido por el Congreso del Estado de Jalisco</w:t>
      </w:r>
      <w:r w:rsidRPr="00C8229E">
        <w:rPr>
          <w:rFonts w:ascii="Segoe UI" w:hAnsi="Segoe UI" w:cs="Segoe UI"/>
          <w:bCs/>
          <w:i/>
          <w:kern w:val="0"/>
          <w:lang w:eastAsia="es-ES"/>
          <w14:ligatures w14:val="none"/>
        </w:rPr>
        <w:t>”.</w:t>
      </w:r>
      <w:r w:rsidR="00C71F85">
        <w:rPr>
          <w:rFonts w:ascii="Segoe UI" w:hAnsi="Segoe UI" w:cs="Segoe UI"/>
          <w:bCs/>
          <w:i/>
          <w:kern w:val="0"/>
          <w:lang w:eastAsia="es-ES"/>
          <w14:ligatures w14:val="none"/>
        </w:rPr>
        <w:t xml:space="preserve"> - - - - - - - - - - - - - - - - - - - - - - - - - - - - - -</w:t>
      </w:r>
    </w:p>
    <w:p w14:paraId="198FEC41" w14:textId="77777777" w:rsidR="00C71F85" w:rsidRDefault="00C71F85" w:rsidP="00C71F85">
      <w:pPr>
        <w:spacing w:after="0" w:line="360" w:lineRule="auto"/>
        <w:ind w:left="851" w:right="-705"/>
        <w:jc w:val="both"/>
        <w:rPr>
          <w:rFonts w:ascii="Segoe UI" w:hAnsi="Segoe UI" w:cs="Segoe UI"/>
          <w:bCs/>
          <w:iCs/>
          <w:kern w:val="0"/>
          <w:lang w:eastAsia="es-ES"/>
          <w14:ligatures w14:val="none"/>
        </w:rPr>
      </w:pPr>
    </w:p>
    <w:p w14:paraId="302101C3" w14:textId="5ADB2B0F" w:rsidR="000341FB" w:rsidRDefault="00AD6BBA" w:rsidP="000341F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w:t>
      </w:r>
      <w:r w:rsidR="00576CCB">
        <w:rPr>
          <w:rFonts w:ascii="Segoe UI" w:hAnsi="Segoe UI" w:cs="Segoe UI"/>
          <w:bCs/>
          <w:iCs/>
          <w:kern w:val="0"/>
          <w:lang w:eastAsia="es-ES"/>
          <w14:ligatures w14:val="none"/>
        </w:rPr>
        <w:t>S</w:t>
      </w:r>
      <w:r>
        <w:rPr>
          <w:rFonts w:ascii="Segoe UI" w:hAnsi="Segoe UI" w:cs="Segoe UI"/>
          <w:bCs/>
          <w:iCs/>
          <w:kern w:val="0"/>
          <w:lang w:eastAsia="es-ES"/>
          <w14:ligatures w14:val="none"/>
        </w:rPr>
        <w:t xml:space="preserve">ecretario </w:t>
      </w:r>
      <w:r w:rsidR="00576CCB">
        <w:rPr>
          <w:rFonts w:ascii="Segoe UI" w:hAnsi="Segoe UI" w:cs="Segoe UI"/>
          <w:bCs/>
          <w:iCs/>
          <w:kern w:val="0"/>
          <w:lang w:eastAsia="es-ES"/>
          <w14:ligatures w14:val="none"/>
        </w:rPr>
        <w:t>G</w:t>
      </w:r>
      <w:r>
        <w:rPr>
          <w:rFonts w:ascii="Segoe UI" w:hAnsi="Segoe UI" w:cs="Segoe UI"/>
          <w:bCs/>
          <w:iCs/>
          <w:kern w:val="0"/>
          <w:lang w:eastAsia="es-ES"/>
          <w14:ligatures w14:val="none"/>
        </w:rPr>
        <w:t>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 - - - -</w:t>
      </w:r>
    </w:p>
    <w:p w14:paraId="1EC237E3" w14:textId="77777777" w:rsidR="000341FB" w:rsidRDefault="000341FB" w:rsidP="000341FB">
      <w:pPr>
        <w:spacing w:after="0" w:line="360" w:lineRule="auto"/>
        <w:ind w:left="851" w:right="-705"/>
        <w:jc w:val="both"/>
        <w:rPr>
          <w:rFonts w:ascii="Segoe UI" w:eastAsia="Segoe UI" w:hAnsi="Segoe UI" w:cs="Segoe UI"/>
          <w:kern w:val="0"/>
          <w14:ligatures w14:val="none"/>
        </w:rPr>
      </w:pPr>
    </w:p>
    <w:p w14:paraId="7BE371FB" w14:textId="254ABDE6" w:rsidR="00AD6BBA" w:rsidRPr="00C8229E" w:rsidRDefault="00AD6BBA" w:rsidP="000341FB">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341FB">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votos a favor de los</w:t>
      </w:r>
      <w:r w:rsidR="000341FB">
        <w:rPr>
          <w:rFonts w:ascii="Segoe UI" w:eastAsia="Segoe UI" w:hAnsi="Segoe UI" w:cs="Segoe UI"/>
          <w:kern w:val="0"/>
          <w14:ligatures w14:val="none"/>
        </w:rPr>
        <w:t xml:space="preserve"> catorce </w:t>
      </w:r>
      <w:r w:rsidRPr="00C8229E">
        <w:rPr>
          <w:rFonts w:ascii="Segoe UI" w:eastAsia="Segoe UI" w:hAnsi="Segoe UI" w:cs="Segoe UI"/>
          <w:kern w:val="0"/>
          <w14:ligatures w14:val="none"/>
        </w:rPr>
        <w:t>regidores y regidoras que se encuentran presentes</w:t>
      </w:r>
      <w:r w:rsidR="000341FB">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w:t>
      </w:r>
    </w:p>
    <w:tbl>
      <w:tblPr>
        <w:tblStyle w:val="Tablaconcuadrcula10"/>
        <w:tblW w:w="9356" w:type="dxa"/>
        <w:tblInd w:w="-856" w:type="dxa"/>
        <w:tblLook w:val="04A0" w:firstRow="1" w:lastRow="0" w:firstColumn="1" w:lastColumn="0" w:noHBand="0" w:noVBand="1"/>
      </w:tblPr>
      <w:tblGrid>
        <w:gridCol w:w="851"/>
        <w:gridCol w:w="5387"/>
        <w:gridCol w:w="1843"/>
        <w:gridCol w:w="1275"/>
      </w:tblGrid>
      <w:tr w:rsidR="000341FB" w:rsidRPr="00C8229E" w14:paraId="01A764D9" w14:textId="77777777" w:rsidTr="00770134">
        <w:tc>
          <w:tcPr>
            <w:tcW w:w="851" w:type="dxa"/>
          </w:tcPr>
          <w:p w14:paraId="5F98B4E0" w14:textId="6FA67D3B" w:rsidR="000341FB" w:rsidRPr="00C8229E" w:rsidRDefault="000341FB" w:rsidP="000341FB">
            <w:pPr>
              <w:spacing w:after="200" w:line="276" w:lineRule="auto"/>
              <w:jc w:val="center"/>
              <w:rPr>
                <w:rFonts w:ascii="Segoe UI" w:hAnsi="Segoe UI" w:cs="Segoe UI"/>
              </w:rPr>
            </w:pPr>
            <w:r w:rsidRPr="00C8229E">
              <w:rPr>
                <w:rFonts w:ascii="Segoe UI" w:hAnsi="Segoe UI" w:cs="Segoe UI"/>
                <w:b/>
              </w:rPr>
              <w:lastRenderedPageBreak/>
              <w:t>No.</w:t>
            </w:r>
          </w:p>
        </w:tc>
        <w:tc>
          <w:tcPr>
            <w:tcW w:w="5387" w:type="dxa"/>
          </w:tcPr>
          <w:p w14:paraId="005FD79C" w14:textId="611F261C"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77DF342A" w14:textId="0305ECBF" w:rsidR="000341FB" w:rsidRPr="00C8229E" w:rsidRDefault="000341FB" w:rsidP="000341FB">
            <w:pPr>
              <w:spacing w:line="276" w:lineRule="auto"/>
              <w:jc w:val="center"/>
              <w:rPr>
                <w:rFonts w:ascii="Segoe UI" w:hAnsi="Segoe UI" w:cs="Segoe UI"/>
              </w:rPr>
            </w:pPr>
            <w:r w:rsidRPr="00C8229E">
              <w:rPr>
                <w:rFonts w:ascii="Segoe UI" w:hAnsi="Segoe UI" w:cs="Segoe UI"/>
                <w:b/>
              </w:rPr>
              <w:t>Cargo</w:t>
            </w:r>
          </w:p>
        </w:tc>
        <w:tc>
          <w:tcPr>
            <w:tcW w:w="1275" w:type="dxa"/>
          </w:tcPr>
          <w:p w14:paraId="48E12DD0" w14:textId="1558166F" w:rsidR="000341FB" w:rsidRPr="00C8229E" w:rsidRDefault="000341FB" w:rsidP="000341FB">
            <w:pPr>
              <w:spacing w:after="200" w:line="276" w:lineRule="auto"/>
              <w:jc w:val="center"/>
              <w:rPr>
                <w:rFonts w:ascii="Segoe UI" w:hAnsi="Segoe UI" w:cs="Segoe UI"/>
              </w:rPr>
            </w:pPr>
            <w:r w:rsidRPr="00C8229E">
              <w:rPr>
                <w:rFonts w:ascii="Segoe UI" w:hAnsi="Segoe UI" w:cs="Segoe UI"/>
                <w:b/>
              </w:rPr>
              <w:t>Voto</w:t>
            </w:r>
          </w:p>
        </w:tc>
      </w:tr>
      <w:tr w:rsidR="000341FB" w:rsidRPr="00C8229E" w14:paraId="1136F692" w14:textId="77777777" w:rsidTr="00770134">
        <w:tc>
          <w:tcPr>
            <w:tcW w:w="851" w:type="dxa"/>
          </w:tcPr>
          <w:p w14:paraId="0DD49BF9" w14:textId="6F6158E5"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30704958" w14:textId="049C3F5B"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5EBA888D" w14:textId="79374AC4" w:rsidR="000341FB" w:rsidRPr="00C8229E" w:rsidRDefault="000341FB" w:rsidP="000341FB">
            <w:pPr>
              <w:spacing w:line="276" w:lineRule="auto"/>
              <w:jc w:val="center"/>
              <w:rPr>
                <w:rFonts w:ascii="Segoe UI" w:hAnsi="Segoe UI" w:cs="Segoe UI"/>
              </w:rPr>
            </w:pPr>
            <w:r w:rsidRPr="00C8229E">
              <w:rPr>
                <w:rFonts w:ascii="Segoe UI" w:hAnsi="Segoe UI" w:cs="Segoe UI"/>
              </w:rPr>
              <w:t>Presidenta</w:t>
            </w:r>
          </w:p>
        </w:tc>
        <w:tc>
          <w:tcPr>
            <w:tcW w:w="1275" w:type="dxa"/>
          </w:tcPr>
          <w:p w14:paraId="351567AC" w14:textId="593C30B2"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2865FFC3" w14:textId="77777777" w:rsidTr="00770134">
        <w:tc>
          <w:tcPr>
            <w:tcW w:w="851" w:type="dxa"/>
          </w:tcPr>
          <w:p w14:paraId="049E04A7" w14:textId="7525014A" w:rsidR="000341FB" w:rsidRPr="00C8229E" w:rsidRDefault="000341FB" w:rsidP="000341FB">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3D252454" w14:textId="27AF71EA"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54EF840E" w14:textId="10B1E591" w:rsidR="000341FB" w:rsidRPr="00C8229E" w:rsidRDefault="000341FB" w:rsidP="000341FB">
            <w:pPr>
              <w:spacing w:line="276" w:lineRule="auto"/>
              <w:jc w:val="center"/>
              <w:rPr>
                <w:rFonts w:ascii="Segoe UI" w:hAnsi="Segoe UI" w:cs="Segoe UI"/>
              </w:rPr>
            </w:pPr>
            <w:r w:rsidRPr="00C8229E">
              <w:rPr>
                <w:rFonts w:ascii="Segoe UI" w:hAnsi="Segoe UI" w:cs="Segoe UI"/>
              </w:rPr>
              <w:t>Regidor</w:t>
            </w:r>
          </w:p>
        </w:tc>
        <w:tc>
          <w:tcPr>
            <w:tcW w:w="1275" w:type="dxa"/>
          </w:tcPr>
          <w:p w14:paraId="03A9E940" w14:textId="13C0B110"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3DF8B3F1" w14:textId="77777777" w:rsidTr="00770134">
        <w:tc>
          <w:tcPr>
            <w:tcW w:w="851" w:type="dxa"/>
          </w:tcPr>
          <w:p w14:paraId="6C11A890" w14:textId="62556DEE" w:rsidR="000341FB" w:rsidRPr="00C8229E" w:rsidRDefault="000341FB" w:rsidP="000341FB">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7C7C9C83" w14:textId="0267295E"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538D45B3" w14:textId="4AAAAFD3"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6DB7C475" w14:textId="1127FFBC"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15C2AF42" w14:textId="77777777" w:rsidTr="00770134">
        <w:tc>
          <w:tcPr>
            <w:tcW w:w="851" w:type="dxa"/>
          </w:tcPr>
          <w:p w14:paraId="091BECB6" w14:textId="468A7DC1" w:rsidR="000341FB" w:rsidRPr="00C8229E" w:rsidRDefault="000341FB" w:rsidP="000341FB">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0F54B286" w14:textId="4A072044"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3F517F31" w14:textId="0E6DB1AA" w:rsidR="000341FB" w:rsidRPr="00C8229E" w:rsidRDefault="000341FB" w:rsidP="000341FB">
            <w:pPr>
              <w:spacing w:line="276" w:lineRule="auto"/>
              <w:jc w:val="center"/>
              <w:rPr>
                <w:rFonts w:ascii="Segoe UI" w:hAnsi="Segoe UI" w:cs="Segoe UI"/>
              </w:rPr>
            </w:pPr>
            <w:r w:rsidRPr="00C8229E">
              <w:rPr>
                <w:rFonts w:ascii="Segoe UI" w:hAnsi="Segoe UI" w:cs="Segoe UI"/>
              </w:rPr>
              <w:t>Regidor</w:t>
            </w:r>
          </w:p>
        </w:tc>
        <w:tc>
          <w:tcPr>
            <w:tcW w:w="1275" w:type="dxa"/>
          </w:tcPr>
          <w:p w14:paraId="348963B4" w14:textId="21457BE2"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2E806B4F" w14:textId="77777777" w:rsidTr="00770134">
        <w:tc>
          <w:tcPr>
            <w:tcW w:w="851" w:type="dxa"/>
          </w:tcPr>
          <w:p w14:paraId="68CA39A9" w14:textId="01AE5EA1" w:rsidR="000341FB" w:rsidRPr="00C8229E" w:rsidRDefault="000341FB" w:rsidP="000341FB">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3112FB90" w14:textId="1970EB95"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40497DC2" w14:textId="1C0A633D"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5E6A4907" w14:textId="558DD6CD"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4F5113D3" w14:textId="77777777" w:rsidTr="00770134">
        <w:tc>
          <w:tcPr>
            <w:tcW w:w="851" w:type="dxa"/>
          </w:tcPr>
          <w:p w14:paraId="0FA18068" w14:textId="3D7666CA" w:rsidR="000341FB" w:rsidRPr="00C8229E" w:rsidRDefault="000341FB" w:rsidP="000341FB">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41C7CCEE" w14:textId="025237F1"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90D9450" w14:textId="2738C2E3" w:rsidR="000341FB" w:rsidRPr="00C8229E" w:rsidRDefault="000341FB" w:rsidP="000341FB">
            <w:pPr>
              <w:spacing w:line="276" w:lineRule="auto"/>
              <w:jc w:val="center"/>
              <w:rPr>
                <w:rFonts w:ascii="Segoe UI" w:hAnsi="Segoe UI" w:cs="Segoe UI"/>
              </w:rPr>
            </w:pPr>
            <w:r w:rsidRPr="00C8229E">
              <w:rPr>
                <w:rFonts w:ascii="Segoe UI" w:hAnsi="Segoe UI" w:cs="Segoe UI"/>
              </w:rPr>
              <w:t>Sindico</w:t>
            </w:r>
          </w:p>
        </w:tc>
        <w:tc>
          <w:tcPr>
            <w:tcW w:w="1275" w:type="dxa"/>
          </w:tcPr>
          <w:p w14:paraId="08FF9057" w14:textId="479949FF"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6C806CEA" w14:textId="77777777" w:rsidTr="00770134">
        <w:tc>
          <w:tcPr>
            <w:tcW w:w="851" w:type="dxa"/>
          </w:tcPr>
          <w:p w14:paraId="747264A9" w14:textId="5EB889B6" w:rsidR="000341FB" w:rsidRPr="00C8229E" w:rsidRDefault="000341FB" w:rsidP="000341FB">
            <w:pPr>
              <w:spacing w:after="200" w:line="276" w:lineRule="auto"/>
              <w:jc w:val="center"/>
              <w:rPr>
                <w:rFonts w:ascii="Segoe UI" w:hAnsi="Segoe UI" w:cs="Segoe UI"/>
              </w:rPr>
            </w:pPr>
            <w:r>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638C8D85" w14:textId="6887EF4B"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221E1756" w14:textId="41F40AD4"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777206EB" w14:textId="4A504726"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38CEB680" w14:textId="77777777" w:rsidTr="00770134">
        <w:tc>
          <w:tcPr>
            <w:tcW w:w="851" w:type="dxa"/>
          </w:tcPr>
          <w:p w14:paraId="15DF3D7A" w14:textId="04C6585F" w:rsidR="000341FB" w:rsidRPr="00C8229E" w:rsidRDefault="000341FB" w:rsidP="000341FB">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30463D86" w14:textId="4838E6A3"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11B30D1B" w14:textId="49F4E8E9" w:rsidR="000341FB" w:rsidRPr="00C8229E" w:rsidRDefault="000341FB" w:rsidP="000341FB">
            <w:pPr>
              <w:spacing w:line="276" w:lineRule="auto"/>
              <w:jc w:val="center"/>
              <w:rPr>
                <w:rFonts w:ascii="Segoe UI" w:hAnsi="Segoe UI" w:cs="Segoe UI"/>
              </w:rPr>
            </w:pPr>
            <w:r w:rsidRPr="00C8229E">
              <w:rPr>
                <w:rFonts w:ascii="Segoe UI" w:hAnsi="Segoe UI" w:cs="Segoe UI"/>
              </w:rPr>
              <w:t>Regidor</w:t>
            </w:r>
          </w:p>
        </w:tc>
        <w:tc>
          <w:tcPr>
            <w:tcW w:w="1275" w:type="dxa"/>
          </w:tcPr>
          <w:p w14:paraId="1D0A8CF8" w14:textId="5398097C"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5FE04201" w14:textId="77777777" w:rsidTr="00770134">
        <w:tc>
          <w:tcPr>
            <w:tcW w:w="851" w:type="dxa"/>
          </w:tcPr>
          <w:p w14:paraId="6D3C0D03" w14:textId="0AB0C7E5" w:rsidR="000341FB" w:rsidRPr="00C8229E" w:rsidRDefault="000341FB" w:rsidP="000341FB">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33CC14FE" w14:textId="3AF15A9B"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374E1324" w14:textId="582DD1E9"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49410EC4" w14:textId="70DABD2B" w:rsidR="000341FB" w:rsidRPr="00C8229E" w:rsidRDefault="000341FB" w:rsidP="000341FB">
            <w:pPr>
              <w:spacing w:after="200" w:line="276" w:lineRule="auto"/>
              <w:jc w:val="center"/>
              <w:rPr>
                <w:rFonts w:ascii="Segoe UI" w:hAnsi="Segoe UI" w:cs="Segoe UI"/>
              </w:rPr>
            </w:pPr>
            <w:r w:rsidRPr="00C8229E">
              <w:rPr>
                <w:rFonts w:ascii="Segoe UI" w:hAnsi="Segoe UI" w:cs="Segoe UI"/>
              </w:rPr>
              <w:t>A favor</w:t>
            </w:r>
          </w:p>
        </w:tc>
      </w:tr>
      <w:tr w:rsidR="000341FB" w:rsidRPr="00C8229E" w14:paraId="290F7C36" w14:textId="77777777" w:rsidTr="00770134">
        <w:tc>
          <w:tcPr>
            <w:tcW w:w="851" w:type="dxa"/>
          </w:tcPr>
          <w:p w14:paraId="3951012C" w14:textId="570503FF"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tcBorders>
              <w:top w:val="single" w:sz="4" w:space="0" w:color="auto"/>
              <w:left w:val="single" w:sz="4" w:space="0" w:color="auto"/>
              <w:bottom w:val="single" w:sz="4" w:space="0" w:color="auto"/>
              <w:right w:val="single" w:sz="4" w:space="0" w:color="auto"/>
            </w:tcBorders>
          </w:tcPr>
          <w:p w14:paraId="73A6C288" w14:textId="7677351C"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5F81DB88" w14:textId="563D6D74"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13CFE1A0" w14:textId="6C959BE3" w:rsidR="000341FB" w:rsidRPr="00C8229E" w:rsidRDefault="000341FB" w:rsidP="000341FB">
            <w:pPr>
              <w:spacing w:after="200" w:line="276" w:lineRule="auto"/>
              <w:jc w:val="center"/>
              <w:rPr>
                <w:rFonts w:ascii="Segoe UI" w:hAnsi="Segoe UI" w:cs="Segoe UI"/>
              </w:rPr>
            </w:pPr>
            <w:r>
              <w:rPr>
                <w:rFonts w:ascii="Segoe UI" w:hAnsi="Segoe UI" w:cs="Segoe UI"/>
              </w:rPr>
              <w:t>A favor</w:t>
            </w:r>
          </w:p>
        </w:tc>
      </w:tr>
      <w:tr w:rsidR="000341FB" w:rsidRPr="00C8229E" w14:paraId="37762897" w14:textId="77777777" w:rsidTr="00770134">
        <w:tc>
          <w:tcPr>
            <w:tcW w:w="851" w:type="dxa"/>
          </w:tcPr>
          <w:p w14:paraId="521CE93A" w14:textId="572755E3"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3A2C2618" w14:textId="1B16BC76"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4ABE4042" w14:textId="5248A9EC"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7FB40023" w14:textId="48AB9F45" w:rsidR="000341FB" w:rsidRPr="00C8229E" w:rsidRDefault="000341FB" w:rsidP="000341FB">
            <w:pPr>
              <w:spacing w:after="200" w:line="276" w:lineRule="auto"/>
              <w:jc w:val="center"/>
              <w:rPr>
                <w:rFonts w:ascii="Segoe UI" w:hAnsi="Segoe UI" w:cs="Segoe UI"/>
              </w:rPr>
            </w:pPr>
            <w:r w:rsidRPr="00C1033F">
              <w:rPr>
                <w:rFonts w:ascii="Segoe UI" w:hAnsi="Segoe UI" w:cs="Segoe UI"/>
              </w:rPr>
              <w:t>A favor</w:t>
            </w:r>
          </w:p>
        </w:tc>
      </w:tr>
      <w:tr w:rsidR="000341FB" w:rsidRPr="00C8229E" w14:paraId="3A59BDD0" w14:textId="77777777" w:rsidTr="00770134">
        <w:tc>
          <w:tcPr>
            <w:tcW w:w="851" w:type="dxa"/>
          </w:tcPr>
          <w:p w14:paraId="4AFFF5A8" w14:textId="7B0A006A"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58800ED6" w14:textId="49BEE75B"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43C61BA8" w14:textId="3BBE69D9" w:rsidR="000341FB" w:rsidRPr="00C8229E" w:rsidRDefault="000341FB" w:rsidP="000341FB">
            <w:pPr>
              <w:spacing w:line="276" w:lineRule="auto"/>
              <w:jc w:val="center"/>
              <w:rPr>
                <w:rFonts w:ascii="Segoe UI" w:hAnsi="Segoe UI" w:cs="Segoe UI"/>
              </w:rPr>
            </w:pPr>
            <w:r w:rsidRPr="00C8229E">
              <w:rPr>
                <w:rFonts w:ascii="Segoe UI" w:hAnsi="Segoe UI" w:cs="Segoe UI"/>
              </w:rPr>
              <w:t>Regidora</w:t>
            </w:r>
          </w:p>
        </w:tc>
        <w:tc>
          <w:tcPr>
            <w:tcW w:w="1275" w:type="dxa"/>
          </w:tcPr>
          <w:p w14:paraId="221FD5CC" w14:textId="12EF70DE" w:rsidR="000341FB" w:rsidRPr="00C8229E" w:rsidRDefault="000341FB" w:rsidP="000341FB">
            <w:pPr>
              <w:spacing w:after="200" w:line="276" w:lineRule="auto"/>
              <w:jc w:val="center"/>
              <w:rPr>
                <w:rFonts w:ascii="Segoe UI" w:hAnsi="Segoe UI" w:cs="Segoe UI"/>
              </w:rPr>
            </w:pPr>
            <w:r w:rsidRPr="00C1033F">
              <w:rPr>
                <w:rFonts w:ascii="Segoe UI" w:hAnsi="Segoe UI" w:cs="Segoe UI"/>
              </w:rPr>
              <w:t>A favor</w:t>
            </w:r>
          </w:p>
        </w:tc>
      </w:tr>
      <w:tr w:rsidR="000341FB" w:rsidRPr="00C8229E" w14:paraId="688C96EB" w14:textId="77777777" w:rsidTr="00770134">
        <w:tc>
          <w:tcPr>
            <w:tcW w:w="851" w:type="dxa"/>
          </w:tcPr>
          <w:p w14:paraId="4AEED1AB" w14:textId="06C9AF9F"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46EE6A1B" w14:textId="0263185E"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4369779C" w14:textId="2EAA8B11" w:rsidR="000341FB" w:rsidRPr="00C8229E" w:rsidRDefault="000341FB" w:rsidP="000341FB">
            <w:pPr>
              <w:spacing w:line="276" w:lineRule="auto"/>
              <w:jc w:val="center"/>
              <w:rPr>
                <w:rFonts w:ascii="Segoe UI" w:hAnsi="Segoe UI" w:cs="Segoe UI"/>
              </w:rPr>
            </w:pPr>
            <w:r w:rsidRPr="00C8229E">
              <w:rPr>
                <w:rFonts w:ascii="Segoe UI" w:hAnsi="Segoe UI" w:cs="Segoe UI"/>
              </w:rPr>
              <w:t>Regidor</w:t>
            </w:r>
          </w:p>
        </w:tc>
        <w:tc>
          <w:tcPr>
            <w:tcW w:w="1275" w:type="dxa"/>
          </w:tcPr>
          <w:p w14:paraId="401E616E" w14:textId="5FA5D881" w:rsidR="000341FB" w:rsidRPr="00C8229E" w:rsidRDefault="000341FB" w:rsidP="000341FB">
            <w:pPr>
              <w:spacing w:after="200" w:line="276" w:lineRule="auto"/>
              <w:jc w:val="center"/>
              <w:rPr>
                <w:rFonts w:ascii="Segoe UI" w:hAnsi="Segoe UI" w:cs="Segoe UI"/>
              </w:rPr>
            </w:pPr>
            <w:r>
              <w:rPr>
                <w:rFonts w:ascii="Segoe UI" w:hAnsi="Segoe UI" w:cs="Segoe UI"/>
              </w:rPr>
              <w:t>A favor</w:t>
            </w:r>
          </w:p>
        </w:tc>
      </w:tr>
      <w:tr w:rsidR="000341FB" w:rsidRPr="00C8229E" w14:paraId="459FA884" w14:textId="77777777" w:rsidTr="00770134">
        <w:tc>
          <w:tcPr>
            <w:tcW w:w="851" w:type="dxa"/>
          </w:tcPr>
          <w:p w14:paraId="7486AD07" w14:textId="786FA8B9" w:rsidR="000341FB" w:rsidRPr="00C8229E" w:rsidRDefault="000341FB" w:rsidP="000341F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6DA8E8D1" w14:textId="6EA8B591" w:rsidR="000341FB" w:rsidRPr="00C8229E" w:rsidRDefault="000341FB" w:rsidP="000341F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03F87CC3" w14:textId="594A7F53" w:rsidR="000341FB" w:rsidRPr="00C8229E" w:rsidRDefault="000341FB" w:rsidP="000341FB">
            <w:pPr>
              <w:spacing w:line="276" w:lineRule="auto"/>
              <w:jc w:val="center"/>
              <w:rPr>
                <w:rFonts w:ascii="Segoe UI" w:hAnsi="Segoe UI" w:cs="Segoe UI"/>
              </w:rPr>
            </w:pPr>
            <w:r w:rsidRPr="00C8229E">
              <w:rPr>
                <w:rFonts w:ascii="Segoe UI" w:hAnsi="Segoe UI" w:cs="Segoe UI"/>
              </w:rPr>
              <w:t>Regidor</w:t>
            </w:r>
          </w:p>
        </w:tc>
        <w:tc>
          <w:tcPr>
            <w:tcW w:w="1275" w:type="dxa"/>
          </w:tcPr>
          <w:p w14:paraId="6ED6E86E" w14:textId="1A03728A" w:rsidR="000341FB" w:rsidRPr="00C8229E" w:rsidRDefault="000341FB" w:rsidP="000341FB">
            <w:pPr>
              <w:spacing w:after="200" w:line="276" w:lineRule="auto"/>
              <w:jc w:val="center"/>
              <w:rPr>
                <w:rFonts w:ascii="Segoe UI" w:hAnsi="Segoe UI" w:cs="Segoe UI"/>
              </w:rPr>
            </w:pPr>
            <w:r w:rsidRPr="00C1033F">
              <w:rPr>
                <w:rFonts w:ascii="Segoe UI" w:hAnsi="Segoe UI" w:cs="Segoe UI"/>
              </w:rPr>
              <w:t>A favor</w:t>
            </w:r>
          </w:p>
        </w:tc>
      </w:tr>
    </w:tbl>
    <w:p w14:paraId="1FD3B213" w14:textId="77777777" w:rsidR="00AD6BBA" w:rsidRPr="00C8229E" w:rsidRDefault="00AD6BBA" w:rsidP="00AD6BBA">
      <w:pPr>
        <w:spacing w:after="0" w:line="360" w:lineRule="auto"/>
        <w:ind w:left="-426" w:right="219"/>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69C5B948" w14:textId="0B6B3E09" w:rsidR="00785A3A" w:rsidRDefault="00AD6BBA" w:rsidP="00785A3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Pr>
          <w:rFonts w:ascii="Segoe UI" w:eastAsia="Calibri" w:hAnsi="Segoe UI" w:cs="Segoe UI"/>
          <w:bCs/>
          <w:kern w:val="0"/>
          <w:lang w:eastAsia="es-ES"/>
          <w14:ligatures w14:val="none"/>
        </w:rPr>
        <w:t>En relación al quinto punto del orden del día</w:t>
      </w:r>
      <w:r w:rsidRPr="00C8229E">
        <w:rPr>
          <w:rFonts w:ascii="Segoe UI" w:eastAsia="Calibri" w:hAnsi="Segoe UI" w:cs="Segoe UI"/>
          <w:bCs/>
          <w:kern w:val="0"/>
          <w:lang w:eastAsia="es-ES"/>
          <w14:ligatures w14:val="none"/>
        </w:rPr>
        <w:t xml:space="preserve">: </w:t>
      </w:r>
      <w:r w:rsidR="000341FB" w:rsidRPr="000341FB">
        <w:rPr>
          <w:rFonts w:ascii="Segoe UI" w:eastAsia="Calibri" w:hAnsi="Segoe UI" w:cs="Segoe UI"/>
          <w:b/>
          <w:bCs/>
          <w:kern w:val="0"/>
          <w:lang w:eastAsia="es-ES"/>
          <w14:ligatures w14:val="none"/>
        </w:rPr>
        <w:t>CUENTA DEL ACUERDO LEGISLATIVO NÚMERO 349-LXIV-25,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Pr>
          <w:rFonts w:ascii="Segoe UI" w:eastAsia="Calibri" w:hAnsi="Segoe UI" w:cs="Segoe UI"/>
          <w:bCs/>
          <w:kern w:val="0"/>
          <w:lang w:eastAsia="es-ES"/>
          <w14:ligatures w14:val="none"/>
        </w:rPr>
        <w:t>mencionó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0341FB">
        <w:rPr>
          <w:rFonts w:ascii="Segoe UI" w:eastAsia="Calibri" w:hAnsi="Segoe UI" w:cs="Segoe UI"/>
          <w:bCs/>
          <w:i/>
          <w:kern w:val="0"/>
          <w:lang w:eastAsia="es-ES"/>
          <w14:ligatures w14:val="none"/>
        </w:rPr>
        <w:t>M</w:t>
      </w:r>
      <w:r w:rsidR="000341FB" w:rsidRPr="000341FB">
        <w:rPr>
          <w:rFonts w:ascii="Segoe UI" w:eastAsia="Calibri" w:hAnsi="Segoe UI" w:cs="Segoe UI"/>
          <w:bCs/>
          <w:i/>
          <w:kern w:val="0"/>
          <w:lang w:eastAsia="es-ES"/>
          <w14:ligatures w14:val="none"/>
        </w:rPr>
        <w:t>ediante el cual se exhorta al Director General del Registro Civil del Estado de Jalisco y a todas y todos los Oficiales del Registro Civil de los 125 Municipios del Estado de Jalisco, para que, tomando en consideración el interés superior de las y los menores, los principios en materia de derechos humanos así como del marco jurídico internacional y nacional, para que garanticen tos registros de nacimiento de las niñas y niños de las personas de la diversidad sexual</w:t>
      </w:r>
      <w:r w:rsidR="000341FB">
        <w:rPr>
          <w:rFonts w:ascii="Segoe UI" w:eastAsia="Calibri" w:hAnsi="Segoe UI" w:cs="Segoe UI"/>
          <w:bCs/>
          <w:i/>
          <w:kern w:val="0"/>
          <w:lang w:eastAsia="es-ES"/>
          <w14:ligatures w14:val="none"/>
        </w:rPr>
        <w:t>.</w:t>
      </w:r>
      <w:r w:rsidR="000A771F">
        <w:rPr>
          <w:rFonts w:ascii="Segoe UI" w:eastAsia="Calibri" w:hAnsi="Segoe UI" w:cs="Segoe UI"/>
          <w:bCs/>
          <w:i/>
          <w:kern w:val="0"/>
          <w:lang w:eastAsia="es-ES"/>
          <w14:ligatures w14:val="none"/>
        </w:rPr>
        <w:t xml:space="preserve"> En relación a este punto del orden del día, </w:t>
      </w:r>
      <w:r w:rsidR="000A771F" w:rsidRPr="000A771F">
        <w:rPr>
          <w:rFonts w:ascii="Segoe UI" w:eastAsia="Calibri" w:hAnsi="Segoe UI" w:cs="Segoe UI"/>
          <w:bCs/>
          <w:i/>
          <w:kern w:val="0"/>
          <w:lang w:eastAsia="es-ES"/>
          <w14:ligatures w14:val="none"/>
        </w:rPr>
        <w:t xml:space="preserve">no sólo </w:t>
      </w:r>
      <w:r w:rsidR="000A771F">
        <w:rPr>
          <w:rFonts w:ascii="Segoe UI" w:eastAsia="Calibri" w:hAnsi="Segoe UI" w:cs="Segoe UI"/>
          <w:bCs/>
          <w:i/>
          <w:kern w:val="0"/>
          <w:lang w:eastAsia="es-ES"/>
          <w14:ligatures w14:val="none"/>
        </w:rPr>
        <w:t>se considera que sea</w:t>
      </w:r>
      <w:r w:rsidR="000A771F" w:rsidRPr="000A771F">
        <w:rPr>
          <w:rFonts w:ascii="Segoe UI" w:eastAsia="Calibri" w:hAnsi="Segoe UI" w:cs="Segoe UI"/>
          <w:bCs/>
          <w:i/>
          <w:kern w:val="0"/>
          <w:lang w:eastAsia="es-ES"/>
          <w14:ligatures w14:val="none"/>
        </w:rPr>
        <w:t xml:space="preserve"> posible, sino que es obligatorio y prioritario, que las autoridades de los registros civiles de todo el Estado de Jalisco, dejen de negar el registro de niñas y niños, menores de edad, de las personas de la diversidad sexual.</w:t>
      </w:r>
      <w:r w:rsidR="000A771F">
        <w:rPr>
          <w:rFonts w:ascii="Segoe UI" w:eastAsia="Calibri" w:hAnsi="Segoe UI" w:cs="Segoe UI"/>
          <w:bCs/>
          <w:i/>
          <w:kern w:val="0"/>
          <w:lang w:eastAsia="es-ES"/>
          <w14:ligatures w14:val="none"/>
        </w:rPr>
        <w:t xml:space="preserve"> </w:t>
      </w:r>
      <w:r w:rsidR="000A771F" w:rsidRPr="000A771F">
        <w:rPr>
          <w:rFonts w:ascii="Segoe UI" w:eastAsia="Calibri" w:hAnsi="Segoe UI" w:cs="Segoe UI"/>
          <w:bCs/>
          <w:i/>
          <w:kern w:val="0"/>
          <w:lang w:eastAsia="es-ES"/>
          <w14:ligatures w14:val="none"/>
        </w:rPr>
        <w:t>Por lo que, se pone a su consideración el siguiente punto de acuerdo: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w:t>
      </w:r>
    </w:p>
    <w:p w14:paraId="02D6F46A" w14:textId="77777777" w:rsidR="00785A3A" w:rsidRDefault="00785A3A" w:rsidP="00785A3A">
      <w:pPr>
        <w:spacing w:after="0" w:line="360" w:lineRule="auto"/>
        <w:ind w:left="-851" w:right="855"/>
        <w:jc w:val="both"/>
        <w:rPr>
          <w:rFonts w:ascii="Segoe UI" w:hAnsi="Segoe UI" w:cs="Segoe UI"/>
          <w:b/>
          <w:i/>
          <w:kern w:val="0"/>
          <w:lang w:eastAsia="es-ES"/>
          <w14:ligatures w14:val="none"/>
        </w:rPr>
      </w:pPr>
    </w:p>
    <w:p w14:paraId="4AAAF96D" w14:textId="56FC7A13" w:rsidR="00785A3A" w:rsidRDefault="00785A3A" w:rsidP="00785A3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Pr="00785A3A">
        <w:rPr>
          <w:rFonts w:ascii="Segoe UI" w:hAnsi="Segoe UI" w:cs="Segoe UI"/>
          <w:bCs/>
          <w:i/>
          <w:kern w:val="0"/>
          <w:lang w:eastAsia="es-ES"/>
          <w14:ligatures w14:val="none"/>
        </w:rPr>
        <w:t>El H. Ayuntamiento Constitucional de Ocotlán, Jalisco, instruye a la Oficial del Registro Civil del municipio de Ocotlán, Jalisco, para que, tomando en consideración el interés superior de las y los menores, los principios en materia de derechos humanos así como del marco jurídico internacional y nacional, se garanticen los registros de nacimiento de las niñas y niños de las personas de la diversidad sexual. Ello en atención y cumplimiento al Acuerdo Legislativo 349-LXIV-25, remitido por el Congreso del Estado de Jalisco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 - - - - - </w:t>
      </w:r>
    </w:p>
    <w:p w14:paraId="6B6AE6DB" w14:textId="11998734" w:rsidR="00785A3A" w:rsidRDefault="00785A3A" w:rsidP="00785A3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lastRenderedPageBreak/>
        <w:t xml:space="preserve">Acto seguido, la </w:t>
      </w:r>
      <w:r w:rsidR="000B7B46">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sidR="000B7B46">
        <w:rPr>
          <w:rFonts w:ascii="Segoe UI" w:eastAsia="Calibri" w:hAnsi="Segoe UI" w:cs="Segoe UI"/>
          <w:b/>
          <w:bCs/>
          <w:kern w:val="0"/>
          <w:lang w:eastAsia="es-ES"/>
          <w14:ligatures w14:val="none"/>
        </w:rPr>
        <w:t>Deysi Nallely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 - - - -</w:t>
      </w:r>
    </w:p>
    <w:p w14:paraId="7F275677" w14:textId="77777777" w:rsidR="00785A3A" w:rsidRDefault="00785A3A" w:rsidP="00785A3A">
      <w:pPr>
        <w:spacing w:after="0" w:line="360" w:lineRule="auto"/>
        <w:ind w:left="851" w:right="-705"/>
        <w:jc w:val="both"/>
        <w:rPr>
          <w:rFonts w:ascii="Segoe UI" w:eastAsia="Segoe UI" w:hAnsi="Segoe UI" w:cs="Segoe UI"/>
          <w:kern w:val="0"/>
          <w14:ligatures w14:val="none"/>
        </w:rPr>
      </w:pPr>
    </w:p>
    <w:tbl>
      <w:tblPr>
        <w:tblStyle w:val="Tablaconcuadrcula10"/>
        <w:tblpPr w:leftFromText="141" w:rightFromText="141" w:vertAnchor="text" w:horzAnchor="page" w:tblpX="2305" w:tblpY="802"/>
        <w:tblW w:w="9209" w:type="dxa"/>
        <w:tblLook w:val="04A0" w:firstRow="1" w:lastRow="0" w:firstColumn="1" w:lastColumn="0" w:noHBand="0" w:noVBand="1"/>
      </w:tblPr>
      <w:tblGrid>
        <w:gridCol w:w="851"/>
        <w:gridCol w:w="5387"/>
        <w:gridCol w:w="1843"/>
        <w:gridCol w:w="1128"/>
      </w:tblGrid>
      <w:tr w:rsidR="009240AE" w:rsidRPr="00C8229E" w14:paraId="26BD1371" w14:textId="77777777" w:rsidTr="009240AE">
        <w:tc>
          <w:tcPr>
            <w:tcW w:w="851" w:type="dxa"/>
          </w:tcPr>
          <w:p w14:paraId="5E48F8B4"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b/>
              </w:rPr>
              <w:t>No.</w:t>
            </w:r>
          </w:p>
        </w:tc>
        <w:tc>
          <w:tcPr>
            <w:tcW w:w="5387" w:type="dxa"/>
          </w:tcPr>
          <w:p w14:paraId="3079E829"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4FCC2D68"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b/>
              </w:rPr>
              <w:t>Cargo</w:t>
            </w:r>
          </w:p>
        </w:tc>
        <w:tc>
          <w:tcPr>
            <w:tcW w:w="1128" w:type="dxa"/>
          </w:tcPr>
          <w:p w14:paraId="66F6D7AE"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b/>
              </w:rPr>
              <w:t>Voto</w:t>
            </w:r>
          </w:p>
        </w:tc>
      </w:tr>
      <w:tr w:rsidR="009240AE" w:rsidRPr="00C8229E" w14:paraId="4ED3AEE5" w14:textId="77777777" w:rsidTr="009240AE">
        <w:tc>
          <w:tcPr>
            <w:tcW w:w="851" w:type="dxa"/>
          </w:tcPr>
          <w:p w14:paraId="3E9F98BD"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0BB35777"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7A2F2AAC"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Presidenta</w:t>
            </w:r>
          </w:p>
        </w:tc>
        <w:tc>
          <w:tcPr>
            <w:tcW w:w="1128" w:type="dxa"/>
          </w:tcPr>
          <w:p w14:paraId="7E84FC65"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570EC23F" w14:textId="77777777" w:rsidTr="009240AE">
        <w:tc>
          <w:tcPr>
            <w:tcW w:w="851" w:type="dxa"/>
          </w:tcPr>
          <w:p w14:paraId="29E958F1"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7805CF8B"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11F7F7F7"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w:t>
            </w:r>
          </w:p>
        </w:tc>
        <w:tc>
          <w:tcPr>
            <w:tcW w:w="1128" w:type="dxa"/>
          </w:tcPr>
          <w:p w14:paraId="70F08AEE"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26EEC653" w14:textId="77777777" w:rsidTr="009240AE">
        <w:tc>
          <w:tcPr>
            <w:tcW w:w="851" w:type="dxa"/>
          </w:tcPr>
          <w:p w14:paraId="6C3ED967"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4227418C"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770A7EE2"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68B29AF0"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06F5265F" w14:textId="77777777" w:rsidTr="009240AE">
        <w:tc>
          <w:tcPr>
            <w:tcW w:w="851" w:type="dxa"/>
          </w:tcPr>
          <w:p w14:paraId="313B2F87"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469B0B8F"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45174BA9"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w:t>
            </w:r>
          </w:p>
        </w:tc>
        <w:tc>
          <w:tcPr>
            <w:tcW w:w="1128" w:type="dxa"/>
          </w:tcPr>
          <w:p w14:paraId="29BE5CA6"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01AC39FB" w14:textId="77777777" w:rsidTr="009240AE">
        <w:tc>
          <w:tcPr>
            <w:tcW w:w="851" w:type="dxa"/>
          </w:tcPr>
          <w:p w14:paraId="05CDCABB"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42E70E99"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3527D2EF"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53D3DC03"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376AF656" w14:textId="77777777" w:rsidTr="009240AE">
        <w:tc>
          <w:tcPr>
            <w:tcW w:w="851" w:type="dxa"/>
          </w:tcPr>
          <w:p w14:paraId="47391252"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7380C036"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D5AC217"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Sindico</w:t>
            </w:r>
          </w:p>
        </w:tc>
        <w:tc>
          <w:tcPr>
            <w:tcW w:w="1128" w:type="dxa"/>
          </w:tcPr>
          <w:p w14:paraId="0DD4CA8B"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19508C17" w14:textId="77777777" w:rsidTr="009240AE">
        <w:tc>
          <w:tcPr>
            <w:tcW w:w="851" w:type="dxa"/>
          </w:tcPr>
          <w:p w14:paraId="1D7911CB" w14:textId="77777777" w:rsidR="009240AE" w:rsidRPr="00C8229E" w:rsidRDefault="009240AE" w:rsidP="009240AE">
            <w:pPr>
              <w:spacing w:after="200" w:line="276" w:lineRule="auto"/>
              <w:jc w:val="center"/>
              <w:rPr>
                <w:rFonts w:ascii="Segoe UI" w:hAnsi="Segoe UI" w:cs="Segoe UI"/>
              </w:rPr>
            </w:pPr>
            <w:r>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48AC5656"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167906EC"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3C0B51DE"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4284FAFB" w14:textId="77777777" w:rsidTr="009240AE">
        <w:tc>
          <w:tcPr>
            <w:tcW w:w="851" w:type="dxa"/>
          </w:tcPr>
          <w:p w14:paraId="421B0B0C"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2283AA25"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30231EAA"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w:t>
            </w:r>
          </w:p>
        </w:tc>
        <w:tc>
          <w:tcPr>
            <w:tcW w:w="1128" w:type="dxa"/>
          </w:tcPr>
          <w:p w14:paraId="4E5C35B3"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1D596874" w14:textId="77777777" w:rsidTr="009240AE">
        <w:tc>
          <w:tcPr>
            <w:tcW w:w="851" w:type="dxa"/>
          </w:tcPr>
          <w:p w14:paraId="029D38B1"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6494990B"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33C0246C"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6D422384"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A favor</w:t>
            </w:r>
          </w:p>
        </w:tc>
      </w:tr>
      <w:tr w:rsidR="009240AE" w:rsidRPr="00C8229E" w14:paraId="26BEDC63" w14:textId="77777777" w:rsidTr="009240AE">
        <w:tc>
          <w:tcPr>
            <w:tcW w:w="851" w:type="dxa"/>
          </w:tcPr>
          <w:p w14:paraId="0A08FA64"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tcBorders>
              <w:top w:val="single" w:sz="4" w:space="0" w:color="auto"/>
              <w:left w:val="single" w:sz="4" w:space="0" w:color="auto"/>
              <w:bottom w:val="single" w:sz="4" w:space="0" w:color="auto"/>
              <w:right w:val="single" w:sz="4" w:space="0" w:color="auto"/>
            </w:tcBorders>
          </w:tcPr>
          <w:p w14:paraId="157A9669"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1AE909F2"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792F4D8C" w14:textId="77777777" w:rsidR="009240AE" w:rsidRPr="00C8229E" w:rsidRDefault="009240AE" w:rsidP="009240AE">
            <w:pPr>
              <w:spacing w:after="200" w:line="276" w:lineRule="auto"/>
              <w:jc w:val="center"/>
              <w:rPr>
                <w:rFonts w:ascii="Segoe UI" w:hAnsi="Segoe UI" w:cs="Segoe UI"/>
              </w:rPr>
            </w:pPr>
            <w:r>
              <w:rPr>
                <w:rFonts w:ascii="Segoe UI" w:hAnsi="Segoe UI" w:cs="Segoe UI"/>
              </w:rPr>
              <w:t>A favor</w:t>
            </w:r>
          </w:p>
        </w:tc>
      </w:tr>
      <w:tr w:rsidR="009240AE" w:rsidRPr="00C8229E" w14:paraId="16180511" w14:textId="77777777" w:rsidTr="009240AE">
        <w:tc>
          <w:tcPr>
            <w:tcW w:w="851" w:type="dxa"/>
          </w:tcPr>
          <w:p w14:paraId="0319846E"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04FA27DD"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0BD7E9BC"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752E8E5A" w14:textId="77777777" w:rsidR="009240AE" w:rsidRPr="00C8229E" w:rsidRDefault="009240AE" w:rsidP="009240AE">
            <w:pPr>
              <w:spacing w:after="200" w:line="276" w:lineRule="auto"/>
              <w:jc w:val="center"/>
              <w:rPr>
                <w:rFonts w:ascii="Segoe UI" w:hAnsi="Segoe UI" w:cs="Segoe UI"/>
              </w:rPr>
            </w:pPr>
            <w:r w:rsidRPr="00C1033F">
              <w:rPr>
                <w:rFonts w:ascii="Segoe UI" w:hAnsi="Segoe UI" w:cs="Segoe UI"/>
              </w:rPr>
              <w:t>A favor</w:t>
            </w:r>
          </w:p>
        </w:tc>
      </w:tr>
      <w:tr w:rsidR="009240AE" w:rsidRPr="00C8229E" w14:paraId="4E8F4DC6" w14:textId="77777777" w:rsidTr="009240AE">
        <w:tc>
          <w:tcPr>
            <w:tcW w:w="851" w:type="dxa"/>
          </w:tcPr>
          <w:p w14:paraId="32871F30"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04C44F41"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7A2129C8"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Regidora</w:t>
            </w:r>
          </w:p>
        </w:tc>
        <w:tc>
          <w:tcPr>
            <w:tcW w:w="1128" w:type="dxa"/>
          </w:tcPr>
          <w:p w14:paraId="654CCE32" w14:textId="77777777" w:rsidR="009240AE" w:rsidRPr="00C8229E" w:rsidRDefault="009240AE" w:rsidP="009240AE">
            <w:pPr>
              <w:spacing w:after="200" w:line="276" w:lineRule="auto"/>
              <w:jc w:val="center"/>
              <w:rPr>
                <w:rFonts w:ascii="Segoe UI" w:hAnsi="Segoe UI" w:cs="Segoe UI"/>
              </w:rPr>
            </w:pPr>
            <w:r w:rsidRPr="00C1033F">
              <w:rPr>
                <w:rFonts w:ascii="Segoe UI" w:hAnsi="Segoe UI" w:cs="Segoe UI"/>
              </w:rPr>
              <w:t>A favor</w:t>
            </w:r>
          </w:p>
        </w:tc>
      </w:tr>
      <w:tr w:rsidR="009240AE" w:rsidRPr="00C8229E" w14:paraId="2CBF1843" w14:textId="77777777" w:rsidTr="009240AE">
        <w:tc>
          <w:tcPr>
            <w:tcW w:w="851" w:type="dxa"/>
          </w:tcPr>
          <w:p w14:paraId="6AA77733"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3594CA4D"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2821BF98"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w:t>
            </w:r>
          </w:p>
        </w:tc>
        <w:tc>
          <w:tcPr>
            <w:tcW w:w="1128" w:type="dxa"/>
          </w:tcPr>
          <w:p w14:paraId="31BFF8F8" w14:textId="77777777" w:rsidR="009240AE" w:rsidRPr="00C8229E" w:rsidRDefault="009240AE" w:rsidP="009240AE">
            <w:pPr>
              <w:spacing w:after="200" w:line="276" w:lineRule="auto"/>
              <w:jc w:val="center"/>
              <w:rPr>
                <w:rFonts w:ascii="Segoe UI" w:hAnsi="Segoe UI" w:cs="Segoe UI"/>
              </w:rPr>
            </w:pPr>
            <w:r>
              <w:rPr>
                <w:rFonts w:ascii="Segoe UI" w:hAnsi="Segoe UI" w:cs="Segoe UI"/>
              </w:rPr>
              <w:t>A favor</w:t>
            </w:r>
          </w:p>
        </w:tc>
      </w:tr>
      <w:tr w:rsidR="009240AE" w:rsidRPr="00C8229E" w14:paraId="72AE66B8" w14:textId="77777777" w:rsidTr="009240AE">
        <w:tc>
          <w:tcPr>
            <w:tcW w:w="851" w:type="dxa"/>
          </w:tcPr>
          <w:p w14:paraId="3A1297D5" w14:textId="77777777" w:rsidR="009240AE" w:rsidRPr="00C8229E" w:rsidRDefault="009240AE" w:rsidP="009240AE">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7657A9E1" w14:textId="77777777" w:rsidR="009240AE" w:rsidRPr="00C8229E" w:rsidRDefault="009240AE" w:rsidP="009240AE">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1C1D2556" w14:textId="77777777" w:rsidR="009240AE" w:rsidRPr="00C8229E" w:rsidRDefault="009240AE" w:rsidP="009240AE">
            <w:pPr>
              <w:spacing w:line="276" w:lineRule="auto"/>
              <w:jc w:val="center"/>
              <w:rPr>
                <w:rFonts w:ascii="Segoe UI" w:hAnsi="Segoe UI" w:cs="Segoe UI"/>
              </w:rPr>
            </w:pPr>
            <w:r w:rsidRPr="00C8229E">
              <w:rPr>
                <w:rFonts w:ascii="Segoe UI" w:hAnsi="Segoe UI" w:cs="Segoe UI"/>
              </w:rPr>
              <w:t>Regidor</w:t>
            </w:r>
          </w:p>
        </w:tc>
        <w:tc>
          <w:tcPr>
            <w:tcW w:w="1128" w:type="dxa"/>
          </w:tcPr>
          <w:p w14:paraId="252E0CD1" w14:textId="77777777" w:rsidR="009240AE" w:rsidRPr="00C8229E" w:rsidRDefault="009240AE" w:rsidP="009240AE">
            <w:pPr>
              <w:spacing w:after="200" w:line="276" w:lineRule="auto"/>
              <w:jc w:val="center"/>
              <w:rPr>
                <w:rFonts w:ascii="Segoe UI" w:hAnsi="Segoe UI" w:cs="Segoe UI"/>
              </w:rPr>
            </w:pPr>
            <w:r w:rsidRPr="00C1033F">
              <w:rPr>
                <w:rFonts w:ascii="Segoe UI" w:hAnsi="Segoe UI" w:cs="Segoe UI"/>
              </w:rPr>
              <w:t>A favor</w:t>
            </w:r>
          </w:p>
        </w:tc>
      </w:tr>
    </w:tbl>
    <w:p w14:paraId="7C954DDD" w14:textId="77777777" w:rsidR="009240AE" w:rsidRDefault="00785A3A" w:rsidP="00785A3A">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0B7B46">
        <w:rPr>
          <w:rFonts w:ascii="Segoe UI" w:eastAsia="Segoe UI" w:hAnsi="Segoe UI" w:cs="Segoe UI"/>
          <w:b/>
          <w:kern w:val="0"/>
          <w14:ligatures w14:val="none"/>
        </w:rPr>
        <w:t>quinto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catorce </w:t>
      </w:r>
      <w:r w:rsidRPr="00C8229E">
        <w:rPr>
          <w:rFonts w:ascii="Segoe UI" w:eastAsia="Segoe UI" w:hAnsi="Segoe UI" w:cs="Segoe UI"/>
          <w:kern w:val="0"/>
          <w14:ligatures w14:val="none"/>
        </w:rPr>
        <w:t>votos a favor de los</w:t>
      </w:r>
      <w:r>
        <w:rPr>
          <w:rFonts w:ascii="Segoe UI" w:eastAsia="Segoe UI" w:hAnsi="Segoe UI" w:cs="Segoe UI"/>
          <w:kern w:val="0"/>
          <w14:ligatures w14:val="none"/>
        </w:rPr>
        <w:t xml:space="preserve"> catorce </w:t>
      </w:r>
      <w:r w:rsidRPr="00C8229E">
        <w:rPr>
          <w:rFonts w:ascii="Segoe UI" w:eastAsia="Segoe UI" w:hAnsi="Segoe UI" w:cs="Segoe UI"/>
          <w:kern w:val="0"/>
          <w14:ligatures w14:val="none"/>
        </w:rPr>
        <w:t>regidores y regidoras que se encuentran presentes</w:t>
      </w:r>
      <w:r w:rsidR="000B7B46">
        <w:rPr>
          <w:rFonts w:ascii="Segoe UI" w:eastAsia="Segoe UI" w:hAnsi="Segoe UI" w:cs="Segoe UI"/>
          <w:kern w:val="0"/>
          <w14:ligatures w14:val="none"/>
        </w:rPr>
        <w:t>:</w:t>
      </w:r>
      <w:r w:rsidRPr="00C8229E">
        <w:rPr>
          <w:rFonts w:ascii="Segoe UI" w:eastAsia="Segoe UI" w:hAnsi="Segoe UI" w:cs="Segoe UI"/>
          <w:kern w:val="0"/>
          <w14:ligatures w14:val="none"/>
        </w:rPr>
        <w:t xml:space="preserve"> - - - - - -</w:t>
      </w:r>
      <w:r w:rsidR="000B7B46">
        <w:rPr>
          <w:rFonts w:ascii="Segoe UI" w:eastAsia="Segoe UI" w:hAnsi="Segoe UI" w:cs="Segoe UI"/>
          <w:kern w:val="0"/>
          <w14:ligatures w14:val="none"/>
        </w:rPr>
        <w:t xml:space="preserve"> - - - - - - - -</w:t>
      </w:r>
    </w:p>
    <w:p w14:paraId="4FA95C20" w14:textId="77777777" w:rsidR="009240AE" w:rsidRPr="00C8229E" w:rsidRDefault="000B7B46" w:rsidP="00785A3A">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347A5ADF" w14:textId="749B5F4B" w:rsidR="00AD6BBA" w:rsidRDefault="00785A3A" w:rsidP="00AD6BBA">
      <w:pPr>
        <w:spacing w:after="0" w:line="360" w:lineRule="auto"/>
        <w:ind w:left="851" w:right="-705"/>
        <w:jc w:val="both"/>
        <w:rPr>
          <w:rFonts w:ascii="Segoe UI" w:hAnsi="Segoe UI" w:cs="Segoe UI"/>
          <w:bCs/>
          <w:i/>
          <w:iCs/>
          <w:kern w:val="0"/>
          <w:lang w:eastAsia="es-ES"/>
          <w14:ligatures w14:val="none"/>
        </w:rPr>
      </w:pPr>
      <w:r w:rsidRPr="00C8229E">
        <w:rPr>
          <w:rFonts w:ascii="Segoe UI" w:eastAsia="Segoe UI" w:hAnsi="Segoe UI" w:cs="Segoe UI"/>
          <w:kern w:val="0"/>
          <w14:ligatures w14:val="none"/>
        </w:rPr>
        <w:t xml:space="preserve"> </w:t>
      </w:r>
      <w:r w:rsidR="00AD6BBA" w:rsidRPr="00C8229E">
        <w:rPr>
          <w:rFonts w:ascii="Segoe UI" w:hAnsi="Segoe UI" w:cs="Segoe UI"/>
          <w:b/>
          <w:bCs/>
          <w:kern w:val="0"/>
          <w:lang w:eastAsia="es-ES"/>
          <w14:ligatures w14:val="none"/>
        </w:rPr>
        <w:t>SEXTO PUNTO.-</w:t>
      </w:r>
      <w:r w:rsidR="00AD6BBA" w:rsidRPr="00C8229E">
        <w:rPr>
          <w:rFonts w:ascii="Segoe UI" w:hAnsi="Segoe UI" w:cs="Segoe UI"/>
          <w:bCs/>
          <w:kern w:val="0"/>
          <w:lang w:eastAsia="es-ES"/>
          <w14:ligatures w14:val="none"/>
        </w:rPr>
        <w:t xml:space="preserve"> En lo referente al sexto punto del orden del día: </w:t>
      </w:r>
      <w:r w:rsidR="00363E84" w:rsidRPr="00363E84">
        <w:rPr>
          <w:rFonts w:ascii="Segoe UI" w:hAnsi="Segoe UI" w:cs="Segoe UI"/>
          <w:b/>
          <w:kern w:val="0"/>
          <w:lang w:eastAsia="es-ES"/>
          <w14:ligatures w14:val="none"/>
        </w:rPr>
        <w:t>CUENTA DEL ACUERDO LEGISLATIVO NÚMERO 350-LXIV-25, REMITIDO POR EL CONGRESO DEL ESTADO DE JALISCO</w:t>
      </w:r>
      <w:r w:rsidR="00AD6BBA" w:rsidRPr="00C8229E">
        <w:rPr>
          <w:rFonts w:ascii="Segoe UI" w:hAnsi="Segoe UI" w:cs="Segoe UI"/>
          <w:bCs/>
          <w:kern w:val="0"/>
          <w:lang w:eastAsia="es-ES"/>
          <w14:ligatures w14:val="none"/>
        </w:rPr>
        <w:t>;</w:t>
      </w:r>
      <w:r w:rsidR="00AD6BBA" w:rsidRPr="00C8229E">
        <w:rPr>
          <w:rFonts w:ascii="Segoe UI" w:hAnsi="Segoe UI" w:cs="Segoe UI"/>
          <w:b/>
          <w:bCs/>
          <w:kern w:val="0"/>
          <w:lang w:eastAsia="es-ES"/>
          <w14:ligatures w14:val="none"/>
        </w:rPr>
        <w:t xml:space="preserve"> </w:t>
      </w:r>
      <w:r w:rsidR="00AD6BBA" w:rsidRPr="00C8229E">
        <w:rPr>
          <w:rFonts w:ascii="Segoe UI" w:hAnsi="Segoe UI" w:cs="Segoe UI"/>
          <w:bCs/>
          <w:kern w:val="0"/>
          <w:lang w:eastAsia="es-ES"/>
          <w14:ligatures w14:val="none"/>
        </w:rPr>
        <w:t xml:space="preserve">la Presidenta Municipal, </w:t>
      </w:r>
      <w:r w:rsidR="00AD6BBA" w:rsidRPr="00C8229E">
        <w:rPr>
          <w:rFonts w:ascii="Segoe UI" w:hAnsi="Segoe UI" w:cs="Segoe UI"/>
          <w:b/>
          <w:bCs/>
          <w:kern w:val="0"/>
          <w:lang w:eastAsia="es-ES"/>
          <w14:ligatures w14:val="none"/>
        </w:rPr>
        <w:t xml:space="preserve">C. Deysi Nallely Ángel Hernández, </w:t>
      </w:r>
      <w:r w:rsidR="00AD6BBA" w:rsidRPr="00C8229E">
        <w:rPr>
          <w:rFonts w:ascii="Segoe UI" w:hAnsi="Segoe UI" w:cs="Segoe UI"/>
          <w:bCs/>
          <w:kern w:val="0"/>
          <w:lang w:eastAsia="es-ES"/>
          <w14:ligatures w14:val="none"/>
        </w:rPr>
        <w:t xml:space="preserve">solicitó: </w:t>
      </w:r>
      <w:r w:rsidR="00AD6BBA" w:rsidRPr="00C8229E">
        <w:rPr>
          <w:rFonts w:ascii="Segoe UI" w:hAnsi="Segoe UI" w:cs="Segoe UI"/>
          <w:bCs/>
          <w:i/>
          <w:iCs/>
          <w:kern w:val="0"/>
          <w:lang w:eastAsia="es-ES"/>
          <w14:ligatures w14:val="none"/>
        </w:rPr>
        <w:t>“</w:t>
      </w:r>
      <w:r w:rsidR="00AD6BBA">
        <w:rPr>
          <w:rFonts w:ascii="Segoe UI" w:hAnsi="Segoe UI" w:cs="Segoe UI"/>
          <w:bCs/>
          <w:i/>
          <w:iCs/>
          <w:kern w:val="0"/>
          <w:lang w:eastAsia="es-ES"/>
          <w14:ligatures w14:val="none"/>
        </w:rPr>
        <w:t xml:space="preserve">Por lo que pido </w:t>
      </w:r>
      <w:r w:rsidR="00AD6BBA" w:rsidRPr="00C8229E">
        <w:rPr>
          <w:rFonts w:ascii="Segoe UI" w:hAnsi="Segoe UI" w:cs="Segoe UI"/>
          <w:bCs/>
          <w:i/>
          <w:iCs/>
          <w:kern w:val="0"/>
          <w:lang w:eastAsia="es-ES"/>
          <w14:ligatures w14:val="none"/>
        </w:rPr>
        <w:t xml:space="preserve">a la Secretario General </w:t>
      </w:r>
      <w:r w:rsidR="00AD6BBA">
        <w:rPr>
          <w:rFonts w:ascii="Segoe UI" w:hAnsi="Segoe UI" w:cs="Segoe UI"/>
          <w:bCs/>
          <w:i/>
          <w:iCs/>
          <w:kern w:val="0"/>
          <w:lang w:eastAsia="es-ES"/>
          <w14:ligatures w14:val="none"/>
        </w:rPr>
        <w:t>informe lo relacionado a este tema</w:t>
      </w:r>
      <w:r w:rsidR="00AD6BBA" w:rsidRPr="00C8229E">
        <w:rPr>
          <w:rFonts w:ascii="Segoe UI" w:hAnsi="Segoe UI" w:cs="Segoe UI"/>
          <w:bCs/>
          <w:i/>
          <w:iCs/>
          <w:kern w:val="0"/>
          <w:lang w:eastAsia="es-ES"/>
          <w14:ligatures w14:val="none"/>
        </w:rPr>
        <w:t>”. - -</w:t>
      </w:r>
      <w:r w:rsidR="00AD6BBA">
        <w:rPr>
          <w:rFonts w:ascii="Segoe UI" w:hAnsi="Segoe UI" w:cs="Segoe UI"/>
          <w:bCs/>
          <w:i/>
          <w:iCs/>
          <w:kern w:val="0"/>
          <w:lang w:eastAsia="es-ES"/>
          <w14:ligatures w14:val="none"/>
        </w:rPr>
        <w:t xml:space="preserve"> - - - - - - - - - - - - - - - - - - - - - - </w:t>
      </w:r>
    </w:p>
    <w:p w14:paraId="54FCDCC6" w14:textId="77777777" w:rsidR="00AD6BBA" w:rsidRDefault="00AD6BBA" w:rsidP="00AD6BBA">
      <w:pPr>
        <w:spacing w:after="0" w:line="360" w:lineRule="auto"/>
        <w:ind w:left="851" w:right="-705"/>
        <w:jc w:val="both"/>
        <w:rPr>
          <w:rFonts w:ascii="Segoe UI" w:hAnsi="Segoe UI" w:cs="Segoe UI"/>
          <w:kern w:val="0"/>
          <w:lang w:eastAsia="es-ES"/>
          <w14:ligatures w14:val="none"/>
        </w:rPr>
      </w:pPr>
    </w:p>
    <w:p w14:paraId="2D08AC7C" w14:textId="71F89552" w:rsidR="00A95288" w:rsidRDefault="00AD6BBA" w:rsidP="00363E84">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E</w:t>
      </w:r>
      <w:r w:rsidRPr="00335DB1">
        <w:rPr>
          <w:rFonts w:ascii="Segoe UI" w:hAnsi="Segoe UI" w:cs="Segoe UI"/>
          <w:kern w:val="0"/>
          <w:lang w:eastAsia="es-ES"/>
          <w14:ligatures w14:val="none"/>
        </w:rPr>
        <w:t xml:space="preserve">n uso de la voz, la </w:t>
      </w:r>
      <w:r w:rsidR="007C07AD">
        <w:rPr>
          <w:rFonts w:ascii="Segoe UI" w:hAnsi="Segoe UI" w:cs="Segoe UI"/>
          <w:kern w:val="0"/>
          <w:lang w:eastAsia="es-ES"/>
          <w14:ligatures w14:val="none"/>
        </w:rPr>
        <w:t>S</w:t>
      </w:r>
      <w:r w:rsidRPr="00335DB1">
        <w:rPr>
          <w:rFonts w:ascii="Segoe UI" w:hAnsi="Segoe UI" w:cs="Segoe UI"/>
          <w:kern w:val="0"/>
          <w:lang w:eastAsia="es-ES"/>
          <w14:ligatures w14:val="none"/>
        </w:rPr>
        <w:t xml:space="preserve">ecretario </w:t>
      </w:r>
      <w:r w:rsidR="007C07AD">
        <w:rPr>
          <w:rFonts w:ascii="Segoe UI" w:hAnsi="Segoe UI" w:cs="Segoe UI"/>
          <w:kern w:val="0"/>
          <w:lang w:eastAsia="es-ES"/>
          <w14:ligatures w14:val="none"/>
        </w:rPr>
        <w:t>G</w:t>
      </w:r>
      <w:r w:rsidRPr="00335DB1">
        <w:rPr>
          <w:rFonts w:ascii="Segoe UI" w:hAnsi="Segoe UI" w:cs="Segoe UI"/>
          <w:kern w:val="0"/>
          <w:lang w:eastAsia="es-ES"/>
          <w14:ligatures w14:val="none"/>
        </w:rPr>
        <w:t xml:space="preserve">eneral, </w:t>
      </w:r>
      <w:r w:rsidRPr="00335DB1">
        <w:rPr>
          <w:rFonts w:ascii="Segoe UI" w:hAnsi="Segoe UI" w:cs="Segoe UI"/>
          <w:b/>
          <w:bCs/>
          <w:kern w:val="0"/>
          <w:lang w:eastAsia="es-ES"/>
          <w14:ligatures w14:val="none"/>
        </w:rPr>
        <w:t>C. Sandra Flores Cervera</w:t>
      </w:r>
      <w:r w:rsidRPr="00335DB1">
        <w:rPr>
          <w:rFonts w:ascii="Segoe UI" w:hAnsi="Segoe UI" w:cs="Segoe UI"/>
          <w:kern w:val="0"/>
          <w:lang w:eastAsia="es-ES"/>
          <w14:ligatures w14:val="none"/>
        </w:rPr>
        <w:t xml:space="preserve">, </w:t>
      </w:r>
      <w:r>
        <w:rPr>
          <w:rFonts w:ascii="Segoe UI" w:hAnsi="Segoe UI" w:cs="Segoe UI"/>
          <w:kern w:val="0"/>
          <w:lang w:eastAsia="es-ES"/>
          <w14:ligatures w14:val="none"/>
        </w:rPr>
        <w:t>explicó</w:t>
      </w:r>
      <w:r w:rsidRPr="00335DB1">
        <w:rPr>
          <w:rFonts w:ascii="Segoe UI" w:hAnsi="Segoe UI" w:cs="Segoe UI"/>
          <w:kern w:val="0"/>
          <w:lang w:eastAsia="es-ES"/>
          <w14:ligatures w14:val="none"/>
        </w:rPr>
        <w:t xml:space="preserve">: </w:t>
      </w:r>
      <w:r w:rsidRPr="00335DB1">
        <w:rPr>
          <w:rFonts w:ascii="Segoe UI" w:hAnsi="Segoe UI" w:cs="Segoe UI"/>
          <w:i/>
          <w:iCs/>
          <w:kern w:val="0"/>
          <w:lang w:eastAsia="es-ES"/>
          <w14:ligatures w14:val="none"/>
        </w:rPr>
        <w:t>“</w:t>
      </w:r>
      <w:r w:rsidR="00363E84">
        <w:rPr>
          <w:rFonts w:ascii="Segoe UI" w:hAnsi="Segoe UI" w:cs="Segoe UI"/>
          <w:i/>
          <w:iCs/>
          <w:kern w:val="0"/>
          <w:lang w:eastAsia="es-ES"/>
          <w14:ligatures w14:val="none"/>
        </w:rPr>
        <w:t>En relación al</w:t>
      </w:r>
      <w:r w:rsidR="00363E84" w:rsidRPr="00363E84">
        <w:rPr>
          <w:rFonts w:ascii="Segoe UI" w:hAnsi="Segoe UI" w:cs="Segoe UI"/>
          <w:i/>
          <w:iCs/>
          <w:kern w:val="0"/>
          <w:lang w:eastAsia="es-ES"/>
          <w14:ligatures w14:val="none"/>
        </w:rPr>
        <w:t xml:space="preserve"> </w:t>
      </w:r>
      <w:r w:rsidR="00363E84">
        <w:rPr>
          <w:rFonts w:ascii="Segoe UI" w:hAnsi="Segoe UI" w:cs="Segoe UI"/>
          <w:i/>
          <w:iCs/>
          <w:kern w:val="0"/>
          <w:lang w:eastAsia="es-ES"/>
          <w14:ligatures w14:val="none"/>
        </w:rPr>
        <w:t>A</w:t>
      </w:r>
      <w:r w:rsidR="00363E84" w:rsidRPr="00363E84">
        <w:rPr>
          <w:rFonts w:ascii="Segoe UI" w:hAnsi="Segoe UI" w:cs="Segoe UI"/>
          <w:i/>
          <w:iCs/>
          <w:kern w:val="0"/>
          <w:lang w:eastAsia="es-ES"/>
          <w14:ligatures w14:val="none"/>
        </w:rPr>
        <w:t xml:space="preserve">cuerdo </w:t>
      </w:r>
      <w:r w:rsidR="00363E84">
        <w:rPr>
          <w:rFonts w:ascii="Segoe UI" w:hAnsi="Segoe UI" w:cs="Segoe UI"/>
          <w:i/>
          <w:iCs/>
          <w:kern w:val="0"/>
          <w:lang w:eastAsia="es-ES"/>
          <w14:ligatures w14:val="none"/>
        </w:rPr>
        <w:t>L</w:t>
      </w:r>
      <w:r w:rsidR="00363E84" w:rsidRPr="00363E84">
        <w:rPr>
          <w:rFonts w:ascii="Segoe UI" w:hAnsi="Segoe UI" w:cs="Segoe UI"/>
          <w:i/>
          <w:iCs/>
          <w:kern w:val="0"/>
          <w:lang w:eastAsia="es-ES"/>
          <w14:ligatures w14:val="none"/>
        </w:rPr>
        <w:t>egislativo número 350-LXIV-25 el Congreso del Estado de Jalisco, envía atento exhorto a los 125 Ayuntamientos del Estado de Jalisco, a efecto de analizar la viabilidad de implementar campañas permanentes de sensibilización ambiental a través de los medios públicos municipales, como herramienta fundamental para fortalecer la conciencia ecológica y promover prácticas sostenibles entre la población e incluso, generar programas municipales que sensibilicen el realizar acciones ambientales.</w:t>
      </w:r>
      <w:r w:rsidR="00A95288">
        <w:rPr>
          <w:rFonts w:ascii="Segoe UI" w:hAnsi="Segoe UI" w:cs="Segoe UI"/>
          <w:i/>
          <w:iCs/>
          <w:kern w:val="0"/>
          <w:lang w:eastAsia="es-ES"/>
          <w14:ligatures w14:val="none"/>
        </w:rPr>
        <w:t xml:space="preserve"> </w:t>
      </w:r>
      <w:r w:rsidR="00363E84" w:rsidRPr="00363E84">
        <w:rPr>
          <w:rFonts w:ascii="Segoe UI" w:hAnsi="Segoe UI" w:cs="Segoe UI"/>
          <w:i/>
          <w:iCs/>
          <w:kern w:val="0"/>
          <w:lang w:eastAsia="es-ES"/>
          <w14:ligatures w14:val="none"/>
        </w:rPr>
        <w:t xml:space="preserve">Así que continuando con el constante y manifiesto compromiso que día a día tiene este Gobierno Municipal con el cuidado del medio ambiente a través de las diversas acciones anteriormente </w:t>
      </w:r>
      <w:r w:rsidR="00A95288">
        <w:rPr>
          <w:rFonts w:ascii="Segoe UI" w:hAnsi="Segoe UI" w:cs="Segoe UI"/>
          <w:i/>
          <w:iCs/>
          <w:kern w:val="0"/>
          <w:lang w:eastAsia="es-ES"/>
          <w14:ligatures w14:val="none"/>
        </w:rPr>
        <w:t xml:space="preserve">realizadas </w:t>
      </w:r>
      <w:r w:rsidR="00363E84" w:rsidRPr="00363E84">
        <w:rPr>
          <w:rFonts w:ascii="Segoe UI" w:hAnsi="Segoe UI" w:cs="Segoe UI"/>
          <w:i/>
          <w:iCs/>
          <w:kern w:val="0"/>
          <w:lang w:eastAsia="es-ES"/>
          <w14:ligatures w14:val="none"/>
        </w:rPr>
        <w:t>sumado a la limpieza de nuestros ríos, la próxima adquisición de una</w:t>
      </w:r>
    </w:p>
    <w:p w14:paraId="599F5E16" w14:textId="255BBB66" w:rsidR="00AD6BBA" w:rsidRPr="00C8229E" w:rsidRDefault="00363E84" w:rsidP="00A95288">
      <w:pPr>
        <w:spacing w:after="0" w:line="360" w:lineRule="auto"/>
        <w:ind w:left="-851" w:right="855"/>
        <w:jc w:val="both"/>
        <w:rPr>
          <w:rFonts w:ascii="Segoe UI" w:hAnsi="Segoe UI" w:cs="Segoe UI"/>
          <w:i/>
          <w:iCs/>
          <w:kern w:val="0"/>
          <w:lang w:eastAsia="es-ES"/>
          <w14:ligatures w14:val="none"/>
        </w:rPr>
      </w:pPr>
      <w:r w:rsidRPr="00363E84">
        <w:rPr>
          <w:rFonts w:ascii="Segoe UI" w:hAnsi="Segoe UI" w:cs="Segoe UI"/>
          <w:i/>
          <w:iCs/>
          <w:kern w:val="0"/>
          <w:lang w:eastAsia="es-ES"/>
          <w14:ligatures w14:val="none"/>
        </w:rPr>
        <w:lastRenderedPageBreak/>
        <w:t xml:space="preserve">planta tratadora, el sembrado y cuidado de árboles y demás acciones y compromisos. </w:t>
      </w:r>
      <w:r w:rsidR="00844889">
        <w:rPr>
          <w:rFonts w:ascii="Segoe UI" w:hAnsi="Segoe UI" w:cs="Segoe UI"/>
          <w:i/>
          <w:iCs/>
          <w:kern w:val="0"/>
          <w:lang w:eastAsia="es-ES"/>
          <w14:ligatures w14:val="none"/>
        </w:rPr>
        <w:t>Por lo que en virtud de lo anteriormente expuesto es que</w:t>
      </w:r>
      <w:r w:rsidRPr="00363E84">
        <w:rPr>
          <w:rFonts w:ascii="Segoe UI" w:hAnsi="Segoe UI" w:cs="Segoe UI"/>
          <w:i/>
          <w:iCs/>
          <w:kern w:val="0"/>
          <w:lang w:eastAsia="es-ES"/>
          <w14:ligatures w14:val="none"/>
        </w:rPr>
        <w:t xml:space="preserve"> se pone a su consideración el siguiente punto de acuerdo:</w:t>
      </w:r>
      <w:r>
        <w:rPr>
          <w:rFonts w:ascii="Segoe UI" w:hAnsi="Segoe UI" w:cs="Segoe UI"/>
          <w:i/>
          <w:iCs/>
          <w:kern w:val="0"/>
          <w:lang w:eastAsia="es-ES"/>
          <w14:ligatures w14:val="none"/>
        </w:rPr>
        <w:t>”</w:t>
      </w:r>
      <w:r w:rsidR="00AD6BBA" w:rsidRPr="00C8229E">
        <w:rPr>
          <w:rFonts w:ascii="Segoe UI" w:hAnsi="Segoe UI" w:cs="Segoe UI"/>
          <w:i/>
          <w:iCs/>
          <w:kern w:val="0"/>
          <w:lang w:eastAsia="es-ES"/>
          <w14:ligatures w14:val="none"/>
        </w:rPr>
        <w:t xml:space="preserve">. - - - - - - - - - - - - - - - - - - - - </w:t>
      </w:r>
      <w:r w:rsidR="00A95288">
        <w:rPr>
          <w:rFonts w:ascii="Segoe UI" w:hAnsi="Segoe UI" w:cs="Segoe UI"/>
          <w:i/>
          <w:iCs/>
          <w:kern w:val="0"/>
          <w:lang w:eastAsia="es-ES"/>
          <w14:ligatures w14:val="none"/>
        </w:rPr>
        <w:t>- - - - - - - - - - -</w:t>
      </w:r>
      <w:r w:rsidR="00844889">
        <w:rPr>
          <w:rFonts w:ascii="Segoe UI" w:hAnsi="Segoe UI" w:cs="Segoe UI"/>
          <w:i/>
          <w:iCs/>
          <w:kern w:val="0"/>
          <w:lang w:eastAsia="es-ES"/>
          <w14:ligatures w14:val="none"/>
        </w:rPr>
        <w:t xml:space="preserve"> - - - - - - - - - - - - - - - - - - - - - - - - - - </w:t>
      </w:r>
      <w:r w:rsidR="00A95288">
        <w:rPr>
          <w:rFonts w:ascii="Segoe UI" w:hAnsi="Segoe UI" w:cs="Segoe UI"/>
          <w:i/>
          <w:iCs/>
          <w:kern w:val="0"/>
          <w:lang w:eastAsia="es-ES"/>
          <w14:ligatures w14:val="none"/>
        </w:rPr>
        <w:t xml:space="preserve"> </w:t>
      </w:r>
      <w:r w:rsidR="00AD6BBA" w:rsidRPr="00C8229E">
        <w:rPr>
          <w:rFonts w:ascii="Segoe UI" w:hAnsi="Segoe UI" w:cs="Segoe UI"/>
          <w:i/>
          <w:iCs/>
          <w:kern w:val="0"/>
          <w:lang w:eastAsia="es-ES"/>
          <w14:ligatures w14:val="none"/>
        </w:rPr>
        <w:t xml:space="preserve"> </w:t>
      </w:r>
    </w:p>
    <w:p w14:paraId="51E9574B" w14:textId="77777777" w:rsidR="00AD6BBA" w:rsidRDefault="00AD6BBA" w:rsidP="00AD6BBA">
      <w:pPr>
        <w:spacing w:after="0" w:line="360" w:lineRule="auto"/>
        <w:ind w:left="-851" w:right="855"/>
        <w:jc w:val="both"/>
        <w:rPr>
          <w:rFonts w:ascii="Segoe UI" w:hAnsi="Segoe UI" w:cs="Segoe UI"/>
          <w:bCs/>
          <w:kern w:val="0"/>
          <w:lang w:eastAsia="es-ES"/>
          <w14:ligatures w14:val="none"/>
        </w:rPr>
      </w:pPr>
    </w:p>
    <w:p w14:paraId="7FC6C843" w14:textId="7CC87C59" w:rsidR="00AD6BBA" w:rsidRDefault="00AD6BBA"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ÚNIC</w:t>
      </w:r>
      <w:r w:rsidRPr="00C8229E">
        <w:rPr>
          <w:rFonts w:ascii="Segoe UI" w:hAnsi="Segoe UI" w:cs="Segoe UI"/>
          <w:b/>
          <w:i/>
          <w:kern w:val="0"/>
          <w:lang w:eastAsia="es-ES"/>
          <w14:ligatures w14:val="none"/>
        </w:rPr>
        <w:t>O.</w:t>
      </w:r>
      <w:r w:rsidRPr="00C8229E">
        <w:rPr>
          <w:kern w:val="0"/>
          <w14:ligatures w14:val="none"/>
        </w:rPr>
        <w:t xml:space="preserve"> </w:t>
      </w:r>
      <w:r w:rsidR="00A95288" w:rsidRPr="00A95288">
        <w:rPr>
          <w:rFonts w:ascii="Segoe UI" w:hAnsi="Segoe UI" w:cs="Segoe UI"/>
          <w:bCs/>
          <w:i/>
          <w:kern w:val="0"/>
          <w:lang w:eastAsia="es-ES"/>
          <w14:ligatures w14:val="none"/>
        </w:rPr>
        <w:t>El H. Ayuntamiento Constitucional de Ocotlán, Jalisco, instruye tanto a la Dirección de Medio Ambiente así como a la Coordinación de Comunicación Institucional para que de manera conjunta y en la medida de sus posibilidades presupuestales, operativas y técnicas, implementen campañas permanentes de sensibilización ambiental a través de todos los medios de comunicación existentes como lo son digitales, perifoneo y carteles en lugares estratégicos, ello como herramienta fundamental para fortalecer la conciencia ecológica y promover prácticas sostenibles entre la población e, incluso, poder generar programas en el ámbito municipal que sensibilicen el realizar acciones ambientales. Ello en atención y cumplimiento al Acuerdo Legislativo 350-LXIV-25, remitido por el Congreso del Estado de Jalisco</w:t>
      </w:r>
      <w:r w:rsidRPr="00C8229E">
        <w:rPr>
          <w:rFonts w:ascii="Segoe UI" w:hAnsi="Segoe UI" w:cs="Segoe UI"/>
          <w:bCs/>
          <w:i/>
          <w:kern w:val="0"/>
          <w:lang w:eastAsia="es-ES"/>
          <w14:ligatures w14:val="none"/>
        </w:rPr>
        <w:t>”. - - - - -</w:t>
      </w:r>
      <w:r>
        <w:rPr>
          <w:rFonts w:ascii="Segoe UI" w:hAnsi="Segoe UI" w:cs="Segoe UI"/>
          <w:bCs/>
          <w:i/>
          <w:kern w:val="0"/>
          <w:lang w:eastAsia="es-ES"/>
          <w14:ligatures w14:val="none"/>
        </w:rPr>
        <w:t xml:space="preserve"> - - - - - - - - - - - - - - - - - - - - - - - - - - - - - - - - - - </w:t>
      </w:r>
    </w:p>
    <w:p w14:paraId="07FDA163" w14:textId="77777777" w:rsidR="00AD6BBA" w:rsidRDefault="00AD6BBA" w:rsidP="00AD6BBA">
      <w:pPr>
        <w:spacing w:after="0" w:line="360" w:lineRule="auto"/>
        <w:ind w:left="-851" w:right="855"/>
        <w:jc w:val="both"/>
        <w:rPr>
          <w:rFonts w:ascii="Segoe UI" w:hAnsi="Segoe UI" w:cs="Segoe UI"/>
          <w:bCs/>
          <w:lang w:eastAsia="es-ES"/>
        </w:rPr>
      </w:pPr>
    </w:p>
    <w:p w14:paraId="477865AA" w14:textId="138D7BD4" w:rsidR="00AD6BBA" w:rsidRPr="00C8229E" w:rsidRDefault="00AD6BBA" w:rsidP="00AD6BBA">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Cs/>
          <w:iCs/>
          <w:kern w:val="0"/>
          <w:lang w:eastAsia="es-ES"/>
          <w14:ligatures w14:val="none"/>
        </w:rPr>
        <w:t xml:space="preserve">Acto seguido, la </w:t>
      </w:r>
      <w:r w:rsidR="007C07AD">
        <w:rPr>
          <w:rFonts w:ascii="Segoe UI" w:hAnsi="Segoe UI" w:cs="Segoe UI"/>
          <w:bCs/>
          <w:iCs/>
          <w:kern w:val="0"/>
          <w:lang w:eastAsia="es-ES"/>
          <w14:ligatures w14:val="none"/>
        </w:rPr>
        <w:t>S</w:t>
      </w:r>
      <w:r>
        <w:rPr>
          <w:rFonts w:ascii="Segoe UI" w:hAnsi="Segoe UI" w:cs="Segoe UI"/>
          <w:bCs/>
          <w:iCs/>
          <w:kern w:val="0"/>
          <w:lang w:eastAsia="es-ES"/>
          <w14:ligatures w14:val="none"/>
        </w:rPr>
        <w:t xml:space="preserve">ecretario </w:t>
      </w:r>
      <w:r w:rsidR="007C07AD">
        <w:rPr>
          <w:rFonts w:ascii="Segoe UI" w:hAnsi="Segoe UI" w:cs="Segoe UI"/>
          <w:bCs/>
          <w:iCs/>
          <w:kern w:val="0"/>
          <w:lang w:eastAsia="es-ES"/>
          <w14:ligatures w14:val="none"/>
        </w:rPr>
        <w:t>G</w:t>
      </w:r>
      <w:r>
        <w:rPr>
          <w:rFonts w:ascii="Segoe UI" w:hAnsi="Segoe UI" w:cs="Segoe UI"/>
          <w:bCs/>
          <w:iCs/>
          <w:kern w:val="0"/>
          <w:lang w:eastAsia="es-ES"/>
          <w14:ligatures w14:val="none"/>
        </w:rPr>
        <w:t>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007E1B0F">
        <w:rPr>
          <w:rFonts w:ascii="Segoe UI" w:hAnsi="Segoe UI" w:cs="Segoe UI"/>
          <w:bCs/>
          <w:iCs/>
          <w:kern w:val="0"/>
          <w:lang w:eastAsia="es-ES"/>
          <w14:ligatures w14:val="none"/>
        </w:rPr>
        <w:t>requiri</w:t>
      </w:r>
      <w:r w:rsidR="007E1B0F" w:rsidRPr="00C8229E">
        <w:rPr>
          <w:rFonts w:ascii="Segoe UI" w:hAnsi="Segoe UI" w:cs="Segoe UI"/>
          <w:bCs/>
          <w:iCs/>
          <w:kern w:val="0"/>
          <w:lang w:eastAsia="es-ES"/>
          <w14:ligatures w14:val="none"/>
        </w:rPr>
        <w:t>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“Por lo que,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 - - - - - </w:t>
      </w:r>
    </w:p>
    <w:p w14:paraId="70E0F815" w14:textId="77777777" w:rsidR="00AD6BBA" w:rsidRPr="00C8229E" w:rsidRDefault="00AD6BBA" w:rsidP="00AD6BBA">
      <w:pPr>
        <w:spacing w:after="0" w:line="360" w:lineRule="auto"/>
        <w:ind w:left="-851" w:right="855"/>
        <w:jc w:val="both"/>
        <w:rPr>
          <w:rFonts w:ascii="Segoe UI" w:hAnsi="Segoe UI" w:cs="Segoe UI"/>
          <w:bCs/>
          <w:iCs/>
          <w:kern w:val="0"/>
          <w:lang w:eastAsia="es-ES"/>
          <w14:ligatures w14:val="none"/>
        </w:rPr>
      </w:pPr>
    </w:p>
    <w:p w14:paraId="019A28DB" w14:textId="3A48186E" w:rsidR="00AD6BBA" w:rsidRPr="00C8229E" w:rsidRDefault="00AD6BBA" w:rsidP="00AD6BBA">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Pr>
          <w:rFonts w:ascii="Segoe UI" w:eastAsia="Segoe UI" w:hAnsi="Segoe UI" w:cs="Segoe UI"/>
          <w:b/>
          <w:kern w:val="0"/>
          <w14:ligatures w14:val="none"/>
        </w:rPr>
        <w:t>sexto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7E1B0F">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7E1B0F">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sidR="00693967">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 - -</w:t>
      </w:r>
      <w:r>
        <w:rPr>
          <w:rFonts w:ascii="Segoe UI" w:eastAsia="Segoe UI" w:hAnsi="Segoe UI" w:cs="Segoe UI"/>
          <w:kern w:val="0"/>
          <w14:ligatures w14:val="none"/>
        </w:rPr>
        <w:t xml:space="preserve"> - - -</w:t>
      </w:r>
      <w:r w:rsidR="007E1B0F">
        <w:rPr>
          <w:rFonts w:ascii="Segoe UI" w:eastAsia="Segoe UI" w:hAnsi="Segoe UI" w:cs="Segoe UI"/>
          <w:kern w:val="0"/>
          <w14:ligatures w14:val="none"/>
        </w:rPr>
        <w:t xml:space="preserve"> - - - - - -</w:t>
      </w:r>
      <w:r w:rsidR="00693967">
        <w:rPr>
          <w:rFonts w:ascii="Segoe UI" w:eastAsia="Segoe UI" w:hAnsi="Segoe UI" w:cs="Segoe UI"/>
          <w:kern w:val="0"/>
          <w14:ligatures w14:val="none"/>
        </w:rPr>
        <w:t xml:space="preserve"> - - - - - - - - - - - - - - - - - - - - - - - - - - - - - - - - - - - - - - - - - </w:t>
      </w:r>
      <w:r w:rsidR="007E1B0F">
        <w:rPr>
          <w:rFonts w:ascii="Segoe UI" w:eastAsia="Segoe UI" w:hAnsi="Segoe UI" w:cs="Segoe UI"/>
          <w:kern w:val="0"/>
          <w14:ligatures w14:val="none"/>
        </w:rPr>
        <w:t xml:space="preserve"> </w:t>
      </w:r>
      <w:r>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851"/>
        <w:gridCol w:w="5387"/>
        <w:gridCol w:w="1843"/>
        <w:gridCol w:w="1275"/>
      </w:tblGrid>
      <w:tr w:rsidR="00A27EAB" w:rsidRPr="00C8229E" w14:paraId="3055C6FB" w14:textId="77777777" w:rsidTr="007E1B0F">
        <w:tc>
          <w:tcPr>
            <w:tcW w:w="851" w:type="dxa"/>
          </w:tcPr>
          <w:p w14:paraId="121E0A57" w14:textId="1F456B55" w:rsidR="00A27EAB" w:rsidRPr="00C8229E" w:rsidRDefault="00A27EAB" w:rsidP="00A27EAB">
            <w:pPr>
              <w:spacing w:after="200" w:line="276" w:lineRule="auto"/>
              <w:jc w:val="center"/>
              <w:rPr>
                <w:rFonts w:ascii="Segoe UI" w:hAnsi="Segoe UI" w:cs="Segoe UI"/>
              </w:rPr>
            </w:pPr>
            <w:r w:rsidRPr="00C8229E">
              <w:rPr>
                <w:rFonts w:ascii="Segoe UI" w:hAnsi="Segoe UI" w:cs="Segoe UI"/>
                <w:b/>
              </w:rPr>
              <w:t>No.</w:t>
            </w:r>
          </w:p>
        </w:tc>
        <w:tc>
          <w:tcPr>
            <w:tcW w:w="5387" w:type="dxa"/>
          </w:tcPr>
          <w:p w14:paraId="257F689A" w14:textId="4533508E"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23DC9561" w14:textId="5CA625A9" w:rsidR="00A27EAB" w:rsidRPr="00C8229E" w:rsidRDefault="00A27EAB" w:rsidP="00A27EAB">
            <w:pPr>
              <w:spacing w:line="276" w:lineRule="auto"/>
              <w:jc w:val="center"/>
              <w:rPr>
                <w:rFonts w:ascii="Segoe UI" w:hAnsi="Segoe UI" w:cs="Segoe UI"/>
              </w:rPr>
            </w:pPr>
            <w:r w:rsidRPr="00C8229E">
              <w:rPr>
                <w:rFonts w:ascii="Segoe UI" w:hAnsi="Segoe UI" w:cs="Segoe UI"/>
                <w:b/>
              </w:rPr>
              <w:t>Cargo</w:t>
            </w:r>
          </w:p>
        </w:tc>
        <w:tc>
          <w:tcPr>
            <w:tcW w:w="1275" w:type="dxa"/>
          </w:tcPr>
          <w:p w14:paraId="605B79A0" w14:textId="6CFFA892" w:rsidR="00A27EAB" w:rsidRPr="00C8229E" w:rsidRDefault="00A27EAB" w:rsidP="00A27EAB">
            <w:pPr>
              <w:spacing w:after="200" w:line="276" w:lineRule="auto"/>
              <w:jc w:val="center"/>
              <w:rPr>
                <w:rFonts w:ascii="Segoe UI" w:hAnsi="Segoe UI" w:cs="Segoe UI"/>
              </w:rPr>
            </w:pPr>
            <w:r w:rsidRPr="00C8229E">
              <w:rPr>
                <w:rFonts w:ascii="Segoe UI" w:hAnsi="Segoe UI" w:cs="Segoe UI"/>
                <w:b/>
              </w:rPr>
              <w:t>Voto</w:t>
            </w:r>
          </w:p>
        </w:tc>
      </w:tr>
      <w:tr w:rsidR="00A27EAB" w:rsidRPr="00C8229E" w14:paraId="6FF8E455" w14:textId="77777777" w:rsidTr="007E1B0F">
        <w:tc>
          <w:tcPr>
            <w:tcW w:w="851" w:type="dxa"/>
          </w:tcPr>
          <w:p w14:paraId="65BF50DD" w14:textId="26F2E3A0" w:rsidR="00A27EAB" w:rsidRPr="00C8229E" w:rsidRDefault="00A27EAB" w:rsidP="00A27EAB">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778E2BA3" w14:textId="4F132AE5"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242D0800" w14:textId="2D616EC1" w:rsidR="00A27EAB" w:rsidRPr="00C8229E" w:rsidRDefault="00A27EAB" w:rsidP="00A27EAB">
            <w:pPr>
              <w:spacing w:line="276" w:lineRule="auto"/>
              <w:jc w:val="center"/>
              <w:rPr>
                <w:rFonts w:ascii="Segoe UI" w:hAnsi="Segoe UI" w:cs="Segoe UI"/>
              </w:rPr>
            </w:pPr>
            <w:r w:rsidRPr="00C8229E">
              <w:rPr>
                <w:rFonts w:ascii="Segoe UI" w:hAnsi="Segoe UI" w:cs="Segoe UI"/>
              </w:rPr>
              <w:t>Presidenta</w:t>
            </w:r>
          </w:p>
        </w:tc>
        <w:tc>
          <w:tcPr>
            <w:tcW w:w="1275" w:type="dxa"/>
          </w:tcPr>
          <w:p w14:paraId="6E989E2C" w14:textId="0DE2BA9B"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54E85BA9" w14:textId="77777777" w:rsidTr="007E1B0F">
        <w:tc>
          <w:tcPr>
            <w:tcW w:w="851" w:type="dxa"/>
          </w:tcPr>
          <w:p w14:paraId="3A5C95E1" w14:textId="4E1D93A4" w:rsidR="00A27EAB" w:rsidRPr="00C8229E" w:rsidRDefault="00A27EAB" w:rsidP="00A27EAB">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0CEE9C1A" w14:textId="5FB5D16B"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38E7503C" w14:textId="5D2FE3B7" w:rsidR="00A27EAB" w:rsidRPr="00C8229E" w:rsidRDefault="00A27EAB" w:rsidP="00A27EAB">
            <w:pPr>
              <w:spacing w:line="276" w:lineRule="auto"/>
              <w:jc w:val="center"/>
              <w:rPr>
                <w:rFonts w:ascii="Segoe UI" w:hAnsi="Segoe UI" w:cs="Segoe UI"/>
              </w:rPr>
            </w:pPr>
            <w:r w:rsidRPr="00C8229E">
              <w:rPr>
                <w:rFonts w:ascii="Segoe UI" w:hAnsi="Segoe UI" w:cs="Segoe UI"/>
              </w:rPr>
              <w:t>Regidor</w:t>
            </w:r>
          </w:p>
        </w:tc>
        <w:tc>
          <w:tcPr>
            <w:tcW w:w="1275" w:type="dxa"/>
          </w:tcPr>
          <w:p w14:paraId="1CFDEFE1" w14:textId="113FC843"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47F97BEF" w14:textId="77777777" w:rsidTr="007E1B0F">
        <w:tc>
          <w:tcPr>
            <w:tcW w:w="851" w:type="dxa"/>
          </w:tcPr>
          <w:p w14:paraId="711142D3" w14:textId="56F27194" w:rsidR="00A27EAB" w:rsidRPr="00C8229E" w:rsidRDefault="00A27EAB" w:rsidP="00A27EAB">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3E3D9017" w14:textId="2DFC204B"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5ACD8A83" w14:textId="3C6FBBCE" w:rsidR="00A27EAB" w:rsidRPr="00C8229E" w:rsidRDefault="00A27EAB" w:rsidP="00A27EAB">
            <w:pPr>
              <w:spacing w:line="276" w:lineRule="auto"/>
              <w:jc w:val="center"/>
              <w:rPr>
                <w:rFonts w:ascii="Segoe UI" w:hAnsi="Segoe UI" w:cs="Segoe UI"/>
              </w:rPr>
            </w:pPr>
            <w:r w:rsidRPr="00C8229E">
              <w:rPr>
                <w:rFonts w:ascii="Segoe UI" w:hAnsi="Segoe UI" w:cs="Segoe UI"/>
              </w:rPr>
              <w:t>Regidora</w:t>
            </w:r>
          </w:p>
        </w:tc>
        <w:tc>
          <w:tcPr>
            <w:tcW w:w="1275" w:type="dxa"/>
          </w:tcPr>
          <w:p w14:paraId="1A479A5C" w14:textId="2584B085"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288E01A8" w14:textId="77777777" w:rsidTr="007E1B0F">
        <w:tc>
          <w:tcPr>
            <w:tcW w:w="851" w:type="dxa"/>
          </w:tcPr>
          <w:p w14:paraId="491468B9" w14:textId="6E749A42" w:rsidR="00A27EAB" w:rsidRPr="00C8229E" w:rsidRDefault="00A27EAB" w:rsidP="00A27EAB">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2F026670" w14:textId="0A4EBBCF"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0A209961" w14:textId="0987A1FC" w:rsidR="00A27EAB" w:rsidRPr="00C8229E" w:rsidRDefault="00A27EAB" w:rsidP="00A27EAB">
            <w:pPr>
              <w:spacing w:line="276" w:lineRule="auto"/>
              <w:jc w:val="center"/>
              <w:rPr>
                <w:rFonts w:ascii="Segoe UI" w:hAnsi="Segoe UI" w:cs="Segoe UI"/>
              </w:rPr>
            </w:pPr>
            <w:r w:rsidRPr="00C8229E">
              <w:rPr>
                <w:rFonts w:ascii="Segoe UI" w:hAnsi="Segoe UI" w:cs="Segoe UI"/>
              </w:rPr>
              <w:t>Regidor</w:t>
            </w:r>
          </w:p>
        </w:tc>
        <w:tc>
          <w:tcPr>
            <w:tcW w:w="1275" w:type="dxa"/>
          </w:tcPr>
          <w:p w14:paraId="1FA8C4AE" w14:textId="335DF359"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6A396C05" w14:textId="77777777" w:rsidTr="007E1B0F">
        <w:tc>
          <w:tcPr>
            <w:tcW w:w="851" w:type="dxa"/>
          </w:tcPr>
          <w:p w14:paraId="6AE25794" w14:textId="364D7D04" w:rsidR="00A27EAB" w:rsidRPr="00C8229E" w:rsidRDefault="00A27EAB" w:rsidP="00A27EAB">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0846C8E6" w14:textId="55C1DA91"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1E95C40C" w14:textId="08EADDE5" w:rsidR="00A27EAB" w:rsidRPr="00C8229E" w:rsidRDefault="00A27EAB" w:rsidP="00A27EAB">
            <w:pPr>
              <w:spacing w:line="276" w:lineRule="auto"/>
              <w:jc w:val="center"/>
              <w:rPr>
                <w:rFonts w:ascii="Segoe UI" w:hAnsi="Segoe UI" w:cs="Segoe UI"/>
              </w:rPr>
            </w:pPr>
            <w:r w:rsidRPr="00C8229E">
              <w:rPr>
                <w:rFonts w:ascii="Segoe UI" w:hAnsi="Segoe UI" w:cs="Segoe UI"/>
              </w:rPr>
              <w:t>Regidora</w:t>
            </w:r>
          </w:p>
        </w:tc>
        <w:tc>
          <w:tcPr>
            <w:tcW w:w="1275" w:type="dxa"/>
          </w:tcPr>
          <w:p w14:paraId="728EC571" w14:textId="354F5F47"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46BBB3CF" w14:textId="77777777" w:rsidTr="007E1B0F">
        <w:tc>
          <w:tcPr>
            <w:tcW w:w="851" w:type="dxa"/>
          </w:tcPr>
          <w:p w14:paraId="37F1F247" w14:textId="4106EC67" w:rsidR="00A27EAB" w:rsidRPr="00C8229E" w:rsidRDefault="00A27EAB" w:rsidP="00A27EAB">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57E86E4D" w14:textId="41A7FB71"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0ADC5804" w14:textId="6465F797" w:rsidR="00A27EAB" w:rsidRPr="00C8229E" w:rsidRDefault="00A27EAB" w:rsidP="00A27EAB">
            <w:pPr>
              <w:spacing w:line="276" w:lineRule="auto"/>
              <w:jc w:val="center"/>
              <w:rPr>
                <w:rFonts w:ascii="Segoe UI" w:hAnsi="Segoe UI" w:cs="Segoe UI"/>
              </w:rPr>
            </w:pPr>
            <w:r w:rsidRPr="00C8229E">
              <w:rPr>
                <w:rFonts w:ascii="Segoe UI" w:hAnsi="Segoe UI" w:cs="Segoe UI"/>
              </w:rPr>
              <w:t>Sindico</w:t>
            </w:r>
          </w:p>
        </w:tc>
        <w:tc>
          <w:tcPr>
            <w:tcW w:w="1275" w:type="dxa"/>
          </w:tcPr>
          <w:p w14:paraId="42295557" w14:textId="36D83805"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6C428550" w14:textId="77777777" w:rsidTr="007E1B0F">
        <w:tc>
          <w:tcPr>
            <w:tcW w:w="851" w:type="dxa"/>
          </w:tcPr>
          <w:p w14:paraId="29EDF7CC" w14:textId="1FE9DB54" w:rsidR="00A27EAB" w:rsidRPr="00C8229E" w:rsidRDefault="00A27EAB" w:rsidP="00A27EAB">
            <w:pPr>
              <w:spacing w:after="200" w:line="276" w:lineRule="auto"/>
              <w:jc w:val="center"/>
              <w:rPr>
                <w:rFonts w:ascii="Segoe UI" w:hAnsi="Segoe UI" w:cs="Segoe UI"/>
              </w:rPr>
            </w:pPr>
            <w:r>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294820A8" w14:textId="698FF23D"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4F1994D0" w14:textId="524D0E5D" w:rsidR="00A27EAB" w:rsidRPr="00C8229E" w:rsidRDefault="00A27EAB" w:rsidP="00A27EAB">
            <w:pPr>
              <w:spacing w:line="276" w:lineRule="auto"/>
              <w:jc w:val="center"/>
              <w:rPr>
                <w:rFonts w:ascii="Segoe UI" w:hAnsi="Segoe UI" w:cs="Segoe UI"/>
              </w:rPr>
            </w:pPr>
            <w:r w:rsidRPr="00C8229E">
              <w:rPr>
                <w:rFonts w:ascii="Segoe UI" w:hAnsi="Segoe UI" w:cs="Segoe UI"/>
              </w:rPr>
              <w:t>Regidora</w:t>
            </w:r>
          </w:p>
        </w:tc>
        <w:tc>
          <w:tcPr>
            <w:tcW w:w="1275" w:type="dxa"/>
          </w:tcPr>
          <w:p w14:paraId="236EC9DA" w14:textId="712CD774"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4199F42D" w14:textId="77777777" w:rsidTr="007E1B0F">
        <w:tc>
          <w:tcPr>
            <w:tcW w:w="851" w:type="dxa"/>
          </w:tcPr>
          <w:p w14:paraId="4F013517" w14:textId="60527CE4" w:rsidR="00A27EAB" w:rsidRPr="00C8229E" w:rsidRDefault="00A27EAB" w:rsidP="00A27EAB">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7C5E83E6" w14:textId="578E2B7E"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50F718DF" w14:textId="04275380" w:rsidR="00A27EAB" w:rsidRPr="00C8229E" w:rsidRDefault="00A27EAB" w:rsidP="00A27EAB">
            <w:pPr>
              <w:spacing w:line="276" w:lineRule="auto"/>
              <w:jc w:val="center"/>
              <w:rPr>
                <w:rFonts w:ascii="Segoe UI" w:hAnsi="Segoe UI" w:cs="Segoe UI"/>
              </w:rPr>
            </w:pPr>
            <w:r w:rsidRPr="00C8229E">
              <w:rPr>
                <w:rFonts w:ascii="Segoe UI" w:hAnsi="Segoe UI" w:cs="Segoe UI"/>
              </w:rPr>
              <w:t>Regidor</w:t>
            </w:r>
          </w:p>
        </w:tc>
        <w:tc>
          <w:tcPr>
            <w:tcW w:w="1275" w:type="dxa"/>
          </w:tcPr>
          <w:p w14:paraId="328208D7" w14:textId="73BAF6FD"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3A2FF240" w14:textId="77777777" w:rsidTr="007E1B0F">
        <w:tc>
          <w:tcPr>
            <w:tcW w:w="851" w:type="dxa"/>
          </w:tcPr>
          <w:p w14:paraId="4A39348B" w14:textId="66A24F87" w:rsidR="00A27EAB" w:rsidRPr="00C8229E" w:rsidRDefault="00A27EAB" w:rsidP="00A27EAB">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0FA19C4E" w14:textId="7BD1E58D"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45F60DB7" w14:textId="3E604790" w:rsidR="00A27EAB" w:rsidRPr="00C8229E" w:rsidRDefault="00A27EAB" w:rsidP="00A27EAB">
            <w:pPr>
              <w:spacing w:line="276" w:lineRule="auto"/>
              <w:jc w:val="center"/>
              <w:rPr>
                <w:rFonts w:ascii="Segoe UI" w:hAnsi="Segoe UI" w:cs="Segoe UI"/>
              </w:rPr>
            </w:pPr>
            <w:r w:rsidRPr="00C8229E">
              <w:rPr>
                <w:rFonts w:ascii="Segoe UI" w:hAnsi="Segoe UI" w:cs="Segoe UI"/>
              </w:rPr>
              <w:t>Regidora</w:t>
            </w:r>
          </w:p>
        </w:tc>
        <w:tc>
          <w:tcPr>
            <w:tcW w:w="1275" w:type="dxa"/>
          </w:tcPr>
          <w:p w14:paraId="0B78F3DC" w14:textId="0EA6242D" w:rsidR="00A27EAB" w:rsidRPr="00C8229E" w:rsidRDefault="00A27EAB" w:rsidP="00A27EAB">
            <w:pPr>
              <w:spacing w:after="200" w:line="276" w:lineRule="auto"/>
              <w:jc w:val="center"/>
              <w:rPr>
                <w:rFonts w:ascii="Segoe UI" w:hAnsi="Segoe UI" w:cs="Segoe UI"/>
              </w:rPr>
            </w:pPr>
            <w:r w:rsidRPr="00C8229E">
              <w:rPr>
                <w:rFonts w:ascii="Segoe UI" w:hAnsi="Segoe UI" w:cs="Segoe UI"/>
              </w:rPr>
              <w:t>A favor</w:t>
            </w:r>
          </w:p>
        </w:tc>
      </w:tr>
      <w:tr w:rsidR="00A27EAB" w:rsidRPr="00C8229E" w14:paraId="74C1DB08" w14:textId="77777777" w:rsidTr="007E1B0F">
        <w:tc>
          <w:tcPr>
            <w:tcW w:w="851" w:type="dxa"/>
          </w:tcPr>
          <w:p w14:paraId="786757D1" w14:textId="16C6830E" w:rsidR="00A27EAB" w:rsidRPr="00C8229E" w:rsidRDefault="00A27EAB" w:rsidP="00A27EA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tcBorders>
              <w:top w:val="single" w:sz="4" w:space="0" w:color="auto"/>
              <w:left w:val="single" w:sz="4" w:space="0" w:color="auto"/>
              <w:bottom w:val="single" w:sz="4" w:space="0" w:color="auto"/>
              <w:right w:val="single" w:sz="4" w:space="0" w:color="auto"/>
            </w:tcBorders>
          </w:tcPr>
          <w:p w14:paraId="2FA0E7F6" w14:textId="589E661C" w:rsidR="00A27EAB" w:rsidRPr="00C8229E" w:rsidRDefault="00A27EAB" w:rsidP="00A27EA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4AEF85BC" w14:textId="4FC01896" w:rsidR="00A27EAB" w:rsidRPr="00C8229E" w:rsidRDefault="00A27EAB" w:rsidP="00A27EAB">
            <w:pPr>
              <w:spacing w:line="276" w:lineRule="auto"/>
              <w:jc w:val="center"/>
              <w:rPr>
                <w:rFonts w:ascii="Segoe UI" w:hAnsi="Segoe UI" w:cs="Segoe UI"/>
              </w:rPr>
            </w:pPr>
            <w:r w:rsidRPr="00C8229E">
              <w:rPr>
                <w:rFonts w:ascii="Segoe UI" w:hAnsi="Segoe UI" w:cs="Segoe UI"/>
              </w:rPr>
              <w:t>Regidora</w:t>
            </w:r>
          </w:p>
        </w:tc>
        <w:tc>
          <w:tcPr>
            <w:tcW w:w="1275" w:type="dxa"/>
          </w:tcPr>
          <w:p w14:paraId="61EA4E11" w14:textId="177C1939" w:rsidR="00A27EAB" w:rsidRPr="00C8229E" w:rsidRDefault="00A27EAB" w:rsidP="00A27EAB">
            <w:pPr>
              <w:spacing w:after="200" w:line="276" w:lineRule="auto"/>
              <w:jc w:val="center"/>
              <w:rPr>
                <w:rFonts w:ascii="Segoe UI" w:hAnsi="Segoe UI" w:cs="Segoe UI"/>
              </w:rPr>
            </w:pPr>
            <w:r>
              <w:rPr>
                <w:rFonts w:ascii="Segoe UI" w:hAnsi="Segoe UI" w:cs="Segoe UI"/>
              </w:rPr>
              <w:t>A favor</w:t>
            </w:r>
          </w:p>
        </w:tc>
      </w:tr>
      <w:tr w:rsidR="00844889" w:rsidRPr="00C8229E" w14:paraId="3AE75705" w14:textId="77777777" w:rsidTr="007E1B0F">
        <w:tc>
          <w:tcPr>
            <w:tcW w:w="851" w:type="dxa"/>
          </w:tcPr>
          <w:p w14:paraId="1EE2280D" w14:textId="7C310F3B" w:rsidR="00844889" w:rsidRPr="00C8229E" w:rsidRDefault="00844889" w:rsidP="0084488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65274486" w14:textId="01225175" w:rsidR="00844889" w:rsidRPr="00C8229E" w:rsidRDefault="00844889" w:rsidP="0084488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2E7CC5A9" w14:textId="1C9BB545" w:rsidR="00844889" w:rsidRPr="00C8229E" w:rsidRDefault="00844889" w:rsidP="00844889">
            <w:pPr>
              <w:spacing w:line="276" w:lineRule="auto"/>
              <w:jc w:val="center"/>
              <w:rPr>
                <w:rFonts w:ascii="Segoe UI" w:hAnsi="Segoe UI" w:cs="Segoe UI"/>
              </w:rPr>
            </w:pPr>
            <w:r w:rsidRPr="00C8229E">
              <w:rPr>
                <w:rFonts w:ascii="Segoe UI" w:hAnsi="Segoe UI" w:cs="Segoe UI"/>
              </w:rPr>
              <w:t>Regidora</w:t>
            </w:r>
          </w:p>
        </w:tc>
        <w:tc>
          <w:tcPr>
            <w:tcW w:w="1275" w:type="dxa"/>
          </w:tcPr>
          <w:p w14:paraId="03B7BD57" w14:textId="1C85E1A6" w:rsidR="00844889" w:rsidRPr="00C8229E" w:rsidRDefault="00844889" w:rsidP="00844889">
            <w:pPr>
              <w:spacing w:after="200" w:line="276" w:lineRule="auto"/>
              <w:jc w:val="center"/>
              <w:rPr>
                <w:rFonts w:ascii="Segoe UI" w:hAnsi="Segoe UI" w:cs="Segoe UI"/>
              </w:rPr>
            </w:pPr>
            <w:r w:rsidRPr="00C1033F">
              <w:rPr>
                <w:rFonts w:ascii="Segoe UI" w:hAnsi="Segoe UI" w:cs="Segoe UI"/>
              </w:rPr>
              <w:t>A favor</w:t>
            </w:r>
          </w:p>
        </w:tc>
      </w:tr>
      <w:tr w:rsidR="00844889" w:rsidRPr="00C8229E" w14:paraId="33885A41" w14:textId="77777777" w:rsidTr="007E1B0F">
        <w:tc>
          <w:tcPr>
            <w:tcW w:w="851" w:type="dxa"/>
          </w:tcPr>
          <w:p w14:paraId="58023F4B" w14:textId="572E6A84" w:rsidR="00844889" w:rsidRPr="00C8229E" w:rsidRDefault="00844889" w:rsidP="0084488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69431056" w14:textId="2AB93DE8" w:rsidR="00844889" w:rsidRPr="00C8229E" w:rsidRDefault="00844889" w:rsidP="0084488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4CD6A941" w14:textId="1F88B750" w:rsidR="00844889" w:rsidRPr="00C8229E" w:rsidRDefault="00844889" w:rsidP="00844889">
            <w:pPr>
              <w:spacing w:line="276" w:lineRule="auto"/>
              <w:jc w:val="center"/>
              <w:rPr>
                <w:rFonts w:ascii="Segoe UI" w:hAnsi="Segoe UI" w:cs="Segoe UI"/>
              </w:rPr>
            </w:pPr>
            <w:r w:rsidRPr="00C8229E">
              <w:rPr>
                <w:rFonts w:ascii="Segoe UI" w:hAnsi="Segoe UI" w:cs="Segoe UI"/>
              </w:rPr>
              <w:t>Regidora</w:t>
            </w:r>
          </w:p>
        </w:tc>
        <w:tc>
          <w:tcPr>
            <w:tcW w:w="1275" w:type="dxa"/>
          </w:tcPr>
          <w:p w14:paraId="6227FFAC" w14:textId="5AED3D38" w:rsidR="00844889" w:rsidRPr="00C8229E" w:rsidRDefault="00844889" w:rsidP="00844889">
            <w:pPr>
              <w:spacing w:after="200" w:line="276" w:lineRule="auto"/>
              <w:jc w:val="center"/>
              <w:rPr>
                <w:rFonts w:ascii="Segoe UI" w:hAnsi="Segoe UI" w:cs="Segoe UI"/>
              </w:rPr>
            </w:pPr>
            <w:r w:rsidRPr="00C1033F">
              <w:rPr>
                <w:rFonts w:ascii="Segoe UI" w:hAnsi="Segoe UI" w:cs="Segoe UI"/>
              </w:rPr>
              <w:t>A favor</w:t>
            </w:r>
          </w:p>
        </w:tc>
      </w:tr>
      <w:tr w:rsidR="00844889" w:rsidRPr="00C8229E" w14:paraId="7A2BE5AD" w14:textId="77777777" w:rsidTr="007E1B0F">
        <w:tc>
          <w:tcPr>
            <w:tcW w:w="851" w:type="dxa"/>
          </w:tcPr>
          <w:p w14:paraId="03993638" w14:textId="5A528048" w:rsidR="00844889" w:rsidRPr="00C8229E" w:rsidRDefault="00844889" w:rsidP="0084488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27C1BA9E" w14:textId="2A103C6C" w:rsidR="00844889" w:rsidRPr="00C8229E" w:rsidRDefault="00844889" w:rsidP="0084488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4E2102AF" w14:textId="4BEAD526" w:rsidR="00844889" w:rsidRPr="00C8229E" w:rsidRDefault="00844889" w:rsidP="00844889">
            <w:pPr>
              <w:spacing w:line="276" w:lineRule="auto"/>
              <w:jc w:val="center"/>
              <w:rPr>
                <w:rFonts w:ascii="Segoe UI" w:hAnsi="Segoe UI" w:cs="Segoe UI"/>
              </w:rPr>
            </w:pPr>
            <w:r w:rsidRPr="00C8229E">
              <w:rPr>
                <w:rFonts w:ascii="Segoe UI" w:hAnsi="Segoe UI" w:cs="Segoe UI"/>
              </w:rPr>
              <w:t>Regidor</w:t>
            </w:r>
          </w:p>
        </w:tc>
        <w:tc>
          <w:tcPr>
            <w:tcW w:w="1275" w:type="dxa"/>
          </w:tcPr>
          <w:p w14:paraId="6370D1C2" w14:textId="0AFFEB73" w:rsidR="00844889" w:rsidRPr="00C8229E" w:rsidRDefault="00844889" w:rsidP="00844889">
            <w:pPr>
              <w:spacing w:after="200" w:line="276" w:lineRule="auto"/>
              <w:jc w:val="center"/>
              <w:rPr>
                <w:rFonts w:ascii="Segoe UI" w:hAnsi="Segoe UI" w:cs="Segoe UI"/>
              </w:rPr>
            </w:pPr>
            <w:r>
              <w:rPr>
                <w:rFonts w:ascii="Segoe UI" w:hAnsi="Segoe UI" w:cs="Segoe UI"/>
              </w:rPr>
              <w:t>A favor</w:t>
            </w:r>
          </w:p>
        </w:tc>
      </w:tr>
      <w:tr w:rsidR="00844889" w:rsidRPr="00C8229E" w14:paraId="2089BCD8" w14:textId="77777777" w:rsidTr="007E1B0F">
        <w:tc>
          <w:tcPr>
            <w:tcW w:w="851" w:type="dxa"/>
          </w:tcPr>
          <w:p w14:paraId="011714C3" w14:textId="16F849AF" w:rsidR="00844889" w:rsidRPr="00C8229E" w:rsidRDefault="00844889" w:rsidP="0084488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6D843A81" w14:textId="4E2F8D2C" w:rsidR="00844889" w:rsidRPr="00C8229E" w:rsidRDefault="00844889" w:rsidP="0084488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04C55384" w14:textId="1147BF95" w:rsidR="00844889" w:rsidRPr="00C8229E" w:rsidRDefault="00844889" w:rsidP="00844889">
            <w:pPr>
              <w:spacing w:line="276" w:lineRule="auto"/>
              <w:jc w:val="center"/>
              <w:rPr>
                <w:rFonts w:ascii="Segoe UI" w:hAnsi="Segoe UI" w:cs="Segoe UI"/>
              </w:rPr>
            </w:pPr>
            <w:r w:rsidRPr="00C8229E">
              <w:rPr>
                <w:rFonts w:ascii="Segoe UI" w:hAnsi="Segoe UI" w:cs="Segoe UI"/>
              </w:rPr>
              <w:t>Regidor</w:t>
            </w:r>
          </w:p>
        </w:tc>
        <w:tc>
          <w:tcPr>
            <w:tcW w:w="1275" w:type="dxa"/>
          </w:tcPr>
          <w:p w14:paraId="21219625" w14:textId="088D6E81" w:rsidR="00844889" w:rsidRPr="00C8229E" w:rsidRDefault="00844889" w:rsidP="00844889">
            <w:pPr>
              <w:spacing w:after="200" w:line="276" w:lineRule="auto"/>
              <w:jc w:val="center"/>
              <w:rPr>
                <w:rFonts w:ascii="Segoe UI" w:hAnsi="Segoe UI" w:cs="Segoe UI"/>
              </w:rPr>
            </w:pPr>
            <w:r w:rsidRPr="00C1033F">
              <w:rPr>
                <w:rFonts w:ascii="Segoe UI" w:hAnsi="Segoe UI" w:cs="Segoe UI"/>
              </w:rPr>
              <w:t>A favor</w:t>
            </w:r>
          </w:p>
        </w:tc>
      </w:tr>
    </w:tbl>
    <w:p w14:paraId="648EC762" w14:textId="7865985B" w:rsidR="00990B67" w:rsidRDefault="00AD6BBA" w:rsidP="00990B67">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lastRenderedPageBreak/>
        <w:t xml:space="preserve">SÉPTIMO PUNTO.- </w:t>
      </w:r>
      <w:r w:rsidRPr="00C8229E">
        <w:rPr>
          <w:rFonts w:ascii="Segoe UI" w:hAnsi="Segoe UI" w:cs="Segoe UI"/>
          <w:bCs/>
          <w:kern w:val="0"/>
          <w:lang w:eastAsia="es-ES"/>
          <w14:ligatures w14:val="none"/>
        </w:rPr>
        <w:t xml:space="preserve"> </w:t>
      </w:r>
      <w:r w:rsidR="00E21146">
        <w:rPr>
          <w:rFonts w:ascii="Segoe UI" w:hAnsi="Segoe UI" w:cs="Segoe UI"/>
          <w:bCs/>
          <w:kern w:val="0"/>
          <w:lang w:eastAsia="es-ES"/>
          <w14:ligatures w14:val="none"/>
        </w:rPr>
        <w:t>Dice</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213D1D" w:rsidRPr="00213D1D">
        <w:rPr>
          <w:rFonts w:ascii="Segoe UI" w:hAnsi="Segoe UI" w:cs="Segoe UI"/>
          <w:b/>
          <w:bCs/>
          <w:kern w:val="0"/>
          <w:lang w:eastAsia="es-ES"/>
          <w14:ligatures w14:val="none"/>
        </w:rPr>
        <w:t>CUENTA DEL ACUERDO LEGISLATIVO NÚMERO 356-LXIV-25,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C. Deysi Nallely Ángel Hernández</w:t>
      </w:r>
      <w:r w:rsidR="00E21146">
        <w:rPr>
          <w:rFonts w:ascii="Segoe UI" w:hAnsi="Segoe UI" w:cs="Segoe UI"/>
          <w:b/>
          <w:bCs/>
          <w:kern w:val="0"/>
          <w:lang w:eastAsia="es-ES"/>
          <w14:ligatures w14:val="none"/>
        </w:rPr>
        <w:t>,</w:t>
      </w:r>
      <w:r w:rsidRPr="00C8229E">
        <w:rPr>
          <w:rFonts w:ascii="Segoe UI" w:hAnsi="Segoe UI" w:cs="Segoe UI"/>
          <w:b/>
          <w:bCs/>
          <w:kern w:val="0"/>
          <w:lang w:eastAsia="es-ES"/>
          <w14:ligatures w14:val="none"/>
        </w:rPr>
        <w:t xml:space="preserve"> </w:t>
      </w:r>
      <w:r w:rsidR="00E21146">
        <w:rPr>
          <w:rFonts w:ascii="Segoe UI" w:hAnsi="Segoe UI" w:cs="Segoe UI"/>
          <w:bCs/>
          <w:kern w:val="0"/>
          <w:lang w:eastAsia="es-ES"/>
          <w14:ligatures w14:val="none"/>
        </w:rPr>
        <w:t>indicó</w:t>
      </w:r>
      <w:r w:rsidRPr="00C8229E">
        <w:rPr>
          <w:rFonts w:ascii="Segoe UI" w:hAnsi="Segoe UI" w:cs="Segoe UI"/>
          <w:bCs/>
          <w:kern w:val="0"/>
          <w:lang w:eastAsia="es-ES"/>
          <w14:ligatures w14:val="none"/>
        </w:rPr>
        <w:t xml:space="preserve">: </w:t>
      </w:r>
      <w:r w:rsidR="00E21146">
        <w:rPr>
          <w:rFonts w:ascii="Segoe UI" w:hAnsi="Segoe UI" w:cs="Segoe UI"/>
          <w:bCs/>
          <w:i/>
          <w:kern w:val="0"/>
          <w:lang w:eastAsia="es-ES"/>
          <w14:ligatures w14:val="none"/>
        </w:rPr>
        <w:t>“S</w:t>
      </w:r>
      <w:r w:rsidR="00990B67">
        <w:rPr>
          <w:rFonts w:ascii="Segoe UI" w:hAnsi="Segoe UI" w:cs="Segoe UI"/>
          <w:bCs/>
          <w:i/>
          <w:kern w:val="0"/>
          <w:lang w:eastAsia="es-ES"/>
          <w14:ligatures w14:val="none"/>
        </w:rPr>
        <w:t>e</w:t>
      </w:r>
      <w:r w:rsidR="00990B67" w:rsidRPr="00990B67">
        <w:t xml:space="preserve"> </w:t>
      </w:r>
      <w:r w:rsidR="00990B67" w:rsidRPr="00990B67">
        <w:rPr>
          <w:rFonts w:ascii="Segoe UI" w:hAnsi="Segoe UI" w:cs="Segoe UI"/>
          <w:bCs/>
          <w:i/>
          <w:kern w:val="0"/>
          <w:lang w:eastAsia="es-ES"/>
          <w14:ligatures w14:val="none"/>
        </w:rPr>
        <w:t>exhort</w:t>
      </w:r>
      <w:r w:rsidR="00990B67">
        <w:rPr>
          <w:rFonts w:ascii="Segoe UI" w:hAnsi="Segoe UI" w:cs="Segoe UI"/>
          <w:bCs/>
          <w:i/>
          <w:kern w:val="0"/>
          <w:lang w:eastAsia="es-ES"/>
          <w14:ligatures w14:val="none"/>
        </w:rPr>
        <w:t>a</w:t>
      </w:r>
      <w:r w:rsidR="00990B67" w:rsidRPr="00990B67">
        <w:rPr>
          <w:rFonts w:ascii="Segoe UI" w:hAnsi="Segoe UI" w:cs="Segoe UI"/>
          <w:bCs/>
          <w:i/>
          <w:kern w:val="0"/>
          <w:lang w:eastAsia="es-ES"/>
          <w14:ligatures w14:val="none"/>
        </w:rPr>
        <w:t xml:space="preserve"> a la Secretaría de Desarrollo Energético Sustentable y a la Agencia de Energía, ambos del Estado de Jalisco, así como a los 125 municipios del Estado, a efecto que de existir viabilidad y de forma coordinada se busque la manera de impulsar, orientar, asesorar y promover en los municipios la eficiencia energética y la implementación de proyectos de energías limpias para la generación, almacenaje, distribución, consumo y uso eficiente de la misma a través de la firma de convenios, obtención de créditos, autorizaciones, entre otras, así como la gestión y entrega de apoyos para generar energía limpia en los municipios en la medida de lo posible.</w:t>
      </w:r>
      <w:r w:rsidR="00990B67">
        <w:rPr>
          <w:rFonts w:ascii="Segoe UI" w:hAnsi="Segoe UI" w:cs="Segoe UI"/>
          <w:bCs/>
          <w:i/>
          <w:kern w:val="0"/>
          <w:lang w:eastAsia="es-ES"/>
          <w14:ligatures w14:val="none"/>
        </w:rPr>
        <w:t xml:space="preserve"> </w:t>
      </w:r>
      <w:r w:rsidR="00E21146">
        <w:rPr>
          <w:rFonts w:ascii="Segoe UI" w:hAnsi="Segoe UI" w:cs="Segoe UI"/>
          <w:bCs/>
          <w:i/>
          <w:kern w:val="0"/>
          <w:lang w:eastAsia="es-ES"/>
          <w14:ligatures w14:val="none"/>
        </w:rPr>
        <w:t>S</w:t>
      </w:r>
      <w:r w:rsidR="00990B67">
        <w:rPr>
          <w:rFonts w:ascii="Segoe UI" w:hAnsi="Segoe UI" w:cs="Segoe UI"/>
          <w:bCs/>
          <w:i/>
          <w:kern w:val="0"/>
          <w:lang w:eastAsia="es-ES"/>
          <w14:ligatures w14:val="none"/>
        </w:rPr>
        <w:t>e pone a su consideración el siguiente punto de acuerdo:</w:t>
      </w:r>
      <w:r w:rsidRPr="00C8229E">
        <w:rPr>
          <w:rFonts w:ascii="Segoe UI" w:hAnsi="Segoe UI" w:cs="Segoe UI"/>
          <w:bCs/>
          <w:i/>
          <w:kern w:val="0"/>
          <w:lang w:eastAsia="es-ES"/>
          <w14:ligatures w14:val="none"/>
        </w:rPr>
        <w:t>”.</w:t>
      </w:r>
      <w:r w:rsidR="00990B67">
        <w:rPr>
          <w:rFonts w:ascii="Segoe UI" w:hAnsi="Segoe UI" w:cs="Segoe UI"/>
          <w:bCs/>
          <w:i/>
          <w:kern w:val="0"/>
          <w:lang w:eastAsia="es-ES"/>
          <w14:ligatures w14:val="none"/>
        </w:rPr>
        <w:t xml:space="preserve"> - - - - - - - - - - - - - - - - </w:t>
      </w:r>
    </w:p>
    <w:p w14:paraId="62261174" w14:textId="77777777" w:rsidR="00990B67" w:rsidRDefault="00990B67" w:rsidP="00990B67">
      <w:pPr>
        <w:spacing w:after="0" w:line="360" w:lineRule="auto"/>
        <w:ind w:left="851" w:right="-705"/>
        <w:jc w:val="both"/>
        <w:rPr>
          <w:rFonts w:ascii="Segoe UI" w:hAnsi="Segoe UI" w:cs="Segoe UI"/>
          <w:b/>
          <w:i/>
          <w:kern w:val="0"/>
          <w:lang w:eastAsia="es-ES"/>
          <w14:ligatures w14:val="none"/>
        </w:rPr>
      </w:pPr>
    </w:p>
    <w:p w14:paraId="20D1BEBF" w14:textId="77777777" w:rsidR="00990B67" w:rsidRDefault="00AD6BBA" w:rsidP="00990B67">
      <w:pPr>
        <w:spacing w:after="0" w:line="360" w:lineRule="auto"/>
        <w:ind w:left="851" w:right="-705"/>
        <w:jc w:val="both"/>
        <w:rPr>
          <w:rFonts w:ascii="Segoe UI" w:hAnsi="Segoe UI" w:cs="Segoe UI"/>
          <w:bCs/>
          <w:i/>
          <w:kern w:val="0"/>
          <w:lang w:eastAsia="es-ES"/>
          <w14:ligatures w14:val="none"/>
        </w:rPr>
      </w:pPr>
      <w:r w:rsidRPr="00650D7C">
        <w:rPr>
          <w:rFonts w:ascii="Segoe UI" w:hAnsi="Segoe UI" w:cs="Segoe UI"/>
          <w:b/>
          <w:i/>
          <w:kern w:val="0"/>
          <w:lang w:eastAsia="es-ES"/>
          <w14:ligatures w14:val="none"/>
        </w:rPr>
        <w:t>“</w:t>
      </w:r>
      <w:r w:rsidR="00990B67">
        <w:rPr>
          <w:rFonts w:ascii="Segoe UI" w:hAnsi="Segoe UI" w:cs="Segoe UI"/>
          <w:b/>
          <w:i/>
          <w:kern w:val="0"/>
          <w:lang w:eastAsia="es-ES"/>
          <w14:ligatures w14:val="none"/>
        </w:rPr>
        <w:t>ÚNIC</w:t>
      </w:r>
      <w:r w:rsidRPr="00650D7C">
        <w:rPr>
          <w:rFonts w:ascii="Segoe UI" w:hAnsi="Segoe UI" w:cs="Segoe UI"/>
          <w:b/>
          <w:i/>
          <w:kern w:val="0"/>
          <w:lang w:eastAsia="es-ES"/>
          <w14:ligatures w14:val="none"/>
        </w:rPr>
        <w:t>O.</w:t>
      </w:r>
      <w:r w:rsidRPr="00650D7C">
        <w:rPr>
          <w:kern w:val="0"/>
          <w14:ligatures w14:val="none"/>
        </w:rPr>
        <w:t xml:space="preserve"> </w:t>
      </w:r>
      <w:r w:rsidR="00990B67" w:rsidRPr="00990B67">
        <w:rPr>
          <w:rFonts w:ascii="Segoe UI" w:hAnsi="Segoe UI" w:cs="Segoe UI"/>
          <w:bCs/>
          <w:i/>
          <w:kern w:val="0"/>
          <w:lang w:eastAsia="es-ES"/>
          <w14:ligatures w14:val="none"/>
        </w:rPr>
        <w:t>El H. Ayuntamiento Constitucional de Ocotlán, Jalisco, instruye tanto a la Hacienda Municipal así como a la Dirección de Programas Sociales Municipales, Federales y Estatales, para que de manera conjunta y en la medida de sus posibilidades presupuestales, operativas y técnicas, y de manera coordinada con las instancias gubernamentales correspondientes, promuevan y busquen llevar a cabo la implementación de proyectos de energías limpias para la generación, almacenaje, distribución, consumo y uso eficiente de la misma a través de la firma de convenios, obtención de créditos, autorizaciones, entre otras, así como la gestión y entrega de apoyos para generar energía limpia en el municipio de Ocotlán, Jalisco, en la medida de lo posible. Ello en atención y cumplimiento al Acuerdo Legislativo 356-LXIV-25, remitido por el Congreso del Estado de Jalisco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 - - - - - - - - - - - - - - -</w:t>
      </w:r>
      <w:r w:rsidR="00990B67">
        <w:rPr>
          <w:rFonts w:ascii="Segoe UI" w:hAnsi="Segoe UI" w:cs="Segoe UI"/>
          <w:bCs/>
          <w:i/>
          <w:kern w:val="0"/>
          <w:lang w:eastAsia="es-ES"/>
          <w14:ligatures w14:val="none"/>
        </w:rPr>
        <w:t xml:space="preserve"> - - - - - - </w:t>
      </w:r>
    </w:p>
    <w:p w14:paraId="7CC97703" w14:textId="77777777" w:rsidR="00990B67" w:rsidRDefault="00990B67" w:rsidP="00990B67">
      <w:pPr>
        <w:spacing w:after="0" w:line="360" w:lineRule="auto"/>
        <w:ind w:left="851" w:right="-705"/>
        <w:jc w:val="both"/>
        <w:rPr>
          <w:rFonts w:ascii="Segoe UI" w:hAnsi="Segoe UI" w:cs="Segoe UI"/>
          <w:bCs/>
          <w:kern w:val="0"/>
          <w:lang w:eastAsia="es-ES"/>
          <w14:ligatures w14:val="none"/>
        </w:rPr>
      </w:pPr>
    </w:p>
    <w:p w14:paraId="2FC732C4" w14:textId="77777777" w:rsidR="00990B67" w:rsidRDefault="00AD6BBA" w:rsidP="00990B67">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 xml:space="preserve">la </w:t>
      </w:r>
      <w:r w:rsidR="00990B67">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990B67">
        <w:rPr>
          <w:rFonts w:ascii="Segoe UI" w:hAnsi="Segoe UI" w:cs="Segoe UI"/>
          <w:b/>
          <w:bCs/>
          <w:kern w:val="0"/>
          <w:lang w:eastAsia="es-ES"/>
          <w14:ligatures w14:val="none"/>
        </w:rPr>
        <w:t>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 xml:space="preserve">“Por lo que se sí </w:t>
      </w:r>
      <w:r w:rsidR="00990B67">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w:t>
      </w:r>
      <w:r>
        <w:rPr>
          <w:rFonts w:ascii="Segoe UI" w:hAnsi="Segoe UI" w:cs="Segoe UI"/>
          <w:bCs/>
          <w:i/>
          <w:iCs/>
          <w:kern w:val="0"/>
          <w:lang w:eastAsia="es-ES"/>
          <w14:ligatures w14:val="none"/>
        </w:rPr>
        <w:t xml:space="preserve"> </w:t>
      </w:r>
    </w:p>
    <w:p w14:paraId="1E8A75EA" w14:textId="77777777" w:rsidR="00990B67" w:rsidRDefault="00990B67" w:rsidP="00990B67">
      <w:pPr>
        <w:spacing w:after="0" w:line="360" w:lineRule="auto"/>
        <w:ind w:left="851" w:right="-705"/>
        <w:jc w:val="both"/>
        <w:rPr>
          <w:rFonts w:ascii="Segoe UI" w:eastAsia="Segoe UI" w:hAnsi="Segoe UI" w:cs="Segoe UI"/>
          <w:i/>
          <w:iCs/>
          <w:kern w:val="0"/>
          <w14:ligatures w14:val="none"/>
        </w:rPr>
      </w:pPr>
    </w:p>
    <w:p w14:paraId="26747C3B" w14:textId="6B231E34" w:rsidR="00AD6BBA" w:rsidRDefault="00AD6BBA" w:rsidP="00990B67">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90B67">
        <w:rPr>
          <w:rFonts w:ascii="Segoe UI" w:eastAsia="Segoe UI" w:hAnsi="Segoe UI" w:cs="Segoe UI"/>
          <w:kern w:val="0"/>
          <w14:ligatures w14:val="none"/>
        </w:rPr>
        <w:t xml:space="preserve">catorce </w:t>
      </w:r>
      <w:r w:rsidRPr="00C8229E">
        <w:rPr>
          <w:rFonts w:ascii="Segoe UI" w:eastAsia="Segoe UI" w:hAnsi="Segoe UI" w:cs="Segoe UI"/>
          <w:kern w:val="0"/>
          <w14:ligatures w14:val="none"/>
        </w:rPr>
        <w:t xml:space="preserve">votos a favor de los </w:t>
      </w:r>
      <w:r w:rsidR="00990B67">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w:t>
      </w:r>
    </w:p>
    <w:tbl>
      <w:tblPr>
        <w:tblStyle w:val="Tablaconcuadrcula10"/>
        <w:tblW w:w="10916" w:type="dxa"/>
        <w:tblInd w:w="-856" w:type="dxa"/>
        <w:tblLook w:val="04A0" w:firstRow="1" w:lastRow="0" w:firstColumn="1" w:lastColumn="0" w:noHBand="0" w:noVBand="1"/>
      </w:tblPr>
      <w:tblGrid>
        <w:gridCol w:w="709"/>
        <w:gridCol w:w="993"/>
        <w:gridCol w:w="992"/>
        <w:gridCol w:w="3544"/>
        <w:gridCol w:w="1559"/>
        <w:gridCol w:w="142"/>
        <w:gridCol w:w="1417"/>
        <w:gridCol w:w="284"/>
        <w:gridCol w:w="1276"/>
      </w:tblGrid>
      <w:tr w:rsidR="005361FA" w:rsidRPr="00C8229E" w14:paraId="78C69C73" w14:textId="77777777" w:rsidTr="00E21146">
        <w:trPr>
          <w:gridBefore w:val="2"/>
          <w:wBefore w:w="1702" w:type="dxa"/>
        </w:trPr>
        <w:tc>
          <w:tcPr>
            <w:tcW w:w="992" w:type="dxa"/>
          </w:tcPr>
          <w:p w14:paraId="55C8BAD6" w14:textId="39DC6BB7" w:rsidR="005361FA" w:rsidRPr="00C8229E" w:rsidRDefault="005361FA" w:rsidP="005361FA">
            <w:pPr>
              <w:spacing w:after="200" w:line="276" w:lineRule="auto"/>
              <w:jc w:val="center"/>
              <w:rPr>
                <w:rFonts w:ascii="Segoe UI" w:hAnsi="Segoe UI" w:cs="Segoe UI"/>
              </w:rPr>
            </w:pPr>
            <w:r w:rsidRPr="00C8229E">
              <w:rPr>
                <w:rFonts w:ascii="Segoe UI" w:hAnsi="Segoe UI" w:cs="Segoe UI"/>
                <w:b/>
              </w:rPr>
              <w:t>No.</w:t>
            </w:r>
          </w:p>
        </w:tc>
        <w:tc>
          <w:tcPr>
            <w:tcW w:w="5103" w:type="dxa"/>
            <w:gridSpan w:val="2"/>
          </w:tcPr>
          <w:p w14:paraId="10B47F62" w14:textId="581D0D44"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gridSpan w:val="3"/>
          </w:tcPr>
          <w:p w14:paraId="77878BB2" w14:textId="6D92D5F9" w:rsidR="005361FA" w:rsidRPr="00C8229E" w:rsidRDefault="005361FA" w:rsidP="005361FA">
            <w:pPr>
              <w:spacing w:line="276" w:lineRule="auto"/>
              <w:jc w:val="center"/>
              <w:rPr>
                <w:rFonts w:ascii="Segoe UI" w:hAnsi="Segoe UI" w:cs="Segoe UI"/>
              </w:rPr>
            </w:pPr>
            <w:r w:rsidRPr="00C8229E">
              <w:rPr>
                <w:rFonts w:ascii="Segoe UI" w:hAnsi="Segoe UI" w:cs="Segoe UI"/>
                <w:b/>
              </w:rPr>
              <w:t>Cargo</w:t>
            </w:r>
          </w:p>
        </w:tc>
        <w:tc>
          <w:tcPr>
            <w:tcW w:w="1276" w:type="dxa"/>
          </w:tcPr>
          <w:p w14:paraId="2607153D" w14:textId="35279D5B" w:rsidR="005361FA" w:rsidRPr="00C8229E" w:rsidRDefault="005361FA" w:rsidP="005361FA">
            <w:pPr>
              <w:spacing w:after="200" w:line="276" w:lineRule="auto"/>
              <w:jc w:val="center"/>
              <w:rPr>
                <w:rFonts w:ascii="Segoe UI" w:hAnsi="Segoe UI" w:cs="Segoe UI"/>
              </w:rPr>
            </w:pPr>
            <w:r w:rsidRPr="00C8229E">
              <w:rPr>
                <w:rFonts w:ascii="Segoe UI" w:hAnsi="Segoe UI" w:cs="Segoe UI"/>
                <w:b/>
              </w:rPr>
              <w:t>Voto</w:t>
            </w:r>
          </w:p>
        </w:tc>
      </w:tr>
      <w:tr w:rsidR="005361FA" w:rsidRPr="00C8229E" w14:paraId="6CB2AF39" w14:textId="77777777" w:rsidTr="00E21146">
        <w:trPr>
          <w:gridBefore w:val="2"/>
          <w:wBefore w:w="1702" w:type="dxa"/>
        </w:trPr>
        <w:tc>
          <w:tcPr>
            <w:tcW w:w="992" w:type="dxa"/>
          </w:tcPr>
          <w:p w14:paraId="766CD911" w14:textId="4BCC751D"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48D05397" w14:textId="7DB5B731"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7B23AFC7" w14:textId="3F41D4F4" w:rsidR="005361FA" w:rsidRPr="00C8229E" w:rsidRDefault="005361FA" w:rsidP="005361FA">
            <w:pPr>
              <w:spacing w:line="276" w:lineRule="auto"/>
              <w:jc w:val="center"/>
              <w:rPr>
                <w:rFonts w:ascii="Segoe UI" w:hAnsi="Segoe UI" w:cs="Segoe UI"/>
              </w:rPr>
            </w:pPr>
            <w:r w:rsidRPr="00C8229E">
              <w:rPr>
                <w:rFonts w:ascii="Segoe UI" w:hAnsi="Segoe UI" w:cs="Segoe UI"/>
              </w:rPr>
              <w:t>Presidenta</w:t>
            </w:r>
          </w:p>
        </w:tc>
        <w:tc>
          <w:tcPr>
            <w:tcW w:w="1276" w:type="dxa"/>
          </w:tcPr>
          <w:p w14:paraId="231B6306" w14:textId="5B935BBF" w:rsidR="005361FA" w:rsidRPr="00C8229E"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04B04284" w14:textId="77777777" w:rsidTr="00E21146">
        <w:trPr>
          <w:gridBefore w:val="2"/>
          <w:wBefore w:w="1702" w:type="dxa"/>
        </w:trPr>
        <w:tc>
          <w:tcPr>
            <w:tcW w:w="992" w:type="dxa"/>
          </w:tcPr>
          <w:p w14:paraId="1DF919F1" w14:textId="3F3396B0" w:rsidR="005361FA" w:rsidRPr="00C8229E" w:rsidRDefault="005361FA" w:rsidP="005361FA">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7864EC51" w14:textId="3928B1C8"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52CAE15A" w14:textId="6939294F" w:rsidR="005361FA" w:rsidRPr="00C8229E" w:rsidRDefault="005361FA" w:rsidP="005361FA">
            <w:pPr>
              <w:spacing w:line="276" w:lineRule="auto"/>
              <w:jc w:val="center"/>
              <w:rPr>
                <w:rFonts w:ascii="Segoe UI" w:hAnsi="Segoe UI" w:cs="Segoe UI"/>
              </w:rPr>
            </w:pPr>
            <w:r w:rsidRPr="00C8229E">
              <w:rPr>
                <w:rFonts w:ascii="Segoe UI" w:hAnsi="Segoe UI" w:cs="Segoe UI"/>
              </w:rPr>
              <w:t>Regidor</w:t>
            </w:r>
          </w:p>
        </w:tc>
        <w:tc>
          <w:tcPr>
            <w:tcW w:w="1276" w:type="dxa"/>
          </w:tcPr>
          <w:p w14:paraId="4C341256" w14:textId="50F2ABDE" w:rsidR="005361FA" w:rsidRPr="00C8229E"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0DA93E4E" w14:textId="77777777" w:rsidTr="00E21146">
        <w:trPr>
          <w:gridBefore w:val="2"/>
          <w:wBefore w:w="1702" w:type="dxa"/>
        </w:trPr>
        <w:tc>
          <w:tcPr>
            <w:tcW w:w="992" w:type="dxa"/>
          </w:tcPr>
          <w:p w14:paraId="78F46A30" w14:textId="08B83A45" w:rsidR="005361FA" w:rsidRPr="00C8229E" w:rsidRDefault="005361FA" w:rsidP="005361FA">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539AA208" w14:textId="1EA01BA5"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6E46EAA4" w14:textId="7F5153B7" w:rsidR="005361FA" w:rsidRPr="00C8229E" w:rsidRDefault="005361FA" w:rsidP="005361FA">
            <w:pPr>
              <w:spacing w:line="276" w:lineRule="auto"/>
              <w:jc w:val="center"/>
              <w:rPr>
                <w:rFonts w:ascii="Segoe UI" w:hAnsi="Segoe UI" w:cs="Segoe UI"/>
              </w:rPr>
            </w:pPr>
            <w:r w:rsidRPr="00C8229E">
              <w:rPr>
                <w:rFonts w:ascii="Segoe UI" w:hAnsi="Segoe UI" w:cs="Segoe UI"/>
              </w:rPr>
              <w:t>Regidora</w:t>
            </w:r>
          </w:p>
        </w:tc>
        <w:tc>
          <w:tcPr>
            <w:tcW w:w="1276" w:type="dxa"/>
          </w:tcPr>
          <w:p w14:paraId="31A47856" w14:textId="6E059E52" w:rsidR="005361FA" w:rsidRPr="00C8229E"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69E5CBDE" w14:textId="77777777" w:rsidTr="00E21146">
        <w:trPr>
          <w:gridBefore w:val="2"/>
          <w:wBefore w:w="1702" w:type="dxa"/>
        </w:trPr>
        <w:tc>
          <w:tcPr>
            <w:tcW w:w="992" w:type="dxa"/>
          </w:tcPr>
          <w:p w14:paraId="523141E8" w14:textId="68979FF4" w:rsidR="005361FA" w:rsidRDefault="005361FA" w:rsidP="005361FA">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46BA356D" w14:textId="1BE050B3" w:rsidR="005361FA" w:rsidRDefault="005361FA" w:rsidP="005361F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70A06FC2" w14:textId="07849C93" w:rsidR="005361FA" w:rsidRDefault="005361FA" w:rsidP="005361FA">
            <w:pPr>
              <w:spacing w:line="276" w:lineRule="auto"/>
              <w:jc w:val="center"/>
              <w:rPr>
                <w:rFonts w:ascii="Segoe UI" w:hAnsi="Segoe UI" w:cs="Segoe UI"/>
              </w:rPr>
            </w:pPr>
            <w:r w:rsidRPr="00C8229E">
              <w:rPr>
                <w:rFonts w:ascii="Segoe UI" w:hAnsi="Segoe UI" w:cs="Segoe UI"/>
              </w:rPr>
              <w:t>Regidor</w:t>
            </w:r>
          </w:p>
        </w:tc>
        <w:tc>
          <w:tcPr>
            <w:tcW w:w="1276" w:type="dxa"/>
          </w:tcPr>
          <w:p w14:paraId="55EC6B86" w14:textId="05777A10" w:rsidR="005361FA"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66A52531" w14:textId="77777777" w:rsidTr="00E21146">
        <w:trPr>
          <w:gridBefore w:val="2"/>
          <w:wBefore w:w="1702" w:type="dxa"/>
        </w:trPr>
        <w:tc>
          <w:tcPr>
            <w:tcW w:w="992" w:type="dxa"/>
          </w:tcPr>
          <w:p w14:paraId="2FCAFBD6" w14:textId="5392764D" w:rsidR="005361FA" w:rsidRDefault="005361FA" w:rsidP="005361FA">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192C01B5" w14:textId="34D1548B" w:rsidR="005361FA" w:rsidRDefault="005361FA" w:rsidP="005361F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3"/>
            <w:tcBorders>
              <w:top w:val="single" w:sz="4" w:space="0" w:color="auto"/>
              <w:left w:val="single" w:sz="4" w:space="0" w:color="auto"/>
              <w:bottom w:val="single" w:sz="4" w:space="0" w:color="auto"/>
              <w:right w:val="single" w:sz="4" w:space="0" w:color="auto"/>
            </w:tcBorders>
          </w:tcPr>
          <w:p w14:paraId="484A42BD" w14:textId="5DA539E7" w:rsidR="005361FA" w:rsidRDefault="005361FA" w:rsidP="005361FA">
            <w:pPr>
              <w:spacing w:line="276" w:lineRule="auto"/>
              <w:jc w:val="center"/>
              <w:rPr>
                <w:rFonts w:ascii="Segoe UI" w:hAnsi="Segoe UI" w:cs="Segoe UI"/>
              </w:rPr>
            </w:pPr>
            <w:r w:rsidRPr="00C8229E">
              <w:rPr>
                <w:rFonts w:ascii="Segoe UI" w:hAnsi="Segoe UI" w:cs="Segoe UI"/>
              </w:rPr>
              <w:t>Regidora</w:t>
            </w:r>
          </w:p>
        </w:tc>
        <w:tc>
          <w:tcPr>
            <w:tcW w:w="1276" w:type="dxa"/>
          </w:tcPr>
          <w:p w14:paraId="63EF1929" w14:textId="26AB31DB" w:rsidR="005361FA"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29882F41" w14:textId="77777777" w:rsidTr="00E21146">
        <w:trPr>
          <w:gridBefore w:val="2"/>
          <w:wBefore w:w="1702" w:type="dxa"/>
        </w:trPr>
        <w:tc>
          <w:tcPr>
            <w:tcW w:w="992" w:type="dxa"/>
          </w:tcPr>
          <w:p w14:paraId="6890A6D5" w14:textId="10A4575C" w:rsidR="005361FA" w:rsidRDefault="005361FA" w:rsidP="005361FA">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105D3803" w14:textId="0BB80BC3" w:rsidR="005361FA" w:rsidRDefault="005361FA" w:rsidP="005361F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3"/>
            <w:tcBorders>
              <w:top w:val="single" w:sz="4" w:space="0" w:color="auto"/>
              <w:left w:val="single" w:sz="4" w:space="0" w:color="auto"/>
              <w:bottom w:val="single" w:sz="4" w:space="0" w:color="auto"/>
              <w:right w:val="single" w:sz="4" w:space="0" w:color="auto"/>
            </w:tcBorders>
          </w:tcPr>
          <w:p w14:paraId="633A7D84" w14:textId="2EA7F92E" w:rsidR="005361FA" w:rsidRDefault="005361FA" w:rsidP="005361FA">
            <w:pPr>
              <w:spacing w:line="276" w:lineRule="auto"/>
              <w:jc w:val="center"/>
              <w:rPr>
                <w:rFonts w:ascii="Segoe UI" w:hAnsi="Segoe UI" w:cs="Segoe UI"/>
              </w:rPr>
            </w:pPr>
            <w:r w:rsidRPr="00C8229E">
              <w:rPr>
                <w:rFonts w:ascii="Segoe UI" w:hAnsi="Segoe UI" w:cs="Segoe UI"/>
              </w:rPr>
              <w:t>Sindico</w:t>
            </w:r>
          </w:p>
        </w:tc>
        <w:tc>
          <w:tcPr>
            <w:tcW w:w="1276" w:type="dxa"/>
          </w:tcPr>
          <w:p w14:paraId="55EE1428" w14:textId="7D0F1C2B" w:rsidR="005361FA"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716FF061" w14:textId="77777777" w:rsidTr="00E21146">
        <w:trPr>
          <w:gridBefore w:val="2"/>
          <w:wBefore w:w="1702" w:type="dxa"/>
        </w:trPr>
        <w:tc>
          <w:tcPr>
            <w:tcW w:w="992" w:type="dxa"/>
          </w:tcPr>
          <w:p w14:paraId="68899997" w14:textId="47B8A23E" w:rsidR="005361FA" w:rsidRDefault="005361FA" w:rsidP="005361FA">
            <w:pPr>
              <w:spacing w:after="200" w:line="276" w:lineRule="auto"/>
              <w:jc w:val="center"/>
              <w:rPr>
                <w:rFonts w:ascii="Segoe UI" w:hAnsi="Segoe UI" w:cs="Segoe UI"/>
              </w:rPr>
            </w:pPr>
            <w:r>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01D632EA" w14:textId="113511D9" w:rsidR="005361FA" w:rsidRDefault="005361FA" w:rsidP="005361F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3"/>
            <w:tcBorders>
              <w:top w:val="single" w:sz="4" w:space="0" w:color="auto"/>
              <w:left w:val="single" w:sz="4" w:space="0" w:color="auto"/>
              <w:bottom w:val="single" w:sz="4" w:space="0" w:color="auto"/>
              <w:right w:val="single" w:sz="4" w:space="0" w:color="auto"/>
            </w:tcBorders>
          </w:tcPr>
          <w:p w14:paraId="116BF48E" w14:textId="3BFA65D5" w:rsidR="005361FA" w:rsidRDefault="005361FA" w:rsidP="005361FA">
            <w:pPr>
              <w:spacing w:line="276" w:lineRule="auto"/>
              <w:jc w:val="center"/>
              <w:rPr>
                <w:rFonts w:ascii="Segoe UI" w:hAnsi="Segoe UI" w:cs="Segoe UI"/>
              </w:rPr>
            </w:pPr>
            <w:r w:rsidRPr="00C8229E">
              <w:rPr>
                <w:rFonts w:ascii="Segoe UI" w:hAnsi="Segoe UI" w:cs="Segoe UI"/>
              </w:rPr>
              <w:t>Regidora</w:t>
            </w:r>
          </w:p>
        </w:tc>
        <w:tc>
          <w:tcPr>
            <w:tcW w:w="1276" w:type="dxa"/>
          </w:tcPr>
          <w:p w14:paraId="7591B23E" w14:textId="10217878" w:rsidR="005361FA"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E21146" w:rsidRPr="00C8229E" w14:paraId="6B499BC3" w14:textId="77777777" w:rsidTr="00E21146">
        <w:trPr>
          <w:gridBefore w:val="2"/>
          <w:wBefore w:w="1702" w:type="dxa"/>
        </w:trPr>
        <w:tc>
          <w:tcPr>
            <w:tcW w:w="992" w:type="dxa"/>
          </w:tcPr>
          <w:p w14:paraId="6E4FAEB8" w14:textId="526A1C69" w:rsidR="00E21146" w:rsidRDefault="00E21146" w:rsidP="00E21146">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01EEC1A2" w14:textId="4BD0C415" w:rsidR="00E21146" w:rsidRPr="00C8229E" w:rsidRDefault="00E21146" w:rsidP="00E2114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3"/>
            <w:tcBorders>
              <w:top w:val="single" w:sz="4" w:space="0" w:color="auto"/>
              <w:left w:val="single" w:sz="4" w:space="0" w:color="auto"/>
              <w:bottom w:val="single" w:sz="4" w:space="0" w:color="auto"/>
              <w:right w:val="single" w:sz="4" w:space="0" w:color="auto"/>
            </w:tcBorders>
          </w:tcPr>
          <w:p w14:paraId="3F870FD6" w14:textId="22FF2E9A" w:rsidR="00E21146" w:rsidRPr="00C8229E" w:rsidRDefault="00E21146" w:rsidP="00E21146">
            <w:pPr>
              <w:spacing w:line="276" w:lineRule="auto"/>
              <w:jc w:val="center"/>
              <w:rPr>
                <w:rFonts w:ascii="Segoe UI" w:hAnsi="Segoe UI" w:cs="Segoe UI"/>
              </w:rPr>
            </w:pPr>
            <w:r w:rsidRPr="00C8229E">
              <w:rPr>
                <w:rFonts w:ascii="Segoe UI" w:hAnsi="Segoe UI" w:cs="Segoe UI"/>
              </w:rPr>
              <w:t>Regidor</w:t>
            </w:r>
          </w:p>
        </w:tc>
        <w:tc>
          <w:tcPr>
            <w:tcW w:w="1276" w:type="dxa"/>
          </w:tcPr>
          <w:p w14:paraId="3B77501F" w14:textId="32AB7CAC" w:rsidR="00E21146" w:rsidRPr="00C8229E" w:rsidRDefault="00E21146" w:rsidP="00E21146">
            <w:pPr>
              <w:spacing w:after="200" w:line="276" w:lineRule="auto"/>
              <w:jc w:val="center"/>
              <w:rPr>
                <w:rFonts w:ascii="Segoe UI" w:hAnsi="Segoe UI" w:cs="Segoe UI"/>
              </w:rPr>
            </w:pPr>
            <w:r w:rsidRPr="00C8229E">
              <w:rPr>
                <w:rFonts w:ascii="Segoe UI" w:hAnsi="Segoe UI" w:cs="Segoe UI"/>
              </w:rPr>
              <w:t>A favor</w:t>
            </w:r>
          </w:p>
        </w:tc>
      </w:tr>
      <w:tr w:rsidR="005361FA" w:rsidRPr="00C8229E" w14:paraId="0E544CF7" w14:textId="77777777" w:rsidTr="00E21146">
        <w:trPr>
          <w:gridAfter w:val="2"/>
          <w:wAfter w:w="1560" w:type="dxa"/>
        </w:trPr>
        <w:tc>
          <w:tcPr>
            <w:tcW w:w="709" w:type="dxa"/>
          </w:tcPr>
          <w:p w14:paraId="76E0FA84" w14:textId="5E19EE56" w:rsidR="005361FA" w:rsidRPr="00C8229E" w:rsidRDefault="005361FA" w:rsidP="005361FA">
            <w:pPr>
              <w:spacing w:after="200" w:line="276" w:lineRule="auto"/>
              <w:jc w:val="center"/>
              <w:rPr>
                <w:rFonts w:ascii="Segoe UI" w:hAnsi="Segoe UI" w:cs="Segoe UI"/>
              </w:rPr>
            </w:pPr>
            <w:r w:rsidRPr="00C8229E">
              <w:rPr>
                <w:rFonts w:ascii="Segoe UI" w:hAnsi="Segoe UI" w:cs="Segoe UI"/>
              </w:rPr>
              <w:lastRenderedPageBreak/>
              <w:t>9</w:t>
            </w:r>
          </w:p>
        </w:tc>
        <w:tc>
          <w:tcPr>
            <w:tcW w:w="5529" w:type="dxa"/>
            <w:gridSpan w:val="3"/>
            <w:tcBorders>
              <w:top w:val="single" w:sz="4" w:space="0" w:color="auto"/>
              <w:left w:val="single" w:sz="4" w:space="0" w:color="auto"/>
              <w:bottom w:val="single" w:sz="4" w:space="0" w:color="auto"/>
              <w:right w:val="single" w:sz="4" w:space="0" w:color="auto"/>
            </w:tcBorders>
          </w:tcPr>
          <w:p w14:paraId="2FF799A2" w14:textId="23D93B1A"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48CDA31C" w14:textId="5FBD1076" w:rsidR="005361FA" w:rsidRPr="00C8229E" w:rsidRDefault="005361FA" w:rsidP="005361FA">
            <w:pPr>
              <w:spacing w:line="276" w:lineRule="auto"/>
              <w:jc w:val="center"/>
              <w:rPr>
                <w:rFonts w:ascii="Segoe UI" w:hAnsi="Segoe UI" w:cs="Segoe UI"/>
              </w:rPr>
            </w:pPr>
            <w:r w:rsidRPr="00C8229E">
              <w:rPr>
                <w:rFonts w:ascii="Segoe UI" w:hAnsi="Segoe UI" w:cs="Segoe UI"/>
              </w:rPr>
              <w:t>Regidora</w:t>
            </w:r>
          </w:p>
        </w:tc>
        <w:tc>
          <w:tcPr>
            <w:tcW w:w="1417" w:type="dxa"/>
          </w:tcPr>
          <w:p w14:paraId="13F7390C" w14:textId="732D6BA9" w:rsidR="005361FA" w:rsidRPr="00C8229E" w:rsidRDefault="005361FA" w:rsidP="005361FA">
            <w:pPr>
              <w:spacing w:after="200" w:line="276" w:lineRule="auto"/>
              <w:jc w:val="center"/>
              <w:rPr>
                <w:rFonts w:ascii="Segoe UI" w:hAnsi="Segoe UI" w:cs="Segoe UI"/>
              </w:rPr>
            </w:pPr>
            <w:r w:rsidRPr="00C8229E">
              <w:rPr>
                <w:rFonts w:ascii="Segoe UI" w:hAnsi="Segoe UI" w:cs="Segoe UI"/>
              </w:rPr>
              <w:t>A favor</w:t>
            </w:r>
          </w:p>
        </w:tc>
      </w:tr>
      <w:tr w:rsidR="005361FA" w:rsidRPr="00C8229E" w14:paraId="48322EFF" w14:textId="77777777" w:rsidTr="00E21146">
        <w:trPr>
          <w:gridAfter w:val="2"/>
          <w:wAfter w:w="1560" w:type="dxa"/>
        </w:trPr>
        <w:tc>
          <w:tcPr>
            <w:tcW w:w="709" w:type="dxa"/>
          </w:tcPr>
          <w:p w14:paraId="53195DC5" w14:textId="308828B5"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529" w:type="dxa"/>
            <w:gridSpan w:val="3"/>
            <w:tcBorders>
              <w:top w:val="single" w:sz="4" w:space="0" w:color="auto"/>
              <w:left w:val="single" w:sz="4" w:space="0" w:color="auto"/>
              <w:bottom w:val="single" w:sz="4" w:space="0" w:color="auto"/>
              <w:right w:val="single" w:sz="4" w:space="0" w:color="auto"/>
            </w:tcBorders>
          </w:tcPr>
          <w:p w14:paraId="0F2F37B2" w14:textId="728E7A66"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21785513" w14:textId="5EFA824E" w:rsidR="005361FA" w:rsidRPr="00C8229E" w:rsidRDefault="005361FA" w:rsidP="005361FA">
            <w:pPr>
              <w:spacing w:line="276" w:lineRule="auto"/>
              <w:jc w:val="center"/>
              <w:rPr>
                <w:rFonts w:ascii="Segoe UI" w:hAnsi="Segoe UI" w:cs="Segoe UI"/>
              </w:rPr>
            </w:pPr>
            <w:r w:rsidRPr="00C8229E">
              <w:rPr>
                <w:rFonts w:ascii="Segoe UI" w:hAnsi="Segoe UI" w:cs="Segoe UI"/>
              </w:rPr>
              <w:t>Regidora</w:t>
            </w:r>
          </w:p>
        </w:tc>
        <w:tc>
          <w:tcPr>
            <w:tcW w:w="1417" w:type="dxa"/>
          </w:tcPr>
          <w:p w14:paraId="2064703A" w14:textId="4B65CFDD" w:rsidR="005361FA" w:rsidRPr="00C8229E" w:rsidRDefault="005361FA" w:rsidP="005361FA">
            <w:pPr>
              <w:spacing w:after="200" w:line="276" w:lineRule="auto"/>
              <w:jc w:val="center"/>
              <w:rPr>
                <w:rFonts w:ascii="Segoe UI" w:hAnsi="Segoe UI" w:cs="Segoe UI"/>
              </w:rPr>
            </w:pPr>
            <w:r>
              <w:rPr>
                <w:rFonts w:ascii="Segoe UI" w:hAnsi="Segoe UI" w:cs="Segoe UI"/>
              </w:rPr>
              <w:t>A favor</w:t>
            </w:r>
          </w:p>
        </w:tc>
      </w:tr>
      <w:tr w:rsidR="005361FA" w:rsidRPr="00C8229E" w14:paraId="52FA0C96" w14:textId="77777777" w:rsidTr="00E21146">
        <w:trPr>
          <w:gridAfter w:val="2"/>
          <w:wAfter w:w="1560" w:type="dxa"/>
        </w:trPr>
        <w:tc>
          <w:tcPr>
            <w:tcW w:w="709" w:type="dxa"/>
          </w:tcPr>
          <w:p w14:paraId="4841C2E1" w14:textId="1BE42FD9"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529" w:type="dxa"/>
            <w:gridSpan w:val="3"/>
            <w:tcBorders>
              <w:top w:val="single" w:sz="4" w:space="0" w:color="auto"/>
              <w:left w:val="single" w:sz="4" w:space="0" w:color="auto"/>
              <w:bottom w:val="single" w:sz="4" w:space="0" w:color="auto"/>
              <w:right w:val="single" w:sz="4" w:space="0" w:color="auto"/>
            </w:tcBorders>
          </w:tcPr>
          <w:p w14:paraId="1DDE0E34" w14:textId="1C0C5427"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6AD399E9" w14:textId="2005181D" w:rsidR="005361FA" w:rsidRPr="00C8229E" w:rsidRDefault="005361FA" w:rsidP="005361FA">
            <w:pPr>
              <w:spacing w:line="276" w:lineRule="auto"/>
              <w:jc w:val="center"/>
              <w:rPr>
                <w:rFonts w:ascii="Segoe UI" w:hAnsi="Segoe UI" w:cs="Segoe UI"/>
              </w:rPr>
            </w:pPr>
            <w:r w:rsidRPr="00C8229E">
              <w:rPr>
                <w:rFonts w:ascii="Segoe UI" w:hAnsi="Segoe UI" w:cs="Segoe UI"/>
              </w:rPr>
              <w:t>Regidora</w:t>
            </w:r>
          </w:p>
        </w:tc>
        <w:tc>
          <w:tcPr>
            <w:tcW w:w="1417" w:type="dxa"/>
          </w:tcPr>
          <w:p w14:paraId="52C46240" w14:textId="7E7ACFFF" w:rsidR="005361FA" w:rsidRPr="00C8229E" w:rsidRDefault="005361FA" w:rsidP="005361FA">
            <w:pPr>
              <w:spacing w:after="200" w:line="276" w:lineRule="auto"/>
              <w:jc w:val="center"/>
              <w:rPr>
                <w:rFonts w:ascii="Segoe UI" w:hAnsi="Segoe UI" w:cs="Segoe UI"/>
              </w:rPr>
            </w:pPr>
            <w:r w:rsidRPr="00C1033F">
              <w:rPr>
                <w:rFonts w:ascii="Segoe UI" w:hAnsi="Segoe UI" w:cs="Segoe UI"/>
              </w:rPr>
              <w:t>A favor</w:t>
            </w:r>
          </w:p>
        </w:tc>
      </w:tr>
      <w:tr w:rsidR="005361FA" w:rsidRPr="00C8229E" w14:paraId="579C576D" w14:textId="77777777" w:rsidTr="00E21146">
        <w:trPr>
          <w:gridAfter w:val="2"/>
          <w:wAfter w:w="1560" w:type="dxa"/>
        </w:trPr>
        <w:tc>
          <w:tcPr>
            <w:tcW w:w="709" w:type="dxa"/>
          </w:tcPr>
          <w:p w14:paraId="5DC1C070" w14:textId="488A6412"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529" w:type="dxa"/>
            <w:gridSpan w:val="3"/>
            <w:tcBorders>
              <w:top w:val="single" w:sz="4" w:space="0" w:color="auto"/>
              <w:left w:val="single" w:sz="4" w:space="0" w:color="auto"/>
              <w:bottom w:val="single" w:sz="4" w:space="0" w:color="auto"/>
              <w:right w:val="single" w:sz="4" w:space="0" w:color="auto"/>
            </w:tcBorders>
          </w:tcPr>
          <w:p w14:paraId="6D0082BE" w14:textId="002DD8E4"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47A4AF1B" w14:textId="79E647D7" w:rsidR="005361FA" w:rsidRPr="00C8229E" w:rsidRDefault="005361FA" w:rsidP="005361FA">
            <w:pPr>
              <w:spacing w:line="276" w:lineRule="auto"/>
              <w:jc w:val="center"/>
              <w:rPr>
                <w:rFonts w:ascii="Segoe UI" w:hAnsi="Segoe UI" w:cs="Segoe UI"/>
              </w:rPr>
            </w:pPr>
            <w:r w:rsidRPr="00C8229E">
              <w:rPr>
                <w:rFonts w:ascii="Segoe UI" w:hAnsi="Segoe UI" w:cs="Segoe UI"/>
              </w:rPr>
              <w:t>Regidora</w:t>
            </w:r>
          </w:p>
        </w:tc>
        <w:tc>
          <w:tcPr>
            <w:tcW w:w="1417" w:type="dxa"/>
          </w:tcPr>
          <w:p w14:paraId="13DE70DC" w14:textId="125EF8F9" w:rsidR="005361FA" w:rsidRPr="00C8229E" w:rsidRDefault="005361FA" w:rsidP="005361FA">
            <w:pPr>
              <w:spacing w:after="200" w:line="276" w:lineRule="auto"/>
              <w:jc w:val="center"/>
              <w:rPr>
                <w:rFonts w:ascii="Segoe UI" w:hAnsi="Segoe UI" w:cs="Segoe UI"/>
              </w:rPr>
            </w:pPr>
            <w:r w:rsidRPr="00C1033F">
              <w:rPr>
                <w:rFonts w:ascii="Segoe UI" w:hAnsi="Segoe UI" w:cs="Segoe UI"/>
              </w:rPr>
              <w:t>A favor</w:t>
            </w:r>
          </w:p>
        </w:tc>
      </w:tr>
      <w:tr w:rsidR="005361FA" w:rsidRPr="00C8229E" w14:paraId="5463A064" w14:textId="77777777" w:rsidTr="00E21146">
        <w:trPr>
          <w:gridAfter w:val="2"/>
          <w:wAfter w:w="1560" w:type="dxa"/>
        </w:trPr>
        <w:tc>
          <w:tcPr>
            <w:tcW w:w="709" w:type="dxa"/>
          </w:tcPr>
          <w:p w14:paraId="23D2D095" w14:textId="60821FAD"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529" w:type="dxa"/>
            <w:gridSpan w:val="3"/>
            <w:tcBorders>
              <w:top w:val="single" w:sz="4" w:space="0" w:color="auto"/>
              <w:left w:val="single" w:sz="4" w:space="0" w:color="auto"/>
              <w:bottom w:val="single" w:sz="4" w:space="0" w:color="auto"/>
              <w:right w:val="single" w:sz="4" w:space="0" w:color="auto"/>
            </w:tcBorders>
          </w:tcPr>
          <w:p w14:paraId="6998B1C1" w14:textId="7B062B07"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21E819D9" w14:textId="36AD9D0F" w:rsidR="005361FA" w:rsidRPr="00C8229E" w:rsidRDefault="005361FA" w:rsidP="005361FA">
            <w:pPr>
              <w:spacing w:line="276" w:lineRule="auto"/>
              <w:jc w:val="center"/>
              <w:rPr>
                <w:rFonts w:ascii="Segoe UI" w:hAnsi="Segoe UI" w:cs="Segoe UI"/>
              </w:rPr>
            </w:pPr>
            <w:r w:rsidRPr="00C8229E">
              <w:rPr>
                <w:rFonts w:ascii="Segoe UI" w:hAnsi="Segoe UI" w:cs="Segoe UI"/>
              </w:rPr>
              <w:t>Regidor</w:t>
            </w:r>
          </w:p>
        </w:tc>
        <w:tc>
          <w:tcPr>
            <w:tcW w:w="1417" w:type="dxa"/>
          </w:tcPr>
          <w:p w14:paraId="6034606A" w14:textId="3D6F297B" w:rsidR="005361FA" w:rsidRPr="00C8229E" w:rsidRDefault="005361FA" w:rsidP="005361FA">
            <w:pPr>
              <w:spacing w:after="200" w:line="276" w:lineRule="auto"/>
              <w:jc w:val="center"/>
              <w:rPr>
                <w:rFonts w:ascii="Segoe UI" w:hAnsi="Segoe UI" w:cs="Segoe UI"/>
              </w:rPr>
            </w:pPr>
            <w:r>
              <w:rPr>
                <w:rFonts w:ascii="Segoe UI" w:hAnsi="Segoe UI" w:cs="Segoe UI"/>
              </w:rPr>
              <w:t>A favor</w:t>
            </w:r>
          </w:p>
        </w:tc>
      </w:tr>
      <w:tr w:rsidR="005361FA" w:rsidRPr="00C8229E" w14:paraId="47752C59" w14:textId="77777777" w:rsidTr="00E21146">
        <w:trPr>
          <w:gridAfter w:val="2"/>
          <w:wAfter w:w="1560" w:type="dxa"/>
        </w:trPr>
        <w:tc>
          <w:tcPr>
            <w:tcW w:w="709" w:type="dxa"/>
          </w:tcPr>
          <w:p w14:paraId="0D0D0D06" w14:textId="6C973623" w:rsidR="005361FA" w:rsidRPr="00C8229E" w:rsidRDefault="005361FA" w:rsidP="005361FA">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529" w:type="dxa"/>
            <w:gridSpan w:val="3"/>
            <w:tcBorders>
              <w:top w:val="single" w:sz="4" w:space="0" w:color="auto"/>
              <w:left w:val="single" w:sz="4" w:space="0" w:color="auto"/>
              <w:bottom w:val="single" w:sz="4" w:space="0" w:color="auto"/>
              <w:right w:val="single" w:sz="4" w:space="0" w:color="auto"/>
            </w:tcBorders>
          </w:tcPr>
          <w:p w14:paraId="48B959D9" w14:textId="0004D07C" w:rsidR="005361FA" w:rsidRPr="00C8229E" w:rsidRDefault="005361FA" w:rsidP="005361FA">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gridSpan w:val="2"/>
            <w:tcBorders>
              <w:top w:val="single" w:sz="4" w:space="0" w:color="auto"/>
              <w:left w:val="single" w:sz="4" w:space="0" w:color="auto"/>
              <w:bottom w:val="single" w:sz="4" w:space="0" w:color="auto"/>
              <w:right w:val="single" w:sz="4" w:space="0" w:color="auto"/>
            </w:tcBorders>
          </w:tcPr>
          <w:p w14:paraId="09B8BC4B" w14:textId="53BECA96" w:rsidR="005361FA" w:rsidRPr="00C8229E" w:rsidRDefault="005361FA" w:rsidP="005361FA">
            <w:pPr>
              <w:spacing w:line="276" w:lineRule="auto"/>
              <w:jc w:val="center"/>
              <w:rPr>
                <w:rFonts w:ascii="Segoe UI" w:hAnsi="Segoe UI" w:cs="Segoe UI"/>
              </w:rPr>
            </w:pPr>
            <w:r w:rsidRPr="00C8229E">
              <w:rPr>
                <w:rFonts w:ascii="Segoe UI" w:hAnsi="Segoe UI" w:cs="Segoe UI"/>
              </w:rPr>
              <w:t>Regidor</w:t>
            </w:r>
          </w:p>
        </w:tc>
        <w:tc>
          <w:tcPr>
            <w:tcW w:w="1417" w:type="dxa"/>
          </w:tcPr>
          <w:p w14:paraId="0F1C3049" w14:textId="596EB668" w:rsidR="005361FA" w:rsidRPr="00C8229E" w:rsidRDefault="005361FA" w:rsidP="005361FA">
            <w:pPr>
              <w:spacing w:after="200" w:line="276" w:lineRule="auto"/>
              <w:jc w:val="center"/>
              <w:rPr>
                <w:rFonts w:ascii="Segoe UI" w:hAnsi="Segoe UI" w:cs="Segoe UI"/>
              </w:rPr>
            </w:pPr>
            <w:r w:rsidRPr="00C1033F">
              <w:rPr>
                <w:rFonts w:ascii="Segoe UI" w:hAnsi="Segoe UI" w:cs="Segoe UI"/>
              </w:rPr>
              <w:t>A favor</w:t>
            </w:r>
          </w:p>
        </w:tc>
      </w:tr>
    </w:tbl>
    <w:p w14:paraId="710739D8" w14:textId="77777777" w:rsidR="00AD6BBA" w:rsidRPr="00C8229E" w:rsidRDefault="00AD6BBA" w:rsidP="00AD6BBA">
      <w:pPr>
        <w:spacing w:after="0" w:line="360" w:lineRule="auto"/>
        <w:ind w:left="-426" w:right="219"/>
        <w:jc w:val="both"/>
        <w:rPr>
          <w:rFonts w:ascii="Segoe UI" w:eastAsia="Calibri" w:hAnsi="Segoe UI" w:cs="Segoe UI"/>
          <w:b/>
          <w:bCs/>
          <w:kern w:val="0"/>
          <w:lang w:eastAsia="es-ES"/>
          <w14:ligatures w14:val="none"/>
        </w:rPr>
      </w:pPr>
    </w:p>
    <w:p w14:paraId="7B41F286" w14:textId="77777777" w:rsidR="005361FA" w:rsidRDefault="00AD6BBA" w:rsidP="005361FA">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w:t>
      </w:r>
      <w:r w:rsidR="005361FA" w:rsidRPr="005361FA">
        <w:rPr>
          <w:rFonts w:ascii="Segoe UI" w:eastAsia="Calibri" w:hAnsi="Segoe UI" w:cs="Segoe UI"/>
          <w:b/>
          <w:bCs/>
          <w:kern w:val="0"/>
          <w:lang w:eastAsia="es-ES"/>
          <w14:ligatures w14:val="none"/>
        </w:rPr>
        <w:t>CUENTA DEL ACUERDO LEGISLATIVO NÚMERO 362-LXIV-25,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 xml:space="preserve">indicó: </w:t>
      </w:r>
      <w:r w:rsidRPr="005361FA">
        <w:rPr>
          <w:rFonts w:ascii="Segoe UI" w:eastAsia="Calibri" w:hAnsi="Segoe UI" w:cs="Segoe UI"/>
          <w:i/>
          <w:iCs/>
          <w:kern w:val="0"/>
          <w:lang w:eastAsia="es-ES"/>
          <w14:ligatures w14:val="none"/>
        </w:rPr>
        <w:t>“</w:t>
      </w:r>
      <w:r w:rsidR="005361FA">
        <w:rPr>
          <w:rFonts w:ascii="Segoe UI" w:eastAsia="Calibri" w:hAnsi="Segoe UI" w:cs="Segoe UI"/>
          <w:i/>
          <w:iCs/>
          <w:kern w:val="0"/>
          <w:lang w:eastAsia="es-ES"/>
          <w14:ligatures w14:val="none"/>
        </w:rPr>
        <w:t>Por lo que solicito a la Secretario General informe lo relacionado a este tema”</w:t>
      </w:r>
      <w:r w:rsidRPr="005361FA">
        <w:rPr>
          <w:rFonts w:ascii="Segoe UI" w:eastAsia="Calibri" w:hAnsi="Segoe UI" w:cs="Segoe UI"/>
          <w:i/>
          <w:iCs/>
          <w:kern w:val="0"/>
          <w:lang w:eastAsia="es-ES"/>
          <w14:ligatures w14:val="none"/>
        </w:rPr>
        <w:t>. -</w:t>
      </w:r>
      <w:r>
        <w:rPr>
          <w:rFonts w:ascii="Segoe UI" w:eastAsia="Calibri" w:hAnsi="Segoe UI" w:cs="Segoe UI"/>
          <w:kern w:val="0"/>
          <w:lang w:eastAsia="es-ES"/>
          <w14:ligatures w14:val="none"/>
        </w:rPr>
        <w:t xml:space="preserve"> - - - -</w:t>
      </w:r>
      <w:r w:rsidR="005361FA">
        <w:rPr>
          <w:rFonts w:ascii="Segoe UI" w:eastAsia="Calibri" w:hAnsi="Segoe UI" w:cs="Segoe UI"/>
          <w:kern w:val="0"/>
          <w:lang w:eastAsia="es-ES"/>
          <w14:ligatures w14:val="none"/>
        </w:rPr>
        <w:t xml:space="preserve"> - - - - - - - - - - - - - - - - - - - - </w:t>
      </w:r>
    </w:p>
    <w:p w14:paraId="651764C6" w14:textId="77777777" w:rsidR="005361FA" w:rsidRDefault="005361FA" w:rsidP="005361FA">
      <w:pPr>
        <w:spacing w:after="0" w:line="360" w:lineRule="auto"/>
        <w:ind w:left="-851" w:right="855"/>
        <w:jc w:val="both"/>
        <w:rPr>
          <w:rFonts w:ascii="Segoe UI" w:eastAsia="Calibri" w:hAnsi="Segoe UI" w:cs="Segoe UI"/>
          <w:b/>
          <w:i/>
          <w:kern w:val="0"/>
          <w:lang w:eastAsia="es-ES"/>
          <w14:ligatures w14:val="none"/>
        </w:rPr>
      </w:pPr>
    </w:p>
    <w:p w14:paraId="0F3D8AAC" w14:textId="35F5B2B4" w:rsidR="005361FA" w:rsidRPr="005361FA" w:rsidRDefault="00E21146" w:rsidP="00E21146">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5361FA" w:rsidRPr="005361FA">
        <w:rPr>
          <w:rFonts w:ascii="Segoe UI" w:eastAsia="Calibri" w:hAnsi="Segoe UI" w:cs="Segoe UI"/>
          <w:bCs/>
          <w:iCs/>
          <w:kern w:val="0"/>
          <w:lang w:eastAsia="es-ES"/>
          <w14:ligatures w14:val="none"/>
        </w:rPr>
        <w:t xml:space="preserve">a </w:t>
      </w:r>
      <w:r w:rsidR="007C07AD">
        <w:rPr>
          <w:rFonts w:ascii="Segoe UI" w:eastAsia="Calibri" w:hAnsi="Segoe UI" w:cs="Segoe UI"/>
          <w:bCs/>
          <w:iCs/>
          <w:kern w:val="0"/>
          <w:lang w:eastAsia="es-ES"/>
          <w14:ligatures w14:val="none"/>
        </w:rPr>
        <w:t>S</w:t>
      </w:r>
      <w:r w:rsidR="005361FA" w:rsidRPr="005361FA">
        <w:rPr>
          <w:rFonts w:ascii="Segoe UI" w:eastAsia="Calibri" w:hAnsi="Segoe UI" w:cs="Segoe UI"/>
          <w:bCs/>
          <w:iCs/>
          <w:kern w:val="0"/>
          <w:lang w:eastAsia="es-ES"/>
          <w14:ligatures w14:val="none"/>
        </w:rPr>
        <w:t xml:space="preserve">ecretario </w:t>
      </w:r>
      <w:r w:rsidR="007C07AD">
        <w:rPr>
          <w:rFonts w:ascii="Segoe UI" w:eastAsia="Calibri" w:hAnsi="Segoe UI" w:cs="Segoe UI"/>
          <w:bCs/>
          <w:iCs/>
          <w:kern w:val="0"/>
          <w:lang w:eastAsia="es-ES"/>
          <w14:ligatures w14:val="none"/>
        </w:rPr>
        <w:t>G</w:t>
      </w:r>
      <w:r w:rsidR="005361FA" w:rsidRPr="005361FA">
        <w:rPr>
          <w:rFonts w:ascii="Segoe UI" w:eastAsia="Calibri" w:hAnsi="Segoe UI" w:cs="Segoe UI"/>
          <w:bCs/>
          <w:iCs/>
          <w:kern w:val="0"/>
          <w:lang w:eastAsia="es-ES"/>
          <w14:ligatures w14:val="none"/>
        </w:rPr>
        <w:t>eneral,</w:t>
      </w:r>
      <w:r w:rsidR="005361FA">
        <w:rPr>
          <w:rFonts w:ascii="Segoe UI" w:eastAsia="Calibri" w:hAnsi="Segoe UI" w:cs="Segoe UI"/>
          <w:b/>
          <w:iCs/>
          <w:kern w:val="0"/>
          <w:lang w:eastAsia="es-ES"/>
          <w14:ligatures w14:val="none"/>
        </w:rPr>
        <w:t xml:space="preserve"> C. Sandra Flores Cervera</w:t>
      </w:r>
      <w:r w:rsidR="005361FA">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informó</w:t>
      </w:r>
      <w:r w:rsidR="005361FA">
        <w:rPr>
          <w:rFonts w:ascii="Segoe UI" w:eastAsia="Calibri" w:hAnsi="Segoe UI" w:cs="Segoe UI"/>
          <w:bCs/>
          <w:iCs/>
          <w:kern w:val="0"/>
          <w:lang w:eastAsia="es-ES"/>
          <w14:ligatures w14:val="none"/>
        </w:rPr>
        <w:t xml:space="preserve">: </w:t>
      </w:r>
      <w:r w:rsidR="005361FA">
        <w:rPr>
          <w:rFonts w:ascii="Segoe UI" w:eastAsia="Calibri" w:hAnsi="Segoe UI" w:cs="Segoe UI"/>
          <w:bCs/>
          <w:i/>
          <w:kern w:val="0"/>
          <w:lang w:eastAsia="es-ES"/>
          <w14:ligatures w14:val="none"/>
        </w:rPr>
        <w:t>“</w:t>
      </w:r>
      <w:r w:rsidR="0020020C" w:rsidRPr="0020020C">
        <w:rPr>
          <w:rFonts w:ascii="Segoe UI" w:eastAsia="Calibri" w:hAnsi="Segoe UI" w:cs="Segoe UI"/>
          <w:bCs/>
          <w:i/>
          <w:kern w:val="0"/>
          <w:lang w:eastAsia="es-ES"/>
          <w14:ligatures w14:val="none"/>
        </w:rPr>
        <w:t>Tengo a bien informar a este Pleno del Ayuntamiento que, de fecha 23 de julio del presente, se recibió en la Secretaría General Acuerdo Legislativo mediante el cual se aprueba girar atento exhorto a los titulares de los 125 Ayuntamientos del Estado Jalisco a fin de que en su iniciativa de Ley de ingresos para el Ejercicio Fiscal 2026, acompañen la información necesaria para su dictaminación y se entregue al Congreso del Estado de Jalisco, dentro del plazo establecido por el artículo 37 de la Ley del Gobierno y la Administración Pública Municipal del Estado de Jalisco.</w:t>
      </w:r>
      <w:r w:rsidR="0020020C">
        <w:rPr>
          <w:rFonts w:ascii="Segoe UI" w:eastAsia="Calibri" w:hAnsi="Segoe UI" w:cs="Segoe UI"/>
          <w:bCs/>
          <w:i/>
          <w:kern w:val="0"/>
          <w:lang w:eastAsia="es-ES"/>
          <w14:ligatures w14:val="none"/>
        </w:rPr>
        <w:t xml:space="preserve"> </w:t>
      </w:r>
      <w:r w:rsidR="0020020C" w:rsidRPr="0020020C">
        <w:rPr>
          <w:rFonts w:ascii="Segoe UI" w:eastAsia="Calibri" w:hAnsi="Segoe UI" w:cs="Segoe UI"/>
          <w:bCs/>
          <w:i/>
          <w:kern w:val="0"/>
          <w:lang w:eastAsia="es-ES"/>
          <w14:ligatures w14:val="none"/>
        </w:rPr>
        <w:t>Subrayando que, como es de su conocimiento, dicho precepto local en mención dispone que es obligación de los Ayuntamientos presentar al Congreso del Estado las iniciativas de sus leyes de ingresos a más tardar el día 31 de agosto de cada año; y añad</w:t>
      </w:r>
      <w:r>
        <w:rPr>
          <w:rFonts w:ascii="Segoe UI" w:eastAsia="Calibri" w:hAnsi="Segoe UI" w:cs="Segoe UI"/>
          <w:bCs/>
          <w:i/>
          <w:kern w:val="0"/>
          <w:lang w:eastAsia="es-ES"/>
          <w14:ligatures w14:val="none"/>
        </w:rPr>
        <w:t>e</w:t>
      </w:r>
      <w:r w:rsidR="0020020C" w:rsidRPr="0020020C">
        <w:rPr>
          <w:rFonts w:ascii="Segoe UI" w:eastAsia="Calibri" w:hAnsi="Segoe UI" w:cs="Segoe UI"/>
          <w:bCs/>
          <w:i/>
          <w:kern w:val="0"/>
          <w:lang w:eastAsia="es-ES"/>
          <w14:ligatures w14:val="none"/>
        </w:rPr>
        <w:t xml:space="preserve"> que en caso de no hacerlo, se tomarán como iniciativas las leyes que hubiesen regido durante el año fiscal inmediato anterior. En ese orden de ideas y con tiempo de anticipación, el presente exhorto invita a que como Gobierno Municipal se tomen las prevenciones administrativas y legales conducentes que permitan cumplimentar los requisitos necesarios y adyacentes que conlleva la totalidad del trámite procesal desde presentar, turnar, dictaminar, aprobar y remitir en tiempo y forma el Proyecto de Ley de Ingresos del ejercicio fiscal siguiente.</w:t>
      </w:r>
      <w:r>
        <w:rPr>
          <w:rFonts w:ascii="Segoe UI" w:eastAsia="Calibri" w:hAnsi="Segoe UI" w:cs="Segoe UI"/>
          <w:bCs/>
          <w:i/>
          <w:kern w:val="0"/>
          <w:lang w:eastAsia="es-ES"/>
          <w14:ligatures w14:val="none"/>
        </w:rPr>
        <w:t xml:space="preserve"> De tal manera que en el documento que les fue anexo se muestran los requisitos que debe de contener la iniciativa de ley. Visto lo anterior</w:t>
      </w:r>
      <w:r w:rsidR="0020020C" w:rsidRPr="0020020C">
        <w:rPr>
          <w:rFonts w:ascii="Segoe UI" w:eastAsia="Calibri" w:hAnsi="Segoe UI" w:cs="Segoe UI"/>
          <w:bCs/>
          <w:i/>
          <w:kern w:val="0"/>
          <w:lang w:eastAsia="es-ES"/>
          <w14:ligatures w14:val="none"/>
        </w:rPr>
        <w:t>, se pone a su consideración el siguiente punto de acuerdo:</w:t>
      </w:r>
      <w:r>
        <w:rPr>
          <w:rFonts w:ascii="Segoe UI" w:eastAsia="Calibri" w:hAnsi="Segoe UI" w:cs="Segoe UI"/>
          <w:bCs/>
          <w:i/>
          <w:kern w:val="0"/>
          <w:lang w:eastAsia="es-ES"/>
          <w14:ligatures w14:val="none"/>
        </w:rPr>
        <w:t xml:space="preserve">”. - - - - - - - - - - - - - - </w:t>
      </w:r>
    </w:p>
    <w:p w14:paraId="0D5A3B41" w14:textId="77777777" w:rsidR="005361FA" w:rsidRDefault="005361FA" w:rsidP="005361FA">
      <w:pPr>
        <w:spacing w:after="0" w:line="360" w:lineRule="auto"/>
        <w:ind w:left="-851" w:right="855"/>
        <w:jc w:val="both"/>
        <w:rPr>
          <w:rFonts w:ascii="Segoe UI" w:eastAsia="Calibri" w:hAnsi="Segoe UI" w:cs="Segoe UI"/>
          <w:b/>
          <w:i/>
          <w:kern w:val="0"/>
          <w:lang w:eastAsia="es-ES"/>
          <w14:ligatures w14:val="none"/>
        </w:rPr>
      </w:pPr>
    </w:p>
    <w:p w14:paraId="7C03D0A4" w14:textId="77DAAB32" w:rsidR="00AD6BBA" w:rsidRDefault="00AD6BBA" w:rsidP="005361F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ÚNICO</w:t>
      </w:r>
      <w:r w:rsidRPr="00C8229E">
        <w:rPr>
          <w:rFonts w:ascii="Segoe UI" w:eastAsia="Calibri" w:hAnsi="Segoe UI" w:cs="Segoe UI"/>
          <w:b/>
          <w:i/>
          <w:kern w:val="0"/>
          <w:lang w:eastAsia="es-ES"/>
          <w14:ligatures w14:val="none"/>
        </w:rPr>
        <w:t xml:space="preserve">. </w:t>
      </w:r>
      <w:r w:rsidRPr="007F6BC9">
        <w:rPr>
          <w:rFonts w:ascii="Segoe UI" w:eastAsia="Calibri" w:hAnsi="Segoe UI" w:cs="Segoe UI"/>
          <w:bCs/>
          <w:i/>
          <w:kern w:val="0"/>
          <w:lang w:eastAsia="es-ES"/>
          <w14:ligatures w14:val="none"/>
        </w:rPr>
        <w:t>E</w:t>
      </w:r>
      <w:r w:rsidR="00E21146" w:rsidRPr="00E21146">
        <w:rPr>
          <w:rFonts w:ascii="Segoe UI" w:eastAsia="Calibri" w:hAnsi="Segoe UI" w:cs="Segoe UI"/>
          <w:bCs/>
          <w:i/>
          <w:kern w:val="0"/>
          <w:lang w:eastAsia="es-ES"/>
          <w14:ligatures w14:val="none"/>
        </w:rPr>
        <w:t>l H. Ayuntamiento Constitucional de Ocotlán, Jalisco, aprueba y autoriza a la Presidenta Municipal así como al Encargado de la Hacienda Municipal, en el uso de sus facultades y atribuciones, a fin de que en la iniciativa de Ley de ingresos para el Ejercicio Fiscal 2026, acompañen la información necesaria para su dictaminación y se entregue al Congreso del Estado de Jalisco, dentro del plazo establecido por el artículo 37 de la Ley del Gobierno y la Administración Pública Municipal del Estado de Jalisco. Ello en atención y cumplimiento al Acuerdo Legislativo 362-LXIV-25, remitido por el Congreso del Estado de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w:t>
      </w:r>
    </w:p>
    <w:p w14:paraId="69B052BB" w14:textId="2BDB110E" w:rsidR="00AD6BBA" w:rsidRDefault="00AD6BBA" w:rsidP="00AD6BBA">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lastRenderedPageBreak/>
        <w:t xml:space="preserve">Acto seguido, la </w:t>
      </w:r>
      <w:r w:rsidR="007C07AD">
        <w:rPr>
          <w:rFonts w:ascii="Segoe UI" w:hAnsi="Segoe UI" w:cs="Segoe UI"/>
          <w:bCs/>
          <w:kern w:val="0"/>
          <w:lang w:eastAsia="es-ES"/>
          <w14:ligatures w14:val="none"/>
        </w:rPr>
        <w:t>S</w:t>
      </w:r>
      <w:r w:rsidR="000A5207">
        <w:rPr>
          <w:rFonts w:ascii="Segoe UI" w:hAnsi="Segoe UI" w:cs="Segoe UI"/>
          <w:bCs/>
          <w:kern w:val="0"/>
          <w:lang w:eastAsia="es-ES"/>
          <w14:ligatures w14:val="none"/>
        </w:rPr>
        <w:t xml:space="preserve">ecretario </w:t>
      </w:r>
      <w:r w:rsidR="007C07AD">
        <w:rPr>
          <w:rFonts w:ascii="Segoe UI" w:hAnsi="Segoe UI" w:cs="Segoe UI"/>
          <w:bCs/>
          <w:kern w:val="0"/>
          <w:lang w:eastAsia="es-ES"/>
          <w14:ligatures w14:val="none"/>
        </w:rPr>
        <w:t>G</w:t>
      </w:r>
      <w:r w:rsidR="000A5207">
        <w:rPr>
          <w:rFonts w:ascii="Segoe UI" w:hAnsi="Segoe UI" w:cs="Segoe UI"/>
          <w:bCs/>
          <w:kern w:val="0"/>
          <w:lang w:eastAsia="es-ES"/>
          <w14:ligatures w14:val="none"/>
        </w:rPr>
        <w:t>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C.</w:t>
      </w:r>
      <w:r w:rsidRPr="002905B6">
        <w:rPr>
          <w:rFonts w:ascii="Segoe UI" w:eastAsia="Calibri" w:hAnsi="Segoe UI" w:cs="Segoe UI"/>
          <w:b/>
          <w:bCs/>
          <w:kern w:val="0"/>
          <w:lang w:eastAsia="es-ES"/>
          <w14:ligatures w14:val="none"/>
        </w:rPr>
        <w:t xml:space="preserve"> </w:t>
      </w:r>
      <w:r w:rsidR="000A5207">
        <w:rPr>
          <w:rFonts w:ascii="Segoe UI" w:eastAsia="Calibr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“Sí </w:t>
      </w:r>
      <w:r>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presentes favor de manifestarlo levantando su mano”. - - - - - - - - - - -</w:t>
      </w:r>
      <w:r w:rsidR="000A5207">
        <w:rPr>
          <w:rFonts w:ascii="Segoe UI" w:hAnsi="Segoe UI" w:cs="Segoe UI"/>
          <w:bCs/>
          <w:i/>
          <w:iCs/>
          <w:kern w:val="0"/>
          <w:lang w:eastAsia="es-ES"/>
          <w14:ligatures w14:val="none"/>
        </w:rPr>
        <w:t xml:space="preserve"> - - - - - - - - </w:t>
      </w:r>
      <w:r w:rsidRPr="00C8229E">
        <w:rPr>
          <w:rFonts w:ascii="Segoe UI" w:hAnsi="Segoe UI" w:cs="Segoe UI"/>
          <w:bCs/>
          <w:i/>
          <w:iCs/>
          <w:kern w:val="0"/>
          <w:lang w:eastAsia="es-ES"/>
          <w14:ligatures w14:val="none"/>
        </w:rPr>
        <w:t xml:space="preserve"> </w:t>
      </w:r>
    </w:p>
    <w:p w14:paraId="2C62BF6E" w14:textId="77777777" w:rsidR="00AD6BBA" w:rsidRDefault="00AD6BBA" w:rsidP="00AD6BBA">
      <w:pPr>
        <w:spacing w:after="0" w:line="360" w:lineRule="auto"/>
        <w:ind w:left="851" w:right="-705"/>
        <w:jc w:val="both"/>
        <w:rPr>
          <w:rFonts w:ascii="Segoe UI" w:hAnsi="Segoe UI" w:cs="Segoe UI"/>
          <w:bCs/>
          <w:kern w:val="0"/>
          <w14:ligatures w14:val="none"/>
        </w:rPr>
      </w:pPr>
    </w:p>
    <w:p w14:paraId="63569D39" w14:textId="11D530FC" w:rsidR="00AD6BBA" w:rsidRPr="00C8229E" w:rsidRDefault="00AD6BBA" w:rsidP="00AD6BBA">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0A5207">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votos a favor de los </w:t>
      </w:r>
      <w:r w:rsidR="000A5207">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w:t>
      </w:r>
    </w:p>
    <w:tbl>
      <w:tblPr>
        <w:tblStyle w:val="Tablaconcuadrcula10"/>
        <w:tblW w:w="9214" w:type="dxa"/>
        <w:tblInd w:w="846" w:type="dxa"/>
        <w:tblLook w:val="04A0" w:firstRow="1" w:lastRow="0" w:firstColumn="1" w:lastColumn="0" w:noHBand="0" w:noVBand="1"/>
      </w:tblPr>
      <w:tblGrid>
        <w:gridCol w:w="851"/>
        <w:gridCol w:w="5245"/>
        <w:gridCol w:w="1843"/>
        <w:gridCol w:w="1275"/>
      </w:tblGrid>
      <w:tr w:rsidR="00AD6BBA" w:rsidRPr="00C8229E" w14:paraId="19B16939" w14:textId="77777777" w:rsidTr="00770134">
        <w:tc>
          <w:tcPr>
            <w:tcW w:w="851" w:type="dxa"/>
          </w:tcPr>
          <w:p w14:paraId="0CDA91BD"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b/>
              </w:rPr>
              <w:t>No.</w:t>
            </w:r>
          </w:p>
        </w:tc>
        <w:tc>
          <w:tcPr>
            <w:tcW w:w="5245" w:type="dxa"/>
          </w:tcPr>
          <w:p w14:paraId="3815C711"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tcPr>
          <w:p w14:paraId="3682B4FD"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b/>
              </w:rPr>
              <w:t>Cargo</w:t>
            </w:r>
          </w:p>
        </w:tc>
        <w:tc>
          <w:tcPr>
            <w:tcW w:w="1275" w:type="dxa"/>
          </w:tcPr>
          <w:p w14:paraId="4F661145"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b/>
              </w:rPr>
              <w:t>Voto</w:t>
            </w:r>
          </w:p>
        </w:tc>
      </w:tr>
      <w:tr w:rsidR="00851D6B" w:rsidRPr="00C8229E" w14:paraId="5787BBA8" w14:textId="77777777" w:rsidTr="00770134">
        <w:tc>
          <w:tcPr>
            <w:tcW w:w="851" w:type="dxa"/>
          </w:tcPr>
          <w:p w14:paraId="461E6B6D" w14:textId="3C411449" w:rsidR="00851D6B" w:rsidRPr="00C8229E" w:rsidRDefault="00851D6B" w:rsidP="00851D6B">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180C0586" w14:textId="27B4140E"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203C9FC0" w14:textId="42722744" w:rsidR="00851D6B" w:rsidRPr="00C8229E" w:rsidRDefault="00851D6B" w:rsidP="00851D6B">
            <w:pPr>
              <w:spacing w:line="276" w:lineRule="auto"/>
              <w:jc w:val="center"/>
              <w:rPr>
                <w:rFonts w:ascii="Segoe UI" w:hAnsi="Segoe UI" w:cs="Segoe UI"/>
              </w:rPr>
            </w:pPr>
            <w:r w:rsidRPr="00C8229E">
              <w:rPr>
                <w:rFonts w:ascii="Segoe UI" w:hAnsi="Segoe UI" w:cs="Segoe UI"/>
              </w:rPr>
              <w:t>Presidenta</w:t>
            </w:r>
          </w:p>
        </w:tc>
        <w:tc>
          <w:tcPr>
            <w:tcW w:w="1275" w:type="dxa"/>
          </w:tcPr>
          <w:p w14:paraId="50C959D2" w14:textId="30592ECD"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7B8F86EB" w14:textId="77777777" w:rsidTr="00770134">
        <w:tc>
          <w:tcPr>
            <w:tcW w:w="851" w:type="dxa"/>
          </w:tcPr>
          <w:p w14:paraId="0D370B3A" w14:textId="686532CE" w:rsidR="00851D6B" w:rsidRPr="00C8229E" w:rsidRDefault="00851D6B" w:rsidP="00851D6B">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13B678D4" w14:textId="0D5AFBDB"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5A461ECD" w14:textId="767CAD10" w:rsidR="00851D6B" w:rsidRPr="00C8229E" w:rsidRDefault="00851D6B" w:rsidP="00851D6B">
            <w:pPr>
              <w:spacing w:line="276" w:lineRule="auto"/>
              <w:jc w:val="center"/>
              <w:rPr>
                <w:rFonts w:ascii="Segoe UI" w:hAnsi="Segoe UI" w:cs="Segoe UI"/>
              </w:rPr>
            </w:pPr>
            <w:r w:rsidRPr="00C8229E">
              <w:rPr>
                <w:rFonts w:ascii="Segoe UI" w:hAnsi="Segoe UI" w:cs="Segoe UI"/>
              </w:rPr>
              <w:t>Regidor</w:t>
            </w:r>
          </w:p>
        </w:tc>
        <w:tc>
          <w:tcPr>
            <w:tcW w:w="1275" w:type="dxa"/>
          </w:tcPr>
          <w:p w14:paraId="4F188ABE" w14:textId="28083AF8"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51C4BE42" w14:textId="77777777" w:rsidTr="00770134">
        <w:tc>
          <w:tcPr>
            <w:tcW w:w="851" w:type="dxa"/>
          </w:tcPr>
          <w:p w14:paraId="4C37D4CA" w14:textId="5ECB152F" w:rsidR="00851D6B" w:rsidRPr="00C8229E" w:rsidRDefault="00851D6B" w:rsidP="00851D6B">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4EB271F" w14:textId="2FF884CA"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1C488CA8" w14:textId="6C0B159E"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2648CBF2" w14:textId="00493F3F"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1453B0C3" w14:textId="77777777" w:rsidTr="00770134">
        <w:tc>
          <w:tcPr>
            <w:tcW w:w="851" w:type="dxa"/>
          </w:tcPr>
          <w:p w14:paraId="03C3BE6D" w14:textId="150BF648" w:rsidR="00851D6B" w:rsidRPr="00C8229E" w:rsidRDefault="00851D6B" w:rsidP="00851D6B">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076D03EA" w14:textId="06F3E9F3"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7C3BD0D7" w14:textId="5662BD30" w:rsidR="00851D6B" w:rsidRPr="00C8229E" w:rsidRDefault="00851D6B" w:rsidP="00851D6B">
            <w:pPr>
              <w:spacing w:line="276" w:lineRule="auto"/>
              <w:jc w:val="center"/>
              <w:rPr>
                <w:rFonts w:ascii="Segoe UI" w:hAnsi="Segoe UI" w:cs="Segoe UI"/>
              </w:rPr>
            </w:pPr>
            <w:r w:rsidRPr="00C8229E">
              <w:rPr>
                <w:rFonts w:ascii="Segoe UI" w:hAnsi="Segoe UI" w:cs="Segoe UI"/>
              </w:rPr>
              <w:t>Regidor</w:t>
            </w:r>
          </w:p>
        </w:tc>
        <w:tc>
          <w:tcPr>
            <w:tcW w:w="1275" w:type="dxa"/>
          </w:tcPr>
          <w:p w14:paraId="1DC7C816" w14:textId="2500C964"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7AE2877E" w14:textId="77777777" w:rsidTr="00770134">
        <w:tc>
          <w:tcPr>
            <w:tcW w:w="851" w:type="dxa"/>
          </w:tcPr>
          <w:p w14:paraId="69B0E83A" w14:textId="2A3ABD0C" w:rsidR="00851D6B" w:rsidRPr="00C8229E" w:rsidRDefault="00851D6B" w:rsidP="00851D6B">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42C9EC89" w14:textId="2A734649"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57841A16" w14:textId="235C1897"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01E9A16D" w14:textId="1F2829EE"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438D2E11" w14:textId="77777777" w:rsidTr="00770134">
        <w:tc>
          <w:tcPr>
            <w:tcW w:w="851" w:type="dxa"/>
          </w:tcPr>
          <w:p w14:paraId="5F74F61E" w14:textId="62DD5777" w:rsidR="00851D6B" w:rsidRPr="00C8229E" w:rsidRDefault="00851D6B" w:rsidP="00851D6B">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2512CBB8" w14:textId="60715F6C"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5D1E1E1F" w14:textId="7866A15A" w:rsidR="00851D6B" w:rsidRPr="00C8229E" w:rsidRDefault="00851D6B" w:rsidP="00851D6B">
            <w:pPr>
              <w:spacing w:line="276" w:lineRule="auto"/>
              <w:jc w:val="center"/>
              <w:rPr>
                <w:rFonts w:ascii="Segoe UI" w:hAnsi="Segoe UI" w:cs="Segoe UI"/>
              </w:rPr>
            </w:pPr>
            <w:r w:rsidRPr="00C8229E">
              <w:rPr>
                <w:rFonts w:ascii="Segoe UI" w:hAnsi="Segoe UI" w:cs="Segoe UI"/>
              </w:rPr>
              <w:t>Sindico</w:t>
            </w:r>
          </w:p>
        </w:tc>
        <w:tc>
          <w:tcPr>
            <w:tcW w:w="1275" w:type="dxa"/>
          </w:tcPr>
          <w:p w14:paraId="677661A7" w14:textId="1448E1D9"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194F80AF" w14:textId="77777777" w:rsidTr="00770134">
        <w:tc>
          <w:tcPr>
            <w:tcW w:w="851" w:type="dxa"/>
          </w:tcPr>
          <w:p w14:paraId="1A2D1952" w14:textId="4B0D07E4" w:rsidR="00851D6B" w:rsidRPr="00C8229E" w:rsidRDefault="00851D6B" w:rsidP="00851D6B">
            <w:pPr>
              <w:spacing w:after="200" w:line="276" w:lineRule="auto"/>
              <w:jc w:val="center"/>
              <w:rPr>
                <w:rFonts w:ascii="Segoe UI" w:hAnsi="Segoe UI" w:cs="Segoe UI"/>
              </w:rPr>
            </w:pPr>
            <w:r>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4F311BC8" w14:textId="4DF4894C"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2A039BF4" w14:textId="39440FC9"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6782A060" w14:textId="031E706F"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4F0AA184" w14:textId="77777777" w:rsidTr="00770134">
        <w:tc>
          <w:tcPr>
            <w:tcW w:w="851" w:type="dxa"/>
          </w:tcPr>
          <w:p w14:paraId="1A086C14" w14:textId="41CC00B4" w:rsidR="00851D6B" w:rsidRPr="00C8229E" w:rsidRDefault="00851D6B" w:rsidP="00851D6B">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5026FF13" w14:textId="4A43E3F1"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03146482" w14:textId="298C6A45" w:rsidR="00851D6B" w:rsidRPr="00C8229E" w:rsidRDefault="00851D6B" w:rsidP="00851D6B">
            <w:pPr>
              <w:spacing w:line="276" w:lineRule="auto"/>
              <w:jc w:val="center"/>
              <w:rPr>
                <w:rFonts w:ascii="Segoe UI" w:hAnsi="Segoe UI" w:cs="Segoe UI"/>
              </w:rPr>
            </w:pPr>
            <w:r w:rsidRPr="00C8229E">
              <w:rPr>
                <w:rFonts w:ascii="Segoe UI" w:hAnsi="Segoe UI" w:cs="Segoe UI"/>
              </w:rPr>
              <w:t>Regidor</w:t>
            </w:r>
          </w:p>
        </w:tc>
        <w:tc>
          <w:tcPr>
            <w:tcW w:w="1275" w:type="dxa"/>
          </w:tcPr>
          <w:p w14:paraId="40607238" w14:textId="0AD5AB1E"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6403301F" w14:textId="77777777" w:rsidTr="00770134">
        <w:tc>
          <w:tcPr>
            <w:tcW w:w="851" w:type="dxa"/>
          </w:tcPr>
          <w:p w14:paraId="65E32742" w14:textId="70855180" w:rsidR="00851D6B" w:rsidRPr="00C8229E" w:rsidRDefault="00851D6B" w:rsidP="00851D6B">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5665F4CE" w14:textId="45949D20"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206D56E8" w14:textId="715CB7C1"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1DABD47B" w14:textId="0D024CDF" w:rsidR="00851D6B" w:rsidRPr="00C8229E" w:rsidRDefault="00851D6B" w:rsidP="00851D6B">
            <w:pPr>
              <w:spacing w:after="200" w:line="276" w:lineRule="auto"/>
              <w:jc w:val="center"/>
              <w:rPr>
                <w:rFonts w:ascii="Segoe UI" w:hAnsi="Segoe UI" w:cs="Segoe UI"/>
              </w:rPr>
            </w:pPr>
            <w:r w:rsidRPr="00C8229E">
              <w:rPr>
                <w:rFonts w:ascii="Segoe UI" w:hAnsi="Segoe UI" w:cs="Segoe UI"/>
              </w:rPr>
              <w:t>A favor</w:t>
            </w:r>
          </w:p>
        </w:tc>
      </w:tr>
      <w:tr w:rsidR="00851D6B" w:rsidRPr="00C8229E" w14:paraId="3A4B2785" w14:textId="77777777" w:rsidTr="00770134">
        <w:tc>
          <w:tcPr>
            <w:tcW w:w="851" w:type="dxa"/>
          </w:tcPr>
          <w:p w14:paraId="695A135D" w14:textId="2C4BADE7" w:rsidR="00851D6B" w:rsidRPr="00C8229E" w:rsidRDefault="00851D6B" w:rsidP="00851D6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245" w:type="dxa"/>
            <w:tcBorders>
              <w:top w:val="single" w:sz="4" w:space="0" w:color="auto"/>
              <w:left w:val="single" w:sz="4" w:space="0" w:color="auto"/>
              <w:bottom w:val="single" w:sz="4" w:space="0" w:color="auto"/>
              <w:right w:val="single" w:sz="4" w:space="0" w:color="auto"/>
            </w:tcBorders>
          </w:tcPr>
          <w:p w14:paraId="3FA5CB86" w14:textId="6E5B34CE"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567DAD5E" w14:textId="3C05C463"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2E70D940" w14:textId="444BE60D" w:rsidR="00851D6B" w:rsidRPr="00C8229E" w:rsidRDefault="00851D6B" w:rsidP="00851D6B">
            <w:pPr>
              <w:spacing w:after="200" w:line="276" w:lineRule="auto"/>
              <w:jc w:val="center"/>
              <w:rPr>
                <w:rFonts w:ascii="Segoe UI" w:hAnsi="Segoe UI" w:cs="Segoe UI"/>
              </w:rPr>
            </w:pPr>
            <w:r>
              <w:rPr>
                <w:rFonts w:ascii="Segoe UI" w:hAnsi="Segoe UI" w:cs="Segoe UI"/>
              </w:rPr>
              <w:t>A favor</w:t>
            </w:r>
          </w:p>
        </w:tc>
      </w:tr>
      <w:tr w:rsidR="00851D6B" w:rsidRPr="00C8229E" w14:paraId="2272845D" w14:textId="77777777" w:rsidTr="00770134">
        <w:tc>
          <w:tcPr>
            <w:tcW w:w="851" w:type="dxa"/>
          </w:tcPr>
          <w:p w14:paraId="7037E6CA" w14:textId="2EC563A1" w:rsidR="00851D6B" w:rsidRPr="00C8229E" w:rsidRDefault="00851D6B" w:rsidP="00851D6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2B9DCC8B" w14:textId="658BE855"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5FBCBF65" w14:textId="435D04B5"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670769CB" w14:textId="628A68F2" w:rsidR="00851D6B" w:rsidRPr="00C8229E" w:rsidRDefault="00851D6B" w:rsidP="00851D6B">
            <w:pPr>
              <w:spacing w:after="200" w:line="276" w:lineRule="auto"/>
              <w:jc w:val="center"/>
              <w:rPr>
                <w:rFonts w:ascii="Segoe UI" w:hAnsi="Segoe UI" w:cs="Segoe UI"/>
              </w:rPr>
            </w:pPr>
            <w:r w:rsidRPr="00C1033F">
              <w:rPr>
                <w:rFonts w:ascii="Segoe UI" w:hAnsi="Segoe UI" w:cs="Segoe UI"/>
              </w:rPr>
              <w:t>A favor</w:t>
            </w:r>
          </w:p>
        </w:tc>
      </w:tr>
      <w:tr w:rsidR="00851D6B" w:rsidRPr="00C8229E" w14:paraId="18ECB1B1" w14:textId="77777777" w:rsidTr="00770134">
        <w:tc>
          <w:tcPr>
            <w:tcW w:w="851" w:type="dxa"/>
          </w:tcPr>
          <w:p w14:paraId="1E4CA1AE" w14:textId="72E8F9E8" w:rsidR="00851D6B" w:rsidRPr="00C8229E" w:rsidRDefault="00851D6B" w:rsidP="00851D6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7CE34508" w14:textId="6EC82BFE"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35DC4648" w14:textId="104CB313" w:rsidR="00851D6B" w:rsidRPr="00C8229E" w:rsidRDefault="00851D6B" w:rsidP="00851D6B">
            <w:pPr>
              <w:spacing w:line="276" w:lineRule="auto"/>
              <w:jc w:val="center"/>
              <w:rPr>
                <w:rFonts w:ascii="Segoe UI" w:hAnsi="Segoe UI" w:cs="Segoe UI"/>
              </w:rPr>
            </w:pPr>
            <w:r w:rsidRPr="00C8229E">
              <w:rPr>
                <w:rFonts w:ascii="Segoe UI" w:hAnsi="Segoe UI" w:cs="Segoe UI"/>
              </w:rPr>
              <w:t>Regidora</w:t>
            </w:r>
          </w:p>
        </w:tc>
        <w:tc>
          <w:tcPr>
            <w:tcW w:w="1275" w:type="dxa"/>
          </w:tcPr>
          <w:p w14:paraId="5E811417" w14:textId="697EA6DB" w:rsidR="00851D6B" w:rsidRPr="00C8229E" w:rsidRDefault="00851D6B" w:rsidP="00851D6B">
            <w:pPr>
              <w:spacing w:after="200" w:line="276" w:lineRule="auto"/>
              <w:jc w:val="center"/>
              <w:rPr>
                <w:rFonts w:ascii="Segoe UI" w:hAnsi="Segoe UI" w:cs="Segoe UI"/>
              </w:rPr>
            </w:pPr>
            <w:r w:rsidRPr="00C1033F">
              <w:rPr>
                <w:rFonts w:ascii="Segoe UI" w:hAnsi="Segoe UI" w:cs="Segoe UI"/>
              </w:rPr>
              <w:t>A favor</w:t>
            </w:r>
          </w:p>
        </w:tc>
      </w:tr>
      <w:tr w:rsidR="00851D6B" w:rsidRPr="00C8229E" w14:paraId="48CCFE79" w14:textId="77777777" w:rsidTr="00770134">
        <w:tc>
          <w:tcPr>
            <w:tcW w:w="851" w:type="dxa"/>
          </w:tcPr>
          <w:p w14:paraId="4B698607" w14:textId="3AD42049" w:rsidR="00851D6B" w:rsidRPr="00C8229E" w:rsidRDefault="00851D6B" w:rsidP="00851D6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2A479342" w14:textId="76E76C9A" w:rsidR="00851D6B" w:rsidRPr="00C8229E" w:rsidRDefault="00851D6B" w:rsidP="00851D6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16E92737" w14:textId="273E5937" w:rsidR="00851D6B" w:rsidRPr="00C8229E" w:rsidRDefault="00851D6B" w:rsidP="00851D6B">
            <w:pPr>
              <w:spacing w:line="276" w:lineRule="auto"/>
              <w:jc w:val="center"/>
              <w:rPr>
                <w:rFonts w:ascii="Segoe UI" w:hAnsi="Segoe UI" w:cs="Segoe UI"/>
              </w:rPr>
            </w:pPr>
            <w:r w:rsidRPr="00C8229E">
              <w:rPr>
                <w:rFonts w:ascii="Segoe UI" w:hAnsi="Segoe UI" w:cs="Segoe UI"/>
              </w:rPr>
              <w:t>Regidor</w:t>
            </w:r>
          </w:p>
        </w:tc>
        <w:tc>
          <w:tcPr>
            <w:tcW w:w="1275" w:type="dxa"/>
          </w:tcPr>
          <w:p w14:paraId="09923376" w14:textId="1DF163D5" w:rsidR="00851D6B" w:rsidRPr="00C8229E" w:rsidRDefault="00851D6B" w:rsidP="00851D6B">
            <w:pPr>
              <w:spacing w:after="200" w:line="276" w:lineRule="auto"/>
              <w:jc w:val="center"/>
              <w:rPr>
                <w:rFonts w:ascii="Segoe UI" w:hAnsi="Segoe UI" w:cs="Segoe UI"/>
              </w:rPr>
            </w:pPr>
            <w:r>
              <w:rPr>
                <w:rFonts w:ascii="Segoe UI" w:hAnsi="Segoe UI" w:cs="Segoe UI"/>
              </w:rPr>
              <w:t>A favor</w:t>
            </w:r>
          </w:p>
        </w:tc>
      </w:tr>
      <w:tr w:rsidR="00851D6B" w:rsidRPr="00C8229E" w14:paraId="53AEFAEE" w14:textId="77777777" w:rsidTr="00770134">
        <w:tc>
          <w:tcPr>
            <w:tcW w:w="851" w:type="dxa"/>
          </w:tcPr>
          <w:p w14:paraId="0323108A" w14:textId="508F957B" w:rsidR="00851D6B" w:rsidRDefault="00851D6B" w:rsidP="00851D6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733E313B" w14:textId="2F6664E1" w:rsidR="00851D6B" w:rsidRDefault="00851D6B" w:rsidP="00851D6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33F39FFE" w14:textId="0638D360" w:rsidR="00851D6B" w:rsidRDefault="00851D6B" w:rsidP="00851D6B">
            <w:pPr>
              <w:spacing w:line="276" w:lineRule="auto"/>
              <w:jc w:val="center"/>
              <w:rPr>
                <w:rFonts w:ascii="Segoe UI" w:hAnsi="Segoe UI" w:cs="Segoe UI"/>
              </w:rPr>
            </w:pPr>
            <w:r w:rsidRPr="00C8229E">
              <w:rPr>
                <w:rFonts w:ascii="Segoe UI" w:hAnsi="Segoe UI" w:cs="Segoe UI"/>
              </w:rPr>
              <w:t>Regidor</w:t>
            </w:r>
          </w:p>
        </w:tc>
        <w:tc>
          <w:tcPr>
            <w:tcW w:w="1275" w:type="dxa"/>
          </w:tcPr>
          <w:p w14:paraId="244DB1E9" w14:textId="4D11AFDD" w:rsidR="00851D6B" w:rsidRDefault="00851D6B" w:rsidP="00851D6B">
            <w:pPr>
              <w:spacing w:after="200" w:line="276" w:lineRule="auto"/>
              <w:jc w:val="center"/>
              <w:rPr>
                <w:rFonts w:ascii="Segoe UI" w:hAnsi="Segoe UI" w:cs="Segoe UI"/>
              </w:rPr>
            </w:pPr>
            <w:r w:rsidRPr="00C1033F">
              <w:rPr>
                <w:rFonts w:ascii="Segoe UI" w:hAnsi="Segoe UI" w:cs="Segoe UI"/>
              </w:rPr>
              <w:t>A favor</w:t>
            </w:r>
          </w:p>
        </w:tc>
      </w:tr>
    </w:tbl>
    <w:p w14:paraId="7B4B422B" w14:textId="77777777" w:rsidR="00AD6BBA" w:rsidRPr="00C8229E" w:rsidRDefault="00AD6BBA" w:rsidP="00AD6BBA">
      <w:pPr>
        <w:spacing w:after="0" w:line="360" w:lineRule="auto"/>
        <w:ind w:left="-426" w:right="219"/>
        <w:jc w:val="both"/>
        <w:rPr>
          <w:rFonts w:ascii="Segoe UI" w:hAnsi="Segoe UI" w:cs="Segoe UI"/>
          <w:bCs/>
          <w:i/>
          <w:iCs/>
          <w:kern w:val="0"/>
          <w:lang w:eastAsia="es-ES"/>
          <w14:ligatures w14:val="none"/>
        </w:rPr>
      </w:pPr>
      <w:r w:rsidRPr="00C8229E">
        <w:rPr>
          <w:rFonts w:ascii="Segoe UI" w:hAnsi="Segoe UI" w:cs="Segoe UI"/>
          <w:bCs/>
          <w:i/>
          <w:iCs/>
          <w:kern w:val="0"/>
          <w:lang w:eastAsia="es-ES"/>
          <w14:ligatures w14:val="none"/>
        </w:rPr>
        <w:t xml:space="preserve"> </w:t>
      </w:r>
    </w:p>
    <w:p w14:paraId="43BEE180" w14:textId="724B941C" w:rsidR="00A1538D" w:rsidRDefault="00AD6BBA" w:rsidP="00A1538D">
      <w:pPr>
        <w:spacing w:after="0" w:line="360" w:lineRule="auto"/>
        <w:ind w:left="851" w:right="-705"/>
        <w:jc w:val="both"/>
        <w:rPr>
          <w:rFonts w:ascii="Segoe UI" w:eastAsia="Calibri" w:hAnsi="Segoe UI" w:cs="Segoe UI"/>
          <w:bCs/>
          <w:iCs/>
          <w:kern w:val="0"/>
          <w:lang w:eastAsia="es-ES"/>
          <w14:ligatures w14:val="none"/>
        </w:rPr>
      </w:pPr>
      <w:r w:rsidRPr="00C8229E">
        <w:rPr>
          <w:rFonts w:ascii="Segoe UI" w:eastAsia="Calibri" w:hAnsi="Segoe UI" w:cs="Segoe UI"/>
          <w:b/>
          <w:bCs/>
          <w:kern w:val="0"/>
          <w:lang w:eastAsia="es-ES"/>
          <w14:ligatures w14:val="none"/>
        </w:rPr>
        <w:t xml:space="preserve">NOVENO PUNTO.- </w:t>
      </w:r>
      <w:r w:rsidRPr="00C8229E">
        <w:rPr>
          <w:rFonts w:ascii="Segoe UI" w:eastAsia="Calibri" w:hAnsi="Segoe UI" w:cs="Segoe UI"/>
          <w:bCs/>
          <w:kern w:val="0"/>
          <w:lang w:eastAsia="es-ES"/>
          <w14:ligatures w14:val="none"/>
        </w:rPr>
        <w:t xml:space="preserve">En relación al noveno punto del orden del día: </w:t>
      </w:r>
      <w:r w:rsidR="00A1538D" w:rsidRPr="00A1538D">
        <w:rPr>
          <w:rFonts w:ascii="Segoe UI" w:eastAsia="Calibri" w:hAnsi="Segoe UI" w:cs="Segoe UI"/>
          <w:b/>
          <w:bCs/>
          <w:kern w:val="0"/>
          <w:lang w:eastAsia="es-ES"/>
          <w14:ligatures w14:val="none"/>
        </w:rPr>
        <w:t>Cuenta del acuerdo legislativo número 363-LXIV-25, remitido por el Congreso del Estado de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A1538D">
        <w:rPr>
          <w:rFonts w:ascii="Segoe UI" w:hAnsi="Segoe UI" w:cs="Segoe UI"/>
          <w:bCs/>
          <w:kern w:val="0"/>
          <w14:ligatures w14:val="none"/>
        </w:rPr>
        <w:t>indic</w:t>
      </w:r>
      <w:r w:rsidRPr="00C8229E">
        <w:rPr>
          <w:rFonts w:ascii="Segoe UI" w:hAnsi="Segoe UI" w:cs="Segoe UI"/>
          <w:bCs/>
          <w:kern w:val="0"/>
          <w14:ligatures w14:val="none"/>
        </w:rPr>
        <w:t>ó</w:t>
      </w:r>
      <w:r>
        <w:rPr>
          <w:rFonts w:ascii="Segoe UI" w:hAnsi="Segoe UI" w:cs="Segoe UI"/>
          <w:bCs/>
          <w:kern w:val="0"/>
          <w14:ligatures w14:val="none"/>
        </w:rPr>
        <w:t>:</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A1538D">
        <w:rPr>
          <w:rFonts w:ascii="Segoe UI" w:hAnsi="Segoe UI" w:cs="Segoe UI"/>
          <w:bCs/>
          <w:i/>
          <w:iCs/>
          <w:kern w:val="0"/>
          <w14:ligatures w14:val="none"/>
        </w:rPr>
        <w:t>En el mismo sentido se</w:t>
      </w:r>
      <w:r w:rsidR="00A1538D">
        <w:t xml:space="preserve"> </w:t>
      </w:r>
      <w:r w:rsidR="00A1538D" w:rsidRPr="00A1538D">
        <w:rPr>
          <w:rFonts w:ascii="Segoe UI" w:hAnsi="Segoe UI" w:cs="Segoe UI"/>
          <w:bCs/>
          <w:i/>
          <w:iCs/>
          <w:kern w:val="0"/>
          <w14:ligatures w14:val="none"/>
        </w:rPr>
        <w:t>exhorta a los titulares de los 125 Ayuntamientos del Estado Jalisco a fin de que acompañen en su iniciativa de Tablas de Valores Unitarios de Suelo y Construcción del Municipio para el Ejercicio Fiscal 2026, el expediente completo y debidamente integrado, dentro del plazo establecido en la Ley de Catastro Municipal del Estado de Jalisco.</w:t>
      </w:r>
      <w:r w:rsidR="00942A04" w:rsidRPr="00942A04">
        <w:t xml:space="preserve"> </w:t>
      </w:r>
      <w:r w:rsidR="00942A04">
        <w:rPr>
          <w:rFonts w:ascii="Segoe UI" w:hAnsi="Segoe UI" w:cs="Segoe UI"/>
          <w:bCs/>
          <w:i/>
          <w:iCs/>
          <w:kern w:val="0"/>
          <w14:ligatures w14:val="none"/>
        </w:rPr>
        <w:t>En virtud de que éstas se d</w:t>
      </w:r>
      <w:r w:rsidR="00942A04" w:rsidRPr="00942A04">
        <w:rPr>
          <w:rFonts w:ascii="Segoe UI" w:hAnsi="Segoe UI" w:cs="Segoe UI"/>
          <w:bCs/>
          <w:i/>
          <w:iCs/>
          <w:kern w:val="0"/>
          <w14:ligatures w14:val="none"/>
        </w:rPr>
        <w:t>eberán de elaborar, aprobar y proponer al Congreso del Estado, a más tardar el 31 de agosto del 2025, sus tablas de valores unitarios de suelo y construcciones, mismas que se aplicarán en la determinación de las contribuciones sobre la propiedad inmobiliaria y, por ende, base importante para el cobro de impuestos municipales.</w:t>
      </w:r>
      <w:r w:rsidR="00942A04">
        <w:rPr>
          <w:rFonts w:ascii="Segoe UI" w:hAnsi="Segoe UI" w:cs="Segoe UI"/>
          <w:bCs/>
          <w:i/>
          <w:iCs/>
          <w:kern w:val="0"/>
          <w14:ligatures w14:val="none"/>
        </w:rPr>
        <w:t xml:space="preserve"> Y se pone a su consideración el siguiente punto de acuerdo:</w:t>
      </w:r>
      <w:r w:rsidRPr="00C8229E">
        <w:rPr>
          <w:rFonts w:ascii="Segoe UI" w:hAnsi="Segoe UI" w:cs="Segoe UI"/>
          <w:bCs/>
          <w:i/>
          <w:iCs/>
          <w:kern w:val="0"/>
          <w14:ligatures w14:val="none"/>
        </w:rPr>
        <w:t>”. - - - -</w:t>
      </w:r>
      <w:r>
        <w:rPr>
          <w:rFonts w:ascii="Segoe UI" w:hAnsi="Segoe UI" w:cs="Segoe UI"/>
          <w:bCs/>
          <w:i/>
          <w:iCs/>
          <w:kern w:val="0"/>
          <w14:ligatures w14:val="none"/>
        </w:rPr>
        <w:t xml:space="preserve"> -</w:t>
      </w:r>
      <w:r w:rsidR="00942A04">
        <w:rPr>
          <w:rFonts w:ascii="Segoe UI" w:hAnsi="Segoe UI" w:cs="Segoe UI"/>
          <w:bCs/>
          <w:i/>
          <w:iCs/>
          <w:kern w:val="0"/>
          <w14:ligatures w14:val="none"/>
        </w:rPr>
        <w:t xml:space="preserve"> - - -</w:t>
      </w:r>
    </w:p>
    <w:p w14:paraId="6533A117" w14:textId="77777777" w:rsidR="00AD6BBA" w:rsidRDefault="00AD6BBA" w:rsidP="00AD6BBA">
      <w:pPr>
        <w:spacing w:after="0" w:line="360" w:lineRule="auto"/>
        <w:ind w:left="851" w:right="-705"/>
        <w:jc w:val="both"/>
        <w:rPr>
          <w:rFonts w:ascii="Segoe UI" w:eastAsia="Calibri" w:hAnsi="Segoe UI" w:cs="Segoe UI"/>
          <w:bCs/>
          <w:i/>
          <w:kern w:val="0"/>
          <w:lang w:eastAsia="es-ES"/>
          <w14:ligatures w14:val="none"/>
        </w:rPr>
      </w:pPr>
    </w:p>
    <w:p w14:paraId="6B052508" w14:textId="77777777" w:rsidR="00BC5875" w:rsidRDefault="00AD6BBA" w:rsidP="00AD6BBA">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BC5875" w:rsidRPr="00BC5875">
        <w:rPr>
          <w:rFonts w:ascii="Segoe UI" w:eastAsia="Calibri" w:hAnsi="Segoe UI" w:cs="Segoe UI"/>
          <w:bCs/>
          <w:i/>
          <w:kern w:val="0"/>
          <w:lang w:eastAsia="es-ES"/>
          <w14:ligatures w14:val="none"/>
        </w:rPr>
        <w:t>El H. Ayuntamiento Constitucional de Ocotlán, Jalisco, aprueba y autoriza a la Presidenta Municipal así como al Director de Catastro, en el uso de sus facultades y atribuciones, a fin de que</w:t>
      </w:r>
    </w:p>
    <w:p w14:paraId="7B96C07F" w14:textId="77777777" w:rsidR="00BC5875" w:rsidRDefault="00BC5875" w:rsidP="00BC5875">
      <w:pPr>
        <w:spacing w:after="0" w:line="360" w:lineRule="auto"/>
        <w:ind w:left="-851" w:right="855"/>
        <w:jc w:val="both"/>
        <w:rPr>
          <w:rFonts w:ascii="Segoe UI" w:eastAsia="Calibri" w:hAnsi="Segoe UI" w:cs="Segoe UI"/>
          <w:bCs/>
          <w:i/>
          <w:kern w:val="0"/>
          <w:lang w:eastAsia="es-ES"/>
          <w14:ligatures w14:val="none"/>
        </w:rPr>
      </w:pPr>
      <w:r w:rsidRPr="00BC5875">
        <w:rPr>
          <w:rFonts w:ascii="Segoe UI" w:eastAsia="Calibri" w:hAnsi="Segoe UI" w:cs="Segoe UI"/>
          <w:bCs/>
          <w:i/>
          <w:kern w:val="0"/>
          <w:lang w:eastAsia="es-ES"/>
          <w14:ligatures w14:val="none"/>
        </w:rPr>
        <w:lastRenderedPageBreak/>
        <w:t>acompañen en su iniciativa de Tablas de Valores Unitarios de Suelo y Construcción del Municipio para el Ejercicio Fiscal 2026, el expediente completo y debidamente integrado, dentro del plazo establecido en la Ley de Catastro Municipal del Estado de Jalisco. Ello en atención y cumplimiento al Acuerdo Legislativo 363-LXIV-25, remitido por el Congreso del Estado de Jalisco</w:t>
      </w:r>
      <w:r w:rsidR="00AD6BBA" w:rsidRPr="00C8229E">
        <w:rPr>
          <w:rFonts w:ascii="Segoe UI" w:eastAsia="Calibri" w:hAnsi="Segoe UI" w:cs="Segoe UI"/>
          <w:bCs/>
          <w:i/>
          <w:kern w:val="0"/>
          <w:lang w:eastAsia="es-ES"/>
          <w14:ligatures w14:val="none"/>
        </w:rPr>
        <w:t>”.</w:t>
      </w:r>
      <w:r w:rsidR="00AD6BBA">
        <w:rPr>
          <w:rFonts w:ascii="Segoe UI" w:eastAsia="Calibri" w:hAnsi="Segoe UI" w:cs="Segoe UI"/>
          <w:bCs/>
          <w:i/>
          <w:kern w:val="0"/>
          <w:lang w:eastAsia="es-ES"/>
          <w14:ligatures w14:val="none"/>
        </w:rPr>
        <w:t xml:space="preserve"> - - - -</w:t>
      </w:r>
      <w:r>
        <w:rPr>
          <w:rFonts w:ascii="Segoe UI" w:eastAsia="Calibri" w:hAnsi="Segoe UI" w:cs="Segoe UI"/>
          <w:bCs/>
          <w:i/>
          <w:kern w:val="0"/>
          <w:lang w:eastAsia="es-ES"/>
          <w14:ligatures w14:val="none"/>
        </w:rPr>
        <w:t xml:space="preserve"> - - - - - - </w:t>
      </w:r>
    </w:p>
    <w:p w14:paraId="4C1AC293" w14:textId="77777777" w:rsidR="00BC5875" w:rsidRDefault="00BC5875" w:rsidP="00BC5875">
      <w:pPr>
        <w:spacing w:after="0" w:line="360" w:lineRule="auto"/>
        <w:ind w:left="-851" w:right="855"/>
        <w:jc w:val="both"/>
        <w:rPr>
          <w:rFonts w:ascii="Segoe UI" w:eastAsia="Calibri" w:hAnsi="Segoe UI" w:cs="Segoe UI"/>
          <w:bCs/>
          <w:i/>
          <w:kern w:val="0"/>
          <w:lang w:eastAsia="es-ES"/>
          <w14:ligatures w14:val="none"/>
        </w:rPr>
      </w:pPr>
    </w:p>
    <w:p w14:paraId="65B2417C" w14:textId="77777777" w:rsidR="00BC5875" w:rsidRDefault="00AD6BBA" w:rsidP="00BC5875">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w:t>
      </w:r>
      <w:r>
        <w:rPr>
          <w:rFonts w:ascii="Segoe UI" w:eastAsia="Calibri" w:hAnsi="Segoe UI" w:cs="Segoe UI"/>
          <w:bCs/>
          <w:iCs/>
          <w:kern w:val="0"/>
          <w:lang w:eastAsia="es-ES"/>
          <w14:ligatures w14:val="none"/>
        </w:rPr>
        <w:t>Presidenta Municipal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Deysi Nallely Ángel Hernández</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 xml:space="preserve">“Sí </w:t>
      </w:r>
      <w:r>
        <w:rPr>
          <w:rFonts w:ascii="Segoe UI" w:eastAsia="Calibri" w:hAnsi="Segoe UI" w:cs="Segoe UI"/>
          <w:bCs/>
          <w:i/>
          <w:kern w:val="0"/>
          <w:lang w:eastAsia="es-ES"/>
          <w14:ligatures w14:val="none"/>
        </w:rPr>
        <w:t>es</w:t>
      </w:r>
      <w:r w:rsidRPr="00C8229E">
        <w:rPr>
          <w:rFonts w:ascii="Segoe UI" w:eastAsia="Calibri" w:hAnsi="Segoe UI" w:cs="Segoe UI"/>
          <w:bCs/>
          <w:i/>
          <w:kern w:val="0"/>
          <w:lang w:eastAsia="es-ES"/>
          <w14:ligatures w14:val="none"/>
        </w:rPr>
        <w:t xml:space="preserve"> de aprobarse, le solicito a los presentes favor de manifestarlo levantando su mano”. - - - - -</w:t>
      </w:r>
      <w:r>
        <w:rPr>
          <w:rFonts w:ascii="Segoe UI" w:eastAsia="Calibri" w:hAnsi="Segoe UI" w:cs="Segoe UI"/>
          <w:bCs/>
          <w:i/>
          <w:kern w:val="0"/>
          <w:lang w:eastAsia="es-ES"/>
          <w14:ligatures w14:val="none"/>
        </w:rPr>
        <w:t xml:space="preserve"> - - - - - - - - - - - - - - - - - - -</w:t>
      </w:r>
      <w:r w:rsidR="00BC5875">
        <w:rPr>
          <w:rFonts w:ascii="Segoe UI" w:eastAsia="Calibri" w:hAnsi="Segoe UI" w:cs="Segoe UI"/>
          <w:bCs/>
          <w:i/>
          <w:kern w:val="0"/>
          <w:lang w:eastAsia="es-ES"/>
          <w14:ligatures w14:val="none"/>
        </w:rPr>
        <w:t xml:space="preserve"> - </w:t>
      </w:r>
    </w:p>
    <w:p w14:paraId="15386E9A" w14:textId="77777777" w:rsidR="00BC5875" w:rsidRDefault="00BC5875" w:rsidP="00BC5875">
      <w:pPr>
        <w:spacing w:after="0" w:line="360" w:lineRule="auto"/>
        <w:ind w:left="-851" w:right="855"/>
        <w:jc w:val="both"/>
        <w:rPr>
          <w:rFonts w:ascii="Segoe UI" w:eastAsia="Segoe UI" w:hAnsi="Segoe UI" w:cs="Segoe UI"/>
          <w:kern w:val="0"/>
          <w14:ligatures w14:val="none"/>
        </w:rPr>
      </w:pPr>
    </w:p>
    <w:p w14:paraId="4547B6BE" w14:textId="51040BBA" w:rsidR="00AD6BBA" w:rsidRPr="00C8229E" w:rsidRDefault="00AD6BBA" w:rsidP="00BC5875">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BC5875">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BC5875">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 como </w:t>
      </w:r>
      <w:r w:rsidR="00BC5875">
        <w:rPr>
          <w:rFonts w:ascii="Segoe UI" w:eastAsia="Segoe UI" w:hAnsi="Segoe UI" w:cs="Segoe UI"/>
          <w:kern w:val="0"/>
          <w14:ligatures w14:val="none"/>
        </w:rPr>
        <w:t>sigue:</w:t>
      </w:r>
      <w:r w:rsidRPr="00C8229E">
        <w:rPr>
          <w:rFonts w:ascii="Segoe UI" w:eastAsia="Segoe UI" w:hAnsi="Segoe UI" w:cs="Segoe UI"/>
          <w:kern w:val="0"/>
          <w14:ligatures w14:val="none"/>
        </w:rPr>
        <w:t xml:space="preserve"> - - - - - - - </w:t>
      </w:r>
    </w:p>
    <w:tbl>
      <w:tblPr>
        <w:tblStyle w:val="Tablaconcuadrcula10"/>
        <w:tblW w:w="9319" w:type="dxa"/>
        <w:tblInd w:w="-819" w:type="dxa"/>
        <w:tblLook w:val="04A0" w:firstRow="1" w:lastRow="0" w:firstColumn="1" w:lastColumn="0" w:noHBand="0" w:noVBand="1"/>
      </w:tblPr>
      <w:tblGrid>
        <w:gridCol w:w="850"/>
        <w:gridCol w:w="5103"/>
        <w:gridCol w:w="1843"/>
        <w:gridCol w:w="1523"/>
      </w:tblGrid>
      <w:tr w:rsidR="00AD6BBA" w:rsidRPr="00C8229E" w14:paraId="18FB0DC2" w14:textId="77777777" w:rsidTr="00BC5875">
        <w:tc>
          <w:tcPr>
            <w:tcW w:w="850" w:type="dxa"/>
          </w:tcPr>
          <w:p w14:paraId="6B3A78F4"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D3F11FE"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37A1FFBC"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523" w:type="dxa"/>
          </w:tcPr>
          <w:p w14:paraId="5CDCAD8E"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8C5A19" w:rsidRPr="00C8229E" w14:paraId="1609AFAC" w14:textId="77777777" w:rsidTr="00BC5875">
        <w:tc>
          <w:tcPr>
            <w:tcW w:w="850" w:type="dxa"/>
          </w:tcPr>
          <w:p w14:paraId="724B97E7" w14:textId="6E398242"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90F5D3F" w14:textId="2F4709F3" w:rsidR="008C5A19" w:rsidRPr="00C8229E" w:rsidRDefault="008C5A19" w:rsidP="008C5A19">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3D791C1E" w14:textId="53557F60" w:rsidR="008C5A19" w:rsidRPr="00C8229E" w:rsidRDefault="008C5A19" w:rsidP="008C5A19">
            <w:pPr>
              <w:spacing w:line="276" w:lineRule="auto"/>
              <w:jc w:val="center"/>
              <w:rPr>
                <w:rFonts w:ascii="Segoe UI" w:hAnsi="Segoe UI" w:cs="Segoe UI"/>
              </w:rPr>
            </w:pPr>
            <w:r w:rsidRPr="00C8229E">
              <w:rPr>
                <w:rFonts w:ascii="Segoe UI" w:hAnsi="Segoe UI" w:cs="Segoe UI"/>
              </w:rPr>
              <w:t>Presidenta</w:t>
            </w:r>
          </w:p>
        </w:tc>
        <w:tc>
          <w:tcPr>
            <w:tcW w:w="1523" w:type="dxa"/>
          </w:tcPr>
          <w:p w14:paraId="6A3889C1" w14:textId="12046663"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3FD0D90E" w14:textId="77777777" w:rsidTr="00BC5875">
        <w:tc>
          <w:tcPr>
            <w:tcW w:w="850" w:type="dxa"/>
          </w:tcPr>
          <w:p w14:paraId="0CA504F2" w14:textId="4DD895A4" w:rsidR="008C5A19" w:rsidRPr="00C8229E" w:rsidRDefault="008C5A19" w:rsidP="008C5A19">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1BB78E1" w14:textId="08F19ED5"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001915BA" w14:textId="3866F439" w:rsidR="008C5A19" w:rsidRPr="00C8229E" w:rsidRDefault="008C5A19" w:rsidP="008C5A19">
            <w:pPr>
              <w:spacing w:line="276" w:lineRule="auto"/>
              <w:jc w:val="center"/>
              <w:rPr>
                <w:rFonts w:ascii="Segoe UI" w:hAnsi="Segoe UI" w:cs="Segoe UI"/>
              </w:rPr>
            </w:pPr>
            <w:r w:rsidRPr="00C8229E">
              <w:rPr>
                <w:rFonts w:ascii="Segoe UI" w:hAnsi="Segoe UI" w:cs="Segoe UI"/>
              </w:rPr>
              <w:t>Regidor</w:t>
            </w:r>
          </w:p>
        </w:tc>
        <w:tc>
          <w:tcPr>
            <w:tcW w:w="1523" w:type="dxa"/>
          </w:tcPr>
          <w:p w14:paraId="5D6326B5" w14:textId="60B3F3F0"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20F45F15" w14:textId="77777777" w:rsidTr="00BC5875">
        <w:tc>
          <w:tcPr>
            <w:tcW w:w="850" w:type="dxa"/>
          </w:tcPr>
          <w:p w14:paraId="4A23B365" w14:textId="72A23818" w:rsidR="008C5A19" w:rsidRPr="00C8229E" w:rsidRDefault="008C5A19" w:rsidP="008C5A19">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6A60434" w14:textId="544EDEDD"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39FC28EA" w14:textId="70C89EB9"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19BA73AC" w14:textId="5B7E0243"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0CFF90E1" w14:textId="77777777" w:rsidTr="00BC5875">
        <w:tc>
          <w:tcPr>
            <w:tcW w:w="850" w:type="dxa"/>
          </w:tcPr>
          <w:p w14:paraId="59F07B0C" w14:textId="0C29A347" w:rsidR="008C5A19" w:rsidRPr="00C8229E" w:rsidRDefault="008C5A19" w:rsidP="008C5A19">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9AD7411" w14:textId="34699397"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0E4AA1EC" w14:textId="514FD58E" w:rsidR="008C5A19" w:rsidRPr="00C8229E" w:rsidRDefault="008C5A19" w:rsidP="008C5A19">
            <w:pPr>
              <w:spacing w:line="276" w:lineRule="auto"/>
              <w:jc w:val="center"/>
              <w:rPr>
                <w:rFonts w:ascii="Segoe UI" w:hAnsi="Segoe UI" w:cs="Segoe UI"/>
              </w:rPr>
            </w:pPr>
            <w:r w:rsidRPr="00C8229E">
              <w:rPr>
                <w:rFonts w:ascii="Segoe UI" w:hAnsi="Segoe UI" w:cs="Segoe UI"/>
              </w:rPr>
              <w:t>Regidor</w:t>
            </w:r>
          </w:p>
        </w:tc>
        <w:tc>
          <w:tcPr>
            <w:tcW w:w="1523" w:type="dxa"/>
          </w:tcPr>
          <w:p w14:paraId="60328405" w14:textId="7EC09048"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2B56B6AA" w14:textId="77777777" w:rsidTr="00BC5875">
        <w:tc>
          <w:tcPr>
            <w:tcW w:w="850" w:type="dxa"/>
          </w:tcPr>
          <w:p w14:paraId="4365D224" w14:textId="3C6C2958" w:rsidR="008C5A19" w:rsidRPr="00C8229E" w:rsidRDefault="008C5A19" w:rsidP="008C5A19">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43B9714" w14:textId="1C7AF34E"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6D1FB899" w14:textId="33D4C51D"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74F9B9B8" w14:textId="049AB1D8"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25BB0D10" w14:textId="77777777" w:rsidTr="00BC5875">
        <w:tc>
          <w:tcPr>
            <w:tcW w:w="850" w:type="dxa"/>
          </w:tcPr>
          <w:p w14:paraId="38AA641C" w14:textId="3DA569CF" w:rsidR="008C5A19" w:rsidRPr="00C8229E" w:rsidRDefault="008C5A19" w:rsidP="008C5A19">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BCF6387" w14:textId="0DD908D6"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5E2A3EAF" w14:textId="5A34BD07" w:rsidR="008C5A19" w:rsidRPr="00C8229E" w:rsidRDefault="008C5A19" w:rsidP="008C5A19">
            <w:pPr>
              <w:spacing w:line="276" w:lineRule="auto"/>
              <w:jc w:val="center"/>
              <w:rPr>
                <w:rFonts w:ascii="Segoe UI" w:hAnsi="Segoe UI" w:cs="Segoe UI"/>
              </w:rPr>
            </w:pPr>
            <w:r w:rsidRPr="00C8229E">
              <w:rPr>
                <w:rFonts w:ascii="Segoe UI" w:hAnsi="Segoe UI" w:cs="Segoe UI"/>
              </w:rPr>
              <w:t>Sindico</w:t>
            </w:r>
          </w:p>
        </w:tc>
        <w:tc>
          <w:tcPr>
            <w:tcW w:w="1523" w:type="dxa"/>
          </w:tcPr>
          <w:p w14:paraId="15B3972B" w14:textId="344493BB"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76A69EF6" w14:textId="77777777" w:rsidTr="00BC5875">
        <w:tc>
          <w:tcPr>
            <w:tcW w:w="850" w:type="dxa"/>
          </w:tcPr>
          <w:p w14:paraId="13F0DA62" w14:textId="45E42CC6" w:rsidR="008C5A19" w:rsidRPr="00C8229E" w:rsidRDefault="008C5A19" w:rsidP="008C5A19">
            <w:pPr>
              <w:spacing w:after="200" w:line="276" w:lineRule="auto"/>
              <w:jc w:val="center"/>
              <w:rPr>
                <w:rFonts w:ascii="Segoe UI" w:hAnsi="Segoe UI" w:cs="Segoe UI"/>
              </w:rPr>
            </w:pPr>
            <w:r>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9F6A497" w14:textId="5D96787A"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2614F72B" w14:textId="7098C446"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0D5AFCF3" w14:textId="2FAE971C"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37DB2065" w14:textId="77777777" w:rsidTr="00BC5875">
        <w:tc>
          <w:tcPr>
            <w:tcW w:w="850" w:type="dxa"/>
          </w:tcPr>
          <w:p w14:paraId="712D3568" w14:textId="57E7D361" w:rsidR="008C5A19" w:rsidRPr="00C8229E" w:rsidRDefault="008C5A19" w:rsidP="008C5A19">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E66C24D" w14:textId="73A511A4"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7738F6FC" w14:textId="1EA2C5E1" w:rsidR="008C5A19" w:rsidRPr="00C8229E" w:rsidRDefault="008C5A19" w:rsidP="008C5A19">
            <w:pPr>
              <w:spacing w:line="276" w:lineRule="auto"/>
              <w:jc w:val="center"/>
              <w:rPr>
                <w:rFonts w:ascii="Segoe UI" w:hAnsi="Segoe UI" w:cs="Segoe UI"/>
              </w:rPr>
            </w:pPr>
            <w:r w:rsidRPr="00C8229E">
              <w:rPr>
                <w:rFonts w:ascii="Segoe UI" w:hAnsi="Segoe UI" w:cs="Segoe UI"/>
              </w:rPr>
              <w:t>Regidor</w:t>
            </w:r>
          </w:p>
        </w:tc>
        <w:tc>
          <w:tcPr>
            <w:tcW w:w="1523" w:type="dxa"/>
          </w:tcPr>
          <w:p w14:paraId="5F681ADB" w14:textId="658E019B"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1C61F296" w14:textId="77777777" w:rsidTr="00BC5875">
        <w:tc>
          <w:tcPr>
            <w:tcW w:w="850" w:type="dxa"/>
          </w:tcPr>
          <w:p w14:paraId="6C769E8D" w14:textId="13E09258" w:rsidR="008C5A19" w:rsidRPr="00C8229E" w:rsidRDefault="008C5A19" w:rsidP="008C5A19">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DAD7B97" w14:textId="295AF730"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236B06C8" w14:textId="21C9AF47"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5BEFDF9A" w14:textId="5155EB2B" w:rsidR="008C5A19" w:rsidRPr="00C8229E" w:rsidRDefault="008C5A19" w:rsidP="008C5A19">
            <w:pPr>
              <w:spacing w:after="200" w:line="276" w:lineRule="auto"/>
              <w:jc w:val="center"/>
              <w:rPr>
                <w:rFonts w:ascii="Segoe UI" w:hAnsi="Segoe UI" w:cs="Segoe UI"/>
              </w:rPr>
            </w:pPr>
            <w:r w:rsidRPr="00C8229E">
              <w:rPr>
                <w:rFonts w:ascii="Segoe UI" w:hAnsi="Segoe UI" w:cs="Segoe UI"/>
              </w:rPr>
              <w:t>A favor</w:t>
            </w:r>
          </w:p>
        </w:tc>
      </w:tr>
      <w:tr w:rsidR="008C5A19" w:rsidRPr="00C8229E" w14:paraId="7A562ABB" w14:textId="77777777" w:rsidTr="00BC5875">
        <w:tc>
          <w:tcPr>
            <w:tcW w:w="850" w:type="dxa"/>
          </w:tcPr>
          <w:p w14:paraId="74A41D96" w14:textId="682BA92F"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tcBorders>
              <w:top w:val="single" w:sz="4" w:space="0" w:color="auto"/>
              <w:left w:val="single" w:sz="4" w:space="0" w:color="auto"/>
              <w:bottom w:val="single" w:sz="4" w:space="0" w:color="auto"/>
              <w:right w:val="single" w:sz="4" w:space="0" w:color="auto"/>
            </w:tcBorders>
          </w:tcPr>
          <w:p w14:paraId="570FED11" w14:textId="6E0664BC"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19067C78" w14:textId="06537963"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28E1D286" w14:textId="4B646C75" w:rsidR="008C5A19" w:rsidRPr="00C8229E" w:rsidRDefault="008C5A19" w:rsidP="008C5A19">
            <w:pPr>
              <w:spacing w:after="200" w:line="276" w:lineRule="auto"/>
              <w:jc w:val="center"/>
              <w:rPr>
                <w:rFonts w:ascii="Segoe UI" w:hAnsi="Segoe UI" w:cs="Segoe UI"/>
              </w:rPr>
            </w:pPr>
            <w:r>
              <w:rPr>
                <w:rFonts w:ascii="Segoe UI" w:hAnsi="Segoe UI" w:cs="Segoe UI"/>
              </w:rPr>
              <w:t>A favor</w:t>
            </w:r>
          </w:p>
        </w:tc>
      </w:tr>
      <w:tr w:rsidR="008C5A19" w:rsidRPr="00C8229E" w14:paraId="1D2E7DC2" w14:textId="77777777" w:rsidTr="00BC5875">
        <w:tc>
          <w:tcPr>
            <w:tcW w:w="850" w:type="dxa"/>
          </w:tcPr>
          <w:p w14:paraId="56B22FC8" w14:textId="66A1A5C2"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CE00292" w14:textId="6260FAD6"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08CF58A2" w14:textId="3D83CB25"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1587FE2B" w14:textId="04151766" w:rsidR="008C5A19" w:rsidRPr="00C8229E" w:rsidRDefault="008C5A19" w:rsidP="008C5A19">
            <w:pPr>
              <w:spacing w:after="200" w:line="276" w:lineRule="auto"/>
              <w:jc w:val="center"/>
              <w:rPr>
                <w:rFonts w:ascii="Segoe UI" w:hAnsi="Segoe UI" w:cs="Segoe UI"/>
              </w:rPr>
            </w:pPr>
            <w:r w:rsidRPr="00C1033F">
              <w:rPr>
                <w:rFonts w:ascii="Segoe UI" w:hAnsi="Segoe UI" w:cs="Segoe UI"/>
              </w:rPr>
              <w:t>A favor</w:t>
            </w:r>
          </w:p>
        </w:tc>
      </w:tr>
      <w:tr w:rsidR="008C5A19" w:rsidRPr="00C8229E" w14:paraId="07708ADB" w14:textId="77777777" w:rsidTr="00BC5875">
        <w:tc>
          <w:tcPr>
            <w:tcW w:w="850" w:type="dxa"/>
          </w:tcPr>
          <w:p w14:paraId="1B9B2F8E" w14:textId="382F4613"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B7C1748" w14:textId="08A00C37"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295DD94" w14:textId="7F014E21" w:rsidR="008C5A19" w:rsidRPr="00C8229E" w:rsidRDefault="008C5A19" w:rsidP="008C5A19">
            <w:pPr>
              <w:spacing w:line="276" w:lineRule="auto"/>
              <w:jc w:val="center"/>
              <w:rPr>
                <w:rFonts w:ascii="Segoe UI" w:hAnsi="Segoe UI" w:cs="Segoe UI"/>
              </w:rPr>
            </w:pPr>
            <w:r w:rsidRPr="00C8229E">
              <w:rPr>
                <w:rFonts w:ascii="Segoe UI" w:hAnsi="Segoe UI" w:cs="Segoe UI"/>
              </w:rPr>
              <w:t>Regidora</w:t>
            </w:r>
          </w:p>
        </w:tc>
        <w:tc>
          <w:tcPr>
            <w:tcW w:w="1523" w:type="dxa"/>
          </w:tcPr>
          <w:p w14:paraId="5A6247FD" w14:textId="701F3202" w:rsidR="008C5A19" w:rsidRPr="00C8229E" w:rsidRDefault="008C5A19" w:rsidP="008C5A19">
            <w:pPr>
              <w:spacing w:after="200" w:line="276" w:lineRule="auto"/>
              <w:jc w:val="center"/>
              <w:rPr>
                <w:rFonts w:ascii="Segoe UI" w:hAnsi="Segoe UI" w:cs="Segoe UI"/>
              </w:rPr>
            </w:pPr>
            <w:r w:rsidRPr="00C1033F">
              <w:rPr>
                <w:rFonts w:ascii="Segoe UI" w:hAnsi="Segoe UI" w:cs="Segoe UI"/>
              </w:rPr>
              <w:t>A favor</w:t>
            </w:r>
          </w:p>
        </w:tc>
      </w:tr>
      <w:tr w:rsidR="008C5A19" w:rsidRPr="00C8229E" w14:paraId="7B1F859E" w14:textId="77777777" w:rsidTr="00BC5875">
        <w:tc>
          <w:tcPr>
            <w:tcW w:w="850" w:type="dxa"/>
          </w:tcPr>
          <w:p w14:paraId="038BB427" w14:textId="77CE77D3"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18ADF50" w14:textId="46D7D8A8"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67A5BACE" w14:textId="619F7A5F" w:rsidR="008C5A19" w:rsidRPr="00C8229E" w:rsidRDefault="008C5A19" w:rsidP="008C5A19">
            <w:pPr>
              <w:spacing w:line="276" w:lineRule="auto"/>
              <w:jc w:val="center"/>
              <w:rPr>
                <w:rFonts w:ascii="Segoe UI" w:hAnsi="Segoe UI" w:cs="Segoe UI"/>
              </w:rPr>
            </w:pPr>
            <w:r w:rsidRPr="00C8229E">
              <w:rPr>
                <w:rFonts w:ascii="Segoe UI" w:hAnsi="Segoe UI" w:cs="Segoe UI"/>
              </w:rPr>
              <w:t>Regidor</w:t>
            </w:r>
          </w:p>
        </w:tc>
        <w:tc>
          <w:tcPr>
            <w:tcW w:w="1523" w:type="dxa"/>
          </w:tcPr>
          <w:p w14:paraId="5BFC5A42" w14:textId="3E268A72" w:rsidR="008C5A19" w:rsidRPr="00C8229E" w:rsidRDefault="008C5A19" w:rsidP="008C5A19">
            <w:pPr>
              <w:spacing w:after="200" w:line="276" w:lineRule="auto"/>
              <w:jc w:val="center"/>
              <w:rPr>
                <w:rFonts w:ascii="Segoe UI" w:hAnsi="Segoe UI" w:cs="Segoe UI"/>
              </w:rPr>
            </w:pPr>
            <w:r>
              <w:rPr>
                <w:rFonts w:ascii="Segoe UI" w:hAnsi="Segoe UI" w:cs="Segoe UI"/>
              </w:rPr>
              <w:t>A favor</w:t>
            </w:r>
          </w:p>
        </w:tc>
      </w:tr>
      <w:tr w:rsidR="008C5A19" w:rsidRPr="00C8229E" w14:paraId="7FE53053" w14:textId="77777777" w:rsidTr="00BC5875">
        <w:tc>
          <w:tcPr>
            <w:tcW w:w="850" w:type="dxa"/>
          </w:tcPr>
          <w:p w14:paraId="23024470" w14:textId="6799FB86" w:rsidR="008C5A19" w:rsidRPr="00C8229E" w:rsidRDefault="008C5A19" w:rsidP="008C5A1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9084359" w14:textId="195321CB" w:rsidR="008C5A19" w:rsidRPr="00C8229E" w:rsidRDefault="008C5A19" w:rsidP="008C5A1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3D0C6BD3" w14:textId="2544219E" w:rsidR="008C5A19" w:rsidRPr="00C8229E" w:rsidRDefault="008C5A19" w:rsidP="008C5A19">
            <w:pPr>
              <w:spacing w:line="276" w:lineRule="auto"/>
              <w:jc w:val="center"/>
              <w:rPr>
                <w:rFonts w:ascii="Segoe UI" w:hAnsi="Segoe UI" w:cs="Segoe UI"/>
              </w:rPr>
            </w:pPr>
            <w:r w:rsidRPr="00C8229E">
              <w:rPr>
                <w:rFonts w:ascii="Segoe UI" w:hAnsi="Segoe UI" w:cs="Segoe UI"/>
              </w:rPr>
              <w:t>Regidor</w:t>
            </w:r>
          </w:p>
        </w:tc>
        <w:tc>
          <w:tcPr>
            <w:tcW w:w="1523" w:type="dxa"/>
          </w:tcPr>
          <w:p w14:paraId="209143DD" w14:textId="41CA7F11" w:rsidR="008C5A19" w:rsidRPr="00C8229E" w:rsidRDefault="008C5A19" w:rsidP="008C5A19">
            <w:pPr>
              <w:spacing w:after="200" w:line="276" w:lineRule="auto"/>
              <w:jc w:val="center"/>
              <w:rPr>
                <w:rFonts w:ascii="Segoe UI" w:hAnsi="Segoe UI" w:cs="Segoe UI"/>
              </w:rPr>
            </w:pPr>
            <w:r w:rsidRPr="00C1033F">
              <w:rPr>
                <w:rFonts w:ascii="Segoe UI" w:hAnsi="Segoe UI" w:cs="Segoe UI"/>
              </w:rPr>
              <w:t>A favor</w:t>
            </w:r>
          </w:p>
        </w:tc>
      </w:tr>
    </w:tbl>
    <w:p w14:paraId="776035D7" w14:textId="77777777" w:rsidR="00BC5875" w:rsidRDefault="00BC5875" w:rsidP="00AD6BBA">
      <w:pPr>
        <w:spacing w:after="0" w:line="360" w:lineRule="auto"/>
        <w:ind w:left="-851" w:right="855"/>
        <w:jc w:val="both"/>
        <w:rPr>
          <w:rFonts w:ascii="Segoe UI" w:hAnsi="Segoe UI" w:cs="Segoe UI"/>
          <w:b/>
          <w:kern w:val="0"/>
          <w:lang w:eastAsia="es-ES"/>
          <w14:ligatures w14:val="none"/>
        </w:rPr>
      </w:pPr>
    </w:p>
    <w:p w14:paraId="0355F0F8" w14:textId="054ECA4B" w:rsidR="00AD6BBA" w:rsidRDefault="00AD6BBA"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DÉCIMO PUNTO. </w:t>
      </w:r>
      <w:r w:rsidRPr="00C8229E">
        <w:rPr>
          <w:rFonts w:ascii="Segoe UI" w:hAnsi="Segoe UI" w:cs="Segoe UI"/>
          <w:kern w:val="0"/>
          <w:lang w:eastAsia="es-ES"/>
          <w14:ligatures w14:val="none"/>
        </w:rPr>
        <w:t>Dentro del décimo punto del orden del día se propone:</w:t>
      </w:r>
      <w:r>
        <w:rPr>
          <w:rFonts w:ascii="Segoe UI" w:hAnsi="Segoe UI" w:cs="Segoe UI"/>
          <w:kern w:val="0"/>
          <w14:ligatures w14:val="none"/>
        </w:rPr>
        <w:t xml:space="preserve"> </w:t>
      </w:r>
      <w:r w:rsidR="00323764" w:rsidRPr="00323764">
        <w:rPr>
          <w:rFonts w:ascii="Segoe UI" w:hAnsi="Segoe UI" w:cs="Segoe UI"/>
          <w:b/>
          <w:kern w:val="0"/>
          <w:lang w:eastAsia="es-ES"/>
          <w14:ligatures w14:val="none"/>
        </w:rPr>
        <w:t>ANÁLISIS, DISCUSIÓN Y EN SU CASO APROBACIÓN DEL OFICIO POR MEDIO DEL CUAL SE PROPONE QUE EL GOBIERNO MUNICIPAL DE OCOTLÁN, JALISCO SE ACOJA AL DECRETO NÚMERO 29825/LXIV/25, EMITIDO POR EL CONGRESO DEL ESTADO DE JALISCO, POR MEDIO DEL CUAL SE AUTORIZA A LOS AYUNTAMIENTOS DEL ESTADO DE JALISCO REALIZAR UN DESCUENTO DE HASTA 75% SOBRE LOS RECARGOS, A LAS Y LOS CONTRIBUYENTES QUE HAYAN INCURRIDO EN MORA EN EL PAGO DE LAS DIVERSAS CONTRIBUCIONES MUNICIPALES</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pidi</w:t>
      </w:r>
      <w:r w:rsidRPr="00C8229E">
        <w:rPr>
          <w:rFonts w:ascii="Segoe UI" w:hAnsi="Segoe UI" w:cs="Segoe UI"/>
          <w:kern w:val="0"/>
          <w:lang w:eastAsia="es-ES"/>
          <w14:ligatures w14:val="none"/>
        </w:rPr>
        <w:t xml:space="preserve">ó: </w:t>
      </w:r>
      <w:r w:rsidRPr="00C8229E">
        <w:rPr>
          <w:rFonts w:ascii="Segoe UI" w:hAnsi="Segoe UI" w:cs="Segoe UI"/>
          <w:i/>
          <w:kern w:val="0"/>
          <w:lang w:eastAsia="es-ES"/>
          <w14:ligatures w14:val="none"/>
        </w:rPr>
        <w:t>“</w:t>
      </w:r>
      <w:r>
        <w:rPr>
          <w:rFonts w:ascii="Segoe UI" w:hAnsi="Segoe UI" w:cs="Segoe UI"/>
          <w:i/>
          <w:kern w:val="0"/>
          <w:lang w:eastAsia="es-ES"/>
          <w14:ligatures w14:val="none"/>
        </w:rPr>
        <w:t>Por lo que solicito a la Secretario General rinda cuenta del presente asunto</w:t>
      </w:r>
      <w:r w:rsidRPr="00C8229E">
        <w:rPr>
          <w:rFonts w:ascii="Segoe UI" w:hAnsi="Segoe UI" w:cs="Segoe UI"/>
          <w:bCs/>
          <w:i/>
          <w:kern w:val="0"/>
          <w:lang w:eastAsia="es-ES"/>
          <w14:ligatures w14:val="none"/>
        </w:rPr>
        <w:t>”. - -</w:t>
      </w:r>
      <w:r w:rsidR="00323764">
        <w:rPr>
          <w:rFonts w:ascii="Segoe UI" w:hAnsi="Segoe UI" w:cs="Segoe UI"/>
          <w:bCs/>
          <w:i/>
          <w:kern w:val="0"/>
          <w:lang w:eastAsia="es-ES"/>
          <w14:ligatures w14:val="none"/>
        </w:rPr>
        <w:t xml:space="preserve"> - - - - - - - - - - - - - - - - - - - </w:t>
      </w:r>
      <w:r w:rsidRPr="00C8229E">
        <w:rPr>
          <w:rFonts w:ascii="Segoe UI" w:hAnsi="Segoe UI" w:cs="Segoe UI"/>
          <w:bCs/>
          <w:i/>
          <w:kern w:val="0"/>
          <w:lang w:eastAsia="es-ES"/>
          <w14:ligatures w14:val="none"/>
        </w:rPr>
        <w:t xml:space="preserve"> </w:t>
      </w:r>
    </w:p>
    <w:p w14:paraId="022ABD90" w14:textId="68B8B33B" w:rsidR="00AD6BBA" w:rsidRDefault="00AD6BBA" w:rsidP="003237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lastRenderedPageBreak/>
        <w:t xml:space="preserve">Acto seguido y en uso de la voz, </w:t>
      </w:r>
      <w:r>
        <w:rPr>
          <w:rFonts w:ascii="Segoe UI" w:hAnsi="Segoe UI" w:cs="Segoe UI"/>
          <w:bCs/>
          <w:iCs/>
          <w:kern w:val="0"/>
          <w:lang w:eastAsia="es-ES"/>
          <w14:ligatures w14:val="none"/>
        </w:rPr>
        <w:t xml:space="preserve">la </w:t>
      </w:r>
      <w:r w:rsidR="007C07AD">
        <w:rPr>
          <w:rFonts w:ascii="Segoe UI" w:hAnsi="Segoe UI" w:cs="Segoe UI"/>
          <w:bCs/>
          <w:iCs/>
          <w:kern w:val="0"/>
          <w:lang w:eastAsia="es-ES"/>
          <w14:ligatures w14:val="none"/>
        </w:rPr>
        <w:t>S</w:t>
      </w:r>
      <w:r>
        <w:rPr>
          <w:rFonts w:ascii="Segoe UI" w:hAnsi="Segoe UI" w:cs="Segoe UI"/>
          <w:bCs/>
          <w:iCs/>
          <w:kern w:val="0"/>
          <w:lang w:eastAsia="es-ES"/>
          <w14:ligatures w14:val="none"/>
        </w:rPr>
        <w:t xml:space="preserve">ecretario </w:t>
      </w:r>
      <w:r w:rsidR="007C07AD">
        <w:rPr>
          <w:rFonts w:ascii="Segoe UI" w:hAnsi="Segoe UI" w:cs="Segoe UI"/>
          <w:bCs/>
          <w:iCs/>
          <w:kern w:val="0"/>
          <w:lang w:eastAsia="es-ES"/>
          <w14:ligatures w14:val="none"/>
        </w:rPr>
        <w:t>G</w:t>
      </w:r>
      <w:r>
        <w:rPr>
          <w:rFonts w:ascii="Segoe UI" w:hAnsi="Segoe UI" w:cs="Segoe UI"/>
          <w:bCs/>
          <w:iCs/>
          <w:kern w:val="0"/>
          <w:lang w:eastAsia="es-ES"/>
          <w14:ligatures w14:val="none"/>
        </w:rPr>
        <w:t>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Sandra Flores Cervera</w:t>
      </w:r>
      <w:r w:rsidRPr="00ED1097">
        <w:rPr>
          <w:rFonts w:ascii="Segoe UI" w:hAnsi="Segoe UI" w:cs="Segoe UI"/>
          <w:bCs/>
          <w:i/>
          <w:kern w:val="0"/>
          <w:lang w:eastAsia="es-ES"/>
          <w14:ligatures w14:val="none"/>
        </w:rPr>
        <w:t xml:space="preserve">, </w:t>
      </w:r>
      <w:r>
        <w:rPr>
          <w:rFonts w:ascii="Segoe UI" w:hAnsi="Segoe UI" w:cs="Segoe UI"/>
          <w:bCs/>
          <w:iCs/>
          <w:kern w:val="0"/>
          <w:lang w:eastAsia="es-ES"/>
          <w14:ligatures w14:val="none"/>
        </w:rPr>
        <w:t xml:space="preserve">dio a conocer: </w:t>
      </w:r>
      <w:r>
        <w:rPr>
          <w:rFonts w:ascii="Segoe UI" w:hAnsi="Segoe UI" w:cs="Segoe UI"/>
          <w:bCs/>
          <w:i/>
          <w:kern w:val="0"/>
          <w:lang w:eastAsia="es-ES"/>
          <w14:ligatures w14:val="none"/>
        </w:rPr>
        <w:t>“</w:t>
      </w:r>
      <w:r w:rsidR="00323764" w:rsidRPr="00323764">
        <w:rPr>
          <w:rFonts w:ascii="Segoe UI" w:hAnsi="Segoe UI" w:cs="Segoe UI"/>
          <w:bCs/>
          <w:i/>
          <w:kern w:val="0"/>
          <w:lang w:eastAsia="es-ES"/>
          <w14:ligatures w14:val="none"/>
        </w:rPr>
        <w:t>En relación al presente punto del orden del día, informo a los integrantes de este Pleno del Ayuntamiento que de fecha 28 de julio de la presente anualidad, se recibió en la Secretaría General oficio número HM/828/2025 suscrito por el Encargado de la Hacienda Municipal C. Jesús Martínez Navarro, por medio del cual informa que fue publicado del Decreto número 29825/LXIV/25, expedido por el Congreso del Estado de Jalisco, en el que se autoriza a los Ayuntamientos del Estado de Jalisco poder acogerse al mismo con la finalidad de poder realizar un descuento de hasta 75% sobre los recargos, a las y los contribuyentes que hayan incurrido en mora en el pago de las diversas contribuciones municipales que se hubieren generado a la fecha de pago de la obligación.</w:t>
      </w:r>
      <w:r w:rsidR="00323764">
        <w:rPr>
          <w:rFonts w:ascii="Segoe UI" w:hAnsi="Segoe UI" w:cs="Segoe UI"/>
          <w:bCs/>
          <w:i/>
          <w:kern w:val="0"/>
          <w:lang w:eastAsia="es-ES"/>
          <w14:ligatures w14:val="none"/>
        </w:rPr>
        <w:t xml:space="preserve"> </w:t>
      </w:r>
      <w:r w:rsidR="00323764" w:rsidRPr="00323764">
        <w:rPr>
          <w:rFonts w:ascii="Segoe UI" w:hAnsi="Segoe UI" w:cs="Segoe UI"/>
          <w:bCs/>
          <w:i/>
          <w:kern w:val="0"/>
          <w:lang w:eastAsia="es-ES"/>
          <w14:ligatures w14:val="none"/>
        </w:rPr>
        <w:t>Y es a partir de la publicación de dicho Decreto en el Periódico Oficial “El Estado de Jalisco”, que se solicita a este cuerpo colegiado la debida aprobación con el objeto de que se pueda otorgar dicho beneficio a las personas que pretendan cumplir con sus obligaciones tributarias lo que a su vez y, sin lugar a dudas, podrá contribuir a una mejor recaudación tributaria municipal durante los últimos meses de este ejercicio fiscal.</w:t>
      </w:r>
      <w:r w:rsidR="00323764">
        <w:rPr>
          <w:rFonts w:ascii="Segoe UI" w:hAnsi="Segoe UI" w:cs="Segoe UI"/>
          <w:bCs/>
          <w:i/>
          <w:kern w:val="0"/>
          <w:lang w:eastAsia="es-ES"/>
          <w14:ligatures w14:val="none"/>
        </w:rPr>
        <w:t xml:space="preserve"> </w:t>
      </w:r>
      <w:r w:rsidR="00323764" w:rsidRPr="00323764">
        <w:rPr>
          <w:rFonts w:ascii="Segoe UI" w:hAnsi="Segoe UI" w:cs="Segoe UI"/>
          <w:bCs/>
          <w:i/>
          <w:kern w:val="0"/>
          <w:lang w:eastAsia="es-ES"/>
          <w14:ligatures w14:val="none"/>
        </w:rPr>
        <w:t>Toda vez que como se señala en el cuerpo del dictamen de Decreto, que les fue anexo en tiempo y forma, resulta trascendente para los Municipios se implementen acciones que incidan y repercutan en beneficio de sus ciudadanos, bajo este contexto se deben crear escenarios que más les resulten viables a fin de aumentar y mejorar la situación financiera de las Haciendas Municipales, sin que ello afecte a la misma y a su vez se creen condiciones en beneficio de los propios contribuyentes, en otras palabras, resulta necesario destacar la importancia de que la actual legislatura provea y autorice por medio de esta y diversas iniciativas, facilitar la recaudación en el pago de diversas contribuciones Municipales, con el objeto de brindar a las y los contribuyentes Jaliscienses el que estén al corriente en las mismas, pero siempre contribuyendo para ello a que sea mediante incentivos a favor de las familias en su conjunto.</w:t>
      </w:r>
      <w:r w:rsidR="00323764">
        <w:rPr>
          <w:rFonts w:ascii="Segoe UI" w:hAnsi="Segoe UI" w:cs="Segoe UI"/>
          <w:bCs/>
          <w:i/>
          <w:kern w:val="0"/>
          <w:lang w:eastAsia="es-ES"/>
          <w14:ligatures w14:val="none"/>
        </w:rPr>
        <w:t xml:space="preserve"> </w:t>
      </w:r>
      <w:r w:rsidR="00323764" w:rsidRPr="00323764">
        <w:rPr>
          <w:rFonts w:ascii="Segoe UI" w:hAnsi="Segoe UI" w:cs="Segoe UI"/>
          <w:bCs/>
          <w:i/>
          <w:kern w:val="0"/>
          <w:lang w:eastAsia="es-ES"/>
          <w14:ligatures w14:val="none"/>
        </w:rPr>
        <w:t xml:space="preserve">En ese orden de ideas, es de subrayar que tal como les fue remitido en la información anexa y como es de su conocimiento, en el marco de la segunda sesión ordinaria 2024, celebrada de fecha 16 de octubre del 2024, este cuerpo edilicio tuvo a bien aprobar acogerse al contenido del Decreto 29544/LXIII/24 para los mismos efectos de poder realizar, dentro del ejercicio fiscal anterior, un descuento de hasta 75% sobre los recargos, a las y los contribuyentes que hayan incurrido en mora en el pago de las diversas contribuciones municipales, ello previa solicitud presentada mediante oficio número HM/039/2024 </w:t>
      </w:r>
      <w:r w:rsidR="00323764">
        <w:rPr>
          <w:rFonts w:ascii="Segoe UI" w:hAnsi="Segoe UI" w:cs="Segoe UI"/>
          <w:bCs/>
          <w:i/>
          <w:kern w:val="0"/>
          <w:lang w:eastAsia="es-ES"/>
          <w14:ligatures w14:val="none"/>
        </w:rPr>
        <w:t xml:space="preserve">remitido </w:t>
      </w:r>
      <w:r w:rsidR="00323764" w:rsidRPr="00323764">
        <w:rPr>
          <w:rFonts w:ascii="Segoe UI" w:hAnsi="Segoe UI" w:cs="Segoe UI"/>
          <w:bCs/>
          <w:i/>
          <w:kern w:val="0"/>
          <w:lang w:eastAsia="es-ES"/>
          <w14:ligatures w14:val="none"/>
        </w:rPr>
        <w:t>por el Encargado de la Hacienda Municipal C. Jesús Martínez Navarro.</w:t>
      </w:r>
      <w:r w:rsidR="00323764">
        <w:rPr>
          <w:rFonts w:ascii="Segoe UI" w:hAnsi="Segoe UI" w:cs="Segoe UI"/>
          <w:bCs/>
          <w:i/>
          <w:kern w:val="0"/>
          <w:lang w:eastAsia="es-ES"/>
          <w14:ligatures w14:val="none"/>
        </w:rPr>
        <w:t xml:space="preserve"> </w:t>
      </w:r>
      <w:r w:rsidR="00323764" w:rsidRPr="00323764">
        <w:rPr>
          <w:rFonts w:ascii="Segoe UI" w:hAnsi="Segoe UI" w:cs="Segoe UI"/>
          <w:bCs/>
          <w:i/>
          <w:kern w:val="0"/>
          <w:lang w:eastAsia="es-ES"/>
          <w14:ligatures w14:val="none"/>
        </w:rPr>
        <w:t>Por lo que en virtud de lo anteriormente expuesto, y con el compromiso de continuar brindando el apoyo a las familias ocotlenses en el tema de su economía familiar así como recaudatorio, lo que a su vez se refleja en que este Gobierno Municipal pueda brindar mayores y mejores servicios públicos a la ciudadanía, es que se pone a su consideración los siguientes puntos de acuerdo:</w:t>
      </w:r>
      <w:r>
        <w:rPr>
          <w:rFonts w:ascii="Segoe UI" w:hAnsi="Segoe UI" w:cs="Segoe UI"/>
          <w:bCs/>
          <w:i/>
          <w:kern w:val="0"/>
          <w:lang w:eastAsia="es-ES"/>
          <w14:ligatures w14:val="none"/>
        </w:rPr>
        <w:t>”. - - - - - - - - - - - - - - - - - - - - - - - - - - - - - - - -</w:t>
      </w:r>
      <w:r w:rsidR="00323764">
        <w:rPr>
          <w:rFonts w:ascii="Segoe UI" w:hAnsi="Segoe UI" w:cs="Segoe UI"/>
          <w:bCs/>
          <w:i/>
          <w:kern w:val="0"/>
          <w:lang w:eastAsia="es-ES"/>
          <w14:ligatures w14:val="none"/>
        </w:rPr>
        <w:t xml:space="preserve"> - - - - - - - - </w:t>
      </w:r>
      <w:r>
        <w:rPr>
          <w:rFonts w:ascii="Segoe UI" w:hAnsi="Segoe UI" w:cs="Segoe UI"/>
          <w:bCs/>
          <w:i/>
          <w:kern w:val="0"/>
          <w:lang w:eastAsia="es-ES"/>
          <w14:ligatures w14:val="none"/>
        </w:rPr>
        <w:t xml:space="preserve"> </w:t>
      </w:r>
    </w:p>
    <w:p w14:paraId="1DB82D6C" w14:textId="77777777" w:rsidR="00323764" w:rsidRDefault="00323764" w:rsidP="00AD6BBA">
      <w:pPr>
        <w:spacing w:after="0" w:line="360" w:lineRule="auto"/>
        <w:ind w:left="851" w:right="-705"/>
        <w:jc w:val="both"/>
        <w:rPr>
          <w:rFonts w:ascii="Segoe UI" w:hAnsi="Segoe UI" w:cs="Segoe UI"/>
          <w:b/>
          <w:i/>
          <w:kern w:val="0"/>
          <w:lang w:eastAsia="es-ES"/>
          <w14:ligatures w14:val="none"/>
        </w:rPr>
      </w:pPr>
    </w:p>
    <w:p w14:paraId="643C2BFA" w14:textId="77777777" w:rsidR="00F25C28" w:rsidRDefault="00AD6BBA" w:rsidP="00AD6BB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F25C28" w:rsidRPr="00F25C28">
        <w:rPr>
          <w:rFonts w:ascii="Segoe UI" w:hAnsi="Segoe UI" w:cs="Segoe UI"/>
          <w:bCs/>
          <w:i/>
          <w:kern w:val="0"/>
          <w:lang w:eastAsia="es-ES"/>
          <w14:ligatures w14:val="none"/>
        </w:rPr>
        <w:t>El H. Ayuntamiento Constitucional de Ocotlán, Jalisco, aprueba y autoriza acogerse al Decreto 29825/LXIV/25 emitido por el Congreso del Estado de Jalisco, por lo que se autoriza a otorgar un descuento de hasta un 75 % sobre los recargos, multas y gastos de ejecución, a las y</w:t>
      </w:r>
    </w:p>
    <w:p w14:paraId="75CC4042" w14:textId="6069DB6C" w:rsidR="00566B4F" w:rsidRDefault="00F25C28" w:rsidP="00566B4F">
      <w:pPr>
        <w:spacing w:after="0" w:line="360" w:lineRule="auto"/>
        <w:ind w:left="-851" w:right="855"/>
        <w:jc w:val="both"/>
        <w:rPr>
          <w:rFonts w:ascii="Segoe UI" w:hAnsi="Segoe UI" w:cs="Segoe UI"/>
          <w:bCs/>
          <w:i/>
          <w:kern w:val="0"/>
          <w:lang w:eastAsia="es-ES"/>
          <w14:ligatures w14:val="none"/>
        </w:rPr>
      </w:pPr>
      <w:r w:rsidRPr="00F25C28">
        <w:rPr>
          <w:rFonts w:ascii="Segoe UI" w:hAnsi="Segoe UI" w:cs="Segoe UI"/>
          <w:bCs/>
          <w:i/>
          <w:kern w:val="0"/>
          <w:lang w:eastAsia="es-ES"/>
          <w14:ligatures w14:val="none"/>
        </w:rPr>
        <w:lastRenderedPageBreak/>
        <w:t>los contribuyentes que hayan incurrido en mora en el pago de las diversas contribuciones municipales que se hubiesen generado desde la fecha del pago de la obligación</w:t>
      </w:r>
      <w:r w:rsidR="00AD6BBA" w:rsidRPr="00C8229E">
        <w:rPr>
          <w:rFonts w:ascii="Segoe UI" w:hAnsi="Segoe UI" w:cs="Segoe UI"/>
          <w:bCs/>
          <w:i/>
          <w:kern w:val="0"/>
          <w:lang w:eastAsia="es-ES"/>
          <w14:ligatures w14:val="none"/>
        </w:rPr>
        <w:t>”. - - -</w:t>
      </w:r>
      <w:r>
        <w:rPr>
          <w:rFonts w:ascii="Segoe UI" w:hAnsi="Segoe UI" w:cs="Segoe UI"/>
          <w:bCs/>
          <w:i/>
          <w:kern w:val="0"/>
          <w:lang w:eastAsia="es-ES"/>
          <w14:ligatures w14:val="none"/>
        </w:rPr>
        <w:t xml:space="preserve"> - -</w:t>
      </w:r>
      <w:r w:rsidR="00A2455A">
        <w:rPr>
          <w:rFonts w:ascii="Segoe UI" w:hAnsi="Segoe UI" w:cs="Segoe UI"/>
          <w:bCs/>
          <w:i/>
          <w:kern w:val="0"/>
          <w:lang w:eastAsia="es-ES"/>
          <w14:ligatures w14:val="none"/>
        </w:rPr>
        <w:t xml:space="preserve"> - - - - - - </w:t>
      </w:r>
    </w:p>
    <w:p w14:paraId="6139A61D" w14:textId="77777777" w:rsidR="00566B4F" w:rsidRDefault="00566B4F" w:rsidP="00566B4F">
      <w:pPr>
        <w:spacing w:after="0" w:line="360" w:lineRule="auto"/>
        <w:ind w:left="-851" w:right="855"/>
        <w:jc w:val="both"/>
        <w:rPr>
          <w:rFonts w:ascii="Segoe UI" w:hAnsi="Segoe UI" w:cs="Segoe UI"/>
          <w:bCs/>
          <w:i/>
          <w:kern w:val="0"/>
          <w:lang w:eastAsia="es-ES"/>
          <w14:ligatures w14:val="none"/>
        </w:rPr>
      </w:pPr>
    </w:p>
    <w:p w14:paraId="0DC84021" w14:textId="262C65BF" w:rsidR="00A2455A" w:rsidRDefault="00AD6BBA" w:rsidP="00A2455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00566B4F" w:rsidRPr="00566B4F">
        <w:rPr>
          <w:rFonts w:ascii="Segoe UI" w:hAnsi="Segoe UI" w:cs="Segoe UI"/>
          <w:bCs/>
          <w:i/>
          <w:kern w:val="0"/>
          <w:lang w:eastAsia="es-ES"/>
          <w14:ligatures w14:val="none"/>
        </w:rPr>
        <w:t>El H. Ayuntamiento Constitucional de Ocotlán, Jalisco, aprueba y autoriza que los descuentos sólo podrán aplicarse a las y los contribuyentes que paguen la totalidad de sus adeudos, o de ser el caso, a los que formalicen convenio para pagar en parcialidades, cuando así lo autorice la Presidenta Municipal</w:t>
      </w:r>
      <w:r w:rsidRPr="00C8229E">
        <w:rPr>
          <w:rFonts w:ascii="Segoe UI" w:hAnsi="Segoe UI" w:cs="Segoe UI"/>
          <w:bCs/>
          <w:i/>
          <w:kern w:val="0"/>
          <w:lang w:eastAsia="es-ES"/>
          <w14:ligatures w14:val="none"/>
        </w:rPr>
        <w:t>”. - - - - - - - - - - - - - - - -</w:t>
      </w:r>
      <w:r>
        <w:rPr>
          <w:rFonts w:ascii="Segoe UI" w:hAnsi="Segoe UI" w:cs="Segoe UI"/>
          <w:bCs/>
          <w:i/>
          <w:kern w:val="0"/>
          <w:lang w:eastAsia="es-ES"/>
          <w14:ligatures w14:val="none"/>
        </w:rPr>
        <w:t xml:space="preserve"> - - - - -</w:t>
      </w:r>
      <w:r w:rsidR="00566B4F">
        <w:rPr>
          <w:rFonts w:ascii="Segoe UI" w:hAnsi="Segoe UI" w:cs="Segoe UI"/>
          <w:bCs/>
          <w:i/>
          <w:kern w:val="0"/>
          <w:lang w:eastAsia="es-ES"/>
          <w14:ligatures w14:val="none"/>
        </w:rPr>
        <w:t xml:space="preserve"> - - - - - - - - - - - - - - - - - - - - -</w:t>
      </w:r>
      <w:r w:rsidR="00A2455A">
        <w:rPr>
          <w:rFonts w:ascii="Segoe UI" w:hAnsi="Segoe UI" w:cs="Segoe UI"/>
          <w:bCs/>
          <w:i/>
          <w:kern w:val="0"/>
          <w:lang w:eastAsia="es-ES"/>
          <w14:ligatures w14:val="none"/>
        </w:rPr>
        <w:t xml:space="preserve"> - - - - - </w:t>
      </w:r>
    </w:p>
    <w:p w14:paraId="7B263961" w14:textId="77777777" w:rsidR="00A2455A" w:rsidRDefault="00A2455A" w:rsidP="00A2455A">
      <w:pPr>
        <w:spacing w:after="0" w:line="360" w:lineRule="auto"/>
        <w:ind w:left="-851" w:right="855"/>
        <w:jc w:val="both"/>
        <w:rPr>
          <w:rFonts w:ascii="Segoe UI" w:hAnsi="Segoe UI" w:cs="Segoe UI"/>
          <w:b/>
          <w:i/>
          <w:kern w:val="0"/>
          <w:lang w:eastAsia="es-ES"/>
          <w14:ligatures w14:val="none"/>
        </w:rPr>
      </w:pPr>
    </w:p>
    <w:p w14:paraId="535BF0CE" w14:textId="19B56006" w:rsidR="00A2455A" w:rsidRDefault="00445231" w:rsidP="00A2455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TERCERO</w:t>
      </w:r>
      <w:r w:rsidRPr="00C8229E">
        <w:rPr>
          <w:rFonts w:ascii="Segoe UI" w:hAnsi="Segoe UI" w:cs="Segoe UI"/>
          <w:b/>
          <w:i/>
          <w:kern w:val="0"/>
          <w:lang w:eastAsia="es-ES"/>
          <w14:ligatures w14:val="none"/>
        </w:rPr>
        <w:t>.</w:t>
      </w:r>
      <w:r w:rsidRPr="00C8229E">
        <w:rPr>
          <w:kern w:val="0"/>
          <w14:ligatures w14:val="none"/>
        </w:rPr>
        <w:t xml:space="preserve"> </w:t>
      </w:r>
      <w:r w:rsidR="00A2455A" w:rsidRPr="00A2455A">
        <w:rPr>
          <w:rFonts w:ascii="Segoe UI" w:hAnsi="Segoe UI" w:cs="Segoe UI"/>
          <w:bCs/>
          <w:i/>
          <w:kern w:val="0"/>
          <w:lang w:eastAsia="es-ES"/>
          <w14:ligatures w14:val="none"/>
        </w:rPr>
        <w:t>La vigencia del presente acuerdo será a partir de su aprobación y hasta el 31 de diciembre de 2025</w:t>
      </w:r>
      <w:r w:rsidRPr="00C8229E">
        <w:rPr>
          <w:rFonts w:ascii="Segoe UI" w:hAnsi="Segoe UI" w:cs="Segoe UI"/>
          <w:bCs/>
          <w:i/>
          <w:kern w:val="0"/>
          <w:lang w:eastAsia="es-ES"/>
          <w14:ligatures w14:val="none"/>
        </w:rPr>
        <w:t>”. - - -</w:t>
      </w:r>
      <w:r w:rsidR="00A2455A">
        <w:rPr>
          <w:rFonts w:ascii="Segoe UI" w:hAnsi="Segoe UI" w:cs="Segoe UI"/>
          <w:bCs/>
          <w:i/>
          <w:kern w:val="0"/>
          <w:lang w:eastAsia="es-ES"/>
          <w14:ligatures w14:val="none"/>
        </w:rPr>
        <w:t xml:space="preserve"> - - - - - - - - - - - - - - - - - - - - - - - - - - - - - - - - - - - - - - - - - - - - - - - </w:t>
      </w:r>
      <w:r w:rsidRPr="00C8229E">
        <w:rPr>
          <w:rFonts w:ascii="Segoe UI" w:hAnsi="Segoe UI" w:cs="Segoe UI"/>
          <w:bCs/>
          <w:i/>
          <w:kern w:val="0"/>
          <w:lang w:eastAsia="es-ES"/>
          <w14:ligatures w14:val="none"/>
        </w:rPr>
        <w:t xml:space="preserve"> </w:t>
      </w:r>
    </w:p>
    <w:p w14:paraId="596A9585" w14:textId="77777777" w:rsidR="00A2455A" w:rsidRDefault="00A2455A" w:rsidP="00A2455A">
      <w:pPr>
        <w:spacing w:after="0" w:line="360" w:lineRule="auto"/>
        <w:ind w:left="-851" w:right="855"/>
        <w:jc w:val="both"/>
        <w:rPr>
          <w:rFonts w:ascii="Segoe UI" w:hAnsi="Segoe UI" w:cs="Segoe UI"/>
          <w:b/>
          <w:i/>
          <w:kern w:val="0"/>
          <w:lang w:eastAsia="es-ES"/>
          <w14:ligatures w14:val="none"/>
        </w:rPr>
      </w:pPr>
    </w:p>
    <w:p w14:paraId="59EF4822" w14:textId="16BDD165" w:rsidR="00A2455A" w:rsidRDefault="00445231" w:rsidP="00A2455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CUARTO</w:t>
      </w:r>
      <w:r w:rsidRPr="00C8229E">
        <w:rPr>
          <w:rFonts w:ascii="Segoe UI" w:hAnsi="Segoe UI" w:cs="Segoe UI"/>
          <w:b/>
          <w:i/>
          <w:kern w:val="0"/>
          <w:lang w:eastAsia="es-ES"/>
          <w14:ligatures w14:val="none"/>
        </w:rPr>
        <w:t>.</w:t>
      </w:r>
      <w:r w:rsidRPr="00C8229E">
        <w:rPr>
          <w:kern w:val="0"/>
          <w14:ligatures w14:val="none"/>
        </w:rPr>
        <w:t xml:space="preserve"> </w:t>
      </w:r>
      <w:r w:rsidR="00A33961" w:rsidRPr="00A33961">
        <w:rPr>
          <w:rFonts w:ascii="Segoe UI" w:hAnsi="Segoe UI" w:cs="Segoe UI"/>
          <w:bCs/>
          <w:i/>
          <w:kern w:val="0"/>
          <w:lang w:eastAsia="es-ES"/>
          <w14:ligatures w14:val="none"/>
        </w:rPr>
        <w:t>Se ordena a la Secretaría General de este Ayuntamiento de Ocotlán, Jalisco, se remita al Congreso del Estado de Jalisco certificación del presente punto de acuerdo, para efectos de cumplimentar lo señalado en el artículo 117 de la Constitución Política del Estado de Jalisco</w:t>
      </w:r>
      <w:r w:rsidRPr="00C8229E">
        <w:rPr>
          <w:rFonts w:ascii="Segoe UI" w:hAnsi="Segoe UI" w:cs="Segoe UI"/>
          <w:bCs/>
          <w:i/>
          <w:kern w:val="0"/>
          <w:lang w:eastAsia="es-ES"/>
          <w14:ligatures w14:val="none"/>
        </w:rPr>
        <w:t xml:space="preserve">”. - - - </w:t>
      </w:r>
    </w:p>
    <w:p w14:paraId="17393F3A" w14:textId="77777777" w:rsidR="00A2455A" w:rsidRDefault="00A2455A" w:rsidP="00A2455A">
      <w:pPr>
        <w:spacing w:after="0" w:line="360" w:lineRule="auto"/>
        <w:ind w:left="-851" w:right="855"/>
        <w:jc w:val="both"/>
        <w:rPr>
          <w:rFonts w:ascii="Segoe UI" w:hAnsi="Segoe UI" w:cs="Segoe UI"/>
          <w:b/>
          <w:i/>
          <w:kern w:val="0"/>
          <w:lang w:eastAsia="es-ES"/>
          <w14:ligatures w14:val="none"/>
        </w:rPr>
      </w:pPr>
    </w:p>
    <w:p w14:paraId="324B389D" w14:textId="77777777" w:rsidR="00B97B29" w:rsidRDefault="00445231" w:rsidP="00A2455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QUINTO</w:t>
      </w:r>
      <w:r w:rsidRPr="00C8229E">
        <w:rPr>
          <w:rFonts w:ascii="Segoe UI" w:hAnsi="Segoe UI" w:cs="Segoe UI"/>
          <w:b/>
          <w:i/>
          <w:kern w:val="0"/>
          <w:lang w:eastAsia="es-ES"/>
          <w14:ligatures w14:val="none"/>
        </w:rPr>
        <w:t>.</w:t>
      </w:r>
      <w:r w:rsidRPr="00C8229E">
        <w:rPr>
          <w:kern w:val="0"/>
          <w14:ligatures w14:val="none"/>
        </w:rPr>
        <w:t xml:space="preserve"> </w:t>
      </w:r>
      <w:r w:rsidR="00A33961" w:rsidRPr="00A33961">
        <w:rPr>
          <w:rFonts w:ascii="Segoe UI" w:hAnsi="Segoe UI" w:cs="Segoe UI"/>
          <w:bCs/>
          <w:i/>
          <w:kern w:val="0"/>
          <w:lang w:eastAsia="es-ES"/>
          <w14:ligatures w14:val="none"/>
        </w:rPr>
        <w:t>Hágase del conocimiento al Encargado de la Hacienda Municipal para su debida aplicación; así como también a la Coordinación de Comunicación Social, para que esta última difunda y socialice el beneficio contenido en el Decreto 29825/LXIV/25, remitido por el Congreso del Estado, consistente en que se puede realizar un descuento de hasta 75% sobre los recargos, a las y los contribuyentes que hayan incurrido en mora en el pago de las diversas contribuciones municipales que se hubieren generado a la fecha de pago de la obligación</w:t>
      </w:r>
      <w:r w:rsidRPr="00C8229E">
        <w:rPr>
          <w:rFonts w:ascii="Segoe UI" w:hAnsi="Segoe UI" w:cs="Segoe UI"/>
          <w:bCs/>
          <w:i/>
          <w:kern w:val="0"/>
          <w:lang w:eastAsia="es-ES"/>
          <w14:ligatures w14:val="none"/>
        </w:rPr>
        <w:t>”. - - -</w:t>
      </w:r>
      <w:r w:rsidR="00A33961">
        <w:rPr>
          <w:rFonts w:ascii="Segoe UI" w:hAnsi="Segoe UI" w:cs="Segoe UI"/>
          <w:bCs/>
          <w:i/>
          <w:kern w:val="0"/>
          <w:lang w:eastAsia="es-ES"/>
          <w14:ligatures w14:val="none"/>
        </w:rPr>
        <w:t xml:space="preserve"> - - - - - - - - - - - -</w:t>
      </w:r>
    </w:p>
    <w:p w14:paraId="2721082F" w14:textId="77777777" w:rsidR="00B97B29" w:rsidRDefault="00B97B29" w:rsidP="00A2455A">
      <w:pPr>
        <w:spacing w:after="0" w:line="360" w:lineRule="auto"/>
        <w:ind w:left="-851" w:right="855"/>
        <w:jc w:val="both"/>
        <w:rPr>
          <w:rFonts w:ascii="Segoe UI" w:hAnsi="Segoe UI" w:cs="Segoe UI"/>
          <w:bCs/>
          <w:i/>
          <w:kern w:val="0"/>
          <w:lang w:eastAsia="es-ES"/>
          <w14:ligatures w14:val="none"/>
        </w:rPr>
      </w:pPr>
    </w:p>
    <w:p w14:paraId="0AE14F18" w14:textId="77777777" w:rsidR="00F622D8" w:rsidRDefault="00B97B29" w:rsidP="00A261BC">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regidora, </w:t>
      </w:r>
      <w:r>
        <w:rPr>
          <w:rFonts w:ascii="Segoe UI" w:hAnsi="Segoe UI" w:cs="Segoe UI"/>
          <w:b/>
          <w:iCs/>
          <w:kern w:val="0"/>
          <w:lang w:eastAsia="es-ES"/>
          <w14:ligatures w14:val="none"/>
        </w:rPr>
        <w:t>C. Norma Mariana Navarro Gutiérrez</w:t>
      </w:r>
      <w:r w:rsidR="00095453">
        <w:rPr>
          <w:rFonts w:ascii="Segoe UI" w:hAnsi="Segoe UI" w:cs="Segoe UI"/>
          <w:bCs/>
          <w:iCs/>
          <w:kern w:val="0"/>
          <w:lang w:eastAsia="es-ES"/>
          <w14:ligatures w14:val="none"/>
        </w:rPr>
        <w:t xml:space="preserve">, mencionó: </w:t>
      </w:r>
      <w:r w:rsidR="00095453">
        <w:rPr>
          <w:rFonts w:ascii="Segoe UI" w:hAnsi="Segoe UI" w:cs="Segoe UI"/>
          <w:bCs/>
          <w:i/>
          <w:kern w:val="0"/>
          <w:lang w:eastAsia="es-ES"/>
          <w14:ligatures w14:val="none"/>
        </w:rPr>
        <w:t>“</w:t>
      </w:r>
      <w:r w:rsidR="00A261BC">
        <w:rPr>
          <w:rFonts w:ascii="Segoe UI" w:hAnsi="Segoe UI" w:cs="Segoe UI"/>
          <w:bCs/>
          <w:i/>
          <w:kern w:val="0"/>
          <w:lang w:eastAsia="es-ES"/>
          <w14:ligatures w14:val="none"/>
        </w:rPr>
        <w:t>Pues ahora sí que celebrar que este Decreto se apruebe a favor de nuestro municipio de Ocotlán, ya que considero que este Decreto es muy importante y seria de mucho beneficio sí es que se aprobará hasta el 100% tal como sale en la minuta y como salió publicado en el Periódico Oficial “El Estado de Jalisco” el día 27 de febrero. Al respecto, cabe señalar que mencionan que el Tesorero el día 28 de julio entregó la iniciativa a la Secretaría General de modo que me extraña que esta mencionando, en el mismo oficio que él firma, que el</w:t>
      </w:r>
      <w:r w:rsidR="00A261BC" w:rsidRPr="00A261BC">
        <w:rPr>
          <w:rFonts w:ascii="Segoe UI" w:hAnsi="Segoe UI" w:cs="Segoe UI"/>
          <w:bCs/>
          <w:i/>
          <w:kern w:val="0"/>
          <w:lang w:eastAsia="es-ES"/>
          <w14:ligatures w14:val="none"/>
        </w:rPr>
        <w:t xml:space="preserve"> </w:t>
      </w:r>
      <w:r w:rsidR="00A261BC">
        <w:rPr>
          <w:rFonts w:ascii="Segoe UI" w:hAnsi="Segoe UI" w:cs="Segoe UI"/>
          <w:bCs/>
          <w:i/>
          <w:kern w:val="0"/>
          <w:lang w:eastAsia="es-ES"/>
          <w14:ligatures w14:val="none"/>
        </w:rPr>
        <w:t xml:space="preserve">Periódico Oficial “El Estado de Jalisco” fue publicado el día 25 de febrero, no obstante, no fue el día 25 sino el día 27 de febrero del presente, además, él mismo anexa en el legajo de documentos que se nos entregó y en la última página, donde viene la publicación del periódico, ahí mismo menciona a lo que le voy a dar lectura: </w:t>
      </w:r>
      <w:r w:rsidR="00A261BC">
        <w:rPr>
          <w:rFonts w:ascii="Segoe UI" w:hAnsi="Segoe UI" w:cs="Segoe UI"/>
          <w:bCs/>
          <w:iCs/>
          <w:kern w:val="0"/>
          <w:lang w:eastAsia="es-ES"/>
          <w14:ligatures w14:val="none"/>
        </w:rPr>
        <w:t xml:space="preserve">“Artículo Primero.- Se autoriza a los Ayuntamientos de los municipios del Estado de Jalisco, que deseen acogerse al presente decreto y que deberán notificar a esta Asamblea Legislativa, a realizar un descuento de hasta el 100% </w:t>
      </w:r>
      <w:r w:rsidR="00A261BC" w:rsidRPr="00A261BC">
        <w:rPr>
          <w:rFonts w:ascii="Segoe UI" w:hAnsi="Segoe UI" w:cs="Segoe UI"/>
          <w:bCs/>
          <w:iCs/>
          <w:kern w:val="0"/>
          <w:lang w:eastAsia="es-ES"/>
          <w14:ligatures w14:val="none"/>
        </w:rPr>
        <w:t>sobre los recargos, multas y gastos de ejecución, a las y</w:t>
      </w:r>
      <w:r w:rsidR="00F81C69">
        <w:rPr>
          <w:rFonts w:ascii="Segoe UI" w:hAnsi="Segoe UI" w:cs="Segoe UI"/>
          <w:bCs/>
          <w:iCs/>
          <w:kern w:val="0"/>
          <w:lang w:eastAsia="es-ES"/>
          <w14:ligatures w14:val="none"/>
        </w:rPr>
        <w:t xml:space="preserve"> </w:t>
      </w:r>
      <w:r w:rsidR="00A261BC" w:rsidRPr="00A261BC">
        <w:rPr>
          <w:rFonts w:ascii="Segoe UI" w:hAnsi="Segoe UI" w:cs="Segoe UI"/>
          <w:bCs/>
          <w:iCs/>
          <w:kern w:val="0"/>
          <w:lang w:eastAsia="es-ES"/>
          <w14:ligatures w14:val="none"/>
        </w:rPr>
        <w:t>los contribuyentes que hayan incurrido en mora en el pago de las diversas contribuciones municipales que se hubiesen generado desde la fecha del pago de la obligación</w:t>
      </w:r>
      <w:r w:rsidR="00F622D8">
        <w:rPr>
          <w:rFonts w:ascii="Segoe UI" w:hAnsi="Segoe UI" w:cs="Segoe UI"/>
          <w:bCs/>
          <w:iCs/>
          <w:kern w:val="0"/>
          <w:lang w:eastAsia="es-ES"/>
          <w14:ligatures w14:val="none"/>
        </w:rPr>
        <w:t>”, e</w:t>
      </w:r>
      <w:r w:rsidR="00F622D8">
        <w:rPr>
          <w:rFonts w:ascii="Segoe UI" w:hAnsi="Segoe UI" w:cs="Segoe UI"/>
          <w:bCs/>
          <w:i/>
          <w:kern w:val="0"/>
          <w:lang w:eastAsia="es-ES"/>
          <w14:ligatures w14:val="none"/>
        </w:rPr>
        <w:t>ntonces, dicho documento también viene con el anexo que nos entregó el Tesorero. Y por último, quiero invitar a los regidores, toda vez que vi que la regidora Bertha Alicia Castellanos Salcedo movía la cabeza de</w:t>
      </w:r>
    </w:p>
    <w:p w14:paraId="37194C26" w14:textId="77777777" w:rsidR="00F622D8" w:rsidRDefault="00F622D8" w:rsidP="00F622D8">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 xml:space="preserve">que no, a aprovechar esto ya que sí el mismo Congreso del Estado de Jalisco nos está autorizando el 100% ¿por qué no así autorizarlo nosotros?”. - - - - - - - - - - - - - - - - - - - - - - - - - - - - - - - - </w:t>
      </w:r>
    </w:p>
    <w:p w14:paraId="55E9F1B3" w14:textId="77777777" w:rsidR="00F622D8" w:rsidRDefault="00F622D8" w:rsidP="00F622D8">
      <w:pPr>
        <w:spacing w:after="0" w:line="360" w:lineRule="auto"/>
        <w:ind w:left="851" w:right="-705"/>
        <w:jc w:val="both"/>
        <w:rPr>
          <w:rFonts w:ascii="Segoe UI" w:hAnsi="Segoe UI" w:cs="Segoe UI"/>
          <w:bCs/>
          <w:i/>
          <w:kern w:val="0"/>
          <w:lang w:eastAsia="es-ES"/>
          <w14:ligatures w14:val="none"/>
        </w:rPr>
      </w:pPr>
    </w:p>
    <w:p w14:paraId="682C9465" w14:textId="69D172C6" w:rsidR="00407B53" w:rsidRDefault="00F622D8" w:rsidP="00F622D8">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dijo: </w:t>
      </w:r>
      <w:r>
        <w:rPr>
          <w:rFonts w:ascii="Segoe UI" w:hAnsi="Segoe UI" w:cs="Segoe UI"/>
          <w:bCs/>
          <w:i/>
          <w:kern w:val="0"/>
          <w:lang w:eastAsia="es-ES"/>
          <w14:ligatures w14:val="none"/>
        </w:rPr>
        <w:t xml:space="preserve">“Considero que en lo legal la justicia retardada es justica negada, es decir, creo que el Encargado de la Hacienda Municipal supo perfectamente desde el día 27 de febrero de este decreto y se espero hasta que la regidora Norma Mariana Navarro Gutiérrez y su servidor </w:t>
      </w:r>
      <w:r w:rsidR="0053120A">
        <w:rPr>
          <w:rFonts w:ascii="Segoe UI" w:hAnsi="Segoe UI" w:cs="Segoe UI"/>
          <w:bCs/>
          <w:i/>
          <w:kern w:val="0"/>
          <w:lang w:eastAsia="es-ES"/>
          <w14:ligatures w14:val="none"/>
        </w:rPr>
        <w:t xml:space="preserve">la </w:t>
      </w:r>
      <w:r>
        <w:rPr>
          <w:rFonts w:ascii="Segoe UI" w:hAnsi="Segoe UI" w:cs="Segoe UI"/>
          <w:bCs/>
          <w:i/>
          <w:kern w:val="0"/>
          <w:lang w:eastAsia="es-ES"/>
          <w14:ligatures w14:val="none"/>
        </w:rPr>
        <w:t>instauramos</w:t>
      </w:r>
      <w:r w:rsidR="0053120A">
        <w:rPr>
          <w:rFonts w:ascii="Segoe UI" w:hAnsi="Segoe UI" w:cs="Segoe UI"/>
          <w:bCs/>
          <w:i/>
          <w:kern w:val="0"/>
          <w:lang w:eastAsia="es-ES"/>
          <w14:ligatures w14:val="none"/>
        </w:rPr>
        <w:t xml:space="preserve"> para que se aplicará</w:t>
      </w:r>
      <w:r w:rsidR="00F357D9">
        <w:rPr>
          <w:rFonts w:ascii="Segoe UI" w:hAnsi="Segoe UI" w:cs="Segoe UI"/>
          <w:bCs/>
          <w:i/>
          <w:kern w:val="0"/>
          <w:lang w:eastAsia="es-ES"/>
          <w14:ligatures w14:val="none"/>
        </w:rPr>
        <w:t xml:space="preserve"> y</w:t>
      </w:r>
      <w:r w:rsidR="0053120A">
        <w:rPr>
          <w:rFonts w:ascii="Segoe UI" w:hAnsi="Segoe UI" w:cs="Segoe UI"/>
          <w:bCs/>
          <w:i/>
          <w:kern w:val="0"/>
          <w:lang w:eastAsia="es-ES"/>
          <w14:ligatures w14:val="none"/>
        </w:rPr>
        <w:t>, entonces</w:t>
      </w:r>
      <w:r w:rsidR="00F357D9">
        <w:rPr>
          <w:rFonts w:ascii="Segoe UI" w:hAnsi="Segoe UI" w:cs="Segoe UI"/>
          <w:bCs/>
          <w:i/>
          <w:kern w:val="0"/>
          <w:lang w:eastAsia="es-ES"/>
          <w14:ligatures w14:val="none"/>
        </w:rPr>
        <w:t>,</w:t>
      </w:r>
      <w:r w:rsidR="0053120A">
        <w:rPr>
          <w:rFonts w:ascii="Segoe UI" w:hAnsi="Segoe UI" w:cs="Segoe UI"/>
          <w:bCs/>
          <w:i/>
          <w:kern w:val="0"/>
          <w:lang w:eastAsia="es-ES"/>
          <w14:ligatures w14:val="none"/>
        </w:rPr>
        <w:t xml:space="preserve"> así fue que paso esto</w:t>
      </w:r>
      <w:r w:rsidR="00F357D9">
        <w:rPr>
          <w:rFonts w:ascii="Segoe UI" w:hAnsi="Segoe UI" w:cs="Segoe UI"/>
          <w:bCs/>
          <w:i/>
          <w:kern w:val="0"/>
          <w:lang w:eastAsia="es-ES"/>
          <w14:ligatures w14:val="none"/>
        </w:rPr>
        <w:t xml:space="preserve">. </w:t>
      </w:r>
      <w:r w:rsidR="0053120A">
        <w:rPr>
          <w:rFonts w:ascii="Segoe UI" w:hAnsi="Segoe UI" w:cs="Segoe UI"/>
          <w:bCs/>
          <w:i/>
          <w:kern w:val="0"/>
          <w:lang w:eastAsia="es-ES"/>
          <w14:ligatures w14:val="none"/>
        </w:rPr>
        <w:t xml:space="preserve"> </w:t>
      </w:r>
      <w:r w:rsidR="00F357D9">
        <w:rPr>
          <w:rFonts w:ascii="Segoe UI" w:hAnsi="Segoe UI" w:cs="Segoe UI"/>
          <w:bCs/>
          <w:i/>
          <w:kern w:val="0"/>
          <w:lang w:eastAsia="es-ES"/>
          <w14:ligatures w14:val="none"/>
        </w:rPr>
        <w:t>Pero ¿por qué de esta propuesta?, porque es un martirio</w:t>
      </w:r>
      <w:r w:rsidR="0017784A">
        <w:rPr>
          <w:rFonts w:ascii="Segoe UI" w:hAnsi="Segoe UI" w:cs="Segoe UI"/>
          <w:bCs/>
          <w:i/>
          <w:kern w:val="0"/>
          <w:lang w:eastAsia="es-ES"/>
          <w14:ligatures w14:val="none"/>
        </w:rPr>
        <w:t xml:space="preserve"> tratara de acudir y ayudar a un ciudadano a que se le haga un descuento y al que es obligación aplicarlo tal como lo habla el Decreto más no se aplicó, y tan es así que no se aplicó porque no lo quería puesto que el anterior sí se aplicó en octubre del año pasado cuando entramos como administración. Entonces, ¿por qué se aplica hasta el mes de agosto?, bueno él sabe sus razones, pero en este caso lo que su servidor pido es que cada uno de los regidores analice el Decreto</w:t>
      </w:r>
      <w:r w:rsidR="009D4D3A">
        <w:rPr>
          <w:rFonts w:ascii="Segoe UI" w:hAnsi="Segoe UI" w:cs="Segoe UI"/>
          <w:bCs/>
          <w:i/>
          <w:kern w:val="0"/>
          <w:lang w:eastAsia="es-ES"/>
          <w14:ligatures w14:val="none"/>
        </w:rPr>
        <w:t xml:space="preserve">, y es que este Decreto se hace año con año, más por única ocasión se aplica el 100% para buscar que todas las cuentas se actualicen, sin embargo, que quede claro lo que apruebe cada uno de los regidores puesto que en su conciencia lo llevará, aunado, a que se aclare que es sobre recargos, multas y gastos de ejecución porque nada más él promueve lo que </w:t>
      </w:r>
      <w:r w:rsidR="0006352E">
        <w:rPr>
          <w:rFonts w:ascii="Segoe UI" w:hAnsi="Segoe UI" w:cs="Segoe UI"/>
          <w:bCs/>
          <w:i/>
          <w:kern w:val="0"/>
          <w:lang w:eastAsia="es-ES"/>
          <w14:ligatures w14:val="none"/>
        </w:rPr>
        <w:t xml:space="preserve">menciona </w:t>
      </w:r>
      <w:r w:rsidR="009D4D3A">
        <w:rPr>
          <w:rFonts w:ascii="Segoe UI" w:hAnsi="Segoe UI" w:cs="Segoe UI"/>
          <w:bCs/>
          <w:i/>
          <w:kern w:val="0"/>
          <w:lang w:eastAsia="es-ES"/>
          <w14:ligatures w14:val="none"/>
        </w:rPr>
        <w:t xml:space="preserve">de recargos, </w:t>
      </w:r>
      <w:r w:rsidR="0006352E">
        <w:rPr>
          <w:rFonts w:ascii="Segoe UI" w:hAnsi="Segoe UI" w:cs="Segoe UI"/>
          <w:bCs/>
          <w:i/>
          <w:kern w:val="0"/>
          <w:lang w:eastAsia="es-ES"/>
          <w14:ligatures w14:val="none"/>
        </w:rPr>
        <w:t>no obstante</w:t>
      </w:r>
      <w:r w:rsidR="009D4D3A">
        <w:rPr>
          <w:rFonts w:ascii="Segoe UI" w:hAnsi="Segoe UI" w:cs="Segoe UI"/>
          <w:bCs/>
          <w:i/>
          <w:kern w:val="0"/>
          <w:lang w:eastAsia="es-ES"/>
          <w14:ligatures w14:val="none"/>
        </w:rPr>
        <w:t>, creo que se está hablando de otros tres conceptos más</w:t>
      </w:r>
      <w:r w:rsidR="0006352E">
        <w:rPr>
          <w:rFonts w:ascii="Segoe UI" w:hAnsi="Segoe UI" w:cs="Segoe UI"/>
          <w:bCs/>
          <w:i/>
          <w:kern w:val="0"/>
          <w:lang w:eastAsia="es-ES"/>
          <w14:ligatures w14:val="none"/>
        </w:rPr>
        <w:t>. Y después como es tan legalista nos va a decir que lo que aprobaron es lo que se aplicó, entonces, creo que debe de quedar claro ¿qué es lo que se va a descontar y en qué es lo en que se va a apoyar</w:t>
      </w:r>
      <w:r w:rsidR="00A17FEE">
        <w:rPr>
          <w:rFonts w:ascii="Segoe UI" w:hAnsi="Segoe UI" w:cs="Segoe UI"/>
          <w:bCs/>
          <w:i/>
          <w:kern w:val="0"/>
          <w:lang w:eastAsia="es-ES"/>
          <w14:ligatures w14:val="none"/>
        </w:rPr>
        <w:t xml:space="preserve"> a la ciudadanía y a la población de Ocotlán?, porque esta iniciativa fue propuesta por una Diputada de Movimiento Ciudadano </w:t>
      </w:r>
      <w:r w:rsidR="00EF0D0B">
        <w:rPr>
          <w:rFonts w:ascii="Segoe UI" w:hAnsi="Segoe UI" w:cs="Segoe UI"/>
          <w:bCs/>
          <w:i/>
          <w:kern w:val="0"/>
          <w:lang w:eastAsia="es-ES"/>
          <w14:ligatures w14:val="none"/>
        </w:rPr>
        <w:t>y es aprobado por todos un descuento de hasta el 100%. Más ya corresponde en la conciencia de cada uno de nosotros y de este cuerpo edilicio, en razón de que no somos nadie para juzgar si deben o no deben o si han quedado en mora porque no quieren, o se les olvido o equis situación, pero aprovechemos esto porque si ya en seis meses no se aplicó el descuento en este caso para los que ya pagaron de alguna manera, entonces, hagámoslo estos meses que quedan porque este Decreto fenece en diciembre,. Así que mi voto es a favor del</w:t>
      </w:r>
      <w:r w:rsidR="009E3680">
        <w:rPr>
          <w:rFonts w:ascii="Segoe UI" w:hAnsi="Segoe UI" w:cs="Segoe UI"/>
          <w:bCs/>
          <w:i/>
          <w:kern w:val="0"/>
          <w:lang w:eastAsia="es-ES"/>
          <w14:ligatures w14:val="none"/>
        </w:rPr>
        <w:t xml:space="preserve"> 100% y pido que cada regidor no nada más apruebe hasta el 75%</w:t>
      </w:r>
      <w:r w:rsidR="00407B53">
        <w:rPr>
          <w:rFonts w:ascii="Segoe UI" w:hAnsi="Segoe UI" w:cs="Segoe UI"/>
          <w:bCs/>
          <w:i/>
          <w:kern w:val="0"/>
          <w:lang w:eastAsia="es-ES"/>
          <w14:ligatures w14:val="none"/>
        </w:rPr>
        <w:t xml:space="preserve">, sino que diga que va del 75% hasta el 100%, de manera que su servidor apruebo que sea el 100% tal como esta en el Decreto”. - - - - </w:t>
      </w:r>
    </w:p>
    <w:p w14:paraId="3D11A668" w14:textId="77777777" w:rsidR="00407B53" w:rsidRDefault="00407B53" w:rsidP="00F622D8">
      <w:pPr>
        <w:spacing w:after="0" w:line="360" w:lineRule="auto"/>
        <w:ind w:left="851" w:right="-705"/>
        <w:jc w:val="both"/>
        <w:rPr>
          <w:rFonts w:ascii="Segoe UI" w:hAnsi="Segoe UI" w:cs="Segoe UI"/>
          <w:bCs/>
          <w:i/>
          <w:kern w:val="0"/>
          <w:lang w:eastAsia="es-ES"/>
          <w14:ligatures w14:val="none"/>
        </w:rPr>
      </w:pPr>
    </w:p>
    <w:p w14:paraId="5E1E8FCF" w14:textId="1BBF7904" w:rsidR="00C253E4" w:rsidRDefault="00407B53" w:rsidP="00F622D8">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Bertha Alicia Castellanos Salcedo</w:t>
      </w:r>
      <w:r>
        <w:rPr>
          <w:rFonts w:ascii="Segoe UI" w:hAnsi="Segoe UI" w:cs="Segoe UI"/>
          <w:bCs/>
          <w:iCs/>
          <w:kern w:val="0"/>
          <w:lang w:eastAsia="es-ES"/>
          <w14:ligatures w14:val="none"/>
        </w:rPr>
        <w:t xml:space="preserve">, planteó: </w:t>
      </w:r>
      <w:r>
        <w:rPr>
          <w:rFonts w:ascii="Segoe UI" w:hAnsi="Segoe UI" w:cs="Segoe UI"/>
          <w:bCs/>
          <w:i/>
          <w:kern w:val="0"/>
          <w:lang w:eastAsia="es-ES"/>
          <w14:ligatures w14:val="none"/>
        </w:rPr>
        <w:t>“</w:t>
      </w:r>
      <w:r w:rsidR="003719EC">
        <w:rPr>
          <w:rFonts w:ascii="Segoe UI" w:hAnsi="Segoe UI" w:cs="Segoe UI"/>
          <w:bCs/>
          <w:i/>
          <w:kern w:val="0"/>
          <w:lang w:eastAsia="es-ES"/>
          <w14:ligatures w14:val="none"/>
        </w:rPr>
        <w:t>Su servidora los invito a reflexionar este punto tomando en cuenta a las personas que sí son cumplidas con sus obligaciones, y es que no sé que vaya pasar con las personas que no cumplen o ¿por qué premiarlas?, entonces, nada más es eso el poder considerar a los ciudadanos que si están cumpliendo con todas sus obligaciones. Reitero, ¿</w:t>
      </w:r>
      <w:r w:rsidR="00C253E4">
        <w:rPr>
          <w:rFonts w:ascii="Segoe UI" w:hAnsi="Segoe UI" w:cs="Segoe UI"/>
          <w:bCs/>
          <w:i/>
          <w:kern w:val="0"/>
          <w:lang w:eastAsia="es-ES"/>
          <w14:ligatures w14:val="none"/>
        </w:rPr>
        <w:t>c</w:t>
      </w:r>
      <w:r w:rsidR="003719EC">
        <w:rPr>
          <w:rFonts w:ascii="Segoe UI" w:hAnsi="Segoe UI" w:cs="Segoe UI"/>
          <w:bCs/>
          <w:i/>
          <w:kern w:val="0"/>
          <w:lang w:eastAsia="es-ES"/>
          <w14:ligatures w14:val="none"/>
        </w:rPr>
        <w:t xml:space="preserve">ómo premiar </w:t>
      </w:r>
      <w:r w:rsidR="00C253E4">
        <w:rPr>
          <w:rFonts w:ascii="Segoe UI" w:hAnsi="Segoe UI" w:cs="Segoe UI"/>
          <w:bCs/>
          <w:i/>
          <w:kern w:val="0"/>
          <w:lang w:eastAsia="es-ES"/>
          <w14:ligatures w14:val="none"/>
        </w:rPr>
        <w:t xml:space="preserve">el hecho de que estén omitiendo sus obligaciones?,”. - - - - - </w:t>
      </w:r>
    </w:p>
    <w:p w14:paraId="5BEE729D" w14:textId="77777777" w:rsidR="00FA7323" w:rsidRDefault="00FA7323" w:rsidP="00F622D8">
      <w:pPr>
        <w:spacing w:after="0" w:line="360" w:lineRule="auto"/>
        <w:ind w:left="851" w:right="-705"/>
        <w:jc w:val="both"/>
        <w:rPr>
          <w:rFonts w:ascii="Segoe UI" w:hAnsi="Segoe UI" w:cs="Segoe UI"/>
          <w:bCs/>
          <w:i/>
          <w:kern w:val="0"/>
          <w:lang w:eastAsia="es-ES"/>
          <w14:ligatures w14:val="none"/>
        </w:rPr>
      </w:pPr>
    </w:p>
    <w:p w14:paraId="24FDF9ED" w14:textId="6790152E" w:rsidR="00FA7323" w:rsidRDefault="00FA7323" w:rsidP="00F622D8">
      <w:pPr>
        <w:spacing w:after="0" w:line="360" w:lineRule="auto"/>
        <w:ind w:left="851" w:right="-705"/>
        <w:jc w:val="both"/>
        <w:rPr>
          <w:rFonts w:ascii="Segoe UI" w:hAnsi="Segoe UI" w:cs="Segoe UI"/>
          <w:bCs/>
          <w:i/>
          <w:kern w:val="0"/>
          <w:lang w:eastAsia="es-ES"/>
          <w14:ligatures w14:val="none"/>
        </w:rPr>
      </w:pPr>
      <w:r>
        <w:rPr>
          <w:rFonts w:ascii="Segoe UI" w:hAnsi="Segoe UI" w:cs="Segoe UI"/>
          <w:kern w:val="0"/>
          <w:lang w:eastAsia="es-ES"/>
          <w14:ligatures w14:val="none"/>
        </w:rPr>
        <w:t>En uso de la voz, la</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regidora</w:t>
      </w:r>
      <w:r w:rsidRPr="00C8229E">
        <w:rPr>
          <w:rFonts w:ascii="Segoe UI" w:hAnsi="Segoe UI" w:cs="Segoe UI"/>
          <w:b/>
          <w:kern w:val="0"/>
          <w:lang w:eastAsia="es-ES"/>
          <w14:ligatures w14:val="none"/>
        </w:rPr>
        <w:t xml:space="preserve">, C. </w:t>
      </w:r>
      <w:r>
        <w:rPr>
          <w:rFonts w:ascii="Segoe UI" w:hAnsi="Segoe UI" w:cs="Segoe UI"/>
          <w:b/>
          <w:kern w:val="0"/>
          <w:lang w:eastAsia="es-ES"/>
          <w14:ligatures w14:val="none"/>
        </w:rPr>
        <w:t>Norma Mariana Navarro Gutiérrez,</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aludió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Pr>
          <w:rFonts w:ascii="Segoe UI" w:hAnsi="Segoe UI" w:cs="Segoe UI"/>
          <w:i/>
          <w:kern w:val="0"/>
          <w:lang w:eastAsia="es-ES"/>
          <w14:ligatures w14:val="none"/>
        </w:rPr>
        <w:t xml:space="preserve">Sí me gustaría el que, antes de que se someta a votación, quede claro el porcentaje y sí de manera individual cada uno de los presentes puede decir a favor de qué porcentaje eso sería mucho mejor a fin de que quede claro, reitero, ello antes de la votación”. - - - - - - - - - - - - - - - - - - - - - - - - - - - - - - - - -  </w:t>
      </w:r>
    </w:p>
    <w:p w14:paraId="03CFF902" w14:textId="77777777" w:rsidR="00421455" w:rsidRDefault="00FA7323" w:rsidP="00421455">
      <w:pPr>
        <w:spacing w:after="0" w:line="360" w:lineRule="auto"/>
        <w:ind w:left="-851" w:right="855"/>
        <w:jc w:val="both"/>
        <w:rPr>
          <w:rFonts w:ascii="Segoe UI" w:hAnsi="Segoe UI" w:cs="Segoe UI"/>
          <w:bCs/>
          <w:lang w:eastAsia="es-ES"/>
        </w:rPr>
      </w:pPr>
      <w:r w:rsidRPr="007833FC">
        <w:rPr>
          <w:rFonts w:ascii="Segoe UI" w:hAnsi="Segoe UI" w:cs="Segoe UI"/>
          <w:bCs/>
          <w:lang w:eastAsia="es-ES"/>
        </w:rPr>
        <w:lastRenderedPageBreak/>
        <w:t xml:space="preserve">Siendo las </w:t>
      </w:r>
      <w:r w:rsidR="00421455">
        <w:rPr>
          <w:rFonts w:ascii="Segoe UI" w:hAnsi="Segoe UI" w:cs="Segoe UI"/>
          <w:bCs/>
          <w:lang w:eastAsia="es-ES"/>
        </w:rPr>
        <w:t>veinte</w:t>
      </w:r>
      <w:r w:rsidRPr="007833FC">
        <w:rPr>
          <w:rFonts w:ascii="Segoe UI" w:hAnsi="Segoe UI" w:cs="Segoe UI"/>
          <w:bCs/>
          <w:lang w:eastAsia="es-ES"/>
        </w:rPr>
        <w:t xml:space="preserve"> horas con </w:t>
      </w:r>
      <w:r w:rsidR="00421455">
        <w:rPr>
          <w:rFonts w:ascii="Segoe UI" w:hAnsi="Segoe UI" w:cs="Segoe UI"/>
          <w:bCs/>
          <w:lang w:eastAsia="es-ES"/>
        </w:rPr>
        <w:t>veinticuatro</w:t>
      </w:r>
      <w:r w:rsidRPr="007833FC">
        <w:rPr>
          <w:rFonts w:ascii="Segoe UI" w:hAnsi="Segoe UI" w:cs="Segoe UI"/>
          <w:bCs/>
          <w:lang w:eastAsia="es-ES"/>
        </w:rPr>
        <w:t xml:space="preserve"> minutos, la Presidenta Municipal, </w:t>
      </w:r>
      <w:r w:rsidRPr="007833FC">
        <w:rPr>
          <w:rFonts w:ascii="Segoe UI" w:hAnsi="Segoe UI" w:cs="Segoe UI"/>
          <w:b/>
          <w:bCs/>
          <w:lang w:eastAsia="es-ES"/>
        </w:rPr>
        <w:t xml:space="preserve">C. </w:t>
      </w:r>
      <w:r w:rsidRPr="007833FC">
        <w:rPr>
          <w:rFonts w:ascii="Segoe UI" w:eastAsia="Calibri" w:hAnsi="Segoe UI" w:cs="Segoe UI"/>
          <w:b/>
          <w:bCs/>
          <w:kern w:val="0"/>
          <w:lang w:eastAsia="es-ES"/>
          <w14:ligatures w14:val="none"/>
        </w:rPr>
        <w:t>Deysi Nallely Ángel Hernández</w:t>
      </w:r>
      <w:r w:rsidRPr="007833FC">
        <w:rPr>
          <w:rFonts w:ascii="Segoe UI" w:hAnsi="Segoe UI" w:cs="Segoe UI"/>
          <w:bCs/>
          <w:lang w:eastAsia="es-ES"/>
        </w:rPr>
        <w:t xml:space="preserve"> informa al Pleno del Ayuntamiento el ingreso al Recinto Oficial</w:t>
      </w:r>
      <w:r w:rsidRPr="007833FC">
        <w:rPr>
          <w:rFonts w:ascii="Segoe UI" w:hAnsi="Segoe UI" w:cs="Segoe UI"/>
          <w:b/>
          <w:bCs/>
          <w:lang w:eastAsia="es-ES"/>
        </w:rPr>
        <w:t xml:space="preserve"> </w:t>
      </w:r>
      <w:r w:rsidRPr="007833FC">
        <w:rPr>
          <w:rFonts w:ascii="Segoe UI" w:hAnsi="Segoe UI" w:cs="Segoe UI"/>
          <w:bCs/>
          <w:lang w:eastAsia="es-ES"/>
        </w:rPr>
        <w:t xml:space="preserve">del regidor </w:t>
      </w:r>
      <w:r w:rsidRPr="007833FC">
        <w:rPr>
          <w:rFonts w:ascii="Segoe UI" w:hAnsi="Segoe UI" w:cs="Segoe UI"/>
          <w:b/>
          <w:bCs/>
          <w:lang w:eastAsia="es-ES"/>
        </w:rPr>
        <w:t>C.</w:t>
      </w:r>
      <w:r w:rsidRPr="007833FC">
        <w:t xml:space="preserve"> </w:t>
      </w:r>
      <w:r w:rsidRPr="007833FC">
        <w:rPr>
          <w:rFonts w:ascii="Segoe UI" w:hAnsi="Segoe UI" w:cs="Segoe UI"/>
          <w:b/>
          <w:bCs/>
          <w:lang w:eastAsia="es-ES"/>
        </w:rPr>
        <w:t xml:space="preserve">Josué Ávila Moreno </w:t>
      </w:r>
      <w:r w:rsidRPr="007833FC">
        <w:rPr>
          <w:rFonts w:ascii="Segoe UI" w:hAnsi="Segoe UI" w:cs="Segoe UI"/>
          <w:bCs/>
          <w:lang w:eastAsia="es-ES"/>
        </w:rPr>
        <w:t>quien se incorpora a la Sesión de Pleno en curso. - - - - - - - - - - - - - - - -</w:t>
      </w:r>
      <w:r w:rsidR="00421455">
        <w:rPr>
          <w:rFonts w:ascii="Segoe UI" w:hAnsi="Segoe UI" w:cs="Segoe UI"/>
          <w:bCs/>
          <w:lang w:eastAsia="es-ES"/>
        </w:rPr>
        <w:t xml:space="preserve"> - - - - - </w:t>
      </w:r>
    </w:p>
    <w:p w14:paraId="2E20AFBA" w14:textId="77777777" w:rsidR="00421455" w:rsidRDefault="00421455" w:rsidP="00421455">
      <w:pPr>
        <w:spacing w:after="0" w:line="360" w:lineRule="auto"/>
        <w:ind w:left="-851" w:right="855"/>
        <w:jc w:val="both"/>
        <w:rPr>
          <w:rFonts w:ascii="Segoe UI" w:hAnsi="Segoe UI" w:cs="Segoe UI"/>
          <w:bCs/>
          <w:lang w:eastAsia="es-ES"/>
        </w:rPr>
      </w:pPr>
    </w:p>
    <w:p w14:paraId="6759D1AF" w14:textId="77777777" w:rsidR="00421455" w:rsidRDefault="00AD6BBA" w:rsidP="00421455">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w:t>
      </w:r>
      <w:r w:rsidR="00421455">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sidR="00421455">
        <w:rPr>
          <w:rFonts w:ascii="Segoe UI" w:eastAsia="Calibri" w:hAnsi="Segoe UI" w:cs="Segoe UI"/>
          <w:b/>
          <w:bCs/>
          <w:kern w:val="0"/>
          <w:lang w:eastAsia="es-ES"/>
          <w14:ligatures w14:val="none"/>
        </w:rPr>
        <w:t>Deysi Nallely Ángel Hernández</w:t>
      </w:r>
      <w:r w:rsidRPr="00C8229E">
        <w:rPr>
          <w:rFonts w:ascii="Segoe UI" w:hAnsi="Segoe UI" w:cs="Segoe UI"/>
          <w:b/>
          <w:i/>
          <w:kern w:val="0"/>
          <w:lang w:eastAsia="es-ES"/>
          <w14:ligatures w14:val="none"/>
        </w:rPr>
        <w:t xml:space="preserve">, </w:t>
      </w:r>
      <w:r w:rsidR="00421455">
        <w:rPr>
          <w:rFonts w:ascii="Segoe UI" w:hAnsi="Segoe UI" w:cs="Segoe UI"/>
          <w:bCs/>
          <w:iCs/>
          <w:kern w:val="0"/>
          <w:lang w:eastAsia="es-ES"/>
          <w14:ligatures w14:val="none"/>
        </w:rPr>
        <w:t>precis</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w:t>
      </w:r>
      <w:r w:rsidR="00421455">
        <w:rPr>
          <w:rFonts w:ascii="Segoe UI" w:hAnsi="Segoe UI" w:cs="Segoe UI"/>
          <w:bCs/>
          <w:i/>
          <w:kern w:val="0"/>
          <w:lang w:eastAsia="es-ES"/>
          <w14:ligatures w14:val="none"/>
        </w:rPr>
        <w:t xml:space="preserve">Tal como se dio lectura a los cinco puntos de acuerdo del orden del día mencionados se ponen a su consideración,  por lo que sí son de aprobarse le solicito </w:t>
      </w:r>
      <w:r w:rsidRPr="00C8229E">
        <w:rPr>
          <w:rFonts w:ascii="Segoe UI" w:hAnsi="Segoe UI" w:cs="Segoe UI"/>
          <w:bCs/>
          <w:i/>
          <w:kern w:val="0"/>
          <w:lang w:eastAsia="es-ES"/>
          <w14:ligatures w14:val="none"/>
        </w:rPr>
        <w:t xml:space="preserve">a los presentes favor de manifestarlo levantando su mano”. </w:t>
      </w:r>
    </w:p>
    <w:p w14:paraId="2C344EAD" w14:textId="77777777" w:rsidR="00421455" w:rsidRDefault="00421455" w:rsidP="00421455">
      <w:pPr>
        <w:spacing w:after="0" w:line="360" w:lineRule="auto"/>
        <w:ind w:left="-851" w:right="855"/>
        <w:jc w:val="both"/>
        <w:rPr>
          <w:rFonts w:ascii="Segoe UI" w:eastAsia="Segoe UI" w:hAnsi="Segoe UI" w:cs="Segoe UI"/>
          <w:kern w:val="0"/>
          <w14:ligatures w14:val="none"/>
        </w:rPr>
      </w:pPr>
    </w:p>
    <w:p w14:paraId="1960E381" w14:textId="7353DDC9" w:rsidR="00AD6BBA" w:rsidRDefault="00AD6BBA" w:rsidP="00421455">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B00AB2">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de los </w:t>
      </w:r>
      <w:r w:rsidR="00B00AB2">
        <w:rPr>
          <w:rFonts w:ascii="Segoe UI" w:eastAsia="Segoe UI" w:hAnsi="Segoe UI" w:cs="Segoe UI"/>
          <w:kern w:val="0"/>
          <w14:ligatures w14:val="none"/>
        </w:rPr>
        <w:t>quince</w:t>
      </w:r>
      <w:r w:rsidR="00421455">
        <w:rPr>
          <w:rFonts w:ascii="Segoe UI" w:eastAsia="Segoe UI" w:hAnsi="Segoe UI" w:cs="Segoe UI"/>
          <w:kern w:val="0"/>
          <w14:ligatures w14:val="none"/>
        </w:rPr>
        <w:t xml:space="preserve"> </w:t>
      </w:r>
      <w:r w:rsidRPr="00C8229E">
        <w:rPr>
          <w:rFonts w:ascii="Segoe UI" w:eastAsia="Segoe UI" w:hAnsi="Segoe UI" w:cs="Segoe UI"/>
          <w:kern w:val="0"/>
          <w14:ligatures w14:val="none"/>
        </w:rPr>
        <w:t>regidores y regidoras que se encuentran presentes</w:t>
      </w:r>
      <w:r w:rsidR="00421455">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w:t>
      </w:r>
      <w:r>
        <w:rPr>
          <w:rFonts w:ascii="Segoe UI" w:eastAsia="Segoe UI" w:hAnsi="Segoe UI" w:cs="Segoe UI"/>
          <w:kern w:val="0"/>
          <w14:ligatures w14:val="none"/>
        </w:rPr>
        <w:t xml:space="preserve"> - - -</w:t>
      </w:r>
      <w:r w:rsidR="00421455">
        <w:rPr>
          <w:rFonts w:ascii="Segoe UI" w:eastAsia="Segoe UI" w:hAnsi="Segoe UI" w:cs="Segoe UI"/>
          <w:kern w:val="0"/>
          <w14:ligatures w14:val="none"/>
        </w:rPr>
        <w:t xml:space="preserve"> - - - - - - - - - - - - - - - - - - - - - - - - - - - - - - - - - - - - - -  </w:t>
      </w:r>
      <w:r>
        <w:rPr>
          <w:rFonts w:ascii="Segoe UI" w:eastAsia="Segoe UI" w:hAnsi="Segoe UI" w:cs="Segoe UI"/>
          <w:kern w:val="0"/>
          <w14:ligatures w14:val="none"/>
        </w:rPr>
        <w:t xml:space="preserve"> </w:t>
      </w:r>
    </w:p>
    <w:tbl>
      <w:tblPr>
        <w:tblStyle w:val="Tablaconcuadrcula10"/>
        <w:tblW w:w="9306" w:type="dxa"/>
        <w:tblInd w:w="-806" w:type="dxa"/>
        <w:tblLook w:val="04A0" w:firstRow="1" w:lastRow="0" w:firstColumn="1" w:lastColumn="0" w:noHBand="0" w:noVBand="1"/>
      </w:tblPr>
      <w:tblGrid>
        <w:gridCol w:w="850"/>
        <w:gridCol w:w="5103"/>
        <w:gridCol w:w="1843"/>
        <w:gridCol w:w="1510"/>
      </w:tblGrid>
      <w:tr w:rsidR="00AD6BBA" w:rsidRPr="00C8229E" w14:paraId="4917F905" w14:textId="77777777" w:rsidTr="00421455">
        <w:tc>
          <w:tcPr>
            <w:tcW w:w="850" w:type="dxa"/>
          </w:tcPr>
          <w:p w14:paraId="35048782"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09CF502F"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7143D943"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510" w:type="dxa"/>
          </w:tcPr>
          <w:p w14:paraId="52F2D666"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111447" w:rsidRPr="00C8229E" w14:paraId="22E57CE2" w14:textId="77777777" w:rsidTr="00421455">
        <w:tc>
          <w:tcPr>
            <w:tcW w:w="850" w:type="dxa"/>
          </w:tcPr>
          <w:p w14:paraId="37B91939" w14:textId="48FF5857" w:rsidR="00111447" w:rsidRPr="00C8229E" w:rsidRDefault="00111447" w:rsidP="00111447">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3096278" w14:textId="06ECECAF" w:rsidR="00111447" w:rsidRPr="00C8229E" w:rsidRDefault="00111447" w:rsidP="00111447">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2A13695E" w14:textId="4A409857" w:rsidR="00111447" w:rsidRPr="00C8229E" w:rsidRDefault="00111447" w:rsidP="00111447">
            <w:pPr>
              <w:spacing w:line="276" w:lineRule="auto"/>
              <w:jc w:val="center"/>
              <w:rPr>
                <w:rFonts w:ascii="Segoe UI" w:hAnsi="Segoe UI" w:cs="Segoe UI"/>
              </w:rPr>
            </w:pPr>
            <w:r w:rsidRPr="00C8229E">
              <w:rPr>
                <w:rFonts w:ascii="Segoe UI" w:hAnsi="Segoe UI" w:cs="Segoe UI"/>
              </w:rPr>
              <w:t>Presidenta</w:t>
            </w:r>
          </w:p>
        </w:tc>
        <w:tc>
          <w:tcPr>
            <w:tcW w:w="1510" w:type="dxa"/>
          </w:tcPr>
          <w:p w14:paraId="45BDF179" w14:textId="2B21263C"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0B75DBBE" w14:textId="77777777" w:rsidTr="00421455">
        <w:tc>
          <w:tcPr>
            <w:tcW w:w="850" w:type="dxa"/>
          </w:tcPr>
          <w:p w14:paraId="58F4C058" w14:textId="31C4A377" w:rsidR="00111447" w:rsidRPr="00C8229E" w:rsidRDefault="00111447" w:rsidP="00111447">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083CC6E" w14:textId="5FBFD3A3"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1B467759" w14:textId="5D26F206" w:rsidR="00111447" w:rsidRPr="00C8229E" w:rsidRDefault="00111447" w:rsidP="00111447">
            <w:pPr>
              <w:spacing w:line="276" w:lineRule="auto"/>
              <w:jc w:val="center"/>
              <w:rPr>
                <w:rFonts w:ascii="Segoe UI" w:hAnsi="Segoe UI" w:cs="Segoe UI"/>
              </w:rPr>
            </w:pPr>
            <w:r w:rsidRPr="00C8229E">
              <w:rPr>
                <w:rFonts w:ascii="Segoe UI" w:hAnsi="Segoe UI" w:cs="Segoe UI"/>
              </w:rPr>
              <w:t>Regidor</w:t>
            </w:r>
          </w:p>
        </w:tc>
        <w:tc>
          <w:tcPr>
            <w:tcW w:w="1510" w:type="dxa"/>
          </w:tcPr>
          <w:p w14:paraId="795D4D92" w14:textId="3A1FB9E7"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488179C5" w14:textId="77777777" w:rsidTr="00421455">
        <w:tc>
          <w:tcPr>
            <w:tcW w:w="850" w:type="dxa"/>
          </w:tcPr>
          <w:p w14:paraId="437BCBAF" w14:textId="6E2BB812" w:rsidR="00111447" w:rsidRPr="00C8229E" w:rsidRDefault="00111447" w:rsidP="00111447">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F41D33C" w14:textId="1E416C9F"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1B519CC2" w14:textId="4EF0E0C2"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24F790F9" w14:textId="09EB59E2"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03E62906" w14:textId="77777777" w:rsidTr="00421455">
        <w:tc>
          <w:tcPr>
            <w:tcW w:w="850" w:type="dxa"/>
          </w:tcPr>
          <w:p w14:paraId="2A296830" w14:textId="24E3D9B1" w:rsidR="00111447" w:rsidRPr="00C8229E" w:rsidRDefault="00111447" w:rsidP="00111447">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18EC950" w14:textId="542323AE"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2DCDCDAB" w14:textId="631CB5E2" w:rsidR="00111447" w:rsidRPr="00C8229E" w:rsidRDefault="00111447" w:rsidP="00111447">
            <w:pPr>
              <w:spacing w:line="276" w:lineRule="auto"/>
              <w:jc w:val="center"/>
              <w:rPr>
                <w:rFonts w:ascii="Segoe UI" w:hAnsi="Segoe UI" w:cs="Segoe UI"/>
              </w:rPr>
            </w:pPr>
            <w:r w:rsidRPr="00C8229E">
              <w:rPr>
                <w:rFonts w:ascii="Segoe UI" w:hAnsi="Segoe UI" w:cs="Segoe UI"/>
              </w:rPr>
              <w:t>Regidor</w:t>
            </w:r>
          </w:p>
        </w:tc>
        <w:tc>
          <w:tcPr>
            <w:tcW w:w="1510" w:type="dxa"/>
          </w:tcPr>
          <w:p w14:paraId="4B57D729" w14:textId="5F7A799D"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5F8D28F7" w14:textId="77777777" w:rsidTr="00421455">
        <w:tc>
          <w:tcPr>
            <w:tcW w:w="850" w:type="dxa"/>
          </w:tcPr>
          <w:p w14:paraId="2FC07896" w14:textId="7898660E" w:rsidR="00111447" w:rsidRPr="00C8229E" w:rsidRDefault="00111447" w:rsidP="00111447">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5DEEF2F" w14:textId="0990281E"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548A85A3" w14:textId="7A5FB247"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61359475" w14:textId="44475484"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48FF1A12" w14:textId="77777777" w:rsidTr="00421455">
        <w:tc>
          <w:tcPr>
            <w:tcW w:w="850" w:type="dxa"/>
          </w:tcPr>
          <w:p w14:paraId="45696B1D" w14:textId="7F821634" w:rsidR="00111447" w:rsidRPr="00C8229E" w:rsidRDefault="00111447" w:rsidP="00111447">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83F1A23" w14:textId="3C9AC951"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27DAB26B" w14:textId="192A0F28" w:rsidR="00111447" w:rsidRPr="00C8229E" w:rsidRDefault="00111447" w:rsidP="00111447">
            <w:pPr>
              <w:spacing w:line="276" w:lineRule="auto"/>
              <w:jc w:val="center"/>
              <w:rPr>
                <w:rFonts w:ascii="Segoe UI" w:hAnsi="Segoe UI" w:cs="Segoe UI"/>
              </w:rPr>
            </w:pPr>
            <w:r w:rsidRPr="00C8229E">
              <w:rPr>
                <w:rFonts w:ascii="Segoe UI" w:hAnsi="Segoe UI" w:cs="Segoe UI"/>
              </w:rPr>
              <w:t>Sindico</w:t>
            </w:r>
          </w:p>
        </w:tc>
        <w:tc>
          <w:tcPr>
            <w:tcW w:w="1510" w:type="dxa"/>
          </w:tcPr>
          <w:p w14:paraId="0BFB7689" w14:textId="7D942621"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0C477874" w14:textId="77777777" w:rsidTr="00421455">
        <w:tc>
          <w:tcPr>
            <w:tcW w:w="850" w:type="dxa"/>
          </w:tcPr>
          <w:p w14:paraId="7D97F622" w14:textId="3787AD76" w:rsidR="00111447" w:rsidRPr="00C8229E" w:rsidRDefault="00111447" w:rsidP="00111447">
            <w:pPr>
              <w:spacing w:after="200" w:line="276" w:lineRule="auto"/>
              <w:jc w:val="center"/>
              <w:rPr>
                <w:rFonts w:ascii="Segoe UI" w:hAnsi="Segoe UI" w:cs="Segoe UI"/>
              </w:rPr>
            </w:pPr>
            <w:r>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9CA6F23" w14:textId="6B1649E0"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7616640F" w14:textId="511D178D"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54098531" w14:textId="641D5BC1"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38A4CB8F" w14:textId="77777777" w:rsidTr="00421455">
        <w:tc>
          <w:tcPr>
            <w:tcW w:w="850" w:type="dxa"/>
          </w:tcPr>
          <w:p w14:paraId="2CE4B0D7" w14:textId="5555EBA8" w:rsidR="00111447" w:rsidRPr="00C8229E" w:rsidRDefault="00111447" w:rsidP="00111447">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C60F282" w14:textId="5C3E5F20"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0E444D3B" w14:textId="5FD43952" w:rsidR="00111447" w:rsidRPr="00C8229E" w:rsidRDefault="00111447" w:rsidP="00111447">
            <w:pPr>
              <w:spacing w:line="276" w:lineRule="auto"/>
              <w:jc w:val="center"/>
              <w:rPr>
                <w:rFonts w:ascii="Segoe UI" w:hAnsi="Segoe UI" w:cs="Segoe UI"/>
              </w:rPr>
            </w:pPr>
            <w:r w:rsidRPr="00C8229E">
              <w:rPr>
                <w:rFonts w:ascii="Segoe UI" w:hAnsi="Segoe UI" w:cs="Segoe UI"/>
              </w:rPr>
              <w:t>Regidor</w:t>
            </w:r>
          </w:p>
        </w:tc>
        <w:tc>
          <w:tcPr>
            <w:tcW w:w="1510" w:type="dxa"/>
          </w:tcPr>
          <w:p w14:paraId="6D538867" w14:textId="6BA7F1CD"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4E53F201" w14:textId="77777777" w:rsidTr="00421455">
        <w:tc>
          <w:tcPr>
            <w:tcW w:w="850" w:type="dxa"/>
          </w:tcPr>
          <w:p w14:paraId="2521F568" w14:textId="24F43EB5" w:rsidR="00111447" w:rsidRPr="00C8229E" w:rsidRDefault="00111447" w:rsidP="00111447">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2D0630F" w14:textId="49167BB2"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2F750CD8" w14:textId="7E94429D"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387A7E81" w14:textId="18CC70E8" w:rsidR="00111447" w:rsidRPr="00C8229E" w:rsidRDefault="00111447" w:rsidP="00111447">
            <w:pPr>
              <w:spacing w:after="200" w:line="276" w:lineRule="auto"/>
              <w:jc w:val="center"/>
              <w:rPr>
                <w:rFonts w:ascii="Segoe UI" w:hAnsi="Segoe UI" w:cs="Segoe UI"/>
              </w:rPr>
            </w:pPr>
            <w:r w:rsidRPr="00C8229E">
              <w:rPr>
                <w:rFonts w:ascii="Segoe UI" w:hAnsi="Segoe UI" w:cs="Segoe UI"/>
              </w:rPr>
              <w:t>A favor</w:t>
            </w:r>
          </w:p>
        </w:tc>
      </w:tr>
      <w:tr w:rsidR="00111447" w:rsidRPr="00C8229E" w14:paraId="60C04703" w14:textId="77777777" w:rsidTr="00421455">
        <w:tc>
          <w:tcPr>
            <w:tcW w:w="850" w:type="dxa"/>
          </w:tcPr>
          <w:p w14:paraId="0577F3B9" w14:textId="76142F19" w:rsidR="00111447" w:rsidRPr="00C8229E" w:rsidRDefault="00111447" w:rsidP="0011144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tcBorders>
              <w:top w:val="single" w:sz="4" w:space="0" w:color="auto"/>
              <w:left w:val="single" w:sz="4" w:space="0" w:color="auto"/>
              <w:bottom w:val="single" w:sz="4" w:space="0" w:color="auto"/>
              <w:right w:val="single" w:sz="4" w:space="0" w:color="auto"/>
            </w:tcBorders>
          </w:tcPr>
          <w:p w14:paraId="65CDAE23" w14:textId="7F5FC279"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1E9E5BD2" w14:textId="17B4877B"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3C35385E" w14:textId="03BE4657" w:rsidR="00111447" w:rsidRPr="00C8229E" w:rsidRDefault="00111447" w:rsidP="00111447">
            <w:pPr>
              <w:spacing w:after="200" w:line="276" w:lineRule="auto"/>
              <w:jc w:val="center"/>
              <w:rPr>
                <w:rFonts w:ascii="Segoe UI" w:hAnsi="Segoe UI" w:cs="Segoe UI"/>
              </w:rPr>
            </w:pPr>
            <w:r>
              <w:rPr>
                <w:rFonts w:ascii="Segoe UI" w:hAnsi="Segoe UI" w:cs="Segoe UI"/>
              </w:rPr>
              <w:t>A favor</w:t>
            </w:r>
          </w:p>
        </w:tc>
      </w:tr>
      <w:tr w:rsidR="00111447" w:rsidRPr="00C8229E" w14:paraId="22010098" w14:textId="77777777" w:rsidTr="00421455">
        <w:tc>
          <w:tcPr>
            <w:tcW w:w="850" w:type="dxa"/>
          </w:tcPr>
          <w:p w14:paraId="4B712843" w14:textId="359D241D" w:rsidR="00111447" w:rsidRPr="00C8229E" w:rsidRDefault="00111447" w:rsidP="0011144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F227AF0" w14:textId="687F4253"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78D338E7" w14:textId="75206987"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5A3AEF73" w14:textId="777D5826" w:rsidR="00111447" w:rsidRPr="00C8229E" w:rsidRDefault="00111447" w:rsidP="00111447">
            <w:pPr>
              <w:spacing w:after="200" w:line="276" w:lineRule="auto"/>
              <w:jc w:val="center"/>
              <w:rPr>
                <w:rFonts w:ascii="Segoe UI" w:hAnsi="Segoe UI" w:cs="Segoe UI"/>
              </w:rPr>
            </w:pPr>
            <w:r w:rsidRPr="00C1033F">
              <w:rPr>
                <w:rFonts w:ascii="Segoe UI" w:hAnsi="Segoe UI" w:cs="Segoe UI"/>
              </w:rPr>
              <w:t>A favor</w:t>
            </w:r>
          </w:p>
        </w:tc>
      </w:tr>
      <w:tr w:rsidR="00111447" w:rsidRPr="00C8229E" w14:paraId="3C3EF96A" w14:textId="77777777" w:rsidTr="00421455">
        <w:tc>
          <w:tcPr>
            <w:tcW w:w="850" w:type="dxa"/>
          </w:tcPr>
          <w:p w14:paraId="1B809DB0" w14:textId="1EABB09A" w:rsidR="00111447" w:rsidRPr="00C8229E" w:rsidRDefault="00111447" w:rsidP="0011144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02E33F1" w14:textId="3BA2D518"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778B7791" w14:textId="70D5C8B1" w:rsidR="00111447" w:rsidRPr="00C8229E" w:rsidRDefault="00111447" w:rsidP="00111447">
            <w:pPr>
              <w:spacing w:line="276" w:lineRule="auto"/>
              <w:jc w:val="center"/>
              <w:rPr>
                <w:rFonts w:ascii="Segoe UI" w:hAnsi="Segoe UI" w:cs="Segoe UI"/>
              </w:rPr>
            </w:pPr>
            <w:r w:rsidRPr="00C8229E">
              <w:rPr>
                <w:rFonts w:ascii="Segoe UI" w:hAnsi="Segoe UI" w:cs="Segoe UI"/>
              </w:rPr>
              <w:t>Regidora</w:t>
            </w:r>
          </w:p>
        </w:tc>
        <w:tc>
          <w:tcPr>
            <w:tcW w:w="1510" w:type="dxa"/>
          </w:tcPr>
          <w:p w14:paraId="3C76FFC5" w14:textId="5481195F" w:rsidR="00111447" w:rsidRPr="00C8229E" w:rsidRDefault="00111447" w:rsidP="00111447">
            <w:pPr>
              <w:spacing w:after="200" w:line="276" w:lineRule="auto"/>
              <w:jc w:val="center"/>
              <w:rPr>
                <w:rFonts w:ascii="Segoe UI" w:hAnsi="Segoe UI" w:cs="Segoe UI"/>
              </w:rPr>
            </w:pPr>
            <w:r w:rsidRPr="00C1033F">
              <w:rPr>
                <w:rFonts w:ascii="Segoe UI" w:hAnsi="Segoe UI" w:cs="Segoe UI"/>
              </w:rPr>
              <w:t>A favor</w:t>
            </w:r>
          </w:p>
        </w:tc>
      </w:tr>
      <w:tr w:rsidR="00111447" w:rsidRPr="00C8229E" w14:paraId="04363284" w14:textId="77777777" w:rsidTr="00421455">
        <w:tc>
          <w:tcPr>
            <w:tcW w:w="850" w:type="dxa"/>
          </w:tcPr>
          <w:p w14:paraId="56F330F9" w14:textId="750DC188" w:rsidR="00111447" w:rsidRPr="00C8229E" w:rsidRDefault="00111447" w:rsidP="00111447">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AAA95A6" w14:textId="5F3CE69A" w:rsidR="00111447" w:rsidRPr="00C8229E" w:rsidRDefault="00B539FE" w:rsidP="00111447">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0D3BEF4E" w14:textId="786C1B14" w:rsidR="00111447" w:rsidRPr="00C8229E" w:rsidRDefault="00B539FE" w:rsidP="00111447">
            <w:pPr>
              <w:spacing w:line="276" w:lineRule="auto"/>
              <w:jc w:val="center"/>
              <w:rPr>
                <w:rFonts w:ascii="Segoe UI" w:hAnsi="Segoe UI" w:cs="Segoe UI"/>
              </w:rPr>
            </w:pPr>
            <w:r>
              <w:rPr>
                <w:rFonts w:ascii="Segoe UI" w:hAnsi="Segoe UI" w:cs="Segoe UI"/>
              </w:rPr>
              <w:t>Regidor</w:t>
            </w:r>
          </w:p>
        </w:tc>
        <w:tc>
          <w:tcPr>
            <w:tcW w:w="1510" w:type="dxa"/>
          </w:tcPr>
          <w:p w14:paraId="4F582953" w14:textId="08EE70E3" w:rsidR="00111447" w:rsidRPr="00C8229E" w:rsidRDefault="00B539FE" w:rsidP="00111447">
            <w:pPr>
              <w:spacing w:after="200" w:line="276" w:lineRule="auto"/>
              <w:jc w:val="center"/>
              <w:rPr>
                <w:rFonts w:ascii="Segoe UI" w:hAnsi="Segoe UI" w:cs="Segoe UI"/>
              </w:rPr>
            </w:pPr>
            <w:r>
              <w:rPr>
                <w:rFonts w:ascii="Segoe UI" w:hAnsi="Segoe UI" w:cs="Segoe UI"/>
              </w:rPr>
              <w:t>A favor</w:t>
            </w:r>
          </w:p>
        </w:tc>
      </w:tr>
      <w:tr w:rsidR="00111447" w:rsidRPr="00C8229E" w14:paraId="564A0638" w14:textId="77777777" w:rsidTr="00421455">
        <w:tc>
          <w:tcPr>
            <w:tcW w:w="850" w:type="dxa"/>
          </w:tcPr>
          <w:p w14:paraId="786EF112" w14:textId="47ADB223" w:rsidR="00111447" w:rsidRDefault="00111447" w:rsidP="0011144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2348A8" w14:textId="7E18AECB" w:rsidR="00111447" w:rsidRDefault="00111447" w:rsidP="0011144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0BA73E75" w14:textId="13F6ACE4" w:rsidR="00111447" w:rsidRDefault="00111447" w:rsidP="00111447">
            <w:pPr>
              <w:spacing w:line="276" w:lineRule="auto"/>
              <w:jc w:val="center"/>
              <w:rPr>
                <w:rFonts w:ascii="Segoe UI" w:hAnsi="Segoe UI" w:cs="Segoe UI"/>
              </w:rPr>
            </w:pPr>
            <w:r w:rsidRPr="00C8229E">
              <w:rPr>
                <w:rFonts w:ascii="Segoe UI" w:hAnsi="Segoe UI" w:cs="Segoe UI"/>
              </w:rPr>
              <w:t>Regidor</w:t>
            </w:r>
          </w:p>
        </w:tc>
        <w:tc>
          <w:tcPr>
            <w:tcW w:w="1510" w:type="dxa"/>
          </w:tcPr>
          <w:p w14:paraId="2A13D7C9" w14:textId="79536624" w:rsidR="00111447" w:rsidRDefault="00111447" w:rsidP="00111447">
            <w:pPr>
              <w:spacing w:after="200" w:line="276" w:lineRule="auto"/>
              <w:jc w:val="center"/>
              <w:rPr>
                <w:rFonts w:ascii="Segoe UI" w:hAnsi="Segoe UI" w:cs="Segoe UI"/>
              </w:rPr>
            </w:pPr>
            <w:r>
              <w:rPr>
                <w:rFonts w:ascii="Segoe UI" w:hAnsi="Segoe UI" w:cs="Segoe UI"/>
              </w:rPr>
              <w:t>A favor</w:t>
            </w:r>
          </w:p>
        </w:tc>
      </w:tr>
      <w:tr w:rsidR="00111447" w:rsidRPr="00C8229E" w14:paraId="668F3780" w14:textId="77777777" w:rsidTr="00421455">
        <w:tc>
          <w:tcPr>
            <w:tcW w:w="850" w:type="dxa"/>
          </w:tcPr>
          <w:p w14:paraId="044B6B5F" w14:textId="736883BC" w:rsidR="00111447" w:rsidRPr="00C8229E" w:rsidRDefault="00111447" w:rsidP="0011144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C62DE1F" w14:textId="179964D8" w:rsidR="00111447" w:rsidRPr="00C8229E" w:rsidRDefault="00111447" w:rsidP="0011144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57F03775" w14:textId="72BE6F28" w:rsidR="00111447" w:rsidRPr="00C8229E" w:rsidRDefault="00111447" w:rsidP="00111447">
            <w:pPr>
              <w:spacing w:line="276" w:lineRule="auto"/>
              <w:jc w:val="center"/>
              <w:rPr>
                <w:rFonts w:ascii="Segoe UI" w:hAnsi="Segoe UI" w:cs="Segoe UI"/>
              </w:rPr>
            </w:pPr>
            <w:r w:rsidRPr="00C8229E">
              <w:rPr>
                <w:rFonts w:ascii="Segoe UI" w:hAnsi="Segoe UI" w:cs="Segoe UI"/>
              </w:rPr>
              <w:t>Regidor</w:t>
            </w:r>
          </w:p>
        </w:tc>
        <w:tc>
          <w:tcPr>
            <w:tcW w:w="1510" w:type="dxa"/>
          </w:tcPr>
          <w:p w14:paraId="358C686F" w14:textId="0EBB56AF" w:rsidR="00111447" w:rsidRPr="00C1033F" w:rsidRDefault="00111447" w:rsidP="00111447">
            <w:pPr>
              <w:spacing w:after="200" w:line="276" w:lineRule="auto"/>
              <w:jc w:val="center"/>
              <w:rPr>
                <w:rFonts w:ascii="Segoe UI" w:hAnsi="Segoe UI" w:cs="Segoe UI"/>
              </w:rPr>
            </w:pPr>
            <w:r w:rsidRPr="00C1033F">
              <w:rPr>
                <w:rFonts w:ascii="Segoe UI" w:hAnsi="Segoe UI" w:cs="Segoe UI"/>
              </w:rPr>
              <w:t>A favor</w:t>
            </w:r>
          </w:p>
        </w:tc>
      </w:tr>
    </w:tbl>
    <w:p w14:paraId="2E3CB1DE" w14:textId="77777777" w:rsidR="00AD6BBA" w:rsidRDefault="00AD6BBA" w:rsidP="00AD6BBA">
      <w:pPr>
        <w:spacing w:after="0" w:line="360" w:lineRule="auto"/>
        <w:ind w:left="851" w:right="-705"/>
        <w:jc w:val="both"/>
        <w:rPr>
          <w:rFonts w:ascii="Segoe UI" w:eastAsia="Calibri" w:hAnsi="Segoe UI" w:cs="Segoe UI"/>
          <w:b/>
          <w:bCs/>
          <w:kern w:val="0"/>
          <w:lang w:eastAsia="es-ES"/>
          <w14:ligatures w14:val="none"/>
        </w:rPr>
      </w:pPr>
    </w:p>
    <w:p w14:paraId="1FAB4810" w14:textId="5AE08B6A" w:rsidR="00F42394" w:rsidRDefault="00AD6BBA" w:rsidP="007D761F">
      <w:pPr>
        <w:spacing w:after="0" w:line="360" w:lineRule="auto"/>
        <w:ind w:left="-851" w:right="855"/>
        <w:jc w:val="both"/>
        <w:rPr>
          <w:rFonts w:ascii="Segoe UI" w:eastAsia="Segoe UI" w:hAnsi="Segoe UI" w:cs="Segoe UI"/>
          <w:i/>
          <w:iCs/>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00EA24D3">
        <w:rPr>
          <w:rFonts w:ascii="Segoe UI" w:eastAsia="Segoe UI" w:hAnsi="Segoe UI" w:cs="Segoe UI"/>
          <w:kern w:val="0"/>
          <w14:ligatures w14:val="none"/>
        </w:rPr>
        <w:t>Dice</w:t>
      </w:r>
      <w:r w:rsidRPr="00C8229E">
        <w:rPr>
          <w:rFonts w:ascii="Segoe UI" w:eastAsia="Segoe UI" w:hAnsi="Segoe UI" w:cs="Segoe UI"/>
          <w:kern w:val="0"/>
          <w14:ligatures w14:val="none"/>
        </w:rPr>
        <w:t>:</w:t>
      </w:r>
      <w:r w:rsidRPr="00C8229E">
        <w:rPr>
          <w:rFonts w:ascii="Segoe UI" w:eastAsia="Calibri" w:hAnsi="Segoe UI" w:cs="Segoe UI"/>
          <w:kern w:val="0"/>
          <w14:ligatures w14:val="none"/>
        </w:rPr>
        <w:t xml:space="preserve"> </w:t>
      </w:r>
      <w:r w:rsidR="007D761F" w:rsidRPr="007D761F">
        <w:rPr>
          <w:rFonts w:ascii="Segoe UI" w:eastAsia="Segoe UI" w:hAnsi="Segoe UI" w:cs="Segoe UI"/>
          <w:b/>
          <w:kern w:val="0"/>
          <w14:ligatures w14:val="none"/>
        </w:rPr>
        <w:t>ANÁLISIS, DISCUSIÓN Y EN SU CASO APROBACIÓN DE LA SOLICITUD CONTENIDA EN EL OFICIO NÚMERO 1821/2025, REMITIDO POR EL DIRECTOR DE ADMINISTRACIÓN Y RECURSOS HUMANOS</w:t>
      </w:r>
      <w:r w:rsidR="007D761F" w:rsidRPr="00C8229E">
        <w:rPr>
          <w:rFonts w:ascii="Segoe UI" w:eastAsia="Segoe UI" w:hAnsi="Segoe UI" w:cs="Segoe UI"/>
          <w:kern w:val="0"/>
          <w14:ligatures w14:val="none"/>
        </w:rPr>
        <w:t>;</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mencionó: </w:t>
      </w:r>
      <w:r w:rsidR="007D761F">
        <w:rPr>
          <w:rFonts w:ascii="Segoe UI" w:eastAsia="Segoe UI" w:hAnsi="Segoe UI" w:cs="Segoe UI"/>
          <w:i/>
          <w:iCs/>
          <w:kern w:val="0"/>
          <w14:ligatures w14:val="none"/>
        </w:rPr>
        <w:t xml:space="preserve">“Se </w:t>
      </w:r>
      <w:r w:rsidR="007D761F" w:rsidRPr="007D761F">
        <w:rPr>
          <w:rFonts w:ascii="Segoe UI" w:eastAsia="Segoe UI" w:hAnsi="Segoe UI" w:cs="Segoe UI"/>
          <w:i/>
          <w:iCs/>
          <w:kern w:val="0"/>
          <w14:ligatures w14:val="none"/>
        </w:rPr>
        <w:t>Inform</w:t>
      </w:r>
      <w:r w:rsidR="007D761F">
        <w:rPr>
          <w:rFonts w:ascii="Segoe UI" w:eastAsia="Segoe UI" w:hAnsi="Segoe UI" w:cs="Segoe UI"/>
          <w:i/>
          <w:iCs/>
          <w:kern w:val="0"/>
          <w14:ligatures w14:val="none"/>
        </w:rPr>
        <w:t>a</w:t>
      </w:r>
      <w:r w:rsidR="007D761F" w:rsidRPr="007D761F">
        <w:rPr>
          <w:rFonts w:ascii="Segoe UI" w:eastAsia="Segoe UI" w:hAnsi="Segoe UI" w:cs="Segoe UI"/>
          <w:i/>
          <w:iCs/>
          <w:kern w:val="0"/>
          <w14:ligatures w14:val="none"/>
        </w:rPr>
        <w:t xml:space="preserve"> a este Pleno que de fecha 12 de agosto del año en curso, el Director de Administración y Recursos Humanos C. Edgar Ulisses González Castellanos</w:t>
      </w:r>
      <w:r w:rsidR="00F42394">
        <w:rPr>
          <w:rFonts w:ascii="Segoe UI" w:eastAsia="Segoe UI" w:hAnsi="Segoe UI" w:cs="Segoe UI"/>
          <w:i/>
          <w:iCs/>
          <w:kern w:val="0"/>
          <w14:ligatures w14:val="none"/>
        </w:rPr>
        <w:t>,</w:t>
      </w:r>
      <w:r w:rsidR="007D761F" w:rsidRPr="007D761F">
        <w:rPr>
          <w:rFonts w:ascii="Segoe UI" w:eastAsia="Segoe UI" w:hAnsi="Segoe UI" w:cs="Segoe UI"/>
          <w:i/>
          <w:iCs/>
          <w:kern w:val="0"/>
          <w14:ligatures w14:val="none"/>
        </w:rPr>
        <w:t xml:space="preserve"> presentó ante la Secretaría General Oficio número 1821/2025, por medio del cual pone a consideración del Pleno del Ayuntamiento se considere</w:t>
      </w:r>
      <w:r w:rsidR="00EA24D3" w:rsidRPr="00EA24D3">
        <w:t xml:space="preserve"> </w:t>
      </w:r>
      <w:r w:rsidR="00EA24D3" w:rsidRPr="00EA24D3">
        <w:rPr>
          <w:rFonts w:ascii="Segoe UI" w:eastAsia="Segoe UI" w:hAnsi="Segoe UI" w:cs="Segoe UI"/>
          <w:i/>
          <w:iCs/>
          <w:kern w:val="0"/>
          <w14:ligatures w14:val="none"/>
        </w:rPr>
        <w:t>también al personal de la Comisaría de la Policía Preventiva</w:t>
      </w:r>
      <w:r w:rsidR="00EA24D3">
        <w:rPr>
          <w:rFonts w:ascii="Segoe UI" w:eastAsia="Segoe UI" w:hAnsi="Segoe UI" w:cs="Segoe UI"/>
          <w:i/>
          <w:iCs/>
          <w:kern w:val="0"/>
          <w14:ligatures w14:val="none"/>
        </w:rPr>
        <w:t xml:space="preserve"> </w:t>
      </w:r>
    </w:p>
    <w:p w14:paraId="362D6AB5" w14:textId="629698F5" w:rsidR="00F42394" w:rsidRDefault="007D761F" w:rsidP="00F42394">
      <w:pPr>
        <w:spacing w:after="0" w:line="360" w:lineRule="auto"/>
        <w:ind w:left="851" w:right="-705"/>
        <w:jc w:val="both"/>
        <w:rPr>
          <w:rFonts w:ascii="Segoe UI" w:eastAsia="Segoe UI" w:hAnsi="Segoe UI" w:cs="Segoe UI"/>
          <w:i/>
          <w:kern w:val="0"/>
          <w14:ligatures w14:val="none"/>
        </w:rPr>
      </w:pPr>
      <w:r w:rsidRPr="007D761F">
        <w:rPr>
          <w:rFonts w:ascii="Segoe UI" w:eastAsia="Segoe UI" w:hAnsi="Segoe UI" w:cs="Segoe UI"/>
          <w:i/>
          <w:iCs/>
          <w:kern w:val="0"/>
          <w14:ligatures w14:val="none"/>
        </w:rPr>
        <w:lastRenderedPageBreak/>
        <w:t>y Vialidad Municipal y la Dirección de Protección Civil y Bomberos (únicamente personal operativo eventual), para que le sea otorgado de igual manera estímulo económico por la cantidad de $500.00 (Quinientos pesos 00/100 M.N.)  por única vez en este ejercicio fiscal 2025 y con motivo del próximo ingreso al ciclo escolar.</w:t>
      </w:r>
      <w:r w:rsidR="00F42394">
        <w:rPr>
          <w:rFonts w:ascii="Segoe UI" w:eastAsia="Segoe UI" w:hAnsi="Segoe UI" w:cs="Segoe UI"/>
          <w:i/>
          <w:iCs/>
          <w:kern w:val="0"/>
          <w14:ligatures w14:val="none"/>
        </w:rPr>
        <w:t xml:space="preserve"> </w:t>
      </w:r>
      <w:r w:rsidR="00EA24D3">
        <w:rPr>
          <w:rFonts w:ascii="Segoe UI" w:eastAsia="Segoe UI" w:hAnsi="Segoe UI" w:cs="Segoe UI"/>
          <w:i/>
          <w:iCs/>
          <w:kern w:val="0"/>
          <w14:ligatures w14:val="none"/>
        </w:rPr>
        <w:t>Y</w:t>
      </w:r>
      <w:r w:rsidR="00F42394">
        <w:rPr>
          <w:rFonts w:ascii="Segoe UI" w:eastAsia="Segoe UI" w:hAnsi="Segoe UI" w:cs="Segoe UI"/>
          <w:i/>
          <w:iCs/>
          <w:kern w:val="0"/>
          <w14:ligatures w14:val="none"/>
        </w:rPr>
        <w:t xml:space="preserve"> </w:t>
      </w:r>
      <w:r w:rsidRPr="007D761F">
        <w:rPr>
          <w:rFonts w:ascii="Segoe UI" w:eastAsia="Segoe UI" w:hAnsi="Segoe UI" w:cs="Segoe UI"/>
          <w:i/>
          <w:iCs/>
          <w:kern w:val="0"/>
          <w14:ligatures w14:val="none"/>
        </w:rPr>
        <w:t>se pone a su consideración los siguientes puntos de acuerdo:</w:t>
      </w:r>
      <w:r w:rsidR="00AD6BBA" w:rsidRPr="00C8229E">
        <w:rPr>
          <w:rFonts w:ascii="Segoe UI" w:eastAsia="Segoe UI" w:hAnsi="Segoe UI" w:cs="Segoe UI"/>
          <w:i/>
          <w:kern w:val="0"/>
          <w14:ligatures w14:val="none"/>
        </w:rPr>
        <w:t xml:space="preserve">”. </w:t>
      </w:r>
    </w:p>
    <w:p w14:paraId="0D361728" w14:textId="77777777" w:rsidR="00F42394" w:rsidRDefault="00F42394" w:rsidP="00F42394">
      <w:pPr>
        <w:spacing w:after="0" w:line="360" w:lineRule="auto"/>
        <w:ind w:left="851" w:right="-705"/>
        <w:jc w:val="both"/>
        <w:rPr>
          <w:rFonts w:ascii="Segoe UI" w:eastAsia="Segoe UI" w:hAnsi="Segoe UI" w:cs="Segoe UI"/>
          <w:i/>
          <w:kern w:val="0"/>
          <w14:ligatures w14:val="none"/>
        </w:rPr>
      </w:pPr>
    </w:p>
    <w:p w14:paraId="3C4FFD69" w14:textId="056D07B5" w:rsidR="00AD6BBA" w:rsidRDefault="00AD6BBA" w:rsidP="00F4239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F42394" w:rsidRPr="00F42394">
        <w:rPr>
          <w:rFonts w:ascii="Segoe UI" w:hAnsi="Segoe UI" w:cs="Segoe UI"/>
          <w:bCs/>
          <w:i/>
          <w:kern w:val="0"/>
          <w:lang w:eastAsia="es-ES"/>
          <w14:ligatures w14:val="none"/>
        </w:rPr>
        <w:t>El H. Ayuntamiento Constitucional de Ocotlán, Jalisco, aprueba otorgar al personal operativo eventual perteneciente tanto a la Comisaría de la Policía Preventiva y Vialidad Municipal así como a la Dirección de Protección Civil y Bomberos, estímulo económico por la cantidad de $500.00 (Quinientos pesos 00/100 M.N.), por única vez en este ejercicio fiscal 2025 y con motivo del próximo ingreso al ciclo escolar</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 - - - - - - - - - - - - - - - - - - - - - - - - - - - - - - - - </w:t>
      </w:r>
    </w:p>
    <w:p w14:paraId="5E11B32B" w14:textId="77777777" w:rsidR="00F42394" w:rsidRDefault="00F42394" w:rsidP="00F42394">
      <w:pPr>
        <w:spacing w:after="0" w:line="360" w:lineRule="auto"/>
        <w:ind w:left="851" w:right="-705"/>
        <w:jc w:val="both"/>
        <w:rPr>
          <w:rFonts w:ascii="Segoe UI" w:hAnsi="Segoe UI" w:cs="Segoe UI"/>
          <w:bCs/>
          <w:i/>
          <w:kern w:val="0"/>
          <w:lang w:eastAsia="es-ES"/>
          <w14:ligatures w14:val="none"/>
        </w:rPr>
      </w:pPr>
    </w:p>
    <w:p w14:paraId="63B97311" w14:textId="6674922A" w:rsidR="00AD6BBA" w:rsidRDefault="00AD6BBA" w:rsidP="00AD6BB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SEGUNDO</w:t>
      </w:r>
      <w:r w:rsidRPr="00C8229E">
        <w:rPr>
          <w:rFonts w:ascii="Segoe UI" w:hAnsi="Segoe UI" w:cs="Segoe UI"/>
          <w:b/>
          <w:i/>
          <w:kern w:val="0"/>
          <w:lang w:eastAsia="es-ES"/>
          <w14:ligatures w14:val="none"/>
        </w:rPr>
        <w:t>.</w:t>
      </w:r>
      <w:r w:rsidRPr="00C8229E">
        <w:rPr>
          <w:kern w:val="0"/>
          <w14:ligatures w14:val="none"/>
        </w:rPr>
        <w:t xml:space="preserve"> </w:t>
      </w:r>
      <w:r w:rsidR="00F42394" w:rsidRPr="00F42394">
        <w:rPr>
          <w:rFonts w:ascii="Segoe UI" w:hAnsi="Segoe UI" w:cs="Segoe UI"/>
          <w:bCs/>
          <w:i/>
          <w:kern w:val="0"/>
          <w:lang w:eastAsia="es-ES"/>
          <w14:ligatures w14:val="none"/>
        </w:rPr>
        <w:t>El H. Ayuntamiento Constitucional de Ocotlán, Jalisco autoriza al Encargado de la Hacienda Municipal a efectuar las modificaciones presupuestales correspondientes al ejercicio fiscal 2025 y los procedimientos administrativos a que haya lugar para el cumplimiento del presente acuerdo</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 - - - - - - - - - - - - - - - - - - - - - - - - - - - - - - - - - - -</w:t>
      </w:r>
      <w:r w:rsidR="00C830C0">
        <w:rPr>
          <w:rFonts w:ascii="Segoe UI" w:hAnsi="Segoe UI" w:cs="Segoe UI"/>
          <w:bCs/>
          <w:i/>
          <w:kern w:val="0"/>
          <w:lang w:eastAsia="es-ES"/>
          <w14:ligatures w14:val="none"/>
        </w:rPr>
        <w:t xml:space="preserve"> - - - - - - - - </w:t>
      </w:r>
    </w:p>
    <w:p w14:paraId="5C804FC8" w14:textId="77777777" w:rsidR="00AD6BBA" w:rsidRDefault="00AD6BBA" w:rsidP="00AD6BBA">
      <w:pPr>
        <w:spacing w:after="0" w:line="360" w:lineRule="auto"/>
        <w:ind w:left="851" w:right="-705"/>
        <w:jc w:val="both"/>
        <w:rPr>
          <w:rFonts w:ascii="Segoe UI" w:hAnsi="Segoe UI" w:cs="Segoe UI"/>
          <w:bCs/>
          <w:iCs/>
          <w:kern w:val="0"/>
          <w:lang w:eastAsia="es-ES"/>
          <w14:ligatures w14:val="none"/>
        </w:rPr>
      </w:pPr>
    </w:p>
    <w:p w14:paraId="0C769AC4" w14:textId="5BDDBA68" w:rsidR="00AD6BBA" w:rsidRDefault="00AD6BBA" w:rsidP="00AD6BB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w:t>
      </w:r>
      <w:r w:rsidR="00C830C0">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sidR="00C830C0">
        <w:rPr>
          <w:rFonts w:ascii="Segoe UI" w:hAnsi="Segoe UI" w:cs="Segoe UI"/>
          <w:b/>
          <w:iCs/>
          <w:kern w:val="0"/>
          <w:lang w:eastAsia="es-ES"/>
          <w14:ligatures w14:val="none"/>
        </w:rPr>
        <w:t>Deysi Nallely Ángel Hernández</w:t>
      </w:r>
      <w:r w:rsidRPr="00C8229E">
        <w:rPr>
          <w:rFonts w:ascii="Segoe UI" w:hAnsi="Segoe UI" w:cs="Segoe UI"/>
          <w:bCs/>
          <w:iCs/>
          <w:kern w:val="0"/>
          <w:lang w:eastAsia="es-ES"/>
          <w14:ligatures w14:val="none"/>
        </w:rPr>
        <w:t xml:space="preserve">, </w:t>
      </w:r>
      <w:r w:rsidR="00C830C0">
        <w:rPr>
          <w:rFonts w:ascii="Segoe UI" w:hAnsi="Segoe UI" w:cs="Segoe UI"/>
          <w:bCs/>
          <w:iCs/>
          <w:kern w:val="0"/>
          <w:lang w:eastAsia="es-ES"/>
          <w14:ligatures w14:val="none"/>
        </w:rPr>
        <w:t>pidi</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Por lo que s</w:t>
      </w:r>
      <w:r w:rsidRPr="00C8229E">
        <w:rPr>
          <w:rFonts w:ascii="Segoe UI" w:hAnsi="Segoe UI" w:cs="Segoe UI"/>
          <w:bCs/>
          <w:i/>
          <w:kern w:val="0"/>
          <w:lang w:eastAsia="es-ES"/>
          <w14:ligatures w14:val="none"/>
        </w:rPr>
        <w:t xml:space="preserve">í </w:t>
      </w:r>
      <w:r>
        <w:rPr>
          <w:rFonts w:ascii="Segoe UI" w:hAnsi="Segoe UI" w:cs="Segoe UI"/>
          <w:bCs/>
          <w:i/>
          <w:kern w:val="0"/>
          <w:lang w:eastAsia="es-ES"/>
          <w14:ligatures w14:val="none"/>
        </w:rPr>
        <w:t xml:space="preserve">son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favor de manifestarlo levantando su mano”. - - - - - - - - - - - </w:t>
      </w:r>
    </w:p>
    <w:p w14:paraId="3D1C062E" w14:textId="77777777" w:rsidR="00AD6BBA" w:rsidRDefault="00AD6BBA" w:rsidP="00AD6BBA">
      <w:pPr>
        <w:spacing w:after="0" w:line="360" w:lineRule="auto"/>
        <w:ind w:left="851" w:right="-705"/>
        <w:jc w:val="both"/>
        <w:rPr>
          <w:rFonts w:ascii="Segoe UI" w:eastAsia="Segoe UI" w:hAnsi="Segoe UI" w:cs="Segoe UI"/>
          <w:kern w:val="0"/>
          <w14:ligatures w14:val="none"/>
        </w:rPr>
      </w:pPr>
    </w:p>
    <w:p w14:paraId="7725D64B" w14:textId="6C6176AB" w:rsidR="00AD6BBA" w:rsidRDefault="00AD6BBA" w:rsidP="00AD6BBA">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EA24D3">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EA24D3">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 - - - -</w:t>
      </w:r>
      <w:r>
        <w:rPr>
          <w:rFonts w:ascii="Segoe UI" w:eastAsia="Segoe UI" w:hAnsi="Segoe UI" w:cs="Segoe UI"/>
          <w:kern w:val="0"/>
          <w14:ligatures w14:val="none"/>
        </w:rPr>
        <w:t xml:space="preserve">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AD6BBA" w:rsidRPr="00C8229E" w14:paraId="20676CAE" w14:textId="77777777" w:rsidTr="00770134">
        <w:tc>
          <w:tcPr>
            <w:tcW w:w="850" w:type="dxa"/>
          </w:tcPr>
          <w:p w14:paraId="019AF54F"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0C18721"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0B69D602"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7643C19C"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592730" w:rsidRPr="00C8229E" w14:paraId="677F6E09" w14:textId="77777777" w:rsidTr="00770134">
        <w:tc>
          <w:tcPr>
            <w:tcW w:w="850" w:type="dxa"/>
          </w:tcPr>
          <w:p w14:paraId="3AC119C4" w14:textId="2F433648" w:rsidR="00592730" w:rsidRPr="00C8229E" w:rsidRDefault="00592730" w:rsidP="00592730">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D0643C8" w14:textId="40863B07" w:rsidR="00592730" w:rsidRPr="00C8229E" w:rsidRDefault="00592730" w:rsidP="00592730">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462FF63" w14:textId="78935155" w:rsidR="00592730" w:rsidRPr="00C8229E" w:rsidRDefault="00592730" w:rsidP="00592730">
            <w:pPr>
              <w:spacing w:line="276" w:lineRule="auto"/>
              <w:jc w:val="center"/>
              <w:rPr>
                <w:rFonts w:ascii="Segoe UI" w:hAnsi="Segoe UI" w:cs="Segoe UI"/>
              </w:rPr>
            </w:pPr>
            <w:r w:rsidRPr="00C8229E">
              <w:rPr>
                <w:rFonts w:ascii="Segoe UI" w:hAnsi="Segoe UI" w:cs="Segoe UI"/>
              </w:rPr>
              <w:t>Presidenta</w:t>
            </w:r>
          </w:p>
        </w:tc>
        <w:tc>
          <w:tcPr>
            <w:tcW w:w="1382" w:type="dxa"/>
          </w:tcPr>
          <w:p w14:paraId="34EC477E" w14:textId="46A42942"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6DF7270A" w14:textId="77777777" w:rsidTr="00770134">
        <w:tc>
          <w:tcPr>
            <w:tcW w:w="850" w:type="dxa"/>
          </w:tcPr>
          <w:p w14:paraId="1EAD3121" w14:textId="22CF9ABA" w:rsidR="00592730" w:rsidRPr="00C8229E" w:rsidRDefault="00592730" w:rsidP="00592730">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5427B01" w14:textId="116F8B91"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1275C22A" w14:textId="7F4A03C7" w:rsidR="00592730" w:rsidRPr="00C8229E" w:rsidRDefault="00592730" w:rsidP="00592730">
            <w:pPr>
              <w:spacing w:line="276" w:lineRule="auto"/>
              <w:jc w:val="center"/>
              <w:rPr>
                <w:rFonts w:ascii="Segoe UI" w:hAnsi="Segoe UI" w:cs="Segoe UI"/>
              </w:rPr>
            </w:pPr>
            <w:r w:rsidRPr="00C8229E">
              <w:rPr>
                <w:rFonts w:ascii="Segoe UI" w:hAnsi="Segoe UI" w:cs="Segoe UI"/>
              </w:rPr>
              <w:t>Regidor</w:t>
            </w:r>
          </w:p>
        </w:tc>
        <w:tc>
          <w:tcPr>
            <w:tcW w:w="1382" w:type="dxa"/>
          </w:tcPr>
          <w:p w14:paraId="4AA66ED8" w14:textId="557FDBC8"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4E72CE6B" w14:textId="77777777" w:rsidTr="00770134">
        <w:tc>
          <w:tcPr>
            <w:tcW w:w="850" w:type="dxa"/>
          </w:tcPr>
          <w:p w14:paraId="3DA18AEB" w14:textId="251F767A" w:rsidR="00592730" w:rsidRPr="00C8229E" w:rsidRDefault="00592730" w:rsidP="00592730">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95B1C94" w14:textId="4310F299"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37645759" w14:textId="7C37ADF9"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1F77B54B" w14:textId="7F1A13DA"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4DCA7271" w14:textId="77777777" w:rsidTr="00770134">
        <w:tc>
          <w:tcPr>
            <w:tcW w:w="850" w:type="dxa"/>
          </w:tcPr>
          <w:p w14:paraId="2565C659" w14:textId="26788FB4" w:rsidR="00592730" w:rsidRPr="00C8229E" w:rsidRDefault="00592730" w:rsidP="00592730">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C771840" w14:textId="7A2DA974"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0FEA39E0" w14:textId="44CAC8C4" w:rsidR="00592730" w:rsidRPr="00C8229E" w:rsidRDefault="00592730" w:rsidP="00592730">
            <w:pPr>
              <w:spacing w:line="276" w:lineRule="auto"/>
              <w:jc w:val="center"/>
              <w:rPr>
                <w:rFonts w:ascii="Segoe UI" w:hAnsi="Segoe UI" w:cs="Segoe UI"/>
              </w:rPr>
            </w:pPr>
            <w:r w:rsidRPr="00C8229E">
              <w:rPr>
                <w:rFonts w:ascii="Segoe UI" w:hAnsi="Segoe UI" w:cs="Segoe UI"/>
              </w:rPr>
              <w:t>Regidor</w:t>
            </w:r>
          </w:p>
        </w:tc>
        <w:tc>
          <w:tcPr>
            <w:tcW w:w="1382" w:type="dxa"/>
          </w:tcPr>
          <w:p w14:paraId="27BB0C0F" w14:textId="3284EA56"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5310B3CF" w14:textId="77777777" w:rsidTr="00770134">
        <w:tc>
          <w:tcPr>
            <w:tcW w:w="850" w:type="dxa"/>
          </w:tcPr>
          <w:p w14:paraId="6A952E77" w14:textId="301EA4A2" w:rsidR="00592730" w:rsidRPr="00C8229E" w:rsidRDefault="00592730" w:rsidP="00592730">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8248E21" w14:textId="229EA7F4"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2D6D6E58" w14:textId="3B9E11F5"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5A2EDE3D" w14:textId="3A23C76F"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207CEE44" w14:textId="77777777" w:rsidTr="00770134">
        <w:tc>
          <w:tcPr>
            <w:tcW w:w="850" w:type="dxa"/>
          </w:tcPr>
          <w:p w14:paraId="42CEEA62" w14:textId="09A6C897" w:rsidR="00592730" w:rsidRPr="00C8229E" w:rsidRDefault="00592730" w:rsidP="00592730">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70297CE" w14:textId="5E6A0579"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59868A62" w14:textId="2460CAC6" w:rsidR="00592730" w:rsidRPr="00C8229E" w:rsidRDefault="00592730" w:rsidP="00592730">
            <w:pPr>
              <w:spacing w:line="276" w:lineRule="auto"/>
              <w:jc w:val="center"/>
              <w:rPr>
                <w:rFonts w:ascii="Segoe UI" w:hAnsi="Segoe UI" w:cs="Segoe UI"/>
              </w:rPr>
            </w:pPr>
            <w:r w:rsidRPr="00C8229E">
              <w:rPr>
                <w:rFonts w:ascii="Segoe UI" w:hAnsi="Segoe UI" w:cs="Segoe UI"/>
              </w:rPr>
              <w:t>Sindico</w:t>
            </w:r>
          </w:p>
        </w:tc>
        <w:tc>
          <w:tcPr>
            <w:tcW w:w="1382" w:type="dxa"/>
          </w:tcPr>
          <w:p w14:paraId="1977B58F" w14:textId="304FE346"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57BB5506" w14:textId="77777777" w:rsidTr="00770134">
        <w:tc>
          <w:tcPr>
            <w:tcW w:w="850" w:type="dxa"/>
          </w:tcPr>
          <w:p w14:paraId="73CD6CD5" w14:textId="03CECA00" w:rsidR="00592730" w:rsidRPr="00C8229E" w:rsidRDefault="00592730" w:rsidP="00592730">
            <w:pPr>
              <w:spacing w:after="200" w:line="276" w:lineRule="auto"/>
              <w:jc w:val="center"/>
              <w:rPr>
                <w:rFonts w:ascii="Segoe UI" w:hAnsi="Segoe UI" w:cs="Segoe UI"/>
              </w:rPr>
            </w:pPr>
            <w:r>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AD5282F" w14:textId="2F28261C"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4E734FD7" w14:textId="324ADE48"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38CAD0DC" w14:textId="7D3E4F63"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13423C84" w14:textId="77777777" w:rsidTr="00770134">
        <w:tc>
          <w:tcPr>
            <w:tcW w:w="850" w:type="dxa"/>
          </w:tcPr>
          <w:p w14:paraId="48B99D7F" w14:textId="5A7883FF" w:rsidR="00592730" w:rsidRPr="00C8229E" w:rsidRDefault="00592730" w:rsidP="00592730">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3DBF492" w14:textId="5C6CB15D"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784239EF" w14:textId="50DD33EC" w:rsidR="00592730" w:rsidRPr="00C8229E" w:rsidRDefault="00592730" w:rsidP="00592730">
            <w:pPr>
              <w:spacing w:line="276" w:lineRule="auto"/>
              <w:jc w:val="center"/>
              <w:rPr>
                <w:rFonts w:ascii="Segoe UI" w:hAnsi="Segoe UI" w:cs="Segoe UI"/>
              </w:rPr>
            </w:pPr>
            <w:r w:rsidRPr="00C8229E">
              <w:rPr>
                <w:rFonts w:ascii="Segoe UI" w:hAnsi="Segoe UI" w:cs="Segoe UI"/>
              </w:rPr>
              <w:t>Regidor</w:t>
            </w:r>
          </w:p>
        </w:tc>
        <w:tc>
          <w:tcPr>
            <w:tcW w:w="1382" w:type="dxa"/>
          </w:tcPr>
          <w:p w14:paraId="1FB58F2C" w14:textId="511DB73B"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55A60E92" w14:textId="77777777" w:rsidTr="00770134">
        <w:tc>
          <w:tcPr>
            <w:tcW w:w="850" w:type="dxa"/>
          </w:tcPr>
          <w:p w14:paraId="6F1849E6" w14:textId="7C0B2BBF" w:rsidR="00592730" w:rsidRPr="00C8229E" w:rsidRDefault="00592730" w:rsidP="00592730">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1D7F45E" w14:textId="539A2C02"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24C67EB6" w14:textId="5C9718AC"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6DF7C74F" w14:textId="2B9A776C" w:rsidR="00592730" w:rsidRPr="00C8229E" w:rsidRDefault="00592730" w:rsidP="00592730">
            <w:pPr>
              <w:spacing w:after="200" w:line="276" w:lineRule="auto"/>
              <w:jc w:val="center"/>
              <w:rPr>
                <w:rFonts w:ascii="Segoe UI" w:hAnsi="Segoe UI" w:cs="Segoe UI"/>
              </w:rPr>
            </w:pPr>
            <w:r w:rsidRPr="00C8229E">
              <w:rPr>
                <w:rFonts w:ascii="Segoe UI" w:hAnsi="Segoe UI" w:cs="Segoe UI"/>
              </w:rPr>
              <w:t>A favor</w:t>
            </w:r>
          </w:p>
        </w:tc>
      </w:tr>
      <w:tr w:rsidR="00592730" w:rsidRPr="00C8229E" w14:paraId="6AA2655D" w14:textId="77777777" w:rsidTr="00770134">
        <w:tc>
          <w:tcPr>
            <w:tcW w:w="850" w:type="dxa"/>
          </w:tcPr>
          <w:p w14:paraId="5E89CE07" w14:textId="5FE42427" w:rsidR="00592730" w:rsidRPr="00C8229E" w:rsidRDefault="00592730" w:rsidP="00592730">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tcBorders>
              <w:top w:val="single" w:sz="4" w:space="0" w:color="auto"/>
              <w:left w:val="single" w:sz="4" w:space="0" w:color="auto"/>
              <w:bottom w:val="single" w:sz="4" w:space="0" w:color="auto"/>
              <w:right w:val="single" w:sz="4" w:space="0" w:color="auto"/>
            </w:tcBorders>
          </w:tcPr>
          <w:p w14:paraId="67B1DE53" w14:textId="4E4BD5AB"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2DAAF2B1" w14:textId="4E50D15E"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122D304B" w14:textId="0D7CF199" w:rsidR="00592730" w:rsidRPr="00C8229E" w:rsidRDefault="00592730" w:rsidP="00592730">
            <w:pPr>
              <w:spacing w:after="200" w:line="276" w:lineRule="auto"/>
              <w:jc w:val="center"/>
              <w:rPr>
                <w:rFonts w:ascii="Segoe UI" w:hAnsi="Segoe UI" w:cs="Segoe UI"/>
              </w:rPr>
            </w:pPr>
            <w:r>
              <w:rPr>
                <w:rFonts w:ascii="Segoe UI" w:hAnsi="Segoe UI" w:cs="Segoe UI"/>
              </w:rPr>
              <w:t>A favor</w:t>
            </w:r>
          </w:p>
        </w:tc>
      </w:tr>
      <w:tr w:rsidR="00592730" w:rsidRPr="00C8229E" w14:paraId="0282DA50" w14:textId="77777777" w:rsidTr="00770134">
        <w:tc>
          <w:tcPr>
            <w:tcW w:w="850" w:type="dxa"/>
          </w:tcPr>
          <w:p w14:paraId="7317A2DC" w14:textId="0D4D2405" w:rsidR="00592730" w:rsidRPr="00C8229E" w:rsidRDefault="00592730" w:rsidP="00592730">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CCFB859" w14:textId="636B9873"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77E013DB" w14:textId="31C45C4E"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6A66BD8E" w14:textId="5515DEB9" w:rsidR="00592730" w:rsidRPr="00C8229E" w:rsidRDefault="00592730" w:rsidP="00592730">
            <w:pPr>
              <w:spacing w:after="200" w:line="276" w:lineRule="auto"/>
              <w:jc w:val="center"/>
              <w:rPr>
                <w:rFonts w:ascii="Segoe UI" w:hAnsi="Segoe UI" w:cs="Segoe UI"/>
              </w:rPr>
            </w:pPr>
            <w:r w:rsidRPr="00C1033F">
              <w:rPr>
                <w:rFonts w:ascii="Segoe UI" w:hAnsi="Segoe UI" w:cs="Segoe UI"/>
              </w:rPr>
              <w:t>A favor</w:t>
            </w:r>
          </w:p>
        </w:tc>
      </w:tr>
      <w:tr w:rsidR="00592730" w:rsidRPr="00C8229E" w14:paraId="334FCC84" w14:textId="77777777" w:rsidTr="00770134">
        <w:tc>
          <w:tcPr>
            <w:tcW w:w="850" w:type="dxa"/>
          </w:tcPr>
          <w:p w14:paraId="70FDEDDA" w14:textId="430E3680" w:rsidR="00592730" w:rsidRPr="00C8229E" w:rsidRDefault="00592730" w:rsidP="00592730">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89AA647" w14:textId="134D976E" w:rsidR="00592730" w:rsidRPr="00C8229E" w:rsidRDefault="00592730" w:rsidP="00592730">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3FE9D9B8" w14:textId="22B72304" w:rsidR="00592730" w:rsidRPr="00C8229E" w:rsidRDefault="00592730" w:rsidP="00592730">
            <w:pPr>
              <w:spacing w:line="276" w:lineRule="auto"/>
              <w:jc w:val="center"/>
              <w:rPr>
                <w:rFonts w:ascii="Segoe UI" w:hAnsi="Segoe UI" w:cs="Segoe UI"/>
              </w:rPr>
            </w:pPr>
            <w:r w:rsidRPr="00C8229E">
              <w:rPr>
                <w:rFonts w:ascii="Segoe UI" w:hAnsi="Segoe UI" w:cs="Segoe UI"/>
              </w:rPr>
              <w:t>Regidora</w:t>
            </w:r>
          </w:p>
        </w:tc>
        <w:tc>
          <w:tcPr>
            <w:tcW w:w="1382" w:type="dxa"/>
          </w:tcPr>
          <w:p w14:paraId="09523F37" w14:textId="66C711F0" w:rsidR="00592730" w:rsidRPr="00C8229E" w:rsidRDefault="00592730" w:rsidP="00592730">
            <w:pPr>
              <w:spacing w:after="200" w:line="276" w:lineRule="auto"/>
              <w:jc w:val="center"/>
              <w:rPr>
                <w:rFonts w:ascii="Segoe UI" w:hAnsi="Segoe UI" w:cs="Segoe UI"/>
              </w:rPr>
            </w:pPr>
            <w:r w:rsidRPr="00C1033F">
              <w:rPr>
                <w:rFonts w:ascii="Segoe UI" w:hAnsi="Segoe UI" w:cs="Segoe UI"/>
              </w:rPr>
              <w:t>A favor</w:t>
            </w:r>
          </w:p>
        </w:tc>
      </w:tr>
      <w:tr w:rsidR="00B00043" w:rsidRPr="00C8229E" w14:paraId="70A5488C" w14:textId="77777777" w:rsidTr="00770134">
        <w:tc>
          <w:tcPr>
            <w:tcW w:w="850" w:type="dxa"/>
          </w:tcPr>
          <w:p w14:paraId="0778DA4A" w14:textId="270BD639" w:rsidR="00B00043" w:rsidRPr="00C8229E" w:rsidRDefault="00B00043" w:rsidP="00B00043">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25AF038" w14:textId="0C261596" w:rsidR="00B00043" w:rsidRPr="00C8229E" w:rsidRDefault="00B00043" w:rsidP="00B00043">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35BE7C0C" w14:textId="2C16DCE8" w:rsidR="00B00043" w:rsidRPr="00C8229E" w:rsidRDefault="00B00043" w:rsidP="00B00043">
            <w:pPr>
              <w:spacing w:line="276" w:lineRule="auto"/>
              <w:jc w:val="center"/>
              <w:rPr>
                <w:rFonts w:ascii="Segoe UI" w:hAnsi="Segoe UI" w:cs="Segoe UI"/>
              </w:rPr>
            </w:pPr>
            <w:r>
              <w:rPr>
                <w:rFonts w:ascii="Segoe UI" w:hAnsi="Segoe UI" w:cs="Segoe UI"/>
              </w:rPr>
              <w:t>Regidor</w:t>
            </w:r>
          </w:p>
        </w:tc>
        <w:tc>
          <w:tcPr>
            <w:tcW w:w="1382" w:type="dxa"/>
          </w:tcPr>
          <w:p w14:paraId="67A99AD2" w14:textId="042579B7" w:rsidR="00B00043" w:rsidRPr="00C1033F" w:rsidRDefault="00B00043" w:rsidP="00B00043">
            <w:pPr>
              <w:spacing w:after="200" w:line="276" w:lineRule="auto"/>
              <w:jc w:val="center"/>
              <w:rPr>
                <w:rFonts w:ascii="Segoe UI" w:hAnsi="Segoe UI" w:cs="Segoe UI"/>
              </w:rPr>
            </w:pPr>
            <w:r>
              <w:rPr>
                <w:rFonts w:ascii="Segoe UI" w:hAnsi="Segoe UI" w:cs="Segoe UI"/>
              </w:rPr>
              <w:t>A favor</w:t>
            </w:r>
          </w:p>
        </w:tc>
      </w:tr>
    </w:tbl>
    <w:p w14:paraId="017902BE" w14:textId="77777777" w:rsidR="00592730" w:rsidRPr="00C8229E" w:rsidRDefault="00AD6BBA" w:rsidP="00592730">
      <w:pPr>
        <w:spacing w:after="0" w:line="360" w:lineRule="auto"/>
        <w:ind w:left="-851" w:right="219"/>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 xml:space="preserve"> </w:t>
      </w:r>
    </w:p>
    <w:tbl>
      <w:tblPr>
        <w:tblStyle w:val="Tablaconcuadrcula10"/>
        <w:tblW w:w="9306" w:type="dxa"/>
        <w:tblInd w:w="-806" w:type="dxa"/>
        <w:tblLook w:val="04A0" w:firstRow="1" w:lastRow="0" w:firstColumn="1" w:lastColumn="0" w:noHBand="0" w:noVBand="1"/>
      </w:tblPr>
      <w:tblGrid>
        <w:gridCol w:w="850"/>
        <w:gridCol w:w="5103"/>
        <w:gridCol w:w="1843"/>
        <w:gridCol w:w="1510"/>
      </w:tblGrid>
      <w:tr w:rsidR="00592730" w14:paraId="259AEF61" w14:textId="77777777" w:rsidTr="00770134">
        <w:tc>
          <w:tcPr>
            <w:tcW w:w="850" w:type="dxa"/>
          </w:tcPr>
          <w:p w14:paraId="4A903701" w14:textId="77777777" w:rsidR="00592730" w:rsidRDefault="0059273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99AFF8D" w14:textId="77777777" w:rsidR="00592730" w:rsidRDefault="00592730" w:rsidP="0077013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6A4A840F" w14:textId="77777777" w:rsidR="00592730" w:rsidRDefault="00592730" w:rsidP="00770134">
            <w:pPr>
              <w:spacing w:line="276" w:lineRule="auto"/>
              <w:jc w:val="center"/>
              <w:rPr>
                <w:rFonts w:ascii="Segoe UI" w:hAnsi="Segoe UI" w:cs="Segoe UI"/>
              </w:rPr>
            </w:pPr>
            <w:r w:rsidRPr="00C8229E">
              <w:rPr>
                <w:rFonts w:ascii="Segoe UI" w:hAnsi="Segoe UI" w:cs="Segoe UI"/>
              </w:rPr>
              <w:t>Regidor</w:t>
            </w:r>
          </w:p>
        </w:tc>
        <w:tc>
          <w:tcPr>
            <w:tcW w:w="1510" w:type="dxa"/>
          </w:tcPr>
          <w:p w14:paraId="47B92A5C" w14:textId="77777777" w:rsidR="00592730" w:rsidRDefault="00592730" w:rsidP="00770134">
            <w:pPr>
              <w:spacing w:after="200" w:line="276" w:lineRule="auto"/>
              <w:jc w:val="center"/>
              <w:rPr>
                <w:rFonts w:ascii="Segoe UI" w:hAnsi="Segoe UI" w:cs="Segoe UI"/>
              </w:rPr>
            </w:pPr>
            <w:r>
              <w:rPr>
                <w:rFonts w:ascii="Segoe UI" w:hAnsi="Segoe UI" w:cs="Segoe UI"/>
              </w:rPr>
              <w:t>A favor</w:t>
            </w:r>
          </w:p>
        </w:tc>
      </w:tr>
      <w:tr w:rsidR="00592730" w:rsidRPr="00C1033F" w14:paraId="7296B08C" w14:textId="77777777" w:rsidTr="00770134">
        <w:tc>
          <w:tcPr>
            <w:tcW w:w="850" w:type="dxa"/>
          </w:tcPr>
          <w:p w14:paraId="43DE1B8E" w14:textId="77777777" w:rsidR="00592730" w:rsidRPr="00C8229E" w:rsidRDefault="0059273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AD3DCB8" w14:textId="77777777" w:rsidR="00592730" w:rsidRPr="00C8229E" w:rsidRDefault="00592730" w:rsidP="0077013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6CC75948" w14:textId="77777777" w:rsidR="00592730" w:rsidRPr="00C8229E" w:rsidRDefault="00592730" w:rsidP="00770134">
            <w:pPr>
              <w:spacing w:line="276" w:lineRule="auto"/>
              <w:jc w:val="center"/>
              <w:rPr>
                <w:rFonts w:ascii="Segoe UI" w:hAnsi="Segoe UI" w:cs="Segoe UI"/>
              </w:rPr>
            </w:pPr>
            <w:r w:rsidRPr="00C8229E">
              <w:rPr>
                <w:rFonts w:ascii="Segoe UI" w:hAnsi="Segoe UI" w:cs="Segoe UI"/>
              </w:rPr>
              <w:t>Regidor</w:t>
            </w:r>
          </w:p>
        </w:tc>
        <w:tc>
          <w:tcPr>
            <w:tcW w:w="1510" w:type="dxa"/>
          </w:tcPr>
          <w:p w14:paraId="36B90236" w14:textId="77777777" w:rsidR="00592730" w:rsidRPr="00C1033F" w:rsidRDefault="00592730" w:rsidP="00770134">
            <w:pPr>
              <w:spacing w:after="200" w:line="276" w:lineRule="auto"/>
              <w:jc w:val="center"/>
              <w:rPr>
                <w:rFonts w:ascii="Segoe UI" w:hAnsi="Segoe UI" w:cs="Segoe UI"/>
              </w:rPr>
            </w:pPr>
            <w:r w:rsidRPr="00C1033F">
              <w:rPr>
                <w:rFonts w:ascii="Segoe UI" w:hAnsi="Segoe UI" w:cs="Segoe UI"/>
              </w:rPr>
              <w:t>A favor</w:t>
            </w:r>
          </w:p>
        </w:tc>
      </w:tr>
    </w:tbl>
    <w:p w14:paraId="61CC817E" w14:textId="77777777" w:rsidR="00592730" w:rsidRDefault="00592730" w:rsidP="00592730">
      <w:pPr>
        <w:spacing w:after="0" w:line="360" w:lineRule="auto"/>
        <w:ind w:left="-851" w:right="855"/>
        <w:jc w:val="both"/>
        <w:rPr>
          <w:rFonts w:ascii="Segoe UI" w:eastAsia="Calibri" w:hAnsi="Segoe UI" w:cs="Segoe UI"/>
          <w:b/>
          <w:bCs/>
          <w:kern w:val="0"/>
          <w:lang w:eastAsia="es-ES"/>
          <w14:ligatures w14:val="none"/>
        </w:rPr>
      </w:pPr>
    </w:p>
    <w:p w14:paraId="424D8987" w14:textId="23E6D5B8" w:rsidR="00AD6BBA" w:rsidRPr="00592730" w:rsidRDefault="00AD6BBA" w:rsidP="00592730">
      <w:pPr>
        <w:spacing w:after="0" w:line="360" w:lineRule="auto"/>
        <w:ind w:left="-851" w:right="85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Pr="00C8229E">
        <w:rPr>
          <w:rFonts w:ascii="Segoe UI" w:eastAsia="Calibri" w:hAnsi="Segoe UI" w:cs="Segoe UI"/>
          <w:bCs/>
          <w:kern w:val="0"/>
          <w:lang w:eastAsia="es-ES"/>
          <w14:ligatures w14:val="none"/>
        </w:rPr>
        <w:t xml:space="preserve">En relación al décimo segundo punto del orden del día: </w:t>
      </w:r>
      <w:r w:rsidR="00592730" w:rsidRPr="00592730">
        <w:rPr>
          <w:rFonts w:ascii="Segoe UI" w:eastAsia="Calibri" w:hAnsi="Segoe UI" w:cs="Segoe UI"/>
          <w:b/>
          <w:bCs/>
          <w:kern w:val="0"/>
          <w:lang w:eastAsia="es-ES"/>
          <w14:ligatures w14:val="none"/>
        </w:rPr>
        <w:t>ANÁLISIS, DISCUSIÓN Y EN SU CASO APROBACIÓN DEL TURNO A LA COMISIÓN EDILICIA DE HACIENDA Y RECAUDACIÓN, DE LA INICIATIVA DE DECRETO MUNICIPAL QUE TIENE COMO OBJETIVO ELEVAR AL HONORABLE CONGRESO DEL ESTADO DE JALISCO, LA INICIATIVA DEL PROYECTO DE LEY DE INGRESOS DEL MUNICIPIO DE OCOTLÁN, JALISCO, PARA EL EJERCICIO FISCAL 2026, PRESENTADA POR LA PRESIDENTA MUNICIPAL DEYSI NALLELY ÁNGEL HERNÁNDEZ</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w:t>
      </w:r>
      <w:r w:rsidRPr="00C8229E">
        <w:rPr>
          <w:rFonts w:ascii="Segoe UI" w:eastAsia="Calibri" w:hAnsi="Segoe UI" w:cs="Segoe UI"/>
          <w:b/>
          <w:bCs/>
          <w:kern w:val="0"/>
          <w:lang w:eastAsia="es-ES"/>
          <w14:ligatures w14:val="none"/>
        </w:rPr>
        <w:t xml:space="preserve"> </w:t>
      </w:r>
      <w:r w:rsidRPr="008074DF">
        <w:rPr>
          <w:rFonts w:ascii="Segoe UI" w:eastAsia="Calibri" w:hAnsi="Segoe UI" w:cs="Segoe UI"/>
          <w:kern w:val="0"/>
          <w:lang w:eastAsia="es-ES"/>
          <w14:ligatures w14:val="none"/>
        </w:rPr>
        <w:t>s</w:t>
      </w:r>
      <w:r>
        <w:rPr>
          <w:rFonts w:ascii="Segoe UI" w:eastAsia="Calibri" w:hAnsi="Segoe UI" w:cs="Segoe UI"/>
          <w:bCs/>
          <w:kern w:val="0"/>
          <w:lang w:eastAsia="es-ES"/>
          <w14:ligatures w14:val="none"/>
        </w:rPr>
        <w:t>eñal</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592730">
        <w:rPr>
          <w:rFonts w:ascii="Segoe UI" w:eastAsia="Calibri" w:hAnsi="Segoe UI" w:cs="Segoe UI"/>
          <w:bCs/>
          <w:i/>
          <w:kern w:val="0"/>
          <w:lang w:eastAsia="es-ES"/>
          <w14:ligatures w14:val="none"/>
        </w:rPr>
        <w:t>Por lo que solicito a la Secretario General de a conocer lo relacionado a este tema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w:t>
      </w:r>
    </w:p>
    <w:p w14:paraId="33A1DD08" w14:textId="77777777" w:rsidR="00AD6BBA" w:rsidRDefault="00AD6BBA" w:rsidP="00AD6BBA">
      <w:pPr>
        <w:spacing w:after="0" w:line="360" w:lineRule="auto"/>
        <w:ind w:left="-851" w:right="855"/>
        <w:jc w:val="both"/>
        <w:rPr>
          <w:rFonts w:ascii="Segoe UI" w:eastAsia="Calibri" w:hAnsi="Segoe UI" w:cs="Segoe UI"/>
          <w:bCs/>
          <w:i/>
          <w:kern w:val="0"/>
          <w:lang w:eastAsia="es-ES"/>
          <w14:ligatures w14:val="none"/>
        </w:rPr>
      </w:pPr>
    </w:p>
    <w:p w14:paraId="63A93F57" w14:textId="5AC66C62" w:rsidR="00AD6BBA" w:rsidRDefault="00592730" w:rsidP="00592730">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L</w:t>
      </w:r>
      <w:r w:rsidR="00AD6BBA" w:rsidRPr="00C8229E">
        <w:rPr>
          <w:rFonts w:ascii="Segoe UI" w:eastAsia="Calibri" w:hAnsi="Segoe UI" w:cs="Segoe UI"/>
          <w:bCs/>
          <w:kern w:val="0"/>
          <w:lang w:eastAsia="es-ES"/>
          <w14:ligatures w14:val="none"/>
        </w:rPr>
        <w:t xml:space="preserve">a </w:t>
      </w:r>
      <w:r w:rsidR="00F046C2">
        <w:rPr>
          <w:rFonts w:ascii="Segoe UI" w:eastAsia="Calibri" w:hAnsi="Segoe UI" w:cs="Segoe UI"/>
          <w:bCs/>
          <w:kern w:val="0"/>
          <w:lang w:eastAsia="es-ES"/>
          <w14:ligatures w14:val="none"/>
        </w:rPr>
        <w:t>S</w:t>
      </w:r>
      <w:r>
        <w:rPr>
          <w:rFonts w:ascii="Segoe UI" w:eastAsia="Calibri" w:hAnsi="Segoe UI" w:cs="Segoe UI"/>
          <w:bCs/>
          <w:kern w:val="0"/>
          <w:lang w:eastAsia="es-ES"/>
          <w14:ligatures w14:val="none"/>
        </w:rPr>
        <w:t xml:space="preserve">ecretario </w:t>
      </w:r>
      <w:r w:rsidR="00F046C2">
        <w:rPr>
          <w:rFonts w:ascii="Segoe UI" w:eastAsia="Calibri" w:hAnsi="Segoe UI" w:cs="Segoe UI"/>
          <w:bCs/>
          <w:kern w:val="0"/>
          <w:lang w:eastAsia="es-ES"/>
          <w14:ligatures w14:val="none"/>
        </w:rPr>
        <w:t>G</w:t>
      </w:r>
      <w:r>
        <w:rPr>
          <w:rFonts w:ascii="Segoe UI" w:eastAsia="Calibri" w:hAnsi="Segoe UI" w:cs="Segoe UI"/>
          <w:bCs/>
          <w:kern w:val="0"/>
          <w:lang w:eastAsia="es-ES"/>
          <w14:ligatures w14:val="none"/>
        </w:rPr>
        <w:t>eneral</w:t>
      </w:r>
      <w:r w:rsidR="00AD6BBA" w:rsidRPr="00C8229E">
        <w:rPr>
          <w:rFonts w:ascii="Segoe UI" w:eastAsia="Calibri" w:hAnsi="Segoe UI" w:cs="Segoe UI"/>
          <w:bCs/>
          <w:kern w:val="0"/>
          <w:lang w:eastAsia="es-ES"/>
          <w14:ligatures w14:val="none"/>
        </w:rPr>
        <w:t xml:space="preserve">, </w:t>
      </w:r>
      <w:r w:rsidR="00AD6BBA"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Sandra Flores Cervera</w:t>
      </w:r>
      <w:r w:rsidR="00AD6BBA" w:rsidRPr="00592730">
        <w:rPr>
          <w:rFonts w:ascii="Segoe UI" w:eastAsia="Calibri" w:hAnsi="Segoe UI" w:cs="Segoe UI"/>
          <w:kern w:val="0"/>
          <w:lang w:eastAsia="es-ES"/>
          <w14:ligatures w14:val="none"/>
        </w:rPr>
        <w:t xml:space="preserve">, </w:t>
      </w:r>
      <w:r w:rsidRPr="00592730">
        <w:rPr>
          <w:rFonts w:ascii="Segoe UI" w:eastAsia="Calibri" w:hAnsi="Segoe UI" w:cs="Segoe UI"/>
          <w:kern w:val="0"/>
          <w:lang w:eastAsia="es-ES"/>
          <w14:ligatures w14:val="none"/>
        </w:rPr>
        <w:t>inform</w:t>
      </w:r>
      <w:r w:rsidR="00AD6BBA" w:rsidRPr="00592730">
        <w:rPr>
          <w:rFonts w:ascii="Segoe UI" w:eastAsia="Calibri" w:hAnsi="Segoe UI" w:cs="Segoe UI"/>
          <w:kern w:val="0"/>
          <w:lang w:eastAsia="es-ES"/>
          <w14:ligatures w14:val="none"/>
        </w:rPr>
        <w:t>ó</w:t>
      </w:r>
      <w:r w:rsidR="00AD6BBA" w:rsidRPr="00C8229E">
        <w:rPr>
          <w:rFonts w:ascii="Segoe UI" w:eastAsia="Calibri" w:hAnsi="Segoe UI" w:cs="Segoe UI"/>
          <w:bCs/>
          <w:kern w:val="0"/>
          <w:lang w:eastAsia="es-ES"/>
          <w14:ligatures w14:val="none"/>
        </w:rPr>
        <w:t xml:space="preserve">: </w:t>
      </w:r>
      <w:r w:rsidR="00AD6BBA" w:rsidRPr="00C8229E">
        <w:rPr>
          <w:rFonts w:ascii="Segoe UI" w:eastAsia="Calibri" w:hAnsi="Segoe UI" w:cs="Segoe UI"/>
          <w:bCs/>
          <w:i/>
          <w:kern w:val="0"/>
          <w:lang w:eastAsia="es-ES"/>
          <w14:ligatures w14:val="none"/>
        </w:rPr>
        <w:t>“</w:t>
      </w:r>
      <w:r w:rsidR="0060571F">
        <w:rPr>
          <w:rFonts w:ascii="Segoe UI" w:eastAsia="Calibri" w:hAnsi="Segoe UI" w:cs="Segoe UI"/>
          <w:bCs/>
          <w:i/>
          <w:kern w:val="0"/>
          <w:lang w:eastAsia="es-ES"/>
          <w14:ligatures w14:val="none"/>
        </w:rPr>
        <w:t>D</w:t>
      </w:r>
      <w:r w:rsidRPr="00592730">
        <w:rPr>
          <w:rFonts w:ascii="Segoe UI" w:eastAsia="Calibri" w:hAnsi="Segoe UI" w:cs="Segoe UI"/>
          <w:bCs/>
          <w:i/>
          <w:kern w:val="0"/>
          <w:lang w:eastAsia="es-ES"/>
          <w14:ligatures w14:val="none"/>
        </w:rPr>
        <w:t>e fecha 28 de julio del 2025, se recibió en la Secretaría General Iniciativa de Decreto Municipal que tiene como objetivo elevar al Honorable Congreso del Estado de Jalisco, la iniciativa del Proyecto de Ley de ingresos del municipio de Ocotlán, Jalisco, para el ejercicio fiscal 2026, suscrita por la Presidenta Municipal Deysi Nallely Ángel Hernández</w:t>
      </w:r>
      <w:r>
        <w:rPr>
          <w:rFonts w:ascii="Segoe UI" w:eastAsia="Calibri" w:hAnsi="Segoe UI" w:cs="Segoe UI"/>
          <w:bCs/>
          <w:i/>
          <w:kern w:val="0"/>
          <w:lang w:eastAsia="es-ES"/>
          <w14:ligatures w14:val="none"/>
        </w:rPr>
        <w:t xml:space="preserve">. </w:t>
      </w:r>
      <w:r w:rsidRPr="00592730">
        <w:rPr>
          <w:rFonts w:ascii="Segoe UI" w:eastAsia="Calibri" w:hAnsi="Segoe UI" w:cs="Segoe UI"/>
          <w:bCs/>
          <w:i/>
          <w:kern w:val="0"/>
          <w:lang w:eastAsia="es-ES"/>
          <w14:ligatures w14:val="none"/>
        </w:rPr>
        <w:t>La presente propuesta se fundamenta acorde lo indicado en los artículos 31, fracción I, 115 fracción IV, párrafo primero, de la Constitución Política de los Estados Unidos Mexicanos; así como los artículos 28, fracción IV, y 89 de la Constitución Política del Estado de Jalisco, preceptos legales que mandatan y establecen, respectivamente, que el Municipio tiene personalidad jurídica y patrimonio propio con la facultad para administrar libremente su hacienda, aunado a que se dispone como una obligación de los mexicanos contribuir para los gastos públicos, así de la Federación, como de los Estados, de la Ciudad de México y del Municipio en que residan, y de la manera proporcional y equitativa que dispongan las leyes, así como también se establece que los Ayuntamientos cuentan con la facultad para presentar iniciativas de leyes y decreto en asuntos de competencia municipal, siendo el caso que nos ocupa de cumplir con la obligación de presentar la ley de ingresos municipal para la debida aprobación por parte del Congreso del Estado de Jalisco.</w:t>
      </w:r>
      <w:r>
        <w:rPr>
          <w:rFonts w:ascii="Segoe UI" w:eastAsia="Calibri" w:hAnsi="Segoe UI" w:cs="Segoe UI"/>
          <w:bCs/>
          <w:i/>
          <w:kern w:val="0"/>
          <w:lang w:eastAsia="es-ES"/>
          <w14:ligatures w14:val="none"/>
        </w:rPr>
        <w:t xml:space="preserve"> </w:t>
      </w:r>
      <w:r w:rsidRPr="00592730">
        <w:rPr>
          <w:rFonts w:ascii="Segoe UI" w:eastAsia="Calibri" w:hAnsi="Segoe UI" w:cs="Segoe UI"/>
          <w:bCs/>
          <w:i/>
          <w:kern w:val="0"/>
          <w:lang w:eastAsia="es-ES"/>
          <w14:ligatures w14:val="none"/>
        </w:rPr>
        <w:t>En ese orden de ideas, y acorde a lo indicado en el artículo 37, fracción I, de la Ley del Gobierno y la Administración Pública Municipal como Ayuntamiento se tiene la obligación de presentar al Congreso del Estado las iniciativas de sus leyes de ingresos a más tardar el día 31 de agosto de cada año; en caso de no hacerlo, se tomarán como iniciativas las leyes que hubiesen regido durante el año fiscal inmediato anterior</w:t>
      </w:r>
      <w:r>
        <w:rPr>
          <w:rFonts w:ascii="Segoe UI" w:eastAsia="Calibri" w:hAnsi="Segoe UI" w:cs="Segoe UI"/>
          <w:bCs/>
          <w:i/>
          <w:kern w:val="0"/>
          <w:lang w:eastAsia="es-ES"/>
          <w14:ligatures w14:val="none"/>
        </w:rPr>
        <w:t>. Por lo que e</w:t>
      </w:r>
      <w:r w:rsidRPr="00592730">
        <w:rPr>
          <w:rFonts w:ascii="Segoe UI" w:eastAsia="Calibri" w:hAnsi="Segoe UI" w:cs="Segoe UI"/>
          <w:bCs/>
          <w:i/>
          <w:kern w:val="0"/>
          <w:lang w:eastAsia="es-ES"/>
          <w14:ligatures w14:val="none"/>
        </w:rPr>
        <w:t xml:space="preserve">n virtud de lo anteriormente expuesto, fundado y motivado, y a efecto de aportar, revisar así como enriquecer la presente iniciativa del Proyecto de Ley de ingresos del municipio de Ocotlán, Jalisco, para el ejercicio fiscal 2026, se requiere el turno a los integrantes de dicha comisión dictaminadora así como también se hace una cordial invitación a la totalidad de los integrantes del Pleno del Ayuntamiento para contar con su asistencia. </w:t>
      </w:r>
      <w:r>
        <w:rPr>
          <w:rFonts w:ascii="Segoe UI" w:eastAsia="Calibri" w:hAnsi="Segoe UI" w:cs="Segoe UI"/>
          <w:bCs/>
          <w:i/>
          <w:kern w:val="0"/>
          <w:lang w:eastAsia="es-ES"/>
          <w14:ligatures w14:val="none"/>
        </w:rPr>
        <w:t>Y</w:t>
      </w:r>
      <w:r w:rsidRPr="00592730">
        <w:rPr>
          <w:rFonts w:ascii="Segoe UI" w:eastAsia="Calibri" w:hAnsi="Segoe UI" w:cs="Segoe UI"/>
          <w:bCs/>
          <w:i/>
          <w:kern w:val="0"/>
          <w:lang w:eastAsia="es-ES"/>
          <w14:ligatures w14:val="none"/>
        </w:rPr>
        <w:t xml:space="preserve"> se pone a su consideración el siguiente punto de acuerdo:</w:t>
      </w:r>
      <w:r w:rsidR="00AD6BBA">
        <w:rPr>
          <w:rFonts w:ascii="Segoe UI" w:eastAsia="Calibri" w:hAnsi="Segoe UI" w:cs="Segoe UI"/>
          <w:bCs/>
          <w:i/>
          <w:kern w:val="0"/>
          <w:lang w:eastAsia="es-ES"/>
          <w14:ligatures w14:val="none"/>
        </w:rPr>
        <w:t xml:space="preserve">”. - - - - - - - - - - - - - - - - - - - - - - - - - - - - - - - </w:t>
      </w:r>
    </w:p>
    <w:p w14:paraId="05BD2813" w14:textId="77777777" w:rsidR="002C76B8" w:rsidRDefault="00AD6BBA" w:rsidP="002C76B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sidR="002C76B8">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2C76B8" w:rsidRPr="002C76B8">
        <w:rPr>
          <w:rFonts w:ascii="Segoe UI" w:hAnsi="Segoe UI" w:cs="Segoe UI"/>
          <w:bCs/>
          <w:i/>
          <w:kern w:val="0"/>
          <w:lang w:eastAsia="es-ES"/>
          <w14:ligatures w14:val="none"/>
        </w:rPr>
        <w:t>El H. Ayuntamiento de Ocotlán, Jalisco, turna a la Comisión Edilicia de Hacienda y Recaudación, la Iniciativa de Decreto Municipal que tiene como objetivo elevar al Honorable Congreso del Estado de Jalisco, la iniciativa del Proyecto de Ley de ingresos del municipio de Ocotlán, Jalisco, para el ejercicio fiscal 2026; para su estudio y posterior elaboración de dictamen. Ello a fin de cumplimentar lo establecido en el artículo 37, fracción I, de la Ley del Gobierno y la Administración Pública Municipal del Estado de Jalisco</w:t>
      </w:r>
      <w:r w:rsidRPr="00C8229E">
        <w:rPr>
          <w:rFonts w:ascii="Segoe UI" w:hAnsi="Segoe UI" w:cs="Segoe UI"/>
          <w:bCs/>
          <w:i/>
          <w:kern w:val="0"/>
          <w:lang w:eastAsia="es-ES"/>
          <w14:ligatures w14:val="none"/>
        </w:rPr>
        <w:t>”. - - - - - - - - - - - - - - - - - -</w:t>
      </w:r>
      <w:r>
        <w:rPr>
          <w:rFonts w:ascii="Segoe UI" w:hAnsi="Segoe UI" w:cs="Segoe UI"/>
          <w:bCs/>
          <w:i/>
          <w:kern w:val="0"/>
          <w:lang w:eastAsia="es-ES"/>
          <w14:ligatures w14:val="none"/>
        </w:rPr>
        <w:t xml:space="preserve"> - - -</w:t>
      </w:r>
      <w:r w:rsidR="002C76B8">
        <w:rPr>
          <w:rFonts w:ascii="Segoe UI" w:hAnsi="Segoe UI" w:cs="Segoe UI"/>
          <w:bCs/>
          <w:i/>
          <w:kern w:val="0"/>
          <w:lang w:eastAsia="es-ES"/>
          <w14:ligatures w14:val="none"/>
        </w:rPr>
        <w:t xml:space="preserve"> - - - - - </w:t>
      </w:r>
    </w:p>
    <w:p w14:paraId="3FCEF0D0" w14:textId="77777777" w:rsidR="002C76B8" w:rsidRDefault="002C76B8" w:rsidP="002C76B8">
      <w:pPr>
        <w:spacing w:after="0" w:line="360" w:lineRule="auto"/>
        <w:ind w:left="851" w:right="-705"/>
        <w:jc w:val="both"/>
        <w:rPr>
          <w:rFonts w:ascii="Segoe UI" w:hAnsi="Segoe UI" w:cs="Segoe UI"/>
          <w:bCs/>
          <w:iCs/>
          <w:kern w:val="0"/>
          <w:lang w:eastAsia="es-ES"/>
          <w14:ligatures w14:val="none"/>
        </w:rPr>
      </w:pPr>
    </w:p>
    <w:p w14:paraId="2EE57C28" w14:textId="77777777" w:rsidR="009F4864" w:rsidRDefault="00AD6BBA" w:rsidP="009F486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w:t>
      </w:r>
      <w:r w:rsidR="009F4864">
        <w:rPr>
          <w:rFonts w:ascii="Segoe UI" w:hAnsi="Segoe UI" w:cs="Segoe UI"/>
          <w:bCs/>
          <w:iCs/>
          <w:kern w:val="0"/>
          <w:lang w:eastAsia="es-ES"/>
          <w14:ligatures w14:val="none"/>
        </w:rPr>
        <w:t>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w:t>
      </w:r>
      <w:r w:rsidR="009F4864">
        <w:rPr>
          <w:rFonts w:ascii="Segoe UI" w:eastAsia="Calibri" w:hAnsi="Segoe UI" w:cs="Segoe UI"/>
          <w:b/>
          <w:bCs/>
          <w:kern w:val="0"/>
          <w:lang w:eastAsia="es-ES"/>
          <w14:ligatures w14:val="none"/>
        </w:rPr>
        <w:t>Sandra Flores Cervera</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s</w:t>
      </w:r>
      <w:r>
        <w:rPr>
          <w:rFonts w:ascii="Segoe UI" w:hAnsi="Segoe UI" w:cs="Segoe UI"/>
          <w:bCs/>
          <w:i/>
          <w:kern w:val="0"/>
          <w:lang w:eastAsia="es-ES"/>
          <w14:ligatures w14:val="none"/>
        </w:rPr>
        <w:t>í</w:t>
      </w:r>
      <w:r w:rsidRPr="00C8229E">
        <w:rPr>
          <w:rFonts w:ascii="Segoe UI" w:hAnsi="Segoe UI" w:cs="Segoe UI"/>
          <w:bCs/>
          <w:i/>
          <w:kern w:val="0"/>
          <w:lang w:eastAsia="es-ES"/>
          <w14:ligatures w14:val="none"/>
        </w:rPr>
        <w:t xml:space="preserve"> </w:t>
      </w:r>
      <w:r w:rsidR="009F4864">
        <w:rPr>
          <w:rFonts w:ascii="Segoe UI" w:hAnsi="Segoe UI" w:cs="Segoe UI"/>
          <w:bCs/>
          <w:i/>
          <w:kern w:val="0"/>
          <w:lang w:eastAsia="es-ES"/>
          <w14:ligatures w14:val="none"/>
        </w:rPr>
        <w:t>es</w:t>
      </w:r>
      <w:r w:rsidRPr="00C8229E">
        <w:rPr>
          <w:rFonts w:ascii="Segoe UI" w:hAnsi="Segoe UI" w:cs="Segoe UI"/>
          <w:bCs/>
          <w:i/>
          <w:kern w:val="0"/>
          <w:lang w:eastAsia="es-ES"/>
          <w14:ligatures w14:val="none"/>
        </w:rPr>
        <w:t xml:space="preserve"> de aprobarse, le solicito a los presentes favor de manifestarlo levantando su mano”. - - - - - -</w:t>
      </w:r>
      <w:r>
        <w:rPr>
          <w:rFonts w:ascii="Segoe UI" w:hAnsi="Segoe UI" w:cs="Segoe UI"/>
          <w:bCs/>
          <w:i/>
          <w:kern w:val="0"/>
          <w:lang w:eastAsia="es-ES"/>
          <w14:ligatures w14:val="none"/>
        </w:rPr>
        <w:t xml:space="preserve"> -</w:t>
      </w:r>
      <w:r w:rsidR="009F4864">
        <w:rPr>
          <w:rFonts w:ascii="Segoe UI" w:hAnsi="Segoe UI" w:cs="Segoe UI"/>
          <w:bCs/>
          <w:i/>
          <w:kern w:val="0"/>
          <w:lang w:eastAsia="es-ES"/>
          <w14:ligatures w14:val="none"/>
        </w:rPr>
        <w:t xml:space="preserve"> - - - -</w:t>
      </w:r>
    </w:p>
    <w:p w14:paraId="7EB56E14" w14:textId="77777777" w:rsidR="009F4864" w:rsidRDefault="009F4864" w:rsidP="009F4864">
      <w:pPr>
        <w:spacing w:after="0" w:line="360" w:lineRule="auto"/>
        <w:ind w:left="851" w:right="-705"/>
        <w:jc w:val="both"/>
        <w:rPr>
          <w:rFonts w:ascii="Segoe UI" w:eastAsia="Segoe UI" w:hAnsi="Segoe UI" w:cs="Segoe UI"/>
          <w:kern w:val="0"/>
          <w14:ligatures w14:val="none"/>
        </w:rPr>
      </w:pPr>
    </w:p>
    <w:p w14:paraId="7D1A280E" w14:textId="5CEC6916" w:rsidR="00AD6BBA" w:rsidRDefault="00AD6BBA" w:rsidP="009F486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9F4864">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9F4864">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w:t>
      </w:r>
      <w:r>
        <w:rPr>
          <w:rFonts w:ascii="Segoe UI" w:eastAsia="Segoe UI" w:hAnsi="Segoe UI" w:cs="Segoe UI"/>
          <w:kern w:val="0"/>
          <w14:ligatures w14:val="none"/>
        </w:rPr>
        <w:t xml:space="preserve"> - - </w:t>
      </w:r>
    </w:p>
    <w:tbl>
      <w:tblPr>
        <w:tblStyle w:val="Tablaconcuadrcula10"/>
        <w:tblW w:w="9178" w:type="dxa"/>
        <w:tblInd w:w="846" w:type="dxa"/>
        <w:tblLook w:val="04A0" w:firstRow="1" w:lastRow="0" w:firstColumn="1" w:lastColumn="0" w:noHBand="0" w:noVBand="1"/>
      </w:tblPr>
      <w:tblGrid>
        <w:gridCol w:w="850"/>
        <w:gridCol w:w="5103"/>
        <w:gridCol w:w="1843"/>
        <w:gridCol w:w="1382"/>
      </w:tblGrid>
      <w:tr w:rsidR="00AD6BBA" w:rsidRPr="00C8229E" w14:paraId="7DC91AF6" w14:textId="77777777" w:rsidTr="00770134">
        <w:tc>
          <w:tcPr>
            <w:tcW w:w="850" w:type="dxa"/>
          </w:tcPr>
          <w:p w14:paraId="6F7F8F61"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0BAC6478"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6F96F62E"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0D6F3175"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9F4864" w:rsidRPr="00C8229E" w14:paraId="2F22FED4" w14:textId="77777777" w:rsidTr="00770134">
        <w:tc>
          <w:tcPr>
            <w:tcW w:w="850" w:type="dxa"/>
          </w:tcPr>
          <w:p w14:paraId="271C37D2" w14:textId="603740E9" w:rsidR="009F4864" w:rsidRPr="00C8229E" w:rsidRDefault="009F4864" w:rsidP="009F486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0962EDC" w14:textId="42C202D6" w:rsidR="009F4864" w:rsidRPr="00C8229E" w:rsidRDefault="009F4864" w:rsidP="009F486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C9070E9" w14:textId="27F39D91" w:rsidR="009F4864" w:rsidRPr="00C8229E" w:rsidRDefault="009F4864" w:rsidP="009F4864">
            <w:pPr>
              <w:spacing w:line="276" w:lineRule="auto"/>
              <w:jc w:val="center"/>
              <w:rPr>
                <w:rFonts w:ascii="Segoe UI" w:hAnsi="Segoe UI" w:cs="Segoe UI"/>
              </w:rPr>
            </w:pPr>
            <w:r w:rsidRPr="00C8229E">
              <w:rPr>
                <w:rFonts w:ascii="Segoe UI" w:hAnsi="Segoe UI" w:cs="Segoe UI"/>
              </w:rPr>
              <w:t>Presidenta</w:t>
            </w:r>
          </w:p>
        </w:tc>
        <w:tc>
          <w:tcPr>
            <w:tcW w:w="1382" w:type="dxa"/>
          </w:tcPr>
          <w:p w14:paraId="6C485CF4" w14:textId="47F084A3"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43B4B568" w14:textId="77777777" w:rsidTr="00770134">
        <w:tc>
          <w:tcPr>
            <w:tcW w:w="850" w:type="dxa"/>
          </w:tcPr>
          <w:p w14:paraId="6C96E8C0" w14:textId="711D4D8F" w:rsidR="009F4864" w:rsidRPr="00C8229E" w:rsidRDefault="009F4864" w:rsidP="009F486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46BF081" w14:textId="0C3559D1"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6BF66E49" w14:textId="75C36BEF" w:rsidR="009F4864" w:rsidRPr="00C8229E" w:rsidRDefault="009F4864" w:rsidP="009F4864">
            <w:pPr>
              <w:spacing w:line="276" w:lineRule="auto"/>
              <w:jc w:val="center"/>
              <w:rPr>
                <w:rFonts w:ascii="Segoe UI" w:hAnsi="Segoe UI" w:cs="Segoe UI"/>
              </w:rPr>
            </w:pPr>
            <w:r w:rsidRPr="00C8229E">
              <w:rPr>
                <w:rFonts w:ascii="Segoe UI" w:hAnsi="Segoe UI" w:cs="Segoe UI"/>
              </w:rPr>
              <w:t>Regidor</w:t>
            </w:r>
          </w:p>
        </w:tc>
        <w:tc>
          <w:tcPr>
            <w:tcW w:w="1382" w:type="dxa"/>
          </w:tcPr>
          <w:p w14:paraId="67F1D63C" w14:textId="651094D3"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2A97013D" w14:textId="77777777" w:rsidTr="00770134">
        <w:tc>
          <w:tcPr>
            <w:tcW w:w="850" w:type="dxa"/>
          </w:tcPr>
          <w:p w14:paraId="06A0290E" w14:textId="482A5D29" w:rsidR="009F4864" w:rsidRPr="00C8229E" w:rsidRDefault="009F4864" w:rsidP="009F486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953C27F" w14:textId="1C44C710"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D5955C2" w14:textId="15956A23"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573BC23A" w14:textId="20157278"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5691CE72" w14:textId="77777777" w:rsidTr="00770134">
        <w:tc>
          <w:tcPr>
            <w:tcW w:w="850" w:type="dxa"/>
          </w:tcPr>
          <w:p w14:paraId="7E1756A6" w14:textId="71D53072" w:rsidR="009F4864" w:rsidRPr="00C8229E" w:rsidRDefault="009F4864" w:rsidP="009F486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064282C" w14:textId="1AB070DD"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7D660236" w14:textId="7DE6940A" w:rsidR="009F4864" w:rsidRPr="00C8229E" w:rsidRDefault="009F4864" w:rsidP="009F4864">
            <w:pPr>
              <w:spacing w:line="276" w:lineRule="auto"/>
              <w:jc w:val="center"/>
              <w:rPr>
                <w:rFonts w:ascii="Segoe UI" w:hAnsi="Segoe UI" w:cs="Segoe UI"/>
              </w:rPr>
            </w:pPr>
            <w:r w:rsidRPr="00C8229E">
              <w:rPr>
                <w:rFonts w:ascii="Segoe UI" w:hAnsi="Segoe UI" w:cs="Segoe UI"/>
              </w:rPr>
              <w:t>Regidor</w:t>
            </w:r>
          </w:p>
        </w:tc>
        <w:tc>
          <w:tcPr>
            <w:tcW w:w="1382" w:type="dxa"/>
          </w:tcPr>
          <w:p w14:paraId="4D6FD6D7" w14:textId="11CA47F6"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378DF5FE" w14:textId="77777777" w:rsidTr="00770134">
        <w:tc>
          <w:tcPr>
            <w:tcW w:w="850" w:type="dxa"/>
          </w:tcPr>
          <w:p w14:paraId="32A9CB2C" w14:textId="18375374" w:rsidR="009F4864" w:rsidRPr="00C8229E" w:rsidRDefault="009F4864" w:rsidP="009F486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6E43612" w14:textId="1D894DA1"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6BFB1745" w14:textId="3773CDB7"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1AB89DE4" w14:textId="70A7B01B"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74E799E0" w14:textId="77777777" w:rsidTr="00770134">
        <w:tc>
          <w:tcPr>
            <w:tcW w:w="850" w:type="dxa"/>
          </w:tcPr>
          <w:p w14:paraId="5C22D3A9" w14:textId="6C1BF8B6" w:rsidR="009F4864" w:rsidRPr="00C8229E" w:rsidRDefault="009F4864" w:rsidP="009F486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F1ED1B0" w14:textId="08215688"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1C5F17DE" w14:textId="02014EFD" w:rsidR="009F4864" w:rsidRPr="00C8229E" w:rsidRDefault="009F4864" w:rsidP="009F4864">
            <w:pPr>
              <w:spacing w:line="276" w:lineRule="auto"/>
              <w:jc w:val="center"/>
              <w:rPr>
                <w:rFonts w:ascii="Segoe UI" w:hAnsi="Segoe UI" w:cs="Segoe UI"/>
              </w:rPr>
            </w:pPr>
            <w:r w:rsidRPr="00C8229E">
              <w:rPr>
                <w:rFonts w:ascii="Segoe UI" w:hAnsi="Segoe UI" w:cs="Segoe UI"/>
              </w:rPr>
              <w:t>Sindico</w:t>
            </w:r>
          </w:p>
        </w:tc>
        <w:tc>
          <w:tcPr>
            <w:tcW w:w="1382" w:type="dxa"/>
          </w:tcPr>
          <w:p w14:paraId="07236BB4" w14:textId="07400081"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65991320" w14:textId="77777777" w:rsidTr="00770134">
        <w:tc>
          <w:tcPr>
            <w:tcW w:w="850" w:type="dxa"/>
          </w:tcPr>
          <w:p w14:paraId="74071D22" w14:textId="3D5FF802" w:rsidR="009F4864" w:rsidRPr="00C8229E" w:rsidRDefault="009F4864" w:rsidP="009F4864">
            <w:pPr>
              <w:spacing w:after="200" w:line="276" w:lineRule="auto"/>
              <w:jc w:val="center"/>
              <w:rPr>
                <w:rFonts w:ascii="Segoe UI" w:hAnsi="Segoe UI" w:cs="Segoe UI"/>
              </w:rPr>
            </w:pPr>
            <w:r>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FF59DCF" w14:textId="25BA3677"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1CB3DCCD" w14:textId="73C8444D"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3B2A6CB4" w14:textId="64F12C57"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5D1DF9C2" w14:textId="77777777" w:rsidTr="00770134">
        <w:tc>
          <w:tcPr>
            <w:tcW w:w="850" w:type="dxa"/>
          </w:tcPr>
          <w:p w14:paraId="3C7F9562" w14:textId="133EF4E1" w:rsidR="009F4864" w:rsidRPr="00C8229E" w:rsidRDefault="009F4864" w:rsidP="009F4864">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5929384" w14:textId="71450519"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6331EA4B" w14:textId="7FE1741C" w:rsidR="009F4864" w:rsidRPr="00C8229E" w:rsidRDefault="009F4864" w:rsidP="009F4864">
            <w:pPr>
              <w:spacing w:line="276" w:lineRule="auto"/>
              <w:jc w:val="center"/>
              <w:rPr>
                <w:rFonts w:ascii="Segoe UI" w:hAnsi="Segoe UI" w:cs="Segoe UI"/>
              </w:rPr>
            </w:pPr>
            <w:r w:rsidRPr="00C8229E">
              <w:rPr>
                <w:rFonts w:ascii="Segoe UI" w:hAnsi="Segoe UI" w:cs="Segoe UI"/>
              </w:rPr>
              <w:t>Regidor</w:t>
            </w:r>
          </w:p>
        </w:tc>
        <w:tc>
          <w:tcPr>
            <w:tcW w:w="1382" w:type="dxa"/>
          </w:tcPr>
          <w:p w14:paraId="0CF63A0F" w14:textId="073042E6"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00559F5C" w14:textId="77777777" w:rsidTr="00770134">
        <w:tc>
          <w:tcPr>
            <w:tcW w:w="850" w:type="dxa"/>
          </w:tcPr>
          <w:p w14:paraId="62037D0A" w14:textId="6183143F" w:rsidR="009F4864" w:rsidRPr="00C8229E" w:rsidRDefault="009F4864" w:rsidP="009F4864">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AE0C23F" w14:textId="7CAC928B"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5B88CE04" w14:textId="037EE0A7"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2A545535" w14:textId="357D076A" w:rsidR="009F4864" w:rsidRPr="00C8229E" w:rsidRDefault="009F4864" w:rsidP="009F4864">
            <w:pPr>
              <w:spacing w:after="200" w:line="276" w:lineRule="auto"/>
              <w:jc w:val="center"/>
              <w:rPr>
                <w:rFonts w:ascii="Segoe UI" w:hAnsi="Segoe UI" w:cs="Segoe UI"/>
              </w:rPr>
            </w:pPr>
            <w:r w:rsidRPr="00C8229E">
              <w:rPr>
                <w:rFonts w:ascii="Segoe UI" w:hAnsi="Segoe UI" w:cs="Segoe UI"/>
              </w:rPr>
              <w:t>A favor</w:t>
            </w:r>
          </w:p>
        </w:tc>
      </w:tr>
      <w:tr w:rsidR="009F4864" w:rsidRPr="00C8229E" w14:paraId="368E2DE6" w14:textId="77777777" w:rsidTr="00770134">
        <w:tc>
          <w:tcPr>
            <w:tcW w:w="850" w:type="dxa"/>
          </w:tcPr>
          <w:p w14:paraId="6FCF3C60" w14:textId="18922F73" w:rsidR="009F4864" w:rsidRPr="00C8229E" w:rsidRDefault="009F4864" w:rsidP="009F486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tcBorders>
              <w:top w:val="single" w:sz="4" w:space="0" w:color="auto"/>
              <w:left w:val="single" w:sz="4" w:space="0" w:color="auto"/>
              <w:bottom w:val="single" w:sz="4" w:space="0" w:color="auto"/>
              <w:right w:val="single" w:sz="4" w:space="0" w:color="auto"/>
            </w:tcBorders>
          </w:tcPr>
          <w:p w14:paraId="7C4C124E" w14:textId="3B32FC42"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0D672410" w14:textId="2E0453A2"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48DF38AD" w14:textId="770937A7" w:rsidR="009F4864" w:rsidRPr="00C8229E" w:rsidRDefault="009F4864" w:rsidP="009F4864">
            <w:pPr>
              <w:spacing w:after="200" w:line="276" w:lineRule="auto"/>
              <w:jc w:val="center"/>
              <w:rPr>
                <w:rFonts w:ascii="Segoe UI" w:hAnsi="Segoe UI" w:cs="Segoe UI"/>
              </w:rPr>
            </w:pPr>
            <w:r>
              <w:rPr>
                <w:rFonts w:ascii="Segoe UI" w:hAnsi="Segoe UI" w:cs="Segoe UI"/>
              </w:rPr>
              <w:t>A favor</w:t>
            </w:r>
          </w:p>
        </w:tc>
      </w:tr>
      <w:tr w:rsidR="009F4864" w:rsidRPr="00C8229E" w14:paraId="322EABF3" w14:textId="77777777" w:rsidTr="00770134">
        <w:tc>
          <w:tcPr>
            <w:tcW w:w="850" w:type="dxa"/>
          </w:tcPr>
          <w:p w14:paraId="07839D5C" w14:textId="37A8FEA6" w:rsidR="009F4864" w:rsidRPr="00C8229E" w:rsidRDefault="009F4864" w:rsidP="009F486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F388CDD" w14:textId="693DFF3E"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1780EE34" w14:textId="0A75DEAB"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483EF44B" w14:textId="66EC043C" w:rsidR="009F4864" w:rsidRPr="00C8229E" w:rsidRDefault="009F4864" w:rsidP="009F4864">
            <w:pPr>
              <w:spacing w:after="200" w:line="276" w:lineRule="auto"/>
              <w:jc w:val="center"/>
              <w:rPr>
                <w:rFonts w:ascii="Segoe UI" w:hAnsi="Segoe UI" w:cs="Segoe UI"/>
              </w:rPr>
            </w:pPr>
            <w:r w:rsidRPr="00C1033F">
              <w:rPr>
                <w:rFonts w:ascii="Segoe UI" w:hAnsi="Segoe UI" w:cs="Segoe UI"/>
              </w:rPr>
              <w:t>A favor</w:t>
            </w:r>
          </w:p>
        </w:tc>
      </w:tr>
      <w:tr w:rsidR="009F4864" w:rsidRPr="00C8229E" w14:paraId="42468559" w14:textId="77777777" w:rsidTr="00770134">
        <w:tc>
          <w:tcPr>
            <w:tcW w:w="850" w:type="dxa"/>
          </w:tcPr>
          <w:p w14:paraId="438766CA" w14:textId="076B61E5" w:rsidR="009F4864" w:rsidRPr="00C8229E" w:rsidRDefault="009F4864" w:rsidP="009F486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C7F213C" w14:textId="3D97377A" w:rsidR="009F4864" w:rsidRPr="00C8229E" w:rsidRDefault="009F4864" w:rsidP="009F486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742ACA11" w14:textId="6D382061" w:rsidR="009F4864" w:rsidRPr="00C8229E" w:rsidRDefault="009F4864" w:rsidP="009F4864">
            <w:pPr>
              <w:spacing w:line="276" w:lineRule="auto"/>
              <w:jc w:val="center"/>
              <w:rPr>
                <w:rFonts w:ascii="Segoe UI" w:hAnsi="Segoe UI" w:cs="Segoe UI"/>
              </w:rPr>
            </w:pPr>
            <w:r w:rsidRPr="00C8229E">
              <w:rPr>
                <w:rFonts w:ascii="Segoe UI" w:hAnsi="Segoe UI" w:cs="Segoe UI"/>
              </w:rPr>
              <w:t>Regidora</w:t>
            </w:r>
          </w:p>
        </w:tc>
        <w:tc>
          <w:tcPr>
            <w:tcW w:w="1382" w:type="dxa"/>
          </w:tcPr>
          <w:p w14:paraId="2896F520" w14:textId="1D3F1A02" w:rsidR="009F4864" w:rsidRPr="00C8229E" w:rsidRDefault="009F4864" w:rsidP="009F4864">
            <w:pPr>
              <w:spacing w:after="200" w:line="276" w:lineRule="auto"/>
              <w:jc w:val="center"/>
              <w:rPr>
                <w:rFonts w:ascii="Segoe UI" w:hAnsi="Segoe UI" w:cs="Segoe UI"/>
              </w:rPr>
            </w:pPr>
            <w:r w:rsidRPr="00C1033F">
              <w:rPr>
                <w:rFonts w:ascii="Segoe UI" w:hAnsi="Segoe UI" w:cs="Segoe UI"/>
              </w:rPr>
              <w:t>A favor</w:t>
            </w:r>
          </w:p>
        </w:tc>
      </w:tr>
      <w:tr w:rsidR="009F4864" w:rsidRPr="00C8229E" w14:paraId="7655F086" w14:textId="77777777" w:rsidTr="00770134">
        <w:tc>
          <w:tcPr>
            <w:tcW w:w="850" w:type="dxa"/>
          </w:tcPr>
          <w:p w14:paraId="26766E11" w14:textId="18D58071" w:rsidR="009F4864" w:rsidRPr="00C8229E" w:rsidRDefault="009F4864" w:rsidP="009F4864">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86947A3" w14:textId="51AD2DFD" w:rsidR="009F4864" w:rsidRPr="00C8229E" w:rsidRDefault="009F4864" w:rsidP="009F4864">
            <w:pPr>
              <w:spacing w:line="276" w:lineRule="auto"/>
              <w:ind w:left="720"/>
              <w:contextualSpacing/>
              <w:jc w:val="center"/>
              <w:rPr>
                <w:rFonts w:ascii="Segoe UI" w:hAnsi="Segoe UI" w:cs="Segoe UI"/>
              </w:rPr>
            </w:pPr>
            <w:r>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69EDFA4D" w14:textId="7BCA32ED" w:rsidR="009F4864" w:rsidRPr="00C8229E" w:rsidRDefault="009F4864" w:rsidP="009F4864">
            <w:pPr>
              <w:spacing w:line="276" w:lineRule="auto"/>
              <w:jc w:val="center"/>
              <w:rPr>
                <w:rFonts w:ascii="Segoe UI" w:hAnsi="Segoe UI" w:cs="Segoe UI"/>
              </w:rPr>
            </w:pPr>
            <w:r>
              <w:rPr>
                <w:rFonts w:ascii="Segoe UI" w:hAnsi="Segoe UI" w:cs="Segoe UI"/>
              </w:rPr>
              <w:t>Regidor</w:t>
            </w:r>
          </w:p>
        </w:tc>
        <w:tc>
          <w:tcPr>
            <w:tcW w:w="1382" w:type="dxa"/>
          </w:tcPr>
          <w:p w14:paraId="69A83DC0" w14:textId="17109D25" w:rsidR="009F4864" w:rsidRPr="00C8229E" w:rsidRDefault="009F4864" w:rsidP="009F4864">
            <w:pPr>
              <w:spacing w:after="200" w:line="276" w:lineRule="auto"/>
              <w:jc w:val="center"/>
              <w:rPr>
                <w:rFonts w:ascii="Segoe UI" w:hAnsi="Segoe UI" w:cs="Segoe UI"/>
              </w:rPr>
            </w:pPr>
            <w:r>
              <w:rPr>
                <w:rFonts w:ascii="Segoe UI" w:hAnsi="Segoe UI" w:cs="Segoe UI"/>
              </w:rPr>
              <w:t>A favor</w:t>
            </w:r>
          </w:p>
        </w:tc>
      </w:tr>
      <w:tr w:rsidR="009F4864" w:rsidRPr="00C8229E" w14:paraId="4A1DFDEE" w14:textId="77777777" w:rsidTr="00770134">
        <w:tc>
          <w:tcPr>
            <w:tcW w:w="850" w:type="dxa"/>
          </w:tcPr>
          <w:p w14:paraId="58FE0997" w14:textId="5FFC2587" w:rsidR="009F4864" w:rsidRDefault="009F4864" w:rsidP="009F486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4C2C11F" w14:textId="6738A80C" w:rsidR="009F4864" w:rsidRDefault="009F4864" w:rsidP="009F486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5E777EE1" w14:textId="0393C5CE" w:rsidR="009F4864" w:rsidRDefault="009F4864" w:rsidP="009F4864">
            <w:pPr>
              <w:spacing w:line="276" w:lineRule="auto"/>
              <w:jc w:val="center"/>
              <w:rPr>
                <w:rFonts w:ascii="Segoe UI" w:hAnsi="Segoe UI" w:cs="Segoe UI"/>
              </w:rPr>
            </w:pPr>
            <w:r w:rsidRPr="00C8229E">
              <w:rPr>
                <w:rFonts w:ascii="Segoe UI" w:hAnsi="Segoe UI" w:cs="Segoe UI"/>
              </w:rPr>
              <w:t>Regidor</w:t>
            </w:r>
          </w:p>
        </w:tc>
        <w:tc>
          <w:tcPr>
            <w:tcW w:w="1382" w:type="dxa"/>
          </w:tcPr>
          <w:p w14:paraId="294B558E" w14:textId="57182376" w:rsidR="009F4864" w:rsidRDefault="009F4864" w:rsidP="009F4864">
            <w:pPr>
              <w:spacing w:after="200" w:line="276" w:lineRule="auto"/>
              <w:jc w:val="center"/>
              <w:rPr>
                <w:rFonts w:ascii="Segoe UI" w:hAnsi="Segoe UI" w:cs="Segoe UI"/>
              </w:rPr>
            </w:pPr>
            <w:r>
              <w:rPr>
                <w:rFonts w:ascii="Segoe UI" w:hAnsi="Segoe UI" w:cs="Segoe UI"/>
              </w:rPr>
              <w:t>A favor</w:t>
            </w:r>
          </w:p>
        </w:tc>
      </w:tr>
      <w:tr w:rsidR="009F4864" w:rsidRPr="00C8229E" w14:paraId="75360F86" w14:textId="77777777" w:rsidTr="00770134">
        <w:tc>
          <w:tcPr>
            <w:tcW w:w="850" w:type="dxa"/>
          </w:tcPr>
          <w:p w14:paraId="4E50FB6B" w14:textId="5415457A" w:rsidR="009F4864" w:rsidRDefault="009F4864" w:rsidP="009F486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3CA1BD4" w14:textId="4F172A78" w:rsidR="009F4864" w:rsidRDefault="009F4864" w:rsidP="009F486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4B9A5354" w14:textId="46C50C91" w:rsidR="009F4864" w:rsidRDefault="009F4864" w:rsidP="009F4864">
            <w:pPr>
              <w:spacing w:line="276" w:lineRule="auto"/>
              <w:jc w:val="center"/>
              <w:rPr>
                <w:rFonts w:ascii="Segoe UI" w:hAnsi="Segoe UI" w:cs="Segoe UI"/>
              </w:rPr>
            </w:pPr>
            <w:r w:rsidRPr="00C8229E">
              <w:rPr>
                <w:rFonts w:ascii="Segoe UI" w:hAnsi="Segoe UI" w:cs="Segoe UI"/>
              </w:rPr>
              <w:t>Regidor</w:t>
            </w:r>
          </w:p>
        </w:tc>
        <w:tc>
          <w:tcPr>
            <w:tcW w:w="1382" w:type="dxa"/>
          </w:tcPr>
          <w:p w14:paraId="7A7BAA02" w14:textId="108001C0" w:rsidR="009F4864" w:rsidRDefault="009F4864" w:rsidP="009F4864">
            <w:pPr>
              <w:spacing w:after="200" w:line="276" w:lineRule="auto"/>
              <w:jc w:val="center"/>
              <w:rPr>
                <w:rFonts w:ascii="Segoe UI" w:hAnsi="Segoe UI" w:cs="Segoe UI"/>
              </w:rPr>
            </w:pPr>
            <w:r w:rsidRPr="00C1033F">
              <w:rPr>
                <w:rFonts w:ascii="Segoe UI" w:hAnsi="Segoe UI" w:cs="Segoe UI"/>
              </w:rPr>
              <w:t>A favor</w:t>
            </w:r>
          </w:p>
        </w:tc>
      </w:tr>
    </w:tbl>
    <w:p w14:paraId="59F93598" w14:textId="77777777" w:rsidR="00AD6BBA" w:rsidRPr="00C8229E" w:rsidRDefault="00AD6BBA" w:rsidP="00AD6BBA">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13E6EE9C" w14:textId="77777777" w:rsidR="009F4864" w:rsidRDefault="00AD6BBA" w:rsidP="00AD6BBA">
      <w:pPr>
        <w:spacing w:after="0" w:line="360" w:lineRule="auto"/>
        <w:ind w:left="851" w:right="-705"/>
        <w:jc w:val="both"/>
        <w:rPr>
          <w:rFonts w:ascii="Segoe UI" w:hAnsi="Segoe UI" w:cs="Segoe UI"/>
          <w:b/>
          <w:kern w:val="0"/>
          <w:lang w:eastAsia="es-ES"/>
          <w14:ligatures w14:val="none"/>
        </w:rPr>
      </w:pPr>
      <w:r w:rsidRPr="00C8229E">
        <w:rPr>
          <w:rFonts w:ascii="Segoe UI" w:hAnsi="Segoe UI" w:cs="Segoe UI"/>
          <w:b/>
          <w:bCs/>
          <w:kern w:val="0"/>
          <w:lang w:eastAsia="es-ES"/>
          <w14:ligatures w14:val="none"/>
        </w:rPr>
        <w:t>DÉCIMO TERCER PUNTO.-</w:t>
      </w:r>
      <w:r w:rsidRPr="00C8229E">
        <w:rPr>
          <w:rFonts w:ascii="Segoe UI" w:hAnsi="Segoe UI" w:cs="Segoe UI"/>
          <w:bCs/>
          <w:kern w:val="0"/>
          <w:lang w:eastAsia="es-ES"/>
          <w14:ligatures w14:val="none"/>
        </w:rPr>
        <w:t xml:space="preserve"> En lo referente al décimo tercer punto del orden del día:</w:t>
      </w:r>
      <w:r w:rsidR="009F4864">
        <w:rPr>
          <w:rFonts w:ascii="Segoe UI" w:hAnsi="Segoe UI" w:cs="Segoe UI"/>
          <w:bCs/>
          <w:kern w:val="0"/>
          <w:lang w:eastAsia="es-ES"/>
          <w14:ligatures w14:val="none"/>
        </w:rPr>
        <w:t xml:space="preserve"> </w:t>
      </w:r>
      <w:r w:rsidR="009F4864" w:rsidRPr="009F4864">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 CUAL EL PLENO DEL AYUNTAMIENTO CONSTITUCIONAL DE OCOTLÁN, JALISCO, APRUEBE REALIZAR UNA SESIÓN SOLEMNE ANUAL, EN EL MES DE OCTUBRE DE CADA AÑO, A FIN DE RECONOCER A LOS ESTUDIANTES DESTACADOS DEL MUNICIPIO DE</w:t>
      </w:r>
    </w:p>
    <w:p w14:paraId="05E1DBB0" w14:textId="31C5B010" w:rsidR="009F4864" w:rsidRDefault="009F4864" w:rsidP="009F4864">
      <w:pPr>
        <w:spacing w:after="0" w:line="360" w:lineRule="auto"/>
        <w:ind w:left="-851" w:right="855"/>
        <w:jc w:val="both"/>
        <w:rPr>
          <w:rFonts w:ascii="Segoe UI" w:hAnsi="Segoe UI" w:cs="Segoe UI"/>
          <w:bCs/>
          <w:i/>
          <w:iCs/>
          <w:kern w:val="0"/>
          <w:lang w:eastAsia="es-ES"/>
          <w14:ligatures w14:val="none"/>
        </w:rPr>
      </w:pPr>
      <w:r w:rsidRPr="009F4864">
        <w:rPr>
          <w:rFonts w:ascii="Segoe UI" w:hAnsi="Segoe UI" w:cs="Segoe UI"/>
          <w:b/>
          <w:kern w:val="0"/>
          <w:lang w:eastAsia="es-ES"/>
          <w14:ligatures w14:val="none"/>
        </w:rPr>
        <w:lastRenderedPageBreak/>
        <w:t>OCOTLÁN QUE HAYAN OBTENIDO RESULTADOS SOBRESALIENTES EN COMPETENCIAS ACADÉMICAS, ESTABLECIENDO DOS CATEGORÍAS DE RECONOCIMIENTO: LA "PRESEA AL MÉRITO ACADÉMICO 'ORGULLO OCOTLENSE'" Y EL RECONOCIMIENTO "EMBAJADORES DEL SABER OCOTLENSE", PRESENTADA POR EL REGIDOR EDWIN GILBERTO FONSECA TORRES</w:t>
      </w:r>
      <w:r w:rsidR="00AD6BBA" w:rsidRPr="00C8229E">
        <w:rPr>
          <w:rFonts w:ascii="Segoe UI" w:hAnsi="Segoe UI" w:cs="Segoe UI"/>
          <w:bCs/>
          <w:kern w:val="0"/>
          <w:lang w:eastAsia="es-ES"/>
          <w14:ligatures w14:val="none"/>
        </w:rPr>
        <w:t>;</w:t>
      </w:r>
      <w:r w:rsidR="00AD6BBA" w:rsidRPr="00C8229E">
        <w:rPr>
          <w:rFonts w:ascii="Segoe UI" w:hAnsi="Segoe UI" w:cs="Segoe UI"/>
          <w:b/>
          <w:bCs/>
          <w:kern w:val="0"/>
          <w:lang w:eastAsia="es-ES"/>
          <w14:ligatures w14:val="none"/>
        </w:rPr>
        <w:t xml:space="preserve"> </w:t>
      </w:r>
      <w:r w:rsidR="00AD6BBA" w:rsidRPr="00C8229E">
        <w:rPr>
          <w:rFonts w:ascii="Segoe UI" w:hAnsi="Segoe UI" w:cs="Segoe UI"/>
          <w:bCs/>
          <w:kern w:val="0"/>
          <w:lang w:eastAsia="es-ES"/>
          <w14:ligatures w14:val="none"/>
        </w:rPr>
        <w:t xml:space="preserve">la Presidenta Municipal, </w:t>
      </w:r>
      <w:r w:rsidR="00AD6BBA" w:rsidRPr="00C8229E">
        <w:rPr>
          <w:rFonts w:ascii="Segoe UI" w:hAnsi="Segoe UI" w:cs="Segoe UI"/>
          <w:b/>
          <w:bCs/>
          <w:kern w:val="0"/>
          <w:lang w:eastAsia="es-ES"/>
          <w14:ligatures w14:val="none"/>
        </w:rPr>
        <w:t xml:space="preserve">C. Deysi Nallely Ángel Hernández, </w:t>
      </w:r>
      <w:r w:rsidR="00F92066">
        <w:rPr>
          <w:rFonts w:ascii="Segoe UI" w:hAnsi="Segoe UI" w:cs="Segoe UI"/>
          <w:bCs/>
          <w:kern w:val="0"/>
          <w:lang w:eastAsia="es-ES"/>
          <w14:ligatures w14:val="none"/>
        </w:rPr>
        <w:t>inst</w:t>
      </w:r>
      <w:r w:rsidR="00AD6BBA" w:rsidRPr="00C8229E">
        <w:rPr>
          <w:rFonts w:ascii="Segoe UI" w:hAnsi="Segoe UI" w:cs="Segoe UI"/>
          <w:bCs/>
          <w:kern w:val="0"/>
          <w:lang w:eastAsia="es-ES"/>
          <w14:ligatures w14:val="none"/>
        </w:rPr>
        <w:t>ó:</w:t>
      </w:r>
      <w:r w:rsidR="00AD6BBA">
        <w:rPr>
          <w:rFonts w:ascii="Segoe UI" w:hAnsi="Segoe UI" w:cs="Segoe UI"/>
          <w:bCs/>
          <w:kern w:val="0"/>
          <w:lang w:eastAsia="es-ES"/>
          <w14:ligatures w14:val="none"/>
        </w:rPr>
        <w:t xml:space="preserve"> </w:t>
      </w:r>
      <w:r w:rsidR="00AD6BBA" w:rsidRPr="00C8229E">
        <w:rPr>
          <w:rFonts w:ascii="Segoe UI" w:hAnsi="Segoe UI" w:cs="Segoe UI"/>
          <w:bCs/>
          <w:i/>
          <w:iCs/>
          <w:kern w:val="0"/>
          <w:lang w:eastAsia="es-ES"/>
          <w14:ligatures w14:val="none"/>
        </w:rPr>
        <w:t>“</w:t>
      </w:r>
      <w:r w:rsidR="00F92066" w:rsidRPr="00537E0D">
        <w:rPr>
          <w:rFonts w:ascii="Segoe UI" w:hAnsi="Segoe UI" w:cs="Segoe UI"/>
          <w:i/>
          <w:iCs/>
          <w:kern w:val="0"/>
          <w:lang w:eastAsia="es-ES"/>
          <w14:ligatures w14:val="none"/>
        </w:rPr>
        <w:t xml:space="preserve">Por lo que </w:t>
      </w:r>
      <w:r w:rsidR="00CF4462">
        <w:rPr>
          <w:rFonts w:ascii="Segoe UI" w:hAnsi="Segoe UI" w:cs="Segoe UI"/>
          <w:i/>
          <w:iCs/>
          <w:kern w:val="0"/>
          <w:lang w:eastAsia="es-ES"/>
          <w14:ligatures w14:val="none"/>
        </w:rPr>
        <w:t>en relación al presente punto del orden de día, me permito informar que se</w:t>
      </w:r>
      <w:r w:rsidR="00F92066" w:rsidRPr="00537E0D">
        <w:rPr>
          <w:rFonts w:ascii="Segoe UI" w:hAnsi="Segoe UI" w:cs="Segoe UI"/>
          <w:i/>
          <w:iCs/>
          <w:kern w:val="0"/>
          <w:lang w:eastAsia="es-ES"/>
          <w14:ligatures w14:val="none"/>
        </w:rPr>
        <w:t xml:space="preserve"> pone a </w:t>
      </w:r>
      <w:r w:rsidR="00CF4462">
        <w:rPr>
          <w:rFonts w:ascii="Segoe UI" w:hAnsi="Segoe UI" w:cs="Segoe UI"/>
          <w:i/>
          <w:iCs/>
          <w:kern w:val="0"/>
          <w:lang w:eastAsia="es-ES"/>
          <w14:ligatures w14:val="none"/>
        </w:rPr>
        <w:t xml:space="preserve">la alta </w:t>
      </w:r>
      <w:r w:rsidR="00F92066" w:rsidRPr="00537E0D">
        <w:rPr>
          <w:rFonts w:ascii="Segoe UI" w:hAnsi="Segoe UI" w:cs="Segoe UI"/>
          <w:i/>
          <w:iCs/>
          <w:kern w:val="0"/>
          <w:lang w:eastAsia="es-ES"/>
          <w14:ligatures w14:val="none"/>
        </w:rPr>
        <w:t xml:space="preserve">consideración </w:t>
      </w:r>
      <w:r w:rsidR="00F92066">
        <w:rPr>
          <w:rFonts w:ascii="Segoe UI" w:hAnsi="Segoe UI" w:cs="Segoe UI"/>
          <w:i/>
          <w:iCs/>
          <w:kern w:val="0"/>
          <w:lang w:eastAsia="es-ES"/>
          <w14:ligatures w14:val="none"/>
        </w:rPr>
        <w:t xml:space="preserve">de </w:t>
      </w:r>
      <w:r w:rsidR="00CF4462">
        <w:rPr>
          <w:rFonts w:ascii="Segoe UI" w:hAnsi="Segoe UI" w:cs="Segoe UI"/>
          <w:i/>
          <w:iCs/>
          <w:kern w:val="0"/>
          <w:lang w:eastAsia="es-ES"/>
          <w14:ligatures w14:val="none"/>
        </w:rPr>
        <w:t xml:space="preserve">los </w:t>
      </w:r>
      <w:r w:rsidR="00F92066">
        <w:rPr>
          <w:rFonts w:ascii="Segoe UI" w:hAnsi="Segoe UI" w:cs="Segoe UI"/>
          <w:i/>
          <w:iCs/>
          <w:kern w:val="0"/>
          <w:lang w:eastAsia="es-ES"/>
          <w14:ligatures w14:val="none"/>
        </w:rPr>
        <w:t xml:space="preserve">integrantes de este Pleno del Ayuntamiento los </w:t>
      </w:r>
      <w:r w:rsidR="00F92066" w:rsidRPr="00537E0D">
        <w:rPr>
          <w:rFonts w:ascii="Segoe UI" w:hAnsi="Segoe UI" w:cs="Segoe UI"/>
          <w:i/>
          <w:iCs/>
          <w:kern w:val="0"/>
          <w:lang w:eastAsia="es-ES"/>
          <w14:ligatures w14:val="none"/>
        </w:rPr>
        <w:t>punto</w:t>
      </w:r>
      <w:r w:rsidR="00F92066">
        <w:rPr>
          <w:rFonts w:ascii="Segoe UI" w:hAnsi="Segoe UI" w:cs="Segoe UI"/>
          <w:i/>
          <w:iCs/>
          <w:kern w:val="0"/>
          <w:lang w:eastAsia="es-ES"/>
          <w14:ligatures w14:val="none"/>
        </w:rPr>
        <w:t>s</w:t>
      </w:r>
      <w:r w:rsidR="00F92066" w:rsidRPr="00537E0D">
        <w:rPr>
          <w:rFonts w:ascii="Segoe UI" w:hAnsi="Segoe UI" w:cs="Segoe UI"/>
          <w:i/>
          <w:iCs/>
          <w:kern w:val="0"/>
          <w:lang w:eastAsia="es-ES"/>
          <w14:ligatures w14:val="none"/>
        </w:rPr>
        <w:t xml:space="preserve"> de acuerdo</w:t>
      </w:r>
      <w:r w:rsidR="00CF4462">
        <w:rPr>
          <w:rFonts w:ascii="Segoe UI" w:hAnsi="Segoe UI" w:cs="Segoe UI"/>
          <w:i/>
          <w:iCs/>
          <w:kern w:val="0"/>
          <w:lang w:eastAsia="es-ES"/>
          <w14:ligatures w14:val="none"/>
        </w:rPr>
        <w:t xml:space="preserve"> contenidos en la presente iniciativa siendo los siguientes</w:t>
      </w:r>
      <w:r w:rsidR="00F92066" w:rsidRPr="00537E0D">
        <w:rPr>
          <w:rFonts w:ascii="Segoe UI" w:hAnsi="Segoe UI" w:cs="Segoe UI"/>
          <w:i/>
          <w:iCs/>
          <w:kern w:val="0"/>
          <w:lang w:eastAsia="es-ES"/>
          <w14:ligatures w14:val="none"/>
        </w:rPr>
        <w:t>:</w:t>
      </w:r>
      <w:r w:rsidR="00AD6BBA" w:rsidRPr="00C8229E">
        <w:rPr>
          <w:rFonts w:ascii="Segoe UI" w:hAnsi="Segoe UI" w:cs="Segoe UI"/>
          <w:bCs/>
          <w:i/>
          <w:iCs/>
          <w:kern w:val="0"/>
          <w:lang w:eastAsia="es-ES"/>
          <w14:ligatures w14:val="none"/>
        </w:rPr>
        <w:t>”. - -</w:t>
      </w:r>
      <w:r w:rsidR="00AD6BBA">
        <w:rPr>
          <w:rFonts w:ascii="Segoe UI" w:hAnsi="Segoe UI" w:cs="Segoe UI"/>
          <w:bCs/>
          <w:i/>
          <w:iCs/>
          <w:kern w:val="0"/>
          <w:lang w:eastAsia="es-ES"/>
          <w14:ligatures w14:val="none"/>
        </w:rPr>
        <w:t xml:space="preserve"> - - - - - - - - - - -</w:t>
      </w:r>
      <w:r w:rsidR="00CF4462">
        <w:rPr>
          <w:rFonts w:ascii="Segoe UI" w:hAnsi="Segoe UI" w:cs="Segoe UI"/>
          <w:bCs/>
          <w:i/>
          <w:iCs/>
          <w:kern w:val="0"/>
          <w:lang w:eastAsia="es-ES"/>
          <w14:ligatures w14:val="none"/>
        </w:rPr>
        <w:t xml:space="preserve"> - - - - - - - - - - - - - - - - - - - - - - - - - - - - - </w:t>
      </w:r>
    </w:p>
    <w:p w14:paraId="089A3D5F" w14:textId="77777777" w:rsidR="009F4864" w:rsidRDefault="009F4864" w:rsidP="009F4864">
      <w:pPr>
        <w:spacing w:after="0" w:line="360" w:lineRule="auto"/>
        <w:ind w:left="-851" w:right="855"/>
        <w:jc w:val="both"/>
        <w:rPr>
          <w:rFonts w:ascii="Segoe UI" w:hAnsi="Segoe UI" w:cs="Segoe UI"/>
          <w:kern w:val="0"/>
          <w:lang w:eastAsia="es-ES"/>
          <w14:ligatures w14:val="none"/>
        </w:rPr>
      </w:pPr>
    </w:p>
    <w:p w14:paraId="57ED2A35" w14:textId="6536E734" w:rsidR="00AD6BBA" w:rsidRDefault="00AD6BBA"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8E0249">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F92066" w:rsidRPr="00F92066">
        <w:rPr>
          <w:rFonts w:ascii="Segoe UI" w:hAnsi="Segoe UI" w:cs="Segoe UI"/>
          <w:bCs/>
          <w:i/>
          <w:kern w:val="0"/>
          <w:lang w:eastAsia="es-ES"/>
          <w14:ligatures w14:val="none"/>
        </w:rPr>
        <w:t>El H. Ayuntamiento Constitucional de Ocotlán, Jalisco, aprueba y autoriza la celebración de Sesión Solemne Anual, durante el mes de octubre de cada año, comenzando en este 2025, a fin de reconocer a los estudiantes del municipio que hayan obtenido resultados sobresalientes en competencias académicas</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w:t>
      </w:r>
      <w:r w:rsidR="00F92066">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p>
    <w:p w14:paraId="59F9E38F" w14:textId="77777777" w:rsidR="008E0249" w:rsidRDefault="008E0249" w:rsidP="00AD6BBA">
      <w:pPr>
        <w:spacing w:after="0" w:line="360" w:lineRule="auto"/>
        <w:ind w:left="-851" w:right="855"/>
        <w:jc w:val="both"/>
        <w:rPr>
          <w:rFonts w:ascii="Segoe UI" w:hAnsi="Segoe UI" w:cs="Segoe UI"/>
          <w:bCs/>
          <w:i/>
          <w:kern w:val="0"/>
          <w:lang w:eastAsia="es-ES"/>
          <w14:ligatures w14:val="none"/>
        </w:rPr>
      </w:pPr>
    </w:p>
    <w:p w14:paraId="6686A1C9" w14:textId="0506C840" w:rsidR="008E0249" w:rsidRDefault="008E0249" w:rsidP="008E024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Se establece el reconocimiento "Embajadores del Saber Ocotlense" para los alumnos que obtengan resultados de excelencia y mención honorífica en diferentes concursos de conocimientos, ya sea en las etapas estatal o nacional</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w:t>
      </w:r>
    </w:p>
    <w:p w14:paraId="10068E1D" w14:textId="77777777" w:rsidR="008E0249" w:rsidRDefault="008E0249" w:rsidP="00AD6BBA">
      <w:pPr>
        <w:spacing w:after="0" w:line="360" w:lineRule="auto"/>
        <w:ind w:left="-851" w:right="855"/>
        <w:jc w:val="both"/>
        <w:rPr>
          <w:rFonts w:ascii="Segoe UI" w:hAnsi="Segoe UI" w:cs="Segoe UI"/>
          <w:bCs/>
          <w:i/>
          <w:kern w:val="0"/>
          <w:lang w:eastAsia="es-ES"/>
          <w14:ligatures w14:val="none"/>
        </w:rPr>
      </w:pPr>
    </w:p>
    <w:p w14:paraId="27F4CD0D" w14:textId="3C648717" w:rsidR="008E0249" w:rsidRDefault="008E0249" w:rsidP="008E024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Se establece la "Presea al Mérito Académico “Orgullo Ocotlense" para los alumnos que destaquen en competencias académicas internacionales, y en esta ocasión, se otorgará al alumno Marcos Covarrubias Grimaldo por su medalla de bronce en el Desafío Internacional de Matemáticas SIMOC 2025</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w:t>
      </w:r>
      <w:r w:rsidR="00F92066">
        <w:rPr>
          <w:rFonts w:ascii="Segoe UI" w:hAnsi="Segoe UI" w:cs="Segoe UI"/>
          <w:bCs/>
          <w:i/>
          <w:kern w:val="0"/>
          <w:lang w:eastAsia="es-ES"/>
          <w14:ligatures w14:val="none"/>
        </w:rPr>
        <w:t xml:space="preserve"> - - - - - - - - - - - - - - - - - - - - </w:t>
      </w:r>
      <w:r>
        <w:rPr>
          <w:rFonts w:ascii="Segoe UI" w:hAnsi="Segoe UI" w:cs="Segoe UI"/>
          <w:bCs/>
          <w:i/>
          <w:kern w:val="0"/>
          <w:lang w:eastAsia="es-ES"/>
          <w14:ligatures w14:val="none"/>
        </w:rPr>
        <w:t xml:space="preserve"> </w:t>
      </w:r>
    </w:p>
    <w:p w14:paraId="5F8FBA8E" w14:textId="77777777" w:rsidR="008E0249" w:rsidRDefault="008E0249" w:rsidP="00AD6BBA">
      <w:pPr>
        <w:spacing w:after="0" w:line="360" w:lineRule="auto"/>
        <w:ind w:left="-851" w:right="855"/>
        <w:jc w:val="both"/>
        <w:rPr>
          <w:rFonts w:ascii="Segoe UI" w:hAnsi="Segoe UI" w:cs="Segoe UI"/>
          <w:bCs/>
          <w:i/>
          <w:kern w:val="0"/>
          <w:lang w:eastAsia="es-ES"/>
          <w14:ligatures w14:val="none"/>
        </w:rPr>
      </w:pPr>
    </w:p>
    <w:p w14:paraId="56A3E8CF" w14:textId="49EE4D7E" w:rsidR="008E0249" w:rsidRDefault="008E0249" w:rsidP="008E024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El H. Ayuntamiento Constitucional de Ocotlán, Jalisco, aprueba y autoriza que como Gobierno Municipal se puedan promover, en el presente ciclo escolar, actividades complementarias como foros, talleres o conferencias, a fin de fomentar el interés en las disciplinas de STEAM, matemáticas y oratoria entre la comunidad estudiantil de Ocotlán, Jalisco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w:t>
      </w:r>
    </w:p>
    <w:p w14:paraId="2ED15D10" w14:textId="6A4E3DC0" w:rsidR="008E0249" w:rsidRDefault="008E0249" w:rsidP="00AD6BBA">
      <w:pPr>
        <w:spacing w:after="0" w:line="360" w:lineRule="auto"/>
        <w:ind w:left="-851" w:right="855"/>
        <w:jc w:val="both"/>
        <w:rPr>
          <w:rFonts w:ascii="Segoe UI" w:hAnsi="Segoe UI" w:cs="Segoe UI"/>
          <w:bCs/>
          <w:i/>
          <w:kern w:val="0"/>
          <w:lang w:eastAsia="es-ES"/>
          <w14:ligatures w14:val="none"/>
        </w:rPr>
      </w:pPr>
    </w:p>
    <w:p w14:paraId="6EB9D5BD" w14:textId="6D13B149" w:rsidR="008E0249" w:rsidRDefault="008E0249" w:rsidP="008E024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Se instruye a la Dirección de Educación del Gobierno Municipal de Ocotlán, Jalisco, para que, en coordinación con las instancias educativas correspondientes, establezca el procedimiento para la convocatoria, selección y reconocimiento de los alumnos que cumplan con los criterios para ser acreedores a la Presea al Mérito Académico “Orgullo Ocotlense” y al reconocimiento "Embajadores del Saber Ocotlense"</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 </w:t>
      </w:r>
    </w:p>
    <w:p w14:paraId="1D73636C" w14:textId="77777777" w:rsidR="008E0249" w:rsidRDefault="008E0249" w:rsidP="00AD6BBA">
      <w:pPr>
        <w:spacing w:after="0" w:line="360" w:lineRule="auto"/>
        <w:ind w:left="-851" w:right="855"/>
        <w:jc w:val="both"/>
        <w:rPr>
          <w:rFonts w:ascii="Segoe UI" w:hAnsi="Segoe UI" w:cs="Segoe UI"/>
          <w:bCs/>
          <w:i/>
          <w:kern w:val="0"/>
          <w:lang w:eastAsia="es-ES"/>
          <w14:ligatures w14:val="none"/>
        </w:rPr>
      </w:pPr>
    </w:p>
    <w:p w14:paraId="0805AFEB" w14:textId="77777777" w:rsidR="006675C1" w:rsidRDefault="008E0249" w:rsidP="008E024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SEXT</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El H. Ayuntamiento Constitucional de Ocotlán, Jalisco, aprueba y autoriza al Encargado de la Hacienda Municipal, efectúe la erogación de los recursos necesarios que resulten por la elaboración de los reconocimientos (la "Presea al Mérito Académico 'Orgullo Ocotlense'" y los distintivos de "Embajadores del Saber Ocotlense"), así como los gastos que genere la realización de la Sesión Solemne y las actividades complementarias asociadas</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w:t>
      </w:r>
    </w:p>
    <w:p w14:paraId="03F8AA7F" w14:textId="77777777" w:rsidR="006675C1" w:rsidRDefault="008E0249" w:rsidP="006675C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SÉPTIM</w:t>
      </w:r>
      <w:r w:rsidRPr="00C8229E">
        <w:rPr>
          <w:rFonts w:ascii="Segoe UI" w:hAnsi="Segoe UI" w:cs="Segoe UI"/>
          <w:b/>
          <w:i/>
          <w:kern w:val="0"/>
          <w:lang w:eastAsia="es-ES"/>
          <w14:ligatures w14:val="none"/>
        </w:rPr>
        <w:t>O.</w:t>
      </w:r>
      <w:r w:rsidRPr="00C8229E">
        <w:rPr>
          <w:kern w:val="0"/>
          <w14:ligatures w14:val="none"/>
        </w:rPr>
        <w:t xml:space="preserve"> </w:t>
      </w:r>
      <w:r w:rsidR="00F92066" w:rsidRPr="00F92066">
        <w:rPr>
          <w:rFonts w:ascii="Segoe UI" w:hAnsi="Segoe UI" w:cs="Segoe UI"/>
          <w:bCs/>
          <w:i/>
          <w:kern w:val="0"/>
          <w:lang w:eastAsia="es-ES"/>
          <w14:ligatures w14:val="none"/>
        </w:rPr>
        <w:t>Se faculta a los C.C. Presidenta Municipal y Secretario General de este Ayuntamiento a que suscriban la documentación inherente a fin de dar cumplimiento al presente acuerdo, tomando en consideración la propuesta del orden del día señalado dentro de la propia iniciativa</w:t>
      </w:r>
      <w:r w:rsidRPr="00C8229E">
        <w:rPr>
          <w:rFonts w:ascii="Segoe UI" w:hAnsi="Segoe UI" w:cs="Segoe UI"/>
          <w:bCs/>
          <w:i/>
          <w:kern w:val="0"/>
          <w:lang w:eastAsia="es-ES"/>
          <w14:ligatures w14:val="none"/>
        </w:rPr>
        <w:t xml:space="preserve">”. </w:t>
      </w:r>
    </w:p>
    <w:p w14:paraId="340A6EC5" w14:textId="77777777" w:rsidR="006675C1" w:rsidRDefault="006675C1" w:rsidP="006675C1">
      <w:pPr>
        <w:spacing w:after="0" w:line="360" w:lineRule="auto"/>
        <w:ind w:left="851" w:right="-705"/>
        <w:jc w:val="both"/>
        <w:rPr>
          <w:rFonts w:ascii="Segoe UI" w:hAnsi="Segoe UI" w:cs="Segoe UI"/>
          <w:bCs/>
          <w:iCs/>
          <w:kern w:val="0"/>
          <w:lang w:eastAsia="es-ES"/>
          <w14:ligatures w14:val="none"/>
        </w:rPr>
      </w:pPr>
    </w:p>
    <w:p w14:paraId="33F8A532" w14:textId="77777777" w:rsidR="006675C1" w:rsidRDefault="00AD6BBA" w:rsidP="006675C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w:t>
      </w:r>
      <w:r w:rsidR="006675C1">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sidR="006675C1">
        <w:rPr>
          <w:rFonts w:ascii="Segoe UI" w:hAnsi="Segoe UI" w:cs="Segoe UI"/>
          <w:b/>
          <w:iCs/>
          <w:kern w:val="0"/>
          <w:lang w:eastAsia="es-ES"/>
          <w14:ligatures w14:val="none"/>
        </w:rPr>
        <w:t>Deysi Nallely Ángel Hernández</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w:t>
      </w:r>
      <w:r w:rsidR="006675C1">
        <w:rPr>
          <w:rFonts w:ascii="Segoe UI" w:hAnsi="Segoe UI" w:cs="Segoe UI"/>
          <w:bCs/>
          <w:i/>
          <w:kern w:val="0"/>
          <w:lang w:eastAsia="es-ES"/>
          <w14:ligatures w14:val="none"/>
        </w:rPr>
        <w:t>son</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 favor de manifestarlo levantando su mano”. - - - - - - - - - - - - - - - - - - - </w:t>
      </w:r>
    </w:p>
    <w:p w14:paraId="725D5397" w14:textId="77777777" w:rsidR="006675C1" w:rsidRDefault="006675C1" w:rsidP="006675C1">
      <w:pPr>
        <w:spacing w:after="0" w:line="360" w:lineRule="auto"/>
        <w:ind w:left="851" w:right="-705"/>
        <w:jc w:val="both"/>
        <w:rPr>
          <w:rFonts w:ascii="Segoe UI" w:eastAsia="Segoe UI" w:hAnsi="Segoe UI" w:cs="Segoe UI"/>
          <w:kern w:val="0"/>
          <w14:ligatures w14:val="none"/>
        </w:rPr>
      </w:pPr>
    </w:p>
    <w:p w14:paraId="763E755D" w14:textId="32B1B4FD" w:rsidR="00AD6BBA" w:rsidRPr="00C8229E" w:rsidRDefault="00AD6BBA" w:rsidP="006675C1">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6675C1">
        <w:rPr>
          <w:rFonts w:ascii="Segoe UI" w:eastAsia="Segoe UI" w:hAnsi="Segoe UI" w:cs="Segoe UI"/>
          <w:kern w:val="0"/>
          <w14:ligatures w14:val="none"/>
        </w:rPr>
        <w:t>quince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6675C1">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w:t>
      </w:r>
    </w:p>
    <w:tbl>
      <w:tblPr>
        <w:tblStyle w:val="Tablaconcuadrcula10"/>
        <w:tblW w:w="9188" w:type="dxa"/>
        <w:tblInd w:w="872" w:type="dxa"/>
        <w:tblLook w:val="04A0" w:firstRow="1" w:lastRow="0" w:firstColumn="1" w:lastColumn="0" w:noHBand="0" w:noVBand="1"/>
      </w:tblPr>
      <w:tblGrid>
        <w:gridCol w:w="852"/>
        <w:gridCol w:w="5103"/>
        <w:gridCol w:w="1957"/>
        <w:gridCol w:w="1276"/>
      </w:tblGrid>
      <w:tr w:rsidR="00AD6BBA" w:rsidRPr="00C8229E" w14:paraId="7E81CFD8" w14:textId="77777777" w:rsidTr="006675C1">
        <w:tc>
          <w:tcPr>
            <w:tcW w:w="852" w:type="dxa"/>
          </w:tcPr>
          <w:p w14:paraId="5529594F"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E541486"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957" w:type="dxa"/>
          </w:tcPr>
          <w:p w14:paraId="6AA436F0"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38DC825C"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6675C1" w:rsidRPr="00C8229E" w14:paraId="2468880F" w14:textId="77777777" w:rsidTr="006675C1">
        <w:tc>
          <w:tcPr>
            <w:tcW w:w="852" w:type="dxa"/>
          </w:tcPr>
          <w:p w14:paraId="550F9C29" w14:textId="586EAACF"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2E6B320" w14:textId="289BA4A3" w:rsidR="006675C1" w:rsidRPr="00C8229E" w:rsidRDefault="006675C1" w:rsidP="006675C1">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57" w:type="dxa"/>
            <w:tcBorders>
              <w:top w:val="single" w:sz="4" w:space="0" w:color="auto"/>
              <w:left w:val="single" w:sz="4" w:space="0" w:color="auto"/>
              <w:bottom w:val="single" w:sz="4" w:space="0" w:color="auto"/>
              <w:right w:val="single" w:sz="4" w:space="0" w:color="auto"/>
            </w:tcBorders>
          </w:tcPr>
          <w:p w14:paraId="7772B17B" w14:textId="7607C818" w:rsidR="006675C1" w:rsidRPr="00C8229E" w:rsidRDefault="006675C1" w:rsidP="006675C1">
            <w:pPr>
              <w:spacing w:line="276" w:lineRule="auto"/>
              <w:jc w:val="center"/>
              <w:rPr>
                <w:rFonts w:ascii="Segoe UI" w:hAnsi="Segoe UI" w:cs="Segoe UI"/>
              </w:rPr>
            </w:pPr>
            <w:r w:rsidRPr="00C8229E">
              <w:rPr>
                <w:rFonts w:ascii="Segoe UI" w:hAnsi="Segoe UI" w:cs="Segoe UI"/>
              </w:rPr>
              <w:t>Presidenta</w:t>
            </w:r>
          </w:p>
        </w:tc>
        <w:tc>
          <w:tcPr>
            <w:tcW w:w="1276" w:type="dxa"/>
          </w:tcPr>
          <w:p w14:paraId="060FBA3E" w14:textId="23943A7B"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419190EC" w14:textId="77777777" w:rsidTr="006675C1">
        <w:tc>
          <w:tcPr>
            <w:tcW w:w="852" w:type="dxa"/>
          </w:tcPr>
          <w:p w14:paraId="59386F61" w14:textId="08943A9B" w:rsidR="006675C1" w:rsidRPr="00C8229E" w:rsidRDefault="006675C1" w:rsidP="006675C1">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515C476" w14:textId="39990F72"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57" w:type="dxa"/>
            <w:tcBorders>
              <w:top w:val="single" w:sz="4" w:space="0" w:color="auto"/>
              <w:left w:val="single" w:sz="4" w:space="0" w:color="auto"/>
              <w:bottom w:val="single" w:sz="4" w:space="0" w:color="auto"/>
              <w:right w:val="single" w:sz="4" w:space="0" w:color="auto"/>
            </w:tcBorders>
          </w:tcPr>
          <w:p w14:paraId="0F1ED61C" w14:textId="3FF258AA" w:rsidR="006675C1" w:rsidRPr="00C8229E" w:rsidRDefault="006675C1" w:rsidP="006675C1">
            <w:pPr>
              <w:spacing w:line="276" w:lineRule="auto"/>
              <w:jc w:val="center"/>
              <w:rPr>
                <w:rFonts w:ascii="Segoe UI" w:hAnsi="Segoe UI" w:cs="Segoe UI"/>
              </w:rPr>
            </w:pPr>
            <w:r w:rsidRPr="00C8229E">
              <w:rPr>
                <w:rFonts w:ascii="Segoe UI" w:hAnsi="Segoe UI" w:cs="Segoe UI"/>
              </w:rPr>
              <w:t>Regidor</w:t>
            </w:r>
          </w:p>
        </w:tc>
        <w:tc>
          <w:tcPr>
            <w:tcW w:w="1276" w:type="dxa"/>
          </w:tcPr>
          <w:p w14:paraId="2D08B196" w14:textId="4F4039D7"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50F3802F" w14:textId="77777777" w:rsidTr="006675C1">
        <w:tc>
          <w:tcPr>
            <w:tcW w:w="852" w:type="dxa"/>
          </w:tcPr>
          <w:p w14:paraId="087187E0" w14:textId="6DF7BCE7" w:rsidR="006675C1" w:rsidRPr="00C8229E" w:rsidRDefault="006675C1" w:rsidP="006675C1">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6766390" w14:textId="5416D4EA"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57" w:type="dxa"/>
            <w:tcBorders>
              <w:top w:val="single" w:sz="4" w:space="0" w:color="auto"/>
              <w:left w:val="single" w:sz="4" w:space="0" w:color="auto"/>
              <w:bottom w:val="single" w:sz="4" w:space="0" w:color="auto"/>
              <w:right w:val="single" w:sz="4" w:space="0" w:color="auto"/>
            </w:tcBorders>
          </w:tcPr>
          <w:p w14:paraId="06D62DDC" w14:textId="0AF2FD89"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61A9FA48" w14:textId="26F53328"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020D015C" w14:textId="77777777" w:rsidTr="006675C1">
        <w:tc>
          <w:tcPr>
            <w:tcW w:w="852" w:type="dxa"/>
          </w:tcPr>
          <w:p w14:paraId="288977B9" w14:textId="27B85CD3" w:rsidR="006675C1" w:rsidRPr="00C8229E" w:rsidRDefault="006675C1" w:rsidP="006675C1">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CC2B638" w14:textId="66CDD594"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57" w:type="dxa"/>
            <w:tcBorders>
              <w:top w:val="single" w:sz="4" w:space="0" w:color="auto"/>
              <w:left w:val="single" w:sz="4" w:space="0" w:color="auto"/>
              <w:bottom w:val="single" w:sz="4" w:space="0" w:color="auto"/>
              <w:right w:val="single" w:sz="4" w:space="0" w:color="auto"/>
            </w:tcBorders>
          </w:tcPr>
          <w:p w14:paraId="14D55D29" w14:textId="0187812F" w:rsidR="006675C1" w:rsidRPr="00C8229E" w:rsidRDefault="006675C1" w:rsidP="006675C1">
            <w:pPr>
              <w:spacing w:line="276" w:lineRule="auto"/>
              <w:jc w:val="center"/>
              <w:rPr>
                <w:rFonts w:ascii="Segoe UI" w:hAnsi="Segoe UI" w:cs="Segoe UI"/>
              </w:rPr>
            </w:pPr>
            <w:r w:rsidRPr="00C8229E">
              <w:rPr>
                <w:rFonts w:ascii="Segoe UI" w:hAnsi="Segoe UI" w:cs="Segoe UI"/>
              </w:rPr>
              <w:t>Regidor</w:t>
            </w:r>
          </w:p>
        </w:tc>
        <w:tc>
          <w:tcPr>
            <w:tcW w:w="1276" w:type="dxa"/>
          </w:tcPr>
          <w:p w14:paraId="5863A710" w14:textId="4673A990"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13A002B3" w14:textId="77777777" w:rsidTr="006675C1">
        <w:tc>
          <w:tcPr>
            <w:tcW w:w="852" w:type="dxa"/>
          </w:tcPr>
          <w:p w14:paraId="47F9D327" w14:textId="5E3CC9B6" w:rsidR="006675C1" w:rsidRPr="00C8229E" w:rsidRDefault="006675C1" w:rsidP="006675C1">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62669DE" w14:textId="5D132C99"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57" w:type="dxa"/>
            <w:tcBorders>
              <w:top w:val="single" w:sz="4" w:space="0" w:color="auto"/>
              <w:left w:val="single" w:sz="4" w:space="0" w:color="auto"/>
              <w:bottom w:val="single" w:sz="4" w:space="0" w:color="auto"/>
              <w:right w:val="single" w:sz="4" w:space="0" w:color="auto"/>
            </w:tcBorders>
          </w:tcPr>
          <w:p w14:paraId="1AB84D4E" w14:textId="43A2CF7C"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2B7A7324" w14:textId="57FEA315"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70F39A5D" w14:textId="77777777" w:rsidTr="006675C1">
        <w:tc>
          <w:tcPr>
            <w:tcW w:w="852" w:type="dxa"/>
          </w:tcPr>
          <w:p w14:paraId="7C943F9A" w14:textId="5EC35111" w:rsidR="006675C1" w:rsidRPr="00C8229E" w:rsidRDefault="006675C1" w:rsidP="006675C1">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5E58E816" w14:textId="0609DD5C"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57" w:type="dxa"/>
            <w:tcBorders>
              <w:top w:val="single" w:sz="4" w:space="0" w:color="auto"/>
              <w:left w:val="single" w:sz="4" w:space="0" w:color="auto"/>
              <w:bottom w:val="single" w:sz="4" w:space="0" w:color="auto"/>
              <w:right w:val="single" w:sz="4" w:space="0" w:color="auto"/>
            </w:tcBorders>
          </w:tcPr>
          <w:p w14:paraId="13CC78A0" w14:textId="437DC047" w:rsidR="006675C1" w:rsidRPr="00C8229E" w:rsidRDefault="006675C1" w:rsidP="006675C1">
            <w:pPr>
              <w:spacing w:line="276" w:lineRule="auto"/>
              <w:jc w:val="center"/>
              <w:rPr>
                <w:rFonts w:ascii="Segoe UI" w:hAnsi="Segoe UI" w:cs="Segoe UI"/>
              </w:rPr>
            </w:pPr>
            <w:r w:rsidRPr="00C8229E">
              <w:rPr>
                <w:rFonts w:ascii="Segoe UI" w:hAnsi="Segoe UI" w:cs="Segoe UI"/>
              </w:rPr>
              <w:t>Sindico</w:t>
            </w:r>
          </w:p>
        </w:tc>
        <w:tc>
          <w:tcPr>
            <w:tcW w:w="1276" w:type="dxa"/>
          </w:tcPr>
          <w:p w14:paraId="263C436E" w14:textId="4A4643ED"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4FEB2FCE" w14:textId="77777777" w:rsidTr="006675C1">
        <w:tc>
          <w:tcPr>
            <w:tcW w:w="852" w:type="dxa"/>
          </w:tcPr>
          <w:p w14:paraId="4C75E5F5" w14:textId="04A8B6AA" w:rsidR="006675C1" w:rsidRPr="00C8229E" w:rsidRDefault="006675C1" w:rsidP="006675C1">
            <w:pPr>
              <w:spacing w:after="200" w:line="276" w:lineRule="auto"/>
              <w:jc w:val="center"/>
              <w:rPr>
                <w:rFonts w:ascii="Segoe UI" w:hAnsi="Segoe UI" w:cs="Segoe UI"/>
              </w:rPr>
            </w:pPr>
            <w:r>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203D1BA" w14:textId="577449E2"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57" w:type="dxa"/>
            <w:tcBorders>
              <w:top w:val="single" w:sz="4" w:space="0" w:color="auto"/>
              <w:left w:val="single" w:sz="4" w:space="0" w:color="auto"/>
              <w:bottom w:val="single" w:sz="4" w:space="0" w:color="auto"/>
              <w:right w:val="single" w:sz="4" w:space="0" w:color="auto"/>
            </w:tcBorders>
          </w:tcPr>
          <w:p w14:paraId="4791B1B9" w14:textId="234350CC"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3B5BE84A" w14:textId="687F78F3"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76FC3A68" w14:textId="77777777" w:rsidTr="006675C1">
        <w:tc>
          <w:tcPr>
            <w:tcW w:w="852" w:type="dxa"/>
          </w:tcPr>
          <w:p w14:paraId="0C95D246" w14:textId="7D4FF01E" w:rsidR="006675C1" w:rsidRPr="00C8229E" w:rsidRDefault="006675C1" w:rsidP="006675C1">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AB07223" w14:textId="7EBBBA09"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57" w:type="dxa"/>
            <w:tcBorders>
              <w:top w:val="single" w:sz="4" w:space="0" w:color="auto"/>
              <w:left w:val="single" w:sz="4" w:space="0" w:color="auto"/>
              <w:bottom w:val="single" w:sz="4" w:space="0" w:color="auto"/>
              <w:right w:val="single" w:sz="4" w:space="0" w:color="auto"/>
            </w:tcBorders>
          </w:tcPr>
          <w:p w14:paraId="0E179716" w14:textId="02DCF751" w:rsidR="006675C1" w:rsidRPr="00C8229E" w:rsidRDefault="006675C1" w:rsidP="006675C1">
            <w:pPr>
              <w:spacing w:line="276" w:lineRule="auto"/>
              <w:jc w:val="center"/>
              <w:rPr>
                <w:rFonts w:ascii="Segoe UI" w:hAnsi="Segoe UI" w:cs="Segoe UI"/>
              </w:rPr>
            </w:pPr>
            <w:r w:rsidRPr="00C8229E">
              <w:rPr>
                <w:rFonts w:ascii="Segoe UI" w:hAnsi="Segoe UI" w:cs="Segoe UI"/>
              </w:rPr>
              <w:t>Regidor</w:t>
            </w:r>
          </w:p>
        </w:tc>
        <w:tc>
          <w:tcPr>
            <w:tcW w:w="1276" w:type="dxa"/>
          </w:tcPr>
          <w:p w14:paraId="3A0BEFD3" w14:textId="72087E45"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25876A78" w14:textId="77777777" w:rsidTr="006675C1">
        <w:tc>
          <w:tcPr>
            <w:tcW w:w="852" w:type="dxa"/>
          </w:tcPr>
          <w:p w14:paraId="45598FEE" w14:textId="4AE0FE7A" w:rsidR="006675C1" w:rsidRPr="00C8229E" w:rsidRDefault="006675C1" w:rsidP="006675C1">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7F389E3" w14:textId="348F5DF8"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57" w:type="dxa"/>
            <w:tcBorders>
              <w:top w:val="single" w:sz="4" w:space="0" w:color="auto"/>
              <w:left w:val="single" w:sz="4" w:space="0" w:color="auto"/>
              <w:bottom w:val="single" w:sz="4" w:space="0" w:color="auto"/>
              <w:right w:val="single" w:sz="4" w:space="0" w:color="auto"/>
            </w:tcBorders>
          </w:tcPr>
          <w:p w14:paraId="74FD7692" w14:textId="7B14D027"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3ABAA637" w14:textId="688258EF" w:rsidR="006675C1" w:rsidRPr="00C8229E" w:rsidRDefault="006675C1" w:rsidP="006675C1">
            <w:pPr>
              <w:spacing w:after="200" w:line="276" w:lineRule="auto"/>
              <w:jc w:val="center"/>
              <w:rPr>
                <w:rFonts w:ascii="Segoe UI" w:hAnsi="Segoe UI" w:cs="Segoe UI"/>
              </w:rPr>
            </w:pPr>
            <w:r w:rsidRPr="00C8229E">
              <w:rPr>
                <w:rFonts w:ascii="Segoe UI" w:hAnsi="Segoe UI" w:cs="Segoe UI"/>
              </w:rPr>
              <w:t>A favor</w:t>
            </w:r>
          </w:p>
        </w:tc>
      </w:tr>
      <w:tr w:rsidR="006675C1" w:rsidRPr="00C8229E" w14:paraId="19FBA49F" w14:textId="77777777" w:rsidTr="006675C1">
        <w:tc>
          <w:tcPr>
            <w:tcW w:w="852" w:type="dxa"/>
          </w:tcPr>
          <w:p w14:paraId="570C32F1" w14:textId="6B9AB0E6"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tcBorders>
              <w:top w:val="single" w:sz="4" w:space="0" w:color="auto"/>
              <w:left w:val="single" w:sz="4" w:space="0" w:color="auto"/>
              <w:bottom w:val="single" w:sz="4" w:space="0" w:color="auto"/>
              <w:right w:val="single" w:sz="4" w:space="0" w:color="auto"/>
            </w:tcBorders>
          </w:tcPr>
          <w:p w14:paraId="0A0B2DFB" w14:textId="28814CDC"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57" w:type="dxa"/>
            <w:tcBorders>
              <w:top w:val="single" w:sz="4" w:space="0" w:color="auto"/>
              <w:left w:val="single" w:sz="4" w:space="0" w:color="auto"/>
              <w:bottom w:val="single" w:sz="4" w:space="0" w:color="auto"/>
              <w:right w:val="single" w:sz="4" w:space="0" w:color="auto"/>
            </w:tcBorders>
          </w:tcPr>
          <w:p w14:paraId="69EFB545" w14:textId="036E5D95"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2C0A1606" w14:textId="3C08BF72" w:rsidR="006675C1" w:rsidRPr="00C8229E" w:rsidRDefault="006675C1" w:rsidP="006675C1">
            <w:pPr>
              <w:spacing w:after="200" w:line="276" w:lineRule="auto"/>
              <w:jc w:val="center"/>
              <w:rPr>
                <w:rFonts w:ascii="Segoe UI" w:hAnsi="Segoe UI" w:cs="Segoe UI"/>
              </w:rPr>
            </w:pPr>
            <w:r>
              <w:rPr>
                <w:rFonts w:ascii="Segoe UI" w:hAnsi="Segoe UI" w:cs="Segoe UI"/>
              </w:rPr>
              <w:t>A favor</w:t>
            </w:r>
          </w:p>
        </w:tc>
      </w:tr>
      <w:tr w:rsidR="006675C1" w:rsidRPr="00C8229E" w14:paraId="57F4D239" w14:textId="77777777" w:rsidTr="006675C1">
        <w:tc>
          <w:tcPr>
            <w:tcW w:w="852" w:type="dxa"/>
          </w:tcPr>
          <w:p w14:paraId="65E72354" w14:textId="36A55999"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F4336DD" w14:textId="006B0C9E"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57" w:type="dxa"/>
            <w:tcBorders>
              <w:top w:val="single" w:sz="4" w:space="0" w:color="auto"/>
              <w:left w:val="single" w:sz="4" w:space="0" w:color="auto"/>
              <w:bottom w:val="single" w:sz="4" w:space="0" w:color="auto"/>
              <w:right w:val="single" w:sz="4" w:space="0" w:color="auto"/>
            </w:tcBorders>
          </w:tcPr>
          <w:p w14:paraId="009CA4F7" w14:textId="25CFA832"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147141C5" w14:textId="2A7452BE" w:rsidR="006675C1" w:rsidRPr="00C8229E" w:rsidRDefault="006675C1" w:rsidP="006675C1">
            <w:pPr>
              <w:spacing w:after="200" w:line="276" w:lineRule="auto"/>
              <w:jc w:val="center"/>
              <w:rPr>
                <w:rFonts w:ascii="Segoe UI" w:hAnsi="Segoe UI" w:cs="Segoe UI"/>
              </w:rPr>
            </w:pPr>
            <w:r w:rsidRPr="00C1033F">
              <w:rPr>
                <w:rFonts w:ascii="Segoe UI" w:hAnsi="Segoe UI" w:cs="Segoe UI"/>
              </w:rPr>
              <w:t>A favor</w:t>
            </w:r>
          </w:p>
        </w:tc>
      </w:tr>
      <w:tr w:rsidR="006675C1" w:rsidRPr="00C8229E" w14:paraId="2D682834" w14:textId="77777777" w:rsidTr="006675C1">
        <w:tc>
          <w:tcPr>
            <w:tcW w:w="852" w:type="dxa"/>
          </w:tcPr>
          <w:p w14:paraId="6631A7C3" w14:textId="4B971A6D"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9FDDE46" w14:textId="7EDDB028"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57" w:type="dxa"/>
            <w:tcBorders>
              <w:top w:val="single" w:sz="4" w:space="0" w:color="auto"/>
              <w:left w:val="single" w:sz="4" w:space="0" w:color="auto"/>
              <w:bottom w:val="single" w:sz="4" w:space="0" w:color="auto"/>
              <w:right w:val="single" w:sz="4" w:space="0" w:color="auto"/>
            </w:tcBorders>
          </w:tcPr>
          <w:p w14:paraId="3B44F5A0" w14:textId="19BBEDE9" w:rsidR="006675C1" w:rsidRPr="00C8229E" w:rsidRDefault="006675C1" w:rsidP="006675C1">
            <w:pPr>
              <w:spacing w:line="276" w:lineRule="auto"/>
              <w:jc w:val="center"/>
              <w:rPr>
                <w:rFonts w:ascii="Segoe UI" w:hAnsi="Segoe UI" w:cs="Segoe UI"/>
              </w:rPr>
            </w:pPr>
            <w:r w:rsidRPr="00C8229E">
              <w:rPr>
                <w:rFonts w:ascii="Segoe UI" w:hAnsi="Segoe UI" w:cs="Segoe UI"/>
              </w:rPr>
              <w:t>Regidora</w:t>
            </w:r>
          </w:p>
        </w:tc>
        <w:tc>
          <w:tcPr>
            <w:tcW w:w="1276" w:type="dxa"/>
          </w:tcPr>
          <w:p w14:paraId="5F8FDEEE" w14:textId="59A2D564" w:rsidR="006675C1" w:rsidRPr="00C8229E" w:rsidRDefault="006675C1" w:rsidP="006675C1">
            <w:pPr>
              <w:spacing w:after="200" w:line="276" w:lineRule="auto"/>
              <w:jc w:val="center"/>
              <w:rPr>
                <w:rFonts w:ascii="Segoe UI" w:hAnsi="Segoe UI" w:cs="Segoe UI"/>
              </w:rPr>
            </w:pPr>
            <w:r w:rsidRPr="00C1033F">
              <w:rPr>
                <w:rFonts w:ascii="Segoe UI" w:hAnsi="Segoe UI" w:cs="Segoe UI"/>
              </w:rPr>
              <w:t>A favor</w:t>
            </w:r>
          </w:p>
        </w:tc>
      </w:tr>
      <w:tr w:rsidR="006675C1" w:rsidRPr="00C8229E" w14:paraId="480258E9" w14:textId="77777777" w:rsidTr="006675C1">
        <w:tc>
          <w:tcPr>
            <w:tcW w:w="852" w:type="dxa"/>
          </w:tcPr>
          <w:p w14:paraId="0FDB2145" w14:textId="56E13DAF" w:rsidR="006675C1" w:rsidRPr="00C8229E" w:rsidRDefault="006675C1" w:rsidP="006675C1">
            <w:pPr>
              <w:spacing w:after="200" w:line="276" w:lineRule="auto"/>
              <w:jc w:val="center"/>
              <w:rPr>
                <w:rFonts w:ascii="Segoe UI" w:hAnsi="Segoe UI" w:cs="Segoe UI"/>
              </w:rPr>
            </w:pPr>
            <w:r>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4980764" w14:textId="1A08530B" w:rsidR="006675C1" w:rsidRPr="00C8229E" w:rsidRDefault="006675C1" w:rsidP="006675C1">
            <w:pPr>
              <w:spacing w:line="276" w:lineRule="auto"/>
              <w:ind w:left="720"/>
              <w:contextualSpacing/>
              <w:jc w:val="center"/>
              <w:rPr>
                <w:rFonts w:ascii="Segoe UI" w:hAnsi="Segoe UI" w:cs="Segoe UI"/>
              </w:rPr>
            </w:pPr>
            <w:r>
              <w:rPr>
                <w:rFonts w:ascii="Segoe UI" w:hAnsi="Segoe UI" w:cs="Segoe UI"/>
              </w:rPr>
              <w:t>C. Josué Ávila Moreno</w:t>
            </w:r>
          </w:p>
        </w:tc>
        <w:tc>
          <w:tcPr>
            <w:tcW w:w="1957" w:type="dxa"/>
            <w:tcBorders>
              <w:top w:val="single" w:sz="4" w:space="0" w:color="auto"/>
              <w:left w:val="single" w:sz="4" w:space="0" w:color="auto"/>
              <w:bottom w:val="single" w:sz="4" w:space="0" w:color="auto"/>
              <w:right w:val="single" w:sz="4" w:space="0" w:color="auto"/>
            </w:tcBorders>
          </w:tcPr>
          <w:p w14:paraId="3760716D" w14:textId="4C66991F" w:rsidR="006675C1" w:rsidRPr="00C8229E" w:rsidRDefault="006675C1" w:rsidP="006675C1">
            <w:pPr>
              <w:spacing w:line="276" w:lineRule="auto"/>
              <w:jc w:val="center"/>
              <w:rPr>
                <w:rFonts w:ascii="Segoe UI" w:hAnsi="Segoe UI" w:cs="Segoe UI"/>
              </w:rPr>
            </w:pPr>
            <w:r>
              <w:rPr>
                <w:rFonts w:ascii="Segoe UI" w:hAnsi="Segoe UI" w:cs="Segoe UI"/>
              </w:rPr>
              <w:t>Regidor</w:t>
            </w:r>
          </w:p>
        </w:tc>
        <w:tc>
          <w:tcPr>
            <w:tcW w:w="1276" w:type="dxa"/>
          </w:tcPr>
          <w:p w14:paraId="09EC443C" w14:textId="170D2915" w:rsidR="006675C1" w:rsidRPr="00C8229E" w:rsidRDefault="006675C1" w:rsidP="006675C1">
            <w:pPr>
              <w:spacing w:after="200" w:line="276" w:lineRule="auto"/>
              <w:jc w:val="center"/>
              <w:rPr>
                <w:rFonts w:ascii="Segoe UI" w:hAnsi="Segoe UI" w:cs="Segoe UI"/>
              </w:rPr>
            </w:pPr>
            <w:r>
              <w:rPr>
                <w:rFonts w:ascii="Segoe UI" w:hAnsi="Segoe UI" w:cs="Segoe UI"/>
              </w:rPr>
              <w:t>A favor</w:t>
            </w:r>
          </w:p>
        </w:tc>
      </w:tr>
      <w:tr w:rsidR="006675C1" w:rsidRPr="00C8229E" w14:paraId="4D220DA9" w14:textId="77777777" w:rsidTr="006675C1">
        <w:tc>
          <w:tcPr>
            <w:tcW w:w="852" w:type="dxa"/>
          </w:tcPr>
          <w:p w14:paraId="1B983A6A" w14:textId="6EEDD6E7"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A05ABBB" w14:textId="355A58AD"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57" w:type="dxa"/>
            <w:tcBorders>
              <w:top w:val="single" w:sz="4" w:space="0" w:color="auto"/>
              <w:left w:val="single" w:sz="4" w:space="0" w:color="auto"/>
              <w:bottom w:val="single" w:sz="4" w:space="0" w:color="auto"/>
              <w:right w:val="single" w:sz="4" w:space="0" w:color="auto"/>
            </w:tcBorders>
          </w:tcPr>
          <w:p w14:paraId="0699F9C2" w14:textId="6608A8F5" w:rsidR="006675C1" w:rsidRPr="00C8229E" w:rsidRDefault="006675C1" w:rsidP="006675C1">
            <w:pPr>
              <w:spacing w:line="276" w:lineRule="auto"/>
              <w:jc w:val="center"/>
              <w:rPr>
                <w:rFonts w:ascii="Segoe UI" w:hAnsi="Segoe UI" w:cs="Segoe UI"/>
              </w:rPr>
            </w:pPr>
            <w:r w:rsidRPr="00C8229E">
              <w:rPr>
                <w:rFonts w:ascii="Segoe UI" w:hAnsi="Segoe UI" w:cs="Segoe UI"/>
              </w:rPr>
              <w:t>Regidor</w:t>
            </w:r>
          </w:p>
        </w:tc>
        <w:tc>
          <w:tcPr>
            <w:tcW w:w="1276" w:type="dxa"/>
          </w:tcPr>
          <w:p w14:paraId="5C0F2C44" w14:textId="75469D1C" w:rsidR="006675C1" w:rsidRPr="00C8229E" w:rsidRDefault="006675C1" w:rsidP="006675C1">
            <w:pPr>
              <w:spacing w:after="200" w:line="276" w:lineRule="auto"/>
              <w:jc w:val="center"/>
              <w:rPr>
                <w:rFonts w:ascii="Segoe UI" w:hAnsi="Segoe UI" w:cs="Segoe UI"/>
              </w:rPr>
            </w:pPr>
            <w:r>
              <w:rPr>
                <w:rFonts w:ascii="Segoe UI" w:hAnsi="Segoe UI" w:cs="Segoe UI"/>
              </w:rPr>
              <w:t>A favor</w:t>
            </w:r>
          </w:p>
        </w:tc>
      </w:tr>
      <w:tr w:rsidR="006675C1" w:rsidRPr="00C8229E" w14:paraId="5E16EBCC" w14:textId="77777777" w:rsidTr="006675C1">
        <w:tc>
          <w:tcPr>
            <w:tcW w:w="852" w:type="dxa"/>
          </w:tcPr>
          <w:p w14:paraId="2E72E7E2" w14:textId="310640C5" w:rsidR="006675C1" w:rsidRPr="00C8229E" w:rsidRDefault="006675C1" w:rsidP="006675C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9369AA1" w14:textId="57EF9A4F" w:rsidR="006675C1" w:rsidRPr="00C8229E" w:rsidRDefault="006675C1" w:rsidP="006675C1">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57" w:type="dxa"/>
            <w:tcBorders>
              <w:top w:val="single" w:sz="4" w:space="0" w:color="auto"/>
              <w:left w:val="single" w:sz="4" w:space="0" w:color="auto"/>
              <w:bottom w:val="single" w:sz="4" w:space="0" w:color="auto"/>
              <w:right w:val="single" w:sz="4" w:space="0" w:color="auto"/>
            </w:tcBorders>
          </w:tcPr>
          <w:p w14:paraId="0ED6B795" w14:textId="1DFFB340" w:rsidR="006675C1" w:rsidRPr="00C8229E" w:rsidRDefault="006675C1" w:rsidP="006675C1">
            <w:pPr>
              <w:spacing w:line="276" w:lineRule="auto"/>
              <w:jc w:val="center"/>
              <w:rPr>
                <w:rFonts w:ascii="Segoe UI" w:hAnsi="Segoe UI" w:cs="Segoe UI"/>
              </w:rPr>
            </w:pPr>
            <w:r w:rsidRPr="00C8229E">
              <w:rPr>
                <w:rFonts w:ascii="Segoe UI" w:hAnsi="Segoe UI" w:cs="Segoe UI"/>
              </w:rPr>
              <w:t>Regidor</w:t>
            </w:r>
          </w:p>
        </w:tc>
        <w:tc>
          <w:tcPr>
            <w:tcW w:w="1276" w:type="dxa"/>
          </w:tcPr>
          <w:p w14:paraId="5E4D7F3B" w14:textId="758C5CF6" w:rsidR="006675C1" w:rsidRPr="00C8229E" w:rsidRDefault="006675C1" w:rsidP="006675C1">
            <w:pPr>
              <w:spacing w:after="200" w:line="276" w:lineRule="auto"/>
              <w:jc w:val="center"/>
              <w:rPr>
                <w:rFonts w:ascii="Segoe UI" w:hAnsi="Segoe UI" w:cs="Segoe UI"/>
              </w:rPr>
            </w:pPr>
            <w:r w:rsidRPr="00C1033F">
              <w:rPr>
                <w:rFonts w:ascii="Segoe UI" w:hAnsi="Segoe UI" w:cs="Segoe UI"/>
              </w:rPr>
              <w:t>A favor</w:t>
            </w:r>
          </w:p>
        </w:tc>
      </w:tr>
    </w:tbl>
    <w:p w14:paraId="1D19B571" w14:textId="77777777" w:rsidR="00AD6BBA" w:rsidRPr="00C8229E" w:rsidRDefault="00AD6BBA" w:rsidP="00AD6BBA">
      <w:pPr>
        <w:spacing w:after="0" w:line="360" w:lineRule="auto"/>
        <w:ind w:left="-426" w:right="219"/>
        <w:jc w:val="both"/>
        <w:rPr>
          <w:rFonts w:ascii="Segoe UI" w:hAnsi="Segoe UI" w:cs="Segoe UI"/>
          <w:i/>
          <w:iCs/>
          <w:kern w:val="0"/>
          <w:lang w:eastAsia="es-ES"/>
          <w14:ligatures w14:val="none"/>
        </w:rPr>
      </w:pPr>
    </w:p>
    <w:p w14:paraId="1E5A1E90" w14:textId="77777777" w:rsidR="006675C1" w:rsidRDefault="00AD6BBA" w:rsidP="006675C1">
      <w:pPr>
        <w:spacing w:after="0" w:line="360" w:lineRule="auto"/>
        <w:ind w:left="851" w:right="-705"/>
        <w:jc w:val="both"/>
        <w:rPr>
          <w:rFonts w:ascii="Segoe UI" w:hAnsi="Segoe UI" w:cs="Segoe UI"/>
          <w:b/>
          <w:bCs/>
          <w:kern w:val="0"/>
          <w:lang w:eastAsia="es-ES"/>
          <w14:ligatures w14:val="none"/>
        </w:rPr>
      </w:pPr>
      <w:r w:rsidRPr="00C8229E">
        <w:rPr>
          <w:rFonts w:ascii="Segoe UI" w:hAnsi="Segoe UI" w:cs="Segoe UI"/>
          <w:b/>
          <w:bCs/>
          <w:kern w:val="0"/>
          <w:lang w:eastAsia="es-ES"/>
          <w14:ligatures w14:val="none"/>
        </w:rPr>
        <w:t xml:space="preserve">DÉCIMO CUARTO PUNTO.- </w:t>
      </w:r>
      <w:r w:rsidRPr="00C8229E">
        <w:rPr>
          <w:rFonts w:ascii="Segoe UI" w:hAnsi="Segoe UI" w:cs="Segoe UI"/>
          <w:bCs/>
          <w:kern w:val="0"/>
          <w:lang w:eastAsia="es-ES"/>
          <w14:ligatures w14:val="none"/>
        </w:rPr>
        <w:t xml:space="preserve"> </w:t>
      </w:r>
      <w:r>
        <w:rPr>
          <w:rFonts w:ascii="Segoe UI" w:hAnsi="Segoe UI" w:cs="Segoe UI"/>
          <w:bCs/>
          <w:kern w:val="0"/>
          <w:lang w:eastAsia="es-ES"/>
          <w14:ligatures w14:val="none"/>
        </w:rPr>
        <w:t>En relación al décimo cuarto punto del orden del día</w:t>
      </w:r>
      <w:r w:rsidRPr="00C8229E">
        <w:rPr>
          <w:rFonts w:ascii="Segoe UI" w:hAnsi="Segoe UI" w:cs="Segoe UI"/>
          <w:bCs/>
          <w:kern w:val="0"/>
          <w:lang w:eastAsia="es-ES"/>
          <w14:ligatures w14:val="none"/>
        </w:rPr>
        <w:t xml:space="preserve">: </w:t>
      </w:r>
      <w:r w:rsidR="006675C1" w:rsidRPr="006675C1">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SE ADHIERE A LOS BENEFICIOS DEL DECRETO 29825/LXIV/25, APROBADO POR EL H. CONGRESO DEL ESTADO DE JALISCO, QUE AUTORIZA A LOS AYUNTAMIENTOS DE LOS MUNICIPIOS DEL ESTADO DE JALISCO, QUE CONSIDEREN VIABLE ACOGERSE AL PRESENTE DECRETO, A REALIZAR UN DESCUENTO DE HASTA EL 75% SOBRE LOS RECARGOS A LAS Y LOS CONTRIBUYENTES QUE HAYAN INCURRIDO EN MORA EN EL</w:t>
      </w:r>
    </w:p>
    <w:p w14:paraId="15471543" w14:textId="77777777" w:rsidR="00F233A2" w:rsidRDefault="006675C1" w:rsidP="00F233A2">
      <w:pPr>
        <w:spacing w:after="0" w:line="360" w:lineRule="auto"/>
        <w:ind w:left="-851" w:right="855"/>
        <w:jc w:val="both"/>
        <w:rPr>
          <w:rFonts w:ascii="Segoe UI" w:hAnsi="Segoe UI" w:cs="Segoe UI"/>
          <w:bCs/>
          <w:i/>
          <w:kern w:val="0"/>
          <w:lang w:eastAsia="es-ES"/>
          <w14:ligatures w14:val="none"/>
        </w:rPr>
      </w:pPr>
      <w:r w:rsidRPr="006675C1">
        <w:rPr>
          <w:rFonts w:ascii="Segoe UI" w:hAnsi="Segoe UI" w:cs="Segoe UI"/>
          <w:b/>
          <w:bCs/>
          <w:kern w:val="0"/>
          <w:lang w:eastAsia="es-ES"/>
          <w14:ligatures w14:val="none"/>
        </w:rPr>
        <w:lastRenderedPageBreak/>
        <w:t>PAGO DE LAS DIVERSAS CONTRIBUCIONES MUNICIPALES QUE SE HUBIESEN GENERADO A LA FECHA DEL PAGO DE LA OBLIGACIÓN, PRESENTADA POR LA REGIDORA NORMA MARIANA NAVARRO GUTIÉRREZ Y EL REGIDOR RAÚL SÁNCHEZ JIMÉNEZ</w:t>
      </w:r>
      <w:r w:rsidR="00AD6BBA" w:rsidRPr="00C8229E">
        <w:rPr>
          <w:rFonts w:ascii="Segoe UI" w:hAnsi="Segoe UI" w:cs="Segoe UI"/>
          <w:b/>
          <w:bCs/>
          <w:kern w:val="0"/>
          <w:lang w:eastAsia="es-ES"/>
          <w14:ligatures w14:val="none"/>
        </w:rPr>
        <w:t xml:space="preserve">; </w:t>
      </w:r>
      <w:r w:rsidR="00AD6BBA" w:rsidRPr="00C8229E">
        <w:rPr>
          <w:rFonts w:ascii="Segoe UI" w:hAnsi="Segoe UI" w:cs="Segoe UI"/>
          <w:bCs/>
          <w:kern w:val="0"/>
          <w:lang w:eastAsia="es-ES"/>
          <w14:ligatures w14:val="none"/>
        </w:rPr>
        <w:t xml:space="preserve">la Presidenta Municipal, </w:t>
      </w:r>
      <w:r w:rsidR="00AD6BBA" w:rsidRPr="00C8229E">
        <w:rPr>
          <w:rFonts w:ascii="Segoe UI" w:hAnsi="Segoe UI" w:cs="Segoe UI"/>
          <w:b/>
          <w:bCs/>
          <w:kern w:val="0"/>
          <w:lang w:eastAsia="es-ES"/>
          <w14:ligatures w14:val="none"/>
        </w:rPr>
        <w:t xml:space="preserve">C. Deysi Nallely Ángel Hernández </w:t>
      </w:r>
      <w:r w:rsidR="00AD6BBA">
        <w:rPr>
          <w:rFonts w:ascii="Segoe UI" w:hAnsi="Segoe UI" w:cs="Segoe UI"/>
          <w:bCs/>
          <w:kern w:val="0"/>
          <w:lang w:eastAsia="es-ES"/>
          <w14:ligatures w14:val="none"/>
        </w:rPr>
        <w:t>indicó</w:t>
      </w:r>
      <w:r w:rsidR="00AD6BBA" w:rsidRPr="00C8229E">
        <w:rPr>
          <w:rFonts w:ascii="Segoe UI" w:hAnsi="Segoe UI" w:cs="Segoe UI"/>
          <w:bCs/>
          <w:kern w:val="0"/>
          <w:lang w:eastAsia="es-ES"/>
          <w14:ligatures w14:val="none"/>
        </w:rPr>
        <w:t xml:space="preserve">: </w:t>
      </w:r>
      <w:r w:rsidR="00AD6BBA" w:rsidRPr="00C8229E">
        <w:rPr>
          <w:rFonts w:ascii="Segoe UI" w:hAnsi="Segoe UI" w:cs="Segoe UI"/>
          <w:bCs/>
          <w:i/>
          <w:kern w:val="0"/>
          <w:lang w:eastAsia="es-ES"/>
          <w14:ligatures w14:val="none"/>
        </w:rPr>
        <w:t>“</w:t>
      </w:r>
      <w:r w:rsidR="00AD6BBA">
        <w:rPr>
          <w:rFonts w:ascii="Segoe UI" w:hAnsi="Segoe UI" w:cs="Segoe UI"/>
          <w:bCs/>
          <w:i/>
          <w:kern w:val="0"/>
          <w:lang w:eastAsia="es-ES"/>
          <w14:ligatures w14:val="none"/>
        </w:rPr>
        <w:t>Por lo que solicito a la Secretario General informe lo conducente:</w:t>
      </w:r>
      <w:r w:rsidR="00AD6BBA" w:rsidRPr="00C8229E">
        <w:rPr>
          <w:rFonts w:ascii="Segoe UI" w:hAnsi="Segoe UI" w:cs="Segoe UI"/>
          <w:bCs/>
          <w:i/>
          <w:kern w:val="0"/>
          <w:lang w:eastAsia="es-ES"/>
          <w14:ligatures w14:val="none"/>
        </w:rPr>
        <w:t>”.</w:t>
      </w:r>
      <w:r w:rsidR="00AD6BBA">
        <w:rPr>
          <w:rFonts w:ascii="Segoe UI" w:hAnsi="Segoe UI" w:cs="Segoe UI"/>
          <w:bCs/>
          <w:i/>
          <w:kern w:val="0"/>
          <w:lang w:eastAsia="es-ES"/>
          <w14:ligatures w14:val="none"/>
        </w:rPr>
        <w:t xml:space="preserve"> - - - - - - - - - - - - - - - - - - - - - - - - - - - - - - - - - -</w:t>
      </w:r>
      <w:r w:rsidR="00F233A2">
        <w:rPr>
          <w:rFonts w:ascii="Segoe UI" w:hAnsi="Segoe UI" w:cs="Segoe UI"/>
          <w:bCs/>
          <w:i/>
          <w:kern w:val="0"/>
          <w:lang w:eastAsia="es-ES"/>
          <w14:ligatures w14:val="none"/>
        </w:rPr>
        <w:t xml:space="preserve"> - - - - - - - - - - - - - </w:t>
      </w:r>
    </w:p>
    <w:p w14:paraId="2F6B0B77" w14:textId="77777777" w:rsidR="00F233A2" w:rsidRDefault="00F233A2" w:rsidP="00F233A2">
      <w:pPr>
        <w:spacing w:after="0" w:line="360" w:lineRule="auto"/>
        <w:ind w:left="-851" w:right="855"/>
        <w:jc w:val="both"/>
        <w:rPr>
          <w:rFonts w:ascii="Segoe UI" w:hAnsi="Segoe UI" w:cs="Segoe UI"/>
          <w:kern w:val="0"/>
          <w:lang w:eastAsia="es-ES"/>
          <w14:ligatures w14:val="none"/>
        </w:rPr>
      </w:pPr>
    </w:p>
    <w:p w14:paraId="3BA0DF1E" w14:textId="5E7CDD42" w:rsidR="00AD6BBA" w:rsidRDefault="00E33F91" w:rsidP="00383F04">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L</w:t>
      </w:r>
      <w:r w:rsidR="00AD6BBA" w:rsidRPr="00C8229E">
        <w:rPr>
          <w:rFonts w:ascii="Segoe UI" w:hAnsi="Segoe UI" w:cs="Segoe UI"/>
          <w:kern w:val="0"/>
          <w:lang w:eastAsia="es-ES"/>
          <w14:ligatures w14:val="none"/>
        </w:rPr>
        <w:t xml:space="preserve">a </w:t>
      </w:r>
      <w:r w:rsidR="00F046C2">
        <w:rPr>
          <w:rFonts w:ascii="Segoe UI" w:hAnsi="Segoe UI" w:cs="Segoe UI"/>
          <w:kern w:val="0"/>
          <w:lang w:eastAsia="es-ES"/>
          <w14:ligatures w14:val="none"/>
        </w:rPr>
        <w:t>S</w:t>
      </w:r>
      <w:r w:rsidR="00AD6BBA" w:rsidRPr="00C8229E">
        <w:rPr>
          <w:rFonts w:ascii="Segoe UI" w:hAnsi="Segoe UI" w:cs="Segoe UI"/>
          <w:kern w:val="0"/>
          <w:lang w:eastAsia="es-ES"/>
          <w14:ligatures w14:val="none"/>
        </w:rPr>
        <w:t xml:space="preserve">ecretario </w:t>
      </w:r>
      <w:r w:rsidR="00F046C2">
        <w:rPr>
          <w:rFonts w:ascii="Segoe UI" w:hAnsi="Segoe UI" w:cs="Segoe UI"/>
          <w:kern w:val="0"/>
          <w:lang w:eastAsia="es-ES"/>
          <w14:ligatures w14:val="none"/>
        </w:rPr>
        <w:t>G</w:t>
      </w:r>
      <w:r w:rsidR="00AD6BBA" w:rsidRPr="00C8229E">
        <w:rPr>
          <w:rFonts w:ascii="Segoe UI" w:hAnsi="Segoe UI" w:cs="Segoe UI"/>
          <w:kern w:val="0"/>
          <w:lang w:eastAsia="es-ES"/>
          <w14:ligatures w14:val="none"/>
        </w:rPr>
        <w:t xml:space="preserve">eneral, </w:t>
      </w:r>
      <w:r w:rsidR="00AD6BBA" w:rsidRPr="00C8229E">
        <w:rPr>
          <w:rFonts w:ascii="Segoe UI" w:hAnsi="Segoe UI" w:cs="Segoe UI"/>
          <w:b/>
          <w:bCs/>
          <w:kern w:val="0"/>
          <w:lang w:eastAsia="es-ES"/>
          <w14:ligatures w14:val="none"/>
        </w:rPr>
        <w:t>C. Sandra Flores Cervera</w:t>
      </w:r>
      <w:r w:rsidR="00AD6BBA" w:rsidRPr="00C8229E">
        <w:rPr>
          <w:rFonts w:ascii="Segoe UI" w:hAnsi="Segoe UI" w:cs="Segoe UI"/>
          <w:kern w:val="0"/>
          <w:lang w:eastAsia="es-ES"/>
          <w14:ligatures w14:val="none"/>
        </w:rPr>
        <w:t xml:space="preserve">, </w:t>
      </w:r>
      <w:r w:rsidR="00AD6BBA">
        <w:rPr>
          <w:rFonts w:ascii="Segoe UI" w:hAnsi="Segoe UI" w:cs="Segoe UI"/>
          <w:kern w:val="0"/>
          <w:lang w:eastAsia="es-ES"/>
          <w14:ligatures w14:val="none"/>
        </w:rPr>
        <w:t>informó</w:t>
      </w:r>
      <w:r w:rsidR="00AD6BBA" w:rsidRPr="00C8229E">
        <w:rPr>
          <w:rFonts w:ascii="Segoe UI" w:hAnsi="Segoe UI" w:cs="Segoe UI"/>
          <w:kern w:val="0"/>
          <w:lang w:eastAsia="es-ES"/>
          <w14:ligatures w14:val="none"/>
        </w:rPr>
        <w:t xml:space="preserve">: </w:t>
      </w:r>
      <w:r w:rsidR="00AD6BBA" w:rsidRPr="00C8229E">
        <w:rPr>
          <w:rFonts w:ascii="Segoe UI" w:hAnsi="Segoe UI" w:cs="Segoe UI"/>
          <w:i/>
          <w:iCs/>
          <w:kern w:val="0"/>
          <w:lang w:eastAsia="es-ES"/>
          <w14:ligatures w14:val="none"/>
        </w:rPr>
        <w:t>“</w:t>
      </w:r>
      <w:r w:rsidR="00F233A2" w:rsidRPr="00F233A2">
        <w:rPr>
          <w:rFonts w:ascii="Segoe UI" w:hAnsi="Segoe UI" w:cs="Segoe UI"/>
          <w:i/>
          <w:iCs/>
          <w:kern w:val="0"/>
          <w:lang w:eastAsia="es-ES"/>
          <w14:ligatures w14:val="none"/>
        </w:rPr>
        <w:t>Hago del conocimiento de los integrantes de este cuerpo colegiado, que de fecha 12 de agosto del año en curso, se recibió en la Secretaría General Iniciativa de acuerdo con carácter de dictamen, en su modalidad de disposición administrativa, por medio de la cual el Pleno del H. Ayuntamiento Constitucional de Ocotlán, Jalisco, se adhiere a los beneficios del Decreto 29825/LXIV/25, aprobado por el H. Congreso del Estado de Jalisco, que autoriza a los Ayuntamientos de los municipios del Estado de Jalisco, que consideren viable acogerse al presente Decreto, a realizar un descuento de hasta el 75% sobre los Recargos a las y los contribuyentes que hayan incurrido en mora en el pago de las diversas contribuciones municipales que se hubiesen generado a la fecha del pago de la obligación.</w:t>
      </w:r>
      <w:r w:rsidR="00383F04">
        <w:rPr>
          <w:rFonts w:ascii="Segoe UI" w:hAnsi="Segoe UI" w:cs="Segoe UI"/>
          <w:i/>
          <w:iCs/>
          <w:kern w:val="0"/>
          <w:lang w:eastAsia="es-ES"/>
          <w14:ligatures w14:val="none"/>
        </w:rPr>
        <w:t xml:space="preserve"> Razón por la cual solicitan </w:t>
      </w:r>
      <w:r w:rsidR="00F233A2" w:rsidRPr="00F233A2">
        <w:rPr>
          <w:rFonts w:ascii="Segoe UI" w:hAnsi="Segoe UI" w:cs="Segoe UI"/>
          <w:i/>
          <w:iCs/>
          <w:kern w:val="0"/>
          <w:lang w:eastAsia="es-ES"/>
          <w14:ligatures w14:val="none"/>
        </w:rPr>
        <w:t>los siguientes puntos de acuerdo:</w:t>
      </w:r>
      <w:r w:rsidR="00383F04">
        <w:rPr>
          <w:rFonts w:ascii="Segoe UI" w:hAnsi="Segoe UI" w:cs="Segoe UI"/>
          <w:i/>
          <w:iCs/>
          <w:kern w:val="0"/>
          <w:lang w:eastAsia="es-ES"/>
          <w14:ligatures w14:val="none"/>
        </w:rPr>
        <w:t xml:space="preserve"> </w:t>
      </w:r>
      <w:r w:rsidR="00383F04">
        <w:rPr>
          <w:rFonts w:ascii="Segoe UI" w:hAnsi="Segoe UI" w:cs="Segoe UI"/>
          <w:kern w:val="0"/>
          <w:lang w:eastAsia="es-ES"/>
          <w14:ligatures w14:val="none"/>
        </w:rPr>
        <w:t>“</w:t>
      </w:r>
      <w:r w:rsidR="00383F04" w:rsidRPr="00383F04">
        <w:rPr>
          <w:rFonts w:ascii="Segoe UI" w:hAnsi="Segoe UI" w:cs="Segoe UI"/>
          <w:kern w:val="0"/>
          <w:lang w:eastAsia="es-ES"/>
          <w14:ligatures w14:val="none"/>
        </w:rPr>
        <w:t>PRIMERO. El H. Ayuntamiento de Ocotlán, Jalisco aprueba y autoriza la adhesión al Decreto número 29825/LXIV/25, expedido por el Congreso del Estado de Jalisco, en el cual se autoriza a los Ayuntamientos a realizar descuentos hasta el 100% sobre los recargos multas y gastos de ejecución, a las y los contribuyentes que hayan incurrido en mora en el pago de las diversas contribuciones municipales que se hubiesen generado a la fecha del pago de la obligación</w:t>
      </w:r>
      <w:r w:rsidR="00383F04">
        <w:rPr>
          <w:rFonts w:ascii="Segoe UI" w:hAnsi="Segoe UI" w:cs="Segoe UI"/>
          <w:kern w:val="0"/>
          <w:lang w:eastAsia="es-ES"/>
          <w14:ligatures w14:val="none"/>
        </w:rPr>
        <w:t xml:space="preserve">. </w:t>
      </w:r>
      <w:r w:rsidR="00383F04" w:rsidRPr="00383F04">
        <w:rPr>
          <w:rFonts w:ascii="Segoe UI" w:hAnsi="Segoe UI" w:cs="Segoe UI"/>
          <w:kern w:val="0"/>
          <w:lang w:eastAsia="es-ES"/>
          <w14:ligatures w14:val="none"/>
        </w:rPr>
        <w:t>SEGUNDO. Los descuentos sólo podrán aplicarse a las y los contribuyentes que paguen la totalidad de sus adeudos, o de ser el caso, a los que formalicen convenio para pagar en parcialidades, cuando así lo autorice el Presidente o la Presidenta Municipal de que se trate conforme ley.</w:t>
      </w:r>
      <w:r w:rsidR="00383F04">
        <w:rPr>
          <w:rFonts w:ascii="Segoe UI" w:hAnsi="Segoe UI" w:cs="Segoe UI"/>
          <w:kern w:val="0"/>
          <w:lang w:eastAsia="es-ES"/>
          <w14:ligatures w14:val="none"/>
        </w:rPr>
        <w:t xml:space="preserve"> </w:t>
      </w:r>
      <w:r w:rsidR="00383F04" w:rsidRPr="00383F04">
        <w:rPr>
          <w:rFonts w:ascii="Segoe UI" w:hAnsi="Segoe UI" w:cs="Segoe UI"/>
          <w:kern w:val="0"/>
          <w:lang w:eastAsia="es-ES"/>
          <w14:ligatures w14:val="none"/>
        </w:rPr>
        <w:t>TERCERO. El presente acuerdo entra en vigor a partir de su aprobación y hasta el 31 de diciembre del 2025.</w:t>
      </w:r>
      <w:r w:rsidR="00383F04">
        <w:rPr>
          <w:rFonts w:ascii="Segoe UI" w:hAnsi="Segoe UI" w:cs="Segoe UI"/>
          <w:kern w:val="0"/>
          <w:lang w:eastAsia="es-ES"/>
          <w14:ligatures w14:val="none"/>
        </w:rPr>
        <w:t xml:space="preserve"> </w:t>
      </w:r>
      <w:r w:rsidR="00383F04" w:rsidRPr="00383F04">
        <w:rPr>
          <w:rFonts w:ascii="Segoe UI" w:hAnsi="Segoe UI" w:cs="Segoe UI"/>
          <w:kern w:val="0"/>
          <w:lang w:eastAsia="es-ES"/>
          <w14:ligatures w14:val="none"/>
        </w:rPr>
        <w:t>CUARTO. Notifíquese el presente acuerdo al Encargado de la Hacienda Municipal, a la Dirección de Catastro, Dirección de Gestión Integral del Agua y Drenaje y Coordinación de Comunicación Institucional, a efecto de que de manera en conjunto lleven a cabo una intensa campaña de difusión de lo acordado en los medios de comunicación que estime adecuados, para que el mayor número de personas posible, de ser su voluntad, acceda a los beneficios del presente Acuerdo</w:t>
      </w:r>
      <w:r w:rsidR="00383F04">
        <w:rPr>
          <w:rFonts w:ascii="Segoe UI" w:hAnsi="Segoe UI" w:cs="Segoe UI"/>
          <w:kern w:val="0"/>
          <w:lang w:eastAsia="es-ES"/>
          <w14:ligatures w14:val="none"/>
        </w:rPr>
        <w:t>”</w:t>
      </w:r>
      <w:r w:rsidR="00AD6BBA">
        <w:rPr>
          <w:rFonts w:ascii="Segoe UI" w:hAnsi="Segoe UI" w:cs="Segoe UI"/>
          <w:i/>
          <w:iCs/>
          <w:kern w:val="0"/>
          <w:lang w:eastAsia="es-ES"/>
          <w14:ligatures w14:val="none"/>
        </w:rPr>
        <w:t>. - - - - - - - - - - - - - - - - - - - - - - - -</w:t>
      </w:r>
      <w:r w:rsidR="00383F04">
        <w:rPr>
          <w:rFonts w:ascii="Segoe UI" w:hAnsi="Segoe UI" w:cs="Segoe UI"/>
          <w:i/>
          <w:iCs/>
          <w:kern w:val="0"/>
          <w:lang w:eastAsia="es-ES"/>
          <w14:ligatures w14:val="none"/>
        </w:rPr>
        <w:t xml:space="preserve"> - - </w:t>
      </w:r>
    </w:p>
    <w:p w14:paraId="141EF59F" w14:textId="77777777" w:rsidR="00393D92" w:rsidRDefault="00393D92" w:rsidP="00383F04">
      <w:pPr>
        <w:spacing w:after="0" w:line="360" w:lineRule="auto"/>
        <w:ind w:left="-851" w:right="855"/>
        <w:jc w:val="both"/>
        <w:rPr>
          <w:rFonts w:ascii="Segoe UI" w:hAnsi="Segoe UI" w:cs="Segoe UI"/>
          <w:i/>
          <w:iCs/>
          <w:kern w:val="0"/>
          <w:lang w:eastAsia="es-ES"/>
          <w14:ligatures w14:val="none"/>
        </w:rPr>
      </w:pPr>
    </w:p>
    <w:p w14:paraId="067E3968" w14:textId="77777777" w:rsidR="00B814E5" w:rsidRDefault="00393D92" w:rsidP="00383F04">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señaló: </w:t>
      </w:r>
      <w:r>
        <w:rPr>
          <w:rFonts w:ascii="Segoe UI" w:hAnsi="Segoe UI" w:cs="Segoe UI"/>
          <w:i/>
          <w:iCs/>
          <w:kern w:val="0"/>
          <w:lang w:eastAsia="es-ES"/>
          <w14:ligatures w14:val="none"/>
        </w:rPr>
        <w:t xml:space="preserve">“En este caso, es de señalar que respecto al Decreto </w:t>
      </w:r>
      <w:r w:rsidRPr="00393D92">
        <w:rPr>
          <w:rFonts w:ascii="Segoe UI" w:hAnsi="Segoe UI" w:cs="Segoe UI"/>
          <w:i/>
          <w:iCs/>
          <w:kern w:val="0"/>
          <w:lang w:eastAsia="es-ES"/>
          <w14:ligatures w14:val="none"/>
        </w:rPr>
        <w:t>29825/LXIV/25</w:t>
      </w:r>
      <w:r>
        <w:rPr>
          <w:rFonts w:ascii="Segoe UI" w:hAnsi="Segoe UI" w:cs="Segoe UI"/>
          <w:i/>
          <w:iCs/>
          <w:kern w:val="0"/>
          <w:lang w:eastAsia="es-ES"/>
          <w14:ligatures w14:val="none"/>
        </w:rPr>
        <w:t xml:space="preserve"> ya fue aprobado como tal dentro del punto </w:t>
      </w:r>
      <w:r w:rsidR="003F680D">
        <w:rPr>
          <w:rFonts w:ascii="Segoe UI" w:hAnsi="Segoe UI" w:cs="Segoe UI"/>
          <w:i/>
          <w:iCs/>
          <w:kern w:val="0"/>
          <w:lang w:eastAsia="es-ES"/>
          <w14:ligatures w14:val="none"/>
        </w:rPr>
        <w:t>X</w:t>
      </w:r>
      <w:r>
        <w:rPr>
          <w:rFonts w:ascii="Segoe UI" w:hAnsi="Segoe UI" w:cs="Segoe UI"/>
          <w:i/>
          <w:iCs/>
          <w:kern w:val="0"/>
          <w:lang w:eastAsia="es-ES"/>
          <w14:ligatures w14:val="none"/>
        </w:rPr>
        <w:t xml:space="preserve"> del orden del día, por lo que se pone a su consideración se deseche o rechace la presente iniciativa. Toda vez que cuenta con la carente legalidad puesto que se considera que el 100% de los descuentos en recargos que se están proponiendo devienen del Decreto 29824 en donde habla de la autorización al Sistema Intermunicipal de los Servicios de Agua Potable y Alcantarillado (SIAPA) para realizar los descuentos de hasta el 100% de recargos, intereses moratorios y gastos de ejecución cuando el pago se realice en una sola exhibición y el 75% de los recargos </w:t>
      </w:r>
      <w:r w:rsidR="00BF6CC8">
        <w:rPr>
          <w:rFonts w:ascii="Segoe UI" w:hAnsi="Segoe UI" w:cs="Segoe UI"/>
          <w:i/>
          <w:iCs/>
          <w:kern w:val="0"/>
          <w:lang w:eastAsia="es-ES"/>
          <w14:ligatures w14:val="none"/>
        </w:rPr>
        <w:t>de intereses</w:t>
      </w:r>
    </w:p>
    <w:p w14:paraId="2C0F5DA9" w14:textId="77777777" w:rsidR="00B814E5" w:rsidRDefault="00BF6CC8" w:rsidP="00B814E5">
      <w:pPr>
        <w:spacing w:after="0" w:line="360" w:lineRule="auto"/>
        <w:ind w:left="851" w:right="-705"/>
        <w:jc w:val="both"/>
        <w:rPr>
          <w:rFonts w:ascii="Segoe UI" w:hAnsi="Segoe UI" w:cs="Segoe UI"/>
          <w:i/>
          <w:iCs/>
          <w:kern w:val="0"/>
          <w:lang w:eastAsia="es-ES"/>
          <w14:ligatures w14:val="none"/>
        </w:rPr>
      </w:pPr>
      <w:r>
        <w:rPr>
          <w:rFonts w:ascii="Segoe UI" w:hAnsi="Segoe UI" w:cs="Segoe UI"/>
          <w:i/>
          <w:iCs/>
          <w:kern w:val="0"/>
          <w:lang w:eastAsia="es-ES"/>
          <w14:ligatures w14:val="none"/>
        </w:rPr>
        <w:lastRenderedPageBreak/>
        <w:t xml:space="preserve">moratorios y gastos de ejecución cuando el pago se realice en parcialidades. De ahí que nosotros como municipio nos tenemos que apegar al Decreto 29825 el cual a la letra dice: </w:t>
      </w:r>
      <w:r>
        <w:rPr>
          <w:rFonts w:ascii="Segoe UI" w:hAnsi="Segoe UI" w:cs="Segoe UI"/>
          <w:kern w:val="0"/>
          <w:lang w:eastAsia="es-ES"/>
          <w14:ligatures w14:val="none"/>
        </w:rPr>
        <w:t>“A</w:t>
      </w:r>
      <w:r w:rsidRPr="00BF6CC8">
        <w:rPr>
          <w:rFonts w:ascii="Segoe UI" w:hAnsi="Segoe UI" w:cs="Segoe UI"/>
          <w:kern w:val="0"/>
          <w:lang w:eastAsia="es-ES"/>
          <w14:ligatures w14:val="none"/>
        </w:rPr>
        <w:t>utoriza a los Ayuntamientos de los municipios del Estado de Jalisco, que consideren viable acogerse al presente Decreto, a realizar un descuento de hasta el 75%</w:t>
      </w:r>
      <w:r w:rsidR="003F680D">
        <w:rPr>
          <w:rFonts w:ascii="Segoe UI" w:hAnsi="Segoe UI" w:cs="Segoe UI"/>
          <w:kern w:val="0"/>
          <w:lang w:eastAsia="es-ES"/>
          <w14:ligatures w14:val="none"/>
        </w:rPr>
        <w:t>”</w:t>
      </w:r>
      <w:r w:rsidR="003F680D">
        <w:rPr>
          <w:rFonts w:ascii="Segoe UI" w:hAnsi="Segoe UI" w:cs="Segoe UI"/>
          <w:i/>
          <w:iCs/>
          <w:kern w:val="0"/>
          <w:lang w:eastAsia="es-ES"/>
          <w14:ligatures w14:val="none"/>
        </w:rPr>
        <w:t xml:space="preserve">, así que lamentablemente no somos el SIAPA y no podemos descontar el 100% como se comenta en el Decreto, por consiguiente, la propuesta de su servidora es que una vez que ha sido aprobado el décimo punto del orden del día así como </w:t>
      </w:r>
      <w:r w:rsidR="00B814E5">
        <w:rPr>
          <w:rFonts w:ascii="Segoe UI" w:hAnsi="Segoe UI" w:cs="Segoe UI"/>
          <w:i/>
          <w:iCs/>
          <w:kern w:val="0"/>
          <w:lang w:eastAsia="es-ES"/>
          <w14:ligatures w14:val="none"/>
        </w:rPr>
        <w:t>también</w:t>
      </w:r>
      <w:r w:rsidR="003F680D">
        <w:rPr>
          <w:rFonts w:ascii="Segoe UI" w:hAnsi="Segoe UI" w:cs="Segoe UI"/>
          <w:i/>
          <w:iCs/>
          <w:kern w:val="0"/>
          <w:lang w:eastAsia="es-ES"/>
          <w14:ligatures w14:val="none"/>
        </w:rPr>
        <w:t xml:space="preserve"> una vez revisando</w:t>
      </w:r>
      <w:r w:rsidR="00B814E5">
        <w:rPr>
          <w:rFonts w:ascii="Segoe UI" w:hAnsi="Segoe UI" w:cs="Segoe UI"/>
          <w:i/>
          <w:iCs/>
          <w:kern w:val="0"/>
          <w:lang w:eastAsia="es-ES"/>
          <w14:ligatures w14:val="none"/>
        </w:rPr>
        <w:t xml:space="preserve"> los citados Decreto en las cuestiones de los porcentajes, lo que se plantea es que se deseche la presente iniciativa lo cual queda a su consideración”. - - - - - </w:t>
      </w:r>
    </w:p>
    <w:p w14:paraId="74E272E6" w14:textId="77777777" w:rsidR="00B814E5" w:rsidRDefault="00B814E5" w:rsidP="00B814E5">
      <w:pPr>
        <w:spacing w:after="0" w:line="360" w:lineRule="auto"/>
        <w:ind w:left="851" w:right="-705"/>
        <w:jc w:val="both"/>
        <w:rPr>
          <w:rFonts w:ascii="Segoe UI" w:hAnsi="Segoe UI" w:cs="Segoe UI"/>
          <w:i/>
          <w:iCs/>
          <w:kern w:val="0"/>
          <w:lang w:eastAsia="es-ES"/>
          <w14:ligatures w14:val="none"/>
        </w:rPr>
      </w:pPr>
    </w:p>
    <w:p w14:paraId="6A84CA21" w14:textId="77777777" w:rsidR="0068243F" w:rsidRDefault="00B814E5" w:rsidP="00B814E5">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regidora, </w:t>
      </w:r>
      <w:r>
        <w:rPr>
          <w:rFonts w:ascii="Segoe UI" w:hAnsi="Segoe UI" w:cs="Segoe UI"/>
          <w:b/>
          <w:bCs/>
          <w:kern w:val="0"/>
          <w:lang w:eastAsia="es-ES"/>
          <w14:ligatures w14:val="none"/>
        </w:rPr>
        <w:t>C.</w:t>
      </w:r>
      <w:r w:rsidRPr="00B814E5">
        <w:rPr>
          <w:rFonts w:ascii="Segoe UI" w:hAnsi="Segoe UI" w:cs="Segoe UI"/>
          <w:b/>
          <w:bCs/>
          <w:kern w:val="0"/>
          <w:lang w:eastAsia="es-ES"/>
          <w14:ligatures w14:val="none"/>
        </w:rPr>
        <w:t xml:space="preserve"> Norma Ma</w:t>
      </w:r>
      <w:r>
        <w:rPr>
          <w:rFonts w:ascii="Segoe UI" w:hAnsi="Segoe UI" w:cs="Segoe UI"/>
          <w:b/>
          <w:bCs/>
          <w:kern w:val="0"/>
          <w:lang w:eastAsia="es-ES"/>
          <w14:ligatures w14:val="none"/>
        </w:rPr>
        <w:t>riana Navarro Gutiérrez</w:t>
      </w:r>
      <w:r>
        <w:rPr>
          <w:rFonts w:ascii="Segoe UI" w:hAnsi="Segoe UI" w:cs="Segoe UI"/>
          <w:kern w:val="0"/>
          <w:lang w:eastAsia="es-ES"/>
          <w14:ligatures w14:val="none"/>
        </w:rPr>
        <w:t xml:space="preserve">, dijo: </w:t>
      </w:r>
      <w:r>
        <w:rPr>
          <w:rFonts w:ascii="Segoe UI" w:hAnsi="Segoe UI" w:cs="Segoe UI"/>
          <w:i/>
          <w:iCs/>
          <w:kern w:val="0"/>
          <w:lang w:eastAsia="es-ES"/>
          <w14:ligatures w14:val="none"/>
        </w:rPr>
        <w:t>“Que extraño que no se pueda porque Tepatitlán sí lo aprobó y tan lo aprobó que lo hizo en marzo del año 2025 y lo aprobó al 100%, entonces, ¿por qué no se puede?, así mismo en el Congreso cerca de noventa municipios lo aprobaron y lo aprobaron en marzo. E</w:t>
      </w:r>
      <w:r w:rsidR="00D97388">
        <w:rPr>
          <w:rFonts w:ascii="Segoe UI" w:hAnsi="Segoe UI" w:cs="Segoe UI"/>
          <w:i/>
          <w:iCs/>
          <w:kern w:val="0"/>
          <w:lang w:eastAsia="es-ES"/>
          <w14:ligatures w14:val="none"/>
        </w:rPr>
        <w:t xml:space="preserve">ntonces, no hay que jugar a esconder la bolita y dónde quedó, porque creo que hay que ser claros y lo importantes es que se apruebe ya que no importa si fue en el punto X o en el XIV del orden del día, sino aquí lo importante es que se apruebe y que se aproveche, es decir, sí nada más al municipio de Ocotlán nos quedan cuatro meses pues que se aproveche el 100%. Y tan es así que usted Presidenta Municipal dice que el Decreto dice hasta el 75%, no obstante, sí se va después en el artículo primero de la minuta dice: </w:t>
      </w:r>
      <w:r w:rsidR="00D97388">
        <w:rPr>
          <w:rFonts w:ascii="Segoe UI" w:hAnsi="Segoe UI" w:cs="Segoe UI"/>
          <w:kern w:val="0"/>
          <w:lang w:eastAsia="es-ES"/>
          <w14:ligatures w14:val="none"/>
        </w:rPr>
        <w:t>“Se a</w:t>
      </w:r>
      <w:r w:rsidR="00D97388" w:rsidRPr="00D97388">
        <w:rPr>
          <w:rFonts w:ascii="Segoe UI" w:hAnsi="Segoe UI" w:cs="Segoe UI"/>
          <w:kern w:val="0"/>
          <w:lang w:eastAsia="es-ES"/>
          <w14:ligatures w14:val="none"/>
        </w:rPr>
        <w:t xml:space="preserve">utoriza a los Ayuntamientos de los municipios del Estado de Jalisco, que </w:t>
      </w:r>
      <w:r w:rsidR="00D97388">
        <w:rPr>
          <w:rFonts w:ascii="Segoe UI" w:hAnsi="Segoe UI" w:cs="Segoe UI"/>
          <w:kern w:val="0"/>
          <w:lang w:eastAsia="es-ES"/>
          <w14:ligatures w14:val="none"/>
        </w:rPr>
        <w:t xml:space="preserve">deseen </w:t>
      </w:r>
      <w:r w:rsidR="00D97388" w:rsidRPr="00D97388">
        <w:rPr>
          <w:rFonts w:ascii="Segoe UI" w:hAnsi="Segoe UI" w:cs="Segoe UI"/>
          <w:kern w:val="0"/>
          <w:lang w:eastAsia="es-ES"/>
          <w14:ligatures w14:val="none"/>
        </w:rPr>
        <w:t>acogerse al presente Decreto</w:t>
      </w:r>
      <w:r w:rsidR="00D97388">
        <w:rPr>
          <w:rFonts w:ascii="Segoe UI" w:hAnsi="Segoe UI" w:cs="Segoe UI"/>
          <w:kern w:val="0"/>
          <w:lang w:eastAsia="es-ES"/>
          <w14:ligatures w14:val="none"/>
        </w:rPr>
        <w:t xml:space="preserve"> y que deberán notificar a esta Asamblea Legislativa</w:t>
      </w:r>
      <w:r w:rsidR="00D97388" w:rsidRPr="00D97388">
        <w:rPr>
          <w:rFonts w:ascii="Segoe UI" w:hAnsi="Segoe UI" w:cs="Segoe UI"/>
          <w:kern w:val="0"/>
          <w:lang w:eastAsia="es-ES"/>
          <w14:ligatures w14:val="none"/>
        </w:rPr>
        <w:t xml:space="preserve">, a realizar un descuento de hasta el </w:t>
      </w:r>
      <w:r w:rsidR="00D97388">
        <w:rPr>
          <w:rFonts w:ascii="Segoe UI" w:hAnsi="Segoe UI" w:cs="Segoe UI"/>
          <w:kern w:val="0"/>
          <w:lang w:eastAsia="es-ES"/>
          <w14:ligatures w14:val="none"/>
        </w:rPr>
        <w:t>100</w:t>
      </w:r>
      <w:r w:rsidR="00D97388" w:rsidRPr="00D97388">
        <w:rPr>
          <w:rFonts w:ascii="Segoe UI" w:hAnsi="Segoe UI" w:cs="Segoe UI"/>
          <w:kern w:val="0"/>
          <w:lang w:eastAsia="es-ES"/>
          <w14:ligatures w14:val="none"/>
        </w:rPr>
        <w:t>%</w:t>
      </w:r>
      <w:r w:rsidR="00D97388">
        <w:rPr>
          <w:rFonts w:ascii="Segoe UI" w:hAnsi="Segoe UI" w:cs="Segoe UI"/>
          <w:kern w:val="0"/>
          <w:lang w:eastAsia="es-ES"/>
          <w14:ligatures w14:val="none"/>
        </w:rPr>
        <w:t xml:space="preserve"> sobre los recargos, multas y gastos de ejecución a las y los contribuyentes que hayan incurrido en mora en</w:t>
      </w:r>
      <w:r w:rsidR="00EB3EF5">
        <w:rPr>
          <w:rFonts w:ascii="Segoe UI" w:hAnsi="Segoe UI" w:cs="Segoe UI"/>
          <w:kern w:val="0"/>
          <w:lang w:eastAsia="es-ES"/>
          <w14:ligatures w14:val="none"/>
        </w:rPr>
        <w:t xml:space="preserve"> el pago de las diversas contribuciones municipales que se hubiesen generado desde la fecha del pago de la obligación”</w:t>
      </w:r>
      <w:r w:rsidR="002E67D5">
        <w:rPr>
          <w:rFonts w:ascii="Segoe UI" w:hAnsi="Segoe UI" w:cs="Segoe UI"/>
          <w:i/>
          <w:iCs/>
          <w:kern w:val="0"/>
          <w:lang w:eastAsia="es-ES"/>
          <w14:ligatures w14:val="none"/>
        </w:rPr>
        <w:t xml:space="preserve">, y este documento no lo sacamos de la manga sino que es la minuta del Congreso además de que no somos el único municipio sino que hay más municipios en los que sí se está aprobando, por lo que creo que </w:t>
      </w:r>
      <w:r w:rsidR="004C35A5">
        <w:rPr>
          <w:rFonts w:ascii="Segoe UI" w:hAnsi="Segoe UI" w:cs="Segoe UI"/>
          <w:i/>
          <w:iCs/>
          <w:kern w:val="0"/>
          <w:lang w:eastAsia="es-ES"/>
          <w14:ligatures w14:val="none"/>
        </w:rPr>
        <w:t xml:space="preserve">en </w:t>
      </w:r>
      <w:r w:rsidR="002E67D5">
        <w:rPr>
          <w:rFonts w:ascii="Segoe UI" w:hAnsi="Segoe UI" w:cs="Segoe UI"/>
          <w:i/>
          <w:iCs/>
          <w:kern w:val="0"/>
          <w:lang w:eastAsia="es-ES"/>
          <w14:ligatures w14:val="none"/>
        </w:rPr>
        <w:t>Ocotlán</w:t>
      </w:r>
      <w:r w:rsidR="004C35A5">
        <w:rPr>
          <w:rFonts w:ascii="Segoe UI" w:hAnsi="Segoe UI" w:cs="Segoe UI"/>
          <w:i/>
          <w:iCs/>
          <w:kern w:val="0"/>
          <w:lang w:eastAsia="es-ES"/>
          <w14:ligatures w14:val="none"/>
        </w:rPr>
        <w:t xml:space="preserve"> tenemos que estar cercanos a la gente y aprovecharlo, porque ahora sí que el único ente que puede aprobar este tipo de descuentos es el Congreso</w:t>
      </w:r>
      <w:r w:rsidR="0068243F">
        <w:rPr>
          <w:rFonts w:ascii="Segoe UI" w:hAnsi="Segoe UI" w:cs="Segoe UI"/>
          <w:i/>
          <w:iCs/>
          <w:kern w:val="0"/>
          <w:lang w:eastAsia="es-ES"/>
          <w14:ligatures w14:val="none"/>
        </w:rPr>
        <w:t xml:space="preserve"> y sino lo esta dando por qué no tomarlo”. - - - - - - - - - - - - - - - - - - - - - - - - - - </w:t>
      </w:r>
    </w:p>
    <w:p w14:paraId="7896D3C0" w14:textId="77777777" w:rsidR="0068243F" w:rsidRDefault="0068243F" w:rsidP="00B814E5">
      <w:pPr>
        <w:spacing w:after="0" w:line="360" w:lineRule="auto"/>
        <w:ind w:left="851" w:right="-705"/>
        <w:jc w:val="both"/>
        <w:rPr>
          <w:rFonts w:ascii="Segoe UI" w:hAnsi="Segoe UI" w:cs="Segoe UI"/>
          <w:i/>
          <w:iCs/>
          <w:kern w:val="0"/>
          <w:lang w:eastAsia="es-ES"/>
          <w14:ligatures w14:val="none"/>
        </w:rPr>
      </w:pPr>
    </w:p>
    <w:p w14:paraId="4B2C6DA7" w14:textId="77777777" w:rsidR="0068243F" w:rsidRDefault="0068243F" w:rsidP="00B814E5">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El regidor, </w:t>
      </w:r>
      <w:r>
        <w:rPr>
          <w:rFonts w:ascii="Segoe UI" w:hAnsi="Segoe UI" w:cs="Segoe UI"/>
          <w:b/>
          <w:bCs/>
          <w:kern w:val="0"/>
          <w:lang w:eastAsia="es-ES"/>
          <w14:ligatures w14:val="none"/>
        </w:rPr>
        <w:t>C. Manuel Gutiérrez Muñoz</w:t>
      </w:r>
      <w:r>
        <w:rPr>
          <w:rFonts w:ascii="Segoe UI" w:hAnsi="Segoe UI" w:cs="Segoe UI"/>
          <w:kern w:val="0"/>
          <w:lang w:eastAsia="es-ES"/>
          <w14:ligatures w14:val="none"/>
        </w:rPr>
        <w:t xml:space="preserve">, destacó: </w:t>
      </w:r>
      <w:r>
        <w:rPr>
          <w:rFonts w:ascii="Segoe UI" w:hAnsi="Segoe UI" w:cs="Segoe UI"/>
          <w:i/>
          <w:iCs/>
          <w:kern w:val="0"/>
          <w:lang w:eastAsia="es-ES"/>
          <w14:ligatures w14:val="none"/>
        </w:rPr>
        <w:t xml:space="preserve">“Comentar que no es lo mismo Tepatitlán que Ocotlán toda vez que son mucho muy diferentes las situaciones de los municipios pero vamos poniéndolo todo aparte, y no es para que se ría regidor Raúl Sánchez Jiménez. La situación está en que el Congreso lo está diciendo que sea el 75% y que se considere si es necesario el 100%, así que sencillo de plantear puesto que de mi parte es el 75% y no el 100%, es cuanto”. - - - - - - - - - </w:t>
      </w:r>
    </w:p>
    <w:p w14:paraId="3F93BE56" w14:textId="77777777" w:rsidR="0068243F" w:rsidRDefault="0068243F" w:rsidP="00B814E5">
      <w:pPr>
        <w:spacing w:after="0" w:line="360" w:lineRule="auto"/>
        <w:ind w:left="851" w:right="-705"/>
        <w:jc w:val="both"/>
        <w:rPr>
          <w:rFonts w:ascii="Segoe UI" w:hAnsi="Segoe UI" w:cs="Segoe UI"/>
          <w:i/>
          <w:iCs/>
          <w:kern w:val="0"/>
          <w:lang w:eastAsia="es-ES"/>
          <w14:ligatures w14:val="none"/>
        </w:rPr>
      </w:pPr>
    </w:p>
    <w:p w14:paraId="1D45F65A" w14:textId="77777777" w:rsidR="002642AD" w:rsidRDefault="0068243F" w:rsidP="00B814E5">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En uso de la voz, el regidor, </w:t>
      </w:r>
      <w:r>
        <w:rPr>
          <w:rFonts w:ascii="Segoe UI" w:hAnsi="Segoe UI" w:cs="Segoe UI"/>
          <w:b/>
          <w:bCs/>
          <w:kern w:val="0"/>
          <w:lang w:eastAsia="es-ES"/>
          <w14:ligatures w14:val="none"/>
        </w:rPr>
        <w:t>C. Raúl Sánchez Jiménez</w:t>
      </w:r>
      <w:r>
        <w:rPr>
          <w:rFonts w:ascii="Segoe UI" w:hAnsi="Segoe UI" w:cs="Segoe UI"/>
          <w:kern w:val="0"/>
          <w:lang w:eastAsia="es-ES"/>
          <w14:ligatures w14:val="none"/>
        </w:rPr>
        <w:t xml:space="preserve">, refirió: </w:t>
      </w:r>
      <w:r>
        <w:rPr>
          <w:rFonts w:ascii="Segoe UI" w:hAnsi="Segoe UI" w:cs="Segoe UI"/>
          <w:i/>
          <w:iCs/>
          <w:kern w:val="0"/>
          <w:lang w:eastAsia="es-ES"/>
          <w14:ligatures w14:val="none"/>
        </w:rPr>
        <w:t>“Lo vuelvo a repetir justicia retardada es justicia denegada</w:t>
      </w:r>
      <w:r w:rsidR="00290B2C">
        <w:rPr>
          <w:rFonts w:ascii="Segoe UI" w:hAnsi="Segoe UI" w:cs="Segoe UI"/>
          <w:i/>
          <w:iCs/>
          <w:kern w:val="0"/>
          <w:lang w:eastAsia="es-ES"/>
          <w14:ligatures w14:val="none"/>
        </w:rPr>
        <w:t>, ya que acude usted como cualquier ciudadano a la Tesorería Municipal, de lo cual aquí tengo un video, donde te mandan a volar puesto que tenemos un Ayuntamiento, un personal en Tesorería que no actúa con la sensibilidad ante el ciudadano y si gustan verlo aquí tengo el video. Por lo que creo que tenemos que ponernos en los zapatos del</w:t>
      </w:r>
    </w:p>
    <w:p w14:paraId="68309E74" w14:textId="77777777" w:rsidR="002642AD" w:rsidRDefault="00290B2C" w:rsidP="002642AD">
      <w:pPr>
        <w:spacing w:after="0" w:line="360" w:lineRule="auto"/>
        <w:ind w:left="-851" w:right="855"/>
        <w:jc w:val="both"/>
        <w:rPr>
          <w:rFonts w:ascii="Segoe UI" w:hAnsi="Segoe UI" w:cs="Segoe UI"/>
          <w:i/>
          <w:iCs/>
          <w:kern w:val="0"/>
          <w:lang w:eastAsia="es-ES"/>
          <w14:ligatures w14:val="none"/>
        </w:rPr>
      </w:pPr>
      <w:r>
        <w:rPr>
          <w:rFonts w:ascii="Segoe UI" w:hAnsi="Segoe UI" w:cs="Segoe UI"/>
          <w:i/>
          <w:iCs/>
          <w:kern w:val="0"/>
          <w:lang w:eastAsia="es-ES"/>
          <w14:ligatures w14:val="none"/>
        </w:rPr>
        <w:lastRenderedPageBreak/>
        <w:t xml:space="preserve">ciudadano, ya que si pagó o no pagó o sí hizo o no hizo, toda vez que restan agosto, septiembre, octubre, noviembre y quince días de diciembre así que ¿por qué no ayudar al ciudadano?, </w:t>
      </w:r>
      <w:r w:rsidR="002642AD">
        <w:rPr>
          <w:rFonts w:ascii="Segoe UI" w:hAnsi="Segoe UI" w:cs="Segoe UI"/>
          <w:i/>
          <w:iCs/>
          <w:kern w:val="0"/>
          <w:lang w:eastAsia="es-ES"/>
          <w14:ligatures w14:val="none"/>
        </w:rPr>
        <w:t>pero</w:t>
      </w:r>
      <w:r>
        <w:rPr>
          <w:rFonts w:ascii="Segoe UI" w:hAnsi="Segoe UI" w:cs="Segoe UI"/>
          <w:i/>
          <w:iCs/>
          <w:kern w:val="0"/>
          <w:lang w:eastAsia="es-ES"/>
          <w14:ligatures w14:val="none"/>
        </w:rPr>
        <w:t xml:space="preserve"> en fin, es responsabilidad y decisión de cada uno de los regidores aquí presentes</w:t>
      </w:r>
      <w:r w:rsidR="002642AD">
        <w:rPr>
          <w:rFonts w:ascii="Segoe UI" w:hAnsi="Segoe UI" w:cs="Segoe UI"/>
          <w:i/>
          <w:iCs/>
          <w:kern w:val="0"/>
          <w:lang w:eastAsia="es-ES"/>
          <w14:ligatures w14:val="none"/>
        </w:rPr>
        <w:t xml:space="preserve"> ya que como dice el Decreto quién debe de aprobarlo, aceptarlo o negarlo es el cuerpo edilicio. De mi parte, repito, como su servidor voy con el 100% y es responsabilidad de ustedes así como de usted Presidenta Municipal así como del Encargado de la Hacienda Municipal que se aplique cuando ustedes digan, simplemente, cuando les conviene actúan y cuando no les conviene no actúan, es cuanto”. - - - - - </w:t>
      </w:r>
    </w:p>
    <w:p w14:paraId="59DA6F7E" w14:textId="77777777" w:rsidR="002642AD" w:rsidRDefault="002642AD" w:rsidP="007B4060">
      <w:pPr>
        <w:spacing w:after="0" w:line="276" w:lineRule="auto"/>
        <w:ind w:left="-851" w:right="855"/>
        <w:jc w:val="both"/>
        <w:rPr>
          <w:rFonts w:ascii="Segoe UI" w:hAnsi="Segoe UI" w:cs="Segoe UI"/>
          <w:i/>
          <w:iCs/>
          <w:kern w:val="0"/>
          <w:lang w:eastAsia="es-ES"/>
          <w14:ligatures w14:val="none"/>
        </w:rPr>
      </w:pPr>
    </w:p>
    <w:p w14:paraId="4456D485" w14:textId="77777777" w:rsidR="00342EBB" w:rsidRDefault="002642AD" w:rsidP="00342EBB">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La Presidenta Municipal, </w:t>
      </w:r>
      <w:r>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propuso: </w:t>
      </w:r>
      <w:r>
        <w:rPr>
          <w:rFonts w:ascii="Segoe UI" w:hAnsi="Segoe UI" w:cs="Segoe UI"/>
          <w:i/>
          <w:iCs/>
          <w:kern w:val="0"/>
          <w:lang w:eastAsia="es-ES"/>
          <w14:ligatures w14:val="none"/>
        </w:rPr>
        <w:t>“Al no haber comentarios y tal como se comentó hace un momento la propuesta, en este caso, es que a partir de que ya fue discutido</w:t>
      </w:r>
      <w:r w:rsidR="00342EBB">
        <w:rPr>
          <w:rFonts w:ascii="Segoe UI" w:hAnsi="Segoe UI" w:cs="Segoe UI"/>
          <w:i/>
          <w:iCs/>
          <w:kern w:val="0"/>
          <w:lang w:eastAsia="es-ES"/>
          <w14:ligatures w14:val="none"/>
        </w:rPr>
        <w:t xml:space="preserve"> este mismo Decreto en puntos anteriores que se deseche o rechace la presente iniciativa. Por lo cual se pone a su consideración los siguientes puntos de acuerdo:”. - - - - - - - - - - - - - - - - </w:t>
      </w:r>
    </w:p>
    <w:p w14:paraId="42B50832" w14:textId="77777777" w:rsidR="00342EBB" w:rsidRDefault="00342EBB" w:rsidP="00342EBB">
      <w:pPr>
        <w:spacing w:after="0" w:line="360" w:lineRule="auto"/>
        <w:ind w:left="-851" w:right="855"/>
        <w:jc w:val="both"/>
        <w:rPr>
          <w:rFonts w:ascii="Segoe UI" w:hAnsi="Segoe UI" w:cs="Segoe UI"/>
          <w:i/>
          <w:iCs/>
          <w:kern w:val="0"/>
          <w:lang w:eastAsia="es-ES"/>
          <w14:ligatures w14:val="none"/>
        </w:rPr>
      </w:pPr>
    </w:p>
    <w:p w14:paraId="50342C04" w14:textId="415127BC" w:rsidR="00342EBB" w:rsidRDefault="00AD6BBA"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342EBB">
        <w:rPr>
          <w:rFonts w:ascii="Segoe UI" w:hAnsi="Segoe UI" w:cs="Segoe UI"/>
          <w:b/>
          <w:i/>
          <w:kern w:val="0"/>
          <w:lang w:eastAsia="es-ES"/>
          <w14:ligatures w14:val="none"/>
        </w:rPr>
        <w:t>PRIMER</w:t>
      </w:r>
      <w:r w:rsidRPr="00C8229E">
        <w:rPr>
          <w:rFonts w:ascii="Segoe UI" w:hAnsi="Segoe UI" w:cs="Segoe UI"/>
          <w:b/>
          <w:i/>
          <w:kern w:val="0"/>
          <w:lang w:eastAsia="es-ES"/>
          <w14:ligatures w14:val="none"/>
        </w:rPr>
        <w:t>O.</w:t>
      </w:r>
      <w:r w:rsidRPr="00C8229E">
        <w:rPr>
          <w:kern w:val="0"/>
          <w14:ligatures w14:val="none"/>
        </w:rPr>
        <w:t xml:space="preserve"> </w:t>
      </w:r>
      <w:r w:rsidR="00342EBB" w:rsidRPr="00342EBB">
        <w:rPr>
          <w:rFonts w:ascii="Segoe UI" w:hAnsi="Segoe UI" w:cs="Segoe UI"/>
          <w:bCs/>
          <w:i/>
          <w:kern w:val="0"/>
          <w:lang w:eastAsia="es-ES"/>
          <w14:ligatures w14:val="none"/>
        </w:rPr>
        <w:t>El H. Ayuntamiento de Ocotlán, Jalisco aprueba rechazar la Iniciativa de acuerdo con carácter de dictamen, en su modalidad de disposición administrativa, por medio de la cual el Pleno del H. Ayuntamiento Constitucional de Ocotlán, Jalisco, se adhiere a los beneficios del Decreto 29825/LXIV/25, aprobado por el H. Congreso del Estado de Jalisco, que autoriza a los Ayuntamientos de los municipios del Estado de Jalisco, que consideren viable acogerse al presente Decreto, a realizar un descuento de hasta el 75% sobre los Recargos a las y los contribuyentes que hayan incurrido en mora en el pago de las diversas contribuciones municipales que se hubiesen generado a la fecha del pago de la obligación</w:t>
      </w:r>
      <w:r w:rsidRPr="00C8229E">
        <w:rPr>
          <w:rFonts w:ascii="Segoe UI" w:hAnsi="Segoe UI" w:cs="Segoe UI"/>
          <w:bCs/>
          <w:i/>
          <w:kern w:val="0"/>
          <w:lang w:eastAsia="es-ES"/>
          <w14:ligatures w14:val="none"/>
        </w:rPr>
        <w:t>”. - - - - - - - - - - - - - - -</w:t>
      </w:r>
      <w:r>
        <w:rPr>
          <w:rFonts w:ascii="Segoe UI" w:hAnsi="Segoe UI" w:cs="Segoe UI"/>
          <w:bCs/>
          <w:i/>
          <w:kern w:val="0"/>
          <w:lang w:eastAsia="es-ES"/>
          <w14:ligatures w14:val="none"/>
        </w:rPr>
        <w:t xml:space="preserve"> - - - - - - - - - - - - - - - - - - -</w:t>
      </w:r>
      <w:r w:rsidR="00342EBB">
        <w:rPr>
          <w:rFonts w:ascii="Segoe UI" w:hAnsi="Segoe UI" w:cs="Segoe UI"/>
          <w:bCs/>
          <w:i/>
          <w:kern w:val="0"/>
          <w:lang w:eastAsia="es-ES"/>
          <w14:ligatures w14:val="none"/>
        </w:rPr>
        <w:t xml:space="preserve"> - - - - - - - - - - - - - - </w:t>
      </w:r>
    </w:p>
    <w:p w14:paraId="408D95C3" w14:textId="77777777" w:rsidR="00342EBB" w:rsidRDefault="00342EBB" w:rsidP="00AD6BBA">
      <w:pPr>
        <w:spacing w:after="0" w:line="360" w:lineRule="auto"/>
        <w:ind w:left="-851" w:right="855"/>
        <w:jc w:val="both"/>
        <w:rPr>
          <w:rFonts w:ascii="Segoe UI" w:hAnsi="Segoe UI" w:cs="Segoe UI"/>
          <w:bCs/>
          <w:i/>
          <w:kern w:val="0"/>
          <w:lang w:eastAsia="es-ES"/>
          <w14:ligatures w14:val="none"/>
        </w:rPr>
      </w:pPr>
    </w:p>
    <w:p w14:paraId="1BA313F5" w14:textId="24C41015" w:rsidR="00AD6BBA" w:rsidRDefault="00342EBB" w:rsidP="00AD6B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Pr="00C8229E">
        <w:rPr>
          <w:kern w:val="0"/>
          <w14:ligatures w14:val="none"/>
        </w:rPr>
        <w:t xml:space="preserve"> </w:t>
      </w:r>
      <w:r w:rsidRPr="00342EBB">
        <w:rPr>
          <w:rFonts w:ascii="Segoe UI" w:hAnsi="Segoe UI" w:cs="Segoe UI"/>
          <w:bCs/>
          <w:i/>
          <w:kern w:val="0"/>
          <w:lang w:eastAsia="es-ES"/>
          <w14:ligatures w14:val="none"/>
        </w:rPr>
        <w:t>Lo anterior en virtud de que ya fue desahogado, discutido y en su caso aprobado el Decreto 29825/LXIV/25, dentro del décimo punto del orden del día de la sesión del Pleno del Ayuntamiento en comento, con lo cual ya se autorizó previamente otorgar un descuento de hasta un 75 % sobre los recargos, multas y gastos de ejecución, a las y los contribuyentes que hayan incurrido en mora en el pago de las diversas contribuciones municipales que se hubiesen generado desde la fecha del pago de la obligación. Y de conformidad a lo dispuesto en el artículo 97 del Reglamento de Organización y Funcionamiento del Ayuntamiento de Ocotlán, Jalisco</w:t>
      </w:r>
      <w:r w:rsidRPr="00C8229E">
        <w:rPr>
          <w:rFonts w:ascii="Segoe UI" w:hAnsi="Segoe UI" w:cs="Segoe UI"/>
          <w:bCs/>
          <w:i/>
          <w:kern w:val="0"/>
          <w:lang w:eastAsia="es-ES"/>
          <w14:ligatures w14:val="none"/>
        </w:rPr>
        <w:t xml:space="preserve">”. - - - - - - - </w:t>
      </w:r>
      <w:r w:rsidR="00AD6BBA">
        <w:rPr>
          <w:rFonts w:ascii="Segoe UI" w:hAnsi="Segoe UI" w:cs="Segoe UI"/>
          <w:bCs/>
          <w:i/>
          <w:kern w:val="0"/>
          <w:lang w:eastAsia="es-ES"/>
          <w14:ligatures w14:val="none"/>
        </w:rPr>
        <w:t xml:space="preserve"> </w:t>
      </w:r>
    </w:p>
    <w:p w14:paraId="5A4170CC" w14:textId="77777777" w:rsidR="00AD6BBA" w:rsidRDefault="00AD6BBA" w:rsidP="00AD6BBA">
      <w:pPr>
        <w:spacing w:after="0" w:line="360" w:lineRule="auto"/>
        <w:ind w:left="-851" w:right="855"/>
        <w:jc w:val="both"/>
        <w:rPr>
          <w:rFonts w:ascii="Segoe UI" w:hAnsi="Segoe UI" w:cs="Segoe UI"/>
          <w:bCs/>
          <w:i/>
          <w:kern w:val="0"/>
          <w:lang w:eastAsia="es-ES"/>
          <w14:ligatures w14:val="none"/>
        </w:rPr>
      </w:pPr>
    </w:p>
    <w:p w14:paraId="1B91374D" w14:textId="5681FA24" w:rsidR="00AD6BBA" w:rsidRDefault="00AD6BBA" w:rsidP="00AD6BBA">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342EBB">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342EBB">
        <w:rPr>
          <w:rFonts w:ascii="Segoe UI" w:hAnsi="Segoe UI" w:cs="Segoe UI"/>
          <w:b/>
          <w:bCs/>
          <w:kern w:val="0"/>
          <w:lang w:eastAsia="es-ES"/>
          <w14:ligatures w14:val="none"/>
        </w:rPr>
        <w:t>Deysi Nallely Ángel Hernández</w:t>
      </w:r>
      <w:r w:rsidRPr="00C8229E">
        <w:rPr>
          <w:rFonts w:ascii="Segoe UI" w:hAnsi="Segoe UI" w:cs="Segoe UI"/>
          <w:b/>
          <w:bCs/>
          <w:kern w:val="0"/>
          <w:lang w:eastAsia="es-ES"/>
          <w14:ligatures w14:val="none"/>
        </w:rPr>
        <w:t xml:space="preserve">, </w:t>
      </w:r>
      <w:r w:rsidR="00342EBB">
        <w:rPr>
          <w:rFonts w:ascii="Segoe UI" w:hAnsi="Segoe UI" w:cs="Segoe UI"/>
          <w:bCs/>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“Por lo que</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 xml:space="preserve">sí </w:t>
      </w:r>
      <w:r w:rsidR="00342EBB">
        <w:rPr>
          <w:rFonts w:ascii="Segoe UI" w:hAnsi="Segoe UI" w:cs="Segoe UI"/>
          <w:bCs/>
          <w:i/>
          <w:iCs/>
          <w:kern w:val="0"/>
          <w:lang w:eastAsia="es-ES"/>
          <w14:ligatures w14:val="none"/>
        </w:rPr>
        <w:t>son</w:t>
      </w:r>
      <w:r w:rsidRPr="00C8229E">
        <w:rPr>
          <w:rFonts w:ascii="Segoe UI" w:hAnsi="Segoe UI" w:cs="Segoe UI"/>
          <w:bCs/>
          <w:i/>
          <w:iCs/>
          <w:kern w:val="0"/>
          <w:lang w:eastAsia="es-ES"/>
          <w14:ligatures w14:val="none"/>
        </w:rPr>
        <w:t xml:space="preserve"> de aprobarse, le solicito a los presentes favor de manifestarlo levantando su mano”. - - - - - -</w:t>
      </w:r>
      <w:r>
        <w:rPr>
          <w:rFonts w:ascii="Segoe UI" w:hAnsi="Segoe UI" w:cs="Segoe UI"/>
          <w:bCs/>
          <w:i/>
          <w:iCs/>
          <w:kern w:val="0"/>
          <w:lang w:eastAsia="es-ES"/>
          <w14:ligatures w14:val="none"/>
        </w:rPr>
        <w:t xml:space="preserve"> - </w:t>
      </w:r>
    </w:p>
    <w:p w14:paraId="2D033BBF" w14:textId="77777777" w:rsidR="00AD6BBA" w:rsidRDefault="00AD6BBA" w:rsidP="00AD6BBA">
      <w:pPr>
        <w:spacing w:after="0" w:line="360" w:lineRule="auto"/>
        <w:ind w:left="-851" w:right="855"/>
        <w:jc w:val="both"/>
        <w:rPr>
          <w:rFonts w:ascii="Segoe UI" w:eastAsia="Segoe UI" w:hAnsi="Segoe UI" w:cs="Segoe UI"/>
          <w:kern w:val="0"/>
          <w14:ligatures w14:val="none"/>
        </w:rPr>
      </w:pPr>
    </w:p>
    <w:p w14:paraId="7017DFC2" w14:textId="529331E1" w:rsidR="00AD6BBA" w:rsidRDefault="00AD6BBA" w:rsidP="00AD6BBA">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sidR="00342EBB">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342EBB">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w:t>
      </w:r>
      <w:r>
        <w:rPr>
          <w:rFonts w:ascii="Segoe UI" w:eastAsia="Segoe UI" w:hAnsi="Segoe UI" w:cs="Segoe UI"/>
          <w:kern w:val="0"/>
          <w14:ligatures w14:val="none"/>
        </w:rPr>
        <w:t xml:space="preserve"> - - </w:t>
      </w:r>
    </w:p>
    <w:tbl>
      <w:tblPr>
        <w:tblStyle w:val="Tablaconcuadrcula10"/>
        <w:tblW w:w="10879" w:type="dxa"/>
        <w:tblInd w:w="-819" w:type="dxa"/>
        <w:tblLook w:val="04A0" w:firstRow="1" w:lastRow="0" w:firstColumn="1" w:lastColumn="0" w:noHBand="0" w:noVBand="1"/>
      </w:tblPr>
      <w:tblGrid>
        <w:gridCol w:w="852"/>
        <w:gridCol w:w="813"/>
        <w:gridCol w:w="992"/>
        <w:gridCol w:w="3298"/>
        <w:gridCol w:w="1984"/>
        <w:gridCol w:w="105"/>
        <w:gridCol w:w="1275"/>
        <w:gridCol w:w="284"/>
        <w:gridCol w:w="1276"/>
      </w:tblGrid>
      <w:tr w:rsidR="00AD6BBA" w:rsidRPr="00C8229E" w14:paraId="519D5279" w14:textId="77777777" w:rsidTr="007B4060">
        <w:trPr>
          <w:gridAfter w:val="2"/>
          <w:wAfter w:w="1560" w:type="dxa"/>
        </w:trPr>
        <w:tc>
          <w:tcPr>
            <w:tcW w:w="852" w:type="dxa"/>
          </w:tcPr>
          <w:p w14:paraId="5EEFF95B"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w:t>
            </w:r>
          </w:p>
        </w:tc>
        <w:tc>
          <w:tcPr>
            <w:tcW w:w="5103" w:type="dxa"/>
            <w:gridSpan w:val="3"/>
          </w:tcPr>
          <w:p w14:paraId="373DF6D8"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5F338DB0"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Cargo</w:t>
            </w:r>
          </w:p>
        </w:tc>
        <w:tc>
          <w:tcPr>
            <w:tcW w:w="1380" w:type="dxa"/>
            <w:gridSpan w:val="2"/>
          </w:tcPr>
          <w:p w14:paraId="57CF953E" w14:textId="77777777" w:rsidR="00AD6BBA" w:rsidRPr="00C8229E" w:rsidRDefault="00AD6BBA" w:rsidP="00770134">
            <w:pPr>
              <w:spacing w:after="200" w:line="276" w:lineRule="auto"/>
              <w:jc w:val="center"/>
              <w:rPr>
                <w:rFonts w:ascii="Segoe UI" w:hAnsi="Segoe UI" w:cs="Segoe UI"/>
                <w:b/>
              </w:rPr>
            </w:pPr>
            <w:r w:rsidRPr="00C8229E">
              <w:rPr>
                <w:rFonts w:ascii="Segoe UI" w:hAnsi="Segoe UI" w:cs="Segoe UI"/>
                <w:b/>
              </w:rPr>
              <w:t>Voto</w:t>
            </w:r>
          </w:p>
        </w:tc>
      </w:tr>
      <w:tr w:rsidR="00AD6BBA" w:rsidRPr="00C8229E" w14:paraId="2B06149A" w14:textId="77777777" w:rsidTr="007B4060">
        <w:trPr>
          <w:gridAfter w:val="2"/>
          <w:wAfter w:w="1560" w:type="dxa"/>
        </w:trPr>
        <w:tc>
          <w:tcPr>
            <w:tcW w:w="852" w:type="dxa"/>
          </w:tcPr>
          <w:p w14:paraId="1B71DBD4"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7A0B0EC2"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54211E7"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Presidenta</w:t>
            </w:r>
          </w:p>
        </w:tc>
        <w:tc>
          <w:tcPr>
            <w:tcW w:w="1380" w:type="dxa"/>
            <w:gridSpan w:val="2"/>
          </w:tcPr>
          <w:p w14:paraId="22B59446"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A favor</w:t>
            </w:r>
          </w:p>
        </w:tc>
      </w:tr>
      <w:tr w:rsidR="00AD6BBA" w:rsidRPr="00C8229E" w14:paraId="10657D16" w14:textId="77777777" w:rsidTr="007B4060">
        <w:trPr>
          <w:gridAfter w:val="2"/>
          <w:wAfter w:w="1560" w:type="dxa"/>
        </w:trPr>
        <w:tc>
          <w:tcPr>
            <w:tcW w:w="852" w:type="dxa"/>
          </w:tcPr>
          <w:p w14:paraId="23512340"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7AC216C7" w14:textId="77777777" w:rsidR="00AD6BBA" w:rsidRPr="00C8229E" w:rsidRDefault="00AD6BBA" w:rsidP="0077013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02F0C9E8" w14:textId="77777777" w:rsidR="00AD6BBA" w:rsidRPr="00C8229E" w:rsidRDefault="00AD6BBA" w:rsidP="00770134">
            <w:pPr>
              <w:spacing w:line="276" w:lineRule="auto"/>
              <w:jc w:val="center"/>
              <w:rPr>
                <w:rFonts w:ascii="Segoe UI" w:hAnsi="Segoe UI" w:cs="Segoe UI"/>
              </w:rPr>
            </w:pPr>
            <w:r w:rsidRPr="00C8229E">
              <w:rPr>
                <w:rFonts w:ascii="Segoe UI" w:hAnsi="Segoe UI" w:cs="Segoe UI"/>
              </w:rPr>
              <w:t>Regidor</w:t>
            </w:r>
          </w:p>
        </w:tc>
        <w:tc>
          <w:tcPr>
            <w:tcW w:w="1380" w:type="dxa"/>
            <w:gridSpan w:val="2"/>
          </w:tcPr>
          <w:p w14:paraId="6A7E7543" w14:textId="77777777" w:rsidR="00AD6BBA" w:rsidRPr="00C8229E" w:rsidRDefault="00AD6BBA"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65C50AFC" w14:textId="77777777" w:rsidTr="007B4060">
        <w:trPr>
          <w:gridBefore w:val="2"/>
          <w:wBefore w:w="1665" w:type="dxa"/>
        </w:trPr>
        <w:tc>
          <w:tcPr>
            <w:tcW w:w="992" w:type="dxa"/>
          </w:tcPr>
          <w:p w14:paraId="421AB9D3"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lastRenderedPageBreak/>
              <w:t>3</w:t>
            </w:r>
          </w:p>
        </w:tc>
        <w:tc>
          <w:tcPr>
            <w:tcW w:w="5387" w:type="dxa"/>
            <w:gridSpan w:val="3"/>
            <w:tcBorders>
              <w:top w:val="single" w:sz="4" w:space="0" w:color="auto"/>
              <w:left w:val="single" w:sz="4" w:space="0" w:color="auto"/>
              <w:bottom w:val="single" w:sz="4" w:space="0" w:color="auto"/>
              <w:right w:val="single" w:sz="4" w:space="0" w:color="auto"/>
            </w:tcBorders>
          </w:tcPr>
          <w:p w14:paraId="1657A614"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559" w:type="dxa"/>
            <w:gridSpan w:val="2"/>
            <w:tcBorders>
              <w:top w:val="single" w:sz="4" w:space="0" w:color="auto"/>
              <w:left w:val="single" w:sz="4" w:space="0" w:color="auto"/>
              <w:bottom w:val="single" w:sz="4" w:space="0" w:color="auto"/>
              <w:right w:val="single" w:sz="4" w:space="0" w:color="auto"/>
            </w:tcBorders>
          </w:tcPr>
          <w:p w14:paraId="3B8AF940"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5D88D7A0"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1C7252AF" w14:textId="77777777" w:rsidTr="007B4060">
        <w:trPr>
          <w:gridBefore w:val="2"/>
          <w:wBefore w:w="1665" w:type="dxa"/>
        </w:trPr>
        <w:tc>
          <w:tcPr>
            <w:tcW w:w="992" w:type="dxa"/>
          </w:tcPr>
          <w:p w14:paraId="53435B09"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5A083AEA"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559" w:type="dxa"/>
            <w:gridSpan w:val="2"/>
            <w:tcBorders>
              <w:top w:val="single" w:sz="4" w:space="0" w:color="auto"/>
              <w:left w:val="single" w:sz="4" w:space="0" w:color="auto"/>
              <w:bottom w:val="single" w:sz="4" w:space="0" w:color="auto"/>
              <w:right w:val="single" w:sz="4" w:space="0" w:color="auto"/>
            </w:tcBorders>
          </w:tcPr>
          <w:p w14:paraId="08C90A43"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239B6B5B"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41E9CB71" w14:textId="77777777" w:rsidTr="007B4060">
        <w:trPr>
          <w:gridBefore w:val="2"/>
          <w:wBefore w:w="1665" w:type="dxa"/>
        </w:trPr>
        <w:tc>
          <w:tcPr>
            <w:tcW w:w="992" w:type="dxa"/>
          </w:tcPr>
          <w:p w14:paraId="68DAC822"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2C3CA1E9"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559" w:type="dxa"/>
            <w:gridSpan w:val="2"/>
            <w:tcBorders>
              <w:top w:val="single" w:sz="4" w:space="0" w:color="auto"/>
              <w:left w:val="single" w:sz="4" w:space="0" w:color="auto"/>
              <w:bottom w:val="single" w:sz="4" w:space="0" w:color="auto"/>
              <w:right w:val="single" w:sz="4" w:space="0" w:color="auto"/>
            </w:tcBorders>
          </w:tcPr>
          <w:p w14:paraId="2D1C2E27"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2D236516"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39AA8A6B" w14:textId="77777777" w:rsidTr="007B4060">
        <w:trPr>
          <w:gridBefore w:val="2"/>
          <w:wBefore w:w="1665" w:type="dxa"/>
        </w:trPr>
        <w:tc>
          <w:tcPr>
            <w:tcW w:w="992" w:type="dxa"/>
          </w:tcPr>
          <w:p w14:paraId="412E8EB5"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32259BBC"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559" w:type="dxa"/>
            <w:gridSpan w:val="2"/>
            <w:tcBorders>
              <w:top w:val="single" w:sz="4" w:space="0" w:color="auto"/>
              <w:left w:val="single" w:sz="4" w:space="0" w:color="auto"/>
              <w:bottom w:val="single" w:sz="4" w:space="0" w:color="auto"/>
              <w:right w:val="single" w:sz="4" w:space="0" w:color="auto"/>
            </w:tcBorders>
          </w:tcPr>
          <w:p w14:paraId="67D436F0"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Sindico</w:t>
            </w:r>
          </w:p>
        </w:tc>
        <w:tc>
          <w:tcPr>
            <w:tcW w:w="1276" w:type="dxa"/>
          </w:tcPr>
          <w:p w14:paraId="534C8581"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6773BE44" w14:textId="77777777" w:rsidTr="007B4060">
        <w:trPr>
          <w:gridBefore w:val="2"/>
          <w:wBefore w:w="1665" w:type="dxa"/>
        </w:trPr>
        <w:tc>
          <w:tcPr>
            <w:tcW w:w="992" w:type="dxa"/>
          </w:tcPr>
          <w:p w14:paraId="5E8CFB91" w14:textId="77777777" w:rsidR="007B4060" w:rsidRPr="00C8229E" w:rsidRDefault="007B4060" w:rsidP="00770134">
            <w:pPr>
              <w:spacing w:after="200" w:line="276" w:lineRule="auto"/>
              <w:jc w:val="center"/>
              <w:rPr>
                <w:rFonts w:ascii="Segoe UI" w:hAnsi="Segoe UI" w:cs="Segoe UI"/>
              </w:rPr>
            </w:pPr>
            <w:r>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619BDB91"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559" w:type="dxa"/>
            <w:gridSpan w:val="2"/>
            <w:tcBorders>
              <w:top w:val="single" w:sz="4" w:space="0" w:color="auto"/>
              <w:left w:val="single" w:sz="4" w:space="0" w:color="auto"/>
              <w:bottom w:val="single" w:sz="4" w:space="0" w:color="auto"/>
              <w:right w:val="single" w:sz="4" w:space="0" w:color="auto"/>
            </w:tcBorders>
          </w:tcPr>
          <w:p w14:paraId="3343271D"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32404A6B"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3F583F8B" w14:textId="77777777" w:rsidTr="007B4060">
        <w:trPr>
          <w:gridBefore w:val="2"/>
          <w:wBefore w:w="1665" w:type="dxa"/>
        </w:trPr>
        <w:tc>
          <w:tcPr>
            <w:tcW w:w="992" w:type="dxa"/>
          </w:tcPr>
          <w:p w14:paraId="5E5716E9"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4E16CB2D"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559" w:type="dxa"/>
            <w:gridSpan w:val="2"/>
            <w:tcBorders>
              <w:top w:val="single" w:sz="4" w:space="0" w:color="auto"/>
              <w:left w:val="single" w:sz="4" w:space="0" w:color="auto"/>
              <w:bottom w:val="single" w:sz="4" w:space="0" w:color="auto"/>
              <w:right w:val="single" w:sz="4" w:space="0" w:color="auto"/>
            </w:tcBorders>
          </w:tcPr>
          <w:p w14:paraId="5B7D51B7"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71B4C78C"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69A7D4F4" w14:textId="77777777" w:rsidTr="007B4060">
        <w:trPr>
          <w:gridBefore w:val="2"/>
          <w:wBefore w:w="1665" w:type="dxa"/>
        </w:trPr>
        <w:tc>
          <w:tcPr>
            <w:tcW w:w="992" w:type="dxa"/>
          </w:tcPr>
          <w:p w14:paraId="378A90BD"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59DF62F3"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559" w:type="dxa"/>
            <w:gridSpan w:val="2"/>
            <w:tcBorders>
              <w:top w:val="single" w:sz="4" w:space="0" w:color="auto"/>
              <w:left w:val="single" w:sz="4" w:space="0" w:color="auto"/>
              <w:bottom w:val="single" w:sz="4" w:space="0" w:color="auto"/>
              <w:right w:val="single" w:sz="4" w:space="0" w:color="auto"/>
            </w:tcBorders>
          </w:tcPr>
          <w:p w14:paraId="69E3D845"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64ECC0A8"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A favor</w:t>
            </w:r>
          </w:p>
        </w:tc>
      </w:tr>
      <w:tr w:rsidR="007B4060" w:rsidRPr="00C8229E" w14:paraId="5965F7DD" w14:textId="77777777" w:rsidTr="007B4060">
        <w:trPr>
          <w:gridBefore w:val="2"/>
          <w:wBefore w:w="1665" w:type="dxa"/>
        </w:trPr>
        <w:tc>
          <w:tcPr>
            <w:tcW w:w="992" w:type="dxa"/>
          </w:tcPr>
          <w:p w14:paraId="66A1925E"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gridSpan w:val="3"/>
            <w:tcBorders>
              <w:top w:val="single" w:sz="4" w:space="0" w:color="auto"/>
              <w:left w:val="single" w:sz="4" w:space="0" w:color="auto"/>
              <w:bottom w:val="single" w:sz="4" w:space="0" w:color="auto"/>
              <w:right w:val="single" w:sz="4" w:space="0" w:color="auto"/>
            </w:tcBorders>
          </w:tcPr>
          <w:p w14:paraId="5F791868"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559" w:type="dxa"/>
            <w:gridSpan w:val="2"/>
            <w:tcBorders>
              <w:top w:val="single" w:sz="4" w:space="0" w:color="auto"/>
              <w:left w:val="single" w:sz="4" w:space="0" w:color="auto"/>
              <w:bottom w:val="single" w:sz="4" w:space="0" w:color="auto"/>
              <w:right w:val="single" w:sz="4" w:space="0" w:color="auto"/>
            </w:tcBorders>
          </w:tcPr>
          <w:p w14:paraId="43AA3C13"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74CF8D20" w14:textId="7F427E5E" w:rsidR="007B4060" w:rsidRPr="00C8229E" w:rsidRDefault="007B4060" w:rsidP="00770134">
            <w:pPr>
              <w:spacing w:after="200" w:line="276" w:lineRule="auto"/>
              <w:jc w:val="center"/>
              <w:rPr>
                <w:rFonts w:ascii="Segoe UI" w:hAnsi="Segoe UI" w:cs="Segoe UI"/>
              </w:rPr>
            </w:pPr>
            <w:r>
              <w:rPr>
                <w:rFonts w:ascii="Segoe UI" w:hAnsi="Segoe UI" w:cs="Segoe UI"/>
              </w:rPr>
              <w:t>En contra</w:t>
            </w:r>
          </w:p>
        </w:tc>
      </w:tr>
      <w:tr w:rsidR="007B4060" w:rsidRPr="00C8229E" w14:paraId="48989532" w14:textId="77777777" w:rsidTr="007B4060">
        <w:trPr>
          <w:gridBefore w:val="2"/>
          <w:wBefore w:w="1665" w:type="dxa"/>
        </w:trPr>
        <w:tc>
          <w:tcPr>
            <w:tcW w:w="992" w:type="dxa"/>
          </w:tcPr>
          <w:p w14:paraId="37E2C136"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111B0BFD"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559" w:type="dxa"/>
            <w:gridSpan w:val="2"/>
            <w:tcBorders>
              <w:top w:val="single" w:sz="4" w:space="0" w:color="auto"/>
              <w:left w:val="single" w:sz="4" w:space="0" w:color="auto"/>
              <w:bottom w:val="single" w:sz="4" w:space="0" w:color="auto"/>
              <w:right w:val="single" w:sz="4" w:space="0" w:color="auto"/>
            </w:tcBorders>
          </w:tcPr>
          <w:p w14:paraId="55A79471"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18F6A159" w14:textId="77777777" w:rsidR="007B4060" w:rsidRPr="00C8229E" w:rsidRDefault="007B4060" w:rsidP="00770134">
            <w:pPr>
              <w:spacing w:after="200" w:line="276" w:lineRule="auto"/>
              <w:jc w:val="center"/>
              <w:rPr>
                <w:rFonts w:ascii="Segoe UI" w:hAnsi="Segoe UI" w:cs="Segoe UI"/>
              </w:rPr>
            </w:pPr>
            <w:r w:rsidRPr="00C1033F">
              <w:rPr>
                <w:rFonts w:ascii="Segoe UI" w:hAnsi="Segoe UI" w:cs="Segoe UI"/>
              </w:rPr>
              <w:t>A favor</w:t>
            </w:r>
          </w:p>
        </w:tc>
      </w:tr>
      <w:tr w:rsidR="007B4060" w:rsidRPr="00C8229E" w14:paraId="11F4F4AE" w14:textId="77777777" w:rsidTr="007B4060">
        <w:trPr>
          <w:gridBefore w:val="2"/>
          <w:wBefore w:w="1665" w:type="dxa"/>
        </w:trPr>
        <w:tc>
          <w:tcPr>
            <w:tcW w:w="992" w:type="dxa"/>
          </w:tcPr>
          <w:p w14:paraId="20A06C0B"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455DA369"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559" w:type="dxa"/>
            <w:gridSpan w:val="2"/>
            <w:tcBorders>
              <w:top w:val="single" w:sz="4" w:space="0" w:color="auto"/>
              <w:left w:val="single" w:sz="4" w:space="0" w:color="auto"/>
              <w:bottom w:val="single" w:sz="4" w:space="0" w:color="auto"/>
              <w:right w:val="single" w:sz="4" w:space="0" w:color="auto"/>
            </w:tcBorders>
          </w:tcPr>
          <w:p w14:paraId="3452BC93"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65192D8A" w14:textId="77777777" w:rsidR="007B4060" w:rsidRPr="00C8229E" w:rsidRDefault="007B4060" w:rsidP="00770134">
            <w:pPr>
              <w:spacing w:after="200" w:line="276" w:lineRule="auto"/>
              <w:jc w:val="center"/>
              <w:rPr>
                <w:rFonts w:ascii="Segoe UI" w:hAnsi="Segoe UI" w:cs="Segoe UI"/>
              </w:rPr>
            </w:pPr>
            <w:r w:rsidRPr="00C1033F">
              <w:rPr>
                <w:rFonts w:ascii="Segoe UI" w:hAnsi="Segoe UI" w:cs="Segoe UI"/>
              </w:rPr>
              <w:t>A favor</w:t>
            </w:r>
          </w:p>
        </w:tc>
      </w:tr>
      <w:tr w:rsidR="007B4060" w:rsidRPr="00C8229E" w14:paraId="5593D411" w14:textId="77777777" w:rsidTr="007B4060">
        <w:trPr>
          <w:gridBefore w:val="2"/>
          <w:wBefore w:w="1665" w:type="dxa"/>
        </w:trPr>
        <w:tc>
          <w:tcPr>
            <w:tcW w:w="992" w:type="dxa"/>
          </w:tcPr>
          <w:p w14:paraId="7D5B801D" w14:textId="77777777" w:rsidR="007B4060" w:rsidRPr="00C8229E" w:rsidRDefault="007B4060" w:rsidP="00770134">
            <w:pPr>
              <w:spacing w:after="200" w:line="276" w:lineRule="auto"/>
              <w:jc w:val="center"/>
              <w:rPr>
                <w:rFonts w:ascii="Segoe UI" w:hAnsi="Segoe UI" w:cs="Segoe UI"/>
              </w:rPr>
            </w:pPr>
            <w:r>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3A4ECE9F" w14:textId="77777777" w:rsidR="007B4060" w:rsidRPr="00C8229E" w:rsidRDefault="007B4060" w:rsidP="00770134">
            <w:pPr>
              <w:spacing w:line="276" w:lineRule="auto"/>
              <w:ind w:left="720"/>
              <w:contextualSpacing/>
              <w:jc w:val="center"/>
              <w:rPr>
                <w:rFonts w:ascii="Segoe UI" w:hAnsi="Segoe UI" w:cs="Segoe UI"/>
              </w:rPr>
            </w:pPr>
            <w:r>
              <w:rPr>
                <w:rFonts w:ascii="Segoe UI" w:hAnsi="Segoe UI" w:cs="Segoe UI"/>
              </w:rPr>
              <w:t>C. Josué Ávila Moreno</w:t>
            </w:r>
          </w:p>
        </w:tc>
        <w:tc>
          <w:tcPr>
            <w:tcW w:w="1559" w:type="dxa"/>
            <w:gridSpan w:val="2"/>
            <w:tcBorders>
              <w:top w:val="single" w:sz="4" w:space="0" w:color="auto"/>
              <w:left w:val="single" w:sz="4" w:space="0" w:color="auto"/>
              <w:bottom w:val="single" w:sz="4" w:space="0" w:color="auto"/>
              <w:right w:val="single" w:sz="4" w:space="0" w:color="auto"/>
            </w:tcBorders>
          </w:tcPr>
          <w:p w14:paraId="7C598DCA" w14:textId="77777777" w:rsidR="007B4060" w:rsidRPr="00C8229E" w:rsidRDefault="007B4060" w:rsidP="00770134">
            <w:pPr>
              <w:spacing w:line="276" w:lineRule="auto"/>
              <w:jc w:val="center"/>
              <w:rPr>
                <w:rFonts w:ascii="Segoe UI" w:hAnsi="Segoe UI" w:cs="Segoe UI"/>
              </w:rPr>
            </w:pPr>
            <w:r>
              <w:rPr>
                <w:rFonts w:ascii="Segoe UI" w:hAnsi="Segoe UI" w:cs="Segoe UI"/>
              </w:rPr>
              <w:t>Regidor</w:t>
            </w:r>
          </w:p>
        </w:tc>
        <w:tc>
          <w:tcPr>
            <w:tcW w:w="1276" w:type="dxa"/>
          </w:tcPr>
          <w:p w14:paraId="12A16B08" w14:textId="77777777" w:rsidR="007B4060" w:rsidRPr="00C8229E" w:rsidRDefault="007B4060" w:rsidP="00770134">
            <w:pPr>
              <w:spacing w:after="200" w:line="276" w:lineRule="auto"/>
              <w:jc w:val="center"/>
              <w:rPr>
                <w:rFonts w:ascii="Segoe UI" w:hAnsi="Segoe UI" w:cs="Segoe UI"/>
              </w:rPr>
            </w:pPr>
            <w:r>
              <w:rPr>
                <w:rFonts w:ascii="Segoe UI" w:hAnsi="Segoe UI" w:cs="Segoe UI"/>
              </w:rPr>
              <w:t>A favor</w:t>
            </w:r>
          </w:p>
        </w:tc>
      </w:tr>
      <w:tr w:rsidR="007B4060" w:rsidRPr="00C8229E" w14:paraId="1504E266" w14:textId="77777777" w:rsidTr="007B4060">
        <w:trPr>
          <w:gridBefore w:val="2"/>
          <w:wBefore w:w="1665" w:type="dxa"/>
        </w:trPr>
        <w:tc>
          <w:tcPr>
            <w:tcW w:w="992" w:type="dxa"/>
          </w:tcPr>
          <w:p w14:paraId="233B78ED"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3B9AF364"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559" w:type="dxa"/>
            <w:gridSpan w:val="2"/>
            <w:tcBorders>
              <w:top w:val="single" w:sz="4" w:space="0" w:color="auto"/>
              <w:left w:val="single" w:sz="4" w:space="0" w:color="auto"/>
              <w:bottom w:val="single" w:sz="4" w:space="0" w:color="auto"/>
              <w:right w:val="single" w:sz="4" w:space="0" w:color="auto"/>
            </w:tcBorders>
          </w:tcPr>
          <w:p w14:paraId="42780E42"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12C7C608" w14:textId="0AAC87E9" w:rsidR="007B4060" w:rsidRPr="00C8229E" w:rsidRDefault="007B4060" w:rsidP="00770134">
            <w:pPr>
              <w:spacing w:after="200" w:line="276" w:lineRule="auto"/>
              <w:jc w:val="center"/>
              <w:rPr>
                <w:rFonts w:ascii="Segoe UI" w:hAnsi="Segoe UI" w:cs="Segoe UI"/>
              </w:rPr>
            </w:pPr>
            <w:r>
              <w:rPr>
                <w:rFonts w:ascii="Segoe UI" w:hAnsi="Segoe UI" w:cs="Segoe UI"/>
              </w:rPr>
              <w:t>En contra</w:t>
            </w:r>
          </w:p>
        </w:tc>
      </w:tr>
      <w:tr w:rsidR="007B4060" w:rsidRPr="00C8229E" w14:paraId="7E1B6B3B" w14:textId="77777777" w:rsidTr="007B4060">
        <w:trPr>
          <w:gridBefore w:val="2"/>
          <w:wBefore w:w="1665" w:type="dxa"/>
        </w:trPr>
        <w:tc>
          <w:tcPr>
            <w:tcW w:w="992" w:type="dxa"/>
          </w:tcPr>
          <w:p w14:paraId="776E0D16" w14:textId="77777777" w:rsidR="007B4060" w:rsidRPr="00C8229E" w:rsidRDefault="007B4060"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53F9015F" w14:textId="77777777" w:rsidR="007B4060" w:rsidRPr="00C8229E" w:rsidRDefault="007B4060" w:rsidP="0077013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559" w:type="dxa"/>
            <w:gridSpan w:val="2"/>
            <w:tcBorders>
              <w:top w:val="single" w:sz="4" w:space="0" w:color="auto"/>
              <w:left w:val="single" w:sz="4" w:space="0" w:color="auto"/>
              <w:bottom w:val="single" w:sz="4" w:space="0" w:color="auto"/>
              <w:right w:val="single" w:sz="4" w:space="0" w:color="auto"/>
            </w:tcBorders>
          </w:tcPr>
          <w:p w14:paraId="12B6876F" w14:textId="77777777" w:rsidR="007B4060" w:rsidRPr="00C8229E" w:rsidRDefault="007B4060"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7F7672B4" w14:textId="77777777" w:rsidR="007B4060" w:rsidRPr="00C8229E" w:rsidRDefault="007B4060" w:rsidP="00770134">
            <w:pPr>
              <w:spacing w:after="200" w:line="276" w:lineRule="auto"/>
              <w:jc w:val="center"/>
              <w:rPr>
                <w:rFonts w:ascii="Segoe UI" w:hAnsi="Segoe UI" w:cs="Segoe UI"/>
              </w:rPr>
            </w:pPr>
            <w:r w:rsidRPr="00C1033F">
              <w:rPr>
                <w:rFonts w:ascii="Segoe UI" w:hAnsi="Segoe UI" w:cs="Segoe UI"/>
              </w:rPr>
              <w:t>A favor</w:t>
            </w:r>
          </w:p>
        </w:tc>
      </w:tr>
    </w:tbl>
    <w:p w14:paraId="0052029F" w14:textId="77777777" w:rsidR="00AD6BBA" w:rsidRDefault="00AD6BBA" w:rsidP="007B4060">
      <w:pPr>
        <w:spacing w:after="0" w:line="360" w:lineRule="auto"/>
        <w:ind w:left="851" w:right="-705"/>
        <w:jc w:val="both"/>
        <w:rPr>
          <w:rFonts w:ascii="Segoe UI" w:eastAsia="Segoe UI" w:hAnsi="Segoe UI" w:cs="Segoe UI"/>
          <w:kern w:val="0"/>
          <w14:ligatures w14:val="none"/>
        </w:rPr>
      </w:pPr>
    </w:p>
    <w:p w14:paraId="38C05376" w14:textId="77777777" w:rsidR="00967E3D" w:rsidRDefault="00D06B84" w:rsidP="00967E3D">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 xml:space="preserve">DÉCIMO </w:t>
      </w:r>
      <w:r>
        <w:rPr>
          <w:rFonts w:ascii="Segoe UI" w:hAnsi="Segoe UI" w:cs="Segoe UI"/>
          <w:b/>
          <w:bCs/>
          <w:kern w:val="0"/>
          <w:lang w:eastAsia="es-ES"/>
          <w14:ligatures w14:val="none"/>
        </w:rPr>
        <w:t>QUINTO</w:t>
      </w:r>
      <w:r w:rsidRPr="00C8229E">
        <w:rPr>
          <w:rFonts w:ascii="Segoe UI" w:hAnsi="Segoe UI" w:cs="Segoe UI"/>
          <w:b/>
          <w:bCs/>
          <w:kern w:val="0"/>
          <w:lang w:eastAsia="es-ES"/>
          <w14:ligatures w14:val="none"/>
        </w:rPr>
        <w:t xml:space="preserve"> PUNTO.-</w:t>
      </w:r>
      <w:r w:rsidRPr="00C8229E">
        <w:rPr>
          <w:rFonts w:ascii="Segoe UI" w:hAnsi="Segoe UI" w:cs="Segoe UI"/>
          <w:bCs/>
          <w:kern w:val="0"/>
          <w:lang w:eastAsia="es-ES"/>
          <w14:ligatures w14:val="none"/>
        </w:rPr>
        <w:t xml:space="preserve"> En lo referente al décimo </w:t>
      </w:r>
      <w:r>
        <w:rPr>
          <w:rFonts w:ascii="Segoe UI" w:hAnsi="Segoe UI" w:cs="Segoe UI"/>
          <w:bCs/>
          <w:kern w:val="0"/>
          <w:lang w:eastAsia="es-ES"/>
          <w14:ligatures w14:val="none"/>
        </w:rPr>
        <w:t>quinto</w:t>
      </w:r>
      <w:r w:rsidRPr="00C8229E">
        <w:rPr>
          <w:rFonts w:ascii="Segoe UI" w:hAnsi="Segoe UI" w:cs="Segoe UI"/>
          <w:bCs/>
          <w:kern w:val="0"/>
          <w:lang w:eastAsia="es-ES"/>
          <w14:ligatures w14:val="none"/>
        </w:rPr>
        <w:t xml:space="preserve"> punto del orden del día</w:t>
      </w:r>
      <w:r>
        <w:rPr>
          <w:rFonts w:ascii="Segoe UI" w:hAnsi="Segoe UI" w:cs="Segoe UI"/>
          <w:bCs/>
          <w:kern w:val="0"/>
          <w:lang w:eastAsia="es-ES"/>
          <w14:ligatures w14:val="none"/>
        </w:rPr>
        <w:t xml:space="preserve">: </w:t>
      </w:r>
      <w:r w:rsidRPr="00D06B84">
        <w:rPr>
          <w:rFonts w:ascii="Segoe UI" w:hAnsi="Segoe UI" w:cs="Segoe UI"/>
          <w:b/>
          <w:kern w:val="0"/>
          <w:lang w:eastAsia="es-ES"/>
          <w14:ligatures w14:val="none"/>
        </w:rPr>
        <w:t>ANÁLISIS, DISCUSIÓN Y EN SU CASO APROBACIÓN DEL DICTAMEN EMITIDO EN CONJUNTO POR LAS COMISIONES EDILICIAS DE GOBERNACIÓN, PUNTOS CONSTITUCIONALES Y REGLAMENTOS ASÍ COMO HACIENDA Y RECAUDACIÓN, QUE RESUELVE LA SOLICITUD DEL OFICIO OF/20/2025, QUE CONTIENE LA PROPUESTA DE LAS CONDICIONES GENERALES DE TRABAJO EN EL H. AYUNTAMIENTO CONSTITUCIONAL DE OCOTLÁN,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dio a conocer</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w:t>
      </w:r>
      <w:r w:rsidR="00967E3D">
        <w:rPr>
          <w:rFonts w:ascii="Segoe UI" w:hAnsi="Segoe UI" w:cs="Segoe UI"/>
          <w:bCs/>
          <w:i/>
          <w:iCs/>
          <w:kern w:val="0"/>
          <w:lang w:eastAsia="es-ES"/>
          <w14:ligatures w14:val="none"/>
        </w:rPr>
        <w:t>R</w:t>
      </w:r>
      <w:r w:rsidR="00967E3D" w:rsidRPr="00D06B84">
        <w:rPr>
          <w:rFonts w:ascii="Segoe UI" w:hAnsi="Segoe UI" w:cs="Segoe UI"/>
          <w:bCs/>
          <w:i/>
          <w:iCs/>
          <w:kern w:val="0"/>
          <w:lang w:eastAsia="es-ES"/>
          <w14:ligatures w14:val="none"/>
        </w:rPr>
        <w:t>especto</w:t>
      </w:r>
      <w:r w:rsidR="00967E3D">
        <w:rPr>
          <w:rFonts w:ascii="Segoe UI" w:hAnsi="Segoe UI" w:cs="Segoe UI"/>
          <w:bCs/>
          <w:i/>
          <w:iCs/>
          <w:kern w:val="0"/>
          <w:lang w:eastAsia="es-ES"/>
          <w14:ligatures w14:val="none"/>
        </w:rPr>
        <w:t xml:space="preserve"> a dicho dictamen, se informa que</w:t>
      </w:r>
      <w:r w:rsidRPr="00D06B84">
        <w:rPr>
          <w:rFonts w:ascii="Segoe UI" w:hAnsi="Segoe UI" w:cs="Segoe UI"/>
          <w:bCs/>
          <w:i/>
          <w:iCs/>
          <w:kern w:val="0"/>
          <w:lang w:eastAsia="es-ES"/>
          <w14:ligatures w14:val="none"/>
        </w:rPr>
        <w:t xml:space="preserve"> los días 08, 09 y 15 de julio del año 2025 dos mil veinticinco fueron realizadas diversas mesas de trabajo convocadas, así como realizadas por parte de las comisiones edilicias de Gobernación como convocante, Puntos Constitucionales y Reglamentos, así como Hacienda y Recaudación, y de manera conjunta con los representantes tanto del Sindicato de Servidores Públicos en el H. Ayuntamiento Constitucional de Ocotlán, Jalisco, así como con el Sindicato Plural y de Unidad en el H. Ayuntamiento de Ocotlán, Jalisco para llevar a cabo la revisión de las propuestas presentadas por ambos sindicatos y con la finalidad de que sean unificadas en un solo documento, en virtud de que las Condiciones Generales de Trabajo serán aplicables para todos los servidores públicos sin excepción</w:t>
      </w:r>
      <w:r w:rsidR="00967E3D">
        <w:rPr>
          <w:rFonts w:ascii="Segoe UI" w:hAnsi="Segoe UI" w:cs="Segoe UI"/>
          <w:bCs/>
          <w:i/>
          <w:iCs/>
          <w:kern w:val="0"/>
          <w:lang w:eastAsia="es-ES"/>
          <w14:ligatures w14:val="none"/>
        </w:rPr>
        <w:t xml:space="preserve">. </w:t>
      </w:r>
      <w:r w:rsidR="00967E3D" w:rsidRPr="00967E3D">
        <w:rPr>
          <w:rFonts w:ascii="Segoe UI" w:hAnsi="Segoe UI" w:cs="Segoe UI"/>
          <w:bCs/>
          <w:i/>
          <w:iCs/>
          <w:kern w:val="0"/>
          <w:lang w:eastAsia="es-ES"/>
          <w14:ligatures w14:val="none"/>
        </w:rPr>
        <w:t>Lo anterior en atención y cumplimiento a lo establecido en la Ley para los Servidores Públicos del Estado de Jalisco y sus Municipios, misma que dentro de su capítulo II, artículo 89, establece que las condiciones generales de trabajo deben fijarse por las personas titulares de la Entidad Pública, oyendo a los sindicatos correspondientes a través de su directiva. Además, manifiesta que la titularidad y administración corresponderá a quien represente el mayor número de servidores públicos.</w:t>
      </w:r>
      <w:r w:rsidR="00967E3D">
        <w:rPr>
          <w:rFonts w:ascii="Segoe UI" w:hAnsi="Segoe UI" w:cs="Segoe UI"/>
          <w:bCs/>
          <w:i/>
          <w:iCs/>
          <w:kern w:val="0"/>
          <w:lang w:eastAsia="es-ES"/>
          <w14:ligatures w14:val="none"/>
        </w:rPr>
        <w:t xml:space="preserve"> </w:t>
      </w:r>
      <w:r w:rsidR="00967E3D" w:rsidRPr="00967E3D">
        <w:rPr>
          <w:rFonts w:ascii="Segoe UI" w:hAnsi="Segoe UI" w:cs="Segoe UI"/>
          <w:bCs/>
          <w:i/>
          <w:iCs/>
          <w:kern w:val="0"/>
          <w:lang w:eastAsia="es-ES"/>
          <w14:ligatures w14:val="none"/>
        </w:rPr>
        <w:t>Finalmente, es</w:t>
      </w:r>
    </w:p>
    <w:p w14:paraId="1250A505" w14:textId="061EE366" w:rsidR="00D06B84" w:rsidRDefault="00967E3D" w:rsidP="00967E3D">
      <w:pPr>
        <w:spacing w:after="0" w:line="360" w:lineRule="auto"/>
        <w:ind w:left="-851" w:right="855"/>
        <w:jc w:val="both"/>
        <w:rPr>
          <w:rFonts w:ascii="Segoe UI" w:hAnsi="Segoe UI" w:cs="Segoe UI"/>
          <w:bCs/>
          <w:i/>
          <w:iCs/>
          <w:kern w:val="0"/>
          <w:lang w:eastAsia="es-ES"/>
          <w14:ligatures w14:val="none"/>
        </w:rPr>
      </w:pPr>
      <w:r w:rsidRPr="00967E3D">
        <w:rPr>
          <w:rFonts w:ascii="Segoe UI" w:hAnsi="Segoe UI" w:cs="Segoe UI"/>
          <w:bCs/>
          <w:i/>
          <w:iCs/>
          <w:kern w:val="0"/>
          <w:lang w:eastAsia="es-ES"/>
          <w14:ligatures w14:val="none"/>
        </w:rPr>
        <w:lastRenderedPageBreak/>
        <w:t>importante precisar que de conformidad a lo dispuesto en el artículo 92 de la Ley para los Servidores Públicos del Estado de Jalisco y sus Municipios, una vez que sean aprobadas las Condiciones Generales de Trabajo por el Pleno del Ayuntamiento, resulta necesaria la autorización de las mismas por el Encargado de la Hacienda Municipal con la finalidad de efectuar el debido deposito ante el Tribunal de Arbitraje y Escalafón, para estar en condiciones de cumplimentar los extremos de ley requeridos.</w:t>
      </w:r>
      <w:r>
        <w:rPr>
          <w:rFonts w:ascii="Segoe UI" w:hAnsi="Segoe UI" w:cs="Segoe UI"/>
          <w:bCs/>
          <w:i/>
          <w:iCs/>
          <w:kern w:val="0"/>
          <w:lang w:eastAsia="es-ES"/>
          <w14:ligatures w14:val="none"/>
        </w:rPr>
        <w:t xml:space="preserve"> </w:t>
      </w:r>
      <w:r w:rsidRPr="00967E3D">
        <w:rPr>
          <w:rFonts w:ascii="Segoe UI" w:hAnsi="Segoe UI" w:cs="Segoe UI"/>
          <w:bCs/>
          <w:i/>
          <w:iCs/>
          <w:kern w:val="0"/>
          <w:lang w:eastAsia="es-ES"/>
          <w14:ligatures w14:val="none"/>
        </w:rPr>
        <w:t>Por lo que se pone a su consideración los siguientes puntos de acuerdo:</w:t>
      </w:r>
      <w:r w:rsidR="00D06B84" w:rsidRPr="00C8229E">
        <w:rPr>
          <w:rFonts w:ascii="Segoe UI" w:hAnsi="Segoe UI" w:cs="Segoe UI"/>
          <w:bCs/>
          <w:i/>
          <w:iCs/>
          <w:kern w:val="0"/>
          <w:lang w:eastAsia="es-ES"/>
          <w14:ligatures w14:val="none"/>
        </w:rPr>
        <w:t>”. - -</w:t>
      </w:r>
      <w:r w:rsidR="00D06B84">
        <w:rPr>
          <w:rFonts w:ascii="Segoe UI" w:hAnsi="Segoe UI" w:cs="Segoe UI"/>
          <w:bCs/>
          <w:i/>
          <w:iCs/>
          <w:kern w:val="0"/>
          <w:lang w:eastAsia="es-ES"/>
          <w14:ligatures w14:val="none"/>
        </w:rPr>
        <w:t xml:space="preserve"> - - - - - - - </w:t>
      </w:r>
    </w:p>
    <w:p w14:paraId="3AD776BA" w14:textId="77777777" w:rsidR="00D06B84" w:rsidRDefault="00D06B84" w:rsidP="00224B89">
      <w:pPr>
        <w:spacing w:after="0" w:line="276" w:lineRule="auto"/>
        <w:ind w:left="-851" w:right="855"/>
        <w:jc w:val="both"/>
        <w:rPr>
          <w:rFonts w:ascii="Segoe UI" w:hAnsi="Segoe UI" w:cs="Segoe UI"/>
          <w:kern w:val="0"/>
          <w:lang w:eastAsia="es-ES"/>
          <w14:ligatures w14:val="none"/>
        </w:rPr>
      </w:pPr>
    </w:p>
    <w:p w14:paraId="76F2831A" w14:textId="2BED136D" w:rsidR="00D06B84" w:rsidRDefault="00D06B84" w:rsidP="00D06B8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967E3D" w:rsidRPr="00967E3D">
        <w:rPr>
          <w:rFonts w:ascii="Segoe UI" w:hAnsi="Segoe UI" w:cs="Segoe UI"/>
          <w:bCs/>
          <w:i/>
          <w:kern w:val="0"/>
          <w:lang w:eastAsia="es-ES"/>
          <w14:ligatures w14:val="none"/>
        </w:rPr>
        <w:t>Se aprueba en lo general y en lo particular el contenido del dictamen emitido en conjunto por las Comisiones Edilicias de Gobernación, Puntos Constitucionales y Reglamentos así como Hacienda y Recaudación, que resuelve la solicitud del oficio OF/20/2025, y que contiene la propuesta de las Condiciones Generales de Trabajo en el H. Ayuntamiento Constitucional de Ocotlán, Jalisco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w:t>
      </w:r>
      <w:r w:rsidR="00967E3D">
        <w:rPr>
          <w:rFonts w:ascii="Segoe UI" w:hAnsi="Segoe UI" w:cs="Segoe UI"/>
          <w:bCs/>
          <w:i/>
          <w:kern w:val="0"/>
          <w:lang w:eastAsia="es-ES"/>
          <w14:ligatures w14:val="none"/>
        </w:rPr>
        <w:t xml:space="preserve"> - - - - - - - - - - - - - - - - - - </w:t>
      </w:r>
      <w:r>
        <w:rPr>
          <w:rFonts w:ascii="Segoe UI" w:hAnsi="Segoe UI" w:cs="Segoe UI"/>
          <w:bCs/>
          <w:i/>
          <w:kern w:val="0"/>
          <w:lang w:eastAsia="es-ES"/>
          <w14:ligatures w14:val="none"/>
        </w:rPr>
        <w:t xml:space="preserve">  </w:t>
      </w:r>
    </w:p>
    <w:p w14:paraId="509C6BDD" w14:textId="77777777" w:rsidR="00D06B84" w:rsidRDefault="00D06B84" w:rsidP="00D06B84">
      <w:pPr>
        <w:spacing w:after="0" w:line="360" w:lineRule="auto"/>
        <w:ind w:left="-851" w:right="855"/>
        <w:jc w:val="both"/>
        <w:rPr>
          <w:rFonts w:ascii="Segoe UI" w:hAnsi="Segoe UI" w:cs="Segoe UI"/>
          <w:bCs/>
          <w:i/>
          <w:kern w:val="0"/>
          <w:lang w:eastAsia="es-ES"/>
          <w14:ligatures w14:val="none"/>
        </w:rPr>
      </w:pPr>
    </w:p>
    <w:p w14:paraId="1BE2DB06" w14:textId="06C75C7C" w:rsidR="00D06B84" w:rsidRDefault="00D06B84" w:rsidP="00D06B8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00967E3D">
        <w:rPr>
          <w:kern w:val="0"/>
          <w14:ligatures w14:val="none"/>
        </w:rPr>
        <w:t xml:space="preserve"> </w:t>
      </w:r>
      <w:r w:rsidR="00967E3D" w:rsidRPr="00967E3D">
        <w:rPr>
          <w:rFonts w:ascii="Segoe UI" w:hAnsi="Segoe UI" w:cs="Segoe UI"/>
          <w:bCs/>
          <w:i/>
          <w:kern w:val="0"/>
          <w:lang w:eastAsia="es-ES"/>
          <w14:ligatures w14:val="none"/>
        </w:rPr>
        <w:t>Una vez que sea realizada la aprobación por el Pleno del H. Ayuntamiento Constitucional de Ocotlán, Jalisco, respecto al presente dictamen, se dejan sin efecto, las Condiciones Generales de Trabajo anteriores</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w:t>
      </w:r>
      <w:r w:rsidR="00967E3D">
        <w:rPr>
          <w:rFonts w:ascii="Segoe UI" w:hAnsi="Segoe UI" w:cs="Segoe UI"/>
          <w:bCs/>
          <w:i/>
          <w:kern w:val="0"/>
          <w:lang w:eastAsia="es-ES"/>
          <w14:ligatures w14:val="none"/>
        </w:rPr>
        <w:t xml:space="preserve"> - - - - - - - - - - - - - - </w:t>
      </w:r>
      <w:r>
        <w:rPr>
          <w:rFonts w:ascii="Segoe UI" w:hAnsi="Segoe UI" w:cs="Segoe UI"/>
          <w:bCs/>
          <w:i/>
          <w:kern w:val="0"/>
          <w:lang w:eastAsia="es-ES"/>
          <w14:ligatures w14:val="none"/>
        </w:rPr>
        <w:t xml:space="preserve"> </w:t>
      </w:r>
    </w:p>
    <w:p w14:paraId="68F93192" w14:textId="77777777" w:rsidR="00D06B84" w:rsidRDefault="00D06B84" w:rsidP="00D06B84">
      <w:pPr>
        <w:spacing w:after="0" w:line="360" w:lineRule="auto"/>
        <w:ind w:left="-851" w:right="855"/>
        <w:jc w:val="both"/>
        <w:rPr>
          <w:rFonts w:ascii="Segoe UI" w:hAnsi="Segoe UI" w:cs="Segoe UI"/>
          <w:bCs/>
          <w:i/>
          <w:kern w:val="0"/>
          <w:lang w:eastAsia="es-ES"/>
          <w14:ligatures w14:val="none"/>
        </w:rPr>
      </w:pPr>
    </w:p>
    <w:p w14:paraId="3AEF9750" w14:textId="08FC3F0A" w:rsidR="00D06B84" w:rsidRDefault="00D06B84" w:rsidP="00D06B8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00967E3D">
        <w:rPr>
          <w:kern w:val="0"/>
          <w14:ligatures w14:val="none"/>
        </w:rPr>
        <w:t xml:space="preserve"> </w:t>
      </w:r>
      <w:r w:rsidR="00967E3D" w:rsidRPr="00967E3D">
        <w:rPr>
          <w:rFonts w:ascii="Segoe UI" w:hAnsi="Segoe UI" w:cs="Segoe UI"/>
          <w:bCs/>
          <w:i/>
          <w:kern w:val="0"/>
          <w:lang w:eastAsia="es-ES"/>
          <w14:ligatures w14:val="none"/>
        </w:rPr>
        <w:t>Se aprueban las Condiciones Generales de Trabajo establecidas en el presente dictamen y que se anexan constando de 30 fojas</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 - - -</w:t>
      </w:r>
      <w:r w:rsidR="001968DF">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p>
    <w:p w14:paraId="148CB9C6" w14:textId="77777777" w:rsidR="00D06B84" w:rsidRDefault="00D06B84" w:rsidP="00224B89">
      <w:pPr>
        <w:spacing w:after="0" w:line="276" w:lineRule="auto"/>
        <w:ind w:left="-851" w:right="855"/>
        <w:jc w:val="both"/>
        <w:rPr>
          <w:rFonts w:ascii="Segoe UI" w:hAnsi="Segoe UI" w:cs="Segoe UI"/>
          <w:bCs/>
          <w:i/>
          <w:kern w:val="0"/>
          <w:lang w:eastAsia="es-ES"/>
          <w14:ligatures w14:val="none"/>
        </w:rPr>
      </w:pPr>
    </w:p>
    <w:p w14:paraId="75BF8F02" w14:textId="041AFE4F" w:rsidR="00D06B84" w:rsidRDefault="00D06B84" w:rsidP="00D06B8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00967E3D" w:rsidRPr="00967E3D">
        <w:rPr>
          <w:rFonts w:ascii="Segoe UI" w:hAnsi="Segoe UI" w:cs="Segoe UI"/>
          <w:bCs/>
          <w:i/>
          <w:kern w:val="0"/>
          <w:lang w:eastAsia="es-ES"/>
          <w14:ligatures w14:val="none"/>
        </w:rPr>
        <w:t>Se faculta a los C.C. Presidenta Municipal, Secretario General, Síndico Municipal y Encargado de la Hacienda Municipal, para que en nombre y representación del H. Ayuntamiento Constitucional de Ocotlán, Jalisco, suscriban la documentación inherente al presente acuerdo, de conformidad a lo establecido en la Ley para los Servidores Públicos del Estado de Jalisco y sus Municipios</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w:t>
      </w:r>
      <w:r w:rsidR="00967E3D">
        <w:rPr>
          <w:rFonts w:ascii="Segoe UI" w:hAnsi="Segoe UI" w:cs="Segoe UI"/>
          <w:bCs/>
          <w:i/>
          <w:kern w:val="0"/>
          <w:lang w:eastAsia="es-ES"/>
          <w14:ligatures w14:val="none"/>
        </w:rPr>
        <w:t xml:space="preserve"> - - - - - - - - - - - - - - - - - - - - - - - - - - - - - - - - - - - - - - - - </w:t>
      </w:r>
      <w:r>
        <w:rPr>
          <w:rFonts w:ascii="Segoe UI" w:hAnsi="Segoe UI" w:cs="Segoe UI"/>
          <w:bCs/>
          <w:i/>
          <w:kern w:val="0"/>
          <w:lang w:eastAsia="es-ES"/>
          <w14:ligatures w14:val="none"/>
        </w:rPr>
        <w:t xml:space="preserve"> </w:t>
      </w:r>
    </w:p>
    <w:p w14:paraId="50DE34C4" w14:textId="77777777" w:rsidR="00D06B84" w:rsidRDefault="00D06B84" w:rsidP="00D06B84">
      <w:pPr>
        <w:spacing w:after="0" w:line="360" w:lineRule="auto"/>
        <w:ind w:left="-851" w:right="855"/>
        <w:jc w:val="both"/>
        <w:rPr>
          <w:rFonts w:ascii="Segoe UI" w:hAnsi="Segoe UI" w:cs="Segoe UI"/>
          <w:bCs/>
          <w:i/>
          <w:kern w:val="0"/>
          <w:lang w:eastAsia="es-ES"/>
          <w14:ligatures w14:val="none"/>
        </w:rPr>
      </w:pPr>
    </w:p>
    <w:p w14:paraId="3EB8165C" w14:textId="23B8B1E9" w:rsidR="00967E3D" w:rsidRDefault="00D06B84" w:rsidP="00967E3D">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sidRPr="00C8229E">
        <w:rPr>
          <w:kern w:val="0"/>
          <w14:ligatures w14:val="none"/>
        </w:rPr>
        <w:t xml:space="preserve"> </w:t>
      </w:r>
      <w:r w:rsidR="00967E3D" w:rsidRPr="00967E3D">
        <w:rPr>
          <w:rFonts w:ascii="Segoe UI" w:hAnsi="Segoe UI" w:cs="Segoe UI"/>
          <w:bCs/>
          <w:i/>
          <w:kern w:val="0"/>
          <w:lang w:eastAsia="es-ES"/>
          <w14:ligatures w14:val="none"/>
        </w:rPr>
        <w:t>Hágase del conocimiento a la Dirección de Administración y Recursos Humanos, del presente acuerdo para los efectos legales correspondientes a los que haya lugar</w:t>
      </w:r>
      <w:r w:rsidRPr="00F92066">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 - - - - - - - - - -</w:t>
      </w:r>
      <w:r w:rsidR="001968DF">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p>
    <w:p w14:paraId="7575FEC6" w14:textId="77777777" w:rsidR="00967E3D" w:rsidRDefault="00967E3D" w:rsidP="00967E3D">
      <w:pPr>
        <w:spacing w:after="0" w:line="360" w:lineRule="auto"/>
        <w:ind w:left="-851" w:right="855"/>
        <w:jc w:val="both"/>
        <w:rPr>
          <w:rFonts w:ascii="Segoe UI" w:hAnsi="Segoe UI" w:cs="Segoe UI"/>
          <w:bCs/>
          <w:iCs/>
          <w:kern w:val="0"/>
          <w:lang w:eastAsia="es-ES"/>
          <w14:ligatures w14:val="none"/>
        </w:rPr>
      </w:pPr>
    </w:p>
    <w:p w14:paraId="2E33D6E7" w14:textId="77777777" w:rsidR="00967E3D" w:rsidRDefault="00D06B84" w:rsidP="00967E3D">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w:t>
      </w:r>
      <w:r>
        <w:rPr>
          <w:rFonts w:ascii="Segoe UI" w:hAnsi="Segoe UI" w:cs="Segoe UI"/>
          <w:bCs/>
          <w:iCs/>
          <w:kern w:val="0"/>
          <w:lang w:eastAsia="es-ES"/>
          <w14:ligatures w14:val="none"/>
        </w:rPr>
        <w:t>Presidenta Municipal.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Deysi Nallely Ángel Hernández</w:t>
      </w:r>
      <w:r w:rsidRPr="00C8229E">
        <w:rPr>
          <w:rFonts w:ascii="Segoe UI" w:hAnsi="Segoe UI" w:cs="Segoe UI"/>
          <w:bCs/>
          <w:iCs/>
          <w:kern w:val="0"/>
          <w:lang w:eastAsia="es-ES"/>
          <w14:ligatures w14:val="none"/>
        </w:rPr>
        <w:t xml:space="preserve">, instó: </w:t>
      </w:r>
      <w:r w:rsidRPr="00C8229E">
        <w:rPr>
          <w:rFonts w:ascii="Segoe UI" w:hAnsi="Segoe UI" w:cs="Segoe UI"/>
          <w:bCs/>
          <w:i/>
          <w:kern w:val="0"/>
          <w:lang w:eastAsia="es-ES"/>
          <w14:ligatures w14:val="none"/>
        </w:rPr>
        <w:t xml:space="preserve">“Sí </w:t>
      </w:r>
      <w:r>
        <w:rPr>
          <w:rFonts w:ascii="Segoe UI" w:hAnsi="Segoe UI" w:cs="Segoe UI"/>
          <w:bCs/>
          <w:i/>
          <w:kern w:val="0"/>
          <w:lang w:eastAsia="es-ES"/>
          <w14:ligatures w14:val="none"/>
        </w:rPr>
        <w:t xml:space="preserve">son </w:t>
      </w:r>
      <w:r w:rsidRPr="00C8229E">
        <w:rPr>
          <w:rFonts w:ascii="Segoe UI" w:hAnsi="Segoe UI" w:cs="Segoe UI"/>
          <w:bCs/>
          <w:i/>
          <w:kern w:val="0"/>
          <w:lang w:eastAsia="es-ES"/>
          <w14:ligatures w14:val="none"/>
        </w:rPr>
        <w:t>de aprobarse</w:t>
      </w:r>
      <w:r>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xml:space="preserve"> le solicito a los presentes, favor de manifestarlo levantando su mano”. - - - - - - - - - - - - - - - - - - -</w:t>
      </w:r>
      <w:r w:rsidR="00967E3D">
        <w:rPr>
          <w:rFonts w:ascii="Segoe UI" w:hAnsi="Segoe UI" w:cs="Segoe UI"/>
          <w:bCs/>
          <w:i/>
          <w:kern w:val="0"/>
          <w:lang w:eastAsia="es-ES"/>
          <w14:ligatures w14:val="none"/>
        </w:rPr>
        <w:t xml:space="preserve"> - - - - - -</w:t>
      </w:r>
    </w:p>
    <w:p w14:paraId="3BC91066" w14:textId="77777777" w:rsidR="00967E3D" w:rsidRDefault="00967E3D" w:rsidP="00967E3D">
      <w:pPr>
        <w:spacing w:after="0" w:line="360" w:lineRule="auto"/>
        <w:ind w:left="-851" w:right="855"/>
        <w:jc w:val="both"/>
        <w:rPr>
          <w:rFonts w:ascii="Segoe UI" w:hAnsi="Segoe UI" w:cs="Segoe UI"/>
          <w:bCs/>
          <w:i/>
          <w:kern w:val="0"/>
          <w:lang w:eastAsia="es-ES"/>
          <w14:ligatures w14:val="none"/>
        </w:rPr>
      </w:pPr>
    </w:p>
    <w:p w14:paraId="5768A23C" w14:textId="77777777" w:rsidR="00224B89" w:rsidRDefault="00D06B84" w:rsidP="00967E3D">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w:t>
      </w:r>
      <w:r w:rsidR="00967E3D">
        <w:rPr>
          <w:rFonts w:ascii="Segoe UI" w:eastAsia="Segoe UI" w:hAnsi="Segoe UI" w:cs="Segoe UI"/>
          <w:b/>
          <w:kern w:val="0"/>
          <w14:ligatures w14:val="none"/>
        </w:rPr>
        <w:t>quinto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del orden del día,</w:t>
      </w:r>
      <w:r w:rsidR="00967E3D">
        <w:rPr>
          <w:rFonts w:ascii="Segoe UI" w:eastAsia="Segoe UI" w:hAnsi="Segoe UI" w:cs="Segoe UI"/>
          <w:kern w:val="0"/>
          <w14:ligatures w14:val="none"/>
        </w:rPr>
        <w:t xml:space="preserve"> en lo general,</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w:t>
      </w:r>
      <w:r w:rsidR="00967E3D">
        <w:rPr>
          <w:rFonts w:ascii="Segoe UI" w:eastAsia="Segoe UI" w:hAnsi="Segoe UI" w:cs="Segoe UI"/>
          <w:kern w:val="0"/>
          <w14:ligatures w14:val="none"/>
        </w:rPr>
        <w:t>a continuación se describe</w:t>
      </w:r>
      <w:r>
        <w:rPr>
          <w:rFonts w:ascii="Segoe UI" w:eastAsia="Segoe UI" w:hAnsi="Segoe UI" w:cs="Segoe UI"/>
          <w:kern w:val="0"/>
          <w14:ligatures w14:val="none"/>
        </w:rPr>
        <w:t>:</w:t>
      </w:r>
      <w:r w:rsidRPr="00C8229E">
        <w:rPr>
          <w:rFonts w:ascii="Segoe UI" w:eastAsia="Segoe UI" w:hAnsi="Segoe UI" w:cs="Segoe UI"/>
          <w:kern w:val="0"/>
          <w14:ligatures w14:val="none"/>
        </w:rPr>
        <w:t xml:space="preserve"> - - -</w:t>
      </w:r>
      <w:r w:rsidR="00967E3D">
        <w:rPr>
          <w:rFonts w:ascii="Segoe UI" w:eastAsia="Segoe UI" w:hAnsi="Segoe UI" w:cs="Segoe UI"/>
          <w:kern w:val="0"/>
          <w14:ligatures w14:val="none"/>
        </w:rPr>
        <w:t xml:space="preserve"> - - - - - - - - - - - - - - - - - - - - - - - - - - - - - - -</w:t>
      </w:r>
      <w:r w:rsidR="00224B89">
        <w:rPr>
          <w:rFonts w:ascii="Segoe UI" w:eastAsia="Segoe UI" w:hAnsi="Segoe UI" w:cs="Segoe UI"/>
          <w:kern w:val="0"/>
          <w14:ligatures w14:val="none"/>
        </w:rPr>
        <w:t xml:space="preserve"> </w:t>
      </w:r>
    </w:p>
    <w:tbl>
      <w:tblPr>
        <w:tblStyle w:val="Tablaconcuadrcula10"/>
        <w:tblW w:w="10879" w:type="dxa"/>
        <w:tblInd w:w="-819" w:type="dxa"/>
        <w:tblLook w:val="04A0" w:firstRow="1" w:lastRow="0" w:firstColumn="1" w:lastColumn="0" w:noHBand="0" w:noVBand="1"/>
      </w:tblPr>
      <w:tblGrid>
        <w:gridCol w:w="672"/>
        <w:gridCol w:w="1019"/>
        <w:gridCol w:w="852"/>
        <w:gridCol w:w="3516"/>
        <w:gridCol w:w="1587"/>
        <w:gridCol w:w="398"/>
        <w:gridCol w:w="1275"/>
        <w:gridCol w:w="284"/>
        <w:gridCol w:w="1276"/>
      </w:tblGrid>
      <w:tr w:rsidR="00224B89" w:rsidRPr="00C8229E" w14:paraId="360E487C" w14:textId="77777777" w:rsidTr="004946DF">
        <w:trPr>
          <w:gridAfter w:val="2"/>
          <w:wAfter w:w="1560" w:type="dxa"/>
        </w:trPr>
        <w:tc>
          <w:tcPr>
            <w:tcW w:w="672" w:type="dxa"/>
          </w:tcPr>
          <w:p w14:paraId="6424C989" w14:textId="77777777" w:rsidR="00224B89" w:rsidRPr="00C8229E" w:rsidRDefault="00224B89" w:rsidP="00770134">
            <w:pPr>
              <w:spacing w:after="200" w:line="276" w:lineRule="auto"/>
              <w:jc w:val="center"/>
              <w:rPr>
                <w:rFonts w:ascii="Segoe UI" w:hAnsi="Segoe UI" w:cs="Segoe UI"/>
                <w:b/>
              </w:rPr>
            </w:pPr>
            <w:r w:rsidRPr="00C8229E">
              <w:rPr>
                <w:rFonts w:ascii="Segoe UI" w:hAnsi="Segoe UI" w:cs="Segoe UI"/>
                <w:b/>
              </w:rPr>
              <w:t>No.</w:t>
            </w:r>
          </w:p>
        </w:tc>
        <w:tc>
          <w:tcPr>
            <w:tcW w:w="5387" w:type="dxa"/>
            <w:gridSpan w:val="3"/>
          </w:tcPr>
          <w:p w14:paraId="725482A1" w14:textId="77777777" w:rsidR="00224B89" w:rsidRPr="00C8229E" w:rsidRDefault="00224B89" w:rsidP="00770134">
            <w:pPr>
              <w:spacing w:after="200" w:line="276" w:lineRule="auto"/>
              <w:jc w:val="center"/>
              <w:rPr>
                <w:rFonts w:ascii="Segoe UI" w:hAnsi="Segoe UI" w:cs="Segoe UI"/>
                <w:b/>
              </w:rPr>
            </w:pPr>
            <w:r w:rsidRPr="00C8229E">
              <w:rPr>
                <w:rFonts w:ascii="Segoe UI" w:hAnsi="Segoe UI" w:cs="Segoe UI"/>
                <w:b/>
              </w:rPr>
              <w:t>Nombre</w:t>
            </w:r>
          </w:p>
        </w:tc>
        <w:tc>
          <w:tcPr>
            <w:tcW w:w="1985" w:type="dxa"/>
            <w:gridSpan w:val="2"/>
          </w:tcPr>
          <w:p w14:paraId="2F244FFA" w14:textId="77777777" w:rsidR="00224B89" w:rsidRPr="00C8229E" w:rsidRDefault="00224B89" w:rsidP="00770134">
            <w:pPr>
              <w:spacing w:after="200" w:line="276" w:lineRule="auto"/>
              <w:jc w:val="center"/>
              <w:rPr>
                <w:rFonts w:ascii="Segoe UI" w:hAnsi="Segoe UI" w:cs="Segoe UI"/>
                <w:b/>
              </w:rPr>
            </w:pPr>
            <w:r w:rsidRPr="00C8229E">
              <w:rPr>
                <w:rFonts w:ascii="Segoe UI" w:hAnsi="Segoe UI" w:cs="Segoe UI"/>
                <w:b/>
              </w:rPr>
              <w:t>Cargo</w:t>
            </w:r>
          </w:p>
        </w:tc>
        <w:tc>
          <w:tcPr>
            <w:tcW w:w="1275" w:type="dxa"/>
          </w:tcPr>
          <w:p w14:paraId="1F1CFC78" w14:textId="77777777" w:rsidR="00224B89" w:rsidRPr="00C8229E" w:rsidRDefault="00224B89" w:rsidP="00770134">
            <w:pPr>
              <w:spacing w:after="200" w:line="276" w:lineRule="auto"/>
              <w:jc w:val="center"/>
              <w:rPr>
                <w:rFonts w:ascii="Segoe UI" w:hAnsi="Segoe UI" w:cs="Segoe UI"/>
                <w:b/>
              </w:rPr>
            </w:pPr>
            <w:r w:rsidRPr="00C8229E">
              <w:rPr>
                <w:rFonts w:ascii="Segoe UI" w:hAnsi="Segoe UI" w:cs="Segoe UI"/>
                <w:b/>
              </w:rPr>
              <w:t>Voto</w:t>
            </w:r>
          </w:p>
        </w:tc>
      </w:tr>
      <w:tr w:rsidR="00224B89" w:rsidRPr="00C8229E" w14:paraId="33A6A4EC" w14:textId="77777777" w:rsidTr="004946DF">
        <w:trPr>
          <w:gridAfter w:val="2"/>
          <w:wAfter w:w="1560" w:type="dxa"/>
        </w:trPr>
        <w:tc>
          <w:tcPr>
            <w:tcW w:w="672" w:type="dxa"/>
          </w:tcPr>
          <w:p w14:paraId="5CFF7C0F" w14:textId="77777777" w:rsidR="00224B89" w:rsidRPr="00C8229E" w:rsidRDefault="00224B89" w:rsidP="00770134">
            <w:pPr>
              <w:spacing w:after="200" w:line="276" w:lineRule="auto"/>
              <w:jc w:val="center"/>
              <w:rPr>
                <w:rFonts w:ascii="Segoe UI" w:hAnsi="Segoe UI" w:cs="Segoe UI"/>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5047426F" w14:textId="77777777" w:rsidR="00224B89" w:rsidRPr="00C8229E" w:rsidRDefault="00224B89" w:rsidP="0077013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5" w:type="dxa"/>
            <w:gridSpan w:val="2"/>
            <w:tcBorders>
              <w:top w:val="single" w:sz="4" w:space="0" w:color="auto"/>
              <w:left w:val="single" w:sz="4" w:space="0" w:color="auto"/>
              <w:bottom w:val="single" w:sz="4" w:space="0" w:color="auto"/>
              <w:right w:val="single" w:sz="4" w:space="0" w:color="auto"/>
            </w:tcBorders>
          </w:tcPr>
          <w:p w14:paraId="58CC873F" w14:textId="77777777" w:rsidR="00224B89" w:rsidRPr="00C8229E" w:rsidRDefault="00224B89" w:rsidP="00770134">
            <w:pPr>
              <w:spacing w:line="276" w:lineRule="auto"/>
              <w:jc w:val="center"/>
              <w:rPr>
                <w:rFonts w:ascii="Segoe UI" w:hAnsi="Segoe UI" w:cs="Segoe UI"/>
              </w:rPr>
            </w:pPr>
            <w:r w:rsidRPr="00C8229E">
              <w:rPr>
                <w:rFonts w:ascii="Segoe UI" w:hAnsi="Segoe UI" w:cs="Segoe UI"/>
              </w:rPr>
              <w:t>Presidenta</w:t>
            </w:r>
          </w:p>
        </w:tc>
        <w:tc>
          <w:tcPr>
            <w:tcW w:w="1275" w:type="dxa"/>
          </w:tcPr>
          <w:p w14:paraId="396D5D72" w14:textId="77777777" w:rsidR="00224B89" w:rsidRPr="00C8229E" w:rsidRDefault="00224B89" w:rsidP="00770134">
            <w:pPr>
              <w:spacing w:after="200" w:line="276" w:lineRule="auto"/>
              <w:jc w:val="center"/>
              <w:rPr>
                <w:rFonts w:ascii="Segoe UI" w:hAnsi="Segoe UI" w:cs="Segoe UI"/>
              </w:rPr>
            </w:pPr>
            <w:r w:rsidRPr="00C8229E">
              <w:rPr>
                <w:rFonts w:ascii="Segoe UI" w:hAnsi="Segoe UI" w:cs="Segoe UI"/>
              </w:rPr>
              <w:t>A favor</w:t>
            </w:r>
          </w:p>
        </w:tc>
      </w:tr>
      <w:tr w:rsidR="00224B89" w:rsidRPr="00C8229E" w14:paraId="6422D751" w14:textId="77777777" w:rsidTr="004946DF">
        <w:trPr>
          <w:gridAfter w:val="2"/>
          <w:wAfter w:w="1560" w:type="dxa"/>
        </w:trPr>
        <w:tc>
          <w:tcPr>
            <w:tcW w:w="672" w:type="dxa"/>
          </w:tcPr>
          <w:p w14:paraId="1B11C8A7" w14:textId="77777777" w:rsidR="00224B89" w:rsidRPr="00C8229E" w:rsidRDefault="00224B89" w:rsidP="00770134">
            <w:pPr>
              <w:spacing w:after="200" w:line="276" w:lineRule="auto"/>
              <w:jc w:val="center"/>
              <w:rPr>
                <w:rFonts w:ascii="Segoe UI" w:hAnsi="Segoe UI" w:cs="Segoe UI"/>
              </w:rPr>
            </w:pPr>
            <w:r w:rsidRPr="00C8229E">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144B7D1F" w14:textId="77777777" w:rsidR="00224B89" w:rsidRPr="00C8229E" w:rsidRDefault="00224B89" w:rsidP="0077013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gridSpan w:val="2"/>
            <w:tcBorders>
              <w:top w:val="single" w:sz="4" w:space="0" w:color="auto"/>
              <w:left w:val="single" w:sz="4" w:space="0" w:color="auto"/>
              <w:bottom w:val="single" w:sz="4" w:space="0" w:color="auto"/>
              <w:right w:val="single" w:sz="4" w:space="0" w:color="auto"/>
            </w:tcBorders>
          </w:tcPr>
          <w:p w14:paraId="2F0BC88F" w14:textId="77777777" w:rsidR="00224B89" w:rsidRPr="00C8229E" w:rsidRDefault="00224B89" w:rsidP="00770134">
            <w:pPr>
              <w:spacing w:line="276" w:lineRule="auto"/>
              <w:jc w:val="center"/>
              <w:rPr>
                <w:rFonts w:ascii="Segoe UI" w:hAnsi="Segoe UI" w:cs="Segoe UI"/>
              </w:rPr>
            </w:pPr>
            <w:r w:rsidRPr="00C8229E">
              <w:rPr>
                <w:rFonts w:ascii="Segoe UI" w:hAnsi="Segoe UI" w:cs="Segoe UI"/>
              </w:rPr>
              <w:t>Regidor</w:t>
            </w:r>
          </w:p>
        </w:tc>
        <w:tc>
          <w:tcPr>
            <w:tcW w:w="1275" w:type="dxa"/>
          </w:tcPr>
          <w:p w14:paraId="7219D590" w14:textId="77777777" w:rsidR="00224B89" w:rsidRPr="00C8229E" w:rsidRDefault="00224B89" w:rsidP="00770134">
            <w:pPr>
              <w:spacing w:after="200" w:line="276" w:lineRule="auto"/>
              <w:jc w:val="center"/>
              <w:rPr>
                <w:rFonts w:ascii="Segoe UI" w:hAnsi="Segoe UI" w:cs="Segoe UI"/>
              </w:rPr>
            </w:pPr>
            <w:r w:rsidRPr="00C8229E">
              <w:rPr>
                <w:rFonts w:ascii="Segoe UI" w:hAnsi="Segoe UI" w:cs="Segoe UI"/>
              </w:rPr>
              <w:t>A favor</w:t>
            </w:r>
          </w:p>
        </w:tc>
      </w:tr>
      <w:tr w:rsidR="004946DF" w:rsidRPr="00C8229E" w14:paraId="04415C2E" w14:textId="77777777" w:rsidTr="00770134">
        <w:trPr>
          <w:gridBefore w:val="2"/>
          <w:wBefore w:w="1691" w:type="dxa"/>
        </w:trPr>
        <w:tc>
          <w:tcPr>
            <w:tcW w:w="852" w:type="dxa"/>
          </w:tcPr>
          <w:p w14:paraId="3784F30E" w14:textId="129E6A61"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lastRenderedPageBreak/>
              <w:t>3</w:t>
            </w:r>
          </w:p>
        </w:tc>
        <w:tc>
          <w:tcPr>
            <w:tcW w:w="5103" w:type="dxa"/>
            <w:gridSpan w:val="2"/>
            <w:tcBorders>
              <w:top w:val="single" w:sz="4" w:space="0" w:color="auto"/>
              <w:left w:val="single" w:sz="4" w:space="0" w:color="auto"/>
              <w:bottom w:val="single" w:sz="4" w:space="0" w:color="auto"/>
              <w:right w:val="single" w:sz="4" w:space="0" w:color="auto"/>
            </w:tcBorders>
          </w:tcPr>
          <w:p w14:paraId="026D282C" w14:textId="6263B8CB"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C. Alejandra Contreras Hernández</w:t>
            </w:r>
          </w:p>
        </w:tc>
        <w:tc>
          <w:tcPr>
            <w:tcW w:w="1957" w:type="dxa"/>
            <w:gridSpan w:val="3"/>
            <w:tcBorders>
              <w:top w:val="single" w:sz="4" w:space="0" w:color="auto"/>
              <w:left w:val="single" w:sz="4" w:space="0" w:color="auto"/>
              <w:bottom w:val="single" w:sz="4" w:space="0" w:color="auto"/>
              <w:right w:val="single" w:sz="4" w:space="0" w:color="auto"/>
            </w:tcBorders>
          </w:tcPr>
          <w:p w14:paraId="30AAC96C" w14:textId="26B52E5F"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Regidora</w:t>
            </w:r>
          </w:p>
        </w:tc>
        <w:tc>
          <w:tcPr>
            <w:tcW w:w="1276" w:type="dxa"/>
          </w:tcPr>
          <w:p w14:paraId="22FDF8E0" w14:textId="0FC0B833"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A favor</w:t>
            </w:r>
          </w:p>
        </w:tc>
      </w:tr>
      <w:tr w:rsidR="004946DF" w:rsidRPr="00C8229E" w14:paraId="38A2A8AB" w14:textId="77777777" w:rsidTr="004946DF">
        <w:trPr>
          <w:gridBefore w:val="2"/>
          <w:wBefore w:w="1691" w:type="dxa"/>
        </w:trPr>
        <w:tc>
          <w:tcPr>
            <w:tcW w:w="852" w:type="dxa"/>
          </w:tcPr>
          <w:p w14:paraId="5A7A0A08" w14:textId="6F672D2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6DFAD06" w14:textId="643C2CF3" w:rsidR="004946DF" w:rsidRPr="00C8229E" w:rsidRDefault="004946DF" w:rsidP="004946DF">
            <w:pPr>
              <w:spacing w:line="276" w:lineRule="auto"/>
              <w:jc w:val="center"/>
              <w:rPr>
                <w:rFonts w:ascii="Segoe UI" w:hAnsi="Segoe UI" w:cs="Segoe UI"/>
              </w:rPr>
            </w:pPr>
            <w:r w:rsidRPr="00C8229E">
              <w:rPr>
                <w:rFonts w:ascii="Segoe UI" w:hAnsi="Segoe UI" w:cs="Segoe UI"/>
              </w:rPr>
              <w:t>C. Manuel Gutiérrez Muñoz</w:t>
            </w:r>
          </w:p>
        </w:tc>
        <w:tc>
          <w:tcPr>
            <w:tcW w:w="1957" w:type="dxa"/>
            <w:gridSpan w:val="3"/>
            <w:tcBorders>
              <w:top w:val="single" w:sz="4" w:space="0" w:color="auto"/>
              <w:left w:val="single" w:sz="4" w:space="0" w:color="auto"/>
              <w:bottom w:val="single" w:sz="4" w:space="0" w:color="auto"/>
              <w:right w:val="single" w:sz="4" w:space="0" w:color="auto"/>
            </w:tcBorders>
          </w:tcPr>
          <w:p w14:paraId="1DFD8A09" w14:textId="739542D0"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22A5405B" w14:textId="40310BEA"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3D372D32" w14:textId="77777777" w:rsidTr="004946DF">
        <w:trPr>
          <w:gridBefore w:val="2"/>
          <w:wBefore w:w="1691" w:type="dxa"/>
        </w:trPr>
        <w:tc>
          <w:tcPr>
            <w:tcW w:w="852" w:type="dxa"/>
          </w:tcPr>
          <w:p w14:paraId="532D7825" w14:textId="34A2EEA5" w:rsidR="004946DF" w:rsidRPr="00C8229E" w:rsidRDefault="004946DF" w:rsidP="004946DF">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1266FCFC" w14:textId="69A9F33A"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57" w:type="dxa"/>
            <w:gridSpan w:val="3"/>
            <w:tcBorders>
              <w:top w:val="single" w:sz="4" w:space="0" w:color="auto"/>
              <w:left w:val="single" w:sz="4" w:space="0" w:color="auto"/>
              <w:bottom w:val="single" w:sz="4" w:space="0" w:color="auto"/>
              <w:right w:val="single" w:sz="4" w:space="0" w:color="auto"/>
            </w:tcBorders>
          </w:tcPr>
          <w:p w14:paraId="14040559" w14:textId="37E4D642"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794DEAD7" w14:textId="60FC61D0"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4B193784" w14:textId="77777777" w:rsidTr="004946DF">
        <w:trPr>
          <w:gridBefore w:val="2"/>
          <w:wBefore w:w="1691" w:type="dxa"/>
        </w:trPr>
        <w:tc>
          <w:tcPr>
            <w:tcW w:w="852" w:type="dxa"/>
          </w:tcPr>
          <w:p w14:paraId="08CDB102" w14:textId="4D415F79" w:rsidR="004946DF" w:rsidRPr="00C8229E" w:rsidRDefault="004946DF" w:rsidP="004946DF">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560C4509" w14:textId="5FF888E9"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57" w:type="dxa"/>
            <w:gridSpan w:val="3"/>
            <w:tcBorders>
              <w:top w:val="single" w:sz="4" w:space="0" w:color="auto"/>
              <w:left w:val="single" w:sz="4" w:space="0" w:color="auto"/>
              <w:bottom w:val="single" w:sz="4" w:space="0" w:color="auto"/>
              <w:right w:val="single" w:sz="4" w:space="0" w:color="auto"/>
            </w:tcBorders>
          </w:tcPr>
          <w:p w14:paraId="2FC143A9" w14:textId="5CA93852" w:rsidR="004946DF" w:rsidRPr="00C8229E" w:rsidRDefault="004946DF" w:rsidP="004946DF">
            <w:pPr>
              <w:spacing w:line="276" w:lineRule="auto"/>
              <w:jc w:val="center"/>
              <w:rPr>
                <w:rFonts w:ascii="Segoe UI" w:hAnsi="Segoe UI" w:cs="Segoe UI"/>
              </w:rPr>
            </w:pPr>
            <w:r w:rsidRPr="00C8229E">
              <w:rPr>
                <w:rFonts w:ascii="Segoe UI" w:hAnsi="Segoe UI" w:cs="Segoe UI"/>
              </w:rPr>
              <w:t>Sindico</w:t>
            </w:r>
          </w:p>
        </w:tc>
        <w:tc>
          <w:tcPr>
            <w:tcW w:w="1276" w:type="dxa"/>
          </w:tcPr>
          <w:p w14:paraId="244D789F" w14:textId="62E28E49"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30715A2A" w14:textId="77777777" w:rsidTr="004946DF">
        <w:trPr>
          <w:gridBefore w:val="2"/>
          <w:wBefore w:w="1691" w:type="dxa"/>
        </w:trPr>
        <w:tc>
          <w:tcPr>
            <w:tcW w:w="852" w:type="dxa"/>
          </w:tcPr>
          <w:p w14:paraId="21738EEF" w14:textId="287960F6" w:rsidR="004946DF" w:rsidRPr="00C8229E" w:rsidRDefault="004946DF" w:rsidP="004946DF">
            <w:pPr>
              <w:spacing w:after="200" w:line="276" w:lineRule="auto"/>
              <w:jc w:val="center"/>
              <w:rPr>
                <w:rFonts w:ascii="Segoe UI" w:hAnsi="Segoe UI" w:cs="Segoe UI"/>
              </w:rPr>
            </w:pPr>
            <w:r>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693F2157" w14:textId="53897A0F"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57" w:type="dxa"/>
            <w:gridSpan w:val="3"/>
            <w:tcBorders>
              <w:top w:val="single" w:sz="4" w:space="0" w:color="auto"/>
              <w:left w:val="single" w:sz="4" w:space="0" w:color="auto"/>
              <w:bottom w:val="single" w:sz="4" w:space="0" w:color="auto"/>
              <w:right w:val="single" w:sz="4" w:space="0" w:color="auto"/>
            </w:tcBorders>
          </w:tcPr>
          <w:p w14:paraId="35EF017D" w14:textId="5C1C703B"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2D18EE0E" w14:textId="4A0A7F05"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46CCA7FF" w14:textId="77777777" w:rsidTr="004946DF">
        <w:trPr>
          <w:gridBefore w:val="2"/>
          <w:wBefore w:w="1691" w:type="dxa"/>
        </w:trPr>
        <w:tc>
          <w:tcPr>
            <w:tcW w:w="852" w:type="dxa"/>
          </w:tcPr>
          <w:p w14:paraId="079CD740" w14:textId="0FB7B8C3" w:rsidR="004946DF" w:rsidRPr="00C8229E" w:rsidRDefault="004946DF" w:rsidP="004946DF">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26FA6B7F" w14:textId="1637D16E"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57" w:type="dxa"/>
            <w:gridSpan w:val="3"/>
            <w:tcBorders>
              <w:top w:val="single" w:sz="4" w:space="0" w:color="auto"/>
              <w:left w:val="single" w:sz="4" w:space="0" w:color="auto"/>
              <w:bottom w:val="single" w:sz="4" w:space="0" w:color="auto"/>
              <w:right w:val="single" w:sz="4" w:space="0" w:color="auto"/>
            </w:tcBorders>
          </w:tcPr>
          <w:p w14:paraId="6FFAB848" w14:textId="766A3276"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007C9780" w14:textId="631EE056"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785D41AB" w14:textId="77777777" w:rsidTr="004946DF">
        <w:trPr>
          <w:gridBefore w:val="2"/>
          <w:wBefore w:w="1691" w:type="dxa"/>
        </w:trPr>
        <w:tc>
          <w:tcPr>
            <w:tcW w:w="852" w:type="dxa"/>
          </w:tcPr>
          <w:p w14:paraId="3455B8B5" w14:textId="32912CAB" w:rsidR="004946DF" w:rsidRPr="00C8229E" w:rsidRDefault="004946DF" w:rsidP="004946DF">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579BB93D" w14:textId="066B6568"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57" w:type="dxa"/>
            <w:gridSpan w:val="3"/>
            <w:tcBorders>
              <w:top w:val="single" w:sz="4" w:space="0" w:color="auto"/>
              <w:left w:val="single" w:sz="4" w:space="0" w:color="auto"/>
              <w:bottom w:val="single" w:sz="4" w:space="0" w:color="auto"/>
              <w:right w:val="single" w:sz="4" w:space="0" w:color="auto"/>
            </w:tcBorders>
          </w:tcPr>
          <w:p w14:paraId="0C1E4FED" w14:textId="611DEC9E"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01ECE6C2" w14:textId="540B5F2F"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4F9A972D" w14:textId="77777777" w:rsidTr="004946DF">
        <w:trPr>
          <w:gridBefore w:val="2"/>
          <w:wBefore w:w="1691" w:type="dxa"/>
        </w:trPr>
        <w:tc>
          <w:tcPr>
            <w:tcW w:w="852" w:type="dxa"/>
          </w:tcPr>
          <w:p w14:paraId="2CAD28DF" w14:textId="534F7C98"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103" w:type="dxa"/>
            <w:gridSpan w:val="2"/>
            <w:tcBorders>
              <w:top w:val="single" w:sz="4" w:space="0" w:color="auto"/>
              <w:left w:val="single" w:sz="4" w:space="0" w:color="auto"/>
              <w:bottom w:val="single" w:sz="4" w:space="0" w:color="auto"/>
              <w:right w:val="single" w:sz="4" w:space="0" w:color="auto"/>
            </w:tcBorders>
          </w:tcPr>
          <w:p w14:paraId="0A05C536" w14:textId="2B6BA9FD"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57" w:type="dxa"/>
            <w:gridSpan w:val="3"/>
            <w:tcBorders>
              <w:top w:val="single" w:sz="4" w:space="0" w:color="auto"/>
              <w:left w:val="single" w:sz="4" w:space="0" w:color="auto"/>
              <w:bottom w:val="single" w:sz="4" w:space="0" w:color="auto"/>
              <w:right w:val="single" w:sz="4" w:space="0" w:color="auto"/>
            </w:tcBorders>
          </w:tcPr>
          <w:p w14:paraId="1A6B6610" w14:textId="5C650F6C"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25372531" w14:textId="691F14B7" w:rsidR="004946DF" w:rsidRPr="00C8229E" w:rsidRDefault="004946DF" w:rsidP="004946DF">
            <w:pPr>
              <w:spacing w:after="200" w:line="276" w:lineRule="auto"/>
              <w:jc w:val="center"/>
              <w:rPr>
                <w:rFonts w:ascii="Segoe UI" w:hAnsi="Segoe UI" w:cs="Segoe UI"/>
              </w:rPr>
            </w:pPr>
            <w:r>
              <w:rPr>
                <w:rFonts w:ascii="Segoe UI" w:hAnsi="Segoe UI" w:cs="Segoe UI"/>
              </w:rPr>
              <w:t>A favor</w:t>
            </w:r>
          </w:p>
        </w:tc>
      </w:tr>
      <w:tr w:rsidR="004946DF" w:rsidRPr="00C8229E" w14:paraId="094EFA4D" w14:textId="77777777" w:rsidTr="004946DF">
        <w:trPr>
          <w:gridBefore w:val="2"/>
          <w:wBefore w:w="1691" w:type="dxa"/>
        </w:trPr>
        <w:tc>
          <w:tcPr>
            <w:tcW w:w="852" w:type="dxa"/>
          </w:tcPr>
          <w:p w14:paraId="78A67309" w14:textId="1E9F7C95"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24980A5F" w14:textId="677B22D0"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57" w:type="dxa"/>
            <w:gridSpan w:val="3"/>
            <w:tcBorders>
              <w:top w:val="single" w:sz="4" w:space="0" w:color="auto"/>
              <w:left w:val="single" w:sz="4" w:space="0" w:color="auto"/>
              <w:bottom w:val="single" w:sz="4" w:space="0" w:color="auto"/>
              <w:right w:val="single" w:sz="4" w:space="0" w:color="auto"/>
            </w:tcBorders>
          </w:tcPr>
          <w:p w14:paraId="77D299C7" w14:textId="79F378B9"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65625B21" w14:textId="0C6B5862"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r w:rsidR="004946DF" w:rsidRPr="00C8229E" w14:paraId="3BEDFFFA" w14:textId="77777777" w:rsidTr="004946DF">
        <w:trPr>
          <w:gridBefore w:val="2"/>
          <w:wBefore w:w="1691" w:type="dxa"/>
        </w:trPr>
        <w:tc>
          <w:tcPr>
            <w:tcW w:w="852" w:type="dxa"/>
          </w:tcPr>
          <w:p w14:paraId="35E5125F" w14:textId="0D2A4ECB"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2FFE9B68" w14:textId="2B1D7526"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57" w:type="dxa"/>
            <w:gridSpan w:val="3"/>
            <w:tcBorders>
              <w:top w:val="single" w:sz="4" w:space="0" w:color="auto"/>
              <w:left w:val="single" w:sz="4" w:space="0" w:color="auto"/>
              <w:bottom w:val="single" w:sz="4" w:space="0" w:color="auto"/>
              <w:right w:val="single" w:sz="4" w:space="0" w:color="auto"/>
            </w:tcBorders>
          </w:tcPr>
          <w:p w14:paraId="559CB6E7" w14:textId="2423FD83"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782198C0" w14:textId="13C141BD"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r w:rsidR="004946DF" w:rsidRPr="00C8229E" w14:paraId="5F14DCFA" w14:textId="77777777" w:rsidTr="004946DF">
        <w:trPr>
          <w:gridBefore w:val="2"/>
          <w:wBefore w:w="1691" w:type="dxa"/>
        </w:trPr>
        <w:tc>
          <w:tcPr>
            <w:tcW w:w="852" w:type="dxa"/>
          </w:tcPr>
          <w:p w14:paraId="3481E7F9" w14:textId="7803BD82" w:rsidR="004946DF" w:rsidRPr="00C8229E" w:rsidRDefault="004946DF" w:rsidP="004946DF">
            <w:pPr>
              <w:spacing w:after="200" w:line="276" w:lineRule="auto"/>
              <w:jc w:val="center"/>
              <w:rPr>
                <w:rFonts w:ascii="Segoe UI" w:hAnsi="Segoe UI" w:cs="Segoe UI"/>
              </w:rPr>
            </w:pPr>
            <w:r>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76AD003D" w14:textId="428A19DD" w:rsidR="004946DF" w:rsidRPr="00C8229E" w:rsidRDefault="004946DF" w:rsidP="004946DF">
            <w:pPr>
              <w:spacing w:line="276" w:lineRule="auto"/>
              <w:ind w:left="720"/>
              <w:contextualSpacing/>
              <w:jc w:val="center"/>
              <w:rPr>
                <w:rFonts w:ascii="Segoe UI" w:hAnsi="Segoe UI" w:cs="Segoe UI"/>
              </w:rPr>
            </w:pPr>
            <w:r>
              <w:rPr>
                <w:rFonts w:ascii="Segoe UI" w:hAnsi="Segoe UI" w:cs="Segoe UI"/>
              </w:rPr>
              <w:t>C. Josué Ávila Moreno</w:t>
            </w:r>
          </w:p>
        </w:tc>
        <w:tc>
          <w:tcPr>
            <w:tcW w:w="1957" w:type="dxa"/>
            <w:gridSpan w:val="3"/>
            <w:tcBorders>
              <w:top w:val="single" w:sz="4" w:space="0" w:color="auto"/>
              <w:left w:val="single" w:sz="4" w:space="0" w:color="auto"/>
              <w:bottom w:val="single" w:sz="4" w:space="0" w:color="auto"/>
              <w:right w:val="single" w:sz="4" w:space="0" w:color="auto"/>
            </w:tcBorders>
          </w:tcPr>
          <w:p w14:paraId="65EF1A9F" w14:textId="470F1404" w:rsidR="004946DF" w:rsidRPr="00C8229E" w:rsidRDefault="004946DF" w:rsidP="004946DF">
            <w:pPr>
              <w:spacing w:line="276" w:lineRule="auto"/>
              <w:jc w:val="center"/>
              <w:rPr>
                <w:rFonts w:ascii="Segoe UI" w:hAnsi="Segoe UI" w:cs="Segoe UI"/>
              </w:rPr>
            </w:pPr>
            <w:r>
              <w:rPr>
                <w:rFonts w:ascii="Segoe UI" w:hAnsi="Segoe UI" w:cs="Segoe UI"/>
              </w:rPr>
              <w:t>Regidor</w:t>
            </w:r>
          </w:p>
        </w:tc>
        <w:tc>
          <w:tcPr>
            <w:tcW w:w="1276" w:type="dxa"/>
          </w:tcPr>
          <w:p w14:paraId="20DD2659" w14:textId="287FCA67" w:rsidR="004946DF" w:rsidRPr="00C8229E" w:rsidRDefault="004946DF" w:rsidP="004946DF">
            <w:pPr>
              <w:spacing w:after="200" w:line="276" w:lineRule="auto"/>
              <w:jc w:val="center"/>
              <w:rPr>
                <w:rFonts w:ascii="Segoe UI" w:hAnsi="Segoe UI" w:cs="Segoe UI"/>
              </w:rPr>
            </w:pPr>
            <w:r>
              <w:rPr>
                <w:rFonts w:ascii="Segoe UI" w:hAnsi="Segoe UI" w:cs="Segoe UI"/>
              </w:rPr>
              <w:t>A favor</w:t>
            </w:r>
          </w:p>
        </w:tc>
      </w:tr>
      <w:tr w:rsidR="004946DF" w:rsidRPr="00C8229E" w14:paraId="7365CC2F" w14:textId="77777777" w:rsidTr="004946DF">
        <w:trPr>
          <w:gridBefore w:val="2"/>
          <w:wBefore w:w="1691" w:type="dxa"/>
        </w:trPr>
        <w:tc>
          <w:tcPr>
            <w:tcW w:w="852" w:type="dxa"/>
          </w:tcPr>
          <w:p w14:paraId="3E6E48F3" w14:textId="498488F1"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27F15BDC" w14:textId="7C864FE0"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57" w:type="dxa"/>
            <w:gridSpan w:val="3"/>
            <w:tcBorders>
              <w:top w:val="single" w:sz="4" w:space="0" w:color="auto"/>
              <w:left w:val="single" w:sz="4" w:space="0" w:color="auto"/>
              <w:bottom w:val="single" w:sz="4" w:space="0" w:color="auto"/>
              <w:right w:val="single" w:sz="4" w:space="0" w:color="auto"/>
            </w:tcBorders>
          </w:tcPr>
          <w:p w14:paraId="715DC8A2" w14:textId="47B34BC5"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35E6D428" w14:textId="54E2C007" w:rsidR="004946DF" w:rsidRPr="00C8229E" w:rsidRDefault="004946DF" w:rsidP="004946DF">
            <w:pPr>
              <w:spacing w:after="200" w:line="276" w:lineRule="auto"/>
              <w:jc w:val="center"/>
              <w:rPr>
                <w:rFonts w:ascii="Segoe UI" w:hAnsi="Segoe UI" w:cs="Segoe UI"/>
              </w:rPr>
            </w:pPr>
            <w:r>
              <w:rPr>
                <w:rFonts w:ascii="Segoe UI" w:hAnsi="Segoe UI" w:cs="Segoe UI"/>
              </w:rPr>
              <w:t>A favor</w:t>
            </w:r>
          </w:p>
        </w:tc>
      </w:tr>
      <w:tr w:rsidR="004946DF" w:rsidRPr="00C8229E" w14:paraId="5860E9A4" w14:textId="77777777" w:rsidTr="004946DF">
        <w:trPr>
          <w:gridBefore w:val="2"/>
          <w:wBefore w:w="1691" w:type="dxa"/>
        </w:trPr>
        <w:tc>
          <w:tcPr>
            <w:tcW w:w="852" w:type="dxa"/>
          </w:tcPr>
          <w:p w14:paraId="2357161F" w14:textId="640D3E73"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5EF85E3B" w14:textId="6B21AFD8"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57" w:type="dxa"/>
            <w:gridSpan w:val="3"/>
            <w:tcBorders>
              <w:top w:val="single" w:sz="4" w:space="0" w:color="auto"/>
              <w:left w:val="single" w:sz="4" w:space="0" w:color="auto"/>
              <w:bottom w:val="single" w:sz="4" w:space="0" w:color="auto"/>
              <w:right w:val="single" w:sz="4" w:space="0" w:color="auto"/>
            </w:tcBorders>
          </w:tcPr>
          <w:p w14:paraId="7943D565" w14:textId="0663EB28"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3A5E8D56" w14:textId="42411068"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bl>
    <w:p w14:paraId="143E2FB8" w14:textId="77777777" w:rsidR="00D06B84" w:rsidRPr="00C8229E" w:rsidRDefault="00D06B84" w:rsidP="00D06B84">
      <w:pPr>
        <w:spacing w:after="0" w:line="360" w:lineRule="auto"/>
        <w:ind w:left="-426" w:right="219"/>
        <w:jc w:val="both"/>
        <w:rPr>
          <w:rFonts w:ascii="Segoe UI" w:hAnsi="Segoe UI" w:cs="Segoe UI"/>
          <w:i/>
          <w:iCs/>
          <w:kern w:val="0"/>
          <w:lang w:eastAsia="es-ES"/>
          <w14:ligatures w14:val="none"/>
        </w:rPr>
      </w:pPr>
    </w:p>
    <w:p w14:paraId="10EBD4E4" w14:textId="5E36F228" w:rsidR="004946DF" w:rsidRPr="00042B8C" w:rsidRDefault="004946DF" w:rsidP="004946DF">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Presidenta Municipal, </w:t>
      </w:r>
      <w:r w:rsidRPr="00042B8C">
        <w:rPr>
          <w:rFonts w:ascii="Segoe UI" w:eastAsia="Times New Roman" w:hAnsi="Segoe UI" w:cs="Segoe UI"/>
          <w:b/>
          <w:bCs/>
          <w:lang w:eastAsia="es-ES"/>
        </w:rPr>
        <w:t>C. Deysi Nallely Ángel Hernández</w:t>
      </w:r>
      <w:r w:rsidRPr="00042B8C">
        <w:rPr>
          <w:rFonts w:ascii="Segoe UI" w:eastAsia="Times New Roman" w:hAnsi="Segoe UI" w:cs="Segoe UI"/>
          <w:bCs/>
          <w:lang w:eastAsia="es-ES"/>
        </w:rPr>
        <w:t xml:space="preserve">, </w:t>
      </w:r>
      <w:r>
        <w:rPr>
          <w:rFonts w:ascii="Segoe UI" w:eastAsia="Times New Roman" w:hAnsi="Segoe UI" w:cs="Segoe UI"/>
          <w:bCs/>
          <w:lang w:eastAsia="es-ES"/>
        </w:rPr>
        <w:t xml:space="preserve">solicita a la Secretario General </w:t>
      </w:r>
      <w:r w:rsidRPr="00042B8C">
        <w:rPr>
          <w:rFonts w:ascii="Segoe UI" w:eastAsia="Times New Roman" w:hAnsi="Segoe UI" w:cs="Segoe UI"/>
          <w:bCs/>
          <w:lang w:eastAsia="es-ES"/>
        </w:rPr>
        <w:t>nombr</w:t>
      </w:r>
      <w:r>
        <w:rPr>
          <w:rFonts w:ascii="Segoe UI" w:eastAsia="Times New Roman" w:hAnsi="Segoe UI" w:cs="Segoe UI"/>
          <w:bCs/>
          <w:lang w:eastAsia="es-ES"/>
        </w:rPr>
        <w:t>e</w:t>
      </w:r>
      <w:r w:rsidRPr="00042B8C">
        <w:rPr>
          <w:rFonts w:ascii="Segoe UI" w:eastAsia="Times New Roman" w:hAnsi="Segoe UI" w:cs="Segoe UI"/>
          <w:bCs/>
          <w:lang w:eastAsia="es-ES"/>
        </w:rPr>
        <w:t xml:space="preserve">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presente punto de acuerdo. - - - -</w:t>
      </w:r>
      <w:r>
        <w:rPr>
          <w:rFonts w:ascii="Segoe UI" w:eastAsia="Times New Roman" w:hAnsi="Segoe UI" w:cs="Segoe UI"/>
          <w:bCs/>
          <w:lang w:eastAsia="es-ES"/>
        </w:rPr>
        <w:t xml:space="preserve"> - - - - - - - - - - - - - - - - - - - - - - - - - - - - - - - - - - - - - </w:t>
      </w:r>
      <w:r w:rsidRPr="00042B8C">
        <w:rPr>
          <w:rFonts w:ascii="Segoe UI" w:eastAsia="Times New Roman" w:hAnsi="Segoe UI" w:cs="Segoe UI"/>
          <w:bCs/>
          <w:lang w:eastAsia="es-ES"/>
        </w:rPr>
        <w:t xml:space="preserve"> </w:t>
      </w:r>
    </w:p>
    <w:tbl>
      <w:tblPr>
        <w:tblStyle w:val="Tablaconcuadrcula10"/>
        <w:tblW w:w="10879" w:type="dxa"/>
        <w:tblInd w:w="-819" w:type="dxa"/>
        <w:tblLook w:val="04A0" w:firstRow="1" w:lastRow="0" w:firstColumn="1" w:lastColumn="0" w:noHBand="0" w:noVBand="1"/>
      </w:tblPr>
      <w:tblGrid>
        <w:gridCol w:w="672"/>
        <w:gridCol w:w="993"/>
        <w:gridCol w:w="850"/>
        <w:gridCol w:w="3686"/>
        <w:gridCol w:w="1701"/>
        <w:gridCol w:w="283"/>
        <w:gridCol w:w="1134"/>
        <w:gridCol w:w="284"/>
        <w:gridCol w:w="1276"/>
      </w:tblGrid>
      <w:tr w:rsidR="004946DF" w:rsidRPr="00C8229E" w14:paraId="7B9240B9" w14:textId="77777777" w:rsidTr="004946DF">
        <w:trPr>
          <w:gridBefore w:val="2"/>
          <w:wBefore w:w="1665" w:type="dxa"/>
        </w:trPr>
        <w:tc>
          <w:tcPr>
            <w:tcW w:w="850" w:type="dxa"/>
          </w:tcPr>
          <w:p w14:paraId="749559CC" w14:textId="6C2C077A" w:rsidR="004946DF" w:rsidRPr="00C8229E" w:rsidRDefault="004946DF" w:rsidP="004946DF">
            <w:pPr>
              <w:spacing w:after="200" w:line="276" w:lineRule="auto"/>
              <w:jc w:val="center"/>
              <w:rPr>
                <w:rFonts w:ascii="Segoe UI" w:hAnsi="Segoe UI" w:cs="Segoe UI"/>
              </w:rPr>
            </w:pPr>
            <w:r w:rsidRPr="00C8229E">
              <w:rPr>
                <w:rFonts w:ascii="Segoe UI" w:hAnsi="Segoe UI" w:cs="Segoe UI"/>
                <w:b/>
              </w:rPr>
              <w:t>No.</w:t>
            </w:r>
          </w:p>
        </w:tc>
        <w:tc>
          <w:tcPr>
            <w:tcW w:w="5387" w:type="dxa"/>
            <w:gridSpan w:val="2"/>
          </w:tcPr>
          <w:p w14:paraId="20A2E3DE" w14:textId="7027C7C2" w:rsidR="004946DF" w:rsidRPr="00C8229E" w:rsidRDefault="004946DF" w:rsidP="004946DF">
            <w:pPr>
              <w:spacing w:after="200" w:line="276" w:lineRule="auto"/>
              <w:jc w:val="center"/>
              <w:rPr>
                <w:rFonts w:ascii="Segoe UI" w:hAnsi="Segoe UI" w:cs="Segoe UI"/>
              </w:rPr>
            </w:pPr>
            <w:r w:rsidRPr="00C8229E">
              <w:rPr>
                <w:rFonts w:ascii="Segoe UI" w:hAnsi="Segoe UI" w:cs="Segoe UI"/>
                <w:b/>
              </w:rPr>
              <w:t>Nombre</w:t>
            </w:r>
          </w:p>
        </w:tc>
        <w:tc>
          <w:tcPr>
            <w:tcW w:w="1701" w:type="dxa"/>
            <w:gridSpan w:val="3"/>
          </w:tcPr>
          <w:p w14:paraId="240C7FC3" w14:textId="412741CE" w:rsidR="004946DF" w:rsidRPr="00C8229E" w:rsidRDefault="004946DF" w:rsidP="004946DF">
            <w:pPr>
              <w:spacing w:after="200" w:line="276" w:lineRule="auto"/>
              <w:jc w:val="center"/>
              <w:rPr>
                <w:rFonts w:ascii="Segoe UI" w:hAnsi="Segoe UI" w:cs="Segoe UI"/>
              </w:rPr>
            </w:pPr>
            <w:r w:rsidRPr="00C8229E">
              <w:rPr>
                <w:rFonts w:ascii="Segoe UI" w:hAnsi="Segoe UI" w:cs="Segoe UI"/>
                <w:b/>
              </w:rPr>
              <w:t>Cargo</w:t>
            </w:r>
          </w:p>
        </w:tc>
        <w:tc>
          <w:tcPr>
            <w:tcW w:w="1276" w:type="dxa"/>
          </w:tcPr>
          <w:p w14:paraId="0E8E1397" w14:textId="1A145E12" w:rsidR="004946DF" w:rsidRPr="00C8229E" w:rsidRDefault="004946DF" w:rsidP="004946DF">
            <w:pPr>
              <w:spacing w:after="200" w:line="276" w:lineRule="auto"/>
              <w:jc w:val="center"/>
              <w:rPr>
                <w:rFonts w:ascii="Segoe UI" w:hAnsi="Segoe UI" w:cs="Segoe UI"/>
              </w:rPr>
            </w:pPr>
            <w:r w:rsidRPr="00C8229E">
              <w:rPr>
                <w:rFonts w:ascii="Segoe UI" w:hAnsi="Segoe UI" w:cs="Segoe UI"/>
                <w:b/>
              </w:rPr>
              <w:t>Voto</w:t>
            </w:r>
          </w:p>
        </w:tc>
      </w:tr>
      <w:tr w:rsidR="004946DF" w:rsidRPr="00C8229E" w14:paraId="4283EC3D" w14:textId="77777777" w:rsidTr="004946DF">
        <w:trPr>
          <w:gridBefore w:val="2"/>
          <w:wBefore w:w="1665" w:type="dxa"/>
        </w:trPr>
        <w:tc>
          <w:tcPr>
            <w:tcW w:w="850" w:type="dxa"/>
          </w:tcPr>
          <w:p w14:paraId="492F73A9" w14:textId="1A69910A"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p>
        </w:tc>
        <w:tc>
          <w:tcPr>
            <w:tcW w:w="5387" w:type="dxa"/>
            <w:gridSpan w:val="2"/>
            <w:tcBorders>
              <w:top w:val="single" w:sz="4" w:space="0" w:color="auto"/>
              <w:left w:val="single" w:sz="4" w:space="0" w:color="auto"/>
              <w:bottom w:val="single" w:sz="4" w:space="0" w:color="auto"/>
              <w:right w:val="single" w:sz="4" w:space="0" w:color="auto"/>
            </w:tcBorders>
          </w:tcPr>
          <w:p w14:paraId="3C750445" w14:textId="5EEDDE75" w:rsidR="004946DF" w:rsidRPr="00C8229E" w:rsidRDefault="004946DF" w:rsidP="004946DF">
            <w:pPr>
              <w:spacing w:after="200"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gridSpan w:val="3"/>
            <w:tcBorders>
              <w:top w:val="single" w:sz="4" w:space="0" w:color="auto"/>
              <w:left w:val="single" w:sz="4" w:space="0" w:color="auto"/>
              <w:bottom w:val="single" w:sz="4" w:space="0" w:color="auto"/>
              <w:right w:val="single" w:sz="4" w:space="0" w:color="auto"/>
            </w:tcBorders>
          </w:tcPr>
          <w:p w14:paraId="703197CA" w14:textId="667C26B0" w:rsidR="004946DF" w:rsidRPr="00C8229E" w:rsidRDefault="004946DF" w:rsidP="004946DF">
            <w:pPr>
              <w:spacing w:after="200" w:line="276" w:lineRule="auto"/>
              <w:jc w:val="center"/>
              <w:rPr>
                <w:rFonts w:ascii="Segoe UI" w:hAnsi="Segoe UI" w:cs="Segoe UI"/>
              </w:rPr>
            </w:pPr>
            <w:r w:rsidRPr="00C8229E">
              <w:rPr>
                <w:rFonts w:ascii="Segoe UI" w:hAnsi="Segoe UI" w:cs="Segoe UI"/>
              </w:rPr>
              <w:t>Presidenta</w:t>
            </w:r>
          </w:p>
        </w:tc>
        <w:tc>
          <w:tcPr>
            <w:tcW w:w="1276" w:type="dxa"/>
          </w:tcPr>
          <w:p w14:paraId="39992096" w14:textId="43E51544"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7F92478E" w14:textId="77777777" w:rsidTr="004946DF">
        <w:trPr>
          <w:gridBefore w:val="2"/>
          <w:wBefore w:w="1665" w:type="dxa"/>
        </w:trPr>
        <w:tc>
          <w:tcPr>
            <w:tcW w:w="850" w:type="dxa"/>
          </w:tcPr>
          <w:p w14:paraId="17BE1CD8" w14:textId="466D97B0" w:rsidR="004946DF" w:rsidRPr="00C8229E" w:rsidRDefault="004946DF" w:rsidP="004946DF">
            <w:pPr>
              <w:spacing w:after="200" w:line="276" w:lineRule="auto"/>
              <w:jc w:val="center"/>
              <w:rPr>
                <w:rFonts w:ascii="Segoe UI" w:hAnsi="Segoe UI" w:cs="Segoe UI"/>
              </w:rPr>
            </w:pPr>
            <w:r w:rsidRPr="00C8229E">
              <w:rPr>
                <w:rFonts w:ascii="Segoe UI" w:hAnsi="Segoe UI" w:cs="Segoe UI"/>
              </w:rPr>
              <w:t>2</w:t>
            </w:r>
          </w:p>
        </w:tc>
        <w:tc>
          <w:tcPr>
            <w:tcW w:w="5387" w:type="dxa"/>
            <w:gridSpan w:val="2"/>
            <w:tcBorders>
              <w:top w:val="single" w:sz="4" w:space="0" w:color="auto"/>
              <w:left w:val="single" w:sz="4" w:space="0" w:color="auto"/>
              <w:bottom w:val="single" w:sz="4" w:space="0" w:color="auto"/>
              <w:right w:val="single" w:sz="4" w:space="0" w:color="auto"/>
            </w:tcBorders>
          </w:tcPr>
          <w:p w14:paraId="73654057" w14:textId="75610770" w:rsidR="004946DF" w:rsidRPr="00C8229E" w:rsidRDefault="004946DF" w:rsidP="004946DF">
            <w:pPr>
              <w:spacing w:after="200" w:line="276" w:lineRule="auto"/>
              <w:jc w:val="center"/>
              <w:rPr>
                <w:rFonts w:ascii="Segoe UI" w:hAnsi="Segoe UI" w:cs="Segoe UI"/>
              </w:rPr>
            </w:pPr>
            <w:r w:rsidRPr="00C8229E">
              <w:rPr>
                <w:rFonts w:ascii="Segoe UI" w:hAnsi="Segoe UI" w:cs="Segoe UI"/>
              </w:rPr>
              <w:t>C. Ignacio Gómez Ornelas</w:t>
            </w:r>
          </w:p>
        </w:tc>
        <w:tc>
          <w:tcPr>
            <w:tcW w:w="1701" w:type="dxa"/>
            <w:gridSpan w:val="3"/>
            <w:tcBorders>
              <w:top w:val="single" w:sz="4" w:space="0" w:color="auto"/>
              <w:left w:val="single" w:sz="4" w:space="0" w:color="auto"/>
              <w:bottom w:val="single" w:sz="4" w:space="0" w:color="auto"/>
              <w:right w:val="single" w:sz="4" w:space="0" w:color="auto"/>
            </w:tcBorders>
          </w:tcPr>
          <w:p w14:paraId="0E623A73" w14:textId="26673EFD" w:rsidR="004946DF" w:rsidRPr="00C8229E" w:rsidRDefault="004946DF" w:rsidP="004946DF">
            <w:pPr>
              <w:spacing w:after="200" w:line="276" w:lineRule="auto"/>
              <w:jc w:val="center"/>
              <w:rPr>
                <w:rFonts w:ascii="Segoe UI" w:hAnsi="Segoe UI" w:cs="Segoe UI"/>
              </w:rPr>
            </w:pPr>
            <w:r w:rsidRPr="00C8229E">
              <w:rPr>
                <w:rFonts w:ascii="Segoe UI" w:hAnsi="Segoe UI" w:cs="Segoe UI"/>
              </w:rPr>
              <w:t>Regidor</w:t>
            </w:r>
          </w:p>
        </w:tc>
        <w:tc>
          <w:tcPr>
            <w:tcW w:w="1276" w:type="dxa"/>
          </w:tcPr>
          <w:p w14:paraId="69691688" w14:textId="61E82795"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1C8FF74E" w14:textId="77777777" w:rsidTr="004946DF">
        <w:trPr>
          <w:gridBefore w:val="2"/>
          <w:wBefore w:w="1665" w:type="dxa"/>
        </w:trPr>
        <w:tc>
          <w:tcPr>
            <w:tcW w:w="850" w:type="dxa"/>
          </w:tcPr>
          <w:p w14:paraId="229E4AE7" w14:textId="77777777"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3</w:t>
            </w:r>
          </w:p>
        </w:tc>
        <w:tc>
          <w:tcPr>
            <w:tcW w:w="5387" w:type="dxa"/>
            <w:gridSpan w:val="2"/>
            <w:tcBorders>
              <w:top w:val="single" w:sz="4" w:space="0" w:color="auto"/>
              <w:left w:val="single" w:sz="4" w:space="0" w:color="auto"/>
              <w:bottom w:val="single" w:sz="4" w:space="0" w:color="auto"/>
              <w:right w:val="single" w:sz="4" w:space="0" w:color="auto"/>
            </w:tcBorders>
          </w:tcPr>
          <w:p w14:paraId="2DAC51F7" w14:textId="77777777"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C. Alejandra Contreras Hernández</w:t>
            </w:r>
          </w:p>
        </w:tc>
        <w:tc>
          <w:tcPr>
            <w:tcW w:w="1701" w:type="dxa"/>
            <w:gridSpan w:val="3"/>
            <w:tcBorders>
              <w:top w:val="single" w:sz="4" w:space="0" w:color="auto"/>
              <w:left w:val="single" w:sz="4" w:space="0" w:color="auto"/>
              <w:bottom w:val="single" w:sz="4" w:space="0" w:color="auto"/>
              <w:right w:val="single" w:sz="4" w:space="0" w:color="auto"/>
            </w:tcBorders>
          </w:tcPr>
          <w:p w14:paraId="46D14699" w14:textId="77777777"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Regidora</w:t>
            </w:r>
          </w:p>
        </w:tc>
        <w:tc>
          <w:tcPr>
            <w:tcW w:w="1276" w:type="dxa"/>
          </w:tcPr>
          <w:p w14:paraId="658E3B90" w14:textId="77777777" w:rsidR="004946DF" w:rsidRPr="00C8229E" w:rsidRDefault="004946DF" w:rsidP="004946DF">
            <w:pPr>
              <w:spacing w:after="200" w:line="276" w:lineRule="auto"/>
              <w:jc w:val="center"/>
              <w:rPr>
                <w:rFonts w:ascii="Segoe UI" w:hAnsi="Segoe UI" w:cs="Segoe UI"/>
                <w:b/>
              </w:rPr>
            </w:pPr>
            <w:r w:rsidRPr="00C8229E">
              <w:rPr>
                <w:rFonts w:ascii="Segoe UI" w:hAnsi="Segoe UI" w:cs="Segoe UI"/>
              </w:rPr>
              <w:t>A favor</w:t>
            </w:r>
          </w:p>
        </w:tc>
      </w:tr>
      <w:tr w:rsidR="004946DF" w:rsidRPr="00C8229E" w14:paraId="5FDF8C75" w14:textId="77777777" w:rsidTr="004946DF">
        <w:trPr>
          <w:gridBefore w:val="2"/>
          <w:wBefore w:w="1665" w:type="dxa"/>
        </w:trPr>
        <w:tc>
          <w:tcPr>
            <w:tcW w:w="850" w:type="dxa"/>
          </w:tcPr>
          <w:p w14:paraId="5A0F25B4"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4</w:t>
            </w:r>
          </w:p>
        </w:tc>
        <w:tc>
          <w:tcPr>
            <w:tcW w:w="5387" w:type="dxa"/>
            <w:gridSpan w:val="2"/>
            <w:tcBorders>
              <w:top w:val="single" w:sz="4" w:space="0" w:color="auto"/>
              <w:left w:val="single" w:sz="4" w:space="0" w:color="auto"/>
              <w:bottom w:val="single" w:sz="4" w:space="0" w:color="auto"/>
              <w:right w:val="single" w:sz="4" w:space="0" w:color="auto"/>
            </w:tcBorders>
          </w:tcPr>
          <w:p w14:paraId="12265757"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C. Manuel Gutiérrez Muñoz</w:t>
            </w:r>
          </w:p>
        </w:tc>
        <w:tc>
          <w:tcPr>
            <w:tcW w:w="1701" w:type="dxa"/>
            <w:gridSpan w:val="3"/>
            <w:tcBorders>
              <w:top w:val="single" w:sz="4" w:space="0" w:color="auto"/>
              <w:left w:val="single" w:sz="4" w:space="0" w:color="auto"/>
              <w:bottom w:val="single" w:sz="4" w:space="0" w:color="auto"/>
              <w:right w:val="single" w:sz="4" w:space="0" w:color="auto"/>
            </w:tcBorders>
          </w:tcPr>
          <w:p w14:paraId="63F15C20"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3D682851"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43B95BFA" w14:textId="77777777" w:rsidTr="004946DF">
        <w:trPr>
          <w:gridBefore w:val="2"/>
          <w:wBefore w:w="1665" w:type="dxa"/>
        </w:trPr>
        <w:tc>
          <w:tcPr>
            <w:tcW w:w="850" w:type="dxa"/>
          </w:tcPr>
          <w:p w14:paraId="1E1C46F6"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5</w:t>
            </w:r>
          </w:p>
        </w:tc>
        <w:tc>
          <w:tcPr>
            <w:tcW w:w="5387" w:type="dxa"/>
            <w:gridSpan w:val="2"/>
            <w:tcBorders>
              <w:top w:val="single" w:sz="4" w:space="0" w:color="auto"/>
              <w:left w:val="single" w:sz="4" w:space="0" w:color="auto"/>
              <w:bottom w:val="single" w:sz="4" w:space="0" w:color="auto"/>
              <w:right w:val="single" w:sz="4" w:space="0" w:color="auto"/>
            </w:tcBorders>
          </w:tcPr>
          <w:p w14:paraId="3DDB18C5"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3"/>
            <w:tcBorders>
              <w:top w:val="single" w:sz="4" w:space="0" w:color="auto"/>
              <w:left w:val="single" w:sz="4" w:space="0" w:color="auto"/>
              <w:bottom w:val="single" w:sz="4" w:space="0" w:color="auto"/>
              <w:right w:val="single" w:sz="4" w:space="0" w:color="auto"/>
            </w:tcBorders>
          </w:tcPr>
          <w:p w14:paraId="19520966"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7B3F3AA2"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57B38F0E" w14:textId="77777777" w:rsidTr="004946DF">
        <w:trPr>
          <w:gridBefore w:val="2"/>
          <w:wBefore w:w="1665" w:type="dxa"/>
        </w:trPr>
        <w:tc>
          <w:tcPr>
            <w:tcW w:w="850" w:type="dxa"/>
          </w:tcPr>
          <w:p w14:paraId="390A5ADD"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6</w:t>
            </w:r>
          </w:p>
        </w:tc>
        <w:tc>
          <w:tcPr>
            <w:tcW w:w="5387" w:type="dxa"/>
            <w:gridSpan w:val="2"/>
            <w:tcBorders>
              <w:top w:val="single" w:sz="4" w:space="0" w:color="auto"/>
              <w:left w:val="single" w:sz="4" w:space="0" w:color="auto"/>
              <w:bottom w:val="single" w:sz="4" w:space="0" w:color="auto"/>
              <w:right w:val="single" w:sz="4" w:space="0" w:color="auto"/>
            </w:tcBorders>
          </w:tcPr>
          <w:p w14:paraId="5D4CB057"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3"/>
            <w:tcBorders>
              <w:top w:val="single" w:sz="4" w:space="0" w:color="auto"/>
              <w:left w:val="single" w:sz="4" w:space="0" w:color="auto"/>
              <w:bottom w:val="single" w:sz="4" w:space="0" w:color="auto"/>
              <w:right w:val="single" w:sz="4" w:space="0" w:color="auto"/>
            </w:tcBorders>
          </w:tcPr>
          <w:p w14:paraId="6215F490"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Sindico</w:t>
            </w:r>
          </w:p>
        </w:tc>
        <w:tc>
          <w:tcPr>
            <w:tcW w:w="1276" w:type="dxa"/>
          </w:tcPr>
          <w:p w14:paraId="7F5414EC"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3CAC1B23" w14:textId="77777777" w:rsidTr="004946DF">
        <w:trPr>
          <w:gridBefore w:val="2"/>
          <w:wBefore w:w="1665" w:type="dxa"/>
        </w:trPr>
        <w:tc>
          <w:tcPr>
            <w:tcW w:w="850" w:type="dxa"/>
          </w:tcPr>
          <w:p w14:paraId="1E83E687" w14:textId="77777777" w:rsidR="004946DF" w:rsidRPr="00C8229E" w:rsidRDefault="004946DF" w:rsidP="004946DF">
            <w:pPr>
              <w:spacing w:after="200" w:line="276" w:lineRule="auto"/>
              <w:jc w:val="center"/>
              <w:rPr>
                <w:rFonts w:ascii="Segoe UI" w:hAnsi="Segoe UI" w:cs="Segoe UI"/>
              </w:rPr>
            </w:pPr>
            <w:r>
              <w:rPr>
                <w:rFonts w:ascii="Segoe UI" w:hAnsi="Segoe UI" w:cs="Segoe UI"/>
              </w:rPr>
              <w:t>7</w:t>
            </w:r>
          </w:p>
        </w:tc>
        <w:tc>
          <w:tcPr>
            <w:tcW w:w="5387" w:type="dxa"/>
            <w:gridSpan w:val="2"/>
            <w:tcBorders>
              <w:top w:val="single" w:sz="4" w:space="0" w:color="auto"/>
              <w:left w:val="single" w:sz="4" w:space="0" w:color="auto"/>
              <w:bottom w:val="single" w:sz="4" w:space="0" w:color="auto"/>
              <w:right w:val="single" w:sz="4" w:space="0" w:color="auto"/>
            </w:tcBorders>
          </w:tcPr>
          <w:p w14:paraId="452F85BC"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3"/>
            <w:tcBorders>
              <w:top w:val="single" w:sz="4" w:space="0" w:color="auto"/>
              <w:left w:val="single" w:sz="4" w:space="0" w:color="auto"/>
              <w:bottom w:val="single" w:sz="4" w:space="0" w:color="auto"/>
              <w:right w:val="single" w:sz="4" w:space="0" w:color="auto"/>
            </w:tcBorders>
          </w:tcPr>
          <w:p w14:paraId="4B2A5C15"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331B62DA"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1BD7B534" w14:textId="77777777" w:rsidTr="004946DF">
        <w:trPr>
          <w:gridBefore w:val="2"/>
          <w:wBefore w:w="1665" w:type="dxa"/>
        </w:trPr>
        <w:tc>
          <w:tcPr>
            <w:tcW w:w="850" w:type="dxa"/>
          </w:tcPr>
          <w:p w14:paraId="3199F4AB"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8</w:t>
            </w:r>
          </w:p>
        </w:tc>
        <w:tc>
          <w:tcPr>
            <w:tcW w:w="5387" w:type="dxa"/>
            <w:gridSpan w:val="2"/>
            <w:tcBorders>
              <w:top w:val="single" w:sz="4" w:space="0" w:color="auto"/>
              <w:left w:val="single" w:sz="4" w:space="0" w:color="auto"/>
              <w:bottom w:val="single" w:sz="4" w:space="0" w:color="auto"/>
              <w:right w:val="single" w:sz="4" w:space="0" w:color="auto"/>
            </w:tcBorders>
          </w:tcPr>
          <w:p w14:paraId="7A4C0D9F"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3"/>
            <w:tcBorders>
              <w:top w:val="single" w:sz="4" w:space="0" w:color="auto"/>
              <w:left w:val="single" w:sz="4" w:space="0" w:color="auto"/>
              <w:bottom w:val="single" w:sz="4" w:space="0" w:color="auto"/>
              <w:right w:val="single" w:sz="4" w:space="0" w:color="auto"/>
            </w:tcBorders>
          </w:tcPr>
          <w:p w14:paraId="52B3943B"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276" w:type="dxa"/>
          </w:tcPr>
          <w:p w14:paraId="4E4A84DB"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069B7C36" w14:textId="77777777" w:rsidTr="004946DF">
        <w:trPr>
          <w:gridBefore w:val="2"/>
          <w:wBefore w:w="1665" w:type="dxa"/>
        </w:trPr>
        <w:tc>
          <w:tcPr>
            <w:tcW w:w="850" w:type="dxa"/>
          </w:tcPr>
          <w:p w14:paraId="3D4F5818"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9</w:t>
            </w:r>
          </w:p>
        </w:tc>
        <w:tc>
          <w:tcPr>
            <w:tcW w:w="5387" w:type="dxa"/>
            <w:gridSpan w:val="2"/>
            <w:tcBorders>
              <w:top w:val="single" w:sz="4" w:space="0" w:color="auto"/>
              <w:left w:val="single" w:sz="4" w:space="0" w:color="auto"/>
              <w:bottom w:val="single" w:sz="4" w:space="0" w:color="auto"/>
              <w:right w:val="single" w:sz="4" w:space="0" w:color="auto"/>
            </w:tcBorders>
          </w:tcPr>
          <w:p w14:paraId="27F36025"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3"/>
            <w:tcBorders>
              <w:top w:val="single" w:sz="4" w:space="0" w:color="auto"/>
              <w:left w:val="single" w:sz="4" w:space="0" w:color="auto"/>
              <w:bottom w:val="single" w:sz="4" w:space="0" w:color="auto"/>
              <w:right w:val="single" w:sz="4" w:space="0" w:color="auto"/>
            </w:tcBorders>
          </w:tcPr>
          <w:p w14:paraId="3EBC3399"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55144B59"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A favor</w:t>
            </w:r>
          </w:p>
        </w:tc>
      </w:tr>
      <w:tr w:rsidR="004946DF" w:rsidRPr="00C8229E" w14:paraId="124FAA76" w14:textId="77777777" w:rsidTr="004946DF">
        <w:trPr>
          <w:gridBefore w:val="2"/>
          <w:wBefore w:w="1665" w:type="dxa"/>
        </w:trPr>
        <w:tc>
          <w:tcPr>
            <w:tcW w:w="850" w:type="dxa"/>
          </w:tcPr>
          <w:p w14:paraId="15F8E628"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gridSpan w:val="2"/>
            <w:tcBorders>
              <w:top w:val="single" w:sz="4" w:space="0" w:color="auto"/>
              <w:left w:val="single" w:sz="4" w:space="0" w:color="auto"/>
              <w:bottom w:val="single" w:sz="4" w:space="0" w:color="auto"/>
              <w:right w:val="single" w:sz="4" w:space="0" w:color="auto"/>
            </w:tcBorders>
          </w:tcPr>
          <w:p w14:paraId="08A24B66"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3"/>
            <w:tcBorders>
              <w:top w:val="single" w:sz="4" w:space="0" w:color="auto"/>
              <w:left w:val="single" w:sz="4" w:space="0" w:color="auto"/>
              <w:bottom w:val="single" w:sz="4" w:space="0" w:color="auto"/>
              <w:right w:val="single" w:sz="4" w:space="0" w:color="auto"/>
            </w:tcBorders>
          </w:tcPr>
          <w:p w14:paraId="55334ABD"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2BC727D4" w14:textId="77777777" w:rsidR="004946DF" w:rsidRPr="00C8229E" w:rsidRDefault="004946DF" w:rsidP="004946DF">
            <w:pPr>
              <w:spacing w:after="200" w:line="276" w:lineRule="auto"/>
              <w:jc w:val="center"/>
              <w:rPr>
                <w:rFonts w:ascii="Segoe UI" w:hAnsi="Segoe UI" w:cs="Segoe UI"/>
              </w:rPr>
            </w:pPr>
            <w:r>
              <w:rPr>
                <w:rFonts w:ascii="Segoe UI" w:hAnsi="Segoe UI" w:cs="Segoe UI"/>
              </w:rPr>
              <w:t>A favor</w:t>
            </w:r>
          </w:p>
        </w:tc>
      </w:tr>
      <w:tr w:rsidR="004946DF" w:rsidRPr="00C8229E" w14:paraId="37F13DF5" w14:textId="77777777" w:rsidTr="004946DF">
        <w:trPr>
          <w:gridBefore w:val="2"/>
          <w:wBefore w:w="1665" w:type="dxa"/>
        </w:trPr>
        <w:tc>
          <w:tcPr>
            <w:tcW w:w="850" w:type="dxa"/>
          </w:tcPr>
          <w:p w14:paraId="154B3E6C"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gridSpan w:val="2"/>
            <w:tcBorders>
              <w:top w:val="single" w:sz="4" w:space="0" w:color="auto"/>
              <w:left w:val="single" w:sz="4" w:space="0" w:color="auto"/>
              <w:bottom w:val="single" w:sz="4" w:space="0" w:color="auto"/>
              <w:right w:val="single" w:sz="4" w:space="0" w:color="auto"/>
            </w:tcBorders>
          </w:tcPr>
          <w:p w14:paraId="02A668A4"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3"/>
            <w:tcBorders>
              <w:top w:val="single" w:sz="4" w:space="0" w:color="auto"/>
              <w:left w:val="single" w:sz="4" w:space="0" w:color="auto"/>
              <w:bottom w:val="single" w:sz="4" w:space="0" w:color="auto"/>
              <w:right w:val="single" w:sz="4" w:space="0" w:color="auto"/>
            </w:tcBorders>
          </w:tcPr>
          <w:p w14:paraId="4508FFEB"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054EB7E3" w14:textId="77777777"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r w:rsidR="004946DF" w:rsidRPr="00C8229E" w14:paraId="2C97855E" w14:textId="77777777" w:rsidTr="004946DF">
        <w:trPr>
          <w:gridBefore w:val="2"/>
          <w:wBefore w:w="1665" w:type="dxa"/>
        </w:trPr>
        <w:tc>
          <w:tcPr>
            <w:tcW w:w="850" w:type="dxa"/>
          </w:tcPr>
          <w:p w14:paraId="3CE2A636" w14:textId="77777777"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gridSpan w:val="2"/>
            <w:tcBorders>
              <w:top w:val="single" w:sz="4" w:space="0" w:color="auto"/>
              <w:left w:val="single" w:sz="4" w:space="0" w:color="auto"/>
              <w:bottom w:val="single" w:sz="4" w:space="0" w:color="auto"/>
              <w:right w:val="single" w:sz="4" w:space="0" w:color="auto"/>
            </w:tcBorders>
          </w:tcPr>
          <w:p w14:paraId="5E0F4706" w14:textId="77777777"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3"/>
            <w:tcBorders>
              <w:top w:val="single" w:sz="4" w:space="0" w:color="auto"/>
              <w:left w:val="single" w:sz="4" w:space="0" w:color="auto"/>
              <w:bottom w:val="single" w:sz="4" w:space="0" w:color="auto"/>
              <w:right w:val="single" w:sz="4" w:space="0" w:color="auto"/>
            </w:tcBorders>
          </w:tcPr>
          <w:p w14:paraId="0B24901E" w14:textId="77777777" w:rsidR="004946DF" w:rsidRPr="00C8229E" w:rsidRDefault="004946DF" w:rsidP="004946DF">
            <w:pPr>
              <w:spacing w:line="276" w:lineRule="auto"/>
              <w:jc w:val="center"/>
              <w:rPr>
                <w:rFonts w:ascii="Segoe UI" w:hAnsi="Segoe UI" w:cs="Segoe UI"/>
              </w:rPr>
            </w:pPr>
            <w:r w:rsidRPr="00C8229E">
              <w:rPr>
                <w:rFonts w:ascii="Segoe UI" w:hAnsi="Segoe UI" w:cs="Segoe UI"/>
              </w:rPr>
              <w:t>Regidora</w:t>
            </w:r>
          </w:p>
        </w:tc>
        <w:tc>
          <w:tcPr>
            <w:tcW w:w="1276" w:type="dxa"/>
          </w:tcPr>
          <w:p w14:paraId="14B987B2" w14:textId="77777777"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r w:rsidR="00E33429" w:rsidRPr="00C8229E" w14:paraId="03867E69" w14:textId="77777777" w:rsidTr="00E33429">
        <w:trPr>
          <w:gridAfter w:val="2"/>
          <w:wAfter w:w="1560" w:type="dxa"/>
        </w:trPr>
        <w:tc>
          <w:tcPr>
            <w:tcW w:w="672" w:type="dxa"/>
            <w:tcBorders>
              <w:top w:val="single" w:sz="4" w:space="0" w:color="auto"/>
              <w:left w:val="single" w:sz="4" w:space="0" w:color="auto"/>
              <w:bottom w:val="single" w:sz="4" w:space="0" w:color="auto"/>
              <w:right w:val="single" w:sz="4" w:space="0" w:color="auto"/>
            </w:tcBorders>
          </w:tcPr>
          <w:p w14:paraId="486A5837" w14:textId="7FD12AA8" w:rsidR="004946DF" w:rsidRPr="00C8229E" w:rsidRDefault="004946DF" w:rsidP="004946DF">
            <w:pPr>
              <w:spacing w:after="200" w:line="276" w:lineRule="auto"/>
              <w:jc w:val="center"/>
              <w:rPr>
                <w:rFonts w:ascii="Segoe UI" w:hAnsi="Segoe UI" w:cs="Segoe UI"/>
                <w:b/>
              </w:rPr>
            </w:pPr>
            <w:r>
              <w:rPr>
                <w:rFonts w:ascii="Segoe UI" w:hAnsi="Segoe UI" w:cs="Segoe UI"/>
              </w:rPr>
              <w:lastRenderedPageBreak/>
              <w:t>13</w:t>
            </w:r>
          </w:p>
        </w:tc>
        <w:tc>
          <w:tcPr>
            <w:tcW w:w="5529" w:type="dxa"/>
            <w:gridSpan w:val="3"/>
            <w:tcBorders>
              <w:top w:val="single" w:sz="4" w:space="0" w:color="auto"/>
              <w:left w:val="single" w:sz="4" w:space="0" w:color="auto"/>
              <w:bottom w:val="single" w:sz="4" w:space="0" w:color="auto"/>
              <w:right w:val="single" w:sz="4" w:space="0" w:color="auto"/>
            </w:tcBorders>
          </w:tcPr>
          <w:p w14:paraId="32C722ED" w14:textId="165E705C" w:rsidR="004946DF" w:rsidRPr="00C8229E" w:rsidRDefault="004946DF" w:rsidP="004946DF">
            <w:pPr>
              <w:spacing w:after="200" w:line="276" w:lineRule="auto"/>
              <w:jc w:val="center"/>
              <w:rPr>
                <w:rFonts w:ascii="Segoe UI" w:hAnsi="Segoe UI" w:cs="Segoe UI"/>
                <w:b/>
              </w:rPr>
            </w:pPr>
            <w:r>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1C93BBFC" w14:textId="400940AE" w:rsidR="004946DF" w:rsidRPr="00C8229E" w:rsidRDefault="004946DF" w:rsidP="004946DF">
            <w:pPr>
              <w:spacing w:after="200" w:line="276" w:lineRule="auto"/>
              <w:jc w:val="center"/>
              <w:rPr>
                <w:rFonts w:ascii="Segoe UI" w:hAnsi="Segoe UI" w:cs="Segoe UI"/>
                <w:b/>
              </w:rPr>
            </w:pPr>
            <w:r>
              <w:rPr>
                <w:rFonts w:ascii="Segoe UI" w:hAnsi="Segoe UI" w:cs="Segoe UI"/>
              </w:rPr>
              <w:t>Regidor</w:t>
            </w:r>
          </w:p>
        </w:tc>
        <w:tc>
          <w:tcPr>
            <w:tcW w:w="1134" w:type="dxa"/>
            <w:tcBorders>
              <w:top w:val="single" w:sz="4" w:space="0" w:color="auto"/>
              <w:left w:val="single" w:sz="4" w:space="0" w:color="auto"/>
              <w:bottom w:val="single" w:sz="4" w:space="0" w:color="auto"/>
              <w:right w:val="single" w:sz="4" w:space="0" w:color="auto"/>
            </w:tcBorders>
          </w:tcPr>
          <w:p w14:paraId="6A9F7CE0" w14:textId="3E032316" w:rsidR="004946DF" w:rsidRPr="00C8229E" w:rsidRDefault="004946DF" w:rsidP="004946DF">
            <w:pPr>
              <w:spacing w:after="200" w:line="276" w:lineRule="auto"/>
              <w:jc w:val="center"/>
              <w:rPr>
                <w:rFonts w:ascii="Segoe UI" w:hAnsi="Segoe UI" w:cs="Segoe UI"/>
                <w:b/>
              </w:rPr>
            </w:pPr>
            <w:r>
              <w:rPr>
                <w:rFonts w:ascii="Segoe UI" w:hAnsi="Segoe UI" w:cs="Segoe UI"/>
              </w:rPr>
              <w:t>A favor</w:t>
            </w:r>
          </w:p>
        </w:tc>
      </w:tr>
      <w:tr w:rsidR="004946DF" w:rsidRPr="00C8229E" w14:paraId="051FCDF2" w14:textId="77777777" w:rsidTr="00E33429">
        <w:trPr>
          <w:gridAfter w:val="2"/>
          <w:wAfter w:w="1560" w:type="dxa"/>
        </w:trPr>
        <w:tc>
          <w:tcPr>
            <w:tcW w:w="672" w:type="dxa"/>
            <w:tcBorders>
              <w:top w:val="single" w:sz="4" w:space="0" w:color="auto"/>
              <w:left w:val="single" w:sz="4" w:space="0" w:color="auto"/>
              <w:bottom w:val="single" w:sz="4" w:space="0" w:color="auto"/>
              <w:right w:val="single" w:sz="4" w:space="0" w:color="auto"/>
            </w:tcBorders>
          </w:tcPr>
          <w:p w14:paraId="59AC3E3C" w14:textId="1965CE99"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529" w:type="dxa"/>
            <w:gridSpan w:val="3"/>
            <w:tcBorders>
              <w:top w:val="single" w:sz="4" w:space="0" w:color="auto"/>
              <w:left w:val="single" w:sz="4" w:space="0" w:color="auto"/>
              <w:bottom w:val="single" w:sz="4" w:space="0" w:color="auto"/>
              <w:right w:val="single" w:sz="4" w:space="0" w:color="auto"/>
            </w:tcBorders>
          </w:tcPr>
          <w:p w14:paraId="3FDC7790" w14:textId="71B3819F" w:rsidR="004946DF" w:rsidRPr="00C8229E" w:rsidRDefault="004946DF" w:rsidP="004946DF">
            <w:pPr>
              <w:spacing w:line="276" w:lineRule="auto"/>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07E39B25" w14:textId="0E8099E4"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134" w:type="dxa"/>
            <w:tcBorders>
              <w:top w:val="single" w:sz="4" w:space="0" w:color="auto"/>
              <w:left w:val="single" w:sz="4" w:space="0" w:color="auto"/>
              <w:bottom w:val="single" w:sz="4" w:space="0" w:color="auto"/>
              <w:right w:val="single" w:sz="4" w:space="0" w:color="auto"/>
            </w:tcBorders>
          </w:tcPr>
          <w:p w14:paraId="41C38706" w14:textId="769C6D4E" w:rsidR="004946DF" w:rsidRPr="00C8229E" w:rsidRDefault="004946DF" w:rsidP="004946DF">
            <w:pPr>
              <w:spacing w:after="200" w:line="276" w:lineRule="auto"/>
              <w:jc w:val="center"/>
              <w:rPr>
                <w:rFonts w:ascii="Segoe UI" w:hAnsi="Segoe UI" w:cs="Segoe UI"/>
              </w:rPr>
            </w:pPr>
            <w:r>
              <w:rPr>
                <w:rFonts w:ascii="Segoe UI" w:hAnsi="Segoe UI" w:cs="Segoe UI"/>
              </w:rPr>
              <w:t>A favor</w:t>
            </w:r>
          </w:p>
        </w:tc>
      </w:tr>
      <w:tr w:rsidR="004946DF" w:rsidRPr="00C8229E" w14:paraId="3EDCC5FC" w14:textId="77777777" w:rsidTr="00E33429">
        <w:trPr>
          <w:gridAfter w:val="2"/>
          <w:wAfter w:w="1560" w:type="dxa"/>
        </w:trPr>
        <w:tc>
          <w:tcPr>
            <w:tcW w:w="672" w:type="dxa"/>
            <w:tcBorders>
              <w:top w:val="single" w:sz="4" w:space="0" w:color="auto"/>
              <w:left w:val="single" w:sz="4" w:space="0" w:color="auto"/>
              <w:bottom w:val="single" w:sz="4" w:space="0" w:color="auto"/>
              <w:right w:val="single" w:sz="4" w:space="0" w:color="auto"/>
            </w:tcBorders>
          </w:tcPr>
          <w:p w14:paraId="302C6B72" w14:textId="6A1A535A" w:rsidR="004946DF" w:rsidRPr="00C8229E" w:rsidRDefault="004946DF" w:rsidP="004946D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529" w:type="dxa"/>
            <w:gridSpan w:val="3"/>
            <w:tcBorders>
              <w:top w:val="single" w:sz="4" w:space="0" w:color="auto"/>
              <w:left w:val="single" w:sz="4" w:space="0" w:color="auto"/>
              <w:bottom w:val="single" w:sz="4" w:space="0" w:color="auto"/>
              <w:right w:val="single" w:sz="4" w:space="0" w:color="auto"/>
            </w:tcBorders>
          </w:tcPr>
          <w:p w14:paraId="3322C689" w14:textId="0EFC9404" w:rsidR="004946DF" w:rsidRPr="00C8229E" w:rsidRDefault="004946DF" w:rsidP="004946D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5827529B" w14:textId="0AC71BA6" w:rsidR="004946DF" w:rsidRPr="00C8229E" w:rsidRDefault="004946DF" w:rsidP="004946DF">
            <w:pPr>
              <w:spacing w:line="276" w:lineRule="auto"/>
              <w:jc w:val="center"/>
              <w:rPr>
                <w:rFonts w:ascii="Segoe UI" w:hAnsi="Segoe UI" w:cs="Segoe UI"/>
              </w:rPr>
            </w:pPr>
            <w:r w:rsidRPr="00C8229E">
              <w:rPr>
                <w:rFonts w:ascii="Segoe UI" w:hAnsi="Segoe UI" w:cs="Segoe UI"/>
              </w:rPr>
              <w:t>Regidor</w:t>
            </w:r>
          </w:p>
        </w:tc>
        <w:tc>
          <w:tcPr>
            <w:tcW w:w="1134" w:type="dxa"/>
            <w:tcBorders>
              <w:top w:val="single" w:sz="4" w:space="0" w:color="auto"/>
              <w:left w:val="single" w:sz="4" w:space="0" w:color="auto"/>
              <w:bottom w:val="single" w:sz="4" w:space="0" w:color="auto"/>
              <w:right w:val="single" w:sz="4" w:space="0" w:color="auto"/>
            </w:tcBorders>
          </w:tcPr>
          <w:p w14:paraId="7798E02B" w14:textId="137C59A4" w:rsidR="004946DF" w:rsidRPr="00C8229E" w:rsidRDefault="004946DF" w:rsidP="004946DF">
            <w:pPr>
              <w:spacing w:after="200" w:line="276" w:lineRule="auto"/>
              <w:jc w:val="center"/>
              <w:rPr>
                <w:rFonts w:ascii="Segoe UI" w:hAnsi="Segoe UI" w:cs="Segoe UI"/>
              </w:rPr>
            </w:pPr>
            <w:r w:rsidRPr="00C1033F">
              <w:rPr>
                <w:rFonts w:ascii="Segoe UI" w:hAnsi="Segoe UI" w:cs="Segoe UI"/>
              </w:rPr>
              <w:t>A favor</w:t>
            </w:r>
          </w:p>
        </w:tc>
      </w:tr>
    </w:tbl>
    <w:p w14:paraId="529565AC" w14:textId="77777777" w:rsidR="004946DF" w:rsidRDefault="004946DF" w:rsidP="00D06B84">
      <w:pPr>
        <w:spacing w:after="0" w:line="360" w:lineRule="auto"/>
        <w:ind w:left="-851" w:right="855"/>
        <w:jc w:val="both"/>
        <w:rPr>
          <w:rFonts w:ascii="Segoe UI" w:hAnsi="Segoe UI" w:cs="Segoe UI"/>
          <w:b/>
          <w:bCs/>
          <w:kern w:val="0"/>
          <w:lang w:eastAsia="es-ES"/>
          <w14:ligatures w14:val="none"/>
        </w:rPr>
      </w:pPr>
    </w:p>
    <w:p w14:paraId="576F6A52" w14:textId="45047951" w:rsidR="004946DF" w:rsidRDefault="004946DF" w:rsidP="00D06B84">
      <w:pPr>
        <w:spacing w:after="0" w:line="360" w:lineRule="auto"/>
        <w:ind w:left="-851" w:right="855"/>
        <w:jc w:val="both"/>
        <w:rPr>
          <w:rFonts w:ascii="Segoe UI" w:hAnsi="Segoe UI" w:cs="Segoe UI"/>
          <w:b/>
          <w:bCs/>
          <w:kern w:val="0"/>
          <w:lang w:eastAsia="es-ES"/>
          <w14:ligatures w14:val="none"/>
        </w:rPr>
      </w:pPr>
      <w:r w:rsidRPr="00042B8C">
        <w:rPr>
          <w:rFonts w:ascii="Segoe UI" w:eastAsia="Times New Roman" w:hAnsi="Segoe UI" w:cs="Segoe UI"/>
          <w:bCs/>
          <w:lang w:eastAsia="es-ES"/>
        </w:rPr>
        <w:t xml:space="preserve">Quedando el décimo </w:t>
      </w:r>
      <w:r>
        <w:rPr>
          <w:rFonts w:ascii="Segoe UI" w:eastAsia="Times New Roman" w:hAnsi="Segoe UI" w:cs="Segoe UI"/>
          <w:bCs/>
          <w:lang w:eastAsia="es-ES"/>
        </w:rPr>
        <w:t xml:space="preserve">quinto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quince</w:t>
      </w:r>
      <w:r w:rsidRPr="00042B8C">
        <w:rPr>
          <w:rFonts w:ascii="Segoe UI" w:eastAsia="Times New Roman" w:hAnsi="Segoe UI" w:cs="Segoe UI"/>
          <w:bCs/>
          <w:lang w:eastAsia="es-ES"/>
        </w:rPr>
        <w:t xml:space="preserve"> votos a favor de los</w:t>
      </w:r>
      <w:r>
        <w:rPr>
          <w:rFonts w:ascii="Segoe UI" w:eastAsia="Times New Roman" w:hAnsi="Segoe UI" w:cs="Segoe UI"/>
          <w:bCs/>
          <w:lang w:eastAsia="es-ES"/>
        </w:rPr>
        <w:t xml:space="preserve"> quince </w:t>
      </w:r>
      <w:r w:rsidRPr="00042B8C">
        <w:rPr>
          <w:rFonts w:ascii="Segoe UI" w:eastAsia="Times New Roman" w:hAnsi="Segoe UI" w:cs="Segoe UI"/>
          <w:bCs/>
          <w:lang w:eastAsia="es-ES"/>
        </w:rPr>
        <w:t>regidores y regidoras que se encuentran presentes. - - - - - - - - - - - - - - - - - - - - - - - - - - - - - - - - - - - - - - - - - - - - - -</w:t>
      </w:r>
      <w:r>
        <w:rPr>
          <w:rFonts w:ascii="Segoe UI" w:eastAsia="Times New Roman" w:hAnsi="Segoe UI" w:cs="Segoe UI"/>
          <w:bCs/>
          <w:lang w:eastAsia="es-ES"/>
        </w:rPr>
        <w:t xml:space="preserve"> - - - - - - - - - - </w:t>
      </w:r>
    </w:p>
    <w:p w14:paraId="2CE9FB04" w14:textId="77777777" w:rsidR="004946DF" w:rsidRDefault="004946DF" w:rsidP="00D06B84">
      <w:pPr>
        <w:spacing w:after="0" w:line="360" w:lineRule="auto"/>
        <w:ind w:left="-851" w:right="855"/>
        <w:jc w:val="both"/>
        <w:rPr>
          <w:rFonts w:ascii="Segoe UI" w:hAnsi="Segoe UI" w:cs="Segoe UI"/>
          <w:b/>
          <w:bCs/>
          <w:kern w:val="0"/>
          <w:lang w:eastAsia="es-ES"/>
          <w14:ligatures w14:val="none"/>
        </w:rPr>
      </w:pPr>
    </w:p>
    <w:p w14:paraId="53259F21" w14:textId="1B1DC5CA" w:rsidR="00D06B84" w:rsidRDefault="00D06B84" w:rsidP="00D06B8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DÉCIMO </w:t>
      </w:r>
      <w:r w:rsidR="00986ED4">
        <w:rPr>
          <w:rFonts w:ascii="Segoe UI" w:hAnsi="Segoe UI" w:cs="Segoe UI"/>
          <w:b/>
          <w:bCs/>
          <w:kern w:val="0"/>
          <w:lang w:eastAsia="es-ES"/>
          <w14:ligatures w14:val="none"/>
        </w:rPr>
        <w:t>SEXTO</w:t>
      </w:r>
      <w:r w:rsidRPr="00C8229E">
        <w:rPr>
          <w:rFonts w:ascii="Segoe UI" w:hAnsi="Segoe UI" w:cs="Segoe UI"/>
          <w:b/>
          <w:bCs/>
          <w:kern w:val="0"/>
          <w:lang w:eastAsia="es-ES"/>
          <w14:ligatures w14:val="none"/>
        </w:rPr>
        <w:t xml:space="preserve"> PUNTO.- </w:t>
      </w:r>
      <w:r w:rsidRPr="00C8229E">
        <w:rPr>
          <w:rFonts w:ascii="Segoe UI" w:hAnsi="Segoe UI" w:cs="Segoe UI"/>
          <w:bCs/>
          <w:kern w:val="0"/>
          <w:lang w:eastAsia="es-ES"/>
          <w14:ligatures w14:val="none"/>
        </w:rPr>
        <w:t xml:space="preserve"> </w:t>
      </w:r>
      <w:r>
        <w:rPr>
          <w:rFonts w:ascii="Segoe UI" w:hAnsi="Segoe UI" w:cs="Segoe UI"/>
          <w:bCs/>
          <w:kern w:val="0"/>
          <w:lang w:eastAsia="es-ES"/>
          <w14:ligatures w14:val="none"/>
        </w:rPr>
        <w:t xml:space="preserve">En relación al décimo </w:t>
      </w:r>
      <w:r w:rsidR="00986ED4">
        <w:rPr>
          <w:rFonts w:ascii="Segoe UI" w:hAnsi="Segoe UI" w:cs="Segoe UI"/>
          <w:bCs/>
          <w:kern w:val="0"/>
          <w:lang w:eastAsia="es-ES"/>
          <w14:ligatures w14:val="none"/>
        </w:rPr>
        <w:t xml:space="preserve">sexto </w:t>
      </w:r>
      <w:r>
        <w:rPr>
          <w:rFonts w:ascii="Segoe UI" w:hAnsi="Segoe UI" w:cs="Segoe UI"/>
          <w:bCs/>
          <w:kern w:val="0"/>
          <w:lang w:eastAsia="es-ES"/>
          <w14:ligatures w14:val="none"/>
        </w:rPr>
        <w:t>punto del orden del día</w:t>
      </w:r>
      <w:r w:rsidRPr="00C8229E">
        <w:rPr>
          <w:rFonts w:ascii="Segoe UI" w:hAnsi="Segoe UI" w:cs="Segoe UI"/>
          <w:bCs/>
          <w:kern w:val="0"/>
          <w:lang w:eastAsia="es-ES"/>
          <w14:ligatures w14:val="none"/>
        </w:rPr>
        <w:t xml:space="preserve">: </w:t>
      </w:r>
      <w:r w:rsidR="00986ED4" w:rsidRPr="00986ED4">
        <w:rPr>
          <w:rFonts w:ascii="Segoe UI" w:hAnsi="Segoe UI" w:cs="Segoe UI"/>
          <w:b/>
          <w:bCs/>
          <w:kern w:val="0"/>
          <w:lang w:eastAsia="es-ES"/>
          <w14:ligatures w14:val="none"/>
        </w:rPr>
        <w:t>ANÁLISIS, DISCUSIÓN Y EN SU CASO APROBACIÓN DEL DICTAMEN EMITIDO EN CONJUNTO POR LAS COMISIONES EDILICIAS DE PATRIMONIO Y VEHÍCULOS, PLANEACIÓN DEL DESARROLLO MUNICIPAL, DESARROLLO URBANO Y METROPOLIZACIÓN, OBRAS PÚBLICAS, SERVICIOS PÚBLICOS ASÍ COMO HACIENDA Y RECAUDACIÓN, QUE RESUELVE LA SOLICITUD PARA EFECTUAR LA ADQUISICIÓN DE BIEN INMUEBLE A TÍTULO ONEROSO QUE SERÁ DESTINADO PARA LA CONSTRUCCIÓN DE UNA PLANTA DE TRATAMIENTO DE AGUAS RESIDUALES, COMO PARTE DE LAS ACCIONES NECESARIAS PARA EL SANEAMIENTO DEL RÍO ZULA-LERMA SANTIAGO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indicó</w:t>
      </w:r>
      <w:r w:rsidRPr="00C8229E">
        <w:rPr>
          <w:rFonts w:ascii="Segoe UI" w:hAnsi="Segoe UI" w:cs="Segoe UI"/>
          <w:bCs/>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Por lo que solicito a la Secretario General </w:t>
      </w:r>
      <w:r w:rsidR="00DE5F19">
        <w:rPr>
          <w:rFonts w:ascii="Segoe UI" w:hAnsi="Segoe UI" w:cs="Segoe UI"/>
          <w:bCs/>
          <w:i/>
          <w:kern w:val="0"/>
          <w:lang w:eastAsia="es-ES"/>
          <w14:ligatures w14:val="none"/>
        </w:rPr>
        <w:t>rinda cuenta del presente asunto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w:t>
      </w:r>
    </w:p>
    <w:p w14:paraId="6556A59B" w14:textId="77777777" w:rsidR="00D06B84" w:rsidRDefault="00D06B84" w:rsidP="00D06B84">
      <w:pPr>
        <w:spacing w:after="0" w:line="360" w:lineRule="auto"/>
        <w:ind w:left="-851" w:right="855"/>
        <w:jc w:val="both"/>
        <w:rPr>
          <w:rFonts w:ascii="Segoe UI" w:hAnsi="Segoe UI" w:cs="Segoe UI"/>
          <w:kern w:val="0"/>
          <w:lang w:eastAsia="es-ES"/>
          <w14:ligatures w14:val="none"/>
        </w:rPr>
      </w:pPr>
    </w:p>
    <w:p w14:paraId="6AA55A9E" w14:textId="40E80ABC" w:rsidR="0016088F" w:rsidRDefault="00270800" w:rsidP="00DE5F19">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Acto seguido y en uso de la voz, l</w:t>
      </w:r>
      <w:r w:rsidR="00D06B84" w:rsidRPr="00C8229E">
        <w:rPr>
          <w:rFonts w:ascii="Segoe UI" w:hAnsi="Segoe UI" w:cs="Segoe UI"/>
          <w:kern w:val="0"/>
          <w:lang w:eastAsia="es-ES"/>
          <w14:ligatures w14:val="none"/>
        </w:rPr>
        <w:t xml:space="preserve">a </w:t>
      </w:r>
      <w:r w:rsidR="00F046C2">
        <w:rPr>
          <w:rFonts w:ascii="Segoe UI" w:hAnsi="Segoe UI" w:cs="Segoe UI"/>
          <w:kern w:val="0"/>
          <w:lang w:eastAsia="es-ES"/>
          <w14:ligatures w14:val="none"/>
        </w:rPr>
        <w:t>S</w:t>
      </w:r>
      <w:r w:rsidR="00D06B84" w:rsidRPr="00C8229E">
        <w:rPr>
          <w:rFonts w:ascii="Segoe UI" w:hAnsi="Segoe UI" w:cs="Segoe UI"/>
          <w:kern w:val="0"/>
          <w:lang w:eastAsia="es-ES"/>
          <w14:ligatures w14:val="none"/>
        </w:rPr>
        <w:t xml:space="preserve">ecretario </w:t>
      </w:r>
      <w:r w:rsidR="00F046C2">
        <w:rPr>
          <w:rFonts w:ascii="Segoe UI" w:hAnsi="Segoe UI" w:cs="Segoe UI"/>
          <w:kern w:val="0"/>
          <w:lang w:eastAsia="es-ES"/>
          <w14:ligatures w14:val="none"/>
        </w:rPr>
        <w:t>G</w:t>
      </w:r>
      <w:r w:rsidR="00D06B84" w:rsidRPr="00C8229E">
        <w:rPr>
          <w:rFonts w:ascii="Segoe UI" w:hAnsi="Segoe UI" w:cs="Segoe UI"/>
          <w:kern w:val="0"/>
          <w:lang w:eastAsia="es-ES"/>
          <w14:ligatures w14:val="none"/>
        </w:rPr>
        <w:t xml:space="preserve">eneral, </w:t>
      </w:r>
      <w:r w:rsidR="00D06B84" w:rsidRPr="00C8229E">
        <w:rPr>
          <w:rFonts w:ascii="Segoe UI" w:hAnsi="Segoe UI" w:cs="Segoe UI"/>
          <w:b/>
          <w:bCs/>
          <w:kern w:val="0"/>
          <w:lang w:eastAsia="es-ES"/>
          <w14:ligatures w14:val="none"/>
        </w:rPr>
        <w:t>C. Sandra Flores Cervera</w:t>
      </w:r>
      <w:r w:rsidR="00D06B84" w:rsidRPr="00C8229E">
        <w:rPr>
          <w:rFonts w:ascii="Segoe UI" w:hAnsi="Segoe UI" w:cs="Segoe UI"/>
          <w:kern w:val="0"/>
          <w:lang w:eastAsia="es-ES"/>
          <w14:ligatures w14:val="none"/>
        </w:rPr>
        <w:t xml:space="preserve">, </w:t>
      </w:r>
      <w:r w:rsidR="0016088F">
        <w:rPr>
          <w:rFonts w:ascii="Segoe UI" w:hAnsi="Segoe UI" w:cs="Segoe UI"/>
          <w:kern w:val="0"/>
          <w:lang w:eastAsia="es-ES"/>
          <w14:ligatures w14:val="none"/>
        </w:rPr>
        <w:t>dio a conocer</w:t>
      </w:r>
      <w:r w:rsidR="00D06B84" w:rsidRPr="00C8229E">
        <w:rPr>
          <w:rFonts w:ascii="Segoe UI" w:hAnsi="Segoe UI" w:cs="Segoe UI"/>
          <w:kern w:val="0"/>
          <w:lang w:eastAsia="es-ES"/>
          <w14:ligatures w14:val="none"/>
        </w:rPr>
        <w:t xml:space="preserve">: </w:t>
      </w:r>
      <w:r w:rsidR="00D06B84" w:rsidRPr="00C8229E">
        <w:rPr>
          <w:rFonts w:ascii="Segoe UI" w:hAnsi="Segoe UI" w:cs="Segoe UI"/>
          <w:i/>
          <w:iCs/>
          <w:kern w:val="0"/>
          <w:lang w:eastAsia="es-ES"/>
          <w14:ligatures w14:val="none"/>
        </w:rPr>
        <w:t>“</w:t>
      </w:r>
      <w:r w:rsidR="00DE5F19" w:rsidRPr="00DE5F19">
        <w:rPr>
          <w:rFonts w:ascii="Segoe UI" w:hAnsi="Segoe UI" w:cs="Segoe UI"/>
          <w:i/>
          <w:iCs/>
          <w:kern w:val="0"/>
          <w:lang w:eastAsia="es-ES"/>
          <w14:ligatures w14:val="none"/>
        </w:rPr>
        <w:t>Informo a este Pleno del Ayuntamiento que al igual que el punto que antecede, y de fecha 13 de agosto, se recibió en la Secretaría General, dictamen emitido en conjunto por las Comisiones Edilicias de Patrimonio y Vehículos, Planeación del Desarrollo Municipal, Desarrollo Urbano y Metropolización, Obras Públicas, Servicios Públicos así como Hacienda y Recaudación, que resuelve la solicitud para efectuar la adquisición de bien inmueble a título oneroso que será destinado para la construcción de una Planta de Tratamiento de Aguas Residuales,</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como parte de las acciones necesarias para el saneamiento del Río Zula-Lerma Santiago.</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De ahí que actualmente existen tres descargas de drenaje en diferentes puntos, contaminando de esa forma el cauce del Rio Zula, situación que fue detectada por personal de la CONAGUA en visita al sitio, mencionando que cancelarían las descargas en virtud de que el Programa de Saneamiento de la Cuenca Lerma-Santiago contempla cancelación de todas las descargas sanitarias a estos Ríos y sus afluentes. Es por ello que, a partir del interés presentado por el actual Gobierno Municipal y las gestiones realizadas en las tareas de saneamiento, especialmente para abordar la problemática del drenaje en la comunidad de Zula</w:t>
      </w:r>
      <w:r w:rsidR="0016088F">
        <w:rPr>
          <w:rFonts w:ascii="Segoe UI" w:hAnsi="Segoe UI" w:cs="Segoe UI"/>
          <w:i/>
          <w:iCs/>
          <w:kern w:val="0"/>
          <w:lang w:eastAsia="es-ES"/>
          <w14:ligatures w14:val="none"/>
        </w:rPr>
        <w:t>,</w:t>
      </w:r>
      <w:r w:rsidR="00DE5F19" w:rsidRPr="00DE5F19">
        <w:rPr>
          <w:rFonts w:ascii="Segoe UI" w:hAnsi="Segoe UI" w:cs="Segoe UI"/>
          <w:i/>
          <w:iCs/>
          <w:kern w:val="0"/>
          <w:lang w:eastAsia="es-ES"/>
          <w14:ligatures w14:val="none"/>
        </w:rPr>
        <w:t xml:space="preserve"> </w:t>
      </w:r>
      <w:r w:rsidR="0016088F">
        <w:rPr>
          <w:rFonts w:ascii="Segoe UI" w:hAnsi="Segoe UI" w:cs="Segoe UI"/>
          <w:i/>
          <w:iCs/>
          <w:kern w:val="0"/>
          <w:lang w:eastAsia="es-ES"/>
          <w14:ligatures w14:val="none"/>
        </w:rPr>
        <w:t>l</w:t>
      </w:r>
      <w:r w:rsidR="00DE5F19" w:rsidRPr="00DE5F19">
        <w:rPr>
          <w:rFonts w:ascii="Segoe UI" w:hAnsi="Segoe UI" w:cs="Segoe UI"/>
          <w:i/>
          <w:iCs/>
          <w:kern w:val="0"/>
          <w:lang w:eastAsia="es-ES"/>
          <w14:ligatures w14:val="none"/>
        </w:rPr>
        <w:t>a CONAGUA ha autorizado recursos para la construcción de Una Planta de Tratamiento de Aguas Residuales la cual captará las aguas sanitarias de San Martín de Zula y Santa Clara de Zula, esto como parte de un convenio para el saneamiento del Río Zula.</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En virtud de lo anterior, quedó establecido y</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acordado que el Municipio de Ocotlán, Jalisco; deberá proporcionar el terreno para la construcción de la planta mencionada. De lo anterior se desprende que</w:t>
      </w:r>
      <w:r>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 xml:space="preserve">en este </w:t>
      </w:r>
    </w:p>
    <w:p w14:paraId="0042F2F6" w14:textId="79C002D0" w:rsidR="00270800" w:rsidRDefault="00270800" w:rsidP="00270800">
      <w:pPr>
        <w:spacing w:after="0" w:line="360" w:lineRule="auto"/>
        <w:ind w:left="851" w:right="-705"/>
        <w:jc w:val="both"/>
        <w:rPr>
          <w:rFonts w:ascii="Segoe UI" w:hAnsi="Segoe UI" w:cs="Segoe UI"/>
          <w:i/>
          <w:iCs/>
          <w:kern w:val="0"/>
          <w:lang w:eastAsia="es-ES"/>
          <w14:ligatures w14:val="none"/>
        </w:rPr>
      </w:pPr>
      <w:r>
        <w:rPr>
          <w:rFonts w:ascii="Segoe UI" w:hAnsi="Segoe UI" w:cs="Segoe UI"/>
          <w:i/>
          <w:iCs/>
          <w:kern w:val="0"/>
          <w:lang w:eastAsia="es-ES"/>
          <w14:ligatures w14:val="none"/>
        </w:rPr>
        <w:lastRenderedPageBreak/>
        <w:t>c</w:t>
      </w:r>
      <w:r w:rsidRPr="00270800">
        <w:rPr>
          <w:rFonts w:ascii="Segoe UI" w:hAnsi="Segoe UI" w:cs="Segoe UI"/>
          <w:i/>
          <w:iCs/>
          <w:kern w:val="0"/>
          <w:lang w:eastAsia="es-ES"/>
          <w14:ligatures w14:val="none"/>
        </w:rPr>
        <w:t>aso</w:t>
      </w:r>
      <w:r>
        <w:rPr>
          <w:rFonts w:ascii="Segoe UI" w:hAnsi="Segoe UI" w:cs="Segoe UI"/>
          <w:i/>
          <w:iCs/>
          <w:kern w:val="0"/>
          <w:lang w:eastAsia="es-ES"/>
          <w14:ligatures w14:val="none"/>
        </w:rPr>
        <w:t>,</w:t>
      </w:r>
      <w:r w:rsidRPr="00270800">
        <w:rPr>
          <w:rFonts w:ascii="Segoe UI" w:hAnsi="Segoe UI" w:cs="Segoe UI"/>
          <w:i/>
          <w:iCs/>
          <w:kern w:val="0"/>
          <w:lang w:eastAsia="es-ES"/>
          <w14:ligatures w14:val="none"/>
        </w:rPr>
        <w:t xml:space="preserve"> se propone integrar al patrimonio </w:t>
      </w:r>
      <w:r w:rsidR="00DE5F19" w:rsidRPr="00DE5F19">
        <w:rPr>
          <w:rFonts w:ascii="Segoe UI" w:hAnsi="Segoe UI" w:cs="Segoe UI"/>
          <w:i/>
          <w:iCs/>
          <w:kern w:val="0"/>
          <w:lang w:eastAsia="es-ES"/>
          <w14:ligatures w14:val="none"/>
        </w:rPr>
        <w:t>municipal</w:t>
      </w:r>
      <w:r>
        <w:rPr>
          <w:rFonts w:ascii="Segoe UI" w:hAnsi="Segoe UI" w:cs="Segoe UI"/>
          <w:i/>
          <w:iCs/>
          <w:kern w:val="0"/>
          <w:lang w:eastAsia="es-ES"/>
          <w14:ligatures w14:val="none"/>
        </w:rPr>
        <w:t>,</w:t>
      </w:r>
      <w:r w:rsidR="00DE5F19" w:rsidRPr="00DE5F19">
        <w:rPr>
          <w:rFonts w:ascii="Segoe UI" w:hAnsi="Segoe UI" w:cs="Segoe UI"/>
          <w:i/>
          <w:iCs/>
          <w:kern w:val="0"/>
          <w:lang w:eastAsia="es-ES"/>
          <w14:ligatures w14:val="none"/>
        </w:rPr>
        <w:t xml:space="preserve"> como un bien de dominio privado, el bien inmueble propuesto a adquirir por medio de la figura jurídica de la compraventa.</w:t>
      </w:r>
      <w:r w:rsidR="0016088F">
        <w:rPr>
          <w:rFonts w:ascii="Segoe UI" w:hAnsi="Segoe UI" w:cs="Segoe UI"/>
          <w:i/>
          <w:iCs/>
          <w:kern w:val="0"/>
          <w:lang w:eastAsia="es-ES"/>
          <w14:ligatures w14:val="none"/>
        </w:rPr>
        <w:t xml:space="preserve"> Por lo que a</w:t>
      </w:r>
      <w:r w:rsidR="00DE5F19" w:rsidRPr="00DE5F19">
        <w:rPr>
          <w:rFonts w:ascii="Segoe UI" w:hAnsi="Segoe UI" w:cs="Segoe UI"/>
          <w:i/>
          <w:iCs/>
          <w:kern w:val="0"/>
          <w:lang w:eastAsia="es-ES"/>
          <w14:ligatures w14:val="none"/>
        </w:rPr>
        <w:t xml:space="preserve">tendiendo a los requisitos </w:t>
      </w:r>
      <w:r w:rsidR="0016088F">
        <w:rPr>
          <w:rFonts w:ascii="Segoe UI" w:hAnsi="Segoe UI" w:cs="Segoe UI"/>
          <w:i/>
          <w:iCs/>
          <w:kern w:val="0"/>
          <w:lang w:eastAsia="es-ES"/>
          <w14:ligatures w14:val="none"/>
        </w:rPr>
        <w:t>requeridos por ley</w:t>
      </w:r>
      <w:r w:rsidR="00DE5F19" w:rsidRPr="00DE5F19">
        <w:rPr>
          <w:rFonts w:ascii="Segoe UI" w:hAnsi="Segoe UI" w:cs="Segoe UI"/>
          <w:i/>
          <w:iCs/>
          <w:kern w:val="0"/>
          <w:lang w:eastAsia="es-ES"/>
          <w14:ligatures w14:val="none"/>
        </w:rPr>
        <w:t xml:space="preserve">, </w:t>
      </w:r>
      <w:r w:rsidR="0016088F">
        <w:rPr>
          <w:rFonts w:ascii="Segoe UI" w:hAnsi="Segoe UI" w:cs="Segoe UI"/>
          <w:i/>
          <w:iCs/>
          <w:kern w:val="0"/>
          <w:lang w:eastAsia="es-ES"/>
          <w14:ligatures w14:val="none"/>
        </w:rPr>
        <w:t xml:space="preserve">éstos </w:t>
      </w:r>
      <w:r w:rsidR="00DE5F19" w:rsidRPr="00DE5F19">
        <w:rPr>
          <w:rFonts w:ascii="Segoe UI" w:hAnsi="Segoe UI" w:cs="Segoe UI"/>
          <w:i/>
          <w:iCs/>
          <w:kern w:val="0"/>
          <w:lang w:eastAsia="es-ES"/>
          <w14:ligatures w14:val="none"/>
        </w:rPr>
        <w:t xml:space="preserve">se desglosan </w:t>
      </w:r>
      <w:r w:rsidR="0016088F">
        <w:rPr>
          <w:rFonts w:ascii="Segoe UI" w:hAnsi="Segoe UI" w:cs="Segoe UI"/>
          <w:i/>
          <w:iCs/>
          <w:kern w:val="0"/>
          <w:lang w:eastAsia="es-ES"/>
          <w14:ligatures w14:val="none"/>
        </w:rPr>
        <w:t xml:space="preserve">bajo </w:t>
      </w:r>
      <w:r w:rsidR="00DE5F19" w:rsidRPr="00DE5F19">
        <w:rPr>
          <w:rFonts w:ascii="Segoe UI" w:hAnsi="Segoe UI" w:cs="Segoe UI"/>
          <w:i/>
          <w:iCs/>
          <w:kern w:val="0"/>
          <w:lang w:eastAsia="es-ES"/>
          <w14:ligatures w14:val="none"/>
        </w:rPr>
        <w:t>los siguientes elementos:</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I.</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OBJETO:  El inmueble que se pretende adquirir atiende a la construcción de una obra de infraestructura o equipamiento necesaria como lo es la compra para la construcción de una planta de tratamiento de aguas residuales la cual captara las aguas sanitarias de San Martin de Zula y Santa Clara de Zula, esto como parte de un convenio para el saneamiento del río Zula</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II.</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PROPUESTA: Compraventa de un predio ubicado al sur de la Delegación de San Martín de Zula, Con una superficie de 04-45-01.57 Has.</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III.</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UBICACIÓN: Delegación de San Martín de Zula con las siguientes medidas y colindancias:</w:t>
      </w:r>
      <w:r w:rsidR="0016088F">
        <w:rPr>
          <w:rFonts w:ascii="Segoe UI" w:hAnsi="Segoe UI" w:cs="Segoe UI"/>
          <w:i/>
          <w:iCs/>
          <w:kern w:val="0"/>
          <w:lang w:eastAsia="es-ES"/>
          <w14:ligatures w14:val="none"/>
        </w:rPr>
        <w:t xml:space="preserve"> AL </w:t>
      </w:r>
      <w:r w:rsidR="00DE5F19" w:rsidRPr="00DE5F19">
        <w:rPr>
          <w:rFonts w:ascii="Segoe UI" w:hAnsi="Segoe UI" w:cs="Segoe UI"/>
          <w:i/>
          <w:iCs/>
          <w:kern w:val="0"/>
          <w:lang w:eastAsia="es-ES"/>
          <w14:ligatures w14:val="none"/>
        </w:rPr>
        <w:t>NORTE:</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177.25 ML. CON AUREO SAHAGÚN ARANDA;</w:t>
      </w:r>
      <w:r w:rsidR="0016088F">
        <w:rPr>
          <w:rFonts w:ascii="Segoe UI" w:hAnsi="Segoe UI" w:cs="Segoe UI"/>
          <w:i/>
          <w:iCs/>
          <w:kern w:val="0"/>
          <w:lang w:eastAsia="es-ES"/>
          <w14:ligatures w14:val="none"/>
        </w:rPr>
        <w:t xml:space="preserve"> AL </w:t>
      </w:r>
      <w:r w:rsidR="00DE5F19" w:rsidRPr="00DE5F19">
        <w:rPr>
          <w:rFonts w:ascii="Segoe UI" w:hAnsi="Segoe UI" w:cs="Segoe UI"/>
          <w:i/>
          <w:iCs/>
          <w:kern w:val="0"/>
          <w:lang w:eastAsia="es-ES"/>
          <w14:ligatures w14:val="none"/>
        </w:rPr>
        <w:t>SUR:</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82.33 ML. CON COMUNIDAD INDIGENA DE SAN MARTÍN DE ZULA, CAMINO DE POR MEDIO;</w:t>
      </w:r>
      <w:r w:rsidR="0016088F">
        <w:rPr>
          <w:rFonts w:ascii="Segoe UI" w:hAnsi="Segoe UI" w:cs="Segoe UI"/>
          <w:i/>
          <w:iCs/>
          <w:kern w:val="0"/>
          <w:lang w:eastAsia="es-ES"/>
          <w14:ligatures w14:val="none"/>
        </w:rPr>
        <w:t xml:space="preserve"> AL </w:t>
      </w:r>
      <w:r w:rsidR="00DE5F19" w:rsidRPr="00DE5F19">
        <w:rPr>
          <w:rFonts w:ascii="Segoe UI" w:hAnsi="Segoe UI" w:cs="Segoe UI"/>
          <w:i/>
          <w:iCs/>
          <w:kern w:val="0"/>
          <w:lang w:eastAsia="es-ES"/>
          <w14:ligatures w14:val="none"/>
        </w:rPr>
        <w:t>ESTE:</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320.72 ML. CON ZONA FEDERAL DEL RÍO ZULA;</w:t>
      </w:r>
      <w:r w:rsidR="0016088F">
        <w:rPr>
          <w:rFonts w:ascii="Segoe UI" w:hAnsi="Segoe UI" w:cs="Segoe UI"/>
          <w:i/>
          <w:iCs/>
          <w:kern w:val="0"/>
          <w:lang w:eastAsia="es-ES"/>
          <w14:ligatures w14:val="none"/>
        </w:rPr>
        <w:t xml:space="preserve"> Y AL </w:t>
      </w:r>
      <w:r w:rsidR="00DE5F19" w:rsidRPr="00DE5F19">
        <w:rPr>
          <w:rFonts w:ascii="Segoe UI" w:hAnsi="Segoe UI" w:cs="Segoe UI"/>
          <w:i/>
          <w:iCs/>
          <w:kern w:val="0"/>
          <w:lang w:eastAsia="es-ES"/>
          <w14:ligatures w14:val="none"/>
        </w:rPr>
        <w:t>OESTE:   361.37 ML. CON COMUNIDAD INDÍGENA DE SAN MARTÍN DE ZULA</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IV.</w:t>
      </w:r>
      <w:r w:rsidR="00CC396E">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ACREDITACIÓN: Empadronado en Catastro Municipal con el número de cuenta 5292 del Sector Rústico, e incorporado al Registro Público de la propiedad bajo el Folio Real 7585583 (ANEXO 4)</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V.</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AVÁLUO COMERCIAL PREDIO. Efectuado de fecha 18 dieciocho</w:t>
      </w:r>
      <w:r w:rsidR="00CC396E">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de julio del 2025 dos mil veinticinco por el Ing. Jorge Mario Muñoz Álvarez, Cedula Profesional No,1923727, mismo que arroja el valor por la cantidad de $ 2´700,000.00 (DOS MILLONES SETESCIENTOS MIL PESOS 00/100 M.N.) (ANEXO 5)</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VI.</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PROPUESTA COSTO PREDIO. La fracción antes mencionada propone la compra al Ayuntamiento por la cantidad de $ 2´400,000.00 DOS MILLONES CUATROCIENTOS MIL PESOS 00/100 M.N.) cubriendo el H. Ayuntamiento Constitucional de Ocotlán, Jalisco los gastos generados con motivo de la escrituración a nombre del propio Ayuntamiento.</w:t>
      </w:r>
      <w:r w:rsidR="0016088F">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Finalmente, es de señalar que las comisiones edilicias dictaminadoras han resuelto PROCEDENTE EFECTUAR LA ADQUISICIÓN DE UN BIEN INMUEBLE A TÍTULO ONEROSO QUE SERÁ DESTINADO PARA LA CONSTRUCCIÓN DE UNA PLANTA DE TRATAMIENTO DE AGUAS RESIDUALES COMO PARTE DE LAS ACCIONES NECESARIAS PARA EL SANEAMIENTO DEL RÍO ZULA.</w:t>
      </w:r>
      <w:r w:rsidR="00CC396E">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Así mismo, es de subrayar que acorde a lo indicado en el artículo 36, fracción III, de la Ley del Gobierno y la Administración Pública Municipal del Estado de Jalisco se requiere el voto favorable de la MAYORÍA CALIFICADA de los integrantes del Ayuntamiento para adquirir bienes inmuebles a título oneroso.</w:t>
      </w:r>
      <w:r w:rsidR="00CC396E">
        <w:rPr>
          <w:rFonts w:ascii="Segoe UI" w:hAnsi="Segoe UI" w:cs="Segoe UI"/>
          <w:i/>
          <w:iCs/>
          <w:kern w:val="0"/>
          <w:lang w:eastAsia="es-ES"/>
          <w14:ligatures w14:val="none"/>
        </w:rPr>
        <w:t xml:space="preserve"> </w:t>
      </w:r>
      <w:r w:rsidR="00DE5F19" w:rsidRPr="00DE5F19">
        <w:rPr>
          <w:rFonts w:ascii="Segoe UI" w:hAnsi="Segoe UI" w:cs="Segoe UI"/>
          <w:i/>
          <w:iCs/>
          <w:kern w:val="0"/>
          <w:lang w:eastAsia="es-ES"/>
          <w14:ligatures w14:val="none"/>
        </w:rPr>
        <w:t>Por lo que, en virtud de lo anteriormente expuesto, fundado y motivado es que se pone a</w:t>
      </w:r>
      <w:r>
        <w:rPr>
          <w:rFonts w:ascii="Segoe UI" w:hAnsi="Segoe UI" w:cs="Segoe UI"/>
          <w:i/>
          <w:iCs/>
          <w:kern w:val="0"/>
          <w:lang w:eastAsia="es-ES"/>
          <w14:ligatures w14:val="none"/>
        </w:rPr>
        <w:t xml:space="preserve"> la alta </w:t>
      </w:r>
      <w:r w:rsidR="00DE5F19" w:rsidRPr="00DE5F19">
        <w:rPr>
          <w:rFonts w:ascii="Segoe UI" w:hAnsi="Segoe UI" w:cs="Segoe UI"/>
          <w:i/>
          <w:iCs/>
          <w:kern w:val="0"/>
          <w:lang w:eastAsia="es-ES"/>
          <w14:ligatures w14:val="none"/>
        </w:rPr>
        <w:t xml:space="preserve">consideración </w:t>
      </w:r>
      <w:r>
        <w:rPr>
          <w:rFonts w:ascii="Segoe UI" w:hAnsi="Segoe UI" w:cs="Segoe UI"/>
          <w:i/>
          <w:iCs/>
          <w:kern w:val="0"/>
          <w:lang w:eastAsia="es-ES"/>
          <w14:ligatures w14:val="none"/>
        </w:rPr>
        <w:t xml:space="preserve">de los integrantes de este Pleno del Ayuntamiento </w:t>
      </w:r>
      <w:r w:rsidR="00DE5F19" w:rsidRPr="00DE5F19">
        <w:rPr>
          <w:rFonts w:ascii="Segoe UI" w:hAnsi="Segoe UI" w:cs="Segoe UI"/>
          <w:i/>
          <w:iCs/>
          <w:kern w:val="0"/>
          <w:lang w:eastAsia="es-ES"/>
          <w14:ligatures w14:val="none"/>
        </w:rPr>
        <w:t>los siguientes puntos de acuerdo:</w:t>
      </w:r>
      <w:r w:rsidR="00D06B84">
        <w:rPr>
          <w:rFonts w:ascii="Segoe UI" w:hAnsi="Segoe UI" w:cs="Segoe UI"/>
          <w:kern w:val="0"/>
          <w:lang w:eastAsia="es-ES"/>
          <w14:ligatures w14:val="none"/>
        </w:rPr>
        <w:t>”</w:t>
      </w:r>
      <w:r w:rsidR="00D06B84">
        <w:rPr>
          <w:rFonts w:ascii="Segoe UI" w:hAnsi="Segoe UI" w:cs="Segoe UI"/>
          <w:i/>
          <w:iCs/>
          <w:kern w:val="0"/>
          <w:lang w:eastAsia="es-ES"/>
          <w14:ligatures w14:val="none"/>
        </w:rPr>
        <w:t>. - - - - - -</w:t>
      </w:r>
      <w:r w:rsidR="001968DF">
        <w:rPr>
          <w:rFonts w:ascii="Segoe UI" w:hAnsi="Segoe UI" w:cs="Segoe UI"/>
          <w:i/>
          <w:iCs/>
          <w:kern w:val="0"/>
          <w:lang w:eastAsia="es-ES"/>
          <w14:ligatures w14:val="none"/>
        </w:rPr>
        <w:t xml:space="preserve"> - - - - - - </w:t>
      </w:r>
    </w:p>
    <w:p w14:paraId="055892B3" w14:textId="77777777" w:rsidR="00270800" w:rsidRDefault="00270800" w:rsidP="00270800">
      <w:pPr>
        <w:spacing w:after="0" w:line="360" w:lineRule="auto"/>
        <w:ind w:left="851" w:right="-705"/>
        <w:jc w:val="both"/>
        <w:rPr>
          <w:rFonts w:ascii="Segoe UI" w:hAnsi="Segoe UI" w:cs="Segoe UI"/>
          <w:i/>
          <w:iCs/>
          <w:kern w:val="0"/>
          <w:lang w:eastAsia="es-ES"/>
          <w14:ligatures w14:val="none"/>
        </w:rPr>
      </w:pPr>
    </w:p>
    <w:p w14:paraId="4E9B53DB" w14:textId="5638CFE2" w:rsidR="001968DF" w:rsidRDefault="001968DF" w:rsidP="00270800">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PRIMERO</w:t>
      </w:r>
      <w:r w:rsidRPr="00C8229E">
        <w:rPr>
          <w:rFonts w:ascii="Segoe UI" w:hAnsi="Segoe UI" w:cs="Segoe UI"/>
          <w:b/>
          <w:i/>
          <w:kern w:val="0"/>
          <w:lang w:eastAsia="es-ES"/>
          <w14:ligatures w14:val="none"/>
        </w:rPr>
        <w:t>.</w:t>
      </w:r>
      <w:r w:rsidRPr="00C8229E">
        <w:rPr>
          <w:kern w:val="0"/>
          <w14:ligatures w14:val="none"/>
        </w:rPr>
        <w:t xml:space="preserve"> </w:t>
      </w:r>
      <w:r w:rsidR="00270800" w:rsidRPr="00270800">
        <w:rPr>
          <w:rFonts w:ascii="Segoe UI" w:hAnsi="Segoe UI" w:cs="Segoe UI"/>
          <w:bCs/>
          <w:i/>
          <w:kern w:val="0"/>
          <w:lang w:eastAsia="es-ES"/>
          <w14:ligatures w14:val="none"/>
        </w:rPr>
        <w:t>El H. Ayuntamiento Constitucional de Ocotlán, Jalisco aprueba el contenido del dictamen emitido en conjunto por las Comisiones Edilicias de Patrimonio y Vehículos, Planeación del Desarrollo Municipal, Desarrollo Urbano y Metropolización, Obras Públicas, Servicios Públicos así como Hacienda y Recaudación, que resuelve la solicitud para efectuar LA ADQUISICIÓN DE BIEN INMUEBLE A TÍTULO ONEROSO QUE SERÁ DESTINADO PARA LA CONSTRUCCIÓN DE UNA PLANTA DE TRATAMIENTO DE AGUAS RESIDUALES, COMO PARTE DE LAS ACCIONES NECESARIAS PARA EL SANEAMIENTO DEL RÍO ZULA-LERMA SANTIAGO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w:t>
      </w:r>
    </w:p>
    <w:p w14:paraId="161F0466" w14:textId="3BFCDF71" w:rsidR="001968DF" w:rsidRDefault="001968DF" w:rsidP="001968D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Pr>
          <w:rFonts w:ascii="Segoe UI" w:hAnsi="Segoe UI" w:cs="Segoe UI"/>
          <w:b/>
          <w:i/>
          <w:kern w:val="0"/>
          <w:lang w:eastAsia="es-ES"/>
          <w14:ligatures w14:val="none"/>
        </w:rPr>
        <w:t>SEGUND</w:t>
      </w:r>
      <w:r w:rsidRPr="00C8229E">
        <w:rPr>
          <w:rFonts w:ascii="Segoe UI" w:hAnsi="Segoe UI" w:cs="Segoe UI"/>
          <w:b/>
          <w:i/>
          <w:kern w:val="0"/>
          <w:lang w:eastAsia="es-ES"/>
          <w14:ligatures w14:val="none"/>
        </w:rPr>
        <w:t>O.</w:t>
      </w:r>
      <w:r w:rsidR="00E12ADC">
        <w:rPr>
          <w:kern w:val="0"/>
          <w14:ligatures w14:val="none"/>
        </w:rPr>
        <w:t xml:space="preserve"> </w:t>
      </w:r>
      <w:r w:rsidR="00E12ADC" w:rsidRPr="00E12ADC">
        <w:rPr>
          <w:rFonts w:ascii="Segoe UI" w:hAnsi="Segoe UI" w:cs="Segoe UI"/>
          <w:bCs/>
          <w:i/>
          <w:kern w:val="0"/>
          <w:lang w:eastAsia="es-ES"/>
          <w14:ligatures w14:val="none"/>
        </w:rPr>
        <w:t>El H. Ayuntamiento de Ocotlán, Jalisco, autoriza la Compraventa de un predio cuya ubicación exacta es en la Delegación de San Martín de Zula con las siguientes medidas y colindancias: norte: 177.25 ML. con Aureo Sahagún Aranda; sur:  82.33 ML. con Comunidad Indígena de San Martín de Zula, camino de por medio; este: 320.72 ML. con zona federal del río Zula; oeste: 361.37 ML. con comunidad indígena de san martín de Zula. Debidamente empadronado en el Catastro Municipal con el número de cuenta 5292 del Sector Rústico, e incorporado al Registro Público de la propiedad bajo el Folio Real 7585583. A nombre de JAVIER RAMIREZ RAMIREZ El cual cuenta con una superficie de 04-45-01.57 Has. (CUATRO HECTÁREAS, CUARENTA Y CINCO ÁREAS, UNO PUNTO CINCUENTA Y SIETE CENTÍAREAS) de Temporal. Bajo el entendido que de la superficie total serán adquiridas únicamente 01-50-00.00 Has. Para el modelo idóneo de un sistema híbrido para la planta de tratamiento para construir en el sitio, obteniendo una oferta de $ 160.00 (ciento sesenta pesos 00/100 m.n.) por metro cuadrado como valor para el multicitado predio. Dando un monto total de $ 2</w:t>
      </w:r>
      <w:r w:rsidR="00E12ADC">
        <w:rPr>
          <w:rFonts w:ascii="Segoe UI" w:hAnsi="Segoe UI" w:cs="Segoe UI"/>
          <w:bCs/>
          <w:i/>
          <w:kern w:val="0"/>
          <w:lang w:eastAsia="es-ES"/>
          <w14:ligatures w14:val="none"/>
        </w:rPr>
        <w:t>´4</w:t>
      </w:r>
      <w:r w:rsidR="00E12ADC" w:rsidRPr="00E12ADC">
        <w:rPr>
          <w:rFonts w:ascii="Segoe UI" w:hAnsi="Segoe UI" w:cs="Segoe UI"/>
          <w:bCs/>
          <w:i/>
          <w:kern w:val="0"/>
          <w:lang w:eastAsia="es-ES"/>
          <w14:ligatures w14:val="none"/>
        </w:rPr>
        <w:t>00,000.00 (dos millones cuatrocientos mil pesos 00/100 m.n.)</w:t>
      </w:r>
      <w:r w:rsidRPr="00C8229E">
        <w:rPr>
          <w:rFonts w:ascii="Segoe UI" w:hAnsi="Segoe UI" w:cs="Segoe UI"/>
          <w:bCs/>
          <w:i/>
          <w:kern w:val="0"/>
          <w:lang w:eastAsia="es-ES"/>
          <w14:ligatures w14:val="none"/>
        </w:rPr>
        <w:t xml:space="preserve">”. - - - - - - - - - - </w:t>
      </w:r>
    </w:p>
    <w:p w14:paraId="3EF875A0" w14:textId="77777777" w:rsidR="001968DF" w:rsidRDefault="001968DF" w:rsidP="001968DF">
      <w:pPr>
        <w:spacing w:after="0" w:line="360" w:lineRule="auto"/>
        <w:ind w:left="-851" w:right="855"/>
        <w:jc w:val="both"/>
        <w:rPr>
          <w:rFonts w:ascii="Segoe UI" w:hAnsi="Segoe UI" w:cs="Segoe UI"/>
          <w:bCs/>
          <w:i/>
          <w:kern w:val="0"/>
          <w:lang w:eastAsia="es-ES"/>
          <w14:ligatures w14:val="none"/>
        </w:rPr>
      </w:pPr>
    </w:p>
    <w:p w14:paraId="5CC55A48" w14:textId="0C34F7A0" w:rsidR="001968DF" w:rsidRDefault="001968DF" w:rsidP="001968D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Pr>
          <w:kern w:val="0"/>
          <w14:ligatures w14:val="none"/>
        </w:rPr>
        <w:t xml:space="preserve"> </w:t>
      </w:r>
      <w:r w:rsidR="00E12ADC" w:rsidRPr="00E12ADC">
        <w:rPr>
          <w:rFonts w:ascii="Segoe UI" w:hAnsi="Segoe UI" w:cs="Segoe UI"/>
          <w:bCs/>
          <w:i/>
          <w:kern w:val="0"/>
          <w:lang w:eastAsia="es-ES"/>
          <w14:ligatures w14:val="none"/>
        </w:rPr>
        <w:t>El H. Ayuntamiento Constitucional de Ocotlán, Jalisco aprueba y faculta a la Presidenta Municipal, Síndico Municipal, Encargado de la Hacienda Municipal y Secretario General para que</w:t>
      </w:r>
      <w:r w:rsidR="00E12ADC">
        <w:rPr>
          <w:rFonts w:ascii="Segoe UI" w:hAnsi="Segoe UI" w:cs="Segoe UI"/>
          <w:bCs/>
          <w:i/>
          <w:kern w:val="0"/>
          <w:lang w:eastAsia="es-ES"/>
          <w14:ligatures w14:val="none"/>
        </w:rPr>
        <w:t>,</w:t>
      </w:r>
      <w:r w:rsidR="00E12ADC" w:rsidRPr="00E12ADC">
        <w:rPr>
          <w:rFonts w:ascii="Segoe UI" w:hAnsi="Segoe UI" w:cs="Segoe UI"/>
          <w:bCs/>
          <w:i/>
          <w:kern w:val="0"/>
          <w:lang w:eastAsia="es-ES"/>
          <w14:ligatures w14:val="none"/>
        </w:rPr>
        <w:t xml:space="preserve"> en nombre y representación del Ayuntamiento</w:t>
      </w:r>
      <w:r w:rsidR="00E12ADC">
        <w:rPr>
          <w:rFonts w:ascii="Segoe UI" w:hAnsi="Segoe UI" w:cs="Segoe UI"/>
          <w:bCs/>
          <w:i/>
          <w:kern w:val="0"/>
          <w:lang w:eastAsia="es-ES"/>
          <w14:ligatures w14:val="none"/>
        </w:rPr>
        <w:t>,</w:t>
      </w:r>
      <w:r w:rsidR="00E12ADC" w:rsidRPr="00E12ADC">
        <w:rPr>
          <w:rFonts w:ascii="Segoe UI" w:hAnsi="Segoe UI" w:cs="Segoe UI"/>
          <w:bCs/>
          <w:i/>
          <w:kern w:val="0"/>
          <w:lang w:eastAsia="es-ES"/>
          <w14:ligatures w14:val="none"/>
        </w:rPr>
        <w:t xml:space="preserve"> lleven a cabo todos los trámites correspondientes para hacer efectiva la compraventa de dicho inmueble y sea incorporado al patrimonio de este Gobierno Municipal. De conformidad a lo estipulado en el artículo 92 de la Ley del Gobierno y la Administración Pública Municipal del Estado de Jalisco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w:t>
      </w:r>
    </w:p>
    <w:p w14:paraId="1A257039" w14:textId="77777777" w:rsidR="001968DF" w:rsidRDefault="001968DF" w:rsidP="001968DF">
      <w:pPr>
        <w:spacing w:after="0" w:line="276" w:lineRule="auto"/>
        <w:ind w:left="-851" w:right="855"/>
        <w:jc w:val="both"/>
        <w:rPr>
          <w:rFonts w:ascii="Segoe UI" w:hAnsi="Segoe UI" w:cs="Segoe UI"/>
          <w:bCs/>
          <w:i/>
          <w:kern w:val="0"/>
          <w:lang w:eastAsia="es-ES"/>
          <w14:ligatures w14:val="none"/>
        </w:rPr>
      </w:pPr>
    </w:p>
    <w:p w14:paraId="294EFC0C" w14:textId="3AEBC379" w:rsidR="001968DF" w:rsidRDefault="001968DF" w:rsidP="001968DF">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00E12ADC" w:rsidRPr="00E12ADC">
        <w:rPr>
          <w:rFonts w:ascii="Segoe UI" w:hAnsi="Segoe UI" w:cs="Segoe UI"/>
          <w:bCs/>
          <w:i/>
          <w:kern w:val="0"/>
          <w:lang w:eastAsia="es-ES"/>
          <w14:ligatures w14:val="none"/>
        </w:rPr>
        <w:t>Una vez ejecutada la compraventa que nos ocupa, hágase del conocimiento al Congreso del Estado de Jalisco para los efectos de lo previsto en el artículo 91 de la Ley del Gobierno y la Administración Pública Municipal del Estado de Jalisco</w:t>
      </w:r>
      <w:r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w:t>
      </w:r>
    </w:p>
    <w:p w14:paraId="56281AD2" w14:textId="77777777" w:rsidR="001968DF" w:rsidRDefault="001968DF" w:rsidP="001968DF">
      <w:pPr>
        <w:spacing w:after="0" w:line="360" w:lineRule="auto"/>
        <w:ind w:left="-851" w:right="855"/>
        <w:jc w:val="both"/>
        <w:rPr>
          <w:rFonts w:ascii="Segoe UI" w:hAnsi="Segoe UI" w:cs="Segoe UI"/>
          <w:bCs/>
          <w:i/>
          <w:kern w:val="0"/>
          <w:lang w:eastAsia="es-ES"/>
          <w14:ligatures w14:val="none"/>
        </w:rPr>
      </w:pPr>
    </w:p>
    <w:p w14:paraId="2CE2D03C" w14:textId="77777777" w:rsidR="005A096B" w:rsidRDefault="001968DF" w:rsidP="005A096B">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sidRPr="00C8229E">
        <w:rPr>
          <w:kern w:val="0"/>
          <w14:ligatures w14:val="none"/>
        </w:rPr>
        <w:t xml:space="preserve"> </w:t>
      </w:r>
      <w:r w:rsidR="00E12ADC" w:rsidRPr="00E12ADC">
        <w:rPr>
          <w:rFonts w:ascii="Segoe UI" w:hAnsi="Segoe UI" w:cs="Segoe UI"/>
          <w:bCs/>
          <w:i/>
          <w:kern w:val="0"/>
          <w:lang w:eastAsia="es-ES"/>
          <w14:ligatures w14:val="none"/>
        </w:rPr>
        <w:t>Se faculta al Encargado de la Hacienda Municipal a efectuar las modificaciones presupuestales correspondientes y los procedimientos administrativos a que haya lugar</w:t>
      </w:r>
      <w:r w:rsidRPr="00F92066">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 - - - - -</w:t>
      </w:r>
      <w:r w:rsidR="005A096B">
        <w:rPr>
          <w:rFonts w:ascii="Segoe UI" w:hAnsi="Segoe UI" w:cs="Segoe UI"/>
          <w:bCs/>
          <w:i/>
          <w:kern w:val="0"/>
          <w:lang w:eastAsia="es-ES"/>
          <w14:ligatures w14:val="none"/>
        </w:rPr>
        <w:t xml:space="preserve"> - </w:t>
      </w:r>
    </w:p>
    <w:p w14:paraId="10BDB43C" w14:textId="77777777" w:rsidR="005A096B" w:rsidRDefault="005A096B" w:rsidP="005A096B">
      <w:pPr>
        <w:spacing w:after="0" w:line="360" w:lineRule="auto"/>
        <w:ind w:left="-851" w:right="855"/>
        <w:jc w:val="both"/>
        <w:rPr>
          <w:rFonts w:ascii="Segoe UI" w:hAnsi="Segoe UI" w:cs="Segoe UI"/>
          <w:bCs/>
          <w:i/>
          <w:kern w:val="0"/>
          <w:lang w:eastAsia="es-ES"/>
          <w14:ligatures w14:val="none"/>
        </w:rPr>
      </w:pPr>
    </w:p>
    <w:p w14:paraId="7CD31B30" w14:textId="77777777" w:rsidR="006A0A99" w:rsidRDefault="005A096B" w:rsidP="005A096B">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dijo: </w:t>
      </w:r>
      <w:r>
        <w:rPr>
          <w:rFonts w:ascii="Segoe UI" w:hAnsi="Segoe UI" w:cs="Segoe UI"/>
          <w:bCs/>
          <w:i/>
          <w:kern w:val="0"/>
          <w:lang w:eastAsia="es-ES"/>
          <w14:ligatures w14:val="none"/>
        </w:rPr>
        <w:t>“Considero que tenemos que analizar muy bien este punto de acuerdo</w:t>
      </w:r>
      <w:r w:rsidR="00AC4CA2">
        <w:rPr>
          <w:rFonts w:ascii="Segoe UI" w:hAnsi="Segoe UI" w:cs="Segoe UI"/>
          <w:bCs/>
          <w:i/>
          <w:kern w:val="0"/>
          <w:lang w:eastAsia="es-ES"/>
          <w14:ligatures w14:val="none"/>
        </w:rPr>
        <w:t xml:space="preserve"> porque nos puede conllevar hasta acciones civiles y hasta sanciones de índole penal, ¿por qué?, porque dentro de esta propuesta que hicieron en la sesión de varias comisiones edilicias, y dentro del punto cuarto, dice: </w:t>
      </w:r>
      <w:r w:rsidR="00AC4CA2">
        <w:rPr>
          <w:rFonts w:ascii="Segoe UI" w:hAnsi="Segoe UI" w:cs="Segoe UI"/>
          <w:bCs/>
          <w:iCs/>
          <w:kern w:val="0"/>
          <w:lang w:eastAsia="es-ES"/>
          <w14:ligatures w14:val="none"/>
        </w:rPr>
        <w:t>“</w:t>
      </w:r>
      <w:r w:rsidR="00AC4CA2" w:rsidRPr="00AC4CA2">
        <w:rPr>
          <w:rFonts w:ascii="Segoe UI" w:hAnsi="Segoe UI" w:cs="Segoe UI"/>
          <w:bCs/>
          <w:iCs/>
          <w:kern w:val="0"/>
          <w:lang w:eastAsia="es-ES"/>
          <w14:ligatures w14:val="none"/>
        </w:rPr>
        <w:t>En virtud de lo anterior, qued</w:t>
      </w:r>
      <w:r w:rsidR="00AC4CA2">
        <w:rPr>
          <w:rFonts w:ascii="Segoe UI" w:hAnsi="Segoe UI" w:cs="Segoe UI"/>
          <w:bCs/>
          <w:iCs/>
          <w:kern w:val="0"/>
          <w:lang w:eastAsia="es-ES"/>
          <w14:ligatures w14:val="none"/>
        </w:rPr>
        <w:t xml:space="preserve">a </w:t>
      </w:r>
      <w:r w:rsidR="00AC4CA2" w:rsidRPr="00AC4CA2">
        <w:rPr>
          <w:rFonts w:ascii="Segoe UI" w:hAnsi="Segoe UI" w:cs="Segoe UI"/>
          <w:bCs/>
          <w:iCs/>
          <w:kern w:val="0"/>
          <w:lang w:eastAsia="es-ES"/>
          <w14:ligatures w14:val="none"/>
        </w:rPr>
        <w:t>establecido que el Municipio de Ocotlán, Jalisco; deberá proporcionar</w:t>
      </w:r>
      <w:r w:rsidR="00AC4CA2">
        <w:rPr>
          <w:rFonts w:ascii="Segoe UI" w:hAnsi="Segoe UI" w:cs="Segoe UI"/>
          <w:bCs/>
          <w:iCs/>
          <w:kern w:val="0"/>
          <w:lang w:eastAsia="es-ES"/>
          <w14:ligatures w14:val="none"/>
        </w:rPr>
        <w:t xml:space="preserve"> […]</w:t>
      </w:r>
      <w:r w:rsidR="00AC4CA2" w:rsidRPr="00AC4CA2">
        <w:rPr>
          <w:rFonts w:ascii="Segoe UI" w:hAnsi="Segoe UI" w:cs="Segoe UI"/>
          <w:bCs/>
          <w:iCs/>
          <w:kern w:val="0"/>
          <w:lang w:eastAsia="es-ES"/>
          <w14:ligatures w14:val="none"/>
        </w:rPr>
        <w:t>, se propusieron tres terrenos</w:t>
      </w:r>
      <w:r w:rsidR="00AC4CA2">
        <w:rPr>
          <w:rFonts w:ascii="Segoe UI" w:hAnsi="Segoe UI" w:cs="Segoe UI"/>
          <w:bCs/>
          <w:iCs/>
          <w:kern w:val="0"/>
          <w:lang w:eastAsia="es-ES"/>
          <w14:ligatures w14:val="none"/>
        </w:rPr>
        <w:t>”</w:t>
      </w:r>
      <w:r w:rsidR="00AC4CA2">
        <w:rPr>
          <w:rFonts w:ascii="Segoe UI" w:hAnsi="Segoe UI" w:cs="Segoe UI"/>
          <w:bCs/>
          <w:i/>
          <w:kern w:val="0"/>
          <w:lang w:eastAsia="es-ES"/>
          <w14:ligatures w14:val="none"/>
        </w:rPr>
        <w:t>, cuando su servidor nada más veo el análisis de dos predios y no de tres, entonces, bajo esa circunstancia alguien esta mintiendo ya sea la CONAGUA o aquí la autoridad porque se desprende que nada más son dos predios que analizó y de los cuales hizo el estudio el de medio ambiente. Y siguiendo en relación a la propuesta de la Presidenta Municipal de la adquisición del predio que se advierte</w:t>
      </w:r>
      <w:r w:rsidR="006B1307">
        <w:rPr>
          <w:rFonts w:ascii="Segoe UI" w:hAnsi="Segoe UI" w:cs="Segoe UI"/>
          <w:bCs/>
          <w:i/>
          <w:kern w:val="0"/>
          <w:lang w:eastAsia="es-ES"/>
          <w14:ligatures w14:val="none"/>
        </w:rPr>
        <w:t xml:space="preserve"> con relación al punto de descarga, pregunto, ¿ahí no se pudo considerar o buscar otros predios más cercanos?, porque hablamos que del punto de descarga a la P</w:t>
      </w:r>
      <w:r w:rsidR="006A0A99">
        <w:rPr>
          <w:rFonts w:ascii="Segoe UI" w:hAnsi="Segoe UI" w:cs="Segoe UI"/>
          <w:bCs/>
          <w:i/>
          <w:kern w:val="0"/>
          <w:lang w:eastAsia="es-ES"/>
          <w14:ligatures w14:val="none"/>
        </w:rPr>
        <w:t>l</w:t>
      </w:r>
      <w:r w:rsidR="006B1307">
        <w:rPr>
          <w:rFonts w:ascii="Segoe UI" w:hAnsi="Segoe UI" w:cs="Segoe UI"/>
          <w:bCs/>
          <w:i/>
          <w:kern w:val="0"/>
          <w:lang w:eastAsia="es-ES"/>
          <w14:ligatures w14:val="none"/>
        </w:rPr>
        <w:t>anta</w:t>
      </w:r>
    </w:p>
    <w:p w14:paraId="366CDBE5" w14:textId="77777777" w:rsidR="00347FD4" w:rsidRDefault="006B1307" w:rsidP="006A0A99">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Tratadora que se va a hacer y son tres mil trescientos cincuenta metros de colector así que ¿cuánto va a costar ese colector?, y no nada más el colector sino también las acciones secundarias como lo son las calles, caminos toda vez que lo van a sacar hasta fuera de Zula, es decir, después de la autopista dos mil doscientos cincuenta metros más. Sin embargo, es una propuesta que la CONAGUA no analizó con ese otro distanciamiento respecto a otro predio, así que debió haber consultado a diferentes personas que están cerca del Río Zula para que</w:t>
      </w:r>
      <w:r w:rsidR="00885080">
        <w:rPr>
          <w:rFonts w:ascii="Segoe UI" w:hAnsi="Segoe UI" w:cs="Segoe UI"/>
          <w:bCs/>
          <w:i/>
          <w:kern w:val="0"/>
          <w:lang w:eastAsia="es-ES"/>
          <w14:ligatures w14:val="none"/>
        </w:rPr>
        <w:t xml:space="preserve"> pudieran ver en dónde sería más factible poner la Planta de Tratamiento. Pero aquí viene lo más importante, </w:t>
      </w:r>
      <w:r w:rsidR="0037307E">
        <w:rPr>
          <w:rFonts w:ascii="Segoe UI" w:hAnsi="Segoe UI" w:cs="Segoe UI"/>
          <w:bCs/>
          <w:i/>
          <w:kern w:val="0"/>
          <w:lang w:eastAsia="es-ES"/>
          <w14:ligatures w14:val="none"/>
        </w:rPr>
        <w:t xml:space="preserve">con relación al terreno que se pretende adquirir por parte del Cabildo, hay una sugerencia de la Presidenta Municipal de que sea ese el terreno y no fueron tomadas en consideración otros predios, más es importante </w:t>
      </w:r>
      <w:r w:rsidR="000C0AC2">
        <w:rPr>
          <w:rFonts w:ascii="Segoe UI" w:hAnsi="Segoe UI" w:cs="Segoe UI"/>
          <w:bCs/>
          <w:i/>
          <w:kern w:val="0"/>
          <w:lang w:eastAsia="es-ES"/>
          <w14:ligatures w14:val="none"/>
        </w:rPr>
        <w:t>que antes de dar nuestro consentimiento a favor o en contra, mencionar que se va a hacer un gasto extraordinario de más de dos mil y tantos metros de drenajes y el colector, donde se eleva toda vez que mínimo si el colector se valora que sea de doce pulgadas, por lo cual míni</w:t>
      </w:r>
      <w:r w:rsidR="00DD22EA">
        <w:rPr>
          <w:rFonts w:ascii="Segoe UI" w:hAnsi="Segoe UI" w:cs="Segoe UI"/>
          <w:bCs/>
          <w:i/>
          <w:kern w:val="0"/>
          <w:lang w:eastAsia="es-ES"/>
          <w14:ligatures w14:val="none"/>
        </w:rPr>
        <w:t>mo</w:t>
      </w:r>
      <w:r w:rsidR="000C0AC2">
        <w:rPr>
          <w:rFonts w:ascii="Segoe UI" w:hAnsi="Segoe UI" w:cs="Segoe UI"/>
          <w:bCs/>
          <w:i/>
          <w:kern w:val="0"/>
          <w:lang w:eastAsia="es-ES"/>
          <w14:ligatures w14:val="none"/>
        </w:rPr>
        <w:t xml:space="preserve"> está </w:t>
      </w:r>
      <w:r w:rsidR="00DD22EA">
        <w:rPr>
          <w:rFonts w:ascii="Segoe UI" w:hAnsi="Segoe UI" w:cs="Segoe UI"/>
          <w:bCs/>
          <w:i/>
          <w:kern w:val="0"/>
          <w:lang w:eastAsia="es-ES"/>
          <w14:ligatures w14:val="none"/>
        </w:rPr>
        <w:t xml:space="preserve">sobre tres mil y tantos pesos el metro lineal, por tanto, si se habla de dos mil y tantos metros pues hablamos de casi siete millones de pesos ello sin contar lo de la luz así como muchas otras cosas que vienen. Por lo que por esa situación entonces hay un exceso de gasto, de tal manera que sí se va a hacer ese gasto y se buscará otro terreno en igualdad de circunstancias, sería pedirle a la CONAGUA que ese excedente que se iba gastar </w:t>
      </w:r>
      <w:r w:rsidR="00E77254">
        <w:rPr>
          <w:rFonts w:ascii="Segoe UI" w:hAnsi="Segoe UI" w:cs="Segoe UI"/>
          <w:bCs/>
          <w:i/>
          <w:kern w:val="0"/>
          <w:lang w:eastAsia="es-ES"/>
          <w14:ligatures w14:val="none"/>
        </w:rPr>
        <w:t>pues que se aplique a las comunidades de San Martín de Zula así como Santa Clara de Zula, quienes son los que se van a beneficiar pero no hacer un gasto, y es que aquí dicen que se va a hacer más ahora viene a bien preguntar ¿quién va a hacer todas las obras extraordinarias?</w:t>
      </w:r>
      <w:r w:rsidR="00FE722E">
        <w:rPr>
          <w:rFonts w:ascii="Segoe UI" w:hAnsi="Segoe UI" w:cs="Segoe UI"/>
          <w:bCs/>
          <w:i/>
          <w:kern w:val="0"/>
          <w:lang w:eastAsia="es-ES"/>
          <w14:ligatures w14:val="none"/>
        </w:rPr>
        <w:t xml:space="preserve">, como lo son la luz y todo lo demás. Pero viene otra situación, </w:t>
      </w:r>
      <w:r w:rsidR="00EC045C">
        <w:rPr>
          <w:rFonts w:ascii="Segoe UI" w:hAnsi="Segoe UI" w:cs="Segoe UI"/>
          <w:bCs/>
          <w:i/>
          <w:kern w:val="0"/>
          <w:lang w:eastAsia="es-ES"/>
          <w14:ligatures w14:val="none"/>
        </w:rPr>
        <w:t xml:space="preserve">y es que en relación al predio que se pretende aprobar por parte de este Cabildo está claro que no es pequeña propiedad, que quede claro, ya que este trámite que se hizo como tal se hizo de una manera fraudulenta porque la comisión de Predios Rústicos del año 2020, donde usted era regidora Presidenta Municipal, así actúo más ese predio pertenece a la comunidad indígena de San Martín de Zula, y aquí tenemos al síndico municipal Rogelio García Castro </w:t>
      </w:r>
      <w:r w:rsidR="008F65C6">
        <w:rPr>
          <w:rFonts w:ascii="Segoe UI" w:hAnsi="Segoe UI" w:cs="Segoe UI"/>
          <w:bCs/>
          <w:i/>
          <w:kern w:val="0"/>
          <w:lang w:eastAsia="es-ES"/>
          <w14:ligatures w14:val="none"/>
        </w:rPr>
        <w:t>quien es de ahí y sabe perfectamente que ese terreno pertenece a la comunidad indígena de San Martín de Zula, de modo que sí aprobamos eso el día que se investigue que de una manera fraudulenta se hizo el trámite ante el Comité Interinstitucional para la Regularización de Predios Rústicos de la Pequeña Propiedad del Estado de Jalisco, y sí aunque le de risa eso es cierto, es decir, ese predio per</w:t>
      </w:r>
      <w:r w:rsidR="000163F3">
        <w:rPr>
          <w:rFonts w:ascii="Segoe UI" w:hAnsi="Segoe UI" w:cs="Segoe UI"/>
          <w:bCs/>
          <w:i/>
          <w:kern w:val="0"/>
          <w:lang w:eastAsia="es-ES"/>
          <w14:ligatures w14:val="none"/>
        </w:rPr>
        <w:t xml:space="preserve">tenece a la comunidad indígena y sino vayamos al Registro Agrario Nacional </w:t>
      </w:r>
      <w:r w:rsidR="00044E92">
        <w:rPr>
          <w:rFonts w:ascii="Segoe UI" w:hAnsi="Segoe UI" w:cs="Segoe UI"/>
          <w:bCs/>
          <w:i/>
          <w:kern w:val="0"/>
          <w:lang w:eastAsia="es-ES"/>
          <w14:ligatures w14:val="none"/>
        </w:rPr>
        <w:t xml:space="preserve">y veámoslo. Ya que cuando lo presentaron aquí dicen que </w:t>
      </w:r>
      <w:r w:rsidR="007B657B">
        <w:rPr>
          <w:rFonts w:ascii="Segoe UI" w:hAnsi="Segoe UI" w:cs="Segoe UI"/>
          <w:bCs/>
          <w:i/>
          <w:kern w:val="0"/>
          <w:lang w:eastAsia="es-ES"/>
          <w14:ligatures w14:val="none"/>
        </w:rPr>
        <w:t>no hay antecedente en el Registro Público de la Propiedad y, efectivamente, no lo hay</w:t>
      </w:r>
      <w:r w:rsidR="0057442F">
        <w:rPr>
          <w:rFonts w:ascii="Segoe UI" w:hAnsi="Segoe UI" w:cs="Segoe UI"/>
          <w:bCs/>
          <w:i/>
          <w:kern w:val="0"/>
          <w:lang w:eastAsia="es-ES"/>
          <w14:ligatures w14:val="none"/>
        </w:rPr>
        <w:t xml:space="preserve"> porque no es pequeña propiedad y usted sabe perfectamente que ese predio pertenece al núcleo de la comunidad indígena de San Martín de Zula, así que ello se hizo de alguna manera irregular. Y aunado a eso está el oficio que le contesto el Director General Gustavo Ernesto Figueroa Cuevas, de que ese predio se localiza o está ubicado en la comunidad indígena de San Martin de Zula y aquí están las coordenadas</w:t>
      </w:r>
      <w:r w:rsidR="00BA2656">
        <w:rPr>
          <w:rFonts w:ascii="Segoe UI" w:hAnsi="Segoe UI" w:cs="Segoe UI"/>
          <w:bCs/>
          <w:i/>
          <w:kern w:val="0"/>
          <w:lang w:eastAsia="es-ES"/>
          <w14:ligatures w14:val="none"/>
        </w:rPr>
        <w:t>, aquí está el oficio de él, por lo tanto, antes de hacer la adquisición de este predio sí se debe de tener la certeza jurídica, legal de que sí ese procedimiento fue bien habido, porque usted bien sabe síndico municipal Rogelio García Castro que los bienes de la comunidad indígena no se pueden transmitir y menos hacer esa escritura que</w:t>
      </w:r>
    </w:p>
    <w:p w14:paraId="0BD57E11" w14:textId="77777777" w:rsidR="000D5ACB" w:rsidRDefault="00BA2656" w:rsidP="00347FD4">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 xml:space="preserve">hicieron puesto que esta escritura se hizo por conducto de un fraude de un abuso de poder en ese momento y sí investigamos en el Registro Agrario Nacional </w:t>
      </w:r>
      <w:r w:rsidR="00546A49">
        <w:rPr>
          <w:rFonts w:ascii="Segoe UI" w:hAnsi="Segoe UI" w:cs="Segoe UI"/>
          <w:bCs/>
          <w:i/>
          <w:kern w:val="0"/>
          <w:lang w:eastAsia="es-ES"/>
          <w14:ligatures w14:val="none"/>
        </w:rPr>
        <w:t>está esa parcela anexa al núcleo. Por esa razón, solicito que antes de aprobarla se cercioren o nos cercioremos sí dicho predio si está incluido de acuerdo en el</w:t>
      </w:r>
      <w:r w:rsidR="00546A49" w:rsidRPr="00546A49">
        <w:t xml:space="preserve"> </w:t>
      </w:r>
      <w:r w:rsidR="00546A49" w:rsidRPr="00546A49">
        <w:rPr>
          <w:rFonts w:ascii="Segoe UI" w:hAnsi="Segoe UI" w:cs="Segoe UI"/>
          <w:bCs/>
          <w:i/>
          <w:kern w:val="0"/>
          <w:lang w:eastAsia="es-ES"/>
          <w14:ligatures w14:val="none"/>
        </w:rPr>
        <w:t>Registro Agrario Nacional</w:t>
      </w:r>
      <w:r w:rsidR="00546A49">
        <w:rPr>
          <w:rFonts w:ascii="Segoe UI" w:hAnsi="Segoe UI" w:cs="Segoe UI"/>
          <w:bCs/>
          <w:i/>
          <w:kern w:val="0"/>
          <w:lang w:eastAsia="es-ES"/>
          <w14:ligatures w14:val="none"/>
        </w:rPr>
        <w:t xml:space="preserve">, ya que esa parcela es parte de ese núcleo, por lo cual solicito que la Contraloría Municipal haga una revisión </w:t>
      </w:r>
      <w:r w:rsidR="00104598">
        <w:rPr>
          <w:rFonts w:ascii="Segoe UI" w:hAnsi="Segoe UI" w:cs="Segoe UI"/>
          <w:bCs/>
          <w:i/>
          <w:kern w:val="0"/>
          <w:lang w:eastAsia="es-ES"/>
          <w14:ligatures w14:val="none"/>
        </w:rPr>
        <w:t>exhaustiva a este procedimiento para saber sí fue de una manera ilegal o no, ahora bien, sí es irregular actúe conforme a la ley, reitero, porque eso fue en el año dos mil veinte</w:t>
      </w:r>
      <w:r w:rsidR="00473E06">
        <w:rPr>
          <w:rFonts w:ascii="Segoe UI" w:hAnsi="Segoe UI" w:cs="Segoe UI"/>
          <w:bCs/>
          <w:i/>
          <w:kern w:val="0"/>
          <w:lang w:eastAsia="es-ES"/>
          <w14:ligatures w14:val="none"/>
        </w:rPr>
        <w:t xml:space="preserve"> y todavía estamos en tiempo y forma para hacer algo al respecto. Y así mismo,</w:t>
      </w:r>
      <w:r w:rsidR="00347FD4">
        <w:rPr>
          <w:rFonts w:ascii="Segoe UI" w:hAnsi="Segoe UI" w:cs="Segoe UI"/>
          <w:bCs/>
          <w:i/>
          <w:kern w:val="0"/>
          <w:lang w:eastAsia="es-ES"/>
          <w14:ligatures w14:val="none"/>
        </w:rPr>
        <w:t xml:space="preserve"> </w:t>
      </w:r>
      <w:r w:rsidR="00512DC1">
        <w:rPr>
          <w:rFonts w:ascii="Segoe UI" w:hAnsi="Segoe UI" w:cs="Segoe UI"/>
          <w:bCs/>
          <w:i/>
          <w:kern w:val="0"/>
          <w:lang w:eastAsia="es-ES"/>
          <w14:ligatures w14:val="none"/>
        </w:rPr>
        <w:t xml:space="preserve">se remita copia certificada a la fiscalía anticorrupción para que investiguen a quiénes participaron en este trámite que es ilegal. </w:t>
      </w:r>
      <w:r w:rsidR="000D5ACB">
        <w:rPr>
          <w:rFonts w:ascii="Segoe UI" w:hAnsi="Segoe UI" w:cs="Segoe UI"/>
          <w:bCs/>
          <w:i/>
          <w:kern w:val="0"/>
          <w:lang w:eastAsia="es-ES"/>
          <w14:ligatures w14:val="none"/>
        </w:rPr>
        <w:t xml:space="preserve">Por tanto, mi voto es en contra puesto que no voy a ser participe de un fraude que lo vamos a seguir generando, es responsabilidad de cada uno de los regidores sí lo quieren aprobar o no, somos responsables de lo que aprobemos aquí y el ignorar la ley no nos exime de una responsabilidad civil y penal, es cuanto”. - - - - - - - - - - - - - - - </w:t>
      </w:r>
    </w:p>
    <w:p w14:paraId="1DD7E788" w14:textId="77777777" w:rsidR="000D5ACB" w:rsidRDefault="000D5ACB" w:rsidP="00347FD4">
      <w:pPr>
        <w:spacing w:after="0" w:line="360" w:lineRule="auto"/>
        <w:ind w:left="-851" w:right="855"/>
        <w:jc w:val="both"/>
        <w:rPr>
          <w:rFonts w:ascii="Segoe UI" w:hAnsi="Segoe UI" w:cs="Segoe UI"/>
          <w:bCs/>
          <w:i/>
          <w:kern w:val="0"/>
          <w:lang w:eastAsia="es-ES"/>
          <w14:ligatures w14:val="none"/>
        </w:rPr>
      </w:pPr>
    </w:p>
    <w:p w14:paraId="594C099F" w14:textId="77777777" w:rsidR="000816F0" w:rsidRDefault="00366948" w:rsidP="00347FD4">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síndico municipal, </w:t>
      </w:r>
      <w:r>
        <w:rPr>
          <w:rFonts w:ascii="Segoe UI" w:hAnsi="Segoe UI" w:cs="Segoe UI"/>
          <w:b/>
          <w:iCs/>
          <w:kern w:val="0"/>
          <w:lang w:eastAsia="es-ES"/>
          <w14:ligatures w14:val="none"/>
        </w:rPr>
        <w:t>C. Rogelio García Castro</w:t>
      </w:r>
      <w:r>
        <w:rPr>
          <w:rFonts w:ascii="Segoe UI" w:hAnsi="Segoe UI" w:cs="Segoe UI"/>
          <w:bCs/>
          <w:iCs/>
          <w:kern w:val="0"/>
          <w:lang w:eastAsia="es-ES"/>
          <w14:ligatures w14:val="none"/>
        </w:rPr>
        <w:t>,</w:t>
      </w:r>
      <w:r w:rsidRPr="00366948">
        <w:t xml:space="preserve"> </w:t>
      </w:r>
      <w:r>
        <w:rPr>
          <w:rFonts w:ascii="Segoe UI" w:hAnsi="Segoe UI" w:cs="Segoe UI"/>
          <w:bCs/>
          <w:iCs/>
          <w:kern w:val="0"/>
          <w:lang w:eastAsia="es-ES"/>
          <w14:ligatures w14:val="none"/>
        </w:rPr>
        <w:t>destac</w:t>
      </w:r>
      <w:r w:rsidRPr="00366948">
        <w:rPr>
          <w:rFonts w:ascii="Segoe UI" w:hAnsi="Segoe UI" w:cs="Segoe UI"/>
          <w:bCs/>
          <w:iCs/>
          <w:kern w:val="0"/>
          <w:lang w:eastAsia="es-ES"/>
          <w14:ligatures w14:val="none"/>
        </w:rPr>
        <w:t>ó</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“En este tema de la Planta Tratadora de Agua, sí se analizaron varios predios y ello me consta porque uno lo propuso el Ejido de San Martin de Zula, del cual su servidor soy miembro, de ahí que el primero de los predios es parte del polígono del Ejido de San Martín de Zula y el cual tanto el CEA así como el mismo CONAGUA lo dictaminaron inviable por el hecho mismo de que es una zona que es inundable y porque se encuentra del lado izquierdo del río lo que sin duda generaría mayor gasto tanto de operatividad así como de construcción. Hubo, a su vez, otras propuestas que se analizaron y que al igual eran predios inundables y al final del día lo que se busca es el beneficio tanto de la cuenca en cuanto a lo más que se pueda sanear y de esa manera no verter las aguas contaminadas directamente al río, siendo ese el fin primordial. En cuanto al segundo punto, debo señalar que a su servidor no me consta que el trámite haya sido fraudulento toda vez que aquí tenemos una resolución definitiva emitida por el Comité Interinstitucional para la Regularización de Predios Rústicos de la Pequeña Propiedad</w:t>
      </w:r>
      <w:r w:rsidR="000D3694">
        <w:rPr>
          <w:rFonts w:ascii="Segoe UI" w:hAnsi="Segoe UI" w:cs="Segoe UI"/>
          <w:bCs/>
          <w:i/>
          <w:kern w:val="0"/>
          <w:lang w:eastAsia="es-ES"/>
          <w14:ligatures w14:val="none"/>
        </w:rPr>
        <w:t>, y es que si bien es cierto el predio si colinda con la comunidad indígena, pero si fuera parte de la comunidad indígena sería un certificado parcelario y no un título de propiedad, por consiguiente, no se haya aperturado ninguna cuenta predial y ni siquiera estuviera inscrito en el Registro Público de la Propiedad</w:t>
      </w:r>
      <w:r w:rsidR="00D95B00">
        <w:rPr>
          <w:rFonts w:ascii="Segoe UI" w:hAnsi="Segoe UI" w:cs="Segoe UI"/>
          <w:bCs/>
          <w:i/>
          <w:kern w:val="0"/>
          <w:lang w:eastAsia="es-ES"/>
          <w14:ligatures w14:val="none"/>
        </w:rPr>
        <w:t>, por lo tanto</w:t>
      </w:r>
      <w:r w:rsidR="000D3694">
        <w:rPr>
          <w:rFonts w:ascii="Segoe UI" w:hAnsi="Segoe UI" w:cs="Segoe UI"/>
          <w:bCs/>
          <w:i/>
          <w:kern w:val="0"/>
          <w:lang w:eastAsia="es-ES"/>
          <w14:ligatures w14:val="none"/>
        </w:rPr>
        <w:t>, como su servidor considero que la adquisición es viable</w:t>
      </w:r>
      <w:r w:rsidR="00D95B00">
        <w:rPr>
          <w:rFonts w:ascii="Segoe UI" w:hAnsi="Segoe UI" w:cs="Segoe UI"/>
          <w:bCs/>
          <w:i/>
          <w:kern w:val="0"/>
          <w:lang w:eastAsia="es-ES"/>
          <w14:ligatures w14:val="none"/>
        </w:rPr>
        <w:t xml:space="preserve"> y legal. Además usted regidor Raúl Sánchez Jiménez usted pregunta ¿por qué no </w:t>
      </w:r>
      <w:r w:rsidR="00235071">
        <w:rPr>
          <w:rFonts w:ascii="Segoe UI" w:hAnsi="Segoe UI" w:cs="Segoe UI"/>
          <w:bCs/>
          <w:i/>
          <w:kern w:val="0"/>
          <w:lang w:eastAsia="es-ES"/>
          <w14:ligatures w14:val="none"/>
        </w:rPr>
        <w:t xml:space="preserve">buscar un terreno más cercano?, al respecto, decirle que las plantas tratadoras </w:t>
      </w:r>
      <w:r w:rsidR="000816F0">
        <w:rPr>
          <w:rFonts w:ascii="Segoe UI" w:hAnsi="Segoe UI" w:cs="Segoe UI"/>
          <w:bCs/>
          <w:i/>
          <w:kern w:val="0"/>
          <w:lang w:eastAsia="es-ES"/>
          <w14:ligatures w14:val="none"/>
        </w:rPr>
        <w:t>de agua emiten olores pestilentes, entonces, el que esté cerca de la comunidad pues en ello no estamos de acuerdo y se lo digo porque su servidor ahí vio en San Martín de Zula. Y en cuanto a los gastos ni se preocupe regidor Raúl Sánchez Jiménez, ya que la CONAGUA solamente nos esta pidiendo el terreno y ellos van a hacer la inversión, es cuanto”.</w:t>
      </w:r>
    </w:p>
    <w:p w14:paraId="5E68DC08" w14:textId="77777777" w:rsidR="000816F0" w:rsidRDefault="000816F0" w:rsidP="00347FD4">
      <w:pPr>
        <w:spacing w:after="0" w:line="360" w:lineRule="auto"/>
        <w:ind w:left="-851" w:right="855"/>
        <w:jc w:val="both"/>
        <w:rPr>
          <w:rFonts w:ascii="Segoe UI" w:hAnsi="Segoe UI" w:cs="Segoe UI"/>
          <w:bCs/>
          <w:i/>
          <w:kern w:val="0"/>
          <w:lang w:eastAsia="es-ES"/>
          <w14:ligatures w14:val="none"/>
        </w:rPr>
      </w:pPr>
    </w:p>
    <w:p w14:paraId="6B79AD1C" w14:textId="77777777" w:rsidR="0021553D" w:rsidRDefault="000816F0" w:rsidP="00347FD4">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“Respecto a cuánto va a costar, ello a su servidor si me preocupa porque son recursos públicos y estamos obligados a cuidar la debida aplicación de esos recursos públicos, así que en eso se equivoca síndico municipal Rogelio García Castro, reitero, porque estamos obligados a cuidar y buscar que se hagan las cosas con el mayor ahorro posible,</w:t>
      </w:r>
    </w:p>
    <w:p w14:paraId="1530EEB7" w14:textId="77777777" w:rsidR="00623E3D" w:rsidRDefault="000816F0" w:rsidP="0021553D">
      <w:pPr>
        <w:spacing w:after="0" w:line="360" w:lineRule="auto"/>
        <w:ind w:left="851" w:right="-70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además, que sepan que todo acto jurídico es impugnable de tal manera que si ustedes lo votan a favor pues es responsabilidad de ustedes, en tanto que la responsabilidad de su servidor como regidor es impugnar este acto y que se investigue por las áreas administrativas civiles y penales de sí es o no es legal, aunque, es fácil puesto que vayamos al Registro Agrario Nacional y ahí nos daremos cuenta</w:t>
      </w:r>
      <w:r w:rsidR="0021553D">
        <w:rPr>
          <w:rFonts w:ascii="Segoe UI" w:hAnsi="Segoe UI" w:cs="Segoe UI"/>
          <w:bCs/>
          <w:i/>
          <w:kern w:val="0"/>
          <w:lang w:eastAsia="es-ES"/>
          <w14:ligatures w14:val="none"/>
        </w:rPr>
        <w:t xml:space="preserve"> que este bien está dentro del núcleo de la comunidad indígena de San Martín de Zula, por lo tanto, creo que estamos obligados a actuar </w:t>
      </w:r>
      <w:r w:rsidR="00AB3775">
        <w:rPr>
          <w:rFonts w:ascii="Segoe UI" w:hAnsi="Segoe UI" w:cs="Segoe UI"/>
          <w:bCs/>
          <w:i/>
          <w:kern w:val="0"/>
          <w:lang w:eastAsia="es-ES"/>
          <w14:ligatures w14:val="none"/>
        </w:rPr>
        <w:t>de una manera legal</w:t>
      </w:r>
      <w:r w:rsidR="009A7713">
        <w:rPr>
          <w:rFonts w:ascii="Segoe UI" w:hAnsi="Segoe UI" w:cs="Segoe UI"/>
          <w:bCs/>
          <w:i/>
          <w:kern w:val="0"/>
          <w:lang w:eastAsia="es-ES"/>
          <w14:ligatures w14:val="none"/>
        </w:rPr>
        <w:t>. Y es que aquí vamos al Ayuntamiento y nos dan cuenta en Catastro del predial de lo que queramos, es decir, nos dan el número de cuenta que es con lo que actúo</w:t>
      </w:r>
      <w:r w:rsidR="000E5B8A">
        <w:rPr>
          <w:rFonts w:ascii="Segoe UI" w:hAnsi="Segoe UI" w:cs="Segoe UI"/>
          <w:bCs/>
          <w:i/>
          <w:kern w:val="0"/>
          <w:lang w:eastAsia="es-ES"/>
          <w14:ligatures w14:val="none"/>
        </w:rPr>
        <w:t xml:space="preserve"> y si vamos al procedimiento aquí dice que se presentó el oficio del Registro Público de la Propiedad donde no está inscrito, claro,</w:t>
      </w:r>
      <w:r w:rsidR="00623E3D">
        <w:rPr>
          <w:rFonts w:ascii="Segoe UI" w:hAnsi="Segoe UI" w:cs="Segoe UI"/>
          <w:bCs/>
          <w:i/>
          <w:kern w:val="0"/>
          <w:lang w:eastAsia="es-ES"/>
          <w14:ligatures w14:val="none"/>
        </w:rPr>
        <w:t xml:space="preserve"> porque sí fuera un bien mostrenco como lo quieren hacer valer pues para eso hay un juicio que se llama la prescripción positiva o negativa y, además, quién hizo este trámite es parte de la comunidad indígena de San Martín de Zula. Reitero, es responsabilidad de ustedes lo que quieran aprobar más mi voto es en contra, ya que no soy responsable y ni voy a ser participe de actos que no sean legalmente acreditados, es cuanto”. - - - - - - - - - - - - - - - - - - - - - - - - - - - - - - - - - - - - - - - - - - - - - - -</w:t>
      </w:r>
    </w:p>
    <w:p w14:paraId="4154B720" w14:textId="77777777" w:rsidR="00623E3D" w:rsidRDefault="00623E3D" w:rsidP="0021553D">
      <w:pPr>
        <w:spacing w:after="0" w:line="360" w:lineRule="auto"/>
        <w:ind w:left="851" w:right="-705"/>
        <w:jc w:val="both"/>
        <w:rPr>
          <w:rFonts w:ascii="Segoe UI" w:hAnsi="Segoe UI" w:cs="Segoe UI"/>
          <w:bCs/>
          <w:i/>
          <w:kern w:val="0"/>
          <w:lang w:eastAsia="es-ES"/>
          <w14:ligatures w14:val="none"/>
        </w:rPr>
      </w:pPr>
    </w:p>
    <w:p w14:paraId="0B46F8E8" w14:textId="77777777" w:rsidR="00504E6F" w:rsidRDefault="00623E3D" w:rsidP="0021553D">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el síndico municipal, </w:t>
      </w:r>
      <w:r>
        <w:rPr>
          <w:rFonts w:ascii="Segoe UI" w:hAnsi="Segoe UI" w:cs="Segoe UI"/>
          <w:b/>
          <w:iCs/>
          <w:kern w:val="0"/>
          <w:lang w:eastAsia="es-ES"/>
          <w14:ligatures w14:val="none"/>
        </w:rPr>
        <w:t>C. Rogelio García Castro</w:t>
      </w:r>
      <w:r>
        <w:rPr>
          <w:rFonts w:ascii="Segoe UI" w:hAnsi="Segoe UI" w:cs="Segoe UI"/>
          <w:bCs/>
          <w:iCs/>
          <w:kern w:val="0"/>
          <w:lang w:eastAsia="es-ES"/>
          <w14:ligatures w14:val="none"/>
        </w:rPr>
        <w:t xml:space="preserve">, precisó: </w:t>
      </w:r>
      <w:r>
        <w:rPr>
          <w:rFonts w:ascii="Segoe UI" w:hAnsi="Segoe UI" w:cs="Segoe UI"/>
          <w:bCs/>
          <w:i/>
          <w:kern w:val="0"/>
          <w:lang w:eastAsia="es-ES"/>
          <w14:ligatures w14:val="none"/>
        </w:rPr>
        <w:t xml:space="preserve">“Si bien es cierto que son recursos públicos, y todos los aportamos, </w:t>
      </w:r>
      <w:r w:rsidR="00F72219">
        <w:rPr>
          <w:rFonts w:ascii="Segoe UI" w:hAnsi="Segoe UI" w:cs="Segoe UI"/>
          <w:bCs/>
          <w:i/>
          <w:kern w:val="0"/>
          <w:lang w:eastAsia="es-ES"/>
          <w14:ligatures w14:val="none"/>
        </w:rPr>
        <w:t xml:space="preserve">pero </w:t>
      </w:r>
      <w:r>
        <w:rPr>
          <w:rFonts w:ascii="Segoe UI" w:hAnsi="Segoe UI" w:cs="Segoe UI"/>
          <w:bCs/>
          <w:i/>
          <w:kern w:val="0"/>
          <w:lang w:eastAsia="es-ES"/>
          <w14:ligatures w14:val="none"/>
        </w:rPr>
        <w:t xml:space="preserve">además </w:t>
      </w:r>
      <w:r w:rsidR="00F72219">
        <w:rPr>
          <w:rFonts w:ascii="Segoe UI" w:hAnsi="Segoe UI" w:cs="Segoe UI"/>
          <w:bCs/>
          <w:i/>
          <w:kern w:val="0"/>
          <w:lang w:eastAsia="es-ES"/>
          <w14:ligatures w14:val="none"/>
        </w:rPr>
        <w:t xml:space="preserve">es de señalar que </w:t>
      </w:r>
      <w:r>
        <w:rPr>
          <w:rFonts w:ascii="Segoe UI" w:hAnsi="Segoe UI" w:cs="Segoe UI"/>
          <w:bCs/>
          <w:i/>
          <w:kern w:val="0"/>
          <w:lang w:eastAsia="es-ES"/>
          <w14:ligatures w14:val="none"/>
        </w:rPr>
        <w:t>el Gobierno Federal</w:t>
      </w:r>
      <w:r w:rsidR="00F72219">
        <w:rPr>
          <w:rFonts w:ascii="Segoe UI" w:hAnsi="Segoe UI" w:cs="Segoe UI"/>
          <w:bCs/>
          <w:i/>
          <w:kern w:val="0"/>
          <w:lang w:eastAsia="es-ES"/>
          <w14:ligatures w14:val="none"/>
        </w:rPr>
        <w:t xml:space="preserve"> es quien asignó ya ese recurso y es quien lo va a ejecutar, es decir, el municipio no mete en ese tema para nada las manos, insisto, porque es el Gobierno Federal quien asignó y quien en este caso ejecuta la obra. Más aún si la obra va a venir a beneficiar el saneamiento del río pues considero que no tendríamos porque oponernos, y mucho menos aún, al beneficiar </w:t>
      </w:r>
      <w:r w:rsidR="00504E6F">
        <w:rPr>
          <w:rFonts w:ascii="Segoe UI" w:hAnsi="Segoe UI" w:cs="Segoe UI"/>
          <w:bCs/>
          <w:i/>
          <w:kern w:val="0"/>
          <w:lang w:eastAsia="es-ES"/>
          <w14:ligatures w14:val="none"/>
        </w:rPr>
        <w:t xml:space="preserve">a la comunidad de San Martín de Zula así como a la comunidad de Santa Clara de Zula, toda vez que ya tendrán mayor control de sus aguas residuales y por lo cual ya se verterán tratadas al río, es cuanto”. - - - </w:t>
      </w:r>
    </w:p>
    <w:p w14:paraId="4D226B53" w14:textId="77777777" w:rsidR="00504E6F" w:rsidRDefault="00504E6F" w:rsidP="0021553D">
      <w:pPr>
        <w:spacing w:after="0" w:line="360" w:lineRule="auto"/>
        <w:ind w:left="851" w:right="-705"/>
        <w:jc w:val="both"/>
        <w:rPr>
          <w:rFonts w:ascii="Segoe UI" w:hAnsi="Segoe UI" w:cs="Segoe UI"/>
          <w:bCs/>
          <w:i/>
          <w:kern w:val="0"/>
          <w:lang w:eastAsia="es-ES"/>
          <w14:ligatures w14:val="none"/>
        </w:rPr>
      </w:pPr>
    </w:p>
    <w:p w14:paraId="546456A7" w14:textId="77777777" w:rsidR="00145C81" w:rsidRDefault="00504E6F" w:rsidP="0021553D">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w:t>
      </w:r>
      <w:r w:rsidR="009B2442">
        <w:rPr>
          <w:rFonts w:ascii="Segoe UI" w:hAnsi="Segoe UI" w:cs="Segoe UI"/>
          <w:bCs/>
          <w:iCs/>
          <w:kern w:val="0"/>
          <w:lang w:eastAsia="es-ES"/>
          <w14:ligatures w14:val="none"/>
        </w:rPr>
        <w:t>puntualiz</w:t>
      </w:r>
      <w:r w:rsidR="00C6401A">
        <w:rPr>
          <w:rFonts w:ascii="Segoe UI" w:hAnsi="Segoe UI" w:cs="Segoe UI"/>
          <w:bCs/>
          <w:iCs/>
          <w:kern w:val="0"/>
          <w:lang w:eastAsia="es-ES"/>
          <w14:ligatures w14:val="none"/>
        </w:rPr>
        <w:t xml:space="preserve">ó: </w:t>
      </w:r>
      <w:r w:rsidR="00C6401A">
        <w:rPr>
          <w:rFonts w:ascii="Segoe UI" w:hAnsi="Segoe UI" w:cs="Segoe UI"/>
          <w:bCs/>
          <w:i/>
          <w:kern w:val="0"/>
          <w:lang w:eastAsia="es-ES"/>
          <w14:ligatures w14:val="none"/>
        </w:rPr>
        <w:t>“La verdad que lástima que se trate de confundir tanto a la ciudadanía con posicionamientos tan infundados. Primero,</w:t>
      </w:r>
      <w:r w:rsidR="009B2442">
        <w:rPr>
          <w:rFonts w:ascii="Segoe UI" w:hAnsi="Segoe UI" w:cs="Segoe UI"/>
          <w:bCs/>
          <w:i/>
          <w:kern w:val="0"/>
          <w:lang w:eastAsia="es-ES"/>
          <w14:ligatures w14:val="none"/>
        </w:rPr>
        <w:t xml:space="preserve"> los gobiernos municipales no persiguen delitos de este índole ya que para eso hay una autoridad judicial que tendría que hacerlo, y se supone que en este caso estoy recibiendo un título donde me están otorgando una certeza jurídica</w:t>
      </w:r>
      <w:r w:rsidR="002A7602">
        <w:rPr>
          <w:rFonts w:ascii="Segoe UI" w:hAnsi="Segoe UI" w:cs="Segoe UI"/>
          <w:bCs/>
          <w:i/>
          <w:kern w:val="0"/>
          <w:lang w:eastAsia="es-ES"/>
          <w14:ligatures w14:val="none"/>
        </w:rPr>
        <w:t xml:space="preserve"> y, desde luego, para su servidora eso es lo válido porque lo está notificando la autoridad competente. Por lo que quiero comentar que, realmente, la adquisición de este terreno va más allá de las observaciones como lo es que no les guste la ubicación o no, ya que en primer l</w:t>
      </w:r>
      <w:r w:rsidR="00C669D4">
        <w:rPr>
          <w:rFonts w:ascii="Segoe UI" w:hAnsi="Segoe UI" w:cs="Segoe UI"/>
          <w:bCs/>
          <w:i/>
          <w:kern w:val="0"/>
          <w:lang w:eastAsia="es-ES"/>
          <w14:ligatures w14:val="none"/>
        </w:rPr>
        <w:t>u</w:t>
      </w:r>
      <w:r w:rsidR="002A7602">
        <w:rPr>
          <w:rFonts w:ascii="Segoe UI" w:hAnsi="Segoe UI" w:cs="Segoe UI"/>
          <w:bCs/>
          <w:i/>
          <w:kern w:val="0"/>
          <w:lang w:eastAsia="es-ES"/>
          <w14:ligatures w14:val="none"/>
        </w:rPr>
        <w:t>gar la CONAGUA</w:t>
      </w:r>
      <w:r w:rsidR="00C669D4">
        <w:rPr>
          <w:rFonts w:ascii="Segoe UI" w:hAnsi="Segoe UI" w:cs="Segoe UI"/>
          <w:bCs/>
          <w:i/>
          <w:kern w:val="0"/>
          <w:lang w:eastAsia="es-ES"/>
          <w14:ligatures w14:val="none"/>
        </w:rPr>
        <w:t xml:space="preserve">, el CEA y las instituciones competentes evaluaron con técnicos en campo, no desde una sesión de Ayuntamiento y es que regidor Raúl Sánchez Jiménez usted no vino la sesión pasada por eso es que no se dio cuenta además de que por esa misma razón tampoco nos acompañó al trabajo de la comisión. Pero lo cierto es que este tema tenemos trabajándolo meses </w:t>
      </w:r>
      <w:r w:rsidR="008D5609">
        <w:rPr>
          <w:rFonts w:ascii="Segoe UI" w:hAnsi="Segoe UI" w:cs="Segoe UI"/>
          <w:bCs/>
          <w:i/>
          <w:kern w:val="0"/>
          <w:lang w:eastAsia="es-ES"/>
          <w14:ligatures w14:val="none"/>
        </w:rPr>
        <w:t xml:space="preserve">y no, repito, en el escritorio sino en campo aunado a que hemos tenido muchas reuniones con las diferentes autoridades </w:t>
      </w:r>
      <w:r w:rsidR="00BD6005">
        <w:rPr>
          <w:rFonts w:ascii="Segoe UI" w:hAnsi="Segoe UI" w:cs="Segoe UI"/>
          <w:bCs/>
          <w:i/>
          <w:kern w:val="0"/>
          <w:lang w:eastAsia="es-ES"/>
          <w14:ligatures w14:val="none"/>
        </w:rPr>
        <w:t>tanto estatales como nacionales para poder llevar a cabo este proyecto el cual, por cierto, no es un proyecto municipal aunque si bien este Gobierno Municipal tiene el interés de que se puedan sanear las aguas, pues resulta necesario</w:t>
      </w:r>
    </w:p>
    <w:p w14:paraId="49BE5A5E" w14:textId="40A1C418" w:rsidR="00FD6C78" w:rsidRPr="00FD6C78" w:rsidRDefault="00BD6005" w:rsidP="00FD6C78">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 xml:space="preserve">precisar que este proyecto viene derivado de un proyecto estratégico </w:t>
      </w:r>
      <w:r w:rsidR="00145C81">
        <w:rPr>
          <w:rFonts w:ascii="Segoe UI" w:hAnsi="Segoe UI" w:cs="Segoe UI"/>
          <w:bCs/>
          <w:i/>
          <w:kern w:val="0"/>
          <w:lang w:eastAsia="es-ES"/>
          <w14:ligatures w14:val="none"/>
        </w:rPr>
        <w:t xml:space="preserve">del </w:t>
      </w:r>
      <w:r>
        <w:rPr>
          <w:rFonts w:ascii="Segoe UI" w:hAnsi="Segoe UI" w:cs="Segoe UI"/>
          <w:bCs/>
          <w:i/>
          <w:kern w:val="0"/>
          <w:lang w:eastAsia="es-ES"/>
          <w14:ligatures w14:val="none"/>
        </w:rPr>
        <w:t>que, regidor Raúl Sánchez Jiménez, su Presidenta</w:t>
      </w:r>
      <w:r w:rsidR="00145C81">
        <w:rPr>
          <w:rFonts w:ascii="Segoe UI" w:hAnsi="Segoe UI" w:cs="Segoe UI"/>
          <w:bCs/>
          <w:i/>
          <w:kern w:val="0"/>
          <w:lang w:eastAsia="es-ES"/>
          <w14:ligatures w14:val="none"/>
        </w:rPr>
        <w:t xml:space="preserve"> hizo la propuesta y que si en esto a alguien tiene que cuestionar por los montos, por los costos, por la ubicación y todo lo que comenta usted regidor Raúl Sánchez Jiménez, desde luego que es a su misma corriente política y de dónde usted deviene</w:t>
      </w:r>
      <w:r w:rsidR="00145C81" w:rsidRPr="00145C81">
        <w:t xml:space="preserve"> </w:t>
      </w:r>
      <w:r w:rsidR="00145C81" w:rsidRPr="00145C81">
        <w:rPr>
          <w:rFonts w:ascii="Segoe UI" w:hAnsi="Segoe UI" w:cs="Segoe UI"/>
          <w:bCs/>
          <w:i/>
          <w:kern w:val="0"/>
          <w:lang w:eastAsia="es-ES"/>
          <w14:ligatures w14:val="none"/>
        </w:rPr>
        <w:t>regidor Raúl Sánchez Jiménez</w:t>
      </w:r>
      <w:r w:rsidR="00145C81">
        <w:rPr>
          <w:rFonts w:ascii="Segoe UI" w:hAnsi="Segoe UI" w:cs="Segoe UI"/>
          <w:bCs/>
          <w:i/>
          <w:kern w:val="0"/>
          <w:lang w:eastAsia="es-ES"/>
          <w14:ligatures w14:val="none"/>
        </w:rPr>
        <w:t xml:space="preserve">, para que le den todas esas clarificaciones de los temas. En razón de que lo que nosotros estamos haciendo es trabajar con voluntad para que puedan llegar los recursos a nuestro municipio, </w:t>
      </w:r>
      <w:r w:rsidR="00BC167E">
        <w:rPr>
          <w:rFonts w:ascii="Segoe UI" w:hAnsi="Segoe UI" w:cs="Segoe UI"/>
          <w:bCs/>
          <w:i/>
          <w:kern w:val="0"/>
          <w:lang w:eastAsia="es-ES"/>
          <w14:ligatures w14:val="none"/>
        </w:rPr>
        <w:t>destacando</w:t>
      </w:r>
      <w:r w:rsidR="00145C81">
        <w:rPr>
          <w:rFonts w:ascii="Segoe UI" w:hAnsi="Segoe UI" w:cs="Segoe UI"/>
          <w:bCs/>
          <w:i/>
          <w:kern w:val="0"/>
          <w:lang w:eastAsia="es-ES"/>
          <w14:ligatures w14:val="none"/>
        </w:rPr>
        <w:t xml:space="preserve"> que después de varios</w:t>
      </w:r>
      <w:r w:rsidR="00BC167E">
        <w:rPr>
          <w:rFonts w:ascii="Segoe UI" w:hAnsi="Segoe UI" w:cs="Segoe UI"/>
          <w:bCs/>
          <w:i/>
          <w:kern w:val="0"/>
          <w:lang w:eastAsia="es-ES"/>
          <w14:ligatures w14:val="none"/>
        </w:rPr>
        <w:t xml:space="preserve"> años es la primera vez que </w:t>
      </w:r>
      <w:r w:rsidR="004C1B57">
        <w:rPr>
          <w:rFonts w:ascii="Segoe UI" w:hAnsi="Segoe UI" w:cs="Segoe UI"/>
          <w:bCs/>
          <w:i/>
          <w:kern w:val="0"/>
          <w:lang w:eastAsia="es-ES"/>
          <w14:ligatures w14:val="none"/>
        </w:rPr>
        <w:t>Ocotlán logra tener gestiones de poder bajar recursos a nivel federal, y por las calumnias</w:t>
      </w:r>
      <w:r w:rsidR="00307003">
        <w:rPr>
          <w:rFonts w:ascii="Segoe UI" w:hAnsi="Segoe UI" w:cs="Segoe UI"/>
          <w:bCs/>
          <w:i/>
          <w:kern w:val="0"/>
          <w:lang w:eastAsia="es-ES"/>
          <w14:ligatures w14:val="none"/>
        </w:rPr>
        <w:t xml:space="preserve"> de algunos no vamos a parar sino que tenemos que proseguir porque este terreno tiene que servir para poder tratara las aguas. Y decirle regidor Raúl Sánchez Jiménez que su servidora no escogió el terreno, ni el síndico municipal, ni nadie de los que estamos aquí sino que se hicieron propuestas, se descartaron algunas otras que no eran viables, se generaron las condiciones para que pudiera ser ese el acto </w:t>
      </w:r>
      <w:r w:rsidR="00A17A17">
        <w:rPr>
          <w:rFonts w:ascii="Segoe UI" w:hAnsi="Segoe UI" w:cs="Segoe UI"/>
          <w:bCs/>
          <w:i/>
          <w:kern w:val="0"/>
          <w:lang w:eastAsia="es-ES"/>
          <w14:ligatures w14:val="none"/>
        </w:rPr>
        <w:t xml:space="preserve">jurídico y se tiene la documentación por parte de la Comisión Estatal del Agua así como de la Comisión Nacional del Agua y fueron evaluados los terrenos por técnicos, es decir, no es el invento, ni el capricho </w:t>
      </w:r>
      <w:r w:rsidR="00AC5160">
        <w:rPr>
          <w:rFonts w:ascii="Segoe UI" w:hAnsi="Segoe UI" w:cs="Segoe UI"/>
          <w:bCs/>
          <w:i/>
          <w:kern w:val="0"/>
          <w:lang w:eastAsia="es-ES"/>
          <w14:ligatures w14:val="none"/>
        </w:rPr>
        <w:t>de nadie y, desde luego, quiénes conocen y saben d</w:t>
      </w:r>
      <w:r w:rsidR="00AE1425">
        <w:rPr>
          <w:rFonts w:ascii="Segoe UI" w:hAnsi="Segoe UI" w:cs="Segoe UI"/>
          <w:bCs/>
          <w:i/>
          <w:kern w:val="0"/>
          <w:lang w:eastAsia="es-ES"/>
          <w14:ligatures w14:val="none"/>
        </w:rPr>
        <w:t xml:space="preserve">ónde se deben de ubicar las plantas de tratamiento y cómo deben de ser conducidas a la comunidad pues son los técnicos y especialistas que se encargan de dichas materias. Y es por ello que se tienen las contrataciones tanto en la Comisión Estatal del Agua así como de la Comisión Nacional del Agua ya que sino fuera así pues todos pudiéramos </w:t>
      </w:r>
      <w:r w:rsidR="0060752C">
        <w:rPr>
          <w:rFonts w:ascii="Segoe UI" w:hAnsi="Segoe UI" w:cs="Segoe UI"/>
          <w:bCs/>
          <w:i/>
          <w:kern w:val="0"/>
          <w:lang w:eastAsia="es-ES"/>
          <w14:ligatures w14:val="none"/>
        </w:rPr>
        <w:t xml:space="preserve">ver donde se puede poner un colector y después andar inventando acueductos así como haciendo otras acciones, pero no es así sino que hoy estamos hablando desde el hecho, desde la especialidad y por esa razón es que quiero solicitar, a fin de que nos pueda hablar de las condiciones técnicas que se tienen respecto a este predio, que se pueda aprobar el uso de la voz al </w:t>
      </w:r>
      <w:r w:rsidR="0060752C" w:rsidRPr="0060752C">
        <w:rPr>
          <w:rFonts w:ascii="Segoe UI" w:hAnsi="Segoe UI" w:cs="Segoe UI"/>
          <w:bCs/>
          <w:i/>
          <w:kern w:val="0"/>
          <w:lang w:eastAsia="es-ES"/>
          <w14:ligatures w14:val="none"/>
        </w:rPr>
        <w:t>Coordinador General de Gestión Integral de la Ciudad</w:t>
      </w:r>
      <w:r w:rsidR="0060752C">
        <w:rPr>
          <w:rFonts w:ascii="Segoe UI" w:hAnsi="Segoe UI" w:cs="Segoe UI"/>
          <w:bCs/>
          <w:i/>
          <w:kern w:val="0"/>
          <w:lang w:eastAsia="es-ES"/>
          <w14:ligatures w14:val="none"/>
        </w:rPr>
        <w:t xml:space="preserve">, </w:t>
      </w:r>
      <w:r w:rsidR="0060752C" w:rsidRPr="0060752C">
        <w:rPr>
          <w:rFonts w:ascii="Segoe UI" w:hAnsi="Segoe UI" w:cs="Segoe UI"/>
          <w:bCs/>
          <w:i/>
          <w:kern w:val="0"/>
          <w:lang w:eastAsia="es-ES"/>
          <w14:ligatures w14:val="none"/>
        </w:rPr>
        <w:t>C. Valentín Orozco González</w:t>
      </w:r>
      <w:r w:rsidR="0060752C">
        <w:rPr>
          <w:rFonts w:ascii="Segoe UI" w:hAnsi="Segoe UI" w:cs="Segoe UI"/>
          <w:bCs/>
          <w:i/>
          <w:kern w:val="0"/>
          <w:lang w:eastAsia="es-ES"/>
          <w14:ligatures w14:val="none"/>
        </w:rPr>
        <w:t>, para que pueda mencionarnos un poco más sobre el tema y que los demás regidores conozcan el proceso, toda vez que sé que muchos de los presentes si nos acompañaron en los recorridos, pero para quiénes no asistieron a los mismos puedan empaparse del tema y tomar una buena decisión. Por lo que</w:t>
      </w:r>
      <w:r w:rsidR="00FD6C78">
        <w:rPr>
          <w:rFonts w:ascii="Segoe UI" w:hAnsi="Segoe UI" w:cs="Segoe UI"/>
          <w:bCs/>
          <w:i/>
          <w:kern w:val="0"/>
          <w:lang w:eastAsia="es-ES"/>
          <w14:ligatures w14:val="none"/>
        </w:rPr>
        <w:t xml:space="preserve"> </w:t>
      </w:r>
      <w:r w:rsidR="00FD6C78" w:rsidRPr="001204EC">
        <w:rPr>
          <w:rFonts w:ascii="Segoe UI" w:eastAsia="Calibri" w:hAnsi="Segoe UI" w:cs="Segoe UI"/>
          <w:bCs/>
          <w:i/>
          <w:iCs/>
          <w:kern w:val="0"/>
          <w:lang w:eastAsia="es-ES"/>
          <w14:ligatures w14:val="none"/>
        </w:rPr>
        <w:t xml:space="preserve">sí están de acuerdo en otorgar el uso de la voz, les pediría favor de manifestarlo levantado su mano”. - - - - - - - - - - - - - - - - - - - - - - - - - - - - - - - </w:t>
      </w:r>
    </w:p>
    <w:p w14:paraId="269DAC68" w14:textId="77777777" w:rsidR="00FD6C78" w:rsidRPr="001204EC" w:rsidRDefault="00FD6C78" w:rsidP="00FD6C78">
      <w:pPr>
        <w:spacing w:after="0" w:line="360" w:lineRule="auto"/>
        <w:ind w:left="851" w:right="-705"/>
        <w:jc w:val="both"/>
        <w:rPr>
          <w:rFonts w:ascii="Segoe UI" w:eastAsia="Calibri" w:hAnsi="Segoe UI" w:cs="Segoe UI"/>
          <w:bCs/>
          <w:lang w:eastAsia="es-ES"/>
        </w:rPr>
      </w:pPr>
    </w:p>
    <w:p w14:paraId="34E5A87E" w14:textId="77777777" w:rsidR="00D811AA" w:rsidRDefault="00FD6C78" w:rsidP="00FD6C78">
      <w:pPr>
        <w:spacing w:after="0" w:line="360" w:lineRule="auto"/>
        <w:ind w:left="-851" w:right="855"/>
        <w:jc w:val="both"/>
        <w:rPr>
          <w:rFonts w:ascii="Segoe UI" w:eastAsia="Calibri" w:hAnsi="Segoe UI" w:cs="Segoe UI"/>
          <w:bCs/>
          <w:lang w:eastAsia="es-ES"/>
        </w:rPr>
      </w:pPr>
      <w:r w:rsidRPr="001204EC">
        <w:rPr>
          <w:rFonts w:ascii="Segoe UI" w:eastAsia="Calibri" w:hAnsi="Segoe UI" w:cs="Segoe UI"/>
          <w:bCs/>
          <w:lang w:eastAsia="es-ES"/>
        </w:rPr>
        <w:t xml:space="preserve">Quedando dentro del décimo </w:t>
      </w:r>
      <w:r w:rsidR="00482B81">
        <w:rPr>
          <w:rFonts w:ascii="Segoe UI" w:eastAsia="Calibri" w:hAnsi="Segoe UI" w:cs="Segoe UI"/>
          <w:bCs/>
          <w:lang w:eastAsia="es-ES"/>
        </w:rPr>
        <w:t xml:space="preserve">sexto </w:t>
      </w:r>
      <w:r w:rsidRPr="001204EC">
        <w:rPr>
          <w:rFonts w:ascii="Segoe UI" w:eastAsia="Calibri" w:hAnsi="Segoe UI" w:cs="Segoe UI"/>
          <w:bCs/>
          <w:lang w:eastAsia="es-ES"/>
        </w:rPr>
        <w:t>punto del orden del día, en el que se pone a consideración el conceder el uso de la voz al C.</w:t>
      </w:r>
      <w:r w:rsidR="00482B81" w:rsidRPr="00482B81">
        <w:t xml:space="preserve"> </w:t>
      </w:r>
      <w:r w:rsidR="00482B81" w:rsidRPr="00482B81">
        <w:rPr>
          <w:rFonts w:ascii="Segoe UI" w:eastAsia="Calibri" w:hAnsi="Segoe UI" w:cs="Segoe UI"/>
          <w:bCs/>
          <w:lang w:eastAsia="es-ES"/>
        </w:rPr>
        <w:t>Valentín Orozco González</w:t>
      </w:r>
      <w:r w:rsidRPr="001204EC">
        <w:rPr>
          <w:rFonts w:ascii="Segoe UI" w:eastAsia="Calibri" w:hAnsi="Segoe UI" w:cs="Segoe UI"/>
          <w:bCs/>
          <w:lang w:eastAsia="es-ES"/>
        </w:rPr>
        <w:t>,</w:t>
      </w:r>
      <w:r w:rsidR="00482B81" w:rsidRPr="00482B81">
        <w:t xml:space="preserve"> </w:t>
      </w:r>
      <w:r w:rsidR="00482B81" w:rsidRPr="00482B81">
        <w:rPr>
          <w:rFonts w:ascii="Segoe UI" w:eastAsia="Calibri" w:hAnsi="Segoe UI" w:cs="Segoe UI"/>
          <w:bCs/>
          <w:lang w:eastAsia="es-ES"/>
        </w:rPr>
        <w:t>Coordinador General de Gestión Integral de la Ciudad</w:t>
      </w:r>
      <w:r w:rsidRPr="001204EC">
        <w:rPr>
          <w:rFonts w:ascii="Segoe UI" w:eastAsia="Calibri" w:hAnsi="Segoe UI" w:cs="Segoe UI"/>
          <w:bCs/>
          <w:lang w:eastAsia="es-ES"/>
        </w:rPr>
        <w:t xml:space="preserve">, </w:t>
      </w:r>
      <w:r w:rsidRPr="001204EC">
        <w:rPr>
          <w:rFonts w:ascii="Segoe UI" w:eastAsia="Calibri" w:hAnsi="Segoe UI" w:cs="Segoe UI"/>
          <w:b/>
          <w:bCs/>
          <w:lang w:eastAsia="es-ES"/>
        </w:rPr>
        <w:t xml:space="preserve">APROBADO POR MAYORÍA, </w:t>
      </w:r>
      <w:r w:rsidRPr="001204EC">
        <w:rPr>
          <w:rFonts w:ascii="Segoe UI" w:eastAsia="Calibri" w:hAnsi="Segoe UI" w:cs="Segoe UI"/>
          <w:bCs/>
          <w:lang w:eastAsia="es-ES"/>
        </w:rPr>
        <w:t>con el voto favorable de los quince regidores que se encuentran presentes como a continuación se describe</w:t>
      </w:r>
      <w:r w:rsidR="00482B81">
        <w:rPr>
          <w:rFonts w:ascii="Segoe UI" w:eastAsia="Calibri" w:hAnsi="Segoe UI" w:cs="Segoe UI"/>
          <w:bCs/>
          <w:lang w:eastAsia="es-ES"/>
        </w:rPr>
        <w:t xml:space="preserve">: - - - - - - - - - - - - - - - - - - - - - - - - - - - </w:t>
      </w:r>
    </w:p>
    <w:tbl>
      <w:tblPr>
        <w:tblStyle w:val="Tablaconcuadrcula10"/>
        <w:tblW w:w="10879" w:type="dxa"/>
        <w:tblInd w:w="-819" w:type="dxa"/>
        <w:tblLook w:val="04A0" w:firstRow="1" w:lastRow="0" w:firstColumn="1" w:lastColumn="0" w:noHBand="0" w:noVBand="1"/>
      </w:tblPr>
      <w:tblGrid>
        <w:gridCol w:w="1665"/>
        <w:gridCol w:w="992"/>
        <w:gridCol w:w="3260"/>
        <w:gridCol w:w="2127"/>
        <w:gridCol w:w="1275"/>
        <w:gridCol w:w="284"/>
        <w:gridCol w:w="1276"/>
      </w:tblGrid>
      <w:tr w:rsidR="00D811AA" w:rsidRPr="00C8229E" w14:paraId="714A2524" w14:textId="77777777" w:rsidTr="00D811AA">
        <w:trPr>
          <w:gridAfter w:val="2"/>
          <w:wAfter w:w="1560" w:type="dxa"/>
        </w:trPr>
        <w:tc>
          <w:tcPr>
            <w:tcW w:w="1665" w:type="dxa"/>
          </w:tcPr>
          <w:p w14:paraId="697DCB2E" w14:textId="77777777" w:rsidR="00D811AA" w:rsidRPr="00C8229E" w:rsidRDefault="00D811AA" w:rsidP="00770134">
            <w:pPr>
              <w:spacing w:after="200" w:line="276" w:lineRule="auto"/>
              <w:jc w:val="center"/>
              <w:rPr>
                <w:rFonts w:ascii="Segoe UI" w:hAnsi="Segoe UI" w:cs="Segoe UI"/>
                <w:b/>
              </w:rPr>
            </w:pPr>
            <w:r w:rsidRPr="00C8229E">
              <w:rPr>
                <w:rFonts w:ascii="Segoe UI" w:hAnsi="Segoe UI" w:cs="Segoe UI"/>
                <w:b/>
              </w:rPr>
              <w:t>No.</w:t>
            </w:r>
          </w:p>
        </w:tc>
        <w:tc>
          <w:tcPr>
            <w:tcW w:w="4252" w:type="dxa"/>
            <w:gridSpan w:val="2"/>
          </w:tcPr>
          <w:p w14:paraId="19E882A6" w14:textId="77777777" w:rsidR="00D811AA" w:rsidRPr="00C8229E" w:rsidRDefault="00D811AA" w:rsidP="00770134">
            <w:pPr>
              <w:spacing w:after="200" w:line="276" w:lineRule="auto"/>
              <w:jc w:val="center"/>
              <w:rPr>
                <w:rFonts w:ascii="Segoe UI" w:hAnsi="Segoe UI" w:cs="Segoe UI"/>
                <w:b/>
              </w:rPr>
            </w:pPr>
            <w:r w:rsidRPr="00C8229E">
              <w:rPr>
                <w:rFonts w:ascii="Segoe UI" w:hAnsi="Segoe UI" w:cs="Segoe UI"/>
                <w:b/>
              </w:rPr>
              <w:t>Nombre</w:t>
            </w:r>
          </w:p>
        </w:tc>
        <w:tc>
          <w:tcPr>
            <w:tcW w:w="2127" w:type="dxa"/>
          </w:tcPr>
          <w:p w14:paraId="07E8D31B" w14:textId="77777777" w:rsidR="00D811AA" w:rsidRPr="00C8229E" w:rsidRDefault="00D811AA" w:rsidP="00770134">
            <w:pPr>
              <w:spacing w:after="200" w:line="276" w:lineRule="auto"/>
              <w:jc w:val="center"/>
              <w:rPr>
                <w:rFonts w:ascii="Segoe UI" w:hAnsi="Segoe UI" w:cs="Segoe UI"/>
                <w:b/>
              </w:rPr>
            </w:pPr>
            <w:r w:rsidRPr="00C8229E">
              <w:rPr>
                <w:rFonts w:ascii="Segoe UI" w:hAnsi="Segoe UI" w:cs="Segoe UI"/>
                <w:b/>
              </w:rPr>
              <w:t>Cargo</w:t>
            </w:r>
          </w:p>
        </w:tc>
        <w:tc>
          <w:tcPr>
            <w:tcW w:w="1275" w:type="dxa"/>
          </w:tcPr>
          <w:p w14:paraId="09F75A26" w14:textId="77777777" w:rsidR="00D811AA" w:rsidRPr="00C8229E" w:rsidRDefault="00D811AA" w:rsidP="00770134">
            <w:pPr>
              <w:spacing w:after="200" w:line="276" w:lineRule="auto"/>
              <w:jc w:val="center"/>
              <w:rPr>
                <w:rFonts w:ascii="Segoe UI" w:hAnsi="Segoe UI" w:cs="Segoe UI"/>
                <w:b/>
              </w:rPr>
            </w:pPr>
            <w:r w:rsidRPr="00C8229E">
              <w:rPr>
                <w:rFonts w:ascii="Segoe UI" w:hAnsi="Segoe UI" w:cs="Segoe UI"/>
                <w:b/>
              </w:rPr>
              <w:t>Voto</w:t>
            </w:r>
          </w:p>
        </w:tc>
      </w:tr>
      <w:tr w:rsidR="00D811AA" w:rsidRPr="00C8229E" w14:paraId="1834CC4D" w14:textId="77777777" w:rsidTr="00D811AA">
        <w:trPr>
          <w:gridAfter w:val="2"/>
          <w:wAfter w:w="1560" w:type="dxa"/>
        </w:trPr>
        <w:tc>
          <w:tcPr>
            <w:tcW w:w="1665" w:type="dxa"/>
          </w:tcPr>
          <w:p w14:paraId="447FBEE7"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p>
        </w:tc>
        <w:tc>
          <w:tcPr>
            <w:tcW w:w="4252" w:type="dxa"/>
            <w:gridSpan w:val="2"/>
            <w:tcBorders>
              <w:top w:val="single" w:sz="4" w:space="0" w:color="auto"/>
              <w:left w:val="single" w:sz="4" w:space="0" w:color="auto"/>
              <w:bottom w:val="single" w:sz="4" w:space="0" w:color="auto"/>
              <w:right w:val="single" w:sz="4" w:space="0" w:color="auto"/>
            </w:tcBorders>
          </w:tcPr>
          <w:p w14:paraId="73CB8240"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2127" w:type="dxa"/>
            <w:tcBorders>
              <w:top w:val="single" w:sz="4" w:space="0" w:color="auto"/>
              <w:left w:val="single" w:sz="4" w:space="0" w:color="auto"/>
              <w:bottom w:val="single" w:sz="4" w:space="0" w:color="auto"/>
              <w:right w:val="single" w:sz="4" w:space="0" w:color="auto"/>
            </w:tcBorders>
          </w:tcPr>
          <w:p w14:paraId="6150C563"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Presidenta</w:t>
            </w:r>
          </w:p>
        </w:tc>
        <w:tc>
          <w:tcPr>
            <w:tcW w:w="1275" w:type="dxa"/>
          </w:tcPr>
          <w:p w14:paraId="72B155C8"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62C39659" w14:textId="77777777" w:rsidTr="00D811AA">
        <w:trPr>
          <w:gridAfter w:val="2"/>
          <w:wAfter w:w="1560" w:type="dxa"/>
        </w:trPr>
        <w:tc>
          <w:tcPr>
            <w:tcW w:w="1665" w:type="dxa"/>
          </w:tcPr>
          <w:p w14:paraId="3C8E5627"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2</w:t>
            </w:r>
          </w:p>
        </w:tc>
        <w:tc>
          <w:tcPr>
            <w:tcW w:w="4252" w:type="dxa"/>
            <w:gridSpan w:val="2"/>
            <w:tcBorders>
              <w:top w:val="single" w:sz="4" w:space="0" w:color="auto"/>
              <w:left w:val="single" w:sz="4" w:space="0" w:color="auto"/>
              <w:bottom w:val="single" w:sz="4" w:space="0" w:color="auto"/>
              <w:right w:val="single" w:sz="4" w:space="0" w:color="auto"/>
            </w:tcBorders>
          </w:tcPr>
          <w:p w14:paraId="3B8BE824"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2127" w:type="dxa"/>
            <w:tcBorders>
              <w:top w:val="single" w:sz="4" w:space="0" w:color="auto"/>
              <w:left w:val="single" w:sz="4" w:space="0" w:color="auto"/>
              <w:bottom w:val="single" w:sz="4" w:space="0" w:color="auto"/>
              <w:right w:val="single" w:sz="4" w:space="0" w:color="auto"/>
            </w:tcBorders>
          </w:tcPr>
          <w:p w14:paraId="01557BFB"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w:t>
            </w:r>
          </w:p>
        </w:tc>
        <w:tc>
          <w:tcPr>
            <w:tcW w:w="1275" w:type="dxa"/>
          </w:tcPr>
          <w:p w14:paraId="478209ED"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783830FC" w14:textId="77777777" w:rsidTr="00D811AA">
        <w:trPr>
          <w:gridAfter w:val="2"/>
          <w:wAfter w:w="1560" w:type="dxa"/>
        </w:trPr>
        <w:tc>
          <w:tcPr>
            <w:tcW w:w="1665" w:type="dxa"/>
          </w:tcPr>
          <w:p w14:paraId="02EAA833" w14:textId="3E7B4C42" w:rsidR="00D811AA" w:rsidRPr="00C8229E" w:rsidRDefault="00D811AA" w:rsidP="00D811AA">
            <w:pPr>
              <w:spacing w:after="200" w:line="276" w:lineRule="auto"/>
              <w:jc w:val="center"/>
              <w:rPr>
                <w:rFonts w:ascii="Segoe UI" w:hAnsi="Segoe UI" w:cs="Segoe UI"/>
              </w:rPr>
            </w:pPr>
            <w:r w:rsidRPr="00C8229E">
              <w:rPr>
                <w:rFonts w:ascii="Segoe UI" w:hAnsi="Segoe UI" w:cs="Segoe UI"/>
              </w:rPr>
              <w:t>3</w:t>
            </w:r>
          </w:p>
        </w:tc>
        <w:tc>
          <w:tcPr>
            <w:tcW w:w="4252" w:type="dxa"/>
            <w:gridSpan w:val="2"/>
            <w:tcBorders>
              <w:top w:val="single" w:sz="4" w:space="0" w:color="auto"/>
              <w:left w:val="single" w:sz="4" w:space="0" w:color="auto"/>
              <w:bottom w:val="single" w:sz="4" w:space="0" w:color="auto"/>
              <w:right w:val="single" w:sz="4" w:space="0" w:color="auto"/>
            </w:tcBorders>
          </w:tcPr>
          <w:p w14:paraId="7F4361DF" w14:textId="1B294523" w:rsidR="00D811AA" w:rsidRPr="00C8229E" w:rsidRDefault="00D811AA" w:rsidP="00D811A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2127" w:type="dxa"/>
            <w:tcBorders>
              <w:top w:val="single" w:sz="4" w:space="0" w:color="auto"/>
              <w:left w:val="single" w:sz="4" w:space="0" w:color="auto"/>
              <w:bottom w:val="single" w:sz="4" w:space="0" w:color="auto"/>
              <w:right w:val="single" w:sz="4" w:space="0" w:color="auto"/>
            </w:tcBorders>
          </w:tcPr>
          <w:p w14:paraId="570EB4CE" w14:textId="194E1C4B" w:rsidR="00D811AA" w:rsidRPr="00C8229E" w:rsidRDefault="00D811AA" w:rsidP="00D811AA">
            <w:pPr>
              <w:spacing w:line="276" w:lineRule="auto"/>
              <w:jc w:val="center"/>
              <w:rPr>
                <w:rFonts w:ascii="Segoe UI" w:hAnsi="Segoe UI" w:cs="Segoe UI"/>
              </w:rPr>
            </w:pPr>
            <w:r w:rsidRPr="00C8229E">
              <w:rPr>
                <w:rFonts w:ascii="Segoe UI" w:hAnsi="Segoe UI" w:cs="Segoe UI"/>
              </w:rPr>
              <w:t>Regidora</w:t>
            </w:r>
          </w:p>
        </w:tc>
        <w:tc>
          <w:tcPr>
            <w:tcW w:w="1275" w:type="dxa"/>
          </w:tcPr>
          <w:p w14:paraId="6A3B18ED" w14:textId="64A03526" w:rsidR="00D811AA" w:rsidRPr="00C8229E" w:rsidRDefault="00D811AA" w:rsidP="00D811AA">
            <w:pPr>
              <w:spacing w:after="200" w:line="276" w:lineRule="auto"/>
              <w:jc w:val="center"/>
              <w:rPr>
                <w:rFonts w:ascii="Segoe UI" w:hAnsi="Segoe UI" w:cs="Segoe UI"/>
              </w:rPr>
            </w:pPr>
            <w:r w:rsidRPr="00C8229E">
              <w:rPr>
                <w:rFonts w:ascii="Segoe UI" w:hAnsi="Segoe UI" w:cs="Segoe UI"/>
              </w:rPr>
              <w:t>A favor</w:t>
            </w:r>
          </w:p>
        </w:tc>
      </w:tr>
      <w:tr w:rsidR="00D811AA" w:rsidRPr="00C8229E" w14:paraId="4E052DB2" w14:textId="77777777" w:rsidTr="00D811AA">
        <w:trPr>
          <w:gridAfter w:val="2"/>
          <w:wAfter w:w="1560" w:type="dxa"/>
        </w:trPr>
        <w:tc>
          <w:tcPr>
            <w:tcW w:w="1665" w:type="dxa"/>
          </w:tcPr>
          <w:p w14:paraId="1EBC1B2D" w14:textId="7123CCB7" w:rsidR="00D811AA" w:rsidRPr="00C8229E" w:rsidRDefault="00D811AA" w:rsidP="00D811AA">
            <w:pPr>
              <w:spacing w:after="200" w:line="276" w:lineRule="auto"/>
              <w:jc w:val="center"/>
              <w:rPr>
                <w:rFonts w:ascii="Segoe UI" w:hAnsi="Segoe UI" w:cs="Segoe UI"/>
              </w:rPr>
            </w:pPr>
            <w:r w:rsidRPr="00C8229E">
              <w:rPr>
                <w:rFonts w:ascii="Segoe UI" w:hAnsi="Segoe UI" w:cs="Segoe UI"/>
              </w:rPr>
              <w:t>4</w:t>
            </w:r>
          </w:p>
        </w:tc>
        <w:tc>
          <w:tcPr>
            <w:tcW w:w="4252" w:type="dxa"/>
            <w:gridSpan w:val="2"/>
            <w:tcBorders>
              <w:top w:val="single" w:sz="4" w:space="0" w:color="auto"/>
              <w:left w:val="single" w:sz="4" w:space="0" w:color="auto"/>
              <w:bottom w:val="single" w:sz="4" w:space="0" w:color="auto"/>
              <w:right w:val="single" w:sz="4" w:space="0" w:color="auto"/>
            </w:tcBorders>
          </w:tcPr>
          <w:p w14:paraId="316B48EB" w14:textId="0571877D" w:rsidR="00D811AA" w:rsidRPr="00C8229E" w:rsidRDefault="00D811AA" w:rsidP="00D811A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2127" w:type="dxa"/>
            <w:tcBorders>
              <w:top w:val="single" w:sz="4" w:space="0" w:color="auto"/>
              <w:left w:val="single" w:sz="4" w:space="0" w:color="auto"/>
              <w:bottom w:val="single" w:sz="4" w:space="0" w:color="auto"/>
              <w:right w:val="single" w:sz="4" w:space="0" w:color="auto"/>
            </w:tcBorders>
          </w:tcPr>
          <w:p w14:paraId="7BD9225B" w14:textId="6F677563" w:rsidR="00D811AA" w:rsidRPr="00C8229E" w:rsidRDefault="00D811AA" w:rsidP="00D811AA">
            <w:pPr>
              <w:spacing w:line="276" w:lineRule="auto"/>
              <w:jc w:val="center"/>
              <w:rPr>
                <w:rFonts w:ascii="Segoe UI" w:hAnsi="Segoe UI" w:cs="Segoe UI"/>
              </w:rPr>
            </w:pPr>
            <w:r w:rsidRPr="00C8229E">
              <w:rPr>
                <w:rFonts w:ascii="Segoe UI" w:hAnsi="Segoe UI" w:cs="Segoe UI"/>
              </w:rPr>
              <w:t>Regidor</w:t>
            </w:r>
          </w:p>
        </w:tc>
        <w:tc>
          <w:tcPr>
            <w:tcW w:w="1275" w:type="dxa"/>
          </w:tcPr>
          <w:p w14:paraId="5407E5BC" w14:textId="6F0F52E5" w:rsidR="00D811AA" w:rsidRPr="00C8229E" w:rsidRDefault="00D811AA" w:rsidP="00D811AA">
            <w:pPr>
              <w:spacing w:after="200" w:line="276" w:lineRule="auto"/>
              <w:jc w:val="center"/>
              <w:rPr>
                <w:rFonts w:ascii="Segoe UI" w:hAnsi="Segoe UI" w:cs="Segoe UI"/>
              </w:rPr>
            </w:pPr>
            <w:r w:rsidRPr="00C8229E">
              <w:rPr>
                <w:rFonts w:ascii="Segoe UI" w:hAnsi="Segoe UI" w:cs="Segoe UI"/>
              </w:rPr>
              <w:t>A favor</w:t>
            </w:r>
          </w:p>
        </w:tc>
      </w:tr>
      <w:tr w:rsidR="00D811AA" w:rsidRPr="00C8229E" w14:paraId="76EA9FB6" w14:textId="77777777" w:rsidTr="00D811AA">
        <w:trPr>
          <w:gridBefore w:val="1"/>
          <w:wBefore w:w="1665" w:type="dxa"/>
        </w:trPr>
        <w:tc>
          <w:tcPr>
            <w:tcW w:w="992" w:type="dxa"/>
          </w:tcPr>
          <w:p w14:paraId="098CACB2"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lastRenderedPageBreak/>
              <w:t>5</w:t>
            </w:r>
          </w:p>
        </w:tc>
        <w:tc>
          <w:tcPr>
            <w:tcW w:w="5387" w:type="dxa"/>
            <w:gridSpan w:val="2"/>
            <w:tcBorders>
              <w:top w:val="single" w:sz="4" w:space="0" w:color="auto"/>
              <w:left w:val="single" w:sz="4" w:space="0" w:color="auto"/>
              <w:bottom w:val="single" w:sz="4" w:space="0" w:color="auto"/>
              <w:right w:val="single" w:sz="4" w:space="0" w:color="auto"/>
            </w:tcBorders>
          </w:tcPr>
          <w:p w14:paraId="74C9EABF"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559" w:type="dxa"/>
            <w:gridSpan w:val="2"/>
            <w:tcBorders>
              <w:top w:val="single" w:sz="4" w:space="0" w:color="auto"/>
              <w:left w:val="single" w:sz="4" w:space="0" w:color="auto"/>
              <w:bottom w:val="single" w:sz="4" w:space="0" w:color="auto"/>
              <w:right w:val="single" w:sz="4" w:space="0" w:color="auto"/>
            </w:tcBorders>
          </w:tcPr>
          <w:p w14:paraId="013FA989"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0257A1E6"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67AB7EC9" w14:textId="77777777" w:rsidTr="00D811AA">
        <w:trPr>
          <w:gridBefore w:val="1"/>
          <w:wBefore w:w="1665" w:type="dxa"/>
        </w:trPr>
        <w:tc>
          <w:tcPr>
            <w:tcW w:w="992" w:type="dxa"/>
          </w:tcPr>
          <w:p w14:paraId="21FE066F"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6</w:t>
            </w:r>
          </w:p>
        </w:tc>
        <w:tc>
          <w:tcPr>
            <w:tcW w:w="5387" w:type="dxa"/>
            <w:gridSpan w:val="2"/>
            <w:tcBorders>
              <w:top w:val="single" w:sz="4" w:space="0" w:color="auto"/>
              <w:left w:val="single" w:sz="4" w:space="0" w:color="auto"/>
              <w:bottom w:val="single" w:sz="4" w:space="0" w:color="auto"/>
              <w:right w:val="single" w:sz="4" w:space="0" w:color="auto"/>
            </w:tcBorders>
          </w:tcPr>
          <w:p w14:paraId="29499E7A"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559" w:type="dxa"/>
            <w:gridSpan w:val="2"/>
            <w:tcBorders>
              <w:top w:val="single" w:sz="4" w:space="0" w:color="auto"/>
              <w:left w:val="single" w:sz="4" w:space="0" w:color="auto"/>
              <w:bottom w:val="single" w:sz="4" w:space="0" w:color="auto"/>
              <w:right w:val="single" w:sz="4" w:space="0" w:color="auto"/>
            </w:tcBorders>
          </w:tcPr>
          <w:p w14:paraId="0851731C"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Sindico</w:t>
            </w:r>
          </w:p>
        </w:tc>
        <w:tc>
          <w:tcPr>
            <w:tcW w:w="1276" w:type="dxa"/>
          </w:tcPr>
          <w:p w14:paraId="37B9A2E8"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72F03060" w14:textId="77777777" w:rsidTr="00D811AA">
        <w:trPr>
          <w:gridBefore w:val="1"/>
          <w:wBefore w:w="1665" w:type="dxa"/>
        </w:trPr>
        <w:tc>
          <w:tcPr>
            <w:tcW w:w="992" w:type="dxa"/>
          </w:tcPr>
          <w:p w14:paraId="392BE36D" w14:textId="77777777" w:rsidR="00D811AA" w:rsidRPr="00C8229E" w:rsidRDefault="00D811AA" w:rsidP="00770134">
            <w:pPr>
              <w:spacing w:after="200" w:line="276" w:lineRule="auto"/>
              <w:jc w:val="center"/>
              <w:rPr>
                <w:rFonts w:ascii="Segoe UI" w:hAnsi="Segoe UI" w:cs="Segoe UI"/>
              </w:rPr>
            </w:pPr>
            <w:r>
              <w:rPr>
                <w:rFonts w:ascii="Segoe UI" w:hAnsi="Segoe UI" w:cs="Segoe UI"/>
              </w:rPr>
              <w:t>7</w:t>
            </w:r>
          </w:p>
        </w:tc>
        <w:tc>
          <w:tcPr>
            <w:tcW w:w="5387" w:type="dxa"/>
            <w:gridSpan w:val="2"/>
            <w:tcBorders>
              <w:top w:val="single" w:sz="4" w:space="0" w:color="auto"/>
              <w:left w:val="single" w:sz="4" w:space="0" w:color="auto"/>
              <w:bottom w:val="single" w:sz="4" w:space="0" w:color="auto"/>
              <w:right w:val="single" w:sz="4" w:space="0" w:color="auto"/>
            </w:tcBorders>
          </w:tcPr>
          <w:p w14:paraId="63C0907B"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559" w:type="dxa"/>
            <w:gridSpan w:val="2"/>
            <w:tcBorders>
              <w:top w:val="single" w:sz="4" w:space="0" w:color="auto"/>
              <w:left w:val="single" w:sz="4" w:space="0" w:color="auto"/>
              <w:bottom w:val="single" w:sz="4" w:space="0" w:color="auto"/>
              <w:right w:val="single" w:sz="4" w:space="0" w:color="auto"/>
            </w:tcBorders>
          </w:tcPr>
          <w:p w14:paraId="6D73AE40"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09F0B8DA"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47D78E81" w14:textId="77777777" w:rsidTr="00D811AA">
        <w:trPr>
          <w:gridBefore w:val="1"/>
          <w:wBefore w:w="1665" w:type="dxa"/>
        </w:trPr>
        <w:tc>
          <w:tcPr>
            <w:tcW w:w="992" w:type="dxa"/>
          </w:tcPr>
          <w:p w14:paraId="037CC106"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8</w:t>
            </w:r>
          </w:p>
        </w:tc>
        <w:tc>
          <w:tcPr>
            <w:tcW w:w="5387" w:type="dxa"/>
            <w:gridSpan w:val="2"/>
            <w:tcBorders>
              <w:top w:val="single" w:sz="4" w:space="0" w:color="auto"/>
              <w:left w:val="single" w:sz="4" w:space="0" w:color="auto"/>
              <w:bottom w:val="single" w:sz="4" w:space="0" w:color="auto"/>
              <w:right w:val="single" w:sz="4" w:space="0" w:color="auto"/>
            </w:tcBorders>
          </w:tcPr>
          <w:p w14:paraId="6405B741"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559" w:type="dxa"/>
            <w:gridSpan w:val="2"/>
            <w:tcBorders>
              <w:top w:val="single" w:sz="4" w:space="0" w:color="auto"/>
              <w:left w:val="single" w:sz="4" w:space="0" w:color="auto"/>
              <w:bottom w:val="single" w:sz="4" w:space="0" w:color="auto"/>
              <w:right w:val="single" w:sz="4" w:space="0" w:color="auto"/>
            </w:tcBorders>
          </w:tcPr>
          <w:p w14:paraId="4A541BAB"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17B64DE8"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430F9277" w14:textId="77777777" w:rsidTr="00D811AA">
        <w:trPr>
          <w:gridBefore w:val="1"/>
          <w:wBefore w:w="1665" w:type="dxa"/>
        </w:trPr>
        <w:tc>
          <w:tcPr>
            <w:tcW w:w="992" w:type="dxa"/>
          </w:tcPr>
          <w:p w14:paraId="3382C0CF"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9</w:t>
            </w:r>
          </w:p>
        </w:tc>
        <w:tc>
          <w:tcPr>
            <w:tcW w:w="5387" w:type="dxa"/>
            <w:gridSpan w:val="2"/>
            <w:tcBorders>
              <w:top w:val="single" w:sz="4" w:space="0" w:color="auto"/>
              <w:left w:val="single" w:sz="4" w:space="0" w:color="auto"/>
              <w:bottom w:val="single" w:sz="4" w:space="0" w:color="auto"/>
              <w:right w:val="single" w:sz="4" w:space="0" w:color="auto"/>
            </w:tcBorders>
          </w:tcPr>
          <w:p w14:paraId="3A2B85CA"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559" w:type="dxa"/>
            <w:gridSpan w:val="2"/>
            <w:tcBorders>
              <w:top w:val="single" w:sz="4" w:space="0" w:color="auto"/>
              <w:left w:val="single" w:sz="4" w:space="0" w:color="auto"/>
              <w:bottom w:val="single" w:sz="4" w:space="0" w:color="auto"/>
              <w:right w:val="single" w:sz="4" w:space="0" w:color="auto"/>
            </w:tcBorders>
          </w:tcPr>
          <w:p w14:paraId="32B85FE3"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66436892"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A favor</w:t>
            </w:r>
          </w:p>
        </w:tc>
      </w:tr>
      <w:tr w:rsidR="00D811AA" w:rsidRPr="00C8229E" w14:paraId="3FD9B7D8" w14:textId="77777777" w:rsidTr="00D811AA">
        <w:trPr>
          <w:gridBefore w:val="1"/>
          <w:wBefore w:w="1665" w:type="dxa"/>
        </w:trPr>
        <w:tc>
          <w:tcPr>
            <w:tcW w:w="992" w:type="dxa"/>
          </w:tcPr>
          <w:p w14:paraId="4772A883"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387" w:type="dxa"/>
            <w:gridSpan w:val="2"/>
            <w:tcBorders>
              <w:top w:val="single" w:sz="4" w:space="0" w:color="auto"/>
              <w:left w:val="single" w:sz="4" w:space="0" w:color="auto"/>
              <w:bottom w:val="single" w:sz="4" w:space="0" w:color="auto"/>
              <w:right w:val="single" w:sz="4" w:space="0" w:color="auto"/>
            </w:tcBorders>
          </w:tcPr>
          <w:p w14:paraId="14B775CB"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559" w:type="dxa"/>
            <w:gridSpan w:val="2"/>
            <w:tcBorders>
              <w:top w:val="single" w:sz="4" w:space="0" w:color="auto"/>
              <w:left w:val="single" w:sz="4" w:space="0" w:color="auto"/>
              <w:bottom w:val="single" w:sz="4" w:space="0" w:color="auto"/>
              <w:right w:val="single" w:sz="4" w:space="0" w:color="auto"/>
            </w:tcBorders>
          </w:tcPr>
          <w:p w14:paraId="5D2EBC2B"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64F5AC23" w14:textId="70FE5CD9" w:rsidR="00D811AA" w:rsidRPr="00C8229E" w:rsidRDefault="00D811AA" w:rsidP="00770134">
            <w:pPr>
              <w:spacing w:after="200" w:line="276" w:lineRule="auto"/>
              <w:jc w:val="center"/>
              <w:rPr>
                <w:rFonts w:ascii="Segoe UI" w:hAnsi="Segoe UI" w:cs="Segoe UI"/>
              </w:rPr>
            </w:pPr>
            <w:r w:rsidRPr="00C1033F">
              <w:rPr>
                <w:rFonts w:ascii="Segoe UI" w:hAnsi="Segoe UI" w:cs="Segoe UI"/>
              </w:rPr>
              <w:t>A favor</w:t>
            </w:r>
          </w:p>
        </w:tc>
      </w:tr>
      <w:tr w:rsidR="00D811AA" w:rsidRPr="00C8229E" w14:paraId="7D8BDD65" w14:textId="77777777" w:rsidTr="00D811AA">
        <w:trPr>
          <w:gridBefore w:val="1"/>
          <w:wBefore w:w="1665" w:type="dxa"/>
        </w:trPr>
        <w:tc>
          <w:tcPr>
            <w:tcW w:w="992" w:type="dxa"/>
          </w:tcPr>
          <w:p w14:paraId="1E6EC059"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387" w:type="dxa"/>
            <w:gridSpan w:val="2"/>
            <w:tcBorders>
              <w:top w:val="single" w:sz="4" w:space="0" w:color="auto"/>
              <w:left w:val="single" w:sz="4" w:space="0" w:color="auto"/>
              <w:bottom w:val="single" w:sz="4" w:space="0" w:color="auto"/>
              <w:right w:val="single" w:sz="4" w:space="0" w:color="auto"/>
            </w:tcBorders>
          </w:tcPr>
          <w:p w14:paraId="19D5D8DF"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559" w:type="dxa"/>
            <w:gridSpan w:val="2"/>
            <w:tcBorders>
              <w:top w:val="single" w:sz="4" w:space="0" w:color="auto"/>
              <w:left w:val="single" w:sz="4" w:space="0" w:color="auto"/>
              <w:bottom w:val="single" w:sz="4" w:space="0" w:color="auto"/>
              <w:right w:val="single" w:sz="4" w:space="0" w:color="auto"/>
            </w:tcBorders>
          </w:tcPr>
          <w:p w14:paraId="3BEDA1E1"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2667F76D" w14:textId="77777777" w:rsidR="00D811AA" w:rsidRPr="00C8229E" w:rsidRDefault="00D811AA" w:rsidP="00770134">
            <w:pPr>
              <w:spacing w:after="200" w:line="276" w:lineRule="auto"/>
              <w:jc w:val="center"/>
              <w:rPr>
                <w:rFonts w:ascii="Segoe UI" w:hAnsi="Segoe UI" w:cs="Segoe UI"/>
              </w:rPr>
            </w:pPr>
            <w:r w:rsidRPr="00C1033F">
              <w:rPr>
                <w:rFonts w:ascii="Segoe UI" w:hAnsi="Segoe UI" w:cs="Segoe UI"/>
              </w:rPr>
              <w:t>A favor</w:t>
            </w:r>
          </w:p>
        </w:tc>
      </w:tr>
      <w:tr w:rsidR="00D811AA" w:rsidRPr="00C8229E" w14:paraId="58F32EDC" w14:textId="77777777" w:rsidTr="00D811AA">
        <w:trPr>
          <w:gridBefore w:val="1"/>
          <w:wBefore w:w="1665" w:type="dxa"/>
        </w:trPr>
        <w:tc>
          <w:tcPr>
            <w:tcW w:w="992" w:type="dxa"/>
          </w:tcPr>
          <w:p w14:paraId="79B972DC"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387" w:type="dxa"/>
            <w:gridSpan w:val="2"/>
            <w:tcBorders>
              <w:top w:val="single" w:sz="4" w:space="0" w:color="auto"/>
              <w:left w:val="single" w:sz="4" w:space="0" w:color="auto"/>
              <w:bottom w:val="single" w:sz="4" w:space="0" w:color="auto"/>
              <w:right w:val="single" w:sz="4" w:space="0" w:color="auto"/>
            </w:tcBorders>
          </w:tcPr>
          <w:p w14:paraId="5A7855D6"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559" w:type="dxa"/>
            <w:gridSpan w:val="2"/>
            <w:tcBorders>
              <w:top w:val="single" w:sz="4" w:space="0" w:color="auto"/>
              <w:left w:val="single" w:sz="4" w:space="0" w:color="auto"/>
              <w:bottom w:val="single" w:sz="4" w:space="0" w:color="auto"/>
              <w:right w:val="single" w:sz="4" w:space="0" w:color="auto"/>
            </w:tcBorders>
          </w:tcPr>
          <w:p w14:paraId="5581CC95"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Regidora</w:t>
            </w:r>
          </w:p>
        </w:tc>
        <w:tc>
          <w:tcPr>
            <w:tcW w:w="1276" w:type="dxa"/>
          </w:tcPr>
          <w:p w14:paraId="6F9241CC" w14:textId="77777777" w:rsidR="00D811AA" w:rsidRPr="00C8229E" w:rsidRDefault="00D811AA" w:rsidP="00770134">
            <w:pPr>
              <w:spacing w:after="200" w:line="276" w:lineRule="auto"/>
              <w:jc w:val="center"/>
              <w:rPr>
                <w:rFonts w:ascii="Segoe UI" w:hAnsi="Segoe UI" w:cs="Segoe UI"/>
              </w:rPr>
            </w:pPr>
            <w:r w:rsidRPr="00C1033F">
              <w:rPr>
                <w:rFonts w:ascii="Segoe UI" w:hAnsi="Segoe UI" w:cs="Segoe UI"/>
              </w:rPr>
              <w:t>A favor</w:t>
            </w:r>
          </w:p>
        </w:tc>
      </w:tr>
      <w:tr w:rsidR="00D811AA" w:rsidRPr="00C8229E" w14:paraId="19DBA7DF" w14:textId="77777777" w:rsidTr="00D811AA">
        <w:trPr>
          <w:gridBefore w:val="1"/>
          <w:wBefore w:w="1665" w:type="dxa"/>
        </w:trPr>
        <w:tc>
          <w:tcPr>
            <w:tcW w:w="992" w:type="dxa"/>
          </w:tcPr>
          <w:p w14:paraId="0459A297" w14:textId="77777777" w:rsidR="00D811AA" w:rsidRPr="00C8229E" w:rsidRDefault="00D811AA" w:rsidP="00770134">
            <w:pPr>
              <w:spacing w:after="200" w:line="276" w:lineRule="auto"/>
              <w:jc w:val="center"/>
              <w:rPr>
                <w:rFonts w:ascii="Segoe UI" w:hAnsi="Segoe UI" w:cs="Segoe UI"/>
              </w:rPr>
            </w:pPr>
            <w:r>
              <w:rPr>
                <w:rFonts w:ascii="Segoe UI" w:hAnsi="Segoe UI" w:cs="Segoe UI"/>
              </w:rPr>
              <w:t>13</w:t>
            </w:r>
          </w:p>
        </w:tc>
        <w:tc>
          <w:tcPr>
            <w:tcW w:w="5387" w:type="dxa"/>
            <w:gridSpan w:val="2"/>
            <w:tcBorders>
              <w:top w:val="single" w:sz="4" w:space="0" w:color="auto"/>
              <w:left w:val="single" w:sz="4" w:space="0" w:color="auto"/>
              <w:bottom w:val="single" w:sz="4" w:space="0" w:color="auto"/>
              <w:right w:val="single" w:sz="4" w:space="0" w:color="auto"/>
            </w:tcBorders>
          </w:tcPr>
          <w:p w14:paraId="7DBF2736" w14:textId="77777777" w:rsidR="00D811AA" w:rsidRPr="00C8229E" w:rsidRDefault="00D811AA" w:rsidP="00770134">
            <w:pPr>
              <w:spacing w:line="276" w:lineRule="auto"/>
              <w:ind w:left="720"/>
              <w:contextualSpacing/>
              <w:jc w:val="center"/>
              <w:rPr>
                <w:rFonts w:ascii="Segoe UI" w:hAnsi="Segoe UI" w:cs="Segoe UI"/>
              </w:rPr>
            </w:pPr>
            <w:r>
              <w:rPr>
                <w:rFonts w:ascii="Segoe UI" w:hAnsi="Segoe UI" w:cs="Segoe UI"/>
              </w:rPr>
              <w:t>C. Josué Ávila Moreno</w:t>
            </w:r>
          </w:p>
        </w:tc>
        <w:tc>
          <w:tcPr>
            <w:tcW w:w="1559" w:type="dxa"/>
            <w:gridSpan w:val="2"/>
            <w:tcBorders>
              <w:top w:val="single" w:sz="4" w:space="0" w:color="auto"/>
              <w:left w:val="single" w:sz="4" w:space="0" w:color="auto"/>
              <w:bottom w:val="single" w:sz="4" w:space="0" w:color="auto"/>
              <w:right w:val="single" w:sz="4" w:space="0" w:color="auto"/>
            </w:tcBorders>
          </w:tcPr>
          <w:p w14:paraId="295030D7" w14:textId="77777777" w:rsidR="00D811AA" w:rsidRPr="00C8229E" w:rsidRDefault="00D811AA" w:rsidP="00770134">
            <w:pPr>
              <w:spacing w:line="276" w:lineRule="auto"/>
              <w:jc w:val="center"/>
              <w:rPr>
                <w:rFonts w:ascii="Segoe UI" w:hAnsi="Segoe UI" w:cs="Segoe UI"/>
              </w:rPr>
            </w:pPr>
            <w:r>
              <w:rPr>
                <w:rFonts w:ascii="Segoe UI" w:hAnsi="Segoe UI" w:cs="Segoe UI"/>
              </w:rPr>
              <w:t>Regidor</w:t>
            </w:r>
          </w:p>
        </w:tc>
        <w:tc>
          <w:tcPr>
            <w:tcW w:w="1276" w:type="dxa"/>
          </w:tcPr>
          <w:p w14:paraId="046E6314" w14:textId="77777777" w:rsidR="00D811AA" w:rsidRPr="00C8229E" w:rsidRDefault="00D811AA" w:rsidP="00770134">
            <w:pPr>
              <w:spacing w:after="200" w:line="276" w:lineRule="auto"/>
              <w:jc w:val="center"/>
              <w:rPr>
                <w:rFonts w:ascii="Segoe UI" w:hAnsi="Segoe UI" w:cs="Segoe UI"/>
              </w:rPr>
            </w:pPr>
            <w:r>
              <w:rPr>
                <w:rFonts w:ascii="Segoe UI" w:hAnsi="Segoe UI" w:cs="Segoe UI"/>
              </w:rPr>
              <w:t>A favor</w:t>
            </w:r>
          </w:p>
        </w:tc>
      </w:tr>
      <w:tr w:rsidR="00D811AA" w:rsidRPr="00C8229E" w14:paraId="29871965" w14:textId="77777777" w:rsidTr="00D811AA">
        <w:trPr>
          <w:gridBefore w:val="1"/>
          <w:wBefore w:w="1665" w:type="dxa"/>
        </w:trPr>
        <w:tc>
          <w:tcPr>
            <w:tcW w:w="992" w:type="dxa"/>
          </w:tcPr>
          <w:p w14:paraId="1AC3D2EE"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gridSpan w:val="2"/>
            <w:tcBorders>
              <w:top w:val="single" w:sz="4" w:space="0" w:color="auto"/>
              <w:left w:val="single" w:sz="4" w:space="0" w:color="auto"/>
              <w:bottom w:val="single" w:sz="4" w:space="0" w:color="auto"/>
              <w:right w:val="single" w:sz="4" w:space="0" w:color="auto"/>
            </w:tcBorders>
          </w:tcPr>
          <w:p w14:paraId="657FC1C9"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559" w:type="dxa"/>
            <w:gridSpan w:val="2"/>
            <w:tcBorders>
              <w:top w:val="single" w:sz="4" w:space="0" w:color="auto"/>
              <w:left w:val="single" w:sz="4" w:space="0" w:color="auto"/>
              <w:bottom w:val="single" w:sz="4" w:space="0" w:color="auto"/>
              <w:right w:val="single" w:sz="4" w:space="0" w:color="auto"/>
            </w:tcBorders>
          </w:tcPr>
          <w:p w14:paraId="713A273D"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5F004C97" w14:textId="693CDE26" w:rsidR="00D811AA" w:rsidRPr="00C8229E" w:rsidRDefault="00D811AA" w:rsidP="00770134">
            <w:pPr>
              <w:spacing w:after="200" w:line="276" w:lineRule="auto"/>
              <w:jc w:val="center"/>
              <w:rPr>
                <w:rFonts w:ascii="Segoe UI" w:hAnsi="Segoe UI" w:cs="Segoe UI"/>
              </w:rPr>
            </w:pPr>
            <w:r w:rsidRPr="00C1033F">
              <w:rPr>
                <w:rFonts w:ascii="Segoe UI" w:hAnsi="Segoe UI" w:cs="Segoe UI"/>
              </w:rPr>
              <w:t>A favor</w:t>
            </w:r>
          </w:p>
        </w:tc>
      </w:tr>
      <w:tr w:rsidR="00D811AA" w:rsidRPr="00C8229E" w14:paraId="5174186D" w14:textId="77777777" w:rsidTr="00D811AA">
        <w:trPr>
          <w:gridBefore w:val="1"/>
          <w:wBefore w:w="1665" w:type="dxa"/>
        </w:trPr>
        <w:tc>
          <w:tcPr>
            <w:tcW w:w="992" w:type="dxa"/>
          </w:tcPr>
          <w:p w14:paraId="3EE5F7AE" w14:textId="77777777" w:rsidR="00D811AA" w:rsidRPr="00C8229E" w:rsidRDefault="00D811A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387" w:type="dxa"/>
            <w:gridSpan w:val="2"/>
            <w:tcBorders>
              <w:top w:val="single" w:sz="4" w:space="0" w:color="auto"/>
              <w:left w:val="single" w:sz="4" w:space="0" w:color="auto"/>
              <w:bottom w:val="single" w:sz="4" w:space="0" w:color="auto"/>
              <w:right w:val="single" w:sz="4" w:space="0" w:color="auto"/>
            </w:tcBorders>
          </w:tcPr>
          <w:p w14:paraId="175BACB3" w14:textId="77777777" w:rsidR="00D811AA" w:rsidRPr="00C8229E" w:rsidRDefault="00D811AA" w:rsidP="0077013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559" w:type="dxa"/>
            <w:gridSpan w:val="2"/>
            <w:tcBorders>
              <w:top w:val="single" w:sz="4" w:space="0" w:color="auto"/>
              <w:left w:val="single" w:sz="4" w:space="0" w:color="auto"/>
              <w:bottom w:val="single" w:sz="4" w:space="0" w:color="auto"/>
              <w:right w:val="single" w:sz="4" w:space="0" w:color="auto"/>
            </w:tcBorders>
          </w:tcPr>
          <w:p w14:paraId="32FD0461" w14:textId="77777777" w:rsidR="00D811AA" w:rsidRPr="00C8229E" w:rsidRDefault="00D811AA" w:rsidP="00770134">
            <w:pPr>
              <w:spacing w:line="276" w:lineRule="auto"/>
              <w:jc w:val="center"/>
              <w:rPr>
                <w:rFonts w:ascii="Segoe UI" w:hAnsi="Segoe UI" w:cs="Segoe UI"/>
              </w:rPr>
            </w:pPr>
            <w:r w:rsidRPr="00C8229E">
              <w:rPr>
                <w:rFonts w:ascii="Segoe UI" w:hAnsi="Segoe UI" w:cs="Segoe UI"/>
              </w:rPr>
              <w:t>Regidor</w:t>
            </w:r>
          </w:p>
        </w:tc>
        <w:tc>
          <w:tcPr>
            <w:tcW w:w="1276" w:type="dxa"/>
          </w:tcPr>
          <w:p w14:paraId="2F9DBD4E" w14:textId="77777777" w:rsidR="00D811AA" w:rsidRPr="00C8229E" w:rsidRDefault="00D811AA" w:rsidP="00770134">
            <w:pPr>
              <w:spacing w:after="200" w:line="276" w:lineRule="auto"/>
              <w:jc w:val="center"/>
              <w:rPr>
                <w:rFonts w:ascii="Segoe UI" w:hAnsi="Segoe UI" w:cs="Segoe UI"/>
              </w:rPr>
            </w:pPr>
            <w:r w:rsidRPr="00C1033F">
              <w:rPr>
                <w:rFonts w:ascii="Segoe UI" w:hAnsi="Segoe UI" w:cs="Segoe UI"/>
              </w:rPr>
              <w:t>A favor</w:t>
            </w:r>
          </w:p>
        </w:tc>
      </w:tr>
    </w:tbl>
    <w:p w14:paraId="47B0D70A" w14:textId="77777777" w:rsidR="00D811AA" w:rsidRDefault="00D811AA" w:rsidP="00D06B84">
      <w:pPr>
        <w:spacing w:after="0" w:line="360" w:lineRule="auto"/>
        <w:ind w:left="851" w:right="-705"/>
        <w:jc w:val="both"/>
        <w:rPr>
          <w:rFonts w:ascii="Segoe UI" w:hAnsi="Segoe UI" w:cs="Segoe UI"/>
          <w:bCs/>
          <w:i/>
          <w:kern w:val="0"/>
          <w:lang w:eastAsia="es-ES"/>
          <w14:ligatures w14:val="none"/>
        </w:rPr>
      </w:pPr>
    </w:p>
    <w:p w14:paraId="6767D4B3" w14:textId="77777777" w:rsidR="008D1FAF" w:rsidRDefault="00D06B84" w:rsidP="00D06B84">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Acto seguido y en uso de la voz, </w:t>
      </w:r>
      <w:r w:rsidR="000B6975">
        <w:rPr>
          <w:rFonts w:ascii="Segoe UI" w:hAnsi="Segoe UI" w:cs="Segoe UI"/>
          <w:kern w:val="0"/>
          <w:lang w:eastAsia="es-ES"/>
          <w14:ligatures w14:val="none"/>
        </w:rPr>
        <w:t>el</w:t>
      </w:r>
      <w:r w:rsidR="000B6975" w:rsidRPr="000B6975">
        <w:t xml:space="preserve"> </w:t>
      </w:r>
      <w:r w:rsidR="000B6975" w:rsidRPr="000B6975">
        <w:rPr>
          <w:rFonts w:ascii="Segoe UI" w:hAnsi="Segoe UI" w:cs="Segoe UI"/>
          <w:kern w:val="0"/>
          <w:lang w:eastAsia="es-ES"/>
          <w14:ligatures w14:val="none"/>
        </w:rPr>
        <w:t>Coordinador General de Gestión Integral de la Ciudad</w:t>
      </w:r>
      <w:r>
        <w:rPr>
          <w:rFonts w:ascii="Segoe UI" w:hAnsi="Segoe UI" w:cs="Segoe UI"/>
          <w:kern w:val="0"/>
          <w:lang w:eastAsia="es-ES"/>
          <w14:ligatures w14:val="none"/>
        </w:rPr>
        <w:t xml:space="preserve">, </w:t>
      </w:r>
      <w:r>
        <w:rPr>
          <w:rFonts w:ascii="Segoe UI" w:hAnsi="Segoe UI" w:cs="Segoe UI"/>
          <w:b/>
          <w:bCs/>
          <w:kern w:val="0"/>
          <w:lang w:eastAsia="es-ES"/>
          <w14:ligatures w14:val="none"/>
        </w:rPr>
        <w:t>C.</w:t>
      </w:r>
      <w:r w:rsidR="000B6975" w:rsidRPr="000B6975">
        <w:t xml:space="preserve"> </w:t>
      </w:r>
      <w:r w:rsidR="000B6975" w:rsidRPr="000B6975">
        <w:rPr>
          <w:rFonts w:ascii="Segoe UI" w:hAnsi="Segoe UI" w:cs="Segoe UI"/>
          <w:b/>
          <w:bCs/>
          <w:kern w:val="0"/>
          <w:lang w:eastAsia="es-ES"/>
          <w14:ligatures w14:val="none"/>
        </w:rPr>
        <w:t>Valentín Orozco González</w:t>
      </w:r>
      <w:r>
        <w:rPr>
          <w:rFonts w:ascii="Segoe UI" w:hAnsi="Segoe UI" w:cs="Segoe UI"/>
          <w:kern w:val="0"/>
          <w:lang w:eastAsia="es-ES"/>
          <w14:ligatures w14:val="none"/>
        </w:rPr>
        <w:t xml:space="preserve">, </w:t>
      </w:r>
      <w:r w:rsidR="000B6975">
        <w:rPr>
          <w:rFonts w:ascii="Segoe UI" w:hAnsi="Segoe UI" w:cs="Segoe UI"/>
          <w:kern w:val="0"/>
          <w:lang w:eastAsia="es-ES"/>
          <w14:ligatures w14:val="none"/>
        </w:rPr>
        <w:t>expuso</w:t>
      </w:r>
      <w:r>
        <w:rPr>
          <w:rFonts w:ascii="Segoe UI" w:hAnsi="Segoe UI" w:cs="Segoe UI"/>
          <w:kern w:val="0"/>
          <w:lang w:eastAsia="es-ES"/>
          <w14:ligatures w14:val="none"/>
        </w:rPr>
        <w:t xml:space="preserve">: </w:t>
      </w:r>
      <w:r>
        <w:rPr>
          <w:rFonts w:ascii="Segoe UI" w:hAnsi="Segoe UI" w:cs="Segoe UI"/>
          <w:i/>
          <w:iCs/>
          <w:kern w:val="0"/>
          <w:lang w:eastAsia="es-ES"/>
          <w14:ligatures w14:val="none"/>
        </w:rPr>
        <w:t>“</w:t>
      </w:r>
      <w:r w:rsidR="000B6975">
        <w:rPr>
          <w:rFonts w:ascii="Segoe UI" w:hAnsi="Segoe UI" w:cs="Segoe UI"/>
          <w:i/>
          <w:iCs/>
          <w:kern w:val="0"/>
          <w:lang w:eastAsia="es-ES"/>
          <w14:ligatures w14:val="none"/>
        </w:rPr>
        <w:t>Buenas noches, comentarles que para efecto de la elección del predio que se está proponiendo adquirir para la Planta de Tratamiento</w:t>
      </w:r>
      <w:r w:rsidR="00EE7006">
        <w:rPr>
          <w:rFonts w:ascii="Segoe UI" w:hAnsi="Segoe UI" w:cs="Segoe UI"/>
          <w:i/>
          <w:iCs/>
          <w:kern w:val="0"/>
          <w:lang w:eastAsia="es-ES"/>
          <w14:ligatures w14:val="none"/>
        </w:rPr>
        <w:t xml:space="preserve"> de San Martín de Zula, se hicieron visitas por </w:t>
      </w:r>
      <w:r w:rsidR="00F92F8A">
        <w:rPr>
          <w:rFonts w:ascii="Segoe UI" w:hAnsi="Segoe UI" w:cs="Segoe UI"/>
          <w:i/>
          <w:iCs/>
          <w:kern w:val="0"/>
          <w:lang w:eastAsia="es-ES"/>
          <w14:ligatures w14:val="none"/>
        </w:rPr>
        <w:t>parte de la</w:t>
      </w:r>
      <w:r w:rsidR="00F92F8A" w:rsidRPr="00F92F8A">
        <w:t xml:space="preserve"> </w:t>
      </w:r>
      <w:r w:rsidR="00F92F8A" w:rsidRPr="00F92F8A">
        <w:rPr>
          <w:rFonts w:ascii="Segoe UI" w:hAnsi="Segoe UI" w:cs="Segoe UI"/>
          <w:i/>
          <w:iCs/>
          <w:kern w:val="0"/>
          <w:lang w:eastAsia="es-ES"/>
          <w14:ligatures w14:val="none"/>
        </w:rPr>
        <w:t xml:space="preserve">Comisión Estatal del Agua </w:t>
      </w:r>
      <w:r w:rsidR="00F92F8A">
        <w:rPr>
          <w:rFonts w:ascii="Segoe UI" w:hAnsi="Segoe UI" w:cs="Segoe UI"/>
          <w:i/>
          <w:iCs/>
          <w:kern w:val="0"/>
          <w:lang w:eastAsia="es-ES"/>
          <w14:ligatures w14:val="none"/>
        </w:rPr>
        <w:t>y</w:t>
      </w:r>
      <w:r w:rsidR="00F92F8A" w:rsidRPr="00F92F8A">
        <w:rPr>
          <w:rFonts w:ascii="Segoe UI" w:hAnsi="Segoe UI" w:cs="Segoe UI"/>
          <w:i/>
          <w:iCs/>
          <w:kern w:val="0"/>
          <w:lang w:eastAsia="es-ES"/>
          <w14:ligatures w14:val="none"/>
        </w:rPr>
        <w:t xml:space="preserve"> la Comisión Nacional del Agua</w:t>
      </w:r>
      <w:r w:rsidR="00F92F8A">
        <w:rPr>
          <w:rFonts w:ascii="Segoe UI" w:hAnsi="Segoe UI" w:cs="Segoe UI"/>
          <w:i/>
          <w:iCs/>
          <w:kern w:val="0"/>
          <w:lang w:eastAsia="es-ES"/>
          <w14:ligatures w14:val="none"/>
        </w:rPr>
        <w:t xml:space="preserve"> en conjunto con personal del municipio, de modo que su servidor asistió a esas visitas al igual que el arquitecto Salvador Alvizo Lozano, Director de Obras Públicas, y lo cierto es que eligieron este sitio porque era el que técnicamente mejor les funcionaba, es decir, es un predio que se encuentra aguas debajo de donde sería la captación de las aguas negras de Santa Clara de Zula y San Martín de Zula</w:t>
      </w:r>
      <w:r w:rsidR="003972CD">
        <w:rPr>
          <w:rFonts w:ascii="Segoe UI" w:hAnsi="Segoe UI" w:cs="Segoe UI"/>
          <w:i/>
          <w:iCs/>
          <w:kern w:val="0"/>
          <w:lang w:eastAsia="es-ES"/>
          <w14:ligatures w14:val="none"/>
        </w:rPr>
        <w:t>. Y es un predio del que tenemos la certeza de que es pequeña propiedad, por tanto, no es propiedad social, no es ejido y no es</w:t>
      </w:r>
      <w:r w:rsidR="00F92F8A">
        <w:rPr>
          <w:rFonts w:ascii="Segoe UI" w:hAnsi="Segoe UI" w:cs="Segoe UI"/>
          <w:i/>
          <w:iCs/>
          <w:kern w:val="0"/>
          <w:lang w:eastAsia="es-ES"/>
          <w14:ligatures w14:val="none"/>
        </w:rPr>
        <w:t xml:space="preserve"> </w:t>
      </w:r>
      <w:r w:rsidR="003972CD">
        <w:rPr>
          <w:rFonts w:ascii="Segoe UI" w:hAnsi="Segoe UI" w:cs="Segoe UI"/>
          <w:i/>
          <w:iCs/>
          <w:kern w:val="0"/>
          <w:lang w:eastAsia="es-ES"/>
          <w14:ligatures w14:val="none"/>
        </w:rPr>
        <w:t xml:space="preserve">comunidad y lo comento porque, inclusive, su servidor tengo ya unos años manejando el tema, además, tengo una cuenta en </w:t>
      </w:r>
      <w:r w:rsidR="00A66758">
        <w:rPr>
          <w:rFonts w:ascii="Segoe UI" w:hAnsi="Segoe UI" w:cs="Segoe UI"/>
          <w:i/>
          <w:iCs/>
          <w:kern w:val="0"/>
          <w:lang w:eastAsia="es-ES"/>
          <w14:ligatures w14:val="none"/>
        </w:rPr>
        <w:t xml:space="preserve">el sitio o en el portal del Registro Agrario Nacional, razón por la cual he tenido la oportunidad de descargar los polígonos de los núcleos de población </w:t>
      </w:r>
      <w:r w:rsidR="008660EC">
        <w:rPr>
          <w:rFonts w:ascii="Segoe UI" w:hAnsi="Segoe UI" w:cs="Segoe UI"/>
          <w:i/>
          <w:iCs/>
          <w:kern w:val="0"/>
          <w:lang w:eastAsia="es-ES"/>
          <w14:ligatures w14:val="none"/>
        </w:rPr>
        <w:t>de propiedad social y, justamente, ese predio queda fuera de lo que es la comunidad indígena de San Martín de Zula</w:t>
      </w:r>
      <w:r w:rsidR="00AF5E60">
        <w:rPr>
          <w:rFonts w:ascii="Segoe UI" w:hAnsi="Segoe UI" w:cs="Segoe UI"/>
          <w:i/>
          <w:iCs/>
          <w:kern w:val="0"/>
          <w:lang w:eastAsia="es-ES"/>
          <w14:ligatures w14:val="none"/>
        </w:rPr>
        <w:t xml:space="preserve"> y les digo que eso está plenamente corroborado. D</w:t>
      </w:r>
      <w:r w:rsidR="008D1FAF">
        <w:rPr>
          <w:rFonts w:ascii="Segoe UI" w:hAnsi="Segoe UI" w:cs="Segoe UI"/>
          <w:i/>
          <w:iCs/>
          <w:kern w:val="0"/>
          <w:lang w:eastAsia="es-ES"/>
          <w14:ligatures w14:val="none"/>
        </w:rPr>
        <w:t>e</w:t>
      </w:r>
      <w:r w:rsidR="00AF5E60">
        <w:rPr>
          <w:rFonts w:ascii="Segoe UI" w:hAnsi="Segoe UI" w:cs="Segoe UI"/>
          <w:i/>
          <w:iCs/>
          <w:kern w:val="0"/>
          <w:lang w:eastAsia="es-ES"/>
          <w14:ligatures w14:val="none"/>
        </w:rPr>
        <w:t xml:space="preserve"> hecho, por eso es que </w:t>
      </w:r>
      <w:r w:rsidR="008D1FAF">
        <w:rPr>
          <w:rFonts w:ascii="Segoe UI" w:hAnsi="Segoe UI" w:cs="Segoe UI"/>
          <w:i/>
          <w:iCs/>
          <w:kern w:val="0"/>
          <w:lang w:eastAsia="es-ES"/>
          <w14:ligatures w14:val="none"/>
        </w:rPr>
        <w:t>a partir de que</w:t>
      </w:r>
      <w:r w:rsidR="00AF5E60">
        <w:rPr>
          <w:rFonts w:ascii="Segoe UI" w:hAnsi="Segoe UI" w:cs="Segoe UI"/>
          <w:i/>
          <w:iCs/>
          <w:kern w:val="0"/>
          <w:lang w:eastAsia="es-ES"/>
          <w14:ligatures w14:val="none"/>
        </w:rPr>
        <w:t xml:space="preserve"> no obtuvo el certificado parcelario por medio de la comunidad indígena</w:t>
      </w:r>
      <w:r w:rsidR="008D1FAF">
        <w:rPr>
          <w:rFonts w:ascii="Segoe UI" w:hAnsi="Segoe UI" w:cs="Segoe UI"/>
          <w:i/>
          <w:iCs/>
          <w:kern w:val="0"/>
          <w:lang w:eastAsia="es-ES"/>
          <w14:ligatures w14:val="none"/>
        </w:rPr>
        <w:t>, pues</w:t>
      </w:r>
      <w:r w:rsidR="00AF5E60">
        <w:rPr>
          <w:rFonts w:ascii="Segoe UI" w:hAnsi="Segoe UI" w:cs="Segoe UI"/>
          <w:i/>
          <w:iCs/>
          <w:kern w:val="0"/>
          <w:lang w:eastAsia="es-ES"/>
          <w14:ligatures w14:val="none"/>
        </w:rPr>
        <w:t xml:space="preserve"> optó o hizo uso de esa posibilidad que tenía de regularizar el predio por medio de Predios Rústicos</w:t>
      </w:r>
      <w:r w:rsidR="008D1FAF">
        <w:rPr>
          <w:rFonts w:ascii="Segoe UI" w:hAnsi="Segoe UI" w:cs="Segoe UI"/>
          <w:i/>
          <w:iCs/>
          <w:kern w:val="0"/>
          <w:lang w:eastAsia="es-ES"/>
          <w14:ligatures w14:val="none"/>
        </w:rPr>
        <w:t xml:space="preserve"> en este caso así lo hizo el titular</w:t>
      </w:r>
      <w:r>
        <w:rPr>
          <w:rFonts w:ascii="Segoe UI" w:hAnsi="Segoe UI" w:cs="Segoe UI"/>
          <w:i/>
          <w:iCs/>
          <w:kern w:val="0"/>
          <w:lang w:eastAsia="es-ES"/>
          <w14:ligatures w14:val="none"/>
        </w:rPr>
        <w:t>”. - - - - -</w:t>
      </w:r>
      <w:r w:rsidR="008D1FAF">
        <w:rPr>
          <w:rFonts w:ascii="Segoe UI" w:hAnsi="Segoe UI" w:cs="Segoe UI"/>
          <w:i/>
          <w:iCs/>
          <w:kern w:val="0"/>
          <w:lang w:eastAsia="es-ES"/>
          <w14:ligatures w14:val="none"/>
        </w:rPr>
        <w:t xml:space="preserve"> - - - - - - - - - - - - - - - - - - - - - - - - - </w:t>
      </w:r>
    </w:p>
    <w:p w14:paraId="65C645A8" w14:textId="77777777" w:rsidR="008D1FAF" w:rsidRDefault="008D1FAF" w:rsidP="00D06B84">
      <w:pPr>
        <w:spacing w:after="0" w:line="360" w:lineRule="auto"/>
        <w:ind w:left="851" w:right="-705"/>
        <w:jc w:val="both"/>
        <w:rPr>
          <w:rFonts w:ascii="Segoe UI" w:hAnsi="Segoe UI" w:cs="Segoe UI"/>
          <w:i/>
          <w:iCs/>
          <w:kern w:val="0"/>
          <w:lang w:eastAsia="es-ES"/>
          <w14:ligatures w14:val="none"/>
        </w:rPr>
      </w:pPr>
    </w:p>
    <w:p w14:paraId="56C6B87A" w14:textId="67C88D64" w:rsidR="00B87DBC" w:rsidRDefault="008D1FAF" w:rsidP="00D06B84">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 xml:space="preserve">El regidor, </w:t>
      </w:r>
      <w:r>
        <w:rPr>
          <w:rFonts w:ascii="Segoe UI" w:hAnsi="Segoe UI" w:cs="Segoe UI"/>
          <w:b/>
          <w:bCs/>
          <w:kern w:val="0"/>
          <w:lang w:eastAsia="es-ES"/>
          <w14:ligatures w14:val="none"/>
        </w:rPr>
        <w:t>C. Raúl Sánchez Jiménez</w:t>
      </w:r>
      <w:r>
        <w:rPr>
          <w:rFonts w:ascii="Segoe UI" w:hAnsi="Segoe UI" w:cs="Segoe UI"/>
          <w:kern w:val="0"/>
          <w:lang w:eastAsia="es-ES"/>
          <w14:ligatures w14:val="none"/>
        </w:rPr>
        <w:t xml:space="preserve">, refirió: </w:t>
      </w:r>
      <w:r>
        <w:rPr>
          <w:rFonts w:ascii="Segoe UI" w:hAnsi="Segoe UI" w:cs="Segoe UI"/>
          <w:i/>
          <w:iCs/>
          <w:kern w:val="0"/>
          <w:lang w:eastAsia="es-ES"/>
          <w14:ligatures w14:val="none"/>
        </w:rPr>
        <w:t xml:space="preserve">“Creo que están desviando el tema, ya que en las cuestiones administrativas la Contraloría Municipal es la encargada de revisar los procedimientos que no se hagan conforme a </w:t>
      </w:r>
      <w:r w:rsidR="00DA6F45">
        <w:rPr>
          <w:rFonts w:ascii="Segoe UI" w:hAnsi="Segoe UI" w:cs="Segoe UI"/>
          <w:i/>
          <w:iCs/>
          <w:kern w:val="0"/>
          <w:lang w:eastAsia="es-ES"/>
          <w14:ligatures w14:val="none"/>
        </w:rPr>
        <w:t xml:space="preserve">la norma y el </w:t>
      </w:r>
      <w:r>
        <w:rPr>
          <w:rFonts w:ascii="Segoe UI" w:hAnsi="Segoe UI" w:cs="Segoe UI"/>
          <w:i/>
          <w:iCs/>
          <w:kern w:val="0"/>
          <w:lang w:eastAsia="es-ES"/>
          <w14:ligatures w14:val="none"/>
        </w:rPr>
        <w:t>derecho</w:t>
      </w:r>
      <w:r w:rsidR="00DA6F45">
        <w:rPr>
          <w:rFonts w:ascii="Segoe UI" w:hAnsi="Segoe UI" w:cs="Segoe UI"/>
          <w:i/>
          <w:iCs/>
          <w:kern w:val="0"/>
          <w:lang w:eastAsia="es-ES"/>
          <w14:ligatures w14:val="none"/>
        </w:rPr>
        <w:t xml:space="preserve">, por eso tenemos una Contraloría Municipal que es la que se encarga de </w:t>
      </w:r>
      <w:r w:rsidR="001E4B6C">
        <w:rPr>
          <w:rFonts w:ascii="Segoe UI" w:hAnsi="Segoe UI" w:cs="Segoe UI"/>
          <w:i/>
          <w:iCs/>
          <w:kern w:val="0"/>
          <w:lang w:eastAsia="es-ES"/>
          <w14:ligatures w14:val="none"/>
        </w:rPr>
        <w:t>ello</w:t>
      </w:r>
      <w:r w:rsidR="00DA6F45">
        <w:rPr>
          <w:rFonts w:ascii="Segoe UI" w:hAnsi="Segoe UI" w:cs="Segoe UI"/>
          <w:i/>
          <w:iCs/>
          <w:kern w:val="0"/>
          <w:lang w:eastAsia="es-ES"/>
          <w14:ligatures w14:val="none"/>
        </w:rPr>
        <w:t xml:space="preserve">, mientras que la Fiscalía Anticorrupción es la que ve los delitos. Ahora bien, como su servidor no estoy en contra de que se realice la Planta Tratadora </w:t>
      </w:r>
      <w:r w:rsidR="00AA36D8">
        <w:rPr>
          <w:rFonts w:ascii="Segoe UI" w:hAnsi="Segoe UI" w:cs="Segoe UI"/>
          <w:i/>
          <w:iCs/>
          <w:kern w:val="0"/>
          <w:lang w:eastAsia="es-ES"/>
          <w14:ligatures w14:val="none"/>
        </w:rPr>
        <w:t xml:space="preserve">puesto que para mi es ideal, simplemente, </w:t>
      </w:r>
      <w:r w:rsidR="00732276">
        <w:rPr>
          <w:rFonts w:ascii="Segoe UI" w:hAnsi="Segoe UI" w:cs="Segoe UI"/>
          <w:i/>
          <w:iCs/>
          <w:kern w:val="0"/>
          <w:lang w:eastAsia="es-ES"/>
          <w14:ligatures w14:val="none"/>
        </w:rPr>
        <w:t>que tengamos la certeza jurídica, legal de que este</w:t>
      </w:r>
      <w:r w:rsidR="001E4B6C">
        <w:rPr>
          <w:rFonts w:ascii="Segoe UI" w:hAnsi="Segoe UI" w:cs="Segoe UI"/>
          <w:i/>
          <w:iCs/>
          <w:kern w:val="0"/>
          <w:lang w:eastAsia="es-ES"/>
          <w14:ligatures w14:val="none"/>
        </w:rPr>
        <w:t xml:space="preserve"> predio está fuera</w:t>
      </w:r>
    </w:p>
    <w:p w14:paraId="5F9D1202" w14:textId="0A4B7716" w:rsidR="006E7D4F" w:rsidRDefault="00732276" w:rsidP="00B87DBC">
      <w:pPr>
        <w:spacing w:after="0" w:line="360" w:lineRule="auto"/>
        <w:ind w:left="-851" w:right="855"/>
        <w:jc w:val="both"/>
        <w:rPr>
          <w:rFonts w:ascii="Segoe UI" w:hAnsi="Segoe UI" w:cs="Segoe UI"/>
          <w:i/>
          <w:iCs/>
          <w:kern w:val="0"/>
          <w:lang w:eastAsia="es-ES"/>
          <w14:ligatures w14:val="none"/>
        </w:rPr>
      </w:pPr>
      <w:r>
        <w:rPr>
          <w:rFonts w:ascii="Segoe UI" w:hAnsi="Segoe UI" w:cs="Segoe UI"/>
          <w:i/>
          <w:iCs/>
          <w:kern w:val="0"/>
          <w:lang w:eastAsia="es-ES"/>
          <w14:ligatures w14:val="none"/>
        </w:rPr>
        <w:lastRenderedPageBreak/>
        <w:t>del polígono</w:t>
      </w:r>
      <w:r w:rsidR="001E4B6C">
        <w:rPr>
          <w:rFonts w:ascii="Segoe UI" w:hAnsi="Segoe UI" w:cs="Segoe UI"/>
          <w:i/>
          <w:iCs/>
          <w:kern w:val="0"/>
          <w:lang w:eastAsia="es-ES"/>
          <w14:ligatures w14:val="none"/>
        </w:rPr>
        <w:t xml:space="preserve"> y </w:t>
      </w:r>
      <w:r>
        <w:rPr>
          <w:rFonts w:ascii="Segoe UI" w:hAnsi="Segoe UI" w:cs="Segoe UI"/>
          <w:i/>
          <w:iCs/>
          <w:kern w:val="0"/>
          <w:lang w:eastAsia="es-ES"/>
          <w14:ligatures w14:val="none"/>
        </w:rPr>
        <w:t>quiero ver documentos. Y es que con el respeto que me merece el C. Valentín Orozco González</w:t>
      </w:r>
      <w:r w:rsidR="00FE3AA0">
        <w:rPr>
          <w:rFonts w:ascii="Segoe UI" w:hAnsi="Segoe UI" w:cs="Segoe UI"/>
          <w:i/>
          <w:iCs/>
          <w:kern w:val="0"/>
          <w:lang w:eastAsia="es-ES"/>
          <w14:ligatures w14:val="none"/>
        </w:rPr>
        <w:t xml:space="preserve"> quien es mi amigo y lo conozco, pero eso que comenta</w:t>
      </w:r>
      <w:r w:rsidR="001E4B6C">
        <w:rPr>
          <w:rFonts w:ascii="Segoe UI" w:hAnsi="Segoe UI" w:cs="Segoe UI"/>
          <w:i/>
          <w:iCs/>
          <w:kern w:val="0"/>
          <w:lang w:eastAsia="es-ES"/>
          <w14:ligatures w14:val="none"/>
        </w:rPr>
        <w:t xml:space="preserve"> </w:t>
      </w:r>
      <w:r w:rsidR="00FE3AA0">
        <w:rPr>
          <w:rFonts w:ascii="Segoe UI" w:hAnsi="Segoe UI" w:cs="Segoe UI"/>
          <w:i/>
          <w:iCs/>
          <w:kern w:val="0"/>
          <w:lang w:eastAsia="es-ES"/>
          <w14:ligatures w14:val="none"/>
        </w:rPr>
        <w:t xml:space="preserve">su servidor también ya lo corroboré y este documento no es el que de la certeza como lo señala el síndico municipal Rogelio García Castro. Por eso nada más les pido, para no caer en un delito, no caer en </w:t>
      </w:r>
      <w:r w:rsidR="00B87DBC">
        <w:rPr>
          <w:rFonts w:ascii="Segoe UI" w:hAnsi="Segoe UI" w:cs="Segoe UI"/>
          <w:i/>
          <w:iCs/>
          <w:kern w:val="0"/>
          <w:lang w:eastAsia="es-ES"/>
          <w14:ligatures w14:val="none"/>
        </w:rPr>
        <w:t>una responsabilidad decirles nuevamente que ese documento no es puesto que no es del Registro Agrario Nacional, y discúlpeme Presidenta Municipal pero eso que refieren es el procedimiento que hizo Predios Rústicos</w:t>
      </w:r>
      <w:r w:rsidR="00366F79">
        <w:rPr>
          <w:rFonts w:ascii="Segoe UI" w:hAnsi="Segoe UI" w:cs="Segoe UI"/>
          <w:i/>
          <w:iCs/>
          <w:kern w:val="0"/>
          <w:lang w:eastAsia="es-ES"/>
          <w14:ligatures w14:val="none"/>
        </w:rPr>
        <w:t xml:space="preserve"> pero, en fin, usted está en la facultad de aprobar lo que usted quiera aunque mi voto es en contra, sí voy en favor de la Planta Tratadora más pido que se verifique la legalidad de </w:t>
      </w:r>
      <w:r w:rsidR="006E7D4F">
        <w:rPr>
          <w:rFonts w:ascii="Segoe UI" w:hAnsi="Segoe UI" w:cs="Segoe UI"/>
          <w:i/>
          <w:iCs/>
          <w:kern w:val="0"/>
          <w:lang w:eastAsia="es-ES"/>
          <w14:ligatures w14:val="none"/>
        </w:rPr>
        <w:t xml:space="preserve">ese predio, es cuanto”. - - - - </w:t>
      </w:r>
    </w:p>
    <w:p w14:paraId="5C71ED96" w14:textId="77777777" w:rsidR="006E7D4F" w:rsidRDefault="006E7D4F" w:rsidP="001E4B6C">
      <w:pPr>
        <w:spacing w:after="0" w:line="276" w:lineRule="auto"/>
        <w:ind w:left="-851" w:right="855"/>
        <w:jc w:val="both"/>
        <w:rPr>
          <w:rFonts w:ascii="Segoe UI" w:hAnsi="Segoe UI" w:cs="Segoe UI"/>
          <w:i/>
          <w:iCs/>
          <w:kern w:val="0"/>
          <w:lang w:eastAsia="es-ES"/>
          <w14:ligatures w14:val="none"/>
        </w:rPr>
      </w:pPr>
    </w:p>
    <w:p w14:paraId="6D4E80D4" w14:textId="77777777" w:rsidR="004F5492" w:rsidRDefault="006E7D4F" w:rsidP="00D06B84">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“Que lástima regidor Raúl Sánchez Jiménez que se oponga a los proyectos de su Presidenta y al desarrollo de nuestro municipio, a la limpieza de nuestros ríos, y</w:t>
      </w:r>
      <w:r w:rsidR="008D48C2">
        <w:rPr>
          <w:rFonts w:ascii="Segoe UI" w:hAnsi="Segoe UI" w:cs="Segoe UI"/>
          <w:bCs/>
          <w:i/>
          <w:kern w:val="0"/>
          <w:lang w:eastAsia="es-ES"/>
          <w14:ligatures w14:val="none"/>
        </w:rPr>
        <w:t xml:space="preserve"> es</w:t>
      </w:r>
      <w:r>
        <w:rPr>
          <w:rFonts w:ascii="Segoe UI" w:hAnsi="Segoe UI" w:cs="Segoe UI"/>
          <w:bCs/>
          <w:i/>
          <w:kern w:val="0"/>
          <w:lang w:eastAsia="es-ES"/>
          <w14:ligatures w14:val="none"/>
        </w:rPr>
        <w:t xml:space="preserve"> que la verdad es lamentable</w:t>
      </w:r>
      <w:r w:rsidR="008D48C2">
        <w:rPr>
          <w:rFonts w:ascii="Segoe UI" w:hAnsi="Segoe UI" w:cs="Segoe UI"/>
          <w:bCs/>
          <w:i/>
          <w:kern w:val="0"/>
          <w:lang w:eastAsia="es-ES"/>
          <w14:ligatures w14:val="none"/>
        </w:rPr>
        <w:t>. Bien, como ya se leyeron anteriormente los puntos de acuerdo</w:t>
      </w:r>
      <w:r w:rsidR="004F5492">
        <w:rPr>
          <w:rFonts w:ascii="Segoe UI" w:hAnsi="Segoe UI" w:cs="Segoe UI"/>
          <w:bCs/>
          <w:i/>
          <w:kern w:val="0"/>
          <w:lang w:eastAsia="es-ES"/>
          <w14:ligatures w14:val="none"/>
        </w:rPr>
        <w:t>, es que se ponen a su consideración, sí son de aprobarse le solicito a los presentes favor de manifestarlo levantando su mano”. - - - - - - - - - - - - - - - - - - - -</w:t>
      </w:r>
    </w:p>
    <w:p w14:paraId="645222C4" w14:textId="77777777" w:rsidR="004F5492" w:rsidRDefault="004F5492" w:rsidP="00D06B84">
      <w:pPr>
        <w:spacing w:after="0" w:line="360" w:lineRule="auto"/>
        <w:ind w:left="-851" w:right="855"/>
        <w:jc w:val="both"/>
        <w:rPr>
          <w:rFonts w:ascii="Segoe UI" w:eastAsia="Segoe UI" w:hAnsi="Segoe UI" w:cs="Segoe UI"/>
          <w:kern w:val="0"/>
          <w14:ligatures w14:val="none"/>
        </w:rPr>
      </w:pPr>
    </w:p>
    <w:p w14:paraId="1B5648A2" w14:textId="4B16F70B" w:rsidR="004F5492" w:rsidRPr="00C8229E" w:rsidRDefault="004F5492" w:rsidP="004F5492">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w:t>
      </w:r>
      <w:r>
        <w:rPr>
          <w:rFonts w:ascii="Segoe UI" w:eastAsia="Segoe UI" w:hAnsi="Segoe UI" w:cs="Segoe UI"/>
          <w:b/>
          <w:kern w:val="0"/>
          <w14:ligatures w14:val="none"/>
        </w:rPr>
        <w:t>sexto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Pr>
          <w:rFonts w:ascii="Segoe UI" w:eastAsia="Segoe UI" w:hAnsi="Segoe UI" w:cs="Segoe UI"/>
          <w:b/>
          <w:kern w:val="0"/>
          <w14:ligatures w14:val="none"/>
        </w:rPr>
        <w:t xml:space="preserve"> CALIFICADA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trece</w:t>
      </w:r>
      <w:r w:rsidRPr="00C8229E">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w:t>
      </w:r>
      <w:r w:rsidRPr="006D3BF8">
        <w:rPr>
          <w:rFonts w:ascii="Segoe UI" w:eastAsia="Segoe UI" w:hAnsi="Segoe UI" w:cs="Segoe UI"/>
        </w:rPr>
        <w:t>De conformidad a lo dispuesto en el artículo 36,</w:t>
      </w:r>
      <w:r w:rsidRPr="004F5492">
        <w:t xml:space="preserve"> </w:t>
      </w:r>
      <w:r w:rsidRPr="004F5492">
        <w:rPr>
          <w:rFonts w:ascii="Segoe UI" w:eastAsia="Segoe UI" w:hAnsi="Segoe UI" w:cs="Segoe UI"/>
        </w:rPr>
        <w:t>fracción III</w:t>
      </w:r>
      <w:r w:rsidRPr="006D3BF8">
        <w:rPr>
          <w:rFonts w:ascii="Segoe UI" w:eastAsia="Segoe UI" w:hAnsi="Segoe UI" w:cs="Segoe UI"/>
        </w:rPr>
        <w:t>, de la Ley del Gobierno y la Administración Pública Municipal del Estado de Jalisco</w:t>
      </w:r>
      <w:r w:rsidRPr="006C4B4C">
        <w:rPr>
          <w:rFonts w:ascii="Segoe UI" w:eastAsia="Segoe UI" w:hAnsi="Segoe UI" w:cs="Segoe UI"/>
        </w:rPr>
        <w:t>.</w:t>
      </w:r>
      <w:r>
        <w:rPr>
          <w:rFonts w:ascii="Segoe UI" w:eastAsia="Segoe UI" w:hAnsi="Segoe UI" w:cs="Segoe UI"/>
        </w:rPr>
        <w:t xml:space="preserve"> - - - - - - - - - - - - - - - - - - - - - - - - - - - - - - - - - - - - -  </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92" w:type="dxa"/>
        <w:tblInd w:w="-819" w:type="dxa"/>
        <w:tblLook w:val="04A0" w:firstRow="1" w:lastRow="0" w:firstColumn="1" w:lastColumn="0" w:noHBand="0" w:noVBand="1"/>
      </w:tblPr>
      <w:tblGrid>
        <w:gridCol w:w="850"/>
        <w:gridCol w:w="5083"/>
        <w:gridCol w:w="1980"/>
        <w:gridCol w:w="1379"/>
      </w:tblGrid>
      <w:tr w:rsidR="00D06B84" w:rsidRPr="00C8229E" w14:paraId="18C4A517" w14:textId="77777777" w:rsidTr="00443DE1">
        <w:tc>
          <w:tcPr>
            <w:tcW w:w="850" w:type="dxa"/>
          </w:tcPr>
          <w:p w14:paraId="195F756D" w14:textId="77777777" w:rsidR="00D06B84" w:rsidRPr="00C8229E" w:rsidRDefault="00D06B84" w:rsidP="00770134">
            <w:pPr>
              <w:spacing w:after="200" w:line="276" w:lineRule="auto"/>
              <w:jc w:val="center"/>
              <w:rPr>
                <w:rFonts w:ascii="Segoe UI" w:hAnsi="Segoe UI" w:cs="Segoe UI"/>
                <w:b/>
              </w:rPr>
            </w:pPr>
            <w:r w:rsidRPr="00C8229E">
              <w:rPr>
                <w:rFonts w:ascii="Segoe UI" w:hAnsi="Segoe UI" w:cs="Segoe UI"/>
                <w:b/>
              </w:rPr>
              <w:t>No.</w:t>
            </w:r>
          </w:p>
        </w:tc>
        <w:tc>
          <w:tcPr>
            <w:tcW w:w="5083" w:type="dxa"/>
          </w:tcPr>
          <w:p w14:paraId="7E2883DA" w14:textId="77777777" w:rsidR="00D06B84" w:rsidRPr="00C8229E" w:rsidRDefault="00D06B84" w:rsidP="00770134">
            <w:pPr>
              <w:spacing w:after="200" w:line="276" w:lineRule="auto"/>
              <w:jc w:val="center"/>
              <w:rPr>
                <w:rFonts w:ascii="Segoe UI" w:hAnsi="Segoe UI" w:cs="Segoe UI"/>
                <w:b/>
              </w:rPr>
            </w:pPr>
            <w:r w:rsidRPr="00C8229E">
              <w:rPr>
                <w:rFonts w:ascii="Segoe UI" w:hAnsi="Segoe UI" w:cs="Segoe UI"/>
                <w:b/>
              </w:rPr>
              <w:t>Nombre</w:t>
            </w:r>
          </w:p>
        </w:tc>
        <w:tc>
          <w:tcPr>
            <w:tcW w:w="1980" w:type="dxa"/>
          </w:tcPr>
          <w:p w14:paraId="7357374E" w14:textId="77777777" w:rsidR="00D06B84" w:rsidRPr="00C8229E" w:rsidRDefault="00D06B84" w:rsidP="00770134">
            <w:pPr>
              <w:spacing w:after="200" w:line="276" w:lineRule="auto"/>
              <w:jc w:val="center"/>
              <w:rPr>
                <w:rFonts w:ascii="Segoe UI" w:hAnsi="Segoe UI" w:cs="Segoe UI"/>
                <w:b/>
              </w:rPr>
            </w:pPr>
            <w:r w:rsidRPr="00C8229E">
              <w:rPr>
                <w:rFonts w:ascii="Segoe UI" w:hAnsi="Segoe UI" w:cs="Segoe UI"/>
                <w:b/>
              </w:rPr>
              <w:t>Cargo</w:t>
            </w:r>
          </w:p>
        </w:tc>
        <w:tc>
          <w:tcPr>
            <w:tcW w:w="1379" w:type="dxa"/>
          </w:tcPr>
          <w:p w14:paraId="73F1A7F0" w14:textId="77777777" w:rsidR="00D06B84" w:rsidRPr="00C8229E" w:rsidRDefault="00D06B84" w:rsidP="00770134">
            <w:pPr>
              <w:spacing w:after="200" w:line="276" w:lineRule="auto"/>
              <w:jc w:val="center"/>
              <w:rPr>
                <w:rFonts w:ascii="Segoe UI" w:hAnsi="Segoe UI" w:cs="Segoe UI"/>
                <w:b/>
              </w:rPr>
            </w:pPr>
            <w:r w:rsidRPr="00C8229E">
              <w:rPr>
                <w:rFonts w:ascii="Segoe UI" w:hAnsi="Segoe UI" w:cs="Segoe UI"/>
                <w:b/>
              </w:rPr>
              <w:t>Voto</w:t>
            </w:r>
          </w:p>
        </w:tc>
      </w:tr>
      <w:tr w:rsidR="00D06B84" w:rsidRPr="00C8229E" w14:paraId="2BA1FB96" w14:textId="77777777" w:rsidTr="00443DE1">
        <w:tc>
          <w:tcPr>
            <w:tcW w:w="850" w:type="dxa"/>
          </w:tcPr>
          <w:p w14:paraId="4AFE236B" w14:textId="77777777" w:rsidR="00D06B84" w:rsidRPr="00C8229E" w:rsidRDefault="00D06B84" w:rsidP="00770134">
            <w:pPr>
              <w:spacing w:after="200" w:line="276" w:lineRule="auto"/>
              <w:jc w:val="center"/>
              <w:rPr>
                <w:rFonts w:ascii="Segoe UI" w:hAnsi="Segoe UI" w:cs="Segoe UI"/>
              </w:rPr>
            </w:pPr>
            <w:r w:rsidRPr="00C8229E">
              <w:rPr>
                <w:rFonts w:ascii="Segoe UI" w:hAnsi="Segoe UI" w:cs="Segoe UI"/>
              </w:rPr>
              <w:t>1</w:t>
            </w:r>
          </w:p>
        </w:tc>
        <w:tc>
          <w:tcPr>
            <w:tcW w:w="5083" w:type="dxa"/>
            <w:tcBorders>
              <w:top w:val="single" w:sz="4" w:space="0" w:color="auto"/>
              <w:left w:val="single" w:sz="4" w:space="0" w:color="auto"/>
              <w:bottom w:val="single" w:sz="4" w:space="0" w:color="auto"/>
              <w:right w:val="single" w:sz="4" w:space="0" w:color="auto"/>
            </w:tcBorders>
          </w:tcPr>
          <w:p w14:paraId="12A1A554" w14:textId="77777777" w:rsidR="00D06B84" w:rsidRPr="00C8229E" w:rsidRDefault="00D06B84" w:rsidP="0077013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0" w:type="dxa"/>
            <w:tcBorders>
              <w:top w:val="single" w:sz="4" w:space="0" w:color="auto"/>
              <w:left w:val="single" w:sz="4" w:space="0" w:color="auto"/>
              <w:bottom w:val="single" w:sz="4" w:space="0" w:color="auto"/>
              <w:right w:val="single" w:sz="4" w:space="0" w:color="auto"/>
            </w:tcBorders>
          </w:tcPr>
          <w:p w14:paraId="5E5038BE" w14:textId="77777777" w:rsidR="00D06B84" w:rsidRPr="00C8229E" w:rsidRDefault="00D06B84" w:rsidP="00770134">
            <w:pPr>
              <w:spacing w:line="276" w:lineRule="auto"/>
              <w:jc w:val="center"/>
              <w:rPr>
                <w:rFonts w:ascii="Segoe UI" w:hAnsi="Segoe UI" w:cs="Segoe UI"/>
              </w:rPr>
            </w:pPr>
            <w:r w:rsidRPr="00C8229E">
              <w:rPr>
                <w:rFonts w:ascii="Segoe UI" w:hAnsi="Segoe UI" w:cs="Segoe UI"/>
              </w:rPr>
              <w:t>Presidenta</w:t>
            </w:r>
          </w:p>
        </w:tc>
        <w:tc>
          <w:tcPr>
            <w:tcW w:w="1379" w:type="dxa"/>
          </w:tcPr>
          <w:p w14:paraId="469DB7D3" w14:textId="77777777" w:rsidR="00D06B84" w:rsidRPr="00C8229E" w:rsidRDefault="00D06B84" w:rsidP="00770134">
            <w:pPr>
              <w:spacing w:after="200" w:line="276" w:lineRule="auto"/>
              <w:jc w:val="center"/>
              <w:rPr>
                <w:rFonts w:ascii="Segoe UI" w:hAnsi="Segoe UI" w:cs="Segoe UI"/>
              </w:rPr>
            </w:pPr>
            <w:r w:rsidRPr="00C8229E">
              <w:rPr>
                <w:rFonts w:ascii="Segoe UI" w:hAnsi="Segoe UI" w:cs="Segoe UI"/>
              </w:rPr>
              <w:t>A favor</w:t>
            </w:r>
          </w:p>
        </w:tc>
      </w:tr>
      <w:tr w:rsidR="00D06B84" w:rsidRPr="00C8229E" w14:paraId="3C0B09B8" w14:textId="77777777" w:rsidTr="00443DE1">
        <w:tc>
          <w:tcPr>
            <w:tcW w:w="850" w:type="dxa"/>
          </w:tcPr>
          <w:p w14:paraId="003D6C7B" w14:textId="77777777" w:rsidR="00D06B84" w:rsidRPr="00C8229E" w:rsidRDefault="00D06B84" w:rsidP="00770134">
            <w:pPr>
              <w:spacing w:after="200" w:line="276" w:lineRule="auto"/>
              <w:jc w:val="center"/>
              <w:rPr>
                <w:rFonts w:ascii="Segoe UI" w:hAnsi="Segoe UI" w:cs="Segoe UI"/>
              </w:rPr>
            </w:pPr>
            <w:r w:rsidRPr="00C8229E">
              <w:rPr>
                <w:rFonts w:ascii="Segoe UI" w:hAnsi="Segoe UI" w:cs="Segoe UI"/>
              </w:rPr>
              <w:t>2</w:t>
            </w:r>
          </w:p>
        </w:tc>
        <w:tc>
          <w:tcPr>
            <w:tcW w:w="5083" w:type="dxa"/>
            <w:tcBorders>
              <w:top w:val="single" w:sz="4" w:space="0" w:color="auto"/>
              <w:left w:val="single" w:sz="4" w:space="0" w:color="auto"/>
              <w:bottom w:val="single" w:sz="4" w:space="0" w:color="auto"/>
              <w:right w:val="single" w:sz="4" w:space="0" w:color="auto"/>
            </w:tcBorders>
          </w:tcPr>
          <w:p w14:paraId="4F776CFF" w14:textId="77777777" w:rsidR="00D06B84" w:rsidRPr="00C8229E" w:rsidRDefault="00D06B84" w:rsidP="0077013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0" w:type="dxa"/>
            <w:tcBorders>
              <w:top w:val="single" w:sz="4" w:space="0" w:color="auto"/>
              <w:left w:val="single" w:sz="4" w:space="0" w:color="auto"/>
              <w:bottom w:val="single" w:sz="4" w:space="0" w:color="auto"/>
              <w:right w:val="single" w:sz="4" w:space="0" w:color="auto"/>
            </w:tcBorders>
          </w:tcPr>
          <w:p w14:paraId="339D42F6" w14:textId="77777777" w:rsidR="00D06B84" w:rsidRPr="00C8229E" w:rsidRDefault="00D06B84" w:rsidP="00770134">
            <w:pPr>
              <w:spacing w:line="276" w:lineRule="auto"/>
              <w:jc w:val="center"/>
              <w:rPr>
                <w:rFonts w:ascii="Segoe UI" w:hAnsi="Segoe UI" w:cs="Segoe UI"/>
              </w:rPr>
            </w:pPr>
            <w:r w:rsidRPr="00C8229E">
              <w:rPr>
                <w:rFonts w:ascii="Segoe UI" w:hAnsi="Segoe UI" w:cs="Segoe UI"/>
              </w:rPr>
              <w:t>Regidor</w:t>
            </w:r>
          </w:p>
        </w:tc>
        <w:tc>
          <w:tcPr>
            <w:tcW w:w="1379" w:type="dxa"/>
          </w:tcPr>
          <w:p w14:paraId="331EB4CE" w14:textId="77777777" w:rsidR="00D06B84" w:rsidRPr="00C8229E" w:rsidRDefault="00D06B84" w:rsidP="00770134">
            <w:pPr>
              <w:spacing w:after="200" w:line="276" w:lineRule="auto"/>
              <w:jc w:val="center"/>
              <w:rPr>
                <w:rFonts w:ascii="Segoe UI" w:hAnsi="Segoe UI" w:cs="Segoe UI"/>
              </w:rPr>
            </w:pPr>
            <w:r w:rsidRPr="00C8229E">
              <w:rPr>
                <w:rFonts w:ascii="Segoe UI" w:hAnsi="Segoe UI" w:cs="Segoe UI"/>
              </w:rPr>
              <w:t>A favor</w:t>
            </w:r>
          </w:p>
        </w:tc>
      </w:tr>
      <w:tr w:rsidR="001E4B6C" w:rsidRPr="00C8229E" w14:paraId="70C16255" w14:textId="77777777" w:rsidTr="00443DE1">
        <w:tc>
          <w:tcPr>
            <w:tcW w:w="850" w:type="dxa"/>
          </w:tcPr>
          <w:p w14:paraId="2359557D" w14:textId="3BA1FB9F" w:rsidR="001E4B6C" w:rsidRPr="00C8229E" w:rsidRDefault="001E4B6C" w:rsidP="001E4B6C">
            <w:pPr>
              <w:spacing w:after="200" w:line="276" w:lineRule="auto"/>
              <w:jc w:val="center"/>
              <w:rPr>
                <w:rFonts w:ascii="Segoe UI" w:hAnsi="Segoe UI" w:cs="Segoe UI"/>
              </w:rPr>
            </w:pPr>
            <w:r w:rsidRPr="00C8229E">
              <w:rPr>
                <w:rFonts w:ascii="Segoe UI" w:hAnsi="Segoe UI" w:cs="Segoe UI"/>
              </w:rPr>
              <w:t>3</w:t>
            </w:r>
          </w:p>
        </w:tc>
        <w:tc>
          <w:tcPr>
            <w:tcW w:w="5083" w:type="dxa"/>
            <w:tcBorders>
              <w:top w:val="single" w:sz="4" w:space="0" w:color="auto"/>
              <w:left w:val="single" w:sz="4" w:space="0" w:color="auto"/>
              <w:bottom w:val="single" w:sz="4" w:space="0" w:color="auto"/>
              <w:right w:val="single" w:sz="4" w:space="0" w:color="auto"/>
            </w:tcBorders>
          </w:tcPr>
          <w:p w14:paraId="3531731A" w14:textId="503EC838"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0" w:type="dxa"/>
            <w:tcBorders>
              <w:top w:val="single" w:sz="4" w:space="0" w:color="auto"/>
              <w:left w:val="single" w:sz="4" w:space="0" w:color="auto"/>
              <w:bottom w:val="single" w:sz="4" w:space="0" w:color="auto"/>
              <w:right w:val="single" w:sz="4" w:space="0" w:color="auto"/>
            </w:tcBorders>
          </w:tcPr>
          <w:p w14:paraId="45198C5B" w14:textId="1393F4CC"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002A45B8" w14:textId="2E22F187"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7776E64C" w14:textId="77777777" w:rsidTr="00443DE1">
        <w:tc>
          <w:tcPr>
            <w:tcW w:w="850" w:type="dxa"/>
          </w:tcPr>
          <w:p w14:paraId="45E64374" w14:textId="0D98A375" w:rsidR="001E4B6C" w:rsidRPr="00C8229E" w:rsidRDefault="001E4B6C" w:rsidP="001E4B6C">
            <w:pPr>
              <w:spacing w:after="200" w:line="276" w:lineRule="auto"/>
              <w:jc w:val="center"/>
              <w:rPr>
                <w:rFonts w:ascii="Segoe UI" w:hAnsi="Segoe UI" w:cs="Segoe UI"/>
              </w:rPr>
            </w:pPr>
            <w:r w:rsidRPr="00C8229E">
              <w:rPr>
                <w:rFonts w:ascii="Segoe UI" w:hAnsi="Segoe UI" w:cs="Segoe UI"/>
              </w:rPr>
              <w:t>4</w:t>
            </w:r>
          </w:p>
        </w:tc>
        <w:tc>
          <w:tcPr>
            <w:tcW w:w="5083" w:type="dxa"/>
            <w:tcBorders>
              <w:top w:val="single" w:sz="4" w:space="0" w:color="auto"/>
              <w:left w:val="single" w:sz="4" w:space="0" w:color="auto"/>
              <w:bottom w:val="single" w:sz="4" w:space="0" w:color="auto"/>
              <w:right w:val="single" w:sz="4" w:space="0" w:color="auto"/>
            </w:tcBorders>
          </w:tcPr>
          <w:p w14:paraId="2DB682A6" w14:textId="33C38A0F"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0" w:type="dxa"/>
            <w:tcBorders>
              <w:top w:val="single" w:sz="4" w:space="0" w:color="auto"/>
              <w:left w:val="single" w:sz="4" w:space="0" w:color="auto"/>
              <w:bottom w:val="single" w:sz="4" w:space="0" w:color="auto"/>
              <w:right w:val="single" w:sz="4" w:space="0" w:color="auto"/>
            </w:tcBorders>
          </w:tcPr>
          <w:p w14:paraId="4DBED50C" w14:textId="6F943105" w:rsidR="001E4B6C" w:rsidRPr="00C8229E" w:rsidRDefault="001E4B6C" w:rsidP="001E4B6C">
            <w:pPr>
              <w:spacing w:line="276" w:lineRule="auto"/>
              <w:jc w:val="center"/>
              <w:rPr>
                <w:rFonts w:ascii="Segoe UI" w:hAnsi="Segoe UI" w:cs="Segoe UI"/>
              </w:rPr>
            </w:pPr>
            <w:r w:rsidRPr="00C8229E">
              <w:rPr>
                <w:rFonts w:ascii="Segoe UI" w:hAnsi="Segoe UI" w:cs="Segoe UI"/>
              </w:rPr>
              <w:t>Regidor</w:t>
            </w:r>
          </w:p>
        </w:tc>
        <w:tc>
          <w:tcPr>
            <w:tcW w:w="1379" w:type="dxa"/>
          </w:tcPr>
          <w:p w14:paraId="2D0016C9" w14:textId="23298946"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26D20FDA" w14:textId="77777777" w:rsidTr="00443DE1">
        <w:tc>
          <w:tcPr>
            <w:tcW w:w="850" w:type="dxa"/>
          </w:tcPr>
          <w:p w14:paraId="7C549C8D" w14:textId="0B841108" w:rsidR="001E4B6C" w:rsidRPr="00C8229E" w:rsidRDefault="001E4B6C" w:rsidP="001E4B6C">
            <w:pPr>
              <w:spacing w:after="200" w:line="276" w:lineRule="auto"/>
              <w:jc w:val="center"/>
              <w:rPr>
                <w:rFonts w:ascii="Segoe UI" w:hAnsi="Segoe UI" w:cs="Segoe UI"/>
              </w:rPr>
            </w:pPr>
            <w:r w:rsidRPr="00C8229E">
              <w:rPr>
                <w:rFonts w:ascii="Segoe UI" w:hAnsi="Segoe UI" w:cs="Segoe UI"/>
              </w:rPr>
              <w:t>5</w:t>
            </w:r>
          </w:p>
        </w:tc>
        <w:tc>
          <w:tcPr>
            <w:tcW w:w="5083" w:type="dxa"/>
            <w:tcBorders>
              <w:top w:val="single" w:sz="4" w:space="0" w:color="auto"/>
              <w:left w:val="single" w:sz="4" w:space="0" w:color="auto"/>
              <w:bottom w:val="single" w:sz="4" w:space="0" w:color="auto"/>
              <w:right w:val="single" w:sz="4" w:space="0" w:color="auto"/>
            </w:tcBorders>
          </w:tcPr>
          <w:p w14:paraId="5506D8F7" w14:textId="648E2823"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0" w:type="dxa"/>
            <w:tcBorders>
              <w:top w:val="single" w:sz="4" w:space="0" w:color="auto"/>
              <w:left w:val="single" w:sz="4" w:space="0" w:color="auto"/>
              <w:bottom w:val="single" w:sz="4" w:space="0" w:color="auto"/>
              <w:right w:val="single" w:sz="4" w:space="0" w:color="auto"/>
            </w:tcBorders>
          </w:tcPr>
          <w:p w14:paraId="02BE4C6F" w14:textId="3CA6A473"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5986E37D" w14:textId="5FFFB288"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2861FDEB" w14:textId="77777777" w:rsidTr="00443DE1">
        <w:tc>
          <w:tcPr>
            <w:tcW w:w="850" w:type="dxa"/>
          </w:tcPr>
          <w:p w14:paraId="63B6D5B7" w14:textId="6F70F4AE" w:rsidR="001E4B6C" w:rsidRPr="00C8229E" w:rsidRDefault="001E4B6C" w:rsidP="001E4B6C">
            <w:pPr>
              <w:spacing w:after="200" w:line="276" w:lineRule="auto"/>
              <w:jc w:val="center"/>
              <w:rPr>
                <w:rFonts w:ascii="Segoe UI" w:hAnsi="Segoe UI" w:cs="Segoe UI"/>
              </w:rPr>
            </w:pPr>
            <w:r w:rsidRPr="00C8229E">
              <w:rPr>
                <w:rFonts w:ascii="Segoe UI" w:hAnsi="Segoe UI" w:cs="Segoe UI"/>
              </w:rPr>
              <w:t>6</w:t>
            </w:r>
          </w:p>
        </w:tc>
        <w:tc>
          <w:tcPr>
            <w:tcW w:w="5083" w:type="dxa"/>
            <w:tcBorders>
              <w:top w:val="single" w:sz="4" w:space="0" w:color="auto"/>
              <w:left w:val="single" w:sz="4" w:space="0" w:color="auto"/>
              <w:bottom w:val="single" w:sz="4" w:space="0" w:color="auto"/>
              <w:right w:val="single" w:sz="4" w:space="0" w:color="auto"/>
            </w:tcBorders>
          </w:tcPr>
          <w:p w14:paraId="7831BE2B" w14:textId="5B6798EB"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0" w:type="dxa"/>
            <w:tcBorders>
              <w:top w:val="single" w:sz="4" w:space="0" w:color="auto"/>
              <w:left w:val="single" w:sz="4" w:space="0" w:color="auto"/>
              <w:bottom w:val="single" w:sz="4" w:space="0" w:color="auto"/>
              <w:right w:val="single" w:sz="4" w:space="0" w:color="auto"/>
            </w:tcBorders>
          </w:tcPr>
          <w:p w14:paraId="27597F05" w14:textId="306243D1" w:rsidR="001E4B6C" w:rsidRPr="00C8229E" w:rsidRDefault="001E4B6C" w:rsidP="001E4B6C">
            <w:pPr>
              <w:spacing w:line="276" w:lineRule="auto"/>
              <w:jc w:val="center"/>
              <w:rPr>
                <w:rFonts w:ascii="Segoe UI" w:hAnsi="Segoe UI" w:cs="Segoe UI"/>
              </w:rPr>
            </w:pPr>
            <w:r w:rsidRPr="00C8229E">
              <w:rPr>
                <w:rFonts w:ascii="Segoe UI" w:hAnsi="Segoe UI" w:cs="Segoe UI"/>
              </w:rPr>
              <w:t>Sindico</w:t>
            </w:r>
          </w:p>
        </w:tc>
        <w:tc>
          <w:tcPr>
            <w:tcW w:w="1379" w:type="dxa"/>
          </w:tcPr>
          <w:p w14:paraId="2F6A9EFC" w14:textId="44D0779A"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6136B837" w14:textId="77777777" w:rsidTr="00443DE1">
        <w:tc>
          <w:tcPr>
            <w:tcW w:w="850" w:type="dxa"/>
          </w:tcPr>
          <w:p w14:paraId="05B9975D" w14:textId="0C891E26" w:rsidR="001E4B6C" w:rsidRPr="00C8229E" w:rsidRDefault="001E4B6C" w:rsidP="001E4B6C">
            <w:pPr>
              <w:spacing w:after="200" w:line="276" w:lineRule="auto"/>
              <w:jc w:val="center"/>
              <w:rPr>
                <w:rFonts w:ascii="Segoe UI" w:hAnsi="Segoe UI" w:cs="Segoe UI"/>
              </w:rPr>
            </w:pPr>
            <w:r>
              <w:rPr>
                <w:rFonts w:ascii="Segoe UI" w:hAnsi="Segoe UI" w:cs="Segoe UI"/>
              </w:rPr>
              <w:t>7</w:t>
            </w:r>
          </w:p>
        </w:tc>
        <w:tc>
          <w:tcPr>
            <w:tcW w:w="5083" w:type="dxa"/>
            <w:tcBorders>
              <w:top w:val="single" w:sz="4" w:space="0" w:color="auto"/>
              <w:left w:val="single" w:sz="4" w:space="0" w:color="auto"/>
              <w:bottom w:val="single" w:sz="4" w:space="0" w:color="auto"/>
              <w:right w:val="single" w:sz="4" w:space="0" w:color="auto"/>
            </w:tcBorders>
          </w:tcPr>
          <w:p w14:paraId="3BF06B88" w14:textId="03564B0F"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0" w:type="dxa"/>
            <w:tcBorders>
              <w:top w:val="single" w:sz="4" w:space="0" w:color="auto"/>
              <w:left w:val="single" w:sz="4" w:space="0" w:color="auto"/>
              <w:bottom w:val="single" w:sz="4" w:space="0" w:color="auto"/>
              <w:right w:val="single" w:sz="4" w:space="0" w:color="auto"/>
            </w:tcBorders>
          </w:tcPr>
          <w:p w14:paraId="115A0259" w14:textId="208A3B38"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4518BDD0" w14:textId="720E92BB"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42654B1B" w14:textId="77777777" w:rsidTr="00443DE1">
        <w:tc>
          <w:tcPr>
            <w:tcW w:w="850" w:type="dxa"/>
          </w:tcPr>
          <w:p w14:paraId="0B460627" w14:textId="34200366" w:rsidR="001E4B6C" w:rsidRPr="00C8229E" w:rsidRDefault="001E4B6C" w:rsidP="001E4B6C">
            <w:pPr>
              <w:spacing w:after="200" w:line="276" w:lineRule="auto"/>
              <w:jc w:val="center"/>
              <w:rPr>
                <w:rFonts w:ascii="Segoe UI" w:hAnsi="Segoe UI" w:cs="Segoe UI"/>
              </w:rPr>
            </w:pPr>
            <w:r w:rsidRPr="00C8229E">
              <w:rPr>
                <w:rFonts w:ascii="Segoe UI" w:hAnsi="Segoe UI" w:cs="Segoe UI"/>
              </w:rPr>
              <w:t>8</w:t>
            </w:r>
          </w:p>
        </w:tc>
        <w:tc>
          <w:tcPr>
            <w:tcW w:w="5083" w:type="dxa"/>
            <w:tcBorders>
              <w:top w:val="single" w:sz="4" w:space="0" w:color="auto"/>
              <w:left w:val="single" w:sz="4" w:space="0" w:color="auto"/>
              <w:bottom w:val="single" w:sz="4" w:space="0" w:color="auto"/>
              <w:right w:val="single" w:sz="4" w:space="0" w:color="auto"/>
            </w:tcBorders>
          </w:tcPr>
          <w:p w14:paraId="1866B66D" w14:textId="4B2F3672"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0" w:type="dxa"/>
            <w:tcBorders>
              <w:top w:val="single" w:sz="4" w:space="0" w:color="auto"/>
              <w:left w:val="single" w:sz="4" w:space="0" w:color="auto"/>
              <w:bottom w:val="single" w:sz="4" w:space="0" w:color="auto"/>
              <w:right w:val="single" w:sz="4" w:space="0" w:color="auto"/>
            </w:tcBorders>
          </w:tcPr>
          <w:p w14:paraId="3771262D" w14:textId="6D489DCF" w:rsidR="001E4B6C" w:rsidRPr="00C8229E" w:rsidRDefault="001E4B6C" w:rsidP="001E4B6C">
            <w:pPr>
              <w:spacing w:line="276" w:lineRule="auto"/>
              <w:jc w:val="center"/>
              <w:rPr>
                <w:rFonts w:ascii="Segoe UI" w:hAnsi="Segoe UI" w:cs="Segoe UI"/>
              </w:rPr>
            </w:pPr>
            <w:r w:rsidRPr="00C8229E">
              <w:rPr>
                <w:rFonts w:ascii="Segoe UI" w:hAnsi="Segoe UI" w:cs="Segoe UI"/>
              </w:rPr>
              <w:t>Regidor</w:t>
            </w:r>
          </w:p>
        </w:tc>
        <w:tc>
          <w:tcPr>
            <w:tcW w:w="1379" w:type="dxa"/>
          </w:tcPr>
          <w:p w14:paraId="0AD25721" w14:textId="15DB0BB5"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391DE25E" w14:textId="77777777" w:rsidTr="00443DE1">
        <w:tc>
          <w:tcPr>
            <w:tcW w:w="850" w:type="dxa"/>
          </w:tcPr>
          <w:p w14:paraId="610B23E3" w14:textId="0F5CDBD3" w:rsidR="001E4B6C" w:rsidRPr="00C8229E" w:rsidRDefault="001E4B6C" w:rsidP="001E4B6C">
            <w:pPr>
              <w:spacing w:after="200" w:line="276" w:lineRule="auto"/>
              <w:jc w:val="center"/>
              <w:rPr>
                <w:rFonts w:ascii="Segoe UI" w:hAnsi="Segoe UI" w:cs="Segoe UI"/>
              </w:rPr>
            </w:pPr>
            <w:r w:rsidRPr="00C8229E">
              <w:rPr>
                <w:rFonts w:ascii="Segoe UI" w:hAnsi="Segoe UI" w:cs="Segoe UI"/>
              </w:rPr>
              <w:t>9</w:t>
            </w:r>
          </w:p>
        </w:tc>
        <w:tc>
          <w:tcPr>
            <w:tcW w:w="5083" w:type="dxa"/>
            <w:tcBorders>
              <w:top w:val="single" w:sz="4" w:space="0" w:color="auto"/>
              <w:left w:val="single" w:sz="4" w:space="0" w:color="auto"/>
              <w:bottom w:val="single" w:sz="4" w:space="0" w:color="auto"/>
              <w:right w:val="single" w:sz="4" w:space="0" w:color="auto"/>
            </w:tcBorders>
          </w:tcPr>
          <w:p w14:paraId="036C99CE" w14:textId="7869E28C"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0" w:type="dxa"/>
            <w:tcBorders>
              <w:top w:val="single" w:sz="4" w:space="0" w:color="auto"/>
              <w:left w:val="single" w:sz="4" w:space="0" w:color="auto"/>
              <w:bottom w:val="single" w:sz="4" w:space="0" w:color="auto"/>
              <w:right w:val="single" w:sz="4" w:space="0" w:color="auto"/>
            </w:tcBorders>
          </w:tcPr>
          <w:p w14:paraId="78551B3F" w14:textId="11251E35"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74032E8E" w14:textId="580488C8" w:rsidR="001E4B6C" w:rsidRPr="00C8229E" w:rsidRDefault="001E4B6C" w:rsidP="001E4B6C">
            <w:pPr>
              <w:spacing w:after="200" w:line="276" w:lineRule="auto"/>
              <w:jc w:val="center"/>
              <w:rPr>
                <w:rFonts w:ascii="Segoe UI" w:hAnsi="Segoe UI" w:cs="Segoe UI"/>
              </w:rPr>
            </w:pPr>
            <w:r w:rsidRPr="00C8229E">
              <w:rPr>
                <w:rFonts w:ascii="Segoe UI" w:hAnsi="Segoe UI" w:cs="Segoe UI"/>
              </w:rPr>
              <w:t>A favor</w:t>
            </w:r>
          </w:p>
        </w:tc>
      </w:tr>
      <w:tr w:rsidR="001E4B6C" w:rsidRPr="00C8229E" w14:paraId="123C507F" w14:textId="77777777" w:rsidTr="00443DE1">
        <w:tc>
          <w:tcPr>
            <w:tcW w:w="850" w:type="dxa"/>
          </w:tcPr>
          <w:p w14:paraId="4A81EF76" w14:textId="41003CF8" w:rsidR="001E4B6C" w:rsidRPr="00C8229E" w:rsidRDefault="001E4B6C" w:rsidP="001E4B6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083" w:type="dxa"/>
            <w:tcBorders>
              <w:top w:val="single" w:sz="4" w:space="0" w:color="auto"/>
              <w:left w:val="single" w:sz="4" w:space="0" w:color="auto"/>
              <w:bottom w:val="single" w:sz="4" w:space="0" w:color="auto"/>
              <w:right w:val="single" w:sz="4" w:space="0" w:color="auto"/>
            </w:tcBorders>
          </w:tcPr>
          <w:p w14:paraId="75CC6E5C" w14:textId="412FC78B"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0" w:type="dxa"/>
            <w:tcBorders>
              <w:top w:val="single" w:sz="4" w:space="0" w:color="auto"/>
              <w:left w:val="single" w:sz="4" w:space="0" w:color="auto"/>
              <w:bottom w:val="single" w:sz="4" w:space="0" w:color="auto"/>
              <w:right w:val="single" w:sz="4" w:space="0" w:color="auto"/>
            </w:tcBorders>
          </w:tcPr>
          <w:p w14:paraId="3EB2C039" w14:textId="6106E3FB"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6A852DD6" w14:textId="6064EEC5" w:rsidR="001E4B6C" w:rsidRPr="00C8229E" w:rsidRDefault="001E4B6C" w:rsidP="001E4B6C">
            <w:pPr>
              <w:spacing w:after="200" w:line="276" w:lineRule="auto"/>
              <w:jc w:val="center"/>
              <w:rPr>
                <w:rFonts w:ascii="Segoe UI" w:hAnsi="Segoe UI" w:cs="Segoe UI"/>
              </w:rPr>
            </w:pPr>
            <w:r>
              <w:rPr>
                <w:rFonts w:ascii="Segoe UI" w:hAnsi="Segoe UI" w:cs="Segoe UI"/>
              </w:rPr>
              <w:t>Abstención</w:t>
            </w:r>
          </w:p>
        </w:tc>
      </w:tr>
      <w:tr w:rsidR="001E4B6C" w:rsidRPr="00C8229E" w14:paraId="32EF4905" w14:textId="77777777" w:rsidTr="00443DE1">
        <w:tc>
          <w:tcPr>
            <w:tcW w:w="850" w:type="dxa"/>
          </w:tcPr>
          <w:p w14:paraId="6B4E6D11" w14:textId="1B28EC90" w:rsidR="001E4B6C" w:rsidRPr="00C8229E" w:rsidRDefault="001E4B6C" w:rsidP="001E4B6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083" w:type="dxa"/>
            <w:tcBorders>
              <w:top w:val="single" w:sz="4" w:space="0" w:color="auto"/>
              <w:left w:val="single" w:sz="4" w:space="0" w:color="auto"/>
              <w:bottom w:val="single" w:sz="4" w:space="0" w:color="auto"/>
              <w:right w:val="single" w:sz="4" w:space="0" w:color="auto"/>
            </w:tcBorders>
          </w:tcPr>
          <w:p w14:paraId="3ABB235B" w14:textId="0C08007F"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0" w:type="dxa"/>
            <w:tcBorders>
              <w:top w:val="single" w:sz="4" w:space="0" w:color="auto"/>
              <w:left w:val="single" w:sz="4" w:space="0" w:color="auto"/>
              <w:bottom w:val="single" w:sz="4" w:space="0" w:color="auto"/>
              <w:right w:val="single" w:sz="4" w:space="0" w:color="auto"/>
            </w:tcBorders>
          </w:tcPr>
          <w:p w14:paraId="38482F67" w14:textId="2A07B3BF"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444F57FC" w14:textId="0487754A" w:rsidR="001E4B6C" w:rsidRPr="00C8229E" w:rsidRDefault="001E4B6C" w:rsidP="001E4B6C">
            <w:pPr>
              <w:spacing w:after="200" w:line="276" w:lineRule="auto"/>
              <w:jc w:val="center"/>
              <w:rPr>
                <w:rFonts w:ascii="Segoe UI" w:hAnsi="Segoe UI" w:cs="Segoe UI"/>
              </w:rPr>
            </w:pPr>
            <w:r w:rsidRPr="00C1033F">
              <w:rPr>
                <w:rFonts w:ascii="Segoe UI" w:hAnsi="Segoe UI" w:cs="Segoe UI"/>
              </w:rPr>
              <w:t>A favor</w:t>
            </w:r>
          </w:p>
        </w:tc>
      </w:tr>
      <w:tr w:rsidR="001E4B6C" w:rsidRPr="00C8229E" w14:paraId="7133E1E2" w14:textId="77777777" w:rsidTr="00443DE1">
        <w:tc>
          <w:tcPr>
            <w:tcW w:w="850" w:type="dxa"/>
          </w:tcPr>
          <w:p w14:paraId="20D122EE" w14:textId="5BAB559F" w:rsidR="001E4B6C" w:rsidRPr="00C8229E" w:rsidRDefault="001E4B6C" w:rsidP="001E4B6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083" w:type="dxa"/>
            <w:tcBorders>
              <w:top w:val="single" w:sz="4" w:space="0" w:color="auto"/>
              <w:left w:val="single" w:sz="4" w:space="0" w:color="auto"/>
              <w:bottom w:val="single" w:sz="4" w:space="0" w:color="auto"/>
              <w:right w:val="single" w:sz="4" w:space="0" w:color="auto"/>
            </w:tcBorders>
          </w:tcPr>
          <w:p w14:paraId="1235BD56" w14:textId="5700A860"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0" w:type="dxa"/>
            <w:tcBorders>
              <w:top w:val="single" w:sz="4" w:space="0" w:color="auto"/>
              <w:left w:val="single" w:sz="4" w:space="0" w:color="auto"/>
              <w:bottom w:val="single" w:sz="4" w:space="0" w:color="auto"/>
              <w:right w:val="single" w:sz="4" w:space="0" w:color="auto"/>
            </w:tcBorders>
          </w:tcPr>
          <w:p w14:paraId="32AD3A8D" w14:textId="4F484F21" w:rsidR="001E4B6C" w:rsidRPr="00C8229E" w:rsidRDefault="001E4B6C" w:rsidP="001E4B6C">
            <w:pPr>
              <w:spacing w:line="276" w:lineRule="auto"/>
              <w:jc w:val="center"/>
              <w:rPr>
                <w:rFonts w:ascii="Segoe UI" w:hAnsi="Segoe UI" w:cs="Segoe UI"/>
              </w:rPr>
            </w:pPr>
            <w:r w:rsidRPr="00C8229E">
              <w:rPr>
                <w:rFonts w:ascii="Segoe UI" w:hAnsi="Segoe UI" w:cs="Segoe UI"/>
              </w:rPr>
              <w:t>Regidora</w:t>
            </w:r>
          </w:p>
        </w:tc>
        <w:tc>
          <w:tcPr>
            <w:tcW w:w="1379" w:type="dxa"/>
          </w:tcPr>
          <w:p w14:paraId="3AABF071" w14:textId="2410802E" w:rsidR="001E4B6C" w:rsidRPr="00C8229E" w:rsidRDefault="001E4B6C" w:rsidP="001E4B6C">
            <w:pPr>
              <w:spacing w:after="200" w:line="276" w:lineRule="auto"/>
              <w:jc w:val="center"/>
              <w:rPr>
                <w:rFonts w:ascii="Segoe UI" w:hAnsi="Segoe UI" w:cs="Segoe UI"/>
              </w:rPr>
            </w:pPr>
            <w:r w:rsidRPr="00C1033F">
              <w:rPr>
                <w:rFonts w:ascii="Segoe UI" w:hAnsi="Segoe UI" w:cs="Segoe UI"/>
              </w:rPr>
              <w:t>A favor</w:t>
            </w:r>
          </w:p>
        </w:tc>
      </w:tr>
      <w:tr w:rsidR="001E4B6C" w:rsidRPr="00C8229E" w14:paraId="02792E7D" w14:textId="77777777" w:rsidTr="00443DE1">
        <w:tc>
          <w:tcPr>
            <w:tcW w:w="850" w:type="dxa"/>
          </w:tcPr>
          <w:p w14:paraId="032C2DC6" w14:textId="28121A5D" w:rsidR="001E4B6C" w:rsidRPr="00C8229E" w:rsidRDefault="001E4B6C" w:rsidP="001E4B6C">
            <w:pPr>
              <w:spacing w:after="200" w:line="276" w:lineRule="auto"/>
              <w:jc w:val="center"/>
              <w:rPr>
                <w:rFonts w:ascii="Segoe UI" w:hAnsi="Segoe UI" w:cs="Segoe UI"/>
              </w:rPr>
            </w:pPr>
            <w:r>
              <w:rPr>
                <w:rFonts w:ascii="Segoe UI" w:hAnsi="Segoe UI" w:cs="Segoe UI"/>
              </w:rPr>
              <w:t>13</w:t>
            </w:r>
          </w:p>
        </w:tc>
        <w:tc>
          <w:tcPr>
            <w:tcW w:w="5083" w:type="dxa"/>
            <w:tcBorders>
              <w:top w:val="single" w:sz="4" w:space="0" w:color="auto"/>
              <w:left w:val="single" w:sz="4" w:space="0" w:color="auto"/>
              <w:bottom w:val="single" w:sz="4" w:space="0" w:color="auto"/>
              <w:right w:val="single" w:sz="4" w:space="0" w:color="auto"/>
            </w:tcBorders>
          </w:tcPr>
          <w:p w14:paraId="50E4B88E" w14:textId="598A175C" w:rsidR="001E4B6C" w:rsidRPr="00C8229E" w:rsidRDefault="001E4B6C" w:rsidP="001E4B6C">
            <w:pPr>
              <w:spacing w:line="276" w:lineRule="auto"/>
              <w:ind w:left="720"/>
              <w:contextualSpacing/>
              <w:jc w:val="center"/>
              <w:rPr>
                <w:rFonts w:ascii="Segoe UI" w:hAnsi="Segoe UI" w:cs="Segoe UI"/>
              </w:rPr>
            </w:pPr>
            <w:r>
              <w:rPr>
                <w:rFonts w:ascii="Segoe UI" w:hAnsi="Segoe UI" w:cs="Segoe UI"/>
              </w:rPr>
              <w:t>C. Josué Ávila Moreno</w:t>
            </w:r>
          </w:p>
        </w:tc>
        <w:tc>
          <w:tcPr>
            <w:tcW w:w="1980" w:type="dxa"/>
            <w:tcBorders>
              <w:top w:val="single" w:sz="4" w:space="0" w:color="auto"/>
              <w:left w:val="single" w:sz="4" w:space="0" w:color="auto"/>
              <w:bottom w:val="single" w:sz="4" w:space="0" w:color="auto"/>
              <w:right w:val="single" w:sz="4" w:space="0" w:color="auto"/>
            </w:tcBorders>
          </w:tcPr>
          <w:p w14:paraId="7188FF32" w14:textId="21AEF965" w:rsidR="001E4B6C" w:rsidRPr="00C8229E" w:rsidRDefault="001E4B6C" w:rsidP="001E4B6C">
            <w:pPr>
              <w:spacing w:line="276" w:lineRule="auto"/>
              <w:jc w:val="center"/>
              <w:rPr>
                <w:rFonts w:ascii="Segoe UI" w:hAnsi="Segoe UI" w:cs="Segoe UI"/>
              </w:rPr>
            </w:pPr>
            <w:r>
              <w:rPr>
                <w:rFonts w:ascii="Segoe UI" w:hAnsi="Segoe UI" w:cs="Segoe UI"/>
              </w:rPr>
              <w:t>Regidor</w:t>
            </w:r>
          </w:p>
        </w:tc>
        <w:tc>
          <w:tcPr>
            <w:tcW w:w="1379" w:type="dxa"/>
          </w:tcPr>
          <w:p w14:paraId="2FB30951" w14:textId="50A24A6B" w:rsidR="001E4B6C" w:rsidRPr="00C8229E" w:rsidRDefault="001E4B6C" w:rsidP="001E4B6C">
            <w:pPr>
              <w:spacing w:after="200" w:line="276" w:lineRule="auto"/>
              <w:jc w:val="center"/>
              <w:rPr>
                <w:rFonts w:ascii="Segoe UI" w:hAnsi="Segoe UI" w:cs="Segoe UI"/>
              </w:rPr>
            </w:pPr>
            <w:r>
              <w:rPr>
                <w:rFonts w:ascii="Segoe UI" w:hAnsi="Segoe UI" w:cs="Segoe UI"/>
              </w:rPr>
              <w:t>A favor</w:t>
            </w:r>
          </w:p>
        </w:tc>
      </w:tr>
      <w:tr w:rsidR="001E4B6C" w:rsidRPr="00C8229E" w14:paraId="177C3B18" w14:textId="77777777" w:rsidTr="00443DE1">
        <w:tc>
          <w:tcPr>
            <w:tcW w:w="850" w:type="dxa"/>
          </w:tcPr>
          <w:p w14:paraId="7DF91E83" w14:textId="7D0DC395" w:rsidR="001E4B6C" w:rsidRPr="00C8229E" w:rsidRDefault="001E4B6C" w:rsidP="001E4B6C">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083" w:type="dxa"/>
            <w:tcBorders>
              <w:top w:val="single" w:sz="4" w:space="0" w:color="auto"/>
              <w:left w:val="single" w:sz="4" w:space="0" w:color="auto"/>
              <w:bottom w:val="single" w:sz="4" w:space="0" w:color="auto"/>
              <w:right w:val="single" w:sz="4" w:space="0" w:color="auto"/>
            </w:tcBorders>
          </w:tcPr>
          <w:p w14:paraId="59149521" w14:textId="14152DBB" w:rsidR="001E4B6C" w:rsidRPr="00C8229E" w:rsidRDefault="001E4B6C" w:rsidP="001E4B6C">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0" w:type="dxa"/>
            <w:tcBorders>
              <w:top w:val="single" w:sz="4" w:space="0" w:color="auto"/>
              <w:left w:val="single" w:sz="4" w:space="0" w:color="auto"/>
              <w:bottom w:val="single" w:sz="4" w:space="0" w:color="auto"/>
              <w:right w:val="single" w:sz="4" w:space="0" w:color="auto"/>
            </w:tcBorders>
          </w:tcPr>
          <w:p w14:paraId="05AA0868" w14:textId="0B88297E" w:rsidR="001E4B6C" w:rsidRPr="00C8229E" w:rsidRDefault="001E4B6C" w:rsidP="001E4B6C">
            <w:pPr>
              <w:spacing w:line="276" w:lineRule="auto"/>
              <w:jc w:val="center"/>
              <w:rPr>
                <w:rFonts w:ascii="Segoe UI" w:hAnsi="Segoe UI" w:cs="Segoe UI"/>
              </w:rPr>
            </w:pPr>
            <w:r w:rsidRPr="00C8229E">
              <w:rPr>
                <w:rFonts w:ascii="Segoe UI" w:hAnsi="Segoe UI" w:cs="Segoe UI"/>
              </w:rPr>
              <w:t>Regidor</w:t>
            </w:r>
          </w:p>
        </w:tc>
        <w:tc>
          <w:tcPr>
            <w:tcW w:w="1379" w:type="dxa"/>
          </w:tcPr>
          <w:p w14:paraId="67112318" w14:textId="01AC6FFD" w:rsidR="001E4B6C" w:rsidRPr="00C8229E" w:rsidRDefault="001E4B6C" w:rsidP="001E4B6C">
            <w:pPr>
              <w:spacing w:after="200" w:line="276" w:lineRule="auto"/>
              <w:jc w:val="center"/>
              <w:rPr>
                <w:rFonts w:ascii="Segoe UI" w:hAnsi="Segoe UI" w:cs="Segoe UI"/>
              </w:rPr>
            </w:pPr>
            <w:r>
              <w:rPr>
                <w:rFonts w:ascii="Segoe UI" w:hAnsi="Segoe UI" w:cs="Segoe UI"/>
              </w:rPr>
              <w:t>En contra</w:t>
            </w:r>
          </w:p>
        </w:tc>
      </w:tr>
      <w:tr w:rsidR="00443DE1" w:rsidRPr="00C8229E" w14:paraId="13F6CA38" w14:textId="77777777" w:rsidTr="00443DE1">
        <w:tc>
          <w:tcPr>
            <w:tcW w:w="850" w:type="dxa"/>
          </w:tcPr>
          <w:p w14:paraId="32392A88" w14:textId="2389FE47" w:rsidR="00443DE1" w:rsidRPr="00C8229E" w:rsidRDefault="00443DE1" w:rsidP="00443DE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083" w:type="dxa"/>
            <w:tcBorders>
              <w:top w:val="single" w:sz="4" w:space="0" w:color="auto"/>
              <w:left w:val="single" w:sz="4" w:space="0" w:color="auto"/>
              <w:bottom w:val="single" w:sz="4" w:space="0" w:color="auto"/>
              <w:right w:val="single" w:sz="4" w:space="0" w:color="auto"/>
            </w:tcBorders>
          </w:tcPr>
          <w:p w14:paraId="56216737" w14:textId="7FECA608" w:rsidR="00443DE1" w:rsidRPr="00C8229E" w:rsidRDefault="00443DE1" w:rsidP="00443DE1">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0" w:type="dxa"/>
            <w:tcBorders>
              <w:top w:val="single" w:sz="4" w:space="0" w:color="auto"/>
              <w:left w:val="single" w:sz="4" w:space="0" w:color="auto"/>
              <w:bottom w:val="single" w:sz="4" w:space="0" w:color="auto"/>
              <w:right w:val="single" w:sz="4" w:space="0" w:color="auto"/>
            </w:tcBorders>
          </w:tcPr>
          <w:p w14:paraId="5A819194" w14:textId="34AA829C" w:rsidR="00443DE1" w:rsidRPr="00C8229E" w:rsidRDefault="00443DE1" w:rsidP="00443DE1">
            <w:pPr>
              <w:spacing w:line="276" w:lineRule="auto"/>
              <w:jc w:val="center"/>
              <w:rPr>
                <w:rFonts w:ascii="Segoe UI" w:hAnsi="Segoe UI" w:cs="Segoe UI"/>
              </w:rPr>
            </w:pPr>
            <w:r w:rsidRPr="00C8229E">
              <w:rPr>
                <w:rFonts w:ascii="Segoe UI" w:hAnsi="Segoe UI" w:cs="Segoe UI"/>
              </w:rPr>
              <w:t>Regidor</w:t>
            </w:r>
          </w:p>
        </w:tc>
        <w:tc>
          <w:tcPr>
            <w:tcW w:w="1379" w:type="dxa"/>
          </w:tcPr>
          <w:p w14:paraId="37BACA7C" w14:textId="0C615E56" w:rsidR="00443DE1" w:rsidRDefault="00443DE1" w:rsidP="00443DE1">
            <w:pPr>
              <w:spacing w:after="200" w:line="276" w:lineRule="auto"/>
              <w:jc w:val="center"/>
              <w:rPr>
                <w:rFonts w:ascii="Segoe UI" w:hAnsi="Segoe UI" w:cs="Segoe UI"/>
              </w:rPr>
            </w:pPr>
            <w:r w:rsidRPr="00C1033F">
              <w:rPr>
                <w:rFonts w:ascii="Segoe UI" w:hAnsi="Segoe UI" w:cs="Segoe UI"/>
              </w:rPr>
              <w:t>A favor</w:t>
            </w:r>
          </w:p>
        </w:tc>
      </w:tr>
    </w:tbl>
    <w:p w14:paraId="2794512A" w14:textId="77777777" w:rsidR="002C138C" w:rsidRDefault="00AD6BBA" w:rsidP="00443DE1">
      <w:pPr>
        <w:spacing w:after="0" w:line="360" w:lineRule="auto"/>
        <w:ind w:left="851" w:right="-705"/>
        <w:jc w:val="both"/>
        <w:rPr>
          <w:rFonts w:ascii="Segoe UI" w:eastAsia="Calibri" w:hAnsi="Segoe UI" w:cs="Segoe UI"/>
          <w:bCs/>
          <w:i/>
          <w:iCs/>
          <w:kern w:val="0"/>
          <w:lang w:eastAsia="es-ES"/>
          <w14:ligatures w14:val="none"/>
        </w:rPr>
      </w:pPr>
      <w:r w:rsidRPr="00443DE1">
        <w:rPr>
          <w:rFonts w:ascii="Segoe UI" w:eastAsia="Calibri" w:hAnsi="Segoe UI" w:cs="Segoe UI"/>
          <w:b/>
          <w:bCs/>
          <w:kern w:val="0"/>
          <w:lang w:eastAsia="es-ES"/>
          <w14:ligatures w14:val="none"/>
        </w:rPr>
        <w:lastRenderedPageBreak/>
        <w:t xml:space="preserve">DÉCIMO </w:t>
      </w:r>
      <w:r w:rsidR="00443DE1" w:rsidRPr="00443DE1">
        <w:rPr>
          <w:rFonts w:ascii="Segoe UI" w:eastAsia="Calibri" w:hAnsi="Segoe UI" w:cs="Segoe UI"/>
          <w:b/>
          <w:bCs/>
          <w:kern w:val="0"/>
          <w:lang w:eastAsia="es-ES"/>
          <w14:ligatures w14:val="none"/>
        </w:rPr>
        <w:t>SÉPTIMO</w:t>
      </w:r>
      <w:r w:rsidRPr="00443DE1">
        <w:rPr>
          <w:rFonts w:ascii="Segoe UI" w:eastAsia="Calibri" w:hAnsi="Segoe UI" w:cs="Segoe UI"/>
          <w:b/>
          <w:bCs/>
          <w:kern w:val="0"/>
          <w:lang w:eastAsia="es-ES"/>
          <w14:ligatures w14:val="none"/>
        </w:rPr>
        <w:t xml:space="preserve"> PUNTO.- ASUNTOS</w:t>
      </w:r>
      <w:r w:rsidRPr="006270F6">
        <w:rPr>
          <w:rFonts w:ascii="Segoe UI" w:eastAsia="Calibri" w:hAnsi="Segoe UI" w:cs="Segoe UI"/>
          <w:b/>
          <w:bCs/>
          <w:kern w:val="0"/>
          <w:lang w:eastAsia="es-ES"/>
          <w14:ligatures w14:val="none"/>
        </w:rPr>
        <w:t xml:space="preserve"> VARIOS. </w:t>
      </w:r>
      <w:r w:rsidRPr="006270F6">
        <w:rPr>
          <w:rFonts w:ascii="Segoe UI" w:eastAsia="Calibri" w:hAnsi="Segoe UI" w:cs="Segoe UI"/>
          <w:bCs/>
          <w:kern w:val="0"/>
          <w:lang w:eastAsia="es-ES"/>
          <w14:ligatures w14:val="none"/>
        </w:rPr>
        <w:t xml:space="preserve">La Presidenta Municipal, </w:t>
      </w:r>
      <w:r w:rsidRPr="006270F6">
        <w:rPr>
          <w:rFonts w:ascii="Segoe UI" w:eastAsia="Calibri" w:hAnsi="Segoe UI" w:cs="Segoe UI"/>
          <w:b/>
          <w:bCs/>
          <w:kern w:val="0"/>
          <w:lang w:eastAsia="es-ES"/>
          <w14:ligatures w14:val="none"/>
        </w:rPr>
        <w:t>C. Deysi Nallely Ángel Hernández</w:t>
      </w:r>
      <w:r w:rsidRPr="006270F6">
        <w:rPr>
          <w:rFonts w:ascii="Segoe UI" w:eastAsia="Calibri" w:hAnsi="Segoe UI" w:cs="Segoe UI"/>
          <w:bCs/>
          <w:kern w:val="0"/>
          <w:lang w:eastAsia="es-ES"/>
          <w14:ligatures w14:val="none"/>
        </w:rPr>
        <w:t xml:space="preserve">, señaló: </w:t>
      </w:r>
      <w:r w:rsidRPr="006270F6">
        <w:rPr>
          <w:rFonts w:ascii="Segoe UI" w:eastAsia="Calibri" w:hAnsi="Segoe UI" w:cs="Segoe UI"/>
          <w:bCs/>
          <w:i/>
          <w:iCs/>
          <w:kern w:val="0"/>
          <w:lang w:eastAsia="es-ES"/>
          <w14:ligatures w14:val="none"/>
        </w:rPr>
        <w:t>“</w:t>
      </w:r>
      <w:r w:rsidR="00443DE1">
        <w:rPr>
          <w:rFonts w:ascii="Segoe UI" w:eastAsia="Calibri" w:hAnsi="Segoe UI" w:cs="Segoe UI"/>
          <w:bCs/>
          <w:i/>
          <w:iCs/>
          <w:kern w:val="0"/>
          <w:lang w:eastAsia="es-ES"/>
          <w14:ligatures w14:val="none"/>
        </w:rPr>
        <w:t>En relación al PRIMER ASUNTO VARIO</w:t>
      </w:r>
      <w:r w:rsidR="00443DE1" w:rsidRPr="00443DE1">
        <w:t xml:space="preserve"> </w:t>
      </w:r>
      <w:r w:rsidR="00443DE1">
        <w:rPr>
          <w:rFonts w:ascii="Segoe UI" w:eastAsia="Calibri" w:hAnsi="Segoe UI" w:cs="Segoe UI"/>
          <w:bCs/>
          <w:i/>
          <w:iCs/>
          <w:kern w:val="0"/>
          <w:lang w:eastAsia="es-ES"/>
          <w14:ligatures w14:val="none"/>
        </w:rPr>
        <w:t>se i</w:t>
      </w:r>
      <w:r w:rsidR="00443DE1" w:rsidRPr="00443DE1">
        <w:rPr>
          <w:rFonts w:ascii="Segoe UI" w:eastAsia="Calibri" w:hAnsi="Segoe UI" w:cs="Segoe UI"/>
          <w:bCs/>
          <w:i/>
          <w:iCs/>
          <w:kern w:val="0"/>
          <w:lang w:eastAsia="es-ES"/>
          <w14:ligatures w14:val="none"/>
        </w:rPr>
        <w:t>nform</w:t>
      </w:r>
      <w:r w:rsidR="00443DE1">
        <w:rPr>
          <w:rFonts w:ascii="Segoe UI" w:eastAsia="Calibri" w:hAnsi="Segoe UI" w:cs="Segoe UI"/>
          <w:bCs/>
          <w:i/>
          <w:iCs/>
          <w:kern w:val="0"/>
          <w:lang w:eastAsia="es-ES"/>
          <w14:ligatures w14:val="none"/>
        </w:rPr>
        <w:t xml:space="preserve">a </w:t>
      </w:r>
      <w:r w:rsidR="00443DE1" w:rsidRPr="00443DE1">
        <w:rPr>
          <w:rFonts w:ascii="Segoe UI" w:eastAsia="Calibri" w:hAnsi="Segoe UI" w:cs="Segoe UI"/>
          <w:bCs/>
          <w:i/>
          <w:iCs/>
          <w:kern w:val="0"/>
          <w:lang w:eastAsia="es-ES"/>
          <w14:ligatures w14:val="none"/>
        </w:rPr>
        <w:t>a este Pleno del Ayuntamiento que la Ley del Gobierno y la Administración Pública Municipal del Estado de Jalisco en su artículo 47, fracción VIII, dispone lo siguiente:</w:t>
      </w:r>
      <w:r w:rsidR="00443DE1">
        <w:rPr>
          <w:rFonts w:ascii="Segoe UI" w:eastAsia="Calibri" w:hAnsi="Segoe UI" w:cs="Segoe UI"/>
          <w:bCs/>
          <w:i/>
          <w:iCs/>
          <w:kern w:val="0"/>
          <w:lang w:eastAsia="es-ES"/>
          <w14:ligatures w14:val="none"/>
        </w:rPr>
        <w:t xml:space="preserve"> </w:t>
      </w:r>
      <w:r w:rsidR="00443DE1" w:rsidRPr="00443DE1">
        <w:rPr>
          <w:rFonts w:ascii="Segoe UI" w:eastAsia="Calibri" w:hAnsi="Segoe UI" w:cs="Segoe UI"/>
          <w:bCs/>
          <w:kern w:val="0"/>
          <w:lang w:eastAsia="es-ES"/>
          <w14:ligatures w14:val="none"/>
        </w:rPr>
        <w:t>“Artículo 47. Corresponde al Presidente Municipal la función ejecutiva del municipio. Tiene las siguientes obligaciones: VIII. Rendir informe por escrito al Ayuntamiento del ejercicio de la administración dentro de los primeros quince días del mes de septiembre de cada año. En caso de que decida hacerlo en acto protocolario, en sesión de Ayuntamiento, la fecha se fijará con oportunidad necesaria y se hará saber a las autoridades estatales y a la sociedad en general”</w:t>
      </w:r>
      <w:r w:rsidR="00470BDE">
        <w:rPr>
          <w:rFonts w:ascii="Segoe UI" w:eastAsia="Calibri" w:hAnsi="Segoe UI" w:cs="Segoe UI"/>
          <w:bCs/>
          <w:kern w:val="0"/>
          <w:lang w:eastAsia="es-ES"/>
          <w14:ligatures w14:val="none"/>
        </w:rPr>
        <w:t xml:space="preserve">. </w:t>
      </w:r>
      <w:r w:rsidR="00443DE1" w:rsidRPr="00443DE1">
        <w:rPr>
          <w:rFonts w:ascii="Segoe UI" w:eastAsia="Calibri" w:hAnsi="Segoe UI" w:cs="Segoe UI"/>
          <w:bCs/>
          <w:i/>
          <w:iCs/>
          <w:kern w:val="0"/>
          <w:lang w:eastAsia="es-ES"/>
          <w14:ligatures w14:val="none"/>
        </w:rPr>
        <w:t xml:space="preserve">Derivado de lo anterior y a efecto de cumplimentar dicho considerando de ley, se pone a </w:t>
      </w:r>
      <w:r w:rsidR="00470BDE">
        <w:rPr>
          <w:rFonts w:ascii="Segoe UI" w:eastAsia="Calibri" w:hAnsi="Segoe UI" w:cs="Segoe UI"/>
          <w:bCs/>
          <w:i/>
          <w:iCs/>
          <w:kern w:val="0"/>
          <w:lang w:eastAsia="es-ES"/>
          <w14:ligatures w14:val="none"/>
        </w:rPr>
        <w:t xml:space="preserve">su </w:t>
      </w:r>
      <w:r w:rsidR="00443DE1" w:rsidRPr="00443DE1">
        <w:rPr>
          <w:rFonts w:ascii="Segoe UI" w:eastAsia="Calibri" w:hAnsi="Segoe UI" w:cs="Segoe UI"/>
          <w:bCs/>
          <w:i/>
          <w:iCs/>
          <w:kern w:val="0"/>
          <w:lang w:eastAsia="es-ES"/>
          <w14:ligatures w14:val="none"/>
        </w:rPr>
        <w:t>consideración celebrar Sesión Solemne con motivo de presentar, así como rendir el Primer Informe de Gobierno de la Administración Pública Municipal 2024-2027, misma que tendrá verificativo dentro de los primeros quince días del mes de septiembre de la presente anualidad. Toda vez que será remitida la debid</w:t>
      </w:r>
      <w:r w:rsidR="00470BDE">
        <w:rPr>
          <w:rFonts w:ascii="Segoe UI" w:eastAsia="Calibri" w:hAnsi="Segoe UI" w:cs="Segoe UI"/>
          <w:bCs/>
          <w:i/>
          <w:iCs/>
          <w:kern w:val="0"/>
          <w:lang w:eastAsia="es-ES"/>
          <w14:ligatures w14:val="none"/>
        </w:rPr>
        <w:t>a</w:t>
      </w:r>
      <w:r w:rsidR="00443DE1" w:rsidRPr="00443DE1">
        <w:rPr>
          <w:rFonts w:ascii="Segoe UI" w:eastAsia="Calibri" w:hAnsi="Segoe UI" w:cs="Segoe UI"/>
          <w:bCs/>
          <w:i/>
          <w:iCs/>
          <w:kern w:val="0"/>
          <w:lang w:eastAsia="es-ES"/>
          <w14:ligatures w14:val="none"/>
        </w:rPr>
        <w:t xml:space="preserve"> convocatoria en tiempo y forma a los integrantes del Pleno del Ayuntamiento acorde a lo dispuesto por ley.</w:t>
      </w:r>
      <w:r w:rsidR="00470BDE">
        <w:rPr>
          <w:rFonts w:ascii="Segoe UI" w:eastAsia="Calibri" w:hAnsi="Segoe UI" w:cs="Segoe UI"/>
          <w:bCs/>
          <w:i/>
          <w:iCs/>
          <w:kern w:val="0"/>
          <w:lang w:eastAsia="es-ES"/>
          <w14:ligatures w14:val="none"/>
        </w:rPr>
        <w:t xml:space="preserve"> </w:t>
      </w:r>
      <w:r w:rsidR="00443DE1" w:rsidRPr="00443DE1">
        <w:rPr>
          <w:rFonts w:ascii="Segoe UI" w:eastAsia="Calibri" w:hAnsi="Segoe UI" w:cs="Segoe UI"/>
          <w:bCs/>
          <w:i/>
          <w:iCs/>
          <w:kern w:val="0"/>
          <w:lang w:eastAsia="es-ES"/>
          <w14:ligatures w14:val="none"/>
        </w:rPr>
        <w:t>En virtud de lo anteriormente expuesto, fundado y motivado, se pone a su consideración los siguientes puntos de acuerdo:</w:t>
      </w:r>
      <w:r w:rsidRPr="006270F6">
        <w:rPr>
          <w:rFonts w:ascii="Segoe UI" w:eastAsia="Calibri" w:hAnsi="Segoe UI" w:cs="Segoe UI"/>
          <w:bCs/>
          <w:i/>
          <w:iCs/>
          <w:kern w:val="0"/>
          <w:lang w:eastAsia="es-ES"/>
          <w14:ligatures w14:val="none"/>
        </w:rPr>
        <w:t>”. - - - - - -</w:t>
      </w:r>
      <w:r>
        <w:rPr>
          <w:rFonts w:ascii="Segoe UI" w:eastAsia="Calibri" w:hAnsi="Segoe UI" w:cs="Segoe UI"/>
          <w:bCs/>
          <w:i/>
          <w:iCs/>
          <w:kern w:val="0"/>
          <w:lang w:eastAsia="es-ES"/>
          <w14:ligatures w14:val="none"/>
        </w:rPr>
        <w:t xml:space="preserve"> - - - - - - - - - - - - - - - -</w:t>
      </w:r>
      <w:r w:rsidR="002C138C">
        <w:rPr>
          <w:rFonts w:ascii="Segoe UI" w:eastAsia="Calibri" w:hAnsi="Segoe UI" w:cs="Segoe UI"/>
          <w:bCs/>
          <w:i/>
          <w:iCs/>
          <w:kern w:val="0"/>
          <w:lang w:eastAsia="es-ES"/>
          <w14:ligatures w14:val="none"/>
        </w:rPr>
        <w:t xml:space="preserve"> - - - - - - - - - - - - - - - - - - - - - - - - - - - </w:t>
      </w:r>
    </w:p>
    <w:p w14:paraId="457C9789" w14:textId="77777777" w:rsidR="002C138C" w:rsidRDefault="002C138C" w:rsidP="00085786">
      <w:pPr>
        <w:spacing w:after="0" w:line="276" w:lineRule="auto"/>
        <w:ind w:left="851" w:right="-705"/>
        <w:jc w:val="both"/>
        <w:rPr>
          <w:rFonts w:ascii="Segoe UI" w:eastAsia="Calibri" w:hAnsi="Segoe UI" w:cs="Segoe UI"/>
          <w:bCs/>
          <w:i/>
          <w:iCs/>
          <w:kern w:val="0"/>
          <w:lang w:eastAsia="es-ES"/>
          <w14:ligatures w14:val="none"/>
        </w:rPr>
      </w:pPr>
    </w:p>
    <w:p w14:paraId="57CE4EE4" w14:textId="2E9B4621" w:rsidR="002C138C" w:rsidRDefault="002C138C" w:rsidP="002C138C">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sidRPr="002C138C">
        <w:rPr>
          <w:rFonts w:ascii="Segoe UI" w:hAnsi="Segoe UI" w:cs="Segoe UI"/>
          <w:bCs/>
          <w:i/>
          <w:kern w:val="0"/>
          <w:lang w:eastAsia="es-ES"/>
          <w14:ligatures w14:val="none"/>
        </w:rPr>
        <w:t>El H. Ayuntamiento Constitucional de Ocotlán, Jalisco, aprueba y autoriza efectuar Sesión Solemne con motivo de presentar así como rendir el Primer Informe de Gobierno de la Administración Pública Municipal 2024-2027, misma que tendrá verificativo dentro de los primeros quince días del mes de septiembre de la presente anualidad. Toda vez que será remitida la debida convocatoria en tiempo y forma a los integrantes del Pleno del Ayuntamiento acorde a lo dispuesto por ley</w:t>
      </w:r>
      <w:r>
        <w:rPr>
          <w:rFonts w:ascii="Segoe UI" w:hAnsi="Segoe UI" w:cs="Segoe UI"/>
          <w:bCs/>
          <w:i/>
          <w:kern w:val="0"/>
          <w:lang w:eastAsia="es-ES"/>
          <w14:ligatures w14:val="none"/>
        </w:rPr>
        <w:t xml:space="preserve">”. - - - - - - - - - - - - - - - - - - - - - - - - - - - - - - - - - - - - - - - - - - - - - - - - - </w:t>
      </w:r>
    </w:p>
    <w:p w14:paraId="20B55ECA" w14:textId="77777777" w:rsidR="002C138C" w:rsidRDefault="002C138C" w:rsidP="00085786">
      <w:pPr>
        <w:spacing w:after="0" w:line="276" w:lineRule="auto"/>
        <w:ind w:left="851" w:right="-705"/>
        <w:jc w:val="both"/>
        <w:rPr>
          <w:rFonts w:ascii="Segoe UI" w:hAnsi="Segoe UI" w:cs="Segoe UI"/>
          <w:bCs/>
          <w:i/>
          <w:kern w:val="0"/>
          <w:lang w:eastAsia="es-ES"/>
          <w14:ligatures w14:val="none"/>
        </w:rPr>
      </w:pPr>
    </w:p>
    <w:p w14:paraId="69023CAE" w14:textId="485965A8" w:rsidR="002C138C" w:rsidRDefault="002C138C" w:rsidP="002C138C">
      <w:pPr>
        <w:spacing w:after="0" w:line="360" w:lineRule="auto"/>
        <w:ind w:left="851" w:right="-70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“SEGUNDO. </w:t>
      </w:r>
      <w:r w:rsidRPr="002C138C">
        <w:rPr>
          <w:rFonts w:ascii="Segoe UI" w:hAnsi="Segoe UI" w:cs="Segoe UI"/>
          <w:bCs/>
          <w:i/>
          <w:kern w:val="0"/>
          <w:lang w:eastAsia="es-ES"/>
          <w14:ligatures w14:val="none"/>
        </w:rPr>
        <w:t>Se faculta al Presidente Municipal y Secretario General de este Ayuntamiento a que suscriban la documentación inherente a fin de dar cumplimiento al presente acuerdo</w:t>
      </w:r>
      <w:r>
        <w:rPr>
          <w:rFonts w:ascii="Segoe UI" w:hAnsi="Segoe UI" w:cs="Segoe UI"/>
          <w:bCs/>
          <w:i/>
          <w:kern w:val="0"/>
          <w:lang w:eastAsia="es-ES"/>
          <w14:ligatures w14:val="none"/>
        </w:rPr>
        <w:t xml:space="preserve">”. - - - - - - - </w:t>
      </w:r>
    </w:p>
    <w:p w14:paraId="15DEBC20" w14:textId="77777777" w:rsidR="002C138C" w:rsidRDefault="002C138C" w:rsidP="00085786">
      <w:pPr>
        <w:spacing w:after="0" w:line="276" w:lineRule="auto"/>
        <w:ind w:left="851" w:right="-705"/>
        <w:jc w:val="both"/>
        <w:rPr>
          <w:rFonts w:ascii="Segoe UI" w:hAnsi="Segoe UI" w:cs="Segoe UI"/>
          <w:bCs/>
          <w:i/>
          <w:kern w:val="0"/>
          <w:lang w:eastAsia="es-ES"/>
          <w14:ligatures w14:val="none"/>
        </w:rPr>
      </w:pPr>
    </w:p>
    <w:p w14:paraId="1CE3D418" w14:textId="2566F3A4" w:rsidR="002C138C" w:rsidRDefault="002C138C" w:rsidP="002C138C">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F35FB5">
        <w:rPr>
          <w:rFonts w:ascii="Segoe UI" w:hAnsi="Segoe UI" w:cs="Segoe UI"/>
          <w:bCs/>
          <w:kern w:val="0"/>
          <w:lang w:eastAsia="es-ES"/>
          <w14:ligatures w14:val="none"/>
        </w:rPr>
        <w:t xml:space="preserve">a Presidenta Municipal, </w:t>
      </w:r>
      <w:r w:rsidRPr="00F35FB5">
        <w:rPr>
          <w:rFonts w:ascii="Segoe UI" w:hAnsi="Segoe UI" w:cs="Segoe UI"/>
          <w:b/>
          <w:bCs/>
          <w:kern w:val="0"/>
          <w:lang w:eastAsia="es-ES"/>
          <w14:ligatures w14:val="none"/>
        </w:rPr>
        <w:t>C. Deysi Nallely Ángel Hernández</w:t>
      </w:r>
      <w:r>
        <w:rPr>
          <w:rFonts w:ascii="Segoe UI" w:hAnsi="Segoe UI" w:cs="Segoe UI"/>
          <w:bCs/>
          <w:iCs/>
          <w:kern w:val="0"/>
          <w:lang w:eastAsia="es-ES"/>
          <w14:ligatures w14:val="none"/>
        </w:rPr>
        <w:t>, inst</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w:t>
      </w:r>
      <w:r>
        <w:rPr>
          <w:rFonts w:ascii="Segoe UI" w:hAnsi="Segoe UI" w:cs="Segoe UI"/>
          <w:bCs/>
          <w:i/>
          <w:iCs/>
          <w:kern w:val="0"/>
          <w:lang w:eastAsia="es-ES"/>
          <w14:ligatures w14:val="none"/>
        </w:rPr>
        <w:t>S</w:t>
      </w:r>
      <w:r w:rsidRPr="00953759">
        <w:rPr>
          <w:rFonts w:ascii="Segoe UI" w:hAnsi="Segoe UI" w:cs="Segoe UI"/>
          <w:bCs/>
          <w:i/>
          <w:iCs/>
          <w:kern w:val="0"/>
          <w:lang w:eastAsia="es-ES"/>
          <w14:ligatures w14:val="none"/>
        </w:rPr>
        <w:t xml:space="preserve">í </w:t>
      </w:r>
      <w:r>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w:t>
      </w:r>
      <w:r>
        <w:rPr>
          <w:rFonts w:ascii="Segoe UI" w:hAnsi="Segoe UI" w:cs="Segoe UI"/>
          <w:bCs/>
          <w:i/>
          <w:iCs/>
          <w:kern w:val="0"/>
          <w:lang w:eastAsia="es-ES"/>
          <w14:ligatures w14:val="none"/>
        </w:rPr>
        <w:t xml:space="preserve">presentes </w:t>
      </w:r>
      <w:r w:rsidRPr="00953759">
        <w:rPr>
          <w:rFonts w:ascii="Segoe UI" w:hAnsi="Segoe UI" w:cs="Segoe UI"/>
          <w:bCs/>
          <w:i/>
          <w:iCs/>
          <w:kern w:val="0"/>
          <w:lang w:eastAsia="es-ES"/>
          <w14:ligatures w14:val="none"/>
        </w:rPr>
        <w:t>favor de manifestarlo levantando su mano”.</w:t>
      </w:r>
      <w:r>
        <w:rPr>
          <w:rFonts w:ascii="Segoe UI" w:hAnsi="Segoe UI" w:cs="Segoe UI"/>
          <w:bCs/>
          <w:i/>
          <w:iCs/>
          <w:kern w:val="0"/>
          <w:lang w:eastAsia="es-ES"/>
          <w14:ligatures w14:val="none"/>
        </w:rPr>
        <w:t xml:space="preserve"> - - - - - - - - - - - - - - - - - - - </w:t>
      </w:r>
      <w:r w:rsidRPr="00953759">
        <w:rPr>
          <w:rFonts w:ascii="Segoe UI" w:hAnsi="Segoe UI" w:cs="Segoe UI"/>
          <w:bCs/>
          <w:i/>
          <w:iCs/>
          <w:kern w:val="0"/>
          <w:lang w:eastAsia="es-ES"/>
          <w14:ligatures w14:val="none"/>
        </w:rPr>
        <w:t xml:space="preserve"> </w:t>
      </w:r>
    </w:p>
    <w:p w14:paraId="6B4C6699" w14:textId="77777777" w:rsidR="002C138C" w:rsidRDefault="002C138C" w:rsidP="002C138C">
      <w:pPr>
        <w:spacing w:after="0" w:line="360" w:lineRule="auto"/>
        <w:ind w:left="851" w:right="-705"/>
        <w:jc w:val="both"/>
        <w:rPr>
          <w:rFonts w:ascii="Segoe UI" w:eastAsia="Segoe UI" w:hAnsi="Segoe UI" w:cs="Segoe UI"/>
          <w:kern w:val="0"/>
          <w14:ligatures w14:val="none"/>
        </w:rPr>
      </w:pPr>
    </w:p>
    <w:p w14:paraId="6B81495A" w14:textId="77777777" w:rsidR="0003202A" w:rsidRDefault="002C138C" w:rsidP="002C138C">
      <w:pPr>
        <w:spacing w:after="0" w:line="360" w:lineRule="auto"/>
        <w:ind w:left="851" w:right="-70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w:t>
      </w:r>
      <w:r>
        <w:rPr>
          <w:rFonts w:ascii="Segoe UI" w:eastAsia="Segoe UI" w:hAnsi="Segoe UI" w:cs="Segoe UI"/>
          <w:kern w:val="0"/>
          <w14:ligatures w14:val="none"/>
        </w:rPr>
        <w:t>dentro d</w:t>
      </w:r>
      <w:r w:rsidRPr="00953759">
        <w:rPr>
          <w:rFonts w:ascii="Segoe UI" w:eastAsia="Segoe UI" w:hAnsi="Segoe UI" w:cs="Segoe UI"/>
          <w:kern w:val="0"/>
          <w14:ligatures w14:val="none"/>
        </w:rPr>
        <w:t xml:space="preserve">el </w:t>
      </w:r>
      <w:r>
        <w:rPr>
          <w:rFonts w:ascii="Segoe UI" w:eastAsia="Segoe UI" w:hAnsi="Segoe UI" w:cs="Segoe UI"/>
          <w:b/>
          <w:kern w:val="0"/>
          <w14:ligatures w14:val="none"/>
        </w:rPr>
        <w:t xml:space="preserve">décimo séptimo </w:t>
      </w:r>
      <w:r w:rsidRPr="00953759">
        <w:rPr>
          <w:rFonts w:ascii="Segoe UI" w:eastAsia="Segoe UI" w:hAnsi="Segoe UI" w:cs="Segoe UI"/>
          <w:b/>
          <w:kern w:val="0"/>
          <w14:ligatures w14:val="none"/>
        </w:rPr>
        <w:t xml:space="preserve">punto </w:t>
      </w:r>
      <w:r w:rsidRPr="00953759">
        <w:rPr>
          <w:rFonts w:ascii="Segoe UI" w:eastAsia="Segoe UI" w:hAnsi="Segoe UI" w:cs="Segoe UI"/>
          <w:kern w:val="0"/>
          <w14:ligatures w14:val="none"/>
        </w:rPr>
        <w:t>del orden del día,</w:t>
      </w:r>
      <w:r>
        <w:rPr>
          <w:rFonts w:ascii="Segoe UI" w:eastAsia="Segoe UI" w:hAnsi="Segoe UI" w:cs="Segoe UI"/>
          <w:kern w:val="0"/>
          <w14:ligatures w14:val="none"/>
        </w:rPr>
        <w:t xml:space="preserve"> el primer asunto vario,</w:t>
      </w:r>
      <w:r w:rsidRPr="00953759">
        <w:rPr>
          <w:rFonts w:ascii="Segoe UI" w:eastAsia="Segoe UI" w:hAnsi="Segoe UI" w:cs="Segoe UI"/>
          <w:kern w:val="0"/>
          <w14:ligatures w14:val="none"/>
        </w:rPr>
        <w:t xml:space="preserve">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quince </w:t>
      </w:r>
      <w:r w:rsidRPr="00953759">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w:t>
      </w:r>
      <w:r>
        <w:rPr>
          <w:rFonts w:ascii="Segoe UI" w:eastAsia="Segoe UI" w:hAnsi="Segoe UI" w:cs="Segoe UI"/>
          <w:kern w:val="0"/>
          <w14:ligatures w14:val="none"/>
        </w:rPr>
        <w:t xml:space="preserve"> - - - - - - - - - - - - - - - - - - - - -</w:t>
      </w:r>
    </w:p>
    <w:tbl>
      <w:tblPr>
        <w:tblStyle w:val="Tablaconcuadrcula10"/>
        <w:tblW w:w="10879" w:type="dxa"/>
        <w:tblInd w:w="-819" w:type="dxa"/>
        <w:tblLook w:val="04A0" w:firstRow="1" w:lastRow="0" w:firstColumn="1" w:lastColumn="0" w:noHBand="0" w:noVBand="1"/>
      </w:tblPr>
      <w:tblGrid>
        <w:gridCol w:w="850"/>
        <w:gridCol w:w="815"/>
        <w:gridCol w:w="992"/>
        <w:gridCol w:w="3276"/>
        <w:gridCol w:w="1980"/>
        <w:gridCol w:w="272"/>
        <w:gridCol w:w="1107"/>
        <w:gridCol w:w="453"/>
        <w:gridCol w:w="1134"/>
      </w:tblGrid>
      <w:tr w:rsidR="00AD541D" w:rsidRPr="00C8229E" w14:paraId="5D2FBC3F" w14:textId="77777777" w:rsidTr="00085786">
        <w:trPr>
          <w:gridBefore w:val="2"/>
          <w:wBefore w:w="1665" w:type="dxa"/>
        </w:trPr>
        <w:tc>
          <w:tcPr>
            <w:tcW w:w="992" w:type="dxa"/>
          </w:tcPr>
          <w:p w14:paraId="59E7E2BA" w14:textId="50C0934E" w:rsidR="00AD541D" w:rsidRPr="00C8229E" w:rsidRDefault="00AD541D" w:rsidP="00AD541D">
            <w:pPr>
              <w:spacing w:after="200" w:line="276" w:lineRule="auto"/>
              <w:jc w:val="center"/>
              <w:rPr>
                <w:rFonts w:ascii="Segoe UI" w:hAnsi="Segoe UI" w:cs="Segoe UI"/>
              </w:rPr>
            </w:pPr>
            <w:r w:rsidRPr="00C8229E">
              <w:rPr>
                <w:rFonts w:ascii="Segoe UI" w:hAnsi="Segoe UI" w:cs="Segoe UI"/>
                <w:b/>
              </w:rPr>
              <w:t>No.</w:t>
            </w:r>
          </w:p>
        </w:tc>
        <w:tc>
          <w:tcPr>
            <w:tcW w:w="5528" w:type="dxa"/>
            <w:gridSpan w:val="3"/>
          </w:tcPr>
          <w:p w14:paraId="2FF1DC1A" w14:textId="06DFF7C6" w:rsidR="00AD541D" w:rsidRPr="00C8229E" w:rsidRDefault="00AD541D" w:rsidP="00AD541D">
            <w:pPr>
              <w:spacing w:line="276" w:lineRule="auto"/>
              <w:ind w:left="720"/>
              <w:contextualSpacing/>
              <w:jc w:val="center"/>
              <w:rPr>
                <w:rFonts w:ascii="Segoe UI" w:hAnsi="Segoe UI" w:cs="Segoe UI"/>
              </w:rPr>
            </w:pPr>
            <w:r w:rsidRPr="00C8229E">
              <w:rPr>
                <w:rFonts w:ascii="Segoe UI" w:hAnsi="Segoe UI" w:cs="Segoe UI"/>
                <w:b/>
              </w:rPr>
              <w:t>Nombre</w:t>
            </w:r>
          </w:p>
        </w:tc>
        <w:tc>
          <w:tcPr>
            <w:tcW w:w="1560" w:type="dxa"/>
            <w:gridSpan w:val="2"/>
          </w:tcPr>
          <w:p w14:paraId="6C95A5D0" w14:textId="593111A3" w:rsidR="00AD541D" w:rsidRPr="00C8229E" w:rsidRDefault="00AD541D" w:rsidP="00AD541D">
            <w:pPr>
              <w:spacing w:line="276" w:lineRule="auto"/>
              <w:jc w:val="center"/>
              <w:rPr>
                <w:rFonts w:ascii="Segoe UI" w:hAnsi="Segoe UI" w:cs="Segoe UI"/>
              </w:rPr>
            </w:pPr>
            <w:r w:rsidRPr="00C8229E">
              <w:rPr>
                <w:rFonts w:ascii="Segoe UI" w:hAnsi="Segoe UI" w:cs="Segoe UI"/>
                <w:b/>
              </w:rPr>
              <w:t>Cargo</w:t>
            </w:r>
          </w:p>
        </w:tc>
        <w:tc>
          <w:tcPr>
            <w:tcW w:w="1134" w:type="dxa"/>
          </w:tcPr>
          <w:p w14:paraId="44070AA2" w14:textId="4A7E8895" w:rsidR="00AD541D" w:rsidRPr="00C8229E" w:rsidRDefault="00AD541D" w:rsidP="00AD541D">
            <w:pPr>
              <w:spacing w:after="200" w:line="276" w:lineRule="auto"/>
              <w:jc w:val="center"/>
              <w:rPr>
                <w:rFonts w:ascii="Segoe UI" w:hAnsi="Segoe UI" w:cs="Segoe UI"/>
              </w:rPr>
            </w:pPr>
            <w:r w:rsidRPr="00C8229E">
              <w:rPr>
                <w:rFonts w:ascii="Segoe UI" w:hAnsi="Segoe UI" w:cs="Segoe UI"/>
                <w:b/>
              </w:rPr>
              <w:t>Voto</w:t>
            </w:r>
          </w:p>
        </w:tc>
      </w:tr>
      <w:tr w:rsidR="00AD541D" w:rsidRPr="00C8229E" w14:paraId="288674A8" w14:textId="77777777" w:rsidTr="00085786">
        <w:trPr>
          <w:gridBefore w:val="2"/>
          <w:wBefore w:w="1665" w:type="dxa"/>
        </w:trPr>
        <w:tc>
          <w:tcPr>
            <w:tcW w:w="992" w:type="dxa"/>
          </w:tcPr>
          <w:p w14:paraId="0B559D19" w14:textId="734AAB52" w:rsidR="00AD541D" w:rsidRPr="00C8229E" w:rsidRDefault="00AD541D" w:rsidP="00AD541D">
            <w:pPr>
              <w:spacing w:after="200" w:line="276" w:lineRule="auto"/>
              <w:jc w:val="center"/>
              <w:rPr>
                <w:rFonts w:ascii="Segoe UI" w:hAnsi="Segoe UI" w:cs="Segoe UI"/>
              </w:rPr>
            </w:pPr>
            <w:r w:rsidRPr="00C8229E">
              <w:rPr>
                <w:rFonts w:ascii="Segoe UI" w:hAnsi="Segoe UI" w:cs="Segoe UI"/>
              </w:rPr>
              <w:t>1</w:t>
            </w:r>
          </w:p>
        </w:tc>
        <w:tc>
          <w:tcPr>
            <w:tcW w:w="5528" w:type="dxa"/>
            <w:gridSpan w:val="3"/>
            <w:tcBorders>
              <w:top w:val="single" w:sz="4" w:space="0" w:color="auto"/>
              <w:left w:val="single" w:sz="4" w:space="0" w:color="auto"/>
              <w:bottom w:val="single" w:sz="4" w:space="0" w:color="auto"/>
              <w:right w:val="single" w:sz="4" w:space="0" w:color="auto"/>
            </w:tcBorders>
          </w:tcPr>
          <w:p w14:paraId="6E78843F" w14:textId="129B57E9" w:rsidR="00AD541D" w:rsidRPr="00C8229E" w:rsidRDefault="00AD541D" w:rsidP="00AD541D">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560" w:type="dxa"/>
            <w:gridSpan w:val="2"/>
            <w:tcBorders>
              <w:top w:val="single" w:sz="4" w:space="0" w:color="auto"/>
              <w:left w:val="single" w:sz="4" w:space="0" w:color="auto"/>
              <w:bottom w:val="single" w:sz="4" w:space="0" w:color="auto"/>
              <w:right w:val="single" w:sz="4" w:space="0" w:color="auto"/>
            </w:tcBorders>
          </w:tcPr>
          <w:p w14:paraId="20765F9F" w14:textId="6C884781" w:rsidR="00AD541D" w:rsidRPr="00C8229E" w:rsidRDefault="00AD541D" w:rsidP="00AD541D">
            <w:pPr>
              <w:spacing w:line="276" w:lineRule="auto"/>
              <w:jc w:val="center"/>
              <w:rPr>
                <w:rFonts w:ascii="Segoe UI" w:hAnsi="Segoe UI" w:cs="Segoe UI"/>
              </w:rPr>
            </w:pPr>
            <w:r w:rsidRPr="00C8229E">
              <w:rPr>
                <w:rFonts w:ascii="Segoe UI" w:hAnsi="Segoe UI" w:cs="Segoe UI"/>
              </w:rPr>
              <w:t>Presidenta</w:t>
            </w:r>
          </w:p>
        </w:tc>
        <w:tc>
          <w:tcPr>
            <w:tcW w:w="1134" w:type="dxa"/>
          </w:tcPr>
          <w:p w14:paraId="783F1E9D" w14:textId="432C131A" w:rsidR="00AD541D" w:rsidRPr="00C8229E" w:rsidRDefault="00AD541D" w:rsidP="00AD541D">
            <w:pPr>
              <w:spacing w:after="200" w:line="276" w:lineRule="auto"/>
              <w:jc w:val="center"/>
              <w:rPr>
                <w:rFonts w:ascii="Segoe UI" w:hAnsi="Segoe UI" w:cs="Segoe UI"/>
              </w:rPr>
            </w:pPr>
            <w:r w:rsidRPr="00C8229E">
              <w:rPr>
                <w:rFonts w:ascii="Segoe UI" w:hAnsi="Segoe UI" w:cs="Segoe UI"/>
              </w:rPr>
              <w:t>A favor</w:t>
            </w:r>
          </w:p>
        </w:tc>
      </w:tr>
      <w:tr w:rsidR="00AD541D" w:rsidRPr="00C8229E" w14:paraId="634B70F3" w14:textId="77777777" w:rsidTr="00085786">
        <w:trPr>
          <w:gridBefore w:val="2"/>
          <w:wBefore w:w="1665" w:type="dxa"/>
        </w:trPr>
        <w:tc>
          <w:tcPr>
            <w:tcW w:w="992" w:type="dxa"/>
          </w:tcPr>
          <w:p w14:paraId="4936222E" w14:textId="0CE5B460" w:rsidR="00AD541D" w:rsidRPr="00C8229E" w:rsidRDefault="00AD541D" w:rsidP="00AD541D">
            <w:pPr>
              <w:spacing w:after="200" w:line="276" w:lineRule="auto"/>
              <w:jc w:val="center"/>
              <w:rPr>
                <w:rFonts w:ascii="Segoe UI" w:hAnsi="Segoe UI" w:cs="Segoe UI"/>
              </w:rPr>
            </w:pPr>
            <w:r w:rsidRPr="00C8229E">
              <w:rPr>
                <w:rFonts w:ascii="Segoe UI" w:hAnsi="Segoe UI" w:cs="Segoe UI"/>
              </w:rPr>
              <w:t>2</w:t>
            </w:r>
          </w:p>
        </w:tc>
        <w:tc>
          <w:tcPr>
            <w:tcW w:w="5528" w:type="dxa"/>
            <w:gridSpan w:val="3"/>
            <w:tcBorders>
              <w:top w:val="single" w:sz="4" w:space="0" w:color="auto"/>
              <w:left w:val="single" w:sz="4" w:space="0" w:color="auto"/>
              <w:bottom w:val="single" w:sz="4" w:space="0" w:color="auto"/>
              <w:right w:val="single" w:sz="4" w:space="0" w:color="auto"/>
            </w:tcBorders>
          </w:tcPr>
          <w:p w14:paraId="3CCA0DB0" w14:textId="634577E0" w:rsidR="00AD541D" w:rsidRPr="00C8229E" w:rsidRDefault="00AD541D" w:rsidP="00AD541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560" w:type="dxa"/>
            <w:gridSpan w:val="2"/>
            <w:tcBorders>
              <w:top w:val="single" w:sz="4" w:space="0" w:color="auto"/>
              <w:left w:val="single" w:sz="4" w:space="0" w:color="auto"/>
              <w:bottom w:val="single" w:sz="4" w:space="0" w:color="auto"/>
              <w:right w:val="single" w:sz="4" w:space="0" w:color="auto"/>
            </w:tcBorders>
          </w:tcPr>
          <w:p w14:paraId="2E7BDDA6" w14:textId="7B14C4A2" w:rsidR="00AD541D" w:rsidRPr="00C8229E" w:rsidRDefault="00AD541D" w:rsidP="00AD541D">
            <w:pPr>
              <w:spacing w:line="276" w:lineRule="auto"/>
              <w:jc w:val="center"/>
              <w:rPr>
                <w:rFonts w:ascii="Segoe UI" w:hAnsi="Segoe UI" w:cs="Segoe UI"/>
              </w:rPr>
            </w:pPr>
            <w:r w:rsidRPr="00C8229E">
              <w:rPr>
                <w:rFonts w:ascii="Segoe UI" w:hAnsi="Segoe UI" w:cs="Segoe UI"/>
              </w:rPr>
              <w:t>Regidor</w:t>
            </w:r>
          </w:p>
        </w:tc>
        <w:tc>
          <w:tcPr>
            <w:tcW w:w="1134" w:type="dxa"/>
          </w:tcPr>
          <w:p w14:paraId="60F2F26F" w14:textId="66C86925" w:rsidR="00AD541D" w:rsidRPr="00C8229E" w:rsidRDefault="00AD541D" w:rsidP="00AD541D">
            <w:pPr>
              <w:spacing w:after="200" w:line="276" w:lineRule="auto"/>
              <w:jc w:val="center"/>
              <w:rPr>
                <w:rFonts w:ascii="Segoe UI" w:hAnsi="Segoe UI" w:cs="Segoe UI"/>
              </w:rPr>
            </w:pPr>
            <w:r w:rsidRPr="00C8229E">
              <w:rPr>
                <w:rFonts w:ascii="Segoe UI" w:hAnsi="Segoe UI" w:cs="Segoe UI"/>
              </w:rPr>
              <w:t>A favor</w:t>
            </w:r>
          </w:p>
        </w:tc>
      </w:tr>
      <w:tr w:rsidR="00AD541D" w:rsidRPr="00C8229E" w14:paraId="7D420469" w14:textId="77777777" w:rsidTr="00085786">
        <w:trPr>
          <w:gridBefore w:val="2"/>
          <w:wBefore w:w="1665" w:type="dxa"/>
        </w:trPr>
        <w:tc>
          <w:tcPr>
            <w:tcW w:w="992" w:type="dxa"/>
          </w:tcPr>
          <w:p w14:paraId="6039184E" w14:textId="317698AB" w:rsidR="00AD541D" w:rsidRPr="00C8229E" w:rsidRDefault="00AD541D" w:rsidP="00AD541D">
            <w:pPr>
              <w:spacing w:after="200" w:line="276" w:lineRule="auto"/>
              <w:jc w:val="center"/>
              <w:rPr>
                <w:rFonts w:ascii="Segoe UI" w:hAnsi="Segoe UI" w:cs="Segoe UI"/>
              </w:rPr>
            </w:pPr>
            <w:r w:rsidRPr="00C8229E">
              <w:rPr>
                <w:rFonts w:ascii="Segoe UI" w:hAnsi="Segoe UI" w:cs="Segoe UI"/>
              </w:rPr>
              <w:t>3</w:t>
            </w:r>
          </w:p>
        </w:tc>
        <w:tc>
          <w:tcPr>
            <w:tcW w:w="5528" w:type="dxa"/>
            <w:gridSpan w:val="3"/>
            <w:tcBorders>
              <w:top w:val="single" w:sz="4" w:space="0" w:color="auto"/>
              <w:left w:val="single" w:sz="4" w:space="0" w:color="auto"/>
              <w:bottom w:val="single" w:sz="4" w:space="0" w:color="auto"/>
              <w:right w:val="single" w:sz="4" w:space="0" w:color="auto"/>
            </w:tcBorders>
          </w:tcPr>
          <w:p w14:paraId="0966561C" w14:textId="2DCBA500" w:rsidR="00AD541D" w:rsidRPr="00C8229E" w:rsidRDefault="00AD541D" w:rsidP="00AD541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560" w:type="dxa"/>
            <w:gridSpan w:val="2"/>
            <w:tcBorders>
              <w:top w:val="single" w:sz="4" w:space="0" w:color="auto"/>
              <w:left w:val="single" w:sz="4" w:space="0" w:color="auto"/>
              <w:bottom w:val="single" w:sz="4" w:space="0" w:color="auto"/>
              <w:right w:val="single" w:sz="4" w:space="0" w:color="auto"/>
            </w:tcBorders>
          </w:tcPr>
          <w:p w14:paraId="3602279F" w14:textId="7885B269" w:rsidR="00AD541D" w:rsidRPr="00C8229E" w:rsidRDefault="00AD541D" w:rsidP="00AD541D">
            <w:pPr>
              <w:spacing w:line="276" w:lineRule="auto"/>
              <w:jc w:val="center"/>
              <w:rPr>
                <w:rFonts w:ascii="Segoe UI" w:hAnsi="Segoe UI" w:cs="Segoe UI"/>
              </w:rPr>
            </w:pPr>
            <w:r w:rsidRPr="00C8229E">
              <w:rPr>
                <w:rFonts w:ascii="Segoe UI" w:hAnsi="Segoe UI" w:cs="Segoe UI"/>
              </w:rPr>
              <w:t>Regidora</w:t>
            </w:r>
          </w:p>
        </w:tc>
        <w:tc>
          <w:tcPr>
            <w:tcW w:w="1134" w:type="dxa"/>
          </w:tcPr>
          <w:p w14:paraId="0BB6C220" w14:textId="3C1A55F0" w:rsidR="00AD541D" w:rsidRPr="00C8229E" w:rsidRDefault="00AD541D" w:rsidP="00AD541D">
            <w:pPr>
              <w:spacing w:after="200" w:line="276" w:lineRule="auto"/>
              <w:jc w:val="center"/>
              <w:rPr>
                <w:rFonts w:ascii="Segoe UI" w:hAnsi="Segoe UI" w:cs="Segoe UI"/>
              </w:rPr>
            </w:pPr>
            <w:r w:rsidRPr="00C8229E">
              <w:rPr>
                <w:rFonts w:ascii="Segoe UI" w:hAnsi="Segoe UI" w:cs="Segoe UI"/>
              </w:rPr>
              <w:t>A favor</w:t>
            </w:r>
          </w:p>
        </w:tc>
      </w:tr>
      <w:tr w:rsidR="00085786" w:rsidRPr="00C8229E" w14:paraId="24DDDC83" w14:textId="77777777" w:rsidTr="00085786">
        <w:trPr>
          <w:gridBefore w:val="2"/>
          <w:wBefore w:w="1665" w:type="dxa"/>
        </w:trPr>
        <w:tc>
          <w:tcPr>
            <w:tcW w:w="992" w:type="dxa"/>
          </w:tcPr>
          <w:p w14:paraId="1FB53086" w14:textId="0064197B" w:rsidR="00085786" w:rsidRPr="00C8229E" w:rsidRDefault="00085786" w:rsidP="00085786">
            <w:pPr>
              <w:spacing w:after="200" w:line="276" w:lineRule="auto"/>
              <w:jc w:val="center"/>
              <w:rPr>
                <w:rFonts w:ascii="Segoe UI" w:hAnsi="Segoe UI" w:cs="Segoe UI"/>
              </w:rPr>
            </w:pPr>
            <w:r w:rsidRPr="00C8229E">
              <w:rPr>
                <w:rFonts w:ascii="Segoe UI" w:hAnsi="Segoe UI" w:cs="Segoe UI"/>
              </w:rPr>
              <w:t>4</w:t>
            </w:r>
          </w:p>
        </w:tc>
        <w:tc>
          <w:tcPr>
            <w:tcW w:w="5528" w:type="dxa"/>
            <w:gridSpan w:val="3"/>
            <w:tcBorders>
              <w:top w:val="single" w:sz="4" w:space="0" w:color="auto"/>
              <w:left w:val="single" w:sz="4" w:space="0" w:color="auto"/>
              <w:bottom w:val="single" w:sz="4" w:space="0" w:color="auto"/>
              <w:right w:val="single" w:sz="4" w:space="0" w:color="auto"/>
            </w:tcBorders>
          </w:tcPr>
          <w:p w14:paraId="05134113" w14:textId="1B323271" w:rsidR="00085786" w:rsidRPr="00C8229E" w:rsidRDefault="00085786" w:rsidP="00085786">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560" w:type="dxa"/>
            <w:gridSpan w:val="2"/>
            <w:tcBorders>
              <w:top w:val="single" w:sz="4" w:space="0" w:color="auto"/>
              <w:left w:val="single" w:sz="4" w:space="0" w:color="auto"/>
              <w:bottom w:val="single" w:sz="4" w:space="0" w:color="auto"/>
              <w:right w:val="single" w:sz="4" w:space="0" w:color="auto"/>
            </w:tcBorders>
          </w:tcPr>
          <w:p w14:paraId="4EB438D0" w14:textId="6FC5D9B6" w:rsidR="00085786" w:rsidRPr="00C8229E" w:rsidRDefault="00085786" w:rsidP="00085786">
            <w:pPr>
              <w:spacing w:line="276" w:lineRule="auto"/>
              <w:jc w:val="center"/>
              <w:rPr>
                <w:rFonts w:ascii="Segoe UI" w:hAnsi="Segoe UI" w:cs="Segoe UI"/>
              </w:rPr>
            </w:pPr>
            <w:r w:rsidRPr="00C8229E">
              <w:rPr>
                <w:rFonts w:ascii="Segoe UI" w:hAnsi="Segoe UI" w:cs="Segoe UI"/>
              </w:rPr>
              <w:t>Regidor</w:t>
            </w:r>
          </w:p>
        </w:tc>
        <w:tc>
          <w:tcPr>
            <w:tcW w:w="1134" w:type="dxa"/>
          </w:tcPr>
          <w:p w14:paraId="72F46544" w14:textId="143E2058" w:rsidR="00085786" w:rsidRPr="00C8229E" w:rsidRDefault="00085786" w:rsidP="00085786">
            <w:pPr>
              <w:spacing w:after="200" w:line="276" w:lineRule="auto"/>
              <w:jc w:val="center"/>
              <w:rPr>
                <w:rFonts w:ascii="Segoe UI" w:hAnsi="Segoe UI" w:cs="Segoe UI"/>
              </w:rPr>
            </w:pPr>
            <w:r w:rsidRPr="00C8229E">
              <w:rPr>
                <w:rFonts w:ascii="Segoe UI" w:hAnsi="Segoe UI" w:cs="Segoe UI"/>
              </w:rPr>
              <w:t>A favor</w:t>
            </w:r>
          </w:p>
        </w:tc>
      </w:tr>
      <w:tr w:rsidR="0003202A" w:rsidRPr="00C8229E" w14:paraId="39F9B386" w14:textId="77777777" w:rsidTr="00085786">
        <w:trPr>
          <w:gridAfter w:val="2"/>
          <w:wAfter w:w="1587" w:type="dxa"/>
        </w:trPr>
        <w:tc>
          <w:tcPr>
            <w:tcW w:w="850" w:type="dxa"/>
          </w:tcPr>
          <w:p w14:paraId="4FCD729C"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lastRenderedPageBreak/>
              <w:t>5</w:t>
            </w:r>
          </w:p>
        </w:tc>
        <w:tc>
          <w:tcPr>
            <w:tcW w:w="5083" w:type="dxa"/>
            <w:gridSpan w:val="3"/>
            <w:tcBorders>
              <w:top w:val="single" w:sz="4" w:space="0" w:color="auto"/>
              <w:left w:val="single" w:sz="4" w:space="0" w:color="auto"/>
              <w:bottom w:val="single" w:sz="4" w:space="0" w:color="auto"/>
              <w:right w:val="single" w:sz="4" w:space="0" w:color="auto"/>
            </w:tcBorders>
          </w:tcPr>
          <w:p w14:paraId="17B2B3CD"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0" w:type="dxa"/>
            <w:tcBorders>
              <w:top w:val="single" w:sz="4" w:space="0" w:color="auto"/>
              <w:left w:val="single" w:sz="4" w:space="0" w:color="auto"/>
              <w:bottom w:val="single" w:sz="4" w:space="0" w:color="auto"/>
              <w:right w:val="single" w:sz="4" w:space="0" w:color="auto"/>
            </w:tcBorders>
          </w:tcPr>
          <w:p w14:paraId="3DA86CE1"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0165D06E"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A favor</w:t>
            </w:r>
          </w:p>
        </w:tc>
      </w:tr>
      <w:tr w:rsidR="0003202A" w:rsidRPr="00C8229E" w14:paraId="0160D098" w14:textId="77777777" w:rsidTr="00085786">
        <w:trPr>
          <w:gridAfter w:val="2"/>
          <w:wAfter w:w="1587" w:type="dxa"/>
        </w:trPr>
        <w:tc>
          <w:tcPr>
            <w:tcW w:w="850" w:type="dxa"/>
          </w:tcPr>
          <w:p w14:paraId="3B68F1ED"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6</w:t>
            </w:r>
          </w:p>
        </w:tc>
        <w:tc>
          <w:tcPr>
            <w:tcW w:w="5083" w:type="dxa"/>
            <w:gridSpan w:val="3"/>
            <w:tcBorders>
              <w:top w:val="single" w:sz="4" w:space="0" w:color="auto"/>
              <w:left w:val="single" w:sz="4" w:space="0" w:color="auto"/>
              <w:bottom w:val="single" w:sz="4" w:space="0" w:color="auto"/>
              <w:right w:val="single" w:sz="4" w:space="0" w:color="auto"/>
            </w:tcBorders>
          </w:tcPr>
          <w:p w14:paraId="4415D2A9"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0" w:type="dxa"/>
            <w:tcBorders>
              <w:top w:val="single" w:sz="4" w:space="0" w:color="auto"/>
              <w:left w:val="single" w:sz="4" w:space="0" w:color="auto"/>
              <w:bottom w:val="single" w:sz="4" w:space="0" w:color="auto"/>
              <w:right w:val="single" w:sz="4" w:space="0" w:color="auto"/>
            </w:tcBorders>
          </w:tcPr>
          <w:p w14:paraId="143F74C4"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Sindico</w:t>
            </w:r>
          </w:p>
        </w:tc>
        <w:tc>
          <w:tcPr>
            <w:tcW w:w="1379" w:type="dxa"/>
            <w:gridSpan w:val="2"/>
          </w:tcPr>
          <w:p w14:paraId="616F2EBC"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A favor</w:t>
            </w:r>
          </w:p>
        </w:tc>
      </w:tr>
      <w:tr w:rsidR="0003202A" w:rsidRPr="00C8229E" w14:paraId="7C49C1E5" w14:textId="77777777" w:rsidTr="00085786">
        <w:trPr>
          <w:gridAfter w:val="2"/>
          <w:wAfter w:w="1587" w:type="dxa"/>
        </w:trPr>
        <w:tc>
          <w:tcPr>
            <w:tcW w:w="850" w:type="dxa"/>
          </w:tcPr>
          <w:p w14:paraId="7A2F1914" w14:textId="77777777" w:rsidR="0003202A" w:rsidRPr="00C8229E" w:rsidRDefault="0003202A" w:rsidP="00770134">
            <w:pPr>
              <w:spacing w:after="200" w:line="276" w:lineRule="auto"/>
              <w:jc w:val="center"/>
              <w:rPr>
                <w:rFonts w:ascii="Segoe UI" w:hAnsi="Segoe UI" w:cs="Segoe UI"/>
              </w:rPr>
            </w:pPr>
            <w:r>
              <w:rPr>
                <w:rFonts w:ascii="Segoe UI" w:hAnsi="Segoe UI" w:cs="Segoe UI"/>
              </w:rPr>
              <w:t>7</w:t>
            </w:r>
          </w:p>
        </w:tc>
        <w:tc>
          <w:tcPr>
            <w:tcW w:w="5083" w:type="dxa"/>
            <w:gridSpan w:val="3"/>
            <w:tcBorders>
              <w:top w:val="single" w:sz="4" w:space="0" w:color="auto"/>
              <w:left w:val="single" w:sz="4" w:space="0" w:color="auto"/>
              <w:bottom w:val="single" w:sz="4" w:space="0" w:color="auto"/>
              <w:right w:val="single" w:sz="4" w:space="0" w:color="auto"/>
            </w:tcBorders>
          </w:tcPr>
          <w:p w14:paraId="7BE20781"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0" w:type="dxa"/>
            <w:tcBorders>
              <w:top w:val="single" w:sz="4" w:space="0" w:color="auto"/>
              <w:left w:val="single" w:sz="4" w:space="0" w:color="auto"/>
              <w:bottom w:val="single" w:sz="4" w:space="0" w:color="auto"/>
              <w:right w:val="single" w:sz="4" w:space="0" w:color="auto"/>
            </w:tcBorders>
          </w:tcPr>
          <w:p w14:paraId="2946D32E"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1D20542B"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A favor</w:t>
            </w:r>
          </w:p>
        </w:tc>
      </w:tr>
      <w:tr w:rsidR="0003202A" w:rsidRPr="00C8229E" w14:paraId="6D3EAF62" w14:textId="77777777" w:rsidTr="00085786">
        <w:trPr>
          <w:gridAfter w:val="2"/>
          <w:wAfter w:w="1587" w:type="dxa"/>
        </w:trPr>
        <w:tc>
          <w:tcPr>
            <w:tcW w:w="850" w:type="dxa"/>
          </w:tcPr>
          <w:p w14:paraId="34A06AF3"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8</w:t>
            </w:r>
          </w:p>
        </w:tc>
        <w:tc>
          <w:tcPr>
            <w:tcW w:w="5083" w:type="dxa"/>
            <w:gridSpan w:val="3"/>
            <w:tcBorders>
              <w:top w:val="single" w:sz="4" w:space="0" w:color="auto"/>
              <w:left w:val="single" w:sz="4" w:space="0" w:color="auto"/>
              <w:bottom w:val="single" w:sz="4" w:space="0" w:color="auto"/>
              <w:right w:val="single" w:sz="4" w:space="0" w:color="auto"/>
            </w:tcBorders>
          </w:tcPr>
          <w:p w14:paraId="0933B064"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0" w:type="dxa"/>
            <w:tcBorders>
              <w:top w:val="single" w:sz="4" w:space="0" w:color="auto"/>
              <w:left w:val="single" w:sz="4" w:space="0" w:color="auto"/>
              <w:bottom w:val="single" w:sz="4" w:space="0" w:color="auto"/>
              <w:right w:val="single" w:sz="4" w:space="0" w:color="auto"/>
            </w:tcBorders>
          </w:tcPr>
          <w:p w14:paraId="1F02A414"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w:t>
            </w:r>
          </w:p>
        </w:tc>
        <w:tc>
          <w:tcPr>
            <w:tcW w:w="1379" w:type="dxa"/>
            <w:gridSpan w:val="2"/>
          </w:tcPr>
          <w:p w14:paraId="435D4C23"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A favor</w:t>
            </w:r>
          </w:p>
        </w:tc>
      </w:tr>
      <w:tr w:rsidR="0003202A" w:rsidRPr="00C8229E" w14:paraId="5341AC20" w14:textId="77777777" w:rsidTr="00085786">
        <w:trPr>
          <w:gridAfter w:val="2"/>
          <w:wAfter w:w="1587" w:type="dxa"/>
        </w:trPr>
        <w:tc>
          <w:tcPr>
            <w:tcW w:w="850" w:type="dxa"/>
          </w:tcPr>
          <w:p w14:paraId="18DB262F"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9</w:t>
            </w:r>
          </w:p>
        </w:tc>
        <w:tc>
          <w:tcPr>
            <w:tcW w:w="5083" w:type="dxa"/>
            <w:gridSpan w:val="3"/>
            <w:tcBorders>
              <w:top w:val="single" w:sz="4" w:space="0" w:color="auto"/>
              <w:left w:val="single" w:sz="4" w:space="0" w:color="auto"/>
              <w:bottom w:val="single" w:sz="4" w:space="0" w:color="auto"/>
              <w:right w:val="single" w:sz="4" w:space="0" w:color="auto"/>
            </w:tcBorders>
          </w:tcPr>
          <w:p w14:paraId="2A549BFD"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0" w:type="dxa"/>
            <w:tcBorders>
              <w:top w:val="single" w:sz="4" w:space="0" w:color="auto"/>
              <w:left w:val="single" w:sz="4" w:space="0" w:color="auto"/>
              <w:bottom w:val="single" w:sz="4" w:space="0" w:color="auto"/>
              <w:right w:val="single" w:sz="4" w:space="0" w:color="auto"/>
            </w:tcBorders>
          </w:tcPr>
          <w:p w14:paraId="0AF0F442"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58D7360E"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A favor</w:t>
            </w:r>
          </w:p>
        </w:tc>
      </w:tr>
      <w:tr w:rsidR="0003202A" w:rsidRPr="00C8229E" w14:paraId="6E940B9A" w14:textId="77777777" w:rsidTr="00085786">
        <w:trPr>
          <w:gridAfter w:val="2"/>
          <w:wAfter w:w="1587" w:type="dxa"/>
        </w:trPr>
        <w:tc>
          <w:tcPr>
            <w:tcW w:w="850" w:type="dxa"/>
          </w:tcPr>
          <w:p w14:paraId="197516D4"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083" w:type="dxa"/>
            <w:gridSpan w:val="3"/>
            <w:tcBorders>
              <w:top w:val="single" w:sz="4" w:space="0" w:color="auto"/>
              <w:left w:val="single" w:sz="4" w:space="0" w:color="auto"/>
              <w:bottom w:val="single" w:sz="4" w:space="0" w:color="auto"/>
              <w:right w:val="single" w:sz="4" w:space="0" w:color="auto"/>
            </w:tcBorders>
          </w:tcPr>
          <w:p w14:paraId="3BF97644"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0" w:type="dxa"/>
            <w:tcBorders>
              <w:top w:val="single" w:sz="4" w:space="0" w:color="auto"/>
              <w:left w:val="single" w:sz="4" w:space="0" w:color="auto"/>
              <w:bottom w:val="single" w:sz="4" w:space="0" w:color="auto"/>
              <w:right w:val="single" w:sz="4" w:space="0" w:color="auto"/>
            </w:tcBorders>
          </w:tcPr>
          <w:p w14:paraId="6C3AF1D5"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2C5C5E22" w14:textId="7429735D" w:rsidR="0003202A" w:rsidRPr="00C8229E" w:rsidRDefault="00AD541D" w:rsidP="00770134">
            <w:pPr>
              <w:spacing w:after="200" w:line="276" w:lineRule="auto"/>
              <w:jc w:val="center"/>
              <w:rPr>
                <w:rFonts w:ascii="Segoe UI" w:hAnsi="Segoe UI" w:cs="Segoe UI"/>
              </w:rPr>
            </w:pPr>
            <w:r>
              <w:rPr>
                <w:rFonts w:ascii="Segoe UI" w:hAnsi="Segoe UI" w:cs="Segoe UI"/>
              </w:rPr>
              <w:t>A favor</w:t>
            </w:r>
          </w:p>
        </w:tc>
      </w:tr>
      <w:tr w:rsidR="0003202A" w:rsidRPr="00C8229E" w14:paraId="64050E7D" w14:textId="77777777" w:rsidTr="00085786">
        <w:trPr>
          <w:gridAfter w:val="2"/>
          <w:wAfter w:w="1587" w:type="dxa"/>
        </w:trPr>
        <w:tc>
          <w:tcPr>
            <w:tcW w:w="850" w:type="dxa"/>
          </w:tcPr>
          <w:p w14:paraId="408DF733"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083" w:type="dxa"/>
            <w:gridSpan w:val="3"/>
            <w:tcBorders>
              <w:top w:val="single" w:sz="4" w:space="0" w:color="auto"/>
              <w:left w:val="single" w:sz="4" w:space="0" w:color="auto"/>
              <w:bottom w:val="single" w:sz="4" w:space="0" w:color="auto"/>
              <w:right w:val="single" w:sz="4" w:space="0" w:color="auto"/>
            </w:tcBorders>
          </w:tcPr>
          <w:p w14:paraId="21513ADE"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0" w:type="dxa"/>
            <w:tcBorders>
              <w:top w:val="single" w:sz="4" w:space="0" w:color="auto"/>
              <w:left w:val="single" w:sz="4" w:space="0" w:color="auto"/>
              <w:bottom w:val="single" w:sz="4" w:space="0" w:color="auto"/>
              <w:right w:val="single" w:sz="4" w:space="0" w:color="auto"/>
            </w:tcBorders>
          </w:tcPr>
          <w:p w14:paraId="444C1A3C"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3697437E" w14:textId="77777777" w:rsidR="0003202A" w:rsidRPr="00C8229E" w:rsidRDefault="0003202A" w:rsidP="00770134">
            <w:pPr>
              <w:spacing w:after="200" w:line="276" w:lineRule="auto"/>
              <w:jc w:val="center"/>
              <w:rPr>
                <w:rFonts w:ascii="Segoe UI" w:hAnsi="Segoe UI" w:cs="Segoe UI"/>
              </w:rPr>
            </w:pPr>
            <w:r w:rsidRPr="00C1033F">
              <w:rPr>
                <w:rFonts w:ascii="Segoe UI" w:hAnsi="Segoe UI" w:cs="Segoe UI"/>
              </w:rPr>
              <w:t>A favor</w:t>
            </w:r>
          </w:p>
        </w:tc>
      </w:tr>
      <w:tr w:rsidR="0003202A" w:rsidRPr="00C8229E" w14:paraId="25771C80" w14:textId="77777777" w:rsidTr="00085786">
        <w:trPr>
          <w:gridAfter w:val="2"/>
          <w:wAfter w:w="1587" w:type="dxa"/>
        </w:trPr>
        <w:tc>
          <w:tcPr>
            <w:tcW w:w="850" w:type="dxa"/>
          </w:tcPr>
          <w:p w14:paraId="3109C9D2"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083" w:type="dxa"/>
            <w:gridSpan w:val="3"/>
            <w:tcBorders>
              <w:top w:val="single" w:sz="4" w:space="0" w:color="auto"/>
              <w:left w:val="single" w:sz="4" w:space="0" w:color="auto"/>
              <w:bottom w:val="single" w:sz="4" w:space="0" w:color="auto"/>
              <w:right w:val="single" w:sz="4" w:space="0" w:color="auto"/>
            </w:tcBorders>
          </w:tcPr>
          <w:p w14:paraId="5F905328"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0" w:type="dxa"/>
            <w:tcBorders>
              <w:top w:val="single" w:sz="4" w:space="0" w:color="auto"/>
              <w:left w:val="single" w:sz="4" w:space="0" w:color="auto"/>
              <w:bottom w:val="single" w:sz="4" w:space="0" w:color="auto"/>
              <w:right w:val="single" w:sz="4" w:space="0" w:color="auto"/>
            </w:tcBorders>
          </w:tcPr>
          <w:p w14:paraId="3ED30584"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Regidora</w:t>
            </w:r>
          </w:p>
        </w:tc>
        <w:tc>
          <w:tcPr>
            <w:tcW w:w="1379" w:type="dxa"/>
            <w:gridSpan w:val="2"/>
          </w:tcPr>
          <w:p w14:paraId="40876694" w14:textId="77777777" w:rsidR="0003202A" w:rsidRPr="00C8229E" w:rsidRDefault="0003202A" w:rsidP="00770134">
            <w:pPr>
              <w:spacing w:after="200" w:line="276" w:lineRule="auto"/>
              <w:jc w:val="center"/>
              <w:rPr>
                <w:rFonts w:ascii="Segoe UI" w:hAnsi="Segoe UI" w:cs="Segoe UI"/>
              </w:rPr>
            </w:pPr>
            <w:r w:rsidRPr="00C1033F">
              <w:rPr>
                <w:rFonts w:ascii="Segoe UI" w:hAnsi="Segoe UI" w:cs="Segoe UI"/>
              </w:rPr>
              <w:t>A favor</w:t>
            </w:r>
          </w:p>
        </w:tc>
      </w:tr>
      <w:tr w:rsidR="0003202A" w:rsidRPr="00C8229E" w14:paraId="0F92D4E6" w14:textId="77777777" w:rsidTr="00085786">
        <w:trPr>
          <w:gridAfter w:val="2"/>
          <w:wAfter w:w="1587" w:type="dxa"/>
        </w:trPr>
        <w:tc>
          <w:tcPr>
            <w:tcW w:w="850" w:type="dxa"/>
          </w:tcPr>
          <w:p w14:paraId="658D2115" w14:textId="77777777" w:rsidR="0003202A" w:rsidRPr="00C8229E" w:rsidRDefault="0003202A" w:rsidP="00770134">
            <w:pPr>
              <w:spacing w:after="200" w:line="276" w:lineRule="auto"/>
              <w:jc w:val="center"/>
              <w:rPr>
                <w:rFonts w:ascii="Segoe UI" w:hAnsi="Segoe UI" w:cs="Segoe UI"/>
              </w:rPr>
            </w:pPr>
            <w:r>
              <w:rPr>
                <w:rFonts w:ascii="Segoe UI" w:hAnsi="Segoe UI" w:cs="Segoe UI"/>
              </w:rPr>
              <w:t>13</w:t>
            </w:r>
          </w:p>
        </w:tc>
        <w:tc>
          <w:tcPr>
            <w:tcW w:w="5083" w:type="dxa"/>
            <w:gridSpan w:val="3"/>
            <w:tcBorders>
              <w:top w:val="single" w:sz="4" w:space="0" w:color="auto"/>
              <w:left w:val="single" w:sz="4" w:space="0" w:color="auto"/>
              <w:bottom w:val="single" w:sz="4" w:space="0" w:color="auto"/>
              <w:right w:val="single" w:sz="4" w:space="0" w:color="auto"/>
            </w:tcBorders>
          </w:tcPr>
          <w:p w14:paraId="723B0083" w14:textId="77777777" w:rsidR="0003202A" w:rsidRPr="00C8229E" w:rsidRDefault="0003202A" w:rsidP="00770134">
            <w:pPr>
              <w:spacing w:line="276" w:lineRule="auto"/>
              <w:ind w:left="720"/>
              <w:contextualSpacing/>
              <w:jc w:val="center"/>
              <w:rPr>
                <w:rFonts w:ascii="Segoe UI" w:hAnsi="Segoe UI" w:cs="Segoe UI"/>
              </w:rPr>
            </w:pPr>
            <w:r>
              <w:rPr>
                <w:rFonts w:ascii="Segoe UI" w:hAnsi="Segoe UI" w:cs="Segoe UI"/>
              </w:rPr>
              <w:t>C. Josué Ávila Moreno</w:t>
            </w:r>
          </w:p>
        </w:tc>
        <w:tc>
          <w:tcPr>
            <w:tcW w:w="1980" w:type="dxa"/>
            <w:tcBorders>
              <w:top w:val="single" w:sz="4" w:space="0" w:color="auto"/>
              <w:left w:val="single" w:sz="4" w:space="0" w:color="auto"/>
              <w:bottom w:val="single" w:sz="4" w:space="0" w:color="auto"/>
              <w:right w:val="single" w:sz="4" w:space="0" w:color="auto"/>
            </w:tcBorders>
          </w:tcPr>
          <w:p w14:paraId="5C8F9248" w14:textId="77777777" w:rsidR="0003202A" w:rsidRPr="00C8229E" w:rsidRDefault="0003202A" w:rsidP="00770134">
            <w:pPr>
              <w:spacing w:line="276" w:lineRule="auto"/>
              <w:jc w:val="center"/>
              <w:rPr>
                <w:rFonts w:ascii="Segoe UI" w:hAnsi="Segoe UI" w:cs="Segoe UI"/>
              </w:rPr>
            </w:pPr>
            <w:r>
              <w:rPr>
                <w:rFonts w:ascii="Segoe UI" w:hAnsi="Segoe UI" w:cs="Segoe UI"/>
              </w:rPr>
              <w:t>Regidor</w:t>
            </w:r>
          </w:p>
        </w:tc>
        <w:tc>
          <w:tcPr>
            <w:tcW w:w="1379" w:type="dxa"/>
            <w:gridSpan w:val="2"/>
          </w:tcPr>
          <w:p w14:paraId="0AEBB531" w14:textId="77777777" w:rsidR="0003202A" w:rsidRPr="00C8229E" w:rsidRDefault="0003202A" w:rsidP="00770134">
            <w:pPr>
              <w:spacing w:after="200" w:line="276" w:lineRule="auto"/>
              <w:jc w:val="center"/>
              <w:rPr>
                <w:rFonts w:ascii="Segoe UI" w:hAnsi="Segoe UI" w:cs="Segoe UI"/>
              </w:rPr>
            </w:pPr>
            <w:r>
              <w:rPr>
                <w:rFonts w:ascii="Segoe UI" w:hAnsi="Segoe UI" w:cs="Segoe UI"/>
              </w:rPr>
              <w:t>A favor</w:t>
            </w:r>
          </w:p>
        </w:tc>
      </w:tr>
      <w:tr w:rsidR="0003202A" w:rsidRPr="00C8229E" w14:paraId="7B7944F9" w14:textId="77777777" w:rsidTr="00085786">
        <w:trPr>
          <w:gridAfter w:val="2"/>
          <w:wAfter w:w="1587" w:type="dxa"/>
        </w:trPr>
        <w:tc>
          <w:tcPr>
            <w:tcW w:w="850" w:type="dxa"/>
          </w:tcPr>
          <w:p w14:paraId="0EFE2298"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083" w:type="dxa"/>
            <w:gridSpan w:val="3"/>
            <w:tcBorders>
              <w:top w:val="single" w:sz="4" w:space="0" w:color="auto"/>
              <w:left w:val="single" w:sz="4" w:space="0" w:color="auto"/>
              <w:bottom w:val="single" w:sz="4" w:space="0" w:color="auto"/>
              <w:right w:val="single" w:sz="4" w:space="0" w:color="auto"/>
            </w:tcBorders>
          </w:tcPr>
          <w:p w14:paraId="4681ED0C"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0" w:type="dxa"/>
            <w:tcBorders>
              <w:top w:val="single" w:sz="4" w:space="0" w:color="auto"/>
              <w:left w:val="single" w:sz="4" w:space="0" w:color="auto"/>
              <w:bottom w:val="single" w:sz="4" w:space="0" w:color="auto"/>
              <w:right w:val="single" w:sz="4" w:space="0" w:color="auto"/>
            </w:tcBorders>
          </w:tcPr>
          <w:p w14:paraId="016FB84F"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w:t>
            </w:r>
          </w:p>
        </w:tc>
        <w:tc>
          <w:tcPr>
            <w:tcW w:w="1379" w:type="dxa"/>
            <w:gridSpan w:val="2"/>
          </w:tcPr>
          <w:p w14:paraId="35FE6519" w14:textId="22047972" w:rsidR="0003202A" w:rsidRPr="00C8229E" w:rsidRDefault="00AD541D" w:rsidP="00770134">
            <w:pPr>
              <w:spacing w:after="200" w:line="276" w:lineRule="auto"/>
              <w:jc w:val="center"/>
              <w:rPr>
                <w:rFonts w:ascii="Segoe UI" w:hAnsi="Segoe UI" w:cs="Segoe UI"/>
              </w:rPr>
            </w:pPr>
            <w:r>
              <w:rPr>
                <w:rFonts w:ascii="Segoe UI" w:hAnsi="Segoe UI" w:cs="Segoe UI"/>
              </w:rPr>
              <w:t>A favor</w:t>
            </w:r>
          </w:p>
        </w:tc>
      </w:tr>
      <w:tr w:rsidR="0003202A" w14:paraId="26ACE637" w14:textId="77777777" w:rsidTr="00085786">
        <w:trPr>
          <w:gridAfter w:val="2"/>
          <w:wAfter w:w="1587" w:type="dxa"/>
        </w:trPr>
        <w:tc>
          <w:tcPr>
            <w:tcW w:w="850" w:type="dxa"/>
          </w:tcPr>
          <w:p w14:paraId="76580867" w14:textId="77777777" w:rsidR="0003202A" w:rsidRPr="00C8229E" w:rsidRDefault="0003202A" w:rsidP="0077013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083" w:type="dxa"/>
            <w:gridSpan w:val="3"/>
            <w:tcBorders>
              <w:top w:val="single" w:sz="4" w:space="0" w:color="auto"/>
              <w:left w:val="single" w:sz="4" w:space="0" w:color="auto"/>
              <w:bottom w:val="single" w:sz="4" w:space="0" w:color="auto"/>
              <w:right w:val="single" w:sz="4" w:space="0" w:color="auto"/>
            </w:tcBorders>
          </w:tcPr>
          <w:p w14:paraId="2A4752AD" w14:textId="77777777" w:rsidR="0003202A" w:rsidRPr="00C8229E" w:rsidRDefault="0003202A" w:rsidP="0077013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0" w:type="dxa"/>
            <w:tcBorders>
              <w:top w:val="single" w:sz="4" w:space="0" w:color="auto"/>
              <w:left w:val="single" w:sz="4" w:space="0" w:color="auto"/>
              <w:bottom w:val="single" w:sz="4" w:space="0" w:color="auto"/>
              <w:right w:val="single" w:sz="4" w:space="0" w:color="auto"/>
            </w:tcBorders>
          </w:tcPr>
          <w:p w14:paraId="0D3B890C" w14:textId="77777777" w:rsidR="0003202A" w:rsidRPr="00C8229E" w:rsidRDefault="0003202A" w:rsidP="00770134">
            <w:pPr>
              <w:spacing w:line="276" w:lineRule="auto"/>
              <w:jc w:val="center"/>
              <w:rPr>
                <w:rFonts w:ascii="Segoe UI" w:hAnsi="Segoe UI" w:cs="Segoe UI"/>
              </w:rPr>
            </w:pPr>
            <w:r w:rsidRPr="00C8229E">
              <w:rPr>
                <w:rFonts w:ascii="Segoe UI" w:hAnsi="Segoe UI" w:cs="Segoe UI"/>
              </w:rPr>
              <w:t>Regidor</w:t>
            </w:r>
          </w:p>
        </w:tc>
        <w:tc>
          <w:tcPr>
            <w:tcW w:w="1379" w:type="dxa"/>
            <w:gridSpan w:val="2"/>
          </w:tcPr>
          <w:p w14:paraId="40054ECD" w14:textId="77777777" w:rsidR="0003202A" w:rsidRDefault="0003202A" w:rsidP="00770134">
            <w:pPr>
              <w:spacing w:after="200" w:line="276" w:lineRule="auto"/>
              <w:jc w:val="center"/>
              <w:rPr>
                <w:rFonts w:ascii="Segoe UI" w:hAnsi="Segoe UI" w:cs="Segoe UI"/>
              </w:rPr>
            </w:pPr>
            <w:r w:rsidRPr="00C1033F">
              <w:rPr>
                <w:rFonts w:ascii="Segoe UI" w:hAnsi="Segoe UI" w:cs="Segoe UI"/>
              </w:rPr>
              <w:t>A favor</w:t>
            </w:r>
          </w:p>
        </w:tc>
      </w:tr>
    </w:tbl>
    <w:p w14:paraId="3C528898" w14:textId="77777777" w:rsidR="0003202A" w:rsidRDefault="0003202A" w:rsidP="00AD6BBA">
      <w:pPr>
        <w:spacing w:after="0" w:line="360" w:lineRule="auto"/>
        <w:ind w:left="-851" w:right="855"/>
        <w:jc w:val="both"/>
        <w:rPr>
          <w:rFonts w:ascii="Segoe UI" w:eastAsia="Calibri" w:hAnsi="Segoe UI" w:cs="Segoe UI"/>
          <w:b/>
          <w:snapToGrid w:val="0"/>
          <w:kern w:val="0"/>
          <w14:ligatures w14:val="none"/>
        </w:rPr>
      </w:pPr>
    </w:p>
    <w:p w14:paraId="4CB42A68" w14:textId="3AC9C229" w:rsidR="00085786" w:rsidRDefault="00085786" w:rsidP="00085786">
      <w:pPr>
        <w:spacing w:after="0" w:line="360" w:lineRule="auto"/>
        <w:ind w:left="-851" w:right="855"/>
        <w:jc w:val="both"/>
        <w:rPr>
          <w:rFonts w:ascii="Segoe UI" w:eastAsia="Calibri" w:hAnsi="Segoe UI" w:cs="Segoe UI"/>
          <w:bCs/>
          <w:i/>
          <w:iCs/>
          <w:kern w:val="0"/>
          <w:lang w:eastAsia="es-ES"/>
          <w14:ligatures w14:val="none"/>
        </w:rPr>
      </w:pPr>
      <w:r w:rsidRPr="006270F6">
        <w:rPr>
          <w:rFonts w:ascii="Segoe UI" w:eastAsia="Calibri" w:hAnsi="Segoe UI" w:cs="Segoe UI"/>
          <w:bCs/>
          <w:kern w:val="0"/>
          <w:lang w:eastAsia="es-ES"/>
          <w14:ligatures w14:val="none"/>
        </w:rPr>
        <w:t xml:space="preserve">La Presidenta Municipal, </w:t>
      </w:r>
      <w:r w:rsidRPr="006270F6">
        <w:rPr>
          <w:rFonts w:ascii="Segoe UI" w:eastAsia="Calibri" w:hAnsi="Segoe UI" w:cs="Segoe UI"/>
          <w:b/>
          <w:bCs/>
          <w:kern w:val="0"/>
          <w:lang w:eastAsia="es-ES"/>
          <w14:ligatures w14:val="none"/>
        </w:rPr>
        <w:t>C. Deysi Nallely Ángel Hernández</w:t>
      </w:r>
      <w:r w:rsidRPr="006270F6">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contin</w:t>
      </w:r>
      <w:r w:rsidRPr="006270F6">
        <w:rPr>
          <w:rFonts w:ascii="Segoe UI" w:eastAsia="Calibri" w:hAnsi="Segoe UI" w:cs="Segoe UI"/>
          <w:bCs/>
          <w:kern w:val="0"/>
          <w:lang w:eastAsia="es-ES"/>
          <w14:ligatures w14:val="none"/>
        </w:rPr>
        <w:t xml:space="preserve">uó: </w:t>
      </w:r>
      <w:r w:rsidRPr="006270F6">
        <w:rPr>
          <w:rFonts w:ascii="Segoe UI" w:eastAsia="Calibri" w:hAnsi="Segoe UI" w:cs="Segoe UI"/>
          <w:bCs/>
          <w:i/>
          <w:iCs/>
          <w:kern w:val="0"/>
          <w:lang w:eastAsia="es-ES"/>
          <w14:ligatures w14:val="none"/>
        </w:rPr>
        <w:t>“</w:t>
      </w:r>
      <w:r>
        <w:rPr>
          <w:rFonts w:ascii="Segoe UI" w:eastAsia="Calibri" w:hAnsi="Segoe UI" w:cs="Segoe UI"/>
          <w:bCs/>
          <w:i/>
          <w:iCs/>
          <w:kern w:val="0"/>
          <w:lang w:eastAsia="es-ES"/>
          <w14:ligatures w14:val="none"/>
        </w:rPr>
        <w:t xml:space="preserve">Al Segundo Asunto Vario: </w:t>
      </w:r>
      <w:r w:rsidRPr="00085786">
        <w:rPr>
          <w:rFonts w:ascii="Segoe UI" w:eastAsia="Calibri" w:hAnsi="Segoe UI" w:cs="Segoe UI"/>
          <w:bCs/>
          <w:i/>
          <w:iCs/>
          <w:kern w:val="0"/>
          <w:lang w:eastAsia="es-ES"/>
          <w14:ligatures w14:val="none"/>
        </w:rPr>
        <w:t>ANÁLISIS, DISCUSIÓN Y EN SU CASO AUTORIZACIÓN PARA EFECTUAR SESIÓN SOLEMNE CON MOTIVO DEL VITOREO ALUSIVO AL 215 ANIVERSARIO DEL GRITO DE LA INDEPENDENCIA NACIONAL</w:t>
      </w:r>
      <w:r>
        <w:rPr>
          <w:rFonts w:ascii="Segoe UI" w:eastAsia="Calibri" w:hAnsi="Segoe UI" w:cs="Segoe UI"/>
          <w:bCs/>
          <w:i/>
          <w:iCs/>
          <w:kern w:val="0"/>
          <w:lang w:eastAsia="es-ES"/>
          <w14:ligatures w14:val="none"/>
        </w:rPr>
        <w:t xml:space="preserve">. </w:t>
      </w:r>
      <w:r w:rsidRPr="00085786">
        <w:rPr>
          <w:rFonts w:ascii="Segoe UI" w:eastAsia="Calibri" w:hAnsi="Segoe UI" w:cs="Segoe UI"/>
          <w:bCs/>
          <w:i/>
          <w:iCs/>
          <w:kern w:val="0"/>
          <w:lang w:eastAsia="es-ES"/>
          <w14:ligatures w14:val="none"/>
        </w:rPr>
        <w:t>Por lo que se pone a su consideración los siguientes puntos de acuerdo:</w:t>
      </w:r>
      <w:r w:rsidRPr="006270F6">
        <w:rPr>
          <w:rFonts w:ascii="Segoe UI" w:eastAsia="Calibri" w:hAnsi="Segoe UI" w:cs="Segoe UI"/>
          <w:bCs/>
          <w:i/>
          <w:iCs/>
          <w:kern w:val="0"/>
          <w:lang w:eastAsia="es-ES"/>
          <w14:ligatures w14:val="none"/>
        </w:rPr>
        <w:t>”. - - - - - -</w:t>
      </w:r>
      <w:r>
        <w:rPr>
          <w:rFonts w:ascii="Segoe UI" w:eastAsia="Calibri" w:hAnsi="Segoe UI" w:cs="Segoe UI"/>
          <w:bCs/>
          <w:i/>
          <w:iCs/>
          <w:kern w:val="0"/>
          <w:lang w:eastAsia="es-ES"/>
          <w14:ligatures w14:val="none"/>
        </w:rPr>
        <w:t xml:space="preserve"> - - </w:t>
      </w:r>
    </w:p>
    <w:p w14:paraId="36CBC52D" w14:textId="77777777" w:rsidR="00085786" w:rsidRDefault="00085786" w:rsidP="00085786">
      <w:pPr>
        <w:spacing w:after="0" w:line="360" w:lineRule="auto"/>
        <w:ind w:left="-851" w:right="855"/>
        <w:jc w:val="both"/>
        <w:rPr>
          <w:rFonts w:ascii="Segoe UI" w:eastAsia="Calibri" w:hAnsi="Segoe UI" w:cs="Segoe UI"/>
          <w:bCs/>
          <w:i/>
          <w:iCs/>
          <w:kern w:val="0"/>
          <w:lang w:eastAsia="es-ES"/>
          <w14:ligatures w14:val="none"/>
        </w:rPr>
      </w:pPr>
    </w:p>
    <w:p w14:paraId="425830AE" w14:textId="14B0FA6A" w:rsidR="00085786" w:rsidRDefault="00085786" w:rsidP="00085786">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sidRPr="00085786">
        <w:rPr>
          <w:rFonts w:ascii="Segoe UI" w:hAnsi="Segoe UI" w:cs="Segoe UI"/>
          <w:bCs/>
          <w:i/>
          <w:kern w:val="0"/>
          <w:lang w:eastAsia="es-ES"/>
          <w14:ligatures w14:val="none"/>
        </w:rPr>
        <w:t>El H. Ayuntamiento Constitucional de Ocotlán, Jalisco, aprueba y autoriza efectuar Sesión Solemne con motivo del vitoreo alusivo al 215 Aniversario del Grito de la Independencia Nacional, misma que tendrá verificativo el día 15 de Septiembre a las 21:30 veintiún horas con treinta minutos</w:t>
      </w:r>
      <w:r>
        <w:rPr>
          <w:rFonts w:ascii="Segoe UI" w:hAnsi="Segoe UI" w:cs="Segoe UI"/>
          <w:bCs/>
          <w:i/>
          <w:kern w:val="0"/>
          <w:lang w:eastAsia="es-ES"/>
          <w14:ligatures w14:val="none"/>
        </w:rPr>
        <w:t xml:space="preserve">”. - - - - - - - - - - - - - - - - - - - - - - - - - - - - - - - - - - - - - - - - - - - - - - - - - - - -  </w:t>
      </w:r>
    </w:p>
    <w:p w14:paraId="4C505B2D" w14:textId="77777777" w:rsidR="00085786" w:rsidRDefault="00085786" w:rsidP="00085786">
      <w:pPr>
        <w:spacing w:after="0" w:line="276" w:lineRule="auto"/>
        <w:ind w:left="-851" w:right="855"/>
        <w:jc w:val="both"/>
        <w:rPr>
          <w:rFonts w:ascii="Segoe UI" w:hAnsi="Segoe UI" w:cs="Segoe UI"/>
          <w:bCs/>
          <w:i/>
          <w:kern w:val="0"/>
          <w:lang w:eastAsia="es-ES"/>
          <w14:ligatures w14:val="none"/>
        </w:rPr>
      </w:pPr>
    </w:p>
    <w:p w14:paraId="41C6B0A1" w14:textId="5022DF5E" w:rsidR="00085786" w:rsidRDefault="00085786" w:rsidP="00085786">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“SEGUNDO. </w:t>
      </w:r>
      <w:r w:rsidR="00243011" w:rsidRPr="00243011">
        <w:rPr>
          <w:rFonts w:ascii="Segoe UI" w:hAnsi="Segoe UI" w:cs="Segoe UI"/>
          <w:bCs/>
          <w:i/>
          <w:kern w:val="0"/>
          <w:lang w:eastAsia="es-ES"/>
          <w14:ligatures w14:val="none"/>
        </w:rPr>
        <w:t>Se faculta al Presidente Municipal y Secretario General de este Ayuntamiento a que suscriban la documentación inherente a fin de dar cumplimiento al presente acuerdo</w:t>
      </w:r>
      <w:r>
        <w:rPr>
          <w:rFonts w:ascii="Segoe UI" w:hAnsi="Segoe UI" w:cs="Segoe UI"/>
          <w:bCs/>
          <w:i/>
          <w:kern w:val="0"/>
          <w:lang w:eastAsia="es-ES"/>
          <w14:ligatures w14:val="none"/>
        </w:rPr>
        <w:t>”. - - - - - - -</w:t>
      </w:r>
      <w:r w:rsidR="00243011">
        <w:rPr>
          <w:rFonts w:ascii="Segoe UI" w:hAnsi="Segoe UI" w:cs="Segoe UI"/>
          <w:bCs/>
          <w:i/>
          <w:kern w:val="0"/>
          <w:lang w:eastAsia="es-ES"/>
          <w14:ligatures w14:val="none"/>
        </w:rPr>
        <w:t xml:space="preserve"> - </w:t>
      </w:r>
      <w:r>
        <w:rPr>
          <w:rFonts w:ascii="Segoe UI" w:hAnsi="Segoe UI" w:cs="Segoe UI"/>
          <w:bCs/>
          <w:i/>
          <w:kern w:val="0"/>
          <w:lang w:eastAsia="es-ES"/>
          <w14:ligatures w14:val="none"/>
        </w:rPr>
        <w:t xml:space="preserve"> </w:t>
      </w:r>
    </w:p>
    <w:p w14:paraId="7E72DDD0" w14:textId="77777777" w:rsidR="00085786" w:rsidRDefault="00085786" w:rsidP="00085786">
      <w:pPr>
        <w:spacing w:after="0" w:line="360" w:lineRule="auto"/>
        <w:ind w:left="-851" w:right="855"/>
        <w:jc w:val="both"/>
        <w:rPr>
          <w:rFonts w:ascii="Segoe UI" w:hAnsi="Segoe UI" w:cs="Segoe UI"/>
          <w:bCs/>
          <w:i/>
          <w:kern w:val="0"/>
          <w:lang w:eastAsia="es-ES"/>
          <w14:ligatures w14:val="none"/>
        </w:rPr>
      </w:pPr>
    </w:p>
    <w:p w14:paraId="17B45FCA" w14:textId="3904939D" w:rsidR="00085786" w:rsidRDefault="00085786" w:rsidP="00085786">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F35FB5">
        <w:rPr>
          <w:rFonts w:ascii="Segoe UI" w:hAnsi="Segoe UI" w:cs="Segoe UI"/>
          <w:bCs/>
          <w:kern w:val="0"/>
          <w:lang w:eastAsia="es-ES"/>
          <w14:ligatures w14:val="none"/>
        </w:rPr>
        <w:t xml:space="preserve">a Presidenta Municipal, </w:t>
      </w:r>
      <w:r w:rsidRPr="00F35FB5">
        <w:rPr>
          <w:rFonts w:ascii="Segoe UI" w:hAnsi="Segoe UI" w:cs="Segoe UI"/>
          <w:b/>
          <w:bCs/>
          <w:kern w:val="0"/>
          <w:lang w:eastAsia="es-ES"/>
          <w14:ligatures w14:val="none"/>
        </w:rPr>
        <w:t>C. Deysi Nallely Ángel Hernández</w:t>
      </w:r>
      <w:r>
        <w:rPr>
          <w:rFonts w:ascii="Segoe UI" w:hAnsi="Segoe UI" w:cs="Segoe UI"/>
          <w:bCs/>
          <w:iCs/>
          <w:kern w:val="0"/>
          <w:lang w:eastAsia="es-ES"/>
          <w14:ligatures w14:val="none"/>
        </w:rPr>
        <w:t>, inst</w:t>
      </w:r>
      <w:r w:rsidRPr="00953759">
        <w:rPr>
          <w:rFonts w:ascii="Segoe UI" w:hAnsi="Segoe UI" w:cs="Segoe UI"/>
          <w:bCs/>
          <w:kern w:val="0"/>
          <w:lang w:eastAsia="es-ES"/>
          <w14:ligatures w14:val="none"/>
        </w:rPr>
        <w:t xml:space="preserve">ó: </w:t>
      </w:r>
      <w:r w:rsidRPr="00953759">
        <w:rPr>
          <w:rFonts w:ascii="Segoe UI" w:hAnsi="Segoe UI" w:cs="Segoe UI"/>
          <w:bCs/>
          <w:i/>
          <w:iCs/>
          <w:kern w:val="0"/>
          <w:lang w:eastAsia="es-ES"/>
          <w14:ligatures w14:val="none"/>
        </w:rPr>
        <w:t>“</w:t>
      </w:r>
      <w:r>
        <w:rPr>
          <w:rFonts w:ascii="Segoe UI" w:hAnsi="Segoe UI" w:cs="Segoe UI"/>
          <w:bCs/>
          <w:i/>
          <w:iCs/>
          <w:kern w:val="0"/>
          <w:lang w:eastAsia="es-ES"/>
          <w14:ligatures w14:val="none"/>
        </w:rPr>
        <w:t>S</w:t>
      </w:r>
      <w:r w:rsidRPr="00953759">
        <w:rPr>
          <w:rFonts w:ascii="Segoe UI" w:hAnsi="Segoe UI" w:cs="Segoe UI"/>
          <w:bCs/>
          <w:i/>
          <w:iCs/>
          <w:kern w:val="0"/>
          <w:lang w:eastAsia="es-ES"/>
          <w14:ligatures w14:val="none"/>
        </w:rPr>
        <w:t xml:space="preserve">í </w:t>
      </w:r>
      <w:r>
        <w:rPr>
          <w:rFonts w:ascii="Segoe UI" w:hAnsi="Segoe UI" w:cs="Segoe UI"/>
          <w:bCs/>
          <w:i/>
          <w:iCs/>
          <w:kern w:val="0"/>
          <w:lang w:eastAsia="es-ES"/>
          <w14:ligatures w14:val="none"/>
        </w:rPr>
        <w:t>son</w:t>
      </w:r>
      <w:r w:rsidRPr="00953759">
        <w:rPr>
          <w:rFonts w:ascii="Segoe UI" w:hAnsi="Segoe UI" w:cs="Segoe UI"/>
          <w:bCs/>
          <w:i/>
          <w:iCs/>
          <w:kern w:val="0"/>
          <w:lang w:eastAsia="es-ES"/>
          <w14:ligatures w14:val="none"/>
        </w:rPr>
        <w:t xml:space="preserve"> de aprobarse, le solicito a los </w:t>
      </w:r>
      <w:r>
        <w:rPr>
          <w:rFonts w:ascii="Segoe UI" w:hAnsi="Segoe UI" w:cs="Segoe UI"/>
          <w:bCs/>
          <w:i/>
          <w:iCs/>
          <w:kern w:val="0"/>
          <w:lang w:eastAsia="es-ES"/>
          <w14:ligatures w14:val="none"/>
        </w:rPr>
        <w:t xml:space="preserve">presentes </w:t>
      </w:r>
      <w:r w:rsidRPr="00953759">
        <w:rPr>
          <w:rFonts w:ascii="Segoe UI" w:hAnsi="Segoe UI" w:cs="Segoe UI"/>
          <w:bCs/>
          <w:i/>
          <w:iCs/>
          <w:kern w:val="0"/>
          <w:lang w:eastAsia="es-ES"/>
          <w14:ligatures w14:val="none"/>
        </w:rPr>
        <w:t>favor de manifestarlo levantando su mano”.</w:t>
      </w:r>
      <w:r>
        <w:rPr>
          <w:rFonts w:ascii="Segoe UI" w:hAnsi="Segoe UI" w:cs="Segoe UI"/>
          <w:bCs/>
          <w:i/>
          <w:iCs/>
          <w:kern w:val="0"/>
          <w:lang w:eastAsia="es-ES"/>
          <w14:ligatures w14:val="none"/>
        </w:rPr>
        <w:t xml:space="preserve"> - - - - - - - - - - - - - - - - - - -</w:t>
      </w:r>
      <w:r w:rsidR="00C454BE">
        <w:rPr>
          <w:rFonts w:ascii="Segoe UI" w:hAnsi="Segoe UI" w:cs="Segoe UI"/>
          <w:bCs/>
          <w:i/>
          <w:iCs/>
          <w:kern w:val="0"/>
          <w:lang w:eastAsia="es-ES"/>
          <w14:ligatures w14:val="none"/>
        </w:rPr>
        <w:t xml:space="preserve"> - - - - - - </w:t>
      </w:r>
      <w:r w:rsidRPr="00953759">
        <w:rPr>
          <w:rFonts w:ascii="Segoe UI" w:hAnsi="Segoe UI" w:cs="Segoe UI"/>
          <w:bCs/>
          <w:i/>
          <w:iCs/>
          <w:kern w:val="0"/>
          <w:lang w:eastAsia="es-ES"/>
          <w14:ligatures w14:val="none"/>
        </w:rPr>
        <w:t xml:space="preserve"> </w:t>
      </w:r>
    </w:p>
    <w:p w14:paraId="7DCB7928" w14:textId="77777777" w:rsidR="00085786" w:rsidRDefault="00085786" w:rsidP="00085786">
      <w:pPr>
        <w:spacing w:after="0" w:line="360" w:lineRule="auto"/>
        <w:ind w:left="851" w:right="-705"/>
        <w:jc w:val="both"/>
        <w:rPr>
          <w:rFonts w:ascii="Segoe UI" w:eastAsia="Segoe UI" w:hAnsi="Segoe UI" w:cs="Segoe UI"/>
          <w:kern w:val="0"/>
          <w14:ligatures w14:val="none"/>
        </w:rPr>
      </w:pPr>
    </w:p>
    <w:p w14:paraId="008EFEFE" w14:textId="592BB096" w:rsidR="0003202A" w:rsidRDefault="00085786" w:rsidP="00085786">
      <w:pPr>
        <w:spacing w:after="0" w:line="360" w:lineRule="auto"/>
        <w:ind w:left="-851" w:right="855"/>
        <w:jc w:val="both"/>
        <w:rPr>
          <w:rFonts w:ascii="Segoe UI" w:eastAsia="Segoe UI" w:hAnsi="Segoe UI" w:cs="Segoe UI"/>
          <w:kern w:val="0"/>
          <w14:ligatures w14:val="none"/>
        </w:rPr>
      </w:pPr>
      <w:r w:rsidRPr="00953759">
        <w:rPr>
          <w:rFonts w:ascii="Segoe UI" w:eastAsia="Segoe UI" w:hAnsi="Segoe UI" w:cs="Segoe UI"/>
          <w:kern w:val="0"/>
          <w14:ligatures w14:val="none"/>
        </w:rPr>
        <w:t xml:space="preserve">Resultando </w:t>
      </w:r>
      <w:r>
        <w:rPr>
          <w:rFonts w:ascii="Segoe UI" w:eastAsia="Segoe UI" w:hAnsi="Segoe UI" w:cs="Segoe UI"/>
          <w:kern w:val="0"/>
          <w14:ligatures w14:val="none"/>
        </w:rPr>
        <w:t>dentro d</w:t>
      </w:r>
      <w:r w:rsidRPr="00953759">
        <w:rPr>
          <w:rFonts w:ascii="Segoe UI" w:eastAsia="Segoe UI" w:hAnsi="Segoe UI" w:cs="Segoe UI"/>
          <w:kern w:val="0"/>
          <w14:ligatures w14:val="none"/>
        </w:rPr>
        <w:t xml:space="preserve">el </w:t>
      </w:r>
      <w:r>
        <w:rPr>
          <w:rFonts w:ascii="Segoe UI" w:eastAsia="Segoe UI" w:hAnsi="Segoe UI" w:cs="Segoe UI"/>
          <w:b/>
          <w:kern w:val="0"/>
          <w14:ligatures w14:val="none"/>
        </w:rPr>
        <w:t xml:space="preserve">décimo séptimo </w:t>
      </w:r>
      <w:r w:rsidRPr="00953759">
        <w:rPr>
          <w:rFonts w:ascii="Segoe UI" w:eastAsia="Segoe UI" w:hAnsi="Segoe UI" w:cs="Segoe UI"/>
          <w:b/>
          <w:kern w:val="0"/>
          <w14:ligatures w14:val="none"/>
        </w:rPr>
        <w:t xml:space="preserve">punto </w:t>
      </w:r>
      <w:r w:rsidRPr="00953759">
        <w:rPr>
          <w:rFonts w:ascii="Segoe UI" w:eastAsia="Segoe UI" w:hAnsi="Segoe UI" w:cs="Segoe UI"/>
          <w:kern w:val="0"/>
          <w14:ligatures w14:val="none"/>
        </w:rPr>
        <w:t>del orden del día,</w:t>
      </w:r>
      <w:r>
        <w:rPr>
          <w:rFonts w:ascii="Segoe UI" w:eastAsia="Segoe UI" w:hAnsi="Segoe UI" w:cs="Segoe UI"/>
          <w:kern w:val="0"/>
          <w14:ligatures w14:val="none"/>
        </w:rPr>
        <w:t xml:space="preserve"> el </w:t>
      </w:r>
      <w:r w:rsidR="00C454BE">
        <w:rPr>
          <w:rFonts w:ascii="Segoe UI" w:eastAsia="Segoe UI" w:hAnsi="Segoe UI" w:cs="Segoe UI"/>
          <w:kern w:val="0"/>
          <w14:ligatures w14:val="none"/>
        </w:rPr>
        <w:t>segundo</w:t>
      </w:r>
      <w:r>
        <w:rPr>
          <w:rFonts w:ascii="Segoe UI" w:eastAsia="Segoe UI" w:hAnsi="Segoe UI" w:cs="Segoe UI"/>
          <w:kern w:val="0"/>
          <w14:ligatures w14:val="none"/>
        </w:rPr>
        <w:t xml:space="preserve"> asunto vario,</w:t>
      </w:r>
      <w:r w:rsidRPr="00953759">
        <w:rPr>
          <w:rFonts w:ascii="Segoe UI" w:eastAsia="Segoe UI" w:hAnsi="Segoe UI" w:cs="Segoe UI"/>
          <w:kern w:val="0"/>
          <w14:ligatures w14:val="none"/>
        </w:rPr>
        <w:t xml:space="preserve"> </w:t>
      </w:r>
      <w:r w:rsidRPr="00953759">
        <w:rPr>
          <w:rFonts w:ascii="Segoe UI" w:eastAsia="Segoe UI" w:hAnsi="Segoe UI" w:cs="Segoe UI"/>
          <w:b/>
          <w:kern w:val="0"/>
          <w14:ligatures w14:val="none"/>
        </w:rPr>
        <w:t>APROBADO POR MAYORÍA</w:t>
      </w:r>
      <w:r w:rsidRPr="00953759">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quince </w:t>
      </w:r>
      <w:r w:rsidRPr="00953759">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quince</w:t>
      </w:r>
      <w:r w:rsidRPr="00953759">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Pr="00953759">
        <w:rPr>
          <w:rFonts w:ascii="Segoe UI" w:eastAsia="Segoe UI" w:hAnsi="Segoe UI" w:cs="Segoe UI"/>
          <w:kern w:val="0"/>
          <w14:ligatures w14:val="none"/>
        </w:rPr>
        <w:t>: - - -</w:t>
      </w:r>
      <w:r>
        <w:rPr>
          <w:rFonts w:ascii="Segoe UI" w:eastAsia="Segoe UI" w:hAnsi="Segoe UI" w:cs="Segoe UI"/>
          <w:kern w:val="0"/>
          <w14:ligatures w14:val="none"/>
        </w:rPr>
        <w:t xml:space="preserve"> - - - - - - - - - - - - - - - - - - - -</w:t>
      </w:r>
      <w:r w:rsidR="001D7BD0">
        <w:rPr>
          <w:rFonts w:ascii="Segoe UI" w:eastAsia="Segoe UI" w:hAnsi="Segoe UI" w:cs="Segoe UI"/>
          <w:kern w:val="0"/>
          <w14:ligatures w14:val="none"/>
        </w:rPr>
        <w:t xml:space="preserve"> - - </w:t>
      </w:r>
    </w:p>
    <w:tbl>
      <w:tblPr>
        <w:tblStyle w:val="Tablaconcuadrcula10"/>
        <w:tblW w:w="10879" w:type="dxa"/>
        <w:tblInd w:w="-819" w:type="dxa"/>
        <w:tblLook w:val="04A0" w:firstRow="1" w:lastRow="0" w:firstColumn="1" w:lastColumn="0" w:noHBand="0" w:noVBand="1"/>
      </w:tblPr>
      <w:tblGrid>
        <w:gridCol w:w="814"/>
        <w:gridCol w:w="851"/>
        <w:gridCol w:w="850"/>
        <w:gridCol w:w="3969"/>
        <w:gridCol w:w="1560"/>
        <w:gridCol w:w="141"/>
        <w:gridCol w:w="1134"/>
        <w:gridCol w:w="426"/>
        <w:gridCol w:w="1134"/>
      </w:tblGrid>
      <w:tr w:rsidR="001D7BD0" w:rsidRPr="00C8229E" w14:paraId="4F21884A" w14:textId="77777777" w:rsidTr="005F0091">
        <w:trPr>
          <w:gridAfter w:val="2"/>
          <w:wAfter w:w="1560" w:type="dxa"/>
        </w:trPr>
        <w:tc>
          <w:tcPr>
            <w:tcW w:w="814" w:type="dxa"/>
          </w:tcPr>
          <w:p w14:paraId="530235E4" w14:textId="79DC9CDA" w:rsidR="001D7BD0" w:rsidRPr="00C8229E" w:rsidRDefault="001D7BD0" w:rsidP="001D7BD0">
            <w:pPr>
              <w:spacing w:after="200" w:line="276" w:lineRule="auto"/>
              <w:jc w:val="center"/>
              <w:rPr>
                <w:rFonts w:ascii="Segoe UI" w:hAnsi="Segoe UI" w:cs="Segoe UI"/>
              </w:rPr>
            </w:pPr>
            <w:r w:rsidRPr="00C8229E">
              <w:rPr>
                <w:rFonts w:ascii="Segoe UI" w:hAnsi="Segoe UI" w:cs="Segoe UI"/>
                <w:b/>
              </w:rPr>
              <w:t>No.</w:t>
            </w:r>
          </w:p>
        </w:tc>
        <w:tc>
          <w:tcPr>
            <w:tcW w:w="5670" w:type="dxa"/>
            <w:gridSpan w:val="3"/>
          </w:tcPr>
          <w:p w14:paraId="16DA5495" w14:textId="1F7A529B" w:rsidR="001D7BD0" w:rsidRPr="00C8229E" w:rsidRDefault="001D7BD0" w:rsidP="001D7BD0">
            <w:pPr>
              <w:spacing w:line="276" w:lineRule="auto"/>
              <w:ind w:left="720"/>
              <w:contextualSpacing/>
              <w:jc w:val="center"/>
              <w:rPr>
                <w:rFonts w:ascii="Segoe UI" w:hAnsi="Segoe UI" w:cs="Segoe UI"/>
              </w:rPr>
            </w:pPr>
            <w:r w:rsidRPr="00C8229E">
              <w:rPr>
                <w:rFonts w:ascii="Segoe UI" w:hAnsi="Segoe UI" w:cs="Segoe UI"/>
                <w:b/>
              </w:rPr>
              <w:t>Nombre</w:t>
            </w:r>
          </w:p>
        </w:tc>
        <w:tc>
          <w:tcPr>
            <w:tcW w:w="1560" w:type="dxa"/>
          </w:tcPr>
          <w:p w14:paraId="50EB890E" w14:textId="32BFBE14" w:rsidR="001D7BD0" w:rsidRPr="00C8229E" w:rsidRDefault="001D7BD0" w:rsidP="001D7BD0">
            <w:pPr>
              <w:spacing w:line="276" w:lineRule="auto"/>
              <w:jc w:val="center"/>
              <w:rPr>
                <w:rFonts w:ascii="Segoe UI" w:hAnsi="Segoe UI" w:cs="Segoe UI"/>
              </w:rPr>
            </w:pPr>
            <w:r w:rsidRPr="00C8229E">
              <w:rPr>
                <w:rFonts w:ascii="Segoe UI" w:hAnsi="Segoe UI" w:cs="Segoe UI"/>
                <w:b/>
              </w:rPr>
              <w:t>Cargo</w:t>
            </w:r>
          </w:p>
        </w:tc>
        <w:tc>
          <w:tcPr>
            <w:tcW w:w="1275" w:type="dxa"/>
            <w:gridSpan w:val="2"/>
          </w:tcPr>
          <w:p w14:paraId="76F5CF60" w14:textId="00EBE0D5" w:rsidR="001D7BD0" w:rsidRPr="00C8229E" w:rsidRDefault="001D7BD0" w:rsidP="001D7BD0">
            <w:pPr>
              <w:spacing w:after="200" w:line="276" w:lineRule="auto"/>
              <w:jc w:val="center"/>
              <w:rPr>
                <w:rFonts w:ascii="Segoe UI" w:hAnsi="Segoe UI" w:cs="Segoe UI"/>
              </w:rPr>
            </w:pPr>
            <w:r w:rsidRPr="00C8229E">
              <w:rPr>
                <w:rFonts w:ascii="Segoe UI" w:hAnsi="Segoe UI" w:cs="Segoe UI"/>
                <w:b/>
              </w:rPr>
              <w:t>Voto</w:t>
            </w:r>
          </w:p>
        </w:tc>
      </w:tr>
      <w:tr w:rsidR="001D7BD0" w:rsidRPr="00C8229E" w14:paraId="5C63561A" w14:textId="77777777" w:rsidTr="005F0091">
        <w:trPr>
          <w:gridAfter w:val="2"/>
          <w:wAfter w:w="1560" w:type="dxa"/>
        </w:trPr>
        <w:tc>
          <w:tcPr>
            <w:tcW w:w="814" w:type="dxa"/>
          </w:tcPr>
          <w:p w14:paraId="547666CF" w14:textId="741CFD81" w:rsidR="001D7BD0" w:rsidRPr="00C8229E" w:rsidRDefault="001D7BD0" w:rsidP="001D7BD0">
            <w:pPr>
              <w:spacing w:after="200" w:line="276" w:lineRule="auto"/>
              <w:jc w:val="center"/>
              <w:rPr>
                <w:rFonts w:ascii="Segoe UI" w:hAnsi="Segoe UI" w:cs="Segoe UI"/>
              </w:rPr>
            </w:pPr>
            <w:r w:rsidRPr="00C8229E">
              <w:rPr>
                <w:rFonts w:ascii="Segoe UI" w:hAnsi="Segoe UI" w:cs="Segoe UI"/>
              </w:rPr>
              <w:t>1</w:t>
            </w:r>
          </w:p>
        </w:tc>
        <w:tc>
          <w:tcPr>
            <w:tcW w:w="5670" w:type="dxa"/>
            <w:gridSpan w:val="3"/>
            <w:tcBorders>
              <w:top w:val="single" w:sz="4" w:space="0" w:color="auto"/>
              <w:left w:val="single" w:sz="4" w:space="0" w:color="auto"/>
              <w:bottom w:val="single" w:sz="4" w:space="0" w:color="auto"/>
              <w:right w:val="single" w:sz="4" w:space="0" w:color="auto"/>
            </w:tcBorders>
          </w:tcPr>
          <w:p w14:paraId="5D52EA90" w14:textId="17362B90" w:rsidR="001D7BD0" w:rsidRPr="00C8229E" w:rsidRDefault="001D7BD0" w:rsidP="001D7BD0">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560" w:type="dxa"/>
            <w:tcBorders>
              <w:top w:val="single" w:sz="4" w:space="0" w:color="auto"/>
              <w:left w:val="single" w:sz="4" w:space="0" w:color="auto"/>
              <w:bottom w:val="single" w:sz="4" w:space="0" w:color="auto"/>
              <w:right w:val="single" w:sz="4" w:space="0" w:color="auto"/>
            </w:tcBorders>
          </w:tcPr>
          <w:p w14:paraId="50FD8E92" w14:textId="1431EF55" w:rsidR="001D7BD0" w:rsidRPr="00C8229E" w:rsidRDefault="001D7BD0" w:rsidP="001D7BD0">
            <w:pPr>
              <w:spacing w:line="276" w:lineRule="auto"/>
              <w:jc w:val="center"/>
              <w:rPr>
                <w:rFonts w:ascii="Segoe UI" w:hAnsi="Segoe UI" w:cs="Segoe UI"/>
              </w:rPr>
            </w:pPr>
            <w:r w:rsidRPr="00C8229E">
              <w:rPr>
                <w:rFonts w:ascii="Segoe UI" w:hAnsi="Segoe UI" w:cs="Segoe UI"/>
              </w:rPr>
              <w:t>Presidenta</w:t>
            </w:r>
          </w:p>
        </w:tc>
        <w:tc>
          <w:tcPr>
            <w:tcW w:w="1275" w:type="dxa"/>
            <w:gridSpan w:val="2"/>
          </w:tcPr>
          <w:p w14:paraId="2A536556" w14:textId="5AB7564F" w:rsidR="001D7BD0" w:rsidRPr="00C8229E" w:rsidRDefault="001D7BD0" w:rsidP="001D7BD0">
            <w:pPr>
              <w:spacing w:after="200" w:line="276" w:lineRule="auto"/>
              <w:jc w:val="center"/>
              <w:rPr>
                <w:rFonts w:ascii="Segoe UI" w:hAnsi="Segoe UI" w:cs="Segoe UI"/>
              </w:rPr>
            </w:pPr>
            <w:r w:rsidRPr="00C8229E">
              <w:rPr>
                <w:rFonts w:ascii="Segoe UI" w:hAnsi="Segoe UI" w:cs="Segoe UI"/>
              </w:rPr>
              <w:t>A favor</w:t>
            </w:r>
          </w:p>
        </w:tc>
      </w:tr>
      <w:tr w:rsidR="001D7BD0" w:rsidRPr="00C8229E" w14:paraId="11B2A863" w14:textId="77777777" w:rsidTr="005F0091">
        <w:trPr>
          <w:gridAfter w:val="2"/>
          <w:wAfter w:w="1560" w:type="dxa"/>
        </w:trPr>
        <w:tc>
          <w:tcPr>
            <w:tcW w:w="814" w:type="dxa"/>
          </w:tcPr>
          <w:p w14:paraId="69EB16AF" w14:textId="46770B03" w:rsidR="001D7BD0" w:rsidRPr="00C8229E" w:rsidRDefault="001D7BD0" w:rsidP="001D7BD0">
            <w:pPr>
              <w:spacing w:after="200" w:line="276" w:lineRule="auto"/>
              <w:jc w:val="center"/>
              <w:rPr>
                <w:rFonts w:ascii="Segoe UI" w:hAnsi="Segoe UI" w:cs="Segoe UI"/>
              </w:rPr>
            </w:pPr>
            <w:r w:rsidRPr="00C8229E">
              <w:rPr>
                <w:rFonts w:ascii="Segoe UI" w:hAnsi="Segoe UI" w:cs="Segoe UI"/>
              </w:rPr>
              <w:t>2</w:t>
            </w:r>
          </w:p>
        </w:tc>
        <w:tc>
          <w:tcPr>
            <w:tcW w:w="5670" w:type="dxa"/>
            <w:gridSpan w:val="3"/>
            <w:tcBorders>
              <w:top w:val="single" w:sz="4" w:space="0" w:color="auto"/>
              <w:left w:val="single" w:sz="4" w:space="0" w:color="auto"/>
              <w:bottom w:val="single" w:sz="4" w:space="0" w:color="auto"/>
              <w:right w:val="single" w:sz="4" w:space="0" w:color="auto"/>
            </w:tcBorders>
          </w:tcPr>
          <w:p w14:paraId="7AD21F59" w14:textId="5FEE44A9" w:rsidR="001D7BD0" w:rsidRPr="00C8229E" w:rsidRDefault="001D7BD0" w:rsidP="001D7BD0">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6A09891F" w14:textId="52CCE7AD" w:rsidR="001D7BD0" w:rsidRPr="00C8229E" w:rsidRDefault="001D7BD0" w:rsidP="001D7BD0">
            <w:pPr>
              <w:spacing w:line="276" w:lineRule="auto"/>
              <w:jc w:val="center"/>
              <w:rPr>
                <w:rFonts w:ascii="Segoe UI" w:hAnsi="Segoe UI" w:cs="Segoe UI"/>
              </w:rPr>
            </w:pPr>
            <w:r w:rsidRPr="00C8229E">
              <w:rPr>
                <w:rFonts w:ascii="Segoe UI" w:hAnsi="Segoe UI" w:cs="Segoe UI"/>
              </w:rPr>
              <w:t>Regidor</w:t>
            </w:r>
          </w:p>
        </w:tc>
        <w:tc>
          <w:tcPr>
            <w:tcW w:w="1275" w:type="dxa"/>
            <w:gridSpan w:val="2"/>
          </w:tcPr>
          <w:p w14:paraId="0ADE6AC4" w14:textId="19E0C159" w:rsidR="001D7BD0" w:rsidRPr="00C8229E" w:rsidRDefault="001D7BD0" w:rsidP="001D7BD0">
            <w:pPr>
              <w:spacing w:after="200" w:line="276" w:lineRule="auto"/>
              <w:jc w:val="center"/>
              <w:rPr>
                <w:rFonts w:ascii="Segoe UI" w:hAnsi="Segoe UI" w:cs="Segoe UI"/>
              </w:rPr>
            </w:pPr>
            <w:r w:rsidRPr="00C8229E">
              <w:rPr>
                <w:rFonts w:ascii="Segoe UI" w:hAnsi="Segoe UI" w:cs="Segoe UI"/>
              </w:rPr>
              <w:t>A favor</w:t>
            </w:r>
          </w:p>
        </w:tc>
      </w:tr>
      <w:tr w:rsidR="001D7BD0" w:rsidRPr="00C8229E" w14:paraId="02321E7D" w14:textId="77777777" w:rsidTr="005F0091">
        <w:trPr>
          <w:gridAfter w:val="2"/>
          <w:wAfter w:w="1560" w:type="dxa"/>
        </w:trPr>
        <w:tc>
          <w:tcPr>
            <w:tcW w:w="814" w:type="dxa"/>
          </w:tcPr>
          <w:p w14:paraId="0DF2A6E0" w14:textId="5E664394" w:rsidR="001D7BD0" w:rsidRPr="00C8229E" w:rsidRDefault="001D7BD0" w:rsidP="001D7BD0">
            <w:pPr>
              <w:spacing w:after="200" w:line="276" w:lineRule="auto"/>
              <w:jc w:val="center"/>
              <w:rPr>
                <w:rFonts w:ascii="Segoe UI" w:hAnsi="Segoe UI" w:cs="Segoe UI"/>
              </w:rPr>
            </w:pPr>
            <w:r w:rsidRPr="00C8229E">
              <w:rPr>
                <w:rFonts w:ascii="Segoe UI" w:hAnsi="Segoe UI" w:cs="Segoe UI"/>
              </w:rPr>
              <w:t>3</w:t>
            </w:r>
          </w:p>
        </w:tc>
        <w:tc>
          <w:tcPr>
            <w:tcW w:w="5670" w:type="dxa"/>
            <w:gridSpan w:val="3"/>
            <w:tcBorders>
              <w:top w:val="single" w:sz="4" w:space="0" w:color="auto"/>
              <w:left w:val="single" w:sz="4" w:space="0" w:color="auto"/>
              <w:bottom w:val="single" w:sz="4" w:space="0" w:color="auto"/>
              <w:right w:val="single" w:sz="4" w:space="0" w:color="auto"/>
            </w:tcBorders>
          </w:tcPr>
          <w:p w14:paraId="30F888BD" w14:textId="143B7337" w:rsidR="001D7BD0" w:rsidRPr="00C8229E" w:rsidRDefault="001D7BD0" w:rsidP="001D7BD0">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560" w:type="dxa"/>
            <w:tcBorders>
              <w:top w:val="single" w:sz="4" w:space="0" w:color="auto"/>
              <w:left w:val="single" w:sz="4" w:space="0" w:color="auto"/>
              <w:bottom w:val="single" w:sz="4" w:space="0" w:color="auto"/>
              <w:right w:val="single" w:sz="4" w:space="0" w:color="auto"/>
            </w:tcBorders>
          </w:tcPr>
          <w:p w14:paraId="49A27853" w14:textId="47BFAE6A" w:rsidR="001D7BD0" w:rsidRPr="00C8229E" w:rsidRDefault="001D7BD0" w:rsidP="001D7BD0">
            <w:pPr>
              <w:spacing w:line="276" w:lineRule="auto"/>
              <w:jc w:val="center"/>
              <w:rPr>
                <w:rFonts w:ascii="Segoe UI" w:hAnsi="Segoe UI" w:cs="Segoe UI"/>
              </w:rPr>
            </w:pPr>
            <w:r w:rsidRPr="00C8229E">
              <w:rPr>
                <w:rFonts w:ascii="Segoe UI" w:hAnsi="Segoe UI" w:cs="Segoe UI"/>
              </w:rPr>
              <w:t>Regidora</w:t>
            </w:r>
          </w:p>
        </w:tc>
        <w:tc>
          <w:tcPr>
            <w:tcW w:w="1275" w:type="dxa"/>
            <w:gridSpan w:val="2"/>
          </w:tcPr>
          <w:p w14:paraId="78EEF4CC" w14:textId="1F930382" w:rsidR="001D7BD0" w:rsidRPr="00C8229E" w:rsidRDefault="001D7BD0" w:rsidP="001D7BD0">
            <w:pPr>
              <w:spacing w:after="200" w:line="276" w:lineRule="auto"/>
              <w:jc w:val="center"/>
              <w:rPr>
                <w:rFonts w:ascii="Segoe UI" w:hAnsi="Segoe UI" w:cs="Segoe UI"/>
              </w:rPr>
            </w:pPr>
            <w:r w:rsidRPr="00C8229E">
              <w:rPr>
                <w:rFonts w:ascii="Segoe UI" w:hAnsi="Segoe UI" w:cs="Segoe UI"/>
              </w:rPr>
              <w:t>A favor</w:t>
            </w:r>
          </w:p>
        </w:tc>
      </w:tr>
      <w:tr w:rsidR="005F0091" w:rsidRPr="00C8229E" w14:paraId="00CBCA36" w14:textId="77777777" w:rsidTr="00770134">
        <w:trPr>
          <w:gridBefore w:val="2"/>
          <w:wBefore w:w="1665" w:type="dxa"/>
        </w:trPr>
        <w:tc>
          <w:tcPr>
            <w:tcW w:w="850" w:type="dxa"/>
          </w:tcPr>
          <w:p w14:paraId="6A2B0DB3" w14:textId="0CEB1A46" w:rsidR="005F0091" w:rsidRPr="00C8229E" w:rsidRDefault="005F0091" w:rsidP="005F0091">
            <w:pPr>
              <w:spacing w:after="200" w:line="276" w:lineRule="auto"/>
              <w:jc w:val="center"/>
              <w:rPr>
                <w:rFonts w:ascii="Segoe UI" w:hAnsi="Segoe UI" w:cs="Segoe UI"/>
              </w:rPr>
            </w:pPr>
            <w:r w:rsidRPr="00C8229E">
              <w:rPr>
                <w:rFonts w:ascii="Segoe UI" w:hAnsi="Segoe UI" w:cs="Segoe UI"/>
              </w:rPr>
              <w:lastRenderedPageBreak/>
              <w:t>4</w:t>
            </w:r>
          </w:p>
        </w:tc>
        <w:tc>
          <w:tcPr>
            <w:tcW w:w="5670" w:type="dxa"/>
            <w:gridSpan w:val="3"/>
            <w:tcBorders>
              <w:top w:val="single" w:sz="4" w:space="0" w:color="auto"/>
              <w:left w:val="single" w:sz="4" w:space="0" w:color="auto"/>
              <w:bottom w:val="single" w:sz="4" w:space="0" w:color="auto"/>
              <w:right w:val="single" w:sz="4" w:space="0" w:color="auto"/>
            </w:tcBorders>
          </w:tcPr>
          <w:p w14:paraId="10B97814" w14:textId="325BA621" w:rsidR="005F0091" w:rsidRPr="00C8229E" w:rsidRDefault="005F0091" w:rsidP="005F0091">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560" w:type="dxa"/>
            <w:gridSpan w:val="2"/>
            <w:tcBorders>
              <w:top w:val="single" w:sz="4" w:space="0" w:color="auto"/>
              <w:left w:val="single" w:sz="4" w:space="0" w:color="auto"/>
              <w:bottom w:val="single" w:sz="4" w:space="0" w:color="auto"/>
              <w:right w:val="single" w:sz="4" w:space="0" w:color="auto"/>
            </w:tcBorders>
          </w:tcPr>
          <w:p w14:paraId="364047E5" w14:textId="01012164" w:rsidR="005F0091" w:rsidRPr="00C8229E" w:rsidRDefault="005F0091" w:rsidP="005F0091">
            <w:pPr>
              <w:spacing w:line="276" w:lineRule="auto"/>
              <w:jc w:val="center"/>
              <w:rPr>
                <w:rFonts w:ascii="Segoe UI" w:hAnsi="Segoe UI" w:cs="Segoe UI"/>
              </w:rPr>
            </w:pPr>
            <w:r w:rsidRPr="00C8229E">
              <w:rPr>
                <w:rFonts w:ascii="Segoe UI" w:hAnsi="Segoe UI" w:cs="Segoe UI"/>
              </w:rPr>
              <w:t>Regidor</w:t>
            </w:r>
          </w:p>
        </w:tc>
        <w:tc>
          <w:tcPr>
            <w:tcW w:w="1134" w:type="dxa"/>
          </w:tcPr>
          <w:p w14:paraId="5B12F19C" w14:textId="236AA2A7" w:rsidR="005F0091" w:rsidRPr="00C8229E" w:rsidRDefault="005F0091" w:rsidP="005F0091">
            <w:pPr>
              <w:spacing w:after="200" w:line="276" w:lineRule="auto"/>
              <w:jc w:val="center"/>
              <w:rPr>
                <w:rFonts w:ascii="Segoe UI" w:hAnsi="Segoe UI" w:cs="Segoe UI"/>
              </w:rPr>
            </w:pPr>
            <w:r w:rsidRPr="00C8229E">
              <w:rPr>
                <w:rFonts w:ascii="Segoe UI" w:hAnsi="Segoe UI" w:cs="Segoe UI"/>
              </w:rPr>
              <w:t>A favor</w:t>
            </w:r>
          </w:p>
        </w:tc>
      </w:tr>
      <w:tr w:rsidR="00962667" w:rsidRPr="00C8229E" w14:paraId="6C2A5431" w14:textId="77777777" w:rsidTr="005F0091">
        <w:trPr>
          <w:gridBefore w:val="2"/>
          <w:wBefore w:w="1665" w:type="dxa"/>
        </w:trPr>
        <w:tc>
          <w:tcPr>
            <w:tcW w:w="850" w:type="dxa"/>
          </w:tcPr>
          <w:p w14:paraId="2519399C" w14:textId="1B69DA8E" w:rsidR="00962667" w:rsidRPr="00C8229E" w:rsidRDefault="00962667" w:rsidP="00962667">
            <w:pPr>
              <w:spacing w:after="200" w:line="276" w:lineRule="auto"/>
              <w:jc w:val="center"/>
              <w:rPr>
                <w:rFonts w:ascii="Segoe UI" w:hAnsi="Segoe UI" w:cs="Segoe UI"/>
              </w:rPr>
            </w:pPr>
            <w:r w:rsidRPr="00C8229E">
              <w:rPr>
                <w:rFonts w:ascii="Segoe UI" w:hAnsi="Segoe UI" w:cs="Segoe UI"/>
              </w:rPr>
              <w:t>5</w:t>
            </w:r>
          </w:p>
        </w:tc>
        <w:tc>
          <w:tcPr>
            <w:tcW w:w="5670" w:type="dxa"/>
            <w:gridSpan w:val="3"/>
            <w:tcBorders>
              <w:top w:val="single" w:sz="4" w:space="0" w:color="auto"/>
              <w:left w:val="single" w:sz="4" w:space="0" w:color="auto"/>
              <w:bottom w:val="single" w:sz="4" w:space="0" w:color="auto"/>
              <w:right w:val="single" w:sz="4" w:space="0" w:color="auto"/>
            </w:tcBorders>
          </w:tcPr>
          <w:p w14:paraId="53C3CDCB" w14:textId="46F23E4C"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560" w:type="dxa"/>
            <w:gridSpan w:val="2"/>
            <w:tcBorders>
              <w:top w:val="single" w:sz="4" w:space="0" w:color="auto"/>
              <w:left w:val="single" w:sz="4" w:space="0" w:color="auto"/>
              <w:bottom w:val="single" w:sz="4" w:space="0" w:color="auto"/>
              <w:right w:val="single" w:sz="4" w:space="0" w:color="auto"/>
            </w:tcBorders>
          </w:tcPr>
          <w:p w14:paraId="19BACBF6" w14:textId="564CB2BD"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2E2F6B0B" w14:textId="5771E14A" w:rsidR="00962667" w:rsidRPr="00C8229E" w:rsidRDefault="00962667" w:rsidP="00962667">
            <w:pPr>
              <w:spacing w:after="200" w:line="276" w:lineRule="auto"/>
              <w:jc w:val="center"/>
              <w:rPr>
                <w:rFonts w:ascii="Segoe UI" w:hAnsi="Segoe UI" w:cs="Segoe UI"/>
              </w:rPr>
            </w:pPr>
            <w:r w:rsidRPr="00C8229E">
              <w:rPr>
                <w:rFonts w:ascii="Segoe UI" w:hAnsi="Segoe UI" w:cs="Segoe UI"/>
              </w:rPr>
              <w:t>A favor</w:t>
            </w:r>
          </w:p>
        </w:tc>
      </w:tr>
      <w:tr w:rsidR="00962667" w:rsidRPr="00C8229E" w14:paraId="40F5CC7C" w14:textId="77777777" w:rsidTr="005F0091">
        <w:trPr>
          <w:gridBefore w:val="2"/>
          <w:wBefore w:w="1665" w:type="dxa"/>
        </w:trPr>
        <w:tc>
          <w:tcPr>
            <w:tcW w:w="850" w:type="dxa"/>
          </w:tcPr>
          <w:p w14:paraId="2EECDBC8" w14:textId="46DCAB8C" w:rsidR="00962667" w:rsidRPr="00C8229E" w:rsidRDefault="00962667" w:rsidP="00962667">
            <w:pPr>
              <w:spacing w:after="200" w:line="276" w:lineRule="auto"/>
              <w:jc w:val="center"/>
              <w:rPr>
                <w:rFonts w:ascii="Segoe UI" w:hAnsi="Segoe UI" w:cs="Segoe UI"/>
              </w:rPr>
            </w:pPr>
            <w:r w:rsidRPr="00C8229E">
              <w:rPr>
                <w:rFonts w:ascii="Segoe UI" w:hAnsi="Segoe UI" w:cs="Segoe UI"/>
              </w:rPr>
              <w:t>6</w:t>
            </w:r>
          </w:p>
        </w:tc>
        <w:tc>
          <w:tcPr>
            <w:tcW w:w="5670" w:type="dxa"/>
            <w:gridSpan w:val="3"/>
            <w:tcBorders>
              <w:top w:val="single" w:sz="4" w:space="0" w:color="auto"/>
              <w:left w:val="single" w:sz="4" w:space="0" w:color="auto"/>
              <w:bottom w:val="single" w:sz="4" w:space="0" w:color="auto"/>
              <w:right w:val="single" w:sz="4" w:space="0" w:color="auto"/>
            </w:tcBorders>
          </w:tcPr>
          <w:p w14:paraId="4FB8446C" w14:textId="1AAE07A2"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560" w:type="dxa"/>
            <w:gridSpan w:val="2"/>
            <w:tcBorders>
              <w:top w:val="single" w:sz="4" w:space="0" w:color="auto"/>
              <w:left w:val="single" w:sz="4" w:space="0" w:color="auto"/>
              <w:bottom w:val="single" w:sz="4" w:space="0" w:color="auto"/>
              <w:right w:val="single" w:sz="4" w:space="0" w:color="auto"/>
            </w:tcBorders>
          </w:tcPr>
          <w:p w14:paraId="6B25C8FC" w14:textId="2167894D" w:rsidR="00962667" w:rsidRPr="00C8229E" w:rsidRDefault="00962667" w:rsidP="00962667">
            <w:pPr>
              <w:spacing w:line="276" w:lineRule="auto"/>
              <w:jc w:val="center"/>
              <w:rPr>
                <w:rFonts w:ascii="Segoe UI" w:hAnsi="Segoe UI" w:cs="Segoe UI"/>
              </w:rPr>
            </w:pPr>
            <w:r w:rsidRPr="00C8229E">
              <w:rPr>
                <w:rFonts w:ascii="Segoe UI" w:hAnsi="Segoe UI" w:cs="Segoe UI"/>
              </w:rPr>
              <w:t>Sindico</w:t>
            </w:r>
          </w:p>
        </w:tc>
        <w:tc>
          <w:tcPr>
            <w:tcW w:w="1134" w:type="dxa"/>
          </w:tcPr>
          <w:p w14:paraId="239C5F03" w14:textId="1C0B1256" w:rsidR="00962667" w:rsidRPr="00C8229E" w:rsidRDefault="00962667" w:rsidP="00962667">
            <w:pPr>
              <w:spacing w:after="200" w:line="276" w:lineRule="auto"/>
              <w:jc w:val="center"/>
              <w:rPr>
                <w:rFonts w:ascii="Segoe UI" w:hAnsi="Segoe UI" w:cs="Segoe UI"/>
              </w:rPr>
            </w:pPr>
            <w:r w:rsidRPr="00C8229E">
              <w:rPr>
                <w:rFonts w:ascii="Segoe UI" w:hAnsi="Segoe UI" w:cs="Segoe UI"/>
              </w:rPr>
              <w:t>A favor</w:t>
            </w:r>
          </w:p>
        </w:tc>
      </w:tr>
      <w:tr w:rsidR="00962667" w:rsidRPr="00C8229E" w14:paraId="450436A5" w14:textId="77777777" w:rsidTr="005F0091">
        <w:trPr>
          <w:gridBefore w:val="2"/>
          <w:wBefore w:w="1665" w:type="dxa"/>
        </w:trPr>
        <w:tc>
          <w:tcPr>
            <w:tcW w:w="850" w:type="dxa"/>
          </w:tcPr>
          <w:p w14:paraId="30B27515" w14:textId="6FCB2C08" w:rsidR="00962667" w:rsidRPr="00C8229E" w:rsidRDefault="00962667" w:rsidP="00962667">
            <w:pPr>
              <w:spacing w:after="200" w:line="276" w:lineRule="auto"/>
              <w:jc w:val="center"/>
              <w:rPr>
                <w:rFonts w:ascii="Segoe UI" w:hAnsi="Segoe UI" w:cs="Segoe UI"/>
              </w:rPr>
            </w:pPr>
            <w:r>
              <w:rPr>
                <w:rFonts w:ascii="Segoe UI" w:hAnsi="Segoe UI" w:cs="Segoe UI"/>
              </w:rPr>
              <w:t>7</w:t>
            </w:r>
          </w:p>
        </w:tc>
        <w:tc>
          <w:tcPr>
            <w:tcW w:w="5670" w:type="dxa"/>
            <w:gridSpan w:val="3"/>
            <w:tcBorders>
              <w:top w:val="single" w:sz="4" w:space="0" w:color="auto"/>
              <w:left w:val="single" w:sz="4" w:space="0" w:color="auto"/>
              <w:bottom w:val="single" w:sz="4" w:space="0" w:color="auto"/>
              <w:right w:val="single" w:sz="4" w:space="0" w:color="auto"/>
            </w:tcBorders>
          </w:tcPr>
          <w:p w14:paraId="49427DC5" w14:textId="606510FC"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560" w:type="dxa"/>
            <w:gridSpan w:val="2"/>
            <w:tcBorders>
              <w:top w:val="single" w:sz="4" w:space="0" w:color="auto"/>
              <w:left w:val="single" w:sz="4" w:space="0" w:color="auto"/>
              <w:bottom w:val="single" w:sz="4" w:space="0" w:color="auto"/>
              <w:right w:val="single" w:sz="4" w:space="0" w:color="auto"/>
            </w:tcBorders>
          </w:tcPr>
          <w:p w14:paraId="16DFD1ED" w14:textId="20498AE9"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23851F08" w14:textId="4062CDAF" w:rsidR="00962667" w:rsidRPr="00C8229E" w:rsidRDefault="00962667" w:rsidP="00962667">
            <w:pPr>
              <w:spacing w:after="200" w:line="276" w:lineRule="auto"/>
              <w:jc w:val="center"/>
              <w:rPr>
                <w:rFonts w:ascii="Segoe UI" w:hAnsi="Segoe UI" w:cs="Segoe UI"/>
              </w:rPr>
            </w:pPr>
            <w:r w:rsidRPr="00C8229E">
              <w:rPr>
                <w:rFonts w:ascii="Segoe UI" w:hAnsi="Segoe UI" w:cs="Segoe UI"/>
              </w:rPr>
              <w:t>A favor</w:t>
            </w:r>
          </w:p>
        </w:tc>
      </w:tr>
      <w:tr w:rsidR="00962667" w:rsidRPr="00C8229E" w14:paraId="61EA7F2B" w14:textId="77777777" w:rsidTr="005F0091">
        <w:trPr>
          <w:gridBefore w:val="2"/>
          <w:wBefore w:w="1665" w:type="dxa"/>
        </w:trPr>
        <w:tc>
          <w:tcPr>
            <w:tcW w:w="850" w:type="dxa"/>
          </w:tcPr>
          <w:p w14:paraId="4DB12F62" w14:textId="29797F87" w:rsidR="00962667" w:rsidRPr="00C8229E" w:rsidRDefault="00962667" w:rsidP="00962667">
            <w:pPr>
              <w:spacing w:after="200" w:line="276" w:lineRule="auto"/>
              <w:jc w:val="center"/>
              <w:rPr>
                <w:rFonts w:ascii="Segoe UI" w:hAnsi="Segoe UI" w:cs="Segoe UI"/>
              </w:rPr>
            </w:pPr>
            <w:r w:rsidRPr="00C8229E">
              <w:rPr>
                <w:rFonts w:ascii="Segoe UI" w:hAnsi="Segoe UI" w:cs="Segoe UI"/>
              </w:rPr>
              <w:t>8</w:t>
            </w:r>
          </w:p>
        </w:tc>
        <w:tc>
          <w:tcPr>
            <w:tcW w:w="5670" w:type="dxa"/>
            <w:gridSpan w:val="3"/>
            <w:tcBorders>
              <w:top w:val="single" w:sz="4" w:space="0" w:color="auto"/>
              <w:left w:val="single" w:sz="4" w:space="0" w:color="auto"/>
              <w:bottom w:val="single" w:sz="4" w:space="0" w:color="auto"/>
              <w:right w:val="single" w:sz="4" w:space="0" w:color="auto"/>
            </w:tcBorders>
          </w:tcPr>
          <w:p w14:paraId="21739B78" w14:textId="351E266D"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560" w:type="dxa"/>
            <w:gridSpan w:val="2"/>
            <w:tcBorders>
              <w:top w:val="single" w:sz="4" w:space="0" w:color="auto"/>
              <w:left w:val="single" w:sz="4" w:space="0" w:color="auto"/>
              <w:bottom w:val="single" w:sz="4" w:space="0" w:color="auto"/>
              <w:right w:val="single" w:sz="4" w:space="0" w:color="auto"/>
            </w:tcBorders>
          </w:tcPr>
          <w:p w14:paraId="6B200E67" w14:textId="60B4E8E8" w:rsidR="00962667" w:rsidRPr="00C8229E" w:rsidRDefault="00962667" w:rsidP="00962667">
            <w:pPr>
              <w:spacing w:line="276" w:lineRule="auto"/>
              <w:jc w:val="center"/>
              <w:rPr>
                <w:rFonts w:ascii="Segoe UI" w:hAnsi="Segoe UI" w:cs="Segoe UI"/>
              </w:rPr>
            </w:pPr>
            <w:r w:rsidRPr="00C8229E">
              <w:rPr>
                <w:rFonts w:ascii="Segoe UI" w:hAnsi="Segoe UI" w:cs="Segoe UI"/>
              </w:rPr>
              <w:t>Regidor</w:t>
            </w:r>
          </w:p>
        </w:tc>
        <w:tc>
          <w:tcPr>
            <w:tcW w:w="1134" w:type="dxa"/>
          </w:tcPr>
          <w:p w14:paraId="47D56E05" w14:textId="1757E6CC" w:rsidR="00962667" w:rsidRPr="00C8229E" w:rsidRDefault="00962667" w:rsidP="00962667">
            <w:pPr>
              <w:spacing w:after="200" w:line="276" w:lineRule="auto"/>
              <w:jc w:val="center"/>
              <w:rPr>
                <w:rFonts w:ascii="Segoe UI" w:hAnsi="Segoe UI" w:cs="Segoe UI"/>
              </w:rPr>
            </w:pPr>
            <w:r w:rsidRPr="00C8229E">
              <w:rPr>
                <w:rFonts w:ascii="Segoe UI" w:hAnsi="Segoe UI" w:cs="Segoe UI"/>
              </w:rPr>
              <w:t>A favor</w:t>
            </w:r>
          </w:p>
        </w:tc>
      </w:tr>
      <w:tr w:rsidR="00962667" w:rsidRPr="00C8229E" w14:paraId="5CA70675" w14:textId="77777777" w:rsidTr="005F0091">
        <w:trPr>
          <w:gridBefore w:val="2"/>
          <w:wBefore w:w="1665" w:type="dxa"/>
        </w:trPr>
        <w:tc>
          <w:tcPr>
            <w:tcW w:w="850" w:type="dxa"/>
          </w:tcPr>
          <w:p w14:paraId="0AFB8B20" w14:textId="223DE3C6" w:rsidR="00962667" w:rsidRPr="00C8229E" w:rsidRDefault="00962667" w:rsidP="00962667">
            <w:pPr>
              <w:spacing w:after="200" w:line="276" w:lineRule="auto"/>
              <w:jc w:val="center"/>
              <w:rPr>
                <w:rFonts w:ascii="Segoe UI" w:hAnsi="Segoe UI" w:cs="Segoe UI"/>
              </w:rPr>
            </w:pPr>
            <w:r w:rsidRPr="00C8229E">
              <w:rPr>
                <w:rFonts w:ascii="Segoe UI" w:hAnsi="Segoe UI" w:cs="Segoe UI"/>
              </w:rPr>
              <w:t>9</w:t>
            </w:r>
          </w:p>
        </w:tc>
        <w:tc>
          <w:tcPr>
            <w:tcW w:w="5670" w:type="dxa"/>
            <w:gridSpan w:val="3"/>
            <w:tcBorders>
              <w:top w:val="single" w:sz="4" w:space="0" w:color="auto"/>
              <w:left w:val="single" w:sz="4" w:space="0" w:color="auto"/>
              <w:bottom w:val="single" w:sz="4" w:space="0" w:color="auto"/>
              <w:right w:val="single" w:sz="4" w:space="0" w:color="auto"/>
            </w:tcBorders>
          </w:tcPr>
          <w:p w14:paraId="6F1505AA" w14:textId="3B57D73B"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560" w:type="dxa"/>
            <w:gridSpan w:val="2"/>
            <w:tcBorders>
              <w:top w:val="single" w:sz="4" w:space="0" w:color="auto"/>
              <w:left w:val="single" w:sz="4" w:space="0" w:color="auto"/>
              <w:bottom w:val="single" w:sz="4" w:space="0" w:color="auto"/>
              <w:right w:val="single" w:sz="4" w:space="0" w:color="auto"/>
            </w:tcBorders>
          </w:tcPr>
          <w:p w14:paraId="1487500F" w14:textId="33E8C408"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26170852" w14:textId="03B53955" w:rsidR="00962667" w:rsidRPr="00C8229E" w:rsidRDefault="00962667" w:rsidP="00962667">
            <w:pPr>
              <w:spacing w:after="200" w:line="276" w:lineRule="auto"/>
              <w:jc w:val="center"/>
              <w:rPr>
                <w:rFonts w:ascii="Segoe UI" w:hAnsi="Segoe UI" w:cs="Segoe UI"/>
              </w:rPr>
            </w:pPr>
            <w:r w:rsidRPr="00C8229E">
              <w:rPr>
                <w:rFonts w:ascii="Segoe UI" w:hAnsi="Segoe UI" w:cs="Segoe UI"/>
              </w:rPr>
              <w:t>A favor</w:t>
            </w:r>
          </w:p>
        </w:tc>
      </w:tr>
      <w:tr w:rsidR="00962667" w:rsidRPr="00C8229E" w14:paraId="156A0384" w14:textId="77777777" w:rsidTr="005F0091">
        <w:trPr>
          <w:gridBefore w:val="2"/>
          <w:wBefore w:w="1665" w:type="dxa"/>
        </w:trPr>
        <w:tc>
          <w:tcPr>
            <w:tcW w:w="850" w:type="dxa"/>
          </w:tcPr>
          <w:p w14:paraId="0EAF9A16" w14:textId="5A651DDC" w:rsidR="00962667" w:rsidRPr="00C8229E" w:rsidRDefault="00962667" w:rsidP="0096266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0</w:t>
            </w:r>
          </w:p>
        </w:tc>
        <w:tc>
          <w:tcPr>
            <w:tcW w:w="5670" w:type="dxa"/>
            <w:gridSpan w:val="3"/>
            <w:tcBorders>
              <w:top w:val="single" w:sz="4" w:space="0" w:color="auto"/>
              <w:left w:val="single" w:sz="4" w:space="0" w:color="auto"/>
              <w:bottom w:val="single" w:sz="4" w:space="0" w:color="auto"/>
              <w:right w:val="single" w:sz="4" w:space="0" w:color="auto"/>
            </w:tcBorders>
          </w:tcPr>
          <w:p w14:paraId="01B700D5" w14:textId="743772A9"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560" w:type="dxa"/>
            <w:gridSpan w:val="2"/>
            <w:tcBorders>
              <w:top w:val="single" w:sz="4" w:space="0" w:color="auto"/>
              <w:left w:val="single" w:sz="4" w:space="0" w:color="auto"/>
              <w:bottom w:val="single" w:sz="4" w:space="0" w:color="auto"/>
              <w:right w:val="single" w:sz="4" w:space="0" w:color="auto"/>
            </w:tcBorders>
          </w:tcPr>
          <w:p w14:paraId="64A79FC0" w14:textId="0E36B343"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0DA887AF" w14:textId="6387BA2D" w:rsidR="00962667" w:rsidRPr="00C8229E" w:rsidRDefault="00962667" w:rsidP="00962667">
            <w:pPr>
              <w:spacing w:after="200" w:line="276" w:lineRule="auto"/>
              <w:jc w:val="center"/>
              <w:rPr>
                <w:rFonts w:ascii="Segoe UI" w:hAnsi="Segoe UI" w:cs="Segoe UI"/>
              </w:rPr>
            </w:pPr>
            <w:r>
              <w:rPr>
                <w:rFonts w:ascii="Segoe UI" w:hAnsi="Segoe UI" w:cs="Segoe UI"/>
              </w:rPr>
              <w:t>A favor</w:t>
            </w:r>
          </w:p>
        </w:tc>
      </w:tr>
      <w:tr w:rsidR="00962667" w:rsidRPr="00C8229E" w14:paraId="2D9421BA" w14:textId="77777777" w:rsidTr="005F0091">
        <w:trPr>
          <w:gridBefore w:val="2"/>
          <w:wBefore w:w="1665" w:type="dxa"/>
        </w:trPr>
        <w:tc>
          <w:tcPr>
            <w:tcW w:w="850" w:type="dxa"/>
          </w:tcPr>
          <w:p w14:paraId="1F15A89C" w14:textId="68FE29F6" w:rsidR="00962667" w:rsidRPr="00C8229E" w:rsidRDefault="00962667" w:rsidP="0096266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1</w:t>
            </w:r>
          </w:p>
        </w:tc>
        <w:tc>
          <w:tcPr>
            <w:tcW w:w="5670" w:type="dxa"/>
            <w:gridSpan w:val="3"/>
            <w:tcBorders>
              <w:top w:val="single" w:sz="4" w:space="0" w:color="auto"/>
              <w:left w:val="single" w:sz="4" w:space="0" w:color="auto"/>
              <w:bottom w:val="single" w:sz="4" w:space="0" w:color="auto"/>
              <w:right w:val="single" w:sz="4" w:space="0" w:color="auto"/>
            </w:tcBorders>
          </w:tcPr>
          <w:p w14:paraId="1CF2315B" w14:textId="799CA57E"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560" w:type="dxa"/>
            <w:gridSpan w:val="2"/>
            <w:tcBorders>
              <w:top w:val="single" w:sz="4" w:space="0" w:color="auto"/>
              <w:left w:val="single" w:sz="4" w:space="0" w:color="auto"/>
              <w:bottom w:val="single" w:sz="4" w:space="0" w:color="auto"/>
              <w:right w:val="single" w:sz="4" w:space="0" w:color="auto"/>
            </w:tcBorders>
          </w:tcPr>
          <w:p w14:paraId="125C2AE1" w14:textId="0985DEE5"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74E5C3C4" w14:textId="6FC49E14" w:rsidR="00962667" w:rsidRPr="00C8229E" w:rsidRDefault="00962667" w:rsidP="00962667">
            <w:pPr>
              <w:spacing w:after="200" w:line="276" w:lineRule="auto"/>
              <w:jc w:val="center"/>
              <w:rPr>
                <w:rFonts w:ascii="Segoe UI" w:hAnsi="Segoe UI" w:cs="Segoe UI"/>
              </w:rPr>
            </w:pPr>
            <w:r w:rsidRPr="00C1033F">
              <w:rPr>
                <w:rFonts w:ascii="Segoe UI" w:hAnsi="Segoe UI" w:cs="Segoe UI"/>
              </w:rPr>
              <w:t>A favor</w:t>
            </w:r>
          </w:p>
        </w:tc>
      </w:tr>
      <w:tr w:rsidR="00962667" w:rsidRPr="00C8229E" w14:paraId="4297687A" w14:textId="77777777" w:rsidTr="005F0091">
        <w:trPr>
          <w:gridBefore w:val="2"/>
          <w:wBefore w:w="1665" w:type="dxa"/>
        </w:trPr>
        <w:tc>
          <w:tcPr>
            <w:tcW w:w="850" w:type="dxa"/>
          </w:tcPr>
          <w:p w14:paraId="26DEA939" w14:textId="64F14985" w:rsidR="00962667" w:rsidRPr="00C8229E" w:rsidRDefault="00962667" w:rsidP="0096266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2</w:t>
            </w:r>
          </w:p>
        </w:tc>
        <w:tc>
          <w:tcPr>
            <w:tcW w:w="5670" w:type="dxa"/>
            <w:gridSpan w:val="3"/>
            <w:tcBorders>
              <w:top w:val="single" w:sz="4" w:space="0" w:color="auto"/>
              <w:left w:val="single" w:sz="4" w:space="0" w:color="auto"/>
              <w:bottom w:val="single" w:sz="4" w:space="0" w:color="auto"/>
              <w:right w:val="single" w:sz="4" w:space="0" w:color="auto"/>
            </w:tcBorders>
          </w:tcPr>
          <w:p w14:paraId="470EC294" w14:textId="179E4EA8"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560" w:type="dxa"/>
            <w:gridSpan w:val="2"/>
            <w:tcBorders>
              <w:top w:val="single" w:sz="4" w:space="0" w:color="auto"/>
              <w:left w:val="single" w:sz="4" w:space="0" w:color="auto"/>
              <w:bottom w:val="single" w:sz="4" w:space="0" w:color="auto"/>
              <w:right w:val="single" w:sz="4" w:space="0" w:color="auto"/>
            </w:tcBorders>
          </w:tcPr>
          <w:p w14:paraId="1C4B7D90" w14:textId="2F3C469E" w:rsidR="00962667" w:rsidRPr="00C8229E" w:rsidRDefault="00962667" w:rsidP="00962667">
            <w:pPr>
              <w:spacing w:line="276" w:lineRule="auto"/>
              <w:jc w:val="center"/>
              <w:rPr>
                <w:rFonts w:ascii="Segoe UI" w:hAnsi="Segoe UI" w:cs="Segoe UI"/>
              </w:rPr>
            </w:pPr>
            <w:r w:rsidRPr="00C8229E">
              <w:rPr>
                <w:rFonts w:ascii="Segoe UI" w:hAnsi="Segoe UI" w:cs="Segoe UI"/>
              </w:rPr>
              <w:t>Regidora</w:t>
            </w:r>
          </w:p>
        </w:tc>
        <w:tc>
          <w:tcPr>
            <w:tcW w:w="1134" w:type="dxa"/>
          </w:tcPr>
          <w:p w14:paraId="171CAFF8" w14:textId="366DEF18" w:rsidR="00962667" w:rsidRPr="00C8229E" w:rsidRDefault="00962667" w:rsidP="00962667">
            <w:pPr>
              <w:spacing w:after="200" w:line="276" w:lineRule="auto"/>
              <w:jc w:val="center"/>
              <w:rPr>
                <w:rFonts w:ascii="Segoe UI" w:hAnsi="Segoe UI" w:cs="Segoe UI"/>
              </w:rPr>
            </w:pPr>
            <w:r w:rsidRPr="00C1033F">
              <w:rPr>
                <w:rFonts w:ascii="Segoe UI" w:hAnsi="Segoe UI" w:cs="Segoe UI"/>
              </w:rPr>
              <w:t>A favor</w:t>
            </w:r>
          </w:p>
        </w:tc>
      </w:tr>
      <w:tr w:rsidR="00962667" w:rsidRPr="00C8229E" w14:paraId="44522A46" w14:textId="77777777" w:rsidTr="005F0091">
        <w:trPr>
          <w:gridBefore w:val="2"/>
          <w:wBefore w:w="1665" w:type="dxa"/>
        </w:trPr>
        <w:tc>
          <w:tcPr>
            <w:tcW w:w="850" w:type="dxa"/>
          </w:tcPr>
          <w:p w14:paraId="458FF0AE" w14:textId="327A4170" w:rsidR="00962667" w:rsidRPr="00C8229E" w:rsidRDefault="00962667" w:rsidP="00962667">
            <w:pPr>
              <w:spacing w:after="200" w:line="276" w:lineRule="auto"/>
              <w:jc w:val="center"/>
              <w:rPr>
                <w:rFonts w:ascii="Segoe UI" w:hAnsi="Segoe UI" w:cs="Segoe UI"/>
              </w:rPr>
            </w:pPr>
            <w:r>
              <w:rPr>
                <w:rFonts w:ascii="Segoe UI" w:hAnsi="Segoe UI" w:cs="Segoe UI"/>
              </w:rPr>
              <w:t>13</w:t>
            </w:r>
          </w:p>
        </w:tc>
        <w:tc>
          <w:tcPr>
            <w:tcW w:w="5670" w:type="dxa"/>
            <w:gridSpan w:val="3"/>
            <w:tcBorders>
              <w:top w:val="single" w:sz="4" w:space="0" w:color="auto"/>
              <w:left w:val="single" w:sz="4" w:space="0" w:color="auto"/>
              <w:bottom w:val="single" w:sz="4" w:space="0" w:color="auto"/>
              <w:right w:val="single" w:sz="4" w:space="0" w:color="auto"/>
            </w:tcBorders>
          </w:tcPr>
          <w:p w14:paraId="3E110D51" w14:textId="172D37BD" w:rsidR="00962667" w:rsidRPr="00C8229E" w:rsidRDefault="00962667" w:rsidP="00962667">
            <w:pPr>
              <w:spacing w:line="276" w:lineRule="auto"/>
              <w:ind w:left="720"/>
              <w:contextualSpacing/>
              <w:jc w:val="center"/>
              <w:rPr>
                <w:rFonts w:ascii="Segoe UI" w:hAnsi="Segoe UI" w:cs="Segoe UI"/>
              </w:rPr>
            </w:pPr>
            <w:r>
              <w:rPr>
                <w:rFonts w:ascii="Segoe UI" w:hAnsi="Segoe UI" w:cs="Segoe UI"/>
              </w:rPr>
              <w:t>C. Josué Ávila Moreno</w:t>
            </w:r>
          </w:p>
        </w:tc>
        <w:tc>
          <w:tcPr>
            <w:tcW w:w="1560" w:type="dxa"/>
            <w:gridSpan w:val="2"/>
            <w:tcBorders>
              <w:top w:val="single" w:sz="4" w:space="0" w:color="auto"/>
              <w:left w:val="single" w:sz="4" w:space="0" w:color="auto"/>
              <w:bottom w:val="single" w:sz="4" w:space="0" w:color="auto"/>
              <w:right w:val="single" w:sz="4" w:space="0" w:color="auto"/>
            </w:tcBorders>
          </w:tcPr>
          <w:p w14:paraId="2F38A88E" w14:textId="3CBFFD2A" w:rsidR="00962667" w:rsidRPr="00C8229E" w:rsidRDefault="00962667" w:rsidP="00962667">
            <w:pPr>
              <w:spacing w:line="276" w:lineRule="auto"/>
              <w:jc w:val="center"/>
              <w:rPr>
                <w:rFonts w:ascii="Segoe UI" w:hAnsi="Segoe UI" w:cs="Segoe UI"/>
              </w:rPr>
            </w:pPr>
            <w:r>
              <w:rPr>
                <w:rFonts w:ascii="Segoe UI" w:hAnsi="Segoe UI" w:cs="Segoe UI"/>
              </w:rPr>
              <w:t>Regidor</w:t>
            </w:r>
          </w:p>
        </w:tc>
        <w:tc>
          <w:tcPr>
            <w:tcW w:w="1134" w:type="dxa"/>
          </w:tcPr>
          <w:p w14:paraId="2BA7180B" w14:textId="2C60143E" w:rsidR="00962667" w:rsidRPr="00C8229E" w:rsidRDefault="00962667" w:rsidP="00962667">
            <w:pPr>
              <w:spacing w:after="200" w:line="276" w:lineRule="auto"/>
              <w:jc w:val="center"/>
              <w:rPr>
                <w:rFonts w:ascii="Segoe UI" w:hAnsi="Segoe UI" w:cs="Segoe UI"/>
              </w:rPr>
            </w:pPr>
            <w:r>
              <w:rPr>
                <w:rFonts w:ascii="Segoe UI" w:hAnsi="Segoe UI" w:cs="Segoe UI"/>
              </w:rPr>
              <w:t>A favor</w:t>
            </w:r>
          </w:p>
        </w:tc>
      </w:tr>
      <w:tr w:rsidR="00962667" w:rsidRPr="00C8229E" w14:paraId="6DB51644" w14:textId="77777777" w:rsidTr="005F0091">
        <w:trPr>
          <w:gridBefore w:val="2"/>
          <w:wBefore w:w="1665" w:type="dxa"/>
        </w:trPr>
        <w:tc>
          <w:tcPr>
            <w:tcW w:w="850" w:type="dxa"/>
          </w:tcPr>
          <w:p w14:paraId="17A1800F" w14:textId="7CF55C25" w:rsidR="00962667" w:rsidRPr="00C8229E" w:rsidRDefault="00962667" w:rsidP="0096266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670" w:type="dxa"/>
            <w:gridSpan w:val="3"/>
            <w:tcBorders>
              <w:top w:val="single" w:sz="4" w:space="0" w:color="auto"/>
              <w:left w:val="single" w:sz="4" w:space="0" w:color="auto"/>
              <w:bottom w:val="single" w:sz="4" w:space="0" w:color="auto"/>
              <w:right w:val="single" w:sz="4" w:space="0" w:color="auto"/>
            </w:tcBorders>
          </w:tcPr>
          <w:p w14:paraId="29BA8030" w14:textId="6BDCFE89"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560" w:type="dxa"/>
            <w:gridSpan w:val="2"/>
            <w:tcBorders>
              <w:top w:val="single" w:sz="4" w:space="0" w:color="auto"/>
              <w:left w:val="single" w:sz="4" w:space="0" w:color="auto"/>
              <w:bottom w:val="single" w:sz="4" w:space="0" w:color="auto"/>
              <w:right w:val="single" w:sz="4" w:space="0" w:color="auto"/>
            </w:tcBorders>
          </w:tcPr>
          <w:p w14:paraId="72D488E0" w14:textId="181DBACB" w:rsidR="00962667" w:rsidRPr="00C8229E" w:rsidRDefault="00962667" w:rsidP="00962667">
            <w:pPr>
              <w:spacing w:line="276" w:lineRule="auto"/>
              <w:jc w:val="center"/>
              <w:rPr>
                <w:rFonts w:ascii="Segoe UI" w:hAnsi="Segoe UI" w:cs="Segoe UI"/>
              </w:rPr>
            </w:pPr>
            <w:r w:rsidRPr="00C8229E">
              <w:rPr>
                <w:rFonts w:ascii="Segoe UI" w:hAnsi="Segoe UI" w:cs="Segoe UI"/>
              </w:rPr>
              <w:t>Regidor</w:t>
            </w:r>
          </w:p>
        </w:tc>
        <w:tc>
          <w:tcPr>
            <w:tcW w:w="1134" w:type="dxa"/>
          </w:tcPr>
          <w:p w14:paraId="5E93F89A" w14:textId="4793BC50" w:rsidR="00962667" w:rsidRPr="00C8229E" w:rsidRDefault="00962667" w:rsidP="00962667">
            <w:pPr>
              <w:spacing w:after="200" w:line="276" w:lineRule="auto"/>
              <w:jc w:val="center"/>
              <w:rPr>
                <w:rFonts w:ascii="Segoe UI" w:hAnsi="Segoe UI" w:cs="Segoe UI"/>
              </w:rPr>
            </w:pPr>
            <w:r>
              <w:rPr>
                <w:rFonts w:ascii="Segoe UI" w:hAnsi="Segoe UI" w:cs="Segoe UI"/>
              </w:rPr>
              <w:t>A favor</w:t>
            </w:r>
          </w:p>
        </w:tc>
      </w:tr>
      <w:tr w:rsidR="00962667" w:rsidRPr="00C8229E" w14:paraId="144A0BFD" w14:textId="77777777" w:rsidTr="005F0091">
        <w:trPr>
          <w:gridBefore w:val="2"/>
          <w:wBefore w:w="1665" w:type="dxa"/>
        </w:trPr>
        <w:tc>
          <w:tcPr>
            <w:tcW w:w="850" w:type="dxa"/>
          </w:tcPr>
          <w:p w14:paraId="5724253D" w14:textId="09AC163E" w:rsidR="00962667" w:rsidRPr="00C8229E" w:rsidRDefault="00962667" w:rsidP="00962667">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670" w:type="dxa"/>
            <w:gridSpan w:val="3"/>
            <w:tcBorders>
              <w:top w:val="single" w:sz="4" w:space="0" w:color="auto"/>
              <w:left w:val="single" w:sz="4" w:space="0" w:color="auto"/>
              <w:bottom w:val="single" w:sz="4" w:space="0" w:color="auto"/>
              <w:right w:val="single" w:sz="4" w:space="0" w:color="auto"/>
            </w:tcBorders>
          </w:tcPr>
          <w:p w14:paraId="20B57CCA" w14:textId="29DDFF73" w:rsidR="00962667" w:rsidRPr="00C8229E" w:rsidRDefault="00962667" w:rsidP="0096266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560" w:type="dxa"/>
            <w:gridSpan w:val="2"/>
            <w:tcBorders>
              <w:top w:val="single" w:sz="4" w:space="0" w:color="auto"/>
              <w:left w:val="single" w:sz="4" w:space="0" w:color="auto"/>
              <w:bottom w:val="single" w:sz="4" w:space="0" w:color="auto"/>
              <w:right w:val="single" w:sz="4" w:space="0" w:color="auto"/>
            </w:tcBorders>
          </w:tcPr>
          <w:p w14:paraId="6D810CE0" w14:textId="449D97B9" w:rsidR="00962667" w:rsidRPr="00C8229E" w:rsidRDefault="00962667" w:rsidP="00962667">
            <w:pPr>
              <w:spacing w:line="276" w:lineRule="auto"/>
              <w:jc w:val="center"/>
              <w:rPr>
                <w:rFonts w:ascii="Segoe UI" w:hAnsi="Segoe UI" w:cs="Segoe UI"/>
              </w:rPr>
            </w:pPr>
            <w:r w:rsidRPr="00C8229E">
              <w:rPr>
                <w:rFonts w:ascii="Segoe UI" w:hAnsi="Segoe UI" w:cs="Segoe UI"/>
              </w:rPr>
              <w:t>Regidor</w:t>
            </w:r>
          </w:p>
        </w:tc>
        <w:tc>
          <w:tcPr>
            <w:tcW w:w="1134" w:type="dxa"/>
          </w:tcPr>
          <w:p w14:paraId="0AD7CFC2" w14:textId="6CD26FD8" w:rsidR="00962667" w:rsidRPr="00C8229E" w:rsidRDefault="00962667" w:rsidP="00962667">
            <w:pPr>
              <w:spacing w:after="200" w:line="276" w:lineRule="auto"/>
              <w:jc w:val="center"/>
              <w:rPr>
                <w:rFonts w:ascii="Segoe UI" w:hAnsi="Segoe UI" w:cs="Segoe UI"/>
              </w:rPr>
            </w:pPr>
            <w:r w:rsidRPr="00C1033F">
              <w:rPr>
                <w:rFonts w:ascii="Segoe UI" w:hAnsi="Segoe UI" w:cs="Segoe UI"/>
              </w:rPr>
              <w:t>A favor</w:t>
            </w:r>
          </w:p>
        </w:tc>
      </w:tr>
    </w:tbl>
    <w:p w14:paraId="4B2B30F6" w14:textId="77777777" w:rsidR="001D7BD0" w:rsidRDefault="001D7BD0" w:rsidP="005F0091">
      <w:pPr>
        <w:spacing w:after="0" w:line="360" w:lineRule="auto"/>
        <w:ind w:left="851" w:right="-705"/>
        <w:jc w:val="both"/>
        <w:rPr>
          <w:rFonts w:ascii="Segoe UI" w:eastAsia="Calibri" w:hAnsi="Segoe UI" w:cs="Segoe UI"/>
          <w:b/>
          <w:snapToGrid w:val="0"/>
          <w:kern w:val="0"/>
          <w14:ligatures w14:val="none"/>
        </w:rPr>
      </w:pPr>
    </w:p>
    <w:p w14:paraId="03AE5881" w14:textId="7CA817B7" w:rsidR="00AD6BBA" w:rsidRDefault="00AD6BBA" w:rsidP="005F0091">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 xml:space="preserve">DÉCIMO </w:t>
      </w:r>
      <w:r w:rsidR="001D7BD0">
        <w:rPr>
          <w:rFonts w:ascii="Segoe UI" w:eastAsia="Calibri" w:hAnsi="Segoe UI" w:cs="Segoe UI"/>
          <w:b/>
          <w:snapToGrid w:val="0"/>
          <w:kern w:val="0"/>
          <w14:ligatures w14:val="none"/>
        </w:rPr>
        <w:t>OCTAVO</w:t>
      </w:r>
      <w:r>
        <w:rPr>
          <w:rFonts w:ascii="Segoe UI" w:eastAsia="Calibri" w:hAnsi="Segoe UI" w:cs="Segoe UI"/>
          <w:b/>
          <w:snapToGrid w:val="0"/>
          <w:kern w:val="0"/>
          <w14:ligatures w14:val="none"/>
        </w:rPr>
        <w:t xml:space="preserve"> P</w:t>
      </w:r>
      <w:r w:rsidRPr="00C8229E">
        <w:rPr>
          <w:rFonts w:ascii="Segoe UI" w:eastAsia="Calibri" w:hAnsi="Segoe UI" w:cs="Segoe UI"/>
          <w:b/>
          <w:snapToGrid w:val="0"/>
          <w:kern w:val="0"/>
          <w14:ligatures w14:val="none"/>
        </w:rPr>
        <w:t xml:space="preserve">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DÉCIMA</w:t>
      </w:r>
      <w:r w:rsidRPr="00C8229E">
        <w:rPr>
          <w:rFonts w:ascii="Segoe UI" w:eastAsia="Calibri" w:hAnsi="Segoe UI" w:cs="Segoe UI"/>
          <w:b/>
          <w:kern w:val="0"/>
          <w14:ligatures w14:val="none"/>
        </w:rPr>
        <w:t xml:space="preserve"> </w:t>
      </w:r>
      <w:r w:rsidR="00962667">
        <w:rPr>
          <w:rFonts w:ascii="Segoe UI" w:eastAsia="Calibri" w:hAnsi="Segoe UI" w:cs="Segoe UI"/>
          <w:b/>
          <w:kern w:val="0"/>
          <w14:ligatures w14:val="none"/>
        </w:rPr>
        <w:t>SEGUNDA</w:t>
      </w:r>
      <w:r>
        <w:rPr>
          <w:rFonts w:ascii="Segoe UI" w:eastAsia="Calibri" w:hAnsi="Segoe UI" w:cs="Segoe UI"/>
          <w:b/>
          <w:kern w:val="0"/>
          <w14:ligatures w14:val="none"/>
        </w:rPr>
        <w:t xml:space="preserve"> </w:t>
      </w:r>
      <w:r w:rsidRPr="00C8229E">
        <w:rPr>
          <w:rFonts w:ascii="Segoe UI" w:eastAsia="Calibri" w:hAnsi="Segoe UI" w:cs="Segoe UI"/>
          <w:b/>
          <w:kern w:val="0"/>
          <w14:ligatures w14:val="none"/>
        </w:rPr>
        <w:t>SESIÓN ORDINARIA 202</w:t>
      </w:r>
      <w:r>
        <w:rPr>
          <w:rFonts w:ascii="Segoe UI" w:eastAsia="Calibri" w:hAnsi="Segoe UI" w:cs="Segoe UI"/>
          <w:b/>
          <w:kern w:val="0"/>
          <w14:ligatures w14:val="none"/>
        </w:rPr>
        <w:t>5</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w:t>
      </w:r>
      <w:r w:rsidR="00962667">
        <w:rPr>
          <w:rFonts w:ascii="Segoe UI" w:eastAsia="Calibri" w:hAnsi="Segoe UI" w:cs="Segoe UI"/>
          <w:bCs/>
          <w:kern w:val="0"/>
          <w:lang w:eastAsia="es-ES"/>
          <w14:ligatures w14:val="none"/>
        </w:rPr>
        <w:t>21</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2</w:t>
      </w:r>
      <w:r w:rsidR="00962667">
        <w:rPr>
          <w:rFonts w:ascii="Segoe UI" w:eastAsia="Calibri" w:hAnsi="Segoe UI" w:cs="Segoe UI"/>
          <w:bCs/>
          <w:kern w:val="0"/>
          <w:lang w:eastAsia="es-ES"/>
          <w14:ligatures w14:val="none"/>
        </w:rPr>
        <w:t>9</w:t>
      </w:r>
      <w:r w:rsidRPr="00C8229E">
        <w:rPr>
          <w:rFonts w:ascii="Segoe UI" w:eastAsia="Calibri" w:hAnsi="Segoe UI" w:cs="Segoe UI"/>
          <w:bCs/>
          <w:kern w:val="0"/>
          <w:lang w:eastAsia="es-ES"/>
          <w14:ligatures w14:val="none"/>
        </w:rPr>
        <w:t xml:space="preserve"> </w:t>
      </w:r>
      <w:r w:rsidR="00962667">
        <w:rPr>
          <w:rFonts w:ascii="Segoe UI" w:eastAsia="Calibri" w:hAnsi="Segoe UI" w:cs="Segoe UI"/>
          <w:bCs/>
          <w:kern w:val="0"/>
          <w:lang w:eastAsia="es-ES"/>
          <w14:ligatures w14:val="none"/>
        </w:rPr>
        <w:t>veintiún</w:t>
      </w:r>
      <w:r w:rsidRPr="00C8229E">
        <w:rPr>
          <w:rFonts w:ascii="Segoe UI" w:eastAsia="Calibri" w:hAnsi="Segoe UI" w:cs="Segoe UI"/>
          <w:bCs/>
          <w:kern w:val="0"/>
          <w:lang w:eastAsia="es-ES"/>
          <w14:ligatures w14:val="none"/>
        </w:rPr>
        <w:t xml:space="preserve"> horas con </w:t>
      </w:r>
      <w:r>
        <w:rPr>
          <w:rFonts w:ascii="Segoe UI" w:eastAsia="Calibri" w:hAnsi="Segoe UI" w:cs="Segoe UI"/>
          <w:bCs/>
          <w:kern w:val="0"/>
          <w:lang w:eastAsia="es-ES"/>
          <w14:ligatures w14:val="none"/>
        </w:rPr>
        <w:t>veinti</w:t>
      </w:r>
      <w:r w:rsidR="00962667">
        <w:rPr>
          <w:rFonts w:ascii="Segoe UI" w:eastAsia="Calibri" w:hAnsi="Segoe UI" w:cs="Segoe UI"/>
          <w:bCs/>
          <w:kern w:val="0"/>
          <w:lang w:eastAsia="es-ES"/>
          <w14:ligatures w14:val="none"/>
        </w:rPr>
        <w:t>nueve</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 xml:space="preserve">minutos del día </w:t>
      </w:r>
      <w:r w:rsidR="00962667">
        <w:rPr>
          <w:rFonts w:ascii="Segoe UI" w:eastAsia="Calibri" w:hAnsi="Segoe UI" w:cs="Segoe UI"/>
          <w:bCs/>
          <w:kern w:val="0"/>
          <w:lang w:eastAsia="es-ES"/>
          <w14:ligatures w14:val="none"/>
        </w:rPr>
        <w:t>15</w:t>
      </w:r>
      <w:r w:rsidRPr="00C8229E">
        <w:rPr>
          <w:rFonts w:ascii="Segoe UI" w:eastAsia="Calibri" w:hAnsi="Segoe UI" w:cs="Segoe UI"/>
          <w:bCs/>
          <w:kern w:val="0"/>
          <w:lang w:eastAsia="es-ES"/>
          <w14:ligatures w14:val="none"/>
        </w:rPr>
        <w:t xml:space="preserve"> </w:t>
      </w:r>
      <w:r w:rsidR="00962667">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w:t>
      </w:r>
      <w:r w:rsidR="00962667">
        <w:rPr>
          <w:rFonts w:ascii="Segoe UI" w:eastAsia="Calibri" w:hAnsi="Segoe UI" w:cs="Segoe UI"/>
          <w:bCs/>
          <w:kern w:val="0"/>
          <w:lang w:eastAsia="es-ES"/>
          <w14:ligatures w14:val="none"/>
        </w:rPr>
        <w:t>agosto</w:t>
      </w:r>
      <w:r w:rsidRPr="00C8229E">
        <w:rPr>
          <w:rFonts w:ascii="Segoe UI" w:eastAsia="Calibri" w:hAnsi="Segoe UI" w:cs="Segoe UI"/>
          <w:bCs/>
          <w:kern w:val="0"/>
          <w:lang w:eastAsia="es-ES"/>
          <w14:ligatures w14:val="none"/>
        </w:rPr>
        <w:t xml:space="preserve"> del 202</w:t>
      </w:r>
      <w:r>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dos mil veintic</w:t>
      </w:r>
      <w:r>
        <w:rPr>
          <w:rFonts w:ascii="Segoe UI" w:eastAsia="Calibri" w:hAnsi="Segoe UI" w:cs="Segoe UI"/>
          <w:bCs/>
          <w:kern w:val="0"/>
          <w:lang w:eastAsia="es-ES"/>
          <w14:ligatures w14:val="none"/>
        </w:rPr>
        <w:t>inc</w:t>
      </w:r>
      <w:r w:rsidRPr="00C8229E">
        <w:rPr>
          <w:rFonts w:ascii="Segoe UI" w:eastAsia="Calibri" w:hAnsi="Segoe UI" w:cs="Segoe UI"/>
          <w:bCs/>
          <w:kern w:val="0"/>
          <w:lang w:eastAsia="es-ES"/>
          <w14:ligatures w14:val="none"/>
        </w:rPr>
        <w:t>o. - - - - - - - - - - - - - - - - - - - - - - - - - - - - - - - - - - - - - - - - - - - - - - - - - -</w:t>
      </w:r>
      <w:r w:rsidR="00962667">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 xml:space="preserve"> </w:t>
      </w:r>
    </w:p>
    <w:p w14:paraId="7518D7CD" w14:textId="77777777" w:rsidR="00962667" w:rsidRDefault="00962667" w:rsidP="005F0091">
      <w:pPr>
        <w:spacing w:after="0" w:line="360" w:lineRule="auto"/>
        <w:ind w:left="851" w:right="-705"/>
        <w:jc w:val="both"/>
        <w:rPr>
          <w:rFonts w:ascii="Segoe UI" w:eastAsia="Calibri" w:hAnsi="Segoe UI" w:cs="Segoe UI"/>
          <w:bCs/>
          <w:kern w:val="0"/>
          <w:lang w:eastAsia="es-ES"/>
          <w14:ligatures w14:val="none"/>
        </w:rPr>
      </w:pPr>
    </w:p>
    <w:p w14:paraId="27B40440" w14:textId="77777777" w:rsidR="00962667" w:rsidRDefault="00962667" w:rsidP="005F0091">
      <w:pPr>
        <w:spacing w:after="0" w:line="360" w:lineRule="auto"/>
        <w:ind w:left="851" w:right="-705"/>
        <w:jc w:val="both"/>
        <w:rPr>
          <w:rFonts w:ascii="Segoe UI" w:eastAsia="Calibri" w:hAnsi="Segoe UI" w:cs="Segoe UI"/>
          <w:bCs/>
          <w:kern w:val="0"/>
          <w:lang w:eastAsia="es-ES"/>
          <w14:ligatures w14:val="none"/>
        </w:rPr>
      </w:pPr>
    </w:p>
    <w:p w14:paraId="5285F22D" w14:textId="77777777" w:rsidR="00AD6BBA" w:rsidRPr="00C8229E" w:rsidRDefault="00AD6BBA" w:rsidP="00AD6BBA">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77A893B8" w14:textId="77777777" w:rsidR="00AD6BBA" w:rsidRPr="00C8229E" w:rsidRDefault="00AD6BBA" w:rsidP="00AD6BBA">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1937DEDA" w14:textId="77777777" w:rsidR="00AD6BBA" w:rsidRDefault="00AD6BBA" w:rsidP="00AD6BBA">
      <w:pPr>
        <w:spacing w:after="0" w:line="240" w:lineRule="auto"/>
        <w:ind w:left="851" w:right="-705"/>
        <w:jc w:val="both"/>
        <w:rPr>
          <w:rFonts w:ascii="Segoe UI" w:hAnsi="Segoe UI" w:cs="Segoe UI"/>
          <w:kern w:val="0"/>
          <w14:ligatures w14:val="none"/>
        </w:rPr>
      </w:pPr>
    </w:p>
    <w:p w14:paraId="0F6CFEFB" w14:textId="77777777" w:rsidR="00AD6BBA" w:rsidRDefault="00AD6BBA" w:rsidP="00AD6BBA">
      <w:pPr>
        <w:spacing w:after="0" w:line="240" w:lineRule="auto"/>
        <w:ind w:left="851" w:right="-705"/>
        <w:jc w:val="center"/>
        <w:rPr>
          <w:rFonts w:ascii="Segoe UI" w:hAnsi="Segoe UI" w:cs="Segoe UI"/>
          <w:kern w:val="0"/>
          <w14:ligatures w14:val="none"/>
        </w:rPr>
      </w:pPr>
    </w:p>
    <w:p w14:paraId="637E95FC" w14:textId="77777777" w:rsidR="00AD6BBA" w:rsidRDefault="00AD6BBA" w:rsidP="00AD6BBA">
      <w:pPr>
        <w:spacing w:after="0" w:line="240" w:lineRule="auto"/>
        <w:ind w:left="851" w:right="-705"/>
        <w:jc w:val="center"/>
        <w:rPr>
          <w:rFonts w:ascii="Segoe UI" w:hAnsi="Segoe UI" w:cs="Segoe UI"/>
          <w:kern w:val="0"/>
          <w14:ligatures w14:val="none"/>
        </w:rPr>
      </w:pPr>
    </w:p>
    <w:p w14:paraId="0A4CC43C" w14:textId="77777777" w:rsidR="00AD6BBA" w:rsidRDefault="00AD6BBA" w:rsidP="00AD6BBA">
      <w:pPr>
        <w:spacing w:after="0" w:line="240" w:lineRule="auto"/>
        <w:ind w:left="851" w:right="-705"/>
        <w:jc w:val="center"/>
        <w:rPr>
          <w:rFonts w:ascii="Segoe UI" w:hAnsi="Segoe UI" w:cs="Segoe UI"/>
          <w:kern w:val="0"/>
          <w14:ligatures w14:val="none"/>
        </w:rPr>
      </w:pPr>
    </w:p>
    <w:p w14:paraId="3E10E38D" w14:textId="77777777" w:rsidR="00AD6BBA" w:rsidRDefault="00AD6BBA" w:rsidP="00AD6BBA">
      <w:pPr>
        <w:spacing w:after="0" w:line="240" w:lineRule="auto"/>
        <w:ind w:left="851" w:right="-705"/>
        <w:jc w:val="center"/>
        <w:rPr>
          <w:rFonts w:ascii="Segoe UI" w:hAnsi="Segoe UI" w:cs="Segoe UI"/>
          <w:kern w:val="0"/>
          <w14:ligatures w14:val="none"/>
        </w:rPr>
      </w:pPr>
    </w:p>
    <w:p w14:paraId="1B09F3F1" w14:textId="77777777" w:rsidR="00962667" w:rsidRDefault="00962667" w:rsidP="00AD6BBA">
      <w:pPr>
        <w:spacing w:after="0" w:line="240" w:lineRule="auto"/>
        <w:ind w:left="851" w:right="-705"/>
        <w:jc w:val="center"/>
        <w:rPr>
          <w:rFonts w:ascii="Segoe UI" w:hAnsi="Segoe UI" w:cs="Segoe UI"/>
          <w:kern w:val="0"/>
          <w14:ligatures w14:val="none"/>
        </w:rPr>
      </w:pPr>
    </w:p>
    <w:p w14:paraId="28F66314" w14:textId="77777777" w:rsidR="00AD6BBA" w:rsidRDefault="00AD6BBA" w:rsidP="00AD6BBA">
      <w:pPr>
        <w:spacing w:after="0" w:line="240" w:lineRule="auto"/>
        <w:ind w:left="851" w:right="-705"/>
        <w:jc w:val="center"/>
        <w:rPr>
          <w:rFonts w:ascii="Segoe UI" w:hAnsi="Segoe UI" w:cs="Segoe UI"/>
          <w:kern w:val="0"/>
          <w14:ligatures w14:val="none"/>
        </w:rPr>
      </w:pPr>
    </w:p>
    <w:p w14:paraId="0F43BB5A" w14:textId="77777777" w:rsidR="00AD6BBA" w:rsidRPr="00C8229E" w:rsidRDefault="00AD6BBA" w:rsidP="00AD6BBA">
      <w:pPr>
        <w:spacing w:after="0" w:line="240" w:lineRule="auto"/>
        <w:ind w:left="851" w:right="-705"/>
        <w:jc w:val="center"/>
        <w:rPr>
          <w:rFonts w:ascii="Segoe UI" w:hAnsi="Segoe UI" w:cs="Segoe UI"/>
          <w:kern w:val="0"/>
          <w14:ligatures w14:val="none"/>
        </w:rPr>
      </w:pPr>
    </w:p>
    <w:p w14:paraId="3477314E" w14:textId="77777777" w:rsidR="00AD6BBA" w:rsidRPr="00C8229E" w:rsidRDefault="00AD6BBA" w:rsidP="00AD6BBA">
      <w:pPr>
        <w:tabs>
          <w:tab w:val="center" w:pos="4394"/>
          <w:tab w:val="left" w:pos="6804"/>
        </w:tabs>
        <w:spacing w:after="0" w:line="24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5BAB4D5C" w14:textId="77777777" w:rsidR="00AD6BBA" w:rsidRPr="00C8229E"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55C39BF6"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4C430887"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42AB0CEB"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371B6019"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304278EC"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1CCFA1A8" w14:textId="77777777" w:rsidR="00962667" w:rsidRDefault="00962667"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0125C769"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215FBA2C" w14:textId="77777777" w:rsidR="00AD6BBA" w:rsidRPr="00C8229E"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7075F835" w14:textId="77777777" w:rsidR="00AD6BBA" w:rsidRPr="00C8229E"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78C006DE"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79D473BF" w14:textId="77777777" w:rsidR="00AD6BBA" w:rsidRDefault="00AD6BBA" w:rsidP="00AD6BBA">
      <w:pPr>
        <w:tabs>
          <w:tab w:val="left" w:pos="6804"/>
        </w:tabs>
        <w:spacing w:after="0" w:line="240" w:lineRule="auto"/>
        <w:ind w:left="851" w:right="-705"/>
        <w:jc w:val="center"/>
        <w:rPr>
          <w:rFonts w:ascii="Segoe UI" w:eastAsia="Times New Roman" w:hAnsi="Segoe UI" w:cs="Segoe UI"/>
          <w:b/>
          <w:bCs/>
          <w:kern w:val="0"/>
          <w:lang w:eastAsia="es-ES"/>
          <w14:ligatures w14:val="none"/>
        </w:rPr>
      </w:pPr>
    </w:p>
    <w:p w14:paraId="044C6B05" w14:textId="77777777" w:rsidR="00AD6BBA" w:rsidRDefault="00AD6BBA" w:rsidP="006F3248">
      <w:pPr>
        <w:tabs>
          <w:tab w:val="left" w:pos="6521"/>
        </w:tabs>
        <w:spacing w:after="0" w:line="240" w:lineRule="auto"/>
        <w:ind w:left="-851" w:right="855"/>
        <w:jc w:val="center"/>
        <w:rPr>
          <w:rFonts w:ascii="Segoe UI" w:hAnsi="Segoe UI" w:cs="Segoe UI"/>
          <w:b/>
          <w:kern w:val="0"/>
          <w14:ligatures w14:val="none"/>
        </w:rPr>
      </w:pPr>
      <w:r w:rsidRPr="00C8229E">
        <w:rPr>
          <w:rFonts w:ascii="Segoe UI" w:hAnsi="Segoe UI" w:cs="Segoe UI"/>
          <w:b/>
          <w:kern w:val="0"/>
          <w14:ligatures w14:val="none"/>
        </w:rPr>
        <w:lastRenderedPageBreak/>
        <w:t>REGIDORES</w:t>
      </w:r>
    </w:p>
    <w:p w14:paraId="4CC00806" w14:textId="77777777" w:rsidR="00AD6BBA" w:rsidRDefault="00AD6BBA" w:rsidP="00AD6BBA">
      <w:pPr>
        <w:tabs>
          <w:tab w:val="left" w:pos="6521"/>
        </w:tabs>
        <w:spacing w:after="0" w:line="240" w:lineRule="auto"/>
        <w:ind w:left="851" w:right="-705"/>
        <w:jc w:val="center"/>
        <w:rPr>
          <w:rFonts w:ascii="Segoe UI" w:hAnsi="Segoe UI" w:cs="Segoe UI"/>
          <w:b/>
          <w:kern w:val="0"/>
          <w14:ligatures w14:val="none"/>
        </w:rPr>
      </w:pPr>
    </w:p>
    <w:p w14:paraId="4E9254E4" w14:textId="77777777" w:rsidR="00DB6A86" w:rsidRDefault="00DB6A86" w:rsidP="00AD6BBA">
      <w:pPr>
        <w:tabs>
          <w:tab w:val="left" w:pos="6521"/>
        </w:tabs>
        <w:spacing w:after="0" w:line="240" w:lineRule="auto"/>
        <w:ind w:left="851" w:right="-705"/>
        <w:jc w:val="center"/>
        <w:rPr>
          <w:rFonts w:ascii="Segoe UI" w:hAnsi="Segoe UI" w:cs="Segoe UI"/>
          <w:b/>
          <w:kern w:val="0"/>
          <w14:ligatures w14:val="none"/>
        </w:rPr>
      </w:pPr>
    </w:p>
    <w:tbl>
      <w:tblPr>
        <w:tblStyle w:val="Tablaconcuadrcula10"/>
        <w:tblW w:w="936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EA17B2" w:rsidRPr="00C8229E" w14:paraId="1B9EFBA5" w14:textId="77777777" w:rsidTr="00EA17B2">
        <w:tc>
          <w:tcPr>
            <w:tcW w:w="4825" w:type="dxa"/>
          </w:tcPr>
          <w:p w14:paraId="29C31AF4" w14:textId="77777777" w:rsidR="00EA17B2" w:rsidRDefault="00EA17B2" w:rsidP="00770134">
            <w:pPr>
              <w:spacing w:after="200" w:line="276" w:lineRule="auto"/>
              <w:ind w:left="-100" w:right="855"/>
              <w:contextualSpacing/>
              <w:jc w:val="center"/>
              <w:rPr>
                <w:rFonts w:ascii="Segoe UI" w:hAnsi="Segoe UI" w:cs="Segoe UI"/>
              </w:rPr>
            </w:pPr>
          </w:p>
          <w:p w14:paraId="3CEDC182" w14:textId="77777777" w:rsidR="00EA17B2" w:rsidRDefault="00EA17B2" w:rsidP="00770134">
            <w:pPr>
              <w:spacing w:after="200" w:line="276" w:lineRule="auto"/>
              <w:ind w:left="-100" w:right="855"/>
              <w:contextualSpacing/>
              <w:jc w:val="center"/>
              <w:rPr>
                <w:rFonts w:ascii="Segoe UI" w:hAnsi="Segoe UI" w:cs="Segoe UI"/>
              </w:rPr>
            </w:pPr>
          </w:p>
          <w:p w14:paraId="08255AEB" w14:textId="77777777" w:rsidR="00EA17B2" w:rsidRPr="00C8229E" w:rsidRDefault="00EA17B2" w:rsidP="00770134">
            <w:pPr>
              <w:spacing w:after="200" w:line="276" w:lineRule="auto"/>
              <w:ind w:left="-100" w:right="855"/>
              <w:contextualSpacing/>
              <w:jc w:val="center"/>
              <w:rPr>
                <w:rFonts w:ascii="Segoe UI" w:hAnsi="Segoe UI" w:cs="Segoe UI"/>
              </w:rPr>
            </w:pPr>
          </w:p>
          <w:p w14:paraId="1C1D8FD0" w14:textId="77777777" w:rsidR="00EA17B2" w:rsidRPr="00C8229E" w:rsidRDefault="00EA17B2" w:rsidP="00770134">
            <w:pPr>
              <w:spacing w:after="200" w:line="276" w:lineRule="auto"/>
              <w:ind w:left="-100" w:right="855"/>
              <w:contextualSpacing/>
              <w:jc w:val="center"/>
              <w:rPr>
                <w:rFonts w:ascii="Segoe UI" w:hAnsi="Segoe UI" w:cs="Segoe UI"/>
              </w:rPr>
            </w:pPr>
          </w:p>
          <w:p w14:paraId="3522D902" w14:textId="16E64DB3" w:rsidR="00EA17B2" w:rsidRPr="00C8229E" w:rsidRDefault="00EA17B2" w:rsidP="00770134">
            <w:pPr>
              <w:spacing w:after="200" w:line="276" w:lineRule="auto"/>
              <w:ind w:left="-100" w:right="855"/>
              <w:contextualSpacing/>
              <w:jc w:val="center"/>
              <w:rPr>
                <w:rFonts w:ascii="Segoe UI" w:hAnsi="Segoe UI" w:cs="Segoe UI"/>
              </w:rPr>
            </w:pPr>
            <w:r w:rsidRPr="00C8229E">
              <w:rPr>
                <w:rFonts w:ascii="Segoe UI" w:hAnsi="Segoe UI" w:cs="Segoe UI"/>
              </w:rPr>
              <w:t xml:space="preserve">C. </w:t>
            </w:r>
            <w:r w:rsidR="00DB6A86">
              <w:rPr>
                <w:rFonts w:ascii="Segoe UI" w:hAnsi="Segoe UI" w:cs="Segoe UI"/>
              </w:rPr>
              <w:t>Ignacio Gómez Ornelas</w:t>
            </w:r>
          </w:p>
          <w:p w14:paraId="14EBEF48" w14:textId="77777777" w:rsidR="00EA17B2" w:rsidRDefault="00EA17B2" w:rsidP="00770134">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5CEA48A7" w14:textId="77777777" w:rsidR="00EA17B2" w:rsidRDefault="00EA17B2" w:rsidP="00770134">
            <w:pPr>
              <w:spacing w:after="200" w:line="276" w:lineRule="auto"/>
              <w:ind w:left="175" w:right="855"/>
              <w:contextualSpacing/>
              <w:jc w:val="center"/>
              <w:rPr>
                <w:rFonts w:ascii="Segoe UI" w:hAnsi="Segoe UI" w:cs="Segoe UI"/>
              </w:rPr>
            </w:pPr>
          </w:p>
          <w:p w14:paraId="22F20C2E" w14:textId="77777777" w:rsidR="00EA17B2" w:rsidRPr="00C8229E" w:rsidRDefault="00EA17B2" w:rsidP="00770134">
            <w:pPr>
              <w:spacing w:after="200" w:line="276" w:lineRule="auto"/>
              <w:ind w:left="175" w:right="855"/>
              <w:contextualSpacing/>
              <w:jc w:val="center"/>
              <w:rPr>
                <w:rFonts w:ascii="Segoe UI" w:hAnsi="Segoe UI" w:cs="Segoe UI"/>
              </w:rPr>
            </w:pPr>
          </w:p>
          <w:p w14:paraId="3ACA0E90" w14:textId="77777777" w:rsidR="00EA17B2" w:rsidRPr="00C8229E" w:rsidRDefault="00EA17B2" w:rsidP="00770134">
            <w:pPr>
              <w:spacing w:after="200" w:line="276" w:lineRule="auto"/>
              <w:ind w:left="175" w:right="855"/>
              <w:contextualSpacing/>
              <w:jc w:val="center"/>
              <w:rPr>
                <w:rFonts w:ascii="Segoe UI" w:hAnsi="Segoe UI" w:cs="Segoe UI"/>
              </w:rPr>
            </w:pPr>
          </w:p>
          <w:p w14:paraId="749D7995" w14:textId="77777777" w:rsidR="00EA17B2" w:rsidRPr="00C8229E" w:rsidRDefault="00EA17B2" w:rsidP="00770134">
            <w:pPr>
              <w:spacing w:after="200" w:line="276" w:lineRule="auto"/>
              <w:ind w:left="175" w:right="855"/>
              <w:contextualSpacing/>
              <w:jc w:val="center"/>
              <w:rPr>
                <w:rFonts w:ascii="Segoe UI" w:hAnsi="Segoe UI" w:cs="Segoe UI"/>
              </w:rPr>
            </w:pPr>
          </w:p>
          <w:p w14:paraId="584E5013" w14:textId="18560514" w:rsidR="00EA17B2" w:rsidRPr="00C8229E" w:rsidRDefault="00EA17B2" w:rsidP="00770134">
            <w:pPr>
              <w:spacing w:after="200" w:line="276" w:lineRule="auto"/>
              <w:ind w:left="175" w:right="855"/>
              <w:contextualSpacing/>
              <w:jc w:val="center"/>
              <w:rPr>
                <w:rFonts w:ascii="Segoe UI" w:hAnsi="Segoe UI" w:cs="Segoe UI"/>
              </w:rPr>
            </w:pPr>
            <w:r w:rsidRPr="00C8229E">
              <w:rPr>
                <w:rFonts w:ascii="Segoe UI" w:hAnsi="Segoe UI" w:cs="Segoe UI"/>
              </w:rPr>
              <w:t xml:space="preserve">C. </w:t>
            </w:r>
            <w:r w:rsidR="00DB6A86">
              <w:rPr>
                <w:rFonts w:ascii="Segoe UI" w:hAnsi="Segoe UI" w:cs="Segoe UI"/>
              </w:rPr>
              <w:t>Alejandra Contreras Hernández</w:t>
            </w:r>
          </w:p>
          <w:p w14:paraId="4F62C7FC" w14:textId="77777777" w:rsidR="00EA17B2" w:rsidRDefault="00EA17B2" w:rsidP="00770134">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EA17B2" w:rsidRPr="00C8229E" w14:paraId="4E5123C3" w14:textId="77777777" w:rsidTr="00EA17B2">
        <w:tc>
          <w:tcPr>
            <w:tcW w:w="4825" w:type="dxa"/>
          </w:tcPr>
          <w:p w14:paraId="5CB76781" w14:textId="77777777" w:rsidR="00EA17B2" w:rsidRPr="00C8229E" w:rsidRDefault="00EA17B2" w:rsidP="00770134">
            <w:pPr>
              <w:spacing w:after="200" w:line="276" w:lineRule="auto"/>
              <w:ind w:left="-100" w:right="855"/>
              <w:contextualSpacing/>
              <w:jc w:val="center"/>
              <w:rPr>
                <w:rFonts w:ascii="Segoe UI" w:hAnsi="Segoe UI" w:cs="Segoe UI"/>
              </w:rPr>
            </w:pPr>
          </w:p>
          <w:p w14:paraId="030AA1A6" w14:textId="77777777" w:rsidR="00EA17B2" w:rsidRPr="00C8229E" w:rsidRDefault="00EA17B2" w:rsidP="00770134">
            <w:pPr>
              <w:spacing w:after="200" w:line="276" w:lineRule="auto"/>
              <w:ind w:left="-100" w:right="855"/>
              <w:contextualSpacing/>
              <w:jc w:val="center"/>
              <w:rPr>
                <w:rFonts w:ascii="Segoe UI" w:hAnsi="Segoe UI" w:cs="Segoe UI"/>
              </w:rPr>
            </w:pPr>
          </w:p>
          <w:p w14:paraId="49E8125B" w14:textId="77777777" w:rsidR="00EA17B2" w:rsidRPr="00C8229E" w:rsidRDefault="00EA17B2" w:rsidP="00770134">
            <w:pPr>
              <w:spacing w:after="200" w:line="276" w:lineRule="auto"/>
              <w:ind w:left="-100" w:right="855"/>
              <w:contextualSpacing/>
              <w:jc w:val="center"/>
              <w:rPr>
                <w:rFonts w:ascii="Segoe UI" w:hAnsi="Segoe UI" w:cs="Segoe UI"/>
              </w:rPr>
            </w:pPr>
          </w:p>
          <w:p w14:paraId="6714F79D" w14:textId="77777777" w:rsidR="00EA17B2" w:rsidRPr="00C8229E" w:rsidRDefault="00EA17B2" w:rsidP="00770134">
            <w:pPr>
              <w:spacing w:after="200" w:line="276" w:lineRule="auto"/>
              <w:ind w:left="-100" w:right="855"/>
              <w:contextualSpacing/>
              <w:jc w:val="center"/>
              <w:rPr>
                <w:rFonts w:ascii="Segoe UI" w:hAnsi="Segoe UI" w:cs="Segoe UI"/>
              </w:rPr>
            </w:pPr>
          </w:p>
          <w:p w14:paraId="2A6C289D" w14:textId="228FB7D6" w:rsidR="00EA17B2" w:rsidRPr="00C8229E" w:rsidRDefault="00EA17B2" w:rsidP="00770134">
            <w:pPr>
              <w:spacing w:after="200" w:line="276" w:lineRule="auto"/>
              <w:ind w:left="-100" w:right="855"/>
              <w:contextualSpacing/>
              <w:jc w:val="center"/>
              <w:rPr>
                <w:rFonts w:ascii="Segoe UI" w:hAnsi="Segoe UI" w:cs="Segoe UI"/>
              </w:rPr>
            </w:pPr>
            <w:r>
              <w:rPr>
                <w:rFonts w:ascii="Segoe UI" w:hAnsi="Segoe UI" w:cs="Segoe UI"/>
              </w:rPr>
              <w:t xml:space="preserve">  </w:t>
            </w:r>
            <w:r w:rsidR="00DB6A86">
              <w:rPr>
                <w:rFonts w:ascii="Segoe UI" w:hAnsi="Segoe UI" w:cs="Segoe UI"/>
              </w:rPr>
              <w:t>C. Manuel Gutiérrez Muñoz</w:t>
            </w:r>
          </w:p>
          <w:p w14:paraId="125EDC11" w14:textId="7E8C575E" w:rsidR="00EA17B2" w:rsidRDefault="00EA17B2" w:rsidP="00770134">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4A5E0972" w14:textId="77777777" w:rsidR="00EA17B2" w:rsidRDefault="00EA17B2" w:rsidP="00770134">
            <w:pPr>
              <w:spacing w:after="200" w:line="276" w:lineRule="auto"/>
              <w:ind w:left="175" w:right="855"/>
              <w:contextualSpacing/>
              <w:jc w:val="center"/>
              <w:rPr>
                <w:rFonts w:ascii="Segoe UI" w:hAnsi="Segoe UI" w:cs="Segoe UI"/>
              </w:rPr>
            </w:pPr>
          </w:p>
          <w:p w14:paraId="149D354E" w14:textId="77777777" w:rsidR="00EA17B2" w:rsidRPr="00C8229E" w:rsidRDefault="00EA17B2" w:rsidP="00770134">
            <w:pPr>
              <w:spacing w:after="200" w:line="276" w:lineRule="auto"/>
              <w:ind w:left="175" w:right="855"/>
              <w:contextualSpacing/>
              <w:jc w:val="center"/>
              <w:rPr>
                <w:rFonts w:ascii="Segoe UI" w:hAnsi="Segoe UI" w:cs="Segoe UI"/>
              </w:rPr>
            </w:pPr>
          </w:p>
          <w:p w14:paraId="6E12B179" w14:textId="77777777" w:rsidR="00EA17B2" w:rsidRPr="00C8229E" w:rsidRDefault="00EA17B2" w:rsidP="00770134">
            <w:pPr>
              <w:spacing w:after="200" w:line="276" w:lineRule="auto"/>
              <w:ind w:left="175" w:right="855"/>
              <w:contextualSpacing/>
              <w:jc w:val="center"/>
              <w:rPr>
                <w:rFonts w:ascii="Segoe UI" w:hAnsi="Segoe UI" w:cs="Segoe UI"/>
              </w:rPr>
            </w:pPr>
          </w:p>
          <w:p w14:paraId="5E2F5B60" w14:textId="77777777" w:rsidR="00EA17B2" w:rsidRPr="00C8229E" w:rsidRDefault="00EA17B2" w:rsidP="00770134">
            <w:pPr>
              <w:spacing w:after="200" w:line="276" w:lineRule="auto"/>
              <w:ind w:left="175" w:right="855"/>
              <w:contextualSpacing/>
              <w:jc w:val="center"/>
              <w:rPr>
                <w:rFonts w:ascii="Segoe UI" w:hAnsi="Segoe UI" w:cs="Segoe UI"/>
              </w:rPr>
            </w:pPr>
          </w:p>
          <w:p w14:paraId="5A222122" w14:textId="62DB9778" w:rsidR="00DB6A86" w:rsidRPr="00DB6A86" w:rsidRDefault="00DB6A86" w:rsidP="00770134">
            <w:pPr>
              <w:spacing w:after="200" w:line="276" w:lineRule="auto"/>
              <w:ind w:left="175" w:right="855"/>
              <w:contextualSpacing/>
              <w:jc w:val="center"/>
              <w:rPr>
                <w:rFonts w:ascii="Segoe UI" w:hAnsi="Segoe UI" w:cs="Segoe UI"/>
                <w:bCs/>
              </w:rPr>
            </w:pPr>
            <w:r w:rsidRPr="00DB6A86">
              <w:rPr>
                <w:rFonts w:ascii="Segoe UI" w:hAnsi="Segoe UI" w:cs="Segoe UI"/>
                <w:bCs/>
              </w:rPr>
              <w:t>C. Ana María Chapa Garza</w:t>
            </w:r>
          </w:p>
          <w:p w14:paraId="5220C5CD" w14:textId="1D4ECC02" w:rsidR="00EA17B2" w:rsidRDefault="00EA17B2" w:rsidP="00770134">
            <w:pPr>
              <w:spacing w:after="200" w:line="276" w:lineRule="auto"/>
              <w:ind w:left="175" w:right="855"/>
              <w:contextualSpacing/>
              <w:jc w:val="center"/>
              <w:rPr>
                <w:rFonts w:ascii="Segoe UI" w:hAnsi="Segoe UI" w:cs="Segoe UI"/>
              </w:rPr>
            </w:pPr>
            <w:r w:rsidRPr="00C8229E">
              <w:rPr>
                <w:rFonts w:ascii="Segoe UI" w:hAnsi="Segoe UI" w:cs="Segoe UI"/>
                <w:b/>
              </w:rPr>
              <w:t>REGIDOR</w:t>
            </w:r>
            <w:r w:rsidR="00DB6A86">
              <w:rPr>
                <w:rFonts w:ascii="Segoe UI" w:hAnsi="Segoe UI" w:cs="Segoe UI"/>
                <w:b/>
              </w:rPr>
              <w:t>A</w:t>
            </w:r>
          </w:p>
        </w:tc>
      </w:tr>
      <w:tr w:rsidR="00EA17B2" w:rsidRPr="00C8229E" w14:paraId="16771B5E" w14:textId="77777777" w:rsidTr="00EA17B2">
        <w:tc>
          <w:tcPr>
            <w:tcW w:w="4825" w:type="dxa"/>
          </w:tcPr>
          <w:p w14:paraId="38F1D208" w14:textId="77777777" w:rsidR="00EA17B2" w:rsidRDefault="00EA17B2" w:rsidP="00770134">
            <w:pPr>
              <w:spacing w:after="200" w:line="276" w:lineRule="auto"/>
              <w:ind w:left="-100" w:right="855"/>
              <w:contextualSpacing/>
              <w:jc w:val="center"/>
              <w:rPr>
                <w:rFonts w:ascii="Segoe UI" w:hAnsi="Segoe UI" w:cs="Segoe UI"/>
              </w:rPr>
            </w:pPr>
          </w:p>
          <w:p w14:paraId="30134D61" w14:textId="77777777" w:rsidR="00EA17B2" w:rsidRPr="00C8229E" w:rsidRDefault="00EA17B2" w:rsidP="00770134">
            <w:pPr>
              <w:spacing w:after="200" w:line="276" w:lineRule="auto"/>
              <w:ind w:left="-100" w:right="855"/>
              <w:contextualSpacing/>
              <w:jc w:val="center"/>
              <w:rPr>
                <w:rFonts w:ascii="Segoe UI" w:hAnsi="Segoe UI" w:cs="Segoe UI"/>
              </w:rPr>
            </w:pPr>
          </w:p>
          <w:p w14:paraId="6F8C5F39" w14:textId="77777777" w:rsidR="00EA17B2" w:rsidRPr="00C8229E" w:rsidRDefault="00EA17B2" w:rsidP="00770134">
            <w:pPr>
              <w:spacing w:after="200" w:line="276" w:lineRule="auto"/>
              <w:ind w:left="-100" w:right="855"/>
              <w:contextualSpacing/>
              <w:jc w:val="center"/>
              <w:rPr>
                <w:rFonts w:ascii="Segoe UI" w:hAnsi="Segoe UI" w:cs="Segoe UI"/>
              </w:rPr>
            </w:pPr>
          </w:p>
          <w:p w14:paraId="772DF781" w14:textId="77777777" w:rsidR="00EA17B2" w:rsidRPr="00C8229E" w:rsidRDefault="00EA17B2" w:rsidP="00770134">
            <w:pPr>
              <w:spacing w:after="200" w:line="276" w:lineRule="auto"/>
              <w:ind w:left="-100" w:right="855"/>
              <w:contextualSpacing/>
              <w:jc w:val="center"/>
              <w:rPr>
                <w:rFonts w:ascii="Segoe UI" w:hAnsi="Segoe UI" w:cs="Segoe UI"/>
              </w:rPr>
            </w:pPr>
          </w:p>
          <w:p w14:paraId="0ADBD096" w14:textId="1FE0A7B7" w:rsidR="00EA17B2" w:rsidRDefault="00DB6A86" w:rsidP="00770134">
            <w:pPr>
              <w:spacing w:after="200" w:line="276" w:lineRule="auto"/>
              <w:ind w:left="-100" w:right="855"/>
              <w:contextualSpacing/>
              <w:jc w:val="center"/>
              <w:rPr>
                <w:rFonts w:ascii="Segoe UI" w:hAnsi="Segoe UI" w:cs="Segoe UI"/>
              </w:rPr>
            </w:pPr>
            <w:r w:rsidRPr="00C8229E">
              <w:rPr>
                <w:rFonts w:ascii="Segoe UI" w:hAnsi="Segoe UI" w:cs="Segoe UI"/>
              </w:rPr>
              <w:t>C. Bertha Alicia Castellanos Salcedo</w:t>
            </w:r>
            <w:r w:rsidRPr="00C8229E">
              <w:rPr>
                <w:rFonts w:ascii="Segoe UI" w:hAnsi="Segoe UI" w:cs="Segoe UI"/>
                <w:b/>
              </w:rPr>
              <w:t xml:space="preserve"> </w:t>
            </w:r>
            <w:r w:rsidR="00EA17B2" w:rsidRPr="00C8229E">
              <w:rPr>
                <w:rFonts w:ascii="Segoe UI" w:hAnsi="Segoe UI" w:cs="Segoe UI"/>
                <w:b/>
              </w:rPr>
              <w:t>REGIDORA</w:t>
            </w:r>
          </w:p>
        </w:tc>
        <w:tc>
          <w:tcPr>
            <w:tcW w:w="4536" w:type="dxa"/>
          </w:tcPr>
          <w:p w14:paraId="2E91477C" w14:textId="77777777" w:rsidR="00EA17B2" w:rsidRDefault="00EA17B2" w:rsidP="00770134">
            <w:pPr>
              <w:spacing w:after="200" w:line="276" w:lineRule="auto"/>
              <w:ind w:left="175" w:right="855"/>
              <w:contextualSpacing/>
              <w:jc w:val="center"/>
              <w:rPr>
                <w:rFonts w:ascii="Segoe UI" w:hAnsi="Segoe UI" w:cs="Segoe UI"/>
              </w:rPr>
            </w:pPr>
          </w:p>
          <w:p w14:paraId="16701CE4" w14:textId="77777777" w:rsidR="00EA17B2" w:rsidRPr="00C8229E" w:rsidRDefault="00EA17B2" w:rsidP="00770134">
            <w:pPr>
              <w:spacing w:after="200" w:line="276" w:lineRule="auto"/>
              <w:ind w:left="175" w:right="855"/>
              <w:contextualSpacing/>
              <w:jc w:val="center"/>
              <w:rPr>
                <w:rFonts w:ascii="Segoe UI" w:hAnsi="Segoe UI" w:cs="Segoe UI"/>
              </w:rPr>
            </w:pPr>
          </w:p>
          <w:p w14:paraId="66111D2F" w14:textId="77777777" w:rsidR="00EA17B2" w:rsidRPr="00C8229E" w:rsidRDefault="00EA17B2" w:rsidP="00770134">
            <w:pPr>
              <w:spacing w:after="200" w:line="276" w:lineRule="auto"/>
              <w:ind w:left="175" w:right="855"/>
              <w:contextualSpacing/>
              <w:jc w:val="center"/>
              <w:rPr>
                <w:rFonts w:ascii="Segoe UI" w:hAnsi="Segoe UI" w:cs="Segoe UI"/>
              </w:rPr>
            </w:pPr>
          </w:p>
          <w:p w14:paraId="3999836B" w14:textId="77777777" w:rsidR="00EA17B2" w:rsidRPr="00C8229E" w:rsidRDefault="00EA17B2" w:rsidP="00770134">
            <w:pPr>
              <w:spacing w:after="200" w:line="276" w:lineRule="auto"/>
              <w:ind w:left="175" w:right="855"/>
              <w:contextualSpacing/>
              <w:jc w:val="center"/>
              <w:rPr>
                <w:rFonts w:ascii="Segoe UI" w:hAnsi="Segoe UI" w:cs="Segoe UI"/>
              </w:rPr>
            </w:pPr>
          </w:p>
          <w:p w14:paraId="48C9D17F" w14:textId="77777777" w:rsidR="00DB6A86" w:rsidRPr="00C8229E" w:rsidRDefault="00DB6A86" w:rsidP="00DB6A86">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09F85239" w14:textId="77777777" w:rsidR="00EA17B2" w:rsidRDefault="00EA17B2" w:rsidP="00770134">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EA17B2" w:rsidRPr="00C8229E" w14:paraId="034EBED5" w14:textId="77777777" w:rsidTr="00EA17B2">
        <w:tc>
          <w:tcPr>
            <w:tcW w:w="4825" w:type="dxa"/>
          </w:tcPr>
          <w:p w14:paraId="26CF90CA" w14:textId="77777777" w:rsidR="00EA17B2" w:rsidRDefault="00EA17B2" w:rsidP="00770134">
            <w:pPr>
              <w:spacing w:line="276" w:lineRule="auto"/>
              <w:ind w:left="-100" w:right="855"/>
              <w:contextualSpacing/>
              <w:jc w:val="center"/>
              <w:rPr>
                <w:rFonts w:ascii="Segoe UI" w:hAnsi="Segoe UI" w:cs="Segoe UI"/>
              </w:rPr>
            </w:pPr>
          </w:p>
          <w:p w14:paraId="03F25081" w14:textId="77777777" w:rsidR="00EA17B2" w:rsidRPr="00C8229E" w:rsidRDefault="00EA17B2" w:rsidP="00770134">
            <w:pPr>
              <w:spacing w:line="276" w:lineRule="auto"/>
              <w:ind w:left="-100" w:right="855"/>
              <w:contextualSpacing/>
              <w:jc w:val="center"/>
              <w:rPr>
                <w:rFonts w:ascii="Segoe UI" w:hAnsi="Segoe UI" w:cs="Segoe UI"/>
              </w:rPr>
            </w:pPr>
          </w:p>
          <w:p w14:paraId="02072468" w14:textId="77777777" w:rsidR="00EA17B2" w:rsidRPr="00C8229E" w:rsidRDefault="00EA17B2" w:rsidP="00770134">
            <w:pPr>
              <w:spacing w:line="276" w:lineRule="auto"/>
              <w:ind w:left="-100" w:right="855"/>
              <w:contextualSpacing/>
              <w:jc w:val="center"/>
              <w:rPr>
                <w:rFonts w:ascii="Segoe UI" w:hAnsi="Segoe UI" w:cs="Segoe UI"/>
              </w:rPr>
            </w:pPr>
          </w:p>
          <w:p w14:paraId="670C5E74" w14:textId="77777777" w:rsidR="00EA17B2" w:rsidRPr="00C8229E" w:rsidRDefault="00EA17B2" w:rsidP="00770134">
            <w:pPr>
              <w:spacing w:line="276" w:lineRule="auto"/>
              <w:ind w:left="-100" w:right="855"/>
              <w:contextualSpacing/>
              <w:jc w:val="center"/>
              <w:rPr>
                <w:rFonts w:ascii="Segoe UI" w:hAnsi="Segoe UI" w:cs="Segoe UI"/>
              </w:rPr>
            </w:pPr>
          </w:p>
          <w:p w14:paraId="60907C94" w14:textId="42FD5609" w:rsidR="00EA17B2" w:rsidRPr="00C8229E" w:rsidRDefault="00EA17B2" w:rsidP="00770134">
            <w:pPr>
              <w:spacing w:line="276" w:lineRule="auto"/>
              <w:ind w:left="-100" w:right="855"/>
              <w:contextualSpacing/>
              <w:jc w:val="center"/>
              <w:rPr>
                <w:rFonts w:ascii="Segoe UI" w:hAnsi="Segoe UI" w:cs="Segoe UI"/>
              </w:rPr>
            </w:pPr>
            <w:r w:rsidRPr="00C8229E">
              <w:rPr>
                <w:rFonts w:ascii="Segoe UI" w:hAnsi="Segoe UI" w:cs="Segoe UI"/>
              </w:rPr>
              <w:t>C.</w:t>
            </w:r>
            <w:r w:rsidR="00DB6A86">
              <w:t xml:space="preserve"> </w:t>
            </w:r>
            <w:r w:rsidR="00DB6A86" w:rsidRPr="00DB6A86">
              <w:rPr>
                <w:rFonts w:ascii="Segoe UI" w:hAnsi="Segoe UI" w:cs="Segoe UI"/>
              </w:rPr>
              <w:t>Silvia Iliana Villarruel Gutiérrez</w:t>
            </w:r>
            <w:r w:rsidRPr="00C8229E">
              <w:rPr>
                <w:rFonts w:ascii="Segoe UI" w:hAnsi="Segoe UI" w:cs="Segoe UI"/>
              </w:rPr>
              <w:t xml:space="preserve"> </w:t>
            </w:r>
          </w:p>
          <w:p w14:paraId="220834F3" w14:textId="77777777" w:rsidR="00EA17B2" w:rsidRPr="00C8229E" w:rsidRDefault="00EA17B2" w:rsidP="00770134">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5CB071EB" w14:textId="77777777" w:rsidR="00EA17B2" w:rsidRDefault="00EA17B2" w:rsidP="00770134">
            <w:pPr>
              <w:spacing w:line="276" w:lineRule="auto"/>
              <w:ind w:left="175" w:right="855"/>
              <w:contextualSpacing/>
              <w:jc w:val="center"/>
              <w:rPr>
                <w:rFonts w:ascii="Segoe UI" w:hAnsi="Segoe UI" w:cs="Segoe UI"/>
              </w:rPr>
            </w:pPr>
          </w:p>
          <w:p w14:paraId="780F1FDB" w14:textId="77777777" w:rsidR="00EA17B2" w:rsidRPr="00C8229E" w:rsidRDefault="00EA17B2" w:rsidP="00770134">
            <w:pPr>
              <w:spacing w:line="276" w:lineRule="auto"/>
              <w:ind w:left="175" w:right="855"/>
              <w:contextualSpacing/>
              <w:jc w:val="center"/>
              <w:rPr>
                <w:rFonts w:ascii="Segoe UI" w:hAnsi="Segoe UI" w:cs="Segoe UI"/>
              </w:rPr>
            </w:pPr>
          </w:p>
          <w:p w14:paraId="77460C71" w14:textId="77777777" w:rsidR="00EA17B2" w:rsidRPr="00C8229E" w:rsidRDefault="00EA17B2" w:rsidP="00770134">
            <w:pPr>
              <w:spacing w:line="276" w:lineRule="auto"/>
              <w:ind w:left="175" w:right="855"/>
              <w:contextualSpacing/>
              <w:jc w:val="center"/>
              <w:rPr>
                <w:rFonts w:ascii="Segoe UI" w:hAnsi="Segoe UI" w:cs="Segoe UI"/>
              </w:rPr>
            </w:pPr>
          </w:p>
          <w:p w14:paraId="55583CDE" w14:textId="77777777" w:rsidR="00EA17B2" w:rsidRPr="00C8229E" w:rsidRDefault="00EA17B2" w:rsidP="00770134">
            <w:pPr>
              <w:spacing w:line="276" w:lineRule="auto"/>
              <w:ind w:left="175" w:right="855"/>
              <w:contextualSpacing/>
              <w:jc w:val="center"/>
              <w:rPr>
                <w:rFonts w:ascii="Segoe UI" w:hAnsi="Segoe UI" w:cs="Segoe UI"/>
              </w:rPr>
            </w:pPr>
          </w:p>
          <w:p w14:paraId="3523E731" w14:textId="73EE4D55" w:rsidR="00EA17B2" w:rsidRPr="00C8229E" w:rsidRDefault="00EA17B2" w:rsidP="00DB6A86">
            <w:pPr>
              <w:spacing w:line="276" w:lineRule="auto"/>
              <w:ind w:left="313" w:right="322"/>
              <w:contextualSpacing/>
              <w:jc w:val="center"/>
              <w:rPr>
                <w:rFonts w:ascii="Segoe UI" w:hAnsi="Segoe UI" w:cs="Segoe UI"/>
              </w:rPr>
            </w:pPr>
            <w:r w:rsidRPr="00C8229E">
              <w:rPr>
                <w:rFonts w:ascii="Segoe UI" w:hAnsi="Segoe UI" w:cs="Segoe UI"/>
              </w:rPr>
              <w:t>C.</w:t>
            </w:r>
            <w:r w:rsidR="00DB6A86" w:rsidRPr="00C8229E">
              <w:rPr>
                <w:rFonts w:ascii="Segoe UI" w:hAnsi="Segoe UI" w:cs="Segoe UI"/>
              </w:rPr>
              <w:t xml:space="preserve"> Norma Mariana Navarro Gutiérrez</w:t>
            </w:r>
          </w:p>
          <w:p w14:paraId="3D6914C6" w14:textId="77777777" w:rsidR="00EA17B2" w:rsidRPr="00C8229E" w:rsidRDefault="00EA17B2" w:rsidP="00770134">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EA17B2" w:rsidRPr="00C8229E" w14:paraId="09BCD1DA" w14:textId="77777777" w:rsidTr="00EA17B2">
        <w:tc>
          <w:tcPr>
            <w:tcW w:w="4825" w:type="dxa"/>
          </w:tcPr>
          <w:p w14:paraId="187A0585" w14:textId="77777777" w:rsidR="00EA17B2" w:rsidRDefault="00EA17B2" w:rsidP="00770134">
            <w:pPr>
              <w:spacing w:after="200" w:line="276" w:lineRule="auto"/>
              <w:ind w:left="-100" w:right="855"/>
              <w:contextualSpacing/>
              <w:jc w:val="center"/>
              <w:rPr>
                <w:rFonts w:ascii="Segoe UI" w:hAnsi="Segoe UI" w:cs="Segoe UI"/>
              </w:rPr>
            </w:pPr>
          </w:p>
          <w:p w14:paraId="1C326DD9" w14:textId="77777777" w:rsidR="00EA17B2" w:rsidRDefault="00EA17B2" w:rsidP="00770134">
            <w:pPr>
              <w:spacing w:after="200" w:line="276" w:lineRule="auto"/>
              <w:ind w:left="-100" w:right="855"/>
              <w:contextualSpacing/>
              <w:jc w:val="center"/>
              <w:rPr>
                <w:rFonts w:ascii="Segoe UI" w:hAnsi="Segoe UI" w:cs="Segoe UI"/>
              </w:rPr>
            </w:pPr>
          </w:p>
          <w:p w14:paraId="55ACEFF4" w14:textId="77777777" w:rsidR="00EA17B2" w:rsidRPr="00C8229E" w:rsidRDefault="00EA17B2" w:rsidP="00770134">
            <w:pPr>
              <w:spacing w:after="200" w:line="276" w:lineRule="auto"/>
              <w:ind w:left="-100" w:right="855"/>
              <w:contextualSpacing/>
              <w:jc w:val="center"/>
              <w:rPr>
                <w:rFonts w:ascii="Segoe UI" w:hAnsi="Segoe UI" w:cs="Segoe UI"/>
              </w:rPr>
            </w:pPr>
          </w:p>
          <w:p w14:paraId="667E407A" w14:textId="77777777" w:rsidR="00EA17B2" w:rsidRPr="00C8229E" w:rsidRDefault="00EA17B2" w:rsidP="00770134">
            <w:pPr>
              <w:spacing w:after="200" w:line="276" w:lineRule="auto"/>
              <w:ind w:left="-100" w:right="855"/>
              <w:contextualSpacing/>
              <w:jc w:val="center"/>
              <w:rPr>
                <w:rFonts w:ascii="Segoe UI" w:hAnsi="Segoe UI" w:cs="Segoe UI"/>
              </w:rPr>
            </w:pPr>
          </w:p>
          <w:p w14:paraId="147C642F" w14:textId="124696A2" w:rsidR="00EA17B2" w:rsidRPr="00C8229E" w:rsidRDefault="00EA17B2" w:rsidP="00770134">
            <w:pPr>
              <w:spacing w:after="200" w:line="276" w:lineRule="auto"/>
              <w:ind w:left="-100" w:right="855"/>
              <w:contextualSpacing/>
              <w:jc w:val="center"/>
              <w:rPr>
                <w:rFonts w:ascii="Segoe UI" w:hAnsi="Segoe UI" w:cs="Segoe UI"/>
              </w:rPr>
            </w:pPr>
            <w:r w:rsidRPr="00C8229E">
              <w:rPr>
                <w:rFonts w:ascii="Segoe UI" w:hAnsi="Segoe UI" w:cs="Segoe UI"/>
              </w:rPr>
              <w:t>C.</w:t>
            </w:r>
            <w:r w:rsidR="003F4208">
              <w:t xml:space="preserve"> </w:t>
            </w:r>
            <w:r w:rsidR="003F4208" w:rsidRPr="003F4208">
              <w:rPr>
                <w:rFonts w:ascii="Segoe UI" w:hAnsi="Segoe UI" w:cs="Segoe UI"/>
              </w:rPr>
              <w:t>Marisol Villa Nápoles</w:t>
            </w:r>
          </w:p>
          <w:p w14:paraId="031C2D14" w14:textId="77777777" w:rsidR="00EA17B2" w:rsidRPr="00C8229E" w:rsidRDefault="00EA17B2" w:rsidP="00770134">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622A3E1" w14:textId="77777777" w:rsidR="00EA17B2" w:rsidRDefault="00EA17B2" w:rsidP="00770134">
            <w:pPr>
              <w:spacing w:line="276" w:lineRule="auto"/>
              <w:ind w:left="175" w:right="855"/>
              <w:contextualSpacing/>
              <w:jc w:val="center"/>
              <w:rPr>
                <w:rFonts w:ascii="Segoe UI" w:hAnsi="Segoe UI" w:cs="Segoe UI"/>
              </w:rPr>
            </w:pPr>
          </w:p>
          <w:p w14:paraId="49F5BF23" w14:textId="77777777" w:rsidR="00EA17B2" w:rsidRDefault="00EA17B2" w:rsidP="00770134">
            <w:pPr>
              <w:spacing w:line="276" w:lineRule="auto"/>
              <w:ind w:left="175" w:right="855"/>
              <w:contextualSpacing/>
              <w:jc w:val="center"/>
              <w:rPr>
                <w:rFonts w:ascii="Segoe UI" w:hAnsi="Segoe UI" w:cs="Segoe UI"/>
              </w:rPr>
            </w:pPr>
          </w:p>
          <w:p w14:paraId="73B277BB" w14:textId="77777777" w:rsidR="00EA17B2" w:rsidRPr="00C8229E" w:rsidRDefault="00EA17B2" w:rsidP="00770134">
            <w:pPr>
              <w:spacing w:line="276" w:lineRule="auto"/>
              <w:ind w:left="175" w:right="855"/>
              <w:contextualSpacing/>
              <w:jc w:val="center"/>
              <w:rPr>
                <w:rFonts w:ascii="Segoe UI" w:hAnsi="Segoe UI" w:cs="Segoe UI"/>
              </w:rPr>
            </w:pPr>
          </w:p>
          <w:p w14:paraId="20A82EDB" w14:textId="77777777" w:rsidR="00EA17B2" w:rsidRPr="00C8229E" w:rsidRDefault="00EA17B2" w:rsidP="00770134">
            <w:pPr>
              <w:spacing w:line="276" w:lineRule="auto"/>
              <w:ind w:left="175" w:right="855"/>
              <w:contextualSpacing/>
              <w:jc w:val="center"/>
              <w:rPr>
                <w:rFonts w:ascii="Segoe UI" w:hAnsi="Segoe UI" w:cs="Segoe UI"/>
              </w:rPr>
            </w:pPr>
          </w:p>
          <w:p w14:paraId="6F1A4D04" w14:textId="51071CCE" w:rsidR="00EA17B2" w:rsidRPr="00C8229E" w:rsidRDefault="00EA17B2" w:rsidP="00770134">
            <w:pPr>
              <w:spacing w:after="200" w:line="276" w:lineRule="auto"/>
              <w:ind w:left="175" w:right="855"/>
              <w:contextualSpacing/>
              <w:jc w:val="center"/>
              <w:rPr>
                <w:rFonts w:ascii="Segoe UI" w:hAnsi="Segoe UI" w:cs="Segoe UI"/>
              </w:rPr>
            </w:pPr>
            <w:r w:rsidRPr="00C8229E">
              <w:rPr>
                <w:rFonts w:ascii="Segoe UI" w:hAnsi="Segoe UI" w:cs="Segoe UI"/>
              </w:rPr>
              <w:t xml:space="preserve">C. </w:t>
            </w:r>
            <w:r w:rsidR="003F4208">
              <w:rPr>
                <w:rFonts w:ascii="Segoe UI" w:hAnsi="Segoe UI" w:cs="Segoe UI"/>
              </w:rPr>
              <w:t>Marcela Martínez Leal</w:t>
            </w:r>
          </w:p>
          <w:p w14:paraId="5F097AE7" w14:textId="77777777" w:rsidR="00EA17B2" w:rsidRPr="00C8229E" w:rsidRDefault="00EA17B2" w:rsidP="00770134">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DB6A86" w:rsidRPr="00C8229E" w14:paraId="1FDFECD1" w14:textId="77777777" w:rsidTr="00EA17B2">
        <w:tc>
          <w:tcPr>
            <w:tcW w:w="4825" w:type="dxa"/>
          </w:tcPr>
          <w:p w14:paraId="086DB1C8" w14:textId="77777777" w:rsidR="00DB6A86" w:rsidRDefault="00DB6A86" w:rsidP="00DB6A86">
            <w:pPr>
              <w:spacing w:after="200" w:line="276" w:lineRule="auto"/>
              <w:ind w:left="-100" w:right="855"/>
              <w:contextualSpacing/>
              <w:jc w:val="center"/>
              <w:rPr>
                <w:rFonts w:ascii="Segoe UI" w:hAnsi="Segoe UI" w:cs="Segoe UI"/>
              </w:rPr>
            </w:pPr>
          </w:p>
          <w:p w14:paraId="734A03B2" w14:textId="77777777" w:rsidR="00DB6A86" w:rsidRDefault="00DB6A86" w:rsidP="00DB6A86">
            <w:pPr>
              <w:spacing w:after="200" w:line="276" w:lineRule="auto"/>
              <w:ind w:left="-100" w:right="855"/>
              <w:contextualSpacing/>
              <w:jc w:val="center"/>
              <w:rPr>
                <w:rFonts w:ascii="Segoe UI" w:hAnsi="Segoe UI" w:cs="Segoe UI"/>
              </w:rPr>
            </w:pPr>
          </w:p>
          <w:p w14:paraId="797CACC9" w14:textId="77777777" w:rsidR="00DB6A86" w:rsidRPr="00C8229E" w:rsidRDefault="00DB6A86" w:rsidP="00DB6A86">
            <w:pPr>
              <w:spacing w:after="200" w:line="276" w:lineRule="auto"/>
              <w:ind w:left="-100" w:right="855"/>
              <w:contextualSpacing/>
              <w:jc w:val="center"/>
              <w:rPr>
                <w:rFonts w:ascii="Segoe UI" w:hAnsi="Segoe UI" w:cs="Segoe UI"/>
              </w:rPr>
            </w:pPr>
          </w:p>
          <w:p w14:paraId="3EFD953A" w14:textId="77777777" w:rsidR="00DB6A86" w:rsidRPr="00C8229E" w:rsidRDefault="00DB6A86" w:rsidP="00DB6A86">
            <w:pPr>
              <w:spacing w:after="200" w:line="276" w:lineRule="auto"/>
              <w:ind w:left="-100" w:right="855"/>
              <w:contextualSpacing/>
              <w:jc w:val="center"/>
              <w:rPr>
                <w:rFonts w:ascii="Segoe UI" w:hAnsi="Segoe UI" w:cs="Segoe UI"/>
              </w:rPr>
            </w:pPr>
          </w:p>
          <w:p w14:paraId="2152B5CD" w14:textId="3C378575" w:rsidR="00DB6A86" w:rsidRPr="00C8229E" w:rsidRDefault="00DB6A86" w:rsidP="00DB6A86">
            <w:pPr>
              <w:spacing w:after="200" w:line="276" w:lineRule="auto"/>
              <w:ind w:left="-100" w:right="855"/>
              <w:contextualSpacing/>
              <w:jc w:val="center"/>
              <w:rPr>
                <w:rFonts w:ascii="Segoe UI" w:hAnsi="Segoe UI" w:cs="Segoe UI"/>
              </w:rPr>
            </w:pPr>
            <w:r w:rsidRPr="00C8229E">
              <w:rPr>
                <w:rFonts w:ascii="Segoe UI" w:hAnsi="Segoe UI" w:cs="Segoe UI"/>
              </w:rPr>
              <w:t xml:space="preserve">C. </w:t>
            </w:r>
            <w:r w:rsidR="003F4208">
              <w:rPr>
                <w:rFonts w:ascii="Segoe UI" w:hAnsi="Segoe UI" w:cs="Segoe UI"/>
              </w:rPr>
              <w:t>Josué Ávila Moreno</w:t>
            </w:r>
          </w:p>
          <w:p w14:paraId="26869717" w14:textId="7D154A3E" w:rsidR="00DB6A86" w:rsidRDefault="00DB6A86" w:rsidP="00DB6A86">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637CF9FD" w14:textId="77777777" w:rsidR="00DB6A86" w:rsidRDefault="00DB6A86" w:rsidP="00DB6A86">
            <w:pPr>
              <w:spacing w:line="276" w:lineRule="auto"/>
              <w:ind w:left="175" w:right="855"/>
              <w:contextualSpacing/>
              <w:jc w:val="center"/>
              <w:rPr>
                <w:rFonts w:ascii="Segoe UI" w:hAnsi="Segoe UI" w:cs="Segoe UI"/>
              </w:rPr>
            </w:pPr>
          </w:p>
          <w:p w14:paraId="4C8F5380" w14:textId="77777777" w:rsidR="00DB6A86" w:rsidRDefault="00DB6A86" w:rsidP="00DB6A86">
            <w:pPr>
              <w:spacing w:line="276" w:lineRule="auto"/>
              <w:ind w:left="175" w:right="855"/>
              <w:contextualSpacing/>
              <w:jc w:val="center"/>
              <w:rPr>
                <w:rFonts w:ascii="Segoe UI" w:hAnsi="Segoe UI" w:cs="Segoe UI"/>
              </w:rPr>
            </w:pPr>
          </w:p>
          <w:p w14:paraId="31832141" w14:textId="77777777" w:rsidR="00DB6A86" w:rsidRPr="00C8229E" w:rsidRDefault="00DB6A86" w:rsidP="00DB6A86">
            <w:pPr>
              <w:spacing w:line="276" w:lineRule="auto"/>
              <w:ind w:left="175" w:right="855"/>
              <w:contextualSpacing/>
              <w:jc w:val="center"/>
              <w:rPr>
                <w:rFonts w:ascii="Segoe UI" w:hAnsi="Segoe UI" w:cs="Segoe UI"/>
              </w:rPr>
            </w:pPr>
          </w:p>
          <w:p w14:paraId="0E9F8698" w14:textId="77777777" w:rsidR="00DB6A86" w:rsidRPr="00C8229E" w:rsidRDefault="00DB6A86" w:rsidP="00DB6A86">
            <w:pPr>
              <w:spacing w:line="276" w:lineRule="auto"/>
              <w:ind w:left="175" w:right="855"/>
              <w:contextualSpacing/>
              <w:jc w:val="center"/>
              <w:rPr>
                <w:rFonts w:ascii="Segoe UI" w:hAnsi="Segoe UI" w:cs="Segoe UI"/>
              </w:rPr>
            </w:pPr>
          </w:p>
          <w:p w14:paraId="18FB2FBE" w14:textId="7B11E982" w:rsidR="00DB6A86" w:rsidRPr="00C8229E" w:rsidRDefault="00DB6A86" w:rsidP="00DB6A86">
            <w:pPr>
              <w:spacing w:after="200" w:line="276" w:lineRule="auto"/>
              <w:ind w:left="175" w:right="855"/>
              <w:contextualSpacing/>
              <w:jc w:val="center"/>
              <w:rPr>
                <w:rFonts w:ascii="Segoe UI" w:hAnsi="Segoe UI" w:cs="Segoe UI"/>
              </w:rPr>
            </w:pPr>
            <w:r w:rsidRPr="00C8229E">
              <w:rPr>
                <w:rFonts w:ascii="Segoe UI" w:hAnsi="Segoe UI" w:cs="Segoe UI"/>
              </w:rPr>
              <w:t>C.</w:t>
            </w:r>
            <w:r w:rsidR="003F4208">
              <w:t xml:space="preserve"> </w:t>
            </w:r>
            <w:r w:rsidR="003F4208" w:rsidRPr="003F4208">
              <w:rPr>
                <w:rFonts w:ascii="Segoe UI" w:hAnsi="Segoe UI" w:cs="Segoe UI"/>
              </w:rPr>
              <w:t>Raúl Sánchez Jiménez</w:t>
            </w:r>
          </w:p>
          <w:p w14:paraId="145F1CC8" w14:textId="77633A2D" w:rsidR="00DB6A86" w:rsidRDefault="00DB6A86" w:rsidP="00DB6A86">
            <w:pPr>
              <w:spacing w:line="276" w:lineRule="auto"/>
              <w:ind w:left="175" w:right="855"/>
              <w:contextualSpacing/>
              <w:jc w:val="center"/>
              <w:rPr>
                <w:rFonts w:ascii="Segoe UI" w:hAnsi="Segoe UI" w:cs="Segoe UI"/>
              </w:rPr>
            </w:pPr>
            <w:r w:rsidRPr="00C8229E">
              <w:rPr>
                <w:rFonts w:ascii="Segoe UI" w:hAnsi="Segoe UI" w:cs="Segoe UI"/>
                <w:b/>
              </w:rPr>
              <w:t>REGIDOR</w:t>
            </w:r>
          </w:p>
        </w:tc>
      </w:tr>
      <w:tr w:rsidR="00DB6A86" w:rsidRPr="00C8229E" w14:paraId="41A72978" w14:textId="77777777" w:rsidTr="00EA17B2">
        <w:tc>
          <w:tcPr>
            <w:tcW w:w="9361" w:type="dxa"/>
            <w:gridSpan w:val="2"/>
          </w:tcPr>
          <w:p w14:paraId="3375DC63" w14:textId="77777777" w:rsidR="00DB6A86" w:rsidRPr="00C8229E" w:rsidRDefault="00DB6A86" w:rsidP="00DB6A86">
            <w:pPr>
              <w:spacing w:after="200" w:line="276" w:lineRule="auto"/>
              <w:ind w:left="-100" w:right="855"/>
              <w:contextualSpacing/>
              <w:jc w:val="center"/>
              <w:rPr>
                <w:rFonts w:ascii="Segoe UI" w:hAnsi="Segoe UI" w:cs="Segoe UI"/>
              </w:rPr>
            </w:pPr>
          </w:p>
          <w:p w14:paraId="4B94924A" w14:textId="77777777" w:rsidR="00DB6A86" w:rsidRPr="00C8229E" w:rsidRDefault="00DB6A86" w:rsidP="00DB6A86">
            <w:pPr>
              <w:spacing w:after="200" w:line="276" w:lineRule="auto"/>
              <w:ind w:left="-100" w:right="855"/>
              <w:contextualSpacing/>
              <w:jc w:val="center"/>
              <w:rPr>
                <w:rFonts w:ascii="Segoe UI" w:hAnsi="Segoe UI" w:cs="Segoe UI"/>
              </w:rPr>
            </w:pPr>
          </w:p>
          <w:p w14:paraId="1DBCEFEF" w14:textId="77777777" w:rsidR="00DB6A86" w:rsidRDefault="00DB6A86" w:rsidP="00DB6A86">
            <w:pPr>
              <w:spacing w:after="200" w:line="276" w:lineRule="auto"/>
              <w:ind w:left="-100" w:right="855"/>
              <w:contextualSpacing/>
              <w:jc w:val="center"/>
              <w:rPr>
                <w:rFonts w:ascii="Segoe UI" w:hAnsi="Segoe UI" w:cs="Segoe UI"/>
              </w:rPr>
            </w:pPr>
          </w:p>
          <w:p w14:paraId="11B2D74A" w14:textId="77777777" w:rsidR="00A12B44" w:rsidRDefault="00A12B44" w:rsidP="00DB6A86">
            <w:pPr>
              <w:spacing w:after="200" w:line="276" w:lineRule="auto"/>
              <w:ind w:left="-100" w:right="855"/>
              <w:contextualSpacing/>
              <w:jc w:val="center"/>
              <w:rPr>
                <w:rFonts w:ascii="Segoe UI" w:hAnsi="Segoe UI" w:cs="Segoe UI"/>
              </w:rPr>
            </w:pPr>
          </w:p>
          <w:p w14:paraId="744D6F80" w14:textId="1B26F791" w:rsidR="00DB6A86" w:rsidRPr="00C8229E" w:rsidRDefault="003F4208" w:rsidP="00DB6A86">
            <w:pPr>
              <w:spacing w:after="200" w:line="276" w:lineRule="auto"/>
              <w:ind w:left="-100" w:right="855"/>
              <w:contextualSpacing/>
              <w:jc w:val="center"/>
              <w:rPr>
                <w:rFonts w:ascii="Segoe UI" w:hAnsi="Segoe UI" w:cs="Segoe UI"/>
              </w:rPr>
            </w:pPr>
            <w:r>
              <w:rPr>
                <w:rFonts w:ascii="Segoe UI" w:hAnsi="Segoe UI" w:cs="Segoe UI"/>
              </w:rPr>
              <w:t>C- J</w:t>
            </w:r>
            <w:r w:rsidRPr="003F4208">
              <w:rPr>
                <w:rFonts w:ascii="Segoe UI" w:hAnsi="Segoe UI" w:cs="Segoe UI"/>
              </w:rPr>
              <w:t>osé Alberto Águila Torres</w:t>
            </w:r>
          </w:p>
          <w:p w14:paraId="064C8C18" w14:textId="4A3EC63D" w:rsidR="00DB6A86" w:rsidRPr="00C8229E" w:rsidRDefault="00DB6A86" w:rsidP="003F4208">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b/>
              </w:rPr>
              <w:t>REGIDOR</w:t>
            </w:r>
          </w:p>
        </w:tc>
      </w:tr>
    </w:tbl>
    <w:p w14:paraId="5D2BC954" w14:textId="77777777" w:rsidR="00AD6BBA" w:rsidRDefault="00AD6BBA" w:rsidP="00AD6BBA">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39B8A37" w14:textId="77777777" w:rsidR="00DB6A86" w:rsidRDefault="00DB6A86" w:rsidP="00AD6BBA">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2FF1055D" w14:textId="77777777" w:rsidR="00AD6BBA" w:rsidRDefault="00AD6BBA" w:rsidP="00AD6BBA">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4C67936E" w14:textId="77777777" w:rsidR="00AD6BBA" w:rsidRPr="00C8229E" w:rsidRDefault="00AD6BBA" w:rsidP="00AD6BBA">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3C8FCA36" w14:textId="77777777" w:rsidR="00AD6BBA" w:rsidRPr="00C8229E" w:rsidRDefault="00AD6BBA" w:rsidP="00AD6BBA">
      <w:pPr>
        <w:tabs>
          <w:tab w:val="left" w:pos="6521"/>
          <w:tab w:val="left" w:pos="6804"/>
          <w:tab w:val="left" w:pos="7088"/>
        </w:tabs>
        <w:spacing w:after="0" w:line="24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2D53C2E7" w14:textId="57534375" w:rsidR="001E6BF1" w:rsidRDefault="00AD6BBA" w:rsidP="008F7DBF">
      <w:pPr>
        <w:tabs>
          <w:tab w:val="left" w:pos="6521"/>
          <w:tab w:val="left" w:pos="6804"/>
          <w:tab w:val="left" w:pos="7088"/>
        </w:tabs>
        <w:spacing w:after="0" w:line="240" w:lineRule="auto"/>
        <w:ind w:left="-1418" w:right="2839"/>
        <w:jc w:val="center"/>
      </w:pPr>
      <w:r w:rsidRPr="00C8229E">
        <w:rPr>
          <w:rFonts w:ascii="Segoe UI" w:hAnsi="Segoe UI" w:cs="Segoe UI"/>
          <w:b/>
          <w:kern w:val="0"/>
          <w14:ligatures w14:val="none"/>
        </w:rPr>
        <w:t xml:space="preserve">                        SECRETARIO GENERAL.</w:t>
      </w:r>
    </w:p>
    <w:sectPr w:rsidR="001E6BF1" w:rsidSect="00AD6BBA">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25C5" w14:textId="77777777" w:rsidR="00D3258E" w:rsidRDefault="00D3258E" w:rsidP="0073547F">
      <w:pPr>
        <w:spacing w:after="0" w:line="240" w:lineRule="auto"/>
      </w:pPr>
      <w:r>
        <w:separator/>
      </w:r>
    </w:p>
  </w:endnote>
  <w:endnote w:type="continuationSeparator" w:id="0">
    <w:p w14:paraId="640E508A" w14:textId="77777777" w:rsidR="00D3258E" w:rsidRDefault="00D3258E" w:rsidP="0073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9E60" w14:textId="02D45B2B" w:rsidR="00770134" w:rsidRDefault="00D3258E" w:rsidP="00770134">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770134">
          <w:rPr>
            <w:rFonts w:asciiTheme="majorHAnsi" w:eastAsiaTheme="majorEastAsia" w:hAnsiTheme="majorHAnsi" w:cstheme="majorBidi"/>
            <w:color w:val="4472C4" w:themeColor="accent1"/>
            <w:sz w:val="40"/>
            <w:szCs w:val="40"/>
          </w:rPr>
          <w:t xml:space="preserve">    </w:t>
        </w:r>
        <w:r w:rsidR="00770134">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770134" w:rsidRPr="00C85475">
              <w:rPr>
                <w:rFonts w:eastAsiaTheme="minorEastAsia"/>
              </w:rPr>
              <w:fldChar w:fldCharType="begin"/>
            </w:r>
            <w:r w:rsidR="00770134" w:rsidRPr="00C85475">
              <w:instrText>PAGE   \* MERGEFORMAT</w:instrText>
            </w:r>
            <w:r w:rsidR="00770134" w:rsidRPr="00C85475">
              <w:rPr>
                <w:rFonts w:eastAsiaTheme="minorEastAsia"/>
              </w:rPr>
              <w:fldChar w:fldCharType="separate"/>
            </w:r>
            <w:r w:rsidR="0004695C" w:rsidRPr="0004695C">
              <w:rPr>
                <w:rFonts w:eastAsiaTheme="minorEastAsia"/>
                <w:noProof/>
              </w:rPr>
              <w:t>1</w:t>
            </w:r>
            <w:r w:rsidR="00770134" w:rsidRPr="00C85475">
              <w:rPr>
                <w:rFonts w:eastAsiaTheme="majorEastAsia" w:cstheme="majorBidi"/>
              </w:rPr>
              <w:fldChar w:fldCharType="end"/>
            </w:r>
            <w:r w:rsidR="00770134" w:rsidRPr="00C85475">
              <w:rPr>
                <w:rFonts w:eastAsiaTheme="majorEastAsia" w:cstheme="majorBidi"/>
              </w:rPr>
              <w:t xml:space="preserve">                                                </w:t>
            </w:r>
            <w:r w:rsidR="00770134" w:rsidRPr="00C85475">
              <w:t>SG/</w:t>
            </w:r>
            <w:r w:rsidR="00770134">
              <w:t>Décima Segunda</w:t>
            </w:r>
            <w:r w:rsidR="00770134" w:rsidRPr="00C85475">
              <w:t>/Ordinaria/202</w:t>
            </w:r>
            <w:r w:rsidR="00770134">
              <w:t>5</w:t>
            </w:r>
            <w:r w:rsidR="00770134" w:rsidRPr="00C85475">
              <w:t>/</w:t>
            </w:r>
          </w:sdtContent>
        </w:sdt>
        <w:r w:rsidR="00770134" w:rsidRPr="00C85475">
          <w:t>SG</w:t>
        </w:r>
      </w:sdtContent>
    </w:sdt>
  </w:p>
  <w:p w14:paraId="249EA411" w14:textId="77777777" w:rsidR="00770134" w:rsidRDefault="00770134" w:rsidP="00770134">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7508D5D2" w14:textId="77777777" w:rsidR="00770134" w:rsidRDefault="007701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2712" w14:textId="77777777" w:rsidR="00D3258E" w:rsidRDefault="00D3258E" w:rsidP="0073547F">
      <w:pPr>
        <w:spacing w:after="0" w:line="240" w:lineRule="auto"/>
      </w:pPr>
      <w:r>
        <w:separator/>
      </w:r>
    </w:p>
  </w:footnote>
  <w:footnote w:type="continuationSeparator" w:id="0">
    <w:p w14:paraId="330545C4" w14:textId="77777777" w:rsidR="00D3258E" w:rsidRDefault="00D3258E" w:rsidP="0073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F2E9" w14:textId="77777777" w:rsidR="00770134" w:rsidRDefault="00D3258E">
    <w:pPr>
      <w:pStyle w:val="Encabezado"/>
    </w:pPr>
    <w:r>
      <w:rPr>
        <w:noProof/>
      </w:rPr>
      <w:pict w14:anchorId="66FC3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51"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DE66" w14:textId="77777777" w:rsidR="00770134" w:rsidRDefault="00D3258E">
    <w:pPr>
      <w:pStyle w:val="Encabezado"/>
    </w:pPr>
    <w:r>
      <w:rPr>
        <w:noProof/>
      </w:rPr>
      <w:pict w14:anchorId="2357C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CBB0" w14:textId="77777777" w:rsidR="00770134" w:rsidRDefault="00D3258E">
    <w:pPr>
      <w:pStyle w:val="Encabezado"/>
    </w:pPr>
    <w:r>
      <w:rPr>
        <w:noProof/>
      </w:rPr>
      <w:pict w14:anchorId="1CB91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49"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BA"/>
    <w:rsid w:val="000163F3"/>
    <w:rsid w:val="0003202A"/>
    <w:rsid w:val="000341FB"/>
    <w:rsid w:val="00044E92"/>
    <w:rsid w:val="0004695C"/>
    <w:rsid w:val="00057E53"/>
    <w:rsid w:val="0006352E"/>
    <w:rsid w:val="000816F0"/>
    <w:rsid w:val="00085786"/>
    <w:rsid w:val="00095453"/>
    <w:rsid w:val="000A0328"/>
    <w:rsid w:val="000A5207"/>
    <w:rsid w:val="000A771F"/>
    <w:rsid w:val="000B6975"/>
    <w:rsid w:val="000B7B46"/>
    <w:rsid w:val="000C0AC2"/>
    <w:rsid w:val="000D24F1"/>
    <w:rsid w:val="000D3694"/>
    <w:rsid w:val="000D5ACB"/>
    <w:rsid w:val="000E13C6"/>
    <w:rsid w:val="000E2630"/>
    <w:rsid w:val="000E5B8A"/>
    <w:rsid w:val="000F2178"/>
    <w:rsid w:val="00104598"/>
    <w:rsid w:val="00111447"/>
    <w:rsid w:val="00145C81"/>
    <w:rsid w:val="0016088F"/>
    <w:rsid w:val="0017784A"/>
    <w:rsid w:val="001968DF"/>
    <w:rsid w:val="001D0DB6"/>
    <w:rsid w:val="001D7BD0"/>
    <w:rsid w:val="001E4B6C"/>
    <w:rsid w:val="001E6BF1"/>
    <w:rsid w:val="0020020C"/>
    <w:rsid w:val="00213D1D"/>
    <w:rsid w:val="0021553D"/>
    <w:rsid w:val="00224B89"/>
    <w:rsid w:val="00235071"/>
    <w:rsid w:val="00243011"/>
    <w:rsid w:val="002642AD"/>
    <w:rsid w:val="00270800"/>
    <w:rsid w:val="00290B2C"/>
    <w:rsid w:val="002A7602"/>
    <w:rsid w:val="002C0300"/>
    <w:rsid w:val="002C138C"/>
    <w:rsid w:val="002C76B8"/>
    <w:rsid w:val="002E67D5"/>
    <w:rsid w:val="002E7D16"/>
    <w:rsid w:val="00304E2F"/>
    <w:rsid w:val="00307003"/>
    <w:rsid w:val="00323764"/>
    <w:rsid w:val="00334121"/>
    <w:rsid w:val="00342EBB"/>
    <w:rsid w:val="00347FD4"/>
    <w:rsid w:val="003503ED"/>
    <w:rsid w:val="00363E84"/>
    <w:rsid w:val="00366948"/>
    <w:rsid w:val="00366F79"/>
    <w:rsid w:val="003719EC"/>
    <w:rsid w:val="0037307E"/>
    <w:rsid w:val="00373A94"/>
    <w:rsid w:val="0038392F"/>
    <w:rsid w:val="00383F04"/>
    <w:rsid w:val="00386EF1"/>
    <w:rsid w:val="00393D92"/>
    <w:rsid w:val="003972CD"/>
    <w:rsid w:val="003B7C32"/>
    <w:rsid w:val="003E329D"/>
    <w:rsid w:val="003E6FEF"/>
    <w:rsid w:val="003F4208"/>
    <w:rsid w:val="003F680D"/>
    <w:rsid w:val="004034F9"/>
    <w:rsid w:val="00407B53"/>
    <w:rsid w:val="00421455"/>
    <w:rsid w:val="00443DE1"/>
    <w:rsid w:val="00445231"/>
    <w:rsid w:val="00470BDE"/>
    <w:rsid w:val="00473E06"/>
    <w:rsid w:val="00482B81"/>
    <w:rsid w:val="004946DF"/>
    <w:rsid w:val="004B3676"/>
    <w:rsid w:val="004B5DAC"/>
    <w:rsid w:val="004C14EF"/>
    <w:rsid w:val="004C1B57"/>
    <w:rsid w:val="004C35A5"/>
    <w:rsid w:val="004F5492"/>
    <w:rsid w:val="00504E6F"/>
    <w:rsid w:val="00512DC1"/>
    <w:rsid w:val="0053120A"/>
    <w:rsid w:val="005361FA"/>
    <w:rsid w:val="00546A49"/>
    <w:rsid w:val="00566B4F"/>
    <w:rsid w:val="0057442F"/>
    <w:rsid w:val="00576CCB"/>
    <w:rsid w:val="00592730"/>
    <w:rsid w:val="005A096B"/>
    <w:rsid w:val="005A570D"/>
    <w:rsid w:val="005E1985"/>
    <w:rsid w:val="005F0091"/>
    <w:rsid w:val="0060571F"/>
    <w:rsid w:val="0060752C"/>
    <w:rsid w:val="00623E3D"/>
    <w:rsid w:val="006675C1"/>
    <w:rsid w:val="0068243F"/>
    <w:rsid w:val="006910D7"/>
    <w:rsid w:val="00693967"/>
    <w:rsid w:val="006A0A99"/>
    <w:rsid w:val="006B1307"/>
    <w:rsid w:val="006B30CF"/>
    <w:rsid w:val="006E7D4F"/>
    <w:rsid w:val="006F3248"/>
    <w:rsid w:val="00732276"/>
    <w:rsid w:val="0073547F"/>
    <w:rsid w:val="00745F48"/>
    <w:rsid w:val="00770134"/>
    <w:rsid w:val="007724AB"/>
    <w:rsid w:val="00785A3A"/>
    <w:rsid w:val="007B4060"/>
    <w:rsid w:val="007B657B"/>
    <w:rsid w:val="007B6E75"/>
    <w:rsid w:val="007C07AD"/>
    <w:rsid w:val="007C280D"/>
    <w:rsid w:val="007D4492"/>
    <w:rsid w:val="007D761F"/>
    <w:rsid w:val="007E1B0F"/>
    <w:rsid w:val="00831311"/>
    <w:rsid w:val="00844889"/>
    <w:rsid w:val="00851D6B"/>
    <w:rsid w:val="008614D4"/>
    <w:rsid w:val="008660EC"/>
    <w:rsid w:val="00885080"/>
    <w:rsid w:val="00896F01"/>
    <w:rsid w:val="008C5A19"/>
    <w:rsid w:val="008D1FAF"/>
    <w:rsid w:val="008D48C2"/>
    <w:rsid w:val="008D5609"/>
    <w:rsid w:val="008E0249"/>
    <w:rsid w:val="008F65C6"/>
    <w:rsid w:val="008F7DBF"/>
    <w:rsid w:val="009240AE"/>
    <w:rsid w:val="00926F4D"/>
    <w:rsid w:val="00942A04"/>
    <w:rsid w:val="00962667"/>
    <w:rsid w:val="00967E3D"/>
    <w:rsid w:val="00986ED4"/>
    <w:rsid w:val="00990B67"/>
    <w:rsid w:val="009A7713"/>
    <w:rsid w:val="009B2442"/>
    <w:rsid w:val="009B3EF2"/>
    <w:rsid w:val="009D4D3A"/>
    <w:rsid w:val="009E3680"/>
    <w:rsid w:val="009F4864"/>
    <w:rsid w:val="00A0412F"/>
    <w:rsid w:val="00A12B44"/>
    <w:rsid w:val="00A12CD1"/>
    <w:rsid w:val="00A1538D"/>
    <w:rsid w:val="00A17A17"/>
    <w:rsid w:val="00A17FEE"/>
    <w:rsid w:val="00A2455A"/>
    <w:rsid w:val="00A261BC"/>
    <w:rsid w:val="00A27EAB"/>
    <w:rsid w:val="00A33961"/>
    <w:rsid w:val="00A66758"/>
    <w:rsid w:val="00A95288"/>
    <w:rsid w:val="00AA36D8"/>
    <w:rsid w:val="00AB3775"/>
    <w:rsid w:val="00AC4CA2"/>
    <w:rsid w:val="00AC5160"/>
    <w:rsid w:val="00AD541D"/>
    <w:rsid w:val="00AD6BBA"/>
    <w:rsid w:val="00AE1425"/>
    <w:rsid w:val="00AF5E60"/>
    <w:rsid w:val="00B00043"/>
    <w:rsid w:val="00B00AB2"/>
    <w:rsid w:val="00B026CB"/>
    <w:rsid w:val="00B539FE"/>
    <w:rsid w:val="00B809F6"/>
    <w:rsid w:val="00B814E5"/>
    <w:rsid w:val="00B87DBC"/>
    <w:rsid w:val="00B97B29"/>
    <w:rsid w:val="00BA2656"/>
    <w:rsid w:val="00BA75E7"/>
    <w:rsid w:val="00BB1032"/>
    <w:rsid w:val="00BB2ACD"/>
    <w:rsid w:val="00BC167E"/>
    <w:rsid w:val="00BC5875"/>
    <w:rsid w:val="00BD6005"/>
    <w:rsid w:val="00BE661D"/>
    <w:rsid w:val="00BF01D0"/>
    <w:rsid w:val="00BF24D6"/>
    <w:rsid w:val="00BF6CC8"/>
    <w:rsid w:val="00C00572"/>
    <w:rsid w:val="00C253E4"/>
    <w:rsid w:val="00C454BE"/>
    <w:rsid w:val="00C56AD6"/>
    <w:rsid w:val="00C6401A"/>
    <w:rsid w:val="00C669D4"/>
    <w:rsid w:val="00C71F85"/>
    <w:rsid w:val="00C830C0"/>
    <w:rsid w:val="00C85FD1"/>
    <w:rsid w:val="00CC396E"/>
    <w:rsid w:val="00CD3890"/>
    <w:rsid w:val="00CE3A62"/>
    <w:rsid w:val="00CF4462"/>
    <w:rsid w:val="00D013A8"/>
    <w:rsid w:val="00D06B84"/>
    <w:rsid w:val="00D226E2"/>
    <w:rsid w:val="00D278B8"/>
    <w:rsid w:val="00D3258E"/>
    <w:rsid w:val="00D811AA"/>
    <w:rsid w:val="00D95B00"/>
    <w:rsid w:val="00D97388"/>
    <w:rsid w:val="00DA6F45"/>
    <w:rsid w:val="00DA779D"/>
    <w:rsid w:val="00DB6A86"/>
    <w:rsid w:val="00DD22EA"/>
    <w:rsid w:val="00DD300B"/>
    <w:rsid w:val="00DE5F19"/>
    <w:rsid w:val="00E12ADC"/>
    <w:rsid w:val="00E21146"/>
    <w:rsid w:val="00E33429"/>
    <w:rsid w:val="00E33F91"/>
    <w:rsid w:val="00E77254"/>
    <w:rsid w:val="00EA17B2"/>
    <w:rsid w:val="00EA24D3"/>
    <w:rsid w:val="00EB3EF5"/>
    <w:rsid w:val="00EC045C"/>
    <w:rsid w:val="00EE34D1"/>
    <w:rsid w:val="00EE7006"/>
    <w:rsid w:val="00EF0D0B"/>
    <w:rsid w:val="00F01281"/>
    <w:rsid w:val="00F046C2"/>
    <w:rsid w:val="00F06C49"/>
    <w:rsid w:val="00F233A2"/>
    <w:rsid w:val="00F25C28"/>
    <w:rsid w:val="00F357D9"/>
    <w:rsid w:val="00F36D69"/>
    <w:rsid w:val="00F42394"/>
    <w:rsid w:val="00F45B57"/>
    <w:rsid w:val="00F622D8"/>
    <w:rsid w:val="00F72219"/>
    <w:rsid w:val="00F81C69"/>
    <w:rsid w:val="00F92066"/>
    <w:rsid w:val="00F92F8A"/>
    <w:rsid w:val="00FA7323"/>
    <w:rsid w:val="00FB1B74"/>
    <w:rsid w:val="00FD2377"/>
    <w:rsid w:val="00FD6C78"/>
    <w:rsid w:val="00FD77E2"/>
    <w:rsid w:val="00FE3AA0"/>
    <w:rsid w:val="00FE7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4D30B"/>
  <w15:chartTrackingRefBased/>
  <w15:docId w15:val="{F78E93B2-132D-4ED5-B01E-009075C1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BA"/>
  </w:style>
  <w:style w:type="paragraph" w:styleId="Ttulo1">
    <w:name w:val="heading 1"/>
    <w:basedOn w:val="Normal"/>
    <w:next w:val="Normal"/>
    <w:link w:val="Ttulo1Car"/>
    <w:uiPriority w:val="9"/>
    <w:qFormat/>
    <w:rsid w:val="00AD6B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D6B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D6BB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D6BB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D6BB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D6B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6B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6B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6B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BB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D6BB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D6BB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D6BB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D6BB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D6B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6B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6B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6BBA"/>
    <w:rPr>
      <w:rFonts w:eastAsiaTheme="majorEastAsia" w:cstheme="majorBidi"/>
      <w:color w:val="272727" w:themeColor="text1" w:themeTint="D8"/>
    </w:rPr>
  </w:style>
  <w:style w:type="paragraph" w:styleId="Ttulo">
    <w:name w:val="Title"/>
    <w:basedOn w:val="Normal"/>
    <w:next w:val="Normal"/>
    <w:link w:val="TtuloCar"/>
    <w:uiPriority w:val="10"/>
    <w:qFormat/>
    <w:rsid w:val="00AD6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6B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6B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6B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6BBA"/>
    <w:pPr>
      <w:spacing w:before="160"/>
      <w:jc w:val="center"/>
    </w:pPr>
    <w:rPr>
      <w:i/>
      <w:iCs/>
      <w:color w:val="404040" w:themeColor="text1" w:themeTint="BF"/>
    </w:rPr>
  </w:style>
  <w:style w:type="character" w:customStyle="1" w:styleId="CitaCar">
    <w:name w:val="Cita Car"/>
    <w:basedOn w:val="Fuentedeprrafopredeter"/>
    <w:link w:val="Cita"/>
    <w:uiPriority w:val="29"/>
    <w:rsid w:val="00AD6BBA"/>
    <w:rPr>
      <w:i/>
      <w:iCs/>
      <w:color w:val="404040" w:themeColor="text1" w:themeTint="BF"/>
    </w:rPr>
  </w:style>
  <w:style w:type="paragraph" w:styleId="Prrafodelista">
    <w:name w:val="List Paragraph"/>
    <w:basedOn w:val="Normal"/>
    <w:uiPriority w:val="34"/>
    <w:qFormat/>
    <w:rsid w:val="00AD6BBA"/>
    <w:pPr>
      <w:ind w:left="720"/>
      <w:contextualSpacing/>
    </w:pPr>
  </w:style>
  <w:style w:type="character" w:styleId="nfasisintenso">
    <w:name w:val="Intense Emphasis"/>
    <w:basedOn w:val="Fuentedeprrafopredeter"/>
    <w:uiPriority w:val="21"/>
    <w:qFormat/>
    <w:rsid w:val="00AD6BBA"/>
    <w:rPr>
      <w:i/>
      <w:iCs/>
      <w:color w:val="2F5496" w:themeColor="accent1" w:themeShade="BF"/>
    </w:rPr>
  </w:style>
  <w:style w:type="paragraph" w:styleId="Citadestacada">
    <w:name w:val="Intense Quote"/>
    <w:basedOn w:val="Normal"/>
    <w:next w:val="Normal"/>
    <w:link w:val="CitadestacadaCar"/>
    <w:uiPriority w:val="30"/>
    <w:qFormat/>
    <w:rsid w:val="00AD6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D6BBA"/>
    <w:rPr>
      <w:i/>
      <w:iCs/>
      <w:color w:val="2F5496" w:themeColor="accent1" w:themeShade="BF"/>
    </w:rPr>
  </w:style>
  <w:style w:type="character" w:styleId="Referenciaintensa">
    <w:name w:val="Intense Reference"/>
    <w:basedOn w:val="Fuentedeprrafopredeter"/>
    <w:uiPriority w:val="32"/>
    <w:qFormat/>
    <w:rsid w:val="00AD6BBA"/>
    <w:rPr>
      <w:b/>
      <w:bCs/>
      <w:smallCaps/>
      <w:color w:val="2F5496" w:themeColor="accent1" w:themeShade="BF"/>
      <w:spacing w:val="5"/>
    </w:rPr>
  </w:style>
  <w:style w:type="numbering" w:customStyle="1" w:styleId="Sinlista1">
    <w:name w:val="Sin lista1"/>
    <w:next w:val="Sinlista"/>
    <w:uiPriority w:val="99"/>
    <w:semiHidden/>
    <w:unhideWhenUsed/>
    <w:rsid w:val="00AD6BBA"/>
  </w:style>
  <w:style w:type="paragraph" w:styleId="Encabezado">
    <w:name w:val="header"/>
    <w:basedOn w:val="Normal"/>
    <w:link w:val="EncabezadoCar"/>
    <w:uiPriority w:val="99"/>
    <w:unhideWhenUsed/>
    <w:rsid w:val="00AD6B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D6BBA"/>
  </w:style>
  <w:style w:type="paragraph" w:styleId="Piedepgina">
    <w:name w:val="footer"/>
    <w:basedOn w:val="Normal"/>
    <w:link w:val="PiedepginaCar"/>
    <w:uiPriority w:val="99"/>
    <w:unhideWhenUsed/>
    <w:rsid w:val="00AD6B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D6BBA"/>
  </w:style>
  <w:style w:type="table" w:customStyle="1" w:styleId="Tablaconcuadrcula1">
    <w:name w:val="Tabla con cuadrícula1"/>
    <w:basedOn w:val="Tablanormal"/>
    <w:next w:val="Tablaconcuadrcula"/>
    <w:uiPriority w:val="59"/>
    <w:rsid w:val="00AD6BB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D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D6BBA"/>
    <w:pPr>
      <w:spacing w:after="0" w:line="240" w:lineRule="auto"/>
    </w:pPr>
    <w:rPr>
      <w:kern w:val="0"/>
      <w14:ligatures w14:val="none"/>
    </w:rPr>
  </w:style>
  <w:style w:type="numbering" w:customStyle="1" w:styleId="Sinlista11">
    <w:name w:val="Sin lista11"/>
    <w:next w:val="Sinlista"/>
    <w:uiPriority w:val="99"/>
    <w:semiHidden/>
    <w:unhideWhenUsed/>
    <w:rsid w:val="00AD6BBA"/>
  </w:style>
  <w:style w:type="paragraph" w:styleId="Textodeglobo">
    <w:name w:val="Balloon Text"/>
    <w:basedOn w:val="Normal"/>
    <w:link w:val="TextodegloboCar"/>
    <w:uiPriority w:val="99"/>
    <w:semiHidden/>
    <w:unhideWhenUsed/>
    <w:rsid w:val="00AD6BBA"/>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AD6BBA"/>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AD6BBA"/>
    <w:rPr>
      <w:b/>
      <w:bCs/>
    </w:rPr>
  </w:style>
  <w:style w:type="table" w:customStyle="1" w:styleId="Tablaconcuadrcula5">
    <w:name w:val="Tabla con cuadrícula5"/>
    <w:basedOn w:val="Tablanormal"/>
    <w:next w:val="Tablaconcuadrcula"/>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AD6B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D6BBA"/>
  </w:style>
  <w:style w:type="table" w:customStyle="1" w:styleId="Tablaconcuadrcula9">
    <w:name w:val="Tabla con cuadrícula9"/>
    <w:basedOn w:val="Tablanormal"/>
    <w:next w:val="Tablaconcuadrcula"/>
    <w:uiPriority w:val="59"/>
    <w:rsid w:val="00AD6BB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AD6B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D6B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D6B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D6B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D6BB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D6BBA"/>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AD6BBA"/>
    <w:rPr>
      <w:rFonts w:ascii="Arial" w:hAnsi="Arial" w:cs="Arial"/>
      <w:b/>
      <w:kern w:val="0"/>
      <w:sz w:val="32"/>
      <w:szCs w:val="32"/>
      <w14:ligatures w14:val="none"/>
    </w:rPr>
  </w:style>
  <w:style w:type="character" w:styleId="Hipervnculo">
    <w:name w:val="Hyperlink"/>
    <w:basedOn w:val="Fuentedeprrafopredeter"/>
    <w:uiPriority w:val="99"/>
    <w:semiHidden/>
    <w:unhideWhenUsed/>
    <w:rsid w:val="00AD6B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C1D2EFFCEA4F9199C6832273E58244"/>
        <w:category>
          <w:name w:val="General"/>
          <w:gallery w:val="placeholder"/>
        </w:category>
        <w:types>
          <w:type w:val="bbPlcHdr"/>
        </w:types>
        <w:behaviors>
          <w:behavior w:val="content"/>
        </w:behaviors>
        <w:guid w:val="{C1CFD81D-C858-4E58-8F1A-B70041B56103}"/>
      </w:docPartPr>
      <w:docPartBody>
        <w:p w:rsidR="00CD690D" w:rsidRDefault="00140A7B" w:rsidP="00140A7B">
          <w:pPr>
            <w:pStyle w:val="7DC1D2EFFCEA4F9199C6832273E58244"/>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7B"/>
    <w:rsid w:val="000F2178"/>
    <w:rsid w:val="00140A7B"/>
    <w:rsid w:val="002E7D16"/>
    <w:rsid w:val="00344579"/>
    <w:rsid w:val="003D57A1"/>
    <w:rsid w:val="007B6E75"/>
    <w:rsid w:val="00974310"/>
    <w:rsid w:val="00A47DD3"/>
    <w:rsid w:val="00BB1032"/>
    <w:rsid w:val="00CD251C"/>
    <w:rsid w:val="00CD690D"/>
    <w:rsid w:val="00DC65A3"/>
    <w:rsid w:val="00E36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DC1D2EFFCEA4F9199C6832273E58244">
    <w:name w:val="7DC1D2EFFCEA4F9199C6832273E58244"/>
    <w:rsid w:val="00140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17891</Words>
  <Characters>98402</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3</cp:revision>
  <dcterms:created xsi:type="dcterms:W3CDTF">2025-09-04T19:51:00Z</dcterms:created>
  <dcterms:modified xsi:type="dcterms:W3CDTF">2025-09-04T19:51:00Z</dcterms:modified>
</cp:coreProperties>
</file>