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79368758"/>
    <w:bookmarkStart w:id="1" w:name="_GoBack"/>
    <w:bookmarkEnd w:id="0"/>
    <w:bookmarkEnd w:id="1"/>
    <w:p w14:paraId="5C2480FC" w14:textId="77777777" w:rsidR="00F67980" w:rsidRPr="00C8229E" w:rsidRDefault="00481E17" w:rsidP="00F67980">
      <w:pPr>
        <w:spacing w:after="0" w:line="360" w:lineRule="auto"/>
        <w:ind w:left="851" w:right="-705"/>
        <w:jc w:val="center"/>
        <w:rPr>
          <w:rFonts w:ascii="Monotype Corsiva" w:eastAsia="Calibri" w:hAnsi="Monotype Corsiva" w:cs="Times New Roman"/>
          <w:kern w:val="0"/>
          <w:sz w:val="32"/>
          <w:szCs w:val="32"/>
          <w:lang w:eastAsia="es-ES"/>
          <w14:ligatures w14:val="none"/>
        </w:rPr>
      </w:pPr>
      <w:sdt>
        <w:sdtPr>
          <w:rPr>
            <w:rFonts w:ascii="Monotype Corsiva" w:hAnsi="Monotype Corsiva" w:cs="Times New Roman"/>
            <w:kern w:val="0"/>
            <w:sz w:val="32"/>
            <w:szCs w:val="32"/>
            <w:lang w:eastAsia="es-ES"/>
            <w14:ligatures w14:val="none"/>
          </w:rPr>
          <w:alias w:val="Título"/>
          <w:id w:val="1792939712"/>
          <w:placeholder>
            <w:docPart w:val="EBF6F5142192435FBE55178908C01A8B"/>
          </w:placeholder>
          <w:showingPlcHdr/>
          <w:dataBinding w:prefixMappings="xmlns:ns0='http://schemas.openxmlformats.org/package/2006/metadata/core-properties' xmlns:ns1='http://purl.org/dc/elements/1.1/'" w:xpath="/ns0:coreProperties[1]/ns1:title[1]" w:storeItemID="{6C3C8BC8-F283-45AE-878A-BAB7291924A1}"/>
          <w:text/>
        </w:sdtPr>
        <w:sdtEndPr/>
        <w:sdtContent>
          <w:r w:rsidR="00F67980">
            <w:rPr>
              <w:lang w:val="es-ES"/>
            </w:rPr>
            <w:t>[Escriba el título del documento]</w:t>
          </w:r>
        </w:sdtContent>
      </w:sdt>
    </w:p>
    <w:p w14:paraId="7F753057" w14:textId="77777777" w:rsidR="00F67980" w:rsidRPr="00C8229E" w:rsidRDefault="00F67980" w:rsidP="00F67980">
      <w:pPr>
        <w:spacing w:after="0" w:line="360" w:lineRule="auto"/>
        <w:ind w:left="851" w:right="-705"/>
        <w:jc w:val="center"/>
        <w:rPr>
          <w:rFonts w:ascii="Times New Roman" w:eastAsia="Calibri" w:hAnsi="Times New Roman" w:cs="Times New Roman"/>
          <w:i/>
          <w:kern w:val="0"/>
          <w:sz w:val="24"/>
          <w:szCs w:val="24"/>
          <w:lang w:eastAsia="es-ES"/>
          <w14:ligatures w14:val="none"/>
        </w:rPr>
      </w:pPr>
    </w:p>
    <w:p w14:paraId="4DCC6FEB" w14:textId="77777777" w:rsidR="00F67980" w:rsidRPr="00C8229E" w:rsidRDefault="00F67980" w:rsidP="00F67980">
      <w:pPr>
        <w:spacing w:after="0" w:line="276" w:lineRule="auto"/>
        <w:ind w:left="851" w:right="-705"/>
        <w:jc w:val="center"/>
        <w:rPr>
          <w:rFonts w:ascii="Times New Roman" w:eastAsia="Calibri" w:hAnsi="Times New Roman" w:cs="Times New Roman"/>
          <w:b/>
          <w:i/>
          <w:kern w:val="0"/>
          <w:sz w:val="24"/>
          <w:szCs w:val="24"/>
          <w:lang w:eastAsia="es-ES"/>
          <w14:ligatures w14:val="none"/>
        </w:rPr>
      </w:pPr>
      <w:r w:rsidRPr="00C8229E">
        <w:rPr>
          <w:rFonts w:ascii="Times New Roman" w:eastAsia="Calibri" w:hAnsi="Times New Roman" w:cs="Times New Roman"/>
          <w:b/>
          <w:i/>
          <w:kern w:val="0"/>
          <w:sz w:val="24"/>
          <w:szCs w:val="24"/>
          <w:lang w:eastAsia="es-ES"/>
          <w14:ligatures w14:val="none"/>
        </w:rPr>
        <w:t>Periodo Constitucional</w:t>
      </w:r>
    </w:p>
    <w:p w14:paraId="36EE5D05" w14:textId="77777777" w:rsidR="00F67980" w:rsidRPr="00C8229E" w:rsidRDefault="00F67980" w:rsidP="00F67980">
      <w:pPr>
        <w:spacing w:after="0" w:line="276" w:lineRule="auto"/>
        <w:ind w:left="851" w:right="-705"/>
        <w:jc w:val="center"/>
        <w:rPr>
          <w:rFonts w:ascii="Times New Roman" w:eastAsia="Calibri" w:hAnsi="Times New Roman" w:cs="Times New Roman"/>
          <w:b/>
          <w:i/>
          <w:kern w:val="0"/>
          <w:sz w:val="24"/>
          <w:szCs w:val="24"/>
          <w:lang w:eastAsia="es-ES"/>
          <w14:ligatures w14:val="none"/>
        </w:rPr>
      </w:pPr>
      <w:r w:rsidRPr="00C8229E">
        <w:rPr>
          <w:rFonts w:ascii="Times New Roman" w:eastAsia="Calibri" w:hAnsi="Times New Roman" w:cs="Times New Roman"/>
          <w:b/>
          <w:i/>
          <w:kern w:val="0"/>
          <w:sz w:val="24"/>
          <w:szCs w:val="24"/>
          <w:lang w:eastAsia="es-ES"/>
          <w14:ligatures w14:val="none"/>
        </w:rPr>
        <w:t>2024-2027</w:t>
      </w:r>
    </w:p>
    <w:p w14:paraId="717349B4" w14:textId="77777777" w:rsidR="00F67980" w:rsidRPr="00C8229E" w:rsidRDefault="00F67980" w:rsidP="00F67980">
      <w:pPr>
        <w:tabs>
          <w:tab w:val="left" w:pos="2839"/>
          <w:tab w:val="center" w:pos="4504"/>
        </w:tabs>
        <w:spacing w:after="0" w:line="360" w:lineRule="auto"/>
        <w:ind w:left="851" w:right="-705"/>
        <w:rPr>
          <w:rFonts w:ascii="Times New Roman" w:eastAsia="Calibri" w:hAnsi="Times New Roman" w:cs="Times New Roman"/>
          <w:i/>
          <w:kern w:val="0"/>
          <w:sz w:val="24"/>
          <w:szCs w:val="24"/>
          <w:lang w:eastAsia="es-ES"/>
          <w14:ligatures w14:val="none"/>
        </w:rPr>
      </w:pPr>
      <w:r w:rsidRPr="00C8229E">
        <w:rPr>
          <w:rFonts w:ascii="Times New Roman" w:eastAsia="Calibri" w:hAnsi="Times New Roman" w:cs="Times New Roman"/>
          <w:noProof/>
          <w:color w:val="A6A6A6" w:themeColor="background1" w:themeShade="A6"/>
          <w:kern w:val="0"/>
          <w:sz w:val="24"/>
          <w:szCs w:val="24"/>
          <w:lang w:eastAsia="es-MX"/>
          <w14:ligatures w14:val="none"/>
        </w:rPr>
        <mc:AlternateContent>
          <mc:Choice Requires="wps">
            <w:drawing>
              <wp:anchor distT="0" distB="0" distL="114300" distR="114300" simplePos="0" relativeHeight="251659264" behindDoc="0" locked="0" layoutInCell="1" allowOverlap="1" wp14:anchorId="21F93D04" wp14:editId="71A67E8B">
                <wp:simplePos x="0" y="0"/>
                <wp:positionH relativeFrom="column">
                  <wp:posOffset>540689</wp:posOffset>
                </wp:positionH>
                <wp:positionV relativeFrom="paragraph">
                  <wp:posOffset>81584</wp:posOffset>
                </wp:positionV>
                <wp:extent cx="5828306" cy="55548"/>
                <wp:effectExtent l="0" t="0" r="20320" b="20955"/>
                <wp:wrapNone/>
                <wp:docPr id="280601627" name="Conector recto de flecha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28306" cy="55548"/>
                        </a:xfrm>
                        <a:prstGeom prst="straightConnector1">
                          <a:avLst/>
                        </a:prstGeom>
                        <a:noFill/>
                        <a:ln w="9525">
                          <a:solidFill>
                            <a:srgbClr val="E7E6E6">
                              <a:lumMod val="75000"/>
                            </a:srgb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A401B9D" id="_x0000_t32" coordsize="21600,21600" o:spt="32" o:oned="t" path="m,l21600,21600e" filled="f">
                <v:path arrowok="t" fillok="f" o:connecttype="none"/>
                <o:lock v:ext="edit" shapetype="t"/>
              </v:shapetype>
              <v:shape id="Conector recto de flecha 8" o:spid="_x0000_s1026" type="#_x0000_t32" style="position:absolute;margin-left:42.55pt;margin-top:6.4pt;width:458.9pt;height:4.3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" strokecolor="#afabab"/>
            </w:pict>
          </mc:Fallback>
        </mc:AlternateContent>
      </w:r>
      <w:r w:rsidRPr="00C8229E">
        <w:rPr>
          <w:rFonts w:ascii="Times New Roman" w:eastAsia="Calibri" w:hAnsi="Times New Roman" w:cs="Times New Roman"/>
          <w:i/>
          <w:kern w:val="0"/>
          <w:sz w:val="24"/>
          <w:szCs w:val="24"/>
          <w:lang w:eastAsia="es-ES"/>
          <w14:ligatures w14:val="none"/>
        </w:rPr>
        <w:tab/>
        <w:t xml:space="preserve">           </w:t>
      </w:r>
    </w:p>
    <w:p w14:paraId="6EDF63C4" w14:textId="17AEE1B9" w:rsidR="00F67980" w:rsidRPr="00C8229E" w:rsidRDefault="00F67980" w:rsidP="00F67980">
      <w:pPr>
        <w:spacing w:after="0" w:line="276" w:lineRule="auto"/>
        <w:ind w:left="851" w:right="-705"/>
        <w:jc w:val="center"/>
        <w:rPr>
          <w:rFonts w:ascii="Times New Roman" w:eastAsia="Calibri" w:hAnsi="Times New Roman" w:cs="Times New Roman"/>
          <w:b/>
          <w:i/>
          <w:kern w:val="0"/>
          <w:sz w:val="24"/>
          <w:szCs w:val="24"/>
          <w:lang w:eastAsia="es-ES"/>
          <w14:ligatures w14:val="none"/>
        </w:rPr>
      </w:pPr>
      <w:r>
        <w:rPr>
          <w:rFonts w:ascii="Times New Roman" w:eastAsia="Calibri" w:hAnsi="Times New Roman" w:cs="Times New Roman"/>
          <w:b/>
          <w:i/>
          <w:kern w:val="0"/>
          <w:sz w:val="24"/>
          <w:szCs w:val="24"/>
          <w:lang w:eastAsia="es-ES"/>
          <w14:ligatures w14:val="none"/>
        </w:rPr>
        <w:t>Décima</w:t>
      </w:r>
      <w:r w:rsidRPr="00C8229E">
        <w:rPr>
          <w:rFonts w:ascii="Times New Roman" w:eastAsia="Calibri" w:hAnsi="Times New Roman" w:cs="Times New Roman"/>
          <w:b/>
          <w:i/>
          <w:kern w:val="0"/>
          <w:sz w:val="24"/>
          <w:szCs w:val="24"/>
          <w:lang w:eastAsia="es-ES"/>
          <w14:ligatures w14:val="none"/>
        </w:rPr>
        <w:t xml:space="preserve"> </w:t>
      </w:r>
      <w:r>
        <w:rPr>
          <w:rFonts w:ascii="Times New Roman" w:eastAsia="Calibri" w:hAnsi="Times New Roman" w:cs="Times New Roman"/>
          <w:b/>
          <w:i/>
          <w:kern w:val="0"/>
          <w:sz w:val="24"/>
          <w:szCs w:val="24"/>
          <w:lang w:eastAsia="es-ES"/>
          <w14:ligatures w14:val="none"/>
        </w:rPr>
        <w:t xml:space="preserve">Quinta </w:t>
      </w:r>
      <w:r w:rsidRPr="00C8229E">
        <w:rPr>
          <w:rFonts w:ascii="Times New Roman" w:eastAsia="Calibri" w:hAnsi="Times New Roman" w:cs="Times New Roman"/>
          <w:b/>
          <w:i/>
          <w:kern w:val="0"/>
          <w:sz w:val="24"/>
          <w:szCs w:val="24"/>
          <w:lang w:eastAsia="es-ES"/>
          <w14:ligatures w14:val="none"/>
        </w:rPr>
        <w:t>Acta de Sesión 202</w:t>
      </w:r>
      <w:r>
        <w:rPr>
          <w:rFonts w:ascii="Times New Roman" w:eastAsia="Calibri" w:hAnsi="Times New Roman" w:cs="Times New Roman"/>
          <w:b/>
          <w:i/>
          <w:kern w:val="0"/>
          <w:sz w:val="24"/>
          <w:szCs w:val="24"/>
          <w:lang w:eastAsia="es-ES"/>
          <w14:ligatures w14:val="none"/>
        </w:rPr>
        <w:t>5</w:t>
      </w:r>
    </w:p>
    <w:p w14:paraId="0B034D45" w14:textId="4C9010D9" w:rsidR="00F67980" w:rsidRPr="00C8229E" w:rsidRDefault="00F67980" w:rsidP="00F67980">
      <w:pPr>
        <w:spacing w:after="0" w:line="276" w:lineRule="auto"/>
        <w:ind w:left="851" w:right="-705"/>
        <w:jc w:val="center"/>
        <w:rPr>
          <w:rFonts w:ascii="Times New Roman" w:eastAsia="Calibri" w:hAnsi="Times New Roman" w:cs="Times New Roman"/>
          <w:b/>
          <w:i/>
          <w:kern w:val="0"/>
          <w:sz w:val="24"/>
          <w:szCs w:val="24"/>
          <w:lang w:eastAsia="es-ES"/>
          <w14:ligatures w14:val="none"/>
        </w:rPr>
      </w:pPr>
      <w:r>
        <w:rPr>
          <w:rFonts w:ascii="Times New Roman" w:eastAsia="Calibri" w:hAnsi="Times New Roman" w:cs="Times New Roman"/>
          <w:b/>
          <w:i/>
          <w:kern w:val="0"/>
          <w:sz w:val="24"/>
          <w:szCs w:val="24"/>
          <w:lang w:eastAsia="es-ES"/>
          <w14:ligatures w14:val="none"/>
        </w:rPr>
        <w:t>Segunda</w:t>
      </w:r>
      <w:r w:rsidRPr="00C8229E">
        <w:rPr>
          <w:rFonts w:ascii="Times New Roman" w:eastAsia="Calibri" w:hAnsi="Times New Roman" w:cs="Times New Roman"/>
          <w:b/>
          <w:i/>
          <w:kern w:val="0"/>
          <w:sz w:val="24"/>
          <w:szCs w:val="24"/>
          <w:lang w:eastAsia="es-ES"/>
          <w14:ligatures w14:val="none"/>
        </w:rPr>
        <w:t xml:space="preserve"> Sesión </w:t>
      </w:r>
      <w:r>
        <w:rPr>
          <w:rFonts w:ascii="Times New Roman" w:eastAsia="Calibri" w:hAnsi="Times New Roman" w:cs="Times New Roman"/>
          <w:b/>
          <w:i/>
          <w:kern w:val="0"/>
          <w:sz w:val="24"/>
          <w:szCs w:val="24"/>
          <w:lang w:eastAsia="es-ES"/>
          <w14:ligatures w14:val="none"/>
        </w:rPr>
        <w:t>Solemne</w:t>
      </w:r>
    </w:p>
    <w:p w14:paraId="18B7F54F" w14:textId="58266320" w:rsidR="00F67980" w:rsidRPr="00C8229E" w:rsidRDefault="00F67980" w:rsidP="00F67980">
      <w:pPr>
        <w:spacing w:after="0" w:line="276" w:lineRule="auto"/>
        <w:ind w:left="851" w:right="-705"/>
        <w:jc w:val="center"/>
        <w:rPr>
          <w:rFonts w:ascii="Times New Roman" w:eastAsia="Calibri" w:hAnsi="Times New Roman" w:cs="Times New Roman"/>
          <w:b/>
          <w:i/>
          <w:kern w:val="0"/>
          <w:sz w:val="24"/>
          <w:szCs w:val="24"/>
          <w:lang w:eastAsia="es-ES"/>
          <w14:ligatures w14:val="none"/>
        </w:rPr>
      </w:pPr>
      <w:r>
        <w:rPr>
          <w:rFonts w:ascii="Times New Roman" w:eastAsia="Calibri" w:hAnsi="Times New Roman" w:cs="Times New Roman"/>
          <w:b/>
          <w:i/>
          <w:kern w:val="0"/>
          <w:sz w:val="24"/>
          <w:szCs w:val="24"/>
          <w:lang w:val="es-ES" w:eastAsia="es-ES"/>
          <w14:ligatures w14:val="none"/>
        </w:rPr>
        <w:t>02</w:t>
      </w:r>
      <w:r w:rsidRPr="00C8229E">
        <w:rPr>
          <w:rFonts w:ascii="Times New Roman" w:eastAsia="Calibri" w:hAnsi="Times New Roman" w:cs="Times New Roman"/>
          <w:b/>
          <w:i/>
          <w:kern w:val="0"/>
          <w:sz w:val="24"/>
          <w:szCs w:val="24"/>
          <w:lang w:val="es-ES" w:eastAsia="es-ES"/>
          <w14:ligatures w14:val="none"/>
        </w:rPr>
        <w:t xml:space="preserve"> de </w:t>
      </w:r>
      <w:r>
        <w:rPr>
          <w:rFonts w:ascii="Times New Roman" w:eastAsia="Calibri" w:hAnsi="Times New Roman" w:cs="Times New Roman"/>
          <w:b/>
          <w:i/>
          <w:kern w:val="0"/>
          <w:sz w:val="24"/>
          <w:szCs w:val="24"/>
          <w:lang w:val="es-ES" w:eastAsia="es-ES"/>
          <w14:ligatures w14:val="none"/>
        </w:rPr>
        <w:t>Septiembre</w:t>
      </w:r>
      <w:r w:rsidRPr="00C8229E">
        <w:rPr>
          <w:rFonts w:ascii="Times New Roman" w:eastAsia="Calibri" w:hAnsi="Times New Roman" w:cs="Times New Roman"/>
          <w:b/>
          <w:i/>
          <w:kern w:val="0"/>
          <w:sz w:val="24"/>
          <w:szCs w:val="24"/>
          <w:lang w:val="es-ES" w:eastAsia="es-ES"/>
          <w14:ligatures w14:val="none"/>
        </w:rPr>
        <w:t xml:space="preserve"> del 202</w:t>
      </w:r>
      <w:r>
        <w:rPr>
          <w:rFonts w:ascii="Times New Roman" w:eastAsia="Calibri" w:hAnsi="Times New Roman" w:cs="Times New Roman"/>
          <w:b/>
          <w:i/>
          <w:kern w:val="0"/>
          <w:sz w:val="24"/>
          <w:szCs w:val="24"/>
          <w:lang w:val="es-ES" w:eastAsia="es-ES"/>
          <w14:ligatures w14:val="none"/>
        </w:rPr>
        <w:t>5</w:t>
      </w:r>
    </w:p>
    <w:p w14:paraId="644A95BD" w14:textId="77777777" w:rsidR="00F67980" w:rsidRPr="00C8229E" w:rsidRDefault="00F67980" w:rsidP="00F67980">
      <w:pPr>
        <w:spacing w:after="0" w:line="360" w:lineRule="auto"/>
        <w:ind w:left="142"/>
        <w:jc w:val="both"/>
        <w:rPr>
          <w:rFonts w:ascii="Segoe UI" w:eastAsia="Calibri" w:hAnsi="Segoe UI" w:cs="Segoe UI"/>
          <w:kern w:val="0"/>
          <w:lang w:eastAsia="es-ES"/>
          <w14:ligatures w14:val="none"/>
        </w:rPr>
      </w:pPr>
    </w:p>
    <w:p w14:paraId="1C5F5CC9" w14:textId="4FFE5D02" w:rsidR="00F67980" w:rsidRPr="00C8229E" w:rsidRDefault="00F67980" w:rsidP="00F67980">
      <w:pPr>
        <w:spacing w:after="0" w:line="360" w:lineRule="auto"/>
        <w:ind w:left="851" w:right="-705"/>
        <w:jc w:val="both"/>
        <w:rPr>
          <w:rFonts w:ascii="Segoe UI" w:eastAsia="Calibri" w:hAnsi="Segoe UI" w:cs="Segoe UI"/>
          <w:kern w:val="0"/>
          <w14:ligatures w14:val="none"/>
        </w:rPr>
      </w:pPr>
      <w:r w:rsidRPr="00C8229E">
        <w:rPr>
          <w:rFonts w:ascii="Segoe UI" w:eastAsia="Calibri" w:hAnsi="Segoe UI" w:cs="Segoe UI"/>
          <w:kern w:val="0"/>
          <w14:ligatures w14:val="none"/>
        </w:rPr>
        <w:t xml:space="preserve">En la ciudad de Ocotlán, Jalisco, siendo las </w:t>
      </w:r>
      <w:r w:rsidRPr="0059324A">
        <w:rPr>
          <w:rFonts w:ascii="Segoe UI" w:eastAsia="Calibri" w:hAnsi="Segoe UI" w:cs="Segoe UI"/>
          <w:kern w:val="0"/>
          <w14:ligatures w14:val="none"/>
        </w:rPr>
        <w:t>18:2</w:t>
      </w:r>
      <w:r w:rsidR="0059324A" w:rsidRPr="0059324A">
        <w:rPr>
          <w:rFonts w:ascii="Segoe UI" w:eastAsia="Calibri" w:hAnsi="Segoe UI" w:cs="Segoe UI"/>
          <w:kern w:val="0"/>
          <w14:ligatures w14:val="none"/>
        </w:rPr>
        <w:t>9</w:t>
      </w:r>
      <w:r w:rsidRPr="0059324A">
        <w:rPr>
          <w:rFonts w:ascii="Segoe UI" w:eastAsia="Calibri" w:hAnsi="Segoe UI" w:cs="Segoe UI"/>
          <w:kern w:val="0"/>
          <w14:ligatures w14:val="none"/>
        </w:rPr>
        <w:t xml:space="preserve"> dieciocho horas con veinti</w:t>
      </w:r>
      <w:r w:rsidR="0059324A" w:rsidRPr="0059324A">
        <w:rPr>
          <w:rFonts w:ascii="Segoe UI" w:eastAsia="Calibri" w:hAnsi="Segoe UI" w:cs="Segoe UI"/>
          <w:kern w:val="0"/>
          <w14:ligatures w14:val="none"/>
        </w:rPr>
        <w:t>nueve</w:t>
      </w:r>
      <w:r w:rsidRPr="0059324A">
        <w:rPr>
          <w:rFonts w:ascii="Segoe UI" w:eastAsia="Calibri" w:hAnsi="Segoe UI" w:cs="Segoe UI"/>
          <w:kern w:val="0"/>
          <w14:ligatures w14:val="none"/>
        </w:rPr>
        <w:t xml:space="preserve"> minutos</w:t>
      </w:r>
      <w:r w:rsidRPr="00C8229E">
        <w:rPr>
          <w:rFonts w:ascii="Segoe UI" w:eastAsia="Calibri" w:hAnsi="Segoe UI" w:cs="Segoe UI"/>
          <w:kern w:val="0"/>
          <w14:ligatures w14:val="none"/>
        </w:rPr>
        <w:t xml:space="preserve"> del día </w:t>
      </w:r>
      <w:r>
        <w:rPr>
          <w:rFonts w:ascii="Segoe UI" w:eastAsia="Calibri" w:hAnsi="Segoe UI" w:cs="Segoe UI"/>
          <w:kern w:val="0"/>
          <w14:ligatures w14:val="none"/>
        </w:rPr>
        <w:t>martes</w:t>
      </w:r>
      <w:r w:rsidRPr="00C8229E">
        <w:rPr>
          <w:rFonts w:ascii="Segoe UI" w:eastAsia="Calibri" w:hAnsi="Segoe UI" w:cs="Segoe UI"/>
          <w:kern w:val="0"/>
          <w14:ligatures w14:val="none"/>
        </w:rPr>
        <w:t xml:space="preserve"> </w:t>
      </w:r>
      <w:r>
        <w:rPr>
          <w:rFonts w:ascii="Segoe UI" w:eastAsia="Calibri" w:hAnsi="Segoe UI" w:cs="Segoe UI"/>
          <w:kern w:val="0"/>
          <w14:ligatures w14:val="none"/>
        </w:rPr>
        <w:t>02</w:t>
      </w:r>
      <w:r w:rsidRPr="00C8229E">
        <w:rPr>
          <w:rFonts w:ascii="Segoe UI" w:eastAsia="Calibri" w:hAnsi="Segoe UI" w:cs="Segoe UI"/>
          <w:kern w:val="0"/>
          <w14:ligatures w14:val="none"/>
        </w:rPr>
        <w:t xml:space="preserve"> </w:t>
      </w:r>
      <w:r>
        <w:rPr>
          <w:rFonts w:ascii="Segoe UI" w:eastAsia="Calibri" w:hAnsi="Segoe UI" w:cs="Segoe UI"/>
          <w:kern w:val="0"/>
          <w14:ligatures w14:val="none"/>
        </w:rPr>
        <w:t xml:space="preserve">dos </w:t>
      </w:r>
      <w:r w:rsidRPr="00C8229E">
        <w:rPr>
          <w:rFonts w:ascii="Segoe UI" w:eastAsia="Calibri" w:hAnsi="Segoe UI" w:cs="Segoe UI"/>
          <w:kern w:val="0"/>
          <w14:ligatures w14:val="none"/>
        </w:rPr>
        <w:t xml:space="preserve">de </w:t>
      </w:r>
      <w:r>
        <w:rPr>
          <w:rFonts w:ascii="Segoe UI" w:eastAsia="Calibri" w:hAnsi="Segoe UI" w:cs="Segoe UI"/>
          <w:kern w:val="0"/>
          <w14:ligatures w14:val="none"/>
        </w:rPr>
        <w:t>septiembre</w:t>
      </w:r>
      <w:r w:rsidRPr="00C8229E">
        <w:rPr>
          <w:rFonts w:ascii="Segoe UI" w:eastAsia="Calibri" w:hAnsi="Segoe UI" w:cs="Segoe UI"/>
          <w:kern w:val="0"/>
          <w14:ligatures w14:val="none"/>
        </w:rPr>
        <w:t xml:space="preserve"> del año 202</w:t>
      </w:r>
      <w:r>
        <w:rPr>
          <w:rFonts w:ascii="Segoe UI" w:eastAsia="Calibri" w:hAnsi="Segoe UI" w:cs="Segoe UI"/>
          <w:kern w:val="0"/>
          <w14:ligatures w14:val="none"/>
        </w:rPr>
        <w:t>5</w:t>
      </w:r>
      <w:r w:rsidRPr="00C8229E">
        <w:rPr>
          <w:rFonts w:ascii="Segoe UI" w:eastAsia="Calibri" w:hAnsi="Segoe UI" w:cs="Segoe UI"/>
          <w:kern w:val="0"/>
          <w14:ligatures w14:val="none"/>
        </w:rPr>
        <w:t xml:space="preserve"> dos mil veintic</w:t>
      </w:r>
      <w:r>
        <w:rPr>
          <w:rFonts w:ascii="Segoe UI" w:eastAsia="Calibri" w:hAnsi="Segoe UI" w:cs="Segoe UI"/>
          <w:kern w:val="0"/>
          <w14:ligatures w14:val="none"/>
        </w:rPr>
        <w:t>inco</w:t>
      </w:r>
      <w:r w:rsidRPr="00C8229E">
        <w:rPr>
          <w:rFonts w:ascii="Segoe UI" w:eastAsia="Calibri" w:hAnsi="Segoe UI" w:cs="Segoe UI"/>
          <w:kern w:val="0"/>
          <w14:ligatures w14:val="none"/>
        </w:rPr>
        <w:t xml:space="preserve">, en el Recinto Oficial del Honorable Ayuntamiento y en apego a lo establecido por los artículos 29, fracción </w:t>
      </w:r>
      <w:r>
        <w:rPr>
          <w:rFonts w:ascii="Segoe UI" w:eastAsia="Calibri" w:hAnsi="Segoe UI" w:cs="Segoe UI"/>
          <w:kern w:val="0"/>
          <w14:ligatures w14:val="none"/>
        </w:rPr>
        <w:t>II</w:t>
      </w:r>
      <w:r w:rsidRPr="00C8229E">
        <w:rPr>
          <w:rFonts w:ascii="Segoe UI" w:eastAsia="Calibri" w:hAnsi="Segoe UI" w:cs="Segoe UI"/>
          <w:kern w:val="0"/>
          <w14:ligatures w14:val="none"/>
        </w:rPr>
        <w:t>I, 30, párrafo primero, y 47,</w:t>
      </w:r>
      <w:r w:rsidRPr="00F67980">
        <w:t xml:space="preserve"> </w:t>
      </w:r>
      <w:r w:rsidRPr="00F67980">
        <w:rPr>
          <w:rFonts w:ascii="Segoe UI" w:eastAsia="Calibri" w:hAnsi="Segoe UI" w:cs="Segoe UI"/>
          <w:kern w:val="0"/>
          <w14:ligatures w14:val="none"/>
        </w:rPr>
        <w:t>fracciones III y VIII</w:t>
      </w:r>
      <w:r w:rsidRPr="00C8229E">
        <w:rPr>
          <w:rFonts w:ascii="Segoe UI" w:eastAsia="Calibri" w:hAnsi="Segoe UI" w:cs="Segoe UI"/>
          <w:kern w:val="0"/>
          <w14:ligatures w14:val="none"/>
        </w:rPr>
        <w:t>, de la Ley del Gobierno y la Administración Pública Municipal del Estado de Jalisco; 13, 1</w:t>
      </w:r>
      <w:r>
        <w:rPr>
          <w:rFonts w:ascii="Segoe UI" w:eastAsia="Calibri" w:hAnsi="Segoe UI" w:cs="Segoe UI"/>
          <w:kern w:val="0"/>
          <w14:ligatures w14:val="none"/>
        </w:rPr>
        <w:t>8</w:t>
      </w:r>
      <w:r w:rsidRPr="00C8229E">
        <w:rPr>
          <w:rFonts w:ascii="Segoe UI" w:eastAsia="Calibri" w:hAnsi="Segoe UI" w:cs="Segoe UI"/>
          <w:kern w:val="0"/>
          <w14:ligatures w14:val="none"/>
        </w:rPr>
        <w:t>,</w:t>
      </w:r>
      <w:r>
        <w:rPr>
          <w:rFonts w:ascii="Segoe UI" w:eastAsia="Calibri" w:hAnsi="Segoe UI" w:cs="Segoe UI"/>
          <w:kern w:val="0"/>
          <w14:ligatures w14:val="none"/>
        </w:rPr>
        <w:t xml:space="preserve"> fracción IV,</w:t>
      </w:r>
      <w:r w:rsidRPr="00C8229E">
        <w:rPr>
          <w:rFonts w:ascii="Segoe UI" w:eastAsia="Calibri" w:hAnsi="Segoe UI" w:cs="Segoe UI"/>
          <w:kern w:val="0"/>
          <w14:ligatures w14:val="none"/>
        </w:rPr>
        <w:t xml:space="preserve"> 19, 22 y 23 inciso </w:t>
      </w:r>
      <w:r>
        <w:rPr>
          <w:rFonts w:ascii="Segoe UI" w:eastAsia="Calibri" w:hAnsi="Segoe UI" w:cs="Segoe UI"/>
          <w:kern w:val="0"/>
          <w14:ligatures w14:val="none"/>
        </w:rPr>
        <w:t>a</w:t>
      </w:r>
      <w:r w:rsidRPr="00C8229E">
        <w:rPr>
          <w:rFonts w:ascii="Segoe UI" w:eastAsia="Calibri" w:hAnsi="Segoe UI" w:cs="Segoe UI"/>
          <w:kern w:val="0"/>
          <w14:ligatures w14:val="none"/>
        </w:rPr>
        <w:t>)</w:t>
      </w:r>
      <w:r>
        <w:rPr>
          <w:rFonts w:ascii="Segoe UI" w:eastAsia="Calibri" w:hAnsi="Segoe UI" w:cs="Segoe UI"/>
          <w:kern w:val="0"/>
          <w14:ligatures w14:val="none"/>
        </w:rPr>
        <w:t xml:space="preserve"> y 26</w:t>
      </w:r>
      <w:r w:rsidRPr="00C8229E">
        <w:rPr>
          <w:rFonts w:ascii="Segoe UI" w:eastAsia="Calibri" w:hAnsi="Segoe UI" w:cs="Segoe UI"/>
          <w:kern w:val="0"/>
          <w14:ligatures w14:val="none"/>
        </w:rPr>
        <w:t xml:space="preserve">, del Reglamento de Organización y Funcionamiento del Ayuntamiento de Ocotlán, Jalisco; se celebró la </w:t>
      </w:r>
      <w:r>
        <w:rPr>
          <w:rFonts w:ascii="Segoe UI" w:eastAsia="Calibri" w:hAnsi="Segoe UI" w:cs="Segoe UI"/>
          <w:b/>
          <w:bCs/>
          <w:kern w:val="0"/>
          <w14:ligatures w14:val="none"/>
        </w:rPr>
        <w:t>SEGUNDA</w:t>
      </w:r>
      <w:r w:rsidRPr="00C8229E">
        <w:rPr>
          <w:rFonts w:ascii="Segoe UI" w:eastAsia="Calibri" w:hAnsi="Segoe UI" w:cs="Segoe UI"/>
          <w:b/>
          <w:bCs/>
          <w:kern w:val="0"/>
          <w14:ligatures w14:val="none"/>
        </w:rPr>
        <w:t xml:space="preserve"> SESIÓN </w:t>
      </w:r>
      <w:r>
        <w:rPr>
          <w:rFonts w:ascii="Segoe UI" w:eastAsia="Calibri" w:hAnsi="Segoe UI" w:cs="Segoe UI"/>
          <w:b/>
          <w:bCs/>
          <w:kern w:val="0"/>
          <w14:ligatures w14:val="none"/>
        </w:rPr>
        <w:t>SOLEMNE</w:t>
      </w:r>
      <w:r w:rsidRPr="00C8229E">
        <w:rPr>
          <w:rFonts w:ascii="Segoe UI" w:eastAsia="Calibri" w:hAnsi="Segoe UI" w:cs="Segoe UI"/>
          <w:kern w:val="0"/>
          <w14:ligatures w14:val="none"/>
        </w:rPr>
        <w:t xml:space="preserve"> del año 202</w:t>
      </w:r>
      <w:r>
        <w:rPr>
          <w:rFonts w:ascii="Segoe UI" w:eastAsia="Calibri" w:hAnsi="Segoe UI" w:cs="Segoe UI"/>
          <w:kern w:val="0"/>
          <w14:ligatures w14:val="none"/>
        </w:rPr>
        <w:t>5</w:t>
      </w:r>
      <w:r w:rsidRPr="00C8229E">
        <w:rPr>
          <w:rFonts w:ascii="Segoe UI" w:eastAsia="Calibri" w:hAnsi="Segoe UI" w:cs="Segoe UI"/>
          <w:kern w:val="0"/>
          <w14:ligatures w14:val="none"/>
        </w:rPr>
        <w:t>, de la Administración Pública Municipal 2024-2027, la cual siguió su curso bajo el siguiente tenor:</w:t>
      </w:r>
      <w:r>
        <w:rPr>
          <w:rFonts w:ascii="Segoe UI" w:eastAsia="Calibri" w:hAnsi="Segoe UI" w:cs="Segoe UI"/>
          <w:kern w:val="0"/>
          <w14:ligatures w14:val="none"/>
        </w:rPr>
        <w:t xml:space="preserve"> - - - - - - - - - - - - - - - - - - - - - - - - - - - - - - - - - - - - - </w:t>
      </w:r>
    </w:p>
    <w:p w14:paraId="11775ECB" w14:textId="77777777" w:rsidR="00F67980" w:rsidRPr="00C8229E" w:rsidRDefault="00F67980" w:rsidP="00F67980">
      <w:pPr>
        <w:spacing w:after="0" w:line="360" w:lineRule="auto"/>
        <w:ind w:left="851" w:right="-705"/>
        <w:jc w:val="both"/>
        <w:rPr>
          <w:rFonts w:ascii="Segoe UI" w:eastAsia="Calibri" w:hAnsi="Segoe UI" w:cs="Segoe UI"/>
          <w:bCs/>
          <w:kern w:val="0"/>
          <w:lang w:eastAsia="es-ES"/>
          <w14:ligatures w14:val="none"/>
        </w:rPr>
      </w:pPr>
    </w:p>
    <w:p w14:paraId="2B7C4812" w14:textId="77777777" w:rsidR="00F67980" w:rsidRPr="00C8229E" w:rsidRDefault="00F67980" w:rsidP="00F67980">
      <w:pPr>
        <w:spacing w:after="0" w:line="360" w:lineRule="auto"/>
        <w:ind w:left="851" w:right="-705"/>
        <w:jc w:val="both"/>
        <w:rPr>
          <w:rFonts w:ascii="Segoe UI" w:eastAsia="Calibri" w:hAnsi="Segoe UI" w:cs="Segoe UI"/>
          <w:bCs/>
          <w:kern w:val="0"/>
          <w:lang w:eastAsia="es-ES"/>
          <w14:ligatures w14:val="none"/>
        </w:rPr>
      </w:pPr>
      <w:r w:rsidRPr="00C8229E">
        <w:rPr>
          <w:rFonts w:ascii="Segoe UI" w:eastAsia="Calibri" w:hAnsi="Segoe UI" w:cs="Segoe UI"/>
          <w:bCs/>
          <w:kern w:val="0"/>
          <w:lang w:eastAsia="es-ES"/>
          <w14:ligatures w14:val="none"/>
        </w:rPr>
        <w:t xml:space="preserve">La Presidenta Municipal, </w:t>
      </w:r>
      <w:r w:rsidRPr="00C8229E">
        <w:rPr>
          <w:rFonts w:ascii="Segoe UI" w:eastAsia="Calibri" w:hAnsi="Segoe UI" w:cs="Segoe UI"/>
          <w:b/>
          <w:bCs/>
          <w:kern w:val="0"/>
          <w:lang w:eastAsia="es-ES"/>
          <w14:ligatures w14:val="none"/>
        </w:rPr>
        <w:t>C. Deysi Nallely Ángel Hernández</w:t>
      </w:r>
      <w:r w:rsidRPr="00C8229E">
        <w:rPr>
          <w:rFonts w:ascii="Segoe UI" w:eastAsia="Calibri" w:hAnsi="Segoe UI" w:cs="Segoe UI"/>
          <w:bCs/>
          <w:kern w:val="0"/>
          <w:lang w:eastAsia="es-ES"/>
          <w14:ligatures w14:val="none"/>
        </w:rPr>
        <w:t xml:space="preserve">, declaró el inicio de la sesión ordinaria de Pleno, la cual se llevó a cabo bajo el siguiente: - - - - - - - - - - - - - - - - - - - - - - - - </w:t>
      </w:r>
    </w:p>
    <w:tbl>
      <w:tblPr>
        <w:tblStyle w:val="Tablaconcuadrcula1"/>
        <w:tblW w:w="9214" w:type="dxa"/>
        <w:tblInd w:w="846" w:type="dxa"/>
        <w:tblLook w:val="04A0" w:firstRow="1" w:lastRow="0" w:firstColumn="1" w:lastColumn="0" w:noHBand="0" w:noVBand="1"/>
      </w:tblPr>
      <w:tblGrid>
        <w:gridCol w:w="9214"/>
      </w:tblGrid>
      <w:tr w:rsidR="00F67980" w:rsidRPr="00C8229E" w14:paraId="5A7CB379" w14:textId="77777777" w:rsidTr="00777BE6">
        <w:tc>
          <w:tcPr>
            <w:tcW w:w="921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9E5A877" w14:textId="77777777" w:rsidR="00F67980" w:rsidRPr="00C8229E" w:rsidRDefault="00F67980" w:rsidP="00777BE6">
            <w:pPr>
              <w:spacing w:after="200" w:line="360" w:lineRule="auto"/>
              <w:ind w:left="-2127" w:right="2204"/>
              <w:jc w:val="center"/>
              <w:rPr>
                <w:rFonts w:ascii="Segoe UI" w:hAnsi="Segoe UI" w:cs="Segoe UI"/>
                <w:bCs/>
                <w:lang w:eastAsia="es-ES"/>
              </w:rPr>
            </w:pPr>
            <w:r w:rsidRPr="00C8229E">
              <w:rPr>
                <w:rFonts w:ascii="Segoe UI" w:hAnsi="Segoe UI" w:cs="Segoe UI"/>
                <w:bCs/>
                <w:lang w:eastAsia="es-ES"/>
              </w:rPr>
              <w:t xml:space="preserve"> </w:t>
            </w:r>
            <w:r w:rsidRPr="00C8229E">
              <w:rPr>
                <w:rFonts w:ascii="Segoe UI" w:hAnsi="Segoe UI" w:cs="Segoe UI"/>
                <w:b/>
                <w:bCs/>
                <w:lang w:eastAsia="es-ES"/>
              </w:rPr>
              <w:t xml:space="preserve">                                                                      O R D E N     D E L     D I A</w:t>
            </w:r>
          </w:p>
        </w:tc>
      </w:tr>
    </w:tbl>
    <w:p w14:paraId="7CFE056A" w14:textId="5C588186" w:rsidR="00F67980" w:rsidRPr="00C8229E" w:rsidRDefault="00E34477" w:rsidP="00F67980">
      <w:pPr>
        <w:numPr>
          <w:ilvl w:val="0"/>
          <w:numId w:val="1"/>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E34477">
        <w:rPr>
          <w:rFonts w:ascii="Segoe UI" w:eastAsia="Calibri" w:hAnsi="Segoe UI" w:cs="Segoe UI"/>
          <w:bCs/>
          <w:kern w:val="0"/>
          <w:sz w:val="20"/>
          <w:szCs w:val="20"/>
          <w:lang w:eastAsia="es-ES"/>
          <w14:ligatures w14:val="none"/>
        </w:rPr>
        <w:t>Lista de asistencia y declaración del quórum legal</w:t>
      </w:r>
      <w:r w:rsidR="00F67980" w:rsidRPr="00C8229E">
        <w:rPr>
          <w:rFonts w:ascii="Segoe UI" w:eastAsia="Calibri" w:hAnsi="Segoe UI" w:cs="Segoe UI"/>
          <w:bCs/>
          <w:kern w:val="0"/>
          <w:sz w:val="20"/>
          <w:szCs w:val="20"/>
          <w:lang w:eastAsia="es-ES"/>
          <w14:ligatures w14:val="none"/>
        </w:rPr>
        <w:t>.</w:t>
      </w:r>
    </w:p>
    <w:p w14:paraId="3822B941" w14:textId="33E9C203" w:rsidR="00F67980" w:rsidRPr="00C8229E" w:rsidRDefault="00E34477" w:rsidP="00F67980">
      <w:pPr>
        <w:numPr>
          <w:ilvl w:val="0"/>
          <w:numId w:val="1"/>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E34477">
        <w:rPr>
          <w:rFonts w:ascii="Segoe UI" w:eastAsia="Calibri" w:hAnsi="Segoe UI" w:cs="Segoe UI"/>
          <w:bCs/>
          <w:kern w:val="0"/>
          <w:sz w:val="20"/>
          <w:szCs w:val="20"/>
          <w:lang w:eastAsia="es-ES"/>
          <w14:ligatures w14:val="none"/>
        </w:rPr>
        <w:t>Lectura y aprobación del orden del día</w:t>
      </w:r>
      <w:r w:rsidR="00F67980" w:rsidRPr="00C8229E">
        <w:rPr>
          <w:rFonts w:ascii="Segoe UI" w:eastAsia="Calibri" w:hAnsi="Segoe UI" w:cs="Segoe UI"/>
          <w:bCs/>
          <w:kern w:val="0"/>
          <w:sz w:val="20"/>
          <w:szCs w:val="20"/>
          <w:lang w:eastAsia="es-ES"/>
          <w14:ligatures w14:val="none"/>
        </w:rPr>
        <w:t>.</w:t>
      </w:r>
    </w:p>
    <w:p w14:paraId="2729D54C" w14:textId="3E78753D" w:rsidR="00F67980" w:rsidRPr="00C8229E" w:rsidRDefault="00E34477" w:rsidP="00F67980">
      <w:pPr>
        <w:numPr>
          <w:ilvl w:val="0"/>
          <w:numId w:val="1"/>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E34477">
        <w:rPr>
          <w:rFonts w:ascii="Segoe UI" w:eastAsia="Calibri" w:hAnsi="Segoe UI" w:cs="Segoe UI"/>
          <w:bCs/>
          <w:kern w:val="0"/>
          <w:sz w:val="20"/>
          <w:szCs w:val="20"/>
          <w:lang w:val="es-ES" w:eastAsia="es-ES"/>
          <w14:ligatures w14:val="none"/>
        </w:rPr>
        <w:t xml:space="preserve">Lectura del Acta de la sesión anterior en la que se dispuso la celebración de Sesión Solemne </w:t>
      </w:r>
      <w:r w:rsidRPr="00E34477">
        <w:rPr>
          <w:rFonts w:ascii="Segoe UI" w:eastAsia="Calibri" w:hAnsi="Segoe UI" w:cs="Segoe UI"/>
          <w:bCs/>
          <w:kern w:val="0"/>
          <w:sz w:val="20"/>
          <w:szCs w:val="20"/>
          <w:lang w:eastAsia="es-ES"/>
          <w14:ligatures w14:val="none"/>
        </w:rPr>
        <w:t>con motivo de llevar a cabo la presentación así como rendición del Primer Informe de Gobierno de la Administración Pública Municipal 2024-2027</w:t>
      </w:r>
      <w:r w:rsidR="00F67980" w:rsidRPr="00C8229E">
        <w:rPr>
          <w:rFonts w:ascii="Segoe UI" w:eastAsia="Calibri" w:hAnsi="Segoe UI" w:cs="Segoe UI"/>
          <w:bCs/>
          <w:kern w:val="0"/>
          <w:sz w:val="20"/>
          <w:szCs w:val="20"/>
          <w:lang w:val="es-ES" w:eastAsia="es-ES"/>
          <w14:ligatures w14:val="none"/>
        </w:rPr>
        <w:t>.</w:t>
      </w:r>
      <w:r w:rsidR="00F67980" w:rsidRPr="00C8229E">
        <w:rPr>
          <w:rFonts w:ascii="Segoe UI" w:eastAsia="Calibri" w:hAnsi="Segoe UI" w:cs="Segoe UI"/>
          <w:bCs/>
          <w:kern w:val="0"/>
          <w:sz w:val="20"/>
          <w:szCs w:val="20"/>
          <w:lang w:eastAsia="es-ES"/>
          <w14:ligatures w14:val="none"/>
        </w:rPr>
        <w:t xml:space="preserve"> </w:t>
      </w:r>
    </w:p>
    <w:p w14:paraId="0AE8808E" w14:textId="258E9072" w:rsidR="00F67980" w:rsidRPr="00C8229E" w:rsidRDefault="00E34477" w:rsidP="00F67980">
      <w:pPr>
        <w:numPr>
          <w:ilvl w:val="0"/>
          <w:numId w:val="1"/>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E34477">
        <w:rPr>
          <w:rFonts w:ascii="Segoe UI" w:eastAsia="Calibri" w:hAnsi="Segoe UI" w:cs="Segoe UI"/>
          <w:bCs/>
          <w:kern w:val="0"/>
          <w:sz w:val="20"/>
          <w:szCs w:val="20"/>
          <w:lang w:eastAsia="es-ES"/>
          <w14:ligatures w14:val="none"/>
        </w:rPr>
        <w:t>Entonación del Himno Estatal</w:t>
      </w:r>
      <w:r w:rsidR="00F67980" w:rsidRPr="00C8229E">
        <w:rPr>
          <w:rFonts w:ascii="Segoe UI" w:eastAsia="Calibri" w:hAnsi="Segoe UI" w:cs="Segoe UI"/>
          <w:bCs/>
          <w:kern w:val="0"/>
          <w:sz w:val="20"/>
          <w:szCs w:val="20"/>
          <w:lang w:eastAsia="es-ES"/>
          <w14:ligatures w14:val="none"/>
        </w:rPr>
        <w:t xml:space="preserve">. </w:t>
      </w:r>
    </w:p>
    <w:p w14:paraId="1498870E" w14:textId="613AFA5C" w:rsidR="00F67980" w:rsidRDefault="00E34477" w:rsidP="00F67980">
      <w:pPr>
        <w:numPr>
          <w:ilvl w:val="0"/>
          <w:numId w:val="1"/>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E34477">
        <w:rPr>
          <w:rFonts w:ascii="Segoe UI" w:eastAsia="Calibri" w:hAnsi="Segoe UI" w:cs="Segoe UI"/>
          <w:bCs/>
          <w:kern w:val="0"/>
          <w:sz w:val="20"/>
          <w:szCs w:val="20"/>
          <w:lang w:eastAsia="es-ES"/>
          <w14:ligatures w14:val="none"/>
        </w:rPr>
        <w:t>Honores a la bandera y entonación del Himno Nacional</w:t>
      </w:r>
      <w:r w:rsidR="00F67980" w:rsidRPr="00C8229E">
        <w:rPr>
          <w:rFonts w:ascii="Segoe UI" w:eastAsia="Calibri" w:hAnsi="Segoe UI" w:cs="Segoe UI"/>
          <w:bCs/>
          <w:kern w:val="0"/>
          <w:sz w:val="20"/>
          <w:szCs w:val="20"/>
          <w:lang w:eastAsia="es-ES"/>
          <w14:ligatures w14:val="none"/>
        </w:rPr>
        <w:t>.</w:t>
      </w:r>
    </w:p>
    <w:p w14:paraId="5DAF73D9" w14:textId="68B7E65D" w:rsidR="00F67980" w:rsidRPr="00E34477" w:rsidRDefault="00E34477" w:rsidP="00E34477">
      <w:pPr>
        <w:numPr>
          <w:ilvl w:val="0"/>
          <w:numId w:val="1"/>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E34477">
        <w:rPr>
          <w:rFonts w:ascii="Segoe UI" w:eastAsia="Calibri" w:hAnsi="Segoe UI" w:cs="Segoe UI"/>
          <w:bCs/>
          <w:kern w:val="0"/>
          <w:sz w:val="20"/>
          <w:szCs w:val="20"/>
          <w:lang w:eastAsia="es-ES"/>
          <w14:ligatures w14:val="none"/>
        </w:rPr>
        <w:t>Presentación así como rendición del Primer Informe de Gobierno al H. Ayuntamiento Constitucional de Ocotlán, Jalisco, presentado por la Presidenta Municipal, C. Deysi Nallely Ángel Hernández</w:t>
      </w:r>
      <w:r>
        <w:rPr>
          <w:rFonts w:ascii="Segoe UI" w:eastAsia="Calibri" w:hAnsi="Segoe UI" w:cs="Segoe UI"/>
          <w:bCs/>
          <w:kern w:val="0"/>
          <w:sz w:val="20"/>
          <w:szCs w:val="20"/>
          <w:lang w:eastAsia="es-ES"/>
          <w14:ligatures w14:val="none"/>
        </w:rPr>
        <w:t>.</w:t>
      </w:r>
      <w:r w:rsidR="00F67980" w:rsidRPr="00E34477">
        <w:rPr>
          <w:rFonts w:ascii="Segoe UI" w:eastAsia="Calibri" w:hAnsi="Segoe UI" w:cs="Segoe UI"/>
          <w:kern w:val="0"/>
          <w:sz w:val="20"/>
          <w:szCs w:val="20"/>
          <w:lang w:eastAsia="es-ES"/>
          <w14:ligatures w14:val="none"/>
        </w:rPr>
        <w:tab/>
      </w:r>
    </w:p>
    <w:p w14:paraId="2EFC2586" w14:textId="77777777" w:rsidR="00F67980" w:rsidRDefault="00F67980" w:rsidP="00F67980">
      <w:pPr>
        <w:numPr>
          <w:ilvl w:val="0"/>
          <w:numId w:val="1"/>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EA176D">
        <w:rPr>
          <w:rFonts w:ascii="Segoe UI" w:eastAsia="Calibri" w:hAnsi="Segoe UI" w:cs="Segoe UI"/>
          <w:bCs/>
          <w:kern w:val="0"/>
          <w:sz w:val="20"/>
          <w:szCs w:val="20"/>
          <w:lang w:eastAsia="es-ES"/>
          <w14:ligatures w14:val="none"/>
        </w:rPr>
        <w:t>Clausura de la sesión</w:t>
      </w:r>
      <w:r w:rsidRPr="00C8229E">
        <w:rPr>
          <w:rFonts w:ascii="Segoe UI" w:eastAsia="Calibri" w:hAnsi="Segoe UI" w:cs="Segoe UI"/>
          <w:bCs/>
          <w:kern w:val="0"/>
          <w:sz w:val="20"/>
          <w:szCs w:val="20"/>
          <w:lang w:eastAsia="es-ES"/>
          <w14:ligatures w14:val="none"/>
        </w:rPr>
        <w:t>.</w:t>
      </w:r>
    </w:p>
    <w:p w14:paraId="49926315" w14:textId="77777777" w:rsidR="00E34477" w:rsidRPr="00C8229E" w:rsidRDefault="00E34477" w:rsidP="00E34477">
      <w:pPr>
        <w:spacing w:after="0" w:line="360" w:lineRule="auto"/>
        <w:ind w:left="1843" w:right="-279"/>
        <w:contextualSpacing/>
        <w:jc w:val="both"/>
        <w:rPr>
          <w:rFonts w:ascii="Segoe UI" w:eastAsia="Calibri" w:hAnsi="Segoe UI" w:cs="Segoe UI"/>
          <w:bCs/>
          <w:kern w:val="0"/>
          <w:sz w:val="20"/>
          <w:szCs w:val="20"/>
          <w:lang w:eastAsia="es-ES"/>
          <w14:ligatures w14:val="none"/>
        </w:rPr>
      </w:pPr>
    </w:p>
    <w:tbl>
      <w:tblPr>
        <w:tblStyle w:val="Tablaconcuadrcula1"/>
        <w:tblW w:w="9239" w:type="dxa"/>
        <w:tblInd w:w="821" w:type="dxa"/>
        <w:tblLook w:val="04A0" w:firstRow="1" w:lastRow="0" w:firstColumn="1" w:lastColumn="0" w:noHBand="0" w:noVBand="1"/>
      </w:tblPr>
      <w:tblGrid>
        <w:gridCol w:w="9239"/>
      </w:tblGrid>
      <w:tr w:rsidR="00F67980" w:rsidRPr="00C8229E" w14:paraId="7C654923" w14:textId="77777777" w:rsidTr="00A8046E">
        <w:trPr>
          <w:trHeight w:val="274"/>
        </w:trPr>
        <w:tc>
          <w:tcPr>
            <w:tcW w:w="923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38496B" w14:textId="77777777" w:rsidR="00F67980" w:rsidRPr="008A1543" w:rsidRDefault="00F67980" w:rsidP="00777BE6">
            <w:pPr>
              <w:spacing w:after="200"/>
              <w:ind w:left="-101"/>
              <w:jc w:val="center"/>
              <w:rPr>
                <w:rFonts w:ascii="Segoe UI" w:hAnsi="Segoe UI" w:cs="Segoe UI"/>
                <w:b/>
                <w:bCs/>
                <w:sz w:val="21"/>
                <w:szCs w:val="21"/>
                <w:lang w:eastAsia="es-ES"/>
              </w:rPr>
            </w:pPr>
            <w:r w:rsidRPr="008A1543">
              <w:rPr>
                <w:rFonts w:ascii="Segoe UI" w:hAnsi="Segoe UI" w:cs="Segoe UI"/>
                <w:b/>
                <w:bCs/>
                <w:sz w:val="21"/>
                <w:szCs w:val="21"/>
                <w:lang w:eastAsia="es-ES"/>
              </w:rPr>
              <w:t>D E S A H O G O     D E L     O R D E N     D E L     D í A</w:t>
            </w:r>
          </w:p>
        </w:tc>
      </w:tr>
    </w:tbl>
    <w:p w14:paraId="54B3B78E" w14:textId="77777777" w:rsidR="00F67980" w:rsidRDefault="00F67980" w:rsidP="00F67980">
      <w:pPr>
        <w:spacing w:after="0" w:line="360" w:lineRule="auto"/>
        <w:ind w:left="-851" w:right="855"/>
        <w:jc w:val="both"/>
        <w:rPr>
          <w:rFonts w:ascii="Segoe UI" w:eastAsia="Calibri" w:hAnsi="Segoe UI" w:cs="Segoe UI"/>
          <w:b/>
          <w:bCs/>
          <w:kern w:val="0"/>
          <w:lang w:eastAsia="es-ES"/>
          <w14:ligatures w14:val="none"/>
        </w:rPr>
      </w:pPr>
    </w:p>
    <w:p w14:paraId="3F1EC2EA" w14:textId="77777777" w:rsidR="00DE3B99" w:rsidRDefault="00F67980" w:rsidP="00A8046E">
      <w:pPr>
        <w:spacing w:after="0" w:line="360" w:lineRule="auto"/>
        <w:ind w:left="851" w:right="-705"/>
        <w:jc w:val="both"/>
        <w:rPr>
          <w:rFonts w:ascii="Segoe UI" w:eastAsia="Calibri" w:hAnsi="Segoe UI" w:cs="Segoe UI"/>
          <w:bCs/>
          <w:kern w:val="0"/>
          <w:lang w:eastAsia="es-ES"/>
          <w14:ligatures w14:val="none"/>
        </w:rPr>
      </w:pPr>
      <w:r w:rsidRPr="00C8229E">
        <w:rPr>
          <w:rFonts w:ascii="Segoe UI" w:eastAsia="Calibri" w:hAnsi="Segoe UI" w:cs="Segoe UI"/>
          <w:b/>
          <w:bCs/>
          <w:kern w:val="0"/>
          <w:lang w:eastAsia="es-ES"/>
          <w14:ligatures w14:val="none"/>
        </w:rPr>
        <w:t xml:space="preserve">PRIMER PUNTO.- </w:t>
      </w:r>
      <w:r w:rsidRPr="00C8229E">
        <w:rPr>
          <w:rFonts w:ascii="Segoe UI" w:eastAsia="Calibri" w:hAnsi="Segoe UI" w:cs="Segoe UI"/>
          <w:bCs/>
          <w:kern w:val="0"/>
          <w:lang w:eastAsia="es-ES"/>
          <w14:ligatures w14:val="none"/>
        </w:rPr>
        <w:t xml:space="preserve"> Al desahogo del primer punto del orden del día, la Presidenta Municipal, </w:t>
      </w:r>
      <w:r w:rsidRPr="00C8229E">
        <w:rPr>
          <w:rFonts w:ascii="Segoe UI" w:eastAsia="Calibri" w:hAnsi="Segoe UI" w:cs="Segoe UI"/>
          <w:b/>
          <w:bCs/>
          <w:kern w:val="0"/>
          <w:lang w:eastAsia="es-ES"/>
          <w14:ligatures w14:val="none"/>
        </w:rPr>
        <w:t>C. Deysi Nallely Ángel Hernández,</w:t>
      </w:r>
      <w:r w:rsidRPr="00C8229E">
        <w:rPr>
          <w:kern w:val="0"/>
          <w14:ligatures w14:val="none"/>
        </w:rPr>
        <w:t xml:space="preserve"> </w:t>
      </w:r>
      <w:r w:rsidRPr="00C8229E">
        <w:rPr>
          <w:rFonts w:ascii="Segoe UI" w:eastAsia="Calibri" w:hAnsi="Segoe UI" w:cs="Segoe UI"/>
          <w:kern w:val="0"/>
          <w:lang w:eastAsia="es-ES"/>
          <w14:ligatures w14:val="none"/>
        </w:rPr>
        <w:t>solicitó a la Secretario General</w:t>
      </w:r>
      <w:r w:rsidRPr="00C8229E">
        <w:rPr>
          <w:rFonts w:ascii="Segoe UI" w:eastAsia="Calibri" w:hAnsi="Segoe UI" w:cs="Segoe UI"/>
          <w:b/>
          <w:bCs/>
          <w:kern w:val="0"/>
          <w:lang w:eastAsia="es-ES"/>
          <w14:ligatures w14:val="none"/>
        </w:rPr>
        <w:t xml:space="preserve">, C. Sandra Flores Cervera, </w:t>
      </w:r>
      <w:r w:rsidRPr="00C8229E">
        <w:rPr>
          <w:rFonts w:ascii="Segoe UI" w:eastAsia="Calibri" w:hAnsi="Segoe UI" w:cs="Segoe UI"/>
          <w:kern w:val="0"/>
          <w:lang w:eastAsia="es-ES"/>
          <w14:ligatures w14:val="none"/>
        </w:rPr>
        <w:t>dar lectura a la</w:t>
      </w:r>
      <w:r w:rsidRPr="00C8229E">
        <w:rPr>
          <w:rFonts w:ascii="Segoe UI" w:eastAsia="Calibri" w:hAnsi="Segoe UI" w:cs="Segoe UI"/>
          <w:b/>
          <w:bCs/>
          <w:kern w:val="0"/>
          <w:lang w:eastAsia="es-ES"/>
          <w14:ligatures w14:val="none"/>
        </w:rPr>
        <w:t xml:space="preserve"> LISTA DE ASISTENCIA, </w:t>
      </w:r>
      <w:r w:rsidRPr="00C8229E">
        <w:rPr>
          <w:rFonts w:ascii="Segoe UI" w:eastAsia="Calibri" w:hAnsi="Segoe UI" w:cs="Segoe UI"/>
          <w:kern w:val="0"/>
          <w:lang w:eastAsia="es-ES"/>
          <w14:ligatures w14:val="none"/>
        </w:rPr>
        <w:t>la cual resultó de la siguiente forma</w:t>
      </w:r>
      <w:r w:rsidRPr="00C8229E">
        <w:rPr>
          <w:rFonts w:ascii="Segoe UI" w:eastAsia="Calibri" w:hAnsi="Segoe UI" w:cs="Segoe UI"/>
          <w:bCs/>
          <w:kern w:val="0"/>
          <w:lang w:eastAsia="es-ES"/>
          <w14:ligatures w14:val="none"/>
        </w:rPr>
        <w:t>: - - - - - - - - - - - - - - -</w:t>
      </w:r>
    </w:p>
    <w:tbl>
      <w:tblPr>
        <w:tblStyle w:val="Tablaconcuadrcula10"/>
        <w:tblW w:w="10916" w:type="dxa"/>
        <w:tblInd w:w="-856" w:type="dxa"/>
        <w:tblLook w:val="04A0" w:firstRow="1" w:lastRow="0" w:firstColumn="1" w:lastColumn="0" w:noHBand="0" w:noVBand="1"/>
      </w:tblPr>
      <w:tblGrid>
        <w:gridCol w:w="709"/>
        <w:gridCol w:w="982"/>
        <w:gridCol w:w="720"/>
        <w:gridCol w:w="3439"/>
        <w:gridCol w:w="1664"/>
        <w:gridCol w:w="39"/>
        <w:gridCol w:w="1662"/>
        <w:gridCol w:w="141"/>
        <w:gridCol w:w="1560"/>
      </w:tblGrid>
      <w:tr w:rsidR="00DE3B99" w:rsidRPr="00C8229E" w14:paraId="4E07DE6B" w14:textId="77777777" w:rsidTr="00DE3B99">
        <w:trPr>
          <w:gridBefore w:val="2"/>
          <w:wBefore w:w="1691" w:type="dxa"/>
        </w:trPr>
        <w:tc>
          <w:tcPr>
            <w:tcW w:w="720" w:type="dxa"/>
          </w:tcPr>
          <w:p w14:paraId="1A286287" w14:textId="77777777" w:rsidR="00DE3B99" w:rsidRPr="00C8229E" w:rsidRDefault="00DE3B99" w:rsidP="00777BE6">
            <w:pPr>
              <w:spacing w:after="200" w:line="276" w:lineRule="auto"/>
              <w:jc w:val="center"/>
              <w:rPr>
                <w:rFonts w:ascii="Segoe UI" w:hAnsi="Segoe UI" w:cs="Segoe UI"/>
                <w:b/>
              </w:rPr>
            </w:pPr>
            <w:r w:rsidRPr="00C8229E">
              <w:rPr>
                <w:rFonts w:ascii="Segoe UI" w:hAnsi="Segoe UI" w:cs="Segoe UI"/>
                <w:b/>
              </w:rPr>
              <w:t>No.</w:t>
            </w:r>
          </w:p>
        </w:tc>
        <w:tc>
          <w:tcPr>
            <w:tcW w:w="5103" w:type="dxa"/>
            <w:gridSpan w:val="2"/>
          </w:tcPr>
          <w:p w14:paraId="1A588E84" w14:textId="77777777" w:rsidR="00DE3B99" w:rsidRPr="00C8229E" w:rsidRDefault="00DE3B99" w:rsidP="00777BE6">
            <w:pPr>
              <w:spacing w:after="200" w:line="276" w:lineRule="auto"/>
              <w:jc w:val="center"/>
              <w:rPr>
                <w:rFonts w:ascii="Segoe UI" w:hAnsi="Segoe UI" w:cs="Segoe UI"/>
                <w:b/>
              </w:rPr>
            </w:pPr>
            <w:r w:rsidRPr="00C8229E">
              <w:rPr>
                <w:rFonts w:ascii="Segoe UI" w:hAnsi="Segoe UI" w:cs="Segoe UI"/>
                <w:b/>
              </w:rPr>
              <w:t>Nombre</w:t>
            </w:r>
          </w:p>
        </w:tc>
        <w:tc>
          <w:tcPr>
            <w:tcW w:w="1701" w:type="dxa"/>
            <w:gridSpan w:val="2"/>
          </w:tcPr>
          <w:p w14:paraId="52601DA4" w14:textId="77777777" w:rsidR="00DE3B99" w:rsidRPr="00C8229E" w:rsidRDefault="00DE3B99" w:rsidP="00777BE6">
            <w:pPr>
              <w:spacing w:after="200" w:line="276" w:lineRule="auto"/>
              <w:jc w:val="center"/>
              <w:rPr>
                <w:rFonts w:ascii="Segoe UI" w:hAnsi="Segoe UI" w:cs="Segoe UI"/>
                <w:b/>
              </w:rPr>
            </w:pPr>
            <w:r w:rsidRPr="00C8229E">
              <w:rPr>
                <w:rFonts w:ascii="Segoe UI" w:hAnsi="Segoe UI" w:cs="Segoe UI"/>
                <w:b/>
              </w:rPr>
              <w:t>Cargo</w:t>
            </w:r>
          </w:p>
        </w:tc>
        <w:tc>
          <w:tcPr>
            <w:tcW w:w="1701" w:type="dxa"/>
            <w:gridSpan w:val="2"/>
          </w:tcPr>
          <w:p w14:paraId="4C5E058D" w14:textId="1D51BE36" w:rsidR="00DE3B99" w:rsidRPr="00C8229E" w:rsidRDefault="00DE3B99" w:rsidP="00777BE6">
            <w:pPr>
              <w:spacing w:after="200" w:line="276" w:lineRule="auto"/>
              <w:jc w:val="center"/>
              <w:rPr>
                <w:rFonts w:ascii="Segoe UI" w:hAnsi="Segoe UI" w:cs="Segoe UI"/>
                <w:b/>
              </w:rPr>
            </w:pPr>
            <w:r>
              <w:rPr>
                <w:rFonts w:ascii="Segoe UI" w:hAnsi="Segoe UI" w:cs="Segoe UI"/>
                <w:b/>
              </w:rPr>
              <w:t>Asistencia</w:t>
            </w:r>
          </w:p>
        </w:tc>
      </w:tr>
      <w:tr w:rsidR="00DE3B99" w:rsidRPr="00C8229E" w14:paraId="613087C4" w14:textId="77777777" w:rsidTr="00DE3B99">
        <w:trPr>
          <w:gridBefore w:val="2"/>
          <w:wBefore w:w="1691" w:type="dxa"/>
        </w:trPr>
        <w:tc>
          <w:tcPr>
            <w:tcW w:w="720" w:type="dxa"/>
          </w:tcPr>
          <w:p w14:paraId="1EEC93CD" w14:textId="77777777" w:rsidR="00DE3B99" w:rsidRPr="00C8229E" w:rsidRDefault="00DE3B99" w:rsidP="00777BE6">
            <w:pPr>
              <w:spacing w:after="200" w:line="276" w:lineRule="auto"/>
              <w:jc w:val="center"/>
              <w:rPr>
                <w:rFonts w:ascii="Segoe UI" w:hAnsi="Segoe UI" w:cs="Segoe UI"/>
              </w:rPr>
            </w:pPr>
            <w:r w:rsidRPr="00C8229E">
              <w:rPr>
                <w:rFonts w:ascii="Segoe UI" w:hAnsi="Segoe UI" w:cs="Segoe UI"/>
              </w:rPr>
              <w:t>1</w:t>
            </w:r>
          </w:p>
        </w:tc>
        <w:tc>
          <w:tcPr>
            <w:tcW w:w="5103" w:type="dxa"/>
            <w:gridSpan w:val="2"/>
            <w:tcBorders>
              <w:top w:val="single" w:sz="4" w:space="0" w:color="auto"/>
              <w:left w:val="single" w:sz="4" w:space="0" w:color="auto"/>
              <w:bottom w:val="single" w:sz="4" w:space="0" w:color="auto"/>
              <w:right w:val="single" w:sz="4" w:space="0" w:color="auto"/>
            </w:tcBorders>
          </w:tcPr>
          <w:p w14:paraId="74EEECA5" w14:textId="77777777" w:rsidR="00DE3B99" w:rsidRPr="00C8229E" w:rsidRDefault="00DE3B99" w:rsidP="00777BE6">
            <w:pPr>
              <w:spacing w:line="276" w:lineRule="auto"/>
              <w:jc w:val="center"/>
              <w:rPr>
                <w:rFonts w:ascii="Segoe UI" w:hAnsi="Segoe UI" w:cs="Segoe UI"/>
              </w:rPr>
            </w:pPr>
            <w:r w:rsidRPr="00C8229E">
              <w:rPr>
                <w:rFonts w:ascii="Segoe UI" w:hAnsi="Segoe UI" w:cs="Segoe UI"/>
              </w:rPr>
              <w:t xml:space="preserve">          C. Deysi Nallely Ángel Hernández</w:t>
            </w:r>
          </w:p>
        </w:tc>
        <w:tc>
          <w:tcPr>
            <w:tcW w:w="1701" w:type="dxa"/>
            <w:gridSpan w:val="2"/>
            <w:tcBorders>
              <w:top w:val="single" w:sz="4" w:space="0" w:color="auto"/>
              <w:left w:val="single" w:sz="4" w:space="0" w:color="auto"/>
              <w:bottom w:val="single" w:sz="4" w:space="0" w:color="auto"/>
              <w:right w:val="single" w:sz="4" w:space="0" w:color="auto"/>
            </w:tcBorders>
          </w:tcPr>
          <w:p w14:paraId="0CF97998" w14:textId="77777777" w:rsidR="00DE3B99" w:rsidRPr="00C8229E" w:rsidRDefault="00DE3B99" w:rsidP="00777BE6">
            <w:pPr>
              <w:spacing w:line="276" w:lineRule="auto"/>
              <w:jc w:val="center"/>
              <w:rPr>
                <w:rFonts w:ascii="Segoe UI" w:hAnsi="Segoe UI" w:cs="Segoe UI"/>
              </w:rPr>
            </w:pPr>
            <w:r w:rsidRPr="00C8229E">
              <w:rPr>
                <w:rFonts w:ascii="Segoe UI" w:hAnsi="Segoe UI" w:cs="Segoe UI"/>
              </w:rPr>
              <w:t>Presidenta</w:t>
            </w:r>
          </w:p>
        </w:tc>
        <w:tc>
          <w:tcPr>
            <w:tcW w:w="1701" w:type="dxa"/>
            <w:gridSpan w:val="2"/>
          </w:tcPr>
          <w:p w14:paraId="59BA753D" w14:textId="554A8DA7" w:rsidR="00DE3B99" w:rsidRPr="00C8229E" w:rsidRDefault="00DE3B99" w:rsidP="00777BE6">
            <w:pPr>
              <w:spacing w:after="200" w:line="276" w:lineRule="auto"/>
              <w:jc w:val="center"/>
              <w:rPr>
                <w:rFonts w:ascii="Segoe UI" w:hAnsi="Segoe UI" w:cs="Segoe UI"/>
              </w:rPr>
            </w:pPr>
            <w:r>
              <w:rPr>
                <w:rFonts w:ascii="Segoe UI" w:hAnsi="Segoe UI" w:cs="Segoe UI"/>
              </w:rPr>
              <w:t>Presente</w:t>
            </w:r>
          </w:p>
        </w:tc>
      </w:tr>
      <w:tr w:rsidR="00F67980" w:rsidRPr="00C8229E" w14:paraId="50AEC680" w14:textId="77777777" w:rsidTr="00DE3B99">
        <w:trPr>
          <w:gridAfter w:val="1"/>
          <w:wAfter w:w="1560" w:type="dxa"/>
        </w:trPr>
        <w:tc>
          <w:tcPr>
            <w:tcW w:w="709" w:type="dxa"/>
          </w:tcPr>
          <w:p w14:paraId="09197CEB" w14:textId="77777777" w:rsidR="00F67980" w:rsidRPr="00C8229E" w:rsidRDefault="00F67980" w:rsidP="00777BE6">
            <w:pPr>
              <w:spacing w:after="200" w:line="276" w:lineRule="auto"/>
              <w:jc w:val="center"/>
              <w:rPr>
                <w:rFonts w:ascii="Segoe UI" w:hAnsi="Segoe UI" w:cs="Segoe UI"/>
              </w:rPr>
            </w:pPr>
            <w:r w:rsidRPr="00C8229E">
              <w:rPr>
                <w:rFonts w:ascii="Segoe UI" w:hAnsi="Segoe UI" w:cs="Segoe UI"/>
              </w:rPr>
              <w:lastRenderedPageBreak/>
              <w:t>2</w:t>
            </w:r>
          </w:p>
        </w:tc>
        <w:tc>
          <w:tcPr>
            <w:tcW w:w="5141" w:type="dxa"/>
            <w:gridSpan w:val="3"/>
            <w:tcBorders>
              <w:top w:val="single" w:sz="4" w:space="0" w:color="auto"/>
              <w:left w:val="single" w:sz="4" w:space="0" w:color="auto"/>
              <w:bottom w:val="single" w:sz="4" w:space="0" w:color="auto"/>
              <w:right w:val="single" w:sz="4" w:space="0" w:color="auto"/>
            </w:tcBorders>
          </w:tcPr>
          <w:p w14:paraId="31DA08D5" w14:textId="77777777" w:rsidR="00F67980" w:rsidRPr="00C8229E" w:rsidRDefault="00F67980" w:rsidP="00777BE6">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703" w:type="dxa"/>
            <w:gridSpan w:val="2"/>
            <w:tcBorders>
              <w:top w:val="single" w:sz="4" w:space="0" w:color="auto"/>
              <w:left w:val="single" w:sz="4" w:space="0" w:color="auto"/>
              <w:bottom w:val="single" w:sz="4" w:space="0" w:color="auto"/>
              <w:right w:val="single" w:sz="4" w:space="0" w:color="auto"/>
            </w:tcBorders>
          </w:tcPr>
          <w:p w14:paraId="14919578" w14:textId="77777777" w:rsidR="00F67980" w:rsidRPr="00C8229E" w:rsidRDefault="00F67980" w:rsidP="00777BE6">
            <w:pPr>
              <w:spacing w:line="276" w:lineRule="auto"/>
              <w:jc w:val="center"/>
              <w:rPr>
                <w:rFonts w:ascii="Segoe UI" w:hAnsi="Segoe UI" w:cs="Segoe UI"/>
              </w:rPr>
            </w:pPr>
            <w:r w:rsidRPr="00C8229E">
              <w:rPr>
                <w:rFonts w:ascii="Segoe UI" w:hAnsi="Segoe UI" w:cs="Segoe UI"/>
              </w:rPr>
              <w:t>Regidor</w:t>
            </w:r>
          </w:p>
        </w:tc>
        <w:tc>
          <w:tcPr>
            <w:tcW w:w="1803" w:type="dxa"/>
            <w:gridSpan w:val="2"/>
          </w:tcPr>
          <w:p w14:paraId="301FD803" w14:textId="77777777" w:rsidR="00F67980" w:rsidRPr="00C8229E" w:rsidRDefault="00F67980" w:rsidP="00777BE6">
            <w:pPr>
              <w:spacing w:after="200" w:line="276" w:lineRule="auto"/>
              <w:jc w:val="center"/>
              <w:rPr>
                <w:rFonts w:ascii="Segoe UI" w:hAnsi="Segoe UI" w:cs="Segoe UI"/>
              </w:rPr>
            </w:pPr>
            <w:r w:rsidRPr="00C8229E">
              <w:rPr>
                <w:rFonts w:ascii="Segoe UI" w:hAnsi="Segoe UI" w:cs="Segoe UI"/>
              </w:rPr>
              <w:t>Presente</w:t>
            </w:r>
          </w:p>
        </w:tc>
      </w:tr>
      <w:tr w:rsidR="00F67980" w:rsidRPr="00C8229E" w14:paraId="1FEE8A61" w14:textId="77777777" w:rsidTr="00DE3B99">
        <w:trPr>
          <w:gridAfter w:val="1"/>
          <w:wAfter w:w="1560" w:type="dxa"/>
        </w:trPr>
        <w:tc>
          <w:tcPr>
            <w:tcW w:w="709" w:type="dxa"/>
          </w:tcPr>
          <w:p w14:paraId="5C020D6A" w14:textId="77777777" w:rsidR="00F67980" w:rsidRPr="00C8229E" w:rsidRDefault="00F67980" w:rsidP="00777BE6">
            <w:pPr>
              <w:spacing w:after="200" w:line="276" w:lineRule="auto"/>
              <w:jc w:val="center"/>
              <w:rPr>
                <w:rFonts w:ascii="Segoe UI" w:hAnsi="Segoe UI" w:cs="Segoe UI"/>
              </w:rPr>
            </w:pPr>
            <w:r w:rsidRPr="00C8229E">
              <w:rPr>
                <w:rFonts w:ascii="Segoe UI" w:hAnsi="Segoe UI" w:cs="Segoe UI"/>
              </w:rPr>
              <w:t>3</w:t>
            </w:r>
          </w:p>
        </w:tc>
        <w:tc>
          <w:tcPr>
            <w:tcW w:w="5141" w:type="dxa"/>
            <w:gridSpan w:val="3"/>
            <w:tcBorders>
              <w:top w:val="single" w:sz="4" w:space="0" w:color="auto"/>
              <w:left w:val="single" w:sz="4" w:space="0" w:color="auto"/>
              <w:bottom w:val="single" w:sz="4" w:space="0" w:color="auto"/>
              <w:right w:val="single" w:sz="4" w:space="0" w:color="auto"/>
            </w:tcBorders>
          </w:tcPr>
          <w:p w14:paraId="55C99172" w14:textId="77777777" w:rsidR="00F67980" w:rsidRPr="00C8229E" w:rsidRDefault="00F67980" w:rsidP="00777BE6">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703" w:type="dxa"/>
            <w:gridSpan w:val="2"/>
            <w:tcBorders>
              <w:top w:val="single" w:sz="4" w:space="0" w:color="auto"/>
              <w:left w:val="single" w:sz="4" w:space="0" w:color="auto"/>
              <w:bottom w:val="single" w:sz="4" w:space="0" w:color="auto"/>
              <w:right w:val="single" w:sz="4" w:space="0" w:color="auto"/>
            </w:tcBorders>
          </w:tcPr>
          <w:p w14:paraId="30DD9882" w14:textId="77777777" w:rsidR="00F67980" w:rsidRPr="00C8229E" w:rsidRDefault="00F67980" w:rsidP="00777BE6">
            <w:pPr>
              <w:spacing w:line="276" w:lineRule="auto"/>
              <w:jc w:val="center"/>
              <w:rPr>
                <w:rFonts w:ascii="Segoe UI" w:hAnsi="Segoe UI" w:cs="Segoe UI"/>
              </w:rPr>
            </w:pPr>
            <w:r w:rsidRPr="00C8229E">
              <w:rPr>
                <w:rFonts w:ascii="Segoe UI" w:hAnsi="Segoe UI" w:cs="Segoe UI"/>
              </w:rPr>
              <w:t>Regidora</w:t>
            </w:r>
          </w:p>
        </w:tc>
        <w:tc>
          <w:tcPr>
            <w:tcW w:w="1803" w:type="dxa"/>
            <w:gridSpan w:val="2"/>
          </w:tcPr>
          <w:p w14:paraId="403081C0" w14:textId="5BF33411" w:rsidR="00F67980" w:rsidRPr="00C8229E" w:rsidRDefault="002D2362" w:rsidP="00777BE6">
            <w:pPr>
              <w:spacing w:after="200" w:line="276" w:lineRule="auto"/>
              <w:jc w:val="center"/>
              <w:rPr>
                <w:rFonts w:ascii="Segoe UI" w:hAnsi="Segoe UI" w:cs="Segoe UI"/>
              </w:rPr>
            </w:pPr>
            <w:r w:rsidRPr="00C8229E">
              <w:rPr>
                <w:rFonts w:ascii="Segoe UI" w:hAnsi="Segoe UI" w:cs="Segoe UI"/>
              </w:rPr>
              <w:t>Presente</w:t>
            </w:r>
          </w:p>
        </w:tc>
      </w:tr>
      <w:tr w:rsidR="00F67980" w:rsidRPr="00C8229E" w14:paraId="1FC64796" w14:textId="77777777" w:rsidTr="00DE3B99">
        <w:trPr>
          <w:gridAfter w:val="1"/>
          <w:wAfter w:w="1560" w:type="dxa"/>
        </w:trPr>
        <w:tc>
          <w:tcPr>
            <w:tcW w:w="709" w:type="dxa"/>
          </w:tcPr>
          <w:p w14:paraId="1D3F66BC" w14:textId="77777777" w:rsidR="00F67980" w:rsidRPr="00C8229E" w:rsidRDefault="00F67980" w:rsidP="00777BE6">
            <w:pPr>
              <w:spacing w:after="200" w:line="276" w:lineRule="auto"/>
              <w:jc w:val="center"/>
              <w:rPr>
                <w:rFonts w:ascii="Segoe UI" w:hAnsi="Segoe UI" w:cs="Segoe UI"/>
              </w:rPr>
            </w:pPr>
            <w:r w:rsidRPr="00C8229E">
              <w:rPr>
                <w:rFonts w:ascii="Segoe UI" w:hAnsi="Segoe UI" w:cs="Segoe UI"/>
              </w:rPr>
              <w:t>4</w:t>
            </w:r>
          </w:p>
        </w:tc>
        <w:tc>
          <w:tcPr>
            <w:tcW w:w="5141" w:type="dxa"/>
            <w:gridSpan w:val="3"/>
            <w:tcBorders>
              <w:top w:val="single" w:sz="4" w:space="0" w:color="auto"/>
              <w:left w:val="single" w:sz="4" w:space="0" w:color="auto"/>
              <w:bottom w:val="single" w:sz="4" w:space="0" w:color="auto"/>
              <w:right w:val="single" w:sz="4" w:space="0" w:color="auto"/>
            </w:tcBorders>
          </w:tcPr>
          <w:p w14:paraId="2454F651" w14:textId="77777777" w:rsidR="00F67980" w:rsidRPr="00C8229E" w:rsidRDefault="00F67980" w:rsidP="00777BE6">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703" w:type="dxa"/>
            <w:gridSpan w:val="2"/>
            <w:tcBorders>
              <w:top w:val="single" w:sz="4" w:space="0" w:color="auto"/>
              <w:left w:val="single" w:sz="4" w:space="0" w:color="auto"/>
              <w:bottom w:val="single" w:sz="4" w:space="0" w:color="auto"/>
              <w:right w:val="single" w:sz="4" w:space="0" w:color="auto"/>
            </w:tcBorders>
          </w:tcPr>
          <w:p w14:paraId="6A7A47DB" w14:textId="77777777" w:rsidR="00F67980" w:rsidRPr="00C8229E" w:rsidRDefault="00F67980" w:rsidP="00777BE6">
            <w:pPr>
              <w:spacing w:line="276" w:lineRule="auto"/>
              <w:jc w:val="center"/>
              <w:rPr>
                <w:rFonts w:ascii="Segoe UI" w:hAnsi="Segoe UI" w:cs="Segoe UI"/>
              </w:rPr>
            </w:pPr>
            <w:r w:rsidRPr="00C8229E">
              <w:rPr>
                <w:rFonts w:ascii="Segoe UI" w:hAnsi="Segoe UI" w:cs="Segoe UI"/>
              </w:rPr>
              <w:t>Regidor</w:t>
            </w:r>
          </w:p>
        </w:tc>
        <w:tc>
          <w:tcPr>
            <w:tcW w:w="1803" w:type="dxa"/>
            <w:gridSpan w:val="2"/>
          </w:tcPr>
          <w:p w14:paraId="702392DE" w14:textId="1C21564E" w:rsidR="00F67980" w:rsidRPr="00C8229E" w:rsidRDefault="002D2362" w:rsidP="00777BE6">
            <w:pPr>
              <w:spacing w:after="200" w:line="276" w:lineRule="auto"/>
              <w:jc w:val="center"/>
              <w:rPr>
                <w:rFonts w:ascii="Segoe UI" w:hAnsi="Segoe UI" w:cs="Segoe UI"/>
              </w:rPr>
            </w:pPr>
            <w:r w:rsidRPr="00C8229E">
              <w:rPr>
                <w:rFonts w:ascii="Segoe UI" w:hAnsi="Segoe UI" w:cs="Segoe UI"/>
              </w:rPr>
              <w:t>Presente</w:t>
            </w:r>
          </w:p>
        </w:tc>
      </w:tr>
      <w:tr w:rsidR="00F67980" w:rsidRPr="00C8229E" w14:paraId="7A8C4181" w14:textId="77777777" w:rsidTr="00DE3B99">
        <w:trPr>
          <w:gridAfter w:val="1"/>
          <w:wAfter w:w="1560" w:type="dxa"/>
        </w:trPr>
        <w:tc>
          <w:tcPr>
            <w:tcW w:w="709" w:type="dxa"/>
          </w:tcPr>
          <w:p w14:paraId="14B4FF91" w14:textId="77777777" w:rsidR="00F67980" w:rsidRPr="00C8229E" w:rsidRDefault="00F67980" w:rsidP="00777BE6">
            <w:pPr>
              <w:spacing w:after="200" w:line="276" w:lineRule="auto"/>
              <w:jc w:val="center"/>
              <w:rPr>
                <w:rFonts w:ascii="Segoe UI" w:hAnsi="Segoe UI" w:cs="Segoe UI"/>
              </w:rPr>
            </w:pPr>
            <w:r w:rsidRPr="00C8229E">
              <w:rPr>
                <w:rFonts w:ascii="Segoe UI" w:hAnsi="Segoe UI" w:cs="Segoe UI"/>
              </w:rPr>
              <w:t>5</w:t>
            </w:r>
          </w:p>
        </w:tc>
        <w:tc>
          <w:tcPr>
            <w:tcW w:w="5141" w:type="dxa"/>
            <w:gridSpan w:val="3"/>
            <w:tcBorders>
              <w:top w:val="single" w:sz="4" w:space="0" w:color="auto"/>
              <w:left w:val="single" w:sz="4" w:space="0" w:color="auto"/>
              <w:bottom w:val="single" w:sz="4" w:space="0" w:color="auto"/>
              <w:right w:val="single" w:sz="4" w:space="0" w:color="auto"/>
            </w:tcBorders>
          </w:tcPr>
          <w:p w14:paraId="7EBD0862" w14:textId="77777777" w:rsidR="00F67980" w:rsidRPr="00C8229E" w:rsidRDefault="00F67980" w:rsidP="00777BE6">
            <w:pPr>
              <w:spacing w:line="276" w:lineRule="auto"/>
              <w:ind w:left="720"/>
              <w:contextualSpacing/>
              <w:jc w:val="center"/>
              <w:rPr>
                <w:rFonts w:ascii="Segoe UI" w:hAnsi="Segoe UI" w:cs="Segoe UI"/>
              </w:rPr>
            </w:pPr>
            <w:r w:rsidRPr="00C8229E">
              <w:rPr>
                <w:rFonts w:ascii="Segoe UI" w:hAnsi="Segoe UI" w:cs="Segoe UI"/>
              </w:rPr>
              <w:t>C. Ana María Chapa Garza</w:t>
            </w:r>
          </w:p>
        </w:tc>
        <w:tc>
          <w:tcPr>
            <w:tcW w:w="1703" w:type="dxa"/>
            <w:gridSpan w:val="2"/>
            <w:tcBorders>
              <w:top w:val="single" w:sz="4" w:space="0" w:color="auto"/>
              <w:left w:val="single" w:sz="4" w:space="0" w:color="auto"/>
              <w:bottom w:val="single" w:sz="4" w:space="0" w:color="auto"/>
              <w:right w:val="single" w:sz="4" w:space="0" w:color="auto"/>
            </w:tcBorders>
          </w:tcPr>
          <w:p w14:paraId="34F785F9" w14:textId="77777777" w:rsidR="00F67980" w:rsidRPr="00C8229E" w:rsidRDefault="00F67980" w:rsidP="00777BE6">
            <w:pPr>
              <w:spacing w:line="276" w:lineRule="auto"/>
              <w:jc w:val="center"/>
              <w:rPr>
                <w:rFonts w:ascii="Segoe UI" w:hAnsi="Segoe UI" w:cs="Segoe UI"/>
              </w:rPr>
            </w:pPr>
            <w:r w:rsidRPr="00C8229E">
              <w:rPr>
                <w:rFonts w:ascii="Segoe UI" w:hAnsi="Segoe UI" w:cs="Segoe UI"/>
              </w:rPr>
              <w:t>Regidora</w:t>
            </w:r>
          </w:p>
        </w:tc>
        <w:tc>
          <w:tcPr>
            <w:tcW w:w="1803" w:type="dxa"/>
            <w:gridSpan w:val="2"/>
          </w:tcPr>
          <w:p w14:paraId="16DB6A5D" w14:textId="3C4CD699" w:rsidR="00F67980" w:rsidRPr="00C8229E" w:rsidRDefault="002D2362" w:rsidP="00777BE6">
            <w:pPr>
              <w:spacing w:after="200" w:line="276" w:lineRule="auto"/>
              <w:jc w:val="center"/>
              <w:rPr>
                <w:rFonts w:ascii="Segoe UI" w:hAnsi="Segoe UI" w:cs="Segoe UI"/>
              </w:rPr>
            </w:pPr>
            <w:r>
              <w:rPr>
                <w:rFonts w:ascii="Segoe UI" w:hAnsi="Segoe UI" w:cs="Segoe UI"/>
              </w:rPr>
              <w:t>Presente</w:t>
            </w:r>
          </w:p>
        </w:tc>
      </w:tr>
      <w:tr w:rsidR="00F67980" w:rsidRPr="00C8229E" w14:paraId="232CEA01" w14:textId="77777777" w:rsidTr="00DE3B99">
        <w:trPr>
          <w:gridAfter w:val="1"/>
          <w:wAfter w:w="1560" w:type="dxa"/>
        </w:trPr>
        <w:tc>
          <w:tcPr>
            <w:tcW w:w="709" w:type="dxa"/>
          </w:tcPr>
          <w:p w14:paraId="71B9FC41" w14:textId="77777777" w:rsidR="00F67980" w:rsidRPr="00C8229E" w:rsidRDefault="00F67980" w:rsidP="00777BE6">
            <w:pPr>
              <w:spacing w:after="200" w:line="276" w:lineRule="auto"/>
              <w:jc w:val="center"/>
              <w:rPr>
                <w:rFonts w:ascii="Segoe UI" w:hAnsi="Segoe UI" w:cs="Segoe UI"/>
              </w:rPr>
            </w:pPr>
            <w:r w:rsidRPr="00C8229E">
              <w:rPr>
                <w:rFonts w:ascii="Segoe UI" w:hAnsi="Segoe UI" w:cs="Segoe UI"/>
              </w:rPr>
              <w:t>6</w:t>
            </w:r>
          </w:p>
        </w:tc>
        <w:tc>
          <w:tcPr>
            <w:tcW w:w="5141" w:type="dxa"/>
            <w:gridSpan w:val="3"/>
            <w:tcBorders>
              <w:top w:val="single" w:sz="4" w:space="0" w:color="auto"/>
              <w:left w:val="single" w:sz="4" w:space="0" w:color="auto"/>
              <w:bottom w:val="single" w:sz="4" w:space="0" w:color="auto"/>
              <w:right w:val="single" w:sz="4" w:space="0" w:color="auto"/>
            </w:tcBorders>
          </w:tcPr>
          <w:p w14:paraId="070F3657" w14:textId="77777777" w:rsidR="00F67980" w:rsidRPr="00C8229E" w:rsidRDefault="00F67980" w:rsidP="00777BE6">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703" w:type="dxa"/>
            <w:gridSpan w:val="2"/>
            <w:tcBorders>
              <w:top w:val="single" w:sz="4" w:space="0" w:color="auto"/>
              <w:left w:val="single" w:sz="4" w:space="0" w:color="auto"/>
              <w:bottom w:val="single" w:sz="4" w:space="0" w:color="auto"/>
              <w:right w:val="single" w:sz="4" w:space="0" w:color="auto"/>
            </w:tcBorders>
          </w:tcPr>
          <w:p w14:paraId="6DA44A4B" w14:textId="77777777" w:rsidR="00F67980" w:rsidRPr="00C8229E" w:rsidRDefault="00F67980" w:rsidP="00777BE6">
            <w:pPr>
              <w:spacing w:line="276" w:lineRule="auto"/>
              <w:jc w:val="center"/>
              <w:rPr>
                <w:rFonts w:ascii="Segoe UI" w:hAnsi="Segoe UI" w:cs="Segoe UI"/>
              </w:rPr>
            </w:pPr>
            <w:r w:rsidRPr="00C8229E">
              <w:rPr>
                <w:rFonts w:ascii="Segoe UI" w:hAnsi="Segoe UI" w:cs="Segoe UI"/>
              </w:rPr>
              <w:t>Sindico</w:t>
            </w:r>
          </w:p>
        </w:tc>
        <w:tc>
          <w:tcPr>
            <w:tcW w:w="1803" w:type="dxa"/>
            <w:gridSpan w:val="2"/>
          </w:tcPr>
          <w:p w14:paraId="52C32345" w14:textId="77777777" w:rsidR="00F67980" w:rsidRPr="00C8229E" w:rsidRDefault="00F67980" w:rsidP="00777BE6">
            <w:pPr>
              <w:spacing w:after="200" w:line="276" w:lineRule="auto"/>
              <w:jc w:val="center"/>
              <w:rPr>
                <w:rFonts w:ascii="Segoe UI" w:hAnsi="Segoe UI" w:cs="Segoe UI"/>
              </w:rPr>
            </w:pPr>
            <w:r w:rsidRPr="00C8229E">
              <w:rPr>
                <w:rFonts w:ascii="Segoe UI" w:hAnsi="Segoe UI" w:cs="Segoe UI"/>
              </w:rPr>
              <w:t>Presente</w:t>
            </w:r>
          </w:p>
        </w:tc>
      </w:tr>
      <w:tr w:rsidR="00F67980" w:rsidRPr="00C8229E" w14:paraId="5B1C583D" w14:textId="77777777" w:rsidTr="00DE3B99">
        <w:trPr>
          <w:gridAfter w:val="1"/>
          <w:wAfter w:w="1560" w:type="dxa"/>
        </w:trPr>
        <w:tc>
          <w:tcPr>
            <w:tcW w:w="709" w:type="dxa"/>
          </w:tcPr>
          <w:p w14:paraId="0D19FD56" w14:textId="77777777" w:rsidR="00F67980" w:rsidRPr="00C8229E" w:rsidRDefault="00F67980" w:rsidP="00777BE6">
            <w:pPr>
              <w:spacing w:after="200" w:line="276" w:lineRule="auto"/>
              <w:jc w:val="center"/>
              <w:rPr>
                <w:rFonts w:ascii="Segoe UI" w:hAnsi="Segoe UI" w:cs="Segoe UI"/>
              </w:rPr>
            </w:pPr>
            <w:r w:rsidRPr="00C8229E">
              <w:rPr>
                <w:rFonts w:ascii="Segoe UI" w:hAnsi="Segoe UI" w:cs="Segoe UI"/>
              </w:rPr>
              <w:t>7</w:t>
            </w:r>
          </w:p>
        </w:tc>
        <w:tc>
          <w:tcPr>
            <w:tcW w:w="5141" w:type="dxa"/>
            <w:gridSpan w:val="3"/>
            <w:tcBorders>
              <w:top w:val="single" w:sz="4" w:space="0" w:color="auto"/>
              <w:left w:val="single" w:sz="4" w:space="0" w:color="auto"/>
              <w:bottom w:val="single" w:sz="4" w:space="0" w:color="auto"/>
              <w:right w:val="single" w:sz="4" w:space="0" w:color="auto"/>
            </w:tcBorders>
          </w:tcPr>
          <w:p w14:paraId="39187EF8" w14:textId="77777777" w:rsidR="00F67980" w:rsidRPr="00C8229E" w:rsidRDefault="00F67980" w:rsidP="00777BE6">
            <w:pPr>
              <w:spacing w:line="276" w:lineRule="auto"/>
              <w:ind w:left="720"/>
              <w:contextualSpacing/>
              <w:jc w:val="center"/>
              <w:rPr>
                <w:rFonts w:ascii="Segoe UI" w:hAnsi="Segoe UI" w:cs="Segoe UI"/>
              </w:rPr>
            </w:pPr>
            <w:r w:rsidRPr="00C8229E">
              <w:rPr>
                <w:rFonts w:ascii="Segoe UI" w:hAnsi="Segoe UI" w:cs="Segoe UI"/>
              </w:rPr>
              <w:t>C. Bertha Alicia Castellanos Salcedo</w:t>
            </w:r>
          </w:p>
        </w:tc>
        <w:tc>
          <w:tcPr>
            <w:tcW w:w="1703" w:type="dxa"/>
            <w:gridSpan w:val="2"/>
            <w:tcBorders>
              <w:top w:val="single" w:sz="4" w:space="0" w:color="auto"/>
              <w:left w:val="single" w:sz="4" w:space="0" w:color="auto"/>
              <w:bottom w:val="single" w:sz="4" w:space="0" w:color="auto"/>
              <w:right w:val="single" w:sz="4" w:space="0" w:color="auto"/>
            </w:tcBorders>
          </w:tcPr>
          <w:p w14:paraId="7BCBC8CE" w14:textId="77777777" w:rsidR="00F67980" w:rsidRPr="00C8229E" w:rsidRDefault="00F67980" w:rsidP="00777BE6">
            <w:pPr>
              <w:spacing w:line="276" w:lineRule="auto"/>
              <w:jc w:val="center"/>
              <w:rPr>
                <w:rFonts w:ascii="Segoe UI" w:hAnsi="Segoe UI" w:cs="Segoe UI"/>
              </w:rPr>
            </w:pPr>
            <w:r w:rsidRPr="00C8229E">
              <w:rPr>
                <w:rFonts w:ascii="Segoe UI" w:hAnsi="Segoe UI" w:cs="Segoe UI"/>
              </w:rPr>
              <w:t>Regidora</w:t>
            </w:r>
          </w:p>
        </w:tc>
        <w:tc>
          <w:tcPr>
            <w:tcW w:w="1803" w:type="dxa"/>
            <w:gridSpan w:val="2"/>
          </w:tcPr>
          <w:p w14:paraId="53E3896F" w14:textId="77777777" w:rsidR="00F67980" w:rsidRPr="00C8229E" w:rsidRDefault="00F67980" w:rsidP="00777BE6">
            <w:pPr>
              <w:spacing w:after="200" w:line="276" w:lineRule="auto"/>
              <w:jc w:val="center"/>
              <w:rPr>
                <w:rFonts w:ascii="Segoe UI" w:hAnsi="Segoe UI" w:cs="Segoe UI"/>
              </w:rPr>
            </w:pPr>
            <w:r w:rsidRPr="00C8229E">
              <w:rPr>
                <w:rFonts w:ascii="Segoe UI" w:hAnsi="Segoe UI" w:cs="Segoe UI"/>
              </w:rPr>
              <w:t>Presente</w:t>
            </w:r>
          </w:p>
        </w:tc>
      </w:tr>
      <w:tr w:rsidR="00F67980" w:rsidRPr="00C8229E" w14:paraId="05F3A013" w14:textId="77777777" w:rsidTr="00DE3B99">
        <w:trPr>
          <w:gridAfter w:val="1"/>
          <w:wAfter w:w="1560" w:type="dxa"/>
        </w:trPr>
        <w:tc>
          <w:tcPr>
            <w:tcW w:w="709" w:type="dxa"/>
          </w:tcPr>
          <w:p w14:paraId="69721218" w14:textId="77777777" w:rsidR="00F67980" w:rsidRPr="00C8229E" w:rsidRDefault="00F67980" w:rsidP="00777BE6">
            <w:pPr>
              <w:spacing w:after="200" w:line="276" w:lineRule="auto"/>
              <w:jc w:val="center"/>
              <w:rPr>
                <w:rFonts w:ascii="Segoe UI" w:hAnsi="Segoe UI" w:cs="Segoe UI"/>
              </w:rPr>
            </w:pPr>
            <w:r w:rsidRPr="00C8229E">
              <w:rPr>
                <w:rFonts w:ascii="Segoe UI" w:hAnsi="Segoe UI" w:cs="Segoe UI"/>
              </w:rPr>
              <w:t>8</w:t>
            </w:r>
          </w:p>
        </w:tc>
        <w:tc>
          <w:tcPr>
            <w:tcW w:w="5141" w:type="dxa"/>
            <w:gridSpan w:val="3"/>
            <w:tcBorders>
              <w:top w:val="single" w:sz="4" w:space="0" w:color="auto"/>
              <w:left w:val="single" w:sz="4" w:space="0" w:color="auto"/>
              <w:bottom w:val="single" w:sz="4" w:space="0" w:color="auto"/>
              <w:right w:val="single" w:sz="4" w:space="0" w:color="auto"/>
            </w:tcBorders>
          </w:tcPr>
          <w:p w14:paraId="582D1F2C" w14:textId="77777777" w:rsidR="00F67980" w:rsidRPr="00C8229E" w:rsidRDefault="00F67980" w:rsidP="00777BE6">
            <w:pPr>
              <w:spacing w:line="276" w:lineRule="auto"/>
              <w:ind w:left="720"/>
              <w:contextualSpacing/>
              <w:jc w:val="center"/>
              <w:rPr>
                <w:rFonts w:ascii="Segoe UI" w:hAnsi="Segoe UI" w:cs="Segoe UI"/>
              </w:rPr>
            </w:pPr>
            <w:r w:rsidRPr="00C8229E">
              <w:rPr>
                <w:rFonts w:ascii="Segoe UI" w:hAnsi="Segoe UI" w:cs="Segoe UI"/>
              </w:rPr>
              <w:t>C. Edwin Gilberto Fonseca Torres</w:t>
            </w:r>
          </w:p>
        </w:tc>
        <w:tc>
          <w:tcPr>
            <w:tcW w:w="1703" w:type="dxa"/>
            <w:gridSpan w:val="2"/>
            <w:tcBorders>
              <w:top w:val="single" w:sz="4" w:space="0" w:color="auto"/>
              <w:left w:val="single" w:sz="4" w:space="0" w:color="auto"/>
              <w:bottom w:val="single" w:sz="4" w:space="0" w:color="auto"/>
              <w:right w:val="single" w:sz="4" w:space="0" w:color="auto"/>
            </w:tcBorders>
          </w:tcPr>
          <w:p w14:paraId="5611CFDF" w14:textId="77777777" w:rsidR="00F67980" w:rsidRPr="00C8229E" w:rsidRDefault="00F67980" w:rsidP="00777BE6">
            <w:pPr>
              <w:spacing w:line="276" w:lineRule="auto"/>
              <w:jc w:val="center"/>
              <w:rPr>
                <w:rFonts w:ascii="Segoe UI" w:hAnsi="Segoe UI" w:cs="Segoe UI"/>
              </w:rPr>
            </w:pPr>
            <w:r w:rsidRPr="00C8229E">
              <w:rPr>
                <w:rFonts w:ascii="Segoe UI" w:hAnsi="Segoe UI" w:cs="Segoe UI"/>
              </w:rPr>
              <w:t>Regidor</w:t>
            </w:r>
          </w:p>
        </w:tc>
        <w:tc>
          <w:tcPr>
            <w:tcW w:w="1803" w:type="dxa"/>
            <w:gridSpan w:val="2"/>
          </w:tcPr>
          <w:p w14:paraId="046085A4" w14:textId="77777777" w:rsidR="00F67980" w:rsidRPr="00C8229E" w:rsidRDefault="00F67980" w:rsidP="00777BE6">
            <w:pPr>
              <w:spacing w:after="200" w:line="276" w:lineRule="auto"/>
              <w:jc w:val="center"/>
              <w:rPr>
                <w:rFonts w:ascii="Segoe UI" w:hAnsi="Segoe UI" w:cs="Segoe UI"/>
              </w:rPr>
            </w:pPr>
            <w:r w:rsidRPr="00C8229E">
              <w:rPr>
                <w:rFonts w:ascii="Segoe UI" w:hAnsi="Segoe UI" w:cs="Segoe UI"/>
              </w:rPr>
              <w:t>Presente</w:t>
            </w:r>
          </w:p>
        </w:tc>
      </w:tr>
      <w:tr w:rsidR="00F67980" w:rsidRPr="00C8229E" w14:paraId="6DCBF8F4" w14:textId="77777777" w:rsidTr="00DE3B99">
        <w:trPr>
          <w:gridAfter w:val="1"/>
          <w:wAfter w:w="1560" w:type="dxa"/>
        </w:trPr>
        <w:tc>
          <w:tcPr>
            <w:tcW w:w="709" w:type="dxa"/>
          </w:tcPr>
          <w:p w14:paraId="6E50B4EB" w14:textId="77777777" w:rsidR="00F67980" w:rsidRPr="00C8229E" w:rsidRDefault="00F67980" w:rsidP="00777BE6">
            <w:pPr>
              <w:spacing w:after="200" w:line="276" w:lineRule="auto"/>
              <w:jc w:val="center"/>
              <w:rPr>
                <w:rFonts w:ascii="Segoe UI" w:hAnsi="Segoe UI" w:cs="Segoe UI"/>
              </w:rPr>
            </w:pPr>
            <w:r w:rsidRPr="00C8229E">
              <w:rPr>
                <w:rFonts w:ascii="Segoe UI" w:hAnsi="Segoe UI" w:cs="Segoe UI"/>
              </w:rPr>
              <w:t>9</w:t>
            </w:r>
          </w:p>
        </w:tc>
        <w:tc>
          <w:tcPr>
            <w:tcW w:w="5141" w:type="dxa"/>
            <w:gridSpan w:val="3"/>
            <w:tcBorders>
              <w:top w:val="single" w:sz="4" w:space="0" w:color="auto"/>
              <w:left w:val="single" w:sz="4" w:space="0" w:color="auto"/>
              <w:bottom w:val="single" w:sz="4" w:space="0" w:color="auto"/>
              <w:right w:val="single" w:sz="4" w:space="0" w:color="auto"/>
            </w:tcBorders>
          </w:tcPr>
          <w:p w14:paraId="2939882B" w14:textId="77777777" w:rsidR="00F67980" w:rsidRPr="00C8229E" w:rsidRDefault="00F67980" w:rsidP="00777BE6">
            <w:pPr>
              <w:spacing w:line="276" w:lineRule="auto"/>
              <w:ind w:left="720"/>
              <w:contextualSpacing/>
              <w:jc w:val="center"/>
              <w:rPr>
                <w:rFonts w:ascii="Segoe UI" w:hAnsi="Segoe UI" w:cs="Segoe UI"/>
              </w:rPr>
            </w:pPr>
            <w:r w:rsidRPr="00C8229E">
              <w:rPr>
                <w:rFonts w:ascii="Segoe UI" w:hAnsi="Segoe UI" w:cs="Segoe UI"/>
              </w:rPr>
              <w:t>C. Silvia Iliana Villarruel Gutiérrez</w:t>
            </w:r>
          </w:p>
        </w:tc>
        <w:tc>
          <w:tcPr>
            <w:tcW w:w="1703" w:type="dxa"/>
            <w:gridSpan w:val="2"/>
            <w:tcBorders>
              <w:top w:val="single" w:sz="4" w:space="0" w:color="auto"/>
              <w:left w:val="single" w:sz="4" w:space="0" w:color="auto"/>
              <w:bottom w:val="single" w:sz="4" w:space="0" w:color="auto"/>
              <w:right w:val="single" w:sz="4" w:space="0" w:color="auto"/>
            </w:tcBorders>
          </w:tcPr>
          <w:p w14:paraId="1F29A992" w14:textId="77777777" w:rsidR="00F67980" w:rsidRPr="00C8229E" w:rsidRDefault="00F67980" w:rsidP="00777BE6">
            <w:pPr>
              <w:spacing w:line="276" w:lineRule="auto"/>
              <w:jc w:val="center"/>
              <w:rPr>
                <w:rFonts w:ascii="Segoe UI" w:hAnsi="Segoe UI" w:cs="Segoe UI"/>
              </w:rPr>
            </w:pPr>
            <w:r w:rsidRPr="00C8229E">
              <w:rPr>
                <w:rFonts w:ascii="Segoe UI" w:hAnsi="Segoe UI" w:cs="Segoe UI"/>
              </w:rPr>
              <w:t>Regidora</w:t>
            </w:r>
          </w:p>
        </w:tc>
        <w:tc>
          <w:tcPr>
            <w:tcW w:w="1803" w:type="dxa"/>
            <w:gridSpan w:val="2"/>
          </w:tcPr>
          <w:p w14:paraId="1C5B189D" w14:textId="77777777" w:rsidR="00F67980" w:rsidRPr="00C8229E" w:rsidRDefault="00F67980" w:rsidP="00777BE6">
            <w:pPr>
              <w:spacing w:after="200" w:line="276" w:lineRule="auto"/>
              <w:jc w:val="center"/>
              <w:rPr>
                <w:rFonts w:ascii="Segoe UI" w:hAnsi="Segoe UI" w:cs="Segoe UI"/>
              </w:rPr>
            </w:pPr>
            <w:r w:rsidRPr="00C8229E">
              <w:rPr>
                <w:rFonts w:ascii="Segoe UI" w:hAnsi="Segoe UI" w:cs="Segoe UI"/>
              </w:rPr>
              <w:t>Presente</w:t>
            </w:r>
          </w:p>
        </w:tc>
      </w:tr>
      <w:tr w:rsidR="00F67980" w:rsidRPr="00C8229E" w14:paraId="33A82650" w14:textId="77777777" w:rsidTr="00DE3B99">
        <w:trPr>
          <w:gridAfter w:val="1"/>
          <w:wAfter w:w="1560" w:type="dxa"/>
        </w:trPr>
        <w:tc>
          <w:tcPr>
            <w:tcW w:w="709" w:type="dxa"/>
          </w:tcPr>
          <w:p w14:paraId="451A9224" w14:textId="77777777" w:rsidR="00F67980" w:rsidRPr="00C8229E" w:rsidRDefault="00F67980" w:rsidP="00777BE6">
            <w:pPr>
              <w:spacing w:after="200" w:line="276" w:lineRule="auto"/>
              <w:jc w:val="center"/>
              <w:rPr>
                <w:rFonts w:ascii="Segoe UI" w:hAnsi="Segoe UI" w:cs="Segoe UI"/>
              </w:rPr>
            </w:pPr>
            <w:r w:rsidRPr="00C8229E">
              <w:rPr>
                <w:rFonts w:ascii="Segoe UI" w:hAnsi="Segoe UI" w:cs="Segoe UI"/>
              </w:rPr>
              <w:t>10</w:t>
            </w:r>
          </w:p>
        </w:tc>
        <w:tc>
          <w:tcPr>
            <w:tcW w:w="5141" w:type="dxa"/>
            <w:gridSpan w:val="3"/>
            <w:tcBorders>
              <w:top w:val="single" w:sz="4" w:space="0" w:color="auto"/>
              <w:left w:val="single" w:sz="4" w:space="0" w:color="auto"/>
              <w:bottom w:val="single" w:sz="4" w:space="0" w:color="auto"/>
              <w:right w:val="single" w:sz="4" w:space="0" w:color="auto"/>
            </w:tcBorders>
          </w:tcPr>
          <w:p w14:paraId="27653F54" w14:textId="77777777" w:rsidR="00F67980" w:rsidRPr="00C8229E" w:rsidRDefault="00F67980" w:rsidP="00777BE6">
            <w:pPr>
              <w:spacing w:line="276" w:lineRule="auto"/>
              <w:ind w:left="720"/>
              <w:contextualSpacing/>
              <w:jc w:val="center"/>
              <w:rPr>
                <w:rFonts w:ascii="Segoe UI" w:hAnsi="Segoe UI" w:cs="Segoe UI"/>
              </w:rPr>
            </w:pPr>
            <w:r w:rsidRPr="00C8229E">
              <w:rPr>
                <w:rFonts w:ascii="Segoe UI" w:hAnsi="Segoe UI" w:cs="Segoe UI"/>
              </w:rPr>
              <w:t>C. Cristián Daniel Salas Bravo</w:t>
            </w:r>
          </w:p>
        </w:tc>
        <w:tc>
          <w:tcPr>
            <w:tcW w:w="1703" w:type="dxa"/>
            <w:gridSpan w:val="2"/>
            <w:tcBorders>
              <w:top w:val="single" w:sz="4" w:space="0" w:color="auto"/>
              <w:left w:val="single" w:sz="4" w:space="0" w:color="auto"/>
              <w:bottom w:val="single" w:sz="4" w:space="0" w:color="auto"/>
              <w:right w:val="single" w:sz="4" w:space="0" w:color="auto"/>
            </w:tcBorders>
          </w:tcPr>
          <w:p w14:paraId="723B4198" w14:textId="77777777" w:rsidR="00F67980" w:rsidRPr="00C8229E" w:rsidRDefault="00F67980" w:rsidP="00777BE6">
            <w:pPr>
              <w:spacing w:line="276" w:lineRule="auto"/>
              <w:jc w:val="center"/>
              <w:rPr>
                <w:rFonts w:ascii="Segoe UI" w:hAnsi="Segoe UI" w:cs="Segoe UI"/>
              </w:rPr>
            </w:pPr>
            <w:r w:rsidRPr="00C8229E">
              <w:rPr>
                <w:rFonts w:ascii="Segoe UI" w:hAnsi="Segoe UI" w:cs="Segoe UI"/>
              </w:rPr>
              <w:t>Regidor</w:t>
            </w:r>
          </w:p>
        </w:tc>
        <w:tc>
          <w:tcPr>
            <w:tcW w:w="1803" w:type="dxa"/>
            <w:gridSpan w:val="2"/>
          </w:tcPr>
          <w:p w14:paraId="66505A61" w14:textId="77777777" w:rsidR="00F67980" w:rsidRPr="00C8229E" w:rsidRDefault="00F67980" w:rsidP="00777BE6">
            <w:pPr>
              <w:spacing w:after="200" w:line="276" w:lineRule="auto"/>
              <w:jc w:val="center"/>
              <w:rPr>
                <w:rFonts w:ascii="Segoe UI" w:hAnsi="Segoe UI" w:cs="Segoe UI"/>
              </w:rPr>
            </w:pPr>
            <w:r w:rsidRPr="00C8229E">
              <w:rPr>
                <w:rFonts w:ascii="Segoe UI" w:hAnsi="Segoe UI" w:cs="Segoe UI"/>
              </w:rPr>
              <w:t>Presente</w:t>
            </w:r>
          </w:p>
        </w:tc>
      </w:tr>
      <w:tr w:rsidR="00F67980" w:rsidRPr="00C8229E" w14:paraId="12EA4514" w14:textId="77777777" w:rsidTr="00DE3B99">
        <w:trPr>
          <w:gridAfter w:val="1"/>
          <w:wAfter w:w="1560" w:type="dxa"/>
        </w:trPr>
        <w:tc>
          <w:tcPr>
            <w:tcW w:w="709" w:type="dxa"/>
          </w:tcPr>
          <w:p w14:paraId="54D29431" w14:textId="77777777" w:rsidR="00F67980" w:rsidRPr="00C8229E" w:rsidRDefault="00F67980" w:rsidP="00777BE6">
            <w:pPr>
              <w:spacing w:after="200" w:line="276" w:lineRule="auto"/>
              <w:jc w:val="center"/>
              <w:rPr>
                <w:rFonts w:ascii="Segoe UI" w:hAnsi="Segoe UI" w:cs="Segoe UI"/>
              </w:rPr>
            </w:pPr>
            <w:r w:rsidRPr="00C8229E">
              <w:rPr>
                <w:rFonts w:ascii="Segoe UI" w:hAnsi="Segoe UI" w:cs="Segoe UI"/>
              </w:rPr>
              <w:t>11</w:t>
            </w:r>
          </w:p>
        </w:tc>
        <w:tc>
          <w:tcPr>
            <w:tcW w:w="5141" w:type="dxa"/>
            <w:gridSpan w:val="3"/>
            <w:tcBorders>
              <w:top w:val="single" w:sz="4" w:space="0" w:color="auto"/>
              <w:left w:val="single" w:sz="4" w:space="0" w:color="auto"/>
              <w:bottom w:val="single" w:sz="4" w:space="0" w:color="auto"/>
              <w:right w:val="single" w:sz="4" w:space="0" w:color="auto"/>
            </w:tcBorders>
          </w:tcPr>
          <w:p w14:paraId="2D8C006E" w14:textId="77777777" w:rsidR="00F67980" w:rsidRPr="00C8229E" w:rsidRDefault="00F67980" w:rsidP="00777BE6">
            <w:pPr>
              <w:spacing w:line="276" w:lineRule="auto"/>
              <w:ind w:left="720"/>
              <w:contextualSpacing/>
              <w:jc w:val="center"/>
              <w:rPr>
                <w:rFonts w:ascii="Segoe UI" w:hAnsi="Segoe UI" w:cs="Segoe UI"/>
              </w:rPr>
            </w:pPr>
            <w:r w:rsidRPr="00C8229E">
              <w:rPr>
                <w:rFonts w:ascii="Segoe UI" w:hAnsi="Segoe UI" w:cs="Segoe UI"/>
              </w:rPr>
              <w:t>C. Norma Mariana Navarro Gutiérrez</w:t>
            </w:r>
          </w:p>
        </w:tc>
        <w:tc>
          <w:tcPr>
            <w:tcW w:w="1703" w:type="dxa"/>
            <w:gridSpan w:val="2"/>
            <w:tcBorders>
              <w:top w:val="single" w:sz="4" w:space="0" w:color="auto"/>
              <w:left w:val="single" w:sz="4" w:space="0" w:color="auto"/>
              <w:bottom w:val="single" w:sz="4" w:space="0" w:color="auto"/>
              <w:right w:val="single" w:sz="4" w:space="0" w:color="auto"/>
            </w:tcBorders>
          </w:tcPr>
          <w:p w14:paraId="6EF953A0" w14:textId="77777777" w:rsidR="00F67980" w:rsidRPr="00C8229E" w:rsidRDefault="00F67980" w:rsidP="00777BE6">
            <w:pPr>
              <w:spacing w:line="276" w:lineRule="auto"/>
              <w:jc w:val="center"/>
              <w:rPr>
                <w:rFonts w:ascii="Segoe UI" w:hAnsi="Segoe UI" w:cs="Segoe UI"/>
              </w:rPr>
            </w:pPr>
            <w:r w:rsidRPr="00C8229E">
              <w:rPr>
                <w:rFonts w:ascii="Segoe UI" w:hAnsi="Segoe UI" w:cs="Segoe UI"/>
              </w:rPr>
              <w:t>Regidora</w:t>
            </w:r>
          </w:p>
        </w:tc>
        <w:tc>
          <w:tcPr>
            <w:tcW w:w="1803" w:type="dxa"/>
            <w:gridSpan w:val="2"/>
          </w:tcPr>
          <w:p w14:paraId="6E0A0EE4" w14:textId="77777777" w:rsidR="00F67980" w:rsidRPr="00C8229E" w:rsidRDefault="00F67980" w:rsidP="00777BE6">
            <w:pPr>
              <w:spacing w:after="200" w:line="276" w:lineRule="auto"/>
              <w:jc w:val="center"/>
              <w:rPr>
                <w:rFonts w:ascii="Segoe UI" w:hAnsi="Segoe UI" w:cs="Segoe UI"/>
              </w:rPr>
            </w:pPr>
            <w:r w:rsidRPr="00C8229E">
              <w:rPr>
                <w:rFonts w:ascii="Segoe UI" w:hAnsi="Segoe UI" w:cs="Segoe UI"/>
              </w:rPr>
              <w:t>Presente</w:t>
            </w:r>
          </w:p>
        </w:tc>
      </w:tr>
      <w:tr w:rsidR="00F67980" w:rsidRPr="00C8229E" w14:paraId="6F9EFDBA" w14:textId="77777777" w:rsidTr="00DE3B99">
        <w:trPr>
          <w:gridAfter w:val="1"/>
          <w:wAfter w:w="1560" w:type="dxa"/>
        </w:trPr>
        <w:tc>
          <w:tcPr>
            <w:tcW w:w="709" w:type="dxa"/>
          </w:tcPr>
          <w:p w14:paraId="4068DAAB" w14:textId="77777777" w:rsidR="00F67980" w:rsidRPr="00C8229E" w:rsidRDefault="00F67980" w:rsidP="00777BE6">
            <w:pPr>
              <w:spacing w:after="200" w:line="276" w:lineRule="auto"/>
              <w:jc w:val="center"/>
              <w:rPr>
                <w:rFonts w:ascii="Segoe UI" w:hAnsi="Segoe UI" w:cs="Segoe UI"/>
              </w:rPr>
            </w:pPr>
            <w:r w:rsidRPr="00C8229E">
              <w:rPr>
                <w:rFonts w:ascii="Segoe UI" w:hAnsi="Segoe UI" w:cs="Segoe UI"/>
              </w:rPr>
              <w:t>12</w:t>
            </w:r>
          </w:p>
        </w:tc>
        <w:tc>
          <w:tcPr>
            <w:tcW w:w="5141" w:type="dxa"/>
            <w:gridSpan w:val="3"/>
            <w:tcBorders>
              <w:top w:val="single" w:sz="4" w:space="0" w:color="auto"/>
              <w:left w:val="single" w:sz="4" w:space="0" w:color="auto"/>
              <w:bottom w:val="single" w:sz="4" w:space="0" w:color="auto"/>
              <w:right w:val="single" w:sz="4" w:space="0" w:color="auto"/>
            </w:tcBorders>
          </w:tcPr>
          <w:p w14:paraId="1199BA20" w14:textId="77777777" w:rsidR="00F67980" w:rsidRPr="00C8229E" w:rsidRDefault="00F67980" w:rsidP="00777BE6">
            <w:pPr>
              <w:spacing w:line="276" w:lineRule="auto"/>
              <w:ind w:left="720"/>
              <w:contextualSpacing/>
              <w:jc w:val="center"/>
              <w:rPr>
                <w:rFonts w:ascii="Segoe UI" w:hAnsi="Segoe UI" w:cs="Segoe UI"/>
              </w:rPr>
            </w:pPr>
            <w:r w:rsidRPr="00C8229E">
              <w:rPr>
                <w:rFonts w:ascii="Segoe UI" w:hAnsi="Segoe UI" w:cs="Segoe UI"/>
              </w:rPr>
              <w:t>C. Marisol Villa Nápoles</w:t>
            </w:r>
          </w:p>
        </w:tc>
        <w:tc>
          <w:tcPr>
            <w:tcW w:w="1703" w:type="dxa"/>
            <w:gridSpan w:val="2"/>
            <w:tcBorders>
              <w:top w:val="single" w:sz="4" w:space="0" w:color="auto"/>
              <w:left w:val="single" w:sz="4" w:space="0" w:color="auto"/>
              <w:bottom w:val="single" w:sz="4" w:space="0" w:color="auto"/>
              <w:right w:val="single" w:sz="4" w:space="0" w:color="auto"/>
            </w:tcBorders>
          </w:tcPr>
          <w:p w14:paraId="51861598" w14:textId="77777777" w:rsidR="00F67980" w:rsidRPr="00C8229E" w:rsidRDefault="00F67980" w:rsidP="00777BE6">
            <w:pPr>
              <w:spacing w:line="276" w:lineRule="auto"/>
              <w:jc w:val="center"/>
              <w:rPr>
                <w:rFonts w:ascii="Segoe UI" w:hAnsi="Segoe UI" w:cs="Segoe UI"/>
              </w:rPr>
            </w:pPr>
            <w:r w:rsidRPr="00C8229E">
              <w:rPr>
                <w:rFonts w:ascii="Segoe UI" w:hAnsi="Segoe UI" w:cs="Segoe UI"/>
              </w:rPr>
              <w:t>Regidora</w:t>
            </w:r>
          </w:p>
        </w:tc>
        <w:tc>
          <w:tcPr>
            <w:tcW w:w="1803" w:type="dxa"/>
            <w:gridSpan w:val="2"/>
          </w:tcPr>
          <w:p w14:paraId="1FF75C5C" w14:textId="77777777" w:rsidR="00F67980" w:rsidRPr="00C8229E" w:rsidRDefault="00F67980" w:rsidP="00777BE6">
            <w:pPr>
              <w:spacing w:after="200" w:line="276" w:lineRule="auto"/>
              <w:jc w:val="center"/>
              <w:rPr>
                <w:rFonts w:ascii="Segoe UI" w:hAnsi="Segoe UI" w:cs="Segoe UI"/>
              </w:rPr>
            </w:pPr>
            <w:r w:rsidRPr="00C8229E">
              <w:rPr>
                <w:rFonts w:ascii="Segoe UI" w:hAnsi="Segoe UI" w:cs="Segoe UI"/>
              </w:rPr>
              <w:t>Presente</w:t>
            </w:r>
          </w:p>
        </w:tc>
      </w:tr>
      <w:tr w:rsidR="00F67980" w:rsidRPr="00C8229E" w14:paraId="37E32200" w14:textId="77777777" w:rsidTr="00DE3B99">
        <w:trPr>
          <w:gridAfter w:val="1"/>
          <w:wAfter w:w="1560" w:type="dxa"/>
        </w:trPr>
        <w:tc>
          <w:tcPr>
            <w:tcW w:w="709" w:type="dxa"/>
          </w:tcPr>
          <w:p w14:paraId="4178AD46" w14:textId="77777777" w:rsidR="00F67980" w:rsidRPr="00C8229E" w:rsidRDefault="00F67980" w:rsidP="00777BE6">
            <w:pPr>
              <w:spacing w:after="200" w:line="276" w:lineRule="auto"/>
              <w:jc w:val="center"/>
              <w:rPr>
                <w:rFonts w:ascii="Segoe UI" w:hAnsi="Segoe UI" w:cs="Segoe UI"/>
              </w:rPr>
            </w:pPr>
            <w:r w:rsidRPr="00C8229E">
              <w:rPr>
                <w:rFonts w:ascii="Segoe UI" w:hAnsi="Segoe UI" w:cs="Segoe UI"/>
              </w:rPr>
              <w:t>13</w:t>
            </w:r>
          </w:p>
        </w:tc>
        <w:tc>
          <w:tcPr>
            <w:tcW w:w="5141" w:type="dxa"/>
            <w:gridSpan w:val="3"/>
            <w:tcBorders>
              <w:top w:val="single" w:sz="4" w:space="0" w:color="auto"/>
              <w:left w:val="single" w:sz="4" w:space="0" w:color="auto"/>
              <w:bottom w:val="single" w:sz="4" w:space="0" w:color="auto"/>
              <w:right w:val="single" w:sz="4" w:space="0" w:color="auto"/>
            </w:tcBorders>
          </w:tcPr>
          <w:p w14:paraId="4D9C3510" w14:textId="77777777" w:rsidR="00F67980" w:rsidRPr="00C8229E" w:rsidRDefault="00F67980" w:rsidP="00777BE6">
            <w:pPr>
              <w:spacing w:line="276" w:lineRule="auto"/>
              <w:ind w:left="720"/>
              <w:contextualSpacing/>
              <w:jc w:val="center"/>
              <w:rPr>
                <w:rFonts w:ascii="Segoe UI" w:hAnsi="Segoe UI" w:cs="Segoe UI"/>
              </w:rPr>
            </w:pPr>
            <w:r w:rsidRPr="00C8229E">
              <w:rPr>
                <w:rFonts w:ascii="Segoe UI" w:hAnsi="Segoe UI" w:cs="Segoe UI"/>
              </w:rPr>
              <w:t>C. Marcela Martínez Leal</w:t>
            </w:r>
          </w:p>
        </w:tc>
        <w:tc>
          <w:tcPr>
            <w:tcW w:w="1703" w:type="dxa"/>
            <w:gridSpan w:val="2"/>
            <w:tcBorders>
              <w:top w:val="single" w:sz="4" w:space="0" w:color="auto"/>
              <w:left w:val="single" w:sz="4" w:space="0" w:color="auto"/>
              <w:bottom w:val="single" w:sz="4" w:space="0" w:color="auto"/>
              <w:right w:val="single" w:sz="4" w:space="0" w:color="auto"/>
            </w:tcBorders>
          </w:tcPr>
          <w:p w14:paraId="7CAC9075" w14:textId="77777777" w:rsidR="00F67980" w:rsidRPr="00C8229E" w:rsidRDefault="00F67980" w:rsidP="00777BE6">
            <w:pPr>
              <w:spacing w:line="276" w:lineRule="auto"/>
              <w:jc w:val="center"/>
              <w:rPr>
                <w:rFonts w:ascii="Segoe UI" w:hAnsi="Segoe UI" w:cs="Segoe UI"/>
              </w:rPr>
            </w:pPr>
            <w:r w:rsidRPr="00C8229E">
              <w:rPr>
                <w:rFonts w:ascii="Segoe UI" w:hAnsi="Segoe UI" w:cs="Segoe UI"/>
              </w:rPr>
              <w:t>Regidora</w:t>
            </w:r>
          </w:p>
        </w:tc>
        <w:tc>
          <w:tcPr>
            <w:tcW w:w="1803" w:type="dxa"/>
            <w:gridSpan w:val="2"/>
          </w:tcPr>
          <w:p w14:paraId="032EDD0E" w14:textId="77777777" w:rsidR="00F67980" w:rsidRPr="00C8229E" w:rsidRDefault="00F67980" w:rsidP="00777BE6">
            <w:pPr>
              <w:spacing w:after="200" w:line="276" w:lineRule="auto"/>
              <w:jc w:val="center"/>
              <w:rPr>
                <w:rFonts w:ascii="Segoe UI" w:hAnsi="Segoe UI" w:cs="Segoe UI"/>
              </w:rPr>
            </w:pPr>
            <w:r w:rsidRPr="00C8229E">
              <w:rPr>
                <w:rFonts w:ascii="Segoe UI" w:hAnsi="Segoe UI" w:cs="Segoe UI"/>
              </w:rPr>
              <w:t>Presente</w:t>
            </w:r>
          </w:p>
        </w:tc>
      </w:tr>
      <w:tr w:rsidR="00F67980" w:rsidRPr="00C8229E" w14:paraId="7D203C09" w14:textId="77777777" w:rsidTr="00DE3B99">
        <w:trPr>
          <w:gridAfter w:val="1"/>
          <w:wAfter w:w="1560" w:type="dxa"/>
        </w:trPr>
        <w:tc>
          <w:tcPr>
            <w:tcW w:w="709" w:type="dxa"/>
          </w:tcPr>
          <w:p w14:paraId="1F9C3185" w14:textId="77777777" w:rsidR="00F67980" w:rsidRPr="00C8229E" w:rsidRDefault="00F67980" w:rsidP="00777BE6">
            <w:pPr>
              <w:spacing w:after="200" w:line="276" w:lineRule="auto"/>
              <w:jc w:val="center"/>
              <w:rPr>
                <w:rFonts w:ascii="Segoe UI" w:hAnsi="Segoe UI" w:cs="Segoe UI"/>
              </w:rPr>
            </w:pPr>
            <w:r w:rsidRPr="00C8229E">
              <w:rPr>
                <w:rFonts w:ascii="Segoe UI" w:hAnsi="Segoe UI" w:cs="Segoe UI"/>
              </w:rPr>
              <w:t>14</w:t>
            </w:r>
          </w:p>
        </w:tc>
        <w:tc>
          <w:tcPr>
            <w:tcW w:w="5141" w:type="dxa"/>
            <w:gridSpan w:val="3"/>
            <w:tcBorders>
              <w:top w:val="single" w:sz="4" w:space="0" w:color="auto"/>
              <w:left w:val="single" w:sz="4" w:space="0" w:color="auto"/>
              <w:bottom w:val="single" w:sz="4" w:space="0" w:color="auto"/>
              <w:right w:val="single" w:sz="4" w:space="0" w:color="auto"/>
            </w:tcBorders>
          </w:tcPr>
          <w:p w14:paraId="46248BCA" w14:textId="77777777" w:rsidR="00F67980" w:rsidRPr="00C8229E" w:rsidRDefault="00F67980" w:rsidP="00777BE6">
            <w:pPr>
              <w:spacing w:line="276" w:lineRule="auto"/>
              <w:ind w:left="720"/>
              <w:contextualSpacing/>
              <w:jc w:val="center"/>
              <w:rPr>
                <w:rFonts w:ascii="Segoe UI" w:hAnsi="Segoe UI" w:cs="Segoe UI"/>
              </w:rPr>
            </w:pPr>
            <w:r w:rsidRPr="00C8229E">
              <w:rPr>
                <w:rFonts w:ascii="Segoe UI" w:hAnsi="Segoe UI" w:cs="Segoe UI"/>
              </w:rPr>
              <w:t>C. Josué Ávila Moreno</w:t>
            </w:r>
          </w:p>
        </w:tc>
        <w:tc>
          <w:tcPr>
            <w:tcW w:w="1703" w:type="dxa"/>
            <w:gridSpan w:val="2"/>
            <w:tcBorders>
              <w:top w:val="single" w:sz="4" w:space="0" w:color="auto"/>
              <w:left w:val="single" w:sz="4" w:space="0" w:color="auto"/>
              <w:bottom w:val="single" w:sz="4" w:space="0" w:color="auto"/>
              <w:right w:val="single" w:sz="4" w:space="0" w:color="auto"/>
            </w:tcBorders>
          </w:tcPr>
          <w:p w14:paraId="0313A15F" w14:textId="77777777" w:rsidR="00F67980" w:rsidRPr="00C8229E" w:rsidRDefault="00F67980" w:rsidP="00777BE6">
            <w:pPr>
              <w:spacing w:line="276" w:lineRule="auto"/>
              <w:jc w:val="center"/>
              <w:rPr>
                <w:rFonts w:ascii="Segoe UI" w:hAnsi="Segoe UI" w:cs="Segoe UI"/>
              </w:rPr>
            </w:pPr>
            <w:r w:rsidRPr="00C8229E">
              <w:rPr>
                <w:rFonts w:ascii="Segoe UI" w:hAnsi="Segoe UI" w:cs="Segoe UI"/>
              </w:rPr>
              <w:t>Regidor</w:t>
            </w:r>
          </w:p>
        </w:tc>
        <w:tc>
          <w:tcPr>
            <w:tcW w:w="1803" w:type="dxa"/>
            <w:gridSpan w:val="2"/>
          </w:tcPr>
          <w:p w14:paraId="23227CF3" w14:textId="77777777" w:rsidR="00F67980" w:rsidRPr="00C8229E" w:rsidRDefault="00F67980" w:rsidP="00777BE6">
            <w:pPr>
              <w:spacing w:after="200" w:line="276" w:lineRule="auto"/>
              <w:jc w:val="center"/>
              <w:rPr>
                <w:rFonts w:ascii="Segoe UI" w:hAnsi="Segoe UI" w:cs="Segoe UI"/>
              </w:rPr>
            </w:pPr>
            <w:r>
              <w:rPr>
                <w:rFonts w:ascii="Segoe UI" w:hAnsi="Segoe UI" w:cs="Segoe UI"/>
              </w:rPr>
              <w:t>Ausente</w:t>
            </w:r>
          </w:p>
        </w:tc>
      </w:tr>
      <w:tr w:rsidR="00F67980" w:rsidRPr="00C8229E" w14:paraId="2CA0B457" w14:textId="77777777" w:rsidTr="00DE3B99">
        <w:trPr>
          <w:gridAfter w:val="1"/>
          <w:wAfter w:w="1560" w:type="dxa"/>
        </w:trPr>
        <w:tc>
          <w:tcPr>
            <w:tcW w:w="709" w:type="dxa"/>
          </w:tcPr>
          <w:p w14:paraId="58AC1A3B" w14:textId="77777777" w:rsidR="00F67980" w:rsidRPr="00C8229E" w:rsidRDefault="00F67980" w:rsidP="00777BE6">
            <w:pPr>
              <w:spacing w:after="200" w:line="276" w:lineRule="auto"/>
              <w:jc w:val="center"/>
              <w:rPr>
                <w:rFonts w:ascii="Segoe UI" w:hAnsi="Segoe UI" w:cs="Segoe UI"/>
              </w:rPr>
            </w:pPr>
            <w:r w:rsidRPr="00C8229E">
              <w:rPr>
                <w:rFonts w:ascii="Segoe UI" w:hAnsi="Segoe UI" w:cs="Segoe UI"/>
              </w:rPr>
              <w:t>15</w:t>
            </w:r>
          </w:p>
        </w:tc>
        <w:tc>
          <w:tcPr>
            <w:tcW w:w="5141" w:type="dxa"/>
            <w:gridSpan w:val="3"/>
            <w:tcBorders>
              <w:top w:val="single" w:sz="4" w:space="0" w:color="auto"/>
              <w:left w:val="single" w:sz="4" w:space="0" w:color="auto"/>
              <w:bottom w:val="single" w:sz="4" w:space="0" w:color="auto"/>
              <w:right w:val="single" w:sz="4" w:space="0" w:color="auto"/>
            </w:tcBorders>
          </w:tcPr>
          <w:p w14:paraId="5D77381A" w14:textId="77777777" w:rsidR="00F67980" w:rsidRPr="00C8229E" w:rsidRDefault="00F67980" w:rsidP="00777BE6">
            <w:pPr>
              <w:spacing w:line="276" w:lineRule="auto"/>
              <w:ind w:left="720"/>
              <w:contextualSpacing/>
              <w:jc w:val="center"/>
              <w:rPr>
                <w:rFonts w:ascii="Segoe UI" w:hAnsi="Segoe UI" w:cs="Segoe UI"/>
              </w:rPr>
            </w:pPr>
            <w:r w:rsidRPr="00C8229E">
              <w:rPr>
                <w:rFonts w:ascii="Segoe UI" w:hAnsi="Segoe UI" w:cs="Segoe UI"/>
              </w:rPr>
              <w:t>C. Raúl Sánchez Jiménez</w:t>
            </w:r>
          </w:p>
        </w:tc>
        <w:tc>
          <w:tcPr>
            <w:tcW w:w="1703" w:type="dxa"/>
            <w:gridSpan w:val="2"/>
            <w:tcBorders>
              <w:top w:val="single" w:sz="4" w:space="0" w:color="auto"/>
              <w:left w:val="single" w:sz="4" w:space="0" w:color="auto"/>
              <w:bottom w:val="single" w:sz="4" w:space="0" w:color="auto"/>
              <w:right w:val="single" w:sz="4" w:space="0" w:color="auto"/>
            </w:tcBorders>
          </w:tcPr>
          <w:p w14:paraId="41B02226" w14:textId="77777777" w:rsidR="00F67980" w:rsidRPr="00C8229E" w:rsidRDefault="00F67980" w:rsidP="00777BE6">
            <w:pPr>
              <w:spacing w:line="276" w:lineRule="auto"/>
              <w:jc w:val="center"/>
              <w:rPr>
                <w:rFonts w:ascii="Segoe UI" w:hAnsi="Segoe UI" w:cs="Segoe UI"/>
              </w:rPr>
            </w:pPr>
            <w:r w:rsidRPr="00C8229E">
              <w:rPr>
                <w:rFonts w:ascii="Segoe UI" w:hAnsi="Segoe UI" w:cs="Segoe UI"/>
              </w:rPr>
              <w:t>Regidor</w:t>
            </w:r>
          </w:p>
        </w:tc>
        <w:tc>
          <w:tcPr>
            <w:tcW w:w="1803" w:type="dxa"/>
            <w:gridSpan w:val="2"/>
          </w:tcPr>
          <w:p w14:paraId="1D1AEA71" w14:textId="77777777" w:rsidR="00F67980" w:rsidRPr="00C8229E" w:rsidRDefault="00F67980" w:rsidP="00777BE6">
            <w:pPr>
              <w:spacing w:after="200" w:line="276" w:lineRule="auto"/>
              <w:jc w:val="center"/>
              <w:rPr>
                <w:rFonts w:ascii="Segoe UI" w:hAnsi="Segoe UI" w:cs="Segoe UI"/>
              </w:rPr>
            </w:pPr>
            <w:r w:rsidRPr="00C8229E">
              <w:rPr>
                <w:rFonts w:ascii="Segoe UI" w:hAnsi="Segoe UI" w:cs="Segoe UI"/>
              </w:rPr>
              <w:t>Presente</w:t>
            </w:r>
          </w:p>
        </w:tc>
      </w:tr>
      <w:tr w:rsidR="00F67980" w:rsidRPr="00C8229E" w14:paraId="6DF28F3E" w14:textId="77777777" w:rsidTr="00DE3B99">
        <w:trPr>
          <w:gridAfter w:val="1"/>
          <w:wAfter w:w="1560" w:type="dxa"/>
        </w:trPr>
        <w:tc>
          <w:tcPr>
            <w:tcW w:w="709" w:type="dxa"/>
          </w:tcPr>
          <w:p w14:paraId="2C33256E" w14:textId="77777777" w:rsidR="00F67980" w:rsidRPr="00C8229E" w:rsidRDefault="00F67980" w:rsidP="00777BE6">
            <w:pPr>
              <w:spacing w:after="200" w:line="276" w:lineRule="auto"/>
              <w:jc w:val="center"/>
              <w:rPr>
                <w:rFonts w:ascii="Segoe UI" w:hAnsi="Segoe UI" w:cs="Segoe UI"/>
              </w:rPr>
            </w:pPr>
            <w:r w:rsidRPr="00C8229E">
              <w:rPr>
                <w:rFonts w:ascii="Segoe UI" w:hAnsi="Segoe UI" w:cs="Segoe UI"/>
              </w:rPr>
              <w:t>16</w:t>
            </w:r>
          </w:p>
        </w:tc>
        <w:tc>
          <w:tcPr>
            <w:tcW w:w="5141" w:type="dxa"/>
            <w:gridSpan w:val="3"/>
            <w:tcBorders>
              <w:top w:val="single" w:sz="4" w:space="0" w:color="auto"/>
              <w:left w:val="single" w:sz="4" w:space="0" w:color="auto"/>
              <w:bottom w:val="single" w:sz="4" w:space="0" w:color="auto"/>
              <w:right w:val="single" w:sz="4" w:space="0" w:color="auto"/>
            </w:tcBorders>
          </w:tcPr>
          <w:p w14:paraId="412FACCD" w14:textId="77777777" w:rsidR="00F67980" w:rsidRPr="00C8229E" w:rsidRDefault="00F67980" w:rsidP="00777BE6">
            <w:pPr>
              <w:spacing w:line="276" w:lineRule="auto"/>
              <w:ind w:left="720"/>
              <w:contextualSpacing/>
              <w:jc w:val="center"/>
              <w:rPr>
                <w:rFonts w:ascii="Segoe UI" w:hAnsi="Segoe UI" w:cs="Segoe UI"/>
              </w:rPr>
            </w:pPr>
            <w:r w:rsidRPr="00C8229E">
              <w:rPr>
                <w:rFonts w:ascii="Segoe UI" w:hAnsi="Segoe UI" w:cs="Segoe UI"/>
              </w:rPr>
              <w:t>C. José Alberto Águila Torres</w:t>
            </w:r>
          </w:p>
        </w:tc>
        <w:tc>
          <w:tcPr>
            <w:tcW w:w="1703" w:type="dxa"/>
            <w:gridSpan w:val="2"/>
            <w:tcBorders>
              <w:top w:val="single" w:sz="4" w:space="0" w:color="auto"/>
              <w:left w:val="single" w:sz="4" w:space="0" w:color="auto"/>
              <w:bottom w:val="single" w:sz="4" w:space="0" w:color="auto"/>
              <w:right w:val="single" w:sz="4" w:space="0" w:color="auto"/>
            </w:tcBorders>
          </w:tcPr>
          <w:p w14:paraId="5D050505" w14:textId="77777777" w:rsidR="00F67980" w:rsidRPr="00C8229E" w:rsidRDefault="00F67980" w:rsidP="00777BE6">
            <w:pPr>
              <w:spacing w:line="276" w:lineRule="auto"/>
              <w:jc w:val="center"/>
              <w:rPr>
                <w:rFonts w:ascii="Segoe UI" w:hAnsi="Segoe UI" w:cs="Segoe UI"/>
              </w:rPr>
            </w:pPr>
            <w:r w:rsidRPr="00C8229E">
              <w:rPr>
                <w:rFonts w:ascii="Segoe UI" w:hAnsi="Segoe UI" w:cs="Segoe UI"/>
              </w:rPr>
              <w:t>Regidor</w:t>
            </w:r>
          </w:p>
        </w:tc>
        <w:tc>
          <w:tcPr>
            <w:tcW w:w="1803" w:type="dxa"/>
            <w:gridSpan w:val="2"/>
          </w:tcPr>
          <w:p w14:paraId="249E74C6" w14:textId="77777777" w:rsidR="00F67980" w:rsidRPr="00C8229E" w:rsidRDefault="00F67980" w:rsidP="00777BE6">
            <w:pPr>
              <w:spacing w:after="200" w:line="276" w:lineRule="auto"/>
              <w:jc w:val="center"/>
              <w:rPr>
                <w:rFonts w:ascii="Segoe UI" w:hAnsi="Segoe UI" w:cs="Segoe UI"/>
              </w:rPr>
            </w:pPr>
            <w:r>
              <w:rPr>
                <w:rFonts w:ascii="Segoe UI" w:hAnsi="Segoe UI" w:cs="Segoe UI"/>
              </w:rPr>
              <w:t>Ausente</w:t>
            </w:r>
          </w:p>
        </w:tc>
      </w:tr>
    </w:tbl>
    <w:p w14:paraId="0D6E2A06" w14:textId="77777777" w:rsidR="00F67980" w:rsidRPr="00C8229E" w:rsidRDefault="00F67980" w:rsidP="00153BCC">
      <w:pPr>
        <w:spacing w:after="0" w:line="276" w:lineRule="auto"/>
        <w:ind w:left="-993" w:right="77"/>
        <w:jc w:val="both"/>
        <w:rPr>
          <w:rFonts w:ascii="Segoe UI" w:eastAsia="Calibri" w:hAnsi="Segoe UI" w:cs="Segoe UI"/>
          <w:bCs/>
          <w:kern w:val="0"/>
          <w:lang w:eastAsia="es-ES"/>
          <w14:ligatures w14:val="none"/>
        </w:rPr>
      </w:pPr>
    </w:p>
    <w:p w14:paraId="564EDC41" w14:textId="7FC68F3E" w:rsidR="00F67980" w:rsidRDefault="00123DD0" w:rsidP="00F67980">
      <w:pPr>
        <w:spacing w:after="0" w:line="360" w:lineRule="auto"/>
        <w:ind w:left="-851" w:right="855"/>
        <w:jc w:val="both"/>
        <w:rPr>
          <w:rFonts w:ascii="Segoe UI" w:eastAsia="Calibri" w:hAnsi="Segoe UI" w:cs="Segoe UI"/>
          <w:bCs/>
          <w:kern w:val="0"/>
          <w:lang w:eastAsia="es-ES"/>
          <w14:ligatures w14:val="none"/>
        </w:rPr>
      </w:pPr>
      <w:r w:rsidRPr="00C8229E">
        <w:rPr>
          <w:rFonts w:ascii="Segoe UI" w:eastAsia="Calibri" w:hAnsi="Segoe UI" w:cs="Segoe UI"/>
          <w:bCs/>
          <w:kern w:val="0"/>
          <w:lang w:eastAsia="es-ES"/>
          <w14:ligatures w14:val="none"/>
        </w:rPr>
        <w:t>Dada lectura a la lista de asistencia,</w:t>
      </w:r>
      <w:r w:rsidRPr="002D05BB">
        <w:t xml:space="preserve"> </w:t>
      </w:r>
      <w:r w:rsidRPr="002D05BB">
        <w:rPr>
          <w:rFonts w:ascii="Segoe UI" w:eastAsia="Calibri" w:hAnsi="Segoe UI" w:cs="Segoe UI"/>
          <w:bCs/>
          <w:kern w:val="0"/>
          <w:lang w:eastAsia="es-ES"/>
          <w14:ligatures w14:val="none"/>
        </w:rPr>
        <w:t>la Secretario General</w:t>
      </w:r>
      <w:r>
        <w:rPr>
          <w:rFonts w:ascii="Segoe UI" w:eastAsia="Calibri" w:hAnsi="Segoe UI" w:cs="Segoe UI"/>
          <w:bCs/>
          <w:kern w:val="0"/>
          <w:lang w:eastAsia="es-ES"/>
          <w14:ligatures w14:val="none"/>
        </w:rPr>
        <w:t xml:space="preserve"> </w:t>
      </w:r>
      <w:r w:rsidRPr="002D05BB">
        <w:rPr>
          <w:rFonts w:ascii="Segoe UI" w:eastAsia="Calibri" w:hAnsi="Segoe UI" w:cs="Segoe UI"/>
          <w:b/>
          <w:kern w:val="0"/>
          <w:lang w:eastAsia="es-ES"/>
          <w14:ligatures w14:val="none"/>
        </w:rPr>
        <w:t>C. Sandra Flores Cervera</w:t>
      </w:r>
      <w:r>
        <w:rPr>
          <w:rFonts w:ascii="Segoe UI" w:eastAsia="Calibri" w:hAnsi="Segoe UI" w:cs="Segoe UI"/>
          <w:bCs/>
          <w:kern w:val="0"/>
          <w:lang w:eastAsia="es-ES"/>
          <w14:ligatures w14:val="none"/>
        </w:rPr>
        <w:t>, en atención y mediante anuencia de</w:t>
      </w:r>
      <w:r w:rsidRPr="00C8229E">
        <w:rPr>
          <w:rFonts w:ascii="Segoe UI" w:eastAsia="Calibri" w:hAnsi="Segoe UI" w:cs="Segoe UI"/>
          <w:bCs/>
          <w:kern w:val="0"/>
          <w:lang w:eastAsia="es-ES"/>
          <w14:ligatures w14:val="none"/>
        </w:rPr>
        <w:t xml:space="preserve"> la </w:t>
      </w:r>
      <w:r>
        <w:rPr>
          <w:rFonts w:ascii="Segoe UI" w:eastAsia="Calibri" w:hAnsi="Segoe UI" w:cs="Segoe UI"/>
          <w:bCs/>
          <w:kern w:val="0"/>
          <w:lang w:eastAsia="es-ES"/>
          <w14:ligatures w14:val="none"/>
        </w:rPr>
        <w:t>Presidenta Municipal</w:t>
      </w:r>
      <w:r w:rsidRPr="00C8229E">
        <w:rPr>
          <w:rFonts w:ascii="Segoe UI" w:eastAsia="Calibri" w:hAnsi="Segoe UI" w:cs="Segoe UI"/>
          <w:bCs/>
          <w:kern w:val="0"/>
          <w:lang w:eastAsia="es-ES"/>
          <w14:ligatures w14:val="none"/>
        </w:rPr>
        <w:t xml:space="preserve">, </w:t>
      </w:r>
      <w:r w:rsidRPr="00C8229E">
        <w:rPr>
          <w:rFonts w:ascii="Segoe UI" w:eastAsia="Calibri" w:hAnsi="Segoe UI" w:cs="Segoe UI"/>
          <w:b/>
          <w:bCs/>
          <w:kern w:val="0"/>
          <w:lang w:eastAsia="es-ES"/>
          <w14:ligatures w14:val="none"/>
        </w:rPr>
        <w:t xml:space="preserve">C. </w:t>
      </w:r>
      <w:r>
        <w:rPr>
          <w:rFonts w:ascii="Segoe UI" w:eastAsia="Calibri" w:hAnsi="Segoe UI" w:cs="Segoe UI"/>
          <w:b/>
          <w:bCs/>
          <w:kern w:val="0"/>
          <w:lang w:eastAsia="es-ES"/>
          <w14:ligatures w14:val="none"/>
        </w:rPr>
        <w:t>Deysi Nallely Ángel Hernández</w:t>
      </w:r>
      <w:r w:rsidRPr="00C8229E">
        <w:rPr>
          <w:rFonts w:ascii="Segoe UI" w:eastAsia="Calibri" w:hAnsi="Segoe UI" w:cs="Segoe UI"/>
          <w:bCs/>
          <w:kern w:val="0"/>
          <w:lang w:eastAsia="es-ES"/>
          <w14:ligatures w14:val="none"/>
        </w:rPr>
        <w:t>, verificó</w:t>
      </w:r>
      <w:r>
        <w:rPr>
          <w:rFonts w:ascii="Segoe UI" w:eastAsia="Calibri" w:hAnsi="Segoe UI" w:cs="Segoe UI"/>
          <w:bCs/>
          <w:kern w:val="0"/>
          <w:lang w:eastAsia="es-ES"/>
          <w14:ligatures w14:val="none"/>
        </w:rPr>
        <w:t xml:space="preserve"> </w:t>
      </w:r>
      <w:r w:rsidRPr="00C8229E">
        <w:rPr>
          <w:rFonts w:ascii="Segoe UI" w:eastAsia="Calibri" w:hAnsi="Segoe UI" w:cs="Segoe UI"/>
          <w:bCs/>
          <w:kern w:val="0"/>
          <w:lang w:eastAsia="es-ES"/>
          <w14:ligatures w14:val="none"/>
        </w:rPr>
        <w:t>que en la Sala de Pleno del Recinto Oficial se encontraban presentes 1</w:t>
      </w:r>
      <w:r>
        <w:rPr>
          <w:rFonts w:ascii="Segoe UI" w:eastAsia="Calibri" w:hAnsi="Segoe UI" w:cs="Segoe UI"/>
          <w:bCs/>
          <w:kern w:val="0"/>
          <w:lang w:eastAsia="es-ES"/>
          <w14:ligatures w14:val="none"/>
        </w:rPr>
        <w:t>4</w:t>
      </w:r>
      <w:r w:rsidRPr="00C8229E">
        <w:rPr>
          <w:rFonts w:ascii="Segoe UI" w:eastAsia="Calibri" w:hAnsi="Segoe UI" w:cs="Segoe UI"/>
          <w:bCs/>
          <w:kern w:val="0"/>
          <w:lang w:eastAsia="es-ES"/>
          <w14:ligatures w14:val="none"/>
        </w:rPr>
        <w:t xml:space="preserve"> </w:t>
      </w:r>
      <w:r>
        <w:rPr>
          <w:rFonts w:ascii="Segoe UI" w:eastAsia="Calibri" w:hAnsi="Segoe UI" w:cs="Segoe UI"/>
          <w:bCs/>
          <w:kern w:val="0"/>
          <w:lang w:eastAsia="es-ES"/>
          <w14:ligatures w14:val="none"/>
        </w:rPr>
        <w:t>catorce</w:t>
      </w:r>
      <w:r w:rsidRPr="00C8229E">
        <w:rPr>
          <w:rFonts w:ascii="Segoe UI" w:eastAsia="Calibri" w:hAnsi="Segoe UI" w:cs="Segoe UI"/>
          <w:bCs/>
          <w:kern w:val="0"/>
          <w:lang w:eastAsia="es-ES"/>
          <w14:ligatures w14:val="none"/>
        </w:rPr>
        <w:t xml:space="preserve"> de los 16 dieciséis integrantes del H. Ayuntamiento, por lo que procedió a </w:t>
      </w:r>
      <w:r w:rsidRPr="00C8229E">
        <w:rPr>
          <w:rFonts w:ascii="Segoe UI" w:eastAsia="Calibri" w:hAnsi="Segoe UI" w:cs="Segoe UI"/>
          <w:b/>
          <w:bCs/>
          <w:kern w:val="0"/>
          <w:lang w:eastAsia="es-ES"/>
          <w14:ligatures w14:val="none"/>
        </w:rPr>
        <w:t>DECLARAR LA EXISTENCIA DE QUÓRUM LEGAL,</w:t>
      </w:r>
      <w:r w:rsidRPr="00C8229E">
        <w:rPr>
          <w:rFonts w:ascii="Segoe UI" w:eastAsia="Calibri" w:hAnsi="Segoe UI" w:cs="Segoe UI"/>
          <w:bCs/>
          <w:kern w:val="0"/>
          <w:lang w:eastAsia="es-ES"/>
          <w14:ligatures w14:val="none"/>
        </w:rPr>
        <w:t xml:space="preserve"> para llevar a cabo la sesión y como válidos los acuerdos que en ella se tomen, esto de conformidad a lo establecido en el artículo 32 de la Ley del Gobierno y la Administración Pública Municipal del Estado de Jalisco y artículo 13, párrafo</w:t>
      </w:r>
      <w:r w:rsidRPr="00C8229E">
        <w:rPr>
          <w:kern w:val="0"/>
          <w14:ligatures w14:val="none"/>
        </w:rPr>
        <w:t xml:space="preserve"> </w:t>
      </w:r>
      <w:r w:rsidRPr="00C8229E">
        <w:rPr>
          <w:rFonts w:ascii="Segoe UI" w:eastAsia="Calibri" w:hAnsi="Segoe UI" w:cs="Segoe UI"/>
          <w:bCs/>
          <w:kern w:val="0"/>
          <w:lang w:eastAsia="es-ES"/>
          <w14:ligatures w14:val="none"/>
        </w:rPr>
        <w:t>segundo, del Reglamento de Organización y Funcionamiento del Ayuntamiento de Ocotlán, Jalisco. - - - - - -</w:t>
      </w:r>
      <w:r>
        <w:rPr>
          <w:rFonts w:ascii="Segoe UI" w:eastAsia="Calibri" w:hAnsi="Segoe UI" w:cs="Segoe UI"/>
          <w:bCs/>
          <w:kern w:val="0"/>
          <w:lang w:eastAsia="es-ES"/>
          <w14:ligatures w14:val="none"/>
        </w:rPr>
        <w:t xml:space="preserve"> - - - - - - - - - - - </w:t>
      </w:r>
    </w:p>
    <w:p w14:paraId="2A648CAC" w14:textId="77777777" w:rsidR="00F67980" w:rsidRPr="00BC21CB" w:rsidRDefault="00F67980" w:rsidP="00153BCC">
      <w:pPr>
        <w:spacing w:after="0" w:line="360" w:lineRule="auto"/>
        <w:ind w:left="-851" w:right="855"/>
        <w:jc w:val="both"/>
        <w:rPr>
          <w:rFonts w:ascii="Segoe UI" w:eastAsia="Calibri" w:hAnsi="Segoe UI" w:cs="Segoe UI"/>
          <w:bCs/>
          <w:kern w:val="0"/>
          <w:sz w:val="16"/>
          <w:szCs w:val="16"/>
          <w:lang w:eastAsia="es-ES"/>
          <w14:ligatures w14:val="none"/>
        </w:rPr>
      </w:pPr>
    </w:p>
    <w:p w14:paraId="1EFFEC20" w14:textId="19E9470F" w:rsidR="002D2362" w:rsidRDefault="00F67980" w:rsidP="002D2362">
      <w:pPr>
        <w:spacing w:after="0" w:line="360" w:lineRule="auto"/>
        <w:ind w:left="-851" w:right="855"/>
        <w:jc w:val="both"/>
        <w:rPr>
          <w:rFonts w:ascii="Segoe UI" w:hAnsi="Segoe UI" w:cs="Segoe UI"/>
          <w:bCs/>
          <w:i/>
          <w:kern w:val="0"/>
          <w:lang w:eastAsia="es-ES"/>
          <w14:ligatures w14:val="none"/>
        </w:rPr>
      </w:pPr>
      <w:r w:rsidRPr="00C8229E">
        <w:rPr>
          <w:rFonts w:ascii="Segoe UI" w:hAnsi="Segoe UI" w:cs="Segoe UI"/>
          <w:b/>
          <w:kern w:val="0"/>
          <w:lang w:eastAsia="es-ES"/>
          <w14:ligatures w14:val="none"/>
        </w:rPr>
        <w:t xml:space="preserve">SEGUNDO PUNTO. </w:t>
      </w:r>
      <w:r w:rsidR="006016CC">
        <w:rPr>
          <w:rFonts w:ascii="Segoe UI" w:hAnsi="Segoe UI" w:cs="Segoe UI"/>
          <w:bCs/>
          <w:kern w:val="0"/>
          <w:lang w:eastAsia="es-ES"/>
          <w14:ligatures w14:val="none"/>
        </w:rPr>
        <w:t>Dice</w:t>
      </w:r>
      <w:r w:rsidRPr="002D2362">
        <w:rPr>
          <w:rFonts w:ascii="Segoe UI" w:hAnsi="Segoe UI" w:cs="Segoe UI"/>
          <w:bCs/>
          <w:kern w:val="0"/>
          <w:lang w:eastAsia="es-ES"/>
          <w14:ligatures w14:val="none"/>
        </w:rPr>
        <w:t>:</w:t>
      </w:r>
      <w:r w:rsidRPr="00C8229E">
        <w:rPr>
          <w:rFonts w:ascii="Segoe UI" w:hAnsi="Segoe UI" w:cs="Segoe UI"/>
          <w:kern w:val="0"/>
          <w14:ligatures w14:val="none"/>
        </w:rPr>
        <w:t xml:space="preserve"> </w:t>
      </w:r>
      <w:r w:rsidR="002D2362" w:rsidRPr="002D2362">
        <w:rPr>
          <w:rFonts w:ascii="Segoe UI" w:hAnsi="Segoe UI" w:cs="Segoe UI"/>
          <w:b/>
          <w:kern w:val="0"/>
          <w:lang w:eastAsia="es-ES"/>
          <w14:ligatures w14:val="none"/>
        </w:rPr>
        <w:t>LECTURA Y APROBACIÓN DEL ORDEN DEL DÍA</w:t>
      </w:r>
      <w:r w:rsidRPr="00C8229E">
        <w:rPr>
          <w:rFonts w:ascii="Segoe UI" w:hAnsi="Segoe UI" w:cs="Segoe UI"/>
          <w:b/>
          <w:kern w:val="0"/>
          <w14:ligatures w14:val="none"/>
        </w:rPr>
        <w:t xml:space="preserve">; </w:t>
      </w:r>
      <w:r w:rsidRPr="00C8229E">
        <w:rPr>
          <w:rFonts w:ascii="Segoe UI" w:hAnsi="Segoe UI" w:cs="Segoe UI"/>
          <w:kern w:val="0"/>
          <w:lang w:eastAsia="es-ES"/>
          <w14:ligatures w14:val="none"/>
        </w:rPr>
        <w:t>la Presidenta Municipal</w:t>
      </w:r>
      <w:r w:rsidRPr="00C8229E">
        <w:rPr>
          <w:rFonts w:ascii="Segoe UI" w:hAnsi="Segoe UI" w:cs="Segoe UI"/>
          <w:b/>
          <w:kern w:val="0"/>
          <w:lang w:eastAsia="es-ES"/>
          <w14:ligatures w14:val="none"/>
        </w:rPr>
        <w:t xml:space="preserve">, </w:t>
      </w:r>
      <w:r w:rsidRPr="00C8229E">
        <w:rPr>
          <w:rFonts w:ascii="Segoe UI" w:eastAsia="Calibri" w:hAnsi="Segoe UI" w:cs="Segoe UI"/>
          <w:b/>
          <w:bCs/>
          <w:kern w:val="0"/>
          <w:lang w:eastAsia="es-ES"/>
          <w14:ligatures w14:val="none"/>
        </w:rPr>
        <w:t>Deysi Nallely Ángel Hernández</w:t>
      </w:r>
      <w:r w:rsidRPr="00C8229E">
        <w:rPr>
          <w:rFonts w:ascii="Segoe UI" w:hAnsi="Segoe UI" w:cs="Segoe UI"/>
          <w:kern w:val="0"/>
          <w14:ligatures w14:val="none"/>
        </w:rPr>
        <w:t>,</w:t>
      </w:r>
      <w:r w:rsidRPr="00C8229E">
        <w:rPr>
          <w:rFonts w:ascii="Segoe UI" w:hAnsi="Segoe UI" w:cs="Segoe UI"/>
          <w:kern w:val="0"/>
          <w:lang w:eastAsia="es-ES"/>
          <w14:ligatures w14:val="none"/>
        </w:rPr>
        <w:t xml:space="preserve"> instó: </w:t>
      </w:r>
      <w:r w:rsidRPr="00C8229E">
        <w:rPr>
          <w:rFonts w:ascii="Segoe UI" w:hAnsi="Segoe UI" w:cs="Segoe UI"/>
          <w:bCs/>
          <w:i/>
          <w:kern w:val="0"/>
          <w:lang w:eastAsia="es-ES"/>
          <w14:ligatures w14:val="none"/>
        </w:rPr>
        <w:t>“</w:t>
      </w:r>
      <w:r w:rsidRPr="003D5A41">
        <w:rPr>
          <w:rFonts w:ascii="Segoe UI" w:hAnsi="Segoe UI" w:cs="Segoe UI"/>
          <w:bCs/>
          <w:i/>
          <w:kern w:val="0"/>
          <w:lang w:eastAsia="es-ES"/>
          <w14:ligatures w14:val="none"/>
        </w:rPr>
        <w:t xml:space="preserve">Se pone a consideración de los integrantes de este H. </w:t>
      </w:r>
      <w:r w:rsidR="002D2362">
        <w:rPr>
          <w:rFonts w:ascii="Segoe UI" w:hAnsi="Segoe UI" w:cs="Segoe UI"/>
          <w:bCs/>
          <w:i/>
          <w:kern w:val="0"/>
          <w:lang w:eastAsia="es-ES"/>
          <w14:ligatures w14:val="none"/>
        </w:rPr>
        <w:t xml:space="preserve">Pleno del </w:t>
      </w:r>
      <w:r w:rsidRPr="003D5A41">
        <w:rPr>
          <w:rFonts w:ascii="Segoe UI" w:hAnsi="Segoe UI" w:cs="Segoe UI"/>
          <w:bCs/>
          <w:i/>
          <w:kern w:val="0"/>
          <w:lang w:eastAsia="es-ES"/>
          <w14:ligatures w14:val="none"/>
        </w:rPr>
        <w:t>Ayuntamiento si es de aprobarse el orden del día, en apego a lo establecido en el artículo</w:t>
      </w:r>
      <w:r w:rsidR="002D2362">
        <w:rPr>
          <w:rFonts w:ascii="Segoe UI" w:hAnsi="Segoe UI" w:cs="Segoe UI"/>
          <w:bCs/>
          <w:i/>
          <w:kern w:val="0"/>
          <w:lang w:eastAsia="es-ES"/>
          <w14:ligatures w14:val="none"/>
        </w:rPr>
        <w:t xml:space="preserve"> </w:t>
      </w:r>
      <w:r w:rsidRPr="003D5A41">
        <w:rPr>
          <w:rFonts w:ascii="Segoe UI" w:hAnsi="Segoe UI" w:cs="Segoe UI"/>
          <w:bCs/>
          <w:i/>
          <w:kern w:val="0"/>
          <w:lang w:eastAsia="es-ES"/>
          <w14:ligatures w14:val="none"/>
        </w:rPr>
        <w:t>22, tercer párrafo, del Reglamento de Organización y Funcionamiento del Ayuntamiento de Ocotlán, Jalisco.</w:t>
      </w:r>
      <w:r>
        <w:rPr>
          <w:rFonts w:ascii="Segoe UI" w:hAnsi="Segoe UI" w:cs="Segoe UI"/>
          <w:bCs/>
          <w:i/>
          <w:kern w:val="0"/>
          <w:lang w:eastAsia="es-ES"/>
          <w14:ligatures w14:val="none"/>
        </w:rPr>
        <w:t xml:space="preserve"> </w:t>
      </w:r>
      <w:r w:rsidRPr="003D5A41">
        <w:rPr>
          <w:rFonts w:ascii="Segoe UI" w:hAnsi="Segoe UI" w:cs="Segoe UI"/>
          <w:bCs/>
          <w:i/>
          <w:kern w:val="0"/>
          <w:lang w:eastAsia="es-ES"/>
          <w14:ligatures w14:val="none"/>
        </w:rPr>
        <w:t>Sí es de aprobarse, le</w:t>
      </w:r>
      <w:r w:rsidR="006016CC">
        <w:rPr>
          <w:rFonts w:ascii="Segoe UI" w:hAnsi="Segoe UI" w:cs="Segoe UI"/>
          <w:bCs/>
          <w:i/>
          <w:kern w:val="0"/>
          <w:lang w:eastAsia="es-ES"/>
          <w14:ligatures w14:val="none"/>
        </w:rPr>
        <w:t xml:space="preserve"> </w:t>
      </w:r>
      <w:r w:rsidRPr="003D5A41">
        <w:rPr>
          <w:rFonts w:ascii="Segoe UI" w:hAnsi="Segoe UI" w:cs="Segoe UI"/>
          <w:bCs/>
          <w:i/>
          <w:kern w:val="0"/>
          <w:lang w:eastAsia="es-ES"/>
          <w14:ligatures w14:val="none"/>
        </w:rPr>
        <w:t>solicito a los presentes</w:t>
      </w:r>
      <w:r w:rsidR="006016CC">
        <w:rPr>
          <w:rFonts w:ascii="Segoe UI" w:hAnsi="Segoe UI" w:cs="Segoe UI"/>
          <w:bCs/>
          <w:i/>
          <w:kern w:val="0"/>
          <w:lang w:eastAsia="es-ES"/>
          <w14:ligatures w14:val="none"/>
        </w:rPr>
        <w:t xml:space="preserve"> </w:t>
      </w:r>
      <w:r w:rsidRPr="003D5A41">
        <w:rPr>
          <w:rFonts w:ascii="Segoe UI" w:hAnsi="Segoe UI" w:cs="Segoe UI"/>
          <w:bCs/>
          <w:i/>
          <w:kern w:val="0"/>
          <w:lang w:eastAsia="es-ES"/>
          <w14:ligatures w14:val="none"/>
        </w:rPr>
        <w:t>manifestarlo levantando su mano</w:t>
      </w:r>
      <w:r w:rsidRPr="00C8229E">
        <w:rPr>
          <w:rFonts w:ascii="Segoe UI" w:hAnsi="Segoe UI" w:cs="Segoe UI"/>
          <w:bCs/>
          <w:i/>
          <w:kern w:val="0"/>
          <w:lang w:eastAsia="es-ES"/>
          <w14:ligatures w14:val="none"/>
        </w:rPr>
        <w:t>”.</w:t>
      </w:r>
      <w:r>
        <w:rPr>
          <w:rFonts w:ascii="Segoe UI" w:hAnsi="Segoe UI" w:cs="Segoe UI"/>
          <w:bCs/>
          <w:i/>
          <w:kern w:val="0"/>
          <w:lang w:eastAsia="es-ES"/>
          <w14:ligatures w14:val="none"/>
        </w:rPr>
        <w:t xml:space="preserve"> - </w:t>
      </w:r>
    </w:p>
    <w:p w14:paraId="66AE57E4" w14:textId="77777777" w:rsidR="002D2362" w:rsidRDefault="002D2362" w:rsidP="00153BCC">
      <w:pPr>
        <w:spacing w:after="0" w:line="360" w:lineRule="auto"/>
        <w:ind w:left="-851" w:right="855"/>
        <w:jc w:val="both"/>
        <w:rPr>
          <w:rFonts w:ascii="Segoe UI" w:eastAsia="Segoe UI" w:hAnsi="Segoe UI" w:cs="Segoe UI"/>
          <w:kern w:val="0"/>
          <w14:ligatures w14:val="none"/>
        </w:rPr>
      </w:pPr>
    </w:p>
    <w:p w14:paraId="650EC6C9" w14:textId="0C708481" w:rsidR="00F67980" w:rsidRDefault="00F67980" w:rsidP="002D2362">
      <w:pPr>
        <w:spacing w:after="0" w:line="360" w:lineRule="auto"/>
        <w:ind w:left="-851" w:right="855"/>
        <w:jc w:val="both"/>
        <w:rPr>
          <w:rFonts w:ascii="Segoe UI" w:eastAsia="Segoe UI" w:hAnsi="Segoe UI" w:cs="Segoe UI"/>
          <w:kern w:val="0"/>
          <w14:ligatures w14:val="none"/>
        </w:rPr>
      </w:pPr>
      <w:r w:rsidRPr="00C8229E">
        <w:rPr>
          <w:rFonts w:ascii="Segoe UI" w:eastAsia="Segoe UI" w:hAnsi="Segoe UI" w:cs="Segoe UI"/>
          <w:kern w:val="0"/>
          <w14:ligatures w14:val="none"/>
        </w:rPr>
        <w:t xml:space="preserve">Resultando el orden del día, </w:t>
      </w:r>
      <w:r w:rsidRPr="00C8229E">
        <w:rPr>
          <w:rFonts w:ascii="Segoe UI" w:eastAsia="Segoe UI" w:hAnsi="Segoe UI" w:cs="Segoe UI"/>
          <w:b/>
          <w:kern w:val="0"/>
          <w14:ligatures w14:val="none"/>
        </w:rPr>
        <w:t>APROBADO POR MAYORÍA,</w:t>
      </w:r>
      <w:r w:rsidRPr="00C8229E">
        <w:rPr>
          <w:rFonts w:ascii="Segoe UI" w:eastAsia="Segoe UI" w:hAnsi="Segoe UI" w:cs="Segoe UI"/>
          <w:kern w:val="0"/>
          <w14:ligatures w14:val="none"/>
        </w:rPr>
        <w:t xml:space="preserve"> con el voto favorable de </w:t>
      </w:r>
      <w:r w:rsidR="005A698B">
        <w:rPr>
          <w:rFonts w:ascii="Segoe UI" w:eastAsia="Segoe UI" w:hAnsi="Segoe UI" w:cs="Segoe UI"/>
          <w:kern w:val="0"/>
          <w14:ligatures w14:val="none"/>
        </w:rPr>
        <w:t>catorce</w:t>
      </w:r>
      <w:r w:rsidRPr="00C8229E">
        <w:rPr>
          <w:rFonts w:ascii="Segoe UI" w:eastAsia="Segoe UI" w:hAnsi="Segoe UI" w:cs="Segoe UI"/>
          <w:kern w:val="0"/>
          <w14:ligatures w14:val="none"/>
        </w:rPr>
        <w:t xml:space="preserve"> de los </w:t>
      </w:r>
      <w:r w:rsidR="005A698B">
        <w:rPr>
          <w:rFonts w:ascii="Segoe UI" w:eastAsia="Segoe UI" w:hAnsi="Segoe UI" w:cs="Segoe UI"/>
          <w:kern w:val="0"/>
          <w14:ligatures w14:val="none"/>
        </w:rPr>
        <w:t>catorce</w:t>
      </w:r>
      <w:r w:rsidRPr="00C8229E">
        <w:rPr>
          <w:rFonts w:ascii="Segoe UI" w:eastAsia="Segoe UI" w:hAnsi="Segoe UI" w:cs="Segoe UI"/>
          <w:kern w:val="0"/>
          <w14:ligatures w14:val="none"/>
        </w:rPr>
        <w:t xml:space="preserve"> regidores y regidoras que se encuentran presentes como </w:t>
      </w:r>
      <w:r>
        <w:rPr>
          <w:rFonts w:ascii="Segoe UI" w:eastAsia="Segoe UI" w:hAnsi="Segoe UI" w:cs="Segoe UI"/>
          <w:kern w:val="0"/>
          <w14:ligatures w14:val="none"/>
        </w:rPr>
        <w:t>a continuación se describe</w:t>
      </w:r>
      <w:r w:rsidRPr="00C8229E">
        <w:rPr>
          <w:rFonts w:ascii="Segoe UI" w:eastAsia="Segoe UI" w:hAnsi="Segoe UI" w:cs="Segoe UI"/>
          <w:kern w:val="0"/>
          <w14:ligatures w14:val="none"/>
        </w:rPr>
        <w:t xml:space="preserve">: </w:t>
      </w:r>
    </w:p>
    <w:tbl>
      <w:tblPr>
        <w:tblStyle w:val="Tablaconcuadrcula10"/>
        <w:tblW w:w="10916" w:type="dxa"/>
        <w:tblInd w:w="-856" w:type="dxa"/>
        <w:tblLook w:val="04A0" w:firstRow="1" w:lastRow="0" w:firstColumn="1" w:lastColumn="0" w:noHBand="0" w:noVBand="1"/>
      </w:tblPr>
      <w:tblGrid>
        <w:gridCol w:w="709"/>
        <w:gridCol w:w="982"/>
        <w:gridCol w:w="852"/>
        <w:gridCol w:w="3307"/>
        <w:gridCol w:w="1703"/>
        <w:gridCol w:w="93"/>
        <w:gridCol w:w="1710"/>
        <w:gridCol w:w="274"/>
        <w:gridCol w:w="1286"/>
      </w:tblGrid>
      <w:tr w:rsidR="005A698B" w:rsidRPr="00C8229E" w14:paraId="51CF6F2E" w14:textId="77777777" w:rsidTr="00A116AD">
        <w:trPr>
          <w:gridAfter w:val="2"/>
          <w:wAfter w:w="1560" w:type="dxa"/>
        </w:trPr>
        <w:tc>
          <w:tcPr>
            <w:tcW w:w="709" w:type="dxa"/>
          </w:tcPr>
          <w:p w14:paraId="1C6B9354" w14:textId="1D39FF83" w:rsidR="005A698B" w:rsidRPr="00C8229E" w:rsidRDefault="005A698B" w:rsidP="005A698B">
            <w:pPr>
              <w:spacing w:after="200" w:line="276" w:lineRule="auto"/>
              <w:jc w:val="center"/>
              <w:rPr>
                <w:rFonts w:ascii="Segoe UI" w:hAnsi="Segoe UI" w:cs="Segoe UI"/>
              </w:rPr>
            </w:pPr>
            <w:r w:rsidRPr="00C8229E">
              <w:rPr>
                <w:rFonts w:ascii="Segoe UI" w:hAnsi="Segoe UI" w:cs="Segoe UI"/>
                <w:b/>
              </w:rPr>
              <w:t>No.</w:t>
            </w:r>
          </w:p>
        </w:tc>
        <w:tc>
          <w:tcPr>
            <w:tcW w:w="5141" w:type="dxa"/>
            <w:gridSpan w:val="3"/>
          </w:tcPr>
          <w:p w14:paraId="65FFBC4E" w14:textId="550BF8E4" w:rsidR="005A698B" w:rsidRPr="00C8229E" w:rsidRDefault="005A698B" w:rsidP="005A698B">
            <w:pPr>
              <w:spacing w:line="276" w:lineRule="auto"/>
              <w:ind w:left="720"/>
              <w:contextualSpacing/>
              <w:jc w:val="center"/>
              <w:rPr>
                <w:rFonts w:ascii="Segoe UI" w:hAnsi="Segoe UI" w:cs="Segoe UI"/>
              </w:rPr>
            </w:pPr>
            <w:r w:rsidRPr="00C8229E">
              <w:rPr>
                <w:rFonts w:ascii="Segoe UI" w:hAnsi="Segoe UI" w:cs="Segoe UI"/>
                <w:b/>
              </w:rPr>
              <w:t>Nombre</w:t>
            </w:r>
          </w:p>
        </w:tc>
        <w:tc>
          <w:tcPr>
            <w:tcW w:w="1703" w:type="dxa"/>
          </w:tcPr>
          <w:p w14:paraId="1EE7DE6B" w14:textId="4758146D" w:rsidR="005A698B" w:rsidRPr="00C8229E" w:rsidRDefault="005A698B" w:rsidP="005A698B">
            <w:pPr>
              <w:spacing w:line="276" w:lineRule="auto"/>
              <w:jc w:val="center"/>
              <w:rPr>
                <w:rFonts w:ascii="Segoe UI" w:hAnsi="Segoe UI" w:cs="Segoe UI"/>
              </w:rPr>
            </w:pPr>
            <w:r w:rsidRPr="00C8229E">
              <w:rPr>
                <w:rFonts w:ascii="Segoe UI" w:hAnsi="Segoe UI" w:cs="Segoe UI"/>
                <w:b/>
              </w:rPr>
              <w:t>Cargo</w:t>
            </w:r>
          </w:p>
        </w:tc>
        <w:tc>
          <w:tcPr>
            <w:tcW w:w="1803" w:type="dxa"/>
            <w:gridSpan w:val="2"/>
          </w:tcPr>
          <w:p w14:paraId="404C7FCB" w14:textId="19146C05" w:rsidR="005A698B" w:rsidRPr="00C8229E" w:rsidRDefault="005A698B" w:rsidP="005A698B">
            <w:pPr>
              <w:spacing w:after="200" w:line="276" w:lineRule="auto"/>
              <w:jc w:val="center"/>
              <w:rPr>
                <w:rFonts w:ascii="Segoe UI" w:hAnsi="Segoe UI" w:cs="Segoe UI"/>
              </w:rPr>
            </w:pPr>
            <w:r w:rsidRPr="00C8229E">
              <w:rPr>
                <w:rFonts w:ascii="Segoe UI" w:hAnsi="Segoe UI" w:cs="Segoe UI"/>
                <w:b/>
              </w:rPr>
              <w:t>Voto</w:t>
            </w:r>
          </w:p>
        </w:tc>
      </w:tr>
      <w:tr w:rsidR="005A698B" w:rsidRPr="00C8229E" w14:paraId="7A48EFA3" w14:textId="77777777" w:rsidTr="005A698B">
        <w:trPr>
          <w:gridAfter w:val="2"/>
          <w:wAfter w:w="1560" w:type="dxa"/>
        </w:trPr>
        <w:tc>
          <w:tcPr>
            <w:tcW w:w="709" w:type="dxa"/>
          </w:tcPr>
          <w:p w14:paraId="1DE908C9" w14:textId="3F80CE2A" w:rsidR="005A698B" w:rsidRPr="00C8229E" w:rsidRDefault="005A698B" w:rsidP="005A698B">
            <w:pPr>
              <w:spacing w:after="200" w:line="276" w:lineRule="auto"/>
              <w:jc w:val="center"/>
              <w:rPr>
                <w:rFonts w:ascii="Segoe UI" w:hAnsi="Segoe UI" w:cs="Segoe UI"/>
              </w:rPr>
            </w:pPr>
            <w:r w:rsidRPr="00C8229E">
              <w:rPr>
                <w:rFonts w:ascii="Segoe UI" w:hAnsi="Segoe UI" w:cs="Segoe UI"/>
              </w:rPr>
              <w:t>1</w:t>
            </w:r>
          </w:p>
        </w:tc>
        <w:tc>
          <w:tcPr>
            <w:tcW w:w="5141" w:type="dxa"/>
            <w:gridSpan w:val="3"/>
            <w:tcBorders>
              <w:top w:val="single" w:sz="4" w:space="0" w:color="auto"/>
              <w:left w:val="single" w:sz="4" w:space="0" w:color="auto"/>
              <w:bottom w:val="single" w:sz="4" w:space="0" w:color="auto"/>
              <w:right w:val="single" w:sz="4" w:space="0" w:color="auto"/>
            </w:tcBorders>
          </w:tcPr>
          <w:p w14:paraId="1002CF07" w14:textId="4B71ECA3" w:rsidR="005A698B" w:rsidRPr="00C8229E" w:rsidRDefault="005A698B" w:rsidP="005A698B">
            <w:pPr>
              <w:spacing w:line="276" w:lineRule="auto"/>
              <w:ind w:left="720"/>
              <w:contextualSpacing/>
              <w:jc w:val="center"/>
              <w:rPr>
                <w:rFonts w:ascii="Segoe UI" w:hAnsi="Segoe UI" w:cs="Segoe UI"/>
              </w:rPr>
            </w:pPr>
            <w:r w:rsidRPr="00C8229E">
              <w:rPr>
                <w:rFonts w:ascii="Segoe UI" w:hAnsi="Segoe UI" w:cs="Segoe UI"/>
              </w:rPr>
              <w:t xml:space="preserve">          C. Deysi Nallely Ángel Hernández</w:t>
            </w:r>
          </w:p>
        </w:tc>
        <w:tc>
          <w:tcPr>
            <w:tcW w:w="1703" w:type="dxa"/>
            <w:tcBorders>
              <w:top w:val="single" w:sz="4" w:space="0" w:color="auto"/>
              <w:left w:val="single" w:sz="4" w:space="0" w:color="auto"/>
              <w:bottom w:val="single" w:sz="4" w:space="0" w:color="auto"/>
              <w:right w:val="single" w:sz="4" w:space="0" w:color="auto"/>
            </w:tcBorders>
          </w:tcPr>
          <w:p w14:paraId="56CD085F" w14:textId="6C8FF8B6" w:rsidR="005A698B" w:rsidRPr="00C8229E" w:rsidRDefault="005A698B" w:rsidP="005A698B">
            <w:pPr>
              <w:spacing w:line="276" w:lineRule="auto"/>
              <w:jc w:val="center"/>
              <w:rPr>
                <w:rFonts w:ascii="Segoe UI" w:hAnsi="Segoe UI" w:cs="Segoe UI"/>
              </w:rPr>
            </w:pPr>
            <w:r w:rsidRPr="00C8229E">
              <w:rPr>
                <w:rFonts w:ascii="Segoe UI" w:hAnsi="Segoe UI" w:cs="Segoe UI"/>
              </w:rPr>
              <w:t>Presidenta</w:t>
            </w:r>
          </w:p>
        </w:tc>
        <w:tc>
          <w:tcPr>
            <w:tcW w:w="1803" w:type="dxa"/>
            <w:gridSpan w:val="2"/>
          </w:tcPr>
          <w:p w14:paraId="12C713A2" w14:textId="6A45539A" w:rsidR="005A698B" w:rsidRPr="00C8229E" w:rsidRDefault="005A698B" w:rsidP="005A698B">
            <w:pPr>
              <w:spacing w:after="200" w:line="276" w:lineRule="auto"/>
              <w:jc w:val="center"/>
              <w:rPr>
                <w:rFonts w:ascii="Segoe UI" w:hAnsi="Segoe UI" w:cs="Segoe UI"/>
              </w:rPr>
            </w:pPr>
            <w:r w:rsidRPr="00C8229E">
              <w:rPr>
                <w:rFonts w:ascii="Segoe UI" w:hAnsi="Segoe UI" w:cs="Segoe UI"/>
              </w:rPr>
              <w:t>A favor</w:t>
            </w:r>
          </w:p>
        </w:tc>
      </w:tr>
      <w:tr w:rsidR="00970683" w:rsidRPr="00C8229E" w14:paraId="45C2CF64" w14:textId="77777777" w:rsidTr="005A698B">
        <w:trPr>
          <w:gridBefore w:val="2"/>
          <w:wBefore w:w="1691" w:type="dxa"/>
        </w:trPr>
        <w:tc>
          <w:tcPr>
            <w:tcW w:w="852" w:type="dxa"/>
          </w:tcPr>
          <w:p w14:paraId="3C9BD029" w14:textId="77777777" w:rsidR="00970683" w:rsidRPr="005A698B" w:rsidRDefault="00970683" w:rsidP="00970683">
            <w:pPr>
              <w:spacing w:after="200" w:line="276" w:lineRule="auto"/>
              <w:jc w:val="center"/>
              <w:rPr>
                <w:rFonts w:ascii="Segoe UI" w:hAnsi="Segoe UI" w:cs="Segoe UI"/>
              </w:rPr>
            </w:pPr>
            <w:r w:rsidRPr="005A698B">
              <w:rPr>
                <w:rFonts w:ascii="Segoe UI" w:hAnsi="Segoe UI" w:cs="Segoe UI"/>
              </w:rPr>
              <w:lastRenderedPageBreak/>
              <w:t>2</w:t>
            </w:r>
          </w:p>
        </w:tc>
        <w:tc>
          <w:tcPr>
            <w:tcW w:w="5103" w:type="dxa"/>
            <w:gridSpan w:val="3"/>
            <w:tcBorders>
              <w:top w:val="single" w:sz="4" w:space="0" w:color="auto"/>
              <w:left w:val="single" w:sz="4" w:space="0" w:color="auto"/>
              <w:bottom w:val="single" w:sz="4" w:space="0" w:color="auto"/>
              <w:right w:val="single" w:sz="4" w:space="0" w:color="auto"/>
            </w:tcBorders>
          </w:tcPr>
          <w:p w14:paraId="408D8C90" w14:textId="5EC2F8FA" w:rsidR="00970683" w:rsidRPr="005A698B" w:rsidRDefault="00970683" w:rsidP="00970683">
            <w:pPr>
              <w:spacing w:line="276" w:lineRule="auto"/>
              <w:ind w:left="720"/>
              <w:contextualSpacing/>
              <w:jc w:val="center"/>
              <w:rPr>
                <w:rFonts w:ascii="Segoe UI" w:hAnsi="Segoe UI" w:cs="Segoe UI"/>
              </w:rPr>
            </w:pPr>
            <w:r w:rsidRPr="005A698B">
              <w:rPr>
                <w:rFonts w:ascii="Segoe UI" w:hAnsi="Segoe UI" w:cs="Segoe UI"/>
              </w:rPr>
              <w:tab/>
              <w:t>C. Ignacio Gómez Ornelas</w:t>
            </w:r>
            <w:r w:rsidRPr="005A698B">
              <w:rPr>
                <w:rFonts w:ascii="Segoe UI" w:hAnsi="Segoe UI" w:cs="Segoe UI"/>
              </w:rPr>
              <w:tab/>
            </w:r>
          </w:p>
        </w:tc>
        <w:tc>
          <w:tcPr>
            <w:tcW w:w="1984" w:type="dxa"/>
            <w:gridSpan w:val="2"/>
            <w:tcBorders>
              <w:top w:val="single" w:sz="4" w:space="0" w:color="auto"/>
              <w:left w:val="single" w:sz="4" w:space="0" w:color="auto"/>
              <w:bottom w:val="single" w:sz="4" w:space="0" w:color="auto"/>
              <w:right w:val="single" w:sz="4" w:space="0" w:color="auto"/>
            </w:tcBorders>
          </w:tcPr>
          <w:p w14:paraId="115637B9" w14:textId="6564EB10" w:rsidR="00970683" w:rsidRPr="00970683" w:rsidRDefault="00970683" w:rsidP="00970683">
            <w:pPr>
              <w:spacing w:line="276" w:lineRule="auto"/>
              <w:jc w:val="center"/>
              <w:rPr>
                <w:rFonts w:ascii="Segoe UI" w:hAnsi="Segoe UI" w:cs="Segoe UI"/>
              </w:rPr>
            </w:pPr>
            <w:r w:rsidRPr="00970683">
              <w:rPr>
                <w:rFonts w:ascii="Segoe UI" w:hAnsi="Segoe UI" w:cs="Segoe UI"/>
              </w:rPr>
              <w:t>Regidor</w:t>
            </w:r>
          </w:p>
        </w:tc>
        <w:tc>
          <w:tcPr>
            <w:tcW w:w="1286" w:type="dxa"/>
          </w:tcPr>
          <w:p w14:paraId="33A46BA8" w14:textId="77777777" w:rsidR="00970683" w:rsidRPr="005A698B" w:rsidRDefault="00970683" w:rsidP="00970683">
            <w:pPr>
              <w:spacing w:after="200" w:line="276" w:lineRule="auto"/>
              <w:jc w:val="center"/>
              <w:rPr>
                <w:rFonts w:ascii="Segoe UI" w:hAnsi="Segoe UI" w:cs="Segoe UI"/>
              </w:rPr>
            </w:pPr>
            <w:r w:rsidRPr="005A698B">
              <w:rPr>
                <w:rFonts w:ascii="Segoe UI" w:hAnsi="Segoe UI" w:cs="Segoe UI"/>
              </w:rPr>
              <w:t>A favor</w:t>
            </w:r>
          </w:p>
        </w:tc>
      </w:tr>
      <w:tr w:rsidR="00970683" w:rsidRPr="00C8229E" w14:paraId="18562086" w14:textId="77777777" w:rsidTr="005A698B">
        <w:trPr>
          <w:gridBefore w:val="2"/>
          <w:wBefore w:w="1691" w:type="dxa"/>
        </w:trPr>
        <w:tc>
          <w:tcPr>
            <w:tcW w:w="852" w:type="dxa"/>
          </w:tcPr>
          <w:p w14:paraId="5D9B147B" w14:textId="77777777" w:rsidR="00970683" w:rsidRPr="005A698B" w:rsidRDefault="00970683" w:rsidP="00970683">
            <w:pPr>
              <w:spacing w:after="200" w:line="276" w:lineRule="auto"/>
              <w:jc w:val="center"/>
              <w:rPr>
                <w:rFonts w:ascii="Segoe UI" w:hAnsi="Segoe UI" w:cs="Segoe UI"/>
              </w:rPr>
            </w:pPr>
            <w:r w:rsidRPr="005A698B">
              <w:rPr>
                <w:rFonts w:ascii="Segoe UI" w:hAnsi="Segoe UI" w:cs="Segoe UI"/>
              </w:rPr>
              <w:t>3</w:t>
            </w:r>
          </w:p>
        </w:tc>
        <w:tc>
          <w:tcPr>
            <w:tcW w:w="5103" w:type="dxa"/>
            <w:gridSpan w:val="3"/>
            <w:tcBorders>
              <w:top w:val="single" w:sz="4" w:space="0" w:color="auto"/>
              <w:left w:val="single" w:sz="4" w:space="0" w:color="auto"/>
              <w:bottom w:val="single" w:sz="4" w:space="0" w:color="auto"/>
              <w:right w:val="single" w:sz="4" w:space="0" w:color="auto"/>
            </w:tcBorders>
          </w:tcPr>
          <w:p w14:paraId="216D94C4" w14:textId="78D67013" w:rsidR="00970683" w:rsidRPr="005A698B" w:rsidRDefault="00970683" w:rsidP="00970683">
            <w:pPr>
              <w:spacing w:line="276" w:lineRule="auto"/>
              <w:ind w:left="720"/>
              <w:contextualSpacing/>
              <w:jc w:val="center"/>
              <w:rPr>
                <w:rFonts w:ascii="Segoe UI" w:hAnsi="Segoe UI" w:cs="Segoe UI"/>
              </w:rPr>
            </w:pPr>
            <w:r w:rsidRPr="005A698B">
              <w:rPr>
                <w:rFonts w:ascii="Segoe UI" w:hAnsi="Segoe UI" w:cs="Segoe UI"/>
              </w:rPr>
              <w:t>C. Alejandra Contreras Hernández</w:t>
            </w:r>
          </w:p>
        </w:tc>
        <w:tc>
          <w:tcPr>
            <w:tcW w:w="1984" w:type="dxa"/>
            <w:gridSpan w:val="2"/>
            <w:tcBorders>
              <w:top w:val="single" w:sz="4" w:space="0" w:color="auto"/>
              <w:left w:val="single" w:sz="4" w:space="0" w:color="auto"/>
              <w:bottom w:val="single" w:sz="4" w:space="0" w:color="auto"/>
              <w:right w:val="single" w:sz="4" w:space="0" w:color="auto"/>
            </w:tcBorders>
          </w:tcPr>
          <w:p w14:paraId="03F0F421" w14:textId="6B9AA9BD" w:rsidR="00970683" w:rsidRPr="00970683" w:rsidRDefault="00970683" w:rsidP="00970683">
            <w:pPr>
              <w:spacing w:line="276" w:lineRule="auto"/>
              <w:jc w:val="center"/>
              <w:rPr>
                <w:rFonts w:ascii="Segoe UI" w:hAnsi="Segoe UI" w:cs="Segoe UI"/>
              </w:rPr>
            </w:pPr>
            <w:r w:rsidRPr="00970683">
              <w:rPr>
                <w:rFonts w:ascii="Segoe UI" w:hAnsi="Segoe UI" w:cs="Segoe UI"/>
              </w:rPr>
              <w:t>Regidora</w:t>
            </w:r>
          </w:p>
        </w:tc>
        <w:tc>
          <w:tcPr>
            <w:tcW w:w="1286" w:type="dxa"/>
          </w:tcPr>
          <w:p w14:paraId="4DD2500F" w14:textId="77777777" w:rsidR="00970683" w:rsidRPr="005A698B" w:rsidRDefault="00970683" w:rsidP="00970683">
            <w:pPr>
              <w:spacing w:after="200" w:line="276" w:lineRule="auto"/>
              <w:jc w:val="center"/>
              <w:rPr>
                <w:rFonts w:ascii="Segoe UI" w:hAnsi="Segoe UI" w:cs="Segoe UI"/>
              </w:rPr>
            </w:pPr>
            <w:r w:rsidRPr="005A698B">
              <w:rPr>
                <w:rFonts w:ascii="Segoe UI" w:hAnsi="Segoe UI" w:cs="Segoe UI"/>
              </w:rPr>
              <w:t>A favor</w:t>
            </w:r>
          </w:p>
        </w:tc>
      </w:tr>
      <w:tr w:rsidR="00970683" w:rsidRPr="00C8229E" w14:paraId="6F01F275" w14:textId="77777777" w:rsidTr="005A698B">
        <w:trPr>
          <w:gridBefore w:val="2"/>
          <w:wBefore w:w="1691" w:type="dxa"/>
        </w:trPr>
        <w:tc>
          <w:tcPr>
            <w:tcW w:w="852" w:type="dxa"/>
          </w:tcPr>
          <w:p w14:paraId="3B2A7CB0" w14:textId="77777777" w:rsidR="00970683" w:rsidRPr="005A698B" w:rsidRDefault="00970683" w:rsidP="00970683">
            <w:pPr>
              <w:spacing w:after="200" w:line="276" w:lineRule="auto"/>
              <w:jc w:val="center"/>
              <w:rPr>
                <w:rFonts w:ascii="Segoe UI" w:hAnsi="Segoe UI" w:cs="Segoe UI"/>
              </w:rPr>
            </w:pPr>
            <w:r w:rsidRPr="005A698B">
              <w:rPr>
                <w:rFonts w:ascii="Segoe UI" w:hAnsi="Segoe UI" w:cs="Segoe UI"/>
              </w:rPr>
              <w:t>4</w:t>
            </w:r>
          </w:p>
        </w:tc>
        <w:tc>
          <w:tcPr>
            <w:tcW w:w="5103" w:type="dxa"/>
            <w:gridSpan w:val="3"/>
            <w:tcBorders>
              <w:top w:val="single" w:sz="4" w:space="0" w:color="auto"/>
              <w:left w:val="single" w:sz="4" w:space="0" w:color="auto"/>
              <w:bottom w:val="single" w:sz="4" w:space="0" w:color="auto"/>
              <w:right w:val="single" w:sz="4" w:space="0" w:color="auto"/>
            </w:tcBorders>
          </w:tcPr>
          <w:p w14:paraId="67FE34C4" w14:textId="55968043" w:rsidR="00970683" w:rsidRPr="005A698B" w:rsidRDefault="00970683" w:rsidP="00970683">
            <w:pPr>
              <w:spacing w:line="276" w:lineRule="auto"/>
              <w:ind w:left="720"/>
              <w:contextualSpacing/>
              <w:jc w:val="center"/>
              <w:rPr>
                <w:rFonts w:ascii="Segoe UI" w:hAnsi="Segoe UI" w:cs="Segoe UI"/>
              </w:rPr>
            </w:pPr>
            <w:r w:rsidRPr="005A698B">
              <w:rPr>
                <w:rFonts w:ascii="Segoe UI" w:hAnsi="Segoe UI" w:cs="Segoe UI"/>
              </w:rPr>
              <w:t>C. Manuel Gutiérrez Muñoz</w:t>
            </w:r>
          </w:p>
        </w:tc>
        <w:tc>
          <w:tcPr>
            <w:tcW w:w="1984" w:type="dxa"/>
            <w:gridSpan w:val="2"/>
            <w:tcBorders>
              <w:top w:val="single" w:sz="4" w:space="0" w:color="auto"/>
              <w:left w:val="single" w:sz="4" w:space="0" w:color="auto"/>
              <w:bottom w:val="single" w:sz="4" w:space="0" w:color="auto"/>
              <w:right w:val="single" w:sz="4" w:space="0" w:color="auto"/>
            </w:tcBorders>
          </w:tcPr>
          <w:p w14:paraId="1E3B3253" w14:textId="276EAB34" w:rsidR="00970683" w:rsidRPr="00970683" w:rsidRDefault="00970683" w:rsidP="00970683">
            <w:pPr>
              <w:spacing w:line="276" w:lineRule="auto"/>
              <w:jc w:val="center"/>
              <w:rPr>
                <w:rFonts w:ascii="Segoe UI" w:hAnsi="Segoe UI" w:cs="Segoe UI"/>
              </w:rPr>
            </w:pPr>
            <w:r w:rsidRPr="00970683">
              <w:rPr>
                <w:rFonts w:ascii="Segoe UI" w:hAnsi="Segoe UI" w:cs="Segoe UI"/>
              </w:rPr>
              <w:t>Regidor</w:t>
            </w:r>
          </w:p>
        </w:tc>
        <w:tc>
          <w:tcPr>
            <w:tcW w:w="1286" w:type="dxa"/>
          </w:tcPr>
          <w:p w14:paraId="60065BF0" w14:textId="77777777" w:rsidR="00970683" w:rsidRPr="005A698B" w:rsidRDefault="00970683" w:rsidP="00970683">
            <w:pPr>
              <w:spacing w:after="200" w:line="276" w:lineRule="auto"/>
              <w:jc w:val="center"/>
              <w:rPr>
                <w:rFonts w:ascii="Segoe UI" w:hAnsi="Segoe UI" w:cs="Segoe UI"/>
              </w:rPr>
            </w:pPr>
            <w:r w:rsidRPr="005A698B">
              <w:rPr>
                <w:rFonts w:ascii="Segoe UI" w:hAnsi="Segoe UI" w:cs="Segoe UI"/>
              </w:rPr>
              <w:t>A favor</w:t>
            </w:r>
          </w:p>
        </w:tc>
      </w:tr>
      <w:tr w:rsidR="00970683" w:rsidRPr="00C8229E" w14:paraId="20A3CA79" w14:textId="77777777" w:rsidTr="005A698B">
        <w:trPr>
          <w:gridBefore w:val="2"/>
          <w:wBefore w:w="1691" w:type="dxa"/>
        </w:trPr>
        <w:tc>
          <w:tcPr>
            <w:tcW w:w="852" w:type="dxa"/>
          </w:tcPr>
          <w:p w14:paraId="38BF5E67" w14:textId="77777777" w:rsidR="00970683" w:rsidRPr="005A698B" w:rsidRDefault="00970683" w:rsidP="00970683">
            <w:pPr>
              <w:spacing w:after="200" w:line="276" w:lineRule="auto"/>
              <w:jc w:val="center"/>
              <w:rPr>
                <w:rFonts w:ascii="Segoe UI" w:hAnsi="Segoe UI" w:cs="Segoe UI"/>
              </w:rPr>
            </w:pPr>
            <w:r w:rsidRPr="005A698B">
              <w:rPr>
                <w:rFonts w:ascii="Segoe UI" w:hAnsi="Segoe UI" w:cs="Segoe UI"/>
              </w:rPr>
              <w:t>5</w:t>
            </w:r>
          </w:p>
        </w:tc>
        <w:tc>
          <w:tcPr>
            <w:tcW w:w="5103" w:type="dxa"/>
            <w:gridSpan w:val="3"/>
            <w:tcBorders>
              <w:top w:val="single" w:sz="4" w:space="0" w:color="auto"/>
              <w:left w:val="single" w:sz="4" w:space="0" w:color="auto"/>
              <w:bottom w:val="single" w:sz="4" w:space="0" w:color="auto"/>
              <w:right w:val="single" w:sz="4" w:space="0" w:color="auto"/>
            </w:tcBorders>
          </w:tcPr>
          <w:p w14:paraId="20955E7A" w14:textId="09C371D2" w:rsidR="00970683" w:rsidRPr="005A698B" w:rsidRDefault="00970683" w:rsidP="00970683">
            <w:pPr>
              <w:spacing w:line="276" w:lineRule="auto"/>
              <w:ind w:left="720"/>
              <w:contextualSpacing/>
              <w:jc w:val="center"/>
              <w:rPr>
                <w:rFonts w:ascii="Segoe UI" w:hAnsi="Segoe UI" w:cs="Segoe UI"/>
              </w:rPr>
            </w:pPr>
            <w:r w:rsidRPr="005A698B">
              <w:rPr>
                <w:rFonts w:ascii="Segoe UI" w:hAnsi="Segoe UI" w:cs="Segoe UI"/>
              </w:rPr>
              <w:t>C. Ana María Chapa Garza</w:t>
            </w:r>
          </w:p>
        </w:tc>
        <w:tc>
          <w:tcPr>
            <w:tcW w:w="1984" w:type="dxa"/>
            <w:gridSpan w:val="2"/>
            <w:tcBorders>
              <w:top w:val="single" w:sz="4" w:space="0" w:color="auto"/>
              <w:left w:val="single" w:sz="4" w:space="0" w:color="auto"/>
              <w:bottom w:val="single" w:sz="4" w:space="0" w:color="auto"/>
              <w:right w:val="single" w:sz="4" w:space="0" w:color="auto"/>
            </w:tcBorders>
          </w:tcPr>
          <w:p w14:paraId="1D56259F" w14:textId="5BAAA0F6" w:rsidR="00970683" w:rsidRPr="00970683" w:rsidRDefault="00970683" w:rsidP="00970683">
            <w:pPr>
              <w:spacing w:line="276" w:lineRule="auto"/>
              <w:jc w:val="center"/>
              <w:rPr>
                <w:rFonts w:ascii="Segoe UI" w:hAnsi="Segoe UI" w:cs="Segoe UI"/>
              </w:rPr>
            </w:pPr>
            <w:r w:rsidRPr="00970683">
              <w:rPr>
                <w:rFonts w:ascii="Segoe UI" w:hAnsi="Segoe UI" w:cs="Segoe UI"/>
              </w:rPr>
              <w:t>Regidora</w:t>
            </w:r>
          </w:p>
        </w:tc>
        <w:tc>
          <w:tcPr>
            <w:tcW w:w="1286" w:type="dxa"/>
          </w:tcPr>
          <w:p w14:paraId="0CEDFA30" w14:textId="77777777" w:rsidR="00970683" w:rsidRPr="005A698B" w:rsidRDefault="00970683" w:rsidP="00970683">
            <w:pPr>
              <w:spacing w:after="200" w:line="276" w:lineRule="auto"/>
              <w:jc w:val="center"/>
              <w:rPr>
                <w:rFonts w:ascii="Segoe UI" w:hAnsi="Segoe UI" w:cs="Segoe UI"/>
              </w:rPr>
            </w:pPr>
            <w:r w:rsidRPr="005A698B">
              <w:rPr>
                <w:rFonts w:ascii="Segoe UI" w:hAnsi="Segoe UI" w:cs="Segoe UI"/>
              </w:rPr>
              <w:t>A favor</w:t>
            </w:r>
          </w:p>
        </w:tc>
      </w:tr>
      <w:tr w:rsidR="00970683" w:rsidRPr="00C8229E" w14:paraId="5C8E5A38" w14:textId="77777777" w:rsidTr="005A698B">
        <w:trPr>
          <w:gridBefore w:val="2"/>
          <w:wBefore w:w="1691" w:type="dxa"/>
        </w:trPr>
        <w:tc>
          <w:tcPr>
            <w:tcW w:w="852" w:type="dxa"/>
          </w:tcPr>
          <w:p w14:paraId="469B3EED" w14:textId="77777777" w:rsidR="00970683" w:rsidRPr="005A698B" w:rsidRDefault="00970683" w:rsidP="00970683">
            <w:pPr>
              <w:spacing w:after="200" w:line="276" w:lineRule="auto"/>
              <w:jc w:val="center"/>
              <w:rPr>
                <w:rFonts w:ascii="Segoe UI" w:hAnsi="Segoe UI" w:cs="Segoe UI"/>
              </w:rPr>
            </w:pPr>
            <w:r w:rsidRPr="005A698B">
              <w:rPr>
                <w:rFonts w:ascii="Segoe UI" w:hAnsi="Segoe UI" w:cs="Segoe UI"/>
                <w:bCs/>
                <w:i/>
                <w:lang w:eastAsia="es-ES"/>
              </w:rPr>
              <w:t xml:space="preserve"> </w:t>
            </w:r>
            <w:r w:rsidRPr="005A698B">
              <w:rPr>
                <w:rFonts w:ascii="Segoe UI" w:hAnsi="Segoe UI" w:cs="Segoe UI"/>
              </w:rPr>
              <w:t>6</w:t>
            </w:r>
          </w:p>
        </w:tc>
        <w:tc>
          <w:tcPr>
            <w:tcW w:w="5103" w:type="dxa"/>
            <w:gridSpan w:val="3"/>
            <w:tcBorders>
              <w:top w:val="single" w:sz="4" w:space="0" w:color="auto"/>
              <w:left w:val="single" w:sz="4" w:space="0" w:color="auto"/>
              <w:bottom w:val="single" w:sz="4" w:space="0" w:color="auto"/>
              <w:right w:val="single" w:sz="4" w:space="0" w:color="auto"/>
            </w:tcBorders>
          </w:tcPr>
          <w:p w14:paraId="4CC9E210" w14:textId="29F232D9" w:rsidR="00970683" w:rsidRPr="005A698B" w:rsidRDefault="00970683" w:rsidP="00970683">
            <w:pPr>
              <w:spacing w:line="276" w:lineRule="auto"/>
              <w:ind w:left="720"/>
              <w:contextualSpacing/>
              <w:jc w:val="center"/>
              <w:rPr>
                <w:rFonts w:ascii="Segoe UI" w:hAnsi="Segoe UI" w:cs="Segoe UI"/>
              </w:rPr>
            </w:pPr>
            <w:r w:rsidRPr="005A698B">
              <w:rPr>
                <w:rFonts w:ascii="Segoe UI" w:hAnsi="Segoe UI" w:cs="Segoe UI"/>
              </w:rPr>
              <w:t>C. Rogelio García Castro</w:t>
            </w:r>
          </w:p>
        </w:tc>
        <w:tc>
          <w:tcPr>
            <w:tcW w:w="1984" w:type="dxa"/>
            <w:gridSpan w:val="2"/>
            <w:tcBorders>
              <w:top w:val="single" w:sz="4" w:space="0" w:color="auto"/>
              <w:left w:val="single" w:sz="4" w:space="0" w:color="auto"/>
              <w:bottom w:val="single" w:sz="4" w:space="0" w:color="auto"/>
              <w:right w:val="single" w:sz="4" w:space="0" w:color="auto"/>
            </w:tcBorders>
          </w:tcPr>
          <w:p w14:paraId="77F26317" w14:textId="3BEDEA9D" w:rsidR="00970683" w:rsidRPr="00970683" w:rsidRDefault="00970683" w:rsidP="00970683">
            <w:pPr>
              <w:spacing w:line="276" w:lineRule="auto"/>
              <w:jc w:val="center"/>
              <w:rPr>
                <w:rFonts w:ascii="Segoe UI" w:hAnsi="Segoe UI" w:cs="Segoe UI"/>
              </w:rPr>
            </w:pPr>
            <w:r w:rsidRPr="00970683">
              <w:rPr>
                <w:rFonts w:ascii="Segoe UI" w:hAnsi="Segoe UI" w:cs="Segoe UI"/>
              </w:rPr>
              <w:t>Síndico</w:t>
            </w:r>
          </w:p>
        </w:tc>
        <w:tc>
          <w:tcPr>
            <w:tcW w:w="1286" w:type="dxa"/>
          </w:tcPr>
          <w:p w14:paraId="28D05D0C" w14:textId="77777777" w:rsidR="00970683" w:rsidRPr="005A698B" w:rsidRDefault="00970683" w:rsidP="00970683">
            <w:pPr>
              <w:spacing w:after="200" w:line="276" w:lineRule="auto"/>
              <w:jc w:val="center"/>
              <w:rPr>
                <w:rFonts w:ascii="Segoe UI" w:hAnsi="Segoe UI" w:cs="Segoe UI"/>
              </w:rPr>
            </w:pPr>
            <w:r w:rsidRPr="005A698B">
              <w:rPr>
                <w:rFonts w:ascii="Segoe UI" w:hAnsi="Segoe UI" w:cs="Segoe UI"/>
              </w:rPr>
              <w:t>A favor</w:t>
            </w:r>
          </w:p>
        </w:tc>
      </w:tr>
      <w:tr w:rsidR="00970683" w:rsidRPr="00C8229E" w14:paraId="7EB3446A" w14:textId="77777777" w:rsidTr="005A698B">
        <w:trPr>
          <w:gridBefore w:val="2"/>
          <w:wBefore w:w="1691" w:type="dxa"/>
        </w:trPr>
        <w:tc>
          <w:tcPr>
            <w:tcW w:w="852" w:type="dxa"/>
          </w:tcPr>
          <w:p w14:paraId="5C27ED69" w14:textId="77777777" w:rsidR="00970683" w:rsidRPr="005A698B" w:rsidRDefault="00970683" w:rsidP="00970683">
            <w:pPr>
              <w:spacing w:after="200" w:line="276" w:lineRule="auto"/>
              <w:jc w:val="center"/>
              <w:rPr>
                <w:rFonts w:ascii="Segoe UI" w:hAnsi="Segoe UI" w:cs="Segoe UI"/>
              </w:rPr>
            </w:pPr>
            <w:r w:rsidRPr="005A698B">
              <w:rPr>
                <w:rFonts w:ascii="Segoe UI" w:hAnsi="Segoe UI" w:cs="Segoe UI"/>
              </w:rPr>
              <w:t>7</w:t>
            </w:r>
          </w:p>
        </w:tc>
        <w:tc>
          <w:tcPr>
            <w:tcW w:w="5103" w:type="dxa"/>
            <w:gridSpan w:val="3"/>
            <w:tcBorders>
              <w:top w:val="single" w:sz="4" w:space="0" w:color="auto"/>
              <w:left w:val="single" w:sz="4" w:space="0" w:color="auto"/>
              <w:bottom w:val="single" w:sz="4" w:space="0" w:color="auto"/>
              <w:right w:val="single" w:sz="4" w:space="0" w:color="auto"/>
            </w:tcBorders>
          </w:tcPr>
          <w:p w14:paraId="02CBB189" w14:textId="4B957317" w:rsidR="00970683" w:rsidRPr="005A698B" w:rsidRDefault="00970683" w:rsidP="00970683">
            <w:pPr>
              <w:spacing w:line="276" w:lineRule="auto"/>
              <w:ind w:left="720"/>
              <w:contextualSpacing/>
              <w:jc w:val="center"/>
              <w:rPr>
                <w:rFonts w:ascii="Segoe UI" w:hAnsi="Segoe UI" w:cs="Segoe UI"/>
              </w:rPr>
            </w:pPr>
            <w:r w:rsidRPr="005A698B">
              <w:rPr>
                <w:rFonts w:ascii="Segoe UI" w:hAnsi="Segoe UI" w:cs="Segoe UI"/>
              </w:rPr>
              <w:t>C. Bertha Alicia Castellanos Salcedo</w:t>
            </w:r>
          </w:p>
        </w:tc>
        <w:tc>
          <w:tcPr>
            <w:tcW w:w="1984" w:type="dxa"/>
            <w:gridSpan w:val="2"/>
            <w:tcBorders>
              <w:top w:val="single" w:sz="4" w:space="0" w:color="auto"/>
              <w:left w:val="single" w:sz="4" w:space="0" w:color="auto"/>
              <w:bottom w:val="single" w:sz="4" w:space="0" w:color="auto"/>
              <w:right w:val="single" w:sz="4" w:space="0" w:color="auto"/>
            </w:tcBorders>
          </w:tcPr>
          <w:p w14:paraId="5B6686D2" w14:textId="314E5C6E" w:rsidR="00970683" w:rsidRPr="00970683" w:rsidRDefault="00970683" w:rsidP="00970683">
            <w:pPr>
              <w:spacing w:line="276" w:lineRule="auto"/>
              <w:jc w:val="center"/>
              <w:rPr>
                <w:rFonts w:ascii="Segoe UI" w:hAnsi="Segoe UI" w:cs="Segoe UI"/>
              </w:rPr>
            </w:pPr>
            <w:r w:rsidRPr="00970683">
              <w:rPr>
                <w:rFonts w:ascii="Segoe UI" w:hAnsi="Segoe UI" w:cs="Segoe UI"/>
              </w:rPr>
              <w:t>Regidora</w:t>
            </w:r>
          </w:p>
        </w:tc>
        <w:tc>
          <w:tcPr>
            <w:tcW w:w="1286" w:type="dxa"/>
          </w:tcPr>
          <w:p w14:paraId="074F0D06" w14:textId="77777777" w:rsidR="00970683" w:rsidRPr="005A698B" w:rsidRDefault="00970683" w:rsidP="00970683">
            <w:pPr>
              <w:spacing w:after="200" w:line="276" w:lineRule="auto"/>
              <w:jc w:val="center"/>
              <w:rPr>
                <w:rFonts w:ascii="Segoe UI" w:hAnsi="Segoe UI" w:cs="Segoe UI"/>
              </w:rPr>
            </w:pPr>
            <w:r w:rsidRPr="005A698B">
              <w:rPr>
                <w:rFonts w:ascii="Segoe UI" w:hAnsi="Segoe UI" w:cs="Segoe UI"/>
              </w:rPr>
              <w:t>A favor</w:t>
            </w:r>
          </w:p>
        </w:tc>
      </w:tr>
      <w:tr w:rsidR="00970683" w:rsidRPr="00C8229E" w14:paraId="745D3262" w14:textId="77777777" w:rsidTr="005A698B">
        <w:trPr>
          <w:gridBefore w:val="2"/>
          <w:wBefore w:w="1691" w:type="dxa"/>
        </w:trPr>
        <w:tc>
          <w:tcPr>
            <w:tcW w:w="852" w:type="dxa"/>
          </w:tcPr>
          <w:p w14:paraId="3E54A147" w14:textId="77777777" w:rsidR="00970683" w:rsidRPr="005A698B" w:rsidRDefault="00970683" w:rsidP="00970683">
            <w:pPr>
              <w:spacing w:after="200" w:line="276" w:lineRule="auto"/>
              <w:jc w:val="center"/>
              <w:rPr>
                <w:rFonts w:ascii="Segoe UI" w:hAnsi="Segoe UI" w:cs="Segoe UI"/>
              </w:rPr>
            </w:pPr>
            <w:r w:rsidRPr="005A698B">
              <w:rPr>
                <w:rFonts w:ascii="Segoe UI" w:hAnsi="Segoe UI" w:cs="Segoe UI"/>
              </w:rPr>
              <w:t>8</w:t>
            </w:r>
          </w:p>
        </w:tc>
        <w:tc>
          <w:tcPr>
            <w:tcW w:w="5103" w:type="dxa"/>
            <w:gridSpan w:val="3"/>
            <w:tcBorders>
              <w:top w:val="single" w:sz="4" w:space="0" w:color="auto"/>
              <w:left w:val="single" w:sz="4" w:space="0" w:color="auto"/>
              <w:bottom w:val="single" w:sz="4" w:space="0" w:color="auto"/>
              <w:right w:val="single" w:sz="4" w:space="0" w:color="auto"/>
            </w:tcBorders>
          </w:tcPr>
          <w:p w14:paraId="4FBBE38E" w14:textId="3F6D2567" w:rsidR="00970683" w:rsidRPr="005A698B" w:rsidRDefault="00970683" w:rsidP="00970683">
            <w:pPr>
              <w:spacing w:line="276" w:lineRule="auto"/>
              <w:ind w:left="720"/>
              <w:contextualSpacing/>
              <w:jc w:val="center"/>
              <w:rPr>
                <w:rFonts w:ascii="Segoe UI" w:hAnsi="Segoe UI" w:cs="Segoe UI"/>
              </w:rPr>
            </w:pPr>
            <w:r w:rsidRPr="005A698B">
              <w:rPr>
                <w:rFonts w:ascii="Segoe UI" w:hAnsi="Segoe UI" w:cs="Segoe UI"/>
              </w:rPr>
              <w:t>C. Edwin Gilberto Fonseca Torres</w:t>
            </w:r>
          </w:p>
        </w:tc>
        <w:tc>
          <w:tcPr>
            <w:tcW w:w="1984" w:type="dxa"/>
            <w:gridSpan w:val="2"/>
            <w:tcBorders>
              <w:top w:val="single" w:sz="4" w:space="0" w:color="auto"/>
              <w:left w:val="single" w:sz="4" w:space="0" w:color="auto"/>
              <w:bottom w:val="single" w:sz="4" w:space="0" w:color="auto"/>
              <w:right w:val="single" w:sz="4" w:space="0" w:color="auto"/>
            </w:tcBorders>
          </w:tcPr>
          <w:p w14:paraId="7615925A" w14:textId="263CC82C" w:rsidR="00970683" w:rsidRPr="00970683" w:rsidRDefault="00970683" w:rsidP="00970683">
            <w:pPr>
              <w:spacing w:line="276" w:lineRule="auto"/>
              <w:jc w:val="center"/>
              <w:rPr>
                <w:rFonts w:ascii="Segoe UI" w:hAnsi="Segoe UI" w:cs="Segoe UI"/>
              </w:rPr>
            </w:pPr>
            <w:r w:rsidRPr="00970683">
              <w:rPr>
                <w:rFonts w:ascii="Segoe UI" w:hAnsi="Segoe UI" w:cs="Segoe UI"/>
              </w:rPr>
              <w:t>Regidor</w:t>
            </w:r>
          </w:p>
        </w:tc>
        <w:tc>
          <w:tcPr>
            <w:tcW w:w="1286" w:type="dxa"/>
          </w:tcPr>
          <w:p w14:paraId="349C89BF" w14:textId="77777777" w:rsidR="00970683" w:rsidRPr="005A698B" w:rsidRDefault="00970683" w:rsidP="00970683">
            <w:pPr>
              <w:spacing w:after="200" w:line="276" w:lineRule="auto"/>
              <w:jc w:val="center"/>
              <w:rPr>
                <w:rFonts w:ascii="Segoe UI" w:hAnsi="Segoe UI" w:cs="Segoe UI"/>
              </w:rPr>
            </w:pPr>
            <w:r w:rsidRPr="005A698B">
              <w:rPr>
                <w:rFonts w:ascii="Segoe UI" w:hAnsi="Segoe UI" w:cs="Segoe UI"/>
              </w:rPr>
              <w:t>A favor</w:t>
            </w:r>
          </w:p>
        </w:tc>
      </w:tr>
      <w:tr w:rsidR="00970683" w:rsidRPr="00C8229E" w14:paraId="67AFDD8E" w14:textId="77777777" w:rsidTr="005A698B">
        <w:trPr>
          <w:gridBefore w:val="2"/>
          <w:wBefore w:w="1691" w:type="dxa"/>
        </w:trPr>
        <w:tc>
          <w:tcPr>
            <w:tcW w:w="852" w:type="dxa"/>
          </w:tcPr>
          <w:p w14:paraId="3662DD2D" w14:textId="77777777" w:rsidR="00970683" w:rsidRPr="005A698B" w:rsidRDefault="00970683" w:rsidP="00970683">
            <w:pPr>
              <w:spacing w:after="200" w:line="276" w:lineRule="auto"/>
              <w:jc w:val="center"/>
              <w:rPr>
                <w:rFonts w:ascii="Segoe UI" w:hAnsi="Segoe UI" w:cs="Segoe UI"/>
              </w:rPr>
            </w:pPr>
            <w:r w:rsidRPr="005A698B">
              <w:rPr>
                <w:rFonts w:ascii="Segoe UI" w:hAnsi="Segoe UI" w:cs="Segoe UI"/>
              </w:rPr>
              <w:t>9</w:t>
            </w:r>
          </w:p>
        </w:tc>
        <w:tc>
          <w:tcPr>
            <w:tcW w:w="5103" w:type="dxa"/>
            <w:gridSpan w:val="3"/>
            <w:tcBorders>
              <w:top w:val="single" w:sz="4" w:space="0" w:color="auto"/>
              <w:left w:val="single" w:sz="4" w:space="0" w:color="auto"/>
              <w:bottom w:val="single" w:sz="4" w:space="0" w:color="auto"/>
              <w:right w:val="single" w:sz="4" w:space="0" w:color="auto"/>
            </w:tcBorders>
          </w:tcPr>
          <w:p w14:paraId="09CBDFB1" w14:textId="5940B769" w:rsidR="00970683" w:rsidRPr="005A698B" w:rsidRDefault="00970683" w:rsidP="00970683">
            <w:pPr>
              <w:spacing w:line="276" w:lineRule="auto"/>
              <w:ind w:left="720"/>
              <w:contextualSpacing/>
              <w:jc w:val="center"/>
              <w:rPr>
                <w:rFonts w:ascii="Segoe UI" w:hAnsi="Segoe UI" w:cs="Segoe UI"/>
              </w:rPr>
            </w:pPr>
            <w:r w:rsidRPr="005A698B">
              <w:rPr>
                <w:rFonts w:ascii="Segoe UI" w:hAnsi="Segoe UI" w:cs="Segoe UI"/>
              </w:rPr>
              <w:t>C. Silvia Iliana Villarruel Gutiérrez</w:t>
            </w:r>
          </w:p>
        </w:tc>
        <w:tc>
          <w:tcPr>
            <w:tcW w:w="1984" w:type="dxa"/>
            <w:gridSpan w:val="2"/>
            <w:tcBorders>
              <w:top w:val="single" w:sz="4" w:space="0" w:color="auto"/>
              <w:left w:val="single" w:sz="4" w:space="0" w:color="auto"/>
              <w:bottom w:val="single" w:sz="4" w:space="0" w:color="auto"/>
              <w:right w:val="single" w:sz="4" w:space="0" w:color="auto"/>
            </w:tcBorders>
          </w:tcPr>
          <w:p w14:paraId="6D5142B2" w14:textId="04D7FC28" w:rsidR="00970683" w:rsidRPr="00970683" w:rsidRDefault="00970683" w:rsidP="00970683">
            <w:pPr>
              <w:spacing w:line="276" w:lineRule="auto"/>
              <w:jc w:val="center"/>
              <w:rPr>
                <w:rFonts w:ascii="Segoe UI" w:hAnsi="Segoe UI" w:cs="Segoe UI"/>
              </w:rPr>
            </w:pPr>
            <w:r w:rsidRPr="00970683">
              <w:rPr>
                <w:rFonts w:ascii="Segoe UI" w:hAnsi="Segoe UI" w:cs="Segoe UI"/>
              </w:rPr>
              <w:t>Regidora</w:t>
            </w:r>
          </w:p>
        </w:tc>
        <w:tc>
          <w:tcPr>
            <w:tcW w:w="1286" w:type="dxa"/>
          </w:tcPr>
          <w:p w14:paraId="617885BF" w14:textId="77777777" w:rsidR="00970683" w:rsidRPr="005A698B" w:rsidRDefault="00970683" w:rsidP="00970683">
            <w:pPr>
              <w:spacing w:after="200" w:line="276" w:lineRule="auto"/>
              <w:jc w:val="center"/>
              <w:rPr>
                <w:rFonts w:ascii="Segoe UI" w:hAnsi="Segoe UI" w:cs="Segoe UI"/>
              </w:rPr>
            </w:pPr>
            <w:r w:rsidRPr="005A698B">
              <w:rPr>
                <w:rFonts w:ascii="Segoe UI" w:hAnsi="Segoe UI" w:cs="Segoe UI"/>
              </w:rPr>
              <w:t>A favor</w:t>
            </w:r>
          </w:p>
        </w:tc>
      </w:tr>
      <w:tr w:rsidR="00970683" w:rsidRPr="00C8229E" w14:paraId="181832A4" w14:textId="77777777" w:rsidTr="005A698B">
        <w:trPr>
          <w:gridBefore w:val="2"/>
          <w:wBefore w:w="1691" w:type="dxa"/>
        </w:trPr>
        <w:tc>
          <w:tcPr>
            <w:tcW w:w="852" w:type="dxa"/>
          </w:tcPr>
          <w:p w14:paraId="60D38360" w14:textId="77777777" w:rsidR="00970683" w:rsidRPr="005A698B" w:rsidRDefault="00970683" w:rsidP="00970683">
            <w:pPr>
              <w:spacing w:after="200" w:line="276" w:lineRule="auto"/>
              <w:jc w:val="center"/>
              <w:rPr>
                <w:rFonts w:ascii="Segoe UI" w:hAnsi="Segoe UI" w:cs="Segoe UI"/>
              </w:rPr>
            </w:pPr>
            <w:r w:rsidRPr="005A698B">
              <w:rPr>
                <w:rFonts w:ascii="Segoe UI" w:hAnsi="Segoe UI" w:cs="Segoe UI"/>
              </w:rPr>
              <w:t>10</w:t>
            </w:r>
          </w:p>
        </w:tc>
        <w:tc>
          <w:tcPr>
            <w:tcW w:w="5103" w:type="dxa"/>
            <w:gridSpan w:val="3"/>
            <w:tcBorders>
              <w:top w:val="single" w:sz="4" w:space="0" w:color="auto"/>
              <w:left w:val="single" w:sz="4" w:space="0" w:color="auto"/>
              <w:bottom w:val="single" w:sz="4" w:space="0" w:color="auto"/>
              <w:right w:val="single" w:sz="4" w:space="0" w:color="auto"/>
            </w:tcBorders>
          </w:tcPr>
          <w:p w14:paraId="2D63DE35" w14:textId="22C90C91" w:rsidR="00970683" w:rsidRPr="005A698B" w:rsidRDefault="00970683" w:rsidP="00970683">
            <w:pPr>
              <w:spacing w:line="276" w:lineRule="auto"/>
              <w:ind w:left="720"/>
              <w:contextualSpacing/>
              <w:jc w:val="center"/>
              <w:rPr>
                <w:rFonts w:ascii="Segoe UI" w:hAnsi="Segoe UI" w:cs="Segoe UI"/>
              </w:rPr>
            </w:pPr>
            <w:r w:rsidRPr="005A698B">
              <w:rPr>
                <w:rFonts w:ascii="Segoe UI" w:hAnsi="Segoe UI" w:cs="Segoe UI"/>
              </w:rPr>
              <w:t>C. Cristian Daniel Salas Bravo</w:t>
            </w:r>
          </w:p>
        </w:tc>
        <w:tc>
          <w:tcPr>
            <w:tcW w:w="1984" w:type="dxa"/>
            <w:gridSpan w:val="2"/>
            <w:tcBorders>
              <w:top w:val="single" w:sz="4" w:space="0" w:color="auto"/>
              <w:left w:val="single" w:sz="4" w:space="0" w:color="auto"/>
              <w:bottom w:val="single" w:sz="4" w:space="0" w:color="auto"/>
              <w:right w:val="single" w:sz="4" w:space="0" w:color="auto"/>
            </w:tcBorders>
          </w:tcPr>
          <w:p w14:paraId="6B50530B" w14:textId="6CF13889" w:rsidR="00970683" w:rsidRPr="00970683" w:rsidRDefault="00970683" w:rsidP="00970683">
            <w:pPr>
              <w:spacing w:line="276" w:lineRule="auto"/>
              <w:jc w:val="center"/>
              <w:rPr>
                <w:rFonts w:ascii="Segoe UI" w:hAnsi="Segoe UI" w:cs="Segoe UI"/>
              </w:rPr>
            </w:pPr>
            <w:r w:rsidRPr="00970683">
              <w:rPr>
                <w:rFonts w:ascii="Segoe UI" w:hAnsi="Segoe UI" w:cs="Segoe UI"/>
              </w:rPr>
              <w:t>Regidor</w:t>
            </w:r>
          </w:p>
        </w:tc>
        <w:tc>
          <w:tcPr>
            <w:tcW w:w="1286" w:type="dxa"/>
          </w:tcPr>
          <w:p w14:paraId="038ECB41" w14:textId="77777777" w:rsidR="00970683" w:rsidRPr="005A698B" w:rsidRDefault="00970683" w:rsidP="00970683">
            <w:pPr>
              <w:spacing w:after="200" w:line="276" w:lineRule="auto"/>
              <w:jc w:val="center"/>
              <w:rPr>
                <w:rFonts w:ascii="Segoe UI" w:hAnsi="Segoe UI" w:cs="Segoe UI"/>
              </w:rPr>
            </w:pPr>
            <w:r w:rsidRPr="005A698B">
              <w:rPr>
                <w:rFonts w:ascii="Segoe UI" w:hAnsi="Segoe UI" w:cs="Segoe UI"/>
              </w:rPr>
              <w:t>A favor</w:t>
            </w:r>
          </w:p>
        </w:tc>
      </w:tr>
      <w:tr w:rsidR="00970683" w:rsidRPr="00C8229E" w14:paraId="018EAB03" w14:textId="77777777" w:rsidTr="005A698B">
        <w:trPr>
          <w:gridBefore w:val="2"/>
          <w:wBefore w:w="1691" w:type="dxa"/>
        </w:trPr>
        <w:tc>
          <w:tcPr>
            <w:tcW w:w="852" w:type="dxa"/>
          </w:tcPr>
          <w:p w14:paraId="735B6FA1" w14:textId="77777777" w:rsidR="00970683" w:rsidRPr="005A698B" w:rsidRDefault="00970683" w:rsidP="00970683">
            <w:pPr>
              <w:spacing w:after="200" w:line="276" w:lineRule="auto"/>
              <w:jc w:val="center"/>
              <w:rPr>
                <w:rFonts w:ascii="Segoe UI" w:hAnsi="Segoe UI" w:cs="Segoe UI"/>
              </w:rPr>
            </w:pPr>
            <w:r w:rsidRPr="005A698B">
              <w:rPr>
                <w:rFonts w:ascii="Segoe UI" w:hAnsi="Segoe UI" w:cs="Segoe UI"/>
              </w:rPr>
              <w:t>11</w:t>
            </w:r>
          </w:p>
        </w:tc>
        <w:tc>
          <w:tcPr>
            <w:tcW w:w="5103" w:type="dxa"/>
            <w:gridSpan w:val="3"/>
            <w:tcBorders>
              <w:top w:val="single" w:sz="4" w:space="0" w:color="auto"/>
              <w:left w:val="single" w:sz="4" w:space="0" w:color="auto"/>
              <w:bottom w:val="single" w:sz="4" w:space="0" w:color="auto"/>
              <w:right w:val="single" w:sz="4" w:space="0" w:color="auto"/>
            </w:tcBorders>
          </w:tcPr>
          <w:p w14:paraId="15D65A38" w14:textId="15F3CCDA" w:rsidR="00970683" w:rsidRPr="005A698B" w:rsidRDefault="00970683" w:rsidP="00970683">
            <w:pPr>
              <w:spacing w:line="276" w:lineRule="auto"/>
              <w:ind w:left="720"/>
              <w:contextualSpacing/>
              <w:jc w:val="center"/>
              <w:rPr>
                <w:rFonts w:ascii="Segoe UI" w:hAnsi="Segoe UI" w:cs="Segoe UI"/>
              </w:rPr>
            </w:pPr>
            <w:r w:rsidRPr="005A698B">
              <w:rPr>
                <w:rFonts w:ascii="Segoe UI" w:hAnsi="Segoe UI" w:cs="Segoe UI"/>
              </w:rPr>
              <w:t>C. Norma Mariana Navarro Gutiérrez</w:t>
            </w:r>
          </w:p>
        </w:tc>
        <w:tc>
          <w:tcPr>
            <w:tcW w:w="1984" w:type="dxa"/>
            <w:gridSpan w:val="2"/>
            <w:tcBorders>
              <w:top w:val="single" w:sz="4" w:space="0" w:color="auto"/>
              <w:left w:val="single" w:sz="4" w:space="0" w:color="auto"/>
              <w:bottom w:val="single" w:sz="4" w:space="0" w:color="auto"/>
              <w:right w:val="single" w:sz="4" w:space="0" w:color="auto"/>
            </w:tcBorders>
          </w:tcPr>
          <w:p w14:paraId="5B4FCB04" w14:textId="7D12CDD6" w:rsidR="00970683" w:rsidRPr="00970683" w:rsidRDefault="00970683" w:rsidP="00970683">
            <w:pPr>
              <w:spacing w:line="276" w:lineRule="auto"/>
              <w:jc w:val="center"/>
              <w:rPr>
                <w:rFonts w:ascii="Segoe UI" w:hAnsi="Segoe UI" w:cs="Segoe UI"/>
              </w:rPr>
            </w:pPr>
            <w:r w:rsidRPr="00970683">
              <w:rPr>
                <w:rFonts w:ascii="Segoe UI" w:hAnsi="Segoe UI" w:cs="Segoe UI"/>
              </w:rPr>
              <w:t>Regidora</w:t>
            </w:r>
          </w:p>
        </w:tc>
        <w:tc>
          <w:tcPr>
            <w:tcW w:w="1286" w:type="dxa"/>
          </w:tcPr>
          <w:p w14:paraId="1F2C4CE5" w14:textId="77777777" w:rsidR="00970683" w:rsidRPr="005A698B" w:rsidRDefault="00970683" w:rsidP="00970683">
            <w:pPr>
              <w:spacing w:after="200" w:line="276" w:lineRule="auto"/>
              <w:jc w:val="center"/>
              <w:rPr>
                <w:rFonts w:ascii="Segoe UI" w:hAnsi="Segoe UI" w:cs="Segoe UI"/>
              </w:rPr>
            </w:pPr>
            <w:r w:rsidRPr="005A698B">
              <w:rPr>
                <w:rFonts w:ascii="Segoe UI" w:hAnsi="Segoe UI" w:cs="Segoe UI"/>
              </w:rPr>
              <w:t>A favor</w:t>
            </w:r>
          </w:p>
        </w:tc>
      </w:tr>
      <w:tr w:rsidR="00970683" w:rsidRPr="00C8229E" w14:paraId="0C5AD76C" w14:textId="77777777" w:rsidTr="005A698B">
        <w:trPr>
          <w:gridBefore w:val="2"/>
          <w:wBefore w:w="1691" w:type="dxa"/>
        </w:trPr>
        <w:tc>
          <w:tcPr>
            <w:tcW w:w="852" w:type="dxa"/>
          </w:tcPr>
          <w:p w14:paraId="2F2CEB83" w14:textId="6E6898BD" w:rsidR="00970683" w:rsidRPr="005A698B" w:rsidRDefault="00970683" w:rsidP="00970683">
            <w:pPr>
              <w:spacing w:after="200" w:line="276" w:lineRule="auto"/>
              <w:jc w:val="center"/>
              <w:rPr>
                <w:rFonts w:ascii="Segoe UI" w:hAnsi="Segoe UI" w:cs="Segoe UI"/>
              </w:rPr>
            </w:pPr>
            <w:r>
              <w:rPr>
                <w:rFonts w:ascii="Segoe UI" w:hAnsi="Segoe UI" w:cs="Segoe UI"/>
              </w:rPr>
              <w:t>12</w:t>
            </w:r>
          </w:p>
        </w:tc>
        <w:tc>
          <w:tcPr>
            <w:tcW w:w="5103" w:type="dxa"/>
            <w:gridSpan w:val="3"/>
            <w:tcBorders>
              <w:top w:val="single" w:sz="4" w:space="0" w:color="auto"/>
              <w:left w:val="single" w:sz="4" w:space="0" w:color="auto"/>
              <w:bottom w:val="single" w:sz="4" w:space="0" w:color="auto"/>
              <w:right w:val="single" w:sz="4" w:space="0" w:color="auto"/>
            </w:tcBorders>
          </w:tcPr>
          <w:p w14:paraId="6953D16F" w14:textId="4506872F" w:rsidR="00970683" w:rsidRPr="005A698B" w:rsidRDefault="00970683" w:rsidP="00970683">
            <w:pPr>
              <w:spacing w:line="276" w:lineRule="auto"/>
              <w:ind w:left="720"/>
              <w:contextualSpacing/>
              <w:jc w:val="center"/>
              <w:rPr>
                <w:rFonts w:ascii="Segoe UI" w:hAnsi="Segoe UI" w:cs="Segoe UI"/>
              </w:rPr>
            </w:pPr>
            <w:r w:rsidRPr="005A698B">
              <w:rPr>
                <w:rFonts w:ascii="Segoe UI" w:hAnsi="Segoe UI" w:cs="Segoe UI"/>
              </w:rPr>
              <w:t>C. Marisol Villa Nápoles</w:t>
            </w:r>
          </w:p>
        </w:tc>
        <w:tc>
          <w:tcPr>
            <w:tcW w:w="1984" w:type="dxa"/>
            <w:gridSpan w:val="2"/>
            <w:tcBorders>
              <w:top w:val="single" w:sz="4" w:space="0" w:color="auto"/>
              <w:left w:val="single" w:sz="4" w:space="0" w:color="auto"/>
              <w:bottom w:val="single" w:sz="4" w:space="0" w:color="auto"/>
              <w:right w:val="single" w:sz="4" w:space="0" w:color="auto"/>
            </w:tcBorders>
          </w:tcPr>
          <w:p w14:paraId="4F968F27" w14:textId="556F8480" w:rsidR="00970683" w:rsidRPr="00970683" w:rsidRDefault="00970683" w:rsidP="00970683">
            <w:pPr>
              <w:spacing w:line="276" w:lineRule="auto"/>
              <w:jc w:val="center"/>
              <w:rPr>
                <w:rFonts w:ascii="Segoe UI" w:hAnsi="Segoe UI" w:cs="Segoe UI"/>
              </w:rPr>
            </w:pPr>
            <w:r w:rsidRPr="00970683">
              <w:rPr>
                <w:rFonts w:ascii="Segoe UI" w:hAnsi="Segoe UI" w:cs="Segoe UI"/>
              </w:rPr>
              <w:t>Regidora</w:t>
            </w:r>
          </w:p>
        </w:tc>
        <w:tc>
          <w:tcPr>
            <w:tcW w:w="1286" w:type="dxa"/>
          </w:tcPr>
          <w:p w14:paraId="5DFEA05C" w14:textId="7920E0FF" w:rsidR="00970683" w:rsidRPr="005A698B" w:rsidRDefault="00970683" w:rsidP="00970683">
            <w:pPr>
              <w:spacing w:after="200" w:line="276" w:lineRule="auto"/>
              <w:jc w:val="center"/>
              <w:rPr>
                <w:rFonts w:ascii="Segoe UI" w:hAnsi="Segoe UI" w:cs="Segoe UI"/>
              </w:rPr>
            </w:pPr>
            <w:r w:rsidRPr="005A698B">
              <w:rPr>
                <w:rFonts w:ascii="Segoe UI" w:hAnsi="Segoe UI" w:cs="Segoe UI"/>
              </w:rPr>
              <w:t>A favor</w:t>
            </w:r>
          </w:p>
        </w:tc>
      </w:tr>
      <w:tr w:rsidR="00970683" w:rsidRPr="00C8229E" w14:paraId="42C63BDD" w14:textId="77777777" w:rsidTr="005A698B">
        <w:trPr>
          <w:gridBefore w:val="2"/>
          <w:wBefore w:w="1691" w:type="dxa"/>
        </w:trPr>
        <w:tc>
          <w:tcPr>
            <w:tcW w:w="852" w:type="dxa"/>
          </w:tcPr>
          <w:p w14:paraId="1406F03A" w14:textId="785E1C19" w:rsidR="00970683" w:rsidRPr="005A698B" w:rsidRDefault="00970683" w:rsidP="00970683">
            <w:pPr>
              <w:spacing w:after="200" w:line="276" w:lineRule="auto"/>
              <w:jc w:val="center"/>
              <w:rPr>
                <w:rFonts w:ascii="Segoe UI" w:hAnsi="Segoe UI" w:cs="Segoe UI"/>
              </w:rPr>
            </w:pPr>
            <w:r>
              <w:rPr>
                <w:rFonts w:ascii="Segoe UI" w:hAnsi="Segoe UI" w:cs="Segoe UI"/>
              </w:rPr>
              <w:t>13</w:t>
            </w:r>
          </w:p>
        </w:tc>
        <w:tc>
          <w:tcPr>
            <w:tcW w:w="5103" w:type="dxa"/>
            <w:gridSpan w:val="3"/>
            <w:tcBorders>
              <w:top w:val="single" w:sz="4" w:space="0" w:color="auto"/>
              <w:left w:val="single" w:sz="4" w:space="0" w:color="auto"/>
              <w:bottom w:val="single" w:sz="4" w:space="0" w:color="auto"/>
              <w:right w:val="single" w:sz="4" w:space="0" w:color="auto"/>
            </w:tcBorders>
          </w:tcPr>
          <w:p w14:paraId="693A9811" w14:textId="267CF490" w:rsidR="00970683" w:rsidRPr="005A698B" w:rsidRDefault="00970683" w:rsidP="00970683">
            <w:pPr>
              <w:spacing w:line="276" w:lineRule="auto"/>
              <w:ind w:left="720"/>
              <w:contextualSpacing/>
              <w:jc w:val="center"/>
              <w:rPr>
                <w:rFonts w:ascii="Segoe UI" w:hAnsi="Segoe UI" w:cs="Segoe UI"/>
              </w:rPr>
            </w:pPr>
            <w:r w:rsidRPr="005A698B">
              <w:rPr>
                <w:rFonts w:ascii="Segoe UI" w:hAnsi="Segoe UI" w:cs="Segoe UI"/>
              </w:rPr>
              <w:t>C. Marcela Martínez Leal</w:t>
            </w:r>
          </w:p>
        </w:tc>
        <w:tc>
          <w:tcPr>
            <w:tcW w:w="1984" w:type="dxa"/>
            <w:gridSpan w:val="2"/>
            <w:tcBorders>
              <w:top w:val="single" w:sz="4" w:space="0" w:color="auto"/>
              <w:left w:val="single" w:sz="4" w:space="0" w:color="auto"/>
              <w:bottom w:val="single" w:sz="4" w:space="0" w:color="auto"/>
              <w:right w:val="single" w:sz="4" w:space="0" w:color="auto"/>
            </w:tcBorders>
          </w:tcPr>
          <w:p w14:paraId="07E8AA75" w14:textId="323B02C9" w:rsidR="00970683" w:rsidRPr="00970683" w:rsidRDefault="00970683" w:rsidP="00970683">
            <w:pPr>
              <w:spacing w:line="276" w:lineRule="auto"/>
              <w:jc w:val="center"/>
              <w:rPr>
                <w:rFonts w:ascii="Segoe UI" w:hAnsi="Segoe UI" w:cs="Segoe UI"/>
              </w:rPr>
            </w:pPr>
            <w:r w:rsidRPr="00970683">
              <w:rPr>
                <w:rFonts w:ascii="Segoe UI" w:hAnsi="Segoe UI" w:cs="Segoe UI"/>
              </w:rPr>
              <w:t>Regidora</w:t>
            </w:r>
          </w:p>
        </w:tc>
        <w:tc>
          <w:tcPr>
            <w:tcW w:w="1286" w:type="dxa"/>
          </w:tcPr>
          <w:p w14:paraId="03DFFBA9" w14:textId="7D649663" w:rsidR="00970683" w:rsidRPr="005A698B" w:rsidRDefault="00970683" w:rsidP="00970683">
            <w:pPr>
              <w:spacing w:after="200" w:line="276" w:lineRule="auto"/>
              <w:jc w:val="center"/>
              <w:rPr>
                <w:rFonts w:ascii="Segoe UI" w:hAnsi="Segoe UI" w:cs="Segoe UI"/>
              </w:rPr>
            </w:pPr>
            <w:r w:rsidRPr="005A698B">
              <w:rPr>
                <w:rFonts w:ascii="Segoe UI" w:hAnsi="Segoe UI" w:cs="Segoe UI"/>
              </w:rPr>
              <w:t>A favor</w:t>
            </w:r>
          </w:p>
        </w:tc>
      </w:tr>
      <w:tr w:rsidR="00970683" w:rsidRPr="00C8229E" w14:paraId="1AF280F9" w14:textId="77777777" w:rsidTr="005A698B">
        <w:trPr>
          <w:gridBefore w:val="2"/>
          <w:wBefore w:w="1691" w:type="dxa"/>
        </w:trPr>
        <w:tc>
          <w:tcPr>
            <w:tcW w:w="852" w:type="dxa"/>
          </w:tcPr>
          <w:p w14:paraId="49F37356" w14:textId="4DD7B8AD" w:rsidR="00970683" w:rsidRPr="00953759" w:rsidRDefault="00970683" w:rsidP="00970683">
            <w:pPr>
              <w:spacing w:after="200" w:line="276" w:lineRule="auto"/>
              <w:jc w:val="center"/>
              <w:rPr>
                <w:rFonts w:ascii="Segoe UI" w:hAnsi="Segoe UI" w:cs="Segoe UI"/>
              </w:rPr>
            </w:pPr>
            <w:r>
              <w:rPr>
                <w:rFonts w:ascii="Segoe UI" w:hAnsi="Segoe UI" w:cs="Segoe UI"/>
              </w:rPr>
              <w:t>14</w:t>
            </w:r>
          </w:p>
        </w:tc>
        <w:tc>
          <w:tcPr>
            <w:tcW w:w="5103" w:type="dxa"/>
            <w:gridSpan w:val="3"/>
            <w:tcBorders>
              <w:top w:val="single" w:sz="4" w:space="0" w:color="auto"/>
              <w:left w:val="single" w:sz="4" w:space="0" w:color="auto"/>
              <w:bottom w:val="single" w:sz="4" w:space="0" w:color="auto"/>
              <w:right w:val="single" w:sz="4" w:space="0" w:color="auto"/>
            </w:tcBorders>
          </w:tcPr>
          <w:p w14:paraId="1B9C9338" w14:textId="4ABAD1C7" w:rsidR="00970683" w:rsidRPr="00953759" w:rsidRDefault="00970683" w:rsidP="00970683">
            <w:pPr>
              <w:spacing w:line="276" w:lineRule="auto"/>
              <w:ind w:left="720"/>
              <w:contextualSpacing/>
              <w:jc w:val="center"/>
              <w:rPr>
                <w:rFonts w:ascii="Segoe UI" w:hAnsi="Segoe UI" w:cs="Segoe UI"/>
              </w:rPr>
            </w:pPr>
            <w:r>
              <w:rPr>
                <w:rFonts w:ascii="Segoe UI" w:hAnsi="Segoe UI" w:cs="Segoe UI"/>
              </w:rPr>
              <w:t>C.</w:t>
            </w:r>
            <w:r>
              <w:t xml:space="preserve"> </w:t>
            </w:r>
            <w:r w:rsidRPr="005A698B">
              <w:rPr>
                <w:rFonts w:ascii="Segoe UI" w:hAnsi="Segoe UI" w:cs="Segoe UI"/>
              </w:rPr>
              <w:t xml:space="preserve">Raúl Sánchez Jiménez   </w:t>
            </w:r>
          </w:p>
        </w:tc>
        <w:tc>
          <w:tcPr>
            <w:tcW w:w="1984" w:type="dxa"/>
            <w:gridSpan w:val="2"/>
            <w:tcBorders>
              <w:top w:val="single" w:sz="4" w:space="0" w:color="auto"/>
              <w:left w:val="single" w:sz="4" w:space="0" w:color="auto"/>
              <w:bottom w:val="single" w:sz="4" w:space="0" w:color="auto"/>
              <w:right w:val="single" w:sz="4" w:space="0" w:color="auto"/>
            </w:tcBorders>
          </w:tcPr>
          <w:p w14:paraId="60C8912D" w14:textId="164BC0B1" w:rsidR="00970683" w:rsidRPr="00970683" w:rsidRDefault="00970683" w:rsidP="00970683">
            <w:pPr>
              <w:spacing w:line="276" w:lineRule="auto"/>
              <w:jc w:val="center"/>
              <w:rPr>
                <w:rFonts w:ascii="Segoe UI" w:hAnsi="Segoe UI" w:cs="Segoe UI"/>
              </w:rPr>
            </w:pPr>
            <w:r>
              <w:rPr>
                <w:rFonts w:ascii="Segoe UI" w:hAnsi="Segoe UI" w:cs="Segoe UI"/>
              </w:rPr>
              <w:t>Regidor</w:t>
            </w:r>
          </w:p>
        </w:tc>
        <w:tc>
          <w:tcPr>
            <w:tcW w:w="1286" w:type="dxa"/>
          </w:tcPr>
          <w:p w14:paraId="09765048" w14:textId="16EA48A2" w:rsidR="00970683" w:rsidRDefault="00970683" w:rsidP="00970683">
            <w:pPr>
              <w:spacing w:after="200" w:line="276" w:lineRule="auto"/>
              <w:jc w:val="center"/>
              <w:rPr>
                <w:rFonts w:ascii="Segoe UI" w:hAnsi="Segoe UI" w:cs="Segoe UI"/>
              </w:rPr>
            </w:pPr>
            <w:r w:rsidRPr="005A698B">
              <w:rPr>
                <w:rFonts w:ascii="Segoe UI" w:hAnsi="Segoe UI" w:cs="Segoe UI"/>
              </w:rPr>
              <w:t>A favor</w:t>
            </w:r>
          </w:p>
        </w:tc>
      </w:tr>
    </w:tbl>
    <w:p w14:paraId="59433FF2" w14:textId="77777777" w:rsidR="00F67980" w:rsidRPr="00C8229E" w:rsidRDefault="00F67980" w:rsidP="00F67980">
      <w:pPr>
        <w:spacing w:after="0" w:line="360" w:lineRule="auto"/>
        <w:ind w:left="-426" w:right="219"/>
        <w:jc w:val="both"/>
        <w:rPr>
          <w:rFonts w:ascii="Segoe UI" w:hAnsi="Segoe UI" w:cs="Segoe UI"/>
          <w:b/>
          <w:kern w:val="0"/>
          <w:lang w:eastAsia="es-ES"/>
          <w14:ligatures w14:val="none"/>
        </w:rPr>
      </w:pPr>
      <w:r w:rsidRPr="00C8229E">
        <w:rPr>
          <w:rFonts w:ascii="Segoe UI" w:hAnsi="Segoe UI" w:cs="Segoe UI"/>
          <w:bCs/>
          <w:i/>
          <w:kern w:val="0"/>
          <w:lang w:eastAsia="es-ES"/>
          <w14:ligatures w14:val="none"/>
        </w:rPr>
        <w:t xml:space="preserve"> </w:t>
      </w:r>
    </w:p>
    <w:p w14:paraId="03F9070D" w14:textId="7C8890E2" w:rsidR="00F67980" w:rsidRDefault="00F67980" w:rsidP="00F67980">
      <w:pPr>
        <w:spacing w:after="0" w:line="360" w:lineRule="auto"/>
        <w:ind w:left="851" w:right="-705"/>
        <w:jc w:val="both"/>
        <w:rPr>
          <w:rFonts w:ascii="Segoe UI" w:hAnsi="Segoe UI" w:cs="Segoe UI"/>
          <w:bCs/>
          <w:i/>
          <w:kern w:val="0"/>
          <w:lang w:eastAsia="es-ES"/>
          <w14:ligatures w14:val="none"/>
        </w:rPr>
      </w:pPr>
      <w:r w:rsidRPr="00C8229E">
        <w:rPr>
          <w:rFonts w:ascii="Segoe UI" w:hAnsi="Segoe UI" w:cs="Segoe UI"/>
          <w:b/>
          <w:kern w:val="0"/>
          <w:lang w:eastAsia="es-ES"/>
          <w14:ligatures w14:val="none"/>
        </w:rPr>
        <w:t xml:space="preserve">TERCER PUNTO. </w:t>
      </w:r>
      <w:r w:rsidR="006C65F5">
        <w:rPr>
          <w:rFonts w:ascii="Segoe UI" w:hAnsi="Segoe UI" w:cs="Segoe UI"/>
          <w:kern w:val="0"/>
          <w:lang w:eastAsia="es-ES"/>
          <w14:ligatures w14:val="none"/>
        </w:rPr>
        <w:t>En relación al tercer punto del orden del día</w:t>
      </w:r>
      <w:r w:rsidRPr="00C8229E">
        <w:rPr>
          <w:rFonts w:ascii="Segoe UI" w:hAnsi="Segoe UI" w:cs="Segoe UI"/>
          <w:kern w:val="0"/>
          <w:lang w:eastAsia="es-ES"/>
          <w14:ligatures w14:val="none"/>
        </w:rPr>
        <w:t>:</w:t>
      </w:r>
      <w:r>
        <w:rPr>
          <w:rFonts w:ascii="Segoe UI" w:hAnsi="Segoe UI" w:cs="Segoe UI"/>
          <w:kern w:val="0"/>
          <w14:ligatures w14:val="none"/>
        </w:rPr>
        <w:t xml:space="preserve"> </w:t>
      </w:r>
      <w:r w:rsidR="00970683" w:rsidRPr="00970683">
        <w:rPr>
          <w:rFonts w:ascii="Segoe UI" w:hAnsi="Segoe UI" w:cs="Segoe UI"/>
          <w:b/>
          <w:kern w:val="0"/>
          <w:lang w:eastAsia="es-ES"/>
          <w14:ligatures w14:val="none"/>
        </w:rPr>
        <w:t xml:space="preserve">LECTURA DEL ACTA DE LA SESIÓN ANTERIOR EN LA QUE SE DISPUSO LA CELEBRACIÓN DE SESIÓN SOLEMNE CON MOTIVO DE LLEVAR A CABO LA PRESENTACIÓN ASÍ COMO </w:t>
      </w:r>
      <w:r w:rsidR="00970683">
        <w:rPr>
          <w:rFonts w:ascii="Segoe UI" w:hAnsi="Segoe UI" w:cs="Segoe UI"/>
          <w:b/>
          <w:kern w:val="0"/>
          <w:lang w:eastAsia="es-ES"/>
          <w14:ligatures w14:val="none"/>
        </w:rPr>
        <w:t xml:space="preserve">LA </w:t>
      </w:r>
      <w:r w:rsidR="00970683" w:rsidRPr="00970683">
        <w:rPr>
          <w:rFonts w:ascii="Segoe UI" w:hAnsi="Segoe UI" w:cs="Segoe UI"/>
          <w:b/>
          <w:kern w:val="0"/>
          <w:lang w:eastAsia="es-ES"/>
          <w14:ligatures w14:val="none"/>
        </w:rPr>
        <w:t>RENDICIÓN DEL PRIMER INFORME DE GOBIERNO DE LA ADMINISTRACIÓN PÚBLICA MUNICIPAL 2024-2027</w:t>
      </w:r>
      <w:r w:rsidRPr="00C8229E">
        <w:rPr>
          <w:rFonts w:ascii="Segoe UI" w:hAnsi="Segoe UI" w:cs="Segoe UI"/>
          <w:kern w:val="0"/>
          <w14:ligatures w14:val="none"/>
        </w:rPr>
        <w:t xml:space="preserve">; </w:t>
      </w:r>
      <w:r w:rsidRPr="00C8229E">
        <w:rPr>
          <w:rFonts w:ascii="Segoe UI" w:hAnsi="Segoe UI" w:cs="Segoe UI"/>
          <w:kern w:val="0"/>
          <w:lang w:eastAsia="es-ES"/>
          <w14:ligatures w14:val="none"/>
        </w:rPr>
        <w:t>la Presidenta Municipal</w:t>
      </w:r>
      <w:r w:rsidRPr="00C8229E">
        <w:rPr>
          <w:rFonts w:ascii="Segoe UI" w:hAnsi="Segoe UI" w:cs="Segoe UI"/>
          <w:b/>
          <w:kern w:val="0"/>
          <w:lang w:eastAsia="es-ES"/>
          <w14:ligatures w14:val="none"/>
        </w:rPr>
        <w:t xml:space="preserve">, C. </w:t>
      </w:r>
      <w:r w:rsidRPr="00C8229E">
        <w:rPr>
          <w:rFonts w:ascii="Segoe UI" w:hAnsi="Segoe UI" w:cs="Segoe UI"/>
          <w:b/>
          <w:kern w:val="0"/>
          <w14:ligatures w14:val="none"/>
        </w:rPr>
        <w:t>Deysi Nallely Ángel Hernández</w:t>
      </w:r>
      <w:r w:rsidRPr="00C8229E">
        <w:rPr>
          <w:rFonts w:ascii="Segoe UI" w:hAnsi="Segoe UI" w:cs="Segoe UI"/>
          <w:kern w:val="0"/>
          <w:lang w:eastAsia="es-ES"/>
          <w14:ligatures w14:val="none"/>
        </w:rPr>
        <w:t xml:space="preserve"> </w:t>
      </w:r>
      <w:r>
        <w:rPr>
          <w:rFonts w:ascii="Segoe UI" w:hAnsi="Segoe UI" w:cs="Segoe UI"/>
          <w:kern w:val="0"/>
          <w:lang w:eastAsia="es-ES"/>
          <w14:ligatures w14:val="none"/>
        </w:rPr>
        <w:t>pidió</w:t>
      </w:r>
      <w:r w:rsidRPr="00C8229E">
        <w:rPr>
          <w:rFonts w:ascii="Segoe UI" w:hAnsi="Segoe UI" w:cs="Segoe UI"/>
          <w:kern w:val="0"/>
          <w:lang w:eastAsia="es-ES"/>
          <w14:ligatures w14:val="none"/>
        </w:rPr>
        <w:t xml:space="preserve">: </w:t>
      </w:r>
      <w:r w:rsidRPr="00C8229E">
        <w:rPr>
          <w:rFonts w:ascii="Segoe UI" w:hAnsi="Segoe UI" w:cs="Segoe UI"/>
          <w:i/>
          <w:kern w:val="0"/>
          <w:lang w:eastAsia="es-ES"/>
          <w14:ligatures w14:val="none"/>
        </w:rPr>
        <w:t>“</w:t>
      </w:r>
      <w:r w:rsidR="006C65F5">
        <w:rPr>
          <w:rFonts w:ascii="Segoe UI" w:hAnsi="Segoe UI" w:cs="Segoe UI"/>
          <w:i/>
          <w:kern w:val="0"/>
          <w:lang w:eastAsia="es-ES"/>
          <w14:ligatures w14:val="none"/>
        </w:rPr>
        <w:t>S</w:t>
      </w:r>
      <w:r>
        <w:rPr>
          <w:rFonts w:ascii="Segoe UI" w:hAnsi="Segoe UI" w:cs="Segoe UI"/>
          <w:i/>
          <w:kern w:val="0"/>
          <w:lang w:eastAsia="es-ES"/>
          <w14:ligatures w14:val="none"/>
        </w:rPr>
        <w:t>olicito</w:t>
      </w:r>
      <w:r w:rsidR="006C65F5">
        <w:rPr>
          <w:rFonts w:ascii="Segoe UI" w:hAnsi="Segoe UI" w:cs="Segoe UI"/>
          <w:i/>
          <w:kern w:val="0"/>
          <w:lang w:eastAsia="es-ES"/>
          <w14:ligatures w14:val="none"/>
        </w:rPr>
        <w:t xml:space="preserve"> se </w:t>
      </w:r>
      <w:r w:rsidR="00F22689">
        <w:rPr>
          <w:rFonts w:ascii="Segoe UI" w:hAnsi="Segoe UI" w:cs="Segoe UI"/>
          <w:i/>
          <w:kern w:val="0"/>
          <w:lang w:eastAsia="es-ES"/>
          <w14:ligatures w14:val="none"/>
        </w:rPr>
        <w:t>informe</w:t>
      </w:r>
      <w:r>
        <w:rPr>
          <w:rFonts w:ascii="Segoe UI" w:hAnsi="Segoe UI" w:cs="Segoe UI"/>
          <w:i/>
          <w:kern w:val="0"/>
          <w:lang w:eastAsia="es-ES"/>
          <w14:ligatures w14:val="none"/>
        </w:rPr>
        <w:t>”</w:t>
      </w:r>
      <w:r w:rsidRPr="00C8229E">
        <w:rPr>
          <w:rFonts w:ascii="Segoe UI" w:hAnsi="Segoe UI" w:cs="Segoe UI"/>
          <w:bCs/>
          <w:i/>
          <w:kern w:val="0"/>
          <w:lang w:eastAsia="es-ES"/>
          <w14:ligatures w14:val="none"/>
        </w:rPr>
        <w:t>.</w:t>
      </w:r>
      <w:r w:rsidR="00970683">
        <w:rPr>
          <w:rFonts w:ascii="Segoe UI" w:hAnsi="Segoe UI" w:cs="Segoe UI"/>
          <w:bCs/>
          <w:i/>
          <w:kern w:val="0"/>
          <w:lang w:eastAsia="es-ES"/>
          <w14:ligatures w14:val="none"/>
        </w:rPr>
        <w:t xml:space="preserve"> - - - - - -</w:t>
      </w:r>
      <w:r w:rsidR="00F22689">
        <w:rPr>
          <w:rFonts w:ascii="Segoe UI" w:hAnsi="Segoe UI" w:cs="Segoe UI"/>
          <w:bCs/>
          <w:i/>
          <w:kern w:val="0"/>
          <w:lang w:eastAsia="es-ES"/>
          <w14:ligatures w14:val="none"/>
        </w:rPr>
        <w:t xml:space="preserve"> -</w:t>
      </w:r>
      <w:r w:rsidR="006C65F5">
        <w:rPr>
          <w:rFonts w:ascii="Segoe UI" w:hAnsi="Segoe UI" w:cs="Segoe UI"/>
          <w:bCs/>
          <w:i/>
          <w:kern w:val="0"/>
          <w:lang w:eastAsia="es-ES"/>
          <w14:ligatures w14:val="none"/>
        </w:rPr>
        <w:t xml:space="preserve"> </w:t>
      </w:r>
      <w:r w:rsidR="00F22689">
        <w:rPr>
          <w:rFonts w:ascii="Segoe UI" w:hAnsi="Segoe UI" w:cs="Segoe UI"/>
          <w:bCs/>
          <w:i/>
          <w:kern w:val="0"/>
          <w:lang w:eastAsia="es-ES"/>
          <w14:ligatures w14:val="none"/>
        </w:rPr>
        <w:t xml:space="preserve"> </w:t>
      </w:r>
      <w:r w:rsidR="00970683">
        <w:rPr>
          <w:rFonts w:ascii="Segoe UI" w:hAnsi="Segoe UI" w:cs="Segoe UI"/>
          <w:bCs/>
          <w:i/>
          <w:kern w:val="0"/>
          <w:lang w:eastAsia="es-ES"/>
          <w14:ligatures w14:val="none"/>
        </w:rPr>
        <w:t xml:space="preserve"> </w:t>
      </w:r>
    </w:p>
    <w:p w14:paraId="03903E64" w14:textId="77777777" w:rsidR="00F67980" w:rsidRDefault="00F67980" w:rsidP="00F67980">
      <w:pPr>
        <w:spacing w:after="0" w:line="360" w:lineRule="auto"/>
        <w:ind w:left="-851" w:right="855"/>
        <w:jc w:val="both"/>
        <w:rPr>
          <w:rFonts w:ascii="Segoe UI" w:hAnsi="Segoe UI" w:cs="Segoe UI"/>
          <w:bCs/>
          <w:i/>
          <w:kern w:val="0"/>
          <w:lang w:eastAsia="es-ES"/>
          <w14:ligatures w14:val="none"/>
        </w:rPr>
      </w:pPr>
    </w:p>
    <w:p w14:paraId="0B57D1BD" w14:textId="77777777" w:rsidR="00F22689" w:rsidRDefault="00F67980" w:rsidP="00F22689">
      <w:pPr>
        <w:spacing w:after="0" w:line="360" w:lineRule="auto"/>
        <w:ind w:left="851" w:right="-705"/>
        <w:jc w:val="both"/>
        <w:rPr>
          <w:rFonts w:ascii="Segoe UI" w:hAnsi="Segoe UI" w:cs="Segoe UI"/>
          <w:bCs/>
          <w:i/>
          <w:kern w:val="0"/>
          <w:lang w:eastAsia="es-ES"/>
          <w14:ligatures w14:val="none"/>
        </w:rPr>
      </w:pPr>
      <w:r>
        <w:rPr>
          <w:rFonts w:ascii="Segoe UI" w:hAnsi="Segoe UI" w:cs="Segoe UI"/>
          <w:bCs/>
          <w:iCs/>
          <w:kern w:val="0"/>
          <w:lang w:eastAsia="es-ES"/>
          <w14:ligatures w14:val="none"/>
        </w:rPr>
        <w:t xml:space="preserve">Acto seguido y en uso de la voz, la Secretario General, </w:t>
      </w:r>
      <w:r>
        <w:rPr>
          <w:rFonts w:ascii="Segoe UI" w:hAnsi="Segoe UI" w:cs="Segoe UI"/>
          <w:b/>
          <w:iCs/>
          <w:kern w:val="0"/>
          <w:lang w:eastAsia="es-ES"/>
          <w14:ligatures w14:val="none"/>
        </w:rPr>
        <w:t>C. Sandra Flores Cervera</w:t>
      </w:r>
      <w:r>
        <w:rPr>
          <w:rFonts w:ascii="Segoe UI" w:hAnsi="Segoe UI" w:cs="Segoe UI"/>
          <w:bCs/>
          <w:iCs/>
          <w:kern w:val="0"/>
          <w:lang w:eastAsia="es-ES"/>
          <w14:ligatures w14:val="none"/>
        </w:rPr>
        <w:t xml:space="preserve">, dio a conocer: </w:t>
      </w:r>
      <w:r>
        <w:rPr>
          <w:rFonts w:ascii="Segoe UI" w:hAnsi="Segoe UI" w:cs="Segoe UI"/>
          <w:bCs/>
          <w:i/>
          <w:kern w:val="0"/>
          <w:lang w:eastAsia="es-ES"/>
          <w14:ligatures w14:val="none"/>
        </w:rPr>
        <w:t>“</w:t>
      </w:r>
      <w:r w:rsidR="00970683" w:rsidRPr="00970683">
        <w:rPr>
          <w:rFonts w:ascii="Segoe UI" w:hAnsi="Segoe UI" w:cs="Segoe UI"/>
          <w:bCs/>
          <w:i/>
          <w:kern w:val="0"/>
          <w:lang w:eastAsia="es-ES"/>
          <w14:ligatures w14:val="none"/>
        </w:rPr>
        <w:t>Continuando con el presente orden del día y a efecto de explicar la razón que motiva la presente celebración, me permito hacer de su conocimiento que, con fundamento en lo establecido en el artículo 29, fracción I, de la Ley del Gobierno y la Administración Pública Municipal del Estado de Jalisco, así como el artículo 16 del Reglamento de Organización y Funcionamiento del Ayuntamiento de Ocotlán, Jalisco, de fecha 15 de agosto del año en curso y en el marco de la Décima Segunda Sesión Ordinaria del año 2025, los integrantes del H. Pleno del Ayuntamiento tuvieron a bien aprobar los siguientes puntos de acuerdo:</w:t>
      </w:r>
      <w:r w:rsidR="00970683">
        <w:rPr>
          <w:rFonts w:ascii="Segoe UI" w:hAnsi="Segoe UI" w:cs="Segoe UI"/>
          <w:bCs/>
          <w:i/>
          <w:kern w:val="0"/>
          <w:lang w:eastAsia="es-ES"/>
          <w14:ligatures w14:val="none"/>
        </w:rPr>
        <w:t xml:space="preserve"> </w:t>
      </w:r>
      <w:r w:rsidR="00970683" w:rsidRPr="00970683">
        <w:rPr>
          <w:rFonts w:ascii="Segoe UI" w:hAnsi="Segoe UI" w:cs="Segoe UI"/>
          <w:bCs/>
          <w:iCs/>
          <w:kern w:val="0"/>
          <w:lang w:eastAsia="es-ES"/>
          <w14:ligatures w14:val="none"/>
        </w:rPr>
        <w:t xml:space="preserve">“PRIMERO. El H. Ayuntamiento Constitucional de Ocotlán, Jalisco, aprueba y autoriza efectuar Sesión Solemne con motivo de </w:t>
      </w:r>
      <w:r w:rsidR="002E38FA" w:rsidRPr="00970683">
        <w:rPr>
          <w:rFonts w:ascii="Segoe UI" w:hAnsi="Segoe UI" w:cs="Segoe UI"/>
          <w:bCs/>
          <w:iCs/>
          <w:kern w:val="0"/>
          <w:lang w:eastAsia="es-ES"/>
          <w14:ligatures w14:val="none"/>
        </w:rPr>
        <w:t>presentar,</w:t>
      </w:r>
      <w:r w:rsidR="00970683" w:rsidRPr="00970683">
        <w:rPr>
          <w:rFonts w:ascii="Segoe UI" w:hAnsi="Segoe UI" w:cs="Segoe UI"/>
          <w:bCs/>
          <w:iCs/>
          <w:kern w:val="0"/>
          <w:lang w:eastAsia="es-ES"/>
          <w14:ligatures w14:val="none"/>
        </w:rPr>
        <w:t xml:space="preserve"> así como rendir el Primer Informe de Gobierno de la Administración Pública Municipal 2024-2027, misma que tendrá verificativo dentro de los primeros quince días del mes de septiembre de la presente anualidad. Toda vez que será remitida la debida convocatoria en tiempo y forma a los integrantes del Pleno del Ayuntamiento acorde a lo dispuesto por ley”. “SEGUNDO. Se faculta al Presidente Municipal y Secretario General de este Ayuntamiento a que</w:t>
      </w:r>
      <w:r w:rsidR="00F22689">
        <w:rPr>
          <w:rFonts w:ascii="Segoe UI" w:hAnsi="Segoe UI" w:cs="Segoe UI"/>
          <w:bCs/>
          <w:iCs/>
          <w:kern w:val="0"/>
          <w:lang w:eastAsia="es-ES"/>
          <w14:ligatures w14:val="none"/>
        </w:rPr>
        <w:t xml:space="preserve"> </w:t>
      </w:r>
      <w:r w:rsidR="00970683" w:rsidRPr="00970683">
        <w:rPr>
          <w:rFonts w:ascii="Segoe UI" w:hAnsi="Segoe UI" w:cs="Segoe UI"/>
          <w:bCs/>
          <w:iCs/>
          <w:kern w:val="0"/>
          <w:lang w:eastAsia="es-ES"/>
          <w14:ligatures w14:val="none"/>
        </w:rPr>
        <w:t>suscriban la documentación inherente a fin de dar cumplimiento al presente acuerdo”.</w:t>
      </w:r>
      <w:r w:rsidR="00970683">
        <w:rPr>
          <w:rFonts w:ascii="Segoe UI" w:hAnsi="Segoe UI" w:cs="Segoe UI"/>
          <w:bCs/>
          <w:iCs/>
          <w:kern w:val="0"/>
          <w:lang w:eastAsia="es-ES"/>
          <w14:ligatures w14:val="none"/>
        </w:rPr>
        <w:t xml:space="preserve"> </w:t>
      </w:r>
      <w:r w:rsidR="00970683" w:rsidRPr="00970683">
        <w:rPr>
          <w:rFonts w:ascii="Segoe UI" w:hAnsi="Segoe UI" w:cs="Segoe UI"/>
          <w:bCs/>
          <w:i/>
          <w:kern w:val="0"/>
          <w:lang w:eastAsia="es-ES"/>
          <w14:ligatures w14:val="none"/>
        </w:rPr>
        <w:t>Así</w:t>
      </w:r>
    </w:p>
    <w:p w14:paraId="1AD3A1AD" w14:textId="43160040" w:rsidR="00F67980" w:rsidRPr="00E95EF4" w:rsidRDefault="00970683" w:rsidP="00F22689">
      <w:pPr>
        <w:spacing w:after="0" w:line="360" w:lineRule="auto"/>
        <w:ind w:left="-851" w:right="855"/>
        <w:jc w:val="both"/>
        <w:rPr>
          <w:rFonts w:ascii="Segoe UI" w:eastAsia="Segoe UI" w:hAnsi="Segoe UI" w:cs="Segoe UI"/>
          <w:iCs/>
          <w:kern w:val="0"/>
          <w14:ligatures w14:val="none"/>
        </w:rPr>
      </w:pPr>
      <w:r w:rsidRPr="00970683">
        <w:rPr>
          <w:rFonts w:ascii="Segoe UI" w:hAnsi="Segoe UI" w:cs="Segoe UI"/>
          <w:bCs/>
          <w:i/>
          <w:kern w:val="0"/>
          <w:lang w:eastAsia="es-ES"/>
          <w14:ligatures w14:val="none"/>
        </w:rPr>
        <w:lastRenderedPageBreak/>
        <w:t>mismo, resulta indispensable hacer énfasis en que esta propuesta de celebrar Sesión Solemne se fundamenta, atiende y está a lo indicado en el artículo 47, fracción VIII, de la Ley del Gobierno y la Administración Pública Municipal del Estado de Jalisco</w:t>
      </w:r>
      <w:r w:rsidR="002E38FA">
        <w:rPr>
          <w:rFonts w:ascii="Segoe UI" w:hAnsi="Segoe UI" w:cs="Segoe UI"/>
          <w:bCs/>
          <w:i/>
          <w:kern w:val="0"/>
          <w:lang w:eastAsia="es-ES"/>
          <w14:ligatures w14:val="none"/>
        </w:rPr>
        <w:t>,</w:t>
      </w:r>
      <w:r w:rsidRPr="00970683">
        <w:rPr>
          <w:rFonts w:ascii="Segoe UI" w:hAnsi="Segoe UI" w:cs="Segoe UI"/>
          <w:bCs/>
          <w:i/>
          <w:kern w:val="0"/>
          <w:lang w:eastAsia="es-ES"/>
          <w14:ligatures w14:val="none"/>
        </w:rPr>
        <w:t xml:space="preserve"> mismo que dispone</w:t>
      </w:r>
      <w:r w:rsidR="002E38FA">
        <w:rPr>
          <w:rFonts w:ascii="Segoe UI" w:hAnsi="Segoe UI" w:cs="Segoe UI"/>
          <w:bCs/>
          <w:i/>
          <w:kern w:val="0"/>
          <w:lang w:eastAsia="es-ES"/>
          <w14:ligatures w14:val="none"/>
        </w:rPr>
        <w:t xml:space="preserve"> lo siguiente</w:t>
      </w:r>
      <w:r w:rsidRPr="00970683">
        <w:rPr>
          <w:rFonts w:ascii="Segoe UI" w:hAnsi="Segoe UI" w:cs="Segoe UI"/>
          <w:bCs/>
          <w:i/>
          <w:kern w:val="0"/>
          <w:lang w:eastAsia="es-ES"/>
          <w14:ligatures w14:val="none"/>
        </w:rPr>
        <w:t>:</w:t>
      </w:r>
      <w:r>
        <w:rPr>
          <w:rFonts w:ascii="Segoe UI" w:hAnsi="Segoe UI" w:cs="Segoe UI"/>
          <w:bCs/>
          <w:i/>
          <w:kern w:val="0"/>
          <w:lang w:eastAsia="es-ES"/>
          <w14:ligatures w14:val="none"/>
        </w:rPr>
        <w:t xml:space="preserve"> </w:t>
      </w:r>
      <w:r w:rsidRPr="00970683">
        <w:rPr>
          <w:rFonts w:ascii="Segoe UI" w:hAnsi="Segoe UI" w:cs="Segoe UI"/>
          <w:bCs/>
          <w:iCs/>
          <w:kern w:val="0"/>
          <w:lang w:eastAsia="es-ES"/>
          <w14:ligatures w14:val="none"/>
        </w:rPr>
        <w:t>“ARTÍCULO 47. Corresponde al Presidente Municipal la función ejecutiva del municipio. Tiene las siguientes obligaciones: VIII. Rendir informe por escrito al Ayuntamiento del ejercicio de la administración dentro de los primeros quince días del mes de septiembre de cada año. En caso de que decida hacerlo en acto protocolario, en sesión de Ayuntamiento, la fecha se fijará con oportunidad necesaria y se hará saber a las autoridades estatales y a la sociedad en general”.</w:t>
      </w:r>
      <w:r>
        <w:rPr>
          <w:rFonts w:ascii="Segoe UI" w:hAnsi="Segoe UI" w:cs="Segoe UI"/>
          <w:bCs/>
          <w:iCs/>
          <w:kern w:val="0"/>
          <w:lang w:eastAsia="es-ES"/>
          <w14:ligatures w14:val="none"/>
        </w:rPr>
        <w:t xml:space="preserve"> </w:t>
      </w:r>
      <w:r w:rsidRPr="00970683">
        <w:rPr>
          <w:rFonts w:ascii="Segoe UI" w:hAnsi="Segoe UI" w:cs="Segoe UI"/>
          <w:bCs/>
          <w:i/>
          <w:kern w:val="0"/>
          <w:lang w:eastAsia="es-ES"/>
          <w14:ligatures w14:val="none"/>
        </w:rPr>
        <w:t>Por lo que, derivado de lo anterior, se continua con el desahogo de la presente celebración a fin de realizar la rendición a este Pleno del Ayuntamiento acorde a lo establecido por ley</w:t>
      </w:r>
      <w:r w:rsidR="00F67980">
        <w:rPr>
          <w:rFonts w:ascii="Segoe UI" w:hAnsi="Segoe UI" w:cs="Segoe UI"/>
          <w:bCs/>
          <w:i/>
          <w:kern w:val="0"/>
          <w:lang w:eastAsia="es-ES"/>
          <w14:ligatures w14:val="none"/>
        </w:rPr>
        <w:t xml:space="preserve">”. - - - - - - - - - - - - - - - - </w:t>
      </w:r>
    </w:p>
    <w:p w14:paraId="43EE2D49" w14:textId="77777777" w:rsidR="00F67980" w:rsidRDefault="00F67980" w:rsidP="00F67980">
      <w:pPr>
        <w:spacing w:after="0" w:line="360" w:lineRule="auto"/>
        <w:ind w:left="851" w:right="-705"/>
        <w:jc w:val="both"/>
        <w:rPr>
          <w:rFonts w:ascii="Segoe UI" w:eastAsia="Segoe UI" w:hAnsi="Segoe UI" w:cs="Segoe UI"/>
          <w:kern w:val="0"/>
          <w14:ligatures w14:val="none"/>
        </w:rPr>
      </w:pPr>
    </w:p>
    <w:p w14:paraId="234C0F48" w14:textId="4E8DDEBE" w:rsidR="00F67980" w:rsidRDefault="00F67980" w:rsidP="00F67980">
      <w:pPr>
        <w:spacing w:after="0" w:line="360" w:lineRule="auto"/>
        <w:ind w:left="-851" w:right="855"/>
        <w:jc w:val="both"/>
        <w:rPr>
          <w:rFonts w:ascii="Segoe UI" w:eastAsia="Segoe UI" w:hAnsi="Segoe UI" w:cs="Segoe UI"/>
          <w:i/>
          <w:kern w:val="0"/>
          <w14:ligatures w14:val="none"/>
        </w:rPr>
      </w:pPr>
      <w:r w:rsidRPr="00C8229E">
        <w:rPr>
          <w:rFonts w:ascii="Segoe UI" w:eastAsia="Calibri" w:hAnsi="Segoe UI" w:cs="Segoe UI"/>
          <w:b/>
          <w:bCs/>
          <w:kern w:val="0"/>
          <w:lang w:eastAsia="es-ES"/>
          <w14:ligatures w14:val="none"/>
        </w:rPr>
        <w:t xml:space="preserve">CUARTO </w:t>
      </w:r>
      <w:r w:rsidRPr="00C8229E">
        <w:rPr>
          <w:rFonts w:ascii="Segoe UI" w:hAnsi="Segoe UI" w:cs="Segoe UI"/>
          <w:b/>
          <w:kern w:val="0"/>
          <w14:ligatures w14:val="none"/>
        </w:rPr>
        <w:t>PUNTO.</w:t>
      </w:r>
      <w:r w:rsidRPr="00C8229E">
        <w:rPr>
          <w:rFonts w:ascii="Segoe UI" w:hAnsi="Segoe UI" w:cs="Segoe UI"/>
          <w:kern w:val="0"/>
          <w14:ligatures w14:val="none"/>
        </w:rPr>
        <w:t xml:space="preserve"> </w:t>
      </w:r>
      <w:r w:rsidRPr="00C8229E">
        <w:rPr>
          <w:rFonts w:ascii="Segoe UI" w:eastAsia="Segoe UI" w:hAnsi="Segoe UI" w:cs="Segoe UI"/>
          <w:kern w:val="0"/>
          <w14:ligatures w14:val="none"/>
        </w:rPr>
        <w:t>Respecto al cuarto punto del orden del día:</w:t>
      </w:r>
      <w:r w:rsidRPr="00C8229E">
        <w:rPr>
          <w:rFonts w:ascii="Segoe UI" w:eastAsia="Calibri" w:hAnsi="Segoe UI" w:cs="Segoe UI"/>
          <w:kern w:val="0"/>
          <w14:ligatures w14:val="none"/>
        </w:rPr>
        <w:t xml:space="preserve"> </w:t>
      </w:r>
      <w:r w:rsidR="002E38FA" w:rsidRPr="002E38FA">
        <w:rPr>
          <w:rFonts w:ascii="Segoe UI" w:eastAsia="Segoe UI" w:hAnsi="Segoe UI" w:cs="Segoe UI"/>
          <w:b/>
          <w:kern w:val="0"/>
          <w14:ligatures w14:val="none"/>
        </w:rPr>
        <w:t>ENTONACIÓN DEL HIMNO ESTATAL</w:t>
      </w:r>
      <w:r w:rsidRPr="00C8229E">
        <w:rPr>
          <w:rFonts w:ascii="Segoe UI" w:eastAsia="Segoe UI" w:hAnsi="Segoe UI" w:cs="Segoe UI"/>
          <w:kern w:val="0"/>
          <w14:ligatures w14:val="none"/>
        </w:rPr>
        <w:t xml:space="preserve">; la Presidenta Municipal, </w:t>
      </w:r>
      <w:r w:rsidRPr="00C8229E">
        <w:rPr>
          <w:rFonts w:ascii="Segoe UI" w:eastAsia="Segoe UI" w:hAnsi="Segoe UI" w:cs="Segoe UI"/>
          <w:b/>
          <w:kern w:val="0"/>
          <w14:ligatures w14:val="none"/>
        </w:rPr>
        <w:t>C.</w:t>
      </w:r>
      <w:r w:rsidRPr="00C8229E">
        <w:rPr>
          <w:rFonts w:ascii="Segoe UI" w:eastAsia="Calibri" w:hAnsi="Segoe UI" w:cs="Segoe UI"/>
          <w:kern w:val="0"/>
          <w14:ligatures w14:val="none"/>
        </w:rPr>
        <w:t xml:space="preserve"> </w:t>
      </w:r>
      <w:r w:rsidRPr="00C8229E">
        <w:rPr>
          <w:rFonts w:ascii="Segoe UI" w:eastAsia="Segoe UI" w:hAnsi="Segoe UI" w:cs="Segoe UI"/>
          <w:b/>
          <w:kern w:val="0"/>
          <w14:ligatures w14:val="none"/>
        </w:rPr>
        <w:t>Deysi Nallely Ángel Hernández</w:t>
      </w:r>
      <w:r w:rsidRPr="00C8229E">
        <w:rPr>
          <w:rFonts w:ascii="Segoe UI" w:eastAsia="Segoe UI" w:hAnsi="Segoe UI" w:cs="Segoe UI"/>
          <w:kern w:val="0"/>
          <w14:ligatures w14:val="none"/>
        </w:rPr>
        <w:t>,</w:t>
      </w:r>
      <w:r>
        <w:rPr>
          <w:rFonts w:ascii="Segoe UI" w:eastAsia="Segoe UI" w:hAnsi="Segoe UI" w:cs="Segoe UI"/>
          <w:kern w:val="0"/>
          <w14:ligatures w14:val="none"/>
        </w:rPr>
        <w:t xml:space="preserve"> inst</w:t>
      </w:r>
      <w:r w:rsidRPr="00C8229E">
        <w:rPr>
          <w:rFonts w:ascii="Segoe UI" w:eastAsia="Segoe UI" w:hAnsi="Segoe UI" w:cs="Segoe UI"/>
          <w:kern w:val="0"/>
          <w14:ligatures w14:val="none"/>
        </w:rPr>
        <w:t xml:space="preserve">ó: </w:t>
      </w:r>
      <w:r w:rsidRPr="00C8229E">
        <w:rPr>
          <w:rFonts w:ascii="Segoe UI" w:eastAsia="Segoe UI" w:hAnsi="Segoe UI" w:cs="Segoe UI"/>
          <w:i/>
          <w:iCs/>
          <w:kern w:val="0"/>
          <w14:ligatures w14:val="none"/>
        </w:rPr>
        <w:t>“</w:t>
      </w:r>
      <w:r w:rsidR="002E38FA" w:rsidRPr="002E38FA">
        <w:rPr>
          <w:rFonts w:ascii="Segoe UI" w:eastAsia="Segoe UI" w:hAnsi="Segoe UI" w:cs="Segoe UI"/>
          <w:i/>
          <w:iCs/>
          <w:kern w:val="0"/>
          <w14:ligatures w14:val="none"/>
        </w:rPr>
        <w:t>A continuación, solicito a los presentes ponerse de pie para proceder de manera respetuosa a realizar la Entonación del Himno Estatal</w:t>
      </w:r>
      <w:r w:rsidRPr="00C8229E">
        <w:rPr>
          <w:rFonts w:ascii="Segoe UI" w:eastAsia="Segoe UI" w:hAnsi="Segoe UI" w:cs="Segoe UI"/>
          <w:i/>
          <w:kern w:val="0"/>
          <w14:ligatures w14:val="none"/>
        </w:rPr>
        <w:t>”. - - - -</w:t>
      </w:r>
      <w:r w:rsidR="002E38FA">
        <w:rPr>
          <w:rFonts w:ascii="Segoe UI" w:eastAsia="Segoe UI" w:hAnsi="Segoe UI" w:cs="Segoe UI"/>
          <w:i/>
          <w:kern w:val="0"/>
          <w14:ligatures w14:val="none"/>
        </w:rPr>
        <w:t xml:space="preserve"> - - - - - - - - - - - - - - - - - - - - - - - - - - - - - - - - - - - - - - - - - - - - - - - </w:t>
      </w:r>
    </w:p>
    <w:p w14:paraId="37F2F4C1" w14:textId="77777777" w:rsidR="00F67980" w:rsidRDefault="00F67980" w:rsidP="00F67980">
      <w:pPr>
        <w:spacing w:after="0" w:line="360" w:lineRule="auto"/>
        <w:ind w:left="-851" w:right="855"/>
        <w:jc w:val="both"/>
        <w:rPr>
          <w:rFonts w:ascii="Segoe UI" w:eastAsia="Segoe UI" w:hAnsi="Segoe UI" w:cs="Segoe UI"/>
          <w:i/>
          <w:kern w:val="0"/>
          <w14:ligatures w14:val="none"/>
        </w:rPr>
      </w:pPr>
    </w:p>
    <w:p w14:paraId="7EA46168" w14:textId="3611A9E6" w:rsidR="00F67980" w:rsidRPr="00C8229E" w:rsidRDefault="00F67980" w:rsidP="00F67980">
      <w:pPr>
        <w:spacing w:after="0" w:line="360" w:lineRule="auto"/>
        <w:ind w:left="-851" w:right="855"/>
        <w:jc w:val="both"/>
        <w:rPr>
          <w:rFonts w:ascii="Segoe UI" w:eastAsia="Segoe UI" w:hAnsi="Segoe UI" w:cs="Segoe UI"/>
          <w:i/>
          <w:kern w:val="0"/>
          <w14:ligatures w14:val="none"/>
        </w:rPr>
      </w:pPr>
      <w:r w:rsidRPr="00E62EE7">
        <w:rPr>
          <w:rFonts w:ascii="Segoe UI" w:eastAsia="Segoe UI" w:hAnsi="Segoe UI" w:cs="Segoe UI"/>
        </w:rPr>
        <w:t xml:space="preserve">Acto </w:t>
      </w:r>
      <w:r>
        <w:rPr>
          <w:rFonts w:ascii="Segoe UI" w:eastAsia="Segoe UI" w:hAnsi="Segoe UI" w:cs="Segoe UI"/>
        </w:rPr>
        <w:t>seguido</w:t>
      </w:r>
      <w:r w:rsidRPr="00E62EE7">
        <w:rPr>
          <w:rFonts w:ascii="Segoe UI" w:eastAsia="Segoe UI" w:hAnsi="Segoe UI" w:cs="Segoe UI"/>
        </w:rPr>
        <w:t xml:space="preserve">, </w:t>
      </w:r>
      <w:r w:rsidRPr="00383405">
        <w:rPr>
          <w:rFonts w:ascii="Segoe UI" w:eastAsia="Calibri" w:hAnsi="Segoe UI" w:cs="Segoe UI"/>
          <w:bCs/>
          <w:lang w:eastAsia="es-ES"/>
        </w:rPr>
        <w:t xml:space="preserve">en </w:t>
      </w:r>
      <w:r>
        <w:rPr>
          <w:rFonts w:ascii="Segoe UI" w:eastAsia="Calibri" w:hAnsi="Segoe UI" w:cs="Segoe UI"/>
          <w:bCs/>
          <w:lang w:eastAsia="es-ES"/>
        </w:rPr>
        <w:t>el lugar que ocupa</w:t>
      </w:r>
      <w:r w:rsidRPr="00E80E6D">
        <w:t xml:space="preserve"> </w:t>
      </w:r>
      <w:r w:rsidRPr="00E80E6D">
        <w:rPr>
          <w:rFonts w:ascii="Segoe UI" w:eastAsia="Calibri" w:hAnsi="Segoe UI" w:cs="Segoe UI"/>
          <w:bCs/>
          <w:lang w:eastAsia="es-ES"/>
        </w:rPr>
        <w:t>el Auditorio Municipal “Manuel Enríquez”</w:t>
      </w:r>
      <w:r w:rsidRPr="00E62EE7">
        <w:rPr>
          <w:rFonts w:ascii="Segoe UI" w:eastAsia="Segoe UI" w:hAnsi="Segoe UI" w:cs="Segoe UI"/>
        </w:rPr>
        <w:t>, se llev</w:t>
      </w:r>
      <w:r>
        <w:rPr>
          <w:rFonts w:ascii="Segoe UI" w:eastAsia="Segoe UI" w:hAnsi="Segoe UI" w:cs="Segoe UI"/>
        </w:rPr>
        <w:t>ó</w:t>
      </w:r>
      <w:r w:rsidRPr="00E62EE7">
        <w:rPr>
          <w:rFonts w:ascii="Segoe UI" w:eastAsia="Segoe UI" w:hAnsi="Segoe UI" w:cs="Segoe UI"/>
        </w:rPr>
        <w:t xml:space="preserve"> a cabo por los Integrantes del H. Ayuntamiento</w:t>
      </w:r>
      <w:r w:rsidR="002E38FA">
        <w:rPr>
          <w:rFonts w:ascii="Segoe UI" w:eastAsia="Segoe UI" w:hAnsi="Segoe UI" w:cs="Segoe UI"/>
        </w:rPr>
        <w:t xml:space="preserve"> la Entonación del Himno Estatal</w:t>
      </w:r>
      <w:r w:rsidRPr="00E62EE7">
        <w:rPr>
          <w:rFonts w:ascii="Segoe UI" w:eastAsia="Segoe UI" w:hAnsi="Segoe UI" w:cs="Segoe UI"/>
        </w:rPr>
        <w:t>, de manera respetuosa y solemne. - - - - - - -</w:t>
      </w:r>
      <w:r>
        <w:rPr>
          <w:rFonts w:ascii="Segoe UI" w:eastAsia="Segoe UI" w:hAnsi="Segoe UI" w:cs="Segoe UI"/>
        </w:rPr>
        <w:t xml:space="preserve"> - - - - -</w:t>
      </w:r>
      <w:r w:rsidR="002E38FA">
        <w:rPr>
          <w:rFonts w:ascii="Segoe UI" w:eastAsia="Segoe UI" w:hAnsi="Segoe UI" w:cs="Segoe UI"/>
        </w:rPr>
        <w:t xml:space="preserve"> - - - - - - - - - - - - - - - - - - - - - - - - - - - - - - - - - - - - - - - - - - - - - </w:t>
      </w:r>
      <w:r>
        <w:rPr>
          <w:rFonts w:ascii="Segoe UI" w:eastAsia="Segoe UI" w:hAnsi="Segoe UI" w:cs="Segoe UI"/>
        </w:rPr>
        <w:t xml:space="preserve">  </w:t>
      </w:r>
    </w:p>
    <w:p w14:paraId="0339D60F" w14:textId="77777777" w:rsidR="00F67980" w:rsidRPr="00C8229E" w:rsidRDefault="00F67980" w:rsidP="00F67980">
      <w:pPr>
        <w:spacing w:after="0" w:line="360" w:lineRule="auto"/>
        <w:ind w:left="-426" w:right="219"/>
        <w:jc w:val="both"/>
        <w:rPr>
          <w:rFonts w:ascii="Segoe UI" w:eastAsia="Segoe UI" w:hAnsi="Segoe UI" w:cs="Segoe UI"/>
          <w:kern w:val="0"/>
          <w14:ligatures w14:val="none"/>
        </w:rPr>
      </w:pPr>
    </w:p>
    <w:p w14:paraId="5CD5B9EA" w14:textId="13BC1D93" w:rsidR="00F67980" w:rsidRDefault="00F67980" w:rsidP="00F67980">
      <w:pPr>
        <w:spacing w:after="0" w:line="360" w:lineRule="auto"/>
        <w:ind w:left="-851" w:right="855"/>
        <w:jc w:val="both"/>
        <w:rPr>
          <w:rFonts w:ascii="Segoe UI" w:eastAsia="Calibri" w:hAnsi="Segoe UI" w:cs="Segoe UI"/>
          <w:bCs/>
          <w:i/>
          <w:kern w:val="0"/>
          <w:lang w:eastAsia="es-ES"/>
          <w14:ligatures w14:val="none"/>
        </w:rPr>
      </w:pPr>
      <w:r w:rsidRPr="00C8229E">
        <w:rPr>
          <w:rFonts w:ascii="Segoe UI" w:eastAsia="Calibri" w:hAnsi="Segoe UI" w:cs="Segoe UI"/>
          <w:b/>
          <w:bCs/>
          <w:kern w:val="0"/>
          <w:lang w:eastAsia="es-ES"/>
          <w14:ligatures w14:val="none"/>
        </w:rPr>
        <w:t xml:space="preserve">QUINTO PUNTO.- </w:t>
      </w:r>
      <w:r w:rsidRPr="00C8229E">
        <w:rPr>
          <w:rFonts w:ascii="Segoe UI" w:eastAsia="Calibri" w:hAnsi="Segoe UI" w:cs="Segoe UI"/>
          <w:bCs/>
          <w:kern w:val="0"/>
          <w:lang w:eastAsia="es-ES"/>
          <w14:ligatures w14:val="none"/>
        </w:rPr>
        <w:t>En relación al quinto punto del orden del día:</w:t>
      </w:r>
      <w:r w:rsidR="002E38FA">
        <w:rPr>
          <w:rFonts w:ascii="Segoe UI" w:eastAsia="Calibri" w:hAnsi="Segoe UI" w:cs="Segoe UI"/>
          <w:bCs/>
          <w:kern w:val="0"/>
          <w:lang w:eastAsia="es-ES"/>
          <w14:ligatures w14:val="none"/>
        </w:rPr>
        <w:t xml:space="preserve"> </w:t>
      </w:r>
      <w:r w:rsidR="002E38FA" w:rsidRPr="002E38FA">
        <w:rPr>
          <w:rFonts w:ascii="Segoe UI" w:eastAsia="Calibri" w:hAnsi="Segoe UI" w:cs="Segoe UI"/>
          <w:b/>
          <w:bCs/>
          <w:kern w:val="0"/>
          <w:lang w:eastAsia="es-ES"/>
          <w14:ligatures w14:val="none"/>
        </w:rPr>
        <w:t>HONORES A LA BANDERA Y ENTONACIÓN DEL HIMNO NACIONAL</w:t>
      </w:r>
      <w:r w:rsidR="002E38FA" w:rsidRPr="00C8229E">
        <w:rPr>
          <w:rFonts w:ascii="Segoe UI" w:eastAsia="Calibri" w:hAnsi="Segoe UI" w:cs="Segoe UI"/>
          <w:b/>
          <w:bCs/>
          <w:kern w:val="0"/>
          <w:lang w:eastAsia="es-ES"/>
          <w14:ligatures w14:val="none"/>
        </w:rPr>
        <w:t>;</w:t>
      </w:r>
      <w:r w:rsidRPr="00C8229E">
        <w:rPr>
          <w:rFonts w:ascii="Segoe UI" w:eastAsia="Calibri" w:hAnsi="Segoe UI" w:cs="Segoe UI"/>
          <w:b/>
          <w:bCs/>
          <w:kern w:val="0"/>
          <w:lang w:eastAsia="es-ES"/>
          <w14:ligatures w14:val="none"/>
        </w:rPr>
        <w:t xml:space="preserve"> </w:t>
      </w:r>
      <w:r w:rsidRPr="00C8229E">
        <w:rPr>
          <w:rFonts w:ascii="Segoe UI" w:eastAsia="Calibri" w:hAnsi="Segoe UI" w:cs="Segoe UI"/>
          <w:bCs/>
          <w:kern w:val="0"/>
          <w:lang w:eastAsia="es-ES"/>
          <w14:ligatures w14:val="none"/>
        </w:rPr>
        <w:t xml:space="preserve">la Presidenta Municipal, </w:t>
      </w:r>
      <w:r w:rsidRPr="00C8229E">
        <w:rPr>
          <w:rFonts w:ascii="Segoe UI" w:eastAsia="Calibri" w:hAnsi="Segoe UI" w:cs="Segoe UI"/>
          <w:b/>
          <w:bCs/>
          <w:kern w:val="0"/>
          <w:lang w:eastAsia="es-ES"/>
          <w14:ligatures w14:val="none"/>
        </w:rPr>
        <w:t xml:space="preserve">C. Deysi Nallely Ángel Hernández </w:t>
      </w:r>
      <w:r>
        <w:rPr>
          <w:rFonts w:ascii="Segoe UI" w:eastAsia="Calibri" w:hAnsi="Segoe UI" w:cs="Segoe UI"/>
          <w:bCs/>
          <w:kern w:val="0"/>
          <w:lang w:eastAsia="es-ES"/>
          <w14:ligatures w14:val="none"/>
        </w:rPr>
        <w:t>pidi</w:t>
      </w:r>
      <w:r w:rsidRPr="00C8229E">
        <w:rPr>
          <w:rFonts w:ascii="Segoe UI" w:eastAsia="Calibri" w:hAnsi="Segoe UI" w:cs="Segoe UI"/>
          <w:bCs/>
          <w:kern w:val="0"/>
          <w:lang w:eastAsia="es-ES"/>
          <w14:ligatures w14:val="none"/>
        </w:rPr>
        <w:t xml:space="preserve">ó: </w:t>
      </w:r>
      <w:r w:rsidRPr="00C8229E">
        <w:rPr>
          <w:rFonts w:ascii="Segoe UI" w:eastAsia="Calibri" w:hAnsi="Segoe UI" w:cs="Segoe UI"/>
          <w:bCs/>
          <w:i/>
          <w:kern w:val="0"/>
          <w:lang w:eastAsia="es-ES"/>
          <w14:ligatures w14:val="none"/>
        </w:rPr>
        <w:t>“</w:t>
      </w:r>
      <w:r w:rsidR="002E38FA" w:rsidRPr="002E38FA">
        <w:rPr>
          <w:rFonts w:ascii="Segoe UI" w:eastAsia="Calibri" w:hAnsi="Segoe UI" w:cs="Segoe UI"/>
          <w:bCs/>
          <w:i/>
          <w:kern w:val="0"/>
          <w:lang w:eastAsia="es-ES"/>
          <w14:ligatures w14:val="none"/>
        </w:rPr>
        <w:t>A continuación, solicito a los presentes mantenerse de pie para proseguir de manera respetuosa a realizar los Honores a la Bandera así como la Entonación del Himno Nacional</w:t>
      </w:r>
      <w:r w:rsidRPr="00C8229E">
        <w:rPr>
          <w:rFonts w:ascii="Segoe UI" w:eastAsia="Calibri" w:hAnsi="Segoe UI" w:cs="Segoe UI"/>
          <w:bCs/>
          <w:i/>
          <w:kern w:val="0"/>
          <w:lang w:eastAsia="es-ES"/>
          <w14:ligatures w14:val="none"/>
        </w:rPr>
        <w:t xml:space="preserve">”. </w:t>
      </w:r>
    </w:p>
    <w:p w14:paraId="0E4A3642" w14:textId="77777777" w:rsidR="00F67980" w:rsidRDefault="00F67980" w:rsidP="00F67980">
      <w:pPr>
        <w:spacing w:after="0" w:line="360" w:lineRule="auto"/>
        <w:ind w:left="-851" w:right="855"/>
        <w:jc w:val="both"/>
        <w:rPr>
          <w:rFonts w:ascii="Segoe UI" w:eastAsia="Segoe UI" w:hAnsi="Segoe UI" w:cs="Segoe UI"/>
        </w:rPr>
      </w:pPr>
    </w:p>
    <w:p w14:paraId="501029D6" w14:textId="5958BCE0" w:rsidR="00F67980" w:rsidRDefault="00F67980" w:rsidP="00F67980">
      <w:pPr>
        <w:spacing w:after="0" w:line="360" w:lineRule="auto"/>
        <w:ind w:left="-851" w:right="855"/>
        <w:jc w:val="both"/>
        <w:rPr>
          <w:rFonts w:ascii="Segoe UI" w:eastAsia="Segoe UI" w:hAnsi="Segoe UI" w:cs="Segoe UI"/>
        </w:rPr>
      </w:pPr>
      <w:r w:rsidRPr="00E62EE7">
        <w:rPr>
          <w:rFonts w:ascii="Segoe UI" w:eastAsia="Segoe UI" w:hAnsi="Segoe UI" w:cs="Segoe UI"/>
        </w:rPr>
        <w:t xml:space="preserve">Acto </w:t>
      </w:r>
      <w:r>
        <w:rPr>
          <w:rFonts w:ascii="Segoe UI" w:eastAsia="Segoe UI" w:hAnsi="Segoe UI" w:cs="Segoe UI"/>
        </w:rPr>
        <w:t xml:space="preserve">continuo </w:t>
      </w:r>
      <w:r w:rsidRPr="00383405">
        <w:rPr>
          <w:rFonts w:ascii="Segoe UI" w:eastAsia="Calibri" w:hAnsi="Segoe UI" w:cs="Segoe UI"/>
          <w:bCs/>
          <w:lang w:eastAsia="es-ES"/>
        </w:rPr>
        <w:t xml:space="preserve">en </w:t>
      </w:r>
      <w:r>
        <w:rPr>
          <w:rFonts w:ascii="Segoe UI" w:eastAsia="Calibri" w:hAnsi="Segoe UI" w:cs="Segoe UI"/>
          <w:bCs/>
          <w:lang w:eastAsia="es-ES"/>
        </w:rPr>
        <w:t>el lugar que</w:t>
      </w:r>
      <w:r w:rsidRPr="00E80E6D">
        <w:rPr>
          <w:rFonts w:ascii="Segoe UI" w:eastAsia="Calibri" w:hAnsi="Segoe UI" w:cs="Segoe UI"/>
          <w:bCs/>
          <w:lang w:eastAsia="es-ES"/>
        </w:rPr>
        <w:t xml:space="preserve"> </w:t>
      </w:r>
      <w:r>
        <w:rPr>
          <w:rFonts w:ascii="Segoe UI" w:eastAsia="Calibri" w:hAnsi="Segoe UI" w:cs="Segoe UI"/>
          <w:bCs/>
          <w:lang w:eastAsia="es-ES"/>
        </w:rPr>
        <w:t>ocupa</w:t>
      </w:r>
      <w:r w:rsidRPr="00E80E6D">
        <w:t xml:space="preserve"> </w:t>
      </w:r>
      <w:r w:rsidRPr="00E80E6D">
        <w:rPr>
          <w:rFonts w:ascii="Segoe UI" w:eastAsia="Calibri" w:hAnsi="Segoe UI" w:cs="Segoe UI"/>
          <w:bCs/>
          <w:lang w:eastAsia="es-ES"/>
        </w:rPr>
        <w:t>el Auditorio Municipal “Manuel Enríquez”</w:t>
      </w:r>
      <w:r w:rsidRPr="00E62EE7">
        <w:rPr>
          <w:rFonts w:ascii="Segoe UI" w:eastAsia="Segoe UI" w:hAnsi="Segoe UI" w:cs="Segoe UI"/>
        </w:rPr>
        <w:t>,</w:t>
      </w:r>
      <w:r>
        <w:rPr>
          <w:rFonts w:ascii="Segoe UI" w:eastAsia="Segoe UI" w:hAnsi="Segoe UI" w:cs="Segoe UI"/>
        </w:rPr>
        <w:t xml:space="preserve"> y al igual que el punto que antecede,</w:t>
      </w:r>
      <w:r w:rsidRPr="00E62EE7">
        <w:rPr>
          <w:rFonts w:ascii="Segoe UI" w:eastAsia="Segoe UI" w:hAnsi="Segoe UI" w:cs="Segoe UI"/>
        </w:rPr>
        <w:t xml:space="preserve"> se llev</w:t>
      </w:r>
      <w:r>
        <w:rPr>
          <w:rFonts w:ascii="Segoe UI" w:eastAsia="Segoe UI" w:hAnsi="Segoe UI" w:cs="Segoe UI"/>
        </w:rPr>
        <w:t>ó</w:t>
      </w:r>
      <w:r w:rsidRPr="00E62EE7">
        <w:rPr>
          <w:rFonts w:ascii="Segoe UI" w:eastAsia="Segoe UI" w:hAnsi="Segoe UI" w:cs="Segoe UI"/>
        </w:rPr>
        <w:t xml:space="preserve"> a cabo por los Integrantes del H. Ayuntamiento</w:t>
      </w:r>
      <w:r w:rsidR="002E38FA" w:rsidRPr="002E38FA">
        <w:rPr>
          <w:rFonts w:ascii="Segoe UI" w:eastAsia="Segoe UI" w:hAnsi="Segoe UI" w:cs="Segoe UI"/>
        </w:rPr>
        <w:t xml:space="preserve"> </w:t>
      </w:r>
      <w:r w:rsidR="002E38FA" w:rsidRPr="00E62EE7">
        <w:rPr>
          <w:rFonts w:ascii="Segoe UI" w:eastAsia="Segoe UI" w:hAnsi="Segoe UI" w:cs="Segoe UI"/>
        </w:rPr>
        <w:t>los Honores a la Bandera, así como la Entonación del Himno Nacional de los Estados Unidos Mexicanos</w:t>
      </w:r>
      <w:r w:rsidRPr="00E62EE7">
        <w:rPr>
          <w:rFonts w:ascii="Segoe UI" w:eastAsia="Segoe UI" w:hAnsi="Segoe UI" w:cs="Segoe UI"/>
        </w:rPr>
        <w:t>, de manera respetuosa y solemne. - - - - - - -</w:t>
      </w:r>
      <w:r>
        <w:rPr>
          <w:rFonts w:ascii="Segoe UI" w:eastAsia="Segoe UI" w:hAnsi="Segoe UI" w:cs="Segoe UI"/>
        </w:rPr>
        <w:t xml:space="preserve"> - - - - - - - - - - - - - - - - - - - - - - - -</w:t>
      </w:r>
      <w:r w:rsidR="002E38FA">
        <w:rPr>
          <w:rFonts w:ascii="Segoe UI" w:eastAsia="Segoe UI" w:hAnsi="Segoe UI" w:cs="Segoe UI"/>
        </w:rPr>
        <w:t xml:space="preserve"> - - - - - - - - - - - - - - - - -</w:t>
      </w:r>
      <w:r w:rsidR="00A26FF3">
        <w:rPr>
          <w:rFonts w:ascii="Segoe UI" w:eastAsia="Segoe UI" w:hAnsi="Segoe UI" w:cs="Segoe UI"/>
        </w:rPr>
        <w:t xml:space="preserve"> </w:t>
      </w:r>
      <w:r w:rsidR="002E38FA">
        <w:rPr>
          <w:rFonts w:ascii="Segoe UI" w:eastAsia="Segoe UI" w:hAnsi="Segoe UI" w:cs="Segoe UI"/>
        </w:rPr>
        <w:t xml:space="preserve"> </w:t>
      </w:r>
      <w:r>
        <w:rPr>
          <w:rFonts w:ascii="Segoe UI" w:eastAsia="Segoe UI" w:hAnsi="Segoe UI" w:cs="Segoe UI"/>
        </w:rPr>
        <w:t xml:space="preserve"> </w:t>
      </w:r>
    </w:p>
    <w:p w14:paraId="1721E8DC" w14:textId="77777777" w:rsidR="00F67980" w:rsidRDefault="00F67980" w:rsidP="00F67980">
      <w:pPr>
        <w:spacing w:after="0" w:line="360" w:lineRule="auto"/>
        <w:ind w:left="-851" w:right="855"/>
        <w:jc w:val="both"/>
        <w:rPr>
          <w:rFonts w:ascii="Segoe UI" w:eastAsia="Segoe UI" w:hAnsi="Segoe UI" w:cs="Segoe UI"/>
        </w:rPr>
      </w:pPr>
    </w:p>
    <w:p w14:paraId="5E67976D" w14:textId="72CDE10B" w:rsidR="00A26FF3" w:rsidRDefault="00A26FF3" w:rsidP="00A26FF3">
      <w:pPr>
        <w:spacing w:after="0" w:line="360" w:lineRule="auto"/>
        <w:ind w:left="-851" w:right="855"/>
        <w:jc w:val="both"/>
        <w:rPr>
          <w:rFonts w:ascii="Segoe UI" w:hAnsi="Segoe UI" w:cs="Segoe UI"/>
          <w:b/>
          <w:bCs/>
          <w:kern w:val="0"/>
          <w:lang w:eastAsia="es-ES"/>
          <w14:ligatures w14:val="none"/>
        </w:rPr>
      </w:pPr>
      <w:r>
        <w:rPr>
          <w:rFonts w:ascii="Segoe UI" w:hAnsi="Segoe UI" w:cs="Segoe UI"/>
          <w:bCs/>
          <w:iCs/>
          <w:kern w:val="0"/>
          <w:lang w:eastAsia="es-ES"/>
          <w14:ligatures w14:val="none"/>
        </w:rPr>
        <w:t xml:space="preserve">Acto seguido y en uso de la voz, la Presidenta Municipal, </w:t>
      </w:r>
      <w:r>
        <w:rPr>
          <w:rFonts w:ascii="Segoe UI" w:hAnsi="Segoe UI" w:cs="Segoe UI"/>
          <w:b/>
          <w:iCs/>
          <w:kern w:val="0"/>
          <w:lang w:eastAsia="es-ES"/>
          <w14:ligatures w14:val="none"/>
        </w:rPr>
        <w:t>C. Deysi Nallely Ángel Hernández</w:t>
      </w:r>
      <w:r>
        <w:rPr>
          <w:rFonts w:ascii="Segoe UI" w:hAnsi="Segoe UI" w:cs="Segoe UI"/>
          <w:bCs/>
          <w:iCs/>
          <w:kern w:val="0"/>
          <w:lang w:eastAsia="es-ES"/>
          <w14:ligatures w14:val="none"/>
        </w:rPr>
        <w:t xml:space="preserve">, destacó: </w:t>
      </w:r>
      <w:r>
        <w:rPr>
          <w:rFonts w:ascii="Segoe UI" w:hAnsi="Segoe UI" w:cs="Segoe UI"/>
          <w:bCs/>
          <w:i/>
          <w:kern w:val="0"/>
          <w:lang w:eastAsia="es-ES"/>
          <w14:ligatures w14:val="none"/>
        </w:rPr>
        <w:t xml:space="preserve">“Agradecemos </w:t>
      </w:r>
      <w:r w:rsidR="00F22689">
        <w:rPr>
          <w:rFonts w:ascii="Segoe UI" w:hAnsi="Segoe UI" w:cs="Segoe UI"/>
          <w:bCs/>
          <w:i/>
          <w:kern w:val="0"/>
          <w:lang w:eastAsia="es-ES"/>
          <w14:ligatures w14:val="none"/>
        </w:rPr>
        <w:t xml:space="preserve">la presencia de la Escolta de seguridad pública municipal así como de la Banda de Guerra del municipio de Ocotlán por acompañarnos en la rendición de los Honores”. - - - </w:t>
      </w:r>
    </w:p>
    <w:p w14:paraId="0D319479" w14:textId="77777777" w:rsidR="00A26FF3" w:rsidRDefault="00A26FF3" w:rsidP="00A26FF3">
      <w:pPr>
        <w:spacing w:after="0" w:line="360" w:lineRule="auto"/>
        <w:ind w:left="-851" w:right="855"/>
        <w:jc w:val="both"/>
        <w:rPr>
          <w:rFonts w:ascii="Segoe UI" w:hAnsi="Segoe UI" w:cs="Segoe UI"/>
          <w:b/>
          <w:bCs/>
          <w:kern w:val="0"/>
          <w:lang w:eastAsia="es-ES"/>
          <w14:ligatures w14:val="none"/>
        </w:rPr>
      </w:pPr>
    </w:p>
    <w:p w14:paraId="747E1191" w14:textId="1330545F" w:rsidR="00A26FF3" w:rsidRDefault="00F67980" w:rsidP="00A26FF3">
      <w:pPr>
        <w:spacing w:after="0" w:line="360" w:lineRule="auto"/>
        <w:ind w:left="-851" w:right="855"/>
        <w:jc w:val="both"/>
        <w:rPr>
          <w:rFonts w:ascii="Segoe UI" w:eastAsia="Calibri" w:hAnsi="Segoe UI" w:cs="Segoe UI"/>
          <w:bCs/>
          <w:i/>
          <w:iCs/>
          <w:kern w:val="0"/>
          <w:lang w:eastAsia="es-ES"/>
          <w14:ligatures w14:val="none"/>
        </w:rPr>
      </w:pPr>
      <w:r w:rsidRPr="00A713D7">
        <w:rPr>
          <w:rFonts w:ascii="Segoe UI" w:hAnsi="Segoe UI" w:cs="Segoe UI"/>
          <w:b/>
          <w:bCs/>
          <w:kern w:val="0"/>
          <w:lang w:eastAsia="es-ES"/>
          <w14:ligatures w14:val="none"/>
        </w:rPr>
        <w:t>SEXTO PUNTO.-</w:t>
      </w:r>
      <w:r>
        <w:rPr>
          <w:rFonts w:ascii="Segoe UI" w:hAnsi="Segoe UI" w:cs="Segoe UI"/>
          <w:bCs/>
          <w:kern w:val="0"/>
          <w:lang w:eastAsia="es-ES"/>
          <w14:ligatures w14:val="none"/>
        </w:rPr>
        <w:t xml:space="preserve"> </w:t>
      </w:r>
      <w:r w:rsidRPr="006F765B">
        <w:rPr>
          <w:rFonts w:ascii="Segoe UI" w:hAnsi="Segoe UI" w:cs="Segoe UI"/>
          <w:bCs/>
          <w:kern w:val="0"/>
          <w:lang w:eastAsia="es-ES"/>
          <w14:ligatures w14:val="none"/>
        </w:rPr>
        <w:t>En relación al sexto punto del orden del día:</w:t>
      </w:r>
      <w:r w:rsidR="00A26FF3">
        <w:rPr>
          <w:rFonts w:ascii="Segoe UI" w:hAnsi="Segoe UI" w:cs="Segoe UI"/>
          <w:b/>
          <w:kern w:val="0"/>
          <w:lang w:eastAsia="es-ES"/>
          <w14:ligatures w14:val="none"/>
        </w:rPr>
        <w:t xml:space="preserve"> </w:t>
      </w:r>
      <w:r w:rsidR="00A26FF3" w:rsidRPr="00A26FF3">
        <w:rPr>
          <w:rFonts w:ascii="Segoe UI" w:eastAsia="Calibri" w:hAnsi="Segoe UI" w:cs="Segoe UI"/>
          <w:b/>
          <w:bCs/>
          <w:kern w:val="0"/>
          <w:lang w:eastAsia="es-ES"/>
          <w14:ligatures w14:val="none"/>
        </w:rPr>
        <w:t>PRESENTACIÓN ASÍ COMO RENDICIÓN DEL PRIMER INFORME DE GOBIERNO AL H. AYUNTAMIENTO CONSTITUCIONAL DE OCOTLÁN, JALISCO, PRESENTADO POR LA PRESIDENTA MUNICIPAL, C. DEYSI NALLELY ÁNGEL HERNÁNDEZ</w:t>
      </w:r>
      <w:r>
        <w:rPr>
          <w:rFonts w:ascii="Segoe UI" w:eastAsia="Calibri" w:hAnsi="Segoe UI" w:cs="Segoe UI"/>
          <w:b/>
          <w:bCs/>
          <w:kern w:val="0"/>
          <w:lang w:eastAsia="es-ES"/>
          <w14:ligatures w14:val="none"/>
        </w:rPr>
        <w:t>;</w:t>
      </w:r>
      <w:r w:rsidRPr="00C8229E">
        <w:rPr>
          <w:rFonts w:ascii="Segoe UI" w:eastAsia="Calibri" w:hAnsi="Segoe UI" w:cs="Segoe UI"/>
          <w:b/>
          <w:bCs/>
          <w:kern w:val="0"/>
          <w:lang w:eastAsia="es-ES"/>
          <w14:ligatures w14:val="none"/>
        </w:rPr>
        <w:t xml:space="preserve"> </w:t>
      </w:r>
      <w:r>
        <w:rPr>
          <w:rFonts w:ascii="Segoe UI" w:eastAsia="Calibri" w:hAnsi="Segoe UI" w:cs="Segoe UI"/>
          <w:bCs/>
          <w:kern w:val="0"/>
          <w:lang w:eastAsia="es-ES"/>
          <w14:ligatures w14:val="none"/>
        </w:rPr>
        <w:t>l</w:t>
      </w:r>
      <w:r w:rsidRPr="00C8229E">
        <w:rPr>
          <w:rFonts w:ascii="Segoe UI" w:eastAsia="Calibri" w:hAnsi="Segoe UI" w:cs="Segoe UI"/>
          <w:bCs/>
          <w:kern w:val="0"/>
          <w:lang w:eastAsia="es-ES"/>
          <w14:ligatures w14:val="none"/>
        </w:rPr>
        <w:t xml:space="preserve">a Presidenta Municipal, </w:t>
      </w:r>
      <w:r w:rsidRPr="00C8229E">
        <w:rPr>
          <w:rFonts w:ascii="Segoe UI" w:eastAsia="Calibri" w:hAnsi="Segoe UI" w:cs="Segoe UI"/>
          <w:b/>
          <w:bCs/>
          <w:kern w:val="0"/>
          <w:lang w:eastAsia="es-ES"/>
          <w14:ligatures w14:val="none"/>
        </w:rPr>
        <w:t>C. Deysi Nallely Ángel Hernández</w:t>
      </w:r>
      <w:r w:rsidRPr="00C8229E">
        <w:rPr>
          <w:rFonts w:ascii="Segoe UI" w:eastAsia="Calibri" w:hAnsi="Segoe UI" w:cs="Segoe UI"/>
          <w:bCs/>
          <w:kern w:val="0"/>
          <w:lang w:eastAsia="es-ES"/>
          <w14:ligatures w14:val="none"/>
        </w:rPr>
        <w:t xml:space="preserve">, </w:t>
      </w:r>
      <w:r>
        <w:rPr>
          <w:rFonts w:ascii="Segoe UI" w:eastAsia="Calibri" w:hAnsi="Segoe UI" w:cs="Segoe UI"/>
          <w:bCs/>
          <w:kern w:val="0"/>
          <w:lang w:eastAsia="es-ES"/>
          <w14:ligatures w14:val="none"/>
        </w:rPr>
        <w:t>instó</w:t>
      </w:r>
      <w:r w:rsidRPr="00C8229E">
        <w:rPr>
          <w:rFonts w:ascii="Segoe UI" w:eastAsia="Calibri" w:hAnsi="Segoe UI" w:cs="Segoe UI"/>
          <w:bCs/>
          <w:kern w:val="0"/>
          <w:lang w:eastAsia="es-ES"/>
          <w14:ligatures w14:val="none"/>
        </w:rPr>
        <w:t xml:space="preserve">: </w:t>
      </w:r>
      <w:r w:rsidRPr="00C8229E">
        <w:rPr>
          <w:rFonts w:ascii="Segoe UI" w:eastAsia="Calibri" w:hAnsi="Segoe UI" w:cs="Segoe UI"/>
          <w:bCs/>
          <w:i/>
          <w:iCs/>
          <w:kern w:val="0"/>
          <w:lang w:eastAsia="es-ES"/>
          <w14:ligatures w14:val="none"/>
        </w:rPr>
        <w:t>“</w:t>
      </w:r>
      <w:r>
        <w:rPr>
          <w:rFonts w:ascii="Segoe UI" w:eastAsia="Calibri" w:hAnsi="Segoe UI" w:cs="Segoe UI"/>
          <w:bCs/>
          <w:i/>
          <w:iCs/>
          <w:kern w:val="0"/>
          <w:lang w:eastAsia="es-ES"/>
          <w14:ligatures w14:val="none"/>
        </w:rPr>
        <w:t xml:space="preserve">Por lo que solicito a la Secretario General </w:t>
      </w:r>
      <w:r w:rsidR="006D3D35">
        <w:rPr>
          <w:rFonts w:ascii="Segoe UI" w:eastAsia="Calibri" w:hAnsi="Segoe UI" w:cs="Segoe UI"/>
          <w:bCs/>
          <w:i/>
          <w:iCs/>
          <w:kern w:val="0"/>
          <w:lang w:eastAsia="es-ES"/>
          <w14:ligatures w14:val="none"/>
        </w:rPr>
        <w:t>rinda cuenta del presente punto</w:t>
      </w:r>
      <w:r w:rsidRPr="00C8229E">
        <w:rPr>
          <w:rFonts w:ascii="Segoe UI" w:eastAsia="Calibri" w:hAnsi="Segoe UI" w:cs="Segoe UI"/>
          <w:bCs/>
          <w:i/>
          <w:iCs/>
          <w:kern w:val="0"/>
          <w:lang w:eastAsia="es-ES"/>
          <w14:ligatures w14:val="none"/>
        </w:rPr>
        <w:t xml:space="preserve">”. - - </w:t>
      </w:r>
    </w:p>
    <w:p w14:paraId="03DC0F0F" w14:textId="77777777" w:rsidR="006E3E06" w:rsidRDefault="00F67980" w:rsidP="006E3E06">
      <w:pPr>
        <w:spacing w:after="0" w:line="360" w:lineRule="auto"/>
        <w:ind w:left="851" w:right="-705"/>
        <w:jc w:val="both"/>
        <w:rPr>
          <w:rFonts w:ascii="Segoe UI" w:hAnsi="Segoe UI" w:cs="Segoe UI"/>
          <w:bCs/>
          <w:i/>
          <w:kern w:val="0"/>
          <w:lang w:eastAsia="es-ES"/>
          <w14:ligatures w14:val="none"/>
        </w:rPr>
      </w:pPr>
      <w:r>
        <w:rPr>
          <w:rFonts w:ascii="Segoe UI" w:hAnsi="Segoe UI" w:cs="Segoe UI"/>
          <w:bCs/>
          <w:iCs/>
          <w:kern w:val="0"/>
          <w:lang w:eastAsia="es-ES"/>
          <w14:ligatures w14:val="none"/>
        </w:rPr>
        <w:lastRenderedPageBreak/>
        <w:t xml:space="preserve">Acto seguido y en uso de la voz, la Secretario General, </w:t>
      </w:r>
      <w:r>
        <w:rPr>
          <w:rFonts w:ascii="Segoe UI" w:hAnsi="Segoe UI" w:cs="Segoe UI"/>
          <w:b/>
          <w:iCs/>
          <w:kern w:val="0"/>
          <w:lang w:eastAsia="es-ES"/>
          <w14:ligatures w14:val="none"/>
        </w:rPr>
        <w:t>C. Sandra Flores Cervera</w:t>
      </w:r>
      <w:r>
        <w:rPr>
          <w:rFonts w:ascii="Segoe UI" w:hAnsi="Segoe UI" w:cs="Segoe UI"/>
          <w:bCs/>
          <w:iCs/>
          <w:kern w:val="0"/>
          <w:lang w:eastAsia="es-ES"/>
          <w14:ligatures w14:val="none"/>
        </w:rPr>
        <w:t xml:space="preserve">, </w:t>
      </w:r>
      <w:r w:rsidR="006E3E06">
        <w:rPr>
          <w:rFonts w:ascii="Segoe UI" w:hAnsi="Segoe UI" w:cs="Segoe UI"/>
          <w:bCs/>
          <w:iCs/>
          <w:kern w:val="0"/>
          <w:lang w:eastAsia="es-ES"/>
          <w14:ligatures w14:val="none"/>
        </w:rPr>
        <w:t>explicó</w:t>
      </w:r>
      <w:r>
        <w:rPr>
          <w:rFonts w:ascii="Segoe UI" w:hAnsi="Segoe UI" w:cs="Segoe UI"/>
          <w:bCs/>
          <w:iCs/>
          <w:kern w:val="0"/>
          <w:lang w:eastAsia="es-ES"/>
          <w14:ligatures w14:val="none"/>
        </w:rPr>
        <w:t xml:space="preserve">: </w:t>
      </w:r>
      <w:r>
        <w:rPr>
          <w:rFonts w:ascii="Segoe UI" w:hAnsi="Segoe UI" w:cs="Segoe UI"/>
          <w:bCs/>
          <w:i/>
          <w:kern w:val="0"/>
          <w:lang w:eastAsia="es-ES"/>
          <w14:ligatures w14:val="none"/>
        </w:rPr>
        <w:t>“</w:t>
      </w:r>
      <w:r w:rsidR="006E3E06" w:rsidRPr="006E3E06">
        <w:rPr>
          <w:rFonts w:ascii="Segoe UI" w:hAnsi="Segoe UI" w:cs="Segoe UI"/>
          <w:bCs/>
          <w:i/>
          <w:kern w:val="0"/>
          <w:lang w:eastAsia="es-ES"/>
          <w14:ligatures w14:val="none"/>
        </w:rPr>
        <w:t>En cumplimiento a lo dispuesto en el artículo 47, fracciones III y VIII, de la Ley del Gobierno y la Administración Pública Municipal del Estado de Jalisco; así como artículos 18, fracción IV, y 26 del Reglamento de Organización y Funcionamiento del Ayuntamiento de Ocotlán, Jalisco, corresponde a la Presidenta Municipal la función ejecutiva del municipio, y entre las cuales se encuentra: rendir informe al Ayuntamiento del ejercicio de la administración dentro de los primeros quince días del mes de septiembre de cada año. Visto lo anterior, se hace entrega del Primer Informe de Gobierno de manera física a cada uno de los ediles para su mejor conocimiento.</w:t>
      </w:r>
      <w:r w:rsidR="006E3E06">
        <w:rPr>
          <w:rFonts w:ascii="Segoe UI" w:hAnsi="Segoe UI" w:cs="Segoe UI"/>
          <w:bCs/>
          <w:i/>
          <w:kern w:val="0"/>
          <w:lang w:eastAsia="es-ES"/>
          <w14:ligatures w14:val="none"/>
        </w:rPr>
        <w:t xml:space="preserve"> </w:t>
      </w:r>
      <w:r w:rsidR="006E3E06" w:rsidRPr="006E3E06">
        <w:rPr>
          <w:rFonts w:ascii="Segoe UI" w:hAnsi="Segoe UI" w:cs="Segoe UI"/>
          <w:bCs/>
          <w:i/>
          <w:kern w:val="0"/>
          <w:lang w:eastAsia="es-ES"/>
          <w14:ligatures w14:val="none"/>
        </w:rPr>
        <w:t>ACTO CONTINUO, PROCEDE LA PRESIDENTA MUNICIPAL C. DEYSI NALLELY ÁNGEL HERNÁNDEZ A RENDIR EL PRIMER INFORME DE GOBIERNO DE LA ADMINISTRACIÓN PÚBLICA MUNICIPAL 2024-2027</w:t>
      </w:r>
      <w:r>
        <w:rPr>
          <w:rFonts w:ascii="Segoe UI" w:hAnsi="Segoe UI" w:cs="Segoe UI"/>
          <w:bCs/>
          <w:i/>
          <w:kern w:val="0"/>
          <w:lang w:eastAsia="es-ES"/>
          <w14:ligatures w14:val="none"/>
        </w:rPr>
        <w:t>”.</w:t>
      </w:r>
      <w:r w:rsidR="006E3E06">
        <w:rPr>
          <w:rFonts w:ascii="Segoe UI" w:hAnsi="Segoe UI" w:cs="Segoe UI"/>
          <w:bCs/>
          <w:i/>
          <w:kern w:val="0"/>
          <w:lang w:eastAsia="es-ES"/>
          <w14:ligatures w14:val="none"/>
        </w:rPr>
        <w:t xml:space="preserve"> - -</w:t>
      </w:r>
    </w:p>
    <w:p w14:paraId="54A7A653" w14:textId="77777777" w:rsidR="006E3E06" w:rsidRDefault="006E3E06" w:rsidP="006E3E06">
      <w:pPr>
        <w:spacing w:after="0" w:line="360" w:lineRule="auto"/>
        <w:ind w:left="851" w:right="-705"/>
        <w:jc w:val="both"/>
        <w:rPr>
          <w:rFonts w:ascii="Segoe UI" w:hAnsi="Segoe UI" w:cs="Segoe UI"/>
          <w:bCs/>
          <w:i/>
          <w:kern w:val="0"/>
          <w:lang w:eastAsia="es-ES"/>
          <w14:ligatures w14:val="none"/>
        </w:rPr>
      </w:pPr>
    </w:p>
    <w:p w14:paraId="3AB2EEE2" w14:textId="77777777" w:rsidR="0015401A" w:rsidRDefault="006E3E06" w:rsidP="009F400C">
      <w:pPr>
        <w:spacing w:after="0" w:line="360" w:lineRule="auto"/>
        <w:ind w:left="851" w:right="-705"/>
        <w:jc w:val="both"/>
        <w:rPr>
          <w:rFonts w:ascii="Segoe UI" w:eastAsia="Calibri" w:hAnsi="Segoe UI" w:cs="Segoe UI"/>
          <w:bCs/>
          <w:i/>
          <w:iCs/>
          <w:kern w:val="0"/>
          <w:lang w:eastAsia="es-ES"/>
          <w14:ligatures w14:val="none"/>
        </w:rPr>
      </w:pPr>
      <w:r w:rsidRPr="009F400C">
        <w:rPr>
          <w:rFonts w:ascii="Segoe UI" w:eastAsia="Calibri" w:hAnsi="Segoe UI" w:cs="Segoe UI"/>
          <w:bCs/>
          <w:kern w:val="0"/>
          <w:lang w:eastAsia="es-ES"/>
          <w14:ligatures w14:val="none"/>
        </w:rPr>
        <w:t>E</w:t>
      </w:r>
      <w:r w:rsidR="00F67980" w:rsidRPr="009F400C">
        <w:rPr>
          <w:rFonts w:ascii="Segoe UI" w:eastAsia="Calibri" w:hAnsi="Segoe UI" w:cs="Segoe UI"/>
          <w:bCs/>
          <w:kern w:val="0"/>
          <w:lang w:eastAsia="es-ES"/>
          <w14:ligatures w14:val="none"/>
        </w:rPr>
        <w:t xml:space="preserve">n uso de la voz, la Presidenta Municipal, </w:t>
      </w:r>
      <w:r w:rsidR="00F67980" w:rsidRPr="009F400C">
        <w:rPr>
          <w:rFonts w:ascii="Segoe UI" w:eastAsia="Calibri" w:hAnsi="Segoe UI" w:cs="Segoe UI"/>
          <w:b/>
          <w:kern w:val="0"/>
          <w:lang w:eastAsia="es-ES"/>
          <w14:ligatures w14:val="none"/>
        </w:rPr>
        <w:t>C. Deysi Nallely Ángel Hernández</w:t>
      </w:r>
      <w:r w:rsidR="00F67980" w:rsidRPr="009F400C">
        <w:rPr>
          <w:rFonts w:ascii="Segoe UI" w:eastAsia="Calibri" w:hAnsi="Segoe UI" w:cs="Segoe UI"/>
          <w:bCs/>
          <w:kern w:val="0"/>
          <w:lang w:eastAsia="es-ES"/>
          <w14:ligatures w14:val="none"/>
        </w:rPr>
        <w:t xml:space="preserve">, </w:t>
      </w:r>
      <w:r w:rsidRPr="009F400C">
        <w:rPr>
          <w:rFonts w:ascii="Segoe UI" w:eastAsia="Calibri" w:hAnsi="Segoe UI" w:cs="Segoe UI"/>
          <w:bCs/>
          <w:kern w:val="0"/>
          <w:lang w:eastAsia="es-ES"/>
          <w14:ligatures w14:val="none"/>
        </w:rPr>
        <w:t>rindió informe</w:t>
      </w:r>
      <w:r w:rsidR="00F67980" w:rsidRPr="009F400C">
        <w:rPr>
          <w:rFonts w:ascii="Segoe UI" w:eastAsia="Calibri" w:hAnsi="Segoe UI" w:cs="Segoe UI"/>
          <w:bCs/>
          <w:kern w:val="0"/>
          <w:lang w:eastAsia="es-ES"/>
          <w14:ligatures w14:val="none"/>
        </w:rPr>
        <w:t xml:space="preserve">: </w:t>
      </w:r>
      <w:r w:rsidR="00F67980" w:rsidRPr="009F400C">
        <w:rPr>
          <w:rFonts w:ascii="Segoe UI" w:eastAsia="Calibri" w:hAnsi="Segoe UI" w:cs="Segoe UI"/>
          <w:bCs/>
          <w:i/>
          <w:iCs/>
          <w:kern w:val="0"/>
          <w:lang w:eastAsia="es-ES"/>
          <w14:ligatures w14:val="none"/>
        </w:rPr>
        <w:t>“</w:t>
      </w:r>
      <w:r w:rsidR="009F400C" w:rsidRPr="009F400C">
        <w:rPr>
          <w:rFonts w:ascii="Segoe UI" w:eastAsia="Calibri" w:hAnsi="Segoe UI" w:cs="Segoe UI"/>
          <w:bCs/>
          <w:i/>
          <w:iCs/>
          <w:kern w:val="0"/>
          <w:lang w:eastAsia="es-ES"/>
          <w14:ligatures w14:val="none"/>
        </w:rPr>
        <w:t>Honorable Ayuntamiento</w:t>
      </w:r>
      <w:r w:rsidR="008E6991">
        <w:rPr>
          <w:rFonts w:ascii="Segoe UI" w:eastAsia="Calibri" w:hAnsi="Segoe UI" w:cs="Segoe UI"/>
          <w:bCs/>
          <w:i/>
          <w:iCs/>
          <w:kern w:val="0"/>
          <w:lang w:eastAsia="es-ES"/>
          <w14:ligatures w14:val="none"/>
        </w:rPr>
        <w:t xml:space="preserve"> Constitucional de Ocotlán</w:t>
      </w:r>
      <w:r w:rsidR="009F400C" w:rsidRPr="009F400C">
        <w:rPr>
          <w:rFonts w:ascii="Segoe UI" w:eastAsia="Calibri" w:hAnsi="Segoe UI" w:cs="Segoe UI"/>
          <w:bCs/>
          <w:i/>
          <w:iCs/>
          <w:kern w:val="0"/>
          <w:lang w:eastAsia="es-ES"/>
          <w14:ligatures w14:val="none"/>
        </w:rPr>
        <w:t xml:space="preserve">, </w:t>
      </w:r>
      <w:r w:rsidR="008E6991">
        <w:rPr>
          <w:rFonts w:ascii="Segoe UI" w:eastAsia="Calibri" w:hAnsi="Segoe UI" w:cs="Segoe UI"/>
          <w:bCs/>
          <w:i/>
          <w:iCs/>
          <w:kern w:val="0"/>
          <w:lang w:eastAsia="es-ES"/>
          <w14:ligatures w14:val="none"/>
        </w:rPr>
        <w:t xml:space="preserve">estimadas </w:t>
      </w:r>
      <w:r w:rsidR="009F400C" w:rsidRPr="009F400C">
        <w:rPr>
          <w:rFonts w:ascii="Segoe UI" w:eastAsia="Calibri" w:hAnsi="Segoe UI" w:cs="Segoe UI"/>
          <w:bCs/>
          <w:i/>
          <w:iCs/>
          <w:kern w:val="0"/>
          <w:lang w:eastAsia="es-ES"/>
          <w14:ligatures w14:val="none"/>
        </w:rPr>
        <w:t>regidoras y regidores, ciudadanas y ciudadanos de Ocotlán</w:t>
      </w:r>
      <w:r w:rsidR="008E6991">
        <w:rPr>
          <w:rFonts w:ascii="Segoe UI" w:eastAsia="Calibri" w:hAnsi="Segoe UI" w:cs="Segoe UI"/>
          <w:bCs/>
          <w:i/>
          <w:iCs/>
          <w:kern w:val="0"/>
          <w:lang w:eastAsia="es-ES"/>
          <w14:ligatures w14:val="none"/>
        </w:rPr>
        <w:t>, c</w:t>
      </w:r>
      <w:r w:rsidR="009F400C" w:rsidRPr="009F400C">
        <w:rPr>
          <w:rFonts w:ascii="Segoe UI" w:eastAsia="Calibri" w:hAnsi="Segoe UI" w:cs="Segoe UI"/>
          <w:bCs/>
          <w:i/>
          <w:iCs/>
          <w:kern w:val="0"/>
          <w:lang w:eastAsia="es-ES"/>
          <w14:ligatures w14:val="none"/>
        </w:rPr>
        <w:t xml:space="preserve">on el mayor respeto a este </w:t>
      </w:r>
      <w:r w:rsidR="008E6991">
        <w:rPr>
          <w:rFonts w:ascii="Segoe UI" w:eastAsia="Calibri" w:hAnsi="Segoe UI" w:cs="Segoe UI"/>
          <w:bCs/>
          <w:i/>
          <w:iCs/>
          <w:kern w:val="0"/>
          <w:lang w:eastAsia="es-ES"/>
          <w14:ligatures w14:val="none"/>
        </w:rPr>
        <w:t xml:space="preserve">Honorable </w:t>
      </w:r>
      <w:r w:rsidR="009F400C" w:rsidRPr="009F400C">
        <w:rPr>
          <w:rFonts w:ascii="Segoe UI" w:eastAsia="Calibri" w:hAnsi="Segoe UI" w:cs="Segoe UI"/>
          <w:bCs/>
          <w:i/>
          <w:iCs/>
          <w:kern w:val="0"/>
          <w:lang w:eastAsia="es-ES"/>
          <w14:ligatures w14:val="none"/>
        </w:rPr>
        <w:t>Ayuntamiento, y en cumplimiento de la obligación legal de rendir cuentas, me presento hoy para informar sobre el estado que guarda nuestra administración municipal. Pero más allá de cumplir con la norma, este informe representa una oportunidad para mirar juntos lo que hemos avanzado y, sobre todo, reafirmar el rumbo que queremos para nuestro municipio.</w:t>
      </w:r>
      <w:r w:rsidR="008E6991">
        <w:rPr>
          <w:rFonts w:ascii="Segoe UI" w:eastAsia="Calibri" w:hAnsi="Segoe UI" w:cs="Segoe UI"/>
          <w:bCs/>
          <w:i/>
          <w:iCs/>
          <w:kern w:val="0"/>
          <w:lang w:eastAsia="es-ES"/>
          <w14:ligatures w14:val="none"/>
        </w:rPr>
        <w:t xml:space="preserve"> </w:t>
      </w:r>
      <w:r w:rsidR="009F400C" w:rsidRPr="009F400C">
        <w:rPr>
          <w:rFonts w:ascii="Segoe UI" w:eastAsia="Calibri" w:hAnsi="Segoe UI" w:cs="Segoe UI"/>
          <w:bCs/>
          <w:i/>
          <w:iCs/>
          <w:kern w:val="0"/>
          <w:lang w:eastAsia="es-ES"/>
          <w14:ligatures w14:val="none"/>
        </w:rPr>
        <w:t>Este primer año de trabajo ha sido intenso y desafiante</w:t>
      </w:r>
      <w:r w:rsidR="008E6991">
        <w:rPr>
          <w:rFonts w:ascii="Segoe UI" w:eastAsia="Calibri" w:hAnsi="Segoe UI" w:cs="Segoe UI"/>
          <w:bCs/>
          <w:i/>
          <w:iCs/>
          <w:kern w:val="0"/>
          <w:lang w:eastAsia="es-ES"/>
          <w14:ligatures w14:val="none"/>
        </w:rPr>
        <w:t>, s</w:t>
      </w:r>
      <w:r w:rsidR="009F400C" w:rsidRPr="009F400C">
        <w:rPr>
          <w:rFonts w:ascii="Segoe UI" w:eastAsia="Calibri" w:hAnsi="Segoe UI" w:cs="Segoe UI"/>
          <w:bCs/>
          <w:i/>
          <w:iCs/>
          <w:kern w:val="0"/>
          <w:lang w:eastAsia="es-ES"/>
          <w14:ligatures w14:val="none"/>
        </w:rPr>
        <w:t xml:space="preserve">in embargo, gracias al compromiso de las y los servidores públicos, el respaldo del Gobierno del Estado, el acompañamiento de la Federación y </w:t>
      </w:r>
      <w:r w:rsidR="008E6991">
        <w:rPr>
          <w:rFonts w:ascii="Segoe UI" w:eastAsia="Calibri" w:hAnsi="Segoe UI" w:cs="Segoe UI"/>
          <w:bCs/>
          <w:i/>
          <w:iCs/>
          <w:kern w:val="0"/>
          <w:lang w:eastAsia="es-ES"/>
          <w14:ligatures w14:val="none"/>
        </w:rPr>
        <w:t xml:space="preserve">por supuesto </w:t>
      </w:r>
      <w:r w:rsidR="009F400C" w:rsidRPr="009F400C">
        <w:rPr>
          <w:rFonts w:ascii="Segoe UI" w:eastAsia="Calibri" w:hAnsi="Segoe UI" w:cs="Segoe UI"/>
          <w:bCs/>
          <w:i/>
          <w:iCs/>
          <w:kern w:val="0"/>
          <w:lang w:eastAsia="es-ES"/>
          <w14:ligatures w14:val="none"/>
        </w:rPr>
        <w:t>la participación entusiasta de la ciudadanía, hoy podemos compartir logros que nos enorgullecen y que nos inspiran a redoblar esfuerzos.</w:t>
      </w:r>
      <w:r w:rsidR="008E6991">
        <w:rPr>
          <w:rFonts w:ascii="Segoe UI" w:eastAsia="Calibri" w:hAnsi="Segoe UI" w:cs="Segoe UI"/>
          <w:bCs/>
          <w:i/>
          <w:iCs/>
          <w:kern w:val="0"/>
          <w:lang w:eastAsia="es-ES"/>
          <w14:ligatures w14:val="none"/>
        </w:rPr>
        <w:t xml:space="preserve"> D</w:t>
      </w:r>
      <w:r w:rsidR="009F400C" w:rsidRPr="009F400C">
        <w:rPr>
          <w:rFonts w:ascii="Segoe UI" w:eastAsia="Calibri" w:hAnsi="Segoe UI" w:cs="Segoe UI"/>
          <w:bCs/>
          <w:i/>
          <w:iCs/>
          <w:kern w:val="0"/>
          <w:lang w:eastAsia="es-ES"/>
          <w14:ligatures w14:val="none"/>
        </w:rPr>
        <w:t xml:space="preserve">esde el inicio establecimos con claridad que la prioridad de nuestro gobierno son </w:t>
      </w:r>
      <w:r w:rsidR="008E6991">
        <w:rPr>
          <w:rFonts w:ascii="Segoe UI" w:eastAsia="Calibri" w:hAnsi="Segoe UI" w:cs="Segoe UI"/>
          <w:bCs/>
          <w:i/>
          <w:iCs/>
          <w:kern w:val="0"/>
          <w:lang w:eastAsia="es-ES"/>
          <w14:ligatures w14:val="none"/>
        </w:rPr>
        <w:t xml:space="preserve">las y </w:t>
      </w:r>
      <w:r w:rsidR="009F400C" w:rsidRPr="009F400C">
        <w:rPr>
          <w:rFonts w:ascii="Segoe UI" w:eastAsia="Calibri" w:hAnsi="Segoe UI" w:cs="Segoe UI"/>
          <w:bCs/>
          <w:i/>
          <w:iCs/>
          <w:kern w:val="0"/>
          <w:lang w:eastAsia="es-ES"/>
          <w14:ligatures w14:val="none"/>
        </w:rPr>
        <w:t xml:space="preserve">los ciudadanos, y a partir de esa convicción hemos orientado cada acción. </w:t>
      </w:r>
      <w:r w:rsidR="008E6991">
        <w:rPr>
          <w:rFonts w:ascii="Segoe UI" w:eastAsia="Calibri" w:hAnsi="Segoe UI" w:cs="Segoe UI"/>
          <w:bCs/>
          <w:i/>
          <w:iCs/>
          <w:kern w:val="0"/>
          <w:lang w:eastAsia="es-ES"/>
          <w14:ligatures w14:val="none"/>
        </w:rPr>
        <w:t>En ese sentido, p</w:t>
      </w:r>
      <w:r w:rsidR="009F400C" w:rsidRPr="009F400C">
        <w:rPr>
          <w:rFonts w:ascii="Segoe UI" w:eastAsia="Calibri" w:hAnsi="Segoe UI" w:cs="Segoe UI"/>
          <w:bCs/>
          <w:i/>
          <w:iCs/>
          <w:kern w:val="0"/>
          <w:lang w:eastAsia="es-ES"/>
          <w14:ligatures w14:val="none"/>
        </w:rPr>
        <w:t xml:space="preserve">ermítanme compartir con cada uno de ustedes, de manera </w:t>
      </w:r>
      <w:r w:rsidR="008E6991">
        <w:rPr>
          <w:rFonts w:ascii="Segoe UI" w:eastAsia="Calibri" w:hAnsi="Segoe UI" w:cs="Segoe UI"/>
          <w:bCs/>
          <w:i/>
          <w:iCs/>
          <w:kern w:val="0"/>
          <w:lang w:eastAsia="es-ES"/>
          <w14:ligatures w14:val="none"/>
        </w:rPr>
        <w:t xml:space="preserve">muy </w:t>
      </w:r>
      <w:r w:rsidR="009F400C" w:rsidRPr="009F400C">
        <w:rPr>
          <w:rFonts w:ascii="Segoe UI" w:eastAsia="Calibri" w:hAnsi="Segoe UI" w:cs="Segoe UI"/>
          <w:bCs/>
          <w:i/>
          <w:iCs/>
          <w:kern w:val="0"/>
          <w:lang w:eastAsia="es-ES"/>
          <w14:ligatures w14:val="none"/>
        </w:rPr>
        <w:t>resumida pero significativa, algunos de los avances alcanzados.</w:t>
      </w:r>
      <w:r w:rsidR="008E6991">
        <w:rPr>
          <w:rFonts w:ascii="Segoe UI" w:eastAsia="Calibri" w:hAnsi="Segoe UI" w:cs="Segoe UI"/>
          <w:bCs/>
          <w:i/>
          <w:iCs/>
          <w:kern w:val="0"/>
          <w:lang w:eastAsia="es-ES"/>
          <w14:ligatures w14:val="none"/>
        </w:rPr>
        <w:t xml:space="preserve"> I. </w:t>
      </w:r>
      <w:r w:rsidR="009F400C" w:rsidRPr="009F400C">
        <w:rPr>
          <w:rFonts w:ascii="Segoe UI" w:eastAsia="Calibri" w:hAnsi="Segoe UI" w:cs="Segoe UI"/>
          <w:bCs/>
          <w:i/>
          <w:iCs/>
          <w:kern w:val="0"/>
          <w:lang w:eastAsia="es-ES"/>
          <w14:ligatures w14:val="none"/>
        </w:rPr>
        <w:t>Planeación y gobernanza</w:t>
      </w:r>
      <w:r w:rsidR="008E6991">
        <w:rPr>
          <w:rFonts w:ascii="Segoe UI" w:eastAsia="Calibri" w:hAnsi="Segoe UI" w:cs="Segoe UI"/>
          <w:bCs/>
          <w:i/>
          <w:iCs/>
          <w:kern w:val="0"/>
          <w:lang w:eastAsia="es-ES"/>
          <w14:ligatures w14:val="none"/>
        </w:rPr>
        <w:t xml:space="preserve">: </w:t>
      </w:r>
      <w:r w:rsidR="009F400C" w:rsidRPr="009F400C">
        <w:rPr>
          <w:rFonts w:ascii="Segoe UI" w:eastAsia="Calibri" w:hAnsi="Segoe UI" w:cs="Segoe UI"/>
          <w:bCs/>
          <w:i/>
          <w:iCs/>
          <w:kern w:val="0"/>
          <w:lang w:eastAsia="es-ES"/>
          <w14:ligatures w14:val="none"/>
        </w:rPr>
        <w:t>Comenzamos sentando las bases de un gobierno con rumbo, elaborando el Plan Municipal de Desarrollo y Gobernanza 2024–2027</w:t>
      </w:r>
      <w:r w:rsidR="008E6991">
        <w:rPr>
          <w:rFonts w:ascii="Segoe UI" w:eastAsia="Calibri" w:hAnsi="Segoe UI" w:cs="Segoe UI"/>
          <w:bCs/>
          <w:i/>
          <w:iCs/>
          <w:kern w:val="0"/>
          <w:lang w:eastAsia="es-ES"/>
          <w14:ligatures w14:val="none"/>
        </w:rPr>
        <w:t>,</w:t>
      </w:r>
      <w:r w:rsidR="009F400C" w:rsidRPr="009F400C">
        <w:rPr>
          <w:rFonts w:ascii="Segoe UI" w:eastAsia="Calibri" w:hAnsi="Segoe UI" w:cs="Segoe UI"/>
          <w:bCs/>
          <w:i/>
          <w:iCs/>
          <w:kern w:val="0"/>
          <w:lang w:eastAsia="es-ES"/>
          <w14:ligatures w14:val="none"/>
        </w:rPr>
        <w:t xml:space="preserve"> </w:t>
      </w:r>
      <w:r w:rsidR="008E6991">
        <w:rPr>
          <w:rFonts w:ascii="Segoe UI" w:eastAsia="Calibri" w:hAnsi="Segoe UI" w:cs="Segoe UI"/>
          <w:bCs/>
          <w:i/>
          <w:iCs/>
          <w:kern w:val="0"/>
          <w:lang w:eastAsia="es-ES"/>
          <w14:ligatures w14:val="none"/>
        </w:rPr>
        <w:t>por lo que e</w:t>
      </w:r>
      <w:r w:rsidR="009F400C" w:rsidRPr="009F400C">
        <w:rPr>
          <w:rFonts w:ascii="Segoe UI" w:eastAsia="Calibri" w:hAnsi="Segoe UI" w:cs="Segoe UI"/>
          <w:bCs/>
          <w:i/>
          <w:iCs/>
          <w:kern w:val="0"/>
          <w:lang w:eastAsia="es-ES"/>
          <w14:ligatures w14:val="none"/>
        </w:rPr>
        <w:t>ste documento no fue hecho en un escritorio: se construyó a través de diagnósticos técnicos, consultas con expertos y, sobre todo, con la participación ciudadana, escuchando directamente a las colonias</w:t>
      </w:r>
      <w:r w:rsidR="008E6991">
        <w:rPr>
          <w:rFonts w:ascii="Segoe UI" w:eastAsia="Calibri" w:hAnsi="Segoe UI" w:cs="Segoe UI"/>
          <w:bCs/>
          <w:i/>
          <w:iCs/>
          <w:kern w:val="0"/>
          <w:lang w:eastAsia="es-ES"/>
          <w14:ligatures w14:val="none"/>
        </w:rPr>
        <w:t>, agencias y delegaciones de nuestro municipio</w:t>
      </w:r>
      <w:r w:rsidR="009F400C" w:rsidRPr="009F400C">
        <w:rPr>
          <w:rFonts w:ascii="Segoe UI" w:eastAsia="Calibri" w:hAnsi="Segoe UI" w:cs="Segoe UI"/>
          <w:bCs/>
          <w:i/>
          <w:iCs/>
          <w:kern w:val="0"/>
          <w:lang w:eastAsia="es-ES"/>
          <w14:ligatures w14:val="none"/>
        </w:rPr>
        <w:t>. Con ello alineamos nuestra visión a los grandes objetivos del Estado de Jalisco y de la Nación, pero también a la realidad y necesidades de cada familia ocotlense</w:t>
      </w:r>
      <w:r w:rsidR="008E6991">
        <w:rPr>
          <w:rFonts w:ascii="Segoe UI" w:eastAsia="Calibri" w:hAnsi="Segoe UI" w:cs="Segoe UI"/>
          <w:bCs/>
          <w:i/>
          <w:iCs/>
          <w:kern w:val="0"/>
          <w:lang w:eastAsia="es-ES"/>
          <w14:ligatures w14:val="none"/>
        </w:rPr>
        <w:t>, de tal manera que e</w:t>
      </w:r>
      <w:r w:rsidR="009F400C" w:rsidRPr="009F400C">
        <w:rPr>
          <w:rFonts w:ascii="Segoe UI" w:eastAsia="Calibri" w:hAnsi="Segoe UI" w:cs="Segoe UI"/>
          <w:bCs/>
          <w:i/>
          <w:iCs/>
          <w:kern w:val="0"/>
          <w:lang w:eastAsia="es-ES"/>
          <w14:ligatures w14:val="none"/>
        </w:rPr>
        <w:t>ste plan nos permite priorizar, medir resultados y garantizar que cada acción tenga impacto real en la vida de las personas.</w:t>
      </w:r>
      <w:r w:rsidR="008E6991">
        <w:rPr>
          <w:rFonts w:ascii="Segoe UI" w:eastAsia="Calibri" w:hAnsi="Segoe UI" w:cs="Segoe UI"/>
          <w:bCs/>
          <w:i/>
          <w:iCs/>
          <w:kern w:val="0"/>
          <w:lang w:eastAsia="es-ES"/>
          <w14:ligatures w14:val="none"/>
        </w:rPr>
        <w:t xml:space="preserve"> II. </w:t>
      </w:r>
      <w:r w:rsidR="009F400C" w:rsidRPr="009F400C">
        <w:rPr>
          <w:rFonts w:ascii="Segoe UI" w:eastAsia="Calibri" w:hAnsi="Segoe UI" w:cs="Segoe UI"/>
          <w:bCs/>
          <w:i/>
          <w:iCs/>
          <w:kern w:val="0"/>
          <w:lang w:eastAsia="es-ES"/>
          <w14:ligatures w14:val="none"/>
        </w:rPr>
        <w:t>Seguridad y protección ciudadana</w:t>
      </w:r>
      <w:r w:rsidR="008E6991">
        <w:rPr>
          <w:rFonts w:ascii="Segoe UI" w:eastAsia="Calibri" w:hAnsi="Segoe UI" w:cs="Segoe UI"/>
          <w:bCs/>
          <w:i/>
          <w:iCs/>
          <w:kern w:val="0"/>
          <w:lang w:eastAsia="es-ES"/>
          <w14:ligatures w14:val="none"/>
        </w:rPr>
        <w:t xml:space="preserve">: </w:t>
      </w:r>
      <w:r w:rsidR="009F400C" w:rsidRPr="009F400C">
        <w:rPr>
          <w:rFonts w:ascii="Segoe UI" w:eastAsia="Calibri" w:hAnsi="Segoe UI" w:cs="Segoe UI"/>
          <w:bCs/>
          <w:i/>
          <w:iCs/>
          <w:kern w:val="0"/>
          <w:lang w:eastAsia="es-ES"/>
          <w14:ligatures w14:val="none"/>
        </w:rPr>
        <w:t>Sabemos que la tranquilidad es condición indispensable para el desarrollo</w:t>
      </w:r>
      <w:r w:rsidR="008E6991">
        <w:rPr>
          <w:rFonts w:ascii="Segoe UI" w:eastAsia="Calibri" w:hAnsi="Segoe UI" w:cs="Segoe UI"/>
          <w:bCs/>
          <w:i/>
          <w:iCs/>
          <w:kern w:val="0"/>
          <w:lang w:eastAsia="es-ES"/>
          <w14:ligatures w14:val="none"/>
        </w:rPr>
        <w:t>, p</w:t>
      </w:r>
      <w:r w:rsidR="009F400C" w:rsidRPr="009F400C">
        <w:rPr>
          <w:rFonts w:ascii="Segoe UI" w:eastAsia="Calibri" w:hAnsi="Segoe UI" w:cs="Segoe UI"/>
          <w:bCs/>
          <w:i/>
          <w:iCs/>
          <w:kern w:val="0"/>
          <w:lang w:eastAsia="es-ES"/>
          <w14:ligatures w14:val="none"/>
        </w:rPr>
        <w:t>or ello fortalecimos la Comisaría de Seguridad Pública, implementando estrategias de prevención social y acompañamiento a mujeres víctimas de violencia, a través de la Unidad Especializada que ha brindado seguimientos a órdenes y medidas de protección.</w:t>
      </w:r>
      <w:r w:rsidR="00A43D1D">
        <w:rPr>
          <w:rFonts w:ascii="Segoe UI" w:eastAsia="Calibri" w:hAnsi="Segoe UI" w:cs="Segoe UI"/>
          <w:bCs/>
          <w:i/>
          <w:iCs/>
          <w:kern w:val="0"/>
          <w:lang w:eastAsia="es-ES"/>
          <w14:ligatures w14:val="none"/>
        </w:rPr>
        <w:t xml:space="preserve"> Así mismo, s</w:t>
      </w:r>
      <w:r w:rsidR="009F400C" w:rsidRPr="009F400C">
        <w:rPr>
          <w:rFonts w:ascii="Segoe UI" w:eastAsia="Calibri" w:hAnsi="Segoe UI" w:cs="Segoe UI"/>
          <w:bCs/>
          <w:i/>
          <w:iCs/>
          <w:kern w:val="0"/>
          <w:lang w:eastAsia="es-ES"/>
          <w14:ligatures w14:val="none"/>
        </w:rPr>
        <w:t>e mejoró la coordinación con el Gobierno del Estado y municipios vecinos, además de que estamos reforzando patrullaje con nuevas unidades</w:t>
      </w:r>
      <w:r w:rsidR="00A43D1D">
        <w:rPr>
          <w:rFonts w:ascii="Segoe UI" w:eastAsia="Calibri" w:hAnsi="Segoe UI" w:cs="Segoe UI"/>
          <w:bCs/>
          <w:i/>
          <w:iCs/>
          <w:kern w:val="0"/>
          <w:lang w:eastAsia="es-ES"/>
          <w14:ligatures w14:val="none"/>
        </w:rPr>
        <w:t>, de igual manera</w:t>
      </w:r>
      <w:r w:rsidR="009F400C" w:rsidRPr="009F400C">
        <w:rPr>
          <w:rFonts w:ascii="Segoe UI" w:eastAsia="Calibri" w:hAnsi="Segoe UI" w:cs="Segoe UI"/>
          <w:bCs/>
          <w:i/>
          <w:iCs/>
          <w:kern w:val="0"/>
          <w:lang w:eastAsia="es-ES"/>
          <w14:ligatures w14:val="none"/>
        </w:rPr>
        <w:t xml:space="preserve"> reforzamos la capacitación a nuestros elementos en derechos humanos y protocolos de actuación,</w:t>
      </w:r>
    </w:p>
    <w:p w14:paraId="1342C5FE" w14:textId="77777777" w:rsidR="000A1E43" w:rsidRDefault="009F400C" w:rsidP="000A1E43">
      <w:pPr>
        <w:spacing w:after="0" w:line="360" w:lineRule="auto"/>
        <w:ind w:left="-851" w:right="855"/>
        <w:jc w:val="both"/>
        <w:rPr>
          <w:rFonts w:ascii="Segoe UI" w:eastAsia="Calibri" w:hAnsi="Segoe UI" w:cs="Segoe UI"/>
          <w:bCs/>
          <w:i/>
          <w:iCs/>
          <w:kern w:val="0"/>
          <w:lang w:eastAsia="es-ES"/>
          <w14:ligatures w14:val="none"/>
        </w:rPr>
      </w:pPr>
      <w:r w:rsidRPr="009F400C">
        <w:rPr>
          <w:rFonts w:ascii="Segoe UI" w:eastAsia="Calibri" w:hAnsi="Segoe UI" w:cs="Segoe UI"/>
          <w:bCs/>
          <w:i/>
          <w:iCs/>
          <w:kern w:val="0"/>
          <w:lang w:eastAsia="es-ES"/>
          <w14:ligatures w14:val="none"/>
        </w:rPr>
        <w:lastRenderedPageBreak/>
        <w:t>y ampliamos los programas de proximidad en colonias y delegaciones.</w:t>
      </w:r>
      <w:r w:rsidR="0015090D">
        <w:rPr>
          <w:rFonts w:ascii="Segoe UI" w:eastAsia="Calibri" w:hAnsi="Segoe UI" w:cs="Segoe UI"/>
          <w:bCs/>
          <w:i/>
          <w:iCs/>
          <w:kern w:val="0"/>
          <w:lang w:eastAsia="es-ES"/>
          <w14:ligatures w14:val="none"/>
        </w:rPr>
        <w:t xml:space="preserve"> En tanto que l</w:t>
      </w:r>
      <w:r w:rsidRPr="009F400C">
        <w:rPr>
          <w:rFonts w:ascii="Segoe UI" w:eastAsia="Calibri" w:hAnsi="Segoe UI" w:cs="Segoe UI"/>
          <w:bCs/>
          <w:i/>
          <w:iCs/>
          <w:kern w:val="0"/>
          <w:lang w:eastAsia="es-ES"/>
          <w14:ligatures w14:val="none"/>
        </w:rPr>
        <w:t xml:space="preserve">a Dirección de Protección Civil y Bomberos, esos héroes sin capa, también han dado un paso adelante; atendiendo más de cinco mil emergencias, renovando </w:t>
      </w:r>
      <w:r w:rsidR="0015090D">
        <w:rPr>
          <w:rFonts w:ascii="Segoe UI" w:eastAsia="Calibri" w:hAnsi="Segoe UI" w:cs="Segoe UI"/>
          <w:bCs/>
          <w:i/>
          <w:iCs/>
          <w:kern w:val="0"/>
          <w:lang w:eastAsia="es-ES"/>
          <w14:ligatures w14:val="none"/>
        </w:rPr>
        <w:t xml:space="preserve">su </w:t>
      </w:r>
      <w:r w:rsidRPr="009F400C">
        <w:rPr>
          <w:rFonts w:ascii="Segoe UI" w:eastAsia="Calibri" w:hAnsi="Segoe UI" w:cs="Segoe UI"/>
          <w:bCs/>
          <w:i/>
          <w:iCs/>
          <w:kern w:val="0"/>
          <w:lang w:eastAsia="es-ES"/>
          <w14:ligatures w14:val="none"/>
        </w:rPr>
        <w:t>equipo, habilitando ambulancias y reforzando la cultura de la prevención con programas de capacitación comunitaria.</w:t>
      </w:r>
      <w:r w:rsidR="0015090D">
        <w:rPr>
          <w:rFonts w:ascii="Segoe UI" w:eastAsia="Calibri" w:hAnsi="Segoe UI" w:cs="Segoe UI"/>
          <w:bCs/>
          <w:i/>
          <w:iCs/>
          <w:kern w:val="0"/>
          <w:lang w:eastAsia="es-ES"/>
          <w14:ligatures w14:val="none"/>
        </w:rPr>
        <w:t xml:space="preserve"> III. </w:t>
      </w:r>
      <w:r w:rsidRPr="009F400C">
        <w:rPr>
          <w:rFonts w:ascii="Segoe UI" w:eastAsia="Calibri" w:hAnsi="Segoe UI" w:cs="Segoe UI"/>
          <w:bCs/>
          <w:i/>
          <w:iCs/>
          <w:kern w:val="0"/>
          <w:lang w:eastAsia="es-ES"/>
          <w14:ligatures w14:val="none"/>
        </w:rPr>
        <w:t>Servicios públicos</w:t>
      </w:r>
      <w:r w:rsidR="0015090D">
        <w:rPr>
          <w:rFonts w:ascii="Segoe UI" w:eastAsia="Calibri" w:hAnsi="Segoe UI" w:cs="Segoe UI"/>
          <w:bCs/>
          <w:i/>
          <w:iCs/>
          <w:kern w:val="0"/>
          <w:lang w:eastAsia="es-ES"/>
          <w14:ligatures w14:val="none"/>
        </w:rPr>
        <w:t xml:space="preserve">: </w:t>
      </w:r>
      <w:r w:rsidRPr="009F400C">
        <w:rPr>
          <w:rFonts w:ascii="Segoe UI" w:eastAsia="Calibri" w:hAnsi="Segoe UI" w:cs="Segoe UI"/>
          <w:bCs/>
          <w:i/>
          <w:iCs/>
          <w:kern w:val="0"/>
          <w:lang w:eastAsia="es-ES"/>
          <w14:ligatures w14:val="none"/>
        </w:rPr>
        <w:t xml:space="preserve">Recibimos un municipio con rezagos en </w:t>
      </w:r>
      <w:r w:rsidR="0015090D">
        <w:rPr>
          <w:rFonts w:ascii="Segoe UI" w:eastAsia="Calibri" w:hAnsi="Segoe UI" w:cs="Segoe UI"/>
          <w:bCs/>
          <w:i/>
          <w:iCs/>
          <w:kern w:val="0"/>
          <w:lang w:eastAsia="es-ES"/>
          <w14:ligatures w14:val="none"/>
        </w:rPr>
        <w:t xml:space="preserve">la </w:t>
      </w:r>
      <w:r w:rsidRPr="009F400C">
        <w:rPr>
          <w:rFonts w:ascii="Segoe UI" w:eastAsia="Calibri" w:hAnsi="Segoe UI" w:cs="Segoe UI"/>
          <w:bCs/>
          <w:i/>
          <w:iCs/>
          <w:kern w:val="0"/>
          <w:lang w:eastAsia="es-ES"/>
          <w14:ligatures w14:val="none"/>
        </w:rPr>
        <w:t>recolección de residuos y mantenimiento vehicular</w:t>
      </w:r>
      <w:r w:rsidR="0015090D">
        <w:rPr>
          <w:rFonts w:ascii="Segoe UI" w:eastAsia="Calibri" w:hAnsi="Segoe UI" w:cs="Segoe UI"/>
          <w:bCs/>
          <w:i/>
          <w:iCs/>
          <w:kern w:val="0"/>
          <w:lang w:eastAsia="es-ES"/>
          <w14:ligatures w14:val="none"/>
        </w:rPr>
        <w:t xml:space="preserve">, por lo que casi a </w:t>
      </w:r>
      <w:r w:rsidRPr="009F400C">
        <w:rPr>
          <w:rFonts w:ascii="Segoe UI" w:eastAsia="Calibri" w:hAnsi="Segoe UI" w:cs="Segoe UI"/>
          <w:bCs/>
          <w:i/>
          <w:iCs/>
          <w:kern w:val="0"/>
          <w:lang w:eastAsia="es-ES"/>
          <w14:ligatures w14:val="none"/>
        </w:rPr>
        <w:t>un año de distancia, hoy hemos logrado avanzar en estas problemáticas</w:t>
      </w:r>
      <w:r w:rsidR="0015090D">
        <w:rPr>
          <w:rFonts w:ascii="Segoe UI" w:eastAsia="Calibri" w:hAnsi="Segoe UI" w:cs="Segoe UI"/>
          <w:bCs/>
          <w:i/>
          <w:iCs/>
          <w:kern w:val="0"/>
          <w:lang w:eastAsia="es-ES"/>
          <w14:ligatures w14:val="none"/>
        </w:rPr>
        <w:t xml:space="preserve"> tan es así que </w:t>
      </w:r>
      <w:r w:rsidRPr="009F400C">
        <w:rPr>
          <w:rFonts w:ascii="Segoe UI" w:eastAsia="Calibri" w:hAnsi="Segoe UI" w:cs="Segoe UI"/>
          <w:bCs/>
          <w:i/>
          <w:iCs/>
          <w:kern w:val="0"/>
          <w:lang w:eastAsia="es-ES"/>
          <w14:ligatures w14:val="none"/>
        </w:rPr>
        <w:t>los nuevos camiones de la limpieza que ya circulan en nuestro municipio</w:t>
      </w:r>
      <w:r w:rsidR="0015090D">
        <w:rPr>
          <w:rFonts w:ascii="Segoe UI" w:eastAsia="Calibri" w:hAnsi="Segoe UI" w:cs="Segoe UI"/>
          <w:bCs/>
          <w:i/>
          <w:iCs/>
          <w:kern w:val="0"/>
          <w:lang w:eastAsia="es-ES"/>
          <w14:ligatures w14:val="none"/>
        </w:rPr>
        <w:t xml:space="preserve">, se cuenta con </w:t>
      </w:r>
      <w:r w:rsidRPr="009F400C">
        <w:rPr>
          <w:rFonts w:ascii="Segoe UI" w:eastAsia="Calibri" w:hAnsi="Segoe UI" w:cs="Segoe UI"/>
          <w:bCs/>
          <w:i/>
          <w:iCs/>
          <w:kern w:val="0"/>
          <w:lang w:eastAsia="es-ES"/>
          <w14:ligatures w14:val="none"/>
        </w:rPr>
        <w:t xml:space="preserve">nuevas herramientas, </w:t>
      </w:r>
      <w:r w:rsidR="0015090D">
        <w:rPr>
          <w:rFonts w:ascii="Segoe UI" w:eastAsia="Calibri" w:hAnsi="Segoe UI" w:cs="Segoe UI"/>
          <w:bCs/>
          <w:i/>
          <w:iCs/>
          <w:kern w:val="0"/>
          <w:lang w:eastAsia="es-ES"/>
          <w14:ligatures w14:val="none"/>
        </w:rPr>
        <w:t xml:space="preserve">con </w:t>
      </w:r>
      <w:r w:rsidRPr="009F400C">
        <w:rPr>
          <w:rFonts w:ascii="Segoe UI" w:eastAsia="Calibri" w:hAnsi="Segoe UI" w:cs="Segoe UI"/>
          <w:bCs/>
          <w:i/>
          <w:iCs/>
          <w:kern w:val="0"/>
          <w:lang w:eastAsia="es-ES"/>
          <w14:ligatures w14:val="none"/>
        </w:rPr>
        <w:t>la rehabilitación de unidades</w:t>
      </w:r>
      <w:r w:rsidR="0015090D">
        <w:rPr>
          <w:rFonts w:ascii="Segoe UI" w:eastAsia="Calibri" w:hAnsi="Segoe UI" w:cs="Segoe UI"/>
          <w:bCs/>
          <w:i/>
          <w:iCs/>
          <w:kern w:val="0"/>
          <w:lang w:eastAsia="es-ES"/>
          <w14:ligatures w14:val="none"/>
        </w:rPr>
        <w:t xml:space="preserve">, sumado a </w:t>
      </w:r>
      <w:r w:rsidRPr="009F400C">
        <w:rPr>
          <w:rFonts w:ascii="Segoe UI" w:eastAsia="Calibri" w:hAnsi="Segoe UI" w:cs="Segoe UI"/>
          <w:bCs/>
          <w:i/>
          <w:iCs/>
          <w:kern w:val="0"/>
          <w:lang w:eastAsia="es-ES"/>
          <w14:ligatures w14:val="none"/>
        </w:rPr>
        <w:t xml:space="preserve">la implementación de motocarros para recolección en zonas de difícil acceso y con </w:t>
      </w:r>
      <w:r w:rsidR="0015090D">
        <w:rPr>
          <w:rFonts w:ascii="Segoe UI" w:eastAsia="Calibri" w:hAnsi="Segoe UI" w:cs="Segoe UI"/>
          <w:bCs/>
          <w:i/>
          <w:iCs/>
          <w:kern w:val="0"/>
          <w:lang w:eastAsia="es-ES"/>
          <w14:ligatures w14:val="none"/>
        </w:rPr>
        <w:t>esta acción</w:t>
      </w:r>
      <w:r w:rsidRPr="009F400C">
        <w:rPr>
          <w:rFonts w:ascii="Segoe UI" w:eastAsia="Calibri" w:hAnsi="Segoe UI" w:cs="Segoe UI"/>
          <w:bCs/>
          <w:i/>
          <w:iCs/>
          <w:kern w:val="0"/>
          <w:lang w:eastAsia="es-ES"/>
          <w14:ligatures w14:val="none"/>
        </w:rPr>
        <w:t xml:space="preserve"> la liberación de caballos que eran expuestos a largas jornadas de trabajo</w:t>
      </w:r>
      <w:r w:rsidR="0015090D">
        <w:rPr>
          <w:rFonts w:ascii="Segoe UI" w:eastAsia="Calibri" w:hAnsi="Segoe UI" w:cs="Segoe UI"/>
          <w:bCs/>
          <w:i/>
          <w:iCs/>
          <w:kern w:val="0"/>
          <w:lang w:eastAsia="es-ES"/>
          <w14:ligatures w14:val="none"/>
        </w:rPr>
        <w:t xml:space="preserve">, además de </w:t>
      </w:r>
      <w:r w:rsidRPr="009F400C">
        <w:rPr>
          <w:rFonts w:ascii="Segoe UI" w:eastAsia="Calibri" w:hAnsi="Segoe UI" w:cs="Segoe UI"/>
          <w:bCs/>
          <w:i/>
          <w:iCs/>
          <w:kern w:val="0"/>
          <w:lang w:eastAsia="es-ES"/>
          <w14:ligatures w14:val="none"/>
        </w:rPr>
        <w:t>la puesta en marcha de un programa estructural de gestión de residuos con participación ciudadana</w:t>
      </w:r>
      <w:r w:rsidR="0015090D">
        <w:rPr>
          <w:rFonts w:ascii="Segoe UI" w:eastAsia="Calibri" w:hAnsi="Segoe UI" w:cs="Segoe UI"/>
          <w:bCs/>
          <w:i/>
          <w:iCs/>
          <w:kern w:val="0"/>
          <w:lang w:eastAsia="es-ES"/>
          <w14:ligatures w14:val="none"/>
        </w:rPr>
        <w:t xml:space="preserve"> por lo que todo ello </w:t>
      </w:r>
      <w:r w:rsidRPr="009F400C">
        <w:rPr>
          <w:rFonts w:ascii="Segoe UI" w:eastAsia="Calibri" w:hAnsi="Segoe UI" w:cs="Segoe UI"/>
          <w:bCs/>
          <w:i/>
          <w:iCs/>
          <w:kern w:val="0"/>
          <w:lang w:eastAsia="es-ES"/>
          <w14:ligatures w14:val="none"/>
        </w:rPr>
        <w:t>son muestra del trabajo que se está consolidando en esta administración.</w:t>
      </w:r>
      <w:r w:rsidR="0015090D">
        <w:rPr>
          <w:rFonts w:ascii="Segoe UI" w:eastAsia="Calibri" w:hAnsi="Segoe UI" w:cs="Segoe UI"/>
          <w:bCs/>
          <w:i/>
          <w:iCs/>
          <w:kern w:val="0"/>
          <w:lang w:eastAsia="es-ES"/>
          <w14:ligatures w14:val="none"/>
        </w:rPr>
        <w:t xml:space="preserve"> IV. </w:t>
      </w:r>
      <w:r w:rsidRPr="009F400C">
        <w:rPr>
          <w:rFonts w:ascii="Segoe UI" w:eastAsia="Calibri" w:hAnsi="Segoe UI" w:cs="Segoe UI"/>
          <w:bCs/>
          <w:i/>
          <w:iCs/>
          <w:kern w:val="0"/>
          <w:lang w:eastAsia="es-ES"/>
          <w14:ligatures w14:val="none"/>
        </w:rPr>
        <w:t>Atención social y apoyo a las familias</w:t>
      </w:r>
      <w:r w:rsidR="0015090D">
        <w:rPr>
          <w:rFonts w:ascii="Segoe UI" w:eastAsia="Calibri" w:hAnsi="Segoe UI" w:cs="Segoe UI"/>
          <w:bCs/>
          <w:i/>
          <w:iCs/>
          <w:kern w:val="0"/>
          <w:lang w:eastAsia="es-ES"/>
          <w14:ligatures w14:val="none"/>
        </w:rPr>
        <w:t xml:space="preserve">: </w:t>
      </w:r>
      <w:r w:rsidRPr="009F400C">
        <w:rPr>
          <w:rFonts w:ascii="Segoe UI" w:eastAsia="Calibri" w:hAnsi="Segoe UI" w:cs="Segoe UI"/>
          <w:bCs/>
          <w:i/>
          <w:iCs/>
          <w:kern w:val="0"/>
          <w:lang w:eastAsia="es-ES"/>
          <w14:ligatures w14:val="none"/>
        </w:rPr>
        <w:t>El DIF Municipal ha sido un pilar fundamental</w:t>
      </w:r>
      <w:r w:rsidR="00A41E74">
        <w:rPr>
          <w:rFonts w:ascii="Segoe UI" w:eastAsia="Calibri" w:hAnsi="Segoe UI" w:cs="Segoe UI"/>
          <w:bCs/>
          <w:i/>
          <w:iCs/>
          <w:kern w:val="0"/>
          <w:lang w:eastAsia="es-ES"/>
          <w14:ligatures w14:val="none"/>
        </w:rPr>
        <w:t xml:space="preserve"> ya que con</w:t>
      </w:r>
      <w:r w:rsidRPr="009F400C">
        <w:rPr>
          <w:rFonts w:ascii="Segoe UI" w:eastAsia="Calibri" w:hAnsi="Segoe UI" w:cs="Segoe UI"/>
          <w:bCs/>
          <w:i/>
          <w:iCs/>
          <w:kern w:val="0"/>
          <w:lang w:eastAsia="es-ES"/>
          <w14:ligatures w14:val="none"/>
        </w:rPr>
        <w:t xml:space="preserve"> programas como “Creciendo en Familia” y “Acompañando la Ausencia”</w:t>
      </w:r>
      <w:r w:rsidR="00A41E74">
        <w:rPr>
          <w:rFonts w:ascii="Segoe UI" w:eastAsia="Calibri" w:hAnsi="Segoe UI" w:cs="Segoe UI"/>
          <w:bCs/>
          <w:i/>
          <w:iCs/>
          <w:kern w:val="0"/>
          <w:lang w:eastAsia="es-ES"/>
          <w14:ligatures w14:val="none"/>
        </w:rPr>
        <w:t xml:space="preserve"> </w:t>
      </w:r>
      <w:r w:rsidRPr="009F400C">
        <w:rPr>
          <w:rFonts w:ascii="Segoe UI" w:eastAsia="Calibri" w:hAnsi="Segoe UI" w:cs="Segoe UI"/>
          <w:bCs/>
          <w:i/>
          <w:iCs/>
          <w:kern w:val="0"/>
          <w:lang w:eastAsia="es-ES"/>
          <w14:ligatures w14:val="none"/>
        </w:rPr>
        <w:t xml:space="preserve">hemos atendido a familias en situación de vulnerabilidad. </w:t>
      </w:r>
      <w:r w:rsidR="00A41E74">
        <w:rPr>
          <w:rFonts w:ascii="Segoe UI" w:eastAsia="Calibri" w:hAnsi="Segoe UI" w:cs="Segoe UI"/>
          <w:bCs/>
          <w:i/>
          <w:iCs/>
          <w:kern w:val="0"/>
          <w:lang w:eastAsia="es-ES"/>
          <w14:ligatures w14:val="none"/>
        </w:rPr>
        <w:t>Así mismo, a</w:t>
      </w:r>
      <w:r w:rsidRPr="009F400C">
        <w:rPr>
          <w:rFonts w:ascii="Segoe UI" w:eastAsia="Calibri" w:hAnsi="Segoe UI" w:cs="Segoe UI"/>
          <w:bCs/>
          <w:i/>
          <w:iCs/>
          <w:kern w:val="0"/>
          <w:lang w:eastAsia="es-ES"/>
          <w14:ligatures w14:val="none"/>
        </w:rPr>
        <w:t>mpliamos los servicios de salud y rehabilitación en CRIO, otorgamos apoyos a personas con discapacidad, reforzamos los comedores comunitarios y garantizamos desayunos escolares para miles de niñas y niños.</w:t>
      </w:r>
      <w:r w:rsidR="00A41E74">
        <w:rPr>
          <w:rFonts w:ascii="Segoe UI" w:eastAsia="Calibri" w:hAnsi="Segoe UI" w:cs="Segoe UI"/>
          <w:bCs/>
          <w:i/>
          <w:iCs/>
          <w:kern w:val="0"/>
          <w:lang w:eastAsia="es-ES"/>
          <w14:ligatures w14:val="none"/>
        </w:rPr>
        <w:t xml:space="preserve"> Por su parte, l</w:t>
      </w:r>
      <w:r w:rsidRPr="009F400C">
        <w:rPr>
          <w:rFonts w:ascii="Segoe UI" w:eastAsia="Calibri" w:hAnsi="Segoe UI" w:cs="Segoe UI"/>
          <w:bCs/>
          <w:i/>
          <w:iCs/>
          <w:kern w:val="0"/>
          <w:lang w:eastAsia="es-ES"/>
          <w14:ligatures w14:val="none"/>
        </w:rPr>
        <w:t>as estancias infantiles recibieron mejoras en infraestructura y certificaciones de calidad, mientras que Casa Día amplió actividades para nuestros adultos mayores, promoviendo su inclusión, salud y reconocimiento.</w:t>
      </w:r>
      <w:r w:rsidR="00A41E74">
        <w:rPr>
          <w:rFonts w:ascii="Segoe UI" w:eastAsia="Calibri" w:hAnsi="Segoe UI" w:cs="Segoe UI"/>
          <w:bCs/>
          <w:i/>
          <w:iCs/>
          <w:kern w:val="0"/>
          <w:lang w:eastAsia="es-ES"/>
          <w14:ligatures w14:val="none"/>
        </w:rPr>
        <w:t xml:space="preserve"> V. </w:t>
      </w:r>
      <w:r w:rsidRPr="009F400C">
        <w:rPr>
          <w:rFonts w:ascii="Segoe UI" w:eastAsia="Calibri" w:hAnsi="Segoe UI" w:cs="Segoe UI"/>
          <w:bCs/>
          <w:i/>
          <w:iCs/>
          <w:kern w:val="0"/>
          <w:lang w:eastAsia="es-ES"/>
          <w14:ligatures w14:val="none"/>
        </w:rPr>
        <w:t>Educación, cultura y deporte</w:t>
      </w:r>
      <w:r w:rsidR="00A41E74">
        <w:rPr>
          <w:rFonts w:ascii="Segoe UI" w:eastAsia="Calibri" w:hAnsi="Segoe UI" w:cs="Segoe UI"/>
          <w:bCs/>
          <w:i/>
          <w:iCs/>
          <w:kern w:val="0"/>
          <w:lang w:eastAsia="es-ES"/>
          <w14:ligatures w14:val="none"/>
        </w:rPr>
        <w:t xml:space="preserve">: </w:t>
      </w:r>
      <w:r w:rsidRPr="009F400C">
        <w:rPr>
          <w:rFonts w:ascii="Segoe UI" w:eastAsia="Calibri" w:hAnsi="Segoe UI" w:cs="Segoe UI"/>
          <w:bCs/>
          <w:i/>
          <w:iCs/>
          <w:kern w:val="0"/>
          <w:lang w:eastAsia="es-ES"/>
          <w14:ligatures w14:val="none"/>
        </w:rPr>
        <w:t>La educación es el camino más seguro al desarrollo, y en este sentido logramos avances históricos</w:t>
      </w:r>
      <w:r w:rsidR="0015401A">
        <w:rPr>
          <w:rFonts w:ascii="Segoe UI" w:eastAsia="Calibri" w:hAnsi="Segoe UI" w:cs="Segoe UI"/>
          <w:bCs/>
          <w:i/>
          <w:iCs/>
          <w:kern w:val="0"/>
          <w:lang w:eastAsia="es-ES"/>
          <w14:ligatures w14:val="none"/>
        </w:rPr>
        <w:t xml:space="preserve"> como lo es</w:t>
      </w:r>
      <w:r w:rsidRPr="009F400C">
        <w:rPr>
          <w:rFonts w:ascii="Segoe UI" w:eastAsia="Calibri" w:hAnsi="Segoe UI" w:cs="Segoe UI"/>
          <w:bCs/>
          <w:i/>
          <w:iCs/>
          <w:kern w:val="0"/>
          <w:lang w:eastAsia="es-ES"/>
          <w14:ligatures w14:val="none"/>
        </w:rPr>
        <w:t xml:space="preserve"> la remodelación de la Escuela Primaria Graciano Sánchez, con una inversión estatal superior a los</w:t>
      </w:r>
      <w:r w:rsidR="0015401A">
        <w:rPr>
          <w:rFonts w:ascii="Segoe UI" w:eastAsia="Calibri" w:hAnsi="Segoe UI" w:cs="Segoe UI"/>
          <w:bCs/>
          <w:i/>
          <w:iCs/>
          <w:kern w:val="0"/>
          <w:lang w:eastAsia="es-ES"/>
          <w14:ligatures w14:val="none"/>
        </w:rPr>
        <w:t xml:space="preserve"> cuarenta y cinco</w:t>
      </w:r>
      <w:r w:rsidRPr="009F400C">
        <w:rPr>
          <w:rFonts w:ascii="Segoe UI" w:eastAsia="Calibri" w:hAnsi="Segoe UI" w:cs="Segoe UI"/>
          <w:bCs/>
          <w:i/>
          <w:iCs/>
          <w:kern w:val="0"/>
          <w:lang w:eastAsia="es-ES"/>
          <w14:ligatures w14:val="none"/>
        </w:rPr>
        <w:t xml:space="preserve"> millones de pesos, y que hoy, es un modelo educativo para todo Ocotlán.</w:t>
      </w:r>
      <w:r w:rsidR="0015401A">
        <w:rPr>
          <w:rFonts w:ascii="Segoe UI" w:eastAsia="Calibri" w:hAnsi="Segoe UI" w:cs="Segoe UI"/>
          <w:bCs/>
          <w:i/>
          <w:iCs/>
          <w:kern w:val="0"/>
          <w:lang w:eastAsia="es-ES"/>
          <w14:ligatures w14:val="none"/>
        </w:rPr>
        <w:t xml:space="preserve"> Así miso, a</w:t>
      </w:r>
      <w:r w:rsidRPr="009F400C">
        <w:rPr>
          <w:rFonts w:ascii="Segoe UI" w:eastAsia="Calibri" w:hAnsi="Segoe UI" w:cs="Segoe UI"/>
          <w:bCs/>
          <w:i/>
          <w:iCs/>
          <w:kern w:val="0"/>
          <w:lang w:eastAsia="es-ES"/>
          <w14:ligatures w14:val="none"/>
        </w:rPr>
        <w:t xml:space="preserve"> través de becas, apoyos de transporte, paquetes escolares y coordinación con instituciones, hemos aligerado la economía de cientos de familias y </w:t>
      </w:r>
      <w:r w:rsidR="0015401A">
        <w:rPr>
          <w:rFonts w:ascii="Segoe UI" w:eastAsia="Calibri" w:hAnsi="Segoe UI" w:cs="Segoe UI"/>
          <w:bCs/>
          <w:i/>
          <w:iCs/>
          <w:kern w:val="0"/>
          <w:lang w:eastAsia="es-ES"/>
          <w14:ligatures w14:val="none"/>
        </w:rPr>
        <w:t xml:space="preserve">hemos </w:t>
      </w:r>
      <w:r w:rsidRPr="009F400C">
        <w:rPr>
          <w:rFonts w:ascii="Segoe UI" w:eastAsia="Calibri" w:hAnsi="Segoe UI" w:cs="Segoe UI"/>
          <w:bCs/>
          <w:i/>
          <w:iCs/>
          <w:kern w:val="0"/>
          <w:lang w:eastAsia="es-ES"/>
          <w14:ligatures w14:val="none"/>
        </w:rPr>
        <w:t>abierto oportunidades de superación a nuestros jóvenes.</w:t>
      </w:r>
      <w:r w:rsidR="0015401A">
        <w:rPr>
          <w:rFonts w:ascii="Segoe UI" w:eastAsia="Calibri" w:hAnsi="Segoe UI" w:cs="Segoe UI"/>
          <w:bCs/>
          <w:i/>
          <w:iCs/>
          <w:kern w:val="0"/>
          <w:lang w:eastAsia="es-ES"/>
          <w14:ligatures w14:val="none"/>
        </w:rPr>
        <w:t xml:space="preserve"> </w:t>
      </w:r>
      <w:r w:rsidRPr="009F400C">
        <w:rPr>
          <w:rFonts w:ascii="Segoe UI" w:eastAsia="Calibri" w:hAnsi="Segoe UI" w:cs="Segoe UI"/>
          <w:bCs/>
          <w:i/>
          <w:iCs/>
          <w:kern w:val="0"/>
          <w:lang w:eastAsia="es-ES"/>
          <w14:ligatures w14:val="none"/>
        </w:rPr>
        <w:t>En</w:t>
      </w:r>
      <w:r w:rsidR="0015401A">
        <w:rPr>
          <w:rFonts w:ascii="Segoe UI" w:eastAsia="Calibri" w:hAnsi="Segoe UI" w:cs="Segoe UI"/>
          <w:bCs/>
          <w:i/>
          <w:iCs/>
          <w:kern w:val="0"/>
          <w:lang w:eastAsia="es-ES"/>
          <w14:ligatures w14:val="none"/>
        </w:rPr>
        <w:t xml:space="preserve"> tanto que, en</w:t>
      </w:r>
      <w:r w:rsidRPr="009F400C">
        <w:rPr>
          <w:rFonts w:ascii="Segoe UI" w:eastAsia="Calibri" w:hAnsi="Segoe UI" w:cs="Segoe UI"/>
          <w:bCs/>
          <w:i/>
          <w:iCs/>
          <w:kern w:val="0"/>
          <w:lang w:eastAsia="es-ES"/>
          <w14:ligatures w14:val="none"/>
        </w:rPr>
        <w:t xml:space="preserve"> </w:t>
      </w:r>
      <w:r w:rsidR="0015401A">
        <w:rPr>
          <w:rFonts w:ascii="Segoe UI" w:eastAsia="Calibri" w:hAnsi="Segoe UI" w:cs="Segoe UI"/>
          <w:bCs/>
          <w:i/>
          <w:iCs/>
          <w:kern w:val="0"/>
          <w:lang w:eastAsia="es-ES"/>
          <w14:ligatures w14:val="none"/>
        </w:rPr>
        <w:t xml:space="preserve">el ámbito de </w:t>
      </w:r>
      <w:r w:rsidRPr="009F400C">
        <w:rPr>
          <w:rFonts w:ascii="Segoe UI" w:eastAsia="Calibri" w:hAnsi="Segoe UI" w:cs="Segoe UI"/>
          <w:bCs/>
          <w:i/>
          <w:iCs/>
          <w:kern w:val="0"/>
          <w:lang w:eastAsia="es-ES"/>
          <w14:ligatures w14:val="none"/>
        </w:rPr>
        <w:t xml:space="preserve">cultura y deporte, organizamos festivales, apoyamos a ligas infantiles y juveniles, y respaldamos a talentos </w:t>
      </w:r>
      <w:r w:rsidR="0015401A">
        <w:rPr>
          <w:rFonts w:ascii="Segoe UI" w:eastAsia="Calibri" w:hAnsi="Segoe UI" w:cs="Segoe UI"/>
          <w:bCs/>
          <w:i/>
          <w:iCs/>
          <w:kern w:val="0"/>
          <w:lang w:eastAsia="es-ES"/>
          <w14:ligatures w14:val="none"/>
        </w:rPr>
        <w:t>ocotlenses</w:t>
      </w:r>
      <w:r w:rsidRPr="009F400C">
        <w:rPr>
          <w:rFonts w:ascii="Segoe UI" w:eastAsia="Calibri" w:hAnsi="Segoe UI" w:cs="Segoe UI"/>
          <w:bCs/>
          <w:i/>
          <w:iCs/>
          <w:kern w:val="0"/>
          <w:lang w:eastAsia="es-ES"/>
          <w14:ligatures w14:val="none"/>
        </w:rPr>
        <w:t xml:space="preserve"> que hoy ponen en alto el nombre de Ocotlán en competencias regionales, nacionales e incluso internacionales.</w:t>
      </w:r>
      <w:r w:rsidR="0015401A">
        <w:rPr>
          <w:rFonts w:ascii="Segoe UI" w:eastAsia="Calibri" w:hAnsi="Segoe UI" w:cs="Segoe UI"/>
          <w:bCs/>
          <w:i/>
          <w:iCs/>
          <w:kern w:val="0"/>
          <w:lang w:eastAsia="es-ES"/>
          <w14:ligatures w14:val="none"/>
        </w:rPr>
        <w:t xml:space="preserve"> VI. </w:t>
      </w:r>
      <w:r w:rsidRPr="009F400C">
        <w:rPr>
          <w:rFonts w:ascii="Segoe UI" w:eastAsia="Calibri" w:hAnsi="Segoe UI" w:cs="Segoe UI"/>
          <w:bCs/>
          <w:i/>
          <w:iCs/>
          <w:kern w:val="0"/>
          <w:lang w:eastAsia="es-ES"/>
          <w14:ligatures w14:val="none"/>
        </w:rPr>
        <w:t>Desarrollo económico y empleo</w:t>
      </w:r>
      <w:r w:rsidR="0015401A">
        <w:rPr>
          <w:rFonts w:ascii="Segoe UI" w:eastAsia="Calibri" w:hAnsi="Segoe UI" w:cs="Segoe UI"/>
          <w:bCs/>
          <w:i/>
          <w:iCs/>
          <w:kern w:val="0"/>
          <w:lang w:eastAsia="es-ES"/>
          <w14:ligatures w14:val="none"/>
        </w:rPr>
        <w:t>: Al respecto y, sobre todo, c</w:t>
      </w:r>
      <w:r w:rsidRPr="009F400C">
        <w:rPr>
          <w:rFonts w:ascii="Segoe UI" w:eastAsia="Calibri" w:hAnsi="Segoe UI" w:cs="Segoe UI"/>
          <w:bCs/>
          <w:i/>
          <w:iCs/>
          <w:kern w:val="0"/>
          <w:lang w:eastAsia="es-ES"/>
          <w14:ligatures w14:val="none"/>
        </w:rPr>
        <w:t xml:space="preserve">onscientes de que el bienestar se construye también con oportunidades productivas, </w:t>
      </w:r>
      <w:r w:rsidR="00A11DE7">
        <w:rPr>
          <w:rFonts w:ascii="Segoe UI" w:eastAsia="Calibri" w:hAnsi="Segoe UI" w:cs="Segoe UI"/>
          <w:bCs/>
          <w:i/>
          <w:iCs/>
          <w:kern w:val="0"/>
          <w:lang w:eastAsia="es-ES"/>
          <w14:ligatures w14:val="none"/>
        </w:rPr>
        <w:t xml:space="preserve">es que </w:t>
      </w:r>
      <w:r w:rsidRPr="009F400C">
        <w:rPr>
          <w:rFonts w:ascii="Segoe UI" w:eastAsia="Calibri" w:hAnsi="Segoe UI" w:cs="Segoe UI"/>
          <w:bCs/>
          <w:i/>
          <w:iCs/>
          <w:kern w:val="0"/>
          <w:lang w:eastAsia="es-ES"/>
          <w14:ligatures w14:val="none"/>
        </w:rPr>
        <w:t>impulsamos programas de fomento al comercio local, apoyamos a emprendedores y abrimos espacios para la promoción de productos y servicios.</w:t>
      </w:r>
      <w:r w:rsidR="0015401A">
        <w:rPr>
          <w:rFonts w:ascii="Segoe UI" w:eastAsia="Calibri" w:hAnsi="Segoe UI" w:cs="Segoe UI"/>
          <w:bCs/>
          <w:i/>
          <w:iCs/>
          <w:kern w:val="0"/>
          <w:lang w:eastAsia="es-ES"/>
          <w14:ligatures w14:val="none"/>
        </w:rPr>
        <w:t xml:space="preserve"> A su vez, p</w:t>
      </w:r>
      <w:r w:rsidRPr="009F400C">
        <w:rPr>
          <w:rFonts w:ascii="Segoe UI" w:eastAsia="Calibri" w:hAnsi="Segoe UI" w:cs="Segoe UI"/>
          <w:bCs/>
          <w:i/>
          <w:iCs/>
          <w:kern w:val="0"/>
          <w:lang w:eastAsia="es-ES"/>
          <w14:ligatures w14:val="none"/>
        </w:rPr>
        <w:t>udimos aportar nuestro grano de arena en</w:t>
      </w:r>
      <w:r w:rsidR="00A11DE7">
        <w:rPr>
          <w:rFonts w:ascii="Segoe UI" w:eastAsia="Calibri" w:hAnsi="Segoe UI" w:cs="Segoe UI"/>
          <w:bCs/>
          <w:i/>
          <w:iCs/>
          <w:kern w:val="0"/>
          <w:lang w:eastAsia="es-ES"/>
          <w14:ligatures w14:val="none"/>
        </w:rPr>
        <w:t xml:space="preserve"> la</w:t>
      </w:r>
      <w:r w:rsidRPr="009F400C">
        <w:rPr>
          <w:rFonts w:ascii="Segoe UI" w:eastAsia="Calibri" w:hAnsi="Segoe UI" w:cs="Segoe UI"/>
          <w:bCs/>
          <w:i/>
          <w:iCs/>
          <w:kern w:val="0"/>
          <w:lang w:eastAsia="es-ES"/>
          <w14:ligatures w14:val="none"/>
        </w:rPr>
        <w:t xml:space="preserve"> “Agenda </w:t>
      </w:r>
      <w:r w:rsidR="00A11DE7">
        <w:rPr>
          <w:rFonts w:ascii="Segoe UI" w:eastAsia="Calibri" w:hAnsi="Segoe UI" w:cs="Segoe UI"/>
          <w:bCs/>
          <w:i/>
          <w:iCs/>
          <w:kern w:val="0"/>
          <w:lang w:eastAsia="es-ES"/>
          <w14:ligatures w14:val="none"/>
        </w:rPr>
        <w:t xml:space="preserve">Ocotlán </w:t>
      </w:r>
      <w:r w:rsidRPr="009F400C">
        <w:rPr>
          <w:rFonts w:ascii="Segoe UI" w:eastAsia="Calibri" w:hAnsi="Segoe UI" w:cs="Segoe UI"/>
          <w:bCs/>
          <w:i/>
          <w:iCs/>
          <w:kern w:val="0"/>
          <w:lang w:eastAsia="es-ES"/>
          <w14:ligatures w14:val="none"/>
        </w:rPr>
        <w:t>2050”, una visión de largo plazo que involucra a empresarios, académicos y sociedad civil para imaginar y planear el municipio que queremos en los próximos 25 años, trascendiendo administraciones y consolidando un modelo de desarrollo sostenible.</w:t>
      </w:r>
      <w:r w:rsidR="00BA00AE">
        <w:rPr>
          <w:rFonts w:ascii="Segoe UI" w:eastAsia="Calibri" w:hAnsi="Segoe UI" w:cs="Segoe UI"/>
          <w:bCs/>
          <w:i/>
          <w:iCs/>
          <w:kern w:val="0"/>
          <w:lang w:eastAsia="es-ES"/>
          <w14:ligatures w14:val="none"/>
        </w:rPr>
        <w:t xml:space="preserve"> VII. </w:t>
      </w:r>
      <w:r w:rsidRPr="009F400C">
        <w:rPr>
          <w:rFonts w:ascii="Segoe UI" w:eastAsia="Calibri" w:hAnsi="Segoe UI" w:cs="Segoe UI"/>
          <w:bCs/>
          <w:i/>
          <w:iCs/>
          <w:kern w:val="0"/>
          <w:lang w:eastAsia="es-ES"/>
          <w14:ligatures w14:val="none"/>
        </w:rPr>
        <w:t>Finanzas responsables y transparencia</w:t>
      </w:r>
      <w:r w:rsidR="00BA00AE">
        <w:rPr>
          <w:rFonts w:ascii="Segoe UI" w:eastAsia="Calibri" w:hAnsi="Segoe UI" w:cs="Segoe UI"/>
          <w:bCs/>
          <w:i/>
          <w:iCs/>
          <w:kern w:val="0"/>
          <w:lang w:eastAsia="es-ES"/>
          <w14:ligatures w14:val="none"/>
        </w:rPr>
        <w:t xml:space="preserve">: </w:t>
      </w:r>
      <w:r w:rsidRPr="009F400C">
        <w:rPr>
          <w:rFonts w:ascii="Segoe UI" w:eastAsia="Calibri" w:hAnsi="Segoe UI" w:cs="Segoe UI"/>
          <w:bCs/>
          <w:i/>
          <w:iCs/>
          <w:kern w:val="0"/>
          <w:lang w:eastAsia="es-ES"/>
          <w14:ligatures w14:val="none"/>
        </w:rPr>
        <w:t>Este gobierno se ha conducido con responsabilidad financiera</w:t>
      </w:r>
      <w:r w:rsidR="00BA00AE">
        <w:rPr>
          <w:rFonts w:ascii="Segoe UI" w:eastAsia="Calibri" w:hAnsi="Segoe UI" w:cs="Segoe UI"/>
          <w:bCs/>
          <w:i/>
          <w:iCs/>
          <w:kern w:val="0"/>
          <w:lang w:eastAsia="es-ES"/>
          <w14:ligatures w14:val="none"/>
        </w:rPr>
        <w:t xml:space="preserve"> toda vez que e</w:t>
      </w:r>
      <w:r w:rsidRPr="009F400C">
        <w:rPr>
          <w:rFonts w:ascii="Segoe UI" w:eastAsia="Calibri" w:hAnsi="Segoe UI" w:cs="Segoe UI"/>
          <w:bCs/>
          <w:i/>
          <w:iCs/>
          <w:kern w:val="0"/>
          <w:lang w:eastAsia="es-ES"/>
          <w14:ligatures w14:val="none"/>
        </w:rPr>
        <w:t xml:space="preserve">n el primer año llevamos a cabo 67 licitaciones públicas, asegurando </w:t>
      </w:r>
      <w:r w:rsidR="00BA00AE">
        <w:rPr>
          <w:rFonts w:ascii="Segoe UI" w:eastAsia="Calibri" w:hAnsi="Segoe UI" w:cs="Segoe UI"/>
          <w:bCs/>
          <w:i/>
          <w:iCs/>
          <w:kern w:val="0"/>
          <w:lang w:eastAsia="es-ES"/>
          <w14:ligatures w14:val="none"/>
        </w:rPr>
        <w:t xml:space="preserve">la </w:t>
      </w:r>
      <w:r w:rsidRPr="009F400C">
        <w:rPr>
          <w:rFonts w:ascii="Segoe UI" w:eastAsia="Calibri" w:hAnsi="Segoe UI" w:cs="Segoe UI"/>
          <w:bCs/>
          <w:i/>
          <w:iCs/>
          <w:kern w:val="0"/>
          <w:lang w:eastAsia="es-ES"/>
          <w14:ligatures w14:val="none"/>
        </w:rPr>
        <w:t xml:space="preserve">transparencia y buscando los mejores precios para </w:t>
      </w:r>
      <w:r w:rsidR="000A1E43">
        <w:rPr>
          <w:rFonts w:ascii="Segoe UI" w:eastAsia="Calibri" w:hAnsi="Segoe UI" w:cs="Segoe UI"/>
          <w:bCs/>
          <w:i/>
          <w:iCs/>
          <w:kern w:val="0"/>
          <w:lang w:eastAsia="es-ES"/>
          <w14:ligatures w14:val="none"/>
        </w:rPr>
        <w:t>nuestro</w:t>
      </w:r>
      <w:r w:rsidRPr="009F400C">
        <w:rPr>
          <w:rFonts w:ascii="Segoe UI" w:eastAsia="Calibri" w:hAnsi="Segoe UI" w:cs="Segoe UI"/>
          <w:bCs/>
          <w:i/>
          <w:iCs/>
          <w:kern w:val="0"/>
          <w:lang w:eastAsia="es-ES"/>
          <w14:ligatures w14:val="none"/>
        </w:rPr>
        <w:t xml:space="preserve"> municipio.</w:t>
      </w:r>
      <w:r w:rsidR="000A1E43">
        <w:rPr>
          <w:rFonts w:ascii="Segoe UI" w:eastAsia="Calibri" w:hAnsi="Segoe UI" w:cs="Segoe UI"/>
          <w:bCs/>
          <w:i/>
          <w:iCs/>
          <w:kern w:val="0"/>
          <w:lang w:eastAsia="es-ES"/>
          <w14:ligatures w14:val="none"/>
        </w:rPr>
        <w:t xml:space="preserve"> De igual manera, i</w:t>
      </w:r>
      <w:r w:rsidRPr="009F400C">
        <w:rPr>
          <w:rFonts w:ascii="Segoe UI" w:eastAsia="Calibri" w:hAnsi="Segoe UI" w:cs="Segoe UI"/>
          <w:bCs/>
          <w:i/>
          <w:iCs/>
          <w:kern w:val="0"/>
          <w:lang w:eastAsia="es-ES"/>
          <w14:ligatures w14:val="none"/>
        </w:rPr>
        <w:t xml:space="preserve">mplementamos mecanismos de control de gestión, tableros de indicadores y presupuestos participativos, donde la voz de la ciudadanía definió prioridades. Además, con disciplina, eficiencia y </w:t>
      </w:r>
      <w:r w:rsidR="000A1E43">
        <w:rPr>
          <w:rFonts w:ascii="Segoe UI" w:eastAsia="Calibri" w:hAnsi="Segoe UI" w:cs="Segoe UI"/>
          <w:bCs/>
          <w:i/>
          <w:iCs/>
          <w:kern w:val="0"/>
          <w:lang w:eastAsia="es-ES"/>
          <w14:ligatures w14:val="none"/>
        </w:rPr>
        <w:t xml:space="preserve">sobre todo con </w:t>
      </w:r>
      <w:r w:rsidRPr="009F400C">
        <w:rPr>
          <w:rFonts w:ascii="Segoe UI" w:eastAsia="Calibri" w:hAnsi="Segoe UI" w:cs="Segoe UI"/>
          <w:bCs/>
          <w:i/>
          <w:iCs/>
          <w:kern w:val="0"/>
          <w:lang w:eastAsia="es-ES"/>
          <w14:ligatures w14:val="none"/>
        </w:rPr>
        <w:t>transparencia en el gasto de los recursos públicos, logramos aumentar la</w:t>
      </w:r>
    </w:p>
    <w:p w14:paraId="4FE9DA06" w14:textId="4D366AA2" w:rsidR="00F67980" w:rsidRDefault="009F400C" w:rsidP="00B30F54">
      <w:pPr>
        <w:spacing w:after="0" w:line="360" w:lineRule="auto"/>
        <w:ind w:left="851" w:right="-705"/>
        <w:jc w:val="both"/>
        <w:rPr>
          <w:rFonts w:ascii="Segoe UI" w:eastAsia="Calibri" w:hAnsi="Segoe UI" w:cs="Segoe UI"/>
          <w:bCs/>
          <w:i/>
          <w:iCs/>
          <w:kern w:val="0"/>
          <w:lang w:eastAsia="es-ES"/>
          <w14:ligatures w14:val="none"/>
        </w:rPr>
      </w:pPr>
      <w:r w:rsidRPr="009F400C">
        <w:rPr>
          <w:rFonts w:ascii="Segoe UI" w:eastAsia="Calibri" w:hAnsi="Segoe UI" w:cs="Segoe UI"/>
          <w:bCs/>
          <w:i/>
          <w:iCs/>
          <w:kern w:val="0"/>
          <w:lang w:eastAsia="es-ES"/>
          <w14:ligatures w14:val="none"/>
        </w:rPr>
        <w:lastRenderedPageBreak/>
        <w:t>recaudación del impuesto predial en más de un 19%, lo que</w:t>
      </w:r>
      <w:r w:rsidR="000A1E43">
        <w:rPr>
          <w:rFonts w:ascii="Segoe UI" w:eastAsia="Calibri" w:hAnsi="Segoe UI" w:cs="Segoe UI"/>
          <w:bCs/>
          <w:i/>
          <w:iCs/>
          <w:kern w:val="0"/>
          <w:lang w:eastAsia="es-ES"/>
          <w14:ligatures w14:val="none"/>
        </w:rPr>
        <w:t xml:space="preserve"> desde luego </w:t>
      </w:r>
      <w:r w:rsidRPr="009F400C">
        <w:rPr>
          <w:rFonts w:ascii="Segoe UI" w:eastAsia="Calibri" w:hAnsi="Segoe UI" w:cs="Segoe UI"/>
          <w:bCs/>
          <w:i/>
          <w:iCs/>
          <w:kern w:val="0"/>
          <w:lang w:eastAsia="es-ES"/>
          <w14:ligatures w14:val="none"/>
        </w:rPr>
        <w:t xml:space="preserve">significa mayores recursos para invertir en </w:t>
      </w:r>
      <w:r w:rsidR="000A1E43">
        <w:rPr>
          <w:rFonts w:ascii="Segoe UI" w:eastAsia="Calibri" w:hAnsi="Segoe UI" w:cs="Segoe UI"/>
          <w:bCs/>
          <w:i/>
          <w:iCs/>
          <w:kern w:val="0"/>
          <w:lang w:eastAsia="es-ES"/>
          <w14:ligatures w14:val="none"/>
        </w:rPr>
        <w:t xml:space="preserve">lo que le importa a la gente como lo son las </w:t>
      </w:r>
      <w:r w:rsidRPr="009F400C">
        <w:rPr>
          <w:rFonts w:ascii="Segoe UI" w:eastAsia="Calibri" w:hAnsi="Segoe UI" w:cs="Segoe UI"/>
          <w:bCs/>
          <w:i/>
          <w:iCs/>
          <w:kern w:val="0"/>
          <w:lang w:eastAsia="es-ES"/>
          <w14:ligatures w14:val="none"/>
        </w:rPr>
        <w:t>obra</w:t>
      </w:r>
      <w:r w:rsidR="000A1E43">
        <w:rPr>
          <w:rFonts w:ascii="Segoe UI" w:eastAsia="Calibri" w:hAnsi="Segoe UI" w:cs="Segoe UI"/>
          <w:bCs/>
          <w:i/>
          <w:iCs/>
          <w:kern w:val="0"/>
          <w:lang w:eastAsia="es-ES"/>
          <w14:ligatures w14:val="none"/>
        </w:rPr>
        <w:t>s</w:t>
      </w:r>
      <w:r w:rsidRPr="009F400C">
        <w:rPr>
          <w:rFonts w:ascii="Segoe UI" w:eastAsia="Calibri" w:hAnsi="Segoe UI" w:cs="Segoe UI"/>
          <w:bCs/>
          <w:i/>
          <w:iCs/>
          <w:kern w:val="0"/>
          <w:lang w:eastAsia="es-ES"/>
          <w14:ligatures w14:val="none"/>
        </w:rPr>
        <w:t xml:space="preserve"> y servicios.</w:t>
      </w:r>
      <w:r w:rsidR="000A1E43">
        <w:rPr>
          <w:rFonts w:ascii="Segoe UI" w:eastAsia="Calibri" w:hAnsi="Segoe UI" w:cs="Segoe UI"/>
          <w:bCs/>
          <w:i/>
          <w:iCs/>
          <w:kern w:val="0"/>
          <w:lang w:eastAsia="es-ES"/>
          <w14:ligatures w14:val="none"/>
        </w:rPr>
        <w:t xml:space="preserve"> </w:t>
      </w:r>
      <w:r w:rsidRPr="009F400C">
        <w:rPr>
          <w:rFonts w:ascii="Segoe UI" w:eastAsia="Calibri" w:hAnsi="Segoe UI" w:cs="Segoe UI"/>
          <w:bCs/>
          <w:i/>
          <w:iCs/>
          <w:kern w:val="0"/>
          <w:lang w:eastAsia="es-ES"/>
          <w14:ligatures w14:val="none"/>
        </w:rPr>
        <w:t>La Contraloría y las áreas de Transparencia y Combate a la Corrupción, han actuado con firmeza, iniciando procedimientos administrativos y auditorías, y sumando al municipio a plataformas estatales de rendición de cuentas.</w:t>
      </w:r>
      <w:r w:rsidR="000A1E43">
        <w:rPr>
          <w:rFonts w:ascii="Segoe UI" w:eastAsia="Calibri" w:hAnsi="Segoe UI" w:cs="Segoe UI"/>
          <w:bCs/>
          <w:i/>
          <w:iCs/>
          <w:kern w:val="0"/>
          <w:lang w:eastAsia="es-ES"/>
          <w14:ligatures w14:val="none"/>
        </w:rPr>
        <w:t xml:space="preserve"> VIII. </w:t>
      </w:r>
      <w:r w:rsidRPr="009F400C">
        <w:rPr>
          <w:rFonts w:ascii="Segoe UI" w:eastAsia="Calibri" w:hAnsi="Segoe UI" w:cs="Segoe UI"/>
          <w:bCs/>
          <w:i/>
          <w:iCs/>
          <w:kern w:val="0"/>
          <w:lang w:eastAsia="es-ES"/>
          <w14:ligatures w14:val="none"/>
        </w:rPr>
        <w:t>Ciudadanía y gobernanza real</w:t>
      </w:r>
      <w:r w:rsidR="000A1E43">
        <w:rPr>
          <w:rFonts w:ascii="Segoe UI" w:eastAsia="Calibri" w:hAnsi="Segoe UI" w:cs="Segoe UI"/>
          <w:bCs/>
          <w:i/>
          <w:iCs/>
          <w:kern w:val="0"/>
          <w:lang w:eastAsia="es-ES"/>
          <w14:ligatures w14:val="none"/>
        </w:rPr>
        <w:t xml:space="preserve">: </w:t>
      </w:r>
      <w:r w:rsidRPr="009F400C">
        <w:rPr>
          <w:rFonts w:ascii="Segoe UI" w:eastAsia="Calibri" w:hAnsi="Segoe UI" w:cs="Segoe UI"/>
          <w:bCs/>
          <w:i/>
          <w:iCs/>
          <w:kern w:val="0"/>
          <w:lang w:eastAsia="es-ES"/>
          <w14:ligatures w14:val="none"/>
        </w:rPr>
        <w:t>Este gobierno mantiene sus puertas abiertas</w:t>
      </w:r>
      <w:r w:rsidR="000A1E43">
        <w:rPr>
          <w:rFonts w:ascii="Segoe UI" w:eastAsia="Calibri" w:hAnsi="Segoe UI" w:cs="Segoe UI"/>
          <w:bCs/>
          <w:i/>
          <w:iCs/>
          <w:kern w:val="0"/>
          <w:lang w:eastAsia="es-ES"/>
          <w14:ligatures w14:val="none"/>
        </w:rPr>
        <w:t>, aunado a que r</w:t>
      </w:r>
      <w:r w:rsidRPr="009F400C">
        <w:rPr>
          <w:rFonts w:ascii="Segoe UI" w:eastAsia="Calibri" w:hAnsi="Segoe UI" w:cs="Segoe UI"/>
          <w:bCs/>
          <w:i/>
          <w:iCs/>
          <w:kern w:val="0"/>
          <w:lang w:eastAsia="es-ES"/>
          <w14:ligatures w14:val="none"/>
        </w:rPr>
        <w:t xml:space="preserve">enovamos más de </w:t>
      </w:r>
      <w:r w:rsidR="000A1E43">
        <w:rPr>
          <w:rFonts w:ascii="Segoe UI" w:eastAsia="Calibri" w:hAnsi="Segoe UI" w:cs="Segoe UI"/>
          <w:bCs/>
          <w:i/>
          <w:iCs/>
          <w:kern w:val="0"/>
          <w:lang w:eastAsia="es-ES"/>
          <w14:ligatures w14:val="none"/>
        </w:rPr>
        <w:t xml:space="preserve">cuarenta </w:t>
      </w:r>
      <w:r w:rsidRPr="009F400C">
        <w:rPr>
          <w:rFonts w:ascii="Segoe UI" w:eastAsia="Calibri" w:hAnsi="Segoe UI" w:cs="Segoe UI"/>
          <w:bCs/>
          <w:i/>
          <w:iCs/>
          <w:kern w:val="0"/>
          <w:lang w:eastAsia="es-ES"/>
          <w14:ligatures w14:val="none"/>
        </w:rPr>
        <w:t xml:space="preserve">asociaciones vecinales, </w:t>
      </w:r>
      <w:r w:rsidR="000A1E43">
        <w:rPr>
          <w:rFonts w:ascii="Segoe UI" w:eastAsia="Calibri" w:hAnsi="Segoe UI" w:cs="Segoe UI"/>
          <w:bCs/>
          <w:i/>
          <w:iCs/>
          <w:kern w:val="0"/>
          <w:lang w:eastAsia="es-ES"/>
          <w14:ligatures w14:val="none"/>
        </w:rPr>
        <w:t xml:space="preserve">destacando que </w:t>
      </w:r>
      <w:r w:rsidRPr="009F400C">
        <w:rPr>
          <w:rFonts w:ascii="Segoe UI" w:eastAsia="Calibri" w:hAnsi="Segoe UI" w:cs="Segoe UI"/>
          <w:bCs/>
          <w:i/>
          <w:iCs/>
          <w:kern w:val="0"/>
          <w:lang w:eastAsia="es-ES"/>
          <w14:ligatures w14:val="none"/>
        </w:rPr>
        <w:t xml:space="preserve">atendimos de manera directa a más de mil </w:t>
      </w:r>
      <w:r w:rsidR="000A1E43">
        <w:rPr>
          <w:rFonts w:ascii="Segoe UI" w:eastAsia="Calibri" w:hAnsi="Segoe UI" w:cs="Segoe UI"/>
          <w:bCs/>
          <w:i/>
          <w:iCs/>
          <w:kern w:val="0"/>
          <w:lang w:eastAsia="es-ES"/>
          <w14:ligatures w14:val="none"/>
        </w:rPr>
        <w:t>trescientas</w:t>
      </w:r>
      <w:r w:rsidRPr="009F400C">
        <w:rPr>
          <w:rFonts w:ascii="Segoe UI" w:eastAsia="Calibri" w:hAnsi="Segoe UI" w:cs="Segoe UI"/>
          <w:bCs/>
          <w:i/>
          <w:iCs/>
          <w:kern w:val="0"/>
          <w:lang w:eastAsia="es-ES"/>
          <w14:ligatures w14:val="none"/>
        </w:rPr>
        <w:t xml:space="preserve"> personas en sus gestiones y promovimos la participación ciudadana en la toma de decisiones. </w:t>
      </w:r>
      <w:r w:rsidR="000A1E43">
        <w:rPr>
          <w:rFonts w:ascii="Segoe UI" w:eastAsia="Calibri" w:hAnsi="Segoe UI" w:cs="Segoe UI"/>
          <w:bCs/>
          <w:i/>
          <w:iCs/>
          <w:kern w:val="0"/>
          <w:lang w:eastAsia="es-ES"/>
          <w14:ligatures w14:val="none"/>
        </w:rPr>
        <w:t xml:space="preserve">Toda vez que estamos convencidos </w:t>
      </w:r>
      <w:r w:rsidRPr="009F400C">
        <w:rPr>
          <w:rFonts w:ascii="Segoe UI" w:eastAsia="Calibri" w:hAnsi="Segoe UI" w:cs="Segoe UI"/>
          <w:bCs/>
          <w:i/>
          <w:iCs/>
          <w:kern w:val="0"/>
          <w:lang w:eastAsia="es-ES"/>
          <w14:ligatures w14:val="none"/>
        </w:rPr>
        <w:t>que gobernar no es imponer, sino escuchar, dialogar y construir en conjunto.</w:t>
      </w:r>
      <w:r w:rsidR="000A1E43">
        <w:rPr>
          <w:rFonts w:ascii="Segoe UI" w:eastAsia="Calibri" w:hAnsi="Segoe UI" w:cs="Segoe UI"/>
          <w:bCs/>
          <w:i/>
          <w:iCs/>
          <w:kern w:val="0"/>
          <w:lang w:eastAsia="es-ES"/>
          <w14:ligatures w14:val="none"/>
        </w:rPr>
        <w:t xml:space="preserve"> </w:t>
      </w:r>
      <w:r w:rsidRPr="009F400C">
        <w:rPr>
          <w:rFonts w:ascii="Segoe UI" w:eastAsia="Calibri" w:hAnsi="Segoe UI" w:cs="Segoe UI"/>
          <w:bCs/>
          <w:i/>
          <w:iCs/>
          <w:kern w:val="0"/>
          <w:lang w:eastAsia="es-ES"/>
          <w14:ligatures w14:val="none"/>
        </w:rPr>
        <w:t>Compañeras y compañeros regidores</w:t>
      </w:r>
      <w:r w:rsidR="000A1E43">
        <w:rPr>
          <w:rFonts w:ascii="Segoe UI" w:eastAsia="Calibri" w:hAnsi="Segoe UI" w:cs="Segoe UI"/>
          <w:bCs/>
          <w:i/>
          <w:iCs/>
          <w:kern w:val="0"/>
          <w:lang w:eastAsia="es-ES"/>
          <w14:ligatures w14:val="none"/>
        </w:rPr>
        <w:t>, e</w:t>
      </w:r>
      <w:r w:rsidRPr="009F400C">
        <w:rPr>
          <w:rFonts w:ascii="Segoe UI" w:eastAsia="Calibri" w:hAnsi="Segoe UI" w:cs="Segoe UI"/>
          <w:bCs/>
          <w:i/>
          <w:iCs/>
          <w:kern w:val="0"/>
          <w:lang w:eastAsia="es-ES"/>
          <w14:ligatures w14:val="none"/>
        </w:rPr>
        <w:t xml:space="preserve">l reto que tenemos por delante es enorme, pero también lo es nuestra convicción de servir con honestidad y resultados. Ocotlán </w:t>
      </w:r>
      <w:r w:rsidR="000A1E43">
        <w:rPr>
          <w:rFonts w:ascii="Segoe UI" w:eastAsia="Calibri" w:hAnsi="Segoe UI" w:cs="Segoe UI"/>
          <w:bCs/>
          <w:i/>
          <w:iCs/>
          <w:kern w:val="0"/>
          <w:lang w:eastAsia="es-ES"/>
          <w14:ligatures w14:val="none"/>
        </w:rPr>
        <w:t xml:space="preserve">se </w:t>
      </w:r>
      <w:r w:rsidRPr="009F400C">
        <w:rPr>
          <w:rFonts w:ascii="Segoe UI" w:eastAsia="Calibri" w:hAnsi="Segoe UI" w:cs="Segoe UI"/>
          <w:bCs/>
          <w:i/>
          <w:iCs/>
          <w:kern w:val="0"/>
          <w:lang w:eastAsia="es-ES"/>
          <w14:ligatures w14:val="none"/>
        </w:rPr>
        <w:t>merece un gobierno transparente, cercano y eficaz, y ese es el compromiso que juntos debemos honrar.</w:t>
      </w:r>
      <w:r w:rsidR="000A1E43">
        <w:rPr>
          <w:rFonts w:ascii="Segoe UI" w:eastAsia="Calibri" w:hAnsi="Segoe UI" w:cs="Segoe UI"/>
          <w:bCs/>
          <w:i/>
          <w:iCs/>
          <w:kern w:val="0"/>
          <w:lang w:eastAsia="es-ES"/>
          <w14:ligatures w14:val="none"/>
        </w:rPr>
        <w:t xml:space="preserve"> A las c</w:t>
      </w:r>
      <w:r w:rsidRPr="009F400C">
        <w:rPr>
          <w:rFonts w:ascii="Segoe UI" w:eastAsia="Calibri" w:hAnsi="Segoe UI" w:cs="Segoe UI"/>
          <w:bCs/>
          <w:i/>
          <w:iCs/>
          <w:kern w:val="0"/>
          <w:lang w:eastAsia="es-ES"/>
          <w14:ligatures w14:val="none"/>
        </w:rPr>
        <w:t>iudadanas y ciudadanos de Ocotlán</w:t>
      </w:r>
      <w:r w:rsidR="000A1E43">
        <w:rPr>
          <w:rFonts w:ascii="Segoe UI" w:eastAsia="Calibri" w:hAnsi="Segoe UI" w:cs="Segoe UI"/>
          <w:bCs/>
          <w:i/>
          <w:iCs/>
          <w:kern w:val="0"/>
          <w:lang w:eastAsia="es-ES"/>
          <w14:ligatures w14:val="none"/>
        </w:rPr>
        <w:t>, e</w:t>
      </w:r>
      <w:r w:rsidRPr="009F400C">
        <w:rPr>
          <w:rFonts w:ascii="Segoe UI" w:eastAsia="Calibri" w:hAnsi="Segoe UI" w:cs="Segoe UI"/>
          <w:bCs/>
          <w:i/>
          <w:iCs/>
          <w:kern w:val="0"/>
          <w:lang w:eastAsia="es-ES"/>
          <w14:ligatures w14:val="none"/>
        </w:rPr>
        <w:t xml:space="preserve">ste primer informe es apenas </w:t>
      </w:r>
      <w:r w:rsidR="000A1E43">
        <w:rPr>
          <w:rFonts w:ascii="Segoe UI" w:eastAsia="Calibri" w:hAnsi="Segoe UI" w:cs="Segoe UI"/>
          <w:bCs/>
          <w:i/>
          <w:iCs/>
          <w:kern w:val="0"/>
          <w:lang w:eastAsia="es-ES"/>
          <w14:ligatures w14:val="none"/>
        </w:rPr>
        <w:t>un</w:t>
      </w:r>
      <w:r w:rsidRPr="009F400C">
        <w:rPr>
          <w:rFonts w:ascii="Segoe UI" w:eastAsia="Calibri" w:hAnsi="Segoe UI" w:cs="Segoe UI"/>
          <w:bCs/>
          <w:i/>
          <w:iCs/>
          <w:kern w:val="0"/>
          <w:lang w:eastAsia="es-ES"/>
          <w14:ligatures w14:val="none"/>
        </w:rPr>
        <w:t xml:space="preserve"> peldaño</w:t>
      </w:r>
      <w:r w:rsidR="000A1E43">
        <w:rPr>
          <w:rFonts w:ascii="Segoe UI" w:eastAsia="Calibri" w:hAnsi="Segoe UI" w:cs="Segoe UI"/>
          <w:bCs/>
          <w:i/>
          <w:iCs/>
          <w:kern w:val="0"/>
          <w:lang w:eastAsia="es-ES"/>
          <w14:ligatures w14:val="none"/>
        </w:rPr>
        <w:t>, el primero, ya que l</w:t>
      </w:r>
      <w:r w:rsidRPr="009F400C">
        <w:rPr>
          <w:rFonts w:ascii="Segoe UI" w:eastAsia="Calibri" w:hAnsi="Segoe UI" w:cs="Segoe UI"/>
          <w:bCs/>
          <w:i/>
          <w:iCs/>
          <w:kern w:val="0"/>
          <w:lang w:eastAsia="es-ES"/>
          <w14:ligatures w14:val="none"/>
        </w:rPr>
        <w:t xml:space="preserve">o mejor </w:t>
      </w:r>
      <w:r w:rsidR="00E822A3">
        <w:rPr>
          <w:rFonts w:ascii="Segoe UI" w:eastAsia="Calibri" w:hAnsi="Segoe UI" w:cs="Segoe UI"/>
          <w:bCs/>
          <w:i/>
          <w:iCs/>
          <w:kern w:val="0"/>
          <w:lang w:eastAsia="es-ES"/>
          <w14:ligatures w14:val="none"/>
        </w:rPr>
        <w:t xml:space="preserve">apenas </w:t>
      </w:r>
      <w:r w:rsidRPr="009F400C">
        <w:rPr>
          <w:rFonts w:ascii="Segoe UI" w:eastAsia="Calibri" w:hAnsi="Segoe UI" w:cs="Segoe UI"/>
          <w:bCs/>
          <w:i/>
          <w:iCs/>
          <w:kern w:val="0"/>
          <w:lang w:eastAsia="es-ES"/>
          <w14:ligatures w14:val="none"/>
        </w:rPr>
        <w:t>está por venir. Continuaremos trabajando con visión de futuro y con sensibilidad humana, porque cada acción, cada obra y cada programa tiene un solo objetivo: mejorar la vida de nuestras familias.</w:t>
      </w:r>
      <w:r w:rsidR="00E822A3">
        <w:rPr>
          <w:rFonts w:ascii="Segoe UI" w:eastAsia="Calibri" w:hAnsi="Segoe UI" w:cs="Segoe UI"/>
          <w:bCs/>
          <w:i/>
          <w:iCs/>
          <w:kern w:val="0"/>
          <w:lang w:eastAsia="es-ES"/>
          <w14:ligatures w14:val="none"/>
        </w:rPr>
        <w:t xml:space="preserve"> </w:t>
      </w:r>
      <w:r w:rsidRPr="009F400C">
        <w:rPr>
          <w:rFonts w:ascii="Segoe UI" w:eastAsia="Calibri" w:hAnsi="Segoe UI" w:cs="Segoe UI"/>
          <w:bCs/>
          <w:i/>
          <w:iCs/>
          <w:kern w:val="0"/>
          <w:lang w:eastAsia="es-ES"/>
          <w14:ligatures w14:val="none"/>
        </w:rPr>
        <w:t>Con orgullo por nuestra historia y con esperanza en nuestro porvenir, les refrendo mi compromiso de seguir construyendo, junto con ustedes, un Ocotlán más justo, más fuerte y más unido</w:t>
      </w:r>
      <w:r w:rsidR="00E822A3">
        <w:rPr>
          <w:rFonts w:ascii="Segoe UI" w:eastAsia="Calibri" w:hAnsi="Segoe UI" w:cs="Segoe UI"/>
          <w:bCs/>
          <w:i/>
          <w:iCs/>
          <w:kern w:val="0"/>
          <w:lang w:eastAsia="es-ES"/>
          <w14:ligatures w14:val="none"/>
        </w:rPr>
        <w:t>, acuérdense que juntos sí podemos. Ahora bien, y antes de la clausura de la sesión, me permito refrendar la invitación al acto protocolario del Informe de Gobierno que se llevará a cabo el día de mañana miércoles tres de septiembre, en punto de las diez horas, en la Plaza Principal</w:t>
      </w:r>
      <w:r w:rsidR="00B30F54">
        <w:rPr>
          <w:rFonts w:ascii="Segoe UI" w:eastAsia="Calibri" w:hAnsi="Segoe UI" w:cs="Segoe UI"/>
          <w:bCs/>
          <w:i/>
          <w:iCs/>
          <w:kern w:val="0"/>
          <w:lang w:eastAsia="es-ES"/>
          <w14:ligatures w14:val="none"/>
        </w:rPr>
        <w:t xml:space="preserve"> en donde con mucho detalle vamos a platicarle a la ciudadanía sobre los resultados de este primer ejercicio</w:t>
      </w:r>
      <w:r w:rsidR="00F67980" w:rsidRPr="00B30F54">
        <w:rPr>
          <w:rFonts w:ascii="Segoe UI" w:eastAsia="Calibri" w:hAnsi="Segoe UI" w:cs="Segoe UI"/>
          <w:bCs/>
          <w:i/>
          <w:iCs/>
          <w:kern w:val="0"/>
          <w:lang w:eastAsia="es-ES"/>
          <w14:ligatures w14:val="none"/>
        </w:rPr>
        <w:t>”. - - - - - - -</w:t>
      </w:r>
      <w:r w:rsidR="00B30F54">
        <w:rPr>
          <w:rFonts w:ascii="Segoe UI" w:eastAsia="Calibri" w:hAnsi="Segoe UI" w:cs="Segoe UI"/>
          <w:bCs/>
          <w:i/>
          <w:iCs/>
          <w:kern w:val="0"/>
          <w:lang w:eastAsia="es-ES"/>
          <w14:ligatures w14:val="none"/>
        </w:rPr>
        <w:t xml:space="preserve"> - - - - - - - - - - - - - - - - - - - - - - - - - - - - - - - - - - - - - - - - - - - - - - - - - </w:t>
      </w:r>
      <w:r w:rsidR="00F67980">
        <w:rPr>
          <w:rFonts w:ascii="Segoe UI" w:eastAsia="Calibri" w:hAnsi="Segoe UI" w:cs="Segoe UI"/>
          <w:bCs/>
          <w:i/>
          <w:iCs/>
          <w:kern w:val="0"/>
          <w:lang w:eastAsia="es-ES"/>
          <w14:ligatures w14:val="none"/>
        </w:rPr>
        <w:t xml:space="preserve"> </w:t>
      </w:r>
    </w:p>
    <w:p w14:paraId="595DE55B" w14:textId="77777777" w:rsidR="00F67980" w:rsidRDefault="00F67980" w:rsidP="00F67980">
      <w:pPr>
        <w:spacing w:after="0" w:line="360" w:lineRule="auto"/>
        <w:ind w:left="851" w:right="-705"/>
        <w:jc w:val="both"/>
        <w:rPr>
          <w:rFonts w:ascii="Segoe UI" w:eastAsia="Calibri" w:hAnsi="Segoe UI" w:cs="Segoe UI"/>
          <w:bCs/>
          <w:i/>
          <w:iCs/>
          <w:kern w:val="0"/>
          <w:lang w:eastAsia="es-ES"/>
          <w14:ligatures w14:val="none"/>
        </w:rPr>
      </w:pPr>
    </w:p>
    <w:p w14:paraId="0234B159" w14:textId="4713AD51" w:rsidR="00F67980" w:rsidRPr="00C8229E" w:rsidRDefault="00E822A3" w:rsidP="00F67980">
      <w:pPr>
        <w:spacing w:after="0" w:line="360" w:lineRule="auto"/>
        <w:ind w:left="851" w:right="-705"/>
        <w:jc w:val="both"/>
        <w:rPr>
          <w:rFonts w:ascii="Segoe UI" w:eastAsia="Calibri" w:hAnsi="Segoe UI" w:cs="Segoe UI"/>
          <w:bCs/>
          <w:kern w:val="0"/>
          <w:lang w:eastAsia="es-ES"/>
          <w14:ligatures w14:val="none"/>
        </w:rPr>
      </w:pPr>
      <w:r w:rsidRPr="00F23A75">
        <w:rPr>
          <w:rFonts w:ascii="Segoe UI" w:eastAsia="Calibri" w:hAnsi="Segoe UI" w:cs="Segoe UI"/>
          <w:b/>
          <w:snapToGrid w:val="0"/>
          <w:kern w:val="0"/>
          <w14:ligatures w14:val="none"/>
        </w:rPr>
        <w:t>CUARTO</w:t>
      </w:r>
      <w:r w:rsidR="00F67980" w:rsidRPr="00F23A75">
        <w:rPr>
          <w:rFonts w:ascii="Segoe UI" w:eastAsia="Calibri" w:hAnsi="Segoe UI" w:cs="Segoe UI"/>
          <w:b/>
          <w:snapToGrid w:val="0"/>
          <w:kern w:val="0"/>
          <w14:ligatures w14:val="none"/>
        </w:rPr>
        <w:t xml:space="preserve"> PUNTO.- </w:t>
      </w:r>
      <w:r w:rsidR="00F67980" w:rsidRPr="00F23A75">
        <w:rPr>
          <w:rFonts w:ascii="Segoe UI" w:eastAsia="Calibri" w:hAnsi="Segoe UI" w:cs="Segoe UI"/>
          <w:b/>
          <w:bCs/>
          <w:kern w:val="0"/>
          <w:lang w:eastAsia="es-ES"/>
          <w14:ligatures w14:val="none"/>
        </w:rPr>
        <w:t xml:space="preserve">CLAUSURA DE LA SESIÓN.- </w:t>
      </w:r>
      <w:r w:rsidR="00F67980" w:rsidRPr="00F23A75">
        <w:rPr>
          <w:rFonts w:ascii="Segoe UI" w:eastAsia="Calibri" w:hAnsi="Segoe UI" w:cs="Segoe UI"/>
          <w:bCs/>
          <w:kern w:val="0"/>
          <w:lang w:eastAsia="es-ES"/>
          <w14:ligatures w14:val="none"/>
        </w:rPr>
        <w:t xml:space="preserve">No habiendo más asuntos que tratar, la Presidenta Municipal </w:t>
      </w:r>
      <w:r w:rsidR="00F67980" w:rsidRPr="00F23A75">
        <w:rPr>
          <w:rFonts w:ascii="Segoe UI" w:eastAsia="Calibri" w:hAnsi="Segoe UI" w:cs="Segoe UI"/>
          <w:b/>
          <w:bCs/>
          <w:kern w:val="0"/>
          <w:lang w:eastAsia="es-ES"/>
          <w14:ligatures w14:val="none"/>
        </w:rPr>
        <w:t>C. Deysi Nallely Ángel Hernández</w:t>
      </w:r>
      <w:r w:rsidR="00F67980" w:rsidRPr="00F23A75">
        <w:rPr>
          <w:rFonts w:ascii="Segoe UI" w:eastAsia="Calibri" w:hAnsi="Segoe UI" w:cs="Segoe UI"/>
          <w:bCs/>
          <w:kern w:val="0"/>
          <w:lang w:eastAsia="es-ES"/>
          <w14:ligatures w14:val="none"/>
        </w:rPr>
        <w:t xml:space="preserve">, concluyó la </w:t>
      </w:r>
      <w:r w:rsidR="006D054F" w:rsidRPr="00F23A75">
        <w:rPr>
          <w:rFonts w:ascii="Segoe UI" w:eastAsia="Calibri" w:hAnsi="Segoe UI" w:cs="Segoe UI"/>
          <w:b/>
          <w:kern w:val="0"/>
          <w14:ligatures w14:val="none"/>
        </w:rPr>
        <w:t>SEGUNDA</w:t>
      </w:r>
      <w:r w:rsidR="00F67980" w:rsidRPr="00F23A75">
        <w:rPr>
          <w:rFonts w:ascii="Segoe UI" w:eastAsia="Calibri" w:hAnsi="Segoe UI" w:cs="Segoe UI"/>
          <w:b/>
          <w:kern w:val="0"/>
          <w14:ligatures w14:val="none"/>
        </w:rPr>
        <w:t xml:space="preserve"> SESIÓN SOLEMNE 2025</w:t>
      </w:r>
      <w:r w:rsidR="00F67980" w:rsidRPr="00F23A75">
        <w:rPr>
          <w:rFonts w:ascii="Segoe UI" w:eastAsia="Calibri" w:hAnsi="Segoe UI" w:cs="Segoe UI"/>
          <w:kern w:val="0"/>
          <w14:ligatures w14:val="none"/>
        </w:rPr>
        <w:t xml:space="preserve"> </w:t>
      </w:r>
      <w:r w:rsidR="00F67980" w:rsidRPr="00F23A75">
        <w:rPr>
          <w:rFonts w:ascii="Segoe UI" w:eastAsia="Calibri" w:hAnsi="Segoe UI" w:cs="Segoe UI"/>
          <w:bCs/>
          <w:kern w:val="0"/>
          <w:lang w:eastAsia="es-ES"/>
          <w14:ligatures w14:val="none"/>
        </w:rPr>
        <w:t>del H. Ayuntamiento Constitucional de Ocotlán, Jalisco, 2024-2027, siendo las 19:</w:t>
      </w:r>
      <w:r w:rsidR="0030346D" w:rsidRPr="00F23A75">
        <w:rPr>
          <w:rFonts w:ascii="Segoe UI" w:eastAsia="Calibri" w:hAnsi="Segoe UI" w:cs="Segoe UI"/>
          <w:bCs/>
          <w:kern w:val="0"/>
          <w:lang w:eastAsia="es-ES"/>
          <w14:ligatures w14:val="none"/>
        </w:rPr>
        <w:t>00</w:t>
      </w:r>
      <w:r w:rsidR="00F67980" w:rsidRPr="00F23A75">
        <w:rPr>
          <w:rFonts w:ascii="Segoe UI" w:eastAsia="Calibri" w:hAnsi="Segoe UI" w:cs="Segoe UI"/>
          <w:bCs/>
          <w:kern w:val="0"/>
          <w:lang w:eastAsia="es-ES"/>
          <w14:ligatures w14:val="none"/>
        </w:rPr>
        <w:t xml:space="preserve"> diecinueve horas del día </w:t>
      </w:r>
      <w:r w:rsidR="0030346D" w:rsidRPr="00F23A75">
        <w:rPr>
          <w:rFonts w:ascii="Segoe UI" w:eastAsia="Calibri" w:hAnsi="Segoe UI" w:cs="Segoe UI"/>
          <w:bCs/>
          <w:kern w:val="0"/>
          <w:lang w:eastAsia="es-ES"/>
          <w14:ligatures w14:val="none"/>
        </w:rPr>
        <w:t>02</w:t>
      </w:r>
      <w:r w:rsidR="00F67980" w:rsidRPr="00F23A75">
        <w:rPr>
          <w:rFonts w:ascii="Segoe UI" w:eastAsia="Calibri" w:hAnsi="Segoe UI" w:cs="Segoe UI"/>
          <w:bCs/>
          <w:kern w:val="0"/>
          <w:lang w:eastAsia="es-ES"/>
          <w14:ligatures w14:val="none"/>
        </w:rPr>
        <w:t xml:space="preserve"> </w:t>
      </w:r>
      <w:r w:rsidR="0030346D" w:rsidRPr="00F23A75">
        <w:rPr>
          <w:rFonts w:ascii="Segoe UI" w:eastAsia="Calibri" w:hAnsi="Segoe UI" w:cs="Segoe UI"/>
          <w:bCs/>
          <w:kern w:val="0"/>
          <w:lang w:eastAsia="es-ES"/>
          <w14:ligatures w14:val="none"/>
        </w:rPr>
        <w:t>dos</w:t>
      </w:r>
      <w:r w:rsidR="00F67980" w:rsidRPr="00F23A75">
        <w:rPr>
          <w:rFonts w:ascii="Segoe UI" w:eastAsia="Calibri" w:hAnsi="Segoe UI" w:cs="Segoe UI"/>
          <w:bCs/>
          <w:kern w:val="0"/>
          <w:lang w:eastAsia="es-ES"/>
          <w14:ligatures w14:val="none"/>
        </w:rPr>
        <w:t xml:space="preserve"> de </w:t>
      </w:r>
      <w:r w:rsidR="0030346D" w:rsidRPr="00F23A75">
        <w:rPr>
          <w:rFonts w:ascii="Segoe UI" w:eastAsia="Calibri" w:hAnsi="Segoe UI" w:cs="Segoe UI"/>
          <w:bCs/>
          <w:kern w:val="0"/>
          <w:lang w:eastAsia="es-ES"/>
          <w14:ligatures w14:val="none"/>
        </w:rPr>
        <w:t>septiembre</w:t>
      </w:r>
      <w:r w:rsidR="00F67980" w:rsidRPr="00F23A75">
        <w:rPr>
          <w:rFonts w:ascii="Segoe UI" w:eastAsia="Calibri" w:hAnsi="Segoe UI" w:cs="Segoe UI"/>
          <w:bCs/>
          <w:kern w:val="0"/>
          <w:lang w:eastAsia="es-ES"/>
          <w14:ligatures w14:val="none"/>
        </w:rPr>
        <w:t xml:space="preserve"> del 2025 dos mil veinticinco. - - - - - - - - - </w:t>
      </w:r>
    </w:p>
    <w:p w14:paraId="317A61BD" w14:textId="77777777" w:rsidR="008E33C7" w:rsidRDefault="008E33C7" w:rsidP="00F67980">
      <w:pPr>
        <w:spacing w:after="0" w:line="360" w:lineRule="auto"/>
        <w:ind w:left="-993" w:right="2204"/>
        <w:jc w:val="center"/>
        <w:rPr>
          <w:rFonts w:ascii="Segoe UI" w:hAnsi="Segoe UI" w:cs="Segoe UI"/>
          <w:b/>
          <w:kern w:val="0"/>
          <w:lang w:eastAsia="es-ES"/>
          <w14:ligatures w14:val="none"/>
        </w:rPr>
      </w:pPr>
    </w:p>
    <w:p w14:paraId="260E33A9" w14:textId="77777777" w:rsidR="008E33C7" w:rsidRDefault="008E33C7" w:rsidP="00F67980">
      <w:pPr>
        <w:spacing w:after="0" w:line="360" w:lineRule="auto"/>
        <w:ind w:left="-993" w:right="2204"/>
        <w:jc w:val="center"/>
        <w:rPr>
          <w:rFonts w:ascii="Segoe UI" w:hAnsi="Segoe UI" w:cs="Segoe UI"/>
          <w:b/>
          <w:kern w:val="0"/>
          <w:lang w:eastAsia="es-ES"/>
          <w14:ligatures w14:val="none"/>
        </w:rPr>
      </w:pPr>
    </w:p>
    <w:p w14:paraId="1366FCBF" w14:textId="77777777" w:rsidR="00F67980" w:rsidRPr="00C8229E" w:rsidRDefault="00F67980" w:rsidP="00F67980">
      <w:pPr>
        <w:spacing w:after="0" w:line="360" w:lineRule="auto"/>
        <w:ind w:left="851" w:right="-705"/>
        <w:jc w:val="center"/>
        <w:rPr>
          <w:rFonts w:ascii="Segoe UI" w:hAnsi="Segoe UI" w:cs="Segoe UI"/>
          <w:b/>
          <w:kern w:val="0"/>
          <w:lang w:eastAsia="es-ES"/>
          <w14:ligatures w14:val="none"/>
        </w:rPr>
      </w:pPr>
      <w:r w:rsidRPr="00C8229E">
        <w:rPr>
          <w:rFonts w:ascii="Segoe UI" w:hAnsi="Segoe UI" w:cs="Segoe UI"/>
          <w:b/>
          <w:kern w:val="0"/>
          <w:lang w:eastAsia="es-ES"/>
          <w14:ligatures w14:val="none"/>
        </w:rPr>
        <w:t>INTEGRANTES DEL H. AYUNTAMIENTO CONSTITUCIONAL</w:t>
      </w:r>
    </w:p>
    <w:p w14:paraId="70FAF411" w14:textId="77777777" w:rsidR="00F67980" w:rsidRPr="00C8229E" w:rsidRDefault="00F67980" w:rsidP="00F67980">
      <w:pPr>
        <w:spacing w:after="0" w:line="360" w:lineRule="auto"/>
        <w:ind w:left="851" w:right="-705"/>
        <w:jc w:val="center"/>
        <w:rPr>
          <w:rFonts w:ascii="Segoe UI" w:hAnsi="Segoe UI" w:cs="Segoe UI"/>
          <w:b/>
          <w:kern w:val="0"/>
          <w:lang w:eastAsia="es-ES"/>
          <w14:ligatures w14:val="none"/>
        </w:rPr>
      </w:pPr>
      <w:r w:rsidRPr="00C8229E">
        <w:rPr>
          <w:rFonts w:ascii="Segoe UI" w:hAnsi="Segoe UI" w:cs="Segoe UI"/>
          <w:b/>
          <w:kern w:val="0"/>
          <w:lang w:eastAsia="es-ES"/>
          <w14:ligatures w14:val="none"/>
        </w:rPr>
        <w:t>DE OCOTLÁN, JALISCO.</w:t>
      </w:r>
    </w:p>
    <w:p w14:paraId="6672115B" w14:textId="77777777" w:rsidR="00F67980" w:rsidRPr="00C8229E" w:rsidRDefault="00F67980" w:rsidP="00F67980">
      <w:pPr>
        <w:spacing w:after="0" w:line="276" w:lineRule="auto"/>
        <w:ind w:left="851" w:right="-705"/>
        <w:rPr>
          <w:rFonts w:ascii="Segoe UI" w:hAnsi="Segoe UI" w:cs="Segoe UI"/>
          <w:kern w:val="0"/>
          <w14:ligatures w14:val="none"/>
        </w:rPr>
      </w:pPr>
    </w:p>
    <w:p w14:paraId="4110C087" w14:textId="77777777" w:rsidR="00F67980" w:rsidRPr="00C8229E" w:rsidRDefault="00F67980" w:rsidP="00F67980">
      <w:pPr>
        <w:spacing w:after="0" w:line="276" w:lineRule="auto"/>
        <w:ind w:left="851" w:right="-705"/>
        <w:rPr>
          <w:rFonts w:ascii="Segoe UI" w:hAnsi="Segoe UI" w:cs="Segoe UI"/>
          <w:kern w:val="0"/>
          <w14:ligatures w14:val="none"/>
        </w:rPr>
      </w:pPr>
    </w:p>
    <w:p w14:paraId="3AB6C72C" w14:textId="77777777" w:rsidR="00F67980" w:rsidRDefault="00F67980" w:rsidP="00F67980">
      <w:pPr>
        <w:spacing w:after="0" w:line="276" w:lineRule="auto"/>
        <w:ind w:left="851" w:right="-705"/>
        <w:rPr>
          <w:rFonts w:ascii="Segoe UI" w:hAnsi="Segoe UI" w:cs="Segoe UI"/>
          <w:kern w:val="0"/>
          <w14:ligatures w14:val="none"/>
        </w:rPr>
      </w:pPr>
    </w:p>
    <w:p w14:paraId="1103AB71" w14:textId="77777777" w:rsidR="00F67980" w:rsidRDefault="00F67980" w:rsidP="00F67980">
      <w:pPr>
        <w:spacing w:after="0" w:line="276" w:lineRule="auto"/>
        <w:ind w:left="851" w:right="-705"/>
        <w:rPr>
          <w:rFonts w:ascii="Segoe UI" w:hAnsi="Segoe UI" w:cs="Segoe UI"/>
          <w:kern w:val="0"/>
          <w14:ligatures w14:val="none"/>
        </w:rPr>
      </w:pPr>
    </w:p>
    <w:p w14:paraId="54D4DA54" w14:textId="77777777" w:rsidR="00F67980" w:rsidRDefault="00F67980" w:rsidP="00F67980">
      <w:pPr>
        <w:spacing w:after="0" w:line="276" w:lineRule="auto"/>
        <w:ind w:left="851" w:right="-705"/>
        <w:rPr>
          <w:rFonts w:ascii="Segoe UI" w:hAnsi="Segoe UI" w:cs="Segoe UI"/>
          <w:kern w:val="0"/>
          <w14:ligatures w14:val="none"/>
        </w:rPr>
      </w:pPr>
    </w:p>
    <w:p w14:paraId="04C89EE9" w14:textId="77777777" w:rsidR="00F67980" w:rsidRPr="00C8229E" w:rsidRDefault="00F67980" w:rsidP="00F67980">
      <w:pPr>
        <w:spacing w:after="0" w:line="276" w:lineRule="auto"/>
        <w:ind w:left="851" w:right="-705"/>
        <w:rPr>
          <w:rFonts w:ascii="Segoe UI" w:hAnsi="Segoe UI" w:cs="Segoe UI"/>
          <w:kern w:val="0"/>
          <w14:ligatures w14:val="none"/>
        </w:rPr>
      </w:pPr>
    </w:p>
    <w:p w14:paraId="1F8514AF" w14:textId="77777777" w:rsidR="00F67980" w:rsidRPr="00C8229E" w:rsidRDefault="00F67980" w:rsidP="00F67980">
      <w:pPr>
        <w:spacing w:after="0" w:line="276" w:lineRule="auto"/>
        <w:ind w:left="851" w:right="-705"/>
        <w:jc w:val="both"/>
        <w:rPr>
          <w:rFonts w:ascii="Segoe UI" w:hAnsi="Segoe UI" w:cs="Segoe UI"/>
          <w:kern w:val="0"/>
          <w14:ligatures w14:val="none"/>
        </w:rPr>
      </w:pPr>
    </w:p>
    <w:p w14:paraId="4F772E5A" w14:textId="77777777" w:rsidR="00F67980" w:rsidRPr="00C8229E" w:rsidRDefault="00F67980" w:rsidP="00F67980">
      <w:pPr>
        <w:tabs>
          <w:tab w:val="center" w:pos="4394"/>
          <w:tab w:val="left" w:pos="6804"/>
        </w:tabs>
        <w:spacing w:after="0" w:line="360" w:lineRule="auto"/>
        <w:ind w:left="851" w:right="-705"/>
        <w:jc w:val="center"/>
        <w:rPr>
          <w:rFonts w:ascii="Segoe UI" w:eastAsia="Times New Roman" w:hAnsi="Segoe UI" w:cs="Segoe UI"/>
          <w:bCs/>
          <w:kern w:val="0"/>
          <w:lang w:eastAsia="es-ES"/>
          <w14:ligatures w14:val="none"/>
        </w:rPr>
      </w:pPr>
      <w:r w:rsidRPr="00C8229E">
        <w:rPr>
          <w:rFonts w:ascii="Segoe UI" w:hAnsi="Segoe UI" w:cs="Segoe UI"/>
          <w:kern w:val="0"/>
          <w14:ligatures w14:val="none"/>
        </w:rPr>
        <w:t>C. Deysi Nallely Ángel Hernández</w:t>
      </w:r>
    </w:p>
    <w:p w14:paraId="2A3A160D" w14:textId="77777777" w:rsidR="00F67980" w:rsidRPr="00C8229E" w:rsidRDefault="00F67980" w:rsidP="00F67980">
      <w:pPr>
        <w:tabs>
          <w:tab w:val="left" w:pos="6804"/>
        </w:tabs>
        <w:spacing w:after="0" w:line="360" w:lineRule="auto"/>
        <w:ind w:left="851" w:right="-705"/>
        <w:jc w:val="center"/>
        <w:rPr>
          <w:rFonts w:ascii="Segoe UI" w:eastAsia="Times New Roman" w:hAnsi="Segoe UI" w:cs="Segoe UI"/>
          <w:b/>
          <w:bCs/>
          <w:kern w:val="0"/>
          <w:lang w:eastAsia="es-ES"/>
          <w14:ligatures w14:val="none"/>
        </w:rPr>
      </w:pPr>
      <w:r w:rsidRPr="00C8229E">
        <w:rPr>
          <w:rFonts w:ascii="Segoe UI" w:eastAsia="Times New Roman" w:hAnsi="Segoe UI" w:cs="Segoe UI"/>
          <w:b/>
          <w:bCs/>
          <w:kern w:val="0"/>
          <w:lang w:eastAsia="es-ES"/>
          <w14:ligatures w14:val="none"/>
        </w:rPr>
        <w:t>PRESIDENTA MUNICIPAL</w:t>
      </w:r>
    </w:p>
    <w:p w14:paraId="4F275CF4" w14:textId="77777777" w:rsidR="00F67980" w:rsidRDefault="00F67980" w:rsidP="00F67980">
      <w:pPr>
        <w:tabs>
          <w:tab w:val="left" w:pos="6804"/>
        </w:tabs>
        <w:spacing w:after="0" w:line="276" w:lineRule="auto"/>
        <w:ind w:left="851" w:right="-705"/>
        <w:jc w:val="center"/>
        <w:rPr>
          <w:rFonts w:ascii="Segoe UI" w:eastAsia="Times New Roman" w:hAnsi="Segoe UI" w:cs="Segoe UI"/>
          <w:b/>
          <w:bCs/>
          <w:kern w:val="0"/>
          <w:lang w:eastAsia="es-ES"/>
          <w14:ligatures w14:val="none"/>
        </w:rPr>
      </w:pPr>
    </w:p>
    <w:p w14:paraId="3425E551" w14:textId="77777777" w:rsidR="00F67980" w:rsidRPr="00C8229E" w:rsidRDefault="00F67980" w:rsidP="00982235">
      <w:pPr>
        <w:tabs>
          <w:tab w:val="left" w:pos="6804"/>
        </w:tabs>
        <w:spacing w:after="0" w:line="276" w:lineRule="auto"/>
        <w:ind w:left="-851" w:right="855"/>
        <w:jc w:val="center"/>
        <w:rPr>
          <w:rFonts w:ascii="Segoe UI" w:eastAsia="Times New Roman" w:hAnsi="Segoe UI" w:cs="Segoe UI"/>
          <w:b/>
          <w:bCs/>
          <w:kern w:val="0"/>
          <w:lang w:eastAsia="es-ES"/>
          <w14:ligatures w14:val="none"/>
        </w:rPr>
      </w:pPr>
    </w:p>
    <w:p w14:paraId="2CDB24C0" w14:textId="77777777" w:rsidR="00F67980" w:rsidRPr="00C8229E" w:rsidRDefault="00F67980" w:rsidP="00982235">
      <w:pPr>
        <w:tabs>
          <w:tab w:val="left" w:pos="6804"/>
        </w:tabs>
        <w:spacing w:after="0" w:line="276" w:lineRule="auto"/>
        <w:ind w:left="-851" w:right="855"/>
        <w:jc w:val="center"/>
        <w:rPr>
          <w:rFonts w:ascii="Segoe UI" w:eastAsia="Times New Roman" w:hAnsi="Segoe UI" w:cs="Segoe UI"/>
          <w:b/>
          <w:bCs/>
          <w:kern w:val="0"/>
          <w:lang w:eastAsia="es-ES"/>
          <w14:ligatures w14:val="none"/>
        </w:rPr>
      </w:pPr>
    </w:p>
    <w:p w14:paraId="6E1DA8CC" w14:textId="77777777" w:rsidR="00F67980" w:rsidRPr="00C8229E" w:rsidRDefault="00F67980" w:rsidP="00982235">
      <w:pPr>
        <w:tabs>
          <w:tab w:val="left" w:pos="6804"/>
        </w:tabs>
        <w:spacing w:after="0" w:line="360" w:lineRule="auto"/>
        <w:ind w:left="-851" w:right="855"/>
        <w:jc w:val="center"/>
        <w:rPr>
          <w:rFonts w:ascii="Segoe UI" w:eastAsia="Times New Roman" w:hAnsi="Segoe UI" w:cs="Segoe UI"/>
          <w:b/>
          <w:bCs/>
          <w:kern w:val="0"/>
          <w:lang w:eastAsia="es-ES"/>
          <w14:ligatures w14:val="none"/>
        </w:rPr>
      </w:pPr>
      <w:r w:rsidRPr="00C8229E">
        <w:rPr>
          <w:rFonts w:ascii="Segoe UI" w:hAnsi="Segoe UI" w:cs="Segoe UI"/>
          <w:kern w:val="0"/>
          <w14:ligatures w14:val="none"/>
        </w:rPr>
        <w:t>C. Rogelio García Castro</w:t>
      </w:r>
      <w:r w:rsidRPr="00C8229E">
        <w:rPr>
          <w:rFonts w:ascii="Segoe UI" w:eastAsia="Times New Roman" w:hAnsi="Segoe UI" w:cs="Segoe UI"/>
          <w:b/>
          <w:bCs/>
          <w:kern w:val="0"/>
          <w:lang w:eastAsia="es-ES"/>
          <w14:ligatures w14:val="none"/>
        </w:rPr>
        <w:t xml:space="preserve"> </w:t>
      </w:r>
    </w:p>
    <w:p w14:paraId="02E18C28" w14:textId="77777777" w:rsidR="00F67980" w:rsidRDefault="00F67980" w:rsidP="00982235">
      <w:pPr>
        <w:tabs>
          <w:tab w:val="left" w:pos="6804"/>
        </w:tabs>
        <w:spacing w:after="0" w:line="360" w:lineRule="auto"/>
        <w:ind w:left="-851" w:right="855"/>
        <w:jc w:val="center"/>
        <w:rPr>
          <w:rFonts w:ascii="Segoe UI" w:eastAsia="Times New Roman" w:hAnsi="Segoe UI" w:cs="Segoe UI"/>
          <w:b/>
          <w:bCs/>
          <w:kern w:val="0"/>
          <w:lang w:eastAsia="es-ES"/>
          <w14:ligatures w14:val="none"/>
        </w:rPr>
      </w:pPr>
      <w:r w:rsidRPr="00C8229E">
        <w:rPr>
          <w:rFonts w:ascii="Segoe UI" w:eastAsia="Times New Roman" w:hAnsi="Segoe UI" w:cs="Segoe UI"/>
          <w:b/>
          <w:bCs/>
          <w:kern w:val="0"/>
          <w:lang w:eastAsia="es-ES"/>
          <w14:ligatures w14:val="none"/>
        </w:rPr>
        <w:t>SÍNDICO MUNICIPAL</w:t>
      </w:r>
    </w:p>
    <w:p w14:paraId="474C1CFB" w14:textId="77777777" w:rsidR="00982235" w:rsidRPr="00C8229E" w:rsidRDefault="00982235" w:rsidP="00982235">
      <w:pPr>
        <w:tabs>
          <w:tab w:val="left" w:pos="6804"/>
        </w:tabs>
        <w:spacing w:after="0" w:line="360" w:lineRule="auto"/>
        <w:ind w:left="-851" w:right="855"/>
        <w:jc w:val="center"/>
        <w:rPr>
          <w:rFonts w:ascii="Segoe UI" w:eastAsia="Times New Roman" w:hAnsi="Segoe UI" w:cs="Segoe UI"/>
          <w:b/>
          <w:bCs/>
          <w:kern w:val="0"/>
          <w:lang w:eastAsia="es-ES"/>
          <w14:ligatures w14:val="none"/>
        </w:rPr>
      </w:pPr>
    </w:p>
    <w:p w14:paraId="21CA7954" w14:textId="77777777" w:rsidR="00F67980" w:rsidRDefault="00F67980" w:rsidP="00F67980">
      <w:pPr>
        <w:tabs>
          <w:tab w:val="left" w:pos="6521"/>
        </w:tabs>
        <w:spacing w:after="0" w:line="360" w:lineRule="auto"/>
        <w:ind w:left="-851" w:right="855"/>
        <w:jc w:val="center"/>
        <w:rPr>
          <w:rFonts w:ascii="Segoe UI" w:hAnsi="Segoe UI" w:cs="Segoe UI"/>
          <w:b/>
          <w:kern w:val="0"/>
          <w14:ligatures w14:val="none"/>
        </w:rPr>
      </w:pPr>
      <w:r w:rsidRPr="00953759">
        <w:rPr>
          <w:rFonts w:ascii="Segoe UI" w:hAnsi="Segoe UI" w:cs="Segoe UI"/>
          <w:b/>
          <w:kern w:val="0"/>
          <w14:ligatures w14:val="none"/>
        </w:rPr>
        <w:t>REGIDORES</w:t>
      </w:r>
    </w:p>
    <w:tbl>
      <w:tblPr>
        <w:tblStyle w:val="Tablaconcuadrcula10"/>
        <w:tblW w:w="0" w:type="auto"/>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2"/>
        <w:gridCol w:w="4536"/>
      </w:tblGrid>
      <w:tr w:rsidR="00F67980" w:rsidRPr="00953759" w14:paraId="2EF31D54" w14:textId="77777777" w:rsidTr="00777BE6">
        <w:tc>
          <w:tcPr>
            <w:tcW w:w="4542" w:type="dxa"/>
          </w:tcPr>
          <w:p w14:paraId="6F9D5818" w14:textId="77777777" w:rsidR="00F67980" w:rsidRPr="00486795" w:rsidRDefault="00F67980" w:rsidP="00777BE6">
            <w:pPr>
              <w:spacing w:after="200"/>
              <w:ind w:left="312" w:right="855"/>
              <w:contextualSpacing/>
              <w:jc w:val="center"/>
              <w:rPr>
                <w:rFonts w:ascii="Segoe UI" w:hAnsi="Segoe UI" w:cs="Segoe UI"/>
                <w:sz w:val="26"/>
                <w:szCs w:val="26"/>
              </w:rPr>
            </w:pPr>
          </w:p>
          <w:p w14:paraId="024973A1" w14:textId="77777777" w:rsidR="00F67980" w:rsidRPr="00486795" w:rsidRDefault="00F67980" w:rsidP="00777BE6">
            <w:pPr>
              <w:spacing w:after="200"/>
              <w:ind w:left="312" w:right="855"/>
              <w:contextualSpacing/>
              <w:jc w:val="center"/>
              <w:rPr>
                <w:rFonts w:ascii="Segoe UI" w:hAnsi="Segoe UI" w:cs="Segoe UI"/>
                <w:sz w:val="26"/>
                <w:szCs w:val="26"/>
              </w:rPr>
            </w:pPr>
          </w:p>
          <w:p w14:paraId="53CB07EE" w14:textId="77777777" w:rsidR="00F67980" w:rsidRDefault="00F67980" w:rsidP="00777BE6">
            <w:pPr>
              <w:spacing w:after="200"/>
              <w:ind w:left="312" w:right="855"/>
              <w:contextualSpacing/>
              <w:jc w:val="center"/>
              <w:rPr>
                <w:rFonts w:ascii="Segoe UI" w:hAnsi="Segoe UI" w:cs="Segoe UI"/>
                <w:sz w:val="26"/>
                <w:szCs w:val="26"/>
              </w:rPr>
            </w:pPr>
          </w:p>
          <w:p w14:paraId="2EFC1A64" w14:textId="77777777" w:rsidR="00F67980" w:rsidRPr="00486795" w:rsidRDefault="00F67980" w:rsidP="00777BE6">
            <w:pPr>
              <w:spacing w:after="200"/>
              <w:ind w:left="312" w:right="855"/>
              <w:contextualSpacing/>
              <w:jc w:val="center"/>
              <w:rPr>
                <w:rFonts w:ascii="Segoe UI" w:hAnsi="Segoe UI" w:cs="Segoe UI"/>
                <w:sz w:val="26"/>
                <w:szCs w:val="26"/>
              </w:rPr>
            </w:pPr>
          </w:p>
          <w:p w14:paraId="188D3B82" w14:textId="77777777" w:rsidR="00F67980" w:rsidRPr="00953759" w:rsidRDefault="00F67980" w:rsidP="00777BE6">
            <w:pPr>
              <w:spacing w:after="200"/>
              <w:ind w:left="312" w:right="855"/>
              <w:contextualSpacing/>
              <w:rPr>
                <w:rFonts w:ascii="Segoe UI" w:hAnsi="Segoe UI" w:cs="Segoe UI"/>
              </w:rPr>
            </w:pPr>
            <w:r>
              <w:rPr>
                <w:rFonts w:ascii="Segoe UI" w:hAnsi="Segoe UI" w:cs="Segoe UI"/>
              </w:rPr>
              <w:t xml:space="preserve">         </w:t>
            </w:r>
            <w:r w:rsidRPr="00953759">
              <w:rPr>
                <w:rFonts w:ascii="Segoe UI" w:hAnsi="Segoe UI" w:cs="Segoe UI"/>
              </w:rPr>
              <w:t>C. Ignacio Gómez Ornelas</w:t>
            </w:r>
          </w:p>
          <w:p w14:paraId="7D30A125" w14:textId="77777777" w:rsidR="00F67980" w:rsidRPr="00953759" w:rsidRDefault="00F67980" w:rsidP="00777BE6">
            <w:pPr>
              <w:spacing w:after="200"/>
              <w:ind w:left="-100" w:right="855"/>
              <w:contextualSpacing/>
              <w:jc w:val="center"/>
              <w:rPr>
                <w:rFonts w:ascii="Segoe UI" w:hAnsi="Segoe UI" w:cs="Segoe UI"/>
              </w:rPr>
            </w:pPr>
            <w:r>
              <w:rPr>
                <w:rFonts w:ascii="Segoe UI" w:hAnsi="Segoe UI" w:cs="Segoe UI"/>
                <w:b/>
              </w:rPr>
              <w:t xml:space="preserve">                    </w:t>
            </w:r>
            <w:r w:rsidRPr="00953759">
              <w:rPr>
                <w:rFonts w:ascii="Segoe UI" w:hAnsi="Segoe UI" w:cs="Segoe UI"/>
                <w:b/>
              </w:rPr>
              <w:t>REGIDOR</w:t>
            </w:r>
          </w:p>
        </w:tc>
        <w:tc>
          <w:tcPr>
            <w:tcW w:w="4536" w:type="dxa"/>
          </w:tcPr>
          <w:p w14:paraId="4DA30E1D" w14:textId="77777777" w:rsidR="00F67980" w:rsidRPr="00486795" w:rsidRDefault="00F67980" w:rsidP="00777BE6">
            <w:pPr>
              <w:spacing w:after="200"/>
              <w:ind w:left="312" w:right="855"/>
              <w:contextualSpacing/>
              <w:jc w:val="center"/>
              <w:rPr>
                <w:rFonts w:ascii="Segoe UI" w:hAnsi="Segoe UI" w:cs="Segoe UI"/>
                <w:sz w:val="26"/>
                <w:szCs w:val="26"/>
              </w:rPr>
            </w:pPr>
          </w:p>
          <w:p w14:paraId="03614A2D" w14:textId="77777777" w:rsidR="00F67980" w:rsidRPr="00486795" w:rsidRDefault="00F67980" w:rsidP="00777BE6">
            <w:pPr>
              <w:spacing w:after="200"/>
              <w:ind w:left="312" w:right="855"/>
              <w:contextualSpacing/>
              <w:jc w:val="center"/>
              <w:rPr>
                <w:rFonts w:ascii="Segoe UI" w:hAnsi="Segoe UI" w:cs="Segoe UI"/>
                <w:sz w:val="26"/>
                <w:szCs w:val="26"/>
              </w:rPr>
            </w:pPr>
          </w:p>
          <w:p w14:paraId="5DE62A57" w14:textId="77777777" w:rsidR="00F67980" w:rsidRDefault="00F67980" w:rsidP="00777BE6">
            <w:pPr>
              <w:spacing w:after="200"/>
              <w:ind w:left="312" w:right="855"/>
              <w:contextualSpacing/>
              <w:jc w:val="center"/>
              <w:rPr>
                <w:rFonts w:ascii="Segoe UI" w:hAnsi="Segoe UI" w:cs="Segoe UI"/>
                <w:sz w:val="26"/>
                <w:szCs w:val="26"/>
              </w:rPr>
            </w:pPr>
          </w:p>
          <w:p w14:paraId="61F335ED" w14:textId="77777777" w:rsidR="00F67980" w:rsidRPr="00486795" w:rsidRDefault="00F67980" w:rsidP="00777BE6">
            <w:pPr>
              <w:spacing w:after="200"/>
              <w:ind w:left="312" w:right="855"/>
              <w:contextualSpacing/>
              <w:jc w:val="center"/>
              <w:rPr>
                <w:rFonts w:ascii="Segoe UI" w:hAnsi="Segoe UI" w:cs="Segoe UI"/>
                <w:sz w:val="26"/>
                <w:szCs w:val="26"/>
              </w:rPr>
            </w:pPr>
          </w:p>
          <w:p w14:paraId="4A68BBA2" w14:textId="47D74306" w:rsidR="00F67980" w:rsidRPr="00953759" w:rsidRDefault="00F67980" w:rsidP="00777BE6">
            <w:pPr>
              <w:spacing w:after="200"/>
              <w:ind w:right="34"/>
              <w:contextualSpacing/>
              <w:jc w:val="center"/>
              <w:rPr>
                <w:rFonts w:ascii="Segoe UI" w:hAnsi="Segoe UI" w:cs="Segoe UI"/>
              </w:rPr>
            </w:pPr>
            <w:r>
              <w:rPr>
                <w:rFonts w:ascii="Segoe UI" w:hAnsi="Segoe UI" w:cs="Segoe UI"/>
              </w:rPr>
              <w:t>C</w:t>
            </w:r>
            <w:r w:rsidRPr="00953759">
              <w:rPr>
                <w:rFonts w:ascii="Segoe UI" w:hAnsi="Segoe UI" w:cs="Segoe UI"/>
              </w:rPr>
              <w:t>.</w:t>
            </w:r>
            <w:r w:rsidR="00AB3C2C">
              <w:rPr>
                <w:rFonts w:ascii="Segoe UI" w:hAnsi="Segoe UI" w:cs="Segoe UI"/>
              </w:rPr>
              <w:t xml:space="preserve"> Alejandra Contreras Hernández</w:t>
            </w:r>
            <w:r>
              <w:rPr>
                <w:rFonts w:ascii="Segoe UI" w:hAnsi="Segoe UI" w:cs="Segoe UI"/>
                <w:b/>
              </w:rPr>
              <w:t xml:space="preserve">                         </w:t>
            </w:r>
            <w:r w:rsidRPr="00953759">
              <w:rPr>
                <w:rFonts w:ascii="Segoe UI" w:hAnsi="Segoe UI" w:cs="Segoe UI"/>
                <w:b/>
              </w:rPr>
              <w:t>REGIDORA</w:t>
            </w:r>
          </w:p>
        </w:tc>
      </w:tr>
      <w:tr w:rsidR="00F67980" w:rsidRPr="00953759" w14:paraId="1644D1B4" w14:textId="77777777" w:rsidTr="00777BE6">
        <w:tc>
          <w:tcPr>
            <w:tcW w:w="4542" w:type="dxa"/>
          </w:tcPr>
          <w:p w14:paraId="3FB8F370" w14:textId="77777777" w:rsidR="00F67980" w:rsidRPr="00486795" w:rsidRDefault="00F67980" w:rsidP="00777BE6">
            <w:pPr>
              <w:spacing w:after="200"/>
              <w:ind w:left="-100" w:right="179"/>
              <w:contextualSpacing/>
              <w:jc w:val="center"/>
              <w:rPr>
                <w:rFonts w:ascii="Segoe UI" w:hAnsi="Segoe UI" w:cs="Segoe UI"/>
                <w:sz w:val="26"/>
                <w:szCs w:val="26"/>
              </w:rPr>
            </w:pPr>
          </w:p>
          <w:p w14:paraId="355FD3F3" w14:textId="77777777" w:rsidR="00F67980" w:rsidRPr="00486795" w:rsidRDefault="00F67980" w:rsidP="00777BE6">
            <w:pPr>
              <w:spacing w:after="200"/>
              <w:ind w:left="-100" w:right="179"/>
              <w:contextualSpacing/>
              <w:jc w:val="center"/>
              <w:rPr>
                <w:rFonts w:ascii="Segoe UI" w:hAnsi="Segoe UI" w:cs="Segoe UI"/>
                <w:sz w:val="26"/>
                <w:szCs w:val="26"/>
              </w:rPr>
            </w:pPr>
          </w:p>
          <w:p w14:paraId="67E908D7" w14:textId="77777777" w:rsidR="00F67980" w:rsidRDefault="00F67980" w:rsidP="00777BE6">
            <w:pPr>
              <w:spacing w:after="200"/>
              <w:ind w:left="-100" w:right="179"/>
              <w:contextualSpacing/>
              <w:jc w:val="center"/>
              <w:rPr>
                <w:rFonts w:ascii="Segoe UI" w:hAnsi="Segoe UI" w:cs="Segoe UI"/>
                <w:sz w:val="26"/>
                <w:szCs w:val="26"/>
              </w:rPr>
            </w:pPr>
          </w:p>
          <w:p w14:paraId="7204FCA4" w14:textId="77777777" w:rsidR="00F67980" w:rsidRPr="00486795" w:rsidRDefault="00F67980" w:rsidP="00777BE6">
            <w:pPr>
              <w:spacing w:after="200"/>
              <w:ind w:left="-100" w:right="179"/>
              <w:contextualSpacing/>
              <w:jc w:val="center"/>
              <w:rPr>
                <w:rFonts w:ascii="Segoe UI" w:hAnsi="Segoe UI" w:cs="Segoe UI"/>
                <w:sz w:val="26"/>
                <w:szCs w:val="26"/>
              </w:rPr>
            </w:pPr>
          </w:p>
          <w:p w14:paraId="445D05EE" w14:textId="61684AF3" w:rsidR="00F67980" w:rsidRPr="00953759" w:rsidRDefault="00F67980" w:rsidP="00777BE6">
            <w:pPr>
              <w:spacing w:after="200" w:line="276" w:lineRule="auto"/>
              <w:ind w:left="-100" w:right="179"/>
              <w:contextualSpacing/>
              <w:jc w:val="center"/>
              <w:rPr>
                <w:rFonts w:ascii="Segoe UI" w:hAnsi="Segoe UI" w:cs="Segoe UI"/>
              </w:rPr>
            </w:pPr>
            <w:r w:rsidRPr="00953759">
              <w:rPr>
                <w:rFonts w:ascii="Segoe UI" w:hAnsi="Segoe UI" w:cs="Segoe UI"/>
              </w:rPr>
              <w:t>C.</w:t>
            </w:r>
            <w:r w:rsidR="00AB3C2C">
              <w:t xml:space="preserve"> </w:t>
            </w:r>
            <w:r w:rsidR="00AB3C2C" w:rsidRPr="00AB3C2C">
              <w:rPr>
                <w:rFonts w:ascii="Segoe UI" w:hAnsi="Segoe UI" w:cs="Segoe UI"/>
              </w:rPr>
              <w:t>Manuel Gutiérrez Muñoz</w:t>
            </w:r>
            <w:r w:rsidRPr="00953759">
              <w:rPr>
                <w:rFonts w:ascii="Segoe UI" w:hAnsi="Segoe UI" w:cs="Segoe UI"/>
              </w:rPr>
              <w:t xml:space="preserve"> </w:t>
            </w:r>
          </w:p>
          <w:p w14:paraId="3FB95A19" w14:textId="77777777" w:rsidR="00F67980" w:rsidRPr="00953759" w:rsidRDefault="00F67980" w:rsidP="00777BE6">
            <w:pPr>
              <w:spacing w:after="200" w:line="276" w:lineRule="auto"/>
              <w:ind w:left="-100" w:right="179"/>
              <w:contextualSpacing/>
              <w:jc w:val="center"/>
              <w:rPr>
                <w:rFonts w:ascii="Segoe UI" w:hAnsi="Segoe UI" w:cs="Segoe UI"/>
              </w:rPr>
            </w:pPr>
            <w:r w:rsidRPr="00953759">
              <w:rPr>
                <w:rFonts w:ascii="Segoe UI" w:hAnsi="Segoe UI" w:cs="Segoe UI"/>
                <w:b/>
              </w:rPr>
              <w:t>REGIDOR</w:t>
            </w:r>
          </w:p>
        </w:tc>
        <w:tc>
          <w:tcPr>
            <w:tcW w:w="4536" w:type="dxa"/>
          </w:tcPr>
          <w:p w14:paraId="44C2345E" w14:textId="77777777" w:rsidR="00F67980" w:rsidRPr="00486795" w:rsidRDefault="00F67980" w:rsidP="00777BE6">
            <w:pPr>
              <w:spacing w:after="200"/>
              <w:ind w:left="175" w:right="855"/>
              <w:contextualSpacing/>
              <w:jc w:val="center"/>
              <w:rPr>
                <w:rFonts w:ascii="Segoe UI" w:hAnsi="Segoe UI" w:cs="Segoe UI"/>
                <w:sz w:val="26"/>
                <w:szCs w:val="26"/>
              </w:rPr>
            </w:pPr>
          </w:p>
          <w:p w14:paraId="695FD855" w14:textId="77777777" w:rsidR="00F67980" w:rsidRPr="00486795" w:rsidRDefault="00F67980" w:rsidP="00777BE6">
            <w:pPr>
              <w:spacing w:after="200"/>
              <w:ind w:left="175" w:right="855"/>
              <w:contextualSpacing/>
              <w:jc w:val="center"/>
              <w:rPr>
                <w:rFonts w:ascii="Segoe UI" w:hAnsi="Segoe UI" w:cs="Segoe UI"/>
                <w:sz w:val="26"/>
                <w:szCs w:val="26"/>
              </w:rPr>
            </w:pPr>
          </w:p>
          <w:p w14:paraId="177B334E" w14:textId="77777777" w:rsidR="00F67980" w:rsidRDefault="00F67980" w:rsidP="00777BE6">
            <w:pPr>
              <w:spacing w:after="200"/>
              <w:ind w:left="175" w:right="855"/>
              <w:contextualSpacing/>
              <w:jc w:val="center"/>
              <w:rPr>
                <w:rFonts w:ascii="Segoe UI" w:hAnsi="Segoe UI" w:cs="Segoe UI"/>
                <w:sz w:val="26"/>
                <w:szCs w:val="26"/>
              </w:rPr>
            </w:pPr>
          </w:p>
          <w:p w14:paraId="6C6BF6A6" w14:textId="77777777" w:rsidR="00F67980" w:rsidRPr="00486795" w:rsidRDefault="00F67980" w:rsidP="00777BE6">
            <w:pPr>
              <w:spacing w:after="200"/>
              <w:ind w:left="175" w:right="855"/>
              <w:contextualSpacing/>
              <w:jc w:val="center"/>
              <w:rPr>
                <w:rFonts w:ascii="Segoe UI" w:hAnsi="Segoe UI" w:cs="Segoe UI"/>
                <w:sz w:val="26"/>
                <w:szCs w:val="26"/>
              </w:rPr>
            </w:pPr>
          </w:p>
          <w:p w14:paraId="04E22ACE" w14:textId="096D7FCB" w:rsidR="00F67980" w:rsidRPr="00953759" w:rsidRDefault="00F67980" w:rsidP="00777BE6">
            <w:pPr>
              <w:spacing w:after="200" w:line="276" w:lineRule="auto"/>
              <w:ind w:left="175" w:right="317"/>
              <w:contextualSpacing/>
              <w:jc w:val="center"/>
              <w:rPr>
                <w:rFonts w:ascii="Segoe UI" w:hAnsi="Segoe UI" w:cs="Segoe UI"/>
              </w:rPr>
            </w:pPr>
            <w:r w:rsidRPr="00953759">
              <w:rPr>
                <w:rFonts w:ascii="Segoe UI" w:hAnsi="Segoe UI" w:cs="Segoe UI"/>
              </w:rPr>
              <w:t xml:space="preserve">C. </w:t>
            </w:r>
            <w:r w:rsidR="00AB3C2C" w:rsidRPr="00AB3C2C">
              <w:rPr>
                <w:rFonts w:ascii="Segoe UI" w:hAnsi="Segoe UI" w:cs="Segoe UI"/>
              </w:rPr>
              <w:t>Ana María Chapa Garza</w:t>
            </w:r>
          </w:p>
          <w:p w14:paraId="7390D4E9" w14:textId="3E228E4B" w:rsidR="00F67980" w:rsidRPr="00953759" w:rsidRDefault="00AB3C2C" w:rsidP="00777BE6">
            <w:pPr>
              <w:spacing w:after="200" w:line="276" w:lineRule="auto"/>
              <w:ind w:left="175" w:right="855"/>
              <w:contextualSpacing/>
              <w:jc w:val="center"/>
              <w:rPr>
                <w:rFonts w:ascii="Segoe UI" w:hAnsi="Segoe UI" w:cs="Segoe UI"/>
              </w:rPr>
            </w:pPr>
            <w:r>
              <w:rPr>
                <w:rFonts w:ascii="Segoe UI" w:hAnsi="Segoe UI" w:cs="Segoe UI"/>
                <w:b/>
              </w:rPr>
              <w:t xml:space="preserve">           </w:t>
            </w:r>
            <w:r w:rsidR="00F67980" w:rsidRPr="00953759">
              <w:rPr>
                <w:rFonts w:ascii="Segoe UI" w:hAnsi="Segoe UI" w:cs="Segoe UI"/>
                <w:b/>
              </w:rPr>
              <w:t>REGIDORA</w:t>
            </w:r>
          </w:p>
        </w:tc>
      </w:tr>
      <w:tr w:rsidR="00F67980" w:rsidRPr="00953759" w14:paraId="24607E7C" w14:textId="77777777" w:rsidTr="00777BE6">
        <w:tc>
          <w:tcPr>
            <w:tcW w:w="4542" w:type="dxa"/>
          </w:tcPr>
          <w:p w14:paraId="692D9EF6" w14:textId="77777777" w:rsidR="00F67980" w:rsidRPr="00486795" w:rsidRDefault="00F67980" w:rsidP="00777BE6">
            <w:pPr>
              <w:spacing w:after="200"/>
              <w:ind w:left="-100" w:right="179"/>
              <w:contextualSpacing/>
              <w:jc w:val="center"/>
              <w:rPr>
                <w:rFonts w:ascii="Segoe UI" w:hAnsi="Segoe UI" w:cs="Segoe UI"/>
                <w:sz w:val="26"/>
                <w:szCs w:val="26"/>
              </w:rPr>
            </w:pPr>
          </w:p>
          <w:p w14:paraId="16382287" w14:textId="77777777" w:rsidR="00F67980" w:rsidRPr="00486795" w:rsidRDefault="00F67980" w:rsidP="00777BE6">
            <w:pPr>
              <w:spacing w:after="200"/>
              <w:ind w:left="-100" w:right="179"/>
              <w:contextualSpacing/>
              <w:jc w:val="center"/>
              <w:rPr>
                <w:rFonts w:ascii="Segoe UI" w:hAnsi="Segoe UI" w:cs="Segoe UI"/>
                <w:sz w:val="26"/>
                <w:szCs w:val="26"/>
              </w:rPr>
            </w:pPr>
          </w:p>
          <w:p w14:paraId="14F07409" w14:textId="77777777" w:rsidR="00F67980" w:rsidRDefault="00F67980" w:rsidP="00777BE6">
            <w:pPr>
              <w:spacing w:after="200"/>
              <w:ind w:left="-100" w:right="179"/>
              <w:contextualSpacing/>
              <w:jc w:val="center"/>
              <w:rPr>
                <w:rFonts w:ascii="Segoe UI" w:hAnsi="Segoe UI" w:cs="Segoe UI"/>
                <w:sz w:val="26"/>
                <w:szCs w:val="26"/>
              </w:rPr>
            </w:pPr>
          </w:p>
          <w:p w14:paraId="67A04C2B" w14:textId="77777777" w:rsidR="00F67980" w:rsidRPr="00486795" w:rsidRDefault="00F67980" w:rsidP="00777BE6">
            <w:pPr>
              <w:spacing w:after="200"/>
              <w:ind w:left="-100" w:right="179"/>
              <w:contextualSpacing/>
              <w:jc w:val="center"/>
              <w:rPr>
                <w:rFonts w:ascii="Segoe UI" w:hAnsi="Segoe UI" w:cs="Segoe UI"/>
                <w:sz w:val="26"/>
                <w:szCs w:val="26"/>
              </w:rPr>
            </w:pPr>
          </w:p>
          <w:p w14:paraId="0B96F1BB" w14:textId="6F3EB2D1" w:rsidR="00F67980" w:rsidRPr="00953759" w:rsidRDefault="00F67980" w:rsidP="00777BE6">
            <w:pPr>
              <w:spacing w:after="200" w:line="276" w:lineRule="auto"/>
              <w:ind w:left="-100" w:right="179"/>
              <w:contextualSpacing/>
              <w:jc w:val="center"/>
              <w:rPr>
                <w:rFonts w:ascii="Segoe UI" w:hAnsi="Segoe UI" w:cs="Segoe UI"/>
              </w:rPr>
            </w:pPr>
            <w:r w:rsidRPr="00953759">
              <w:rPr>
                <w:rFonts w:ascii="Segoe UI" w:hAnsi="Segoe UI" w:cs="Segoe UI"/>
              </w:rPr>
              <w:t>C.</w:t>
            </w:r>
            <w:r w:rsidR="00123458">
              <w:t xml:space="preserve"> </w:t>
            </w:r>
            <w:r w:rsidR="00123458" w:rsidRPr="00123458">
              <w:rPr>
                <w:rFonts w:ascii="Segoe UI" w:hAnsi="Segoe UI" w:cs="Segoe UI"/>
              </w:rPr>
              <w:t>Bertha Alicia Castellanos Salcedo</w:t>
            </w:r>
            <w:r w:rsidRPr="00953759">
              <w:rPr>
                <w:rFonts w:ascii="Segoe UI" w:hAnsi="Segoe UI" w:cs="Segoe UI"/>
              </w:rPr>
              <w:t xml:space="preserve"> </w:t>
            </w:r>
          </w:p>
          <w:p w14:paraId="38C439D2" w14:textId="77777777" w:rsidR="00F67980" w:rsidRPr="00953759" w:rsidRDefault="00F67980" w:rsidP="00777BE6">
            <w:pPr>
              <w:spacing w:after="200" w:line="276" w:lineRule="auto"/>
              <w:ind w:left="-100" w:right="179"/>
              <w:contextualSpacing/>
              <w:jc w:val="center"/>
              <w:rPr>
                <w:rFonts w:ascii="Segoe UI" w:hAnsi="Segoe UI" w:cs="Segoe UI"/>
              </w:rPr>
            </w:pPr>
            <w:r w:rsidRPr="00953759">
              <w:rPr>
                <w:rFonts w:ascii="Segoe UI" w:hAnsi="Segoe UI" w:cs="Segoe UI"/>
                <w:b/>
              </w:rPr>
              <w:t>REGIDORA</w:t>
            </w:r>
          </w:p>
        </w:tc>
        <w:tc>
          <w:tcPr>
            <w:tcW w:w="4536" w:type="dxa"/>
          </w:tcPr>
          <w:p w14:paraId="5AEB118B" w14:textId="77777777" w:rsidR="00F67980" w:rsidRPr="00486795" w:rsidRDefault="00F67980" w:rsidP="00777BE6">
            <w:pPr>
              <w:spacing w:after="200"/>
              <w:ind w:left="175" w:right="855"/>
              <w:contextualSpacing/>
              <w:jc w:val="center"/>
              <w:rPr>
                <w:rFonts w:ascii="Segoe UI" w:hAnsi="Segoe UI" w:cs="Segoe UI"/>
                <w:sz w:val="26"/>
                <w:szCs w:val="26"/>
              </w:rPr>
            </w:pPr>
          </w:p>
          <w:p w14:paraId="070CDCB0" w14:textId="77777777" w:rsidR="00F67980" w:rsidRPr="00486795" w:rsidRDefault="00F67980" w:rsidP="00777BE6">
            <w:pPr>
              <w:spacing w:after="200"/>
              <w:ind w:left="175" w:right="855"/>
              <w:contextualSpacing/>
              <w:jc w:val="center"/>
              <w:rPr>
                <w:rFonts w:ascii="Segoe UI" w:hAnsi="Segoe UI" w:cs="Segoe UI"/>
                <w:sz w:val="26"/>
                <w:szCs w:val="26"/>
              </w:rPr>
            </w:pPr>
          </w:p>
          <w:p w14:paraId="137B0197" w14:textId="77777777" w:rsidR="00F67980" w:rsidRDefault="00F67980" w:rsidP="00777BE6">
            <w:pPr>
              <w:spacing w:after="200"/>
              <w:ind w:left="175" w:right="855"/>
              <w:contextualSpacing/>
              <w:jc w:val="center"/>
              <w:rPr>
                <w:rFonts w:ascii="Segoe UI" w:hAnsi="Segoe UI" w:cs="Segoe UI"/>
                <w:sz w:val="26"/>
                <w:szCs w:val="26"/>
              </w:rPr>
            </w:pPr>
          </w:p>
          <w:p w14:paraId="2B221EB4" w14:textId="77777777" w:rsidR="00F67980" w:rsidRPr="00486795" w:rsidRDefault="00F67980" w:rsidP="00777BE6">
            <w:pPr>
              <w:spacing w:after="200"/>
              <w:ind w:left="175" w:right="855"/>
              <w:contextualSpacing/>
              <w:jc w:val="center"/>
              <w:rPr>
                <w:rFonts w:ascii="Segoe UI" w:hAnsi="Segoe UI" w:cs="Segoe UI"/>
                <w:sz w:val="26"/>
                <w:szCs w:val="26"/>
              </w:rPr>
            </w:pPr>
          </w:p>
          <w:p w14:paraId="57009FAE" w14:textId="36D1F06F" w:rsidR="00F67980" w:rsidRPr="00953759" w:rsidRDefault="00F67980" w:rsidP="00777BE6">
            <w:pPr>
              <w:spacing w:after="200" w:line="276" w:lineRule="auto"/>
              <w:ind w:left="175" w:right="317"/>
              <w:contextualSpacing/>
              <w:jc w:val="center"/>
              <w:rPr>
                <w:rFonts w:ascii="Segoe UI" w:hAnsi="Segoe UI" w:cs="Segoe UI"/>
              </w:rPr>
            </w:pPr>
            <w:r w:rsidRPr="00953759">
              <w:rPr>
                <w:rFonts w:ascii="Segoe UI" w:hAnsi="Segoe UI" w:cs="Segoe UI"/>
              </w:rPr>
              <w:t>C.</w:t>
            </w:r>
            <w:r w:rsidR="00123458">
              <w:t xml:space="preserve"> </w:t>
            </w:r>
            <w:r w:rsidR="00123458" w:rsidRPr="00123458">
              <w:rPr>
                <w:rFonts w:ascii="Segoe UI" w:hAnsi="Segoe UI" w:cs="Segoe UI"/>
              </w:rPr>
              <w:t>Edwin Gilberto Fonseca Torres</w:t>
            </w:r>
            <w:r w:rsidRPr="00953759">
              <w:rPr>
                <w:rFonts w:ascii="Segoe UI" w:hAnsi="Segoe UI" w:cs="Segoe UI"/>
              </w:rPr>
              <w:t xml:space="preserve"> </w:t>
            </w:r>
          </w:p>
          <w:p w14:paraId="4DFAAA34" w14:textId="1665AD47" w:rsidR="00F67980" w:rsidRPr="00953759" w:rsidRDefault="00123458" w:rsidP="00777BE6">
            <w:pPr>
              <w:spacing w:after="200" w:line="276" w:lineRule="auto"/>
              <w:ind w:left="175" w:right="855"/>
              <w:contextualSpacing/>
              <w:jc w:val="center"/>
              <w:rPr>
                <w:rFonts w:ascii="Segoe UI" w:hAnsi="Segoe UI" w:cs="Segoe UI"/>
              </w:rPr>
            </w:pPr>
            <w:r>
              <w:rPr>
                <w:rFonts w:ascii="Segoe UI" w:hAnsi="Segoe UI" w:cs="Segoe UI"/>
                <w:b/>
              </w:rPr>
              <w:t xml:space="preserve">        </w:t>
            </w:r>
            <w:r w:rsidR="00F67980" w:rsidRPr="00953759">
              <w:rPr>
                <w:rFonts w:ascii="Segoe UI" w:hAnsi="Segoe UI" w:cs="Segoe UI"/>
                <w:b/>
              </w:rPr>
              <w:t>REGIDOR</w:t>
            </w:r>
          </w:p>
        </w:tc>
      </w:tr>
      <w:tr w:rsidR="00F67980" w:rsidRPr="00953759" w14:paraId="1ADD6C8E" w14:textId="77777777" w:rsidTr="00777BE6">
        <w:tc>
          <w:tcPr>
            <w:tcW w:w="4542" w:type="dxa"/>
          </w:tcPr>
          <w:p w14:paraId="24E11C9C" w14:textId="77777777" w:rsidR="00F67980" w:rsidRPr="00486795" w:rsidRDefault="00F67980" w:rsidP="00777BE6">
            <w:pPr>
              <w:spacing w:after="200"/>
              <w:ind w:left="-100" w:right="179"/>
              <w:contextualSpacing/>
              <w:jc w:val="center"/>
              <w:rPr>
                <w:rFonts w:ascii="Segoe UI" w:hAnsi="Segoe UI" w:cs="Segoe UI"/>
                <w:sz w:val="26"/>
                <w:szCs w:val="26"/>
              </w:rPr>
            </w:pPr>
          </w:p>
          <w:p w14:paraId="6B136409" w14:textId="77777777" w:rsidR="00F67980" w:rsidRPr="00486795" w:rsidRDefault="00F67980" w:rsidP="00777BE6">
            <w:pPr>
              <w:spacing w:after="200"/>
              <w:ind w:left="-100" w:right="179"/>
              <w:contextualSpacing/>
              <w:jc w:val="center"/>
              <w:rPr>
                <w:rFonts w:ascii="Segoe UI" w:hAnsi="Segoe UI" w:cs="Segoe UI"/>
                <w:sz w:val="26"/>
                <w:szCs w:val="26"/>
              </w:rPr>
            </w:pPr>
          </w:p>
          <w:p w14:paraId="61F1A587" w14:textId="77777777" w:rsidR="00F67980" w:rsidRDefault="00F67980" w:rsidP="00777BE6">
            <w:pPr>
              <w:spacing w:after="200"/>
              <w:ind w:left="-100" w:right="179"/>
              <w:contextualSpacing/>
              <w:jc w:val="center"/>
              <w:rPr>
                <w:rFonts w:ascii="Segoe UI" w:hAnsi="Segoe UI" w:cs="Segoe UI"/>
                <w:sz w:val="26"/>
                <w:szCs w:val="26"/>
              </w:rPr>
            </w:pPr>
          </w:p>
          <w:p w14:paraId="46D45B5C" w14:textId="77777777" w:rsidR="00F67980" w:rsidRPr="00486795" w:rsidRDefault="00F67980" w:rsidP="00777BE6">
            <w:pPr>
              <w:spacing w:after="200"/>
              <w:ind w:left="-100" w:right="179"/>
              <w:contextualSpacing/>
              <w:jc w:val="center"/>
              <w:rPr>
                <w:rFonts w:ascii="Segoe UI" w:hAnsi="Segoe UI" w:cs="Segoe UI"/>
                <w:sz w:val="26"/>
                <w:szCs w:val="26"/>
              </w:rPr>
            </w:pPr>
          </w:p>
          <w:p w14:paraId="5BC1C092" w14:textId="56979E73" w:rsidR="00F67980" w:rsidRPr="00953759" w:rsidRDefault="00F67980" w:rsidP="00777BE6">
            <w:pPr>
              <w:spacing w:after="200" w:line="276" w:lineRule="auto"/>
              <w:ind w:left="-100" w:right="179"/>
              <w:contextualSpacing/>
              <w:jc w:val="center"/>
              <w:rPr>
                <w:rFonts w:ascii="Segoe UI" w:hAnsi="Segoe UI" w:cs="Segoe UI"/>
              </w:rPr>
            </w:pPr>
            <w:r w:rsidRPr="00953759">
              <w:rPr>
                <w:rFonts w:ascii="Segoe UI" w:hAnsi="Segoe UI" w:cs="Segoe UI"/>
              </w:rPr>
              <w:t>C.</w:t>
            </w:r>
            <w:r w:rsidR="00E65295">
              <w:t xml:space="preserve"> </w:t>
            </w:r>
            <w:r w:rsidR="00E65295" w:rsidRPr="00E65295">
              <w:rPr>
                <w:rFonts w:ascii="Segoe UI" w:hAnsi="Segoe UI" w:cs="Segoe UI"/>
              </w:rPr>
              <w:t>Silvia Iliana Villarruel Gutiérrez</w:t>
            </w:r>
          </w:p>
          <w:p w14:paraId="33058D50" w14:textId="3CA199E5" w:rsidR="00F67980" w:rsidRPr="00953759" w:rsidRDefault="00E65295" w:rsidP="00777BE6">
            <w:pPr>
              <w:spacing w:after="200" w:line="276" w:lineRule="auto"/>
              <w:ind w:left="-100" w:right="179"/>
              <w:contextualSpacing/>
              <w:jc w:val="center"/>
              <w:rPr>
                <w:rFonts w:ascii="Segoe UI" w:hAnsi="Segoe UI" w:cs="Segoe UI"/>
                <w:b/>
              </w:rPr>
            </w:pPr>
            <w:r>
              <w:rPr>
                <w:rFonts w:ascii="Segoe UI" w:hAnsi="Segoe UI" w:cs="Segoe UI"/>
                <w:b/>
              </w:rPr>
              <w:t xml:space="preserve">  </w:t>
            </w:r>
            <w:r w:rsidR="00F67980" w:rsidRPr="00953759">
              <w:rPr>
                <w:rFonts w:ascii="Segoe UI" w:hAnsi="Segoe UI" w:cs="Segoe UI"/>
                <w:b/>
              </w:rPr>
              <w:t>REGIDORA</w:t>
            </w:r>
          </w:p>
        </w:tc>
        <w:tc>
          <w:tcPr>
            <w:tcW w:w="4536" w:type="dxa"/>
          </w:tcPr>
          <w:p w14:paraId="770AFB98" w14:textId="77777777" w:rsidR="00F67980" w:rsidRPr="00486795" w:rsidRDefault="00F67980" w:rsidP="00777BE6">
            <w:pPr>
              <w:spacing w:after="200"/>
              <w:ind w:left="175" w:right="855"/>
              <w:contextualSpacing/>
              <w:jc w:val="center"/>
              <w:rPr>
                <w:rFonts w:ascii="Segoe UI" w:hAnsi="Segoe UI" w:cs="Segoe UI"/>
                <w:sz w:val="26"/>
                <w:szCs w:val="26"/>
              </w:rPr>
            </w:pPr>
          </w:p>
          <w:p w14:paraId="7B62E5A2" w14:textId="77777777" w:rsidR="00F67980" w:rsidRPr="00486795" w:rsidRDefault="00F67980" w:rsidP="00777BE6">
            <w:pPr>
              <w:spacing w:after="200"/>
              <w:ind w:left="175" w:right="855"/>
              <w:contextualSpacing/>
              <w:jc w:val="center"/>
              <w:rPr>
                <w:rFonts w:ascii="Segoe UI" w:hAnsi="Segoe UI" w:cs="Segoe UI"/>
                <w:sz w:val="26"/>
                <w:szCs w:val="26"/>
              </w:rPr>
            </w:pPr>
          </w:p>
          <w:p w14:paraId="1C107BF4" w14:textId="77777777" w:rsidR="00F67980" w:rsidRDefault="00F67980" w:rsidP="00777BE6">
            <w:pPr>
              <w:spacing w:after="200"/>
              <w:ind w:left="175" w:right="855"/>
              <w:contextualSpacing/>
              <w:jc w:val="center"/>
              <w:rPr>
                <w:rFonts w:ascii="Segoe UI" w:hAnsi="Segoe UI" w:cs="Segoe UI"/>
                <w:sz w:val="26"/>
                <w:szCs w:val="26"/>
              </w:rPr>
            </w:pPr>
          </w:p>
          <w:p w14:paraId="759B384E" w14:textId="77777777" w:rsidR="00F67980" w:rsidRPr="00486795" w:rsidRDefault="00F67980" w:rsidP="00777BE6">
            <w:pPr>
              <w:spacing w:after="200"/>
              <w:ind w:left="175" w:right="855"/>
              <w:contextualSpacing/>
              <w:jc w:val="center"/>
              <w:rPr>
                <w:rFonts w:ascii="Segoe UI" w:hAnsi="Segoe UI" w:cs="Segoe UI"/>
                <w:sz w:val="26"/>
                <w:szCs w:val="26"/>
              </w:rPr>
            </w:pPr>
          </w:p>
          <w:p w14:paraId="5ECC0384" w14:textId="6229D514" w:rsidR="00F67980" w:rsidRPr="00953759" w:rsidRDefault="00F67980" w:rsidP="00777BE6">
            <w:pPr>
              <w:spacing w:after="200" w:line="276" w:lineRule="auto"/>
              <w:ind w:left="175" w:right="855"/>
              <w:contextualSpacing/>
              <w:jc w:val="center"/>
              <w:rPr>
                <w:rFonts w:ascii="Segoe UI" w:hAnsi="Segoe UI" w:cs="Segoe UI"/>
              </w:rPr>
            </w:pPr>
            <w:r w:rsidRPr="00953759">
              <w:rPr>
                <w:rFonts w:ascii="Segoe UI" w:hAnsi="Segoe UI" w:cs="Segoe UI"/>
              </w:rPr>
              <w:t>C.</w:t>
            </w:r>
            <w:r w:rsidR="00E65295">
              <w:t xml:space="preserve"> </w:t>
            </w:r>
            <w:r w:rsidR="00E65295" w:rsidRPr="00E65295">
              <w:rPr>
                <w:rFonts w:ascii="Segoe UI" w:hAnsi="Segoe UI" w:cs="Segoe UI"/>
              </w:rPr>
              <w:t>Cristian Daniel Salas Bravo</w:t>
            </w:r>
          </w:p>
          <w:p w14:paraId="53AFD078" w14:textId="2DF34383" w:rsidR="00F67980" w:rsidRPr="00953759" w:rsidRDefault="00E65295" w:rsidP="00777BE6">
            <w:pPr>
              <w:spacing w:after="200" w:line="276" w:lineRule="auto"/>
              <w:ind w:left="175" w:right="855"/>
              <w:contextualSpacing/>
              <w:jc w:val="center"/>
              <w:rPr>
                <w:rFonts w:ascii="Segoe UI" w:hAnsi="Segoe UI" w:cs="Segoe UI"/>
              </w:rPr>
            </w:pPr>
            <w:r>
              <w:rPr>
                <w:rFonts w:ascii="Segoe UI" w:hAnsi="Segoe UI" w:cs="Segoe UI"/>
                <w:b/>
              </w:rPr>
              <w:t xml:space="preserve">  </w:t>
            </w:r>
            <w:r w:rsidR="00F67980" w:rsidRPr="00953759">
              <w:rPr>
                <w:rFonts w:ascii="Segoe UI" w:hAnsi="Segoe UI" w:cs="Segoe UI"/>
                <w:b/>
              </w:rPr>
              <w:t>REGIDOR</w:t>
            </w:r>
          </w:p>
        </w:tc>
      </w:tr>
      <w:tr w:rsidR="00982235" w:rsidRPr="00953759" w14:paraId="673EA66C" w14:textId="77777777" w:rsidTr="00777BE6">
        <w:tc>
          <w:tcPr>
            <w:tcW w:w="4542" w:type="dxa"/>
          </w:tcPr>
          <w:p w14:paraId="41011433" w14:textId="77777777" w:rsidR="00982235" w:rsidRPr="00486795" w:rsidRDefault="00982235" w:rsidP="00982235">
            <w:pPr>
              <w:spacing w:after="200"/>
              <w:ind w:left="-100" w:right="179"/>
              <w:contextualSpacing/>
              <w:jc w:val="center"/>
              <w:rPr>
                <w:rFonts w:ascii="Segoe UI" w:hAnsi="Segoe UI" w:cs="Segoe UI"/>
                <w:sz w:val="26"/>
                <w:szCs w:val="26"/>
              </w:rPr>
            </w:pPr>
          </w:p>
          <w:p w14:paraId="6170BDF2" w14:textId="77777777" w:rsidR="00982235" w:rsidRPr="00486795" w:rsidRDefault="00982235" w:rsidP="00982235">
            <w:pPr>
              <w:spacing w:after="200"/>
              <w:ind w:left="-100" w:right="179"/>
              <w:contextualSpacing/>
              <w:jc w:val="center"/>
              <w:rPr>
                <w:rFonts w:ascii="Segoe UI" w:hAnsi="Segoe UI" w:cs="Segoe UI"/>
                <w:sz w:val="26"/>
                <w:szCs w:val="26"/>
              </w:rPr>
            </w:pPr>
          </w:p>
          <w:p w14:paraId="3D33C973" w14:textId="77777777" w:rsidR="00982235" w:rsidRDefault="00982235" w:rsidP="00982235">
            <w:pPr>
              <w:spacing w:after="200"/>
              <w:ind w:left="-100" w:right="179"/>
              <w:contextualSpacing/>
              <w:jc w:val="center"/>
              <w:rPr>
                <w:rFonts w:ascii="Segoe UI" w:hAnsi="Segoe UI" w:cs="Segoe UI"/>
                <w:sz w:val="26"/>
                <w:szCs w:val="26"/>
              </w:rPr>
            </w:pPr>
          </w:p>
          <w:p w14:paraId="4F452CAB" w14:textId="77777777" w:rsidR="00982235" w:rsidRPr="00486795" w:rsidRDefault="00982235" w:rsidP="00982235">
            <w:pPr>
              <w:spacing w:after="200"/>
              <w:ind w:left="-100" w:right="179"/>
              <w:contextualSpacing/>
              <w:jc w:val="center"/>
              <w:rPr>
                <w:rFonts w:ascii="Segoe UI" w:hAnsi="Segoe UI" w:cs="Segoe UI"/>
                <w:sz w:val="26"/>
                <w:szCs w:val="26"/>
              </w:rPr>
            </w:pPr>
          </w:p>
          <w:p w14:paraId="2BCF828D" w14:textId="1B0195BE" w:rsidR="00982235" w:rsidRPr="00953759" w:rsidRDefault="00982235" w:rsidP="00982235">
            <w:pPr>
              <w:spacing w:after="200" w:line="276" w:lineRule="auto"/>
              <w:ind w:left="-100" w:right="179"/>
              <w:contextualSpacing/>
              <w:jc w:val="center"/>
              <w:rPr>
                <w:rFonts w:ascii="Segoe UI" w:hAnsi="Segoe UI" w:cs="Segoe UI"/>
              </w:rPr>
            </w:pPr>
            <w:r w:rsidRPr="00953759">
              <w:rPr>
                <w:rFonts w:ascii="Segoe UI" w:hAnsi="Segoe UI" w:cs="Segoe UI"/>
              </w:rPr>
              <w:t>C.</w:t>
            </w:r>
            <w:r w:rsidR="00D4462F">
              <w:t xml:space="preserve"> </w:t>
            </w:r>
            <w:r w:rsidR="00D4462F" w:rsidRPr="00D4462F">
              <w:rPr>
                <w:rFonts w:ascii="Segoe UI" w:hAnsi="Segoe UI" w:cs="Segoe UI"/>
              </w:rPr>
              <w:t>Norma Mariana Navarro Gutiérrez</w:t>
            </w:r>
            <w:r w:rsidRPr="00953759">
              <w:rPr>
                <w:rFonts w:ascii="Segoe UI" w:hAnsi="Segoe UI" w:cs="Segoe UI"/>
              </w:rPr>
              <w:t xml:space="preserve"> </w:t>
            </w:r>
          </w:p>
          <w:p w14:paraId="693EBDF9" w14:textId="52D01A50" w:rsidR="00982235" w:rsidRPr="00486795" w:rsidRDefault="00982235" w:rsidP="00982235">
            <w:pPr>
              <w:spacing w:after="200"/>
              <w:ind w:left="-100" w:right="179"/>
              <w:contextualSpacing/>
              <w:jc w:val="center"/>
              <w:rPr>
                <w:rFonts w:ascii="Segoe UI" w:hAnsi="Segoe UI" w:cs="Segoe UI"/>
                <w:sz w:val="26"/>
                <w:szCs w:val="26"/>
              </w:rPr>
            </w:pPr>
            <w:r w:rsidRPr="00953759">
              <w:rPr>
                <w:rFonts w:ascii="Segoe UI" w:hAnsi="Segoe UI" w:cs="Segoe UI"/>
                <w:b/>
              </w:rPr>
              <w:t>REGIDORA</w:t>
            </w:r>
          </w:p>
        </w:tc>
        <w:tc>
          <w:tcPr>
            <w:tcW w:w="4536" w:type="dxa"/>
          </w:tcPr>
          <w:p w14:paraId="148E46A8" w14:textId="77777777" w:rsidR="00982235" w:rsidRPr="00486795" w:rsidRDefault="00982235" w:rsidP="00982235">
            <w:pPr>
              <w:spacing w:after="200"/>
              <w:ind w:left="175" w:right="855"/>
              <w:contextualSpacing/>
              <w:jc w:val="center"/>
              <w:rPr>
                <w:rFonts w:ascii="Segoe UI" w:hAnsi="Segoe UI" w:cs="Segoe UI"/>
                <w:sz w:val="26"/>
                <w:szCs w:val="26"/>
              </w:rPr>
            </w:pPr>
          </w:p>
          <w:p w14:paraId="31395B79" w14:textId="77777777" w:rsidR="00982235" w:rsidRPr="00486795" w:rsidRDefault="00982235" w:rsidP="00982235">
            <w:pPr>
              <w:spacing w:after="200"/>
              <w:ind w:left="175" w:right="855"/>
              <w:contextualSpacing/>
              <w:jc w:val="center"/>
              <w:rPr>
                <w:rFonts w:ascii="Segoe UI" w:hAnsi="Segoe UI" w:cs="Segoe UI"/>
                <w:sz w:val="26"/>
                <w:szCs w:val="26"/>
              </w:rPr>
            </w:pPr>
          </w:p>
          <w:p w14:paraId="0076EC87" w14:textId="77777777" w:rsidR="00982235" w:rsidRDefault="00982235" w:rsidP="00982235">
            <w:pPr>
              <w:spacing w:after="200"/>
              <w:ind w:left="175" w:right="855"/>
              <w:contextualSpacing/>
              <w:jc w:val="center"/>
              <w:rPr>
                <w:rFonts w:ascii="Segoe UI" w:hAnsi="Segoe UI" w:cs="Segoe UI"/>
                <w:sz w:val="26"/>
                <w:szCs w:val="26"/>
              </w:rPr>
            </w:pPr>
          </w:p>
          <w:p w14:paraId="1AA54B49" w14:textId="77777777" w:rsidR="00982235" w:rsidRPr="00486795" w:rsidRDefault="00982235" w:rsidP="00982235">
            <w:pPr>
              <w:spacing w:after="200"/>
              <w:ind w:left="175" w:right="855"/>
              <w:contextualSpacing/>
              <w:jc w:val="center"/>
              <w:rPr>
                <w:rFonts w:ascii="Segoe UI" w:hAnsi="Segoe UI" w:cs="Segoe UI"/>
                <w:sz w:val="26"/>
                <w:szCs w:val="26"/>
              </w:rPr>
            </w:pPr>
          </w:p>
          <w:p w14:paraId="5245DE20" w14:textId="532E291C" w:rsidR="00982235" w:rsidRPr="00953759" w:rsidRDefault="00982235" w:rsidP="00982235">
            <w:pPr>
              <w:spacing w:after="200" w:line="276" w:lineRule="auto"/>
              <w:ind w:left="175" w:right="855"/>
              <w:contextualSpacing/>
              <w:jc w:val="center"/>
              <w:rPr>
                <w:rFonts w:ascii="Segoe UI" w:hAnsi="Segoe UI" w:cs="Segoe UI"/>
              </w:rPr>
            </w:pPr>
            <w:r w:rsidRPr="00953759">
              <w:rPr>
                <w:rFonts w:ascii="Segoe UI" w:hAnsi="Segoe UI" w:cs="Segoe UI"/>
              </w:rPr>
              <w:t>C.</w:t>
            </w:r>
            <w:r w:rsidR="00D4462F">
              <w:t xml:space="preserve"> </w:t>
            </w:r>
            <w:r w:rsidR="00D4462F" w:rsidRPr="00D4462F">
              <w:rPr>
                <w:rFonts w:ascii="Segoe UI" w:hAnsi="Segoe UI" w:cs="Segoe UI"/>
              </w:rPr>
              <w:t>Marisol Villa Nápoles</w:t>
            </w:r>
          </w:p>
          <w:p w14:paraId="270ADFF6" w14:textId="2CEBEDDE" w:rsidR="00982235" w:rsidRPr="00486795" w:rsidRDefault="00982235" w:rsidP="00982235">
            <w:pPr>
              <w:spacing w:after="200"/>
              <w:ind w:left="175" w:right="855"/>
              <w:contextualSpacing/>
              <w:jc w:val="center"/>
              <w:rPr>
                <w:rFonts w:ascii="Segoe UI" w:hAnsi="Segoe UI" w:cs="Segoe UI"/>
                <w:sz w:val="26"/>
                <w:szCs w:val="26"/>
              </w:rPr>
            </w:pPr>
            <w:r w:rsidRPr="00953759">
              <w:rPr>
                <w:rFonts w:ascii="Segoe UI" w:hAnsi="Segoe UI" w:cs="Segoe UI"/>
                <w:b/>
              </w:rPr>
              <w:t>REGIDOR</w:t>
            </w:r>
            <w:r w:rsidR="00D4462F">
              <w:rPr>
                <w:rFonts w:ascii="Segoe UI" w:hAnsi="Segoe UI" w:cs="Segoe UI"/>
                <w:b/>
              </w:rPr>
              <w:t>A</w:t>
            </w:r>
          </w:p>
        </w:tc>
      </w:tr>
      <w:tr w:rsidR="00982235" w:rsidRPr="00953759" w14:paraId="5EBE44D8" w14:textId="77777777" w:rsidTr="00777BE6">
        <w:tc>
          <w:tcPr>
            <w:tcW w:w="4542" w:type="dxa"/>
          </w:tcPr>
          <w:p w14:paraId="1DB684E2" w14:textId="77777777" w:rsidR="00982235" w:rsidRPr="00486795" w:rsidRDefault="00982235" w:rsidP="00982235">
            <w:pPr>
              <w:spacing w:after="200"/>
              <w:ind w:left="-100" w:right="179"/>
              <w:contextualSpacing/>
              <w:jc w:val="center"/>
              <w:rPr>
                <w:rFonts w:ascii="Segoe UI" w:hAnsi="Segoe UI" w:cs="Segoe UI"/>
                <w:sz w:val="26"/>
                <w:szCs w:val="26"/>
              </w:rPr>
            </w:pPr>
          </w:p>
          <w:p w14:paraId="7E14881F" w14:textId="77777777" w:rsidR="00982235" w:rsidRPr="00486795" w:rsidRDefault="00982235" w:rsidP="00982235">
            <w:pPr>
              <w:spacing w:after="200"/>
              <w:ind w:left="-100" w:right="179"/>
              <w:contextualSpacing/>
              <w:jc w:val="center"/>
              <w:rPr>
                <w:rFonts w:ascii="Segoe UI" w:hAnsi="Segoe UI" w:cs="Segoe UI"/>
                <w:sz w:val="26"/>
                <w:szCs w:val="26"/>
              </w:rPr>
            </w:pPr>
          </w:p>
          <w:p w14:paraId="74B70C0A" w14:textId="77777777" w:rsidR="00982235" w:rsidRDefault="00982235" w:rsidP="00982235">
            <w:pPr>
              <w:spacing w:after="200"/>
              <w:ind w:left="-100" w:right="179"/>
              <w:contextualSpacing/>
              <w:jc w:val="center"/>
              <w:rPr>
                <w:rFonts w:ascii="Segoe UI" w:hAnsi="Segoe UI" w:cs="Segoe UI"/>
                <w:sz w:val="26"/>
                <w:szCs w:val="26"/>
              </w:rPr>
            </w:pPr>
          </w:p>
          <w:p w14:paraId="0EB362F2" w14:textId="77777777" w:rsidR="00982235" w:rsidRPr="00486795" w:rsidRDefault="00982235" w:rsidP="00982235">
            <w:pPr>
              <w:spacing w:after="200"/>
              <w:ind w:left="-100" w:right="179"/>
              <w:contextualSpacing/>
              <w:jc w:val="center"/>
              <w:rPr>
                <w:rFonts w:ascii="Segoe UI" w:hAnsi="Segoe UI" w:cs="Segoe UI"/>
                <w:sz w:val="26"/>
                <w:szCs w:val="26"/>
              </w:rPr>
            </w:pPr>
          </w:p>
          <w:p w14:paraId="12E79BBC" w14:textId="16966F9F" w:rsidR="00982235" w:rsidRPr="00953759" w:rsidRDefault="00982235" w:rsidP="00982235">
            <w:pPr>
              <w:spacing w:after="200" w:line="276" w:lineRule="auto"/>
              <w:ind w:left="-100" w:right="179"/>
              <w:contextualSpacing/>
              <w:jc w:val="center"/>
              <w:rPr>
                <w:rFonts w:ascii="Segoe UI" w:hAnsi="Segoe UI" w:cs="Segoe UI"/>
              </w:rPr>
            </w:pPr>
            <w:r w:rsidRPr="00953759">
              <w:rPr>
                <w:rFonts w:ascii="Segoe UI" w:hAnsi="Segoe UI" w:cs="Segoe UI"/>
              </w:rPr>
              <w:t>C.</w:t>
            </w:r>
            <w:r w:rsidR="00631759">
              <w:t xml:space="preserve"> </w:t>
            </w:r>
            <w:r w:rsidR="00631759" w:rsidRPr="00631759">
              <w:rPr>
                <w:rFonts w:ascii="Segoe UI" w:hAnsi="Segoe UI" w:cs="Segoe UI"/>
              </w:rPr>
              <w:t>Marcela Martínez Leal</w:t>
            </w:r>
          </w:p>
          <w:p w14:paraId="6ADC911A" w14:textId="5A4E2927" w:rsidR="00982235" w:rsidRPr="00486795" w:rsidRDefault="00982235" w:rsidP="00982235">
            <w:pPr>
              <w:spacing w:after="200"/>
              <w:ind w:left="-100" w:right="179"/>
              <w:contextualSpacing/>
              <w:jc w:val="center"/>
              <w:rPr>
                <w:rFonts w:ascii="Segoe UI" w:hAnsi="Segoe UI" w:cs="Segoe UI"/>
                <w:sz w:val="26"/>
                <w:szCs w:val="26"/>
              </w:rPr>
            </w:pPr>
            <w:r w:rsidRPr="00953759">
              <w:rPr>
                <w:rFonts w:ascii="Segoe UI" w:hAnsi="Segoe UI" w:cs="Segoe UI"/>
                <w:b/>
              </w:rPr>
              <w:t>REGIDORA</w:t>
            </w:r>
          </w:p>
        </w:tc>
        <w:tc>
          <w:tcPr>
            <w:tcW w:w="4536" w:type="dxa"/>
          </w:tcPr>
          <w:p w14:paraId="038D9D4E" w14:textId="77777777" w:rsidR="00982235" w:rsidRPr="00486795" w:rsidRDefault="00982235" w:rsidP="00982235">
            <w:pPr>
              <w:spacing w:after="200"/>
              <w:ind w:left="175" w:right="855"/>
              <w:contextualSpacing/>
              <w:jc w:val="center"/>
              <w:rPr>
                <w:rFonts w:ascii="Segoe UI" w:hAnsi="Segoe UI" w:cs="Segoe UI"/>
                <w:sz w:val="26"/>
                <w:szCs w:val="26"/>
              </w:rPr>
            </w:pPr>
          </w:p>
          <w:p w14:paraId="6AD86E88" w14:textId="77777777" w:rsidR="00982235" w:rsidRPr="00486795" w:rsidRDefault="00982235" w:rsidP="00982235">
            <w:pPr>
              <w:spacing w:after="200"/>
              <w:ind w:left="175" w:right="855"/>
              <w:contextualSpacing/>
              <w:jc w:val="center"/>
              <w:rPr>
                <w:rFonts w:ascii="Segoe UI" w:hAnsi="Segoe UI" w:cs="Segoe UI"/>
                <w:sz w:val="26"/>
                <w:szCs w:val="26"/>
              </w:rPr>
            </w:pPr>
          </w:p>
          <w:p w14:paraId="3CB7F033" w14:textId="77777777" w:rsidR="00982235" w:rsidRDefault="00982235" w:rsidP="00982235">
            <w:pPr>
              <w:spacing w:after="200"/>
              <w:ind w:left="175" w:right="855"/>
              <w:contextualSpacing/>
              <w:jc w:val="center"/>
              <w:rPr>
                <w:rFonts w:ascii="Segoe UI" w:hAnsi="Segoe UI" w:cs="Segoe UI"/>
                <w:sz w:val="26"/>
                <w:szCs w:val="26"/>
              </w:rPr>
            </w:pPr>
          </w:p>
          <w:p w14:paraId="778697E3" w14:textId="77777777" w:rsidR="00982235" w:rsidRPr="00486795" w:rsidRDefault="00982235" w:rsidP="00982235">
            <w:pPr>
              <w:spacing w:after="200"/>
              <w:ind w:left="175" w:right="855"/>
              <w:contextualSpacing/>
              <w:jc w:val="center"/>
              <w:rPr>
                <w:rFonts w:ascii="Segoe UI" w:hAnsi="Segoe UI" w:cs="Segoe UI"/>
                <w:sz w:val="26"/>
                <w:szCs w:val="26"/>
              </w:rPr>
            </w:pPr>
          </w:p>
          <w:p w14:paraId="017DC49F" w14:textId="1A7D95D7" w:rsidR="00982235" w:rsidRPr="00953759" w:rsidRDefault="00982235" w:rsidP="00982235">
            <w:pPr>
              <w:spacing w:after="200" w:line="276" w:lineRule="auto"/>
              <w:ind w:left="175" w:right="855"/>
              <w:contextualSpacing/>
              <w:jc w:val="center"/>
              <w:rPr>
                <w:rFonts w:ascii="Segoe UI" w:hAnsi="Segoe UI" w:cs="Segoe UI"/>
              </w:rPr>
            </w:pPr>
            <w:r w:rsidRPr="00953759">
              <w:rPr>
                <w:rFonts w:ascii="Segoe UI" w:hAnsi="Segoe UI" w:cs="Segoe UI"/>
              </w:rPr>
              <w:t>C.</w:t>
            </w:r>
            <w:r w:rsidR="00631759">
              <w:t xml:space="preserve"> </w:t>
            </w:r>
            <w:r w:rsidR="00631759" w:rsidRPr="00631759">
              <w:rPr>
                <w:rFonts w:ascii="Segoe UI" w:hAnsi="Segoe UI" w:cs="Segoe UI"/>
              </w:rPr>
              <w:t xml:space="preserve">Raúl Sánchez Jiménez   </w:t>
            </w:r>
          </w:p>
          <w:p w14:paraId="2AB78D8E" w14:textId="50ECC3A1" w:rsidR="00982235" w:rsidRPr="00486795" w:rsidRDefault="00982235" w:rsidP="00982235">
            <w:pPr>
              <w:spacing w:after="200"/>
              <w:ind w:left="175" w:right="855"/>
              <w:contextualSpacing/>
              <w:jc w:val="center"/>
              <w:rPr>
                <w:rFonts w:ascii="Segoe UI" w:hAnsi="Segoe UI" w:cs="Segoe UI"/>
                <w:sz w:val="26"/>
                <w:szCs w:val="26"/>
              </w:rPr>
            </w:pPr>
            <w:r w:rsidRPr="00953759">
              <w:rPr>
                <w:rFonts w:ascii="Segoe UI" w:hAnsi="Segoe UI" w:cs="Segoe UI"/>
                <w:b/>
              </w:rPr>
              <w:t>REGIDOR</w:t>
            </w:r>
          </w:p>
        </w:tc>
      </w:tr>
    </w:tbl>
    <w:p w14:paraId="3508B081" w14:textId="77777777" w:rsidR="00F67980" w:rsidRPr="00486795" w:rsidRDefault="00F67980" w:rsidP="00F67980">
      <w:pPr>
        <w:tabs>
          <w:tab w:val="left" w:pos="6521"/>
          <w:tab w:val="left" w:pos="6804"/>
          <w:tab w:val="left" w:pos="7088"/>
        </w:tabs>
        <w:spacing w:after="0" w:line="240" w:lineRule="auto"/>
        <w:ind w:left="-1418" w:right="2839"/>
        <w:jc w:val="center"/>
        <w:rPr>
          <w:rFonts w:ascii="Segoe UI" w:hAnsi="Segoe UI" w:cs="Segoe UI"/>
          <w:kern w:val="0"/>
          <w:sz w:val="26"/>
          <w:szCs w:val="26"/>
          <w14:ligatures w14:val="none"/>
        </w:rPr>
      </w:pPr>
    </w:p>
    <w:p w14:paraId="1926FFCF" w14:textId="09D40AD9" w:rsidR="00F67980" w:rsidRDefault="00F67980" w:rsidP="00F67980">
      <w:pPr>
        <w:tabs>
          <w:tab w:val="left" w:pos="6521"/>
          <w:tab w:val="left" w:pos="6804"/>
          <w:tab w:val="left" w:pos="7088"/>
        </w:tabs>
        <w:spacing w:after="0" w:line="240" w:lineRule="auto"/>
        <w:ind w:left="-1418" w:right="2839"/>
        <w:jc w:val="center"/>
        <w:rPr>
          <w:rFonts w:ascii="Segoe UI" w:hAnsi="Segoe UI" w:cs="Segoe UI"/>
          <w:kern w:val="0"/>
          <w14:ligatures w14:val="none"/>
        </w:rPr>
      </w:pPr>
      <w:r w:rsidRPr="00953759">
        <w:rPr>
          <w:rFonts w:ascii="Segoe UI" w:hAnsi="Segoe UI" w:cs="Segoe UI"/>
          <w:kern w:val="0"/>
          <w14:ligatures w14:val="none"/>
        </w:rPr>
        <w:t xml:space="preserve">             </w:t>
      </w:r>
    </w:p>
    <w:p w14:paraId="4392BE00" w14:textId="77777777" w:rsidR="00F67980" w:rsidRDefault="00F67980" w:rsidP="00F67980">
      <w:pPr>
        <w:tabs>
          <w:tab w:val="left" w:pos="6521"/>
          <w:tab w:val="left" w:pos="6804"/>
          <w:tab w:val="left" w:pos="7088"/>
        </w:tabs>
        <w:spacing w:after="0" w:line="240" w:lineRule="auto"/>
        <w:ind w:left="-1418" w:right="2839"/>
        <w:jc w:val="center"/>
        <w:rPr>
          <w:rFonts w:ascii="Segoe UI" w:hAnsi="Segoe UI" w:cs="Segoe UI"/>
          <w:kern w:val="0"/>
          <w14:ligatures w14:val="none"/>
        </w:rPr>
      </w:pPr>
      <w:r w:rsidRPr="00953759">
        <w:rPr>
          <w:rFonts w:ascii="Segoe UI" w:hAnsi="Segoe UI" w:cs="Segoe UI"/>
          <w:kern w:val="0"/>
          <w14:ligatures w14:val="none"/>
        </w:rPr>
        <w:t xml:space="preserve">         </w:t>
      </w:r>
    </w:p>
    <w:p w14:paraId="6F8FE395" w14:textId="77777777" w:rsidR="00F67980" w:rsidRDefault="00F67980" w:rsidP="00F67980">
      <w:pPr>
        <w:tabs>
          <w:tab w:val="left" w:pos="6521"/>
          <w:tab w:val="left" w:pos="6804"/>
          <w:tab w:val="left" w:pos="7088"/>
        </w:tabs>
        <w:spacing w:after="0" w:line="240" w:lineRule="auto"/>
        <w:ind w:left="-1418" w:right="2839"/>
        <w:jc w:val="center"/>
        <w:rPr>
          <w:rFonts w:ascii="Segoe UI" w:hAnsi="Segoe UI" w:cs="Segoe UI"/>
          <w:kern w:val="0"/>
          <w14:ligatures w14:val="none"/>
        </w:rPr>
      </w:pPr>
    </w:p>
    <w:p w14:paraId="7E1AC64F" w14:textId="77777777" w:rsidR="00F67980" w:rsidRPr="00953759" w:rsidRDefault="00F67980" w:rsidP="00F67980">
      <w:pPr>
        <w:tabs>
          <w:tab w:val="left" w:pos="6521"/>
          <w:tab w:val="left" w:pos="6804"/>
          <w:tab w:val="left" w:pos="7088"/>
        </w:tabs>
        <w:spacing w:after="0" w:line="276" w:lineRule="auto"/>
        <w:ind w:left="-1418" w:right="2839"/>
        <w:jc w:val="center"/>
        <w:rPr>
          <w:rFonts w:ascii="Segoe UI" w:hAnsi="Segoe UI" w:cs="Segoe UI"/>
          <w:kern w:val="0"/>
          <w14:ligatures w14:val="none"/>
        </w:rPr>
      </w:pPr>
      <w:r>
        <w:rPr>
          <w:rFonts w:ascii="Segoe UI" w:hAnsi="Segoe UI" w:cs="Segoe UI"/>
          <w:kern w:val="0"/>
          <w14:ligatures w14:val="none"/>
        </w:rPr>
        <w:t xml:space="preserve">                      </w:t>
      </w:r>
      <w:r w:rsidRPr="00953759">
        <w:rPr>
          <w:rFonts w:ascii="Segoe UI" w:hAnsi="Segoe UI" w:cs="Segoe UI"/>
          <w:kern w:val="0"/>
          <w14:ligatures w14:val="none"/>
        </w:rPr>
        <w:t>C. Sandra Flores Cervera</w:t>
      </w:r>
    </w:p>
    <w:p w14:paraId="70E8B8D0" w14:textId="26B0CD32" w:rsidR="001E6BF1" w:rsidRDefault="00F67980" w:rsidP="00982235">
      <w:pPr>
        <w:tabs>
          <w:tab w:val="left" w:pos="6521"/>
          <w:tab w:val="left" w:pos="6804"/>
          <w:tab w:val="left" w:pos="7088"/>
        </w:tabs>
        <w:spacing w:after="0" w:line="276" w:lineRule="auto"/>
        <w:ind w:left="-1418" w:right="2839"/>
        <w:jc w:val="center"/>
      </w:pPr>
      <w:r w:rsidRPr="00953759">
        <w:rPr>
          <w:rFonts w:ascii="Segoe UI" w:hAnsi="Segoe UI" w:cs="Segoe UI"/>
          <w:b/>
          <w:kern w:val="0"/>
          <w14:ligatures w14:val="none"/>
        </w:rPr>
        <w:t xml:space="preserve">                        </w:t>
      </w:r>
      <w:r>
        <w:rPr>
          <w:rFonts w:ascii="Segoe UI" w:hAnsi="Segoe UI" w:cs="Segoe UI"/>
          <w:b/>
          <w:kern w:val="0"/>
          <w14:ligatures w14:val="none"/>
        </w:rPr>
        <w:t>SECRETARIO GENERAL</w:t>
      </w:r>
      <w:r w:rsidRPr="00953759">
        <w:rPr>
          <w:rFonts w:ascii="Segoe UI" w:hAnsi="Segoe UI" w:cs="Segoe UI"/>
          <w:b/>
          <w:kern w:val="0"/>
          <w14:ligatures w14:val="none"/>
        </w:rPr>
        <w:t>.</w:t>
      </w:r>
    </w:p>
    <w:sectPr w:rsidR="001E6BF1" w:rsidSect="00F67980">
      <w:headerReference w:type="even" r:id="rId7"/>
      <w:headerReference w:type="default" r:id="rId8"/>
      <w:footerReference w:type="default" r:id="rId9"/>
      <w:headerReference w:type="first" r:id="rId10"/>
      <w:pgSz w:w="12240" w:h="20160" w:code="5"/>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7F55E2" w14:textId="77777777" w:rsidR="00481E17" w:rsidRDefault="00481E17" w:rsidP="00F67980">
      <w:pPr>
        <w:spacing w:after="0" w:line="240" w:lineRule="auto"/>
      </w:pPr>
      <w:r>
        <w:separator/>
      </w:r>
    </w:p>
  </w:endnote>
  <w:endnote w:type="continuationSeparator" w:id="0">
    <w:p w14:paraId="7CE2B224" w14:textId="77777777" w:rsidR="00481E17" w:rsidRDefault="00481E17" w:rsidP="00F67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3A709" w14:textId="7E1BC22F" w:rsidR="00F67980" w:rsidRDefault="00481E17" w:rsidP="00426FCE">
    <w:pPr>
      <w:pStyle w:val="Piedepgina"/>
      <w:ind w:left="1418"/>
      <w:rPr>
        <w:rFonts w:asciiTheme="majorHAnsi" w:eastAsiaTheme="majorEastAsia" w:hAnsiTheme="majorHAnsi" w:cstheme="majorBidi"/>
        <w:color w:val="4472C4" w:themeColor="accent1"/>
        <w:sz w:val="40"/>
        <w:szCs w:val="40"/>
      </w:rPr>
    </w:pPr>
    <w:sdt>
      <w:sdtPr>
        <w:rPr>
          <w:rFonts w:asciiTheme="majorHAnsi" w:eastAsiaTheme="majorEastAsia" w:hAnsiTheme="majorHAnsi" w:cstheme="majorBidi"/>
          <w:color w:val="4472C4" w:themeColor="accent1"/>
          <w:sz w:val="40"/>
          <w:szCs w:val="40"/>
        </w:rPr>
        <w:id w:val="1144548845"/>
        <w:docPartObj>
          <w:docPartGallery w:val="Page Numbers (Bottom of Page)"/>
          <w:docPartUnique/>
        </w:docPartObj>
      </w:sdtPr>
      <w:sdtEndPr/>
      <w:sdtContent>
        <w:r w:rsidR="00F67980">
          <w:rPr>
            <w:rFonts w:asciiTheme="majorHAnsi" w:eastAsiaTheme="majorEastAsia" w:hAnsiTheme="majorHAnsi" w:cstheme="majorBidi"/>
            <w:color w:val="4472C4" w:themeColor="accent1"/>
            <w:sz w:val="40"/>
            <w:szCs w:val="40"/>
          </w:rPr>
          <w:t xml:space="preserve">    </w:t>
        </w:r>
        <w:r w:rsidR="00F67980">
          <w:rPr>
            <w:rFonts w:eastAsiaTheme="majorEastAsia" w:cstheme="majorBidi"/>
          </w:rPr>
          <w:t xml:space="preserve"> </w:t>
        </w:r>
        <w:sdt>
          <w:sdtPr>
            <w:rPr>
              <w:rFonts w:asciiTheme="majorHAnsi" w:eastAsiaTheme="majorEastAsia" w:hAnsiTheme="majorHAnsi" w:cstheme="majorBidi"/>
              <w:color w:val="4472C4" w:themeColor="accent1"/>
              <w:sz w:val="40"/>
              <w:szCs w:val="40"/>
            </w:rPr>
            <w:id w:val="1927232315"/>
            <w:docPartObj>
              <w:docPartGallery w:val="Page Numbers (Bottom of Page)"/>
              <w:docPartUnique/>
            </w:docPartObj>
          </w:sdtPr>
          <w:sdtEndPr/>
          <w:sdtContent>
            <w:r w:rsidR="00F67980" w:rsidRPr="00C85475">
              <w:rPr>
                <w:rFonts w:eastAsiaTheme="minorEastAsia"/>
              </w:rPr>
              <w:fldChar w:fldCharType="begin"/>
            </w:r>
            <w:r w:rsidR="00F67980" w:rsidRPr="00C85475">
              <w:instrText>PAGE   \* MERGEFORMAT</w:instrText>
            </w:r>
            <w:r w:rsidR="00F67980" w:rsidRPr="00C85475">
              <w:rPr>
                <w:rFonts w:eastAsiaTheme="minorEastAsia"/>
              </w:rPr>
              <w:fldChar w:fldCharType="separate"/>
            </w:r>
            <w:r w:rsidR="00577F56" w:rsidRPr="00577F56">
              <w:rPr>
                <w:rFonts w:eastAsiaTheme="minorEastAsia"/>
                <w:noProof/>
              </w:rPr>
              <w:t>1</w:t>
            </w:r>
            <w:r w:rsidR="00F67980" w:rsidRPr="00C85475">
              <w:rPr>
                <w:rFonts w:eastAsiaTheme="majorEastAsia" w:cstheme="majorBidi"/>
              </w:rPr>
              <w:fldChar w:fldCharType="end"/>
            </w:r>
            <w:r w:rsidR="00F67980" w:rsidRPr="00C85475">
              <w:rPr>
                <w:rFonts w:eastAsiaTheme="majorEastAsia" w:cstheme="majorBidi"/>
              </w:rPr>
              <w:t xml:space="preserve">                                                </w:t>
            </w:r>
            <w:r w:rsidR="00F67980" w:rsidRPr="00C85475">
              <w:t>SG/</w:t>
            </w:r>
            <w:r w:rsidR="00F67980">
              <w:t>Segunda</w:t>
            </w:r>
            <w:r w:rsidR="00F67980" w:rsidRPr="00C85475">
              <w:t>/</w:t>
            </w:r>
            <w:r w:rsidR="00F67980">
              <w:t>Solemne</w:t>
            </w:r>
            <w:r w:rsidR="00F67980" w:rsidRPr="00C85475">
              <w:t>/202</w:t>
            </w:r>
            <w:r w:rsidR="00F67980">
              <w:t>5</w:t>
            </w:r>
            <w:r w:rsidR="00F67980" w:rsidRPr="00C85475">
              <w:t>/</w:t>
            </w:r>
          </w:sdtContent>
        </w:sdt>
        <w:r w:rsidR="00F67980" w:rsidRPr="00C85475">
          <w:t>SG</w:t>
        </w:r>
      </w:sdtContent>
    </w:sdt>
  </w:p>
  <w:p w14:paraId="1D1BC9F5" w14:textId="77777777" w:rsidR="00F67980" w:rsidRDefault="00F67980" w:rsidP="00C85475">
    <w:pPr>
      <w:tabs>
        <w:tab w:val="center" w:pos="4550"/>
        <w:tab w:val="left" w:pos="5121"/>
        <w:tab w:val="left" w:pos="5818"/>
      </w:tabs>
      <w:ind w:right="260"/>
      <w:rPr>
        <w:color w:val="222A35" w:themeColor="text2" w:themeShade="80"/>
        <w:sz w:val="24"/>
        <w:szCs w:val="24"/>
      </w:rPr>
    </w:pPr>
    <w:r>
      <w:rPr>
        <w:color w:val="222A35" w:themeColor="text2" w:themeShade="80"/>
        <w:sz w:val="24"/>
        <w:szCs w:val="24"/>
      </w:rPr>
      <w:tab/>
    </w:r>
    <w:r>
      <w:rPr>
        <w:color w:val="222A35" w:themeColor="text2" w:themeShade="80"/>
        <w:sz w:val="24"/>
        <w:szCs w:val="24"/>
      </w:rPr>
      <w:tab/>
    </w:r>
    <w:r>
      <w:rPr>
        <w:color w:val="222A35" w:themeColor="text2" w:themeShade="80"/>
        <w:sz w:val="24"/>
        <w:szCs w:val="24"/>
      </w:rPr>
      <w:tab/>
    </w:r>
  </w:p>
  <w:p w14:paraId="4E1F6CA2" w14:textId="77777777" w:rsidR="00F67980" w:rsidRDefault="00F6798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D15F4D" w14:textId="77777777" w:rsidR="00481E17" w:rsidRDefault="00481E17" w:rsidP="00F67980">
      <w:pPr>
        <w:spacing w:after="0" w:line="240" w:lineRule="auto"/>
      </w:pPr>
      <w:r>
        <w:separator/>
      </w:r>
    </w:p>
  </w:footnote>
  <w:footnote w:type="continuationSeparator" w:id="0">
    <w:p w14:paraId="7CBAA1E1" w14:textId="77777777" w:rsidR="00481E17" w:rsidRDefault="00481E17" w:rsidP="00F679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B6C3F" w14:textId="77777777" w:rsidR="00F67980" w:rsidRDefault="00481E17">
    <w:pPr>
      <w:pStyle w:val="Encabezado"/>
    </w:pPr>
    <w:r>
      <w:rPr>
        <w:noProof/>
      </w:rPr>
      <w:pict w14:anchorId="1B518E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4888469" o:spid="_x0000_s2049" type="#_x0000_t75" style="position:absolute;margin-left:0;margin-top:0;width:720.15pt;height:720.15pt;z-index:-251659776;mso-position-horizontal:center;mso-position-horizontal-relative:margin;mso-position-vertical:center;mso-position-vertical-relative:margin" o:allowincell="f">
          <v:imagedata r:id="rId1" o:title="Logo Ocotlán 02"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248DB" w14:textId="77777777" w:rsidR="00F67980" w:rsidRDefault="00481E17">
    <w:pPr>
      <w:pStyle w:val="Encabezado"/>
    </w:pPr>
    <w:r>
      <w:rPr>
        <w:noProof/>
      </w:rPr>
      <w:pict w14:anchorId="4FF481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4888470" o:spid="_x0000_s2050" type="#_x0000_t75" style="position:absolute;margin-left:0;margin-top:0;width:720.15pt;height:720.15pt;z-index:-251658752;mso-position-horizontal:center;mso-position-horizontal-relative:margin;mso-position-vertical:center;mso-position-vertical-relative:margin" o:allowincell="f">
          <v:imagedata r:id="rId1" o:title="Logo Ocotlán 02"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F994D" w14:textId="77777777" w:rsidR="00F67980" w:rsidRDefault="00481E17">
    <w:pPr>
      <w:pStyle w:val="Encabezado"/>
    </w:pPr>
    <w:r>
      <w:rPr>
        <w:noProof/>
      </w:rPr>
      <w:pict w14:anchorId="17222B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4888468" o:spid="_x0000_s2051" type="#_x0000_t75" style="position:absolute;margin-left:0;margin-top:0;width:720.15pt;height:720.15pt;z-index:-251657728;mso-position-horizontal:center;mso-position-horizontal-relative:margin;mso-position-vertical:center;mso-position-vertical-relative:margin" o:allowincell="f">
          <v:imagedata r:id="rId1" o:title="Logo Ocotlán 0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9065CC"/>
    <w:multiLevelType w:val="hybridMultilevel"/>
    <w:tmpl w:val="13167E6C"/>
    <w:lvl w:ilvl="0" w:tplc="DCD67B8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980"/>
    <w:rsid w:val="00056515"/>
    <w:rsid w:val="00063A76"/>
    <w:rsid w:val="000A1E43"/>
    <w:rsid w:val="00123458"/>
    <w:rsid w:val="00123DD0"/>
    <w:rsid w:val="0015090D"/>
    <w:rsid w:val="00153BCC"/>
    <w:rsid w:val="0015401A"/>
    <w:rsid w:val="001E6BF1"/>
    <w:rsid w:val="0022779D"/>
    <w:rsid w:val="002D2362"/>
    <w:rsid w:val="002E38FA"/>
    <w:rsid w:val="002F45DD"/>
    <w:rsid w:val="0030346D"/>
    <w:rsid w:val="0041192F"/>
    <w:rsid w:val="00481E17"/>
    <w:rsid w:val="004936D2"/>
    <w:rsid w:val="004B3676"/>
    <w:rsid w:val="00577F56"/>
    <w:rsid w:val="0059324A"/>
    <w:rsid w:val="005A698B"/>
    <w:rsid w:val="006016CC"/>
    <w:rsid w:val="00631759"/>
    <w:rsid w:val="00631C83"/>
    <w:rsid w:val="006C65F5"/>
    <w:rsid w:val="006D054F"/>
    <w:rsid w:val="006D3D35"/>
    <w:rsid w:val="006E3E06"/>
    <w:rsid w:val="008E33C7"/>
    <w:rsid w:val="008E6991"/>
    <w:rsid w:val="00926F4D"/>
    <w:rsid w:val="00970683"/>
    <w:rsid w:val="00982235"/>
    <w:rsid w:val="009F400C"/>
    <w:rsid w:val="00A11DE7"/>
    <w:rsid w:val="00A26FF3"/>
    <w:rsid w:val="00A41E74"/>
    <w:rsid w:val="00A43D1D"/>
    <w:rsid w:val="00A8046E"/>
    <w:rsid w:val="00AB3C2C"/>
    <w:rsid w:val="00B30F54"/>
    <w:rsid w:val="00BA00AE"/>
    <w:rsid w:val="00C01775"/>
    <w:rsid w:val="00D4462F"/>
    <w:rsid w:val="00DE3B99"/>
    <w:rsid w:val="00E34477"/>
    <w:rsid w:val="00E65295"/>
    <w:rsid w:val="00E822A3"/>
    <w:rsid w:val="00F22689"/>
    <w:rsid w:val="00F23A75"/>
    <w:rsid w:val="00F57986"/>
    <w:rsid w:val="00F67980"/>
    <w:rsid w:val="00FD77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367F36"/>
  <w15:chartTrackingRefBased/>
  <w15:docId w15:val="{953678FB-0C00-4F23-99E9-0905BDA2B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7980"/>
  </w:style>
  <w:style w:type="paragraph" w:styleId="Ttulo1">
    <w:name w:val="heading 1"/>
    <w:basedOn w:val="Normal"/>
    <w:next w:val="Normal"/>
    <w:link w:val="Ttulo1Car"/>
    <w:uiPriority w:val="9"/>
    <w:qFormat/>
    <w:rsid w:val="00F679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F679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F6798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F6798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F6798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F6798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6798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6798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6798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67980"/>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F67980"/>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F67980"/>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F67980"/>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F67980"/>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F6798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6798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6798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67980"/>
    <w:rPr>
      <w:rFonts w:eastAsiaTheme="majorEastAsia" w:cstheme="majorBidi"/>
      <w:color w:val="272727" w:themeColor="text1" w:themeTint="D8"/>
    </w:rPr>
  </w:style>
  <w:style w:type="paragraph" w:styleId="Ttulo">
    <w:name w:val="Title"/>
    <w:basedOn w:val="Normal"/>
    <w:next w:val="Normal"/>
    <w:link w:val="TtuloCar"/>
    <w:uiPriority w:val="10"/>
    <w:qFormat/>
    <w:rsid w:val="00F679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6798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6798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6798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67980"/>
    <w:pPr>
      <w:spacing w:before="160"/>
      <w:jc w:val="center"/>
    </w:pPr>
    <w:rPr>
      <w:i/>
      <w:iCs/>
      <w:color w:val="404040" w:themeColor="text1" w:themeTint="BF"/>
    </w:rPr>
  </w:style>
  <w:style w:type="character" w:customStyle="1" w:styleId="CitaCar">
    <w:name w:val="Cita Car"/>
    <w:basedOn w:val="Fuentedeprrafopredeter"/>
    <w:link w:val="Cita"/>
    <w:uiPriority w:val="29"/>
    <w:rsid w:val="00F67980"/>
    <w:rPr>
      <w:i/>
      <w:iCs/>
      <w:color w:val="404040" w:themeColor="text1" w:themeTint="BF"/>
    </w:rPr>
  </w:style>
  <w:style w:type="paragraph" w:styleId="Prrafodelista">
    <w:name w:val="List Paragraph"/>
    <w:basedOn w:val="Normal"/>
    <w:uiPriority w:val="34"/>
    <w:qFormat/>
    <w:rsid w:val="00F67980"/>
    <w:pPr>
      <w:ind w:left="720"/>
      <w:contextualSpacing/>
    </w:pPr>
  </w:style>
  <w:style w:type="character" w:styleId="nfasisintenso">
    <w:name w:val="Intense Emphasis"/>
    <w:basedOn w:val="Fuentedeprrafopredeter"/>
    <w:uiPriority w:val="21"/>
    <w:qFormat/>
    <w:rsid w:val="00F67980"/>
    <w:rPr>
      <w:i/>
      <w:iCs/>
      <w:color w:val="2F5496" w:themeColor="accent1" w:themeShade="BF"/>
    </w:rPr>
  </w:style>
  <w:style w:type="paragraph" w:styleId="Citadestacada">
    <w:name w:val="Intense Quote"/>
    <w:basedOn w:val="Normal"/>
    <w:next w:val="Normal"/>
    <w:link w:val="CitadestacadaCar"/>
    <w:uiPriority w:val="30"/>
    <w:qFormat/>
    <w:rsid w:val="00F679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F67980"/>
    <w:rPr>
      <w:i/>
      <w:iCs/>
      <w:color w:val="2F5496" w:themeColor="accent1" w:themeShade="BF"/>
    </w:rPr>
  </w:style>
  <w:style w:type="character" w:styleId="Referenciaintensa">
    <w:name w:val="Intense Reference"/>
    <w:basedOn w:val="Fuentedeprrafopredeter"/>
    <w:uiPriority w:val="32"/>
    <w:qFormat/>
    <w:rsid w:val="00F67980"/>
    <w:rPr>
      <w:b/>
      <w:bCs/>
      <w:smallCaps/>
      <w:color w:val="2F5496" w:themeColor="accent1" w:themeShade="BF"/>
      <w:spacing w:val="5"/>
    </w:rPr>
  </w:style>
  <w:style w:type="paragraph" w:styleId="Encabezado">
    <w:name w:val="header"/>
    <w:basedOn w:val="Normal"/>
    <w:link w:val="EncabezadoCar"/>
    <w:uiPriority w:val="99"/>
    <w:unhideWhenUsed/>
    <w:rsid w:val="00F67980"/>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F67980"/>
  </w:style>
  <w:style w:type="paragraph" w:styleId="Piedepgina">
    <w:name w:val="footer"/>
    <w:basedOn w:val="Normal"/>
    <w:link w:val="PiedepginaCar"/>
    <w:uiPriority w:val="99"/>
    <w:unhideWhenUsed/>
    <w:rsid w:val="00F67980"/>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F67980"/>
  </w:style>
  <w:style w:type="table" w:customStyle="1" w:styleId="Tablaconcuadrcula1">
    <w:name w:val="Tabla con cuadrícula1"/>
    <w:basedOn w:val="Tablanormal"/>
    <w:next w:val="Tablaconcuadrcula"/>
    <w:uiPriority w:val="59"/>
    <w:rsid w:val="00F6798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59"/>
    <w:rsid w:val="00F6798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F67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BF6F5142192435FBE55178908C01A8B"/>
        <w:category>
          <w:name w:val="General"/>
          <w:gallery w:val="placeholder"/>
        </w:category>
        <w:types>
          <w:type w:val="bbPlcHdr"/>
        </w:types>
        <w:behaviors>
          <w:behavior w:val="content"/>
        </w:behaviors>
        <w:guid w:val="{53C548B3-D84E-4FFE-A1DE-E812D615A23D}"/>
      </w:docPartPr>
      <w:docPartBody>
        <w:p w:rsidR="00843172" w:rsidRDefault="00675EAC" w:rsidP="00675EAC">
          <w:pPr>
            <w:pStyle w:val="EBF6F5142192435FBE55178908C01A8B"/>
          </w:pPr>
          <w:r>
            <w:rPr>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Segoe UI">
    <w:altName w:val="Sylfaen"/>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EAC"/>
    <w:rsid w:val="000B70FB"/>
    <w:rsid w:val="0022779D"/>
    <w:rsid w:val="0062503F"/>
    <w:rsid w:val="00675EAC"/>
    <w:rsid w:val="00843172"/>
    <w:rsid w:val="00C01775"/>
    <w:rsid w:val="00D8622E"/>
    <w:rsid w:val="00E93CB3"/>
    <w:rsid w:val="00F5798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BF6F5142192435FBE55178908C01A8B">
    <w:name w:val="EBF6F5142192435FBE55178908C01A8B"/>
    <w:rsid w:val="00675E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3196</Words>
  <Characters>17579</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OCTAVIO BASULTO RAMIREZ</dc:creator>
  <cp:keywords/>
  <dc:description/>
  <cp:lastModifiedBy>51</cp:lastModifiedBy>
  <cp:revision>2</cp:revision>
  <dcterms:created xsi:type="dcterms:W3CDTF">2025-10-20T20:10:00Z</dcterms:created>
  <dcterms:modified xsi:type="dcterms:W3CDTF">2025-10-20T20:10:00Z</dcterms:modified>
</cp:coreProperties>
</file>