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0B3100C1" w14:textId="77777777" w:rsidR="00C73A69" w:rsidRPr="00C8229E" w:rsidRDefault="00044D94" w:rsidP="00C73A69">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6E36E58DB429494F8F9DE478211D4E5D"/>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C73A69">
            <w:rPr>
              <w:lang w:val="es-ES"/>
            </w:rPr>
            <w:t>[Escriba el título del documento]</w:t>
          </w:r>
        </w:sdtContent>
      </w:sdt>
    </w:p>
    <w:p w14:paraId="71F69A6B" w14:textId="77777777" w:rsidR="00C73A69" w:rsidRPr="00C8229E" w:rsidRDefault="00C73A69" w:rsidP="00C73A69">
      <w:pPr>
        <w:spacing w:after="0" w:line="276" w:lineRule="auto"/>
        <w:ind w:left="851" w:right="-705"/>
        <w:jc w:val="center"/>
        <w:rPr>
          <w:rFonts w:ascii="Times New Roman" w:eastAsia="Calibri" w:hAnsi="Times New Roman" w:cs="Times New Roman"/>
          <w:i/>
          <w:kern w:val="0"/>
          <w:sz w:val="24"/>
          <w:szCs w:val="24"/>
          <w:lang w:eastAsia="es-ES"/>
          <w14:ligatures w14:val="none"/>
        </w:rPr>
      </w:pPr>
    </w:p>
    <w:p w14:paraId="1C8EDE74" w14:textId="77777777" w:rsidR="00C73A69" w:rsidRPr="00C8229E" w:rsidRDefault="00C73A69" w:rsidP="00C73A6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2FF8CB0E" w14:textId="77777777" w:rsidR="00C73A69" w:rsidRPr="00C8229E" w:rsidRDefault="00C73A69" w:rsidP="00C73A6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7692936D" w14:textId="77777777" w:rsidR="00C73A69" w:rsidRPr="00C8229E" w:rsidRDefault="00C73A69" w:rsidP="00C73A69">
      <w:pPr>
        <w:tabs>
          <w:tab w:val="left" w:pos="2839"/>
          <w:tab w:val="center" w:pos="4504"/>
        </w:tabs>
        <w:spacing w:after="0" w:line="276"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54D1B572" wp14:editId="0C2AC370">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6B9CCC"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702EB767" w14:textId="3D2FC478" w:rsidR="00C73A69" w:rsidRPr="00C8229E" w:rsidRDefault="00C73A69" w:rsidP="00C73A6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Primera</w:t>
      </w:r>
      <w:r w:rsidRPr="00C8229E">
        <w:rPr>
          <w:rFonts w:ascii="Times New Roman" w:eastAsia="Calibri" w:hAnsi="Times New Roman" w:cs="Times New Roman"/>
          <w:b/>
          <w:i/>
          <w:kern w:val="0"/>
          <w:sz w:val="24"/>
          <w:szCs w:val="24"/>
          <w:lang w:eastAsia="es-ES"/>
          <w14:ligatures w14:val="none"/>
        </w:rPr>
        <w:t xml:space="preserve"> Acta de Sesión 202</w:t>
      </w:r>
      <w:r>
        <w:rPr>
          <w:rFonts w:ascii="Times New Roman" w:eastAsia="Calibri" w:hAnsi="Times New Roman" w:cs="Times New Roman"/>
          <w:b/>
          <w:i/>
          <w:kern w:val="0"/>
          <w:sz w:val="24"/>
          <w:szCs w:val="24"/>
          <w:lang w:eastAsia="es-ES"/>
          <w14:ligatures w14:val="none"/>
        </w:rPr>
        <w:t>6</w:t>
      </w:r>
    </w:p>
    <w:p w14:paraId="4B3EDF88" w14:textId="2091B64B" w:rsidR="00C73A69" w:rsidRPr="00C8229E" w:rsidRDefault="00C73A69" w:rsidP="00C73A6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 xml:space="preserve">Primera </w:t>
      </w:r>
      <w:r w:rsidRPr="00C8229E">
        <w:rPr>
          <w:rFonts w:ascii="Times New Roman" w:eastAsia="Calibri" w:hAnsi="Times New Roman" w:cs="Times New Roman"/>
          <w:b/>
          <w:i/>
          <w:kern w:val="0"/>
          <w:sz w:val="24"/>
          <w:szCs w:val="24"/>
          <w:lang w:eastAsia="es-ES"/>
          <w14:ligatures w14:val="none"/>
        </w:rPr>
        <w:t>Sesión Ordinaria</w:t>
      </w:r>
    </w:p>
    <w:p w14:paraId="46123AA6" w14:textId="2E44B0CF" w:rsidR="00C73A69" w:rsidRPr="00C8229E" w:rsidRDefault="00C73A69" w:rsidP="00C73A69">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30</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enero</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6</w:t>
      </w:r>
    </w:p>
    <w:p w14:paraId="4460CEC4" w14:textId="77777777" w:rsidR="00C73A69" w:rsidRPr="00C8229E" w:rsidRDefault="00C73A69" w:rsidP="00C73A69">
      <w:pPr>
        <w:spacing w:after="0" w:line="276" w:lineRule="auto"/>
        <w:ind w:left="142"/>
        <w:jc w:val="both"/>
        <w:rPr>
          <w:rFonts w:ascii="Segoe UI" w:eastAsia="Calibri" w:hAnsi="Segoe UI" w:cs="Segoe UI"/>
          <w:kern w:val="0"/>
          <w:lang w:eastAsia="es-ES"/>
          <w14:ligatures w14:val="none"/>
        </w:rPr>
      </w:pPr>
    </w:p>
    <w:p w14:paraId="50E91496" w14:textId="53390165" w:rsidR="00C73A69" w:rsidRPr="00C8229E" w:rsidRDefault="00C73A69" w:rsidP="00C73A69">
      <w:pPr>
        <w:spacing w:after="0" w:line="360" w:lineRule="auto"/>
        <w:ind w:left="851" w:right="-705"/>
        <w:jc w:val="both"/>
        <w:rPr>
          <w:rFonts w:ascii="Segoe UI" w:eastAsia="Calibri" w:hAnsi="Segoe UI" w:cs="Segoe UI"/>
          <w:kern w:val="0"/>
          <w14:ligatures w14:val="none"/>
        </w:rPr>
      </w:pPr>
      <w:r w:rsidRPr="00430FA6">
        <w:rPr>
          <w:rFonts w:ascii="Segoe UI" w:eastAsia="Calibri" w:hAnsi="Segoe UI" w:cs="Segoe UI"/>
          <w:kern w:val="0"/>
          <w14:ligatures w14:val="none"/>
        </w:rPr>
        <w:t>En la ciudad de</w:t>
      </w:r>
      <w:r w:rsidRPr="00C8229E">
        <w:rPr>
          <w:rFonts w:ascii="Segoe UI" w:eastAsia="Calibri" w:hAnsi="Segoe UI" w:cs="Segoe UI"/>
          <w:kern w:val="0"/>
          <w14:ligatures w14:val="none"/>
        </w:rPr>
        <w:t xml:space="preserve"> Ocotlán, Jalisco, siendo las </w:t>
      </w:r>
      <w:r w:rsidR="009F716E">
        <w:rPr>
          <w:rFonts w:ascii="Segoe UI" w:eastAsia="Calibri" w:hAnsi="Segoe UI" w:cs="Segoe UI"/>
          <w:kern w:val="0"/>
          <w14:ligatures w14:val="none"/>
        </w:rPr>
        <w:t>20</w:t>
      </w:r>
      <w:r w:rsidRPr="008C6706">
        <w:rPr>
          <w:rFonts w:ascii="Segoe UI" w:eastAsia="Calibri" w:hAnsi="Segoe UI" w:cs="Segoe UI"/>
          <w:kern w:val="0"/>
          <w14:ligatures w14:val="none"/>
        </w:rPr>
        <w:t>:</w:t>
      </w:r>
      <w:r w:rsidR="009F716E">
        <w:rPr>
          <w:rFonts w:ascii="Segoe UI" w:eastAsia="Calibri" w:hAnsi="Segoe UI" w:cs="Segoe UI"/>
          <w:kern w:val="0"/>
          <w14:ligatures w14:val="none"/>
        </w:rPr>
        <w:t>21</w:t>
      </w:r>
      <w:r w:rsidRPr="008C6706">
        <w:rPr>
          <w:rFonts w:ascii="Segoe UI" w:eastAsia="Calibri" w:hAnsi="Segoe UI" w:cs="Segoe UI"/>
          <w:kern w:val="0"/>
          <w14:ligatures w14:val="none"/>
        </w:rPr>
        <w:t xml:space="preserve"> </w:t>
      </w:r>
      <w:r w:rsidR="009F716E">
        <w:rPr>
          <w:rFonts w:ascii="Segoe UI" w:eastAsia="Calibri" w:hAnsi="Segoe UI" w:cs="Segoe UI"/>
          <w:kern w:val="0"/>
          <w14:ligatures w14:val="none"/>
        </w:rPr>
        <w:t xml:space="preserve">veinte </w:t>
      </w:r>
      <w:r w:rsidRPr="008C6706">
        <w:rPr>
          <w:rFonts w:ascii="Segoe UI" w:eastAsia="Calibri" w:hAnsi="Segoe UI" w:cs="Segoe UI"/>
          <w:kern w:val="0"/>
          <w14:ligatures w14:val="none"/>
        </w:rPr>
        <w:t xml:space="preserve">horas con </w:t>
      </w:r>
      <w:r w:rsidR="009F716E">
        <w:rPr>
          <w:rFonts w:ascii="Segoe UI" w:eastAsia="Calibri" w:hAnsi="Segoe UI" w:cs="Segoe UI"/>
          <w:kern w:val="0"/>
          <w14:ligatures w14:val="none"/>
        </w:rPr>
        <w:t>veintiún</w:t>
      </w:r>
      <w:r w:rsidRPr="008C6706">
        <w:rPr>
          <w:rFonts w:ascii="Segoe UI" w:eastAsia="Calibri" w:hAnsi="Segoe UI" w:cs="Segoe UI"/>
          <w:kern w:val="0"/>
          <w14:ligatures w14:val="none"/>
        </w:rPr>
        <w:t xml:space="preserve"> minutos</w:t>
      </w:r>
      <w:r w:rsidRPr="00C8229E">
        <w:rPr>
          <w:rFonts w:ascii="Segoe UI" w:eastAsia="Calibri" w:hAnsi="Segoe UI" w:cs="Segoe UI"/>
          <w:kern w:val="0"/>
          <w14:ligatures w14:val="none"/>
        </w:rPr>
        <w:t xml:space="preserve"> del día </w:t>
      </w:r>
      <w:r w:rsidR="009F716E">
        <w:rPr>
          <w:rFonts w:ascii="Segoe UI" w:eastAsia="Calibri" w:hAnsi="Segoe UI" w:cs="Segoe UI"/>
          <w:kern w:val="0"/>
          <w14:ligatures w14:val="none"/>
        </w:rPr>
        <w:t>viernes</w:t>
      </w:r>
      <w:r w:rsidRPr="00C8229E">
        <w:rPr>
          <w:rFonts w:ascii="Segoe UI" w:eastAsia="Calibri" w:hAnsi="Segoe UI" w:cs="Segoe UI"/>
          <w:kern w:val="0"/>
          <w14:ligatures w14:val="none"/>
        </w:rPr>
        <w:t xml:space="preserve"> </w:t>
      </w:r>
      <w:r w:rsidR="009F716E">
        <w:rPr>
          <w:rFonts w:ascii="Segoe UI" w:eastAsia="Calibri" w:hAnsi="Segoe UI" w:cs="Segoe UI"/>
          <w:kern w:val="0"/>
          <w14:ligatures w14:val="none"/>
        </w:rPr>
        <w:t>30</w:t>
      </w:r>
      <w:r w:rsidRPr="00C8229E">
        <w:rPr>
          <w:rFonts w:ascii="Segoe UI" w:eastAsia="Calibri" w:hAnsi="Segoe UI" w:cs="Segoe UI"/>
          <w:kern w:val="0"/>
          <w14:ligatures w14:val="none"/>
        </w:rPr>
        <w:t xml:space="preserve"> </w:t>
      </w:r>
      <w:r w:rsidR="009F716E">
        <w:rPr>
          <w:rFonts w:ascii="Segoe UI" w:eastAsia="Calibri" w:hAnsi="Segoe UI" w:cs="Segoe UI"/>
          <w:kern w:val="0"/>
          <w14:ligatures w14:val="none"/>
        </w:rPr>
        <w:t>treinta</w:t>
      </w:r>
      <w:r>
        <w:rPr>
          <w:rFonts w:ascii="Segoe UI" w:eastAsia="Calibri" w:hAnsi="Segoe UI" w:cs="Segoe UI"/>
          <w:kern w:val="0"/>
          <w14:ligatures w14:val="none"/>
        </w:rPr>
        <w:t xml:space="preserve"> </w:t>
      </w:r>
      <w:r w:rsidRPr="00C8229E">
        <w:rPr>
          <w:rFonts w:ascii="Segoe UI" w:eastAsia="Calibri" w:hAnsi="Segoe UI" w:cs="Segoe UI"/>
          <w:kern w:val="0"/>
          <w14:ligatures w14:val="none"/>
        </w:rPr>
        <w:t xml:space="preserve">de </w:t>
      </w:r>
      <w:r w:rsidR="009F716E">
        <w:rPr>
          <w:rFonts w:ascii="Segoe UI" w:eastAsia="Calibri" w:hAnsi="Segoe UI" w:cs="Segoe UI"/>
          <w:kern w:val="0"/>
          <w14:ligatures w14:val="none"/>
        </w:rPr>
        <w:t>enero</w:t>
      </w:r>
      <w:r w:rsidRPr="00C8229E">
        <w:rPr>
          <w:rFonts w:ascii="Segoe UI" w:eastAsia="Calibri" w:hAnsi="Segoe UI" w:cs="Segoe UI"/>
          <w:kern w:val="0"/>
          <w14:ligatures w14:val="none"/>
        </w:rPr>
        <w:t xml:space="preserve"> del año 202</w:t>
      </w:r>
      <w:r w:rsidR="009F716E">
        <w:rPr>
          <w:rFonts w:ascii="Segoe UI" w:eastAsia="Calibri" w:hAnsi="Segoe UI" w:cs="Segoe UI"/>
          <w:kern w:val="0"/>
          <w14:ligatures w14:val="none"/>
        </w:rPr>
        <w:t>6</w:t>
      </w:r>
      <w:r w:rsidRPr="00C8229E">
        <w:rPr>
          <w:rFonts w:ascii="Segoe UI" w:eastAsia="Calibri" w:hAnsi="Segoe UI" w:cs="Segoe UI"/>
          <w:kern w:val="0"/>
          <w14:ligatures w14:val="none"/>
        </w:rPr>
        <w:t xml:space="preserve"> d</w:t>
      </w:r>
      <w:r>
        <w:rPr>
          <w:rFonts w:ascii="Segoe UI" w:eastAsia="Calibri" w:hAnsi="Segoe UI" w:cs="Segoe UI"/>
          <w:kern w:val="0"/>
          <w14:ligatures w14:val="none"/>
        </w:rPr>
        <w:t>o</w:t>
      </w:r>
      <w:r w:rsidRPr="00C8229E">
        <w:rPr>
          <w:rFonts w:ascii="Segoe UI" w:eastAsia="Calibri" w:hAnsi="Segoe UI" w:cs="Segoe UI"/>
          <w:kern w:val="0"/>
          <w14:ligatures w14:val="none"/>
        </w:rPr>
        <w:t>s mil veinti</w:t>
      </w:r>
      <w:r w:rsidR="009F716E">
        <w:rPr>
          <w:rFonts w:ascii="Segoe UI" w:eastAsia="Calibri" w:hAnsi="Segoe UI" w:cs="Segoe UI"/>
          <w:kern w:val="0"/>
          <w14:ligatures w14:val="none"/>
        </w:rPr>
        <w:t>séis</w:t>
      </w:r>
      <w:r w:rsidRPr="00C8229E">
        <w:rPr>
          <w:rFonts w:ascii="Segoe UI" w:eastAsia="Calibri" w:hAnsi="Segoe UI" w:cs="Segoe UI"/>
          <w:kern w:val="0"/>
          <w14:ligatures w14:val="none"/>
        </w:rPr>
        <w:t xml:space="preserve">, en el Recinto Oficial del Honorable Ayuntamiento y en apego a lo establecido por los artículos 29, fracción I, 30, párrafo primero, y 47, fracción III, de la Ley del Gobierno y la Administración Pública Municipal del Estado de Jalisco; 13, 16, 19, 22 y 23 inciso b), del Reglamento de Organización y Funcionamiento del Ayuntamiento de Ocotlán, Jalisco; se celebró la </w:t>
      </w:r>
      <w:r w:rsidR="009F716E">
        <w:rPr>
          <w:rFonts w:ascii="Segoe UI" w:eastAsia="Calibri" w:hAnsi="Segoe UI" w:cs="Segoe UI"/>
          <w:b/>
          <w:bCs/>
          <w:kern w:val="0"/>
          <w14:ligatures w14:val="none"/>
        </w:rPr>
        <w:t>PRIMERA</w:t>
      </w:r>
      <w:r>
        <w:rPr>
          <w:rFonts w:ascii="Segoe UI" w:eastAsia="Calibri" w:hAnsi="Segoe UI" w:cs="Segoe UI"/>
          <w:b/>
          <w:bCs/>
          <w:kern w:val="0"/>
          <w14:ligatures w14:val="none"/>
        </w:rPr>
        <w:t xml:space="preserve"> </w:t>
      </w:r>
      <w:r w:rsidRPr="00C8229E">
        <w:rPr>
          <w:rFonts w:ascii="Segoe UI" w:eastAsia="Calibri" w:hAnsi="Segoe UI" w:cs="Segoe UI"/>
          <w:b/>
          <w:bCs/>
          <w:kern w:val="0"/>
          <w14:ligatures w14:val="none"/>
        </w:rPr>
        <w:t>SESIÓN ORDINARIA</w:t>
      </w:r>
      <w:r w:rsidRPr="00C8229E">
        <w:rPr>
          <w:rFonts w:ascii="Segoe UI" w:eastAsia="Calibri" w:hAnsi="Segoe UI" w:cs="Segoe UI"/>
          <w:kern w:val="0"/>
          <w14:ligatures w14:val="none"/>
        </w:rPr>
        <w:t xml:space="preserve"> del año 202</w:t>
      </w:r>
      <w:r w:rsidR="009F716E">
        <w:rPr>
          <w:rFonts w:ascii="Segoe UI" w:eastAsia="Calibri" w:hAnsi="Segoe UI" w:cs="Segoe UI"/>
          <w:kern w:val="0"/>
          <w14:ligatures w14:val="none"/>
        </w:rPr>
        <w:t>6</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w:t>
      </w:r>
    </w:p>
    <w:p w14:paraId="18C7A11A" w14:textId="77777777" w:rsidR="00C73A69" w:rsidRPr="00C8229E" w:rsidRDefault="00C73A69" w:rsidP="00C73A69">
      <w:pPr>
        <w:spacing w:after="0" w:line="276" w:lineRule="auto"/>
        <w:ind w:left="851" w:right="-705"/>
        <w:jc w:val="both"/>
        <w:rPr>
          <w:rFonts w:ascii="Segoe UI" w:eastAsia="Calibri" w:hAnsi="Segoe UI" w:cs="Segoe UI"/>
          <w:bCs/>
          <w:kern w:val="0"/>
          <w:lang w:eastAsia="es-ES"/>
          <w14:ligatures w14:val="none"/>
        </w:rPr>
      </w:pPr>
    </w:p>
    <w:p w14:paraId="4A0CD2BD" w14:textId="5920442D" w:rsidR="009F716E" w:rsidRPr="00C8229E" w:rsidRDefault="00C73A69" w:rsidP="00C73A69">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C73A69" w:rsidRPr="00C8229E" w14:paraId="4D0544FC" w14:textId="77777777" w:rsidTr="008F1137">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9B4DD1" w14:textId="77777777" w:rsidR="00C73A69" w:rsidRPr="00C8229E" w:rsidRDefault="00C73A69" w:rsidP="008F1137">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1DB86F10" w14:textId="77777777" w:rsidR="009E0861" w:rsidRDefault="009E0861" w:rsidP="009E0861">
      <w:pPr>
        <w:spacing w:after="0" w:line="360" w:lineRule="auto"/>
        <w:ind w:left="1843" w:right="-279"/>
        <w:contextualSpacing/>
        <w:jc w:val="both"/>
        <w:rPr>
          <w:rFonts w:ascii="Segoe UI" w:eastAsia="Calibri" w:hAnsi="Segoe UI" w:cs="Segoe UI"/>
          <w:bCs/>
          <w:kern w:val="0"/>
          <w:sz w:val="20"/>
          <w:szCs w:val="20"/>
          <w:lang w:eastAsia="es-ES"/>
          <w14:ligatures w14:val="none"/>
        </w:rPr>
      </w:pPr>
    </w:p>
    <w:p w14:paraId="5E344D43" w14:textId="1D9950AB" w:rsidR="00C73A69" w:rsidRPr="00C8229E" w:rsidRDefault="00C73A69" w:rsidP="00C73A6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eastAsia="es-ES"/>
          <w14:ligatures w14:val="none"/>
        </w:rPr>
        <w:t>Lista de asistencia y declaración del quórum legal</w:t>
      </w:r>
      <w:r w:rsidRPr="00C8229E">
        <w:rPr>
          <w:rFonts w:ascii="Segoe UI" w:eastAsia="Calibri" w:hAnsi="Segoe UI" w:cs="Segoe UI"/>
          <w:bCs/>
          <w:kern w:val="0"/>
          <w:sz w:val="20"/>
          <w:szCs w:val="20"/>
          <w:lang w:eastAsia="es-ES"/>
          <w14:ligatures w14:val="none"/>
        </w:rPr>
        <w:t>.</w:t>
      </w:r>
    </w:p>
    <w:p w14:paraId="1784FBC1" w14:textId="187C35ED" w:rsidR="00C73A69" w:rsidRPr="00C8229E" w:rsidRDefault="00D6048F" w:rsidP="00C73A6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D6048F">
        <w:rPr>
          <w:rFonts w:ascii="Segoe UI" w:eastAsia="Calibri" w:hAnsi="Segoe UI" w:cs="Segoe UI"/>
          <w:bCs/>
          <w:kern w:val="0"/>
          <w:sz w:val="20"/>
          <w:szCs w:val="20"/>
          <w:lang w:eastAsia="es-ES"/>
          <w14:ligatures w14:val="none"/>
        </w:rPr>
        <w:t>Lectura del orden del día, aprobación y dispensa de los documentos previamente entregados, así como justificación de la inasistencia del Regidor C. José Alberto Águila Torres</w:t>
      </w:r>
      <w:r w:rsidR="00C73A69" w:rsidRPr="00C8229E">
        <w:rPr>
          <w:rFonts w:ascii="Segoe UI" w:eastAsia="Calibri" w:hAnsi="Segoe UI" w:cs="Segoe UI"/>
          <w:bCs/>
          <w:kern w:val="0"/>
          <w:sz w:val="20"/>
          <w:szCs w:val="20"/>
          <w:lang w:eastAsia="es-ES"/>
          <w14:ligatures w14:val="none"/>
        </w:rPr>
        <w:t>.</w:t>
      </w:r>
    </w:p>
    <w:p w14:paraId="63BACA9E" w14:textId="3FF11CE8" w:rsidR="00C73A69" w:rsidRPr="00C8229E" w:rsidRDefault="00D6048F" w:rsidP="00C73A6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D6048F">
        <w:rPr>
          <w:rFonts w:ascii="Segoe UI" w:eastAsia="Calibri" w:hAnsi="Segoe UI" w:cs="Segoe UI"/>
          <w:bCs/>
          <w:kern w:val="0"/>
          <w:sz w:val="20"/>
          <w:szCs w:val="20"/>
          <w:lang w:val="es-ES" w:eastAsia="es-ES"/>
          <w14:ligatures w14:val="none"/>
        </w:rPr>
        <w:t>Aprobación del contenido del acta de sesión del Pleno del Ayuntamiento de fecha 15 de diciembre del año 2025, en la cual constan los asuntos tratados y acuerdos tomados en la décima sexta sesión ordinaria 2025, de la Administración Pública Municipal 2024-2027</w:t>
      </w:r>
      <w:r w:rsidR="00C73A69" w:rsidRPr="00C8229E">
        <w:rPr>
          <w:rFonts w:ascii="Segoe UI" w:eastAsia="Calibri" w:hAnsi="Segoe UI" w:cs="Segoe UI"/>
          <w:bCs/>
          <w:kern w:val="0"/>
          <w:sz w:val="20"/>
          <w:szCs w:val="20"/>
          <w:lang w:val="es-ES" w:eastAsia="es-ES"/>
          <w14:ligatures w14:val="none"/>
        </w:rPr>
        <w:t>.</w:t>
      </w:r>
      <w:r w:rsidR="00C73A69" w:rsidRPr="00C8229E">
        <w:rPr>
          <w:rFonts w:ascii="Segoe UI" w:eastAsia="Calibri" w:hAnsi="Segoe UI" w:cs="Segoe UI"/>
          <w:bCs/>
          <w:kern w:val="0"/>
          <w:sz w:val="20"/>
          <w:szCs w:val="20"/>
          <w:lang w:eastAsia="es-ES"/>
          <w14:ligatures w14:val="none"/>
        </w:rPr>
        <w:t xml:space="preserve"> </w:t>
      </w:r>
    </w:p>
    <w:p w14:paraId="0FFBEF63" w14:textId="5ADCEB1E" w:rsidR="00C73A69" w:rsidRPr="00C8229E" w:rsidRDefault="00D6048F" w:rsidP="00C73A6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D6048F">
        <w:rPr>
          <w:rFonts w:ascii="Segoe UI" w:eastAsia="Calibri" w:hAnsi="Segoe UI" w:cs="Segoe UI"/>
          <w:bCs/>
          <w:kern w:val="0"/>
          <w:sz w:val="20"/>
          <w:szCs w:val="20"/>
          <w:lang w:eastAsia="es-ES"/>
          <w14:ligatures w14:val="none"/>
        </w:rPr>
        <w:t>Cuenta del acuerdo legislativo número 571-LXIV-25, remitido por el Congreso del Estado de Jalisco</w:t>
      </w:r>
      <w:r w:rsidR="00C73A69" w:rsidRPr="00C8229E">
        <w:rPr>
          <w:rFonts w:ascii="Segoe UI" w:eastAsia="Calibri" w:hAnsi="Segoe UI" w:cs="Segoe UI"/>
          <w:bCs/>
          <w:kern w:val="0"/>
          <w:sz w:val="20"/>
          <w:szCs w:val="20"/>
          <w:lang w:eastAsia="es-ES"/>
          <w14:ligatures w14:val="none"/>
        </w:rPr>
        <w:t xml:space="preserve">. </w:t>
      </w:r>
    </w:p>
    <w:p w14:paraId="4F1B503A" w14:textId="0DCBCED2" w:rsidR="00C73A69" w:rsidRDefault="00D6048F" w:rsidP="00C73A6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D6048F">
        <w:rPr>
          <w:rFonts w:ascii="Segoe UI" w:eastAsia="Calibri" w:hAnsi="Segoe UI" w:cs="Segoe UI"/>
          <w:bCs/>
          <w:kern w:val="0"/>
          <w:sz w:val="20"/>
          <w:szCs w:val="20"/>
          <w:lang w:eastAsia="es-ES"/>
          <w14:ligatures w14:val="none"/>
        </w:rPr>
        <w:t>Cuenta del acuerdo legislativo número 578-LXIV-25, remitido por el Congreso del Estado de Jalisco</w:t>
      </w:r>
      <w:r w:rsidR="00C73A69" w:rsidRPr="00C8229E">
        <w:rPr>
          <w:rFonts w:ascii="Segoe UI" w:eastAsia="Calibri" w:hAnsi="Segoe UI" w:cs="Segoe UI"/>
          <w:bCs/>
          <w:kern w:val="0"/>
          <w:sz w:val="20"/>
          <w:szCs w:val="20"/>
          <w:lang w:eastAsia="es-ES"/>
          <w14:ligatures w14:val="none"/>
        </w:rPr>
        <w:t xml:space="preserve">. </w:t>
      </w:r>
    </w:p>
    <w:p w14:paraId="79E36768" w14:textId="54241F4E" w:rsidR="009E0861" w:rsidRDefault="00D6048F" w:rsidP="00C73A6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D6048F">
        <w:rPr>
          <w:rFonts w:ascii="Segoe UI" w:eastAsia="Calibri" w:hAnsi="Segoe UI" w:cs="Segoe UI"/>
          <w:bCs/>
          <w:kern w:val="0"/>
          <w:sz w:val="20"/>
          <w:szCs w:val="20"/>
          <w:lang w:eastAsia="es-ES"/>
          <w14:ligatures w14:val="none"/>
        </w:rPr>
        <w:t>Análisis, discusión y en su caso aprobación del contenido del oficio suscrito por el Encargado de la Hacienda Municipal, C. Jesús Martínez Navarro</w:t>
      </w:r>
      <w:r w:rsidR="00C73A69" w:rsidRPr="00ED7348">
        <w:rPr>
          <w:rFonts w:ascii="Segoe UI" w:eastAsia="Calibri" w:hAnsi="Segoe UI" w:cs="Segoe UI"/>
          <w:bCs/>
          <w:kern w:val="0"/>
          <w:sz w:val="20"/>
          <w:szCs w:val="20"/>
          <w:lang w:eastAsia="es-ES"/>
          <w14:ligatures w14:val="none"/>
        </w:rPr>
        <w:t>,</w:t>
      </w:r>
      <w:bookmarkStart w:id="2" w:name="_Hlk191278337"/>
    </w:p>
    <w:p w14:paraId="65E1A1CD" w14:textId="2C2129A7" w:rsidR="00C73A69" w:rsidRDefault="00D6048F" w:rsidP="00C73A6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D6048F">
        <w:rPr>
          <w:rFonts w:ascii="Segoe UI" w:eastAsia="Calibri" w:hAnsi="Segoe UI" w:cs="Segoe UI"/>
          <w:bCs/>
          <w:kern w:val="0"/>
          <w:sz w:val="20"/>
          <w:szCs w:val="20"/>
          <w:lang w:eastAsia="es-ES"/>
          <w14:ligatures w14:val="none"/>
        </w:rPr>
        <w:t>Análisis, discusión y en su caso aprobación de la propuesta de nombramiento del funcionario encargado de la Hacienda Municipal</w:t>
      </w:r>
      <w:r w:rsidR="00C73A69" w:rsidRPr="00ED7348">
        <w:rPr>
          <w:rFonts w:ascii="Segoe UI" w:eastAsia="Calibri" w:hAnsi="Segoe UI" w:cs="Segoe UI"/>
          <w:bCs/>
          <w:kern w:val="0"/>
          <w:sz w:val="20"/>
          <w:szCs w:val="20"/>
          <w:lang w:eastAsia="es-ES"/>
          <w14:ligatures w14:val="none"/>
        </w:rPr>
        <w:t xml:space="preserve">. </w:t>
      </w:r>
    </w:p>
    <w:p w14:paraId="4F31A0BE" w14:textId="5D94F882" w:rsidR="00D6048F" w:rsidRDefault="00D6048F" w:rsidP="00C73A6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D6048F">
        <w:rPr>
          <w:rFonts w:ascii="Segoe UI" w:eastAsia="Calibri" w:hAnsi="Segoe UI" w:cs="Segoe UI"/>
          <w:bCs/>
          <w:kern w:val="0"/>
          <w:sz w:val="20"/>
          <w:szCs w:val="20"/>
          <w:lang w:eastAsia="es-ES"/>
          <w14:ligatures w14:val="none"/>
        </w:rPr>
        <w:t>Toma de protesta de ley del servidor público señalado en el punto anterior</w:t>
      </w:r>
      <w:r>
        <w:rPr>
          <w:rFonts w:ascii="Segoe UI" w:eastAsia="Calibri" w:hAnsi="Segoe UI" w:cs="Segoe UI"/>
          <w:bCs/>
          <w:kern w:val="0"/>
          <w:sz w:val="20"/>
          <w:szCs w:val="20"/>
          <w:lang w:eastAsia="es-ES"/>
          <w14:ligatures w14:val="none"/>
        </w:rPr>
        <w:t>.</w:t>
      </w:r>
    </w:p>
    <w:p w14:paraId="40C2A81B" w14:textId="6038E0AD" w:rsidR="00D6048F" w:rsidRDefault="00D6048F" w:rsidP="00C73A6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D6048F">
        <w:rPr>
          <w:rFonts w:ascii="Segoe UI" w:eastAsia="Calibri" w:hAnsi="Segoe UI" w:cs="Segoe UI"/>
          <w:bCs/>
          <w:kern w:val="0"/>
          <w:sz w:val="20"/>
          <w:szCs w:val="20"/>
          <w:lang w:eastAsia="es-ES"/>
          <w14:ligatures w14:val="none"/>
        </w:rPr>
        <w:t>Análisis, discusión y en su caso aprobación de la solicitud contenida en el oficio DP/019/2026, presentada por el Director de Obras Públicas, de la que se desprende la programación de las obras previstas a realizar para el primer trimestre del presente año con cargo a recursos propios y del programa FAISMUN 2026</w:t>
      </w:r>
      <w:r>
        <w:rPr>
          <w:rFonts w:ascii="Segoe UI" w:eastAsia="Calibri" w:hAnsi="Segoe UI" w:cs="Segoe UI"/>
          <w:bCs/>
          <w:kern w:val="0"/>
          <w:sz w:val="20"/>
          <w:szCs w:val="20"/>
          <w:lang w:eastAsia="es-ES"/>
          <w14:ligatures w14:val="none"/>
        </w:rPr>
        <w:t>.</w:t>
      </w:r>
    </w:p>
    <w:p w14:paraId="6494B501" w14:textId="3CE90B43" w:rsidR="00D6048F" w:rsidRPr="00ED7348" w:rsidRDefault="00D6048F" w:rsidP="00C73A69">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D6048F">
        <w:rPr>
          <w:rFonts w:ascii="Segoe UI" w:eastAsia="Calibri" w:hAnsi="Segoe UI" w:cs="Segoe UI"/>
          <w:bCs/>
          <w:kern w:val="0"/>
          <w:sz w:val="20"/>
          <w:szCs w:val="20"/>
          <w:lang w:eastAsia="es-ES"/>
          <w14:ligatures w14:val="none"/>
        </w:rPr>
        <w:t xml:space="preserve">Análisis, discusión y en su caso aprobación para la suscripción de Contrato de Comodato a celebrase entre el BRED Diocesano de Guadalajara A.C., y el Gobierno Municipal de </w:t>
      </w:r>
    </w:p>
    <w:p w14:paraId="1F8BF080" w14:textId="24FFB442" w:rsidR="001E20D4" w:rsidRDefault="001E20D4" w:rsidP="001E20D4">
      <w:pPr>
        <w:pStyle w:val="Prrafodelista"/>
        <w:spacing w:line="360" w:lineRule="auto"/>
        <w:ind w:left="284" w:right="1138"/>
        <w:jc w:val="both"/>
        <w:rPr>
          <w:rFonts w:ascii="Segoe UI" w:eastAsia="Calibri" w:hAnsi="Segoe UI" w:cs="Segoe UI"/>
          <w:bCs/>
          <w:kern w:val="0"/>
          <w:sz w:val="20"/>
          <w:szCs w:val="20"/>
          <w:lang w:eastAsia="es-ES"/>
          <w14:ligatures w14:val="none"/>
        </w:rPr>
      </w:pPr>
      <w:r w:rsidRPr="001E20D4">
        <w:rPr>
          <w:rFonts w:ascii="Segoe UI" w:eastAsia="Calibri" w:hAnsi="Segoe UI" w:cs="Segoe UI"/>
          <w:bCs/>
          <w:kern w:val="0"/>
          <w:sz w:val="20"/>
          <w:szCs w:val="20"/>
          <w:lang w:eastAsia="es-ES"/>
          <w14:ligatures w14:val="none"/>
        </w:rPr>
        <w:lastRenderedPageBreak/>
        <w:t>Ocotlán, Jalisco, para el establecimiento de una tienda que oferta ropa y en</w:t>
      </w:r>
      <w:r w:rsidR="00413F35">
        <w:rPr>
          <w:rFonts w:ascii="Segoe UI" w:eastAsia="Calibri" w:hAnsi="Segoe UI" w:cs="Segoe UI"/>
          <w:bCs/>
          <w:kern w:val="0"/>
          <w:sz w:val="20"/>
          <w:szCs w:val="20"/>
          <w:lang w:eastAsia="es-ES"/>
          <w14:ligatures w14:val="none"/>
        </w:rPr>
        <w:t>s</w:t>
      </w:r>
      <w:r w:rsidRPr="001E20D4">
        <w:rPr>
          <w:rFonts w:ascii="Segoe UI" w:eastAsia="Calibri" w:hAnsi="Segoe UI" w:cs="Segoe UI"/>
          <w:bCs/>
          <w:kern w:val="0"/>
          <w:sz w:val="20"/>
          <w:szCs w:val="20"/>
          <w:lang w:eastAsia="es-ES"/>
          <w14:ligatures w14:val="none"/>
        </w:rPr>
        <w:t>eres domésticos a bajo costo en beneficio de la ciudadanía de Ocotlán, Jalisco</w:t>
      </w:r>
      <w:r>
        <w:rPr>
          <w:rFonts w:ascii="Segoe UI" w:eastAsia="Calibri" w:hAnsi="Segoe UI" w:cs="Segoe UI"/>
          <w:bCs/>
          <w:kern w:val="0"/>
          <w:sz w:val="20"/>
          <w:szCs w:val="20"/>
          <w:lang w:eastAsia="es-ES"/>
          <w14:ligatures w14:val="none"/>
        </w:rPr>
        <w:t>.</w:t>
      </w:r>
    </w:p>
    <w:p w14:paraId="5DB4D230" w14:textId="2BABA38C" w:rsidR="001E20D4" w:rsidRDefault="00AF0296" w:rsidP="00C73A6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AF0296">
        <w:rPr>
          <w:rFonts w:ascii="Segoe UI" w:eastAsia="Calibri" w:hAnsi="Segoe UI" w:cs="Segoe UI"/>
          <w:bCs/>
          <w:kern w:val="0"/>
          <w:sz w:val="20"/>
          <w:szCs w:val="20"/>
          <w:lang w:eastAsia="es-ES"/>
          <w14:ligatures w14:val="none"/>
        </w:rPr>
        <w:t>Análisis, discusión y en su caso aprobación para la suscripción de Convenio de Colaboración a celebrase entre la Cooperativa ACREIMEX S.C. de A.P. de R.L., y el Gobierno Municipal de Ocotlán, Jalisco, para el otorgamiento de créditos, con descuento vía nómina, para brindar beneficios crediticios a los trabajadores del Gobierno Municipal de Ocotlán, Jalisco</w:t>
      </w:r>
      <w:r>
        <w:rPr>
          <w:rFonts w:ascii="Segoe UI" w:eastAsia="Calibri" w:hAnsi="Segoe UI" w:cs="Segoe UI"/>
          <w:bCs/>
          <w:kern w:val="0"/>
          <w:sz w:val="20"/>
          <w:szCs w:val="20"/>
          <w:lang w:eastAsia="es-ES"/>
          <w14:ligatures w14:val="none"/>
        </w:rPr>
        <w:t>.</w:t>
      </w:r>
    </w:p>
    <w:p w14:paraId="145B8DE1" w14:textId="77777777" w:rsidR="00AF0296" w:rsidRDefault="00AF0296" w:rsidP="00AF0296">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AF0296">
        <w:rPr>
          <w:rFonts w:ascii="Segoe UI" w:eastAsia="Calibri" w:hAnsi="Segoe UI" w:cs="Segoe UI"/>
          <w:bCs/>
          <w:kern w:val="0"/>
          <w:sz w:val="20"/>
          <w:szCs w:val="20"/>
          <w:lang w:eastAsia="es-ES"/>
          <w14:ligatures w14:val="none"/>
        </w:rPr>
        <w:t>Análisis, discusión y en su caso aprobación de la Iniciativa con carácter acuerdo, para reconocer la sobresaliente trayectoria académica de la Dra. Rossana Arroyo Verástegui, científica y profesional, así como por el alto honor que representa para el municipio de Ocotlán, Jalisco, presentada por la Regidora Ana María Chapa Garza</w:t>
      </w:r>
      <w:r>
        <w:rPr>
          <w:rFonts w:ascii="Segoe UI" w:eastAsia="Calibri" w:hAnsi="Segoe UI" w:cs="Segoe UI"/>
          <w:bCs/>
          <w:kern w:val="0"/>
          <w:sz w:val="20"/>
          <w:szCs w:val="20"/>
          <w:lang w:eastAsia="es-ES"/>
          <w14:ligatures w14:val="none"/>
        </w:rPr>
        <w:t>.</w:t>
      </w:r>
    </w:p>
    <w:p w14:paraId="30F22F71" w14:textId="5BC19464" w:rsidR="00AF0296" w:rsidRPr="00AF0296" w:rsidRDefault="00AF0296" w:rsidP="00AF0296">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AF0296">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por medio de la cual se designa a</w:t>
      </w:r>
      <w:r w:rsidR="00303F22">
        <w:rPr>
          <w:rFonts w:ascii="Segoe UI" w:eastAsia="Calibri" w:hAnsi="Segoe UI" w:cs="Segoe UI"/>
          <w:bCs/>
          <w:kern w:val="0"/>
          <w:sz w:val="20"/>
          <w:szCs w:val="20"/>
          <w:lang w:eastAsia="es-ES"/>
          <w14:ligatures w14:val="none"/>
        </w:rPr>
        <w:t xml:space="preserve"> </w:t>
      </w:r>
      <w:r w:rsidR="00303F22" w:rsidRPr="00303F22">
        <w:rPr>
          <w:rFonts w:ascii="Segoe UI" w:eastAsia="Calibri" w:hAnsi="Segoe UI" w:cs="Segoe UI"/>
          <w:bCs/>
          <w:kern w:val="0"/>
          <w:sz w:val="20"/>
          <w:szCs w:val="20"/>
          <w:lang w:eastAsia="es-ES"/>
          <w14:ligatures w14:val="none"/>
        </w:rPr>
        <w:t>la Presidenta Municipal, Síndico, la Secretario General, Encargado de la Hacienda Municipal, Director de Catastro, Director de Obras Públicas, Director de Ordenamiento del Territorio, Titular del Instituto de la Mujer, Director de Programas Sociales Municipales, Federales y Estatales, Director de Servicios Públicos Municipales, Director de Gestión Integral del Agua y Drenaje, Directora de Proveeduría, Jefe de Desarrollo Rural, Director de Administración y Recursos Humanos, Comisario de la Policía Preventiva y Vialidad Municipal, y Titular del Órgano de Control Interno como responsables directos del ejercicio del gasto público de enero a diciembre del ejercicio fiscal 2026 dos mil veintiséis, dentro del periodo constitucional 2024–2027, presentada por la Presidenta Municipal Deysi Nallely Ángel Hernández</w:t>
      </w:r>
      <w:r w:rsidR="00303F22">
        <w:rPr>
          <w:rFonts w:ascii="Segoe UI" w:eastAsia="Calibri" w:hAnsi="Segoe UI" w:cs="Segoe UI"/>
          <w:bCs/>
          <w:kern w:val="0"/>
          <w:sz w:val="20"/>
          <w:szCs w:val="20"/>
          <w:lang w:eastAsia="es-ES"/>
          <w14:ligatures w14:val="none"/>
        </w:rPr>
        <w:t>.</w:t>
      </w:r>
    </w:p>
    <w:p w14:paraId="3BC2624F" w14:textId="192478A5" w:rsidR="00AF0296" w:rsidRDefault="00303F22" w:rsidP="00C73A6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303F22">
        <w:rPr>
          <w:rFonts w:ascii="Segoe UI" w:eastAsia="Calibri" w:hAnsi="Segoe UI" w:cs="Segoe UI"/>
          <w:bCs/>
          <w:kern w:val="0"/>
          <w:sz w:val="20"/>
          <w:szCs w:val="20"/>
          <w:lang w:eastAsia="es-ES"/>
          <w14:ligatures w14:val="none"/>
        </w:rPr>
        <w:t>Análisis, discusión y en su caso aprobación del turno en conjunto a las Comisiones Edilicias de Deportes (Convocante), así como Puntos Constitucionales y Reglamentos, de la Iniciativa de Ordenamiento Municipal que abroga el Reglamento de Deportes del municipio de Ocotlán, Jalisco, y Crea el Reglamento Municipal del Deporte de Ocotlán, Jalisco, presentada por el Regidor Edwin Giberto Fonseca Torres</w:t>
      </w:r>
      <w:r>
        <w:rPr>
          <w:rFonts w:ascii="Segoe UI" w:eastAsia="Calibri" w:hAnsi="Segoe UI" w:cs="Segoe UI"/>
          <w:bCs/>
          <w:kern w:val="0"/>
          <w:sz w:val="20"/>
          <w:szCs w:val="20"/>
          <w:lang w:eastAsia="es-ES"/>
          <w14:ligatures w14:val="none"/>
        </w:rPr>
        <w:t>.</w:t>
      </w:r>
    </w:p>
    <w:p w14:paraId="3BB2A24A" w14:textId="791C5491" w:rsidR="00303F22" w:rsidRDefault="00303F22" w:rsidP="00C73A6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303F22">
        <w:rPr>
          <w:rFonts w:ascii="Segoe UI" w:eastAsia="Calibri" w:hAnsi="Segoe UI" w:cs="Segoe UI"/>
          <w:bCs/>
          <w:kern w:val="0"/>
          <w:sz w:val="20"/>
          <w:szCs w:val="20"/>
          <w:lang w:eastAsia="es-ES"/>
          <w14:ligatures w14:val="none"/>
        </w:rPr>
        <w:t>Análisis, discusión y en su caso aprobación del turno a la Comisión Edilicia de Puntos Constitucionales y Reglamentos, de la Iniciativa de Ordenamiento Municipal que abroga el Reglamento de Protección a los Animales para el municipio de Ocotlán, Jalisco, y Crea el Reglamento de Protección y Trato Digno para los Animales en el municipio de Ocotlán, Jalisco, presentada por los Ediles Manuel Gutiérrez Muñoz y Silvia Iliana Villarruel Gutiérrez</w:t>
      </w:r>
      <w:r>
        <w:rPr>
          <w:rFonts w:ascii="Segoe UI" w:eastAsia="Calibri" w:hAnsi="Segoe UI" w:cs="Segoe UI"/>
          <w:bCs/>
          <w:kern w:val="0"/>
          <w:sz w:val="20"/>
          <w:szCs w:val="20"/>
          <w:lang w:eastAsia="es-ES"/>
          <w14:ligatures w14:val="none"/>
        </w:rPr>
        <w:t>.</w:t>
      </w:r>
    </w:p>
    <w:p w14:paraId="47D5F297" w14:textId="63B0EF03" w:rsidR="00303F22" w:rsidRDefault="00303F22" w:rsidP="00C73A6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303F22">
        <w:rPr>
          <w:rFonts w:ascii="Segoe UI" w:eastAsia="Calibri" w:hAnsi="Segoe UI" w:cs="Segoe UI"/>
          <w:bCs/>
          <w:kern w:val="0"/>
          <w:sz w:val="20"/>
          <w:szCs w:val="20"/>
          <w:lang w:eastAsia="es-ES"/>
          <w14:ligatures w14:val="none"/>
        </w:rPr>
        <w:t>Análisis, discusión y en su caso aprobación del turno a la Comisión Edilicia de Puntos Constitucionales y Reglamentos, de la Iniciativa de Ordenamiento Municipal que Crea el Reglamento del Consejo de Crónica e Historia del municipio de Ocotlán, Jalisco, presentada por la Regidora Silvia Iliana Villarruel Gutiérrez</w:t>
      </w:r>
      <w:r>
        <w:rPr>
          <w:rFonts w:ascii="Segoe UI" w:eastAsia="Calibri" w:hAnsi="Segoe UI" w:cs="Segoe UI"/>
          <w:bCs/>
          <w:kern w:val="0"/>
          <w:sz w:val="20"/>
          <w:szCs w:val="20"/>
          <w:lang w:eastAsia="es-ES"/>
          <w14:ligatures w14:val="none"/>
        </w:rPr>
        <w:t>.</w:t>
      </w:r>
    </w:p>
    <w:p w14:paraId="24E18321" w14:textId="43AECAEF" w:rsidR="00303F22" w:rsidRDefault="00303F22" w:rsidP="00C73A6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303F22">
        <w:rPr>
          <w:rFonts w:ascii="Segoe UI" w:eastAsia="Calibri" w:hAnsi="Segoe UI" w:cs="Segoe UI"/>
          <w:bCs/>
          <w:kern w:val="0"/>
          <w:sz w:val="20"/>
          <w:szCs w:val="20"/>
          <w:lang w:eastAsia="es-ES"/>
          <w14:ligatures w14:val="none"/>
        </w:rPr>
        <w:t>Análisis, discusión y en su caso aprobación del dictamen emitido en conjunto por las Comisiones Edilicias de Puntos Constitucionales y Reglamentos así como Medio Ambiente y Ecología, que propone la Creación del Reglamento de Equilibrio Ecológico, Protección al Medio Ambiente y Cambio Climático para el Municipio de Ocotlán, Jalisco</w:t>
      </w:r>
      <w:r>
        <w:rPr>
          <w:rFonts w:ascii="Segoe UI" w:eastAsia="Calibri" w:hAnsi="Segoe UI" w:cs="Segoe UI"/>
          <w:bCs/>
          <w:kern w:val="0"/>
          <w:sz w:val="20"/>
          <w:szCs w:val="20"/>
          <w:lang w:eastAsia="es-ES"/>
          <w14:ligatures w14:val="none"/>
        </w:rPr>
        <w:t>.</w:t>
      </w:r>
    </w:p>
    <w:p w14:paraId="3A7FE0E3" w14:textId="77777777" w:rsidR="00227120" w:rsidRDefault="00303F22" w:rsidP="00C73A6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303F22">
        <w:rPr>
          <w:rFonts w:ascii="Segoe UI" w:eastAsia="Calibri" w:hAnsi="Segoe UI" w:cs="Segoe UI"/>
          <w:bCs/>
          <w:kern w:val="0"/>
          <w:sz w:val="20"/>
          <w:szCs w:val="20"/>
          <w:lang w:eastAsia="es-ES"/>
          <w14:ligatures w14:val="none"/>
        </w:rPr>
        <w:t>Análisis, discusión y en su caso aprobación del dictamen emitido en conjunto por las Comisiones Edilicias de Puntos Constitucionales y Reglamentos, Gobernación, Hacienda y</w:t>
      </w:r>
    </w:p>
    <w:p w14:paraId="0B47BA24" w14:textId="392C4114" w:rsidR="00227120" w:rsidRDefault="00227120" w:rsidP="00227120">
      <w:pPr>
        <w:pStyle w:val="Prrafodelista"/>
        <w:spacing w:line="360" w:lineRule="auto"/>
        <w:ind w:left="1843" w:right="-421"/>
        <w:jc w:val="both"/>
        <w:rPr>
          <w:rFonts w:ascii="Segoe UI" w:eastAsia="Calibri" w:hAnsi="Segoe UI" w:cs="Segoe UI"/>
          <w:bCs/>
          <w:kern w:val="0"/>
          <w:sz w:val="20"/>
          <w:szCs w:val="20"/>
          <w:lang w:eastAsia="es-ES"/>
          <w14:ligatures w14:val="none"/>
        </w:rPr>
      </w:pPr>
      <w:r w:rsidRPr="00227120">
        <w:rPr>
          <w:rFonts w:ascii="Segoe UI" w:eastAsia="Calibri" w:hAnsi="Segoe UI" w:cs="Segoe UI"/>
          <w:bCs/>
          <w:kern w:val="0"/>
          <w:sz w:val="20"/>
          <w:szCs w:val="20"/>
          <w:lang w:eastAsia="es-ES"/>
          <w14:ligatures w14:val="none"/>
        </w:rPr>
        <w:lastRenderedPageBreak/>
        <w:t>Recaudación, Igualdad de Género así como Derechos Humanos, que propone Adicionar la sección Décima Tercera Bis, que contiene y adiciona el Artículo 133 Bis del Reglamento de la Administración Pública Municipal de Ocotlán, Jalisco, por medio de cual se Crea la Dirección Municipal de Diversidad Sexual del municipio de Ocotlán, Jalisco</w:t>
      </w:r>
      <w:r>
        <w:rPr>
          <w:rFonts w:ascii="Segoe UI" w:eastAsia="Calibri" w:hAnsi="Segoe UI" w:cs="Segoe UI"/>
          <w:bCs/>
          <w:kern w:val="0"/>
          <w:sz w:val="20"/>
          <w:szCs w:val="20"/>
          <w:lang w:eastAsia="es-ES"/>
          <w14:ligatures w14:val="none"/>
        </w:rPr>
        <w:t>.</w:t>
      </w:r>
    </w:p>
    <w:p w14:paraId="1C09226C" w14:textId="40B217CC" w:rsidR="00C73A69" w:rsidRDefault="00C73A69" w:rsidP="00227120">
      <w:pPr>
        <w:pStyle w:val="Prrafodelista"/>
        <w:numPr>
          <w:ilvl w:val="0"/>
          <w:numId w:val="33"/>
        </w:numPr>
        <w:spacing w:line="360" w:lineRule="auto"/>
        <w:ind w:left="1843" w:right="-421"/>
        <w:jc w:val="both"/>
        <w:rPr>
          <w:rFonts w:ascii="Segoe UI" w:eastAsia="Calibri" w:hAnsi="Segoe UI" w:cs="Segoe UI"/>
          <w:bCs/>
          <w:kern w:val="0"/>
          <w:sz w:val="20"/>
          <w:szCs w:val="20"/>
          <w:lang w:eastAsia="es-ES"/>
          <w14:ligatures w14:val="none"/>
        </w:rPr>
      </w:pPr>
      <w:r w:rsidRPr="00501219">
        <w:rPr>
          <w:rFonts w:ascii="Segoe UI" w:eastAsia="Calibri" w:hAnsi="Segoe UI" w:cs="Segoe UI"/>
          <w:bCs/>
          <w:kern w:val="0"/>
          <w:sz w:val="20"/>
          <w:szCs w:val="20"/>
          <w:lang w:eastAsia="es-ES"/>
          <w14:ligatures w14:val="none"/>
        </w:rPr>
        <w:t>Asuntos Varios</w:t>
      </w:r>
      <w:bookmarkEnd w:id="2"/>
      <w:r w:rsidRPr="00501219">
        <w:rPr>
          <w:rFonts w:ascii="Segoe UI" w:eastAsia="Calibri" w:hAnsi="Segoe UI" w:cs="Segoe UI"/>
          <w:bCs/>
          <w:kern w:val="0"/>
          <w:sz w:val="20"/>
          <w:szCs w:val="20"/>
          <w:lang w:eastAsia="es-ES"/>
          <w14:ligatures w14:val="none"/>
        </w:rPr>
        <w:t>.</w:t>
      </w:r>
    </w:p>
    <w:p w14:paraId="257A40C2" w14:textId="77777777" w:rsidR="00C73A69" w:rsidRPr="00501219" w:rsidRDefault="00C73A69" w:rsidP="00227120">
      <w:pPr>
        <w:pStyle w:val="Prrafodelista"/>
        <w:numPr>
          <w:ilvl w:val="0"/>
          <w:numId w:val="33"/>
        </w:numPr>
        <w:spacing w:line="360" w:lineRule="auto"/>
        <w:ind w:left="1843" w:right="-421"/>
        <w:jc w:val="both"/>
        <w:rPr>
          <w:rFonts w:ascii="Segoe UI" w:eastAsia="Calibri" w:hAnsi="Segoe UI" w:cs="Segoe UI"/>
          <w:bCs/>
          <w:kern w:val="0"/>
          <w:sz w:val="20"/>
          <w:szCs w:val="20"/>
          <w:lang w:eastAsia="es-ES"/>
          <w14:ligatures w14:val="none"/>
        </w:rPr>
      </w:pPr>
      <w:r w:rsidRPr="00501219">
        <w:rPr>
          <w:rFonts w:ascii="Segoe UI" w:eastAsia="Calibri" w:hAnsi="Segoe UI" w:cs="Segoe UI"/>
          <w:bCs/>
          <w:kern w:val="0"/>
          <w:sz w:val="20"/>
          <w:szCs w:val="20"/>
          <w14:ligatures w14:val="none"/>
        </w:rPr>
        <w:t>Clausura de la sesión.</w:t>
      </w:r>
    </w:p>
    <w:p w14:paraId="5E131CCE" w14:textId="77777777" w:rsidR="00C73A69" w:rsidRPr="00C8229E" w:rsidRDefault="00C73A69" w:rsidP="00C73A69">
      <w:pPr>
        <w:tabs>
          <w:tab w:val="left" w:pos="7938"/>
        </w:tabs>
        <w:spacing w:after="0" w:line="276" w:lineRule="auto"/>
        <w:ind w:left="502" w:right="616"/>
        <w:jc w:val="both"/>
        <w:rPr>
          <w:rFonts w:ascii="Segoe UI" w:eastAsia="Calibri" w:hAnsi="Segoe UI" w:cs="Segoe UI"/>
          <w:kern w:val="0"/>
          <w14:ligatures w14:val="none"/>
        </w:rPr>
      </w:pPr>
    </w:p>
    <w:tbl>
      <w:tblPr>
        <w:tblStyle w:val="Tablaconcuadrcula1"/>
        <w:tblW w:w="9251" w:type="dxa"/>
        <w:tblInd w:w="809" w:type="dxa"/>
        <w:tblLook w:val="04A0" w:firstRow="1" w:lastRow="0" w:firstColumn="1" w:lastColumn="0" w:noHBand="0" w:noVBand="1"/>
      </w:tblPr>
      <w:tblGrid>
        <w:gridCol w:w="9251"/>
      </w:tblGrid>
      <w:tr w:rsidR="00C73A69" w:rsidRPr="00C8229E" w14:paraId="5519861A" w14:textId="77777777" w:rsidTr="00227120">
        <w:trPr>
          <w:trHeight w:val="417"/>
        </w:trPr>
        <w:tc>
          <w:tcPr>
            <w:tcW w:w="9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44EBDF" w14:textId="77777777" w:rsidR="00C73A69" w:rsidRPr="00C8229E" w:rsidRDefault="00C73A69" w:rsidP="008F1137">
            <w:pPr>
              <w:spacing w:after="200" w:line="360" w:lineRule="auto"/>
              <w:ind w:left="-101"/>
              <w:jc w:val="center"/>
              <w:rPr>
                <w:rFonts w:ascii="Segoe UI" w:hAnsi="Segoe UI" w:cs="Segoe UI"/>
                <w:b/>
                <w:bCs/>
                <w:lang w:eastAsia="es-ES"/>
              </w:rPr>
            </w:pPr>
            <w:r w:rsidRPr="00C8229E">
              <w:rPr>
                <w:rFonts w:ascii="Segoe UI" w:hAnsi="Segoe UI" w:cs="Segoe UI"/>
                <w:b/>
                <w:bCs/>
                <w:lang w:eastAsia="es-ES"/>
              </w:rPr>
              <w:t>D E S A H O G O     D E L     O R D E N     D E L     D í A</w:t>
            </w:r>
          </w:p>
        </w:tc>
      </w:tr>
    </w:tbl>
    <w:p w14:paraId="4F3A8735" w14:textId="77777777" w:rsidR="00C73A69" w:rsidRPr="00C8229E" w:rsidRDefault="00C73A69" w:rsidP="00C73A69">
      <w:pPr>
        <w:tabs>
          <w:tab w:val="left" w:pos="3080"/>
        </w:tabs>
        <w:spacing w:after="0" w:line="360" w:lineRule="auto"/>
        <w:ind w:left="-2127" w:right="2204"/>
        <w:jc w:val="both"/>
        <w:rPr>
          <w:rFonts w:ascii="Segoe UI" w:eastAsia="Calibri" w:hAnsi="Segoe UI" w:cs="Segoe UI"/>
          <w:b/>
          <w:bCs/>
          <w:kern w:val="0"/>
          <w:lang w:eastAsia="es-ES"/>
          <w14:ligatures w14:val="none"/>
        </w:rPr>
      </w:pPr>
      <w:r w:rsidRPr="00C8229E">
        <w:rPr>
          <w:rFonts w:ascii="Segoe UI" w:eastAsia="Calibri" w:hAnsi="Segoe UI" w:cs="Segoe UI"/>
          <w:b/>
          <w:bCs/>
          <w:kern w:val="0"/>
          <w:lang w:eastAsia="es-ES"/>
          <w14:ligatures w14:val="none"/>
        </w:rPr>
        <w:tab/>
      </w:r>
    </w:p>
    <w:tbl>
      <w:tblPr>
        <w:tblStyle w:val="Tablaconcuadrcula10"/>
        <w:tblpPr w:leftFromText="141" w:rightFromText="141" w:vertAnchor="text" w:horzAnchor="page" w:tblpX="2305" w:tblpY="1236"/>
        <w:tblW w:w="9209" w:type="dxa"/>
        <w:tblLook w:val="04A0" w:firstRow="1" w:lastRow="0" w:firstColumn="1" w:lastColumn="0" w:noHBand="0" w:noVBand="1"/>
      </w:tblPr>
      <w:tblGrid>
        <w:gridCol w:w="709"/>
        <w:gridCol w:w="5240"/>
        <w:gridCol w:w="1701"/>
        <w:gridCol w:w="1559"/>
      </w:tblGrid>
      <w:tr w:rsidR="00C73A69" w:rsidRPr="00C8229E" w14:paraId="49892B4A" w14:textId="77777777" w:rsidTr="00303F22">
        <w:tc>
          <w:tcPr>
            <w:tcW w:w="709" w:type="dxa"/>
          </w:tcPr>
          <w:p w14:paraId="1361EE73" w14:textId="77777777" w:rsidR="00C73A69" w:rsidRPr="00C8229E" w:rsidRDefault="00C73A69" w:rsidP="00303F22">
            <w:pPr>
              <w:spacing w:after="200" w:line="276" w:lineRule="auto"/>
              <w:jc w:val="center"/>
              <w:rPr>
                <w:rFonts w:ascii="Segoe UI" w:hAnsi="Segoe UI" w:cs="Segoe UI"/>
                <w:b/>
              </w:rPr>
            </w:pPr>
            <w:r w:rsidRPr="00C8229E">
              <w:rPr>
                <w:rFonts w:ascii="Segoe UI" w:hAnsi="Segoe UI" w:cs="Segoe UI"/>
                <w:b/>
              </w:rPr>
              <w:t>No.</w:t>
            </w:r>
          </w:p>
        </w:tc>
        <w:tc>
          <w:tcPr>
            <w:tcW w:w="5240" w:type="dxa"/>
          </w:tcPr>
          <w:p w14:paraId="2F055E5C" w14:textId="77777777" w:rsidR="00C73A69" w:rsidRPr="00C8229E" w:rsidRDefault="00C73A69" w:rsidP="00303F22">
            <w:pPr>
              <w:spacing w:after="200" w:line="276" w:lineRule="auto"/>
              <w:jc w:val="center"/>
              <w:rPr>
                <w:rFonts w:ascii="Segoe UI" w:hAnsi="Segoe UI" w:cs="Segoe UI"/>
                <w:b/>
              </w:rPr>
            </w:pPr>
            <w:r w:rsidRPr="00C8229E">
              <w:rPr>
                <w:rFonts w:ascii="Segoe UI" w:hAnsi="Segoe UI" w:cs="Segoe UI"/>
                <w:b/>
              </w:rPr>
              <w:t>Nombre</w:t>
            </w:r>
          </w:p>
        </w:tc>
        <w:tc>
          <w:tcPr>
            <w:tcW w:w="1701" w:type="dxa"/>
          </w:tcPr>
          <w:p w14:paraId="7C01CC2E" w14:textId="77777777" w:rsidR="00C73A69" w:rsidRPr="00C8229E" w:rsidRDefault="00C73A69" w:rsidP="00303F22">
            <w:pPr>
              <w:spacing w:after="200" w:line="276" w:lineRule="auto"/>
              <w:jc w:val="center"/>
              <w:rPr>
                <w:rFonts w:ascii="Segoe UI" w:hAnsi="Segoe UI" w:cs="Segoe UI"/>
                <w:b/>
              </w:rPr>
            </w:pPr>
            <w:r w:rsidRPr="00C8229E">
              <w:rPr>
                <w:rFonts w:ascii="Segoe UI" w:hAnsi="Segoe UI" w:cs="Segoe UI"/>
                <w:b/>
              </w:rPr>
              <w:t>Cargo</w:t>
            </w:r>
          </w:p>
        </w:tc>
        <w:tc>
          <w:tcPr>
            <w:tcW w:w="1559" w:type="dxa"/>
          </w:tcPr>
          <w:p w14:paraId="6C02FBF7" w14:textId="77777777" w:rsidR="00C73A69" w:rsidRPr="00C8229E" w:rsidRDefault="00C73A69" w:rsidP="00303F22">
            <w:pPr>
              <w:spacing w:after="200" w:line="276" w:lineRule="auto"/>
              <w:jc w:val="center"/>
              <w:rPr>
                <w:rFonts w:ascii="Segoe UI" w:hAnsi="Segoe UI" w:cs="Segoe UI"/>
                <w:b/>
              </w:rPr>
            </w:pPr>
            <w:r w:rsidRPr="00C8229E">
              <w:rPr>
                <w:rFonts w:ascii="Segoe UI" w:hAnsi="Segoe UI" w:cs="Segoe UI"/>
                <w:b/>
              </w:rPr>
              <w:t>Asistencia</w:t>
            </w:r>
          </w:p>
        </w:tc>
      </w:tr>
      <w:tr w:rsidR="00C73A69" w:rsidRPr="00C8229E" w14:paraId="2E1BCF2E" w14:textId="77777777" w:rsidTr="00303F22">
        <w:tc>
          <w:tcPr>
            <w:tcW w:w="709" w:type="dxa"/>
          </w:tcPr>
          <w:p w14:paraId="2E4E99C3"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1</w:t>
            </w:r>
          </w:p>
        </w:tc>
        <w:tc>
          <w:tcPr>
            <w:tcW w:w="5240" w:type="dxa"/>
            <w:tcBorders>
              <w:top w:val="single" w:sz="4" w:space="0" w:color="auto"/>
              <w:left w:val="single" w:sz="4" w:space="0" w:color="auto"/>
              <w:bottom w:val="single" w:sz="4" w:space="0" w:color="auto"/>
              <w:right w:val="single" w:sz="4" w:space="0" w:color="auto"/>
            </w:tcBorders>
          </w:tcPr>
          <w:p w14:paraId="186DAC8D"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4281677A"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Presidenta</w:t>
            </w:r>
          </w:p>
        </w:tc>
        <w:tc>
          <w:tcPr>
            <w:tcW w:w="1559" w:type="dxa"/>
          </w:tcPr>
          <w:p w14:paraId="796B8D62"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Presente</w:t>
            </w:r>
          </w:p>
        </w:tc>
      </w:tr>
      <w:tr w:rsidR="00C73A69" w:rsidRPr="00C8229E" w14:paraId="64313914" w14:textId="77777777" w:rsidTr="00303F22">
        <w:tc>
          <w:tcPr>
            <w:tcW w:w="709" w:type="dxa"/>
          </w:tcPr>
          <w:p w14:paraId="7BE7E4CF"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2</w:t>
            </w:r>
          </w:p>
        </w:tc>
        <w:tc>
          <w:tcPr>
            <w:tcW w:w="5240" w:type="dxa"/>
            <w:tcBorders>
              <w:top w:val="single" w:sz="4" w:space="0" w:color="auto"/>
              <w:left w:val="single" w:sz="4" w:space="0" w:color="auto"/>
              <w:bottom w:val="single" w:sz="4" w:space="0" w:color="auto"/>
              <w:right w:val="single" w:sz="4" w:space="0" w:color="auto"/>
            </w:tcBorders>
          </w:tcPr>
          <w:p w14:paraId="0A41D5E2"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1AB6FC2C"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w:t>
            </w:r>
          </w:p>
        </w:tc>
        <w:tc>
          <w:tcPr>
            <w:tcW w:w="1559" w:type="dxa"/>
          </w:tcPr>
          <w:p w14:paraId="78F4D8E1"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Presente</w:t>
            </w:r>
          </w:p>
        </w:tc>
      </w:tr>
      <w:tr w:rsidR="00C73A69" w:rsidRPr="00C8229E" w14:paraId="0C450D13" w14:textId="77777777" w:rsidTr="00303F22">
        <w:tc>
          <w:tcPr>
            <w:tcW w:w="709" w:type="dxa"/>
          </w:tcPr>
          <w:p w14:paraId="4F67B285"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3</w:t>
            </w:r>
          </w:p>
        </w:tc>
        <w:tc>
          <w:tcPr>
            <w:tcW w:w="5240" w:type="dxa"/>
            <w:tcBorders>
              <w:top w:val="single" w:sz="4" w:space="0" w:color="auto"/>
              <w:left w:val="single" w:sz="4" w:space="0" w:color="auto"/>
              <w:bottom w:val="single" w:sz="4" w:space="0" w:color="auto"/>
              <w:right w:val="single" w:sz="4" w:space="0" w:color="auto"/>
            </w:tcBorders>
          </w:tcPr>
          <w:p w14:paraId="583874A0"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08DF15F0"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Regidora</w:t>
            </w:r>
          </w:p>
        </w:tc>
        <w:tc>
          <w:tcPr>
            <w:tcW w:w="1559" w:type="dxa"/>
          </w:tcPr>
          <w:p w14:paraId="71595CAB"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Presente</w:t>
            </w:r>
          </w:p>
        </w:tc>
      </w:tr>
      <w:tr w:rsidR="00C73A69" w:rsidRPr="00C8229E" w14:paraId="3C5EC647" w14:textId="77777777" w:rsidTr="00303F22">
        <w:tc>
          <w:tcPr>
            <w:tcW w:w="709" w:type="dxa"/>
          </w:tcPr>
          <w:p w14:paraId="50135C9B"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4</w:t>
            </w:r>
          </w:p>
        </w:tc>
        <w:tc>
          <w:tcPr>
            <w:tcW w:w="5240" w:type="dxa"/>
            <w:tcBorders>
              <w:top w:val="single" w:sz="4" w:space="0" w:color="auto"/>
              <w:left w:val="single" w:sz="4" w:space="0" w:color="auto"/>
              <w:bottom w:val="single" w:sz="4" w:space="0" w:color="auto"/>
              <w:right w:val="single" w:sz="4" w:space="0" w:color="auto"/>
            </w:tcBorders>
          </w:tcPr>
          <w:p w14:paraId="11D483D2"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20D1DD24"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w:t>
            </w:r>
          </w:p>
        </w:tc>
        <w:tc>
          <w:tcPr>
            <w:tcW w:w="1559" w:type="dxa"/>
          </w:tcPr>
          <w:p w14:paraId="2E1D7D5B"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Presente</w:t>
            </w:r>
          </w:p>
        </w:tc>
      </w:tr>
      <w:tr w:rsidR="00C73A69" w:rsidRPr="00C8229E" w14:paraId="41CD687E" w14:textId="77777777" w:rsidTr="00303F22">
        <w:tc>
          <w:tcPr>
            <w:tcW w:w="709" w:type="dxa"/>
          </w:tcPr>
          <w:p w14:paraId="1AE970CE"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5</w:t>
            </w:r>
          </w:p>
        </w:tc>
        <w:tc>
          <w:tcPr>
            <w:tcW w:w="5240" w:type="dxa"/>
            <w:tcBorders>
              <w:top w:val="single" w:sz="4" w:space="0" w:color="auto"/>
              <w:left w:val="single" w:sz="4" w:space="0" w:color="auto"/>
              <w:bottom w:val="single" w:sz="4" w:space="0" w:color="auto"/>
              <w:right w:val="single" w:sz="4" w:space="0" w:color="auto"/>
            </w:tcBorders>
          </w:tcPr>
          <w:p w14:paraId="08994E9B"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7C693386"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Regidora</w:t>
            </w:r>
          </w:p>
        </w:tc>
        <w:tc>
          <w:tcPr>
            <w:tcW w:w="1559" w:type="dxa"/>
          </w:tcPr>
          <w:p w14:paraId="6AEA83C1" w14:textId="77777777" w:rsidR="00C73A69" w:rsidRPr="00C8229E" w:rsidRDefault="00C73A69" w:rsidP="00303F22">
            <w:pPr>
              <w:spacing w:after="200" w:line="276" w:lineRule="auto"/>
              <w:jc w:val="center"/>
              <w:rPr>
                <w:rFonts w:ascii="Segoe UI" w:hAnsi="Segoe UI" w:cs="Segoe UI"/>
              </w:rPr>
            </w:pPr>
            <w:r>
              <w:rPr>
                <w:rFonts w:ascii="Segoe UI" w:hAnsi="Segoe UI" w:cs="Segoe UI"/>
              </w:rPr>
              <w:t>Presente</w:t>
            </w:r>
          </w:p>
        </w:tc>
      </w:tr>
      <w:tr w:rsidR="00C73A69" w:rsidRPr="00C8229E" w14:paraId="50E2790F" w14:textId="77777777" w:rsidTr="00303F22">
        <w:tc>
          <w:tcPr>
            <w:tcW w:w="709" w:type="dxa"/>
          </w:tcPr>
          <w:p w14:paraId="002E7A7A"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6</w:t>
            </w:r>
          </w:p>
        </w:tc>
        <w:tc>
          <w:tcPr>
            <w:tcW w:w="5240" w:type="dxa"/>
            <w:tcBorders>
              <w:top w:val="single" w:sz="4" w:space="0" w:color="auto"/>
              <w:left w:val="single" w:sz="4" w:space="0" w:color="auto"/>
              <w:bottom w:val="single" w:sz="4" w:space="0" w:color="auto"/>
              <w:right w:val="single" w:sz="4" w:space="0" w:color="auto"/>
            </w:tcBorders>
          </w:tcPr>
          <w:p w14:paraId="121D3F7D"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0719557D"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Sindico</w:t>
            </w:r>
          </w:p>
        </w:tc>
        <w:tc>
          <w:tcPr>
            <w:tcW w:w="1559" w:type="dxa"/>
          </w:tcPr>
          <w:p w14:paraId="71F14B4B"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Presente</w:t>
            </w:r>
          </w:p>
        </w:tc>
      </w:tr>
      <w:tr w:rsidR="00C73A69" w:rsidRPr="00C8229E" w14:paraId="17CD592B" w14:textId="77777777" w:rsidTr="00303F22">
        <w:tc>
          <w:tcPr>
            <w:tcW w:w="709" w:type="dxa"/>
          </w:tcPr>
          <w:p w14:paraId="1B4B0766"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7</w:t>
            </w:r>
          </w:p>
        </w:tc>
        <w:tc>
          <w:tcPr>
            <w:tcW w:w="5240" w:type="dxa"/>
            <w:tcBorders>
              <w:top w:val="single" w:sz="4" w:space="0" w:color="auto"/>
              <w:left w:val="single" w:sz="4" w:space="0" w:color="auto"/>
              <w:bottom w:val="single" w:sz="4" w:space="0" w:color="auto"/>
              <w:right w:val="single" w:sz="4" w:space="0" w:color="auto"/>
            </w:tcBorders>
          </w:tcPr>
          <w:p w14:paraId="28678A74"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27375909"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Regidora</w:t>
            </w:r>
          </w:p>
        </w:tc>
        <w:tc>
          <w:tcPr>
            <w:tcW w:w="1559" w:type="dxa"/>
          </w:tcPr>
          <w:p w14:paraId="115F8065"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Presente</w:t>
            </w:r>
          </w:p>
        </w:tc>
      </w:tr>
      <w:tr w:rsidR="00C73A69" w:rsidRPr="00C8229E" w14:paraId="7DF0C311" w14:textId="77777777" w:rsidTr="00303F22">
        <w:tc>
          <w:tcPr>
            <w:tcW w:w="709" w:type="dxa"/>
          </w:tcPr>
          <w:p w14:paraId="3BE27C1F"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8</w:t>
            </w:r>
          </w:p>
        </w:tc>
        <w:tc>
          <w:tcPr>
            <w:tcW w:w="5240" w:type="dxa"/>
            <w:tcBorders>
              <w:top w:val="single" w:sz="4" w:space="0" w:color="auto"/>
              <w:left w:val="single" w:sz="4" w:space="0" w:color="auto"/>
              <w:bottom w:val="single" w:sz="4" w:space="0" w:color="auto"/>
              <w:right w:val="single" w:sz="4" w:space="0" w:color="auto"/>
            </w:tcBorders>
          </w:tcPr>
          <w:p w14:paraId="7AC07F42"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45DF0A8D"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w:t>
            </w:r>
          </w:p>
        </w:tc>
        <w:tc>
          <w:tcPr>
            <w:tcW w:w="1559" w:type="dxa"/>
          </w:tcPr>
          <w:p w14:paraId="18A49B91"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Presente</w:t>
            </w:r>
          </w:p>
        </w:tc>
      </w:tr>
      <w:tr w:rsidR="00C73A69" w:rsidRPr="00C8229E" w14:paraId="1280ABED" w14:textId="77777777" w:rsidTr="00303F22">
        <w:tc>
          <w:tcPr>
            <w:tcW w:w="709" w:type="dxa"/>
          </w:tcPr>
          <w:p w14:paraId="187868A0"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9</w:t>
            </w:r>
          </w:p>
        </w:tc>
        <w:tc>
          <w:tcPr>
            <w:tcW w:w="5240" w:type="dxa"/>
            <w:tcBorders>
              <w:top w:val="single" w:sz="4" w:space="0" w:color="auto"/>
              <w:left w:val="single" w:sz="4" w:space="0" w:color="auto"/>
              <w:bottom w:val="single" w:sz="4" w:space="0" w:color="auto"/>
              <w:right w:val="single" w:sz="4" w:space="0" w:color="auto"/>
            </w:tcBorders>
          </w:tcPr>
          <w:p w14:paraId="5E5288EE"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1F5C0541"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Regidora</w:t>
            </w:r>
          </w:p>
        </w:tc>
        <w:tc>
          <w:tcPr>
            <w:tcW w:w="1559" w:type="dxa"/>
          </w:tcPr>
          <w:p w14:paraId="28424C95"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Presente</w:t>
            </w:r>
          </w:p>
        </w:tc>
      </w:tr>
      <w:tr w:rsidR="00C73A69" w:rsidRPr="00C8229E" w14:paraId="694A421D" w14:textId="77777777" w:rsidTr="00303F22">
        <w:tc>
          <w:tcPr>
            <w:tcW w:w="709" w:type="dxa"/>
          </w:tcPr>
          <w:p w14:paraId="6D50549F"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10</w:t>
            </w:r>
          </w:p>
        </w:tc>
        <w:tc>
          <w:tcPr>
            <w:tcW w:w="5240" w:type="dxa"/>
            <w:tcBorders>
              <w:top w:val="single" w:sz="4" w:space="0" w:color="auto"/>
              <w:left w:val="single" w:sz="4" w:space="0" w:color="auto"/>
              <w:bottom w:val="single" w:sz="4" w:space="0" w:color="auto"/>
              <w:right w:val="single" w:sz="4" w:space="0" w:color="auto"/>
            </w:tcBorders>
          </w:tcPr>
          <w:p w14:paraId="3DCB5A70"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3D594C23"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w:t>
            </w:r>
          </w:p>
        </w:tc>
        <w:tc>
          <w:tcPr>
            <w:tcW w:w="1559" w:type="dxa"/>
          </w:tcPr>
          <w:p w14:paraId="25CA9F34" w14:textId="77777777" w:rsidR="00C73A69" w:rsidRPr="00C8229E" w:rsidRDefault="00C73A69" w:rsidP="00303F22">
            <w:pPr>
              <w:spacing w:after="200" w:line="276" w:lineRule="auto"/>
              <w:jc w:val="center"/>
              <w:rPr>
                <w:rFonts w:ascii="Segoe UI" w:hAnsi="Segoe UI" w:cs="Segoe UI"/>
              </w:rPr>
            </w:pPr>
            <w:r>
              <w:rPr>
                <w:rFonts w:ascii="Segoe UI" w:hAnsi="Segoe UI" w:cs="Segoe UI"/>
              </w:rPr>
              <w:t>Presente</w:t>
            </w:r>
          </w:p>
        </w:tc>
      </w:tr>
      <w:tr w:rsidR="00C73A69" w:rsidRPr="00C8229E" w14:paraId="7EFE1E17" w14:textId="77777777" w:rsidTr="00303F22">
        <w:tc>
          <w:tcPr>
            <w:tcW w:w="709" w:type="dxa"/>
          </w:tcPr>
          <w:p w14:paraId="60D74386"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11</w:t>
            </w:r>
          </w:p>
        </w:tc>
        <w:tc>
          <w:tcPr>
            <w:tcW w:w="5240" w:type="dxa"/>
            <w:tcBorders>
              <w:top w:val="single" w:sz="4" w:space="0" w:color="auto"/>
              <w:left w:val="single" w:sz="4" w:space="0" w:color="auto"/>
              <w:bottom w:val="single" w:sz="4" w:space="0" w:color="auto"/>
              <w:right w:val="single" w:sz="4" w:space="0" w:color="auto"/>
            </w:tcBorders>
          </w:tcPr>
          <w:p w14:paraId="3D466896"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51271477"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Regidora</w:t>
            </w:r>
          </w:p>
        </w:tc>
        <w:tc>
          <w:tcPr>
            <w:tcW w:w="1559" w:type="dxa"/>
          </w:tcPr>
          <w:p w14:paraId="6348E821" w14:textId="77777777" w:rsidR="00C73A69" w:rsidRPr="00C8229E" w:rsidRDefault="00C73A69" w:rsidP="00303F22">
            <w:pPr>
              <w:spacing w:after="200" w:line="276" w:lineRule="auto"/>
              <w:jc w:val="center"/>
              <w:rPr>
                <w:rFonts w:ascii="Segoe UI" w:hAnsi="Segoe UI" w:cs="Segoe UI"/>
              </w:rPr>
            </w:pPr>
            <w:r>
              <w:rPr>
                <w:rFonts w:ascii="Segoe UI" w:hAnsi="Segoe UI" w:cs="Segoe UI"/>
              </w:rPr>
              <w:t>Presente</w:t>
            </w:r>
          </w:p>
        </w:tc>
      </w:tr>
      <w:tr w:rsidR="00C73A69" w:rsidRPr="00C8229E" w14:paraId="0388888D" w14:textId="77777777" w:rsidTr="00303F22">
        <w:tc>
          <w:tcPr>
            <w:tcW w:w="709" w:type="dxa"/>
          </w:tcPr>
          <w:p w14:paraId="75D54BF8"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12</w:t>
            </w:r>
          </w:p>
        </w:tc>
        <w:tc>
          <w:tcPr>
            <w:tcW w:w="5240" w:type="dxa"/>
            <w:tcBorders>
              <w:top w:val="single" w:sz="4" w:space="0" w:color="auto"/>
              <w:left w:val="single" w:sz="4" w:space="0" w:color="auto"/>
              <w:bottom w:val="single" w:sz="4" w:space="0" w:color="auto"/>
              <w:right w:val="single" w:sz="4" w:space="0" w:color="auto"/>
            </w:tcBorders>
          </w:tcPr>
          <w:p w14:paraId="12D04D6D"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5C370A77"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Regidora</w:t>
            </w:r>
          </w:p>
        </w:tc>
        <w:tc>
          <w:tcPr>
            <w:tcW w:w="1559" w:type="dxa"/>
          </w:tcPr>
          <w:p w14:paraId="46995617" w14:textId="77777777" w:rsidR="00C73A69" w:rsidRPr="00C8229E" w:rsidRDefault="00C73A69" w:rsidP="00303F22">
            <w:pPr>
              <w:spacing w:after="200" w:line="276" w:lineRule="auto"/>
              <w:jc w:val="center"/>
              <w:rPr>
                <w:rFonts w:ascii="Segoe UI" w:hAnsi="Segoe UI" w:cs="Segoe UI"/>
              </w:rPr>
            </w:pPr>
            <w:r>
              <w:rPr>
                <w:rFonts w:ascii="Segoe UI" w:hAnsi="Segoe UI" w:cs="Segoe UI"/>
              </w:rPr>
              <w:t>Presente</w:t>
            </w:r>
          </w:p>
        </w:tc>
      </w:tr>
      <w:tr w:rsidR="00C73A69" w:rsidRPr="00C8229E" w14:paraId="4F72DD5A" w14:textId="77777777" w:rsidTr="00303F22">
        <w:tc>
          <w:tcPr>
            <w:tcW w:w="709" w:type="dxa"/>
          </w:tcPr>
          <w:p w14:paraId="27EB34AF"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13</w:t>
            </w:r>
          </w:p>
        </w:tc>
        <w:tc>
          <w:tcPr>
            <w:tcW w:w="5240" w:type="dxa"/>
            <w:tcBorders>
              <w:top w:val="single" w:sz="4" w:space="0" w:color="auto"/>
              <w:left w:val="single" w:sz="4" w:space="0" w:color="auto"/>
              <w:bottom w:val="single" w:sz="4" w:space="0" w:color="auto"/>
              <w:right w:val="single" w:sz="4" w:space="0" w:color="auto"/>
            </w:tcBorders>
          </w:tcPr>
          <w:p w14:paraId="0550DE8A"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0A761A1F"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Regidora</w:t>
            </w:r>
          </w:p>
        </w:tc>
        <w:tc>
          <w:tcPr>
            <w:tcW w:w="1559" w:type="dxa"/>
          </w:tcPr>
          <w:p w14:paraId="6FD4BD66"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Presente</w:t>
            </w:r>
          </w:p>
        </w:tc>
      </w:tr>
      <w:tr w:rsidR="00C73A69" w:rsidRPr="00C8229E" w14:paraId="581AA914" w14:textId="77777777" w:rsidTr="00303F22">
        <w:tc>
          <w:tcPr>
            <w:tcW w:w="709" w:type="dxa"/>
          </w:tcPr>
          <w:p w14:paraId="04A2A3BC"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14</w:t>
            </w:r>
          </w:p>
        </w:tc>
        <w:tc>
          <w:tcPr>
            <w:tcW w:w="5240" w:type="dxa"/>
            <w:tcBorders>
              <w:top w:val="single" w:sz="4" w:space="0" w:color="auto"/>
              <w:left w:val="single" w:sz="4" w:space="0" w:color="auto"/>
              <w:bottom w:val="single" w:sz="4" w:space="0" w:color="auto"/>
              <w:right w:val="single" w:sz="4" w:space="0" w:color="auto"/>
            </w:tcBorders>
          </w:tcPr>
          <w:p w14:paraId="6E701532"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5CEA1E51"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w:t>
            </w:r>
          </w:p>
        </w:tc>
        <w:tc>
          <w:tcPr>
            <w:tcW w:w="1559" w:type="dxa"/>
          </w:tcPr>
          <w:p w14:paraId="1C99ECB5" w14:textId="77777777" w:rsidR="00C73A69" w:rsidRPr="00C8229E" w:rsidRDefault="00C73A69" w:rsidP="00303F22">
            <w:pPr>
              <w:spacing w:after="200" w:line="276" w:lineRule="auto"/>
              <w:jc w:val="center"/>
              <w:rPr>
                <w:rFonts w:ascii="Segoe UI" w:hAnsi="Segoe UI" w:cs="Segoe UI"/>
              </w:rPr>
            </w:pPr>
            <w:r>
              <w:rPr>
                <w:rFonts w:ascii="Segoe UI" w:hAnsi="Segoe UI" w:cs="Segoe UI"/>
              </w:rPr>
              <w:t>Ausente</w:t>
            </w:r>
          </w:p>
        </w:tc>
      </w:tr>
      <w:tr w:rsidR="00C73A69" w:rsidRPr="00C8229E" w14:paraId="560C0D59" w14:textId="77777777" w:rsidTr="00303F22">
        <w:tc>
          <w:tcPr>
            <w:tcW w:w="709" w:type="dxa"/>
          </w:tcPr>
          <w:p w14:paraId="11D54F7E"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15</w:t>
            </w:r>
          </w:p>
        </w:tc>
        <w:tc>
          <w:tcPr>
            <w:tcW w:w="5240" w:type="dxa"/>
            <w:tcBorders>
              <w:top w:val="single" w:sz="4" w:space="0" w:color="auto"/>
              <w:left w:val="single" w:sz="4" w:space="0" w:color="auto"/>
              <w:bottom w:val="single" w:sz="4" w:space="0" w:color="auto"/>
              <w:right w:val="single" w:sz="4" w:space="0" w:color="auto"/>
            </w:tcBorders>
          </w:tcPr>
          <w:p w14:paraId="3F57457A"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121135B6"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w:t>
            </w:r>
          </w:p>
        </w:tc>
        <w:tc>
          <w:tcPr>
            <w:tcW w:w="1559" w:type="dxa"/>
          </w:tcPr>
          <w:p w14:paraId="3946392C" w14:textId="77777777" w:rsidR="00C73A69" w:rsidRPr="00C8229E" w:rsidRDefault="00C73A69" w:rsidP="00303F22">
            <w:pPr>
              <w:spacing w:after="200" w:line="276" w:lineRule="auto"/>
              <w:jc w:val="center"/>
              <w:rPr>
                <w:rFonts w:ascii="Segoe UI" w:hAnsi="Segoe UI" w:cs="Segoe UI"/>
              </w:rPr>
            </w:pPr>
            <w:r>
              <w:rPr>
                <w:rFonts w:ascii="Segoe UI" w:hAnsi="Segoe UI" w:cs="Segoe UI"/>
              </w:rPr>
              <w:t>Presente</w:t>
            </w:r>
          </w:p>
        </w:tc>
      </w:tr>
      <w:tr w:rsidR="00C73A69" w:rsidRPr="00C8229E" w14:paraId="41B7FE28" w14:textId="77777777" w:rsidTr="00303F22">
        <w:tc>
          <w:tcPr>
            <w:tcW w:w="709" w:type="dxa"/>
          </w:tcPr>
          <w:p w14:paraId="2768EA4C" w14:textId="77777777" w:rsidR="00C73A69" w:rsidRPr="00C8229E" w:rsidRDefault="00C73A69" w:rsidP="00303F22">
            <w:pPr>
              <w:spacing w:after="200" w:line="276" w:lineRule="auto"/>
              <w:jc w:val="center"/>
              <w:rPr>
                <w:rFonts w:ascii="Segoe UI" w:hAnsi="Segoe UI" w:cs="Segoe UI"/>
              </w:rPr>
            </w:pPr>
            <w:r w:rsidRPr="00C8229E">
              <w:rPr>
                <w:rFonts w:ascii="Segoe UI" w:hAnsi="Segoe UI" w:cs="Segoe UI"/>
              </w:rPr>
              <w:t>16</w:t>
            </w:r>
          </w:p>
        </w:tc>
        <w:tc>
          <w:tcPr>
            <w:tcW w:w="5240" w:type="dxa"/>
            <w:tcBorders>
              <w:top w:val="single" w:sz="4" w:space="0" w:color="auto"/>
              <w:left w:val="single" w:sz="4" w:space="0" w:color="auto"/>
              <w:bottom w:val="single" w:sz="4" w:space="0" w:color="auto"/>
              <w:right w:val="single" w:sz="4" w:space="0" w:color="auto"/>
            </w:tcBorders>
          </w:tcPr>
          <w:p w14:paraId="7EF12CB6" w14:textId="77777777" w:rsidR="00C73A69" w:rsidRPr="00C8229E" w:rsidRDefault="00C73A69" w:rsidP="00303F22">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054D50C9" w14:textId="77777777" w:rsidR="00C73A69" w:rsidRPr="00C8229E" w:rsidRDefault="00C73A69" w:rsidP="00303F22">
            <w:pPr>
              <w:spacing w:line="276" w:lineRule="auto"/>
              <w:jc w:val="center"/>
              <w:rPr>
                <w:rFonts w:ascii="Segoe UI" w:hAnsi="Segoe UI" w:cs="Segoe UI"/>
              </w:rPr>
            </w:pPr>
            <w:r w:rsidRPr="00C8229E">
              <w:rPr>
                <w:rFonts w:ascii="Segoe UI" w:hAnsi="Segoe UI" w:cs="Segoe UI"/>
              </w:rPr>
              <w:t>Regidor</w:t>
            </w:r>
          </w:p>
        </w:tc>
        <w:tc>
          <w:tcPr>
            <w:tcW w:w="1559" w:type="dxa"/>
          </w:tcPr>
          <w:p w14:paraId="0220DC81" w14:textId="21F51879" w:rsidR="00C73A69" w:rsidRPr="00C8229E" w:rsidRDefault="00227120" w:rsidP="00303F22">
            <w:pPr>
              <w:spacing w:after="200" w:line="276" w:lineRule="auto"/>
              <w:jc w:val="center"/>
              <w:rPr>
                <w:rFonts w:ascii="Segoe UI" w:hAnsi="Segoe UI" w:cs="Segoe UI"/>
              </w:rPr>
            </w:pPr>
            <w:r>
              <w:rPr>
                <w:rFonts w:ascii="Segoe UI" w:hAnsi="Segoe UI" w:cs="Segoe UI"/>
              </w:rPr>
              <w:t>Presente</w:t>
            </w:r>
          </w:p>
        </w:tc>
      </w:tr>
    </w:tbl>
    <w:p w14:paraId="5A4D96F5" w14:textId="09E8F105" w:rsidR="00C73A69" w:rsidRPr="00CD62E3" w:rsidRDefault="00C73A69" w:rsidP="00227120">
      <w:pPr>
        <w:spacing w:after="0" w:line="360" w:lineRule="auto"/>
        <w:ind w:left="851" w:right="-705"/>
        <w:jc w:val="both"/>
        <w:rPr>
          <w:rFonts w:ascii="Segoe UI" w:eastAsia="Calibri" w:hAnsi="Segoe UI" w:cs="Segoe UI"/>
          <w:lang w:eastAsia="es-ES"/>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xml:space="preserve">: - - - - - - - - - - - - - - </w:t>
      </w:r>
      <w:r>
        <w:rPr>
          <w:rFonts w:ascii="Segoe UI" w:eastAsia="Calibri" w:hAnsi="Segoe UI" w:cs="Segoe UI"/>
          <w:bCs/>
          <w:kern w:val="0"/>
          <w:lang w:eastAsia="es-ES"/>
          <w14:ligatures w14:val="none"/>
        </w:rPr>
        <w:t xml:space="preserve">- </w:t>
      </w:r>
    </w:p>
    <w:p w14:paraId="6DA52758" w14:textId="77777777" w:rsidR="00C73A69" w:rsidRPr="00CD62E3" w:rsidRDefault="00C73A69" w:rsidP="00C73A69">
      <w:pPr>
        <w:rPr>
          <w:rFonts w:ascii="Segoe UI" w:eastAsia="Calibri" w:hAnsi="Segoe UI" w:cs="Segoe UI"/>
          <w:lang w:eastAsia="es-ES"/>
        </w:rPr>
      </w:pPr>
    </w:p>
    <w:p w14:paraId="73E33BD9" w14:textId="77777777" w:rsidR="00C73A69" w:rsidRPr="00CD62E3" w:rsidRDefault="00C73A69" w:rsidP="00C73A69">
      <w:pPr>
        <w:rPr>
          <w:rFonts w:ascii="Segoe UI" w:eastAsia="Calibri" w:hAnsi="Segoe UI" w:cs="Segoe UI"/>
          <w:lang w:eastAsia="es-ES"/>
        </w:rPr>
      </w:pPr>
    </w:p>
    <w:p w14:paraId="6F7BEEC9" w14:textId="77777777" w:rsidR="00C73A69" w:rsidRPr="00CD62E3" w:rsidRDefault="00C73A69" w:rsidP="00C73A69">
      <w:pPr>
        <w:rPr>
          <w:rFonts w:ascii="Segoe UI" w:eastAsia="Calibri" w:hAnsi="Segoe UI" w:cs="Segoe UI"/>
          <w:lang w:eastAsia="es-ES"/>
        </w:rPr>
      </w:pPr>
    </w:p>
    <w:p w14:paraId="00849813" w14:textId="77777777" w:rsidR="00C73A69" w:rsidRPr="00CD62E3" w:rsidRDefault="00C73A69" w:rsidP="00C73A69">
      <w:pPr>
        <w:rPr>
          <w:rFonts w:ascii="Segoe UI" w:eastAsia="Calibri" w:hAnsi="Segoe UI" w:cs="Segoe UI"/>
          <w:lang w:eastAsia="es-ES"/>
        </w:rPr>
      </w:pPr>
    </w:p>
    <w:p w14:paraId="79CAB889" w14:textId="77777777" w:rsidR="00C73A69" w:rsidRPr="00CD62E3" w:rsidRDefault="00C73A69" w:rsidP="00C73A69">
      <w:pPr>
        <w:rPr>
          <w:rFonts w:ascii="Segoe UI" w:eastAsia="Calibri" w:hAnsi="Segoe UI" w:cs="Segoe UI"/>
          <w:lang w:eastAsia="es-ES"/>
        </w:rPr>
      </w:pPr>
    </w:p>
    <w:p w14:paraId="71166358" w14:textId="77777777" w:rsidR="00C73A69" w:rsidRPr="00CD62E3" w:rsidRDefault="00C73A69" w:rsidP="00C73A69">
      <w:pPr>
        <w:rPr>
          <w:rFonts w:ascii="Segoe UI" w:eastAsia="Calibri" w:hAnsi="Segoe UI" w:cs="Segoe UI"/>
          <w:lang w:eastAsia="es-ES"/>
        </w:rPr>
      </w:pPr>
    </w:p>
    <w:p w14:paraId="02EE0ADA" w14:textId="77777777" w:rsidR="00C73A69" w:rsidRPr="00CD62E3" w:rsidRDefault="00C73A69" w:rsidP="00C73A69">
      <w:pPr>
        <w:rPr>
          <w:rFonts w:ascii="Segoe UI" w:eastAsia="Calibri" w:hAnsi="Segoe UI" w:cs="Segoe UI"/>
          <w:lang w:eastAsia="es-ES"/>
        </w:rPr>
      </w:pPr>
    </w:p>
    <w:p w14:paraId="0123059F" w14:textId="77777777" w:rsidR="00C73A69" w:rsidRPr="00CD62E3" w:rsidRDefault="00C73A69" w:rsidP="00C73A69">
      <w:pPr>
        <w:rPr>
          <w:rFonts w:ascii="Segoe UI" w:eastAsia="Calibri" w:hAnsi="Segoe UI" w:cs="Segoe UI"/>
          <w:lang w:eastAsia="es-ES"/>
        </w:rPr>
      </w:pPr>
    </w:p>
    <w:p w14:paraId="379B4FA0" w14:textId="77777777" w:rsidR="00C73A69" w:rsidRDefault="00C73A69" w:rsidP="00C73A69">
      <w:pPr>
        <w:rPr>
          <w:rFonts w:ascii="Segoe UI" w:eastAsia="Calibri" w:hAnsi="Segoe UI" w:cs="Segoe UI"/>
          <w:kern w:val="0"/>
          <w:lang w:eastAsia="es-ES"/>
          <w14:ligatures w14:val="none"/>
        </w:rPr>
      </w:pPr>
    </w:p>
    <w:p w14:paraId="5C4A73B3" w14:textId="77777777" w:rsidR="00C73A69" w:rsidRPr="00CD62E3" w:rsidRDefault="00C73A69" w:rsidP="00C73A69">
      <w:pPr>
        <w:rPr>
          <w:rFonts w:ascii="Segoe UI" w:eastAsia="Calibri" w:hAnsi="Segoe UI" w:cs="Segoe UI"/>
          <w:lang w:eastAsia="es-ES"/>
        </w:rPr>
      </w:pPr>
    </w:p>
    <w:p w14:paraId="2F458B2C" w14:textId="77777777" w:rsidR="00C73A69" w:rsidRPr="00C8229E" w:rsidRDefault="00C73A69" w:rsidP="00C73A69">
      <w:pPr>
        <w:spacing w:after="0" w:line="276" w:lineRule="auto"/>
        <w:ind w:left="-993" w:right="77"/>
        <w:jc w:val="both"/>
        <w:rPr>
          <w:rFonts w:ascii="Segoe UI" w:eastAsia="Calibri" w:hAnsi="Segoe UI" w:cs="Segoe UI"/>
          <w:bCs/>
          <w:kern w:val="0"/>
          <w:lang w:eastAsia="es-ES"/>
          <w14:ligatures w14:val="none"/>
        </w:rPr>
      </w:pPr>
    </w:p>
    <w:p w14:paraId="19F8D51A" w14:textId="77777777" w:rsidR="00C73A69" w:rsidRDefault="00C73A69" w:rsidP="00C73A69">
      <w:pPr>
        <w:spacing w:after="0" w:line="360" w:lineRule="auto"/>
        <w:ind w:left="851" w:right="-705"/>
        <w:jc w:val="both"/>
        <w:rPr>
          <w:rFonts w:ascii="Segoe UI" w:eastAsia="Calibri" w:hAnsi="Segoe UI" w:cs="Segoe UI"/>
          <w:bCs/>
          <w:kern w:val="0"/>
          <w:lang w:eastAsia="es-ES"/>
          <w14:ligatures w14:val="none"/>
        </w:rPr>
      </w:pPr>
    </w:p>
    <w:p w14:paraId="511D870E" w14:textId="77777777" w:rsidR="00C8192E" w:rsidRDefault="00C73A69" w:rsidP="00227120">
      <w:pPr>
        <w:spacing w:after="0" w:line="360" w:lineRule="auto"/>
        <w:ind w:left="851" w:right="-705"/>
        <w:jc w:val="both"/>
        <w:rPr>
          <w:rFonts w:ascii="Segoe UI" w:eastAsia="Calibri" w:hAnsi="Segoe UI" w:cs="Segoe UI"/>
          <w:b/>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 1</w:t>
      </w:r>
      <w:r w:rsidR="00C8192E">
        <w:rPr>
          <w:rFonts w:ascii="Segoe UI" w:eastAsia="Calibri" w:hAnsi="Segoe UI" w:cs="Segoe UI"/>
          <w:bCs/>
          <w:kern w:val="0"/>
          <w:lang w:eastAsia="es-ES"/>
          <w14:ligatures w14:val="none"/>
        </w:rPr>
        <w:t>5</w:t>
      </w:r>
      <w:r w:rsidRPr="00C8229E">
        <w:rPr>
          <w:rFonts w:ascii="Segoe UI" w:eastAsia="Calibri" w:hAnsi="Segoe UI" w:cs="Segoe UI"/>
          <w:bCs/>
          <w:kern w:val="0"/>
          <w:lang w:eastAsia="es-ES"/>
          <w14:ligatures w14:val="none"/>
        </w:rPr>
        <w:t xml:space="preserve"> </w:t>
      </w:r>
      <w:r w:rsidR="00C8192E">
        <w:rPr>
          <w:rFonts w:ascii="Segoe UI" w:eastAsia="Calibri" w:hAnsi="Segoe UI" w:cs="Segoe UI"/>
          <w:bCs/>
          <w:kern w:val="0"/>
          <w:lang w:eastAsia="es-ES"/>
          <w14:ligatures w14:val="none"/>
        </w:rPr>
        <w:t>quince</w:t>
      </w:r>
      <w:r w:rsidRPr="00C8229E">
        <w:rPr>
          <w:rFonts w:ascii="Segoe UI" w:eastAsia="Calibri" w:hAnsi="Segoe UI" w:cs="Segoe UI"/>
          <w:bCs/>
          <w:kern w:val="0"/>
          <w:lang w:eastAsia="es-ES"/>
          <w14:ligatures w14:val="none"/>
        </w:rPr>
        <w:t xml:space="preserve"> de los 16 dieciséis integrantes del H. Ayuntamiento, por lo que procedió a </w:t>
      </w:r>
      <w:r w:rsidRPr="00C8229E">
        <w:rPr>
          <w:rFonts w:ascii="Segoe UI" w:eastAsia="Calibri" w:hAnsi="Segoe UI" w:cs="Segoe UI"/>
          <w:b/>
          <w:bCs/>
          <w:kern w:val="0"/>
          <w:lang w:eastAsia="es-ES"/>
          <w14:ligatures w14:val="none"/>
        </w:rPr>
        <w:t>DECLARAR LA EXISTENCIA DE</w:t>
      </w:r>
    </w:p>
    <w:p w14:paraId="34E16961" w14:textId="74D31573" w:rsidR="00C73A69" w:rsidRDefault="00C73A69" w:rsidP="00C8192E">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
          <w:bCs/>
          <w:kern w:val="0"/>
          <w:lang w:eastAsia="es-ES"/>
          <w14:ligatures w14:val="none"/>
        </w:rPr>
        <w:lastRenderedPageBreak/>
        <w:t>QUÓRUM LEGAL,</w:t>
      </w:r>
      <w:r w:rsidRPr="00C8229E">
        <w:rPr>
          <w:rFonts w:ascii="Segoe UI" w:eastAsia="Calibri" w:hAnsi="Segoe UI" w:cs="Segoe UI"/>
          <w:bCs/>
          <w:kern w:val="0"/>
          <w:lang w:eastAsia="es-ES"/>
          <w14:ligatures w14:val="none"/>
        </w:rPr>
        <w:t xml:space="preserve"> para llevar a cabo la sesión y como válidos los acuerdos que en ella se tomen,</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  </w:t>
      </w:r>
    </w:p>
    <w:p w14:paraId="5FA4CCFE" w14:textId="77777777" w:rsidR="00227120" w:rsidRDefault="00227120" w:rsidP="00C8192E">
      <w:pPr>
        <w:spacing w:after="0" w:line="360" w:lineRule="auto"/>
        <w:ind w:left="-851" w:right="855"/>
        <w:jc w:val="both"/>
        <w:rPr>
          <w:rFonts w:ascii="Segoe UI" w:hAnsi="Segoe UI" w:cs="Segoe UI"/>
          <w:b/>
          <w:kern w:val="0"/>
          <w:lang w:eastAsia="es-ES"/>
          <w14:ligatures w14:val="none"/>
        </w:rPr>
      </w:pPr>
    </w:p>
    <w:p w14:paraId="6521CB80" w14:textId="77777777" w:rsidR="00C8192E" w:rsidRDefault="00C73A69" w:rsidP="00C8192E">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Pr>
          <w:rFonts w:ascii="Segoe UI" w:hAnsi="Segoe UI" w:cs="Segoe UI"/>
          <w:kern w:val="0"/>
          <w:lang w:eastAsia="es-ES"/>
          <w14:ligatures w14:val="none"/>
        </w:rPr>
        <w:t>En relación al segundo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C8192E" w:rsidRPr="00C8192E">
        <w:rPr>
          <w:rFonts w:ascii="Segoe UI" w:hAnsi="Segoe UI" w:cs="Segoe UI"/>
          <w:b/>
          <w:kern w:val="0"/>
          <w:lang w:eastAsia="es-ES"/>
          <w14:ligatures w14:val="none"/>
        </w:rPr>
        <w:t>LECTURA DEL ORDEN DEL DÍA, APROBACIÓN Y DISPENSA DE LOS DOCUMENTOS PREVIAMENTE ENTREGADOS, ASÍ COMO JUSTIFICACIÓN DE LA INASISTENCIA DEL REGIDOR C. JOSÉ ALBERTO ÁGUILA TORRES</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mencion</w:t>
      </w:r>
      <w:r w:rsidRPr="00C8229E">
        <w:rPr>
          <w:rFonts w:ascii="Segoe UI" w:hAnsi="Segoe UI" w:cs="Segoe UI"/>
          <w:kern w:val="0"/>
          <w:lang w:eastAsia="es-ES"/>
          <w14:ligatures w14:val="none"/>
        </w:rPr>
        <w:t xml:space="preserve">ó: </w:t>
      </w:r>
      <w:r w:rsidRPr="00C8229E">
        <w:rPr>
          <w:rFonts w:ascii="Segoe UI" w:hAnsi="Segoe UI" w:cs="Segoe UI"/>
          <w:bCs/>
          <w:i/>
          <w:kern w:val="0"/>
          <w:lang w:eastAsia="es-ES"/>
          <w14:ligatures w14:val="none"/>
        </w:rPr>
        <w:t>“</w:t>
      </w:r>
      <w:r w:rsidR="00C8192E">
        <w:rPr>
          <w:rFonts w:ascii="Segoe UI" w:hAnsi="Segoe UI" w:cs="Segoe UI"/>
          <w:bCs/>
          <w:i/>
          <w:kern w:val="0"/>
          <w:lang w:eastAsia="es-ES"/>
          <w14:ligatures w14:val="none"/>
        </w:rPr>
        <w:t>Por lo que solicito a la Secretario General desahogue el presente punto del orden del día</w:t>
      </w:r>
      <w:r>
        <w:rPr>
          <w:rFonts w:ascii="Segoe UI" w:hAnsi="Segoe UI" w:cs="Segoe UI"/>
          <w:bCs/>
          <w:i/>
          <w:kern w:val="0"/>
          <w:lang w:eastAsia="es-ES"/>
          <w14:ligatures w14:val="none"/>
        </w:rPr>
        <w:t>”. - - - - - - - - -</w:t>
      </w:r>
      <w:r w:rsidR="00C8192E">
        <w:rPr>
          <w:rFonts w:ascii="Segoe UI" w:hAnsi="Segoe UI" w:cs="Segoe UI"/>
          <w:bCs/>
          <w:i/>
          <w:kern w:val="0"/>
          <w:lang w:eastAsia="es-ES"/>
          <w14:ligatures w14:val="none"/>
        </w:rPr>
        <w:t xml:space="preserve"> - - - - - - - - - </w:t>
      </w:r>
    </w:p>
    <w:p w14:paraId="080BF27F" w14:textId="77777777" w:rsidR="00C8192E" w:rsidRDefault="00C8192E" w:rsidP="00C8192E">
      <w:pPr>
        <w:spacing w:after="0" w:line="360" w:lineRule="auto"/>
        <w:ind w:left="-851" w:right="855"/>
        <w:jc w:val="both"/>
        <w:rPr>
          <w:rFonts w:ascii="Segoe UI" w:eastAsia="Segoe UI" w:hAnsi="Segoe UI" w:cs="Segoe UI"/>
          <w:kern w:val="0"/>
          <w14:ligatures w14:val="none"/>
        </w:rPr>
      </w:pPr>
    </w:p>
    <w:p w14:paraId="2E22C60F" w14:textId="77777777" w:rsidR="00326C05" w:rsidRDefault="00C73A69" w:rsidP="00326C05">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Acto seguido y en uso de la voz, </w:t>
      </w:r>
      <w:r w:rsidR="00C8192E">
        <w:rPr>
          <w:rFonts w:ascii="Segoe UI" w:eastAsia="Segoe UI" w:hAnsi="Segoe UI" w:cs="Segoe UI"/>
          <w:kern w:val="0"/>
          <w14:ligatures w14:val="none"/>
        </w:rPr>
        <w:t>la secretario general</w:t>
      </w:r>
      <w:r>
        <w:rPr>
          <w:rFonts w:ascii="Segoe UI" w:eastAsia="Segoe UI" w:hAnsi="Segoe UI" w:cs="Segoe UI"/>
          <w:kern w:val="0"/>
          <w14:ligatures w14:val="none"/>
        </w:rPr>
        <w:t xml:space="preserve">, </w:t>
      </w:r>
      <w:r>
        <w:rPr>
          <w:rFonts w:ascii="Segoe UI" w:eastAsia="Segoe UI" w:hAnsi="Segoe UI" w:cs="Segoe UI"/>
          <w:b/>
          <w:bCs/>
          <w:kern w:val="0"/>
          <w14:ligatures w14:val="none"/>
        </w:rPr>
        <w:t xml:space="preserve">C. </w:t>
      </w:r>
      <w:r w:rsidR="00C8192E">
        <w:rPr>
          <w:rFonts w:ascii="Segoe UI" w:eastAsia="Segoe UI" w:hAnsi="Segoe UI" w:cs="Segoe UI"/>
          <w:b/>
          <w:bCs/>
          <w:kern w:val="0"/>
          <w14:ligatures w14:val="none"/>
        </w:rPr>
        <w:t>Sandra Flores Cervera</w:t>
      </w:r>
      <w:r>
        <w:rPr>
          <w:rFonts w:ascii="Segoe UI" w:eastAsia="Segoe UI" w:hAnsi="Segoe UI" w:cs="Segoe UI"/>
          <w:kern w:val="0"/>
          <w14:ligatures w14:val="none"/>
        </w:rPr>
        <w:t xml:space="preserve">, </w:t>
      </w:r>
      <w:r w:rsidR="00C8192E">
        <w:rPr>
          <w:rFonts w:ascii="Segoe UI" w:eastAsia="Segoe UI" w:hAnsi="Segoe UI" w:cs="Segoe UI"/>
          <w:kern w:val="0"/>
          <w14:ligatures w14:val="none"/>
        </w:rPr>
        <w:t>informó</w:t>
      </w:r>
      <w:r>
        <w:rPr>
          <w:rFonts w:ascii="Segoe UI" w:eastAsia="Segoe UI" w:hAnsi="Segoe UI" w:cs="Segoe UI"/>
          <w:kern w:val="0"/>
          <w14:ligatures w14:val="none"/>
        </w:rPr>
        <w:t xml:space="preserve">: </w:t>
      </w:r>
      <w:r>
        <w:rPr>
          <w:rFonts w:ascii="Segoe UI" w:eastAsia="Segoe UI" w:hAnsi="Segoe UI" w:cs="Segoe UI"/>
          <w:i/>
          <w:iCs/>
          <w:kern w:val="0"/>
          <w14:ligatures w14:val="none"/>
        </w:rPr>
        <w:t>“</w:t>
      </w:r>
      <w:r w:rsidR="00C8192E" w:rsidRPr="00C8192E">
        <w:rPr>
          <w:rFonts w:ascii="Segoe UI" w:eastAsia="Segoe UI" w:hAnsi="Segoe UI" w:cs="Segoe UI"/>
          <w:i/>
          <w:iCs/>
          <w:kern w:val="0"/>
          <w14:ligatures w14:val="none"/>
        </w:rPr>
        <w:t>Me permito hacer de su conocimiento que el Regidor C. José Alberto Águila Torres, presentó oficio mediante el cual solicita la justificación de la inasistencia a sesión del Pleno. Dicha solicitud de justificación de inasistencia corresponde a la Décima Sexta Sesión Ordinaria 2025, celebrada de fecha 15 de diciembre del año 2025. Aunado a que su escrito se acompaña del justificante correspondiente, en cumplimiento de lo dispuesto por el artículo 21, fracción IV, inciso d), del Reglamento de Organización y Funcionamiento del Ayuntamiento de Ocotlán, Jalisco.</w:t>
      </w:r>
      <w:r w:rsidR="00C8192E">
        <w:rPr>
          <w:rFonts w:ascii="Segoe UI" w:eastAsia="Segoe UI" w:hAnsi="Segoe UI" w:cs="Segoe UI"/>
          <w:i/>
          <w:iCs/>
          <w:kern w:val="0"/>
          <w14:ligatures w14:val="none"/>
        </w:rPr>
        <w:t xml:space="preserve"> </w:t>
      </w:r>
      <w:r w:rsidR="00C8192E" w:rsidRPr="00C8192E">
        <w:rPr>
          <w:rFonts w:ascii="Segoe UI" w:eastAsia="Segoe UI" w:hAnsi="Segoe UI" w:cs="Segoe UI"/>
          <w:i/>
          <w:iCs/>
          <w:kern w:val="0"/>
          <w14:ligatures w14:val="none"/>
        </w:rPr>
        <w:t>Por lo que se pone a consideración de los integrantes de este H. Ayuntamiento si es de aprobarse el orden del día, la dispensa de la lectura de los documentos previamente entregados, así como Justificar la inasistencia dele Regidor C. José Alberto Águila Torres. Ello en apego a lo establecido en los artículos 21 y 22, tercer párrafo, del Reglamento de Organización y Funcionamiento del Ayuntamiento de Ocotlán, Jalisco.</w:t>
      </w:r>
      <w:r w:rsidR="00326C05">
        <w:rPr>
          <w:rFonts w:ascii="Segoe UI" w:eastAsia="Segoe UI" w:hAnsi="Segoe UI" w:cs="Segoe UI"/>
          <w:i/>
          <w:iCs/>
          <w:kern w:val="0"/>
          <w14:ligatures w14:val="none"/>
        </w:rPr>
        <w:t xml:space="preserve"> </w:t>
      </w:r>
      <w:r w:rsidR="00C8192E" w:rsidRPr="00C8192E">
        <w:rPr>
          <w:rFonts w:ascii="Segoe UI" w:eastAsia="Segoe UI" w:hAnsi="Segoe UI" w:cs="Segoe UI"/>
          <w:i/>
          <w:iCs/>
          <w:kern w:val="0"/>
          <w14:ligatures w14:val="none"/>
        </w:rPr>
        <w:t>Sí es de aprobarse, le solicito a los presentes favor de manifestarlo levantando su mano</w:t>
      </w:r>
      <w:r>
        <w:rPr>
          <w:rFonts w:ascii="Segoe UI" w:eastAsia="Segoe UI" w:hAnsi="Segoe UI" w:cs="Segoe UI"/>
          <w:i/>
          <w:iCs/>
          <w:kern w:val="0"/>
          <w14:ligatures w14:val="none"/>
        </w:rPr>
        <w:t>”. - - - - -</w:t>
      </w:r>
      <w:r w:rsidR="00326C05">
        <w:rPr>
          <w:rFonts w:ascii="Segoe UI" w:eastAsia="Segoe UI" w:hAnsi="Segoe UI" w:cs="Segoe UI"/>
          <w:i/>
          <w:iCs/>
          <w:kern w:val="0"/>
          <w14:ligatures w14:val="none"/>
        </w:rPr>
        <w:t xml:space="preserve"> - - - - - - - - - - - - - - - - - - - - - - - - - - - - - - - - - - - - - - - - - - - - - - - - - - - - -</w:t>
      </w:r>
    </w:p>
    <w:p w14:paraId="4A139298" w14:textId="77777777" w:rsidR="00326C05" w:rsidRDefault="00326C05" w:rsidP="00326C05">
      <w:pPr>
        <w:spacing w:after="0" w:line="360" w:lineRule="auto"/>
        <w:ind w:left="-851" w:right="855"/>
        <w:jc w:val="both"/>
        <w:rPr>
          <w:rFonts w:ascii="Segoe UI" w:eastAsia="Segoe UI" w:hAnsi="Segoe UI" w:cs="Segoe UI"/>
          <w:kern w:val="0"/>
          <w14:ligatures w14:val="none"/>
        </w:rPr>
      </w:pPr>
    </w:p>
    <w:p w14:paraId="18E79472" w14:textId="77777777" w:rsidR="008156B2" w:rsidRDefault="00C73A69" w:rsidP="00326C05">
      <w:pPr>
        <w:spacing w:after="0" w:line="360" w:lineRule="auto"/>
        <w:ind w:left="-851" w:right="855"/>
        <w:jc w:val="both"/>
        <w:rPr>
          <w:rFonts w:ascii="Segoe UI" w:eastAsia="Segoe UI" w:hAnsi="Segoe UI" w:cs="Segoe UI"/>
          <w:kern w:val="0"/>
          <w14:ligatures w14:val="none"/>
        </w:rPr>
      </w:pPr>
      <w:r>
        <w:rPr>
          <w:rFonts w:ascii="Segoe UI" w:eastAsia="Segoe UI" w:hAnsi="Segoe UI" w:cs="Segoe UI"/>
          <w:kern w:val="0"/>
          <w14:ligatures w14:val="none"/>
        </w:rPr>
        <w:t>R</w:t>
      </w:r>
      <w:r w:rsidRPr="00C8229E">
        <w:rPr>
          <w:rFonts w:ascii="Segoe UI" w:eastAsia="Segoe UI" w:hAnsi="Segoe UI" w:cs="Segoe UI"/>
          <w:kern w:val="0"/>
          <w14:ligatures w14:val="none"/>
        </w:rPr>
        <w:t>esultando</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el orden del día</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la dispensa de la lectura de los documentos previamente entregados,</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así com</w:t>
      </w:r>
      <w:r>
        <w:rPr>
          <w:rFonts w:ascii="Segoe UI" w:eastAsia="Segoe UI" w:hAnsi="Segoe UI" w:cs="Segoe UI"/>
          <w:kern w:val="0"/>
          <w14:ligatures w14:val="none"/>
        </w:rPr>
        <w:t xml:space="preserve">o justificar </w:t>
      </w:r>
      <w:r w:rsidRPr="00C407F3">
        <w:rPr>
          <w:rFonts w:ascii="Segoe UI" w:eastAsia="Segoe UI" w:hAnsi="Segoe UI" w:cs="Segoe UI"/>
          <w:kern w:val="0"/>
          <w14:ligatures w14:val="none"/>
        </w:rPr>
        <w:t>la inasistencia</w:t>
      </w:r>
      <w:r w:rsidR="002F053C" w:rsidRPr="002F053C">
        <w:t xml:space="preserve"> </w:t>
      </w:r>
      <w:r w:rsidR="002F053C" w:rsidRPr="002F053C">
        <w:rPr>
          <w:rFonts w:ascii="Segoe UI" w:eastAsia="Segoe UI" w:hAnsi="Segoe UI" w:cs="Segoe UI"/>
          <w:kern w:val="0"/>
          <w14:ligatures w14:val="none"/>
        </w:rPr>
        <w:t>del Regidor C. José Alberto Águila Torres</w:t>
      </w:r>
      <w:r w:rsidRPr="00C91465">
        <w:rPr>
          <w:rFonts w:ascii="Segoe UI" w:eastAsia="Segoe UI" w:hAnsi="Segoe UI" w:cs="Segoe UI"/>
          <w:kern w:val="0"/>
          <w14:ligatures w14:val="none"/>
        </w:rPr>
        <w:t>,</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2F053C">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de los </w:t>
      </w:r>
      <w:r>
        <w:rPr>
          <w:rFonts w:ascii="Segoe UI" w:eastAsia="Segoe UI" w:hAnsi="Segoe UI" w:cs="Segoe UI"/>
          <w:kern w:val="0"/>
          <w14:ligatures w14:val="none"/>
        </w:rPr>
        <w:t xml:space="preserve">quince </w:t>
      </w:r>
      <w:r w:rsidRPr="00C8229E">
        <w:rPr>
          <w:rFonts w:ascii="Segoe UI" w:eastAsia="Segoe UI" w:hAnsi="Segoe UI" w:cs="Segoe UI"/>
          <w:kern w:val="0"/>
          <w14:ligatures w14:val="none"/>
        </w:rPr>
        <w:t xml:space="preserve">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 - - - - - - -</w:t>
      </w:r>
      <w:r w:rsidR="002F053C">
        <w:rPr>
          <w:rFonts w:ascii="Segoe UI" w:eastAsia="Segoe UI" w:hAnsi="Segoe UI" w:cs="Segoe UI"/>
          <w:kern w:val="0"/>
          <w14:ligatures w14:val="none"/>
        </w:rPr>
        <w:t xml:space="preserve"> - - - - - - - - - - - - - - - - - - - - - - - - - - -</w:t>
      </w:r>
    </w:p>
    <w:tbl>
      <w:tblPr>
        <w:tblStyle w:val="Tablaconcuadrcula10"/>
        <w:tblW w:w="9344" w:type="dxa"/>
        <w:tblInd w:w="-844" w:type="dxa"/>
        <w:tblLook w:val="04A0" w:firstRow="1" w:lastRow="0" w:firstColumn="1" w:lastColumn="0" w:noHBand="0" w:noVBand="1"/>
      </w:tblPr>
      <w:tblGrid>
        <w:gridCol w:w="697"/>
        <w:gridCol w:w="5529"/>
        <w:gridCol w:w="1843"/>
        <w:gridCol w:w="1275"/>
      </w:tblGrid>
      <w:tr w:rsidR="008156B2" w:rsidRPr="00C8229E" w14:paraId="1A044550" w14:textId="77777777" w:rsidTr="008156B2">
        <w:tc>
          <w:tcPr>
            <w:tcW w:w="697" w:type="dxa"/>
          </w:tcPr>
          <w:p w14:paraId="0FAF2E37" w14:textId="05E5A3DD" w:rsidR="008156B2" w:rsidRPr="00C8229E" w:rsidRDefault="008156B2" w:rsidP="008156B2">
            <w:pPr>
              <w:spacing w:after="200" w:line="276" w:lineRule="auto"/>
              <w:jc w:val="center"/>
              <w:rPr>
                <w:rFonts w:ascii="Segoe UI" w:hAnsi="Segoe UI" w:cs="Segoe UI"/>
              </w:rPr>
            </w:pPr>
            <w:r w:rsidRPr="00C8229E">
              <w:rPr>
                <w:rFonts w:ascii="Segoe UI" w:hAnsi="Segoe UI" w:cs="Segoe UI"/>
                <w:b/>
              </w:rPr>
              <w:t>No.</w:t>
            </w:r>
          </w:p>
        </w:tc>
        <w:tc>
          <w:tcPr>
            <w:tcW w:w="5529" w:type="dxa"/>
          </w:tcPr>
          <w:p w14:paraId="4E8CBDC9" w14:textId="55CC137A" w:rsidR="008156B2" w:rsidRPr="00C8229E" w:rsidRDefault="008156B2" w:rsidP="008156B2">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tcPr>
          <w:p w14:paraId="08599EA4" w14:textId="11140005" w:rsidR="008156B2" w:rsidRPr="00C8229E" w:rsidRDefault="008156B2" w:rsidP="008156B2">
            <w:pPr>
              <w:spacing w:line="276" w:lineRule="auto"/>
              <w:jc w:val="center"/>
              <w:rPr>
                <w:rFonts w:ascii="Segoe UI" w:hAnsi="Segoe UI" w:cs="Segoe UI"/>
              </w:rPr>
            </w:pPr>
            <w:r w:rsidRPr="00C8229E">
              <w:rPr>
                <w:rFonts w:ascii="Segoe UI" w:hAnsi="Segoe UI" w:cs="Segoe UI"/>
                <w:b/>
              </w:rPr>
              <w:t>Cargo</w:t>
            </w:r>
          </w:p>
        </w:tc>
        <w:tc>
          <w:tcPr>
            <w:tcW w:w="1275" w:type="dxa"/>
          </w:tcPr>
          <w:p w14:paraId="7127AC27" w14:textId="47518B58" w:rsidR="008156B2" w:rsidRPr="00C8229E" w:rsidRDefault="008156B2" w:rsidP="008156B2">
            <w:pPr>
              <w:spacing w:after="200" w:line="276" w:lineRule="auto"/>
              <w:jc w:val="center"/>
              <w:rPr>
                <w:rFonts w:ascii="Segoe UI" w:hAnsi="Segoe UI" w:cs="Segoe UI"/>
              </w:rPr>
            </w:pPr>
            <w:r w:rsidRPr="00C8229E">
              <w:rPr>
                <w:rFonts w:ascii="Segoe UI" w:hAnsi="Segoe UI" w:cs="Segoe UI"/>
                <w:b/>
              </w:rPr>
              <w:t>Voto</w:t>
            </w:r>
          </w:p>
        </w:tc>
      </w:tr>
      <w:tr w:rsidR="008156B2" w:rsidRPr="00C8229E" w14:paraId="4DDCFB7F" w14:textId="77777777" w:rsidTr="008156B2">
        <w:tc>
          <w:tcPr>
            <w:tcW w:w="697" w:type="dxa"/>
          </w:tcPr>
          <w:p w14:paraId="30E3CC54" w14:textId="1E5B8C68" w:rsidR="008156B2" w:rsidRPr="00C8229E" w:rsidRDefault="008156B2" w:rsidP="008156B2">
            <w:pPr>
              <w:spacing w:after="200" w:line="276" w:lineRule="auto"/>
              <w:jc w:val="center"/>
              <w:rPr>
                <w:rFonts w:ascii="Segoe UI" w:hAnsi="Segoe UI" w:cs="Segoe UI"/>
              </w:rPr>
            </w:pPr>
            <w:r w:rsidRPr="00C8229E">
              <w:rPr>
                <w:rFonts w:ascii="Segoe UI" w:hAnsi="Segoe UI" w:cs="Segoe UI"/>
              </w:rPr>
              <w:t>1</w:t>
            </w:r>
          </w:p>
        </w:tc>
        <w:tc>
          <w:tcPr>
            <w:tcW w:w="5529" w:type="dxa"/>
            <w:tcBorders>
              <w:top w:val="single" w:sz="4" w:space="0" w:color="auto"/>
              <w:left w:val="single" w:sz="4" w:space="0" w:color="auto"/>
              <w:bottom w:val="single" w:sz="4" w:space="0" w:color="auto"/>
              <w:right w:val="single" w:sz="4" w:space="0" w:color="auto"/>
            </w:tcBorders>
          </w:tcPr>
          <w:p w14:paraId="2E228A2F" w14:textId="392638AA" w:rsidR="008156B2" w:rsidRPr="00C8229E" w:rsidRDefault="008156B2" w:rsidP="008156B2">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7E1BF47A" w14:textId="0A58A528" w:rsidR="008156B2" w:rsidRPr="00C8229E" w:rsidRDefault="008156B2" w:rsidP="008156B2">
            <w:pPr>
              <w:spacing w:line="276" w:lineRule="auto"/>
              <w:jc w:val="center"/>
              <w:rPr>
                <w:rFonts w:ascii="Segoe UI" w:hAnsi="Segoe UI" w:cs="Segoe UI"/>
              </w:rPr>
            </w:pPr>
            <w:r w:rsidRPr="00C8229E">
              <w:rPr>
                <w:rFonts w:ascii="Segoe UI" w:hAnsi="Segoe UI" w:cs="Segoe UI"/>
              </w:rPr>
              <w:t>Presidenta</w:t>
            </w:r>
          </w:p>
        </w:tc>
        <w:tc>
          <w:tcPr>
            <w:tcW w:w="1275" w:type="dxa"/>
          </w:tcPr>
          <w:p w14:paraId="117EF07F" w14:textId="05C4A961" w:rsidR="008156B2" w:rsidRPr="00C8229E" w:rsidRDefault="008156B2" w:rsidP="008156B2">
            <w:pPr>
              <w:spacing w:after="200" w:line="276" w:lineRule="auto"/>
              <w:jc w:val="center"/>
              <w:rPr>
                <w:rFonts w:ascii="Segoe UI" w:hAnsi="Segoe UI" w:cs="Segoe UI"/>
              </w:rPr>
            </w:pPr>
            <w:r>
              <w:rPr>
                <w:rFonts w:ascii="Segoe UI" w:hAnsi="Segoe UI" w:cs="Segoe UI"/>
              </w:rPr>
              <w:t>A favor</w:t>
            </w:r>
          </w:p>
        </w:tc>
      </w:tr>
      <w:tr w:rsidR="008156B2" w:rsidRPr="00C8229E" w14:paraId="264EC985" w14:textId="77777777" w:rsidTr="008156B2">
        <w:tc>
          <w:tcPr>
            <w:tcW w:w="697" w:type="dxa"/>
          </w:tcPr>
          <w:p w14:paraId="31A91C4B" w14:textId="64A2AA67" w:rsidR="008156B2" w:rsidRPr="00C8229E" w:rsidRDefault="008156B2" w:rsidP="008156B2">
            <w:pPr>
              <w:spacing w:after="200" w:line="276" w:lineRule="auto"/>
              <w:jc w:val="center"/>
              <w:rPr>
                <w:rFonts w:ascii="Segoe UI" w:hAnsi="Segoe UI" w:cs="Segoe UI"/>
              </w:rPr>
            </w:pPr>
            <w:r w:rsidRPr="00C8229E">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3FAF24F7" w14:textId="4F702C26" w:rsidR="008156B2" w:rsidRPr="00C8229E" w:rsidRDefault="008156B2" w:rsidP="008156B2">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3D29E8A7" w14:textId="1D5A9BE0" w:rsidR="008156B2" w:rsidRPr="00C8229E" w:rsidRDefault="008156B2" w:rsidP="008156B2">
            <w:pPr>
              <w:spacing w:line="276" w:lineRule="auto"/>
              <w:jc w:val="center"/>
              <w:rPr>
                <w:rFonts w:ascii="Segoe UI" w:hAnsi="Segoe UI" w:cs="Segoe UI"/>
              </w:rPr>
            </w:pPr>
            <w:r w:rsidRPr="00C8229E">
              <w:rPr>
                <w:rFonts w:ascii="Segoe UI" w:hAnsi="Segoe UI" w:cs="Segoe UI"/>
              </w:rPr>
              <w:t>Regidor</w:t>
            </w:r>
          </w:p>
        </w:tc>
        <w:tc>
          <w:tcPr>
            <w:tcW w:w="1275" w:type="dxa"/>
          </w:tcPr>
          <w:p w14:paraId="0BCF2F1B" w14:textId="381AB3B2" w:rsidR="008156B2" w:rsidRPr="00C8229E" w:rsidRDefault="008156B2" w:rsidP="008156B2">
            <w:pPr>
              <w:spacing w:after="200" w:line="276" w:lineRule="auto"/>
              <w:jc w:val="center"/>
              <w:rPr>
                <w:rFonts w:ascii="Segoe UI" w:hAnsi="Segoe UI" w:cs="Segoe UI"/>
              </w:rPr>
            </w:pPr>
            <w:r w:rsidRPr="008441D3">
              <w:rPr>
                <w:rFonts w:ascii="Segoe UI" w:hAnsi="Segoe UI" w:cs="Segoe UI"/>
              </w:rPr>
              <w:t>A favor</w:t>
            </w:r>
          </w:p>
        </w:tc>
      </w:tr>
      <w:tr w:rsidR="008156B2" w:rsidRPr="00C8229E" w14:paraId="16A3AA89" w14:textId="77777777" w:rsidTr="008156B2">
        <w:tc>
          <w:tcPr>
            <w:tcW w:w="697" w:type="dxa"/>
          </w:tcPr>
          <w:p w14:paraId="3795BB53" w14:textId="736C8CE7" w:rsidR="008156B2" w:rsidRDefault="008156B2" w:rsidP="008156B2">
            <w:pPr>
              <w:spacing w:after="200" w:line="276" w:lineRule="auto"/>
              <w:jc w:val="center"/>
              <w:rPr>
                <w:rFonts w:ascii="Segoe UI" w:hAnsi="Segoe UI" w:cs="Segoe UI"/>
              </w:rPr>
            </w:pPr>
            <w:r w:rsidRPr="00C8229E">
              <w:rPr>
                <w:rFonts w:ascii="Segoe UI" w:hAnsi="Segoe UI" w:cs="Segoe UI"/>
              </w:rPr>
              <w:t>3</w:t>
            </w:r>
          </w:p>
        </w:tc>
        <w:tc>
          <w:tcPr>
            <w:tcW w:w="5529" w:type="dxa"/>
            <w:tcBorders>
              <w:top w:val="single" w:sz="4" w:space="0" w:color="auto"/>
              <w:left w:val="single" w:sz="4" w:space="0" w:color="auto"/>
              <w:bottom w:val="single" w:sz="4" w:space="0" w:color="auto"/>
              <w:right w:val="single" w:sz="4" w:space="0" w:color="auto"/>
            </w:tcBorders>
          </w:tcPr>
          <w:p w14:paraId="064027FD" w14:textId="26666092" w:rsidR="008156B2" w:rsidRPr="00C8229E" w:rsidRDefault="008156B2" w:rsidP="008156B2">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664AB74D" w14:textId="4093952F" w:rsidR="008156B2" w:rsidRPr="00C8229E" w:rsidRDefault="008156B2" w:rsidP="008156B2">
            <w:pPr>
              <w:spacing w:line="276" w:lineRule="auto"/>
              <w:jc w:val="center"/>
              <w:rPr>
                <w:rFonts w:ascii="Segoe UI" w:hAnsi="Segoe UI" w:cs="Segoe UI"/>
              </w:rPr>
            </w:pPr>
            <w:r w:rsidRPr="00C8229E">
              <w:rPr>
                <w:rFonts w:ascii="Segoe UI" w:hAnsi="Segoe UI" w:cs="Segoe UI"/>
              </w:rPr>
              <w:t>Regidora</w:t>
            </w:r>
          </w:p>
        </w:tc>
        <w:tc>
          <w:tcPr>
            <w:tcW w:w="1275" w:type="dxa"/>
          </w:tcPr>
          <w:p w14:paraId="5B66ED1F" w14:textId="78CF053C" w:rsidR="008156B2" w:rsidRPr="00C8229E" w:rsidRDefault="008156B2" w:rsidP="008156B2">
            <w:pPr>
              <w:spacing w:after="200" w:line="276" w:lineRule="auto"/>
              <w:jc w:val="center"/>
              <w:rPr>
                <w:rFonts w:ascii="Segoe UI" w:hAnsi="Segoe UI" w:cs="Segoe UI"/>
              </w:rPr>
            </w:pPr>
            <w:r w:rsidRPr="008441D3">
              <w:rPr>
                <w:rFonts w:ascii="Segoe UI" w:hAnsi="Segoe UI" w:cs="Segoe UI"/>
              </w:rPr>
              <w:t>A favor</w:t>
            </w:r>
          </w:p>
        </w:tc>
      </w:tr>
      <w:tr w:rsidR="008156B2" w:rsidRPr="00C8229E" w14:paraId="17B10EA8" w14:textId="77777777" w:rsidTr="008156B2">
        <w:tc>
          <w:tcPr>
            <w:tcW w:w="697" w:type="dxa"/>
          </w:tcPr>
          <w:p w14:paraId="2722D4C1" w14:textId="3908D4D8" w:rsidR="008156B2" w:rsidRDefault="008156B2" w:rsidP="008156B2">
            <w:pPr>
              <w:spacing w:after="200" w:line="276" w:lineRule="auto"/>
              <w:jc w:val="center"/>
              <w:rPr>
                <w:rFonts w:ascii="Segoe UI" w:hAnsi="Segoe UI" w:cs="Segoe UI"/>
              </w:rPr>
            </w:pPr>
            <w:r>
              <w:rPr>
                <w:rFonts w:ascii="Segoe UI" w:hAnsi="Segoe UI" w:cs="Segoe UI"/>
              </w:rPr>
              <w:t>4</w:t>
            </w:r>
          </w:p>
        </w:tc>
        <w:tc>
          <w:tcPr>
            <w:tcW w:w="5529" w:type="dxa"/>
            <w:tcBorders>
              <w:top w:val="single" w:sz="4" w:space="0" w:color="auto"/>
              <w:left w:val="single" w:sz="4" w:space="0" w:color="auto"/>
              <w:bottom w:val="single" w:sz="4" w:space="0" w:color="auto"/>
              <w:right w:val="single" w:sz="4" w:space="0" w:color="auto"/>
            </w:tcBorders>
          </w:tcPr>
          <w:p w14:paraId="7E48B2DF" w14:textId="22DA3AA9" w:rsidR="008156B2" w:rsidRPr="00C8229E" w:rsidRDefault="008156B2" w:rsidP="008156B2">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46030F25" w14:textId="29093738" w:rsidR="008156B2" w:rsidRPr="00C8229E" w:rsidRDefault="008156B2" w:rsidP="008156B2">
            <w:pPr>
              <w:spacing w:line="276" w:lineRule="auto"/>
              <w:jc w:val="center"/>
              <w:rPr>
                <w:rFonts w:ascii="Segoe UI" w:hAnsi="Segoe UI" w:cs="Segoe UI"/>
              </w:rPr>
            </w:pPr>
            <w:r w:rsidRPr="00C8229E">
              <w:rPr>
                <w:rFonts w:ascii="Segoe UI" w:hAnsi="Segoe UI" w:cs="Segoe UI"/>
              </w:rPr>
              <w:t>Regidor</w:t>
            </w:r>
          </w:p>
        </w:tc>
        <w:tc>
          <w:tcPr>
            <w:tcW w:w="1275" w:type="dxa"/>
          </w:tcPr>
          <w:p w14:paraId="7E68DB46" w14:textId="6198204E" w:rsidR="008156B2" w:rsidRPr="00C8229E" w:rsidRDefault="008156B2" w:rsidP="008156B2">
            <w:pPr>
              <w:spacing w:after="200" w:line="276" w:lineRule="auto"/>
              <w:jc w:val="center"/>
              <w:rPr>
                <w:rFonts w:ascii="Segoe UI" w:hAnsi="Segoe UI" w:cs="Segoe UI"/>
              </w:rPr>
            </w:pPr>
            <w:r>
              <w:rPr>
                <w:rFonts w:ascii="Segoe UI" w:hAnsi="Segoe UI" w:cs="Segoe UI"/>
              </w:rPr>
              <w:t>A favor</w:t>
            </w:r>
          </w:p>
        </w:tc>
      </w:tr>
      <w:tr w:rsidR="008156B2" w:rsidRPr="00C8229E" w14:paraId="163F2FFA" w14:textId="77777777" w:rsidTr="008156B2">
        <w:tc>
          <w:tcPr>
            <w:tcW w:w="697" w:type="dxa"/>
          </w:tcPr>
          <w:p w14:paraId="7E8C112E" w14:textId="4CC851B6" w:rsidR="008156B2" w:rsidRDefault="008156B2" w:rsidP="008156B2">
            <w:pPr>
              <w:spacing w:after="200" w:line="276" w:lineRule="auto"/>
              <w:jc w:val="center"/>
              <w:rPr>
                <w:rFonts w:ascii="Segoe UI" w:hAnsi="Segoe UI" w:cs="Segoe UI"/>
              </w:rPr>
            </w:pPr>
            <w:r>
              <w:rPr>
                <w:rFonts w:ascii="Segoe UI" w:hAnsi="Segoe UI" w:cs="Segoe UI"/>
              </w:rPr>
              <w:t>5</w:t>
            </w:r>
          </w:p>
        </w:tc>
        <w:tc>
          <w:tcPr>
            <w:tcW w:w="5529" w:type="dxa"/>
            <w:tcBorders>
              <w:top w:val="single" w:sz="4" w:space="0" w:color="auto"/>
              <w:left w:val="single" w:sz="4" w:space="0" w:color="auto"/>
              <w:bottom w:val="single" w:sz="4" w:space="0" w:color="auto"/>
              <w:right w:val="single" w:sz="4" w:space="0" w:color="auto"/>
            </w:tcBorders>
          </w:tcPr>
          <w:p w14:paraId="5E7BFCDB" w14:textId="7D562C60" w:rsidR="008156B2" w:rsidRPr="00C8229E" w:rsidRDefault="008156B2" w:rsidP="008156B2">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55A0542B" w14:textId="6DF14DB1" w:rsidR="008156B2" w:rsidRPr="00C8229E" w:rsidRDefault="008156B2" w:rsidP="008156B2">
            <w:pPr>
              <w:spacing w:line="276" w:lineRule="auto"/>
              <w:jc w:val="center"/>
              <w:rPr>
                <w:rFonts w:ascii="Segoe UI" w:hAnsi="Segoe UI" w:cs="Segoe UI"/>
              </w:rPr>
            </w:pPr>
            <w:r w:rsidRPr="00C8229E">
              <w:rPr>
                <w:rFonts w:ascii="Segoe UI" w:hAnsi="Segoe UI" w:cs="Segoe UI"/>
              </w:rPr>
              <w:t>Regidora</w:t>
            </w:r>
          </w:p>
        </w:tc>
        <w:tc>
          <w:tcPr>
            <w:tcW w:w="1275" w:type="dxa"/>
          </w:tcPr>
          <w:p w14:paraId="02C9E412" w14:textId="19CECA51" w:rsidR="008156B2" w:rsidRPr="00C8229E" w:rsidRDefault="008156B2" w:rsidP="008156B2">
            <w:pPr>
              <w:spacing w:after="200" w:line="276" w:lineRule="auto"/>
              <w:jc w:val="center"/>
              <w:rPr>
                <w:rFonts w:ascii="Segoe UI" w:hAnsi="Segoe UI" w:cs="Segoe UI"/>
              </w:rPr>
            </w:pPr>
            <w:r>
              <w:rPr>
                <w:rFonts w:ascii="Segoe UI" w:hAnsi="Segoe UI" w:cs="Segoe UI"/>
              </w:rPr>
              <w:t>A favor</w:t>
            </w:r>
          </w:p>
        </w:tc>
      </w:tr>
      <w:tr w:rsidR="008156B2" w:rsidRPr="00C8229E" w14:paraId="6634C37E" w14:textId="77777777" w:rsidTr="008156B2">
        <w:tc>
          <w:tcPr>
            <w:tcW w:w="697" w:type="dxa"/>
          </w:tcPr>
          <w:p w14:paraId="11204E76" w14:textId="3BF38683" w:rsidR="008156B2" w:rsidRDefault="008156B2" w:rsidP="008156B2">
            <w:pPr>
              <w:spacing w:after="200" w:line="276" w:lineRule="auto"/>
              <w:jc w:val="center"/>
              <w:rPr>
                <w:rFonts w:ascii="Segoe UI" w:hAnsi="Segoe UI" w:cs="Segoe UI"/>
              </w:rPr>
            </w:pPr>
            <w:r>
              <w:rPr>
                <w:rFonts w:ascii="Segoe UI" w:hAnsi="Segoe UI" w:cs="Segoe UI"/>
              </w:rPr>
              <w:t>6</w:t>
            </w:r>
          </w:p>
        </w:tc>
        <w:tc>
          <w:tcPr>
            <w:tcW w:w="5529" w:type="dxa"/>
            <w:tcBorders>
              <w:top w:val="single" w:sz="4" w:space="0" w:color="auto"/>
              <w:left w:val="single" w:sz="4" w:space="0" w:color="auto"/>
              <w:bottom w:val="single" w:sz="4" w:space="0" w:color="auto"/>
              <w:right w:val="single" w:sz="4" w:space="0" w:color="auto"/>
            </w:tcBorders>
          </w:tcPr>
          <w:p w14:paraId="1F6EB7AC" w14:textId="5D3E7204" w:rsidR="008156B2" w:rsidRPr="00C8229E" w:rsidRDefault="008156B2" w:rsidP="008156B2">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7588FACD" w14:textId="3FA8E0E4" w:rsidR="008156B2" w:rsidRPr="00C8229E" w:rsidRDefault="008156B2" w:rsidP="008156B2">
            <w:pPr>
              <w:spacing w:line="276" w:lineRule="auto"/>
              <w:jc w:val="center"/>
              <w:rPr>
                <w:rFonts w:ascii="Segoe UI" w:hAnsi="Segoe UI" w:cs="Segoe UI"/>
              </w:rPr>
            </w:pPr>
            <w:r w:rsidRPr="00C8229E">
              <w:rPr>
                <w:rFonts w:ascii="Segoe UI" w:hAnsi="Segoe UI" w:cs="Segoe UI"/>
              </w:rPr>
              <w:t>Sindico</w:t>
            </w:r>
          </w:p>
        </w:tc>
        <w:tc>
          <w:tcPr>
            <w:tcW w:w="1275" w:type="dxa"/>
          </w:tcPr>
          <w:p w14:paraId="230A88F4" w14:textId="2D3446FD" w:rsidR="008156B2" w:rsidRPr="00C8229E" w:rsidRDefault="008156B2" w:rsidP="008156B2">
            <w:pPr>
              <w:spacing w:after="200" w:line="276" w:lineRule="auto"/>
              <w:jc w:val="center"/>
              <w:rPr>
                <w:rFonts w:ascii="Segoe UI" w:hAnsi="Segoe UI" w:cs="Segoe UI"/>
              </w:rPr>
            </w:pPr>
            <w:r>
              <w:rPr>
                <w:rFonts w:ascii="Segoe UI" w:hAnsi="Segoe UI" w:cs="Segoe UI"/>
              </w:rPr>
              <w:t>A favor</w:t>
            </w:r>
          </w:p>
        </w:tc>
      </w:tr>
    </w:tbl>
    <w:p w14:paraId="5223FFDF" w14:textId="77777777" w:rsidR="008156B2" w:rsidRDefault="008156B2" w:rsidP="00326C05">
      <w:pPr>
        <w:spacing w:after="0" w:line="360" w:lineRule="auto"/>
        <w:ind w:left="-851" w:right="855"/>
        <w:jc w:val="both"/>
        <w:rPr>
          <w:rFonts w:ascii="Segoe UI" w:eastAsia="Segoe UI" w:hAnsi="Segoe UI" w:cs="Segoe UI"/>
          <w:kern w:val="0"/>
          <w14:ligatures w14:val="none"/>
        </w:rPr>
      </w:pPr>
    </w:p>
    <w:tbl>
      <w:tblPr>
        <w:tblStyle w:val="Tablaconcuadrcula10"/>
        <w:tblW w:w="9214" w:type="dxa"/>
        <w:tblInd w:w="846" w:type="dxa"/>
        <w:tblLook w:val="04A0" w:firstRow="1" w:lastRow="0" w:firstColumn="1" w:lastColumn="0" w:noHBand="0" w:noVBand="1"/>
      </w:tblPr>
      <w:tblGrid>
        <w:gridCol w:w="850"/>
        <w:gridCol w:w="5670"/>
        <w:gridCol w:w="1560"/>
        <w:gridCol w:w="1134"/>
      </w:tblGrid>
      <w:tr w:rsidR="009726F8" w:rsidRPr="00C8229E" w14:paraId="2AD32F7B" w14:textId="77777777" w:rsidTr="00DA249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1D0835B" w14:textId="0CE904BB" w:rsidR="009726F8" w:rsidRPr="00960DB6" w:rsidRDefault="009726F8" w:rsidP="009726F8">
            <w:pPr>
              <w:spacing w:after="200" w:line="276" w:lineRule="auto"/>
              <w:jc w:val="center"/>
              <w:rPr>
                <w:rFonts w:ascii="Segoe UI" w:hAnsi="Segoe UI" w:cs="Segoe UI"/>
              </w:rPr>
            </w:pPr>
            <w:r w:rsidRPr="00960DB6">
              <w:rPr>
                <w:rFonts w:ascii="Segoe UI" w:hAnsi="Segoe UI" w:cs="Segoe UI"/>
              </w:rPr>
              <w:lastRenderedPageBreak/>
              <w:t>7</w:t>
            </w:r>
          </w:p>
        </w:tc>
        <w:tc>
          <w:tcPr>
            <w:tcW w:w="5670" w:type="dxa"/>
            <w:tcBorders>
              <w:top w:val="single" w:sz="4" w:space="0" w:color="auto"/>
              <w:left w:val="single" w:sz="4" w:space="0" w:color="auto"/>
              <w:bottom w:val="single" w:sz="4" w:space="0" w:color="auto"/>
              <w:right w:val="single" w:sz="4" w:space="0" w:color="auto"/>
            </w:tcBorders>
          </w:tcPr>
          <w:p w14:paraId="574C0E21" w14:textId="62673653" w:rsidR="009726F8" w:rsidRPr="00960DB6" w:rsidRDefault="009726F8" w:rsidP="009726F8">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560" w:type="dxa"/>
            <w:tcBorders>
              <w:top w:val="single" w:sz="4" w:space="0" w:color="auto"/>
              <w:left w:val="single" w:sz="4" w:space="0" w:color="auto"/>
              <w:bottom w:val="single" w:sz="4" w:space="0" w:color="auto"/>
              <w:right w:val="single" w:sz="4" w:space="0" w:color="auto"/>
            </w:tcBorders>
          </w:tcPr>
          <w:p w14:paraId="1BC6DA30" w14:textId="2C9BF76E" w:rsidR="009726F8" w:rsidRPr="00960DB6" w:rsidRDefault="009726F8" w:rsidP="009726F8">
            <w:pPr>
              <w:spacing w:line="276" w:lineRule="auto"/>
              <w:jc w:val="center"/>
              <w:rPr>
                <w:rFonts w:ascii="Segoe UI" w:hAnsi="Segoe UI" w:cs="Segoe UI"/>
              </w:rPr>
            </w:pPr>
            <w:r w:rsidRPr="00960DB6">
              <w:rPr>
                <w:rFonts w:ascii="Segoe UI" w:hAnsi="Segoe UI" w:cs="Segoe UI"/>
              </w:rPr>
              <w:t>Regidora</w:t>
            </w:r>
          </w:p>
        </w:tc>
        <w:tc>
          <w:tcPr>
            <w:tcW w:w="1134" w:type="dxa"/>
          </w:tcPr>
          <w:p w14:paraId="36AD20E1" w14:textId="6FD29B8C" w:rsidR="009726F8" w:rsidRPr="00960DB6" w:rsidRDefault="009726F8" w:rsidP="009726F8">
            <w:pPr>
              <w:spacing w:after="200" w:line="276" w:lineRule="auto"/>
              <w:jc w:val="center"/>
              <w:rPr>
                <w:rFonts w:ascii="Segoe UI" w:hAnsi="Segoe UI" w:cs="Segoe UI"/>
              </w:rPr>
            </w:pPr>
            <w:r w:rsidRPr="007E23F4">
              <w:rPr>
                <w:rFonts w:ascii="Segoe UI" w:hAnsi="Segoe UI" w:cs="Segoe UI"/>
              </w:rPr>
              <w:t>A favor</w:t>
            </w:r>
          </w:p>
        </w:tc>
      </w:tr>
      <w:tr w:rsidR="009726F8" w:rsidRPr="00C8229E" w14:paraId="7A24B1EF" w14:textId="77777777" w:rsidTr="00DA249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2D15010" w14:textId="766FF24D" w:rsidR="009726F8" w:rsidRPr="00960DB6" w:rsidRDefault="009726F8" w:rsidP="009726F8">
            <w:pPr>
              <w:spacing w:after="200" w:line="276" w:lineRule="auto"/>
              <w:jc w:val="center"/>
              <w:rPr>
                <w:rFonts w:ascii="Segoe UI" w:hAnsi="Segoe UI" w:cs="Segoe UI"/>
              </w:rPr>
            </w:pPr>
            <w:r w:rsidRPr="00960DB6">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32F92924" w14:textId="3FAF6EC8" w:rsidR="009726F8" w:rsidRPr="00960DB6" w:rsidRDefault="009726F8" w:rsidP="009726F8">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560" w:type="dxa"/>
            <w:tcBorders>
              <w:top w:val="single" w:sz="4" w:space="0" w:color="auto"/>
              <w:left w:val="single" w:sz="4" w:space="0" w:color="auto"/>
              <w:bottom w:val="single" w:sz="4" w:space="0" w:color="auto"/>
              <w:right w:val="single" w:sz="4" w:space="0" w:color="auto"/>
            </w:tcBorders>
          </w:tcPr>
          <w:p w14:paraId="1BAC0DD1" w14:textId="4839BD68" w:rsidR="009726F8" w:rsidRPr="00960DB6" w:rsidRDefault="009726F8" w:rsidP="009726F8">
            <w:pPr>
              <w:spacing w:line="276" w:lineRule="auto"/>
              <w:jc w:val="center"/>
              <w:rPr>
                <w:rFonts w:ascii="Segoe UI" w:hAnsi="Segoe UI" w:cs="Segoe UI"/>
              </w:rPr>
            </w:pPr>
            <w:r w:rsidRPr="00960DB6">
              <w:rPr>
                <w:rFonts w:ascii="Segoe UI" w:hAnsi="Segoe UI" w:cs="Segoe UI"/>
              </w:rPr>
              <w:t>Regidor</w:t>
            </w:r>
          </w:p>
        </w:tc>
        <w:tc>
          <w:tcPr>
            <w:tcW w:w="1134" w:type="dxa"/>
          </w:tcPr>
          <w:p w14:paraId="329ADD33" w14:textId="7DA64663" w:rsidR="009726F8" w:rsidRPr="00960DB6" w:rsidRDefault="009726F8" w:rsidP="009726F8">
            <w:pPr>
              <w:spacing w:after="200" w:line="276" w:lineRule="auto"/>
              <w:jc w:val="center"/>
              <w:rPr>
                <w:rFonts w:ascii="Segoe UI" w:hAnsi="Segoe UI" w:cs="Segoe UI"/>
              </w:rPr>
            </w:pPr>
            <w:r w:rsidRPr="007E23F4">
              <w:rPr>
                <w:rFonts w:ascii="Segoe UI" w:hAnsi="Segoe UI" w:cs="Segoe UI"/>
              </w:rPr>
              <w:t>A favor</w:t>
            </w:r>
          </w:p>
        </w:tc>
      </w:tr>
      <w:tr w:rsidR="009726F8" w:rsidRPr="00C8229E" w14:paraId="5FBD39D3" w14:textId="77777777" w:rsidTr="00DA249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6CCB17CE" w14:textId="6A2414F2" w:rsidR="009726F8" w:rsidRPr="00960DB6" w:rsidRDefault="009726F8" w:rsidP="009726F8">
            <w:pPr>
              <w:spacing w:after="200" w:line="276" w:lineRule="auto"/>
              <w:jc w:val="center"/>
              <w:rPr>
                <w:rFonts w:ascii="Segoe UI" w:hAnsi="Segoe UI" w:cs="Segoe UI"/>
              </w:rPr>
            </w:pPr>
            <w:r w:rsidRPr="00960DB6">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465D2EF3" w14:textId="054483C6" w:rsidR="009726F8" w:rsidRPr="00960DB6" w:rsidRDefault="009726F8" w:rsidP="009726F8">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560" w:type="dxa"/>
            <w:tcBorders>
              <w:top w:val="single" w:sz="4" w:space="0" w:color="auto"/>
              <w:left w:val="single" w:sz="4" w:space="0" w:color="auto"/>
              <w:bottom w:val="single" w:sz="4" w:space="0" w:color="auto"/>
              <w:right w:val="single" w:sz="4" w:space="0" w:color="auto"/>
            </w:tcBorders>
          </w:tcPr>
          <w:p w14:paraId="7FDEF684" w14:textId="30800013" w:rsidR="009726F8" w:rsidRPr="00960DB6" w:rsidRDefault="009726F8" w:rsidP="009726F8">
            <w:pPr>
              <w:spacing w:line="276" w:lineRule="auto"/>
              <w:jc w:val="center"/>
              <w:rPr>
                <w:rFonts w:ascii="Segoe UI" w:hAnsi="Segoe UI" w:cs="Segoe UI"/>
              </w:rPr>
            </w:pPr>
            <w:r w:rsidRPr="00960DB6">
              <w:rPr>
                <w:rFonts w:ascii="Segoe UI" w:hAnsi="Segoe UI" w:cs="Segoe UI"/>
              </w:rPr>
              <w:t>Regidora</w:t>
            </w:r>
          </w:p>
        </w:tc>
        <w:tc>
          <w:tcPr>
            <w:tcW w:w="1134" w:type="dxa"/>
          </w:tcPr>
          <w:p w14:paraId="27A428C8" w14:textId="6EE73FF8" w:rsidR="009726F8" w:rsidRPr="00960DB6" w:rsidRDefault="009726F8" w:rsidP="009726F8">
            <w:pPr>
              <w:spacing w:after="200" w:line="276" w:lineRule="auto"/>
              <w:jc w:val="center"/>
              <w:rPr>
                <w:rFonts w:ascii="Segoe UI" w:hAnsi="Segoe UI" w:cs="Segoe UI"/>
              </w:rPr>
            </w:pPr>
            <w:r w:rsidRPr="007E23F4">
              <w:rPr>
                <w:rFonts w:ascii="Segoe UI" w:hAnsi="Segoe UI" w:cs="Segoe UI"/>
              </w:rPr>
              <w:t>A favor</w:t>
            </w:r>
          </w:p>
        </w:tc>
      </w:tr>
      <w:tr w:rsidR="009726F8" w:rsidRPr="00C8229E" w14:paraId="6F8F5721" w14:textId="77777777" w:rsidTr="00DA249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79604431" w14:textId="398F94C5" w:rsidR="009726F8" w:rsidRPr="00960DB6" w:rsidRDefault="009726F8" w:rsidP="009726F8">
            <w:pPr>
              <w:spacing w:after="200" w:line="276" w:lineRule="auto"/>
              <w:jc w:val="center"/>
              <w:rPr>
                <w:rFonts w:ascii="Segoe UI" w:hAnsi="Segoe UI" w:cs="Segoe UI"/>
              </w:rPr>
            </w:pPr>
            <w:r w:rsidRPr="00960DB6">
              <w:rPr>
                <w:rFonts w:ascii="Segoe UI" w:hAnsi="Segoe UI" w:cs="Segoe UI"/>
              </w:rPr>
              <w:t>10</w:t>
            </w:r>
          </w:p>
        </w:tc>
        <w:tc>
          <w:tcPr>
            <w:tcW w:w="5670" w:type="dxa"/>
            <w:tcBorders>
              <w:top w:val="single" w:sz="4" w:space="0" w:color="auto"/>
              <w:left w:val="single" w:sz="4" w:space="0" w:color="auto"/>
              <w:bottom w:val="single" w:sz="4" w:space="0" w:color="auto"/>
              <w:right w:val="single" w:sz="4" w:space="0" w:color="auto"/>
            </w:tcBorders>
          </w:tcPr>
          <w:p w14:paraId="7D250542" w14:textId="544B286D" w:rsidR="009726F8" w:rsidRPr="00960DB6" w:rsidRDefault="009726F8" w:rsidP="009726F8">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560" w:type="dxa"/>
            <w:tcBorders>
              <w:top w:val="single" w:sz="4" w:space="0" w:color="auto"/>
              <w:left w:val="single" w:sz="4" w:space="0" w:color="auto"/>
              <w:bottom w:val="single" w:sz="4" w:space="0" w:color="auto"/>
              <w:right w:val="single" w:sz="4" w:space="0" w:color="auto"/>
            </w:tcBorders>
          </w:tcPr>
          <w:p w14:paraId="10479FC1" w14:textId="625AB5C9" w:rsidR="009726F8" w:rsidRPr="00960DB6" w:rsidRDefault="009726F8" w:rsidP="009726F8">
            <w:pPr>
              <w:spacing w:line="276" w:lineRule="auto"/>
              <w:jc w:val="center"/>
              <w:rPr>
                <w:rFonts w:ascii="Segoe UI" w:hAnsi="Segoe UI" w:cs="Segoe UI"/>
              </w:rPr>
            </w:pPr>
            <w:r w:rsidRPr="00960DB6">
              <w:rPr>
                <w:rFonts w:ascii="Segoe UI" w:hAnsi="Segoe UI" w:cs="Segoe UI"/>
              </w:rPr>
              <w:t>Regidor</w:t>
            </w:r>
          </w:p>
        </w:tc>
        <w:tc>
          <w:tcPr>
            <w:tcW w:w="1134" w:type="dxa"/>
          </w:tcPr>
          <w:p w14:paraId="26C85C72" w14:textId="388DFE9C" w:rsidR="009726F8" w:rsidRPr="00960DB6" w:rsidRDefault="009726F8" w:rsidP="009726F8">
            <w:pPr>
              <w:spacing w:after="200" w:line="276" w:lineRule="auto"/>
              <w:jc w:val="center"/>
              <w:rPr>
                <w:rFonts w:ascii="Segoe UI" w:hAnsi="Segoe UI" w:cs="Segoe UI"/>
              </w:rPr>
            </w:pPr>
            <w:r w:rsidRPr="007E23F4">
              <w:rPr>
                <w:rFonts w:ascii="Segoe UI" w:hAnsi="Segoe UI" w:cs="Segoe UI"/>
              </w:rPr>
              <w:t>A favor</w:t>
            </w:r>
          </w:p>
        </w:tc>
      </w:tr>
      <w:tr w:rsidR="009726F8" w:rsidRPr="00C8229E" w14:paraId="689EDC45" w14:textId="77777777" w:rsidTr="00DA249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690E8565" w14:textId="4CFCD834" w:rsidR="009726F8" w:rsidRPr="00960DB6" w:rsidRDefault="009726F8" w:rsidP="009726F8">
            <w:pPr>
              <w:spacing w:after="200" w:line="276" w:lineRule="auto"/>
              <w:jc w:val="center"/>
              <w:rPr>
                <w:rFonts w:ascii="Segoe UI" w:hAnsi="Segoe UI" w:cs="Segoe UI"/>
              </w:rPr>
            </w:pPr>
            <w:r w:rsidRPr="00960DB6">
              <w:rPr>
                <w:rFonts w:ascii="Segoe UI" w:hAnsi="Segoe UI" w:cs="Segoe UI"/>
              </w:rPr>
              <w:t>11</w:t>
            </w:r>
          </w:p>
        </w:tc>
        <w:tc>
          <w:tcPr>
            <w:tcW w:w="5670" w:type="dxa"/>
            <w:tcBorders>
              <w:top w:val="single" w:sz="4" w:space="0" w:color="auto"/>
              <w:left w:val="single" w:sz="4" w:space="0" w:color="auto"/>
              <w:bottom w:val="single" w:sz="4" w:space="0" w:color="auto"/>
              <w:right w:val="single" w:sz="4" w:space="0" w:color="auto"/>
            </w:tcBorders>
          </w:tcPr>
          <w:p w14:paraId="6D206FFF" w14:textId="1AFF2A38" w:rsidR="009726F8" w:rsidRPr="00960DB6" w:rsidRDefault="009726F8" w:rsidP="009726F8">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560" w:type="dxa"/>
            <w:tcBorders>
              <w:top w:val="single" w:sz="4" w:space="0" w:color="auto"/>
              <w:left w:val="single" w:sz="4" w:space="0" w:color="auto"/>
              <w:bottom w:val="single" w:sz="4" w:space="0" w:color="auto"/>
              <w:right w:val="single" w:sz="4" w:space="0" w:color="auto"/>
            </w:tcBorders>
          </w:tcPr>
          <w:p w14:paraId="10757097" w14:textId="4A036C54" w:rsidR="009726F8" w:rsidRPr="00960DB6" w:rsidRDefault="009726F8" w:rsidP="009726F8">
            <w:pPr>
              <w:spacing w:line="276" w:lineRule="auto"/>
              <w:jc w:val="center"/>
              <w:rPr>
                <w:rFonts w:ascii="Segoe UI" w:hAnsi="Segoe UI" w:cs="Segoe UI"/>
              </w:rPr>
            </w:pPr>
            <w:r w:rsidRPr="00960DB6">
              <w:rPr>
                <w:rFonts w:ascii="Segoe UI" w:hAnsi="Segoe UI" w:cs="Segoe UI"/>
              </w:rPr>
              <w:t>Regidora</w:t>
            </w:r>
          </w:p>
        </w:tc>
        <w:tc>
          <w:tcPr>
            <w:tcW w:w="1134" w:type="dxa"/>
          </w:tcPr>
          <w:p w14:paraId="046D1A84" w14:textId="3A6D87B4" w:rsidR="009726F8" w:rsidRPr="00960DB6" w:rsidRDefault="009726F8" w:rsidP="009726F8">
            <w:pPr>
              <w:spacing w:after="200" w:line="276" w:lineRule="auto"/>
              <w:jc w:val="center"/>
              <w:rPr>
                <w:rFonts w:ascii="Segoe UI" w:hAnsi="Segoe UI" w:cs="Segoe UI"/>
              </w:rPr>
            </w:pPr>
            <w:r w:rsidRPr="007E23F4">
              <w:rPr>
                <w:rFonts w:ascii="Segoe UI" w:hAnsi="Segoe UI" w:cs="Segoe UI"/>
              </w:rPr>
              <w:t>A favor</w:t>
            </w:r>
          </w:p>
        </w:tc>
      </w:tr>
      <w:tr w:rsidR="009726F8" w:rsidRPr="00C8229E" w14:paraId="7A279235" w14:textId="77777777" w:rsidTr="00DA249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31752440" w14:textId="005F9F06" w:rsidR="009726F8" w:rsidRPr="00960DB6" w:rsidRDefault="009726F8" w:rsidP="009726F8">
            <w:pPr>
              <w:spacing w:after="200" w:line="276" w:lineRule="auto"/>
              <w:jc w:val="center"/>
              <w:rPr>
                <w:rFonts w:ascii="Segoe UI" w:hAnsi="Segoe UI" w:cs="Segoe UI"/>
              </w:rPr>
            </w:pPr>
            <w:r w:rsidRPr="00960DB6">
              <w:rPr>
                <w:rFonts w:ascii="Segoe UI" w:hAnsi="Segoe UI" w:cs="Segoe UI"/>
              </w:rPr>
              <w:t>12</w:t>
            </w:r>
          </w:p>
        </w:tc>
        <w:tc>
          <w:tcPr>
            <w:tcW w:w="5670" w:type="dxa"/>
            <w:tcBorders>
              <w:top w:val="single" w:sz="4" w:space="0" w:color="auto"/>
              <w:left w:val="single" w:sz="4" w:space="0" w:color="auto"/>
              <w:bottom w:val="single" w:sz="4" w:space="0" w:color="auto"/>
              <w:right w:val="single" w:sz="4" w:space="0" w:color="auto"/>
            </w:tcBorders>
          </w:tcPr>
          <w:p w14:paraId="75FC7547" w14:textId="6F6447BF" w:rsidR="009726F8" w:rsidRPr="00960DB6" w:rsidRDefault="009726F8" w:rsidP="009726F8">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560" w:type="dxa"/>
            <w:tcBorders>
              <w:top w:val="single" w:sz="4" w:space="0" w:color="auto"/>
              <w:left w:val="single" w:sz="4" w:space="0" w:color="auto"/>
              <w:bottom w:val="single" w:sz="4" w:space="0" w:color="auto"/>
              <w:right w:val="single" w:sz="4" w:space="0" w:color="auto"/>
            </w:tcBorders>
          </w:tcPr>
          <w:p w14:paraId="712C1050" w14:textId="75216EC9" w:rsidR="009726F8" w:rsidRPr="00960DB6" w:rsidRDefault="009726F8" w:rsidP="009726F8">
            <w:pPr>
              <w:spacing w:line="276" w:lineRule="auto"/>
              <w:jc w:val="center"/>
              <w:rPr>
                <w:rFonts w:ascii="Segoe UI" w:hAnsi="Segoe UI" w:cs="Segoe UI"/>
              </w:rPr>
            </w:pPr>
            <w:r w:rsidRPr="00960DB6">
              <w:rPr>
                <w:rFonts w:ascii="Segoe UI" w:hAnsi="Segoe UI" w:cs="Segoe UI"/>
              </w:rPr>
              <w:t>Regidora</w:t>
            </w:r>
          </w:p>
        </w:tc>
        <w:tc>
          <w:tcPr>
            <w:tcW w:w="1134" w:type="dxa"/>
          </w:tcPr>
          <w:p w14:paraId="427AC014" w14:textId="16FBE6D9" w:rsidR="009726F8" w:rsidRPr="00960DB6" w:rsidRDefault="009726F8" w:rsidP="009726F8">
            <w:pPr>
              <w:spacing w:after="200" w:line="276" w:lineRule="auto"/>
              <w:jc w:val="center"/>
              <w:rPr>
                <w:rFonts w:ascii="Segoe UI" w:hAnsi="Segoe UI" w:cs="Segoe UI"/>
              </w:rPr>
            </w:pPr>
            <w:r w:rsidRPr="007E23F4">
              <w:rPr>
                <w:rFonts w:ascii="Segoe UI" w:hAnsi="Segoe UI" w:cs="Segoe UI"/>
              </w:rPr>
              <w:t>A favor</w:t>
            </w:r>
          </w:p>
        </w:tc>
      </w:tr>
      <w:tr w:rsidR="009726F8" w:rsidRPr="00C8229E" w14:paraId="75A71C16" w14:textId="77777777" w:rsidTr="00DA2498">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5B20FE61" w14:textId="1EA3FBC0" w:rsidR="009726F8" w:rsidRPr="00960DB6" w:rsidRDefault="009726F8" w:rsidP="009726F8">
            <w:pPr>
              <w:spacing w:after="200" w:line="276" w:lineRule="auto"/>
              <w:jc w:val="center"/>
              <w:rPr>
                <w:rFonts w:ascii="Segoe UI" w:hAnsi="Segoe UI" w:cs="Segoe UI"/>
              </w:rPr>
            </w:pPr>
            <w:r w:rsidRPr="00960DB6">
              <w:rPr>
                <w:rFonts w:ascii="Segoe UI" w:hAnsi="Segoe UI" w:cs="Segoe UI"/>
              </w:rPr>
              <w:t>13</w:t>
            </w:r>
          </w:p>
        </w:tc>
        <w:tc>
          <w:tcPr>
            <w:tcW w:w="5670" w:type="dxa"/>
            <w:tcBorders>
              <w:top w:val="single" w:sz="4" w:space="0" w:color="auto"/>
              <w:left w:val="single" w:sz="4" w:space="0" w:color="auto"/>
              <w:bottom w:val="single" w:sz="4" w:space="0" w:color="auto"/>
              <w:right w:val="single" w:sz="4" w:space="0" w:color="auto"/>
            </w:tcBorders>
          </w:tcPr>
          <w:p w14:paraId="1BCBA449" w14:textId="13FDA96D" w:rsidR="009726F8" w:rsidRPr="00960DB6" w:rsidRDefault="009726F8" w:rsidP="009726F8">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560" w:type="dxa"/>
            <w:tcBorders>
              <w:top w:val="single" w:sz="4" w:space="0" w:color="auto"/>
              <w:left w:val="single" w:sz="4" w:space="0" w:color="auto"/>
              <w:bottom w:val="single" w:sz="4" w:space="0" w:color="auto"/>
              <w:right w:val="single" w:sz="4" w:space="0" w:color="auto"/>
            </w:tcBorders>
          </w:tcPr>
          <w:p w14:paraId="6E6A3E36" w14:textId="055988AD" w:rsidR="009726F8" w:rsidRPr="00960DB6" w:rsidRDefault="009726F8" w:rsidP="009726F8">
            <w:pPr>
              <w:spacing w:line="276" w:lineRule="auto"/>
              <w:jc w:val="center"/>
              <w:rPr>
                <w:rFonts w:ascii="Segoe UI" w:hAnsi="Segoe UI" w:cs="Segoe UI"/>
              </w:rPr>
            </w:pPr>
            <w:r w:rsidRPr="00960DB6">
              <w:rPr>
                <w:rFonts w:ascii="Segoe UI" w:hAnsi="Segoe UI" w:cs="Segoe UI"/>
              </w:rPr>
              <w:t>Regidora</w:t>
            </w:r>
          </w:p>
        </w:tc>
        <w:tc>
          <w:tcPr>
            <w:tcW w:w="1134" w:type="dxa"/>
          </w:tcPr>
          <w:p w14:paraId="7CE19892" w14:textId="58D3E03B" w:rsidR="009726F8" w:rsidRPr="00960DB6" w:rsidRDefault="009726F8" w:rsidP="009726F8">
            <w:pPr>
              <w:spacing w:after="200" w:line="276" w:lineRule="auto"/>
              <w:jc w:val="center"/>
              <w:rPr>
                <w:rFonts w:ascii="Segoe UI" w:hAnsi="Segoe UI" w:cs="Segoe UI"/>
              </w:rPr>
            </w:pPr>
            <w:r w:rsidRPr="007E23F4">
              <w:rPr>
                <w:rFonts w:ascii="Segoe UI" w:hAnsi="Segoe UI" w:cs="Segoe UI"/>
              </w:rPr>
              <w:t>A favor</w:t>
            </w:r>
          </w:p>
        </w:tc>
      </w:tr>
      <w:tr w:rsidR="009726F8" w:rsidRPr="00C8229E" w14:paraId="2ED6F16C" w14:textId="77777777" w:rsidTr="00A844EB">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6ED6C5C" w14:textId="33D9D997" w:rsidR="009726F8" w:rsidRPr="009726F8" w:rsidRDefault="009726F8" w:rsidP="009726F8">
            <w:pPr>
              <w:spacing w:after="200" w:line="276" w:lineRule="auto"/>
              <w:jc w:val="center"/>
              <w:rPr>
                <w:rFonts w:ascii="Segoe UI" w:hAnsi="Segoe UI" w:cs="Segoe UI"/>
              </w:rPr>
            </w:pPr>
            <w:r w:rsidRPr="009726F8">
              <w:rPr>
                <w:rFonts w:ascii="Segoe UI" w:hAnsi="Segoe UI" w:cs="Segoe UI"/>
              </w:rPr>
              <w:t>1</w:t>
            </w:r>
            <w:r w:rsidR="00D25D63">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7D62BC57" w14:textId="14FCCD59" w:rsidR="009726F8" w:rsidRPr="009726F8" w:rsidRDefault="009726F8" w:rsidP="009726F8">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560" w:type="dxa"/>
            <w:tcBorders>
              <w:top w:val="single" w:sz="4" w:space="0" w:color="auto"/>
              <w:left w:val="single" w:sz="4" w:space="0" w:color="auto"/>
              <w:bottom w:val="single" w:sz="4" w:space="0" w:color="auto"/>
              <w:right w:val="single" w:sz="4" w:space="0" w:color="auto"/>
            </w:tcBorders>
          </w:tcPr>
          <w:p w14:paraId="4FE05B47" w14:textId="415E8428" w:rsidR="009726F8" w:rsidRPr="009726F8" w:rsidRDefault="009726F8" w:rsidP="009726F8">
            <w:pPr>
              <w:spacing w:line="276" w:lineRule="auto"/>
              <w:jc w:val="center"/>
              <w:rPr>
                <w:rFonts w:ascii="Segoe UI" w:hAnsi="Segoe UI" w:cs="Segoe UI"/>
              </w:rPr>
            </w:pPr>
            <w:r w:rsidRPr="009726F8">
              <w:rPr>
                <w:rFonts w:ascii="Segoe UI" w:hAnsi="Segoe UI" w:cs="Segoe UI"/>
              </w:rPr>
              <w:t>Regidor</w:t>
            </w:r>
          </w:p>
        </w:tc>
        <w:tc>
          <w:tcPr>
            <w:tcW w:w="1134" w:type="dxa"/>
          </w:tcPr>
          <w:p w14:paraId="6D1A8E6E" w14:textId="534E29A0" w:rsidR="009726F8" w:rsidRPr="00960DB6" w:rsidRDefault="009726F8" w:rsidP="009726F8">
            <w:pPr>
              <w:spacing w:after="200" w:line="276" w:lineRule="auto"/>
              <w:jc w:val="center"/>
              <w:rPr>
                <w:rFonts w:ascii="Segoe UI" w:hAnsi="Segoe UI" w:cs="Segoe UI"/>
              </w:rPr>
            </w:pPr>
            <w:r w:rsidRPr="007E23F4">
              <w:rPr>
                <w:rFonts w:ascii="Segoe UI" w:hAnsi="Segoe UI" w:cs="Segoe UI"/>
              </w:rPr>
              <w:t>A favor</w:t>
            </w:r>
          </w:p>
        </w:tc>
      </w:tr>
      <w:tr w:rsidR="009726F8" w:rsidRPr="00C8229E" w14:paraId="27A9A753" w14:textId="77777777" w:rsidTr="00A844EB">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E3C895B" w14:textId="2CC078D7" w:rsidR="009726F8" w:rsidRPr="009726F8" w:rsidRDefault="009726F8" w:rsidP="009726F8">
            <w:pPr>
              <w:spacing w:after="200" w:line="276" w:lineRule="auto"/>
              <w:jc w:val="center"/>
              <w:rPr>
                <w:rFonts w:ascii="Segoe UI" w:hAnsi="Segoe UI" w:cs="Segoe UI"/>
              </w:rPr>
            </w:pPr>
            <w:r w:rsidRPr="009726F8">
              <w:rPr>
                <w:rFonts w:ascii="Segoe UI" w:hAnsi="Segoe UI" w:cs="Segoe UI"/>
              </w:rPr>
              <w:t>1</w:t>
            </w:r>
            <w:r w:rsidR="00D25D63">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636E42B8" w14:textId="5400866F" w:rsidR="009726F8" w:rsidRPr="009726F8" w:rsidRDefault="009726F8" w:rsidP="009726F8">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560" w:type="dxa"/>
            <w:tcBorders>
              <w:top w:val="single" w:sz="4" w:space="0" w:color="auto"/>
              <w:left w:val="single" w:sz="4" w:space="0" w:color="auto"/>
              <w:bottom w:val="single" w:sz="4" w:space="0" w:color="auto"/>
              <w:right w:val="single" w:sz="4" w:space="0" w:color="auto"/>
            </w:tcBorders>
          </w:tcPr>
          <w:p w14:paraId="180284CF" w14:textId="3332254B" w:rsidR="009726F8" w:rsidRPr="009726F8" w:rsidRDefault="009726F8" w:rsidP="009726F8">
            <w:pPr>
              <w:spacing w:line="276" w:lineRule="auto"/>
              <w:jc w:val="center"/>
              <w:rPr>
                <w:rFonts w:ascii="Segoe UI" w:hAnsi="Segoe UI" w:cs="Segoe UI"/>
              </w:rPr>
            </w:pPr>
            <w:r w:rsidRPr="009726F8">
              <w:rPr>
                <w:rFonts w:ascii="Segoe UI" w:hAnsi="Segoe UI" w:cs="Segoe UI"/>
              </w:rPr>
              <w:t>Regidor</w:t>
            </w:r>
          </w:p>
        </w:tc>
        <w:tc>
          <w:tcPr>
            <w:tcW w:w="1134" w:type="dxa"/>
          </w:tcPr>
          <w:p w14:paraId="33ADA542" w14:textId="789FB211" w:rsidR="009726F8" w:rsidRPr="00960DB6" w:rsidRDefault="009726F8" w:rsidP="009726F8">
            <w:pPr>
              <w:spacing w:after="200" w:line="276" w:lineRule="auto"/>
              <w:jc w:val="center"/>
              <w:rPr>
                <w:rFonts w:ascii="Segoe UI" w:hAnsi="Segoe UI" w:cs="Segoe UI"/>
              </w:rPr>
            </w:pPr>
            <w:r w:rsidRPr="007E23F4">
              <w:rPr>
                <w:rFonts w:ascii="Segoe UI" w:hAnsi="Segoe UI" w:cs="Segoe UI"/>
              </w:rPr>
              <w:t>A favor</w:t>
            </w:r>
          </w:p>
        </w:tc>
      </w:tr>
    </w:tbl>
    <w:p w14:paraId="10DA4D34" w14:textId="77777777" w:rsidR="008156B2" w:rsidRDefault="008156B2" w:rsidP="00D92396">
      <w:pPr>
        <w:spacing w:after="0" w:line="276" w:lineRule="auto"/>
        <w:ind w:left="851" w:right="-705"/>
        <w:jc w:val="both"/>
        <w:rPr>
          <w:rFonts w:ascii="Segoe UI" w:hAnsi="Segoe UI" w:cs="Segoe UI"/>
          <w:b/>
          <w:kern w:val="0"/>
          <w:lang w:eastAsia="es-ES"/>
          <w14:ligatures w14:val="none"/>
        </w:rPr>
      </w:pPr>
    </w:p>
    <w:p w14:paraId="05BC6407" w14:textId="760F746B" w:rsidR="00C73A69" w:rsidRDefault="00C73A69" w:rsidP="001A7897">
      <w:pPr>
        <w:spacing w:after="0" w:line="360" w:lineRule="auto"/>
        <w:ind w:left="851" w:right="-705"/>
        <w:jc w:val="both"/>
        <w:rPr>
          <w:rFonts w:ascii="Segoe UI" w:hAnsi="Segoe UI" w:cs="Segoe UI"/>
          <w:bCs/>
          <w:i/>
          <w:kern w:val="0"/>
          <w:lang w:eastAsia="es-ES"/>
          <w14:ligatures w14:val="none"/>
        </w:rPr>
      </w:pPr>
      <w:r w:rsidRPr="00144B95">
        <w:rPr>
          <w:rFonts w:ascii="Segoe UI" w:hAnsi="Segoe UI" w:cs="Segoe UI"/>
          <w:b/>
          <w:kern w:val="0"/>
          <w:lang w:eastAsia="es-ES"/>
          <w14:ligatures w14:val="none"/>
        </w:rPr>
        <w:t xml:space="preserve">TERCER PUNTO. </w:t>
      </w:r>
      <w:r w:rsidRPr="00144B95">
        <w:rPr>
          <w:rFonts w:ascii="Segoe UI" w:hAnsi="Segoe UI" w:cs="Segoe UI"/>
          <w:kern w:val="0"/>
          <w:lang w:eastAsia="es-ES"/>
          <w14:ligatures w14:val="none"/>
        </w:rPr>
        <w:t>En relación al tercer punto del orden del día:</w:t>
      </w:r>
      <w:r w:rsidR="007A1CFB">
        <w:rPr>
          <w:rFonts w:ascii="Segoe UI" w:hAnsi="Segoe UI" w:cs="Segoe UI"/>
          <w:kern w:val="0"/>
          <w14:ligatures w14:val="none"/>
        </w:rPr>
        <w:t xml:space="preserve"> </w:t>
      </w:r>
      <w:r w:rsidR="007A1CFB" w:rsidRPr="007A1CFB">
        <w:rPr>
          <w:rFonts w:ascii="Segoe UI" w:hAnsi="Segoe UI" w:cs="Segoe UI"/>
          <w:b/>
          <w:kern w:val="0"/>
          <w:lang w:eastAsia="es-ES"/>
          <w14:ligatures w14:val="none"/>
        </w:rPr>
        <w:t>APROBACIÓN DEL CONTENIDO DEL ACTA DE SESIÓN DEL PLENO DEL AYUNTAMIENTO DE FECHA 15 DE DICIEMBRE DEL AÑO 2025, EN LA CUAL CONSTAN LOS ASUNTOS TRATADOS Y ACUERDOS TOMADOS EN LA DÉCIMA SEXTA SESIÓN ORDINARIA 2025, DE LA ADMINISTRACIÓN PÚBLICA MUNICIPAL 2024-2027</w:t>
      </w:r>
      <w:r w:rsidRPr="00896F01">
        <w:rPr>
          <w:rFonts w:ascii="Segoe UI" w:hAnsi="Segoe UI" w:cs="Segoe UI"/>
          <w:kern w:val="0"/>
          <w14:ligatures w14:val="none"/>
        </w:rPr>
        <w:t xml:space="preserve">; </w:t>
      </w:r>
      <w:r w:rsidRPr="00896F01">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indic</w:t>
      </w:r>
      <w:r w:rsidRPr="00C8229E">
        <w:rPr>
          <w:rFonts w:ascii="Segoe UI" w:hAnsi="Segoe UI" w:cs="Segoe UI"/>
          <w:kern w:val="0"/>
          <w:lang w:eastAsia="es-ES"/>
          <w14:ligatures w14:val="none"/>
        </w:rPr>
        <w:t xml:space="preserve">ó: </w:t>
      </w:r>
      <w:r w:rsidRPr="00C8229E">
        <w:rPr>
          <w:rFonts w:ascii="Segoe UI" w:hAnsi="Segoe UI" w:cs="Segoe UI"/>
          <w:i/>
          <w:kern w:val="0"/>
          <w:lang w:eastAsia="es-ES"/>
          <w14:ligatures w14:val="none"/>
        </w:rPr>
        <w:t>“</w:t>
      </w:r>
      <w:r w:rsidR="001A7897">
        <w:rPr>
          <w:rFonts w:ascii="Segoe UI" w:hAnsi="Segoe UI" w:cs="Segoe UI"/>
          <w:i/>
          <w:kern w:val="0"/>
          <w:lang w:eastAsia="es-ES"/>
          <w14:ligatures w14:val="none"/>
        </w:rPr>
        <w:t xml:space="preserve">Se informa a este órgano colegiado que fueron tomadas en consideración las aportaciones para la elaboración del acta así como algunas observaciones, por lo que les pregunto sí hay alguna objeción o participación en es este punto. Sí no lo hay, se pone a consideración de los </w:t>
      </w:r>
      <w:r w:rsidR="00D25D63">
        <w:rPr>
          <w:rFonts w:ascii="Segoe UI" w:hAnsi="Segoe UI" w:cs="Segoe UI"/>
          <w:i/>
          <w:kern w:val="0"/>
          <w:lang w:eastAsia="es-ES"/>
          <w14:ligatures w14:val="none"/>
        </w:rPr>
        <w:t>integrantes de este</w:t>
      </w:r>
      <w:r w:rsidR="001A7897">
        <w:rPr>
          <w:rFonts w:ascii="Segoe UI" w:hAnsi="Segoe UI" w:cs="Segoe UI"/>
          <w:i/>
          <w:kern w:val="0"/>
          <w:lang w:eastAsia="es-ES"/>
          <w14:ligatures w14:val="none"/>
        </w:rPr>
        <w:t xml:space="preserve"> Ayuntamiento, </w:t>
      </w:r>
      <w:r w:rsidR="00D25D63">
        <w:rPr>
          <w:rFonts w:ascii="Segoe UI" w:hAnsi="Segoe UI" w:cs="Segoe UI"/>
          <w:i/>
          <w:kern w:val="0"/>
          <w:lang w:eastAsia="es-ES"/>
          <w14:ligatures w14:val="none"/>
        </w:rPr>
        <w:t>quienes estén a favor manifestarlo levantando su mano</w:t>
      </w:r>
      <w:r w:rsidRPr="00C8229E">
        <w:rPr>
          <w:rFonts w:ascii="Segoe UI" w:hAnsi="Segoe UI" w:cs="Segoe UI"/>
          <w:bCs/>
          <w:i/>
          <w:kern w:val="0"/>
          <w:lang w:eastAsia="es-ES"/>
          <w14:ligatures w14:val="none"/>
        </w:rPr>
        <w:t>”. - - -</w:t>
      </w:r>
      <w:r>
        <w:rPr>
          <w:rFonts w:ascii="Segoe UI" w:hAnsi="Segoe UI" w:cs="Segoe UI"/>
          <w:bCs/>
          <w:i/>
          <w:kern w:val="0"/>
          <w:lang w:eastAsia="es-ES"/>
          <w14:ligatures w14:val="none"/>
        </w:rPr>
        <w:t xml:space="preserve"> - - - - - - - - </w:t>
      </w:r>
    </w:p>
    <w:p w14:paraId="2756064F" w14:textId="77777777" w:rsidR="00C73A69" w:rsidRDefault="00C73A69" w:rsidP="008156B2">
      <w:pPr>
        <w:spacing w:after="0" w:line="360" w:lineRule="auto"/>
        <w:ind w:left="851" w:right="-705"/>
        <w:jc w:val="both"/>
        <w:rPr>
          <w:rFonts w:ascii="Segoe UI" w:eastAsia="Segoe UI" w:hAnsi="Segoe UI" w:cs="Segoe UI"/>
          <w:kern w:val="0"/>
          <w14:ligatures w14:val="none"/>
        </w:rPr>
      </w:pPr>
    </w:p>
    <w:p w14:paraId="286BA1D0" w14:textId="77777777" w:rsidR="00D92396" w:rsidRDefault="00C73A69" w:rsidP="008156B2">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bCs/>
          <w:kern w:val="0"/>
          <w14:ligatures w14:val="none"/>
        </w:rPr>
        <w:t>tercer punto</w:t>
      </w:r>
      <w:r w:rsidRPr="00C8229E">
        <w:rPr>
          <w:rFonts w:ascii="Segoe UI" w:eastAsia="Segoe UI" w:hAnsi="Segoe UI" w:cs="Segoe UI"/>
          <w:kern w:val="0"/>
          <w14:ligatures w14:val="none"/>
        </w:rPr>
        <w:t xml:space="preserve"> 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Pr>
          <w:rFonts w:ascii="Segoe UI" w:eastAsia="Segoe UI" w:hAnsi="Segoe UI" w:cs="Segoe UI"/>
          <w:kern w:val="0"/>
          <w14:ligatures w14:val="none"/>
        </w:rPr>
        <w:t>quince</w:t>
      </w:r>
      <w:r w:rsidRPr="00C8229E">
        <w:rPr>
          <w:rFonts w:ascii="Segoe UI" w:eastAsia="Segoe UI" w:hAnsi="Segoe UI" w:cs="Segoe UI"/>
          <w:kern w:val="0"/>
          <w14:ligatures w14:val="none"/>
        </w:rPr>
        <w:t xml:space="preserve"> de los </w:t>
      </w:r>
      <w:r>
        <w:rPr>
          <w:rFonts w:ascii="Segoe UI" w:eastAsia="Segoe UI" w:hAnsi="Segoe UI" w:cs="Segoe UI"/>
          <w:kern w:val="0"/>
          <w14:ligatures w14:val="none"/>
        </w:rPr>
        <w:t xml:space="preserve">quince </w:t>
      </w:r>
      <w:r w:rsidRPr="00C8229E">
        <w:rPr>
          <w:rFonts w:ascii="Segoe UI" w:eastAsia="Segoe UI" w:hAnsi="Segoe UI" w:cs="Segoe UI"/>
          <w:kern w:val="0"/>
          <w14:ligatures w14:val="none"/>
        </w:rPr>
        <w:t>regidores y regidoras que se encuentran presentes</w:t>
      </w:r>
      <w:r w:rsidR="00D25D63">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w:t>
      </w:r>
      <w:r>
        <w:rPr>
          <w:rFonts w:ascii="Segoe UI" w:eastAsia="Segoe UI" w:hAnsi="Segoe UI" w:cs="Segoe UI"/>
          <w:kern w:val="0"/>
          <w14:ligatures w14:val="none"/>
        </w:rPr>
        <w:t xml:space="preserve"> - - - - - -</w:t>
      </w:r>
      <w:r w:rsidR="00D25D63">
        <w:rPr>
          <w:rFonts w:ascii="Segoe UI" w:eastAsia="Segoe UI" w:hAnsi="Segoe UI" w:cs="Segoe UI"/>
          <w:kern w:val="0"/>
          <w14:ligatures w14:val="none"/>
        </w:rPr>
        <w:t xml:space="preserve"> - - - - - - - - - - - - - - - - - - - - - - - - - - - - - - - - - - - - - - - - - - - - - - - - - - - -</w:t>
      </w:r>
    </w:p>
    <w:tbl>
      <w:tblPr>
        <w:tblStyle w:val="Tablaconcuadrcula10"/>
        <w:tblW w:w="10904" w:type="dxa"/>
        <w:tblInd w:w="-844" w:type="dxa"/>
        <w:tblLook w:val="04A0" w:firstRow="1" w:lastRow="0" w:firstColumn="1" w:lastColumn="0" w:noHBand="0" w:noVBand="1"/>
      </w:tblPr>
      <w:tblGrid>
        <w:gridCol w:w="697"/>
        <w:gridCol w:w="993"/>
        <w:gridCol w:w="850"/>
        <w:gridCol w:w="3969"/>
        <w:gridCol w:w="1701"/>
        <w:gridCol w:w="1134"/>
        <w:gridCol w:w="426"/>
        <w:gridCol w:w="1134"/>
      </w:tblGrid>
      <w:tr w:rsidR="00D92396" w:rsidRPr="00960DB6" w14:paraId="2C533C49" w14:textId="77777777" w:rsidTr="00D92396">
        <w:trPr>
          <w:gridBefore w:val="2"/>
          <w:wBefore w:w="1690" w:type="dxa"/>
        </w:trPr>
        <w:tc>
          <w:tcPr>
            <w:tcW w:w="850" w:type="dxa"/>
          </w:tcPr>
          <w:p w14:paraId="442B633B" w14:textId="6292E693" w:rsidR="00D92396" w:rsidRPr="00960DB6" w:rsidRDefault="00D92396" w:rsidP="00D92396">
            <w:pPr>
              <w:spacing w:after="200" w:line="276" w:lineRule="auto"/>
              <w:jc w:val="center"/>
              <w:rPr>
                <w:rFonts w:ascii="Segoe UI" w:hAnsi="Segoe UI" w:cs="Segoe UI"/>
              </w:rPr>
            </w:pPr>
            <w:r w:rsidRPr="00C8229E">
              <w:rPr>
                <w:rFonts w:ascii="Segoe UI" w:hAnsi="Segoe UI" w:cs="Segoe UI"/>
                <w:b/>
              </w:rPr>
              <w:t>No.</w:t>
            </w:r>
          </w:p>
        </w:tc>
        <w:tc>
          <w:tcPr>
            <w:tcW w:w="5670" w:type="dxa"/>
            <w:gridSpan w:val="2"/>
          </w:tcPr>
          <w:p w14:paraId="4F8AB0E4" w14:textId="38A48246" w:rsidR="00D92396" w:rsidRPr="00960DB6" w:rsidRDefault="00D92396" w:rsidP="00D92396">
            <w:pPr>
              <w:spacing w:line="276" w:lineRule="auto"/>
              <w:ind w:left="720"/>
              <w:contextualSpacing/>
              <w:jc w:val="center"/>
              <w:rPr>
                <w:rFonts w:ascii="Segoe UI" w:hAnsi="Segoe UI" w:cs="Segoe UI"/>
              </w:rPr>
            </w:pPr>
            <w:r w:rsidRPr="00C8229E">
              <w:rPr>
                <w:rFonts w:ascii="Segoe UI" w:hAnsi="Segoe UI" w:cs="Segoe UI"/>
                <w:b/>
              </w:rPr>
              <w:t>Nombre</w:t>
            </w:r>
          </w:p>
        </w:tc>
        <w:tc>
          <w:tcPr>
            <w:tcW w:w="1560" w:type="dxa"/>
            <w:gridSpan w:val="2"/>
          </w:tcPr>
          <w:p w14:paraId="16B0E83B" w14:textId="1A268E59" w:rsidR="00D92396" w:rsidRPr="00960DB6" w:rsidRDefault="00D92396" w:rsidP="00D92396">
            <w:pPr>
              <w:spacing w:line="276" w:lineRule="auto"/>
              <w:jc w:val="center"/>
              <w:rPr>
                <w:rFonts w:ascii="Segoe UI" w:hAnsi="Segoe UI" w:cs="Segoe UI"/>
              </w:rPr>
            </w:pPr>
            <w:r w:rsidRPr="00C8229E">
              <w:rPr>
                <w:rFonts w:ascii="Segoe UI" w:hAnsi="Segoe UI" w:cs="Segoe UI"/>
                <w:b/>
              </w:rPr>
              <w:t>Cargo</w:t>
            </w:r>
          </w:p>
        </w:tc>
        <w:tc>
          <w:tcPr>
            <w:tcW w:w="1134" w:type="dxa"/>
          </w:tcPr>
          <w:p w14:paraId="1BC9EB43" w14:textId="542FBAC8" w:rsidR="00D92396" w:rsidRPr="00960DB6" w:rsidRDefault="00D92396" w:rsidP="00D92396">
            <w:pPr>
              <w:spacing w:after="200" w:line="276" w:lineRule="auto"/>
              <w:jc w:val="center"/>
              <w:rPr>
                <w:rFonts w:ascii="Segoe UI" w:hAnsi="Segoe UI" w:cs="Segoe UI"/>
              </w:rPr>
            </w:pPr>
            <w:r w:rsidRPr="00C8229E">
              <w:rPr>
                <w:rFonts w:ascii="Segoe UI" w:hAnsi="Segoe UI" w:cs="Segoe UI"/>
                <w:b/>
              </w:rPr>
              <w:t>Voto</w:t>
            </w:r>
          </w:p>
        </w:tc>
      </w:tr>
      <w:tr w:rsidR="00D92396" w:rsidRPr="00960DB6" w14:paraId="5E4AE332" w14:textId="77777777" w:rsidTr="00D92396">
        <w:trPr>
          <w:gridBefore w:val="2"/>
          <w:wBefore w:w="1690" w:type="dxa"/>
        </w:trPr>
        <w:tc>
          <w:tcPr>
            <w:tcW w:w="850" w:type="dxa"/>
          </w:tcPr>
          <w:p w14:paraId="103C9949" w14:textId="461D6B50" w:rsidR="00D92396" w:rsidRPr="00960DB6" w:rsidRDefault="00D92396" w:rsidP="00D92396">
            <w:pPr>
              <w:spacing w:after="200" w:line="276" w:lineRule="auto"/>
              <w:jc w:val="center"/>
              <w:rPr>
                <w:rFonts w:ascii="Segoe UI" w:hAnsi="Segoe UI" w:cs="Segoe UI"/>
              </w:rPr>
            </w:pPr>
            <w:r w:rsidRPr="00C8229E">
              <w:rPr>
                <w:rFonts w:ascii="Segoe UI" w:hAnsi="Segoe UI" w:cs="Segoe UI"/>
              </w:rPr>
              <w:t>1</w:t>
            </w:r>
          </w:p>
        </w:tc>
        <w:tc>
          <w:tcPr>
            <w:tcW w:w="5670" w:type="dxa"/>
            <w:gridSpan w:val="2"/>
            <w:tcBorders>
              <w:top w:val="single" w:sz="4" w:space="0" w:color="auto"/>
              <w:left w:val="single" w:sz="4" w:space="0" w:color="auto"/>
              <w:bottom w:val="single" w:sz="4" w:space="0" w:color="auto"/>
              <w:right w:val="single" w:sz="4" w:space="0" w:color="auto"/>
            </w:tcBorders>
          </w:tcPr>
          <w:p w14:paraId="7FD1340C" w14:textId="71AAC20A" w:rsidR="00D92396" w:rsidRPr="00960DB6" w:rsidRDefault="00D92396" w:rsidP="00D92396">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0" w:type="dxa"/>
            <w:gridSpan w:val="2"/>
            <w:tcBorders>
              <w:top w:val="single" w:sz="4" w:space="0" w:color="auto"/>
              <w:left w:val="single" w:sz="4" w:space="0" w:color="auto"/>
              <w:bottom w:val="single" w:sz="4" w:space="0" w:color="auto"/>
              <w:right w:val="single" w:sz="4" w:space="0" w:color="auto"/>
            </w:tcBorders>
          </w:tcPr>
          <w:p w14:paraId="17C6A8D9" w14:textId="3EE2DBA4" w:rsidR="00D92396" w:rsidRPr="00960DB6" w:rsidRDefault="00D92396" w:rsidP="00D92396">
            <w:pPr>
              <w:spacing w:line="276" w:lineRule="auto"/>
              <w:jc w:val="center"/>
              <w:rPr>
                <w:rFonts w:ascii="Segoe UI" w:hAnsi="Segoe UI" w:cs="Segoe UI"/>
              </w:rPr>
            </w:pPr>
            <w:r w:rsidRPr="00C8229E">
              <w:rPr>
                <w:rFonts w:ascii="Segoe UI" w:hAnsi="Segoe UI" w:cs="Segoe UI"/>
              </w:rPr>
              <w:t>Presidenta</w:t>
            </w:r>
          </w:p>
        </w:tc>
        <w:tc>
          <w:tcPr>
            <w:tcW w:w="1134" w:type="dxa"/>
          </w:tcPr>
          <w:p w14:paraId="3B48434E" w14:textId="2010EC89" w:rsidR="00D92396" w:rsidRPr="00960DB6" w:rsidRDefault="00D92396" w:rsidP="00D92396">
            <w:pPr>
              <w:spacing w:after="200" w:line="276" w:lineRule="auto"/>
              <w:jc w:val="center"/>
              <w:rPr>
                <w:rFonts w:ascii="Segoe UI" w:hAnsi="Segoe UI" w:cs="Segoe UI"/>
              </w:rPr>
            </w:pPr>
            <w:r>
              <w:rPr>
                <w:rFonts w:ascii="Segoe UI" w:hAnsi="Segoe UI" w:cs="Segoe UI"/>
              </w:rPr>
              <w:t>A favor</w:t>
            </w:r>
          </w:p>
        </w:tc>
      </w:tr>
      <w:tr w:rsidR="00D92396" w:rsidRPr="00960DB6" w14:paraId="426A8624" w14:textId="77777777" w:rsidTr="00D92396">
        <w:trPr>
          <w:gridBefore w:val="2"/>
          <w:wBefore w:w="1690" w:type="dxa"/>
        </w:trPr>
        <w:tc>
          <w:tcPr>
            <w:tcW w:w="850" w:type="dxa"/>
          </w:tcPr>
          <w:p w14:paraId="79FAE986" w14:textId="444F01F6" w:rsidR="00D92396" w:rsidRPr="00960DB6" w:rsidRDefault="00D92396" w:rsidP="00D92396">
            <w:pPr>
              <w:spacing w:after="200" w:line="276" w:lineRule="auto"/>
              <w:jc w:val="center"/>
              <w:rPr>
                <w:rFonts w:ascii="Segoe UI" w:hAnsi="Segoe UI" w:cs="Segoe UI"/>
              </w:rPr>
            </w:pPr>
            <w:r w:rsidRPr="00C8229E">
              <w:rPr>
                <w:rFonts w:ascii="Segoe UI" w:hAnsi="Segoe UI" w:cs="Segoe UI"/>
              </w:rPr>
              <w:t>2</w:t>
            </w:r>
          </w:p>
        </w:tc>
        <w:tc>
          <w:tcPr>
            <w:tcW w:w="5670" w:type="dxa"/>
            <w:gridSpan w:val="2"/>
            <w:tcBorders>
              <w:top w:val="single" w:sz="4" w:space="0" w:color="auto"/>
              <w:left w:val="single" w:sz="4" w:space="0" w:color="auto"/>
              <w:bottom w:val="single" w:sz="4" w:space="0" w:color="auto"/>
              <w:right w:val="single" w:sz="4" w:space="0" w:color="auto"/>
            </w:tcBorders>
          </w:tcPr>
          <w:p w14:paraId="29DDBD41" w14:textId="260B0B11" w:rsidR="00D92396" w:rsidRPr="00960DB6" w:rsidRDefault="00D92396" w:rsidP="00D92396">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0" w:type="dxa"/>
            <w:gridSpan w:val="2"/>
            <w:tcBorders>
              <w:top w:val="single" w:sz="4" w:space="0" w:color="auto"/>
              <w:left w:val="single" w:sz="4" w:space="0" w:color="auto"/>
              <w:bottom w:val="single" w:sz="4" w:space="0" w:color="auto"/>
              <w:right w:val="single" w:sz="4" w:space="0" w:color="auto"/>
            </w:tcBorders>
          </w:tcPr>
          <w:p w14:paraId="3AB23EF4" w14:textId="10B456B5" w:rsidR="00D92396" w:rsidRPr="00960DB6" w:rsidRDefault="00D92396" w:rsidP="00D92396">
            <w:pPr>
              <w:spacing w:line="276" w:lineRule="auto"/>
              <w:jc w:val="center"/>
              <w:rPr>
                <w:rFonts w:ascii="Segoe UI" w:hAnsi="Segoe UI" w:cs="Segoe UI"/>
              </w:rPr>
            </w:pPr>
            <w:r w:rsidRPr="00C8229E">
              <w:rPr>
                <w:rFonts w:ascii="Segoe UI" w:hAnsi="Segoe UI" w:cs="Segoe UI"/>
              </w:rPr>
              <w:t>Regidor</w:t>
            </w:r>
          </w:p>
        </w:tc>
        <w:tc>
          <w:tcPr>
            <w:tcW w:w="1134" w:type="dxa"/>
          </w:tcPr>
          <w:p w14:paraId="6325F666" w14:textId="716F14D3" w:rsidR="00D92396" w:rsidRPr="00960DB6" w:rsidRDefault="00D92396" w:rsidP="00D92396">
            <w:pPr>
              <w:spacing w:after="200" w:line="276" w:lineRule="auto"/>
              <w:jc w:val="center"/>
              <w:rPr>
                <w:rFonts w:ascii="Segoe UI" w:hAnsi="Segoe UI" w:cs="Segoe UI"/>
              </w:rPr>
            </w:pPr>
            <w:r w:rsidRPr="008441D3">
              <w:rPr>
                <w:rFonts w:ascii="Segoe UI" w:hAnsi="Segoe UI" w:cs="Segoe UI"/>
              </w:rPr>
              <w:t>A favor</w:t>
            </w:r>
          </w:p>
        </w:tc>
      </w:tr>
      <w:tr w:rsidR="00D92396" w:rsidRPr="00960DB6" w14:paraId="1D39C076" w14:textId="77777777" w:rsidTr="00D92396">
        <w:trPr>
          <w:gridBefore w:val="2"/>
          <w:wBefore w:w="1690" w:type="dxa"/>
        </w:trPr>
        <w:tc>
          <w:tcPr>
            <w:tcW w:w="850" w:type="dxa"/>
          </w:tcPr>
          <w:p w14:paraId="0BA8D9D0" w14:textId="4D7ECFE6" w:rsidR="00D92396" w:rsidRPr="00960DB6" w:rsidRDefault="00D92396" w:rsidP="00D92396">
            <w:pPr>
              <w:spacing w:after="200" w:line="276" w:lineRule="auto"/>
              <w:jc w:val="center"/>
              <w:rPr>
                <w:rFonts w:ascii="Segoe UI" w:hAnsi="Segoe UI" w:cs="Segoe UI"/>
              </w:rPr>
            </w:pPr>
            <w:r w:rsidRPr="00C8229E">
              <w:rPr>
                <w:rFonts w:ascii="Segoe UI" w:hAnsi="Segoe UI" w:cs="Segoe UI"/>
              </w:rPr>
              <w:t>3</w:t>
            </w:r>
          </w:p>
        </w:tc>
        <w:tc>
          <w:tcPr>
            <w:tcW w:w="5670" w:type="dxa"/>
            <w:gridSpan w:val="2"/>
            <w:tcBorders>
              <w:top w:val="single" w:sz="4" w:space="0" w:color="auto"/>
              <w:left w:val="single" w:sz="4" w:space="0" w:color="auto"/>
              <w:bottom w:val="single" w:sz="4" w:space="0" w:color="auto"/>
              <w:right w:val="single" w:sz="4" w:space="0" w:color="auto"/>
            </w:tcBorders>
          </w:tcPr>
          <w:p w14:paraId="67B8C605" w14:textId="14FA7E1A" w:rsidR="00D92396" w:rsidRPr="00960DB6" w:rsidRDefault="00D92396" w:rsidP="00D92396">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0" w:type="dxa"/>
            <w:gridSpan w:val="2"/>
            <w:tcBorders>
              <w:top w:val="single" w:sz="4" w:space="0" w:color="auto"/>
              <w:left w:val="single" w:sz="4" w:space="0" w:color="auto"/>
              <w:bottom w:val="single" w:sz="4" w:space="0" w:color="auto"/>
              <w:right w:val="single" w:sz="4" w:space="0" w:color="auto"/>
            </w:tcBorders>
          </w:tcPr>
          <w:p w14:paraId="36919644" w14:textId="68C47339" w:rsidR="00D92396" w:rsidRPr="00960DB6" w:rsidRDefault="00D92396" w:rsidP="00D92396">
            <w:pPr>
              <w:spacing w:line="276" w:lineRule="auto"/>
              <w:jc w:val="center"/>
              <w:rPr>
                <w:rFonts w:ascii="Segoe UI" w:hAnsi="Segoe UI" w:cs="Segoe UI"/>
              </w:rPr>
            </w:pPr>
            <w:r w:rsidRPr="00C8229E">
              <w:rPr>
                <w:rFonts w:ascii="Segoe UI" w:hAnsi="Segoe UI" w:cs="Segoe UI"/>
              </w:rPr>
              <w:t>Regidora</w:t>
            </w:r>
          </w:p>
        </w:tc>
        <w:tc>
          <w:tcPr>
            <w:tcW w:w="1134" w:type="dxa"/>
          </w:tcPr>
          <w:p w14:paraId="0A3E907D" w14:textId="5385525C" w:rsidR="00D92396" w:rsidRPr="00960DB6" w:rsidRDefault="00D92396" w:rsidP="00D92396">
            <w:pPr>
              <w:spacing w:after="200" w:line="276" w:lineRule="auto"/>
              <w:jc w:val="center"/>
              <w:rPr>
                <w:rFonts w:ascii="Segoe UI" w:hAnsi="Segoe UI" w:cs="Segoe UI"/>
              </w:rPr>
            </w:pPr>
            <w:r w:rsidRPr="008441D3">
              <w:rPr>
                <w:rFonts w:ascii="Segoe UI" w:hAnsi="Segoe UI" w:cs="Segoe UI"/>
              </w:rPr>
              <w:t>A favor</w:t>
            </w:r>
          </w:p>
        </w:tc>
      </w:tr>
      <w:tr w:rsidR="00D92396" w:rsidRPr="00960DB6" w14:paraId="25ADDE32" w14:textId="77777777" w:rsidTr="00D92396">
        <w:trPr>
          <w:gridBefore w:val="2"/>
          <w:wBefore w:w="1690" w:type="dxa"/>
        </w:trPr>
        <w:tc>
          <w:tcPr>
            <w:tcW w:w="850" w:type="dxa"/>
          </w:tcPr>
          <w:p w14:paraId="4B99396C" w14:textId="6AE8082D" w:rsidR="00D92396" w:rsidRPr="00960DB6" w:rsidRDefault="00D92396" w:rsidP="00D92396">
            <w:pPr>
              <w:spacing w:after="200" w:line="276" w:lineRule="auto"/>
              <w:jc w:val="center"/>
              <w:rPr>
                <w:rFonts w:ascii="Segoe UI" w:hAnsi="Segoe UI" w:cs="Segoe UI"/>
              </w:rPr>
            </w:pPr>
            <w:r>
              <w:rPr>
                <w:rFonts w:ascii="Segoe UI" w:hAnsi="Segoe UI" w:cs="Segoe UI"/>
              </w:rPr>
              <w:t>4</w:t>
            </w:r>
          </w:p>
        </w:tc>
        <w:tc>
          <w:tcPr>
            <w:tcW w:w="5670" w:type="dxa"/>
            <w:gridSpan w:val="2"/>
            <w:tcBorders>
              <w:top w:val="single" w:sz="4" w:space="0" w:color="auto"/>
              <w:left w:val="single" w:sz="4" w:space="0" w:color="auto"/>
              <w:bottom w:val="single" w:sz="4" w:space="0" w:color="auto"/>
              <w:right w:val="single" w:sz="4" w:space="0" w:color="auto"/>
            </w:tcBorders>
          </w:tcPr>
          <w:p w14:paraId="503CB3CF" w14:textId="628E9145" w:rsidR="00D92396" w:rsidRPr="00960DB6" w:rsidRDefault="00D92396" w:rsidP="00D92396">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0" w:type="dxa"/>
            <w:gridSpan w:val="2"/>
            <w:tcBorders>
              <w:top w:val="single" w:sz="4" w:space="0" w:color="auto"/>
              <w:left w:val="single" w:sz="4" w:space="0" w:color="auto"/>
              <w:bottom w:val="single" w:sz="4" w:space="0" w:color="auto"/>
              <w:right w:val="single" w:sz="4" w:space="0" w:color="auto"/>
            </w:tcBorders>
          </w:tcPr>
          <w:p w14:paraId="43CAE24B" w14:textId="1267E5B3" w:rsidR="00D92396" w:rsidRPr="00960DB6" w:rsidRDefault="00D92396" w:rsidP="00D92396">
            <w:pPr>
              <w:spacing w:line="276" w:lineRule="auto"/>
              <w:jc w:val="center"/>
              <w:rPr>
                <w:rFonts w:ascii="Segoe UI" w:hAnsi="Segoe UI" w:cs="Segoe UI"/>
              </w:rPr>
            </w:pPr>
            <w:r w:rsidRPr="00C8229E">
              <w:rPr>
                <w:rFonts w:ascii="Segoe UI" w:hAnsi="Segoe UI" w:cs="Segoe UI"/>
              </w:rPr>
              <w:t>Regidor</w:t>
            </w:r>
          </w:p>
        </w:tc>
        <w:tc>
          <w:tcPr>
            <w:tcW w:w="1134" w:type="dxa"/>
          </w:tcPr>
          <w:p w14:paraId="595825C5" w14:textId="36E3D181" w:rsidR="00D92396" w:rsidRPr="00960DB6" w:rsidRDefault="00D92396" w:rsidP="00D92396">
            <w:pPr>
              <w:spacing w:after="200" w:line="276" w:lineRule="auto"/>
              <w:jc w:val="center"/>
              <w:rPr>
                <w:rFonts w:ascii="Segoe UI" w:hAnsi="Segoe UI" w:cs="Segoe UI"/>
              </w:rPr>
            </w:pPr>
            <w:r>
              <w:rPr>
                <w:rFonts w:ascii="Segoe UI" w:hAnsi="Segoe UI" w:cs="Segoe UI"/>
              </w:rPr>
              <w:t>A favor</w:t>
            </w:r>
          </w:p>
        </w:tc>
      </w:tr>
      <w:tr w:rsidR="00D92396" w:rsidRPr="00960DB6" w14:paraId="7C825C11" w14:textId="77777777" w:rsidTr="00D92396">
        <w:trPr>
          <w:gridBefore w:val="2"/>
          <w:wBefore w:w="1690" w:type="dxa"/>
        </w:trPr>
        <w:tc>
          <w:tcPr>
            <w:tcW w:w="850" w:type="dxa"/>
          </w:tcPr>
          <w:p w14:paraId="1A31DFA9" w14:textId="5CE914A8" w:rsidR="00D92396" w:rsidRPr="00960DB6" w:rsidRDefault="00D92396" w:rsidP="00D92396">
            <w:pPr>
              <w:spacing w:after="200" w:line="276" w:lineRule="auto"/>
              <w:jc w:val="center"/>
              <w:rPr>
                <w:rFonts w:ascii="Segoe UI" w:hAnsi="Segoe UI" w:cs="Segoe UI"/>
              </w:rPr>
            </w:pPr>
            <w:r>
              <w:rPr>
                <w:rFonts w:ascii="Segoe UI" w:hAnsi="Segoe UI" w:cs="Segoe UI"/>
              </w:rPr>
              <w:t>5</w:t>
            </w:r>
          </w:p>
        </w:tc>
        <w:tc>
          <w:tcPr>
            <w:tcW w:w="5670" w:type="dxa"/>
            <w:gridSpan w:val="2"/>
            <w:tcBorders>
              <w:top w:val="single" w:sz="4" w:space="0" w:color="auto"/>
              <w:left w:val="single" w:sz="4" w:space="0" w:color="auto"/>
              <w:bottom w:val="single" w:sz="4" w:space="0" w:color="auto"/>
              <w:right w:val="single" w:sz="4" w:space="0" w:color="auto"/>
            </w:tcBorders>
          </w:tcPr>
          <w:p w14:paraId="065E126A" w14:textId="74CA6637" w:rsidR="00D92396" w:rsidRPr="00960DB6" w:rsidRDefault="00D92396" w:rsidP="00D92396">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0" w:type="dxa"/>
            <w:gridSpan w:val="2"/>
            <w:tcBorders>
              <w:top w:val="single" w:sz="4" w:space="0" w:color="auto"/>
              <w:left w:val="single" w:sz="4" w:space="0" w:color="auto"/>
              <w:bottom w:val="single" w:sz="4" w:space="0" w:color="auto"/>
              <w:right w:val="single" w:sz="4" w:space="0" w:color="auto"/>
            </w:tcBorders>
          </w:tcPr>
          <w:p w14:paraId="61F532F0" w14:textId="13C04F7C" w:rsidR="00D92396" w:rsidRPr="00960DB6" w:rsidRDefault="00D92396" w:rsidP="00D92396">
            <w:pPr>
              <w:spacing w:line="276" w:lineRule="auto"/>
              <w:jc w:val="center"/>
              <w:rPr>
                <w:rFonts w:ascii="Segoe UI" w:hAnsi="Segoe UI" w:cs="Segoe UI"/>
              </w:rPr>
            </w:pPr>
            <w:r w:rsidRPr="00C8229E">
              <w:rPr>
                <w:rFonts w:ascii="Segoe UI" w:hAnsi="Segoe UI" w:cs="Segoe UI"/>
              </w:rPr>
              <w:t>Regidora</w:t>
            </w:r>
          </w:p>
        </w:tc>
        <w:tc>
          <w:tcPr>
            <w:tcW w:w="1134" w:type="dxa"/>
          </w:tcPr>
          <w:p w14:paraId="16B01781" w14:textId="53B5F321" w:rsidR="00D92396" w:rsidRPr="00960DB6" w:rsidRDefault="00D92396" w:rsidP="00D92396">
            <w:pPr>
              <w:spacing w:after="200" w:line="276" w:lineRule="auto"/>
              <w:jc w:val="center"/>
              <w:rPr>
                <w:rFonts w:ascii="Segoe UI" w:hAnsi="Segoe UI" w:cs="Segoe UI"/>
              </w:rPr>
            </w:pPr>
            <w:r>
              <w:rPr>
                <w:rFonts w:ascii="Segoe UI" w:hAnsi="Segoe UI" w:cs="Segoe UI"/>
              </w:rPr>
              <w:t>A favor</w:t>
            </w:r>
          </w:p>
        </w:tc>
      </w:tr>
      <w:tr w:rsidR="00D92396" w:rsidRPr="00960DB6" w14:paraId="13B4C6D4" w14:textId="77777777" w:rsidTr="00D92396">
        <w:trPr>
          <w:gridBefore w:val="2"/>
          <w:wBefore w:w="1690" w:type="dxa"/>
        </w:trPr>
        <w:tc>
          <w:tcPr>
            <w:tcW w:w="850" w:type="dxa"/>
          </w:tcPr>
          <w:p w14:paraId="3012FED3" w14:textId="063D23D7" w:rsidR="00D92396" w:rsidRPr="00960DB6" w:rsidRDefault="00D92396" w:rsidP="00D92396">
            <w:pPr>
              <w:spacing w:after="200" w:line="276" w:lineRule="auto"/>
              <w:jc w:val="center"/>
              <w:rPr>
                <w:rFonts w:ascii="Segoe UI" w:hAnsi="Segoe UI" w:cs="Segoe UI"/>
              </w:rPr>
            </w:pPr>
            <w:r>
              <w:rPr>
                <w:rFonts w:ascii="Segoe UI" w:hAnsi="Segoe UI" w:cs="Segoe UI"/>
              </w:rPr>
              <w:t>6</w:t>
            </w:r>
          </w:p>
        </w:tc>
        <w:tc>
          <w:tcPr>
            <w:tcW w:w="5670" w:type="dxa"/>
            <w:gridSpan w:val="2"/>
            <w:tcBorders>
              <w:top w:val="single" w:sz="4" w:space="0" w:color="auto"/>
              <w:left w:val="single" w:sz="4" w:space="0" w:color="auto"/>
              <w:bottom w:val="single" w:sz="4" w:space="0" w:color="auto"/>
              <w:right w:val="single" w:sz="4" w:space="0" w:color="auto"/>
            </w:tcBorders>
          </w:tcPr>
          <w:p w14:paraId="63C6A7DC" w14:textId="7294A354" w:rsidR="00D92396" w:rsidRPr="00960DB6" w:rsidRDefault="00D92396" w:rsidP="00D92396">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0" w:type="dxa"/>
            <w:gridSpan w:val="2"/>
            <w:tcBorders>
              <w:top w:val="single" w:sz="4" w:space="0" w:color="auto"/>
              <w:left w:val="single" w:sz="4" w:space="0" w:color="auto"/>
              <w:bottom w:val="single" w:sz="4" w:space="0" w:color="auto"/>
              <w:right w:val="single" w:sz="4" w:space="0" w:color="auto"/>
            </w:tcBorders>
          </w:tcPr>
          <w:p w14:paraId="5722A080" w14:textId="4B4ABE82" w:rsidR="00D92396" w:rsidRPr="00960DB6" w:rsidRDefault="00D92396" w:rsidP="00D92396">
            <w:pPr>
              <w:spacing w:line="276" w:lineRule="auto"/>
              <w:jc w:val="center"/>
              <w:rPr>
                <w:rFonts w:ascii="Segoe UI" w:hAnsi="Segoe UI" w:cs="Segoe UI"/>
              </w:rPr>
            </w:pPr>
            <w:r w:rsidRPr="00C8229E">
              <w:rPr>
                <w:rFonts w:ascii="Segoe UI" w:hAnsi="Segoe UI" w:cs="Segoe UI"/>
              </w:rPr>
              <w:t>Sindico</w:t>
            </w:r>
          </w:p>
        </w:tc>
        <w:tc>
          <w:tcPr>
            <w:tcW w:w="1134" w:type="dxa"/>
          </w:tcPr>
          <w:p w14:paraId="667438D2" w14:textId="0D7B57C6" w:rsidR="00D92396" w:rsidRPr="00960DB6" w:rsidRDefault="00D92396" w:rsidP="00D92396">
            <w:pPr>
              <w:spacing w:after="200" w:line="276" w:lineRule="auto"/>
              <w:jc w:val="center"/>
              <w:rPr>
                <w:rFonts w:ascii="Segoe UI" w:hAnsi="Segoe UI" w:cs="Segoe UI"/>
              </w:rPr>
            </w:pPr>
            <w:r>
              <w:rPr>
                <w:rFonts w:ascii="Segoe UI" w:hAnsi="Segoe UI" w:cs="Segoe UI"/>
              </w:rPr>
              <w:t>A favor</w:t>
            </w:r>
          </w:p>
        </w:tc>
      </w:tr>
      <w:tr w:rsidR="00D92396" w:rsidRPr="00960DB6" w14:paraId="1CF9CABA" w14:textId="77777777" w:rsidTr="00D92396">
        <w:trPr>
          <w:gridBefore w:val="2"/>
          <w:wBefore w:w="169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193C7422" w14:textId="103D5CE1" w:rsidR="00D92396" w:rsidRPr="009726F8" w:rsidRDefault="00D92396" w:rsidP="00D92396">
            <w:pPr>
              <w:spacing w:after="200" w:line="276" w:lineRule="auto"/>
              <w:jc w:val="center"/>
              <w:rPr>
                <w:rFonts w:ascii="Segoe UI" w:hAnsi="Segoe UI" w:cs="Segoe UI"/>
              </w:rPr>
            </w:pPr>
            <w:r w:rsidRPr="00960DB6">
              <w:rPr>
                <w:rFonts w:ascii="Segoe UI" w:hAnsi="Segoe UI" w:cs="Segoe UI"/>
              </w:rPr>
              <w:t>7</w:t>
            </w:r>
          </w:p>
        </w:tc>
        <w:tc>
          <w:tcPr>
            <w:tcW w:w="5670" w:type="dxa"/>
            <w:gridSpan w:val="2"/>
            <w:tcBorders>
              <w:top w:val="single" w:sz="4" w:space="0" w:color="auto"/>
              <w:left w:val="single" w:sz="4" w:space="0" w:color="auto"/>
              <w:bottom w:val="single" w:sz="4" w:space="0" w:color="auto"/>
              <w:right w:val="single" w:sz="4" w:space="0" w:color="auto"/>
            </w:tcBorders>
          </w:tcPr>
          <w:p w14:paraId="3F3FE9E9" w14:textId="1D20D38C" w:rsidR="00D92396" w:rsidRPr="009726F8" w:rsidRDefault="00D92396" w:rsidP="00D92396">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560" w:type="dxa"/>
            <w:gridSpan w:val="2"/>
            <w:tcBorders>
              <w:top w:val="single" w:sz="4" w:space="0" w:color="auto"/>
              <w:left w:val="single" w:sz="4" w:space="0" w:color="auto"/>
              <w:bottom w:val="single" w:sz="4" w:space="0" w:color="auto"/>
              <w:right w:val="single" w:sz="4" w:space="0" w:color="auto"/>
            </w:tcBorders>
          </w:tcPr>
          <w:p w14:paraId="11FD53E8" w14:textId="0F6050FE" w:rsidR="00D92396" w:rsidRPr="009726F8" w:rsidRDefault="00D92396" w:rsidP="00D92396">
            <w:pPr>
              <w:spacing w:line="276" w:lineRule="auto"/>
              <w:jc w:val="center"/>
              <w:rPr>
                <w:rFonts w:ascii="Segoe UI" w:hAnsi="Segoe UI" w:cs="Segoe UI"/>
              </w:rPr>
            </w:pPr>
            <w:r w:rsidRPr="00960DB6">
              <w:rPr>
                <w:rFonts w:ascii="Segoe UI" w:hAnsi="Segoe UI" w:cs="Segoe UI"/>
              </w:rPr>
              <w:t>Regidora</w:t>
            </w:r>
          </w:p>
        </w:tc>
        <w:tc>
          <w:tcPr>
            <w:tcW w:w="1134" w:type="dxa"/>
          </w:tcPr>
          <w:p w14:paraId="3E88B0F7" w14:textId="7D0FDD69" w:rsidR="00D92396" w:rsidRPr="00960DB6" w:rsidRDefault="00D92396" w:rsidP="00D92396">
            <w:pPr>
              <w:spacing w:after="200" w:line="276" w:lineRule="auto"/>
              <w:jc w:val="center"/>
              <w:rPr>
                <w:rFonts w:ascii="Segoe UI" w:hAnsi="Segoe UI" w:cs="Segoe UI"/>
              </w:rPr>
            </w:pPr>
            <w:r w:rsidRPr="007E23F4">
              <w:rPr>
                <w:rFonts w:ascii="Segoe UI" w:hAnsi="Segoe UI" w:cs="Segoe UI"/>
              </w:rPr>
              <w:t>A favor</w:t>
            </w:r>
          </w:p>
        </w:tc>
      </w:tr>
      <w:tr w:rsidR="00D92396" w:rsidRPr="00960DB6" w14:paraId="2FA48EBA" w14:textId="77777777" w:rsidTr="00D92396">
        <w:trPr>
          <w:gridBefore w:val="2"/>
          <w:wBefore w:w="169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35E2F0A0" w14:textId="64AE0DBD" w:rsidR="00D92396" w:rsidRPr="009726F8" w:rsidRDefault="00D92396" w:rsidP="00D92396">
            <w:pPr>
              <w:spacing w:after="200" w:line="276" w:lineRule="auto"/>
              <w:jc w:val="center"/>
              <w:rPr>
                <w:rFonts w:ascii="Segoe UI" w:hAnsi="Segoe UI" w:cs="Segoe UI"/>
              </w:rPr>
            </w:pPr>
            <w:r w:rsidRPr="00960DB6">
              <w:rPr>
                <w:rFonts w:ascii="Segoe UI" w:hAnsi="Segoe UI" w:cs="Segoe UI"/>
              </w:rPr>
              <w:t>8</w:t>
            </w:r>
          </w:p>
        </w:tc>
        <w:tc>
          <w:tcPr>
            <w:tcW w:w="5670" w:type="dxa"/>
            <w:gridSpan w:val="2"/>
            <w:tcBorders>
              <w:top w:val="single" w:sz="4" w:space="0" w:color="auto"/>
              <w:left w:val="single" w:sz="4" w:space="0" w:color="auto"/>
              <w:bottom w:val="single" w:sz="4" w:space="0" w:color="auto"/>
              <w:right w:val="single" w:sz="4" w:space="0" w:color="auto"/>
            </w:tcBorders>
          </w:tcPr>
          <w:p w14:paraId="5E3606A9" w14:textId="0451EA99" w:rsidR="00D92396" w:rsidRPr="009726F8" w:rsidRDefault="00D92396" w:rsidP="00D92396">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560" w:type="dxa"/>
            <w:gridSpan w:val="2"/>
            <w:tcBorders>
              <w:top w:val="single" w:sz="4" w:space="0" w:color="auto"/>
              <w:left w:val="single" w:sz="4" w:space="0" w:color="auto"/>
              <w:bottom w:val="single" w:sz="4" w:space="0" w:color="auto"/>
              <w:right w:val="single" w:sz="4" w:space="0" w:color="auto"/>
            </w:tcBorders>
          </w:tcPr>
          <w:p w14:paraId="59AA67BF" w14:textId="55A1A860" w:rsidR="00D92396" w:rsidRPr="009726F8" w:rsidRDefault="00D92396" w:rsidP="00D92396">
            <w:pPr>
              <w:spacing w:line="276" w:lineRule="auto"/>
              <w:jc w:val="center"/>
              <w:rPr>
                <w:rFonts w:ascii="Segoe UI" w:hAnsi="Segoe UI" w:cs="Segoe UI"/>
              </w:rPr>
            </w:pPr>
            <w:r w:rsidRPr="00960DB6">
              <w:rPr>
                <w:rFonts w:ascii="Segoe UI" w:hAnsi="Segoe UI" w:cs="Segoe UI"/>
              </w:rPr>
              <w:t>Regidor</w:t>
            </w:r>
          </w:p>
        </w:tc>
        <w:tc>
          <w:tcPr>
            <w:tcW w:w="1134" w:type="dxa"/>
          </w:tcPr>
          <w:p w14:paraId="795AE8DE" w14:textId="35C55EF1" w:rsidR="00D92396" w:rsidRPr="00960DB6" w:rsidRDefault="00D92396" w:rsidP="00D92396">
            <w:pPr>
              <w:spacing w:after="200" w:line="276" w:lineRule="auto"/>
              <w:jc w:val="center"/>
              <w:rPr>
                <w:rFonts w:ascii="Segoe UI" w:hAnsi="Segoe UI" w:cs="Segoe UI"/>
              </w:rPr>
            </w:pPr>
            <w:r w:rsidRPr="007E23F4">
              <w:rPr>
                <w:rFonts w:ascii="Segoe UI" w:hAnsi="Segoe UI" w:cs="Segoe UI"/>
              </w:rPr>
              <w:t>A favor</w:t>
            </w:r>
          </w:p>
        </w:tc>
      </w:tr>
      <w:tr w:rsidR="00D92396" w:rsidRPr="00960DB6" w14:paraId="2C97ED4E" w14:textId="77777777" w:rsidTr="00D92396">
        <w:trPr>
          <w:gridBefore w:val="2"/>
          <w:wBefore w:w="169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C548822" w14:textId="6FD804E3" w:rsidR="00D92396" w:rsidRPr="009726F8" w:rsidRDefault="00D92396" w:rsidP="00D92396">
            <w:pPr>
              <w:spacing w:after="200" w:line="276" w:lineRule="auto"/>
              <w:jc w:val="center"/>
              <w:rPr>
                <w:rFonts w:ascii="Segoe UI" w:hAnsi="Segoe UI" w:cs="Segoe UI"/>
              </w:rPr>
            </w:pPr>
            <w:r w:rsidRPr="00960DB6">
              <w:rPr>
                <w:rFonts w:ascii="Segoe UI" w:hAnsi="Segoe UI" w:cs="Segoe UI"/>
              </w:rPr>
              <w:t>9</w:t>
            </w:r>
          </w:p>
        </w:tc>
        <w:tc>
          <w:tcPr>
            <w:tcW w:w="5670" w:type="dxa"/>
            <w:gridSpan w:val="2"/>
            <w:tcBorders>
              <w:top w:val="single" w:sz="4" w:space="0" w:color="auto"/>
              <w:left w:val="single" w:sz="4" w:space="0" w:color="auto"/>
              <w:bottom w:val="single" w:sz="4" w:space="0" w:color="auto"/>
              <w:right w:val="single" w:sz="4" w:space="0" w:color="auto"/>
            </w:tcBorders>
          </w:tcPr>
          <w:p w14:paraId="21F72D63" w14:textId="4D40614A" w:rsidR="00D92396" w:rsidRPr="009726F8" w:rsidRDefault="00D92396" w:rsidP="00D92396">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560" w:type="dxa"/>
            <w:gridSpan w:val="2"/>
            <w:tcBorders>
              <w:top w:val="single" w:sz="4" w:space="0" w:color="auto"/>
              <w:left w:val="single" w:sz="4" w:space="0" w:color="auto"/>
              <w:bottom w:val="single" w:sz="4" w:space="0" w:color="auto"/>
              <w:right w:val="single" w:sz="4" w:space="0" w:color="auto"/>
            </w:tcBorders>
          </w:tcPr>
          <w:p w14:paraId="2294E8D0" w14:textId="39E13238" w:rsidR="00D92396" w:rsidRPr="009726F8" w:rsidRDefault="00D92396" w:rsidP="00D92396">
            <w:pPr>
              <w:spacing w:line="276" w:lineRule="auto"/>
              <w:jc w:val="center"/>
              <w:rPr>
                <w:rFonts w:ascii="Segoe UI" w:hAnsi="Segoe UI" w:cs="Segoe UI"/>
              </w:rPr>
            </w:pPr>
            <w:r w:rsidRPr="00960DB6">
              <w:rPr>
                <w:rFonts w:ascii="Segoe UI" w:hAnsi="Segoe UI" w:cs="Segoe UI"/>
              </w:rPr>
              <w:t>Regidora</w:t>
            </w:r>
          </w:p>
        </w:tc>
        <w:tc>
          <w:tcPr>
            <w:tcW w:w="1134" w:type="dxa"/>
          </w:tcPr>
          <w:p w14:paraId="45B42FBB" w14:textId="0F505C1F" w:rsidR="00D92396" w:rsidRPr="00960DB6" w:rsidRDefault="00D92396" w:rsidP="00D92396">
            <w:pPr>
              <w:spacing w:after="200" w:line="276" w:lineRule="auto"/>
              <w:jc w:val="center"/>
              <w:rPr>
                <w:rFonts w:ascii="Segoe UI" w:hAnsi="Segoe UI" w:cs="Segoe UI"/>
              </w:rPr>
            </w:pPr>
            <w:r w:rsidRPr="007E23F4">
              <w:rPr>
                <w:rFonts w:ascii="Segoe UI" w:hAnsi="Segoe UI" w:cs="Segoe UI"/>
              </w:rPr>
              <w:t>A favor</w:t>
            </w:r>
          </w:p>
        </w:tc>
      </w:tr>
      <w:tr w:rsidR="00D92396" w:rsidRPr="00960DB6" w14:paraId="6D3D1DE4" w14:textId="77777777" w:rsidTr="00D92396">
        <w:trPr>
          <w:gridBefore w:val="2"/>
          <w:wBefore w:w="1690"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385E1FC" w14:textId="38DADEB6" w:rsidR="00D92396" w:rsidRPr="00960DB6" w:rsidRDefault="00D92396" w:rsidP="00D92396">
            <w:pPr>
              <w:spacing w:after="200" w:line="276" w:lineRule="auto"/>
              <w:jc w:val="center"/>
              <w:rPr>
                <w:rFonts w:ascii="Segoe UI" w:hAnsi="Segoe UI" w:cs="Segoe UI"/>
              </w:rPr>
            </w:pPr>
            <w:r w:rsidRPr="00960DB6">
              <w:rPr>
                <w:rFonts w:ascii="Segoe UI" w:hAnsi="Segoe UI" w:cs="Segoe UI"/>
              </w:rPr>
              <w:t>10</w:t>
            </w:r>
          </w:p>
        </w:tc>
        <w:tc>
          <w:tcPr>
            <w:tcW w:w="5670" w:type="dxa"/>
            <w:gridSpan w:val="2"/>
            <w:tcBorders>
              <w:top w:val="single" w:sz="4" w:space="0" w:color="auto"/>
              <w:left w:val="single" w:sz="4" w:space="0" w:color="auto"/>
              <w:bottom w:val="single" w:sz="4" w:space="0" w:color="auto"/>
              <w:right w:val="single" w:sz="4" w:space="0" w:color="auto"/>
            </w:tcBorders>
          </w:tcPr>
          <w:p w14:paraId="423B3359" w14:textId="3F9ECF06" w:rsidR="00D92396" w:rsidRPr="00960DB6" w:rsidRDefault="00D92396" w:rsidP="00D92396">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560" w:type="dxa"/>
            <w:gridSpan w:val="2"/>
            <w:tcBorders>
              <w:top w:val="single" w:sz="4" w:space="0" w:color="auto"/>
              <w:left w:val="single" w:sz="4" w:space="0" w:color="auto"/>
              <w:bottom w:val="single" w:sz="4" w:space="0" w:color="auto"/>
              <w:right w:val="single" w:sz="4" w:space="0" w:color="auto"/>
            </w:tcBorders>
          </w:tcPr>
          <w:p w14:paraId="742DBD03" w14:textId="4A78EA07" w:rsidR="00D92396" w:rsidRPr="00960DB6" w:rsidRDefault="00D92396" w:rsidP="00D92396">
            <w:pPr>
              <w:spacing w:line="276" w:lineRule="auto"/>
              <w:jc w:val="center"/>
              <w:rPr>
                <w:rFonts w:ascii="Segoe UI" w:hAnsi="Segoe UI" w:cs="Segoe UI"/>
              </w:rPr>
            </w:pPr>
            <w:r w:rsidRPr="00960DB6">
              <w:rPr>
                <w:rFonts w:ascii="Segoe UI" w:hAnsi="Segoe UI" w:cs="Segoe UI"/>
              </w:rPr>
              <w:t>Regidor</w:t>
            </w:r>
          </w:p>
        </w:tc>
        <w:tc>
          <w:tcPr>
            <w:tcW w:w="1134" w:type="dxa"/>
          </w:tcPr>
          <w:p w14:paraId="19B91A92" w14:textId="1BB6E803" w:rsidR="00D92396" w:rsidRPr="007E23F4" w:rsidRDefault="00D92396" w:rsidP="00D92396">
            <w:pPr>
              <w:spacing w:after="200" w:line="276" w:lineRule="auto"/>
              <w:jc w:val="center"/>
              <w:rPr>
                <w:rFonts w:ascii="Segoe UI" w:hAnsi="Segoe UI" w:cs="Segoe UI"/>
              </w:rPr>
            </w:pPr>
            <w:r w:rsidRPr="007E23F4">
              <w:rPr>
                <w:rFonts w:ascii="Segoe UI" w:hAnsi="Segoe UI" w:cs="Segoe UI"/>
              </w:rPr>
              <w:t>A favor</w:t>
            </w:r>
          </w:p>
        </w:tc>
      </w:tr>
      <w:tr w:rsidR="00C1575A" w:rsidRPr="00C8229E" w14:paraId="48891A5C" w14:textId="77777777" w:rsidTr="00675FD6">
        <w:trPr>
          <w:gridAfter w:val="2"/>
          <w:wAfter w:w="1560" w:type="dxa"/>
        </w:trPr>
        <w:tc>
          <w:tcPr>
            <w:tcW w:w="697" w:type="dxa"/>
            <w:tcBorders>
              <w:top w:val="single" w:sz="4" w:space="0" w:color="000000"/>
              <w:left w:val="single" w:sz="4" w:space="0" w:color="000000"/>
              <w:bottom w:val="single" w:sz="4" w:space="0" w:color="000000"/>
              <w:right w:val="single" w:sz="4" w:space="0" w:color="auto"/>
            </w:tcBorders>
            <w:shd w:val="clear" w:color="000000" w:fill="FFFFFF"/>
          </w:tcPr>
          <w:p w14:paraId="799743CE" w14:textId="36ABEA54" w:rsidR="00C1575A" w:rsidRPr="00C8229E" w:rsidRDefault="00C1575A" w:rsidP="00C1575A">
            <w:pPr>
              <w:spacing w:after="200" w:line="276" w:lineRule="auto"/>
              <w:jc w:val="center"/>
              <w:rPr>
                <w:rFonts w:ascii="Segoe UI" w:hAnsi="Segoe UI" w:cs="Segoe UI"/>
              </w:rPr>
            </w:pPr>
            <w:r w:rsidRPr="00960DB6">
              <w:rPr>
                <w:rFonts w:ascii="Segoe UI" w:hAnsi="Segoe UI" w:cs="Segoe UI"/>
              </w:rPr>
              <w:lastRenderedPageBreak/>
              <w:t>11</w:t>
            </w:r>
          </w:p>
        </w:tc>
        <w:tc>
          <w:tcPr>
            <w:tcW w:w="5812" w:type="dxa"/>
            <w:gridSpan w:val="3"/>
            <w:tcBorders>
              <w:top w:val="single" w:sz="4" w:space="0" w:color="auto"/>
              <w:left w:val="single" w:sz="4" w:space="0" w:color="auto"/>
              <w:bottom w:val="single" w:sz="4" w:space="0" w:color="auto"/>
              <w:right w:val="single" w:sz="4" w:space="0" w:color="auto"/>
            </w:tcBorders>
          </w:tcPr>
          <w:p w14:paraId="3B113298" w14:textId="7C495880" w:rsidR="00C1575A" w:rsidRPr="00C8229E" w:rsidRDefault="00C1575A" w:rsidP="00C1575A">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1DCEB555" w14:textId="24D52B5A" w:rsidR="00C1575A" w:rsidRPr="00C8229E" w:rsidRDefault="00C1575A" w:rsidP="00C1575A">
            <w:pPr>
              <w:spacing w:line="276" w:lineRule="auto"/>
              <w:jc w:val="center"/>
              <w:rPr>
                <w:rFonts w:ascii="Segoe UI" w:hAnsi="Segoe UI" w:cs="Segoe UI"/>
              </w:rPr>
            </w:pPr>
            <w:r w:rsidRPr="00960DB6">
              <w:rPr>
                <w:rFonts w:ascii="Segoe UI" w:hAnsi="Segoe UI" w:cs="Segoe UI"/>
              </w:rPr>
              <w:t>Regidora</w:t>
            </w:r>
          </w:p>
        </w:tc>
        <w:tc>
          <w:tcPr>
            <w:tcW w:w="1134" w:type="dxa"/>
          </w:tcPr>
          <w:p w14:paraId="1E0F35A1" w14:textId="20ECD11F" w:rsidR="00C1575A" w:rsidRPr="00C8229E" w:rsidRDefault="00C1575A" w:rsidP="00C1575A">
            <w:pPr>
              <w:spacing w:after="200" w:line="276" w:lineRule="auto"/>
              <w:jc w:val="center"/>
              <w:rPr>
                <w:rFonts w:ascii="Segoe UI" w:hAnsi="Segoe UI" w:cs="Segoe UI"/>
              </w:rPr>
            </w:pPr>
            <w:r w:rsidRPr="007E23F4">
              <w:rPr>
                <w:rFonts w:ascii="Segoe UI" w:hAnsi="Segoe UI" w:cs="Segoe UI"/>
              </w:rPr>
              <w:t>A favor</w:t>
            </w:r>
          </w:p>
        </w:tc>
      </w:tr>
      <w:tr w:rsidR="00C1575A" w:rsidRPr="00C8229E" w14:paraId="034E92F1" w14:textId="77777777" w:rsidTr="00675FD6">
        <w:trPr>
          <w:gridAfter w:val="2"/>
          <w:wAfter w:w="1560" w:type="dxa"/>
        </w:trPr>
        <w:tc>
          <w:tcPr>
            <w:tcW w:w="697" w:type="dxa"/>
            <w:tcBorders>
              <w:top w:val="single" w:sz="4" w:space="0" w:color="000000"/>
              <w:left w:val="single" w:sz="4" w:space="0" w:color="000000"/>
              <w:bottom w:val="single" w:sz="4" w:space="0" w:color="000000"/>
              <w:right w:val="single" w:sz="4" w:space="0" w:color="auto"/>
            </w:tcBorders>
            <w:shd w:val="clear" w:color="000000" w:fill="FFFFFF"/>
          </w:tcPr>
          <w:p w14:paraId="4EC51017" w14:textId="381F594B" w:rsidR="00C1575A" w:rsidRPr="00C8229E" w:rsidRDefault="00C1575A" w:rsidP="00C1575A">
            <w:pPr>
              <w:spacing w:after="200" w:line="276" w:lineRule="auto"/>
              <w:jc w:val="center"/>
              <w:rPr>
                <w:rFonts w:ascii="Segoe UI" w:hAnsi="Segoe UI" w:cs="Segoe UI"/>
              </w:rPr>
            </w:pPr>
            <w:r w:rsidRPr="00960DB6">
              <w:rPr>
                <w:rFonts w:ascii="Segoe UI" w:hAnsi="Segoe UI" w:cs="Segoe UI"/>
              </w:rPr>
              <w:t>12</w:t>
            </w:r>
          </w:p>
        </w:tc>
        <w:tc>
          <w:tcPr>
            <w:tcW w:w="5812" w:type="dxa"/>
            <w:gridSpan w:val="3"/>
            <w:tcBorders>
              <w:top w:val="single" w:sz="4" w:space="0" w:color="auto"/>
              <w:left w:val="single" w:sz="4" w:space="0" w:color="auto"/>
              <w:bottom w:val="single" w:sz="4" w:space="0" w:color="auto"/>
              <w:right w:val="single" w:sz="4" w:space="0" w:color="auto"/>
            </w:tcBorders>
          </w:tcPr>
          <w:p w14:paraId="790725EF" w14:textId="25B17394" w:rsidR="00C1575A" w:rsidRPr="00C8229E" w:rsidRDefault="00C1575A" w:rsidP="00C1575A">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22472B07" w14:textId="23ABCCBC" w:rsidR="00C1575A" w:rsidRPr="00C8229E" w:rsidRDefault="00C1575A" w:rsidP="00C1575A">
            <w:pPr>
              <w:spacing w:line="276" w:lineRule="auto"/>
              <w:jc w:val="center"/>
              <w:rPr>
                <w:rFonts w:ascii="Segoe UI" w:hAnsi="Segoe UI" w:cs="Segoe UI"/>
              </w:rPr>
            </w:pPr>
            <w:r w:rsidRPr="00960DB6">
              <w:rPr>
                <w:rFonts w:ascii="Segoe UI" w:hAnsi="Segoe UI" w:cs="Segoe UI"/>
              </w:rPr>
              <w:t>Regidora</w:t>
            </w:r>
          </w:p>
        </w:tc>
        <w:tc>
          <w:tcPr>
            <w:tcW w:w="1134" w:type="dxa"/>
          </w:tcPr>
          <w:p w14:paraId="1F4A5FEC" w14:textId="10DA0537" w:rsidR="00C1575A" w:rsidRPr="00C8229E" w:rsidRDefault="00C1575A" w:rsidP="00C1575A">
            <w:pPr>
              <w:spacing w:after="200" w:line="276" w:lineRule="auto"/>
              <w:jc w:val="center"/>
              <w:rPr>
                <w:rFonts w:ascii="Segoe UI" w:hAnsi="Segoe UI" w:cs="Segoe UI"/>
              </w:rPr>
            </w:pPr>
            <w:r w:rsidRPr="007E23F4">
              <w:rPr>
                <w:rFonts w:ascii="Segoe UI" w:hAnsi="Segoe UI" w:cs="Segoe UI"/>
              </w:rPr>
              <w:t>A favor</w:t>
            </w:r>
          </w:p>
        </w:tc>
      </w:tr>
      <w:tr w:rsidR="00C1575A" w:rsidRPr="00C8229E" w14:paraId="7293C7E9" w14:textId="77777777" w:rsidTr="00675FD6">
        <w:trPr>
          <w:gridAfter w:val="2"/>
          <w:wAfter w:w="1560" w:type="dxa"/>
        </w:trPr>
        <w:tc>
          <w:tcPr>
            <w:tcW w:w="697" w:type="dxa"/>
            <w:tcBorders>
              <w:top w:val="single" w:sz="4" w:space="0" w:color="000000"/>
              <w:left w:val="single" w:sz="4" w:space="0" w:color="000000"/>
              <w:bottom w:val="single" w:sz="4" w:space="0" w:color="000000"/>
              <w:right w:val="single" w:sz="4" w:space="0" w:color="auto"/>
            </w:tcBorders>
            <w:shd w:val="clear" w:color="000000" w:fill="FFFFFF"/>
          </w:tcPr>
          <w:p w14:paraId="7867CF7C" w14:textId="1706DC4F" w:rsidR="00C1575A" w:rsidRPr="00C8229E" w:rsidRDefault="00C1575A" w:rsidP="00C1575A">
            <w:pPr>
              <w:spacing w:after="200" w:line="276" w:lineRule="auto"/>
              <w:jc w:val="center"/>
              <w:rPr>
                <w:rFonts w:ascii="Segoe UI" w:hAnsi="Segoe UI" w:cs="Segoe UI"/>
              </w:rPr>
            </w:pPr>
            <w:r w:rsidRPr="00960DB6">
              <w:rPr>
                <w:rFonts w:ascii="Segoe UI" w:hAnsi="Segoe UI" w:cs="Segoe UI"/>
              </w:rPr>
              <w:t>13</w:t>
            </w:r>
          </w:p>
        </w:tc>
        <w:tc>
          <w:tcPr>
            <w:tcW w:w="5812" w:type="dxa"/>
            <w:gridSpan w:val="3"/>
            <w:tcBorders>
              <w:top w:val="single" w:sz="4" w:space="0" w:color="auto"/>
              <w:left w:val="single" w:sz="4" w:space="0" w:color="auto"/>
              <w:bottom w:val="single" w:sz="4" w:space="0" w:color="auto"/>
              <w:right w:val="single" w:sz="4" w:space="0" w:color="auto"/>
            </w:tcBorders>
          </w:tcPr>
          <w:p w14:paraId="418FC122" w14:textId="7D3E878E" w:rsidR="00C1575A" w:rsidRPr="00C8229E" w:rsidRDefault="00C1575A" w:rsidP="00C1575A">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42F11449" w14:textId="62E35004" w:rsidR="00C1575A" w:rsidRPr="00C8229E" w:rsidRDefault="00C1575A" w:rsidP="00C1575A">
            <w:pPr>
              <w:spacing w:line="276" w:lineRule="auto"/>
              <w:jc w:val="center"/>
              <w:rPr>
                <w:rFonts w:ascii="Segoe UI" w:hAnsi="Segoe UI" w:cs="Segoe UI"/>
              </w:rPr>
            </w:pPr>
            <w:r w:rsidRPr="00960DB6">
              <w:rPr>
                <w:rFonts w:ascii="Segoe UI" w:hAnsi="Segoe UI" w:cs="Segoe UI"/>
              </w:rPr>
              <w:t>Regidora</w:t>
            </w:r>
          </w:p>
        </w:tc>
        <w:tc>
          <w:tcPr>
            <w:tcW w:w="1134" w:type="dxa"/>
          </w:tcPr>
          <w:p w14:paraId="35A413AE" w14:textId="458185FD" w:rsidR="00C1575A" w:rsidRPr="00C8229E" w:rsidRDefault="00C1575A" w:rsidP="00C1575A">
            <w:pPr>
              <w:spacing w:after="200" w:line="276" w:lineRule="auto"/>
              <w:jc w:val="center"/>
              <w:rPr>
                <w:rFonts w:ascii="Segoe UI" w:hAnsi="Segoe UI" w:cs="Segoe UI"/>
              </w:rPr>
            </w:pPr>
            <w:r w:rsidRPr="007E23F4">
              <w:rPr>
                <w:rFonts w:ascii="Segoe UI" w:hAnsi="Segoe UI" w:cs="Segoe UI"/>
              </w:rPr>
              <w:t>A favor</w:t>
            </w:r>
          </w:p>
        </w:tc>
      </w:tr>
      <w:tr w:rsidR="00C1575A" w:rsidRPr="00C8229E" w14:paraId="1D107A33" w14:textId="77777777" w:rsidTr="00675FD6">
        <w:trPr>
          <w:gridAfter w:val="2"/>
          <w:wAfter w:w="1560" w:type="dxa"/>
        </w:trPr>
        <w:tc>
          <w:tcPr>
            <w:tcW w:w="697" w:type="dxa"/>
            <w:tcBorders>
              <w:top w:val="single" w:sz="4" w:space="0" w:color="000000"/>
              <w:left w:val="single" w:sz="4" w:space="0" w:color="000000"/>
              <w:bottom w:val="single" w:sz="4" w:space="0" w:color="000000"/>
              <w:right w:val="single" w:sz="4" w:space="0" w:color="auto"/>
            </w:tcBorders>
            <w:shd w:val="clear" w:color="000000" w:fill="FFFFFF"/>
          </w:tcPr>
          <w:p w14:paraId="2A691D59" w14:textId="14FE2144" w:rsidR="00C1575A" w:rsidRDefault="00C1575A" w:rsidP="00C1575A">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4</w:t>
            </w:r>
          </w:p>
        </w:tc>
        <w:tc>
          <w:tcPr>
            <w:tcW w:w="5812" w:type="dxa"/>
            <w:gridSpan w:val="3"/>
            <w:tcBorders>
              <w:top w:val="single" w:sz="4" w:space="0" w:color="auto"/>
              <w:left w:val="single" w:sz="4" w:space="0" w:color="auto"/>
              <w:bottom w:val="single" w:sz="4" w:space="0" w:color="auto"/>
              <w:right w:val="single" w:sz="4" w:space="0" w:color="auto"/>
            </w:tcBorders>
          </w:tcPr>
          <w:p w14:paraId="1D97A1CC" w14:textId="744EE5D2" w:rsidR="00C1575A" w:rsidRPr="00C8229E" w:rsidRDefault="00C1575A" w:rsidP="00C1575A">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701" w:type="dxa"/>
            <w:tcBorders>
              <w:top w:val="single" w:sz="4" w:space="0" w:color="auto"/>
              <w:left w:val="single" w:sz="4" w:space="0" w:color="auto"/>
              <w:bottom w:val="single" w:sz="4" w:space="0" w:color="auto"/>
              <w:right w:val="single" w:sz="4" w:space="0" w:color="auto"/>
            </w:tcBorders>
          </w:tcPr>
          <w:p w14:paraId="5D26C701" w14:textId="11D3AB5E" w:rsidR="00C1575A" w:rsidRPr="00C8229E" w:rsidRDefault="00C1575A" w:rsidP="00C1575A">
            <w:pPr>
              <w:spacing w:line="276" w:lineRule="auto"/>
              <w:jc w:val="center"/>
              <w:rPr>
                <w:rFonts w:ascii="Segoe UI" w:hAnsi="Segoe UI" w:cs="Segoe UI"/>
              </w:rPr>
            </w:pPr>
            <w:r w:rsidRPr="009726F8">
              <w:rPr>
                <w:rFonts w:ascii="Segoe UI" w:hAnsi="Segoe UI" w:cs="Segoe UI"/>
              </w:rPr>
              <w:t>Regidor</w:t>
            </w:r>
          </w:p>
        </w:tc>
        <w:tc>
          <w:tcPr>
            <w:tcW w:w="1134" w:type="dxa"/>
          </w:tcPr>
          <w:p w14:paraId="33AD5E89" w14:textId="0061F537" w:rsidR="00C1575A" w:rsidRPr="00C8229E" w:rsidRDefault="00C1575A" w:rsidP="00C1575A">
            <w:pPr>
              <w:spacing w:after="200" w:line="276" w:lineRule="auto"/>
              <w:jc w:val="center"/>
              <w:rPr>
                <w:rFonts w:ascii="Segoe UI" w:hAnsi="Segoe UI" w:cs="Segoe UI"/>
              </w:rPr>
            </w:pPr>
            <w:r w:rsidRPr="007E23F4">
              <w:rPr>
                <w:rFonts w:ascii="Segoe UI" w:hAnsi="Segoe UI" w:cs="Segoe UI"/>
              </w:rPr>
              <w:t>A favor</w:t>
            </w:r>
          </w:p>
        </w:tc>
      </w:tr>
      <w:tr w:rsidR="00C1575A" w:rsidRPr="00C8229E" w14:paraId="11CA280C" w14:textId="77777777" w:rsidTr="00675FD6">
        <w:trPr>
          <w:gridAfter w:val="2"/>
          <w:wAfter w:w="1560" w:type="dxa"/>
        </w:trPr>
        <w:tc>
          <w:tcPr>
            <w:tcW w:w="697" w:type="dxa"/>
            <w:tcBorders>
              <w:top w:val="single" w:sz="4" w:space="0" w:color="000000"/>
              <w:left w:val="single" w:sz="4" w:space="0" w:color="000000"/>
              <w:bottom w:val="single" w:sz="4" w:space="0" w:color="000000"/>
              <w:right w:val="single" w:sz="4" w:space="0" w:color="auto"/>
            </w:tcBorders>
            <w:shd w:val="clear" w:color="000000" w:fill="FFFFFF"/>
          </w:tcPr>
          <w:p w14:paraId="1C2CB47F" w14:textId="4908FE12" w:rsidR="00C1575A" w:rsidRPr="00C8229E" w:rsidRDefault="00C1575A" w:rsidP="00C1575A">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812" w:type="dxa"/>
            <w:gridSpan w:val="3"/>
            <w:tcBorders>
              <w:top w:val="single" w:sz="4" w:space="0" w:color="auto"/>
              <w:left w:val="single" w:sz="4" w:space="0" w:color="auto"/>
              <w:bottom w:val="single" w:sz="4" w:space="0" w:color="auto"/>
              <w:right w:val="single" w:sz="4" w:space="0" w:color="auto"/>
            </w:tcBorders>
          </w:tcPr>
          <w:p w14:paraId="7A1527ED" w14:textId="7907D021" w:rsidR="00C1575A" w:rsidRPr="00C8229E" w:rsidRDefault="00C1575A" w:rsidP="00C1575A">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18A9AD5B" w14:textId="3BC8772D" w:rsidR="00C1575A" w:rsidRPr="00C8229E" w:rsidRDefault="00C1575A" w:rsidP="00C1575A">
            <w:pPr>
              <w:spacing w:line="276" w:lineRule="auto"/>
              <w:jc w:val="center"/>
              <w:rPr>
                <w:rFonts w:ascii="Segoe UI" w:hAnsi="Segoe UI" w:cs="Segoe UI"/>
              </w:rPr>
            </w:pPr>
            <w:r w:rsidRPr="009726F8">
              <w:rPr>
                <w:rFonts w:ascii="Segoe UI" w:hAnsi="Segoe UI" w:cs="Segoe UI"/>
              </w:rPr>
              <w:t>Regidor</w:t>
            </w:r>
          </w:p>
        </w:tc>
        <w:tc>
          <w:tcPr>
            <w:tcW w:w="1134" w:type="dxa"/>
          </w:tcPr>
          <w:p w14:paraId="406C3215" w14:textId="1490D67D" w:rsidR="00C1575A" w:rsidRPr="00C8229E" w:rsidRDefault="00C1575A" w:rsidP="00C1575A">
            <w:pPr>
              <w:spacing w:after="200" w:line="276" w:lineRule="auto"/>
              <w:jc w:val="center"/>
              <w:rPr>
                <w:rFonts w:ascii="Segoe UI" w:hAnsi="Segoe UI" w:cs="Segoe UI"/>
              </w:rPr>
            </w:pPr>
            <w:r w:rsidRPr="007E23F4">
              <w:rPr>
                <w:rFonts w:ascii="Segoe UI" w:hAnsi="Segoe UI" w:cs="Segoe UI"/>
              </w:rPr>
              <w:t>A favor</w:t>
            </w:r>
          </w:p>
        </w:tc>
      </w:tr>
    </w:tbl>
    <w:p w14:paraId="607F1062" w14:textId="77777777" w:rsidR="00C73A69" w:rsidRDefault="00C73A69" w:rsidP="00C73A69">
      <w:pPr>
        <w:spacing w:after="0" w:line="360" w:lineRule="auto"/>
        <w:ind w:left="851" w:right="-705"/>
        <w:jc w:val="both"/>
        <w:rPr>
          <w:rFonts w:ascii="Segoe UI" w:eastAsia="Calibri" w:hAnsi="Segoe UI" w:cs="Segoe UI"/>
          <w:b/>
          <w:bCs/>
          <w:kern w:val="0"/>
          <w:lang w:eastAsia="es-ES"/>
          <w14:ligatures w14:val="none"/>
        </w:rPr>
      </w:pPr>
    </w:p>
    <w:p w14:paraId="05A473AB" w14:textId="5E18001D" w:rsidR="00C73A69" w:rsidRDefault="00C73A69" w:rsidP="00C1575A">
      <w:pPr>
        <w:spacing w:after="0" w:line="360" w:lineRule="auto"/>
        <w:ind w:left="-851" w:right="855"/>
        <w:jc w:val="both"/>
        <w:rPr>
          <w:rFonts w:ascii="Segoe UI" w:eastAsia="Segoe UI" w:hAnsi="Segoe UI" w:cs="Segoe UI"/>
          <w:i/>
          <w:kern w:val="0"/>
          <w14:ligatures w14:val="none"/>
        </w:rPr>
      </w:pPr>
      <w:r w:rsidRPr="000673C0">
        <w:rPr>
          <w:rFonts w:ascii="Segoe UI" w:eastAsia="Calibri" w:hAnsi="Segoe UI" w:cs="Segoe UI"/>
          <w:b/>
          <w:bCs/>
          <w:kern w:val="0"/>
          <w:lang w:eastAsia="es-ES"/>
          <w14:ligatures w14:val="none"/>
        </w:rPr>
        <w:t xml:space="preserve">CUARTO </w:t>
      </w:r>
      <w:r w:rsidRPr="000673C0">
        <w:rPr>
          <w:rFonts w:ascii="Segoe UI" w:hAnsi="Segoe UI" w:cs="Segoe UI"/>
          <w:b/>
          <w:kern w:val="0"/>
          <w14:ligatures w14:val="none"/>
        </w:rPr>
        <w:t>PUNTO.</w:t>
      </w:r>
      <w:r w:rsidRPr="000673C0">
        <w:rPr>
          <w:rFonts w:ascii="Segoe UI" w:hAnsi="Segoe UI" w:cs="Segoe UI"/>
          <w:kern w:val="0"/>
          <w14:ligatures w14:val="none"/>
        </w:rPr>
        <w:t xml:space="preserve"> </w:t>
      </w:r>
      <w:r w:rsidRPr="000673C0">
        <w:rPr>
          <w:rFonts w:ascii="Segoe UI" w:eastAsia="Segoe UI" w:hAnsi="Segoe UI" w:cs="Segoe UI"/>
          <w:kern w:val="0"/>
          <w14:ligatures w14:val="none"/>
        </w:rPr>
        <w:t>Respecto al cuarto punto del orden del día:</w:t>
      </w:r>
      <w:r w:rsidRPr="000673C0">
        <w:rPr>
          <w:rFonts w:ascii="Segoe UI" w:eastAsia="Calibri" w:hAnsi="Segoe UI" w:cs="Segoe UI"/>
          <w:kern w:val="0"/>
          <w14:ligatures w14:val="none"/>
        </w:rPr>
        <w:t xml:space="preserve"> </w:t>
      </w:r>
      <w:r w:rsidR="00C1575A" w:rsidRPr="00C1575A">
        <w:rPr>
          <w:rFonts w:ascii="Segoe UI" w:eastAsia="Segoe UI" w:hAnsi="Segoe UI" w:cs="Segoe UI"/>
          <w:b/>
          <w:kern w:val="0"/>
          <w:lang w:val="es-ES"/>
          <w14:ligatures w14:val="none"/>
        </w:rPr>
        <w:t>CUENTA DEL ACUERDO LEGISLATIVO NÚMERO 571-LXIV-25, REMITIDO POR EL CONGRESO DEL ESTADO DE JALISCO</w:t>
      </w:r>
      <w:r w:rsidRPr="00CB77C5">
        <w:rPr>
          <w:rFonts w:ascii="Segoe UI" w:eastAsia="Segoe UI" w:hAnsi="Segoe UI" w:cs="Segoe UI"/>
          <w:kern w:val="0"/>
          <w14:ligatures w14:val="none"/>
        </w:rPr>
        <w:t xml:space="preserve">; la Presidenta Municipal, </w:t>
      </w:r>
      <w:r w:rsidRPr="00CB77C5">
        <w:rPr>
          <w:rFonts w:ascii="Segoe UI" w:eastAsia="Segoe UI" w:hAnsi="Segoe UI" w:cs="Segoe UI"/>
          <w:b/>
          <w:kern w:val="0"/>
          <w14:ligatures w14:val="none"/>
        </w:rPr>
        <w:t>C.</w:t>
      </w:r>
      <w:r w:rsidRPr="00CB77C5">
        <w:rPr>
          <w:rFonts w:ascii="Segoe UI" w:eastAsia="Calibri" w:hAnsi="Segoe UI" w:cs="Segoe UI"/>
          <w:kern w:val="0"/>
          <w14:ligatures w14:val="none"/>
        </w:rPr>
        <w:t xml:space="preserve"> </w:t>
      </w:r>
      <w:r w:rsidRPr="00CB77C5">
        <w:rPr>
          <w:rFonts w:ascii="Segoe UI" w:eastAsia="Segoe UI" w:hAnsi="Segoe UI" w:cs="Segoe UI"/>
          <w:b/>
          <w:kern w:val="0"/>
          <w14:ligatures w14:val="none"/>
        </w:rPr>
        <w:t>Deysi Nallely Ángel Hernández</w:t>
      </w:r>
      <w:r w:rsidRPr="00CB77C5">
        <w:rPr>
          <w:rFonts w:ascii="Segoe UI" w:eastAsia="Segoe UI" w:hAnsi="Segoe UI" w:cs="Segoe UI"/>
          <w:kern w:val="0"/>
          <w14:ligatures w14:val="none"/>
        </w:rPr>
        <w:t xml:space="preserve">, </w:t>
      </w:r>
      <w:r w:rsidR="00C1575A">
        <w:rPr>
          <w:rFonts w:ascii="Segoe UI" w:eastAsia="Segoe UI" w:hAnsi="Segoe UI" w:cs="Segoe UI"/>
          <w:kern w:val="0"/>
          <w14:ligatures w14:val="none"/>
        </w:rPr>
        <w:t>instó</w:t>
      </w:r>
      <w:r w:rsidRPr="00CB77C5">
        <w:rPr>
          <w:rFonts w:ascii="Segoe UI" w:eastAsia="Segoe UI" w:hAnsi="Segoe UI" w:cs="Segoe UI"/>
          <w:kern w:val="0"/>
          <w14:ligatures w14:val="none"/>
        </w:rPr>
        <w:t xml:space="preserve">: </w:t>
      </w:r>
      <w:r w:rsidRPr="00CB77C5">
        <w:rPr>
          <w:rFonts w:ascii="Segoe UI" w:eastAsia="Segoe UI" w:hAnsi="Segoe UI" w:cs="Segoe UI"/>
          <w:i/>
          <w:iCs/>
          <w:kern w:val="0"/>
          <w14:ligatures w14:val="none"/>
        </w:rPr>
        <w:t>“</w:t>
      </w:r>
      <w:r w:rsidR="00C1575A">
        <w:rPr>
          <w:rFonts w:ascii="Segoe UI" w:eastAsia="Segoe UI" w:hAnsi="Segoe UI" w:cs="Segoe UI"/>
          <w:i/>
          <w:iCs/>
          <w:kern w:val="0"/>
          <w14:ligatures w14:val="none"/>
        </w:rPr>
        <w:t>Por lo que solicito a la Secretario General rinda cuenta del presente punto del orden del día</w:t>
      </w:r>
      <w:r w:rsidRPr="00CB77C5">
        <w:rPr>
          <w:rFonts w:ascii="Segoe UI" w:eastAsia="Segoe UI" w:hAnsi="Segoe UI" w:cs="Segoe UI"/>
          <w:i/>
          <w:kern w:val="0"/>
          <w14:ligatures w14:val="none"/>
        </w:rPr>
        <w:t>”</w:t>
      </w:r>
      <w:r>
        <w:rPr>
          <w:rFonts w:ascii="Segoe UI" w:eastAsia="Segoe UI" w:hAnsi="Segoe UI" w:cs="Segoe UI"/>
          <w:i/>
          <w:kern w:val="0"/>
          <w14:ligatures w14:val="none"/>
        </w:rPr>
        <w:t xml:space="preserve">. - - - - - - - - - - - - - - - - - </w:t>
      </w:r>
    </w:p>
    <w:p w14:paraId="4AE52551" w14:textId="77777777" w:rsidR="00C73A69" w:rsidRDefault="00C73A69" w:rsidP="00C73A69">
      <w:pPr>
        <w:spacing w:after="0" w:line="360" w:lineRule="auto"/>
        <w:ind w:left="-851" w:right="855"/>
        <w:jc w:val="both"/>
        <w:rPr>
          <w:rFonts w:ascii="Segoe UI" w:eastAsia="Segoe UI" w:hAnsi="Segoe UI" w:cs="Segoe UI"/>
          <w:kern w:val="0"/>
          <w14:ligatures w14:val="none"/>
        </w:rPr>
      </w:pPr>
    </w:p>
    <w:p w14:paraId="7B29EC7B" w14:textId="77777777" w:rsidR="00C41C8D" w:rsidRDefault="00C73A69" w:rsidP="00C41C8D">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Acto seguido y en uso de la voz, la </w:t>
      </w:r>
      <w:r w:rsidR="00C1575A">
        <w:rPr>
          <w:rFonts w:ascii="Segoe UI" w:eastAsia="Segoe UI" w:hAnsi="Segoe UI" w:cs="Segoe UI"/>
          <w:kern w:val="0"/>
          <w14:ligatures w14:val="none"/>
        </w:rPr>
        <w:t>secretario general</w:t>
      </w:r>
      <w:r>
        <w:rPr>
          <w:rFonts w:ascii="Segoe UI" w:eastAsia="Segoe UI" w:hAnsi="Segoe UI" w:cs="Segoe UI"/>
          <w:kern w:val="0"/>
          <w14:ligatures w14:val="none"/>
        </w:rPr>
        <w:t xml:space="preserve">, </w:t>
      </w:r>
      <w:r>
        <w:rPr>
          <w:rFonts w:ascii="Segoe UI" w:eastAsia="Segoe UI" w:hAnsi="Segoe UI" w:cs="Segoe UI"/>
          <w:b/>
          <w:bCs/>
          <w:kern w:val="0"/>
          <w14:ligatures w14:val="none"/>
        </w:rPr>
        <w:t xml:space="preserve">C. </w:t>
      </w:r>
      <w:r w:rsidR="00C1575A">
        <w:rPr>
          <w:rFonts w:ascii="Segoe UI" w:eastAsia="Segoe UI" w:hAnsi="Segoe UI" w:cs="Segoe UI"/>
          <w:b/>
          <w:bCs/>
          <w:kern w:val="0"/>
          <w14:ligatures w14:val="none"/>
        </w:rPr>
        <w:t>Sandra Flores Cervera</w:t>
      </w:r>
      <w:r>
        <w:rPr>
          <w:rFonts w:ascii="Segoe UI" w:eastAsia="Segoe UI" w:hAnsi="Segoe UI" w:cs="Segoe UI"/>
          <w:kern w:val="0"/>
          <w14:ligatures w14:val="none"/>
        </w:rPr>
        <w:t xml:space="preserve">, </w:t>
      </w:r>
      <w:r w:rsidR="00C1575A">
        <w:rPr>
          <w:rFonts w:ascii="Segoe UI" w:eastAsia="Segoe UI" w:hAnsi="Segoe UI" w:cs="Segoe UI"/>
          <w:kern w:val="0"/>
          <w14:ligatures w14:val="none"/>
        </w:rPr>
        <w:t>dio a conocer</w:t>
      </w:r>
      <w:r>
        <w:rPr>
          <w:rFonts w:ascii="Segoe UI" w:eastAsia="Segoe UI" w:hAnsi="Segoe UI" w:cs="Segoe UI"/>
          <w:kern w:val="0"/>
          <w14:ligatures w14:val="none"/>
        </w:rPr>
        <w:t xml:space="preserve">: </w:t>
      </w:r>
      <w:r>
        <w:rPr>
          <w:rFonts w:ascii="Segoe UI" w:eastAsia="Segoe UI" w:hAnsi="Segoe UI" w:cs="Segoe UI"/>
          <w:i/>
          <w:iCs/>
          <w:kern w:val="0"/>
          <w14:ligatures w14:val="none"/>
        </w:rPr>
        <w:t>“</w:t>
      </w:r>
      <w:r w:rsidR="00C1575A" w:rsidRPr="00C1575A">
        <w:rPr>
          <w:rFonts w:ascii="Segoe UI" w:eastAsia="Segoe UI" w:hAnsi="Segoe UI" w:cs="Segoe UI"/>
          <w:i/>
          <w:iCs/>
          <w:kern w:val="0"/>
          <w14:ligatures w14:val="none"/>
        </w:rPr>
        <w:t>En relación al presente punto del orden del día, me permito hacer del conocimiento de este cuerpo colegiado que de fecha 16 de diciembre se remitió por el Congreso del Estado de Jalisco Acuerdo Legislativo que tiene por objeto dirigir atento y respetuoso exhorto a la Coordinación General Estratégica de Crecimiento y Desarrollo Económico del Gobierno del Estado de Jalisco, al Sistema Nacional de Protección integral de Niñas, Niños y Adolescentes, y a los 125 Ayuntamientos del Estado de Jalisco, a efecto de que dentro de sus facultades y en su caso de manera coordinada, en las diferentes tareas a su cargo, prestación de servicios, protección de derechos humanos de niñas, niños y adolescentes alianzas y compromisos a que haya lugar con empresarios y dueños de establecimientos, actividad económica y servicios que se presten en negocios formalmente instalados en el Estado, promuevan planes de capacitación, hospitalidad, atención al cliente, formación preventiva, correctiva y de sensibilización mediante la insignia "Somos 26”, para prevenir riesgos como la sumisión química en lugares y servicios de alta interacción con visitantes en el marco de !a copa mundial de futbol FIFA 2026, incentivando la prestación de servicios de calidad, entornos seguros y respeto a los derechos humanos, con especial énfasis en negocios con actividades de bares, discotecas, restaurantes, moteles y establecimientos análogos, a efecto de atender estas importantes tareas e incentivar la cooperación de los actores involucrados.</w:t>
      </w:r>
      <w:r w:rsidR="00C41C8D" w:rsidRPr="00C41C8D">
        <w:t xml:space="preserve"> </w:t>
      </w:r>
      <w:r w:rsidR="00C41C8D" w:rsidRPr="00C41C8D">
        <w:rPr>
          <w:rFonts w:ascii="Segoe UI" w:eastAsia="Segoe UI" w:hAnsi="Segoe UI" w:cs="Segoe UI"/>
          <w:i/>
          <w:iCs/>
          <w:kern w:val="0"/>
          <w14:ligatures w14:val="none"/>
        </w:rPr>
        <w:t>En virtud de lo anteriormente expuesto, se pone a su consideración el siguiente punto de acuerdo</w:t>
      </w:r>
      <w:r w:rsidR="00C41C8D">
        <w:rPr>
          <w:rFonts w:ascii="Segoe UI" w:eastAsia="Segoe UI" w:hAnsi="Segoe UI" w:cs="Segoe UI"/>
          <w:i/>
          <w:iCs/>
          <w:kern w:val="0"/>
          <w14:ligatures w14:val="none"/>
        </w:rPr>
        <w:t>:</w:t>
      </w:r>
      <w:r>
        <w:rPr>
          <w:rFonts w:ascii="Segoe UI" w:eastAsia="Segoe UI" w:hAnsi="Segoe UI" w:cs="Segoe UI"/>
          <w:i/>
          <w:iCs/>
          <w:kern w:val="0"/>
          <w14:ligatures w14:val="none"/>
        </w:rPr>
        <w:t>”. - - - - - - - - - -</w:t>
      </w:r>
    </w:p>
    <w:p w14:paraId="593F8D37" w14:textId="77777777" w:rsidR="00C41C8D" w:rsidRDefault="00C41C8D" w:rsidP="00C41C8D">
      <w:pPr>
        <w:spacing w:after="0" w:line="360" w:lineRule="auto"/>
        <w:ind w:left="-851" w:right="855"/>
        <w:jc w:val="both"/>
        <w:rPr>
          <w:rFonts w:ascii="Segoe UI" w:eastAsia="Segoe UI" w:hAnsi="Segoe UI" w:cs="Segoe UI"/>
          <w:i/>
          <w:iCs/>
          <w:kern w:val="0"/>
          <w14:ligatures w14:val="none"/>
        </w:rPr>
      </w:pPr>
    </w:p>
    <w:p w14:paraId="3CC2E0E7" w14:textId="77777777" w:rsidR="0060700B" w:rsidRDefault="00C41C8D" w:rsidP="00C41C8D">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C8229E">
        <w:rPr>
          <w:rFonts w:ascii="Segoe UI" w:hAnsi="Segoe UI" w:cs="Segoe UI"/>
          <w:b/>
          <w:i/>
          <w:kern w:val="0"/>
          <w:lang w:eastAsia="es-ES"/>
          <w14:ligatures w14:val="none"/>
        </w:rPr>
        <w:t>O.</w:t>
      </w:r>
      <w:r w:rsidRPr="00C8229E">
        <w:rPr>
          <w:kern w:val="0"/>
          <w14:ligatures w14:val="none"/>
        </w:rPr>
        <w:t xml:space="preserve"> </w:t>
      </w:r>
      <w:r w:rsidRPr="00C41C8D">
        <w:rPr>
          <w:rFonts w:ascii="Segoe UI" w:hAnsi="Segoe UI" w:cs="Segoe UI"/>
          <w:bCs/>
          <w:i/>
          <w:kern w:val="0"/>
          <w:lang w:eastAsia="es-ES"/>
          <w14:ligatures w14:val="none"/>
        </w:rPr>
        <w:t>El H. Ayuntamiento Constitucional de Ocotlán, Jalisco, instruye a los titulares de la Dirección de Padrón, Licencias y Reglamentos, de la Dirección de Turismo, Relaciones Internacionales, Ciudades Hermanas y Atención Al Migrante, Dirección de Desarrollo Económico, así como de la Comisaría de la Policía Preventiva y Vialidad Municipal, para que de manera conjunta, en ejercicio de sus facultades y atribuciones, y en la medida de sus capacidades financieras, operativas y técnicas, promuevan planes de capacitación, hospitalidad, atención al cliente, formación preventiva, correctiva y de sensibilización mediante la insignia "Somos 26”, para prevenir</w:t>
      </w:r>
    </w:p>
    <w:p w14:paraId="278332D5" w14:textId="0B22EFB5" w:rsidR="00C41C8D" w:rsidRDefault="00C41C8D" w:rsidP="0060700B">
      <w:pPr>
        <w:spacing w:after="0" w:line="360" w:lineRule="auto"/>
        <w:ind w:left="851" w:right="-705"/>
        <w:jc w:val="both"/>
        <w:rPr>
          <w:rFonts w:ascii="Segoe UI" w:hAnsi="Segoe UI" w:cs="Segoe UI"/>
          <w:bCs/>
          <w:i/>
          <w:kern w:val="0"/>
          <w:lang w:eastAsia="es-ES"/>
          <w14:ligatures w14:val="none"/>
        </w:rPr>
      </w:pPr>
      <w:r w:rsidRPr="00C41C8D">
        <w:rPr>
          <w:rFonts w:ascii="Segoe UI" w:hAnsi="Segoe UI" w:cs="Segoe UI"/>
          <w:bCs/>
          <w:i/>
          <w:kern w:val="0"/>
          <w:lang w:eastAsia="es-ES"/>
          <w14:ligatures w14:val="none"/>
        </w:rPr>
        <w:lastRenderedPageBreak/>
        <w:t>riesgos como la sumisión química en lugares y servicios de alta interacción con visitantes en el marco de</w:t>
      </w:r>
      <w:r w:rsidR="0060700B">
        <w:rPr>
          <w:rFonts w:ascii="Segoe UI" w:hAnsi="Segoe UI" w:cs="Segoe UI"/>
          <w:bCs/>
          <w:i/>
          <w:kern w:val="0"/>
          <w:lang w:eastAsia="es-ES"/>
          <w14:ligatures w14:val="none"/>
        </w:rPr>
        <w:t xml:space="preserve"> l</w:t>
      </w:r>
      <w:r w:rsidRPr="00C41C8D">
        <w:rPr>
          <w:rFonts w:ascii="Segoe UI" w:hAnsi="Segoe UI" w:cs="Segoe UI"/>
          <w:bCs/>
          <w:i/>
          <w:kern w:val="0"/>
          <w:lang w:eastAsia="es-ES"/>
          <w14:ligatures w14:val="none"/>
        </w:rPr>
        <w:t>a copa mundial de futbol FIFA 2026, incentivando la prestación de servicios de calidad, entornos seguros y respeto a los derechos humanos, con especial énfasis en negocios con actividades de bares, discotecas, restaurantes, moteles y establecimientos análogos, a efecto de atender estas importantes tareas e incentivar la cooperación de los actores involucrados. Ello en atención y cumplimiento al Acuerdo Legislativo 571-LXIV-25, remitido por el Congreso del Estado de Jalisco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w:t>
      </w:r>
      <w:r w:rsidR="0060700B">
        <w:rPr>
          <w:rFonts w:ascii="Segoe UI" w:hAnsi="Segoe UI" w:cs="Segoe UI"/>
          <w:bCs/>
          <w:i/>
          <w:kern w:val="0"/>
          <w:lang w:eastAsia="es-ES"/>
          <w14:ligatures w14:val="none"/>
        </w:rPr>
        <w:t xml:space="preserve"> - - - - - - - - - - - - - - - - - - - - - - - - - - - - - - - - - - - - - - - - - - - </w:t>
      </w:r>
      <w:r>
        <w:rPr>
          <w:rFonts w:ascii="Segoe UI" w:hAnsi="Segoe UI" w:cs="Segoe UI"/>
          <w:bCs/>
          <w:i/>
          <w:kern w:val="0"/>
          <w:lang w:eastAsia="es-ES"/>
          <w14:ligatures w14:val="none"/>
        </w:rPr>
        <w:t xml:space="preserve">  </w:t>
      </w:r>
    </w:p>
    <w:p w14:paraId="6F41E7A6" w14:textId="77777777" w:rsidR="00C41C8D" w:rsidRDefault="00C41C8D" w:rsidP="00C41C8D">
      <w:pPr>
        <w:spacing w:after="0" w:line="360" w:lineRule="auto"/>
        <w:ind w:left="851" w:right="-705"/>
        <w:jc w:val="both"/>
        <w:rPr>
          <w:rFonts w:ascii="Segoe UI" w:hAnsi="Segoe UI" w:cs="Segoe UI"/>
          <w:bCs/>
          <w:iCs/>
          <w:kern w:val="0"/>
          <w:lang w:eastAsia="es-ES"/>
          <w14:ligatures w14:val="none"/>
        </w:rPr>
      </w:pPr>
    </w:p>
    <w:p w14:paraId="02C35BA3" w14:textId="77777777" w:rsidR="0060700B" w:rsidRDefault="00C41C8D" w:rsidP="0060700B">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sidR="0060700B">
        <w:rPr>
          <w:rFonts w:ascii="Segoe UI" w:hAnsi="Segoe UI" w:cs="Segoe UI"/>
          <w:bCs/>
          <w:iCs/>
          <w:kern w:val="0"/>
          <w:lang w:eastAsia="es-ES"/>
          <w14:ligatures w14:val="none"/>
        </w:rPr>
        <w:t>secretario general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sidR="0060700B">
        <w:rPr>
          <w:rFonts w:ascii="Segoe UI" w:hAnsi="Segoe UI" w:cs="Segoe UI"/>
          <w:b/>
          <w:iCs/>
          <w:kern w:val="0"/>
          <w:lang w:eastAsia="es-ES"/>
          <w14:ligatures w14:val="none"/>
        </w:rPr>
        <w:t>Sandra Flores Cervera</w:t>
      </w:r>
      <w:r w:rsidRPr="00C8229E">
        <w:rPr>
          <w:rFonts w:ascii="Segoe UI" w:hAnsi="Segoe UI" w:cs="Segoe UI"/>
          <w:b/>
          <w:i/>
          <w:kern w:val="0"/>
          <w:lang w:eastAsia="es-ES"/>
          <w14:ligatures w14:val="none"/>
        </w:rPr>
        <w:t xml:space="preserve">, </w:t>
      </w:r>
      <w:r w:rsidR="0060700B">
        <w:rPr>
          <w:rFonts w:ascii="Segoe UI" w:hAnsi="Segoe UI" w:cs="Segoe UI"/>
          <w:bCs/>
          <w:iCs/>
          <w:kern w:val="0"/>
          <w:lang w:eastAsia="es-ES"/>
          <w14:ligatures w14:val="none"/>
        </w:rPr>
        <w:t>mencion</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w:t>
      </w:r>
      <w:r w:rsidR="0060700B">
        <w:rPr>
          <w:rFonts w:ascii="Segoe UI" w:hAnsi="Segoe UI" w:cs="Segoe UI"/>
          <w:bCs/>
          <w:i/>
          <w:kern w:val="0"/>
          <w:lang w:eastAsia="es-ES"/>
          <w14:ligatures w14:val="none"/>
        </w:rPr>
        <w:t>Al no haber comentarios al respecto, se pone a su consideración, p</w:t>
      </w:r>
      <w:r w:rsidRPr="00C8229E">
        <w:rPr>
          <w:rFonts w:ascii="Segoe UI" w:hAnsi="Segoe UI" w:cs="Segoe UI"/>
          <w:bCs/>
          <w:i/>
          <w:kern w:val="0"/>
          <w:lang w:eastAsia="es-ES"/>
          <w14:ligatures w14:val="none"/>
        </w:rPr>
        <w:t>or lo que</w:t>
      </w:r>
      <w:r>
        <w:rPr>
          <w:rFonts w:ascii="Segoe UI" w:hAnsi="Segoe UI" w:cs="Segoe UI"/>
          <w:bCs/>
          <w:i/>
          <w:kern w:val="0"/>
          <w:lang w:eastAsia="es-ES"/>
          <w14:ligatures w14:val="none"/>
        </w:rPr>
        <w:t xml:space="preserve"> sí</w:t>
      </w:r>
      <w:r w:rsidRPr="00C8229E">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es</w:t>
      </w:r>
      <w:r w:rsidRPr="00C8229E">
        <w:rPr>
          <w:rFonts w:ascii="Segoe UI" w:hAnsi="Segoe UI" w:cs="Segoe UI"/>
          <w:bCs/>
          <w:i/>
          <w:kern w:val="0"/>
          <w:lang w:eastAsia="es-ES"/>
          <w14:ligatures w14:val="none"/>
        </w:rPr>
        <w:t xml:space="preserve"> de aprobarse</w:t>
      </w:r>
      <w:r>
        <w:rPr>
          <w:rFonts w:ascii="Segoe UI" w:hAnsi="Segoe UI" w:cs="Segoe UI"/>
          <w:bCs/>
          <w:i/>
          <w:kern w:val="0"/>
          <w:lang w:eastAsia="es-ES"/>
          <w14:ligatures w14:val="none"/>
        </w:rPr>
        <w:t xml:space="preserve">, </w:t>
      </w:r>
      <w:r w:rsidRPr="00C8229E">
        <w:rPr>
          <w:rFonts w:ascii="Segoe UI" w:hAnsi="Segoe UI" w:cs="Segoe UI"/>
          <w:bCs/>
          <w:i/>
          <w:kern w:val="0"/>
          <w:lang w:eastAsia="es-ES"/>
          <w14:ligatures w14:val="none"/>
        </w:rPr>
        <w:t>le solicito a los presentes</w:t>
      </w:r>
      <w:r>
        <w:rPr>
          <w:rFonts w:ascii="Segoe UI" w:hAnsi="Segoe UI" w:cs="Segoe UI"/>
          <w:bCs/>
          <w:i/>
          <w:kern w:val="0"/>
          <w:lang w:eastAsia="es-ES"/>
          <w14:ligatures w14:val="none"/>
        </w:rPr>
        <w:t xml:space="preserve"> favor de </w:t>
      </w:r>
      <w:r w:rsidRPr="00C8229E">
        <w:rPr>
          <w:rFonts w:ascii="Segoe UI" w:hAnsi="Segoe UI" w:cs="Segoe UI"/>
          <w:bCs/>
          <w:i/>
          <w:kern w:val="0"/>
          <w:lang w:eastAsia="es-ES"/>
          <w14:ligatures w14:val="none"/>
        </w:rPr>
        <w:t>manifestarlo levantando su mano”. - - - - - -</w:t>
      </w:r>
      <w:r>
        <w:rPr>
          <w:rFonts w:ascii="Segoe UI" w:hAnsi="Segoe UI" w:cs="Segoe UI"/>
          <w:bCs/>
          <w:i/>
          <w:kern w:val="0"/>
          <w:lang w:eastAsia="es-ES"/>
          <w14:ligatures w14:val="none"/>
        </w:rPr>
        <w:t xml:space="preserve"> - - - - - - - - - - -</w:t>
      </w:r>
      <w:r w:rsidR="0060700B">
        <w:rPr>
          <w:rFonts w:ascii="Segoe UI" w:hAnsi="Segoe UI" w:cs="Segoe UI"/>
          <w:bCs/>
          <w:i/>
          <w:kern w:val="0"/>
          <w:lang w:eastAsia="es-ES"/>
          <w14:ligatures w14:val="none"/>
        </w:rPr>
        <w:t xml:space="preserve"> - - - - - - - - - - - - - - - - - - - - - - - </w:t>
      </w:r>
    </w:p>
    <w:p w14:paraId="4365DCF4" w14:textId="77777777" w:rsidR="0060700B" w:rsidRDefault="0060700B" w:rsidP="0060700B">
      <w:pPr>
        <w:spacing w:after="0" w:line="360" w:lineRule="auto"/>
        <w:ind w:left="851" w:right="-705"/>
        <w:jc w:val="both"/>
        <w:rPr>
          <w:rFonts w:ascii="Segoe UI" w:eastAsia="Segoe UI" w:hAnsi="Segoe UI" w:cs="Segoe UI"/>
          <w:kern w:val="0"/>
          <w14:ligatures w14:val="none"/>
        </w:rPr>
      </w:pPr>
    </w:p>
    <w:p w14:paraId="2065931C" w14:textId="35DA440C" w:rsidR="00C73A69" w:rsidRDefault="00C73A69" w:rsidP="0060700B">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kern w:val="0"/>
          <w14:ligatures w14:val="none"/>
        </w:rPr>
        <w:t xml:space="preserve">cuarto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Pr>
          <w:rFonts w:ascii="Segoe UI" w:eastAsia="Segoe UI" w:hAnsi="Segoe UI" w:cs="Segoe UI"/>
          <w:kern w:val="0"/>
          <w14:ligatures w14:val="none"/>
        </w:rPr>
        <w:t xml:space="preserve">quince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quince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 </w:t>
      </w:r>
    </w:p>
    <w:tbl>
      <w:tblPr>
        <w:tblStyle w:val="Tablaconcuadrcula10"/>
        <w:tblW w:w="9214" w:type="dxa"/>
        <w:tblInd w:w="846" w:type="dxa"/>
        <w:tblLook w:val="04A0" w:firstRow="1" w:lastRow="0" w:firstColumn="1" w:lastColumn="0" w:noHBand="0" w:noVBand="1"/>
      </w:tblPr>
      <w:tblGrid>
        <w:gridCol w:w="877"/>
        <w:gridCol w:w="5643"/>
        <w:gridCol w:w="1560"/>
        <w:gridCol w:w="1134"/>
      </w:tblGrid>
      <w:tr w:rsidR="007A53B5" w:rsidRPr="00C8229E" w14:paraId="22EAF3C7" w14:textId="77777777" w:rsidTr="00B60A10">
        <w:tc>
          <w:tcPr>
            <w:tcW w:w="877" w:type="dxa"/>
          </w:tcPr>
          <w:p w14:paraId="0FCE9851" w14:textId="460AEEC4" w:rsidR="007A53B5" w:rsidRDefault="007A53B5" w:rsidP="007A53B5">
            <w:pPr>
              <w:spacing w:after="200" w:line="276" w:lineRule="auto"/>
              <w:jc w:val="center"/>
              <w:rPr>
                <w:rFonts w:ascii="Segoe UI" w:hAnsi="Segoe UI" w:cs="Segoe UI"/>
              </w:rPr>
            </w:pPr>
            <w:r w:rsidRPr="00C8229E">
              <w:rPr>
                <w:rFonts w:ascii="Segoe UI" w:hAnsi="Segoe UI" w:cs="Segoe UI"/>
                <w:b/>
              </w:rPr>
              <w:t>No.</w:t>
            </w:r>
          </w:p>
        </w:tc>
        <w:tc>
          <w:tcPr>
            <w:tcW w:w="5643" w:type="dxa"/>
          </w:tcPr>
          <w:p w14:paraId="03B61CC4" w14:textId="2C76AA53" w:rsidR="007A53B5" w:rsidRPr="00C8229E" w:rsidRDefault="007A53B5" w:rsidP="007A53B5">
            <w:pPr>
              <w:spacing w:line="276" w:lineRule="auto"/>
              <w:ind w:left="720"/>
              <w:contextualSpacing/>
              <w:jc w:val="center"/>
              <w:rPr>
                <w:rFonts w:ascii="Segoe UI" w:hAnsi="Segoe UI" w:cs="Segoe UI"/>
              </w:rPr>
            </w:pPr>
            <w:r w:rsidRPr="00C8229E">
              <w:rPr>
                <w:rFonts w:ascii="Segoe UI" w:hAnsi="Segoe UI" w:cs="Segoe UI"/>
                <w:b/>
              </w:rPr>
              <w:t>Nombre</w:t>
            </w:r>
          </w:p>
        </w:tc>
        <w:tc>
          <w:tcPr>
            <w:tcW w:w="1560" w:type="dxa"/>
          </w:tcPr>
          <w:p w14:paraId="7C7A4DA9" w14:textId="5F70F2D0" w:rsidR="007A53B5" w:rsidRPr="00C8229E" w:rsidRDefault="007A53B5" w:rsidP="007A53B5">
            <w:pPr>
              <w:spacing w:line="276" w:lineRule="auto"/>
              <w:jc w:val="center"/>
              <w:rPr>
                <w:rFonts w:ascii="Segoe UI" w:hAnsi="Segoe UI" w:cs="Segoe UI"/>
              </w:rPr>
            </w:pPr>
            <w:r w:rsidRPr="00C8229E">
              <w:rPr>
                <w:rFonts w:ascii="Segoe UI" w:hAnsi="Segoe UI" w:cs="Segoe UI"/>
                <w:b/>
              </w:rPr>
              <w:t>Cargo</w:t>
            </w:r>
          </w:p>
        </w:tc>
        <w:tc>
          <w:tcPr>
            <w:tcW w:w="1134" w:type="dxa"/>
          </w:tcPr>
          <w:p w14:paraId="7B025104" w14:textId="0B200C67" w:rsidR="007A53B5" w:rsidRDefault="007A53B5" w:rsidP="007A53B5">
            <w:pPr>
              <w:spacing w:after="200" w:line="276" w:lineRule="auto"/>
              <w:jc w:val="center"/>
              <w:rPr>
                <w:rFonts w:ascii="Segoe UI" w:hAnsi="Segoe UI" w:cs="Segoe UI"/>
              </w:rPr>
            </w:pPr>
            <w:r w:rsidRPr="00C8229E">
              <w:rPr>
                <w:rFonts w:ascii="Segoe UI" w:hAnsi="Segoe UI" w:cs="Segoe UI"/>
                <w:b/>
              </w:rPr>
              <w:t>Voto</w:t>
            </w:r>
          </w:p>
        </w:tc>
      </w:tr>
      <w:tr w:rsidR="007A53B5" w:rsidRPr="00C8229E" w14:paraId="39FE595A" w14:textId="77777777" w:rsidTr="0060700B">
        <w:tc>
          <w:tcPr>
            <w:tcW w:w="877" w:type="dxa"/>
          </w:tcPr>
          <w:p w14:paraId="2A96CD5F" w14:textId="6788820A" w:rsidR="007A53B5" w:rsidRDefault="007A53B5" w:rsidP="007A53B5">
            <w:pPr>
              <w:spacing w:after="200" w:line="276" w:lineRule="auto"/>
              <w:jc w:val="center"/>
              <w:rPr>
                <w:rFonts w:ascii="Segoe UI" w:hAnsi="Segoe UI" w:cs="Segoe UI"/>
              </w:rPr>
            </w:pPr>
            <w:r w:rsidRPr="00C8229E">
              <w:rPr>
                <w:rFonts w:ascii="Segoe UI" w:hAnsi="Segoe UI" w:cs="Segoe UI"/>
              </w:rPr>
              <w:t>1</w:t>
            </w:r>
          </w:p>
        </w:tc>
        <w:tc>
          <w:tcPr>
            <w:tcW w:w="5643" w:type="dxa"/>
            <w:tcBorders>
              <w:top w:val="single" w:sz="4" w:space="0" w:color="auto"/>
              <w:left w:val="single" w:sz="4" w:space="0" w:color="auto"/>
              <w:bottom w:val="single" w:sz="4" w:space="0" w:color="auto"/>
              <w:right w:val="single" w:sz="4" w:space="0" w:color="auto"/>
            </w:tcBorders>
          </w:tcPr>
          <w:p w14:paraId="76517233" w14:textId="7AF1A36E" w:rsidR="007A53B5" w:rsidRPr="00C8229E" w:rsidRDefault="007A53B5" w:rsidP="007A53B5">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0" w:type="dxa"/>
            <w:tcBorders>
              <w:top w:val="single" w:sz="4" w:space="0" w:color="auto"/>
              <w:left w:val="single" w:sz="4" w:space="0" w:color="auto"/>
              <w:bottom w:val="single" w:sz="4" w:space="0" w:color="auto"/>
              <w:right w:val="single" w:sz="4" w:space="0" w:color="auto"/>
            </w:tcBorders>
          </w:tcPr>
          <w:p w14:paraId="2D9713AD" w14:textId="23179F16" w:rsidR="007A53B5" w:rsidRPr="00C8229E" w:rsidRDefault="007A53B5" w:rsidP="007A53B5">
            <w:pPr>
              <w:spacing w:line="276" w:lineRule="auto"/>
              <w:jc w:val="center"/>
              <w:rPr>
                <w:rFonts w:ascii="Segoe UI" w:hAnsi="Segoe UI" w:cs="Segoe UI"/>
              </w:rPr>
            </w:pPr>
            <w:r w:rsidRPr="00C8229E">
              <w:rPr>
                <w:rFonts w:ascii="Segoe UI" w:hAnsi="Segoe UI" w:cs="Segoe UI"/>
              </w:rPr>
              <w:t>Presidenta</w:t>
            </w:r>
          </w:p>
        </w:tc>
        <w:tc>
          <w:tcPr>
            <w:tcW w:w="1134" w:type="dxa"/>
          </w:tcPr>
          <w:p w14:paraId="17DAA526" w14:textId="5C3EC6AA" w:rsidR="007A53B5" w:rsidRDefault="007A53B5" w:rsidP="007A53B5">
            <w:pPr>
              <w:spacing w:after="200" w:line="276" w:lineRule="auto"/>
              <w:jc w:val="center"/>
              <w:rPr>
                <w:rFonts w:ascii="Segoe UI" w:hAnsi="Segoe UI" w:cs="Segoe UI"/>
              </w:rPr>
            </w:pPr>
            <w:r>
              <w:rPr>
                <w:rFonts w:ascii="Segoe UI" w:hAnsi="Segoe UI" w:cs="Segoe UI"/>
              </w:rPr>
              <w:t>A favor</w:t>
            </w:r>
          </w:p>
        </w:tc>
      </w:tr>
      <w:tr w:rsidR="007A53B5" w:rsidRPr="00C8229E" w14:paraId="3EE43154" w14:textId="77777777" w:rsidTr="0060700B">
        <w:tc>
          <w:tcPr>
            <w:tcW w:w="877" w:type="dxa"/>
          </w:tcPr>
          <w:p w14:paraId="19FAD073" w14:textId="6F584005" w:rsidR="007A53B5" w:rsidRDefault="007A53B5" w:rsidP="007A53B5">
            <w:pPr>
              <w:spacing w:after="200" w:line="276" w:lineRule="auto"/>
              <w:jc w:val="center"/>
              <w:rPr>
                <w:rFonts w:ascii="Segoe UI" w:hAnsi="Segoe UI" w:cs="Segoe UI"/>
              </w:rPr>
            </w:pPr>
            <w:r w:rsidRPr="00C8229E">
              <w:rPr>
                <w:rFonts w:ascii="Segoe UI" w:hAnsi="Segoe UI" w:cs="Segoe UI"/>
              </w:rPr>
              <w:t>2</w:t>
            </w:r>
          </w:p>
        </w:tc>
        <w:tc>
          <w:tcPr>
            <w:tcW w:w="5643" w:type="dxa"/>
            <w:tcBorders>
              <w:top w:val="single" w:sz="4" w:space="0" w:color="auto"/>
              <w:left w:val="single" w:sz="4" w:space="0" w:color="auto"/>
              <w:bottom w:val="single" w:sz="4" w:space="0" w:color="auto"/>
              <w:right w:val="single" w:sz="4" w:space="0" w:color="auto"/>
            </w:tcBorders>
          </w:tcPr>
          <w:p w14:paraId="461B8B9E" w14:textId="279CFEF9" w:rsidR="007A53B5" w:rsidRPr="00C8229E" w:rsidRDefault="007A53B5" w:rsidP="007A53B5">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0" w:type="dxa"/>
            <w:tcBorders>
              <w:top w:val="single" w:sz="4" w:space="0" w:color="auto"/>
              <w:left w:val="single" w:sz="4" w:space="0" w:color="auto"/>
              <w:bottom w:val="single" w:sz="4" w:space="0" w:color="auto"/>
              <w:right w:val="single" w:sz="4" w:space="0" w:color="auto"/>
            </w:tcBorders>
          </w:tcPr>
          <w:p w14:paraId="29C7FCF3" w14:textId="4CEE5360" w:rsidR="007A53B5" w:rsidRPr="00C8229E" w:rsidRDefault="007A53B5" w:rsidP="007A53B5">
            <w:pPr>
              <w:spacing w:line="276" w:lineRule="auto"/>
              <w:jc w:val="center"/>
              <w:rPr>
                <w:rFonts w:ascii="Segoe UI" w:hAnsi="Segoe UI" w:cs="Segoe UI"/>
              </w:rPr>
            </w:pPr>
            <w:r w:rsidRPr="00C8229E">
              <w:rPr>
                <w:rFonts w:ascii="Segoe UI" w:hAnsi="Segoe UI" w:cs="Segoe UI"/>
              </w:rPr>
              <w:t>Regidor</w:t>
            </w:r>
          </w:p>
        </w:tc>
        <w:tc>
          <w:tcPr>
            <w:tcW w:w="1134" w:type="dxa"/>
          </w:tcPr>
          <w:p w14:paraId="783FB3DE" w14:textId="6E015733" w:rsidR="007A53B5" w:rsidRDefault="007A53B5" w:rsidP="007A53B5">
            <w:pPr>
              <w:spacing w:after="200" w:line="276" w:lineRule="auto"/>
              <w:jc w:val="center"/>
              <w:rPr>
                <w:rFonts w:ascii="Segoe UI" w:hAnsi="Segoe UI" w:cs="Segoe UI"/>
              </w:rPr>
            </w:pPr>
            <w:r w:rsidRPr="008441D3">
              <w:rPr>
                <w:rFonts w:ascii="Segoe UI" w:hAnsi="Segoe UI" w:cs="Segoe UI"/>
              </w:rPr>
              <w:t>A favor</w:t>
            </w:r>
          </w:p>
        </w:tc>
      </w:tr>
      <w:tr w:rsidR="007A53B5" w:rsidRPr="00C8229E" w14:paraId="208D883F" w14:textId="77777777" w:rsidTr="0060700B">
        <w:tc>
          <w:tcPr>
            <w:tcW w:w="877" w:type="dxa"/>
          </w:tcPr>
          <w:p w14:paraId="00560DE5" w14:textId="447B2AC0" w:rsidR="007A53B5" w:rsidRDefault="007A53B5" w:rsidP="007A53B5">
            <w:pPr>
              <w:spacing w:after="200" w:line="276" w:lineRule="auto"/>
              <w:jc w:val="center"/>
              <w:rPr>
                <w:rFonts w:ascii="Segoe UI" w:hAnsi="Segoe UI" w:cs="Segoe UI"/>
              </w:rPr>
            </w:pPr>
            <w:r w:rsidRPr="00C8229E">
              <w:rPr>
                <w:rFonts w:ascii="Segoe UI" w:hAnsi="Segoe UI" w:cs="Segoe UI"/>
              </w:rPr>
              <w:t>3</w:t>
            </w:r>
          </w:p>
        </w:tc>
        <w:tc>
          <w:tcPr>
            <w:tcW w:w="5643" w:type="dxa"/>
            <w:tcBorders>
              <w:top w:val="single" w:sz="4" w:space="0" w:color="auto"/>
              <w:left w:val="single" w:sz="4" w:space="0" w:color="auto"/>
              <w:bottom w:val="single" w:sz="4" w:space="0" w:color="auto"/>
              <w:right w:val="single" w:sz="4" w:space="0" w:color="auto"/>
            </w:tcBorders>
          </w:tcPr>
          <w:p w14:paraId="005FC444" w14:textId="4423DEE4" w:rsidR="007A53B5" w:rsidRPr="00C8229E" w:rsidRDefault="007A53B5" w:rsidP="007A53B5">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0" w:type="dxa"/>
            <w:tcBorders>
              <w:top w:val="single" w:sz="4" w:space="0" w:color="auto"/>
              <w:left w:val="single" w:sz="4" w:space="0" w:color="auto"/>
              <w:bottom w:val="single" w:sz="4" w:space="0" w:color="auto"/>
              <w:right w:val="single" w:sz="4" w:space="0" w:color="auto"/>
            </w:tcBorders>
          </w:tcPr>
          <w:p w14:paraId="74F90F69" w14:textId="2F2AB42F" w:rsidR="007A53B5" w:rsidRPr="00C8229E" w:rsidRDefault="007A53B5" w:rsidP="007A53B5">
            <w:pPr>
              <w:spacing w:line="276" w:lineRule="auto"/>
              <w:jc w:val="center"/>
              <w:rPr>
                <w:rFonts w:ascii="Segoe UI" w:hAnsi="Segoe UI" w:cs="Segoe UI"/>
              </w:rPr>
            </w:pPr>
            <w:r w:rsidRPr="00C8229E">
              <w:rPr>
                <w:rFonts w:ascii="Segoe UI" w:hAnsi="Segoe UI" w:cs="Segoe UI"/>
              </w:rPr>
              <w:t>Regidora</w:t>
            </w:r>
          </w:p>
        </w:tc>
        <w:tc>
          <w:tcPr>
            <w:tcW w:w="1134" w:type="dxa"/>
          </w:tcPr>
          <w:p w14:paraId="11D12BE4" w14:textId="144F435F" w:rsidR="007A53B5" w:rsidRDefault="007A53B5" w:rsidP="007A53B5">
            <w:pPr>
              <w:spacing w:after="200" w:line="276" w:lineRule="auto"/>
              <w:jc w:val="center"/>
              <w:rPr>
                <w:rFonts w:ascii="Segoe UI" w:hAnsi="Segoe UI" w:cs="Segoe UI"/>
              </w:rPr>
            </w:pPr>
            <w:r w:rsidRPr="008441D3">
              <w:rPr>
                <w:rFonts w:ascii="Segoe UI" w:hAnsi="Segoe UI" w:cs="Segoe UI"/>
              </w:rPr>
              <w:t>A favor</w:t>
            </w:r>
          </w:p>
        </w:tc>
      </w:tr>
      <w:tr w:rsidR="007A53B5" w:rsidRPr="00C8229E" w14:paraId="12512DB6" w14:textId="77777777" w:rsidTr="0060700B">
        <w:tc>
          <w:tcPr>
            <w:tcW w:w="877" w:type="dxa"/>
          </w:tcPr>
          <w:p w14:paraId="710D020B" w14:textId="3FD85440" w:rsidR="007A53B5" w:rsidRPr="00C8229E" w:rsidRDefault="007A53B5" w:rsidP="007A53B5">
            <w:pPr>
              <w:spacing w:after="200" w:line="276" w:lineRule="auto"/>
              <w:jc w:val="center"/>
              <w:rPr>
                <w:rFonts w:ascii="Segoe UI" w:hAnsi="Segoe UI" w:cs="Segoe UI"/>
              </w:rPr>
            </w:pPr>
            <w:r>
              <w:rPr>
                <w:rFonts w:ascii="Segoe UI" w:hAnsi="Segoe UI" w:cs="Segoe UI"/>
              </w:rPr>
              <w:t>4</w:t>
            </w:r>
          </w:p>
        </w:tc>
        <w:tc>
          <w:tcPr>
            <w:tcW w:w="5643" w:type="dxa"/>
            <w:tcBorders>
              <w:top w:val="single" w:sz="4" w:space="0" w:color="auto"/>
              <w:left w:val="single" w:sz="4" w:space="0" w:color="auto"/>
              <w:bottom w:val="single" w:sz="4" w:space="0" w:color="auto"/>
              <w:right w:val="single" w:sz="4" w:space="0" w:color="auto"/>
            </w:tcBorders>
          </w:tcPr>
          <w:p w14:paraId="1B14448D" w14:textId="6924F2B0" w:rsidR="007A53B5" w:rsidRPr="00C8229E" w:rsidRDefault="007A53B5" w:rsidP="007A53B5">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0" w:type="dxa"/>
            <w:tcBorders>
              <w:top w:val="single" w:sz="4" w:space="0" w:color="auto"/>
              <w:left w:val="single" w:sz="4" w:space="0" w:color="auto"/>
              <w:bottom w:val="single" w:sz="4" w:space="0" w:color="auto"/>
              <w:right w:val="single" w:sz="4" w:space="0" w:color="auto"/>
            </w:tcBorders>
          </w:tcPr>
          <w:p w14:paraId="7396A611" w14:textId="497F492A" w:rsidR="007A53B5" w:rsidRPr="00C8229E" w:rsidRDefault="007A53B5" w:rsidP="007A53B5">
            <w:pPr>
              <w:spacing w:line="276" w:lineRule="auto"/>
              <w:jc w:val="center"/>
              <w:rPr>
                <w:rFonts w:ascii="Segoe UI" w:hAnsi="Segoe UI" w:cs="Segoe UI"/>
              </w:rPr>
            </w:pPr>
            <w:r w:rsidRPr="00C8229E">
              <w:rPr>
                <w:rFonts w:ascii="Segoe UI" w:hAnsi="Segoe UI" w:cs="Segoe UI"/>
              </w:rPr>
              <w:t>Regidor</w:t>
            </w:r>
          </w:p>
        </w:tc>
        <w:tc>
          <w:tcPr>
            <w:tcW w:w="1134" w:type="dxa"/>
          </w:tcPr>
          <w:p w14:paraId="756DDA00" w14:textId="3326BA6F" w:rsidR="007A53B5" w:rsidRPr="00C8229E" w:rsidRDefault="007A53B5" w:rsidP="007A53B5">
            <w:pPr>
              <w:spacing w:after="200" w:line="276" w:lineRule="auto"/>
              <w:jc w:val="center"/>
              <w:rPr>
                <w:rFonts w:ascii="Segoe UI" w:hAnsi="Segoe UI" w:cs="Segoe UI"/>
              </w:rPr>
            </w:pPr>
            <w:r>
              <w:rPr>
                <w:rFonts w:ascii="Segoe UI" w:hAnsi="Segoe UI" w:cs="Segoe UI"/>
              </w:rPr>
              <w:t>A favor</w:t>
            </w:r>
          </w:p>
        </w:tc>
      </w:tr>
      <w:tr w:rsidR="007A53B5" w:rsidRPr="00C8229E" w14:paraId="5566C820" w14:textId="77777777" w:rsidTr="0060700B">
        <w:tc>
          <w:tcPr>
            <w:tcW w:w="877" w:type="dxa"/>
          </w:tcPr>
          <w:p w14:paraId="4F534E65" w14:textId="6FCAF68F" w:rsidR="007A53B5" w:rsidRPr="00C8229E" w:rsidRDefault="007A53B5" w:rsidP="007A53B5">
            <w:pPr>
              <w:spacing w:after="200" w:line="276" w:lineRule="auto"/>
              <w:jc w:val="center"/>
              <w:rPr>
                <w:rFonts w:ascii="Segoe UI" w:hAnsi="Segoe UI" w:cs="Segoe UI"/>
              </w:rPr>
            </w:pPr>
            <w:r>
              <w:rPr>
                <w:rFonts w:ascii="Segoe UI" w:hAnsi="Segoe UI" w:cs="Segoe UI"/>
              </w:rPr>
              <w:t>5</w:t>
            </w:r>
          </w:p>
        </w:tc>
        <w:tc>
          <w:tcPr>
            <w:tcW w:w="5643" w:type="dxa"/>
            <w:tcBorders>
              <w:top w:val="single" w:sz="4" w:space="0" w:color="auto"/>
              <w:left w:val="single" w:sz="4" w:space="0" w:color="auto"/>
              <w:bottom w:val="single" w:sz="4" w:space="0" w:color="auto"/>
              <w:right w:val="single" w:sz="4" w:space="0" w:color="auto"/>
            </w:tcBorders>
          </w:tcPr>
          <w:p w14:paraId="49F36A22" w14:textId="5861BBAB" w:rsidR="007A53B5" w:rsidRPr="00C8229E" w:rsidRDefault="007A53B5" w:rsidP="007A53B5">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0" w:type="dxa"/>
            <w:tcBorders>
              <w:top w:val="single" w:sz="4" w:space="0" w:color="auto"/>
              <w:left w:val="single" w:sz="4" w:space="0" w:color="auto"/>
              <w:bottom w:val="single" w:sz="4" w:space="0" w:color="auto"/>
              <w:right w:val="single" w:sz="4" w:space="0" w:color="auto"/>
            </w:tcBorders>
          </w:tcPr>
          <w:p w14:paraId="1A3B7458" w14:textId="3869625E" w:rsidR="007A53B5" w:rsidRPr="00C8229E" w:rsidRDefault="007A53B5" w:rsidP="007A53B5">
            <w:pPr>
              <w:spacing w:line="276" w:lineRule="auto"/>
              <w:jc w:val="center"/>
              <w:rPr>
                <w:rFonts w:ascii="Segoe UI" w:hAnsi="Segoe UI" w:cs="Segoe UI"/>
              </w:rPr>
            </w:pPr>
            <w:r w:rsidRPr="00C8229E">
              <w:rPr>
                <w:rFonts w:ascii="Segoe UI" w:hAnsi="Segoe UI" w:cs="Segoe UI"/>
              </w:rPr>
              <w:t>Regidora</w:t>
            </w:r>
          </w:p>
        </w:tc>
        <w:tc>
          <w:tcPr>
            <w:tcW w:w="1134" w:type="dxa"/>
          </w:tcPr>
          <w:p w14:paraId="75EB0D36" w14:textId="3DEF826C" w:rsidR="007A53B5" w:rsidRPr="00C8229E" w:rsidRDefault="007A53B5" w:rsidP="007A53B5">
            <w:pPr>
              <w:spacing w:after="200" w:line="276" w:lineRule="auto"/>
              <w:jc w:val="center"/>
              <w:rPr>
                <w:rFonts w:ascii="Segoe UI" w:hAnsi="Segoe UI" w:cs="Segoe UI"/>
              </w:rPr>
            </w:pPr>
            <w:r>
              <w:rPr>
                <w:rFonts w:ascii="Segoe UI" w:hAnsi="Segoe UI" w:cs="Segoe UI"/>
              </w:rPr>
              <w:t>A favor</w:t>
            </w:r>
          </w:p>
        </w:tc>
      </w:tr>
      <w:tr w:rsidR="007A53B5" w:rsidRPr="00C8229E" w14:paraId="67EC05A3" w14:textId="77777777" w:rsidTr="0060700B">
        <w:tc>
          <w:tcPr>
            <w:tcW w:w="877" w:type="dxa"/>
          </w:tcPr>
          <w:p w14:paraId="63186909" w14:textId="286B2DA5" w:rsidR="007A53B5" w:rsidRPr="00C8229E" w:rsidRDefault="007A53B5" w:rsidP="007A53B5">
            <w:pPr>
              <w:spacing w:after="200" w:line="276" w:lineRule="auto"/>
              <w:jc w:val="center"/>
              <w:rPr>
                <w:rFonts w:ascii="Segoe UI" w:hAnsi="Segoe UI" w:cs="Segoe UI"/>
              </w:rPr>
            </w:pPr>
            <w:r>
              <w:rPr>
                <w:rFonts w:ascii="Segoe UI" w:hAnsi="Segoe UI" w:cs="Segoe UI"/>
              </w:rPr>
              <w:t>6</w:t>
            </w:r>
          </w:p>
        </w:tc>
        <w:tc>
          <w:tcPr>
            <w:tcW w:w="5643" w:type="dxa"/>
            <w:tcBorders>
              <w:top w:val="single" w:sz="4" w:space="0" w:color="auto"/>
              <w:left w:val="single" w:sz="4" w:space="0" w:color="auto"/>
              <w:bottom w:val="single" w:sz="4" w:space="0" w:color="auto"/>
              <w:right w:val="single" w:sz="4" w:space="0" w:color="auto"/>
            </w:tcBorders>
          </w:tcPr>
          <w:p w14:paraId="3A827050" w14:textId="32C2E690" w:rsidR="007A53B5" w:rsidRPr="00C8229E" w:rsidRDefault="007A53B5" w:rsidP="007A53B5">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0" w:type="dxa"/>
            <w:tcBorders>
              <w:top w:val="single" w:sz="4" w:space="0" w:color="auto"/>
              <w:left w:val="single" w:sz="4" w:space="0" w:color="auto"/>
              <w:bottom w:val="single" w:sz="4" w:space="0" w:color="auto"/>
              <w:right w:val="single" w:sz="4" w:space="0" w:color="auto"/>
            </w:tcBorders>
          </w:tcPr>
          <w:p w14:paraId="391B7212" w14:textId="7A13F10F" w:rsidR="007A53B5" w:rsidRPr="00C8229E" w:rsidRDefault="007A53B5" w:rsidP="007A53B5">
            <w:pPr>
              <w:spacing w:line="276" w:lineRule="auto"/>
              <w:jc w:val="center"/>
              <w:rPr>
                <w:rFonts w:ascii="Segoe UI" w:hAnsi="Segoe UI" w:cs="Segoe UI"/>
              </w:rPr>
            </w:pPr>
            <w:r w:rsidRPr="00C8229E">
              <w:rPr>
                <w:rFonts w:ascii="Segoe UI" w:hAnsi="Segoe UI" w:cs="Segoe UI"/>
              </w:rPr>
              <w:t>Sindico</w:t>
            </w:r>
          </w:p>
        </w:tc>
        <w:tc>
          <w:tcPr>
            <w:tcW w:w="1134" w:type="dxa"/>
          </w:tcPr>
          <w:p w14:paraId="6CF4018A" w14:textId="6A13C8FA" w:rsidR="007A53B5" w:rsidRPr="00C8229E" w:rsidRDefault="007A53B5" w:rsidP="007A53B5">
            <w:pPr>
              <w:spacing w:after="200" w:line="276" w:lineRule="auto"/>
              <w:jc w:val="center"/>
              <w:rPr>
                <w:rFonts w:ascii="Segoe UI" w:hAnsi="Segoe UI" w:cs="Segoe UI"/>
              </w:rPr>
            </w:pPr>
            <w:r>
              <w:rPr>
                <w:rFonts w:ascii="Segoe UI" w:hAnsi="Segoe UI" w:cs="Segoe UI"/>
              </w:rPr>
              <w:t>A favor</w:t>
            </w:r>
          </w:p>
        </w:tc>
      </w:tr>
      <w:tr w:rsidR="007A53B5" w:rsidRPr="00C8229E" w14:paraId="7DEE9619" w14:textId="77777777" w:rsidTr="00B60A10">
        <w:tc>
          <w:tcPr>
            <w:tcW w:w="877" w:type="dxa"/>
            <w:tcBorders>
              <w:top w:val="single" w:sz="4" w:space="0" w:color="000000"/>
              <w:left w:val="single" w:sz="4" w:space="0" w:color="000000"/>
              <w:bottom w:val="single" w:sz="4" w:space="0" w:color="000000"/>
              <w:right w:val="single" w:sz="4" w:space="0" w:color="auto"/>
            </w:tcBorders>
            <w:shd w:val="clear" w:color="000000" w:fill="FFFFFF"/>
          </w:tcPr>
          <w:p w14:paraId="64A13DD1" w14:textId="14121AD4" w:rsidR="007A53B5" w:rsidRPr="00C8229E" w:rsidRDefault="007A53B5" w:rsidP="007A53B5">
            <w:pPr>
              <w:spacing w:after="200" w:line="276" w:lineRule="auto"/>
              <w:jc w:val="center"/>
              <w:rPr>
                <w:rFonts w:ascii="Segoe UI" w:hAnsi="Segoe UI" w:cs="Segoe UI"/>
              </w:rPr>
            </w:pPr>
            <w:r w:rsidRPr="00960DB6">
              <w:rPr>
                <w:rFonts w:ascii="Segoe UI" w:hAnsi="Segoe UI" w:cs="Segoe UI"/>
              </w:rPr>
              <w:t>7</w:t>
            </w:r>
          </w:p>
        </w:tc>
        <w:tc>
          <w:tcPr>
            <w:tcW w:w="5643" w:type="dxa"/>
            <w:tcBorders>
              <w:top w:val="single" w:sz="4" w:space="0" w:color="auto"/>
              <w:left w:val="single" w:sz="4" w:space="0" w:color="auto"/>
              <w:bottom w:val="single" w:sz="4" w:space="0" w:color="auto"/>
              <w:right w:val="single" w:sz="4" w:space="0" w:color="auto"/>
            </w:tcBorders>
          </w:tcPr>
          <w:p w14:paraId="18CD6195" w14:textId="159C0219" w:rsidR="007A53B5" w:rsidRPr="00C8229E" w:rsidRDefault="007A53B5" w:rsidP="007A53B5">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560" w:type="dxa"/>
            <w:tcBorders>
              <w:top w:val="single" w:sz="4" w:space="0" w:color="auto"/>
              <w:left w:val="single" w:sz="4" w:space="0" w:color="auto"/>
              <w:bottom w:val="single" w:sz="4" w:space="0" w:color="auto"/>
              <w:right w:val="single" w:sz="4" w:space="0" w:color="auto"/>
            </w:tcBorders>
          </w:tcPr>
          <w:p w14:paraId="1A253EC3" w14:textId="1D092CB6" w:rsidR="007A53B5" w:rsidRPr="00C8229E" w:rsidRDefault="007A53B5" w:rsidP="007A53B5">
            <w:pPr>
              <w:spacing w:line="276" w:lineRule="auto"/>
              <w:jc w:val="center"/>
              <w:rPr>
                <w:rFonts w:ascii="Segoe UI" w:hAnsi="Segoe UI" w:cs="Segoe UI"/>
              </w:rPr>
            </w:pPr>
            <w:r w:rsidRPr="00960DB6">
              <w:rPr>
                <w:rFonts w:ascii="Segoe UI" w:hAnsi="Segoe UI" w:cs="Segoe UI"/>
              </w:rPr>
              <w:t>Regidora</w:t>
            </w:r>
          </w:p>
        </w:tc>
        <w:tc>
          <w:tcPr>
            <w:tcW w:w="1134" w:type="dxa"/>
          </w:tcPr>
          <w:p w14:paraId="21E58A12" w14:textId="0404FB5E" w:rsidR="007A53B5" w:rsidRPr="00C8229E" w:rsidRDefault="007A53B5" w:rsidP="007A53B5">
            <w:pPr>
              <w:spacing w:after="200" w:line="276" w:lineRule="auto"/>
              <w:jc w:val="center"/>
              <w:rPr>
                <w:rFonts w:ascii="Segoe UI" w:hAnsi="Segoe UI" w:cs="Segoe UI"/>
              </w:rPr>
            </w:pPr>
            <w:r w:rsidRPr="007E23F4">
              <w:rPr>
                <w:rFonts w:ascii="Segoe UI" w:hAnsi="Segoe UI" w:cs="Segoe UI"/>
              </w:rPr>
              <w:t>A favor</w:t>
            </w:r>
          </w:p>
        </w:tc>
      </w:tr>
      <w:tr w:rsidR="007A53B5" w:rsidRPr="00C8229E" w14:paraId="477C9386" w14:textId="77777777" w:rsidTr="00B60A10">
        <w:tc>
          <w:tcPr>
            <w:tcW w:w="877" w:type="dxa"/>
            <w:tcBorders>
              <w:top w:val="single" w:sz="4" w:space="0" w:color="000000"/>
              <w:left w:val="single" w:sz="4" w:space="0" w:color="000000"/>
              <w:bottom w:val="single" w:sz="4" w:space="0" w:color="000000"/>
              <w:right w:val="single" w:sz="4" w:space="0" w:color="auto"/>
            </w:tcBorders>
            <w:shd w:val="clear" w:color="000000" w:fill="FFFFFF"/>
          </w:tcPr>
          <w:p w14:paraId="45013AD0" w14:textId="4E2BEFEF" w:rsidR="007A53B5" w:rsidRPr="00C8229E" w:rsidRDefault="007A53B5" w:rsidP="007A53B5">
            <w:pPr>
              <w:spacing w:after="200" w:line="276" w:lineRule="auto"/>
              <w:jc w:val="center"/>
              <w:rPr>
                <w:rFonts w:ascii="Segoe UI" w:hAnsi="Segoe UI" w:cs="Segoe UI"/>
              </w:rPr>
            </w:pPr>
            <w:r w:rsidRPr="00960DB6">
              <w:rPr>
                <w:rFonts w:ascii="Segoe UI" w:hAnsi="Segoe UI" w:cs="Segoe UI"/>
              </w:rPr>
              <w:t>8</w:t>
            </w:r>
          </w:p>
        </w:tc>
        <w:tc>
          <w:tcPr>
            <w:tcW w:w="5643" w:type="dxa"/>
            <w:tcBorders>
              <w:top w:val="single" w:sz="4" w:space="0" w:color="auto"/>
              <w:left w:val="single" w:sz="4" w:space="0" w:color="auto"/>
              <w:bottom w:val="single" w:sz="4" w:space="0" w:color="auto"/>
              <w:right w:val="single" w:sz="4" w:space="0" w:color="auto"/>
            </w:tcBorders>
          </w:tcPr>
          <w:p w14:paraId="5B3A0F9C" w14:textId="06A072CD" w:rsidR="007A53B5" w:rsidRPr="00C8229E" w:rsidRDefault="007A53B5" w:rsidP="007A53B5">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560" w:type="dxa"/>
            <w:tcBorders>
              <w:top w:val="single" w:sz="4" w:space="0" w:color="auto"/>
              <w:left w:val="single" w:sz="4" w:space="0" w:color="auto"/>
              <w:bottom w:val="single" w:sz="4" w:space="0" w:color="auto"/>
              <w:right w:val="single" w:sz="4" w:space="0" w:color="auto"/>
            </w:tcBorders>
          </w:tcPr>
          <w:p w14:paraId="5D75A98A" w14:textId="5460E72E" w:rsidR="007A53B5" w:rsidRPr="00C8229E" w:rsidRDefault="007A53B5" w:rsidP="007A53B5">
            <w:pPr>
              <w:spacing w:line="276" w:lineRule="auto"/>
              <w:jc w:val="center"/>
              <w:rPr>
                <w:rFonts w:ascii="Segoe UI" w:hAnsi="Segoe UI" w:cs="Segoe UI"/>
              </w:rPr>
            </w:pPr>
            <w:r w:rsidRPr="00960DB6">
              <w:rPr>
                <w:rFonts w:ascii="Segoe UI" w:hAnsi="Segoe UI" w:cs="Segoe UI"/>
              </w:rPr>
              <w:t>Regidor</w:t>
            </w:r>
          </w:p>
        </w:tc>
        <w:tc>
          <w:tcPr>
            <w:tcW w:w="1134" w:type="dxa"/>
          </w:tcPr>
          <w:p w14:paraId="05F5F31F" w14:textId="2491BF35" w:rsidR="007A53B5" w:rsidRPr="00C8229E" w:rsidRDefault="007A53B5" w:rsidP="007A53B5">
            <w:pPr>
              <w:spacing w:after="200" w:line="276" w:lineRule="auto"/>
              <w:jc w:val="center"/>
              <w:rPr>
                <w:rFonts w:ascii="Segoe UI" w:hAnsi="Segoe UI" w:cs="Segoe UI"/>
              </w:rPr>
            </w:pPr>
            <w:r w:rsidRPr="007E23F4">
              <w:rPr>
                <w:rFonts w:ascii="Segoe UI" w:hAnsi="Segoe UI" w:cs="Segoe UI"/>
              </w:rPr>
              <w:t>A favor</w:t>
            </w:r>
          </w:p>
        </w:tc>
      </w:tr>
      <w:tr w:rsidR="007A53B5" w:rsidRPr="00C8229E" w14:paraId="0764093B" w14:textId="77777777" w:rsidTr="00B60A10">
        <w:tc>
          <w:tcPr>
            <w:tcW w:w="877" w:type="dxa"/>
            <w:tcBorders>
              <w:top w:val="single" w:sz="4" w:space="0" w:color="000000"/>
              <w:left w:val="single" w:sz="4" w:space="0" w:color="000000"/>
              <w:bottom w:val="single" w:sz="4" w:space="0" w:color="000000"/>
              <w:right w:val="single" w:sz="4" w:space="0" w:color="auto"/>
            </w:tcBorders>
            <w:shd w:val="clear" w:color="000000" w:fill="FFFFFF"/>
          </w:tcPr>
          <w:p w14:paraId="11345C6A" w14:textId="06611286" w:rsidR="007A53B5" w:rsidRPr="00C8229E" w:rsidRDefault="007A53B5" w:rsidP="007A53B5">
            <w:pPr>
              <w:spacing w:after="200" w:line="276" w:lineRule="auto"/>
              <w:jc w:val="center"/>
              <w:rPr>
                <w:rFonts w:ascii="Segoe UI" w:hAnsi="Segoe UI" w:cs="Segoe UI"/>
              </w:rPr>
            </w:pPr>
            <w:r w:rsidRPr="00960DB6">
              <w:rPr>
                <w:rFonts w:ascii="Segoe UI" w:hAnsi="Segoe UI" w:cs="Segoe UI"/>
              </w:rPr>
              <w:t>9</w:t>
            </w:r>
          </w:p>
        </w:tc>
        <w:tc>
          <w:tcPr>
            <w:tcW w:w="5643" w:type="dxa"/>
            <w:tcBorders>
              <w:top w:val="single" w:sz="4" w:space="0" w:color="auto"/>
              <w:left w:val="single" w:sz="4" w:space="0" w:color="auto"/>
              <w:bottom w:val="single" w:sz="4" w:space="0" w:color="auto"/>
              <w:right w:val="single" w:sz="4" w:space="0" w:color="auto"/>
            </w:tcBorders>
          </w:tcPr>
          <w:p w14:paraId="20CA1518" w14:textId="55104FFB" w:rsidR="007A53B5" w:rsidRPr="00C8229E" w:rsidRDefault="007A53B5" w:rsidP="007A53B5">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560" w:type="dxa"/>
            <w:tcBorders>
              <w:top w:val="single" w:sz="4" w:space="0" w:color="auto"/>
              <w:left w:val="single" w:sz="4" w:space="0" w:color="auto"/>
              <w:bottom w:val="single" w:sz="4" w:space="0" w:color="auto"/>
              <w:right w:val="single" w:sz="4" w:space="0" w:color="auto"/>
            </w:tcBorders>
          </w:tcPr>
          <w:p w14:paraId="0397F13F" w14:textId="6DD93DF3" w:rsidR="007A53B5" w:rsidRPr="00C8229E" w:rsidRDefault="007A53B5" w:rsidP="007A53B5">
            <w:pPr>
              <w:spacing w:line="276" w:lineRule="auto"/>
              <w:jc w:val="center"/>
              <w:rPr>
                <w:rFonts w:ascii="Segoe UI" w:hAnsi="Segoe UI" w:cs="Segoe UI"/>
              </w:rPr>
            </w:pPr>
            <w:r w:rsidRPr="00960DB6">
              <w:rPr>
                <w:rFonts w:ascii="Segoe UI" w:hAnsi="Segoe UI" w:cs="Segoe UI"/>
              </w:rPr>
              <w:t>Regidora</w:t>
            </w:r>
          </w:p>
        </w:tc>
        <w:tc>
          <w:tcPr>
            <w:tcW w:w="1134" w:type="dxa"/>
          </w:tcPr>
          <w:p w14:paraId="770EA1D9" w14:textId="422A9773" w:rsidR="007A53B5" w:rsidRPr="00C8229E" w:rsidRDefault="007A53B5" w:rsidP="007A53B5">
            <w:pPr>
              <w:spacing w:after="200" w:line="276" w:lineRule="auto"/>
              <w:jc w:val="center"/>
              <w:rPr>
                <w:rFonts w:ascii="Segoe UI" w:hAnsi="Segoe UI" w:cs="Segoe UI"/>
              </w:rPr>
            </w:pPr>
            <w:r w:rsidRPr="007E23F4">
              <w:rPr>
                <w:rFonts w:ascii="Segoe UI" w:hAnsi="Segoe UI" w:cs="Segoe UI"/>
              </w:rPr>
              <w:t>A favor</w:t>
            </w:r>
          </w:p>
        </w:tc>
      </w:tr>
      <w:tr w:rsidR="007A53B5" w:rsidRPr="00C8229E" w14:paraId="7E8861B8" w14:textId="77777777" w:rsidTr="00B60A10">
        <w:tc>
          <w:tcPr>
            <w:tcW w:w="877" w:type="dxa"/>
            <w:tcBorders>
              <w:top w:val="single" w:sz="4" w:space="0" w:color="000000"/>
              <w:left w:val="single" w:sz="4" w:space="0" w:color="000000"/>
              <w:bottom w:val="single" w:sz="4" w:space="0" w:color="000000"/>
              <w:right w:val="single" w:sz="4" w:space="0" w:color="auto"/>
            </w:tcBorders>
            <w:shd w:val="clear" w:color="000000" w:fill="FFFFFF"/>
          </w:tcPr>
          <w:p w14:paraId="23C2D89A" w14:textId="77010080" w:rsidR="007A53B5" w:rsidRPr="00C8229E" w:rsidRDefault="007A53B5" w:rsidP="007A53B5">
            <w:pPr>
              <w:spacing w:after="200" w:line="276" w:lineRule="auto"/>
              <w:jc w:val="center"/>
              <w:rPr>
                <w:rFonts w:ascii="Segoe UI" w:hAnsi="Segoe UI" w:cs="Segoe UI"/>
              </w:rPr>
            </w:pPr>
            <w:r w:rsidRPr="00960DB6">
              <w:rPr>
                <w:rFonts w:ascii="Segoe UI" w:hAnsi="Segoe UI" w:cs="Segoe UI"/>
              </w:rPr>
              <w:t>10</w:t>
            </w:r>
          </w:p>
        </w:tc>
        <w:tc>
          <w:tcPr>
            <w:tcW w:w="5643" w:type="dxa"/>
            <w:tcBorders>
              <w:top w:val="single" w:sz="4" w:space="0" w:color="auto"/>
              <w:left w:val="single" w:sz="4" w:space="0" w:color="auto"/>
              <w:bottom w:val="single" w:sz="4" w:space="0" w:color="auto"/>
              <w:right w:val="single" w:sz="4" w:space="0" w:color="auto"/>
            </w:tcBorders>
          </w:tcPr>
          <w:p w14:paraId="04FC6052" w14:textId="7C7D13A6" w:rsidR="007A53B5" w:rsidRPr="00C8229E" w:rsidRDefault="007A53B5" w:rsidP="007A53B5">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560" w:type="dxa"/>
            <w:tcBorders>
              <w:top w:val="single" w:sz="4" w:space="0" w:color="auto"/>
              <w:left w:val="single" w:sz="4" w:space="0" w:color="auto"/>
              <w:bottom w:val="single" w:sz="4" w:space="0" w:color="auto"/>
              <w:right w:val="single" w:sz="4" w:space="0" w:color="auto"/>
            </w:tcBorders>
          </w:tcPr>
          <w:p w14:paraId="6107CB21" w14:textId="6567CFE6" w:rsidR="007A53B5" w:rsidRPr="00C8229E" w:rsidRDefault="007A53B5" w:rsidP="007A53B5">
            <w:pPr>
              <w:spacing w:line="276" w:lineRule="auto"/>
              <w:jc w:val="center"/>
              <w:rPr>
                <w:rFonts w:ascii="Segoe UI" w:hAnsi="Segoe UI" w:cs="Segoe UI"/>
              </w:rPr>
            </w:pPr>
            <w:r w:rsidRPr="00960DB6">
              <w:rPr>
                <w:rFonts w:ascii="Segoe UI" w:hAnsi="Segoe UI" w:cs="Segoe UI"/>
              </w:rPr>
              <w:t>Regidor</w:t>
            </w:r>
          </w:p>
        </w:tc>
        <w:tc>
          <w:tcPr>
            <w:tcW w:w="1134" w:type="dxa"/>
          </w:tcPr>
          <w:p w14:paraId="0308AAAD" w14:textId="5A9F897D" w:rsidR="007A53B5" w:rsidRPr="00C8229E" w:rsidRDefault="007A53B5" w:rsidP="007A53B5">
            <w:pPr>
              <w:spacing w:after="200" w:line="276" w:lineRule="auto"/>
              <w:jc w:val="center"/>
              <w:rPr>
                <w:rFonts w:ascii="Segoe UI" w:hAnsi="Segoe UI" w:cs="Segoe UI"/>
              </w:rPr>
            </w:pPr>
            <w:r w:rsidRPr="007E23F4">
              <w:rPr>
                <w:rFonts w:ascii="Segoe UI" w:hAnsi="Segoe UI" w:cs="Segoe UI"/>
              </w:rPr>
              <w:t>A favor</w:t>
            </w:r>
          </w:p>
        </w:tc>
      </w:tr>
      <w:tr w:rsidR="007A53B5" w:rsidRPr="00C8229E" w14:paraId="45DC570C" w14:textId="77777777" w:rsidTr="00B152B4">
        <w:tc>
          <w:tcPr>
            <w:tcW w:w="877" w:type="dxa"/>
            <w:tcBorders>
              <w:top w:val="single" w:sz="4" w:space="0" w:color="000000"/>
              <w:left w:val="single" w:sz="4" w:space="0" w:color="000000"/>
              <w:bottom w:val="single" w:sz="4" w:space="0" w:color="000000"/>
              <w:right w:val="single" w:sz="4" w:space="0" w:color="auto"/>
            </w:tcBorders>
            <w:shd w:val="clear" w:color="000000" w:fill="FFFFFF"/>
          </w:tcPr>
          <w:p w14:paraId="5119DCDC" w14:textId="7948480F" w:rsidR="007A53B5" w:rsidRPr="00C8229E" w:rsidRDefault="007A53B5" w:rsidP="007A53B5">
            <w:pPr>
              <w:spacing w:after="200" w:line="276" w:lineRule="auto"/>
              <w:jc w:val="center"/>
              <w:rPr>
                <w:rFonts w:ascii="Segoe UI" w:hAnsi="Segoe UI" w:cs="Segoe UI"/>
              </w:rPr>
            </w:pPr>
            <w:r w:rsidRPr="00960DB6">
              <w:rPr>
                <w:rFonts w:ascii="Segoe UI" w:hAnsi="Segoe UI" w:cs="Segoe UI"/>
              </w:rPr>
              <w:t>11</w:t>
            </w:r>
          </w:p>
        </w:tc>
        <w:tc>
          <w:tcPr>
            <w:tcW w:w="5643" w:type="dxa"/>
            <w:tcBorders>
              <w:top w:val="single" w:sz="4" w:space="0" w:color="auto"/>
              <w:left w:val="single" w:sz="4" w:space="0" w:color="auto"/>
              <w:bottom w:val="single" w:sz="4" w:space="0" w:color="auto"/>
              <w:right w:val="single" w:sz="4" w:space="0" w:color="auto"/>
            </w:tcBorders>
          </w:tcPr>
          <w:p w14:paraId="683ACEFE" w14:textId="65015032" w:rsidR="007A53B5" w:rsidRPr="00C8229E" w:rsidRDefault="007A53B5" w:rsidP="007A53B5">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560" w:type="dxa"/>
            <w:tcBorders>
              <w:top w:val="single" w:sz="4" w:space="0" w:color="auto"/>
              <w:left w:val="single" w:sz="4" w:space="0" w:color="auto"/>
              <w:bottom w:val="single" w:sz="4" w:space="0" w:color="auto"/>
              <w:right w:val="single" w:sz="4" w:space="0" w:color="auto"/>
            </w:tcBorders>
          </w:tcPr>
          <w:p w14:paraId="3323D5C5" w14:textId="7E6E8BF7" w:rsidR="007A53B5" w:rsidRPr="00C8229E" w:rsidRDefault="007A53B5" w:rsidP="007A53B5">
            <w:pPr>
              <w:spacing w:line="276" w:lineRule="auto"/>
              <w:jc w:val="center"/>
              <w:rPr>
                <w:rFonts w:ascii="Segoe UI" w:hAnsi="Segoe UI" w:cs="Segoe UI"/>
              </w:rPr>
            </w:pPr>
            <w:r w:rsidRPr="00960DB6">
              <w:rPr>
                <w:rFonts w:ascii="Segoe UI" w:hAnsi="Segoe UI" w:cs="Segoe UI"/>
              </w:rPr>
              <w:t>Regidora</w:t>
            </w:r>
          </w:p>
        </w:tc>
        <w:tc>
          <w:tcPr>
            <w:tcW w:w="1134" w:type="dxa"/>
          </w:tcPr>
          <w:p w14:paraId="00CCA4D6" w14:textId="71FC81F5" w:rsidR="007A53B5" w:rsidRPr="00C8229E" w:rsidRDefault="007A53B5" w:rsidP="007A53B5">
            <w:pPr>
              <w:spacing w:after="200" w:line="276" w:lineRule="auto"/>
              <w:jc w:val="center"/>
              <w:rPr>
                <w:rFonts w:ascii="Segoe UI" w:hAnsi="Segoe UI" w:cs="Segoe UI"/>
              </w:rPr>
            </w:pPr>
            <w:r w:rsidRPr="007E23F4">
              <w:rPr>
                <w:rFonts w:ascii="Segoe UI" w:hAnsi="Segoe UI" w:cs="Segoe UI"/>
              </w:rPr>
              <w:t>A favor</w:t>
            </w:r>
          </w:p>
        </w:tc>
      </w:tr>
      <w:tr w:rsidR="007A53B5" w:rsidRPr="00C8229E" w14:paraId="7CF60895" w14:textId="77777777" w:rsidTr="00B152B4">
        <w:tc>
          <w:tcPr>
            <w:tcW w:w="877" w:type="dxa"/>
            <w:tcBorders>
              <w:top w:val="single" w:sz="4" w:space="0" w:color="000000"/>
              <w:left w:val="single" w:sz="4" w:space="0" w:color="000000"/>
              <w:bottom w:val="single" w:sz="4" w:space="0" w:color="000000"/>
              <w:right w:val="single" w:sz="4" w:space="0" w:color="auto"/>
            </w:tcBorders>
            <w:shd w:val="clear" w:color="000000" w:fill="FFFFFF"/>
          </w:tcPr>
          <w:p w14:paraId="31042EC5" w14:textId="7F127E53" w:rsidR="007A53B5" w:rsidRPr="00C8229E" w:rsidRDefault="007A53B5" w:rsidP="007A53B5">
            <w:pPr>
              <w:spacing w:after="200" w:line="276" w:lineRule="auto"/>
              <w:jc w:val="center"/>
              <w:rPr>
                <w:rFonts w:ascii="Segoe UI" w:hAnsi="Segoe UI" w:cs="Segoe UI"/>
              </w:rPr>
            </w:pPr>
            <w:r w:rsidRPr="00960DB6">
              <w:rPr>
                <w:rFonts w:ascii="Segoe UI" w:hAnsi="Segoe UI" w:cs="Segoe UI"/>
              </w:rPr>
              <w:t>12</w:t>
            </w:r>
          </w:p>
        </w:tc>
        <w:tc>
          <w:tcPr>
            <w:tcW w:w="5643" w:type="dxa"/>
            <w:tcBorders>
              <w:top w:val="single" w:sz="4" w:space="0" w:color="auto"/>
              <w:left w:val="single" w:sz="4" w:space="0" w:color="auto"/>
              <w:bottom w:val="single" w:sz="4" w:space="0" w:color="auto"/>
              <w:right w:val="single" w:sz="4" w:space="0" w:color="auto"/>
            </w:tcBorders>
          </w:tcPr>
          <w:p w14:paraId="0882FE7B" w14:textId="03852CC5" w:rsidR="007A53B5" w:rsidRPr="00C8229E" w:rsidRDefault="007A53B5" w:rsidP="007A53B5">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560" w:type="dxa"/>
            <w:tcBorders>
              <w:top w:val="single" w:sz="4" w:space="0" w:color="auto"/>
              <w:left w:val="single" w:sz="4" w:space="0" w:color="auto"/>
              <w:bottom w:val="single" w:sz="4" w:space="0" w:color="auto"/>
              <w:right w:val="single" w:sz="4" w:space="0" w:color="auto"/>
            </w:tcBorders>
          </w:tcPr>
          <w:p w14:paraId="24697007" w14:textId="2713235C" w:rsidR="007A53B5" w:rsidRPr="00C8229E" w:rsidRDefault="007A53B5" w:rsidP="007A53B5">
            <w:pPr>
              <w:spacing w:line="276" w:lineRule="auto"/>
              <w:jc w:val="center"/>
              <w:rPr>
                <w:rFonts w:ascii="Segoe UI" w:hAnsi="Segoe UI" w:cs="Segoe UI"/>
              </w:rPr>
            </w:pPr>
            <w:r w:rsidRPr="00960DB6">
              <w:rPr>
                <w:rFonts w:ascii="Segoe UI" w:hAnsi="Segoe UI" w:cs="Segoe UI"/>
              </w:rPr>
              <w:t>Regidora</w:t>
            </w:r>
          </w:p>
        </w:tc>
        <w:tc>
          <w:tcPr>
            <w:tcW w:w="1134" w:type="dxa"/>
          </w:tcPr>
          <w:p w14:paraId="7BFB90FC" w14:textId="24405731" w:rsidR="007A53B5" w:rsidRPr="00C8229E" w:rsidRDefault="007A53B5" w:rsidP="007A53B5">
            <w:pPr>
              <w:spacing w:after="200" w:line="276" w:lineRule="auto"/>
              <w:jc w:val="center"/>
              <w:rPr>
                <w:rFonts w:ascii="Segoe UI" w:hAnsi="Segoe UI" w:cs="Segoe UI"/>
              </w:rPr>
            </w:pPr>
            <w:r w:rsidRPr="007E23F4">
              <w:rPr>
                <w:rFonts w:ascii="Segoe UI" w:hAnsi="Segoe UI" w:cs="Segoe UI"/>
              </w:rPr>
              <w:t>A favor</w:t>
            </w:r>
          </w:p>
        </w:tc>
      </w:tr>
      <w:tr w:rsidR="007A53B5" w:rsidRPr="00C8229E" w14:paraId="5D3C0B60" w14:textId="77777777" w:rsidTr="00B152B4">
        <w:tc>
          <w:tcPr>
            <w:tcW w:w="877" w:type="dxa"/>
            <w:tcBorders>
              <w:top w:val="single" w:sz="4" w:space="0" w:color="000000"/>
              <w:left w:val="single" w:sz="4" w:space="0" w:color="000000"/>
              <w:bottom w:val="single" w:sz="4" w:space="0" w:color="000000"/>
              <w:right w:val="single" w:sz="4" w:space="0" w:color="auto"/>
            </w:tcBorders>
            <w:shd w:val="clear" w:color="000000" w:fill="FFFFFF"/>
          </w:tcPr>
          <w:p w14:paraId="05B431D8" w14:textId="535DB350" w:rsidR="007A53B5" w:rsidRPr="00C8229E" w:rsidRDefault="007A53B5" w:rsidP="007A53B5">
            <w:pPr>
              <w:spacing w:after="200" w:line="276" w:lineRule="auto"/>
              <w:jc w:val="center"/>
              <w:rPr>
                <w:rFonts w:ascii="Segoe UI" w:hAnsi="Segoe UI" w:cs="Segoe UI"/>
              </w:rPr>
            </w:pPr>
            <w:r w:rsidRPr="00960DB6">
              <w:rPr>
                <w:rFonts w:ascii="Segoe UI" w:hAnsi="Segoe UI" w:cs="Segoe UI"/>
              </w:rPr>
              <w:t>13</w:t>
            </w:r>
          </w:p>
        </w:tc>
        <w:tc>
          <w:tcPr>
            <w:tcW w:w="5643" w:type="dxa"/>
            <w:tcBorders>
              <w:top w:val="single" w:sz="4" w:space="0" w:color="auto"/>
              <w:left w:val="single" w:sz="4" w:space="0" w:color="auto"/>
              <w:bottom w:val="single" w:sz="4" w:space="0" w:color="auto"/>
              <w:right w:val="single" w:sz="4" w:space="0" w:color="auto"/>
            </w:tcBorders>
          </w:tcPr>
          <w:p w14:paraId="6CE8ECBB" w14:textId="4CB4ECF6" w:rsidR="007A53B5" w:rsidRPr="00C8229E" w:rsidRDefault="007A53B5" w:rsidP="007A53B5">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560" w:type="dxa"/>
            <w:tcBorders>
              <w:top w:val="single" w:sz="4" w:space="0" w:color="auto"/>
              <w:left w:val="single" w:sz="4" w:space="0" w:color="auto"/>
              <w:bottom w:val="single" w:sz="4" w:space="0" w:color="auto"/>
              <w:right w:val="single" w:sz="4" w:space="0" w:color="auto"/>
            </w:tcBorders>
          </w:tcPr>
          <w:p w14:paraId="3ECEA3CA" w14:textId="53F37E98" w:rsidR="007A53B5" w:rsidRPr="00C8229E" w:rsidRDefault="007A53B5" w:rsidP="007A53B5">
            <w:pPr>
              <w:spacing w:line="276" w:lineRule="auto"/>
              <w:jc w:val="center"/>
              <w:rPr>
                <w:rFonts w:ascii="Segoe UI" w:hAnsi="Segoe UI" w:cs="Segoe UI"/>
              </w:rPr>
            </w:pPr>
            <w:r w:rsidRPr="00960DB6">
              <w:rPr>
                <w:rFonts w:ascii="Segoe UI" w:hAnsi="Segoe UI" w:cs="Segoe UI"/>
              </w:rPr>
              <w:t>Regidora</w:t>
            </w:r>
          </w:p>
        </w:tc>
        <w:tc>
          <w:tcPr>
            <w:tcW w:w="1134" w:type="dxa"/>
          </w:tcPr>
          <w:p w14:paraId="186E5EEB" w14:textId="3F4C7645" w:rsidR="007A53B5" w:rsidRPr="00C8229E" w:rsidRDefault="007A53B5" w:rsidP="007A53B5">
            <w:pPr>
              <w:spacing w:after="200" w:line="276" w:lineRule="auto"/>
              <w:jc w:val="center"/>
              <w:rPr>
                <w:rFonts w:ascii="Segoe UI" w:hAnsi="Segoe UI" w:cs="Segoe UI"/>
              </w:rPr>
            </w:pPr>
            <w:r w:rsidRPr="007E23F4">
              <w:rPr>
                <w:rFonts w:ascii="Segoe UI" w:hAnsi="Segoe UI" w:cs="Segoe UI"/>
              </w:rPr>
              <w:t>A favor</w:t>
            </w:r>
          </w:p>
        </w:tc>
      </w:tr>
      <w:tr w:rsidR="007A53B5" w:rsidRPr="00C8229E" w14:paraId="31ABD5BB" w14:textId="77777777" w:rsidTr="00B152B4">
        <w:tc>
          <w:tcPr>
            <w:tcW w:w="877" w:type="dxa"/>
            <w:tcBorders>
              <w:top w:val="single" w:sz="4" w:space="0" w:color="000000"/>
              <w:left w:val="single" w:sz="4" w:space="0" w:color="000000"/>
              <w:bottom w:val="single" w:sz="4" w:space="0" w:color="000000"/>
              <w:right w:val="single" w:sz="4" w:space="0" w:color="auto"/>
            </w:tcBorders>
            <w:shd w:val="clear" w:color="000000" w:fill="FFFFFF"/>
          </w:tcPr>
          <w:p w14:paraId="638D4FF1" w14:textId="736201DD" w:rsidR="007A53B5" w:rsidRPr="00C8229E" w:rsidRDefault="007A53B5" w:rsidP="007A53B5">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4</w:t>
            </w:r>
          </w:p>
        </w:tc>
        <w:tc>
          <w:tcPr>
            <w:tcW w:w="5643" w:type="dxa"/>
            <w:tcBorders>
              <w:top w:val="single" w:sz="4" w:space="0" w:color="auto"/>
              <w:left w:val="single" w:sz="4" w:space="0" w:color="auto"/>
              <w:bottom w:val="single" w:sz="4" w:space="0" w:color="auto"/>
              <w:right w:val="single" w:sz="4" w:space="0" w:color="auto"/>
            </w:tcBorders>
          </w:tcPr>
          <w:p w14:paraId="3F40CA3C" w14:textId="11EE8275" w:rsidR="007A53B5" w:rsidRPr="00C8229E" w:rsidRDefault="007A53B5" w:rsidP="007A53B5">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560" w:type="dxa"/>
            <w:tcBorders>
              <w:top w:val="single" w:sz="4" w:space="0" w:color="auto"/>
              <w:left w:val="single" w:sz="4" w:space="0" w:color="auto"/>
              <w:bottom w:val="single" w:sz="4" w:space="0" w:color="auto"/>
              <w:right w:val="single" w:sz="4" w:space="0" w:color="auto"/>
            </w:tcBorders>
          </w:tcPr>
          <w:p w14:paraId="339B390A" w14:textId="060F900F" w:rsidR="007A53B5" w:rsidRPr="00C8229E" w:rsidRDefault="007A53B5" w:rsidP="007A53B5">
            <w:pPr>
              <w:spacing w:line="276" w:lineRule="auto"/>
              <w:jc w:val="center"/>
              <w:rPr>
                <w:rFonts w:ascii="Segoe UI" w:hAnsi="Segoe UI" w:cs="Segoe UI"/>
              </w:rPr>
            </w:pPr>
            <w:r w:rsidRPr="009726F8">
              <w:rPr>
                <w:rFonts w:ascii="Segoe UI" w:hAnsi="Segoe UI" w:cs="Segoe UI"/>
              </w:rPr>
              <w:t>Regidor</w:t>
            </w:r>
          </w:p>
        </w:tc>
        <w:tc>
          <w:tcPr>
            <w:tcW w:w="1134" w:type="dxa"/>
          </w:tcPr>
          <w:p w14:paraId="64E7F4EB" w14:textId="1E1642DA" w:rsidR="007A53B5" w:rsidRPr="00C8229E" w:rsidRDefault="007A53B5" w:rsidP="007A53B5">
            <w:pPr>
              <w:spacing w:after="200" w:line="276" w:lineRule="auto"/>
              <w:jc w:val="center"/>
              <w:rPr>
                <w:rFonts w:ascii="Segoe UI" w:hAnsi="Segoe UI" w:cs="Segoe UI"/>
              </w:rPr>
            </w:pPr>
            <w:r w:rsidRPr="007E23F4">
              <w:rPr>
                <w:rFonts w:ascii="Segoe UI" w:hAnsi="Segoe UI" w:cs="Segoe UI"/>
              </w:rPr>
              <w:t>A favor</w:t>
            </w:r>
          </w:p>
        </w:tc>
      </w:tr>
      <w:tr w:rsidR="007A53B5" w:rsidRPr="00C8229E" w14:paraId="1077CD78" w14:textId="77777777" w:rsidTr="00B152B4">
        <w:tc>
          <w:tcPr>
            <w:tcW w:w="877" w:type="dxa"/>
            <w:tcBorders>
              <w:top w:val="single" w:sz="4" w:space="0" w:color="000000"/>
              <w:left w:val="single" w:sz="4" w:space="0" w:color="000000"/>
              <w:bottom w:val="single" w:sz="4" w:space="0" w:color="000000"/>
              <w:right w:val="single" w:sz="4" w:space="0" w:color="auto"/>
            </w:tcBorders>
            <w:shd w:val="clear" w:color="000000" w:fill="FFFFFF"/>
          </w:tcPr>
          <w:p w14:paraId="2833322A" w14:textId="570F6FE6" w:rsidR="007A53B5" w:rsidRPr="00C8229E" w:rsidRDefault="007A53B5" w:rsidP="007A53B5">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643" w:type="dxa"/>
            <w:tcBorders>
              <w:top w:val="single" w:sz="4" w:space="0" w:color="auto"/>
              <w:left w:val="single" w:sz="4" w:space="0" w:color="auto"/>
              <w:bottom w:val="single" w:sz="4" w:space="0" w:color="auto"/>
              <w:right w:val="single" w:sz="4" w:space="0" w:color="auto"/>
            </w:tcBorders>
          </w:tcPr>
          <w:p w14:paraId="4F1836D2" w14:textId="0644A812" w:rsidR="007A53B5" w:rsidRPr="00C8229E" w:rsidRDefault="007A53B5" w:rsidP="007A53B5">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560" w:type="dxa"/>
            <w:tcBorders>
              <w:top w:val="single" w:sz="4" w:space="0" w:color="auto"/>
              <w:left w:val="single" w:sz="4" w:space="0" w:color="auto"/>
              <w:bottom w:val="single" w:sz="4" w:space="0" w:color="auto"/>
              <w:right w:val="single" w:sz="4" w:space="0" w:color="auto"/>
            </w:tcBorders>
          </w:tcPr>
          <w:p w14:paraId="6EFBEDA7" w14:textId="12F06208" w:rsidR="007A53B5" w:rsidRPr="00C8229E" w:rsidRDefault="007A53B5" w:rsidP="007A53B5">
            <w:pPr>
              <w:spacing w:line="276" w:lineRule="auto"/>
              <w:jc w:val="center"/>
              <w:rPr>
                <w:rFonts w:ascii="Segoe UI" w:hAnsi="Segoe UI" w:cs="Segoe UI"/>
              </w:rPr>
            </w:pPr>
            <w:r w:rsidRPr="009726F8">
              <w:rPr>
                <w:rFonts w:ascii="Segoe UI" w:hAnsi="Segoe UI" w:cs="Segoe UI"/>
              </w:rPr>
              <w:t>Regidor</w:t>
            </w:r>
          </w:p>
        </w:tc>
        <w:tc>
          <w:tcPr>
            <w:tcW w:w="1134" w:type="dxa"/>
          </w:tcPr>
          <w:p w14:paraId="51D917ED" w14:textId="2AED75D2" w:rsidR="007A53B5" w:rsidRPr="00C8229E" w:rsidRDefault="007A53B5" w:rsidP="007A53B5">
            <w:pPr>
              <w:spacing w:after="200" w:line="276" w:lineRule="auto"/>
              <w:jc w:val="center"/>
              <w:rPr>
                <w:rFonts w:ascii="Segoe UI" w:hAnsi="Segoe UI" w:cs="Segoe UI"/>
              </w:rPr>
            </w:pPr>
            <w:r w:rsidRPr="007E23F4">
              <w:rPr>
                <w:rFonts w:ascii="Segoe UI" w:hAnsi="Segoe UI" w:cs="Segoe UI"/>
              </w:rPr>
              <w:t>A favor</w:t>
            </w:r>
          </w:p>
        </w:tc>
      </w:tr>
    </w:tbl>
    <w:p w14:paraId="5F123D6C" w14:textId="77777777" w:rsidR="00C73A69" w:rsidRPr="00C8229E" w:rsidRDefault="00C73A69" w:rsidP="00C73A69">
      <w:pPr>
        <w:spacing w:after="0" w:line="360" w:lineRule="auto"/>
        <w:ind w:left="851" w:right="-705"/>
        <w:jc w:val="both"/>
        <w:rPr>
          <w:rFonts w:ascii="Segoe UI" w:eastAsia="Segoe UI" w:hAnsi="Segoe UI" w:cs="Segoe UI"/>
          <w:kern w:val="0"/>
          <w14:ligatures w14:val="none"/>
        </w:rPr>
      </w:pP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  </w:t>
      </w:r>
    </w:p>
    <w:p w14:paraId="653967B8" w14:textId="77777777" w:rsidR="00F21188" w:rsidRDefault="007A53B5" w:rsidP="00C73A69">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la Presidenta Municipal, </w:t>
      </w:r>
      <w:r>
        <w:rPr>
          <w:rFonts w:ascii="Segoe UI" w:eastAsia="Calibri" w:hAnsi="Segoe UI" w:cs="Segoe UI"/>
          <w:b/>
          <w:bCs/>
          <w:kern w:val="0"/>
          <w:lang w:eastAsia="es-ES"/>
          <w14:ligatures w14:val="none"/>
        </w:rPr>
        <w:t>C. Deysi Nallely Ángel Hernández</w:t>
      </w:r>
      <w:r>
        <w:rPr>
          <w:rFonts w:ascii="Segoe UI" w:eastAsia="Calibri" w:hAnsi="Segoe UI" w:cs="Segoe UI"/>
          <w:kern w:val="0"/>
          <w:lang w:eastAsia="es-ES"/>
          <w14:ligatures w14:val="none"/>
        </w:rPr>
        <w:t xml:space="preserve">, destacó: </w:t>
      </w:r>
      <w:r>
        <w:rPr>
          <w:rFonts w:ascii="Segoe UI" w:eastAsia="Calibri" w:hAnsi="Segoe UI" w:cs="Segoe UI"/>
          <w:i/>
          <w:iCs/>
          <w:kern w:val="0"/>
          <w:lang w:eastAsia="es-ES"/>
          <w14:ligatures w14:val="none"/>
        </w:rPr>
        <w:t>“Como comentario respecto al punto anterior, informarle a este Pleno que ya se están llevando capacitaciones por parte de la Secretaría de Turismo del Estado de Jalisco</w:t>
      </w:r>
      <w:r w:rsidR="00F21188">
        <w:rPr>
          <w:rFonts w:ascii="Segoe UI" w:eastAsia="Calibri" w:hAnsi="Segoe UI" w:cs="Segoe UI"/>
          <w:i/>
          <w:iCs/>
          <w:kern w:val="0"/>
          <w:lang w:eastAsia="es-ES"/>
          <w14:ligatures w14:val="none"/>
        </w:rPr>
        <w:t xml:space="preserve"> en nuestro municipio con restaurantes, hoteles así como promotores de servicio, de tal manera que esto se</w:t>
      </w:r>
    </w:p>
    <w:p w14:paraId="49CCEDEC" w14:textId="31556E54" w:rsidR="007A53B5" w:rsidRPr="007A53B5" w:rsidRDefault="00F21188" w:rsidP="00F21188">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lastRenderedPageBreak/>
        <w:t>está llevando a</w:t>
      </w:r>
      <w:r w:rsidR="0068747A">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 xml:space="preserve">cabo </w:t>
      </w:r>
      <w:r w:rsidR="00F54EDC">
        <w:rPr>
          <w:rFonts w:ascii="Segoe UI" w:eastAsia="Calibri" w:hAnsi="Segoe UI" w:cs="Segoe UI"/>
          <w:i/>
          <w:iCs/>
          <w:kern w:val="0"/>
          <w:lang w:eastAsia="es-ES"/>
          <w14:ligatures w14:val="none"/>
        </w:rPr>
        <w:t>dentro de</w:t>
      </w:r>
      <w:r>
        <w:rPr>
          <w:rFonts w:ascii="Segoe UI" w:eastAsia="Calibri" w:hAnsi="Segoe UI" w:cs="Segoe UI"/>
          <w:i/>
          <w:iCs/>
          <w:kern w:val="0"/>
          <w:lang w:eastAsia="es-ES"/>
          <w14:ligatures w14:val="none"/>
        </w:rPr>
        <w:t xml:space="preserve"> las instalaciones del CAPTA, para que sí saben de alguien más que desee incluirse y tomar las capacitaciones </w:t>
      </w:r>
      <w:r w:rsidR="00F54EDC">
        <w:rPr>
          <w:rFonts w:ascii="Segoe UI" w:eastAsia="Calibri" w:hAnsi="Segoe UI" w:cs="Segoe UI"/>
          <w:i/>
          <w:iCs/>
          <w:kern w:val="0"/>
          <w:lang w:eastAsia="es-ES"/>
          <w14:ligatures w14:val="none"/>
        </w:rPr>
        <w:t xml:space="preserve">ello </w:t>
      </w:r>
      <w:r>
        <w:rPr>
          <w:rFonts w:ascii="Segoe UI" w:eastAsia="Calibri" w:hAnsi="Segoe UI" w:cs="Segoe UI"/>
          <w:i/>
          <w:iCs/>
          <w:kern w:val="0"/>
          <w:lang w:eastAsia="es-ES"/>
          <w14:ligatures w14:val="none"/>
        </w:rPr>
        <w:t>en el marco de lo que nos exhorta este acuerdo legislativo</w:t>
      </w:r>
      <w:r w:rsidR="00F54EDC">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 ya que con gusto les brindamos la información correspondiente en el área de turismo”. </w:t>
      </w:r>
    </w:p>
    <w:p w14:paraId="3567C0C1" w14:textId="77777777" w:rsidR="007A53B5" w:rsidRDefault="007A53B5" w:rsidP="00F21188">
      <w:pPr>
        <w:spacing w:after="0" w:line="360" w:lineRule="auto"/>
        <w:ind w:left="-851" w:right="855"/>
        <w:jc w:val="both"/>
        <w:rPr>
          <w:rFonts w:ascii="Segoe UI" w:eastAsia="Calibri" w:hAnsi="Segoe UI" w:cs="Segoe UI"/>
          <w:b/>
          <w:bCs/>
          <w:kern w:val="0"/>
          <w:lang w:eastAsia="es-ES"/>
          <w14:ligatures w14:val="none"/>
        </w:rPr>
      </w:pPr>
    </w:p>
    <w:p w14:paraId="517AAE23" w14:textId="5F7E8219" w:rsidR="00740421" w:rsidRDefault="00C73A69" w:rsidP="00740421">
      <w:pPr>
        <w:spacing w:after="0" w:line="360" w:lineRule="auto"/>
        <w:ind w:left="-851" w:right="855"/>
        <w:jc w:val="both"/>
        <w:rPr>
          <w:rFonts w:ascii="Segoe UI" w:eastAsia="Calibri" w:hAnsi="Segoe UI" w:cs="Segoe UI"/>
          <w:bCs/>
          <w:i/>
          <w:kern w:val="0"/>
          <w:lang w:eastAsia="es-ES"/>
          <w14:ligatures w14:val="none"/>
        </w:rPr>
      </w:pPr>
      <w:r w:rsidRPr="00C8229E">
        <w:rPr>
          <w:rFonts w:ascii="Segoe UI" w:eastAsia="Calibri" w:hAnsi="Segoe UI" w:cs="Segoe UI"/>
          <w:b/>
          <w:bCs/>
          <w:kern w:val="0"/>
          <w:lang w:eastAsia="es-ES"/>
          <w14:ligatures w14:val="none"/>
        </w:rPr>
        <w:t xml:space="preserve">QUINTO PUNTO.- </w:t>
      </w:r>
      <w:r>
        <w:rPr>
          <w:rFonts w:ascii="Segoe UI" w:eastAsia="Calibri" w:hAnsi="Segoe UI" w:cs="Segoe UI"/>
          <w:bCs/>
          <w:kern w:val="0"/>
          <w:lang w:eastAsia="es-ES"/>
          <w14:ligatures w14:val="none"/>
        </w:rPr>
        <w:t>En relación al quinto punto del orden del día</w:t>
      </w:r>
      <w:r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w:t>
      </w:r>
      <w:r w:rsidR="007B31A9" w:rsidRPr="007B31A9">
        <w:rPr>
          <w:rFonts w:ascii="Segoe UI" w:eastAsia="Calibri" w:hAnsi="Segoe UI" w:cs="Segoe UI"/>
          <w:b/>
          <w:bCs/>
          <w:kern w:val="0"/>
          <w:lang w:eastAsia="es-ES"/>
          <w14:ligatures w14:val="none"/>
        </w:rPr>
        <w:t>CUENTA DEL ACUERDO LEGISLATIVO NÚMERO 578-LXIV-25, REMITIDO POR EL CONGRESO DEL ESTADO DE JALISCO</w:t>
      </w:r>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sidR="007B31A9">
        <w:rPr>
          <w:rFonts w:ascii="Segoe UI" w:eastAsia="Calibri" w:hAnsi="Segoe UI" w:cs="Segoe UI"/>
          <w:bCs/>
          <w:kern w:val="0"/>
          <w:lang w:eastAsia="es-ES"/>
          <w14:ligatures w14:val="none"/>
        </w:rPr>
        <w:t>explic</w:t>
      </w:r>
      <w:r>
        <w:rPr>
          <w:rFonts w:ascii="Segoe UI" w:eastAsia="Calibri" w:hAnsi="Segoe UI" w:cs="Segoe UI"/>
          <w:bCs/>
          <w:kern w:val="0"/>
          <w:lang w:eastAsia="es-ES"/>
          <w14:ligatures w14:val="none"/>
        </w:rPr>
        <w:t>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kern w:val="0"/>
          <w:lang w:eastAsia="es-ES"/>
          <w14:ligatures w14:val="none"/>
        </w:rPr>
        <w:t>“</w:t>
      </w:r>
      <w:r w:rsidR="007B31A9">
        <w:rPr>
          <w:rFonts w:ascii="Segoe UI" w:eastAsia="Calibri" w:hAnsi="Segoe UI" w:cs="Segoe UI"/>
          <w:bCs/>
          <w:i/>
          <w:kern w:val="0"/>
          <w:lang w:eastAsia="es-ES"/>
          <w14:ligatures w14:val="none"/>
        </w:rPr>
        <w:t xml:space="preserve">Por medio del cual </w:t>
      </w:r>
      <w:r w:rsidR="007B31A9" w:rsidRPr="007B31A9">
        <w:rPr>
          <w:rFonts w:ascii="Segoe UI" w:eastAsia="Calibri" w:hAnsi="Segoe UI" w:cs="Segoe UI"/>
          <w:bCs/>
          <w:i/>
          <w:kern w:val="0"/>
          <w:lang w:eastAsia="es-ES"/>
          <w14:ligatures w14:val="none"/>
        </w:rPr>
        <w:t>se exhorta a</w:t>
      </w:r>
      <w:r w:rsidR="007B31A9">
        <w:rPr>
          <w:rFonts w:ascii="Segoe UI" w:eastAsia="Calibri" w:hAnsi="Segoe UI" w:cs="Segoe UI"/>
          <w:bCs/>
          <w:i/>
          <w:kern w:val="0"/>
          <w:lang w:eastAsia="es-ES"/>
          <w14:ligatures w14:val="none"/>
        </w:rPr>
        <w:t xml:space="preserve"> </w:t>
      </w:r>
      <w:r w:rsidR="007B31A9" w:rsidRPr="007B31A9">
        <w:rPr>
          <w:rFonts w:ascii="Segoe UI" w:eastAsia="Calibri" w:hAnsi="Segoe UI" w:cs="Segoe UI"/>
          <w:bCs/>
          <w:i/>
          <w:kern w:val="0"/>
          <w:lang w:eastAsia="es-ES"/>
          <w14:ligatures w14:val="none"/>
        </w:rPr>
        <w:t xml:space="preserve">los 125 Ayuntamientos del Estado de Jalisco, para que, de considerarlo pertinente, en ejercicio de sus facultades y atribuciones, y en la medida de sus capacidades financieras, operativas y técnicas implementen convocatorias y acciones encaminadas </w:t>
      </w:r>
      <w:r w:rsidR="007B31A9">
        <w:rPr>
          <w:rFonts w:ascii="Segoe UI" w:eastAsia="Calibri" w:hAnsi="Segoe UI" w:cs="Segoe UI"/>
          <w:bCs/>
          <w:i/>
          <w:kern w:val="0"/>
          <w:lang w:eastAsia="es-ES"/>
          <w14:ligatures w14:val="none"/>
        </w:rPr>
        <w:t>par</w:t>
      </w:r>
      <w:r w:rsidR="007B31A9" w:rsidRPr="007B31A9">
        <w:rPr>
          <w:rFonts w:ascii="Segoe UI" w:eastAsia="Calibri" w:hAnsi="Segoe UI" w:cs="Segoe UI"/>
          <w:bCs/>
          <w:i/>
          <w:kern w:val="0"/>
          <w:lang w:eastAsia="es-ES"/>
          <w14:ligatures w14:val="none"/>
        </w:rPr>
        <w:t>a:</w:t>
      </w:r>
      <w:r w:rsidR="007B31A9">
        <w:rPr>
          <w:rFonts w:ascii="Segoe UI" w:eastAsia="Calibri" w:hAnsi="Segoe UI" w:cs="Segoe UI"/>
          <w:bCs/>
          <w:i/>
          <w:kern w:val="0"/>
          <w:lang w:eastAsia="es-ES"/>
          <w14:ligatures w14:val="none"/>
        </w:rPr>
        <w:t xml:space="preserve"> </w:t>
      </w:r>
      <w:r w:rsidR="007B31A9" w:rsidRPr="007B31A9">
        <w:rPr>
          <w:rFonts w:ascii="Segoe UI" w:eastAsia="Calibri" w:hAnsi="Segoe UI" w:cs="Segoe UI"/>
          <w:bCs/>
          <w:i/>
          <w:kern w:val="0"/>
          <w:lang w:eastAsia="es-ES"/>
          <w14:ligatures w14:val="none"/>
        </w:rPr>
        <w:t>a</w:t>
      </w:r>
      <w:r w:rsidR="007B31A9">
        <w:rPr>
          <w:rFonts w:ascii="Segoe UI" w:eastAsia="Calibri" w:hAnsi="Segoe UI" w:cs="Segoe UI"/>
          <w:bCs/>
          <w:i/>
          <w:kern w:val="0"/>
          <w:lang w:eastAsia="es-ES"/>
          <w14:ligatures w14:val="none"/>
        </w:rPr>
        <w:t>)</w:t>
      </w:r>
      <w:r w:rsidR="007B31A9" w:rsidRPr="007B31A9">
        <w:rPr>
          <w:rFonts w:ascii="Segoe UI" w:eastAsia="Calibri" w:hAnsi="Segoe UI" w:cs="Segoe UI"/>
          <w:bCs/>
          <w:i/>
          <w:kern w:val="0"/>
          <w:lang w:eastAsia="es-ES"/>
          <w14:ligatures w14:val="none"/>
        </w:rPr>
        <w:t xml:space="preserve"> La promoción de campañas permanentes de colecta de ropa invernal, cobijas y artículos térmico</w:t>
      </w:r>
      <w:r w:rsidR="007B31A9">
        <w:rPr>
          <w:rFonts w:ascii="Segoe UI" w:eastAsia="Calibri" w:hAnsi="Segoe UI" w:cs="Segoe UI"/>
          <w:bCs/>
          <w:i/>
          <w:kern w:val="0"/>
          <w:lang w:eastAsia="es-ES"/>
          <w14:ligatures w14:val="none"/>
        </w:rPr>
        <w:t xml:space="preserve">; </w:t>
      </w:r>
      <w:r w:rsidR="007B31A9" w:rsidRPr="007B31A9">
        <w:rPr>
          <w:rFonts w:ascii="Segoe UI" w:eastAsia="Calibri" w:hAnsi="Segoe UI" w:cs="Segoe UI"/>
          <w:bCs/>
          <w:i/>
          <w:kern w:val="0"/>
          <w:lang w:eastAsia="es-ES"/>
          <w14:ligatures w14:val="none"/>
        </w:rPr>
        <w:t>b</w:t>
      </w:r>
      <w:r w:rsidR="007B31A9">
        <w:rPr>
          <w:rFonts w:ascii="Segoe UI" w:eastAsia="Calibri" w:hAnsi="Segoe UI" w:cs="Segoe UI"/>
          <w:bCs/>
          <w:i/>
          <w:kern w:val="0"/>
          <w:lang w:eastAsia="es-ES"/>
          <w14:ligatures w14:val="none"/>
        </w:rPr>
        <w:t>)</w:t>
      </w:r>
      <w:r w:rsidR="007B31A9" w:rsidRPr="007B31A9">
        <w:rPr>
          <w:rFonts w:ascii="Segoe UI" w:eastAsia="Calibri" w:hAnsi="Segoe UI" w:cs="Segoe UI"/>
          <w:bCs/>
          <w:i/>
          <w:kern w:val="0"/>
          <w:lang w:eastAsia="es-ES"/>
          <w14:ligatures w14:val="none"/>
        </w:rPr>
        <w:t xml:space="preserve"> Distribución directa a personas en situación de calle;</w:t>
      </w:r>
      <w:r w:rsidR="007B31A9">
        <w:rPr>
          <w:rFonts w:ascii="Segoe UI" w:eastAsia="Calibri" w:hAnsi="Segoe UI" w:cs="Segoe UI"/>
          <w:bCs/>
          <w:i/>
          <w:kern w:val="0"/>
          <w:lang w:eastAsia="es-ES"/>
          <w14:ligatures w14:val="none"/>
        </w:rPr>
        <w:t xml:space="preserve"> </w:t>
      </w:r>
      <w:r w:rsidR="007B31A9" w:rsidRPr="007B31A9">
        <w:rPr>
          <w:rFonts w:ascii="Segoe UI" w:eastAsia="Calibri" w:hAnsi="Segoe UI" w:cs="Segoe UI"/>
          <w:bCs/>
          <w:i/>
          <w:kern w:val="0"/>
          <w:lang w:eastAsia="es-ES"/>
          <w14:ligatures w14:val="none"/>
        </w:rPr>
        <w:t>c</w:t>
      </w:r>
      <w:r w:rsidR="007B31A9">
        <w:rPr>
          <w:rFonts w:ascii="Segoe UI" w:eastAsia="Calibri" w:hAnsi="Segoe UI" w:cs="Segoe UI"/>
          <w:bCs/>
          <w:i/>
          <w:kern w:val="0"/>
          <w:lang w:eastAsia="es-ES"/>
          <w14:ligatures w14:val="none"/>
        </w:rPr>
        <w:t>)</w:t>
      </w:r>
      <w:r w:rsidR="007B31A9" w:rsidRPr="007B31A9">
        <w:rPr>
          <w:rFonts w:ascii="Segoe UI" w:eastAsia="Calibri" w:hAnsi="Segoe UI" w:cs="Segoe UI"/>
          <w:bCs/>
          <w:i/>
          <w:kern w:val="0"/>
          <w:lang w:eastAsia="es-ES"/>
          <w14:ligatures w14:val="none"/>
        </w:rPr>
        <w:t xml:space="preserve"> Habilitación y ampliación de refugios y albergues;</w:t>
      </w:r>
      <w:r w:rsidR="007B31A9">
        <w:rPr>
          <w:rFonts w:ascii="Segoe UI" w:eastAsia="Calibri" w:hAnsi="Segoe UI" w:cs="Segoe UI"/>
          <w:bCs/>
          <w:i/>
          <w:kern w:val="0"/>
          <w:lang w:eastAsia="es-ES"/>
          <w14:ligatures w14:val="none"/>
        </w:rPr>
        <w:t xml:space="preserve"> </w:t>
      </w:r>
      <w:r w:rsidR="007B31A9" w:rsidRPr="007B31A9">
        <w:rPr>
          <w:rFonts w:ascii="Segoe UI" w:eastAsia="Calibri" w:hAnsi="Segoe UI" w:cs="Segoe UI"/>
          <w:bCs/>
          <w:i/>
          <w:kern w:val="0"/>
          <w:lang w:eastAsia="es-ES"/>
          <w14:ligatures w14:val="none"/>
        </w:rPr>
        <w:t>d</w:t>
      </w:r>
      <w:r w:rsidR="007B31A9">
        <w:rPr>
          <w:rFonts w:ascii="Segoe UI" w:eastAsia="Calibri" w:hAnsi="Segoe UI" w:cs="Segoe UI"/>
          <w:bCs/>
          <w:i/>
          <w:kern w:val="0"/>
          <w:lang w:eastAsia="es-ES"/>
          <w14:ligatures w14:val="none"/>
        </w:rPr>
        <w:t>)</w:t>
      </w:r>
      <w:r w:rsidR="007B31A9" w:rsidRPr="007B31A9">
        <w:rPr>
          <w:rFonts w:ascii="Segoe UI" w:eastAsia="Calibri" w:hAnsi="Segoe UI" w:cs="Segoe UI"/>
          <w:bCs/>
          <w:i/>
          <w:kern w:val="0"/>
          <w:lang w:eastAsia="es-ES"/>
          <w14:ligatures w14:val="none"/>
        </w:rPr>
        <w:t xml:space="preserve"> Brigadas nocturnas de localización y traslado;</w:t>
      </w:r>
      <w:r w:rsidR="007B31A9">
        <w:rPr>
          <w:rFonts w:ascii="Segoe UI" w:eastAsia="Calibri" w:hAnsi="Segoe UI" w:cs="Segoe UI"/>
          <w:bCs/>
          <w:i/>
          <w:kern w:val="0"/>
          <w:lang w:eastAsia="es-ES"/>
          <w14:ligatures w14:val="none"/>
        </w:rPr>
        <w:t xml:space="preserve"> </w:t>
      </w:r>
      <w:r w:rsidR="007B31A9" w:rsidRPr="007B31A9">
        <w:rPr>
          <w:rFonts w:ascii="Segoe UI" w:eastAsia="Calibri" w:hAnsi="Segoe UI" w:cs="Segoe UI"/>
          <w:bCs/>
          <w:i/>
          <w:kern w:val="0"/>
          <w:lang w:eastAsia="es-ES"/>
          <w14:ligatures w14:val="none"/>
        </w:rPr>
        <w:t>e</w:t>
      </w:r>
      <w:r w:rsidR="007B31A9">
        <w:rPr>
          <w:rFonts w:ascii="Segoe UI" w:eastAsia="Calibri" w:hAnsi="Segoe UI" w:cs="Segoe UI"/>
          <w:bCs/>
          <w:i/>
          <w:kern w:val="0"/>
          <w:lang w:eastAsia="es-ES"/>
          <w14:ligatures w14:val="none"/>
        </w:rPr>
        <w:t>)</w:t>
      </w:r>
      <w:r w:rsidR="007B31A9" w:rsidRPr="007B31A9">
        <w:rPr>
          <w:rFonts w:ascii="Segoe UI" w:eastAsia="Calibri" w:hAnsi="Segoe UI" w:cs="Segoe UI"/>
          <w:bCs/>
          <w:i/>
          <w:kern w:val="0"/>
          <w:lang w:eastAsia="es-ES"/>
          <w14:ligatures w14:val="none"/>
        </w:rPr>
        <w:t xml:space="preserve"> Puntos de atención climática en zonas críticas; y</w:t>
      </w:r>
      <w:r w:rsidR="007B31A9">
        <w:rPr>
          <w:rFonts w:ascii="Segoe UI" w:eastAsia="Calibri" w:hAnsi="Segoe UI" w:cs="Segoe UI"/>
          <w:bCs/>
          <w:i/>
          <w:kern w:val="0"/>
          <w:lang w:eastAsia="es-ES"/>
          <w14:ligatures w14:val="none"/>
        </w:rPr>
        <w:t xml:space="preserve"> </w:t>
      </w:r>
      <w:r w:rsidR="007B31A9" w:rsidRPr="007B31A9">
        <w:rPr>
          <w:rFonts w:ascii="Segoe UI" w:eastAsia="Calibri" w:hAnsi="Segoe UI" w:cs="Segoe UI"/>
          <w:bCs/>
          <w:i/>
          <w:kern w:val="0"/>
          <w:lang w:eastAsia="es-ES"/>
          <w14:ligatures w14:val="none"/>
        </w:rPr>
        <w:t>f</w:t>
      </w:r>
      <w:r w:rsidR="007B31A9">
        <w:rPr>
          <w:rFonts w:ascii="Segoe UI" w:eastAsia="Calibri" w:hAnsi="Segoe UI" w:cs="Segoe UI"/>
          <w:bCs/>
          <w:i/>
          <w:kern w:val="0"/>
          <w:lang w:eastAsia="es-ES"/>
          <w14:ligatures w14:val="none"/>
        </w:rPr>
        <w:t>)</w:t>
      </w:r>
      <w:r w:rsidR="007B31A9" w:rsidRPr="007B31A9">
        <w:rPr>
          <w:rFonts w:ascii="Segoe UI" w:eastAsia="Calibri" w:hAnsi="Segoe UI" w:cs="Segoe UI"/>
          <w:bCs/>
          <w:i/>
          <w:kern w:val="0"/>
          <w:lang w:eastAsia="es-ES"/>
          <w14:ligatures w14:val="none"/>
        </w:rPr>
        <w:t xml:space="preserve"> instalación de módulos preventivos en plazas, centros comunitarios y zonas de alto tránsito</w:t>
      </w:r>
      <w:r w:rsidR="007B31A9">
        <w:rPr>
          <w:rFonts w:ascii="Segoe UI" w:eastAsia="Calibri" w:hAnsi="Segoe UI" w:cs="Segoe UI"/>
          <w:bCs/>
          <w:i/>
          <w:kern w:val="0"/>
          <w:lang w:eastAsia="es-ES"/>
          <w14:ligatures w14:val="none"/>
        </w:rPr>
        <w:t>.</w:t>
      </w:r>
      <w:r w:rsidR="00E46E74">
        <w:rPr>
          <w:rFonts w:ascii="Segoe UI" w:eastAsia="Calibri" w:hAnsi="Segoe UI" w:cs="Segoe UI"/>
          <w:bCs/>
          <w:i/>
          <w:kern w:val="0"/>
          <w:lang w:eastAsia="es-ES"/>
          <w14:ligatures w14:val="none"/>
        </w:rPr>
        <w:t xml:space="preserve"> En este sentido quiero hacer del conocimiento a este Pleno del Ayuntamiento que se han mantenido </w:t>
      </w:r>
      <w:r w:rsidR="001A1331">
        <w:rPr>
          <w:rFonts w:ascii="Segoe UI" w:eastAsia="Calibri" w:hAnsi="Segoe UI" w:cs="Segoe UI"/>
          <w:bCs/>
          <w:i/>
          <w:kern w:val="0"/>
          <w:lang w:eastAsia="es-ES"/>
          <w14:ligatures w14:val="none"/>
        </w:rPr>
        <w:t>de forma permanente, en conjunto con el DIF municipal, desde el inicio de la temporada invernal diferentes acciones que han permitido que las personas que se encuentran en situación de calle puedan obtener de manera gratuita tanto prendas como alimentos que les permitan mitiga</w:t>
      </w:r>
      <w:r w:rsidR="00B9458A">
        <w:rPr>
          <w:rFonts w:ascii="Segoe UI" w:eastAsia="Calibri" w:hAnsi="Segoe UI" w:cs="Segoe UI"/>
          <w:bCs/>
          <w:i/>
          <w:kern w:val="0"/>
          <w:lang w:eastAsia="es-ES"/>
          <w14:ligatures w14:val="none"/>
        </w:rPr>
        <w:t>r este temporal, así como también p</w:t>
      </w:r>
      <w:r w:rsidR="00F54EDC">
        <w:rPr>
          <w:rFonts w:ascii="Segoe UI" w:eastAsia="Calibri" w:hAnsi="Segoe UI" w:cs="Segoe UI"/>
          <w:bCs/>
          <w:i/>
          <w:kern w:val="0"/>
          <w:lang w:eastAsia="es-ES"/>
          <w14:ligatures w14:val="none"/>
        </w:rPr>
        <w:t>oder</w:t>
      </w:r>
      <w:r w:rsidR="00B9458A">
        <w:rPr>
          <w:rFonts w:ascii="Segoe UI" w:eastAsia="Calibri" w:hAnsi="Segoe UI" w:cs="Segoe UI"/>
          <w:bCs/>
          <w:i/>
          <w:kern w:val="0"/>
          <w:lang w:eastAsia="es-ES"/>
          <w14:ligatures w14:val="none"/>
        </w:rPr>
        <w:t xml:space="preserve"> contar con espacios de albergue las personas que así lo requieran. Les comparto también que han sido solidarias algunas empresas aliadas así como algunas tiendas de conveniencia </w:t>
      </w:r>
      <w:r w:rsidR="00740421">
        <w:rPr>
          <w:rFonts w:ascii="Segoe UI" w:eastAsia="Calibri" w:hAnsi="Segoe UI" w:cs="Segoe UI"/>
          <w:bCs/>
          <w:i/>
          <w:kern w:val="0"/>
          <w:lang w:eastAsia="es-ES"/>
          <w14:ligatures w14:val="none"/>
        </w:rPr>
        <w:t>como lo es Nestlé, toda vez que en pasados días estuvieron haciendo aportaciones de cobijas, suéteres, despensas, catres así como camas que han sido entregadas a las personas que más lo necesitan. Por lo que se pone a su consideración el siguiente punto de acuerdo:</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w:t>
      </w:r>
    </w:p>
    <w:p w14:paraId="01A545E1" w14:textId="77777777" w:rsidR="00740421" w:rsidRDefault="00740421" w:rsidP="00740421">
      <w:pPr>
        <w:spacing w:after="0" w:line="360" w:lineRule="auto"/>
        <w:ind w:left="-851" w:right="855"/>
        <w:jc w:val="both"/>
        <w:rPr>
          <w:rFonts w:ascii="Segoe UI" w:hAnsi="Segoe UI" w:cs="Segoe UI"/>
          <w:b/>
          <w:i/>
          <w:kern w:val="0"/>
          <w:lang w:eastAsia="es-ES"/>
          <w14:ligatures w14:val="none"/>
        </w:rPr>
      </w:pPr>
    </w:p>
    <w:p w14:paraId="37D19237" w14:textId="77777777" w:rsidR="003C26E2" w:rsidRDefault="00C73A69" w:rsidP="003C26E2">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C8229E">
        <w:rPr>
          <w:rFonts w:ascii="Segoe UI" w:hAnsi="Segoe UI" w:cs="Segoe UI"/>
          <w:b/>
          <w:i/>
          <w:kern w:val="0"/>
          <w:lang w:eastAsia="es-ES"/>
          <w14:ligatures w14:val="none"/>
        </w:rPr>
        <w:t>O.</w:t>
      </w:r>
      <w:r w:rsidRPr="00C8229E">
        <w:rPr>
          <w:kern w:val="0"/>
          <w14:ligatures w14:val="none"/>
        </w:rPr>
        <w:t xml:space="preserve"> </w:t>
      </w:r>
      <w:r w:rsidR="00740421" w:rsidRPr="00740421">
        <w:rPr>
          <w:rFonts w:ascii="Segoe UI" w:hAnsi="Segoe UI" w:cs="Segoe UI"/>
          <w:bCs/>
          <w:i/>
          <w:kern w:val="0"/>
          <w:lang w:eastAsia="es-ES"/>
          <w14:ligatures w14:val="none"/>
        </w:rPr>
        <w:t>El H. Ayuntamiento Constitucional de Ocotlán, Jalisco aprueba y autoriza el que, a través, de las dependencias de Presidencia Municipal, Dirección de Protección Civil y Bomberos, Dirección de Programas Sociales Municipales, Federales y Estatales, Instituto de la Mujer, Instituto de la Juventud en conjunto con el Sistema del Desarrollo Integral de la Familia municipal, para que, de considerarlo pertinente, en ejercicio de sus facultades y atribuciones, y en la medida de sus capacidades financieras, operativas y técnicas implementen convocatorias y acciones encaminadas a:</w:t>
      </w:r>
      <w:r w:rsidR="00740421">
        <w:rPr>
          <w:rFonts w:ascii="Segoe UI" w:hAnsi="Segoe UI" w:cs="Segoe UI"/>
          <w:bCs/>
          <w:i/>
          <w:kern w:val="0"/>
          <w:lang w:eastAsia="es-ES"/>
          <w14:ligatures w14:val="none"/>
        </w:rPr>
        <w:t xml:space="preserve"> </w:t>
      </w:r>
      <w:r w:rsidR="00740421" w:rsidRPr="00740421">
        <w:rPr>
          <w:rFonts w:ascii="Segoe UI" w:hAnsi="Segoe UI" w:cs="Segoe UI"/>
          <w:bCs/>
          <w:i/>
          <w:kern w:val="0"/>
          <w:lang w:eastAsia="es-ES"/>
          <w14:ligatures w14:val="none"/>
        </w:rPr>
        <w:t>a</w:t>
      </w:r>
      <w:r w:rsidR="00740421">
        <w:rPr>
          <w:rFonts w:ascii="Segoe UI" w:hAnsi="Segoe UI" w:cs="Segoe UI"/>
          <w:bCs/>
          <w:i/>
          <w:kern w:val="0"/>
          <w:lang w:eastAsia="es-ES"/>
          <w14:ligatures w14:val="none"/>
        </w:rPr>
        <w:t>)</w:t>
      </w:r>
      <w:r w:rsidR="00740421" w:rsidRPr="00740421">
        <w:rPr>
          <w:rFonts w:ascii="Segoe UI" w:hAnsi="Segoe UI" w:cs="Segoe UI"/>
          <w:bCs/>
          <w:i/>
          <w:kern w:val="0"/>
          <w:lang w:eastAsia="es-ES"/>
          <w14:ligatures w14:val="none"/>
        </w:rPr>
        <w:t xml:space="preserve"> La promoción de campañas permanentes de colecta de ropa invernal, cobijas y artículos térmico</w:t>
      </w:r>
      <w:r w:rsidR="00740421">
        <w:rPr>
          <w:rFonts w:ascii="Segoe UI" w:hAnsi="Segoe UI" w:cs="Segoe UI"/>
          <w:bCs/>
          <w:i/>
          <w:kern w:val="0"/>
          <w:lang w:eastAsia="es-ES"/>
          <w14:ligatures w14:val="none"/>
        </w:rPr>
        <w:t xml:space="preserve">; </w:t>
      </w:r>
      <w:r w:rsidR="00740421" w:rsidRPr="00740421">
        <w:rPr>
          <w:rFonts w:ascii="Segoe UI" w:hAnsi="Segoe UI" w:cs="Segoe UI"/>
          <w:bCs/>
          <w:i/>
          <w:kern w:val="0"/>
          <w:lang w:eastAsia="es-ES"/>
          <w14:ligatures w14:val="none"/>
        </w:rPr>
        <w:t>b</w:t>
      </w:r>
      <w:r w:rsidR="00740421">
        <w:rPr>
          <w:rFonts w:ascii="Segoe UI" w:hAnsi="Segoe UI" w:cs="Segoe UI"/>
          <w:bCs/>
          <w:i/>
          <w:kern w:val="0"/>
          <w:lang w:eastAsia="es-ES"/>
          <w14:ligatures w14:val="none"/>
        </w:rPr>
        <w:t>)</w:t>
      </w:r>
      <w:r w:rsidR="00740421" w:rsidRPr="00740421">
        <w:rPr>
          <w:rFonts w:ascii="Segoe UI" w:hAnsi="Segoe UI" w:cs="Segoe UI"/>
          <w:bCs/>
          <w:i/>
          <w:kern w:val="0"/>
          <w:lang w:eastAsia="es-ES"/>
          <w14:ligatures w14:val="none"/>
        </w:rPr>
        <w:t xml:space="preserve"> Distribución directa a personas en situación de calle;</w:t>
      </w:r>
      <w:r w:rsidR="00740421">
        <w:rPr>
          <w:rFonts w:ascii="Segoe UI" w:hAnsi="Segoe UI" w:cs="Segoe UI"/>
          <w:bCs/>
          <w:i/>
          <w:kern w:val="0"/>
          <w:lang w:eastAsia="es-ES"/>
          <w14:ligatures w14:val="none"/>
        </w:rPr>
        <w:t xml:space="preserve"> </w:t>
      </w:r>
      <w:r w:rsidR="00740421" w:rsidRPr="00740421">
        <w:rPr>
          <w:rFonts w:ascii="Segoe UI" w:hAnsi="Segoe UI" w:cs="Segoe UI"/>
          <w:bCs/>
          <w:i/>
          <w:kern w:val="0"/>
          <w:lang w:eastAsia="es-ES"/>
          <w14:ligatures w14:val="none"/>
        </w:rPr>
        <w:t>c</w:t>
      </w:r>
      <w:r w:rsidR="00740421">
        <w:rPr>
          <w:rFonts w:ascii="Segoe UI" w:hAnsi="Segoe UI" w:cs="Segoe UI"/>
          <w:bCs/>
          <w:i/>
          <w:kern w:val="0"/>
          <w:lang w:eastAsia="es-ES"/>
          <w14:ligatures w14:val="none"/>
        </w:rPr>
        <w:t>)</w:t>
      </w:r>
      <w:r w:rsidR="00740421" w:rsidRPr="00740421">
        <w:rPr>
          <w:rFonts w:ascii="Segoe UI" w:hAnsi="Segoe UI" w:cs="Segoe UI"/>
          <w:bCs/>
          <w:i/>
          <w:kern w:val="0"/>
          <w:lang w:eastAsia="es-ES"/>
          <w14:ligatures w14:val="none"/>
        </w:rPr>
        <w:t xml:space="preserve"> Habilitación y ampliación de refugios y albergues;</w:t>
      </w:r>
      <w:r w:rsidR="00740421">
        <w:rPr>
          <w:rFonts w:ascii="Segoe UI" w:hAnsi="Segoe UI" w:cs="Segoe UI"/>
          <w:bCs/>
          <w:i/>
          <w:kern w:val="0"/>
          <w:lang w:eastAsia="es-ES"/>
          <w14:ligatures w14:val="none"/>
        </w:rPr>
        <w:t xml:space="preserve"> </w:t>
      </w:r>
      <w:r w:rsidR="00740421" w:rsidRPr="00740421">
        <w:rPr>
          <w:rFonts w:ascii="Segoe UI" w:hAnsi="Segoe UI" w:cs="Segoe UI"/>
          <w:bCs/>
          <w:i/>
          <w:kern w:val="0"/>
          <w:lang w:eastAsia="es-ES"/>
          <w14:ligatures w14:val="none"/>
        </w:rPr>
        <w:t>d</w:t>
      </w:r>
      <w:r w:rsidR="00740421">
        <w:rPr>
          <w:rFonts w:ascii="Segoe UI" w:hAnsi="Segoe UI" w:cs="Segoe UI"/>
          <w:bCs/>
          <w:i/>
          <w:kern w:val="0"/>
          <w:lang w:eastAsia="es-ES"/>
          <w14:ligatures w14:val="none"/>
        </w:rPr>
        <w:t>)</w:t>
      </w:r>
      <w:r w:rsidR="00740421" w:rsidRPr="00740421">
        <w:rPr>
          <w:rFonts w:ascii="Segoe UI" w:hAnsi="Segoe UI" w:cs="Segoe UI"/>
          <w:bCs/>
          <w:i/>
          <w:kern w:val="0"/>
          <w:lang w:eastAsia="es-ES"/>
          <w14:ligatures w14:val="none"/>
        </w:rPr>
        <w:t xml:space="preserve"> Brigadas nocturnas de localización y traslado;</w:t>
      </w:r>
      <w:r w:rsidR="00740421">
        <w:rPr>
          <w:rFonts w:ascii="Segoe UI" w:hAnsi="Segoe UI" w:cs="Segoe UI"/>
          <w:bCs/>
          <w:i/>
          <w:kern w:val="0"/>
          <w:lang w:eastAsia="es-ES"/>
          <w14:ligatures w14:val="none"/>
        </w:rPr>
        <w:t xml:space="preserve"> </w:t>
      </w:r>
      <w:r w:rsidR="00740421" w:rsidRPr="00740421">
        <w:rPr>
          <w:rFonts w:ascii="Segoe UI" w:hAnsi="Segoe UI" w:cs="Segoe UI"/>
          <w:bCs/>
          <w:i/>
          <w:kern w:val="0"/>
          <w:lang w:eastAsia="es-ES"/>
          <w14:ligatures w14:val="none"/>
        </w:rPr>
        <w:t>e</w:t>
      </w:r>
      <w:r w:rsidR="00740421">
        <w:rPr>
          <w:rFonts w:ascii="Segoe UI" w:hAnsi="Segoe UI" w:cs="Segoe UI"/>
          <w:bCs/>
          <w:i/>
          <w:kern w:val="0"/>
          <w:lang w:eastAsia="es-ES"/>
          <w14:ligatures w14:val="none"/>
        </w:rPr>
        <w:t>)</w:t>
      </w:r>
      <w:r w:rsidR="00740421" w:rsidRPr="00740421">
        <w:rPr>
          <w:rFonts w:ascii="Segoe UI" w:hAnsi="Segoe UI" w:cs="Segoe UI"/>
          <w:bCs/>
          <w:i/>
          <w:kern w:val="0"/>
          <w:lang w:eastAsia="es-ES"/>
          <w14:ligatures w14:val="none"/>
        </w:rPr>
        <w:t xml:space="preserve"> Puntos de atención climática en zonas críticas; y</w:t>
      </w:r>
      <w:r w:rsidR="00740421">
        <w:rPr>
          <w:rFonts w:ascii="Segoe UI" w:hAnsi="Segoe UI" w:cs="Segoe UI"/>
          <w:bCs/>
          <w:i/>
          <w:kern w:val="0"/>
          <w:lang w:eastAsia="es-ES"/>
          <w14:ligatures w14:val="none"/>
        </w:rPr>
        <w:t xml:space="preserve"> </w:t>
      </w:r>
      <w:r w:rsidR="00740421" w:rsidRPr="00740421">
        <w:rPr>
          <w:rFonts w:ascii="Segoe UI" w:hAnsi="Segoe UI" w:cs="Segoe UI"/>
          <w:bCs/>
          <w:i/>
          <w:kern w:val="0"/>
          <w:lang w:eastAsia="es-ES"/>
          <w14:ligatures w14:val="none"/>
        </w:rPr>
        <w:t>f</w:t>
      </w:r>
      <w:r w:rsidR="00740421">
        <w:rPr>
          <w:rFonts w:ascii="Segoe UI" w:hAnsi="Segoe UI" w:cs="Segoe UI"/>
          <w:bCs/>
          <w:i/>
          <w:kern w:val="0"/>
          <w:lang w:eastAsia="es-ES"/>
          <w14:ligatures w14:val="none"/>
        </w:rPr>
        <w:t>)</w:t>
      </w:r>
      <w:r w:rsidR="00740421" w:rsidRPr="00740421">
        <w:rPr>
          <w:rFonts w:ascii="Segoe UI" w:hAnsi="Segoe UI" w:cs="Segoe UI"/>
          <w:bCs/>
          <w:i/>
          <w:kern w:val="0"/>
          <w:lang w:eastAsia="es-ES"/>
          <w14:ligatures w14:val="none"/>
        </w:rPr>
        <w:t xml:space="preserve"> instalación de módulos preventivos en plazas, centros comunitarios y zonas de alto tránsito. Ello en atención y cumplimiento al Acuerdo Legislativo 578-LXIV-25, remitido por el Congreso del Estado de Jalisco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w:t>
      </w:r>
      <w:r w:rsidR="003C26E2">
        <w:rPr>
          <w:rFonts w:ascii="Segoe UI" w:hAnsi="Segoe UI" w:cs="Segoe UI"/>
          <w:bCs/>
          <w:i/>
          <w:kern w:val="0"/>
          <w:lang w:eastAsia="es-ES"/>
          <w14:ligatures w14:val="none"/>
        </w:rPr>
        <w:t xml:space="preserve"> - - - - - - - - - - - - - - - - - - - - - </w:t>
      </w:r>
    </w:p>
    <w:p w14:paraId="0E0561EC" w14:textId="77777777" w:rsidR="003C26E2" w:rsidRDefault="003C26E2" w:rsidP="003C26E2">
      <w:pPr>
        <w:spacing w:after="0" w:line="360" w:lineRule="auto"/>
        <w:ind w:left="-851" w:right="855"/>
        <w:jc w:val="both"/>
        <w:rPr>
          <w:rFonts w:ascii="Segoe UI" w:hAnsi="Segoe UI" w:cs="Segoe UI"/>
          <w:bCs/>
          <w:iCs/>
          <w:kern w:val="0"/>
          <w:lang w:eastAsia="es-ES"/>
          <w14:ligatures w14:val="none"/>
        </w:rPr>
      </w:pPr>
    </w:p>
    <w:p w14:paraId="3E9D9C76" w14:textId="27A92B2F" w:rsidR="00C73A69" w:rsidRDefault="003C26E2" w:rsidP="003C26E2">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Acto seguido y en uso de la voz, l</w:t>
      </w:r>
      <w:r w:rsidR="00C73A69" w:rsidRPr="00D76A0E">
        <w:rPr>
          <w:rFonts w:ascii="Segoe UI" w:hAnsi="Segoe UI" w:cs="Segoe UI"/>
          <w:bCs/>
          <w:iCs/>
          <w:kern w:val="0"/>
          <w:lang w:eastAsia="es-ES"/>
          <w14:ligatures w14:val="none"/>
        </w:rPr>
        <w:t xml:space="preserve">a </w:t>
      </w:r>
      <w:r w:rsidR="00C73A69">
        <w:rPr>
          <w:rFonts w:ascii="Segoe UI" w:hAnsi="Segoe UI" w:cs="Segoe UI"/>
          <w:bCs/>
          <w:iCs/>
          <w:kern w:val="0"/>
          <w:lang w:eastAsia="es-ES"/>
          <w14:ligatures w14:val="none"/>
        </w:rPr>
        <w:t>Presidenta Municipal</w:t>
      </w:r>
      <w:r w:rsidR="00C73A69" w:rsidRPr="00D76A0E">
        <w:rPr>
          <w:rFonts w:ascii="Segoe UI" w:hAnsi="Segoe UI" w:cs="Segoe UI"/>
          <w:bCs/>
          <w:iCs/>
          <w:kern w:val="0"/>
          <w:lang w:eastAsia="es-ES"/>
          <w14:ligatures w14:val="none"/>
        </w:rPr>
        <w:t>,</w:t>
      </w:r>
      <w:r w:rsidR="00C73A69" w:rsidRPr="00D76A0E">
        <w:rPr>
          <w:rFonts w:ascii="Segoe UI" w:hAnsi="Segoe UI" w:cs="Segoe UI"/>
          <w:b/>
          <w:iCs/>
          <w:kern w:val="0"/>
          <w:lang w:eastAsia="es-ES"/>
          <w14:ligatures w14:val="none"/>
        </w:rPr>
        <w:t xml:space="preserve"> C. </w:t>
      </w:r>
      <w:r w:rsidR="00C73A69">
        <w:rPr>
          <w:rFonts w:ascii="Segoe UI" w:hAnsi="Segoe UI" w:cs="Segoe UI"/>
          <w:b/>
          <w:iCs/>
          <w:kern w:val="0"/>
          <w:lang w:eastAsia="es-ES"/>
          <w14:ligatures w14:val="none"/>
        </w:rPr>
        <w:t>Deysi Nallely Ángel Hernández</w:t>
      </w:r>
      <w:r w:rsidR="00C73A69" w:rsidRPr="00C8229E">
        <w:rPr>
          <w:rFonts w:ascii="Segoe UI" w:hAnsi="Segoe UI" w:cs="Segoe UI"/>
          <w:b/>
          <w:i/>
          <w:kern w:val="0"/>
          <w:lang w:eastAsia="es-ES"/>
          <w14:ligatures w14:val="none"/>
        </w:rPr>
        <w:t xml:space="preserve">, </w:t>
      </w:r>
      <w:r w:rsidR="00C73A69" w:rsidRPr="00C8229E">
        <w:rPr>
          <w:rFonts w:ascii="Segoe UI" w:hAnsi="Segoe UI" w:cs="Segoe UI"/>
          <w:bCs/>
          <w:iCs/>
          <w:kern w:val="0"/>
          <w:lang w:eastAsia="es-ES"/>
          <w14:ligatures w14:val="none"/>
        </w:rPr>
        <w:t>i</w:t>
      </w:r>
      <w:r>
        <w:rPr>
          <w:rFonts w:ascii="Segoe UI" w:hAnsi="Segoe UI" w:cs="Segoe UI"/>
          <w:bCs/>
          <w:iCs/>
          <w:kern w:val="0"/>
          <w:lang w:eastAsia="es-ES"/>
          <w14:ligatures w14:val="none"/>
        </w:rPr>
        <w:t>ndic</w:t>
      </w:r>
      <w:r w:rsidR="00C73A69" w:rsidRPr="00C8229E">
        <w:rPr>
          <w:rFonts w:ascii="Segoe UI" w:hAnsi="Segoe UI" w:cs="Segoe UI"/>
          <w:bCs/>
          <w:iCs/>
          <w:kern w:val="0"/>
          <w:lang w:eastAsia="es-ES"/>
          <w14:ligatures w14:val="none"/>
        </w:rPr>
        <w:t xml:space="preserve">ó: </w:t>
      </w:r>
      <w:r w:rsidR="00C73A69" w:rsidRPr="00C8229E">
        <w:rPr>
          <w:rFonts w:ascii="Segoe UI" w:hAnsi="Segoe UI" w:cs="Segoe UI"/>
          <w:bCs/>
          <w:i/>
          <w:kern w:val="0"/>
          <w:lang w:eastAsia="es-ES"/>
          <w14:ligatures w14:val="none"/>
        </w:rPr>
        <w:t>“</w:t>
      </w:r>
      <w:r>
        <w:rPr>
          <w:rFonts w:ascii="Segoe UI" w:hAnsi="Segoe UI" w:cs="Segoe UI"/>
          <w:bCs/>
          <w:i/>
          <w:kern w:val="0"/>
          <w:lang w:eastAsia="es-ES"/>
          <w14:ligatures w14:val="none"/>
        </w:rPr>
        <w:t>No sé si haya algún comentario al respecto</w:t>
      </w:r>
      <w:r w:rsidR="00C73A69" w:rsidRPr="00C8229E">
        <w:rPr>
          <w:rFonts w:ascii="Segoe UI" w:hAnsi="Segoe UI" w:cs="Segoe UI"/>
          <w:bCs/>
          <w:i/>
          <w:kern w:val="0"/>
          <w:lang w:eastAsia="es-ES"/>
          <w14:ligatures w14:val="none"/>
        </w:rPr>
        <w:t>”. - - - - - -</w:t>
      </w:r>
      <w:r w:rsidR="00C73A69">
        <w:rPr>
          <w:rFonts w:ascii="Segoe UI" w:hAnsi="Segoe UI" w:cs="Segoe UI"/>
          <w:bCs/>
          <w:i/>
          <w:kern w:val="0"/>
          <w:lang w:eastAsia="es-ES"/>
          <w14:ligatures w14:val="none"/>
        </w:rPr>
        <w:t xml:space="preserve"> - - - - - - - - - - - -</w:t>
      </w:r>
      <w:r>
        <w:rPr>
          <w:rFonts w:ascii="Segoe UI" w:hAnsi="Segoe UI" w:cs="Segoe UI"/>
          <w:bCs/>
          <w:i/>
          <w:kern w:val="0"/>
          <w:lang w:eastAsia="es-ES"/>
          <w14:ligatures w14:val="none"/>
        </w:rPr>
        <w:t xml:space="preserve"> - - - - - - - - - - - </w:t>
      </w:r>
    </w:p>
    <w:p w14:paraId="4270DCDC" w14:textId="353635A8" w:rsidR="00C545FC" w:rsidRDefault="003C26E2" w:rsidP="00C73A69">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lastRenderedPageBreak/>
        <w:t xml:space="preserve">La regidora, </w:t>
      </w:r>
      <w:r>
        <w:rPr>
          <w:rFonts w:ascii="Segoe UI" w:eastAsia="Segoe UI" w:hAnsi="Segoe UI" w:cs="Segoe UI"/>
          <w:b/>
          <w:bCs/>
          <w:kern w:val="0"/>
          <w14:ligatures w14:val="none"/>
        </w:rPr>
        <w:t>C. Norma Mariana Navarro Gutiérrez</w:t>
      </w:r>
      <w:r>
        <w:rPr>
          <w:rFonts w:ascii="Segoe UI" w:eastAsia="Segoe UI" w:hAnsi="Segoe UI" w:cs="Segoe UI"/>
          <w:kern w:val="0"/>
          <w14:ligatures w14:val="none"/>
        </w:rPr>
        <w:t xml:space="preserve">, comentó: </w:t>
      </w:r>
      <w:r>
        <w:rPr>
          <w:rFonts w:ascii="Segoe UI" w:eastAsia="Segoe UI" w:hAnsi="Segoe UI" w:cs="Segoe UI"/>
          <w:i/>
          <w:iCs/>
          <w:kern w:val="0"/>
          <w14:ligatures w14:val="none"/>
        </w:rPr>
        <w:t>“Respecto a los puntos cuarto y quinto de los Acuerdos Legislativos que hoy vienen en el orden del día, así como los Acuerdos Legislativos que hemos tratado</w:t>
      </w:r>
      <w:r w:rsidR="00F54EDC">
        <w:rPr>
          <w:rFonts w:ascii="Segoe UI" w:eastAsia="Segoe UI" w:hAnsi="Segoe UI" w:cs="Segoe UI"/>
          <w:i/>
          <w:iCs/>
          <w:kern w:val="0"/>
          <w14:ligatures w14:val="none"/>
        </w:rPr>
        <w:t>,</w:t>
      </w:r>
      <w:r>
        <w:rPr>
          <w:rFonts w:ascii="Segoe UI" w:eastAsia="Segoe UI" w:hAnsi="Segoe UI" w:cs="Segoe UI"/>
          <w:i/>
          <w:iCs/>
          <w:kern w:val="0"/>
          <w14:ligatures w14:val="none"/>
        </w:rPr>
        <w:t xml:space="preserve"> ahora sí durante el periodo del año dos mil veinticuatro en el que nos tocó los últimos tres meses como tal, durante el dos mil veinticinco, y hoy dos mil veintiséis iniciando con estos dos decretos. </w:t>
      </w:r>
      <w:r w:rsidR="002C3713">
        <w:rPr>
          <w:rFonts w:ascii="Segoe UI" w:eastAsia="Segoe UI" w:hAnsi="Segoe UI" w:cs="Segoe UI"/>
          <w:i/>
          <w:iCs/>
          <w:kern w:val="0"/>
          <w14:ligatures w14:val="none"/>
        </w:rPr>
        <w:t xml:space="preserve">Es </w:t>
      </w:r>
      <w:r>
        <w:rPr>
          <w:rFonts w:ascii="Segoe UI" w:eastAsia="Segoe UI" w:hAnsi="Segoe UI" w:cs="Segoe UI"/>
          <w:i/>
          <w:iCs/>
          <w:kern w:val="0"/>
          <w14:ligatures w14:val="none"/>
        </w:rPr>
        <w:t>que quiero solicitar</w:t>
      </w:r>
      <w:r w:rsidR="002C3713">
        <w:rPr>
          <w:rFonts w:ascii="Segoe UI" w:eastAsia="Segoe UI" w:hAnsi="Segoe UI" w:cs="Segoe UI"/>
          <w:i/>
          <w:iCs/>
          <w:kern w:val="0"/>
          <w14:ligatures w14:val="none"/>
        </w:rPr>
        <w:t>,</w:t>
      </w:r>
      <w:r>
        <w:rPr>
          <w:rFonts w:ascii="Segoe UI" w:eastAsia="Segoe UI" w:hAnsi="Segoe UI" w:cs="Segoe UI"/>
          <w:i/>
          <w:iCs/>
          <w:kern w:val="0"/>
          <w14:ligatures w14:val="none"/>
        </w:rPr>
        <w:t xml:space="preserve"> por su conducto</w:t>
      </w:r>
      <w:r w:rsidR="002C3713">
        <w:rPr>
          <w:rFonts w:ascii="Segoe UI" w:eastAsia="Segoe UI" w:hAnsi="Segoe UI" w:cs="Segoe UI"/>
          <w:i/>
          <w:iCs/>
          <w:kern w:val="0"/>
          <w14:ligatures w14:val="none"/>
        </w:rPr>
        <w:t xml:space="preserve"> Presidenta Municipal, </w:t>
      </w:r>
      <w:r w:rsidR="00A04B0D">
        <w:rPr>
          <w:rFonts w:ascii="Segoe UI" w:eastAsia="Segoe UI" w:hAnsi="Segoe UI" w:cs="Segoe UI"/>
          <w:i/>
          <w:iCs/>
          <w:kern w:val="0"/>
          <w14:ligatures w14:val="none"/>
        </w:rPr>
        <w:t>que los titulares de las distintas áreas del gobierno a los que se les instruyó para que ejecutarán lo establecido en los Acuerdos Legislativos remitidos por el Congreso del Estado de Jalisco, rindan un informe de las actividades realizadas y solicitadas</w:t>
      </w:r>
      <w:r w:rsidR="00A22B44">
        <w:rPr>
          <w:rFonts w:ascii="Segoe UI" w:eastAsia="Segoe UI" w:hAnsi="Segoe UI" w:cs="Segoe UI"/>
          <w:i/>
          <w:iCs/>
          <w:kern w:val="0"/>
          <w14:ligatures w14:val="none"/>
        </w:rPr>
        <w:t xml:space="preserve"> en los citados acuerdos, lo anterior es porque desde las primeras sesiones se han recibido </w:t>
      </w:r>
      <w:r w:rsidR="004B690B">
        <w:rPr>
          <w:rFonts w:ascii="Segoe UI" w:eastAsia="Segoe UI" w:hAnsi="Segoe UI" w:cs="Segoe UI"/>
          <w:i/>
          <w:iCs/>
          <w:kern w:val="0"/>
          <w14:ligatures w14:val="none"/>
        </w:rPr>
        <w:t>estos acuerdos</w:t>
      </w:r>
      <w:r w:rsidR="00F54EDC">
        <w:rPr>
          <w:rFonts w:ascii="Segoe UI" w:eastAsia="Segoe UI" w:hAnsi="Segoe UI" w:cs="Segoe UI"/>
          <w:i/>
          <w:iCs/>
          <w:kern w:val="0"/>
          <w14:ligatures w14:val="none"/>
        </w:rPr>
        <w:t>,</w:t>
      </w:r>
      <w:r w:rsidR="004B690B">
        <w:rPr>
          <w:rFonts w:ascii="Segoe UI" w:eastAsia="Segoe UI" w:hAnsi="Segoe UI" w:cs="Segoe UI"/>
          <w:i/>
          <w:iCs/>
          <w:kern w:val="0"/>
          <w14:ligatures w14:val="none"/>
        </w:rPr>
        <w:t xml:space="preserve"> como bien ya se los decía desde el año dos mil veinticuatro y hasta el día de hoy, y este Pleno pues al día de hoy no conocemos</w:t>
      </w:r>
      <w:r w:rsidR="005631D9">
        <w:rPr>
          <w:rFonts w:ascii="Segoe UI" w:eastAsia="Segoe UI" w:hAnsi="Segoe UI" w:cs="Segoe UI"/>
          <w:i/>
          <w:iCs/>
          <w:kern w:val="0"/>
          <w14:ligatures w14:val="none"/>
        </w:rPr>
        <w:t xml:space="preserve"> sí las acciones instruidas de estos decretos a las distintas áreas se han ejecutado o no, por ejemplo, la misma acta de la sesión del día quince de diciembre del dos mil veinticinco, aprobada hace unos momentos, contiene ocho Acuerdos Legislativos de los cuales se aprobaron instrucciones y exhortos que a la fecha no conocemos si se han realizado o no. Ahora bien, su servidora estoy de acuerdo</w:t>
      </w:r>
      <w:r w:rsidR="00C545FC">
        <w:rPr>
          <w:rFonts w:ascii="Segoe UI" w:eastAsia="Segoe UI" w:hAnsi="Segoe UI" w:cs="Segoe UI"/>
          <w:i/>
          <w:iCs/>
          <w:kern w:val="0"/>
          <w14:ligatures w14:val="none"/>
        </w:rPr>
        <w:t xml:space="preserve"> que los mismos viene</w:t>
      </w:r>
      <w:r w:rsidR="00F54EDC">
        <w:rPr>
          <w:rFonts w:ascii="Segoe UI" w:eastAsia="Segoe UI" w:hAnsi="Segoe UI" w:cs="Segoe UI"/>
          <w:i/>
          <w:iCs/>
          <w:kern w:val="0"/>
          <w14:ligatures w14:val="none"/>
        </w:rPr>
        <w:t>n</w:t>
      </w:r>
      <w:r w:rsidR="00C545FC">
        <w:rPr>
          <w:rFonts w:ascii="Segoe UI" w:eastAsia="Segoe UI" w:hAnsi="Segoe UI" w:cs="Segoe UI"/>
          <w:i/>
          <w:iCs/>
          <w:kern w:val="0"/>
          <w14:ligatures w14:val="none"/>
        </w:rPr>
        <w:t xml:space="preserve"> desde el Congreso del Estado pero sí </w:t>
      </w:r>
      <w:r w:rsidR="00F54EDC">
        <w:rPr>
          <w:rFonts w:ascii="Segoe UI" w:eastAsia="Segoe UI" w:hAnsi="Segoe UI" w:cs="Segoe UI"/>
          <w:i/>
          <w:iCs/>
          <w:kern w:val="0"/>
          <w14:ligatures w14:val="none"/>
        </w:rPr>
        <w:t xml:space="preserve">solicitar </w:t>
      </w:r>
      <w:r w:rsidR="00C545FC">
        <w:rPr>
          <w:rFonts w:ascii="Segoe UI" w:eastAsia="Segoe UI" w:hAnsi="Segoe UI" w:cs="Segoe UI"/>
          <w:i/>
          <w:iCs/>
          <w:kern w:val="0"/>
          <w14:ligatures w14:val="none"/>
        </w:rPr>
        <w:t xml:space="preserve">que realmente en nuestro municipio se lleven a cabo y que haya resultados para el bien de todos los ocotlenses, es cuanto”. </w:t>
      </w:r>
    </w:p>
    <w:p w14:paraId="69FD2694" w14:textId="77777777" w:rsidR="00C545FC" w:rsidRDefault="00C545FC" w:rsidP="00C73A69">
      <w:pPr>
        <w:spacing w:after="0" w:line="360" w:lineRule="auto"/>
        <w:ind w:left="851" w:right="-705"/>
        <w:jc w:val="both"/>
        <w:rPr>
          <w:rFonts w:ascii="Segoe UI" w:eastAsia="Segoe UI" w:hAnsi="Segoe UI" w:cs="Segoe UI"/>
          <w:i/>
          <w:iCs/>
          <w:kern w:val="0"/>
          <w14:ligatures w14:val="none"/>
        </w:rPr>
      </w:pPr>
    </w:p>
    <w:p w14:paraId="3F884138" w14:textId="2A3BF0FC" w:rsidR="00C73A69" w:rsidRDefault="00C545FC" w:rsidP="00C73A69">
      <w:pPr>
        <w:spacing w:after="0" w:line="360" w:lineRule="auto"/>
        <w:ind w:left="851" w:right="-705"/>
        <w:jc w:val="both"/>
        <w:rPr>
          <w:rFonts w:ascii="Segoe UI" w:eastAsia="Segoe UI" w:hAnsi="Segoe UI" w:cs="Segoe UI"/>
          <w:kern w:val="0"/>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Pr>
          <w:rFonts w:ascii="Segoe UI" w:hAnsi="Segoe UI" w:cs="Segoe UI"/>
          <w:bCs/>
          <w:iCs/>
          <w:kern w:val="0"/>
          <w:lang w:eastAsia="es-ES"/>
          <w14:ligatures w14:val="none"/>
        </w:rPr>
        <w:t>Presidenta Municipal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Pr>
          <w:rFonts w:ascii="Segoe UI" w:hAnsi="Segoe UI" w:cs="Segoe UI"/>
          <w:b/>
          <w:iCs/>
          <w:kern w:val="0"/>
          <w:lang w:eastAsia="es-ES"/>
          <w14:ligatures w14:val="none"/>
        </w:rPr>
        <w:t>Deysi Nallely Ángel Hernández</w:t>
      </w:r>
      <w:r w:rsidRPr="00C8229E">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coment</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Muchas gracias por su aportación regidora Norma Mariana Navarro Gutiérrez, misma que queda asentada en el acta. Bien, al no haber más comentarios se pone a su consideración el citado punto de acuerdo, quienes estén a favor manifestarlo levantando su mano</w:t>
      </w:r>
      <w:r w:rsidRPr="00C8229E">
        <w:rPr>
          <w:rFonts w:ascii="Segoe UI" w:hAnsi="Segoe UI" w:cs="Segoe UI"/>
          <w:bCs/>
          <w:i/>
          <w:kern w:val="0"/>
          <w:lang w:eastAsia="es-ES"/>
          <w14:ligatures w14:val="none"/>
        </w:rPr>
        <w:t>”. - - - - - -</w:t>
      </w:r>
      <w:r>
        <w:rPr>
          <w:rFonts w:ascii="Segoe UI" w:hAnsi="Segoe UI" w:cs="Segoe UI"/>
          <w:bCs/>
          <w:i/>
          <w:kern w:val="0"/>
          <w:lang w:eastAsia="es-ES"/>
          <w14:ligatures w14:val="none"/>
        </w:rPr>
        <w:t xml:space="preserve"> - - - - - - - - - - - - - - - - - - - - - - - - - </w:t>
      </w:r>
      <w:r>
        <w:rPr>
          <w:rFonts w:ascii="Segoe UI" w:eastAsia="Segoe UI" w:hAnsi="Segoe UI" w:cs="Segoe UI"/>
          <w:i/>
          <w:iCs/>
          <w:kern w:val="0"/>
          <w14:ligatures w14:val="none"/>
        </w:rPr>
        <w:t xml:space="preserve"> </w:t>
      </w:r>
      <w:r w:rsidR="005631D9">
        <w:rPr>
          <w:rFonts w:ascii="Segoe UI" w:eastAsia="Segoe UI" w:hAnsi="Segoe UI" w:cs="Segoe UI"/>
          <w:i/>
          <w:iCs/>
          <w:kern w:val="0"/>
          <w14:ligatures w14:val="none"/>
        </w:rPr>
        <w:t xml:space="preserve">   </w:t>
      </w:r>
      <w:r w:rsidR="004B690B">
        <w:rPr>
          <w:rFonts w:ascii="Segoe UI" w:eastAsia="Segoe UI" w:hAnsi="Segoe UI" w:cs="Segoe UI"/>
          <w:i/>
          <w:iCs/>
          <w:kern w:val="0"/>
          <w14:ligatures w14:val="none"/>
        </w:rPr>
        <w:t xml:space="preserve"> </w:t>
      </w:r>
      <w:r w:rsidR="002C3713">
        <w:rPr>
          <w:rFonts w:ascii="Segoe UI" w:eastAsia="Segoe UI" w:hAnsi="Segoe UI" w:cs="Segoe UI"/>
          <w:i/>
          <w:iCs/>
          <w:kern w:val="0"/>
          <w14:ligatures w14:val="none"/>
        </w:rPr>
        <w:t xml:space="preserve"> </w:t>
      </w:r>
      <w:r w:rsidR="003C26E2">
        <w:rPr>
          <w:rFonts w:ascii="Segoe UI" w:eastAsia="Segoe UI" w:hAnsi="Segoe UI" w:cs="Segoe UI"/>
          <w:i/>
          <w:iCs/>
          <w:kern w:val="0"/>
          <w14:ligatures w14:val="none"/>
        </w:rPr>
        <w:t xml:space="preserve">  </w:t>
      </w:r>
      <w:r w:rsidR="003C26E2">
        <w:rPr>
          <w:rFonts w:ascii="Segoe UI" w:eastAsia="Segoe UI" w:hAnsi="Segoe UI" w:cs="Segoe UI"/>
          <w:kern w:val="0"/>
          <w14:ligatures w14:val="none"/>
        </w:rPr>
        <w:t xml:space="preserve"> </w:t>
      </w:r>
    </w:p>
    <w:p w14:paraId="6F527E49" w14:textId="77777777" w:rsidR="003C26E2" w:rsidRDefault="003C26E2" w:rsidP="00C73A69">
      <w:pPr>
        <w:spacing w:after="0" w:line="360" w:lineRule="auto"/>
        <w:ind w:left="851" w:right="-705"/>
        <w:jc w:val="both"/>
        <w:rPr>
          <w:rFonts w:ascii="Segoe UI" w:eastAsia="Segoe UI" w:hAnsi="Segoe UI" w:cs="Segoe UI"/>
          <w:kern w:val="0"/>
          <w14:ligatures w14:val="none"/>
        </w:rPr>
      </w:pPr>
    </w:p>
    <w:p w14:paraId="693ADFD3" w14:textId="515CC731" w:rsidR="00C73A69" w:rsidRDefault="00C73A69" w:rsidP="00C73A69">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quinto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Pr>
          <w:rFonts w:ascii="Segoe UI" w:eastAsia="Segoe UI" w:hAnsi="Segoe UI" w:cs="Segoe UI"/>
          <w:kern w:val="0"/>
          <w14:ligatures w14:val="none"/>
        </w:rPr>
        <w:t xml:space="preserve">quince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quince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a continuación se describe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 - - - - - - - - - - - - - - - - - - - - - - - - - - - - - - - - - - - - - - - - - - - - - - - </w:t>
      </w:r>
    </w:p>
    <w:tbl>
      <w:tblPr>
        <w:tblStyle w:val="Tablaconcuadrcula10"/>
        <w:tblW w:w="10916" w:type="dxa"/>
        <w:tblInd w:w="-856" w:type="dxa"/>
        <w:tblLook w:val="04A0" w:firstRow="1" w:lastRow="0" w:firstColumn="1" w:lastColumn="0" w:noHBand="0" w:noVBand="1"/>
      </w:tblPr>
      <w:tblGrid>
        <w:gridCol w:w="784"/>
        <w:gridCol w:w="969"/>
        <w:gridCol w:w="839"/>
        <w:gridCol w:w="3577"/>
        <w:gridCol w:w="1668"/>
        <w:gridCol w:w="175"/>
        <w:gridCol w:w="1344"/>
        <w:gridCol w:w="324"/>
        <w:gridCol w:w="1236"/>
      </w:tblGrid>
      <w:tr w:rsidR="00C545FC" w:rsidRPr="00C8229E" w14:paraId="738597B6" w14:textId="77777777" w:rsidTr="008F1137">
        <w:trPr>
          <w:gridBefore w:val="2"/>
          <w:wBefore w:w="1753" w:type="dxa"/>
        </w:trPr>
        <w:tc>
          <w:tcPr>
            <w:tcW w:w="839" w:type="dxa"/>
          </w:tcPr>
          <w:p w14:paraId="12A9A3BB" w14:textId="3E22ECF6" w:rsidR="00C545FC" w:rsidRPr="00C8229E" w:rsidRDefault="00C545FC" w:rsidP="00C545FC">
            <w:pPr>
              <w:spacing w:after="200" w:line="276" w:lineRule="auto"/>
              <w:jc w:val="center"/>
              <w:rPr>
                <w:rFonts w:ascii="Segoe UI" w:hAnsi="Segoe UI" w:cs="Segoe UI"/>
              </w:rPr>
            </w:pPr>
            <w:r w:rsidRPr="00C8229E">
              <w:rPr>
                <w:rFonts w:ascii="Segoe UI" w:hAnsi="Segoe UI" w:cs="Segoe UI"/>
                <w:b/>
              </w:rPr>
              <w:t>No.</w:t>
            </w:r>
          </w:p>
        </w:tc>
        <w:tc>
          <w:tcPr>
            <w:tcW w:w="5245" w:type="dxa"/>
            <w:gridSpan w:val="2"/>
          </w:tcPr>
          <w:p w14:paraId="10FAFD00" w14:textId="5CE973A8" w:rsidR="00C545FC" w:rsidRPr="00C8229E" w:rsidRDefault="00C545FC" w:rsidP="00C545FC">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gridSpan w:val="3"/>
          </w:tcPr>
          <w:p w14:paraId="07C8A818" w14:textId="0306C927" w:rsidR="00C545FC" w:rsidRPr="00C8229E" w:rsidRDefault="00C545FC" w:rsidP="00C545FC">
            <w:pPr>
              <w:spacing w:line="276" w:lineRule="auto"/>
              <w:jc w:val="center"/>
              <w:rPr>
                <w:rFonts w:ascii="Segoe UI" w:hAnsi="Segoe UI" w:cs="Segoe UI"/>
              </w:rPr>
            </w:pPr>
            <w:r w:rsidRPr="00C8229E">
              <w:rPr>
                <w:rFonts w:ascii="Segoe UI" w:hAnsi="Segoe UI" w:cs="Segoe UI"/>
                <w:b/>
              </w:rPr>
              <w:t>Cargo</w:t>
            </w:r>
          </w:p>
        </w:tc>
        <w:tc>
          <w:tcPr>
            <w:tcW w:w="1236" w:type="dxa"/>
          </w:tcPr>
          <w:p w14:paraId="37E551F3" w14:textId="365F9DD5" w:rsidR="00C545FC" w:rsidRPr="00C8229E" w:rsidRDefault="00C545FC" w:rsidP="00C545FC">
            <w:pPr>
              <w:spacing w:after="200" w:line="276" w:lineRule="auto"/>
              <w:jc w:val="center"/>
              <w:rPr>
                <w:rFonts w:ascii="Segoe UI" w:hAnsi="Segoe UI" w:cs="Segoe UI"/>
              </w:rPr>
            </w:pPr>
            <w:r w:rsidRPr="00C8229E">
              <w:rPr>
                <w:rFonts w:ascii="Segoe UI" w:hAnsi="Segoe UI" w:cs="Segoe UI"/>
                <w:b/>
              </w:rPr>
              <w:t>Voto</w:t>
            </w:r>
          </w:p>
        </w:tc>
      </w:tr>
      <w:tr w:rsidR="00C545FC" w:rsidRPr="00C8229E" w14:paraId="227E6C71" w14:textId="77777777" w:rsidTr="008F1137">
        <w:trPr>
          <w:gridBefore w:val="2"/>
          <w:wBefore w:w="1753" w:type="dxa"/>
        </w:trPr>
        <w:tc>
          <w:tcPr>
            <w:tcW w:w="839" w:type="dxa"/>
          </w:tcPr>
          <w:p w14:paraId="671A2969" w14:textId="0D36C4DC" w:rsidR="00C545FC" w:rsidRPr="00C8229E" w:rsidRDefault="00C545FC" w:rsidP="00C545FC">
            <w:pPr>
              <w:spacing w:after="200" w:line="276" w:lineRule="auto"/>
              <w:jc w:val="center"/>
              <w:rPr>
                <w:rFonts w:ascii="Segoe UI" w:hAnsi="Segoe UI" w:cs="Segoe UI"/>
              </w:rPr>
            </w:pPr>
            <w:r w:rsidRPr="00C8229E">
              <w:rPr>
                <w:rFonts w:ascii="Segoe UI" w:hAnsi="Segoe UI" w:cs="Segoe UI"/>
              </w:rPr>
              <w:t>1</w:t>
            </w:r>
          </w:p>
        </w:tc>
        <w:tc>
          <w:tcPr>
            <w:tcW w:w="5245" w:type="dxa"/>
            <w:gridSpan w:val="2"/>
            <w:tcBorders>
              <w:top w:val="single" w:sz="4" w:space="0" w:color="auto"/>
              <w:left w:val="single" w:sz="4" w:space="0" w:color="auto"/>
              <w:bottom w:val="single" w:sz="4" w:space="0" w:color="auto"/>
              <w:right w:val="single" w:sz="4" w:space="0" w:color="auto"/>
            </w:tcBorders>
          </w:tcPr>
          <w:p w14:paraId="71B38A91" w14:textId="092AD330" w:rsidR="00C545FC" w:rsidRPr="00C8229E" w:rsidRDefault="00C545FC" w:rsidP="00C545FC">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gridSpan w:val="3"/>
            <w:tcBorders>
              <w:top w:val="single" w:sz="4" w:space="0" w:color="auto"/>
              <w:left w:val="single" w:sz="4" w:space="0" w:color="auto"/>
              <w:bottom w:val="single" w:sz="4" w:space="0" w:color="auto"/>
              <w:right w:val="single" w:sz="4" w:space="0" w:color="auto"/>
            </w:tcBorders>
          </w:tcPr>
          <w:p w14:paraId="0FD7CC52" w14:textId="4AF492CE" w:rsidR="00C545FC" w:rsidRPr="00C8229E" w:rsidRDefault="00C545FC" w:rsidP="00C545FC">
            <w:pPr>
              <w:spacing w:line="276" w:lineRule="auto"/>
              <w:jc w:val="center"/>
              <w:rPr>
                <w:rFonts w:ascii="Segoe UI" w:hAnsi="Segoe UI" w:cs="Segoe UI"/>
              </w:rPr>
            </w:pPr>
            <w:r w:rsidRPr="00C8229E">
              <w:rPr>
                <w:rFonts w:ascii="Segoe UI" w:hAnsi="Segoe UI" w:cs="Segoe UI"/>
              </w:rPr>
              <w:t>Presidenta</w:t>
            </w:r>
          </w:p>
        </w:tc>
        <w:tc>
          <w:tcPr>
            <w:tcW w:w="1236" w:type="dxa"/>
          </w:tcPr>
          <w:p w14:paraId="64C63224" w14:textId="23B0D5C9" w:rsidR="00C545FC" w:rsidRPr="00C8229E" w:rsidRDefault="00C545FC" w:rsidP="00C545FC">
            <w:pPr>
              <w:spacing w:after="200" w:line="276" w:lineRule="auto"/>
              <w:jc w:val="center"/>
              <w:rPr>
                <w:rFonts w:ascii="Segoe UI" w:hAnsi="Segoe UI" w:cs="Segoe UI"/>
              </w:rPr>
            </w:pPr>
            <w:r>
              <w:rPr>
                <w:rFonts w:ascii="Segoe UI" w:hAnsi="Segoe UI" w:cs="Segoe UI"/>
              </w:rPr>
              <w:t>A favor</w:t>
            </w:r>
          </w:p>
        </w:tc>
      </w:tr>
      <w:tr w:rsidR="00C545FC" w:rsidRPr="00C8229E" w14:paraId="66EFF32A" w14:textId="77777777" w:rsidTr="008F1137">
        <w:trPr>
          <w:gridBefore w:val="2"/>
          <w:wBefore w:w="1753" w:type="dxa"/>
        </w:trPr>
        <w:tc>
          <w:tcPr>
            <w:tcW w:w="839" w:type="dxa"/>
          </w:tcPr>
          <w:p w14:paraId="6712EAF6" w14:textId="5206378A" w:rsidR="00C545FC" w:rsidRPr="00C8229E" w:rsidRDefault="00C545FC" w:rsidP="00C545FC">
            <w:pPr>
              <w:spacing w:after="200" w:line="276" w:lineRule="auto"/>
              <w:jc w:val="center"/>
              <w:rPr>
                <w:rFonts w:ascii="Segoe UI" w:hAnsi="Segoe UI" w:cs="Segoe UI"/>
              </w:rPr>
            </w:pPr>
            <w:r w:rsidRPr="00C8229E">
              <w:rPr>
                <w:rFonts w:ascii="Segoe UI" w:hAnsi="Segoe UI" w:cs="Segoe UI"/>
              </w:rPr>
              <w:t>2</w:t>
            </w:r>
          </w:p>
        </w:tc>
        <w:tc>
          <w:tcPr>
            <w:tcW w:w="5245" w:type="dxa"/>
            <w:gridSpan w:val="2"/>
            <w:tcBorders>
              <w:top w:val="single" w:sz="4" w:space="0" w:color="auto"/>
              <w:left w:val="single" w:sz="4" w:space="0" w:color="auto"/>
              <w:bottom w:val="single" w:sz="4" w:space="0" w:color="auto"/>
              <w:right w:val="single" w:sz="4" w:space="0" w:color="auto"/>
            </w:tcBorders>
          </w:tcPr>
          <w:p w14:paraId="5BCCDD3F" w14:textId="538D99D3" w:rsidR="00C545FC" w:rsidRPr="00C8229E" w:rsidRDefault="00C545FC" w:rsidP="00C545F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gridSpan w:val="3"/>
            <w:tcBorders>
              <w:top w:val="single" w:sz="4" w:space="0" w:color="auto"/>
              <w:left w:val="single" w:sz="4" w:space="0" w:color="auto"/>
              <w:bottom w:val="single" w:sz="4" w:space="0" w:color="auto"/>
              <w:right w:val="single" w:sz="4" w:space="0" w:color="auto"/>
            </w:tcBorders>
          </w:tcPr>
          <w:p w14:paraId="5D5099B8" w14:textId="7A5314AE" w:rsidR="00C545FC" w:rsidRPr="00C8229E" w:rsidRDefault="00C545FC" w:rsidP="00C545FC">
            <w:pPr>
              <w:spacing w:line="276" w:lineRule="auto"/>
              <w:jc w:val="center"/>
              <w:rPr>
                <w:rFonts w:ascii="Segoe UI" w:hAnsi="Segoe UI" w:cs="Segoe UI"/>
              </w:rPr>
            </w:pPr>
            <w:r w:rsidRPr="00C8229E">
              <w:rPr>
                <w:rFonts w:ascii="Segoe UI" w:hAnsi="Segoe UI" w:cs="Segoe UI"/>
              </w:rPr>
              <w:t>Regidor</w:t>
            </w:r>
          </w:p>
        </w:tc>
        <w:tc>
          <w:tcPr>
            <w:tcW w:w="1236" w:type="dxa"/>
          </w:tcPr>
          <w:p w14:paraId="78260DE5" w14:textId="604D6007" w:rsidR="00C545FC" w:rsidRPr="00C8229E" w:rsidRDefault="00C545FC" w:rsidP="00C545FC">
            <w:pPr>
              <w:spacing w:after="200" w:line="276" w:lineRule="auto"/>
              <w:jc w:val="center"/>
              <w:rPr>
                <w:rFonts w:ascii="Segoe UI" w:hAnsi="Segoe UI" w:cs="Segoe UI"/>
              </w:rPr>
            </w:pPr>
            <w:r w:rsidRPr="008441D3">
              <w:rPr>
                <w:rFonts w:ascii="Segoe UI" w:hAnsi="Segoe UI" w:cs="Segoe UI"/>
              </w:rPr>
              <w:t>A favor</w:t>
            </w:r>
          </w:p>
        </w:tc>
      </w:tr>
      <w:tr w:rsidR="00C545FC" w:rsidRPr="00C8229E" w14:paraId="01A992E3" w14:textId="77777777" w:rsidTr="008F1137">
        <w:trPr>
          <w:gridBefore w:val="2"/>
          <w:wBefore w:w="1753" w:type="dxa"/>
        </w:trPr>
        <w:tc>
          <w:tcPr>
            <w:tcW w:w="839" w:type="dxa"/>
          </w:tcPr>
          <w:p w14:paraId="1E507E88" w14:textId="1369E076" w:rsidR="00C545FC" w:rsidRPr="00C8229E" w:rsidRDefault="00C545FC" w:rsidP="00C545FC">
            <w:pPr>
              <w:spacing w:after="200" w:line="276" w:lineRule="auto"/>
              <w:jc w:val="center"/>
              <w:rPr>
                <w:rFonts w:ascii="Segoe UI" w:hAnsi="Segoe UI" w:cs="Segoe UI"/>
              </w:rPr>
            </w:pPr>
            <w:r w:rsidRPr="00C8229E">
              <w:rPr>
                <w:rFonts w:ascii="Segoe UI" w:hAnsi="Segoe UI" w:cs="Segoe UI"/>
              </w:rPr>
              <w:t>3</w:t>
            </w:r>
          </w:p>
        </w:tc>
        <w:tc>
          <w:tcPr>
            <w:tcW w:w="5245" w:type="dxa"/>
            <w:gridSpan w:val="2"/>
            <w:tcBorders>
              <w:top w:val="single" w:sz="4" w:space="0" w:color="auto"/>
              <w:left w:val="single" w:sz="4" w:space="0" w:color="auto"/>
              <w:bottom w:val="single" w:sz="4" w:space="0" w:color="auto"/>
              <w:right w:val="single" w:sz="4" w:space="0" w:color="auto"/>
            </w:tcBorders>
          </w:tcPr>
          <w:p w14:paraId="1112ECF1" w14:textId="5FD4C244" w:rsidR="00C545FC" w:rsidRPr="00C8229E" w:rsidRDefault="00C545FC" w:rsidP="00C545F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gridSpan w:val="3"/>
            <w:tcBorders>
              <w:top w:val="single" w:sz="4" w:space="0" w:color="auto"/>
              <w:left w:val="single" w:sz="4" w:space="0" w:color="auto"/>
              <w:bottom w:val="single" w:sz="4" w:space="0" w:color="auto"/>
              <w:right w:val="single" w:sz="4" w:space="0" w:color="auto"/>
            </w:tcBorders>
          </w:tcPr>
          <w:p w14:paraId="1E18A29C" w14:textId="002D9BC6" w:rsidR="00C545FC" w:rsidRPr="00C8229E" w:rsidRDefault="00C545FC" w:rsidP="00C545FC">
            <w:pPr>
              <w:spacing w:line="276" w:lineRule="auto"/>
              <w:jc w:val="center"/>
              <w:rPr>
                <w:rFonts w:ascii="Segoe UI" w:hAnsi="Segoe UI" w:cs="Segoe UI"/>
              </w:rPr>
            </w:pPr>
            <w:r w:rsidRPr="00C8229E">
              <w:rPr>
                <w:rFonts w:ascii="Segoe UI" w:hAnsi="Segoe UI" w:cs="Segoe UI"/>
              </w:rPr>
              <w:t>Regidora</w:t>
            </w:r>
          </w:p>
        </w:tc>
        <w:tc>
          <w:tcPr>
            <w:tcW w:w="1236" w:type="dxa"/>
          </w:tcPr>
          <w:p w14:paraId="3222F1F8" w14:textId="70BDB213" w:rsidR="00C545FC" w:rsidRPr="00C8229E" w:rsidRDefault="00C545FC" w:rsidP="00C545FC">
            <w:pPr>
              <w:spacing w:after="200" w:line="276" w:lineRule="auto"/>
              <w:jc w:val="center"/>
              <w:rPr>
                <w:rFonts w:ascii="Segoe UI" w:hAnsi="Segoe UI" w:cs="Segoe UI"/>
              </w:rPr>
            </w:pPr>
            <w:r w:rsidRPr="008441D3">
              <w:rPr>
                <w:rFonts w:ascii="Segoe UI" w:hAnsi="Segoe UI" w:cs="Segoe UI"/>
              </w:rPr>
              <w:t>A favor</w:t>
            </w:r>
          </w:p>
        </w:tc>
      </w:tr>
      <w:tr w:rsidR="00C545FC" w:rsidRPr="00C8229E" w14:paraId="61B0BB1B" w14:textId="77777777" w:rsidTr="008F1137">
        <w:trPr>
          <w:gridBefore w:val="2"/>
          <w:wBefore w:w="1753" w:type="dxa"/>
        </w:trPr>
        <w:tc>
          <w:tcPr>
            <w:tcW w:w="839" w:type="dxa"/>
          </w:tcPr>
          <w:p w14:paraId="6174AF22" w14:textId="3865771E" w:rsidR="00C545FC" w:rsidRPr="00C8229E" w:rsidRDefault="00C545FC" w:rsidP="00C545FC">
            <w:pPr>
              <w:spacing w:after="200" w:line="276" w:lineRule="auto"/>
              <w:jc w:val="center"/>
              <w:rPr>
                <w:rFonts w:ascii="Segoe UI" w:hAnsi="Segoe UI" w:cs="Segoe UI"/>
              </w:rPr>
            </w:pPr>
            <w:r>
              <w:rPr>
                <w:rFonts w:ascii="Segoe UI" w:hAnsi="Segoe UI" w:cs="Segoe UI"/>
              </w:rPr>
              <w:t>4</w:t>
            </w:r>
          </w:p>
        </w:tc>
        <w:tc>
          <w:tcPr>
            <w:tcW w:w="5245" w:type="dxa"/>
            <w:gridSpan w:val="2"/>
            <w:tcBorders>
              <w:top w:val="single" w:sz="4" w:space="0" w:color="auto"/>
              <w:left w:val="single" w:sz="4" w:space="0" w:color="auto"/>
              <w:bottom w:val="single" w:sz="4" w:space="0" w:color="auto"/>
              <w:right w:val="single" w:sz="4" w:space="0" w:color="auto"/>
            </w:tcBorders>
          </w:tcPr>
          <w:p w14:paraId="546F8CAF" w14:textId="279797A3" w:rsidR="00C545FC" w:rsidRPr="00C8229E" w:rsidRDefault="00C545FC" w:rsidP="00C545FC">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gridSpan w:val="3"/>
            <w:tcBorders>
              <w:top w:val="single" w:sz="4" w:space="0" w:color="auto"/>
              <w:left w:val="single" w:sz="4" w:space="0" w:color="auto"/>
              <w:bottom w:val="single" w:sz="4" w:space="0" w:color="auto"/>
              <w:right w:val="single" w:sz="4" w:space="0" w:color="auto"/>
            </w:tcBorders>
          </w:tcPr>
          <w:p w14:paraId="5674F901" w14:textId="7DA1049B" w:rsidR="00C545FC" w:rsidRPr="00C8229E" w:rsidRDefault="00C545FC" w:rsidP="00C545FC">
            <w:pPr>
              <w:spacing w:line="276" w:lineRule="auto"/>
              <w:jc w:val="center"/>
              <w:rPr>
                <w:rFonts w:ascii="Segoe UI" w:hAnsi="Segoe UI" w:cs="Segoe UI"/>
              </w:rPr>
            </w:pPr>
            <w:r w:rsidRPr="00C8229E">
              <w:rPr>
                <w:rFonts w:ascii="Segoe UI" w:hAnsi="Segoe UI" w:cs="Segoe UI"/>
              </w:rPr>
              <w:t>Regidor</w:t>
            </w:r>
          </w:p>
        </w:tc>
        <w:tc>
          <w:tcPr>
            <w:tcW w:w="1236" w:type="dxa"/>
          </w:tcPr>
          <w:p w14:paraId="608176A0" w14:textId="253A9796" w:rsidR="00C545FC" w:rsidRPr="00C8229E" w:rsidRDefault="00C545FC" w:rsidP="00C545FC">
            <w:pPr>
              <w:spacing w:after="200" w:line="276" w:lineRule="auto"/>
              <w:jc w:val="center"/>
              <w:rPr>
                <w:rFonts w:ascii="Segoe UI" w:hAnsi="Segoe UI" w:cs="Segoe UI"/>
              </w:rPr>
            </w:pPr>
            <w:r>
              <w:rPr>
                <w:rFonts w:ascii="Segoe UI" w:hAnsi="Segoe UI" w:cs="Segoe UI"/>
              </w:rPr>
              <w:t>A favor</w:t>
            </w:r>
          </w:p>
        </w:tc>
      </w:tr>
      <w:tr w:rsidR="00C545FC" w:rsidRPr="00C8229E" w14:paraId="3E3FFD42" w14:textId="77777777" w:rsidTr="008F1137">
        <w:trPr>
          <w:gridBefore w:val="2"/>
          <w:wBefore w:w="1753" w:type="dxa"/>
        </w:trPr>
        <w:tc>
          <w:tcPr>
            <w:tcW w:w="839" w:type="dxa"/>
          </w:tcPr>
          <w:p w14:paraId="5406D2A0" w14:textId="53D610E9" w:rsidR="00C545FC" w:rsidRPr="00C8229E" w:rsidRDefault="00C545FC" w:rsidP="00C545FC">
            <w:pPr>
              <w:spacing w:after="200" w:line="276" w:lineRule="auto"/>
              <w:jc w:val="center"/>
              <w:rPr>
                <w:rFonts w:ascii="Segoe UI" w:hAnsi="Segoe UI" w:cs="Segoe UI"/>
              </w:rPr>
            </w:pPr>
            <w:r>
              <w:rPr>
                <w:rFonts w:ascii="Segoe UI" w:hAnsi="Segoe UI" w:cs="Segoe UI"/>
              </w:rPr>
              <w:t>5</w:t>
            </w:r>
          </w:p>
        </w:tc>
        <w:tc>
          <w:tcPr>
            <w:tcW w:w="5245" w:type="dxa"/>
            <w:gridSpan w:val="2"/>
            <w:tcBorders>
              <w:top w:val="single" w:sz="4" w:space="0" w:color="auto"/>
              <w:left w:val="single" w:sz="4" w:space="0" w:color="auto"/>
              <w:bottom w:val="single" w:sz="4" w:space="0" w:color="auto"/>
              <w:right w:val="single" w:sz="4" w:space="0" w:color="auto"/>
            </w:tcBorders>
          </w:tcPr>
          <w:p w14:paraId="24CB1978" w14:textId="5653960E" w:rsidR="00C545FC" w:rsidRPr="00C8229E" w:rsidRDefault="00C545FC" w:rsidP="00C545FC">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gridSpan w:val="3"/>
            <w:tcBorders>
              <w:top w:val="single" w:sz="4" w:space="0" w:color="auto"/>
              <w:left w:val="single" w:sz="4" w:space="0" w:color="auto"/>
              <w:bottom w:val="single" w:sz="4" w:space="0" w:color="auto"/>
              <w:right w:val="single" w:sz="4" w:space="0" w:color="auto"/>
            </w:tcBorders>
          </w:tcPr>
          <w:p w14:paraId="1E9CE62A" w14:textId="5FB08800" w:rsidR="00C545FC" w:rsidRPr="00C8229E" w:rsidRDefault="00C545FC" w:rsidP="00C545FC">
            <w:pPr>
              <w:spacing w:line="276" w:lineRule="auto"/>
              <w:jc w:val="center"/>
              <w:rPr>
                <w:rFonts w:ascii="Segoe UI" w:hAnsi="Segoe UI" w:cs="Segoe UI"/>
              </w:rPr>
            </w:pPr>
            <w:r w:rsidRPr="00C8229E">
              <w:rPr>
                <w:rFonts w:ascii="Segoe UI" w:hAnsi="Segoe UI" w:cs="Segoe UI"/>
              </w:rPr>
              <w:t>Regidora</w:t>
            </w:r>
          </w:p>
        </w:tc>
        <w:tc>
          <w:tcPr>
            <w:tcW w:w="1236" w:type="dxa"/>
          </w:tcPr>
          <w:p w14:paraId="04369D5F" w14:textId="125E5DF1" w:rsidR="00C545FC" w:rsidRPr="00C8229E" w:rsidRDefault="00C545FC" w:rsidP="00C545FC">
            <w:pPr>
              <w:spacing w:after="200" w:line="276" w:lineRule="auto"/>
              <w:jc w:val="center"/>
              <w:rPr>
                <w:rFonts w:ascii="Segoe UI" w:hAnsi="Segoe UI" w:cs="Segoe UI"/>
              </w:rPr>
            </w:pPr>
            <w:r>
              <w:rPr>
                <w:rFonts w:ascii="Segoe UI" w:hAnsi="Segoe UI" w:cs="Segoe UI"/>
              </w:rPr>
              <w:t>A favor</w:t>
            </w:r>
          </w:p>
        </w:tc>
      </w:tr>
      <w:tr w:rsidR="00C545FC" w:rsidRPr="00C8229E" w14:paraId="112A28E6" w14:textId="77777777" w:rsidTr="008F1137">
        <w:trPr>
          <w:gridBefore w:val="2"/>
          <w:wBefore w:w="1753" w:type="dxa"/>
        </w:trPr>
        <w:tc>
          <w:tcPr>
            <w:tcW w:w="839" w:type="dxa"/>
          </w:tcPr>
          <w:p w14:paraId="37E3AC36" w14:textId="49469648" w:rsidR="00C545FC" w:rsidRPr="00C8229E" w:rsidRDefault="00C545FC" w:rsidP="00C545FC">
            <w:pPr>
              <w:spacing w:after="200" w:line="276" w:lineRule="auto"/>
              <w:jc w:val="center"/>
              <w:rPr>
                <w:rFonts w:ascii="Segoe UI" w:hAnsi="Segoe UI" w:cs="Segoe UI"/>
              </w:rPr>
            </w:pPr>
            <w:r>
              <w:rPr>
                <w:rFonts w:ascii="Segoe UI" w:hAnsi="Segoe UI" w:cs="Segoe UI"/>
              </w:rPr>
              <w:t>6</w:t>
            </w:r>
          </w:p>
        </w:tc>
        <w:tc>
          <w:tcPr>
            <w:tcW w:w="5245" w:type="dxa"/>
            <w:gridSpan w:val="2"/>
            <w:tcBorders>
              <w:top w:val="single" w:sz="4" w:space="0" w:color="auto"/>
              <w:left w:val="single" w:sz="4" w:space="0" w:color="auto"/>
              <w:bottom w:val="single" w:sz="4" w:space="0" w:color="auto"/>
              <w:right w:val="single" w:sz="4" w:space="0" w:color="auto"/>
            </w:tcBorders>
          </w:tcPr>
          <w:p w14:paraId="3452684A" w14:textId="340016AF" w:rsidR="00C545FC" w:rsidRPr="00C8229E" w:rsidRDefault="00C545FC" w:rsidP="00C545FC">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gridSpan w:val="3"/>
            <w:tcBorders>
              <w:top w:val="single" w:sz="4" w:space="0" w:color="auto"/>
              <w:left w:val="single" w:sz="4" w:space="0" w:color="auto"/>
              <w:bottom w:val="single" w:sz="4" w:space="0" w:color="auto"/>
              <w:right w:val="single" w:sz="4" w:space="0" w:color="auto"/>
            </w:tcBorders>
          </w:tcPr>
          <w:p w14:paraId="58779C19" w14:textId="0272F8D7" w:rsidR="00C545FC" w:rsidRPr="00C8229E" w:rsidRDefault="00C545FC" w:rsidP="00C545FC">
            <w:pPr>
              <w:spacing w:line="276" w:lineRule="auto"/>
              <w:jc w:val="center"/>
              <w:rPr>
                <w:rFonts w:ascii="Segoe UI" w:hAnsi="Segoe UI" w:cs="Segoe UI"/>
              </w:rPr>
            </w:pPr>
            <w:r w:rsidRPr="00C8229E">
              <w:rPr>
                <w:rFonts w:ascii="Segoe UI" w:hAnsi="Segoe UI" w:cs="Segoe UI"/>
              </w:rPr>
              <w:t>Sindico</w:t>
            </w:r>
          </w:p>
        </w:tc>
        <w:tc>
          <w:tcPr>
            <w:tcW w:w="1236" w:type="dxa"/>
          </w:tcPr>
          <w:p w14:paraId="7FAC5447" w14:textId="0FC10B9A" w:rsidR="00C545FC" w:rsidRPr="00C8229E" w:rsidRDefault="00C545FC" w:rsidP="00C545FC">
            <w:pPr>
              <w:spacing w:after="200" w:line="276" w:lineRule="auto"/>
              <w:jc w:val="center"/>
              <w:rPr>
                <w:rFonts w:ascii="Segoe UI" w:hAnsi="Segoe UI" w:cs="Segoe UI"/>
              </w:rPr>
            </w:pPr>
            <w:r>
              <w:rPr>
                <w:rFonts w:ascii="Segoe UI" w:hAnsi="Segoe UI" w:cs="Segoe UI"/>
              </w:rPr>
              <w:t>A favor</w:t>
            </w:r>
          </w:p>
        </w:tc>
      </w:tr>
      <w:tr w:rsidR="00C545FC" w:rsidRPr="00C8229E" w14:paraId="10831A33" w14:textId="77777777" w:rsidTr="007749B7">
        <w:trPr>
          <w:gridBefore w:val="2"/>
          <w:wBefore w:w="1753" w:type="dxa"/>
        </w:trPr>
        <w:tc>
          <w:tcPr>
            <w:tcW w:w="839" w:type="dxa"/>
            <w:tcBorders>
              <w:top w:val="single" w:sz="4" w:space="0" w:color="000000"/>
              <w:left w:val="single" w:sz="4" w:space="0" w:color="000000"/>
              <w:bottom w:val="single" w:sz="4" w:space="0" w:color="000000"/>
              <w:right w:val="single" w:sz="4" w:space="0" w:color="auto"/>
            </w:tcBorders>
            <w:shd w:val="clear" w:color="000000" w:fill="FFFFFF"/>
          </w:tcPr>
          <w:p w14:paraId="196FB1D6" w14:textId="7BE6CEF6" w:rsidR="00C545FC" w:rsidRPr="00C8229E" w:rsidRDefault="00C545FC" w:rsidP="00C545FC">
            <w:pPr>
              <w:spacing w:after="200" w:line="276" w:lineRule="auto"/>
              <w:jc w:val="center"/>
              <w:rPr>
                <w:rFonts w:ascii="Segoe UI" w:hAnsi="Segoe UI" w:cs="Segoe UI"/>
              </w:rPr>
            </w:pPr>
            <w:r w:rsidRPr="00960DB6">
              <w:rPr>
                <w:rFonts w:ascii="Segoe UI" w:hAnsi="Segoe UI" w:cs="Segoe UI"/>
              </w:rPr>
              <w:t>7</w:t>
            </w:r>
          </w:p>
        </w:tc>
        <w:tc>
          <w:tcPr>
            <w:tcW w:w="5245" w:type="dxa"/>
            <w:gridSpan w:val="2"/>
            <w:tcBorders>
              <w:top w:val="single" w:sz="4" w:space="0" w:color="auto"/>
              <w:left w:val="single" w:sz="4" w:space="0" w:color="auto"/>
              <w:bottom w:val="single" w:sz="4" w:space="0" w:color="auto"/>
              <w:right w:val="single" w:sz="4" w:space="0" w:color="auto"/>
            </w:tcBorders>
          </w:tcPr>
          <w:p w14:paraId="6D060DA5" w14:textId="609EB72A" w:rsidR="00C545FC" w:rsidRPr="00C8229E" w:rsidRDefault="00C545FC" w:rsidP="00C545FC">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843" w:type="dxa"/>
            <w:gridSpan w:val="3"/>
            <w:tcBorders>
              <w:top w:val="single" w:sz="4" w:space="0" w:color="auto"/>
              <w:left w:val="single" w:sz="4" w:space="0" w:color="auto"/>
              <w:bottom w:val="single" w:sz="4" w:space="0" w:color="auto"/>
              <w:right w:val="single" w:sz="4" w:space="0" w:color="auto"/>
            </w:tcBorders>
          </w:tcPr>
          <w:p w14:paraId="1C4667E8" w14:textId="43E5B394" w:rsidR="00C545FC" w:rsidRPr="00C8229E" w:rsidRDefault="00C545FC" w:rsidP="00C545FC">
            <w:pPr>
              <w:spacing w:line="276" w:lineRule="auto"/>
              <w:jc w:val="center"/>
              <w:rPr>
                <w:rFonts w:ascii="Segoe UI" w:hAnsi="Segoe UI" w:cs="Segoe UI"/>
              </w:rPr>
            </w:pPr>
            <w:r w:rsidRPr="00960DB6">
              <w:rPr>
                <w:rFonts w:ascii="Segoe UI" w:hAnsi="Segoe UI" w:cs="Segoe UI"/>
              </w:rPr>
              <w:t>Regidora</w:t>
            </w:r>
          </w:p>
        </w:tc>
        <w:tc>
          <w:tcPr>
            <w:tcW w:w="1236" w:type="dxa"/>
          </w:tcPr>
          <w:p w14:paraId="540CF796" w14:textId="5E270F21" w:rsidR="00C545FC" w:rsidRPr="00C8229E" w:rsidRDefault="00C545FC" w:rsidP="00C545FC">
            <w:pPr>
              <w:spacing w:after="200" w:line="276" w:lineRule="auto"/>
              <w:jc w:val="center"/>
              <w:rPr>
                <w:rFonts w:ascii="Segoe UI" w:hAnsi="Segoe UI" w:cs="Segoe UI"/>
              </w:rPr>
            </w:pPr>
            <w:r w:rsidRPr="007E23F4">
              <w:rPr>
                <w:rFonts w:ascii="Segoe UI" w:hAnsi="Segoe UI" w:cs="Segoe UI"/>
              </w:rPr>
              <w:t>A favor</w:t>
            </w:r>
          </w:p>
        </w:tc>
      </w:tr>
      <w:tr w:rsidR="00C545FC" w:rsidRPr="00C8229E" w14:paraId="68A57821" w14:textId="77777777" w:rsidTr="007749B7">
        <w:trPr>
          <w:gridBefore w:val="2"/>
          <w:wBefore w:w="1753" w:type="dxa"/>
        </w:trPr>
        <w:tc>
          <w:tcPr>
            <w:tcW w:w="839" w:type="dxa"/>
            <w:tcBorders>
              <w:top w:val="single" w:sz="4" w:space="0" w:color="000000"/>
              <w:left w:val="single" w:sz="4" w:space="0" w:color="000000"/>
              <w:bottom w:val="single" w:sz="4" w:space="0" w:color="000000"/>
              <w:right w:val="single" w:sz="4" w:space="0" w:color="auto"/>
            </w:tcBorders>
            <w:shd w:val="clear" w:color="000000" w:fill="FFFFFF"/>
          </w:tcPr>
          <w:p w14:paraId="1090CECD" w14:textId="1B7C4114" w:rsidR="00C545FC" w:rsidRPr="00C8229E" w:rsidRDefault="00C545FC" w:rsidP="00C545FC">
            <w:pPr>
              <w:spacing w:after="200" w:line="276" w:lineRule="auto"/>
              <w:jc w:val="center"/>
              <w:rPr>
                <w:rFonts w:ascii="Segoe UI" w:hAnsi="Segoe UI" w:cs="Segoe UI"/>
              </w:rPr>
            </w:pPr>
            <w:r w:rsidRPr="00960DB6">
              <w:rPr>
                <w:rFonts w:ascii="Segoe UI" w:hAnsi="Segoe UI" w:cs="Segoe UI"/>
              </w:rPr>
              <w:t>8</w:t>
            </w:r>
          </w:p>
        </w:tc>
        <w:tc>
          <w:tcPr>
            <w:tcW w:w="5245" w:type="dxa"/>
            <w:gridSpan w:val="2"/>
            <w:tcBorders>
              <w:top w:val="single" w:sz="4" w:space="0" w:color="auto"/>
              <w:left w:val="single" w:sz="4" w:space="0" w:color="auto"/>
              <w:bottom w:val="single" w:sz="4" w:space="0" w:color="auto"/>
              <w:right w:val="single" w:sz="4" w:space="0" w:color="auto"/>
            </w:tcBorders>
          </w:tcPr>
          <w:p w14:paraId="1E5A51C3" w14:textId="08D958D0" w:rsidR="00C545FC" w:rsidRPr="00C8229E" w:rsidRDefault="00C545FC" w:rsidP="00C545FC">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843" w:type="dxa"/>
            <w:gridSpan w:val="3"/>
            <w:tcBorders>
              <w:top w:val="single" w:sz="4" w:space="0" w:color="auto"/>
              <w:left w:val="single" w:sz="4" w:space="0" w:color="auto"/>
              <w:bottom w:val="single" w:sz="4" w:space="0" w:color="auto"/>
              <w:right w:val="single" w:sz="4" w:space="0" w:color="auto"/>
            </w:tcBorders>
          </w:tcPr>
          <w:p w14:paraId="09FF5DAA" w14:textId="1530CE0D" w:rsidR="00C545FC" w:rsidRPr="00C8229E" w:rsidRDefault="00C545FC" w:rsidP="00C545FC">
            <w:pPr>
              <w:spacing w:line="276" w:lineRule="auto"/>
              <w:jc w:val="center"/>
              <w:rPr>
                <w:rFonts w:ascii="Segoe UI" w:hAnsi="Segoe UI" w:cs="Segoe UI"/>
              </w:rPr>
            </w:pPr>
            <w:r w:rsidRPr="00960DB6">
              <w:rPr>
                <w:rFonts w:ascii="Segoe UI" w:hAnsi="Segoe UI" w:cs="Segoe UI"/>
              </w:rPr>
              <w:t>Regidor</w:t>
            </w:r>
          </w:p>
        </w:tc>
        <w:tc>
          <w:tcPr>
            <w:tcW w:w="1236" w:type="dxa"/>
          </w:tcPr>
          <w:p w14:paraId="24B90299" w14:textId="0C5D7BD4" w:rsidR="00C545FC" w:rsidRPr="00C8229E" w:rsidRDefault="00C545FC" w:rsidP="00C545FC">
            <w:pPr>
              <w:spacing w:after="200" w:line="276" w:lineRule="auto"/>
              <w:jc w:val="center"/>
              <w:rPr>
                <w:rFonts w:ascii="Segoe UI" w:hAnsi="Segoe UI" w:cs="Segoe UI"/>
              </w:rPr>
            </w:pPr>
            <w:r w:rsidRPr="007E23F4">
              <w:rPr>
                <w:rFonts w:ascii="Segoe UI" w:hAnsi="Segoe UI" w:cs="Segoe UI"/>
              </w:rPr>
              <w:t>A favor</w:t>
            </w:r>
          </w:p>
        </w:tc>
      </w:tr>
      <w:tr w:rsidR="00C545FC" w:rsidRPr="00C8229E" w14:paraId="1B7FAD98" w14:textId="77777777" w:rsidTr="007749B7">
        <w:trPr>
          <w:gridBefore w:val="2"/>
          <w:wBefore w:w="1753" w:type="dxa"/>
        </w:trPr>
        <w:tc>
          <w:tcPr>
            <w:tcW w:w="839" w:type="dxa"/>
            <w:tcBorders>
              <w:top w:val="single" w:sz="4" w:space="0" w:color="000000"/>
              <w:left w:val="single" w:sz="4" w:space="0" w:color="000000"/>
              <w:bottom w:val="single" w:sz="4" w:space="0" w:color="000000"/>
              <w:right w:val="single" w:sz="4" w:space="0" w:color="auto"/>
            </w:tcBorders>
            <w:shd w:val="clear" w:color="000000" w:fill="FFFFFF"/>
          </w:tcPr>
          <w:p w14:paraId="2EFE6DF2" w14:textId="796422D8" w:rsidR="00C545FC" w:rsidRPr="00C8229E" w:rsidRDefault="00C545FC" w:rsidP="00C545FC">
            <w:pPr>
              <w:spacing w:after="200" w:line="276" w:lineRule="auto"/>
              <w:jc w:val="center"/>
              <w:rPr>
                <w:rFonts w:ascii="Segoe UI" w:hAnsi="Segoe UI" w:cs="Segoe UI"/>
              </w:rPr>
            </w:pPr>
            <w:r w:rsidRPr="00960DB6">
              <w:rPr>
                <w:rFonts w:ascii="Segoe UI" w:hAnsi="Segoe UI" w:cs="Segoe UI"/>
              </w:rPr>
              <w:t>9</w:t>
            </w:r>
          </w:p>
        </w:tc>
        <w:tc>
          <w:tcPr>
            <w:tcW w:w="5245" w:type="dxa"/>
            <w:gridSpan w:val="2"/>
            <w:tcBorders>
              <w:top w:val="single" w:sz="4" w:space="0" w:color="auto"/>
              <w:left w:val="single" w:sz="4" w:space="0" w:color="auto"/>
              <w:bottom w:val="single" w:sz="4" w:space="0" w:color="auto"/>
              <w:right w:val="single" w:sz="4" w:space="0" w:color="auto"/>
            </w:tcBorders>
          </w:tcPr>
          <w:p w14:paraId="71CC9C3A" w14:textId="1199A677" w:rsidR="00C545FC" w:rsidRPr="00C8229E" w:rsidRDefault="00C545FC" w:rsidP="00C545FC">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843" w:type="dxa"/>
            <w:gridSpan w:val="3"/>
            <w:tcBorders>
              <w:top w:val="single" w:sz="4" w:space="0" w:color="auto"/>
              <w:left w:val="single" w:sz="4" w:space="0" w:color="auto"/>
              <w:bottom w:val="single" w:sz="4" w:space="0" w:color="auto"/>
              <w:right w:val="single" w:sz="4" w:space="0" w:color="auto"/>
            </w:tcBorders>
          </w:tcPr>
          <w:p w14:paraId="51924991" w14:textId="4E93EF95" w:rsidR="00C545FC" w:rsidRPr="00C8229E" w:rsidRDefault="00C545FC" w:rsidP="00C545FC">
            <w:pPr>
              <w:spacing w:line="276" w:lineRule="auto"/>
              <w:jc w:val="center"/>
              <w:rPr>
                <w:rFonts w:ascii="Segoe UI" w:hAnsi="Segoe UI" w:cs="Segoe UI"/>
              </w:rPr>
            </w:pPr>
            <w:r w:rsidRPr="00960DB6">
              <w:rPr>
                <w:rFonts w:ascii="Segoe UI" w:hAnsi="Segoe UI" w:cs="Segoe UI"/>
              </w:rPr>
              <w:t>Regidora</w:t>
            </w:r>
          </w:p>
        </w:tc>
        <w:tc>
          <w:tcPr>
            <w:tcW w:w="1236" w:type="dxa"/>
          </w:tcPr>
          <w:p w14:paraId="741D1A1D" w14:textId="1C5B047E" w:rsidR="00C545FC" w:rsidRPr="00C8229E" w:rsidRDefault="00C545FC" w:rsidP="00C545FC">
            <w:pPr>
              <w:spacing w:after="200" w:line="276" w:lineRule="auto"/>
              <w:jc w:val="center"/>
              <w:rPr>
                <w:rFonts w:ascii="Segoe UI" w:hAnsi="Segoe UI" w:cs="Segoe UI"/>
              </w:rPr>
            </w:pPr>
            <w:r w:rsidRPr="007E23F4">
              <w:rPr>
                <w:rFonts w:ascii="Segoe UI" w:hAnsi="Segoe UI" w:cs="Segoe UI"/>
              </w:rPr>
              <w:t>A favor</w:t>
            </w:r>
          </w:p>
        </w:tc>
      </w:tr>
      <w:tr w:rsidR="00C545FC" w:rsidRPr="00C8229E" w14:paraId="7EE1761B" w14:textId="77777777" w:rsidTr="007749B7">
        <w:trPr>
          <w:gridBefore w:val="2"/>
          <w:wBefore w:w="1753" w:type="dxa"/>
        </w:trPr>
        <w:tc>
          <w:tcPr>
            <w:tcW w:w="839" w:type="dxa"/>
            <w:tcBorders>
              <w:top w:val="single" w:sz="4" w:space="0" w:color="000000"/>
              <w:left w:val="single" w:sz="4" w:space="0" w:color="000000"/>
              <w:bottom w:val="single" w:sz="4" w:space="0" w:color="000000"/>
              <w:right w:val="single" w:sz="4" w:space="0" w:color="auto"/>
            </w:tcBorders>
            <w:shd w:val="clear" w:color="000000" w:fill="FFFFFF"/>
          </w:tcPr>
          <w:p w14:paraId="0C3358CB" w14:textId="6AC815AF" w:rsidR="00C545FC" w:rsidRPr="00C8229E" w:rsidRDefault="00C545FC" w:rsidP="00C545FC">
            <w:pPr>
              <w:spacing w:after="200" w:line="276" w:lineRule="auto"/>
              <w:jc w:val="center"/>
              <w:rPr>
                <w:rFonts w:ascii="Segoe UI" w:hAnsi="Segoe UI" w:cs="Segoe UI"/>
              </w:rPr>
            </w:pPr>
            <w:r w:rsidRPr="00960DB6">
              <w:rPr>
                <w:rFonts w:ascii="Segoe UI" w:hAnsi="Segoe UI" w:cs="Segoe UI"/>
              </w:rPr>
              <w:t>10</w:t>
            </w:r>
          </w:p>
        </w:tc>
        <w:tc>
          <w:tcPr>
            <w:tcW w:w="5245" w:type="dxa"/>
            <w:gridSpan w:val="2"/>
            <w:tcBorders>
              <w:top w:val="single" w:sz="4" w:space="0" w:color="auto"/>
              <w:left w:val="single" w:sz="4" w:space="0" w:color="auto"/>
              <w:bottom w:val="single" w:sz="4" w:space="0" w:color="auto"/>
              <w:right w:val="single" w:sz="4" w:space="0" w:color="auto"/>
            </w:tcBorders>
          </w:tcPr>
          <w:p w14:paraId="28E21C8B" w14:textId="18F4D875" w:rsidR="00C545FC" w:rsidRPr="00C8229E" w:rsidRDefault="00C545FC" w:rsidP="00C545FC">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843" w:type="dxa"/>
            <w:gridSpan w:val="3"/>
            <w:tcBorders>
              <w:top w:val="single" w:sz="4" w:space="0" w:color="auto"/>
              <w:left w:val="single" w:sz="4" w:space="0" w:color="auto"/>
              <w:bottom w:val="single" w:sz="4" w:space="0" w:color="auto"/>
              <w:right w:val="single" w:sz="4" w:space="0" w:color="auto"/>
            </w:tcBorders>
          </w:tcPr>
          <w:p w14:paraId="056DCE33" w14:textId="0420B9FA" w:rsidR="00C545FC" w:rsidRPr="00C8229E" w:rsidRDefault="00C545FC" w:rsidP="00C545FC">
            <w:pPr>
              <w:spacing w:line="276" w:lineRule="auto"/>
              <w:jc w:val="center"/>
              <w:rPr>
                <w:rFonts w:ascii="Segoe UI" w:hAnsi="Segoe UI" w:cs="Segoe UI"/>
              </w:rPr>
            </w:pPr>
            <w:r w:rsidRPr="00960DB6">
              <w:rPr>
                <w:rFonts w:ascii="Segoe UI" w:hAnsi="Segoe UI" w:cs="Segoe UI"/>
              </w:rPr>
              <w:t>Regidor</w:t>
            </w:r>
          </w:p>
        </w:tc>
        <w:tc>
          <w:tcPr>
            <w:tcW w:w="1236" w:type="dxa"/>
          </w:tcPr>
          <w:p w14:paraId="608C3BDD" w14:textId="768B6B82" w:rsidR="00C545FC" w:rsidRPr="00C8229E" w:rsidRDefault="00C545FC" w:rsidP="00C545FC">
            <w:pPr>
              <w:spacing w:after="200" w:line="276" w:lineRule="auto"/>
              <w:jc w:val="center"/>
              <w:rPr>
                <w:rFonts w:ascii="Segoe UI" w:hAnsi="Segoe UI" w:cs="Segoe UI"/>
              </w:rPr>
            </w:pPr>
            <w:r w:rsidRPr="007E23F4">
              <w:rPr>
                <w:rFonts w:ascii="Segoe UI" w:hAnsi="Segoe UI" w:cs="Segoe UI"/>
              </w:rPr>
              <w:t>A favor</w:t>
            </w:r>
          </w:p>
        </w:tc>
      </w:tr>
      <w:tr w:rsidR="00C545FC" w14:paraId="6E07DB46" w14:textId="77777777" w:rsidTr="00DB3046">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246FE852" w14:textId="1FA480F9" w:rsidR="00C545FC" w:rsidRPr="00C8229E" w:rsidRDefault="00C545FC" w:rsidP="00C545FC">
            <w:pPr>
              <w:spacing w:after="200" w:line="276" w:lineRule="auto"/>
              <w:jc w:val="center"/>
              <w:rPr>
                <w:rFonts w:ascii="Segoe UI" w:hAnsi="Segoe UI" w:cs="Segoe UI"/>
              </w:rPr>
            </w:pPr>
            <w:r w:rsidRPr="00960DB6">
              <w:rPr>
                <w:rFonts w:ascii="Segoe UI" w:hAnsi="Segoe UI" w:cs="Segoe UI"/>
              </w:rPr>
              <w:lastRenderedPageBreak/>
              <w:t>11</w:t>
            </w:r>
          </w:p>
        </w:tc>
        <w:tc>
          <w:tcPr>
            <w:tcW w:w="5385" w:type="dxa"/>
            <w:gridSpan w:val="3"/>
            <w:tcBorders>
              <w:top w:val="single" w:sz="4" w:space="0" w:color="auto"/>
              <w:left w:val="single" w:sz="4" w:space="0" w:color="auto"/>
              <w:bottom w:val="single" w:sz="4" w:space="0" w:color="auto"/>
              <w:right w:val="single" w:sz="4" w:space="0" w:color="auto"/>
            </w:tcBorders>
          </w:tcPr>
          <w:p w14:paraId="74304736" w14:textId="04F49133" w:rsidR="00C545FC" w:rsidRPr="00C8229E" w:rsidRDefault="00C545FC" w:rsidP="00C545FC">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843" w:type="dxa"/>
            <w:gridSpan w:val="2"/>
            <w:tcBorders>
              <w:top w:val="single" w:sz="4" w:space="0" w:color="auto"/>
              <w:left w:val="single" w:sz="4" w:space="0" w:color="auto"/>
              <w:bottom w:val="single" w:sz="4" w:space="0" w:color="auto"/>
              <w:right w:val="single" w:sz="4" w:space="0" w:color="auto"/>
            </w:tcBorders>
          </w:tcPr>
          <w:p w14:paraId="7B28D002" w14:textId="3573029B" w:rsidR="00C545FC" w:rsidRPr="00C8229E" w:rsidRDefault="00C545FC" w:rsidP="00C545FC">
            <w:pPr>
              <w:spacing w:line="276" w:lineRule="auto"/>
              <w:jc w:val="center"/>
              <w:rPr>
                <w:rFonts w:ascii="Segoe UI" w:hAnsi="Segoe UI" w:cs="Segoe UI"/>
              </w:rPr>
            </w:pPr>
            <w:r w:rsidRPr="00960DB6">
              <w:rPr>
                <w:rFonts w:ascii="Segoe UI" w:hAnsi="Segoe UI" w:cs="Segoe UI"/>
              </w:rPr>
              <w:t>Regidora</w:t>
            </w:r>
          </w:p>
        </w:tc>
        <w:tc>
          <w:tcPr>
            <w:tcW w:w="1344" w:type="dxa"/>
          </w:tcPr>
          <w:p w14:paraId="67C0E46B" w14:textId="1837CD2D" w:rsidR="00C545FC" w:rsidRPr="00020638" w:rsidRDefault="00C545FC" w:rsidP="00C545FC">
            <w:pPr>
              <w:spacing w:after="200" w:line="276" w:lineRule="auto"/>
              <w:jc w:val="center"/>
              <w:rPr>
                <w:rFonts w:ascii="Segoe UI" w:hAnsi="Segoe UI" w:cs="Segoe UI"/>
              </w:rPr>
            </w:pPr>
            <w:r w:rsidRPr="007E23F4">
              <w:rPr>
                <w:rFonts w:ascii="Segoe UI" w:hAnsi="Segoe UI" w:cs="Segoe UI"/>
              </w:rPr>
              <w:t>A favor</w:t>
            </w:r>
          </w:p>
        </w:tc>
      </w:tr>
      <w:tr w:rsidR="00C545FC" w14:paraId="53EA053F" w14:textId="77777777" w:rsidTr="00DB3046">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3E73F6AE" w14:textId="2FC6FB29" w:rsidR="00C545FC" w:rsidRPr="00C8229E" w:rsidRDefault="00C545FC" w:rsidP="00C545FC">
            <w:pPr>
              <w:spacing w:after="200" w:line="276" w:lineRule="auto"/>
              <w:jc w:val="center"/>
              <w:rPr>
                <w:rFonts w:ascii="Segoe UI" w:hAnsi="Segoe UI" w:cs="Segoe UI"/>
              </w:rPr>
            </w:pPr>
            <w:r w:rsidRPr="00960DB6">
              <w:rPr>
                <w:rFonts w:ascii="Segoe UI" w:hAnsi="Segoe UI" w:cs="Segoe UI"/>
              </w:rPr>
              <w:t>12</w:t>
            </w:r>
          </w:p>
        </w:tc>
        <w:tc>
          <w:tcPr>
            <w:tcW w:w="5385" w:type="dxa"/>
            <w:gridSpan w:val="3"/>
            <w:tcBorders>
              <w:top w:val="single" w:sz="4" w:space="0" w:color="auto"/>
              <w:left w:val="single" w:sz="4" w:space="0" w:color="auto"/>
              <w:bottom w:val="single" w:sz="4" w:space="0" w:color="auto"/>
              <w:right w:val="single" w:sz="4" w:space="0" w:color="auto"/>
            </w:tcBorders>
          </w:tcPr>
          <w:p w14:paraId="01CB3A92" w14:textId="7F9E1621" w:rsidR="00C545FC" w:rsidRPr="00C8229E" w:rsidRDefault="00C545FC" w:rsidP="00C545FC">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843" w:type="dxa"/>
            <w:gridSpan w:val="2"/>
            <w:tcBorders>
              <w:top w:val="single" w:sz="4" w:space="0" w:color="auto"/>
              <w:left w:val="single" w:sz="4" w:space="0" w:color="auto"/>
              <w:bottom w:val="single" w:sz="4" w:space="0" w:color="auto"/>
              <w:right w:val="single" w:sz="4" w:space="0" w:color="auto"/>
            </w:tcBorders>
          </w:tcPr>
          <w:p w14:paraId="6C929FD8" w14:textId="6EC3DFB4" w:rsidR="00C545FC" w:rsidRPr="00C8229E" w:rsidRDefault="00C545FC" w:rsidP="00C545FC">
            <w:pPr>
              <w:spacing w:line="276" w:lineRule="auto"/>
              <w:jc w:val="center"/>
              <w:rPr>
                <w:rFonts w:ascii="Segoe UI" w:hAnsi="Segoe UI" w:cs="Segoe UI"/>
              </w:rPr>
            </w:pPr>
            <w:r w:rsidRPr="00960DB6">
              <w:rPr>
                <w:rFonts w:ascii="Segoe UI" w:hAnsi="Segoe UI" w:cs="Segoe UI"/>
              </w:rPr>
              <w:t>Regidora</w:t>
            </w:r>
          </w:p>
        </w:tc>
        <w:tc>
          <w:tcPr>
            <w:tcW w:w="1344" w:type="dxa"/>
          </w:tcPr>
          <w:p w14:paraId="500B1323" w14:textId="6B69F5FF" w:rsidR="00C545FC" w:rsidRPr="00020638" w:rsidRDefault="00C545FC" w:rsidP="00C545FC">
            <w:pPr>
              <w:spacing w:after="200" w:line="276" w:lineRule="auto"/>
              <w:jc w:val="center"/>
              <w:rPr>
                <w:rFonts w:ascii="Segoe UI" w:hAnsi="Segoe UI" w:cs="Segoe UI"/>
              </w:rPr>
            </w:pPr>
            <w:r w:rsidRPr="007E23F4">
              <w:rPr>
                <w:rFonts w:ascii="Segoe UI" w:hAnsi="Segoe UI" w:cs="Segoe UI"/>
              </w:rPr>
              <w:t>A favor</w:t>
            </w:r>
          </w:p>
        </w:tc>
      </w:tr>
      <w:tr w:rsidR="00C545FC" w14:paraId="1F982527" w14:textId="77777777" w:rsidTr="00DB3046">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41B64BD0" w14:textId="5B0F3058" w:rsidR="00C545FC" w:rsidRPr="00C8229E" w:rsidRDefault="00C545FC" w:rsidP="00C545FC">
            <w:pPr>
              <w:spacing w:after="200" w:line="276" w:lineRule="auto"/>
              <w:jc w:val="center"/>
              <w:rPr>
                <w:rFonts w:ascii="Segoe UI" w:hAnsi="Segoe UI" w:cs="Segoe UI"/>
              </w:rPr>
            </w:pPr>
            <w:r w:rsidRPr="00960DB6">
              <w:rPr>
                <w:rFonts w:ascii="Segoe UI" w:hAnsi="Segoe UI" w:cs="Segoe UI"/>
              </w:rPr>
              <w:t>13</w:t>
            </w:r>
          </w:p>
        </w:tc>
        <w:tc>
          <w:tcPr>
            <w:tcW w:w="5385" w:type="dxa"/>
            <w:gridSpan w:val="3"/>
            <w:tcBorders>
              <w:top w:val="single" w:sz="4" w:space="0" w:color="auto"/>
              <w:left w:val="single" w:sz="4" w:space="0" w:color="auto"/>
              <w:bottom w:val="single" w:sz="4" w:space="0" w:color="auto"/>
              <w:right w:val="single" w:sz="4" w:space="0" w:color="auto"/>
            </w:tcBorders>
          </w:tcPr>
          <w:p w14:paraId="098742C2" w14:textId="70BE91C8" w:rsidR="00C545FC" w:rsidRPr="00C8229E" w:rsidRDefault="00C545FC" w:rsidP="00C545FC">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843" w:type="dxa"/>
            <w:gridSpan w:val="2"/>
            <w:tcBorders>
              <w:top w:val="single" w:sz="4" w:space="0" w:color="auto"/>
              <w:left w:val="single" w:sz="4" w:space="0" w:color="auto"/>
              <w:bottom w:val="single" w:sz="4" w:space="0" w:color="auto"/>
              <w:right w:val="single" w:sz="4" w:space="0" w:color="auto"/>
            </w:tcBorders>
          </w:tcPr>
          <w:p w14:paraId="2518B7F0" w14:textId="59EBA27C" w:rsidR="00C545FC" w:rsidRPr="00C8229E" w:rsidRDefault="00C545FC" w:rsidP="00C545FC">
            <w:pPr>
              <w:spacing w:line="276" w:lineRule="auto"/>
              <w:jc w:val="center"/>
              <w:rPr>
                <w:rFonts w:ascii="Segoe UI" w:hAnsi="Segoe UI" w:cs="Segoe UI"/>
              </w:rPr>
            </w:pPr>
            <w:r w:rsidRPr="00960DB6">
              <w:rPr>
                <w:rFonts w:ascii="Segoe UI" w:hAnsi="Segoe UI" w:cs="Segoe UI"/>
              </w:rPr>
              <w:t>Regidora</w:t>
            </w:r>
          </w:p>
        </w:tc>
        <w:tc>
          <w:tcPr>
            <w:tcW w:w="1344" w:type="dxa"/>
          </w:tcPr>
          <w:p w14:paraId="40553327" w14:textId="3FC56090" w:rsidR="00C545FC" w:rsidRDefault="00C545FC" w:rsidP="00C545FC">
            <w:pPr>
              <w:spacing w:after="200" w:line="276" w:lineRule="auto"/>
              <w:jc w:val="center"/>
              <w:rPr>
                <w:rFonts w:ascii="Segoe UI" w:hAnsi="Segoe UI" w:cs="Segoe UI"/>
              </w:rPr>
            </w:pPr>
            <w:r w:rsidRPr="007E23F4">
              <w:rPr>
                <w:rFonts w:ascii="Segoe UI" w:hAnsi="Segoe UI" w:cs="Segoe UI"/>
              </w:rPr>
              <w:t>A favor</w:t>
            </w:r>
          </w:p>
        </w:tc>
      </w:tr>
      <w:tr w:rsidR="00C545FC" w14:paraId="36A9D185" w14:textId="77777777" w:rsidTr="00DB3046">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2AD615AC" w14:textId="12165546" w:rsidR="00C545FC" w:rsidRPr="00C8229E" w:rsidRDefault="00C545FC" w:rsidP="00C545FC">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4</w:t>
            </w:r>
          </w:p>
        </w:tc>
        <w:tc>
          <w:tcPr>
            <w:tcW w:w="5385" w:type="dxa"/>
            <w:gridSpan w:val="3"/>
            <w:tcBorders>
              <w:top w:val="single" w:sz="4" w:space="0" w:color="auto"/>
              <w:left w:val="single" w:sz="4" w:space="0" w:color="auto"/>
              <w:bottom w:val="single" w:sz="4" w:space="0" w:color="auto"/>
              <w:right w:val="single" w:sz="4" w:space="0" w:color="auto"/>
            </w:tcBorders>
          </w:tcPr>
          <w:p w14:paraId="720A2C6A" w14:textId="7DD2138D" w:rsidR="00C545FC" w:rsidRPr="00C8229E" w:rsidRDefault="00C545FC" w:rsidP="00C545FC">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843" w:type="dxa"/>
            <w:gridSpan w:val="2"/>
            <w:tcBorders>
              <w:top w:val="single" w:sz="4" w:space="0" w:color="auto"/>
              <w:left w:val="single" w:sz="4" w:space="0" w:color="auto"/>
              <w:bottom w:val="single" w:sz="4" w:space="0" w:color="auto"/>
              <w:right w:val="single" w:sz="4" w:space="0" w:color="auto"/>
            </w:tcBorders>
          </w:tcPr>
          <w:p w14:paraId="0B56E2E9" w14:textId="7F45001B" w:rsidR="00C545FC" w:rsidRPr="00C8229E" w:rsidRDefault="00C545FC" w:rsidP="00C545FC">
            <w:pPr>
              <w:spacing w:line="276" w:lineRule="auto"/>
              <w:jc w:val="center"/>
              <w:rPr>
                <w:rFonts w:ascii="Segoe UI" w:hAnsi="Segoe UI" w:cs="Segoe UI"/>
              </w:rPr>
            </w:pPr>
            <w:r w:rsidRPr="009726F8">
              <w:rPr>
                <w:rFonts w:ascii="Segoe UI" w:hAnsi="Segoe UI" w:cs="Segoe UI"/>
              </w:rPr>
              <w:t>Regidor</w:t>
            </w:r>
          </w:p>
        </w:tc>
        <w:tc>
          <w:tcPr>
            <w:tcW w:w="1344" w:type="dxa"/>
          </w:tcPr>
          <w:p w14:paraId="1F4BB6A0" w14:textId="1521FDA1" w:rsidR="00C545FC" w:rsidRDefault="00C545FC" w:rsidP="00C545FC">
            <w:pPr>
              <w:spacing w:after="200" w:line="276" w:lineRule="auto"/>
              <w:jc w:val="center"/>
              <w:rPr>
                <w:rFonts w:ascii="Segoe UI" w:hAnsi="Segoe UI" w:cs="Segoe UI"/>
              </w:rPr>
            </w:pPr>
            <w:r w:rsidRPr="007E23F4">
              <w:rPr>
                <w:rFonts w:ascii="Segoe UI" w:hAnsi="Segoe UI" w:cs="Segoe UI"/>
              </w:rPr>
              <w:t>A favor</w:t>
            </w:r>
          </w:p>
        </w:tc>
      </w:tr>
      <w:tr w:rsidR="00C545FC" w14:paraId="7E4D302E" w14:textId="77777777" w:rsidTr="00DB3046">
        <w:trPr>
          <w:gridAfter w:val="2"/>
          <w:wAfter w:w="1560" w:type="dxa"/>
        </w:trPr>
        <w:tc>
          <w:tcPr>
            <w:tcW w:w="784" w:type="dxa"/>
            <w:tcBorders>
              <w:top w:val="single" w:sz="4" w:space="0" w:color="000000"/>
              <w:left w:val="single" w:sz="4" w:space="0" w:color="000000"/>
              <w:bottom w:val="single" w:sz="4" w:space="0" w:color="000000"/>
              <w:right w:val="single" w:sz="4" w:space="0" w:color="auto"/>
            </w:tcBorders>
            <w:shd w:val="clear" w:color="000000" w:fill="FFFFFF"/>
          </w:tcPr>
          <w:p w14:paraId="2BD7BA67" w14:textId="540BB9AB" w:rsidR="00C545FC" w:rsidRPr="00C8229E" w:rsidRDefault="00C545FC" w:rsidP="00C545FC">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385" w:type="dxa"/>
            <w:gridSpan w:val="3"/>
            <w:tcBorders>
              <w:top w:val="single" w:sz="4" w:space="0" w:color="auto"/>
              <w:left w:val="single" w:sz="4" w:space="0" w:color="auto"/>
              <w:bottom w:val="single" w:sz="4" w:space="0" w:color="auto"/>
              <w:right w:val="single" w:sz="4" w:space="0" w:color="auto"/>
            </w:tcBorders>
          </w:tcPr>
          <w:p w14:paraId="0E16C827" w14:textId="60DEA717" w:rsidR="00C545FC" w:rsidRPr="00C8229E" w:rsidRDefault="00C545FC" w:rsidP="00C545FC">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843" w:type="dxa"/>
            <w:gridSpan w:val="2"/>
            <w:tcBorders>
              <w:top w:val="single" w:sz="4" w:space="0" w:color="auto"/>
              <w:left w:val="single" w:sz="4" w:space="0" w:color="auto"/>
              <w:bottom w:val="single" w:sz="4" w:space="0" w:color="auto"/>
              <w:right w:val="single" w:sz="4" w:space="0" w:color="auto"/>
            </w:tcBorders>
          </w:tcPr>
          <w:p w14:paraId="1B0945A1" w14:textId="58BD129E" w:rsidR="00C545FC" w:rsidRPr="00C8229E" w:rsidRDefault="00C545FC" w:rsidP="00C545FC">
            <w:pPr>
              <w:spacing w:line="276" w:lineRule="auto"/>
              <w:jc w:val="center"/>
              <w:rPr>
                <w:rFonts w:ascii="Segoe UI" w:hAnsi="Segoe UI" w:cs="Segoe UI"/>
              </w:rPr>
            </w:pPr>
            <w:r w:rsidRPr="009726F8">
              <w:rPr>
                <w:rFonts w:ascii="Segoe UI" w:hAnsi="Segoe UI" w:cs="Segoe UI"/>
              </w:rPr>
              <w:t>Regidor</w:t>
            </w:r>
          </w:p>
        </w:tc>
        <w:tc>
          <w:tcPr>
            <w:tcW w:w="1344" w:type="dxa"/>
          </w:tcPr>
          <w:p w14:paraId="4DC0F393" w14:textId="68801B80" w:rsidR="00C545FC" w:rsidRDefault="00C545FC" w:rsidP="00C545FC">
            <w:pPr>
              <w:spacing w:after="200" w:line="276" w:lineRule="auto"/>
              <w:jc w:val="center"/>
              <w:rPr>
                <w:rFonts w:ascii="Segoe UI" w:hAnsi="Segoe UI" w:cs="Segoe UI"/>
              </w:rPr>
            </w:pPr>
            <w:r w:rsidRPr="007E23F4">
              <w:rPr>
                <w:rFonts w:ascii="Segoe UI" w:hAnsi="Segoe UI" w:cs="Segoe UI"/>
              </w:rPr>
              <w:t>A favor</w:t>
            </w:r>
          </w:p>
        </w:tc>
      </w:tr>
    </w:tbl>
    <w:p w14:paraId="723E567C" w14:textId="77777777" w:rsidR="00C73A69" w:rsidRDefault="00C73A69" w:rsidP="00C73A69">
      <w:pPr>
        <w:spacing w:after="0" w:line="360" w:lineRule="auto"/>
        <w:ind w:left="-851" w:right="855"/>
        <w:jc w:val="both"/>
        <w:rPr>
          <w:rFonts w:ascii="Segoe UI" w:hAnsi="Segoe UI" w:cs="Segoe UI"/>
          <w:b/>
          <w:bCs/>
          <w:kern w:val="0"/>
          <w:lang w:eastAsia="es-ES"/>
          <w14:ligatures w14:val="none"/>
        </w:rPr>
      </w:pPr>
    </w:p>
    <w:p w14:paraId="5343355C" w14:textId="77777777" w:rsidR="00C545FC" w:rsidRDefault="00C73A69" w:rsidP="00C545FC">
      <w:pPr>
        <w:spacing w:after="0" w:line="360" w:lineRule="auto"/>
        <w:ind w:left="-851" w:right="855"/>
        <w:jc w:val="both"/>
        <w:rPr>
          <w:rFonts w:ascii="Segoe UI" w:hAnsi="Segoe UI" w:cs="Segoe UI"/>
          <w:bCs/>
          <w:i/>
          <w:iCs/>
          <w:kern w:val="0"/>
          <w:lang w:eastAsia="es-ES"/>
          <w14:ligatures w14:val="none"/>
        </w:rPr>
      </w:pPr>
      <w:r w:rsidRPr="00C8229E">
        <w:rPr>
          <w:rFonts w:ascii="Segoe UI" w:hAnsi="Segoe UI" w:cs="Segoe UI"/>
          <w:b/>
          <w:bCs/>
          <w:kern w:val="0"/>
          <w:lang w:eastAsia="es-ES"/>
          <w14:ligatures w14:val="none"/>
        </w:rPr>
        <w:t>SEXTO PUNTO.-</w:t>
      </w:r>
      <w:r w:rsidRPr="00C8229E">
        <w:rPr>
          <w:rFonts w:ascii="Segoe UI" w:hAnsi="Segoe UI" w:cs="Segoe UI"/>
          <w:bCs/>
          <w:kern w:val="0"/>
          <w:lang w:eastAsia="es-ES"/>
          <w14:ligatures w14:val="none"/>
        </w:rPr>
        <w:t xml:space="preserve"> En lo referente al sexto punto del orden del día: </w:t>
      </w:r>
      <w:r w:rsidR="00C545FC" w:rsidRPr="00C545FC">
        <w:rPr>
          <w:rFonts w:ascii="Segoe UI" w:hAnsi="Segoe UI" w:cs="Segoe UI"/>
          <w:b/>
          <w:kern w:val="0"/>
          <w:lang w:eastAsia="es-ES"/>
          <w14:ligatures w14:val="none"/>
        </w:rPr>
        <w:t>ANÁLISIS, DISCUSIÓN Y EN SU CASO APROBACIÓN DEL CONTENIDO DEL OFICIO SUSCRITO POR EL ENCARGADO DE LA HACIENDA MUNICIPAL, C. JESÚS MARTÍNEZ NAVARRO</w:t>
      </w:r>
      <w:r w:rsidRPr="00C8229E">
        <w:rPr>
          <w:rFonts w:ascii="Segoe UI" w:hAnsi="Segoe UI" w:cs="Segoe UI"/>
          <w:bCs/>
          <w:kern w:val="0"/>
          <w:lang w:eastAsia="es-ES"/>
          <w14:ligatures w14:val="none"/>
        </w:rPr>
        <w:t>;</w:t>
      </w:r>
      <w:r w:rsidRPr="00C8229E">
        <w:rPr>
          <w:rFonts w:ascii="Segoe UI" w:hAnsi="Segoe UI" w:cs="Segoe UI"/>
          <w:b/>
          <w:bCs/>
          <w:kern w:val="0"/>
          <w:lang w:eastAsia="es-ES"/>
          <w14:ligatures w14:val="none"/>
        </w:rPr>
        <w:t xml:space="preserve"> </w:t>
      </w:r>
      <w:r w:rsidRPr="00C8229E">
        <w:rPr>
          <w:rFonts w:ascii="Segoe UI" w:hAnsi="Segoe UI" w:cs="Segoe UI"/>
          <w:bCs/>
          <w:kern w:val="0"/>
          <w:lang w:eastAsia="es-ES"/>
          <w14:ligatures w14:val="none"/>
        </w:rPr>
        <w:t xml:space="preserve">la Presidenta Municipal, </w:t>
      </w:r>
      <w:r w:rsidRPr="00C8229E">
        <w:rPr>
          <w:rFonts w:ascii="Segoe UI" w:hAnsi="Segoe UI" w:cs="Segoe UI"/>
          <w:b/>
          <w:bCs/>
          <w:kern w:val="0"/>
          <w:lang w:eastAsia="es-ES"/>
          <w14:ligatures w14:val="none"/>
        </w:rPr>
        <w:t xml:space="preserve">C. Deysi Nallely Ángel Hernández, </w:t>
      </w:r>
      <w:r w:rsidR="00C545FC">
        <w:rPr>
          <w:rFonts w:ascii="Segoe UI" w:hAnsi="Segoe UI" w:cs="Segoe UI"/>
          <w:bCs/>
          <w:kern w:val="0"/>
          <w:lang w:eastAsia="es-ES"/>
          <w14:ligatures w14:val="none"/>
        </w:rPr>
        <w:t>solicit</w:t>
      </w:r>
      <w:r>
        <w:rPr>
          <w:rFonts w:ascii="Segoe UI" w:hAnsi="Segoe UI" w:cs="Segoe UI"/>
          <w:bCs/>
          <w:kern w:val="0"/>
          <w:lang w:eastAsia="es-ES"/>
          <w14:ligatures w14:val="none"/>
        </w:rPr>
        <w:t>ó</w:t>
      </w:r>
      <w:r w:rsidRPr="00C8229E">
        <w:rPr>
          <w:rFonts w:ascii="Segoe UI" w:hAnsi="Segoe UI" w:cs="Segoe UI"/>
          <w:bCs/>
          <w:kern w:val="0"/>
          <w:lang w:eastAsia="es-ES"/>
          <w14:ligatures w14:val="none"/>
        </w:rPr>
        <w:t xml:space="preserve">: </w:t>
      </w:r>
      <w:r w:rsidRPr="00C8229E">
        <w:rPr>
          <w:rFonts w:ascii="Segoe UI" w:hAnsi="Segoe UI" w:cs="Segoe UI"/>
          <w:bCs/>
          <w:i/>
          <w:iCs/>
          <w:kern w:val="0"/>
          <w:lang w:eastAsia="es-ES"/>
          <w14:ligatures w14:val="none"/>
        </w:rPr>
        <w:t>“</w:t>
      </w:r>
      <w:r w:rsidR="00C545FC">
        <w:rPr>
          <w:rFonts w:ascii="Segoe UI" w:hAnsi="Segoe UI" w:cs="Segoe UI"/>
          <w:bCs/>
          <w:i/>
          <w:iCs/>
          <w:kern w:val="0"/>
          <w:lang w:eastAsia="es-ES"/>
          <w14:ligatures w14:val="none"/>
        </w:rPr>
        <w:t>Por lo que pido a la Secretario General informe lo conducente</w:t>
      </w:r>
      <w:r w:rsidRPr="00C8229E">
        <w:rPr>
          <w:rFonts w:ascii="Segoe UI" w:hAnsi="Segoe UI" w:cs="Segoe UI"/>
          <w:bCs/>
          <w:i/>
          <w:iCs/>
          <w:kern w:val="0"/>
          <w:lang w:eastAsia="es-ES"/>
          <w14:ligatures w14:val="none"/>
        </w:rPr>
        <w:t xml:space="preserve">”. </w:t>
      </w:r>
    </w:p>
    <w:p w14:paraId="7359D34C" w14:textId="77777777" w:rsidR="00C545FC" w:rsidRDefault="00C545FC" w:rsidP="00C545FC">
      <w:pPr>
        <w:spacing w:after="0" w:line="360" w:lineRule="auto"/>
        <w:ind w:left="-851" w:right="855"/>
        <w:jc w:val="both"/>
        <w:rPr>
          <w:rFonts w:ascii="Segoe UI" w:hAnsi="Segoe UI" w:cs="Segoe UI"/>
          <w:b/>
          <w:i/>
          <w:kern w:val="0"/>
          <w:lang w:eastAsia="es-ES"/>
          <w14:ligatures w14:val="none"/>
        </w:rPr>
      </w:pPr>
    </w:p>
    <w:p w14:paraId="61D695FF" w14:textId="05D3B3C9" w:rsidR="00C545FC" w:rsidRDefault="00C545FC" w:rsidP="00062EE0">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expuso: </w:t>
      </w:r>
      <w:r>
        <w:rPr>
          <w:rFonts w:ascii="Segoe UI" w:hAnsi="Segoe UI" w:cs="Segoe UI"/>
          <w:bCs/>
          <w:i/>
          <w:kern w:val="0"/>
          <w:lang w:eastAsia="es-ES"/>
          <w14:ligatures w14:val="none"/>
        </w:rPr>
        <w:t>“</w:t>
      </w:r>
      <w:r w:rsidR="00062EE0" w:rsidRPr="00062EE0">
        <w:rPr>
          <w:rFonts w:ascii="Segoe UI" w:hAnsi="Segoe UI" w:cs="Segoe UI"/>
          <w:bCs/>
          <w:i/>
          <w:kern w:val="0"/>
          <w:lang w:eastAsia="es-ES"/>
          <w14:ligatures w14:val="none"/>
        </w:rPr>
        <w:t>Informo a los integrantes de este Pleno del Ayuntamiento que se presentó en la Secretaría General, de fecha 23 de enero del año en curso, oficio suscrito por el Titular Encargado de la Hacienda municipal, por medio del cual manifiesta la necesidad de presentar su renuncia voluntaria a dicho cargo que ocupa actualmente dentro del Gobierno Municipal.</w:t>
      </w:r>
      <w:r w:rsidR="00062EE0">
        <w:rPr>
          <w:rFonts w:ascii="Segoe UI" w:hAnsi="Segoe UI" w:cs="Segoe UI"/>
          <w:bCs/>
          <w:i/>
          <w:kern w:val="0"/>
          <w:lang w:eastAsia="es-ES"/>
          <w14:ligatures w14:val="none"/>
        </w:rPr>
        <w:t xml:space="preserve"> </w:t>
      </w:r>
      <w:r w:rsidR="00062EE0" w:rsidRPr="00062EE0">
        <w:rPr>
          <w:rFonts w:ascii="Segoe UI" w:hAnsi="Segoe UI" w:cs="Segoe UI"/>
          <w:bCs/>
          <w:i/>
          <w:kern w:val="0"/>
          <w:lang w:eastAsia="es-ES"/>
          <w14:ligatures w14:val="none"/>
        </w:rPr>
        <w:t>Lo anterior en razón de que, tal como se señala en dicho escrito, tal decisión ha sido tomada tras una reflexión responsable, priorizando su estado de salud, y lo cual le impide continuar ejerciendo el cargo con la dedicación y el compromiso que el servicio público demanda, desempeñando así el cargo hasta en tanto se realice el respectivo nombramiento del nuevo titular.</w:t>
      </w:r>
      <w:r w:rsidR="00062EE0">
        <w:rPr>
          <w:rFonts w:ascii="Segoe UI" w:hAnsi="Segoe UI" w:cs="Segoe UI"/>
          <w:bCs/>
          <w:i/>
          <w:kern w:val="0"/>
          <w:lang w:eastAsia="es-ES"/>
          <w14:ligatures w14:val="none"/>
        </w:rPr>
        <w:t xml:space="preserve"> </w:t>
      </w:r>
      <w:r w:rsidR="00062EE0" w:rsidRPr="00062EE0">
        <w:rPr>
          <w:rFonts w:ascii="Segoe UI" w:hAnsi="Segoe UI" w:cs="Segoe UI"/>
          <w:bCs/>
          <w:i/>
          <w:kern w:val="0"/>
          <w:lang w:eastAsia="es-ES"/>
          <w14:ligatures w14:val="none"/>
        </w:rPr>
        <w:t>Y toda vez que</w:t>
      </w:r>
      <w:r w:rsidR="00062EE0">
        <w:rPr>
          <w:rFonts w:ascii="Segoe UI" w:hAnsi="Segoe UI" w:cs="Segoe UI"/>
          <w:bCs/>
          <w:i/>
          <w:kern w:val="0"/>
          <w:lang w:eastAsia="es-ES"/>
          <w14:ligatures w14:val="none"/>
        </w:rPr>
        <w:t xml:space="preserve">, </w:t>
      </w:r>
      <w:r w:rsidR="00062EE0" w:rsidRPr="00062EE0">
        <w:rPr>
          <w:rFonts w:ascii="Segoe UI" w:hAnsi="Segoe UI" w:cs="Segoe UI"/>
          <w:bCs/>
          <w:i/>
          <w:kern w:val="0"/>
          <w:lang w:eastAsia="es-ES"/>
          <w14:ligatures w14:val="none"/>
        </w:rPr>
        <w:t>en el marco de la Primera Sesión Ordinaria celebrada de fecha 01 de octubre del año 2024, se aprobó el nombramiento y designación del C. Jesús Martínez Navarro como Encargado de la Hacienda Municipal, es en ese sentido y de la misma manera que se pone a consideración de este cuerpo colegiado la propuesta de renuncia voluntaria presentada por dicho servidor público.</w:t>
      </w:r>
      <w:r w:rsidR="00062EE0">
        <w:rPr>
          <w:rFonts w:ascii="Segoe UI" w:hAnsi="Segoe UI" w:cs="Segoe UI"/>
          <w:bCs/>
          <w:i/>
          <w:kern w:val="0"/>
          <w:lang w:eastAsia="es-ES"/>
          <w14:ligatures w14:val="none"/>
        </w:rPr>
        <w:t xml:space="preserve"> No sé si haya algún comentario al respecto”. - - - - - - - - - - </w:t>
      </w:r>
    </w:p>
    <w:p w14:paraId="24120439" w14:textId="77777777" w:rsidR="00062EE0" w:rsidRDefault="00062EE0" w:rsidP="00062EE0">
      <w:pPr>
        <w:spacing w:after="0" w:line="360" w:lineRule="auto"/>
        <w:ind w:left="-851" w:right="855"/>
        <w:jc w:val="both"/>
        <w:rPr>
          <w:rFonts w:ascii="Segoe UI" w:hAnsi="Segoe UI" w:cs="Segoe UI"/>
          <w:bCs/>
          <w:i/>
          <w:kern w:val="0"/>
          <w:lang w:eastAsia="es-ES"/>
          <w14:ligatures w14:val="none"/>
        </w:rPr>
      </w:pPr>
    </w:p>
    <w:p w14:paraId="3A7B3A11" w14:textId="6879A8CD" w:rsidR="00DD5D80" w:rsidRDefault="00062EE0" w:rsidP="00B972E3">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dijo</w:t>
      </w:r>
      <w:r w:rsidR="00DB2CD4">
        <w:rPr>
          <w:rFonts w:ascii="Segoe UI" w:hAnsi="Segoe UI" w:cs="Segoe UI"/>
          <w:bCs/>
          <w:iCs/>
          <w:kern w:val="0"/>
          <w:lang w:eastAsia="es-ES"/>
          <w14:ligatures w14:val="none"/>
        </w:rPr>
        <w:t>:</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00125574">
        <w:rPr>
          <w:rFonts w:ascii="Segoe UI" w:hAnsi="Segoe UI" w:cs="Segoe UI"/>
          <w:bCs/>
          <w:i/>
          <w:kern w:val="0"/>
          <w:lang w:eastAsia="es-ES"/>
          <w14:ligatures w14:val="none"/>
        </w:rPr>
        <w:t>Respecto al punto sexto, y antes de aprobar la renuncia o no del Tesorero, creo que lo legalmente correcto es que se nos haya dado de manera previa un informe del estado en que deja la Hacienda Municipal y de manera puntual, ¿cuánto deja de deuda en estos meses en los que estuvo a su cargo la Hacienda Municipal?, al igual,</w:t>
      </w:r>
      <w:r w:rsidR="00744409">
        <w:rPr>
          <w:rFonts w:ascii="Segoe UI" w:hAnsi="Segoe UI" w:cs="Segoe UI"/>
          <w:bCs/>
          <w:i/>
          <w:kern w:val="0"/>
          <w:lang w:eastAsia="es-ES"/>
          <w14:ligatures w14:val="none"/>
        </w:rPr>
        <w:t xml:space="preserve"> </w:t>
      </w:r>
      <w:r w:rsidR="00125574">
        <w:rPr>
          <w:rFonts w:ascii="Segoe UI" w:hAnsi="Segoe UI" w:cs="Segoe UI"/>
          <w:bCs/>
          <w:i/>
          <w:kern w:val="0"/>
          <w:lang w:eastAsia="es-ES"/>
          <w14:ligatures w14:val="none"/>
        </w:rPr>
        <w:t>en cuanto a la entrega de la cuenta pública y</w:t>
      </w:r>
      <w:r w:rsidR="00744409">
        <w:rPr>
          <w:rFonts w:ascii="Segoe UI" w:hAnsi="Segoe UI" w:cs="Segoe UI"/>
          <w:bCs/>
          <w:i/>
          <w:kern w:val="0"/>
          <w:lang w:eastAsia="es-ES"/>
          <w14:ligatures w14:val="none"/>
        </w:rPr>
        <w:t xml:space="preserve">a que, </w:t>
      </w:r>
      <w:r w:rsidR="00125574">
        <w:rPr>
          <w:rFonts w:ascii="Segoe UI" w:hAnsi="Segoe UI" w:cs="Segoe UI"/>
          <w:bCs/>
          <w:i/>
          <w:kern w:val="0"/>
          <w:lang w:eastAsia="es-ES"/>
          <w14:ligatures w14:val="none"/>
        </w:rPr>
        <w:t xml:space="preserve">tal como es de su conocimiento, la </w:t>
      </w:r>
      <w:r w:rsidR="00125574" w:rsidRPr="00125574">
        <w:rPr>
          <w:rFonts w:ascii="Segoe UI" w:hAnsi="Segoe UI" w:cs="Segoe UI"/>
          <w:bCs/>
          <w:i/>
          <w:kern w:val="0"/>
          <w:lang w:eastAsia="es-ES"/>
          <w14:ligatures w14:val="none"/>
        </w:rPr>
        <w:t>Ley de Fiscalización Superior y Rendición de Cuentas del Estado de Jalisco y sus Municipios</w:t>
      </w:r>
      <w:r w:rsidR="00125574">
        <w:rPr>
          <w:rFonts w:ascii="Segoe UI" w:hAnsi="Segoe UI" w:cs="Segoe UI"/>
          <w:bCs/>
          <w:i/>
          <w:kern w:val="0"/>
          <w:lang w:eastAsia="es-ES"/>
          <w14:ligatures w14:val="none"/>
        </w:rPr>
        <w:t xml:space="preserve"> </w:t>
      </w:r>
      <w:r w:rsidR="00B972E3">
        <w:rPr>
          <w:rFonts w:ascii="Segoe UI" w:hAnsi="Segoe UI" w:cs="Segoe UI"/>
          <w:bCs/>
          <w:i/>
          <w:kern w:val="0"/>
          <w:lang w:eastAsia="es-ES"/>
          <w14:ligatures w14:val="none"/>
        </w:rPr>
        <w:t xml:space="preserve">en su artículo 33, numeral I, fracciones I y II dice lo siguiente: </w:t>
      </w:r>
      <w:r w:rsidR="00B972E3">
        <w:rPr>
          <w:rFonts w:ascii="Segoe UI" w:hAnsi="Segoe UI" w:cs="Segoe UI"/>
          <w:bCs/>
          <w:iCs/>
          <w:kern w:val="0"/>
          <w:lang w:eastAsia="es-ES"/>
          <w14:ligatures w14:val="none"/>
        </w:rPr>
        <w:t>“Artículo 33.</w:t>
      </w:r>
      <w:r w:rsidR="00B972E3" w:rsidRPr="00B972E3">
        <w:t xml:space="preserve"> </w:t>
      </w:r>
      <w:r w:rsidR="00B972E3" w:rsidRPr="00B972E3">
        <w:rPr>
          <w:rFonts w:ascii="Segoe UI" w:hAnsi="Segoe UI" w:cs="Segoe UI"/>
          <w:bCs/>
          <w:iCs/>
          <w:kern w:val="0"/>
          <w:lang w:eastAsia="es-ES"/>
          <w14:ligatures w14:val="none"/>
        </w:rPr>
        <w:t>1. Los ayuntamientos, a través del presidente municipal, presentarán a la Auditoría Superior, de forma impresa, así como archivo magnético o electrónico en formato digital editable tanto en procesador de textos como en hoja de cálculo:</w:t>
      </w:r>
      <w:r w:rsidR="00B972E3">
        <w:rPr>
          <w:rFonts w:ascii="Segoe UI" w:hAnsi="Segoe UI" w:cs="Segoe UI"/>
          <w:bCs/>
          <w:iCs/>
          <w:kern w:val="0"/>
          <w:lang w:eastAsia="es-ES"/>
          <w14:ligatures w14:val="none"/>
        </w:rPr>
        <w:t xml:space="preserve"> </w:t>
      </w:r>
      <w:r w:rsidR="00B972E3" w:rsidRPr="00B972E3">
        <w:rPr>
          <w:rFonts w:ascii="Segoe UI" w:hAnsi="Segoe UI" w:cs="Segoe UI"/>
          <w:bCs/>
          <w:iCs/>
          <w:kern w:val="0"/>
          <w:lang w:eastAsia="es-ES"/>
          <w14:ligatures w14:val="none"/>
        </w:rPr>
        <w:t>I. La cuenta detallada de los movimientos de fondos ocurridos en el mes anterior, antes del día veinte de cada mes;</w:t>
      </w:r>
      <w:r w:rsidR="00B972E3">
        <w:rPr>
          <w:rFonts w:ascii="Segoe UI" w:hAnsi="Segoe UI" w:cs="Segoe UI"/>
          <w:bCs/>
          <w:iCs/>
          <w:kern w:val="0"/>
          <w:lang w:eastAsia="es-ES"/>
          <w14:ligatures w14:val="none"/>
        </w:rPr>
        <w:t xml:space="preserve"> </w:t>
      </w:r>
      <w:r w:rsidR="00B972E3" w:rsidRPr="00B972E3">
        <w:rPr>
          <w:rFonts w:ascii="Segoe UI" w:hAnsi="Segoe UI" w:cs="Segoe UI"/>
          <w:bCs/>
          <w:iCs/>
          <w:kern w:val="0"/>
          <w:lang w:eastAsia="es-ES"/>
          <w14:ligatures w14:val="none"/>
        </w:rPr>
        <w:t>II. El corte del primer semestre, antes del día último de juli</w:t>
      </w:r>
      <w:r w:rsidR="00DD5D80">
        <w:rPr>
          <w:rFonts w:ascii="Segoe UI" w:hAnsi="Segoe UI" w:cs="Segoe UI"/>
          <w:bCs/>
          <w:iCs/>
          <w:kern w:val="0"/>
          <w:lang w:eastAsia="es-ES"/>
          <w14:ligatures w14:val="none"/>
        </w:rPr>
        <w:t xml:space="preserve">o”, </w:t>
      </w:r>
      <w:r w:rsidR="00DD5D80">
        <w:rPr>
          <w:rFonts w:ascii="Segoe UI" w:hAnsi="Segoe UI" w:cs="Segoe UI"/>
          <w:bCs/>
          <w:i/>
          <w:kern w:val="0"/>
          <w:lang w:eastAsia="es-ES"/>
          <w14:ligatures w14:val="none"/>
        </w:rPr>
        <w:t>de tal manera que por lo antes expuesto quiero solicitarle Presidenta Municipal pueda proporcionarnos</w:t>
      </w:r>
    </w:p>
    <w:p w14:paraId="34E77D70" w14:textId="3378AEDE" w:rsidR="00062EE0" w:rsidRDefault="00DD5D80" w:rsidP="00DD5D80">
      <w:pPr>
        <w:spacing w:after="0" w:line="360" w:lineRule="auto"/>
        <w:ind w:left="851" w:right="-70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 xml:space="preserve">los acuses de recibido de la entrega de la cuenta correspondiente a los meses de octubre a diciembre del dos mil veinticuatro así como los de enero a diciembre del año dos mil veinticinco, es cuanto”. - - - - - - - - - - - - - - - - - - - - - - - - - - - - - - - - - - - - - - - - - - - - - - - - - - - - - - - </w:t>
      </w:r>
    </w:p>
    <w:p w14:paraId="29696E4C" w14:textId="77777777" w:rsidR="00AE2C4F" w:rsidRDefault="00AE2C4F" w:rsidP="00DD5D80">
      <w:pPr>
        <w:spacing w:after="0" w:line="360" w:lineRule="auto"/>
        <w:ind w:left="851" w:right="-705"/>
        <w:jc w:val="both"/>
        <w:rPr>
          <w:rFonts w:ascii="Segoe UI" w:hAnsi="Segoe UI" w:cs="Segoe UI"/>
          <w:bCs/>
          <w:i/>
          <w:kern w:val="0"/>
          <w:lang w:eastAsia="es-ES"/>
          <w14:ligatures w14:val="none"/>
        </w:rPr>
      </w:pPr>
    </w:p>
    <w:p w14:paraId="76C29259" w14:textId="5D3BBC9C" w:rsidR="00AE2C4F" w:rsidRDefault="00AE2C4F" w:rsidP="00DD5D80">
      <w:pPr>
        <w:spacing w:after="0" w:line="360" w:lineRule="auto"/>
        <w:ind w:left="851" w:right="-705"/>
        <w:jc w:val="both"/>
        <w:rPr>
          <w:rFonts w:ascii="Segoe UI" w:hAnsi="Segoe UI" w:cs="Segoe UI"/>
          <w:bCs/>
          <w:i/>
          <w:iCs/>
          <w:kern w:val="0"/>
          <w:lang w:eastAsia="es-ES"/>
          <w14:ligatures w14:val="none"/>
        </w:rPr>
      </w:pPr>
      <w:r>
        <w:rPr>
          <w:rFonts w:ascii="Segoe UI" w:hAnsi="Segoe UI" w:cs="Segoe UI"/>
          <w:bCs/>
          <w:kern w:val="0"/>
          <w:lang w:eastAsia="es-ES"/>
          <w14:ligatures w14:val="none"/>
        </w:rPr>
        <w:t>L</w:t>
      </w:r>
      <w:r w:rsidRPr="00C8229E">
        <w:rPr>
          <w:rFonts w:ascii="Segoe UI" w:hAnsi="Segoe UI" w:cs="Segoe UI"/>
          <w:bCs/>
          <w:kern w:val="0"/>
          <w:lang w:eastAsia="es-ES"/>
          <w14:ligatures w14:val="none"/>
        </w:rPr>
        <w:t xml:space="preserve">a Presidenta Municipal, </w:t>
      </w:r>
      <w:r w:rsidRPr="00C8229E">
        <w:rPr>
          <w:rFonts w:ascii="Segoe UI" w:hAnsi="Segoe UI" w:cs="Segoe UI"/>
          <w:b/>
          <w:bCs/>
          <w:kern w:val="0"/>
          <w:lang w:eastAsia="es-ES"/>
          <w14:ligatures w14:val="none"/>
        </w:rPr>
        <w:t xml:space="preserve">C. Deysi Nallely Ángel Hernández, </w:t>
      </w:r>
      <w:r>
        <w:rPr>
          <w:rFonts w:ascii="Segoe UI" w:hAnsi="Segoe UI" w:cs="Segoe UI"/>
          <w:bCs/>
          <w:kern w:val="0"/>
          <w:lang w:eastAsia="es-ES"/>
          <w14:ligatures w14:val="none"/>
        </w:rPr>
        <w:t>subrayó</w:t>
      </w:r>
      <w:r w:rsidRPr="00C8229E">
        <w:rPr>
          <w:rFonts w:ascii="Segoe UI" w:hAnsi="Segoe UI" w:cs="Segoe UI"/>
          <w:bCs/>
          <w:kern w:val="0"/>
          <w:lang w:eastAsia="es-ES"/>
          <w14:ligatures w14:val="none"/>
        </w:rPr>
        <w:t xml:space="preserve">: </w:t>
      </w:r>
      <w:r w:rsidRPr="00C8229E">
        <w:rPr>
          <w:rFonts w:ascii="Segoe UI" w:hAnsi="Segoe UI" w:cs="Segoe UI"/>
          <w:bCs/>
          <w:i/>
          <w:iCs/>
          <w:kern w:val="0"/>
          <w:lang w:eastAsia="es-ES"/>
          <w14:ligatures w14:val="none"/>
        </w:rPr>
        <w:t>“</w:t>
      </w:r>
      <w:r w:rsidR="00973F33">
        <w:rPr>
          <w:rFonts w:ascii="Segoe UI" w:hAnsi="Segoe UI" w:cs="Segoe UI"/>
          <w:bCs/>
          <w:i/>
          <w:iCs/>
          <w:kern w:val="0"/>
          <w:lang w:eastAsia="es-ES"/>
          <w14:ligatures w14:val="none"/>
        </w:rPr>
        <w:t>Gracias regidora Norma Mariana Navarro Gutiérrez por su aportación, desde luego, que este trámite corresponde a la Auditoría Superior del Estado de Jalisco y</w:t>
      </w:r>
      <w:r w:rsidR="00744409">
        <w:rPr>
          <w:rFonts w:ascii="Segoe UI" w:hAnsi="Segoe UI" w:cs="Segoe UI"/>
          <w:bCs/>
          <w:i/>
          <w:iCs/>
          <w:kern w:val="0"/>
          <w:lang w:eastAsia="es-ES"/>
          <w14:ligatures w14:val="none"/>
        </w:rPr>
        <w:t>,</w:t>
      </w:r>
      <w:r w:rsidR="00973F33">
        <w:rPr>
          <w:rFonts w:ascii="Segoe UI" w:hAnsi="Segoe UI" w:cs="Segoe UI"/>
          <w:bCs/>
          <w:i/>
          <w:iCs/>
          <w:kern w:val="0"/>
          <w:lang w:eastAsia="es-ES"/>
          <w14:ligatures w14:val="none"/>
        </w:rPr>
        <w:t xml:space="preserve"> por supuesto</w:t>
      </w:r>
      <w:r w:rsidR="00744409">
        <w:rPr>
          <w:rFonts w:ascii="Segoe UI" w:hAnsi="Segoe UI" w:cs="Segoe UI"/>
          <w:bCs/>
          <w:i/>
          <w:iCs/>
          <w:kern w:val="0"/>
          <w:lang w:eastAsia="es-ES"/>
          <w14:ligatures w14:val="none"/>
        </w:rPr>
        <w:t>,</w:t>
      </w:r>
      <w:r w:rsidR="00973F33">
        <w:rPr>
          <w:rFonts w:ascii="Segoe UI" w:hAnsi="Segoe UI" w:cs="Segoe UI"/>
          <w:bCs/>
          <w:i/>
          <w:iCs/>
          <w:kern w:val="0"/>
          <w:lang w:eastAsia="es-ES"/>
          <w14:ligatures w14:val="none"/>
        </w:rPr>
        <w:t xml:space="preserve"> que se está haciendo entrega de la documentación así como también se </w:t>
      </w:r>
      <w:r w:rsidR="00744409">
        <w:rPr>
          <w:rFonts w:ascii="Segoe UI" w:hAnsi="Segoe UI" w:cs="Segoe UI"/>
          <w:bCs/>
          <w:i/>
          <w:iCs/>
          <w:kern w:val="0"/>
          <w:lang w:eastAsia="es-ES"/>
          <w14:ligatures w14:val="none"/>
        </w:rPr>
        <w:t>realizará</w:t>
      </w:r>
      <w:r w:rsidR="00973F33">
        <w:rPr>
          <w:rFonts w:ascii="Segoe UI" w:hAnsi="Segoe UI" w:cs="Segoe UI"/>
          <w:bCs/>
          <w:i/>
          <w:iCs/>
          <w:kern w:val="0"/>
          <w:lang w:eastAsia="es-ES"/>
          <w14:ligatures w14:val="none"/>
        </w:rPr>
        <w:t xml:space="preserve"> la entrega formal como lo indica la ley correspondiente para las y los servidores públicos que entregan un cargo. Pero también debo de informar</w:t>
      </w:r>
      <w:r w:rsidR="00744409">
        <w:rPr>
          <w:rFonts w:ascii="Segoe UI" w:hAnsi="Segoe UI" w:cs="Segoe UI"/>
          <w:bCs/>
          <w:i/>
          <w:iCs/>
          <w:kern w:val="0"/>
          <w:lang w:eastAsia="es-ES"/>
          <w14:ligatures w14:val="none"/>
        </w:rPr>
        <w:t xml:space="preserve"> </w:t>
      </w:r>
      <w:r w:rsidR="00973F33">
        <w:rPr>
          <w:rFonts w:ascii="Segoe UI" w:hAnsi="Segoe UI" w:cs="Segoe UI"/>
          <w:bCs/>
          <w:i/>
          <w:iCs/>
          <w:kern w:val="0"/>
          <w:lang w:eastAsia="es-ES"/>
          <w14:ligatures w14:val="none"/>
        </w:rPr>
        <w:t>a este Pleno del Ayuntamiento que el C. Jesús Martínez Navarro no se retira como servidor público, sino que continúa en funciones desde otro espacio de gobierno</w:t>
      </w:r>
      <w:r w:rsidR="007817F4">
        <w:rPr>
          <w:rFonts w:ascii="Segoe UI" w:hAnsi="Segoe UI" w:cs="Segoe UI"/>
          <w:bCs/>
          <w:i/>
          <w:iCs/>
          <w:kern w:val="0"/>
          <w:lang w:eastAsia="es-ES"/>
          <w14:ligatures w14:val="none"/>
        </w:rPr>
        <w:t>, así que no te vayas a ir de Ocotlán C. Jesús Martínez Navarro por favor</w:t>
      </w:r>
      <w:r w:rsidRPr="00C8229E">
        <w:rPr>
          <w:rFonts w:ascii="Segoe UI" w:hAnsi="Segoe UI" w:cs="Segoe UI"/>
          <w:bCs/>
          <w:i/>
          <w:iCs/>
          <w:kern w:val="0"/>
          <w:lang w:eastAsia="es-ES"/>
          <w14:ligatures w14:val="none"/>
        </w:rPr>
        <w:t>”.</w:t>
      </w:r>
      <w:r w:rsidR="007817F4">
        <w:rPr>
          <w:rFonts w:ascii="Segoe UI" w:hAnsi="Segoe UI" w:cs="Segoe UI"/>
          <w:bCs/>
          <w:i/>
          <w:iCs/>
          <w:kern w:val="0"/>
          <w:lang w:eastAsia="es-ES"/>
          <w14:ligatures w14:val="none"/>
        </w:rPr>
        <w:t xml:space="preserve"> - - - - - - - - - - - - - - - - - - - - - - - - </w:t>
      </w:r>
    </w:p>
    <w:p w14:paraId="4448C386" w14:textId="77777777" w:rsidR="007817F4" w:rsidRDefault="007817F4" w:rsidP="00DD5D80">
      <w:pPr>
        <w:spacing w:after="0" w:line="360" w:lineRule="auto"/>
        <w:ind w:left="851" w:right="-705"/>
        <w:jc w:val="both"/>
        <w:rPr>
          <w:rFonts w:ascii="Segoe UI" w:hAnsi="Segoe UI" w:cs="Segoe UI"/>
          <w:bCs/>
          <w:i/>
          <w:iCs/>
          <w:kern w:val="0"/>
          <w:lang w:eastAsia="es-ES"/>
          <w14:ligatures w14:val="none"/>
        </w:rPr>
      </w:pPr>
    </w:p>
    <w:p w14:paraId="10B5942E" w14:textId="2BD7779C" w:rsidR="00E10A91" w:rsidRDefault="00E10A91" w:rsidP="00DD5D80">
      <w:pPr>
        <w:spacing w:after="0" w:line="360" w:lineRule="auto"/>
        <w:ind w:left="851" w:right="-705"/>
        <w:jc w:val="both"/>
        <w:rPr>
          <w:rFonts w:ascii="Segoe UI" w:hAnsi="Segoe UI" w:cs="Segoe UI"/>
          <w:bCs/>
          <w:i/>
          <w:iCs/>
          <w:kern w:val="0"/>
          <w:lang w:eastAsia="es-ES"/>
          <w14:ligatures w14:val="none"/>
        </w:rPr>
      </w:pPr>
      <w:r>
        <w:rPr>
          <w:rFonts w:ascii="Segoe UI" w:hAnsi="Segoe UI" w:cs="Segoe UI"/>
          <w:bCs/>
          <w:kern w:val="0"/>
          <w:lang w:eastAsia="es-ES"/>
          <w14:ligatures w14:val="none"/>
        </w:rPr>
        <w:t>En uso de la voz, e</w:t>
      </w:r>
      <w:r w:rsidR="007817F4">
        <w:rPr>
          <w:rFonts w:ascii="Segoe UI" w:hAnsi="Segoe UI" w:cs="Segoe UI"/>
          <w:bCs/>
          <w:kern w:val="0"/>
          <w:lang w:eastAsia="es-ES"/>
          <w14:ligatures w14:val="none"/>
        </w:rPr>
        <w:t xml:space="preserve">l regidor, </w:t>
      </w:r>
      <w:r w:rsidR="007817F4">
        <w:rPr>
          <w:rFonts w:ascii="Segoe UI" w:hAnsi="Segoe UI" w:cs="Segoe UI"/>
          <w:b/>
          <w:kern w:val="0"/>
          <w:lang w:eastAsia="es-ES"/>
          <w14:ligatures w14:val="none"/>
        </w:rPr>
        <w:t>C. Raúl Sánchez Jiménez</w:t>
      </w:r>
      <w:r w:rsidR="007817F4">
        <w:rPr>
          <w:rFonts w:ascii="Segoe UI" w:hAnsi="Segoe UI" w:cs="Segoe UI"/>
          <w:bCs/>
          <w:kern w:val="0"/>
          <w:lang w:eastAsia="es-ES"/>
          <w14:ligatures w14:val="none"/>
        </w:rPr>
        <w:t xml:space="preserve">, refirió: </w:t>
      </w:r>
      <w:r w:rsidR="007817F4">
        <w:rPr>
          <w:rFonts w:ascii="Segoe UI" w:hAnsi="Segoe UI" w:cs="Segoe UI"/>
          <w:bCs/>
          <w:i/>
          <w:iCs/>
          <w:kern w:val="0"/>
          <w:lang w:eastAsia="es-ES"/>
          <w14:ligatures w14:val="none"/>
        </w:rPr>
        <w:t>“Igualmente su servidor pido que se nos rinda un informe después de la entrega-recepción, para ver el estado de cuenta que recibe el nuevo o la nueva, o quien vaya quedar como Tesorero, aunque creo que es un hombre quien va a recibir ese cargo. Entonces, es saber cómo lo va a recibir y qué estado guarda, porque si bien es cierto hay circunstancias que nos deberían estar informando</w:t>
      </w:r>
      <w:r w:rsidR="006C0541">
        <w:rPr>
          <w:rFonts w:ascii="Segoe UI" w:hAnsi="Segoe UI" w:cs="Segoe UI"/>
          <w:bCs/>
          <w:i/>
          <w:iCs/>
          <w:kern w:val="0"/>
          <w:lang w:eastAsia="es-ES"/>
          <w14:ligatures w14:val="none"/>
        </w:rPr>
        <w:t>,</w:t>
      </w:r>
      <w:r w:rsidR="007817F4">
        <w:rPr>
          <w:rFonts w:ascii="Segoe UI" w:hAnsi="Segoe UI" w:cs="Segoe UI"/>
          <w:bCs/>
          <w:i/>
          <w:iCs/>
          <w:kern w:val="0"/>
          <w:lang w:eastAsia="es-ES"/>
          <w14:ligatures w14:val="none"/>
        </w:rPr>
        <w:t xml:space="preserve"> lo cierto es que no se nos informó, por ello una vez que se haga la entrega-recepción y dentro de los cinco días después pedir que nos den copia, al menos a su servidor, de esa entrega-recepción para poder realizar el análisis y ver qué estado guardan las finanzas públicas puesto que es responsabilidad de nosotros los regidores poder analizar la cuenta pública, ver cómo está, cómo se va gastando, qué va gastando, qué debemos, </w:t>
      </w:r>
      <w:r>
        <w:rPr>
          <w:rFonts w:ascii="Segoe UI" w:hAnsi="Segoe UI" w:cs="Segoe UI"/>
          <w:bCs/>
          <w:i/>
          <w:iCs/>
          <w:kern w:val="0"/>
          <w:lang w:eastAsia="es-ES"/>
          <w14:ligatures w14:val="none"/>
        </w:rPr>
        <w:t xml:space="preserve">qué no debemos y qué estamos ejerciendo en el gasto público, por lo tanto, de manera personal sí solicito que se me de copia una vez que concluya la entrega-recepción, es cuanto”. - - </w:t>
      </w:r>
    </w:p>
    <w:p w14:paraId="6EFFD7A7" w14:textId="77777777" w:rsidR="00E10A91" w:rsidRDefault="00E10A91" w:rsidP="00DD5D80">
      <w:pPr>
        <w:spacing w:after="0" w:line="360" w:lineRule="auto"/>
        <w:ind w:left="851" w:right="-705"/>
        <w:jc w:val="both"/>
        <w:rPr>
          <w:rFonts w:ascii="Segoe UI" w:hAnsi="Segoe UI" w:cs="Segoe UI"/>
          <w:bCs/>
          <w:i/>
          <w:iCs/>
          <w:kern w:val="0"/>
          <w:lang w:eastAsia="es-ES"/>
          <w14:ligatures w14:val="none"/>
        </w:rPr>
      </w:pPr>
    </w:p>
    <w:p w14:paraId="3F8D14AC" w14:textId="77777777" w:rsidR="00A070BD" w:rsidRDefault="00E10A91" w:rsidP="00A070BD">
      <w:pPr>
        <w:spacing w:after="0" w:line="360" w:lineRule="auto"/>
        <w:ind w:left="851" w:right="-705"/>
        <w:jc w:val="both"/>
        <w:rPr>
          <w:rFonts w:ascii="Segoe UI" w:hAnsi="Segoe UI" w:cs="Segoe UI"/>
          <w:bCs/>
          <w:i/>
          <w:iCs/>
          <w:kern w:val="0"/>
          <w:lang w:eastAsia="es-ES"/>
          <w14:ligatures w14:val="none"/>
        </w:rPr>
      </w:pPr>
      <w:r>
        <w:rPr>
          <w:rFonts w:ascii="Segoe UI" w:hAnsi="Segoe UI" w:cs="Segoe UI"/>
          <w:bCs/>
          <w:kern w:val="0"/>
          <w:lang w:eastAsia="es-ES"/>
          <w14:ligatures w14:val="none"/>
        </w:rPr>
        <w:t xml:space="preserve">La secretario general, </w:t>
      </w:r>
      <w:r>
        <w:rPr>
          <w:rFonts w:ascii="Segoe UI" w:hAnsi="Segoe UI" w:cs="Segoe UI"/>
          <w:b/>
          <w:kern w:val="0"/>
          <w:lang w:eastAsia="es-ES"/>
          <w14:ligatures w14:val="none"/>
        </w:rPr>
        <w:t>C. Sandra Flores Cervera</w:t>
      </w:r>
      <w:r>
        <w:rPr>
          <w:rFonts w:ascii="Segoe UI" w:hAnsi="Segoe UI" w:cs="Segoe UI"/>
          <w:bCs/>
          <w:kern w:val="0"/>
          <w:lang w:eastAsia="es-ES"/>
          <w14:ligatures w14:val="none"/>
        </w:rPr>
        <w:t xml:space="preserve">, informó: </w:t>
      </w:r>
      <w:r>
        <w:rPr>
          <w:rFonts w:ascii="Segoe UI" w:hAnsi="Segoe UI" w:cs="Segoe UI"/>
          <w:bCs/>
          <w:i/>
          <w:iCs/>
          <w:kern w:val="0"/>
          <w:lang w:eastAsia="es-ES"/>
          <w14:ligatures w14:val="none"/>
        </w:rPr>
        <w:t>“Considero que en estos momentos y por la situación vulnerable, aunque entiendo la preocupación de los regidores, es que debemos ser un poco empáticos con las enfermedades puesto que creo que todos hemos pasado por estas situaciones. Por lo que la postura es que no tendrían porque preocuparse ya que de cualquier forma el ciudadano está obligado a presentar su entrega-recepción dentro de los cinco días siguientes a su renuncia, aunado a que después tiene treinta días para la revisión, entonces, por el momento no será posible entregarles un informe, de ahí que lo correspondiente sea que pasen treinta días y después se tiene otros tres días para validar por el nuevo titular, por ende, y posterior a ello la Contraloría será quien difunda y suba al portal de transparencia dicha entrega-recepción</w:t>
      </w:r>
      <w:r w:rsidR="00A070BD">
        <w:rPr>
          <w:rFonts w:ascii="Segoe UI" w:hAnsi="Segoe UI" w:cs="Segoe UI"/>
          <w:bCs/>
          <w:i/>
          <w:iCs/>
          <w:kern w:val="0"/>
          <w:lang w:eastAsia="es-ES"/>
          <w14:ligatures w14:val="none"/>
        </w:rPr>
        <w:t xml:space="preserve">. Por lo que se pone a su consideración el siguiente punto de acuerdo:”. - - - - - - - - - - - - - - - - - </w:t>
      </w:r>
    </w:p>
    <w:p w14:paraId="2EC8C60C" w14:textId="77777777" w:rsidR="00A070BD" w:rsidRDefault="00A070BD" w:rsidP="00A070BD">
      <w:pPr>
        <w:spacing w:after="0" w:line="360" w:lineRule="auto"/>
        <w:ind w:left="851" w:right="-705"/>
        <w:jc w:val="both"/>
        <w:rPr>
          <w:rFonts w:ascii="Segoe UI" w:hAnsi="Segoe UI" w:cs="Segoe UI"/>
          <w:bCs/>
          <w:i/>
          <w:iCs/>
          <w:kern w:val="0"/>
          <w:lang w:eastAsia="es-ES"/>
          <w14:ligatures w14:val="none"/>
        </w:rPr>
      </w:pPr>
    </w:p>
    <w:p w14:paraId="33330CBA" w14:textId="77777777" w:rsidR="00A070BD" w:rsidRDefault="00C73A69" w:rsidP="00A070BD">
      <w:pPr>
        <w:spacing w:after="0" w:line="360" w:lineRule="auto"/>
        <w:ind w:left="851" w:right="-70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sidR="00A070BD">
        <w:rPr>
          <w:rFonts w:ascii="Segoe UI" w:hAnsi="Segoe UI" w:cs="Segoe UI"/>
          <w:b/>
          <w:i/>
          <w:kern w:val="0"/>
          <w:lang w:eastAsia="es-ES"/>
          <w14:ligatures w14:val="none"/>
        </w:rPr>
        <w:t>ÚNIC</w:t>
      </w:r>
      <w:r w:rsidRPr="00C34548">
        <w:rPr>
          <w:rFonts w:ascii="Segoe UI" w:hAnsi="Segoe UI" w:cs="Segoe UI"/>
          <w:b/>
          <w:i/>
          <w:kern w:val="0"/>
          <w:lang w:eastAsia="es-ES"/>
          <w14:ligatures w14:val="none"/>
        </w:rPr>
        <w:t>O.</w:t>
      </w:r>
      <w:r w:rsidRPr="00C34548">
        <w:rPr>
          <w:kern w:val="0"/>
          <w14:ligatures w14:val="none"/>
        </w:rPr>
        <w:t xml:space="preserve"> </w:t>
      </w:r>
      <w:r w:rsidR="00A070BD" w:rsidRPr="00A070BD">
        <w:rPr>
          <w:rFonts w:ascii="Segoe UI" w:hAnsi="Segoe UI" w:cs="Segoe UI"/>
          <w:bCs/>
          <w:i/>
          <w:kern w:val="0"/>
          <w:lang w:eastAsia="es-ES"/>
          <w14:ligatures w14:val="none"/>
        </w:rPr>
        <w:t>El H. Ayuntamiento Constitucional de Ocotlán, Jalisco, aprueba y autoriza el contenido del oficio suscrito por el Encargado de la Hacienda Municipal, C. Jesús Martínez Navarro, mediante</w:t>
      </w:r>
    </w:p>
    <w:p w14:paraId="2BDD3DAD" w14:textId="77777777" w:rsidR="00062A94" w:rsidRDefault="00A070BD" w:rsidP="00062A94">
      <w:pPr>
        <w:spacing w:after="0" w:line="360" w:lineRule="auto"/>
        <w:ind w:left="-851" w:right="855"/>
        <w:jc w:val="both"/>
        <w:rPr>
          <w:rFonts w:ascii="Segoe UI" w:hAnsi="Segoe UI" w:cs="Segoe UI"/>
          <w:bCs/>
          <w:i/>
          <w:kern w:val="0"/>
          <w:lang w:eastAsia="es-ES"/>
          <w14:ligatures w14:val="none"/>
        </w:rPr>
      </w:pPr>
      <w:r w:rsidRPr="00A070BD">
        <w:rPr>
          <w:rFonts w:ascii="Segoe UI" w:hAnsi="Segoe UI" w:cs="Segoe UI"/>
          <w:bCs/>
          <w:i/>
          <w:kern w:val="0"/>
          <w:lang w:eastAsia="es-ES"/>
          <w14:ligatures w14:val="none"/>
        </w:rPr>
        <w:lastRenderedPageBreak/>
        <w:t>el cual presenta renuncia voluntaria a dicho cargo que ocupa actualmente dentro del Gobierno Municipal, por motivos de salud</w:t>
      </w:r>
      <w:r w:rsidR="00C73A69">
        <w:rPr>
          <w:rFonts w:ascii="Segoe UI" w:hAnsi="Segoe UI" w:cs="Segoe UI"/>
          <w:bCs/>
          <w:i/>
          <w:kern w:val="0"/>
          <w:lang w:eastAsia="es-ES"/>
          <w14:ligatures w14:val="none"/>
        </w:rPr>
        <w:t>”. - - - - - - - - - - - - - - - - - - - - - - - - - - - - - - - - - -</w:t>
      </w:r>
      <w:r>
        <w:rPr>
          <w:rFonts w:ascii="Segoe UI" w:hAnsi="Segoe UI" w:cs="Segoe UI"/>
          <w:bCs/>
          <w:i/>
          <w:kern w:val="0"/>
          <w:lang w:eastAsia="es-ES"/>
          <w14:ligatures w14:val="none"/>
        </w:rPr>
        <w:t xml:space="preserve"> - - - - - - - - </w:t>
      </w:r>
    </w:p>
    <w:p w14:paraId="008D8513" w14:textId="77777777" w:rsidR="00062A94" w:rsidRDefault="00062A94" w:rsidP="00062A94">
      <w:pPr>
        <w:spacing w:after="0" w:line="360" w:lineRule="auto"/>
        <w:ind w:left="-851" w:right="855"/>
        <w:jc w:val="both"/>
        <w:rPr>
          <w:rFonts w:ascii="Segoe UI" w:hAnsi="Segoe UI" w:cs="Segoe UI"/>
          <w:bCs/>
          <w:i/>
          <w:kern w:val="0"/>
          <w:lang w:eastAsia="es-ES"/>
          <w14:ligatures w14:val="none"/>
        </w:rPr>
      </w:pPr>
    </w:p>
    <w:p w14:paraId="078ECF04" w14:textId="449371E1" w:rsidR="00062A94" w:rsidRDefault="00062A94" w:rsidP="00C73A69">
      <w:pPr>
        <w:spacing w:after="0" w:line="360" w:lineRule="auto"/>
        <w:ind w:left="-851" w:right="855"/>
        <w:jc w:val="both"/>
        <w:rPr>
          <w:rFonts w:ascii="Segoe UI" w:hAnsi="Segoe UI" w:cs="Segoe UI"/>
          <w:bCs/>
          <w:iCs/>
          <w:kern w:val="0"/>
          <w:lang w:eastAsia="es-ES"/>
          <w14:ligatures w14:val="none"/>
        </w:rPr>
      </w:pPr>
      <w:r w:rsidRPr="007833FC">
        <w:rPr>
          <w:rFonts w:ascii="Segoe UI" w:hAnsi="Segoe UI" w:cs="Segoe UI"/>
          <w:bCs/>
          <w:lang w:eastAsia="es-ES"/>
        </w:rPr>
        <w:t xml:space="preserve">Siendo las </w:t>
      </w:r>
      <w:r>
        <w:rPr>
          <w:rFonts w:ascii="Segoe UI" w:hAnsi="Segoe UI" w:cs="Segoe UI"/>
          <w:bCs/>
          <w:lang w:eastAsia="es-ES"/>
        </w:rPr>
        <w:t>veinte</w:t>
      </w:r>
      <w:r w:rsidRPr="007833FC">
        <w:rPr>
          <w:rFonts w:ascii="Segoe UI" w:hAnsi="Segoe UI" w:cs="Segoe UI"/>
          <w:bCs/>
          <w:lang w:eastAsia="es-ES"/>
        </w:rPr>
        <w:t xml:space="preserve"> horas</w:t>
      </w:r>
      <w:r>
        <w:rPr>
          <w:rFonts w:ascii="Segoe UI" w:hAnsi="Segoe UI" w:cs="Segoe UI"/>
          <w:bCs/>
          <w:lang w:eastAsia="es-ES"/>
        </w:rPr>
        <w:t xml:space="preserve"> con cuarenta y </w:t>
      </w:r>
      <w:r w:rsidR="009E59B6">
        <w:rPr>
          <w:rFonts w:ascii="Segoe UI" w:hAnsi="Segoe UI" w:cs="Segoe UI"/>
          <w:bCs/>
          <w:lang w:eastAsia="es-ES"/>
        </w:rPr>
        <w:t>dos</w:t>
      </w:r>
      <w:r>
        <w:rPr>
          <w:rFonts w:ascii="Segoe UI" w:hAnsi="Segoe UI" w:cs="Segoe UI"/>
          <w:bCs/>
          <w:lang w:eastAsia="es-ES"/>
        </w:rPr>
        <w:t xml:space="preserve"> minutos</w:t>
      </w:r>
      <w:r w:rsidRPr="007833FC">
        <w:rPr>
          <w:rFonts w:ascii="Segoe UI" w:hAnsi="Segoe UI" w:cs="Segoe UI"/>
          <w:bCs/>
          <w:lang w:eastAsia="es-ES"/>
        </w:rPr>
        <w:t xml:space="preserve">, la </w:t>
      </w:r>
      <w:r>
        <w:rPr>
          <w:rFonts w:ascii="Segoe UI" w:hAnsi="Segoe UI" w:cs="Segoe UI"/>
          <w:bCs/>
          <w:lang w:eastAsia="es-ES"/>
        </w:rPr>
        <w:t>secretario general</w:t>
      </w:r>
      <w:r w:rsidRPr="007833FC">
        <w:rPr>
          <w:rFonts w:ascii="Segoe UI" w:hAnsi="Segoe UI" w:cs="Segoe UI"/>
          <w:bCs/>
          <w:lang w:eastAsia="es-ES"/>
        </w:rPr>
        <w:t xml:space="preserve">, </w:t>
      </w:r>
      <w:r w:rsidRPr="007833FC">
        <w:rPr>
          <w:rFonts w:ascii="Segoe UI" w:hAnsi="Segoe UI" w:cs="Segoe UI"/>
          <w:b/>
          <w:bCs/>
          <w:lang w:eastAsia="es-ES"/>
        </w:rPr>
        <w:t xml:space="preserve">C. </w:t>
      </w:r>
      <w:r>
        <w:rPr>
          <w:rFonts w:ascii="Segoe UI" w:hAnsi="Segoe UI" w:cs="Segoe UI"/>
          <w:b/>
          <w:bCs/>
          <w:lang w:eastAsia="es-ES"/>
        </w:rPr>
        <w:t>Sandra Flores Cervera</w:t>
      </w:r>
      <w:r>
        <w:rPr>
          <w:rFonts w:ascii="Segoe UI" w:hAnsi="Segoe UI" w:cs="Segoe UI"/>
          <w:lang w:eastAsia="es-ES"/>
        </w:rPr>
        <w:t>,</w:t>
      </w:r>
      <w:r w:rsidRPr="007833FC">
        <w:rPr>
          <w:rFonts w:ascii="Segoe UI" w:hAnsi="Segoe UI" w:cs="Segoe UI"/>
          <w:bCs/>
          <w:lang w:eastAsia="es-ES"/>
        </w:rPr>
        <w:t xml:space="preserve"> informa al Pleno del Ayuntamiento el ingreso al Recinto Oficial</w:t>
      </w:r>
      <w:r w:rsidRPr="007833FC">
        <w:rPr>
          <w:rFonts w:ascii="Segoe UI" w:hAnsi="Segoe UI" w:cs="Segoe UI"/>
          <w:b/>
          <w:bCs/>
          <w:lang w:eastAsia="es-ES"/>
        </w:rPr>
        <w:t xml:space="preserve"> </w:t>
      </w:r>
      <w:r w:rsidRPr="007833FC">
        <w:rPr>
          <w:rFonts w:ascii="Segoe UI" w:hAnsi="Segoe UI" w:cs="Segoe UI"/>
          <w:bCs/>
          <w:lang w:eastAsia="es-ES"/>
        </w:rPr>
        <w:t xml:space="preserve">del regidor </w:t>
      </w:r>
      <w:r w:rsidRPr="007833FC">
        <w:rPr>
          <w:rFonts w:ascii="Segoe UI" w:hAnsi="Segoe UI" w:cs="Segoe UI"/>
          <w:b/>
          <w:bCs/>
          <w:lang w:eastAsia="es-ES"/>
        </w:rPr>
        <w:t>C.</w:t>
      </w:r>
      <w:r w:rsidRPr="007833FC">
        <w:t xml:space="preserve"> </w:t>
      </w:r>
      <w:r w:rsidRPr="007833FC">
        <w:rPr>
          <w:rFonts w:ascii="Segoe UI" w:hAnsi="Segoe UI" w:cs="Segoe UI"/>
          <w:b/>
          <w:bCs/>
          <w:lang w:eastAsia="es-ES"/>
        </w:rPr>
        <w:t xml:space="preserve">Josué Ávila Moreno </w:t>
      </w:r>
      <w:r w:rsidRPr="007833FC">
        <w:rPr>
          <w:rFonts w:ascii="Segoe UI" w:hAnsi="Segoe UI" w:cs="Segoe UI"/>
          <w:bCs/>
          <w:lang w:eastAsia="es-ES"/>
        </w:rPr>
        <w:t>quien se incorpora a la Sesión de Pleno en curso. - - - - - - - - - - - - - - - -</w:t>
      </w:r>
      <w:r>
        <w:rPr>
          <w:rFonts w:ascii="Segoe UI" w:hAnsi="Segoe UI" w:cs="Segoe UI"/>
          <w:bCs/>
          <w:lang w:eastAsia="es-ES"/>
        </w:rPr>
        <w:t xml:space="preserve"> - - - - - - - - - </w:t>
      </w:r>
    </w:p>
    <w:p w14:paraId="3657C99C" w14:textId="77777777" w:rsidR="00062A94" w:rsidRDefault="00062A94" w:rsidP="00C73A69">
      <w:pPr>
        <w:spacing w:after="0" w:line="360" w:lineRule="auto"/>
        <w:ind w:left="-851" w:right="855"/>
        <w:jc w:val="both"/>
        <w:rPr>
          <w:rFonts w:ascii="Segoe UI" w:hAnsi="Segoe UI" w:cs="Segoe UI"/>
          <w:bCs/>
          <w:iCs/>
          <w:kern w:val="0"/>
          <w:lang w:eastAsia="es-ES"/>
          <w14:ligatures w14:val="none"/>
        </w:rPr>
      </w:pPr>
    </w:p>
    <w:p w14:paraId="59DF715C" w14:textId="0CA879DD" w:rsidR="00C73A69" w:rsidRDefault="00C73A69" w:rsidP="00C73A69">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sidR="00A070BD">
        <w:rPr>
          <w:rFonts w:ascii="Segoe UI" w:hAnsi="Segoe UI" w:cs="Segoe UI"/>
          <w:bCs/>
          <w:iCs/>
          <w:kern w:val="0"/>
          <w:lang w:eastAsia="es-ES"/>
          <w14:ligatures w14:val="none"/>
        </w:rPr>
        <w:t>secretario general</w:t>
      </w:r>
      <w:r w:rsidRPr="00D76A0E">
        <w:rPr>
          <w:rFonts w:ascii="Segoe UI" w:hAnsi="Segoe UI" w:cs="Segoe UI"/>
          <w:bCs/>
          <w:iCs/>
          <w:kern w:val="0"/>
          <w:lang w:eastAsia="es-ES"/>
          <w14:ligatures w14:val="none"/>
        </w:rPr>
        <w:t>,</w:t>
      </w:r>
      <w:r w:rsidRPr="00D76A0E">
        <w:rPr>
          <w:rFonts w:ascii="Segoe UI" w:hAnsi="Segoe UI" w:cs="Segoe UI"/>
          <w:b/>
          <w:iCs/>
          <w:kern w:val="0"/>
          <w:lang w:eastAsia="es-ES"/>
          <w14:ligatures w14:val="none"/>
        </w:rPr>
        <w:t xml:space="preserve"> C. </w:t>
      </w:r>
      <w:r w:rsidR="00A070BD">
        <w:rPr>
          <w:rFonts w:ascii="Segoe UI" w:hAnsi="Segoe UI" w:cs="Segoe UI"/>
          <w:b/>
          <w:iCs/>
          <w:kern w:val="0"/>
          <w:lang w:eastAsia="es-ES"/>
          <w14:ligatures w14:val="none"/>
        </w:rPr>
        <w:t>Sandra Flores Cervera</w:t>
      </w:r>
      <w:r w:rsidRPr="00C8229E">
        <w:rPr>
          <w:rFonts w:ascii="Segoe UI" w:hAnsi="Segoe UI" w:cs="Segoe UI"/>
          <w:b/>
          <w:i/>
          <w:kern w:val="0"/>
          <w:lang w:eastAsia="es-ES"/>
          <w14:ligatures w14:val="none"/>
        </w:rPr>
        <w:t xml:space="preserve">, </w:t>
      </w:r>
      <w:r w:rsidRPr="00C8229E">
        <w:rPr>
          <w:rFonts w:ascii="Segoe UI" w:hAnsi="Segoe UI" w:cs="Segoe UI"/>
          <w:bCs/>
          <w:iCs/>
          <w:kern w:val="0"/>
          <w:lang w:eastAsia="es-ES"/>
          <w14:ligatures w14:val="none"/>
        </w:rPr>
        <w:t xml:space="preserve">instó: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S</w:t>
      </w:r>
      <w:r w:rsidR="00A070BD">
        <w:rPr>
          <w:rFonts w:ascii="Segoe UI" w:hAnsi="Segoe UI" w:cs="Segoe UI"/>
          <w:bCs/>
          <w:i/>
          <w:kern w:val="0"/>
          <w:lang w:eastAsia="es-ES"/>
          <w14:ligatures w14:val="none"/>
        </w:rPr>
        <w:t>í es de aprobarse, le solicito a los presentes favor de manifestarlo levantando su mano</w:t>
      </w:r>
      <w:r w:rsidRPr="00C8229E">
        <w:rPr>
          <w:rFonts w:ascii="Segoe UI" w:hAnsi="Segoe UI" w:cs="Segoe UI"/>
          <w:bCs/>
          <w:i/>
          <w:kern w:val="0"/>
          <w:lang w:eastAsia="es-ES"/>
          <w14:ligatures w14:val="none"/>
        </w:rPr>
        <w:t>”. - - - - - -</w:t>
      </w:r>
      <w:r>
        <w:rPr>
          <w:rFonts w:ascii="Segoe UI" w:hAnsi="Segoe UI" w:cs="Segoe UI"/>
          <w:bCs/>
          <w:i/>
          <w:kern w:val="0"/>
          <w:lang w:eastAsia="es-ES"/>
          <w14:ligatures w14:val="none"/>
        </w:rPr>
        <w:t xml:space="preserve"> -</w:t>
      </w:r>
      <w:r w:rsidR="00A070BD">
        <w:rPr>
          <w:rFonts w:ascii="Segoe UI" w:hAnsi="Segoe UI" w:cs="Segoe UI"/>
          <w:bCs/>
          <w:i/>
          <w:kern w:val="0"/>
          <w:lang w:eastAsia="es-ES"/>
          <w14:ligatures w14:val="none"/>
        </w:rPr>
        <w:t xml:space="preserve"> - - - - - - - - - - - - - - - - - - - - - - - - - - - - </w:t>
      </w:r>
      <w:r>
        <w:rPr>
          <w:rFonts w:ascii="Segoe UI" w:hAnsi="Segoe UI" w:cs="Segoe UI"/>
          <w:bCs/>
          <w:i/>
          <w:kern w:val="0"/>
          <w:lang w:eastAsia="es-ES"/>
          <w14:ligatures w14:val="none"/>
        </w:rPr>
        <w:t xml:space="preserve"> </w:t>
      </w:r>
    </w:p>
    <w:p w14:paraId="6C0CB68D" w14:textId="77777777" w:rsidR="00C73A69" w:rsidRDefault="00C73A69" w:rsidP="00C73A69">
      <w:pPr>
        <w:spacing w:after="0" w:line="360" w:lineRule="auto"/>
        <w:ind w:left="-851" w:right="855"/>
        <w:jc w:val="both"/>
        <w:rPr>
          <w:rFonts w:ascii="Segoe UI" w:hAnsi="Segoe UI" w:cs="Segoe UI"/>
          <w:bCs/>
          <w:i/>
          <w:kern w:val="0"/>
          <w:lang w:eastAsia="es-ES"/>
          <w14:ligatures w14:val="none"/>
        </w:rPr>
      </w:pPr>
    </w:p>
    <w:p w14:paraId="3EC44126" w14:textId="3B3F056A" w:rsidR="00C73A69" w:rsidRDefault="00C73A69" w:rsidP="00C73A69">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00020769">
        <w:rPr>
          <w:rFonts w:ascii="Segoe UI" w:eastAsia="Segoe UI" w:hAnsi="Segoe UI" w:cs="Segoe UI"/>
          <w:b/>
          <w:kern w:val="0"/>
          <w14:ligatures w14:val="none"/>
        </w:rPr>
        <w:t>sexto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062A94">
        <w:rPr>
          <w:rFonts w:ascii="Segoe UI" w:eastAsia="Segoe UI" w:hAnsi="Segoe UI" w:cs="Segoe UI"/>
          <w:kern w:val="0"/>
          <w14:ligatures w14:val="none"/>
        </w:rPr>
        <w:t>dieciséis v</w:t>
      </w:r>
      <w:r w:rsidRPr="00C8229E">
        <w:rPr>
          <w:rFonts w:ascii="Segoe UI" w:eastAsia="Segoe UI" w:hAnsi="Segoe UI" w:cs="Segoe UI"/>
          <w:kern w:val="0"/>
          <w14:ligatures w14:val="none"/>
        </w:rPr>
        <w:t>otos a favor de los</w:t>
      </w:r>
      <w:r>
        <w:rPr>
          <w:rFonts w:ascii="Segoe UI" w:eastAsia="Segoe UI" w:hAnsi="Segoe UI" w:cs="Segoe UI"/>
          <w:kern w:val="0"/>
          <w14:ligatures w14:val="none"/>
        </w:rPr>
        <w:t xml:space="preserve"> </w:t>
      </w:r>
      <w:r w:rsidR="00062A94">
        <w:rPr>
          <w:rFonts w:ascii="Segoe UI" w:eastAsia="Segoe UI" w:hAnsi="Segoe UI" w:cs="Segoe UI"/>
          <w:kern w:val="0"/>
          <w14:ligatures w14:val="none"/>
        </w:rPr>
        <w:t>dieciséis</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a continuación se describe:</w:t>
      </w:r>
      <w:r w:rsidRPr="00C8229E">
        <w:rPr>
          <w:rFonts w:ascii="Segoe UI" w:eastAsia="Segoe UI" w:hAnsi="Segoe UI" w:cs="Segoe UI"/>
          <w:kern w:val="0"/>
          <w14:ligatures w14:val="none"/>
        </w:rPr>
        <w:t xml:space="preserve"> - - - - - -</w:t>
      </w:r>
      <w:r>
        <w:rPr>
          <w:rFonts w:ascii="Segoe UI" w:eastAsia="Segoe UI" w:hAnsi="Segoe UI" w:cs="Segoe UI"/>
          <w:kern w:val="0"/>
          <w14:ligatures w14:val="none"/>
        </w:rPr>
        <w:t xml:space="preserve"> - - - - - - - - - - - - - - - - - - - - - - - - - - - - - - - - - - - - - - - - - - - - - - - - - </w:t>
      </w:r>
    </w:p>
    <w:tbl>
      <w:tblPr>
        <w:tblStyle w:val="Tablaconcuadrcula10"/>
        <w:tblW w:w="9356" w:type="dxa"/>
        <w:tblInd w:w="-856" w:type="dxa"/>
        <w:tblLook w:val="04A0" w:firstRow="1" w:lastRow="0" w:firstColumn="1" w:lastColumn="0" w:noHBand="0" w:noVBand="1"/>
      </w:tblPr>
      <w:tblGrid>
        <w:gridCol w:w="709"/>
        <w:gridCol w:w="5529"/>
        <w:gridCol w:w="1701"/>
        <w:gridCol w:w="1417"/>
      </w:tblGrid>
      <w:tr w:rsidR="00062A94" w:rsidRPr="00C8229E" w14:paraId="6F266A80" w14:textId="77777777" w:rsidTr="008F1137">
        <w:tc>
          <w:tcPr>
            <w:tcW w:w="709" w:type="dxa"/>
          </w:tcPr>
          <w:p w14:paraId="0A042773" w14:textId="4CB43688" w:rsidR="00062A94" w:rsidRPr="00C8229E" w:rsidRDefault="00062A94" w:rsidP="00062A94">
            <w:pPr>
              <w:spacing w:after="200" w:line="276" w:lineRule="auto"/>
              <w:jc w:val="center"/>
              <w:rPr>
                <w:rFonts w:ascii="Segoe UI" w:hAnsi="Segoe UI" w:cs="Segoe UI"/>
              </w:rPr>
            </w:pPr>
            <w:r w:rsidRPr="00C8229E">
              <w:rPr>
                <w:rFonts w:ascii="Segoe UI" w:hAnsi="Segoe UI" w:cs="Segoe UI"/>
                <w:b/>
              </w:rPr>
              <w:t>No.</w:t>
            </w:r>
          </w:p>
        </w:tc>
        <w:tc>
          <w:tcPr>
            <w:tcW w:w="5529" w:type="dxa"/>
          </w:tcPr>
          <w:p w14:paraId="5C6A15AE" w14:textId="389CDD5E" w:rsidR="00062A94" w:rsidRPr="00C8229E" w:rsidRDefault="00062A94" w:rsidP="00062A94">
            <w:pPr>
              <w:spacing w:line="276" w:lineRule="auto"/>
              <w:ind w:left="720"/>
              <w:contextualSpacing/>
              <w:jc w:val="center"/>
              <w:rPr>
                <w:rFonts w:ascii="Segoe UI" w:hAnsi="Segoe UI" w:cs="Segoe UI"/>
              </w:rPr>
            </w:pPr>
            <w:r w:rsidRPr="00C8229E">
              <w:rPr>
                <w:rFonts w:ascii="Segoe UI" w:hAnsi="Segoe UI" w:cs="Segoe UI"/>
                <w:b/>
              </w:rPr>
              <w:t>Nombre</w:t>
            </w:r>
          </w:p>
        </w:tc>
        <w:tc>
          <w:tcPr>
            <w:tcW w:w="1701" w:type="dxa"/>
          </w:tcPr>
          <w:p w14:paraId="6CCEA92C" w14:textId="74E53071" w:rsidR="00062A94" w:rsidRPr="00C8229E" w:rsidRDefault="00062A94" w:rsidP="00062A94">
            <w:pPr>
              <w:spacing w:line="276" w:lineRule="auto"/>
              <w:jc w:val="center"/>
              <w:rPr>
                <w:rFonts w:ascii="Segoe UI" w:hAnsi="Segoe UI" w:cs="Segoe UI"/>
              </w:rPr>
            </w:pPr>
            <w:r w:rsidRPr="00C8229E">
              <w:rPr>
                <w:rFonts w:ascii="Segoe UI" w:hAnsi="Segoe UI" w:cs="Segoe UI"/>
                <w:b/>
              </w:rPr>
              <w:t>Cargo</w:t>
            </w:r>
          </w:p>
        </w:tc>
        <w:tc>
          <w:tcPr>
            <w:tcW w:w="1417" w:type="dxa"/>
          </w:tcPr>
          <w:p w14:paraId="4F3CEB94" w14:textId="17806254" w:rsidR="00062A94" w:rsidRPr="00C8229E" w:rsidRDefault="00062A94" w:rsidP="00062A94">
            <w:pPr>
              <w:spacing w:after="200" w:line="276" w:lineRule="auto"/>
              <w:jc w:val="center"/>
              <w:rPr>
                <w:rFonts w:ascii="Segoe UI" w:hAnsi="Segoe UI" w:cs="Segoe UI"/>
              </w:rPr>
            </w:pPr>
            <w:r w:rsidRPr="00C8229E">
              <w:rPr>
                <w:rFonts w:ascii="Segoe UI" w:hAnsi="Segoe UI" w:cs="Segoe UI"/>
                <w:b/>
              </w:rPr>
              <w:t>Voto</w:t>
            </w:r>
          </w:p>
        </w:tc>
      </w:tr>
      <w:tr w:rsidR="00062A94" w:rsidRPr="00C8229E" w14:paraId="4B00BDC8" w14:textId="77777777" w:rsidTr="008F1137">
        <w:tc>
          <w:tcPr>
            <w:tcW w:w="709" w:type="dxa"/>
          </w:tcPr>
          <w:p w14:paraId="2FD09342" w14:textId="3348ECFC" w:rsidR="00062A94" w:rsidRPr="00C8229E" w:rsidRDefault="00062A94" w:rsidP="00062A94">
            <w:pPr>
              <w:spacing w:after="200" w:line="276" w:lineRule="auto"/>
              <w:jc w:val="center"/>
              <w:rPr>
                <w:rFonts w:ascii="Segoe UI" w:hAnsi="Segoe UI" w:cs="Segoe UI"/>
              </w:rPr>
            </w:pPr>
            <w:r w:rsidRPr="00C8229E">
              <w:rPr>
                <w:rFonts w:ascii="Segoe UI" w:hAnsi="Segoe UI" w:cs="Segoe UI"/>
              </w:rPr>
              <w:t>1</w:t>
            </w:r>
          </w:p>
        </w:tc>
        <w:tc>
          <w:tcPr>
            <w:tcW w:w="5529" w:type="dxa"/>
            <w:tcBorders>
              <w:top w:val="single" w:sz="4" w:space="0" w:color="auto"/>
              <w:left w:val="single" w:sz="4" w:space="0" w:color="auto"/>
              <w:bottom w:val="single" w:sz="4" w:space="0" w:color="auto"/>
              <w:right w:val="single" w:sz="4" w:space="0" w:color="auto"/>
            </w:tcBorders>
          </w:tcPr>
          <w:p w14:paraId="6FAE0E09" w14:textId="0FB8496E" w:rsidR="00062A94" w:rsidRPr="00C8229E" w:rsidRDefault="00062A94" w:rsidP="00062A94">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035D5EEB" w14:textId="2BE5B82F" w:rsidR="00062A94" w:rsidRPr="00C8229E" w:rsidRDefault="00062A94" w:rsidP="00062A94">
            <w:pPr>
              <w:spacing w:line="276" w:lineRule="auto"/>
              <w:jc w:val="center"/>
              <w:rPr>
                <w:rFonts w:ascii="Segoe UI" w:hAnsi="Segoe UI" w:cs="Segoe UI"/>
              </w:rPr>
            </w:pPr>
            <w:r w:rsidRPr="00C8229E">
              <w:rPr>
                <w:rFonts w:ascii="Segoe UI" w:hAnsi="Segoe UI" w:cs="Segoe UI"/>
              </w:rPr>
              <w:t>Presidenta</w:t>
            </w:r>
          </w:p>
        </w:tc>
        <w:tc>
          <w:tcPr>
            <w:tcW w:w="1417" w:type="dxa"/>
          </w:tcPr>
          <w:p w14:paraId="300F035C" w14:textId="26D7B7E5" w:rsidR="00062A94" w:rsidRPr="00C8229E" w:rsidRDefault="00062A94" w:rsidP="00062A94">
            <w:pPr>
              <w:spacing w:after="200" w:line="276" w:lineRule="auto"/>
              <w:jc w:val="center"/>
              <w:rPr>
                <w:rFonts w:ascii="Segoe UI" w:hAnsi="Segoe UI" w:cs="Segoe UI"/>
              </w:rPr>
            </w:pPr>
            <w:r>
              <w:rPr>
                <w:rFonts w:ascii="Segoe UI" w:hAnsi="Segoe UI" w:cs="Segoe UI"/>
              </w:rPr>
              <w:t>A favor</w:t>
            </w:r>
          </w:p>
        </w:tc>
      </w:tr>
      <w:tr w:rsidR="00062A94" w:rsidRPr="00C8229E" w14:paraId="3D21E1A3" w14:textId="77777777" w:rsidTr="008F1137">
        <w:tc>
          <w:tcPr>
            <w:tcW w:w="709" w:type="dxa"/>
          </w:tcPr>
          <w:p w14:paraId="767D87EE" w14:textId="3CB69758" w:rsidR="00062A94" w:rsidRPr="00C8229E" w:rsidRDefault="00062A94" w:rsidP="00062A94">
            <w:pPr>
              <w:spacing w:after="200" w:line="276" w:lineRule="auto"/>
              <w:jc w:val="center"/>
              <w:rPr>
                <w:rFonts w:ascii="Segoe UI" w:hAnsi="Segoe UI" w:cs="Segoe UI"/>
              </w:rPr>
            </w:pPr>
            <w:r w:rsidRPr="00C8229E">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48D4B357" w14:textId="43D8EBED" w:rsidR="00062A94" w:rsidRPr="00C8229E" w:rsidRDefault="00062A94" w:rsidP="00062A94">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22F0F071" w14:textId="73DFBE95" w:rsidR="00062A94" w:rsidRPr="00C8229E" w:rsidRDefault="00062A94" w:rsidP="00062A94">
            <w:pPr>
              <w:spacing w:line="276" w:lineRule="auto"/>
              <w:jc w:val="center"/>
              <w:rPr>
                <w:rFonts w:ascii="Segoe UI" w:hAnsi="Segoe UI" w:cs="Segoe UI"/>
              </w:rPr>
            </w:pPr>
            <w:r w:rsidRPr="00C8229E">
              <w:rPr>
                <w:rFonts w:ascii="Segoe UI" w:hAnsi="Segoe UI" w:cs="Segoe UI"/>
              </w:rPr>
              <w:t>Regidor</w:t>
            </w:r>
          </w:p>
        </w:tc>
        <w:tc>
          <w:tcPr>
            <w:tcW w:w="1417" w:type="dxa"/>
          </w:tcPr>
          <w:p w14:paraId="1044DEBE" w14:textId="699F5203" w:rsidR="00062A94" w:rsidRPr="00C8229E" w:rsidRDefault="00062A94" w:rsidP="00062A94">
            <w:pPr>
              <w:spacing w:after="200" w:line="276" w:lineRule="auto"/>
              <w:jc w:val="center"/>
              <w:rPr>
                <w:rFonts w:ascii="Segoe UI" w:hAnsi="Segoe UI" w:cs="Segoe UI"/>
              </w:rPr>
            </w:pPr>
            <w:r w:rsidRPr="008441D3">
              <w:rPr>
                <w:rFonts w:ascii="Segoe UI" w:hAnsi="Segoe UI" w:cs="Segoe UI"/>
              </w:rPr>
              <w:t>A favor</w:t>
            </w:r>
          </w:p>
        </w:tc>
      </w:tr>
      <w:tr w:rsidR="00062A94" w:rsidRPr="00C8229E" w14:paraId="7FF2A09A" w14:textId="77777777" w:rsidTr="008F1137">
        <w:tc>
          <w:tcPr>
            <w:tcW w:w="709" w:type="dxa"/>
          </w:tcPr>
          <w:p w14:paraId="57D9F00C" w14:textId="201A2EE8" w:rsidR="00062A94" w:rsidRPr="00C8229E" w:rsidRDefault="00062A94" w:rsidP="00062A94">
            <w:pPr>
              <w:spacing w:after="200" w:line="276" w:lineRule="auto"/>
              <w:jc w:val="center"/>
              <w:rPr>
                <w:rFonts w:ascii="Segoe UI" w:hAnsi="Segoe UI" w:cs="Segoe UI"/>
              </w:rPr>
            </w:pPr>
            <w:r w:rsidRPr="00C8229E">
              <w:rPr>
                <w:rFonts w:ascii="Segoe UI" w:hAnsi="Segoe UI" w:cs="Segoe UI"/>
              </w:rPr>
              <w:t>3</w:t>
            </w:r>
          </w:p>
        </w:tc>
        <w:tc>
          <w:tcPr>
            <w:tcW w:w="5529" w:type="dxa"/>
            <w:tcBorders>
              <w:top w:val="single" w:sz="4" w:space="0" w:color="auto"/>
              <w:left w:val="single" w:sz="4" w:space="0" w:color="auto"/>
              <w:bottom w:val="single" w:sz="4" w:space="0" w:color="auto"/>
              <w:right w:val="single" w:sz="4" w:space="0" w:color="auto"/>
            </w:tcBorders>
          </w:tcPr>
          <w:p w14:paraId="5EDAE149" w14:textId="278650C0" w:rsidR="00062A94" w:rsidRPr="00C8229E" w:rsidRDefault="00062A94" w:rsidP="00062A94">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0E01A110" w14:textId="66D4A0C0" w:rsidR="00062A94" w:rsidRPr="00C8229E" w:rsidRDefault="00062A94" w:rsidP="00062A94">
            <w:pPr>
              <w:spacing w:line="276" w:lineRule="auto"/>
              <w:jc w:val="center"/>
              <w:rPr>
                <w:rFonts w:ascii="Segoe UI" w:hAnsi="Segoe UI" w:cs="Segoe UI"/>
              </w:rPr>
            </w:pPr>
            <w:r w:rsidRPr="00C8229E">
              <w:rPr>
                <w:rFonts w:ascii="Segoe UI" w:hAnsi="Segoe UI" w:cs="Segoe UI"/>
              </w:rPr>
              <w:t>Regidora</w:t>
            </w:r>
          </w:p>
        </w:tc>
        <w:tc>
          <w:tcPr>
            <w:tcW w:w="1417" w:type="dxa"/>
          </w:tcPr>
          <w:p w14:paraId="6F8C99BB" w14:textId="0627DF23" w:rsidR="00062A94" w:rsidRPr="00C8229E" w:rsidRDefault="00062A94" w:rsidP="00062A94">
            <w:pPr>
              <w:spacing w:after="200" w:line="276" w:lineRule="auto"/>
              <w:jc w:val="center"/>
              <w:rPr>
                <w:rFonts w:ascii="Segoe UI" w:hAnsi="Segoe UI" w:cs="Segoe UI"/>
              </w:rPr>
            </w:pPr>
            <w:r w:rsidRPr="008441D3">
              <w:rPr>
                <w:rFonts w:ascii="Segoe UI" w:hAnsi="Segoe UI" w:cs="Segoe UI"/>
              </w:rPr>
              <w:t>A favor</w:t>
            </w:r>
          </w:p>
        </w:tc>
      </w:tr>
      <w:tr w:rsidR="00062A94" w:rsidRPr="00C8229E" w14:paraId="7822ACC7" w14:textId="77777777" w:rsidTr="008F1137">
        <w:tc>
          <w:tcPr>
            <w:tcW w:w="709" w:type="dxa"/>
          </w:tcPr>
          <w:p w14:paraId="1A0835F3" w14:textId="42A7FF15" w:rsidR="00062A94" w:rsidRPr="00C8229E" w:rsidRDefault="00062A94" w:rsidP="00062A94">
            <w:pPr>
              <w:spacing w:after="200" w:line="276" w:lineRule="auto"/>
              <w:jc w:val="center"/>
              <w:rPr>
                <w:rFonts w:ascii="Segoe UI" w:hAnsi="Segoe UI" w:cs="Segoe UI"/>
              </w:rPr>
            </w:pPr>
            <w:r>
              <w:rPr>
                <w:rFonts w:ascii="Segoe UI" w:hAnsi="Segoe UI" w:cs="Segoe UI"/>
              </w:rPr>
              <w:t>4</w:t>
            </w:r>
          </w:p>
        </w:tc>
        <w:tc>
          <w:tcPr>
            <w:tcW w:w="5529" w:type="dxa"/>
            <w:tcBorders>
              <w:top w:val="single" w:sz="4" w:space="0" w:color="auto"/>
              <w:left w:val="single" w:sz="4" w:space="0" w:color="auto"/>
              <w:bottom w:val="single" w:sz="4" w:space="0" w:color="auto"/>
              <w:right w:val="single" w:sz="4" w:space="0" w:color="auto"/>
            </w:tcBorders>
          </w:tcPr>
          <w:p w14:paraId="480A6473" w14:textId="41F19967" w:rsidR="00062A94" w:rsidRPr="00C8229E" w:rsidRDefault="00062A94" w:rsidP="00062A94">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51BC59F5" w14:textId="6C96D6E9" w:rsidR="00062A94" w:rsidRPr="00C8229E" w:rsidRDefault="00062A94" w:rsidP="00062A94">
            <w:pPr>
              <w:spacing w:line="276" w:lineRule="auto"/>
              <w:jc w:val="center"/>
              <w:rPr>
                <w:rFonts w:ascii="Segoe UI" w:hAnsi="Segoe UI" w:cs="Segoe UI"/>
              </w:rPr>
            </w:pPr>
            <w:r w:rsidRPr="00C8229E">
              <w:rPr>
                <w:rFonts w:ascii="Segoe UI" w:hAnsi="Segoe UI" w:cs="Segoe UI"/>
              </w:rPr>
              <w:t>Regidor</w:t>
            </w:r>
          </w:p>
        </w:tc>
        <w:tc>
          <w:tcPr>
            <w:tcW w:w="1417" w:type="dxa"/>
          </w:tcPr>
          <w:p w14:paraId="41D3DF19" w14:textId="71BFA852" w:rsidR="00062A94" w:rsidRPr="00C8229E" w:rsidRDefault="00062A94" w:rsidP="00062A94">
            <w:pPr>
              <w:spacing w:after="200" w:line="276" w:lineRule="auto"/>
              <w:jc w:val="center"/>
              <w:rPr>
                <w:rFonts w:ascii="Segoe UI" w:hAnsi="Segoe UI" w:cs="Segoe UI"/>
              </w:rPr>
            </w:pPr>
            <w:r>
              <w:rPr>
                <w:rFonts w:ascii="Segoe UI" w:hAnsi="Segoe UI" w:cs="Segoe UI"/>
              </w:rPr>
              <w:t>A favor</w:t>
            </w:r>
          </w:p>
        </w:tc>
      </w:tr>
      <w:tr w:rsidR="00062A94" w:rsidRPr="00C8229E" w14:paraId="0B7CBCA5" w14:textId="77777777" w:rsidTr="008F1137">
        <w:tc>
          <w:tcPr>
            <w:tcW w:w="709" w:type="dxa"/>
          </w:tcPr>
          <w:p w14:paraId="654B414E" w14:textId="60A93F68" w:rsidR="00062A94" w:rsidRPr="00C8229E" w:rsidRDefault="00062A94" w:rsidP="00062A94">
            <w:pPr>
              <w:spacing w:after="200" w:line="276" w:lineRule="auto"/>
              <w:jc w:val="center"/>
              <w:rPr>
                <w:rFonts w:ascii="Segoe UI" w:hAnsi="Segoe UI" w:cs="Segoe UI"/>
              </w:rPr>
            </w:pPr>
            <w:r>
              <w:rPr>
                <w:rFonts w:ascii="Segoe UI" w:hAnsi="Segoe UI" w:cs="Segoe UI"/>
              </w:rPr>
              <w:t>5</w:t>
            </w:r>
          </w:p>
        </w:tc>
        <w:tc>
          <w:tcPr>
            <w:tcW w:w="5529" w:type="dxa"/>
            <w:tcBorders>
              <w:top w:val="single" w:sz="4" w:space="0" w:color="auto"/>
              <w:left w:val="single" w:sz="4" w:space="0" w:color="auto"/>
              <w:bottom w:val="single" w:sz="4" w:space="0" w:color="auto"/>
              <w:right w:val="single" w:sz="4" w:space="0" w:color="auto"/>
            </w:tcBorders>
          </w:tcPr>
          <w:p w14:paraId="131546A6" w14:textId="57F26F18" w:rsidR="00062A94" w:rsidRPr="00C8229E" w:rsidRDefault="00062A94" w:rsidP="00062A94">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324404B4" w14:textId="0A9CBE4B" w:rsidR="00062A94" w:rsidRPr="00C8229E" w:rsidRDefault="00062A94" w:rsidP="00062A94">
            <w:pPr>
              <w:spacing w:line="276" w:lineRule="auto"/>
              <w:jc w:val="center"/>
              <w:rPr>
                <w:rFonts w:ascii="Segoe UI" w:hAnsi="Segoe UI" w:cs="Segoe UI"/>
              </w:rPr>
            </w:pPr>
            <w:r w:rsidRPr="00C8229E">
              <w:rPr>
                <w:rFonts w:ascii="Segoe UI" w:hAnsi="Segoe UI" w:cs="Segoe UI"/>
              </w:rPr>
              <w:t>Regidora</w:t>
            </w:r>
          </w:p>
        </w:tc>
        <w:tc>
          <w:tcPr>
            <w:tcW w:w="1417" w:type="dxa"/>
          </w:tcPr>
          <w:p w14:paraId="76754248" w14:textId="3A3CFD2B" w:rsidR="00062A94" w:rsidRPr="00C8229E" w:rsidRDefault="00062A94" w:rsidP="00062A94">
            <w:pPr>
              <w:spacing w:after="200" w:line="276" w:lineRule="auto"/>
              <w:jc w:val="center"/>
              <w:rPr>
                <w:rFonts w:ascii="Segoe UI" w:hAnsi="Segoe UI" w:cs="Segoe UI"/>
              </w:rPr>
            </w:pPr>
            <w:r>
              <w:rPr>
                <w:rFonts w:ascii="Segoe UI" w:hAnsi="Segoe UI" w:cs="Segoe UI"/>
              </w:rPr>
              <w:t>A favor</w:t>
            </w:r>
          </w:p>
        </w:tc>
      </w:tr>
      <w:tr w:rsidR="00062A94" w:rsidRPr="00C8229E" w14:paraId="517462D0" w14:textId="77777777" w:rsidTr="008F1137">
        <w:tc>
          <w:tcPr>
            <w:tcW w:w="709" w:type="dxa"/>
          </w:tcPr>
          <w:p w14:paraId="4B5DBC6A" w14:textId="50C91DC2" w:rsidR="00062A94" w:rsidRPr="00C8229E" w:rsidRDefault="00062A94" w:rsidP="00062A94">
            <w:pPr>
              <w:spacing w:after="200" w:line="276" w:lineRule="auto"/>
              <w:jc w:val="center"/>
              <w:rPr>
                <w:rFonts w:ascii="Segoe UI" w:hAnsi="Segoe UI" w:cs="Segoe UI"/>
              </w:rPr>
            </w:pPr>
            <w:r>
              <w:rPr>
                <w:rFonts w:ascii="Segoe UI" w:hAnsi="Segoe UI" w:cs="Segoe UI"/>
              </w:rPr>
              <w:t>6</w:t>
            </w:r>
          </w:p>
        </w:tc>
        <w:tc>
          <w:tcPr>
            <w:tcW w:w="5529" w:type="dxa"/>
            <w:tcBorders>
              <w:top w:val="single" w:sz="4" w:space="0" w:color="auto"/>
              <w:left w:val="single" w:sz="4" w:space="0" w:color="auto"/>
              <w:bottom w:val="single" w:sz="4" w:space="0" w:color="auto"/>
              <w:right w:val="single" w:sz="4" w:space="0" w:color="auto"/>
            </w:tcBorders>
          </w:tcPr>
          <w:p w14:paraId="66120A5E" w14:textId="4E876BB9" w:rsidR="00062A94" w:rsidRPr="00C8229E" w:rsidRDefault="00062A94" w:rsidP="00062A94">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5D24AC83" w14:textId="3C3C86A7" w:rsidR="00062A94" w:rsidRPr="00C8229E" w:rsidRDefault="00062A94" w:rsidP="00062A94">
            <w:pPr>
              <w:spacing w:line="276" w:lineRule="auto"/>
              <w:jc w:val="center"/>
              <w:rPr>
                <w:rFonts w:ascii="Segoe UI" w:hAnsi="Segoe UI" w:cs="Segoe UI"/>
              </w:rPr>
            </w:pPr>
            <w:r w:rsidRPr="00C8229E">
              <w:rPr>
                <w:rFonts w:ascii="Segoe UI" w:hAnsi="Segoe UI" w:cs="Segoe UI"/>
              </w:rPr>
              <w:t>Sindico</w:t>
            </w:r>
          </w:p>
        </w:tc>
        <w:tc>
          <w:tcPr>
            <w:tcW w:w="1417" w:type="dxa"/>
          </w:tcPr>
          <w:p w14:paraId="62FAFACD" w14:textId="79068477" w:rsidR="00062A94" w:rsidRPr="00C8229E" w:rsidRDefault="00062A94" w:rsidP="00062A94">
            <w:pPr>
              <w:spacing w:after="200" w:line="276" w:lineRule="auto"/>
              <w:jc w:val="center"/>
              <w:rPr>
                <w:rFonts w:ascii="Segoe UI" w:hAnsi="Segoe UI" w:cs="Segoe UI"/>
              </w:rPr>
            </w:pPr>
            <w:r>
              <w:rPr>
                <w:rFonts w:ascii="Segoe UI" w:hAnsi="Segoe UI" w:cs="Segoe UI"/>
              </w:rPr>
              <w:t>A favor</w:t>
            </w:r>
          </w:p>
        </w:tc>
      </w:tr>
      <w:tr w:rsidR="00062A94" w:rsidRPr="00C8229E" w14:paraId="0470D9D4" w14:textId="77777777" w:rsidTr="0083619F">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8FFA551" w14:textId="0A14B43B" w:rsidR="00062A94" w:rsidRPr="00C8229E" w:rsidRDefault="00062A94" w:rsidP="00062A94">
            <w:pPr>
              <w:spacing w:after="200" w:line="276" w:lineRule="auto"/>
              <w:jc w:val="center"/>
              <w:rPr>
                <w:rFonts w:ascii="Segoe UI" w:hAnsi="Segoe UI" w:cs="Segoe UI"/>
              </w:rPr>
            </w:pPr>
            <w:r w:rsidRPr="00960DB6">
              <w:rPr>
                <w:rFonts w:ascii="Segoe UI" w:hAnsi="Segoe UI" w:cs="Segoe UI"/>
              </w:rPr>
              <w:t>7</w:t>
            </w:r>
          </w:p>
        </w:tc>
        <w:tc>
          <w:tcPr>
            <w:tcW w:w="5529" w:type="dxa"/>
            <w:tcBorders>
              <w:top w:val="single" w:sz="4" w:space="0" w:color="auto"/>
              <w:left w:val="single" w:sz="4" w:space="0" w:color="auto"/>
              <w:bottom w:val="single" w:sz="4" w:space="0" w:color="auto"/>
              <w:right w:val="single" w:sz="4" w:space="0" w:color="auto"/>
            </w:tcBorders>
          </w:tcPr>
          <w:p w14:paraId="027619E1" w14:textId="5752FD98" w:rsidR="00062A94" w:rsidRPr="00C8229E" w:rsidRDefault="00062A94" w:rsidP="00062A94">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07CB6D30" w14:textId="25D798F8" w:rsidR="00062A94" w:rsidRPr="00C8229E" w:rsidRDefault="00062A94" w:rsidP="00062A94">
            <w:pPr>
              <w:spacing w:line="276" w:lineRule="auto"/>
              <w:jc w:val="center"/>
              <w:rPr>
                <w:rFonts w:ascii="Segoe UI" w:hAnsi="Segoe UI" w:cs="Segoe UI"/>
              </w:rPr>
            </w:pPr>
            <w:r w:rsidRPr="00960DB6">
              <w:rPr>
                <w:rFonts w:ascii="Segoe UI" w:hAnsi="Segoe UI" w:cs="Segoe UI"/>
              </w:rPr>
              <w:t>Regidora</w:t>
            </w:r>
          </w:p>
        </w:tc>
        <w:tc>
          <w:tcPr>
            <w:tcW w:w="1417" w:type="dxa"/>
          </w:tcPr>
          <w:p w14:paraId="22287081" w14:textId="5B143962" w:rsidR="00062A94" w:rsidRPr="00C8229E" w:rsidRDefault="00062A94" w:rsidP="00062A94">
            <w:pPr>
              <w:spacing w:after="200" w:line="276" w:lineRule="auto"/>
              <w:jc w:val="center"/>
              <w:rPr>
                <w:rFonts w:ascii="Segoe UI" w:hAnsi="Segoe UI" w:cs="Segoe UI"/>
              </w:rPr>
            </w:pPr>
            <w:r w:rsidRPr="007E23F4">
              <w:rPr>
                <w:rFonts w:ascii="Segoe UI" w:hAnsi="Segoe UI" w:cs="Segoe UI"/>
              </w:rPr>
              <w:t>A favor</w:t>
            </w:r>
          </w:p>
        </w:tc>
      </w:tr>
      <w:tr w:rsidR="00062A94" w:rsidRPr="00C8229E" w14:paraId="6AF8461E" w14:textId="77777777" w:rsidTr="0083619F">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8613D7E" w14:textId="31EA55E5" w:rsidR="00062A94" w:rsidRPr="00C8229E" w:rsidRDefault="00062A94" w:rsidP="00062A94">
            <w:pPr>
              <w:spacing w:after="200" w:line="276" w:lineRule="auto"/>
              <w:jc w:val="center"/>
              <w:rPr>
                <w:rFonts w:ascii="Segoe UI" w:hAnsi="Segoe UI" w:cs="Segoe UI"/>
              </w:rPr>
            </w:pPr>
            <w:r w:rsidRPr="00960DB6">
              <w:rPr>
                <w:rFonts w:ascii="Segoe UI" w:hAnsi="Segoe UI" w:cs="Segoe UI"/>
              </w:rPr>
              <w:t>8</w:t>
            </w:r>
          </w:p>
        </w:tc>
        <w:tc>
          <w:tcPr>
            <w:tcW w:w="5529" w:type="dxa"/>
            <w:tcBorders>
              <w:top w:val="single" w:sz="4" w:space="0" w:color="auto"/>
              <w:left w:val="single" w:sz="4" w:space="0" w:color="auto"/>
              <w:bottom w:val="single" w:sz="4" w:space="0" w:color="auto"/>
              <w:right w:val="single" w:sz="4" w:space="0" w:color="auto"/>
            </w:tcBorders>
          </w:tcPr>
          <w:p w14:paraId="4580F80E" w14:textId="05EDFE3F" w:rsidR="00062A94" w:rsidRPr="00C8229E" w:rsidRDefault="00062A94" w:rsidP="00062A94">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7FB91B41" w14:textId="163F7860" w:rsidR="00062A94" w:rsidRPr="00C8229E" w:rsidRDefault="00062A94" w:rsidP="00062A94">
            <w:pPr>
              <w:spacing w:line="276" w:lineRule="auto"/>
              <w:jc w:val="center"/>
              <w:rPr>
                <w:rFonts w:ascii="Segoe UI" w:hAnsi="Segoe UI" w:cs="Segoe UI"/>
              </w:rPr>
            </w:pPr>
            <w:r w:rsidRPr="00960DB6">
              <w:rPr>
                <w:rFonts w:ascii="Segoe UI" w:hAnsi="Segoe UI" w:cs="Segoe UI"/>
              </w:rPr>
              <w:t>Regidor</w:t>
            </w:r>
          </w:p>
        </w:tc>
        <w:tc>
          <w:tcPr>
            <w:tcW w:w="1417" w:type="dxa"/>
          </w:tcPr>
          <w:p w14:paraId="7B579B93" w14:textId="1BF9CB47" w:rsidR="00062A94" w:rsidRPr="00C8229E" w:rsidRDefault="00062A94" w:rsidP="00062A94">
            <w:pPr>
              <w:spacing w:after="200" w:line="276" w:lineRule="auto"/>
              <w:jc w:val="center"/>
              <w:rPr>
                <w:rFonts w:ascii="Segoe UI" w:hAnsi="Segoe UI" w:cs="Segoe UI"/>
              </w:rPr>
            </w:pPr>
            <w:r w:rsidRPr="007E23F4">
              <w:rPr>
                <w:rFonts w:ascii="Segoe UI" w:hAnsi="Segoe UI" w:cs="Segoe UI"/>
              </w:rPr>
              <w:t>A favor</w:t>
            </w:r>
          </w:p>
        </w:tc>
      </w:tr>
      <w:tr w:rsidR="00062A94" w:rsidRPr="00C8229E" w14:paraId="4F439EA8" w14:textId="77777777" w:rsidTr="0083619F">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1A6E682" w14:textId="58F81272" w:rsidR="00062A94" w:rsidRPr="00C8229E" w:rsidRDefault="00062A94" w:rsidP="00062A94">
            <w:pPr>
              <w:spacing w:after="200" w:line="276" w:lineRule="auto"/>
              <w:jc w:val="center"/>
              <w:rPr>
                <w:rFonts w:ascii="Segoe UI" w:hAnsi="Segoe UI" w:cs="Segoe UI"/>
              </w:rPr>
            </w:pPr>
            <w:r w:rsidRPr="00960DB6">
              <w:rPr>
                <w:rFonts w:ascii="Segoe UI" w:hAnsi="Segoe UI" w:cs="Segoe UI"/>
              </w:rPr>
              <w:t>9</w:t>
            </w:r>
          </w:p>
        </w:tc>
        <w:tc>
          <w:tcPr>
            <w:tcW w:w="5529" w:type="dxa"/>
            <w:tcBorders>
              <w:top w:val="single" w:sz="4" w:space="0" w:color="auto"/>
              <w:left w:val="single" w:sz="4" w:space="0" w:color="auto"/>
              <w:bottom w:val="single" w:sz="4" w:space="0" w:color="auto"/>
              <w:right w:val="single" w:sz="4" w:space="0" w:color="auto"/>
            </w:tcBorders>
          </w:tcPr>
          <w:p w14:paraId="0AE5DB94" w14:textId="3FE88D56" w:rsidR="00062A94" w:rsidRPr="00C8229E" w:rsidRDefault="00062A94" w:rsidP="00062A94">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2F2561C8" w14:textId="5782E1A0" w:rsidR="00062A94" w:rsidRPr="00C8229E" w:rsidRDefault="00062A94" w:rsidP="00062A94">
            <w:pPr>
              <w:spacing w:line="276" w:lineRule="auto"/>
              <w:jc w:val="center"/>
              <w:rPr>
                <w:rFonts w:ascii="Segoe UI" w:hAnsi="Segoe UI" w:cs="Segoe UI"/>
              </w:rPr>
            </w:pPr>
            <w:r w:rsidRPr="00960DB6">
              <w:rPr>
                <w:rFonts w:ascii="Segoe UI" w:hAnsi="Segoe UI" w:cs="Segoe UI"/>
              </w:rPr>
              <w:t>Regidora</w:t>
            </w:r>
          </w:p>
        </w:tc>
        <w:tc>
          <w:tcPr>
            <w:tcW w:w="1417" w:type="dxa"/>
          </w:tcPr>
          <w:p w14:paraId="48250528" w14:textId="5316989B" w:rsidR="00062A94" w:rsidRPr="00C8229E" w:rsidRDefault="00062A94" w:rsidP="00062A94">
            <w:pPr>
              <w:spacing w:after="200" w:line="276" w:lineRule="auto"/>
              <w:jc w:val="center"/>
              <w:rPr>
                <w:rFonts w:ascii="Segoe UI" w:hAnsi="Segoe UI" w:cs="Segoe UI"/>
              </w:rPr>
            </w:pPr>
            <w:r w:rsidRPr="007E23F4">
              <w:rPr>
                <w:rFonts w:ascii="Segoe UI" w:hAnsi="Segoe UI" w:cs="Segoe UI"/>
              </w:rPr>
              <w:t>A favor</w:t>
            </w:r>
          </w:p>
        </w:tc>
      </w:tr>
      <w:tr w:rsidR="00062A94" w:rsidRPr="00C8229E" w14:paraId="1860FA44" w14:textId="77777777" w:rsidTr="0083619F">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02A65AD" w14:textId="24E95837" w:rsidR="00062A94" w:rsidRPr="00C8229E" w:rsidRDefault="00062A94" w:rsidP="00062A94">
            <w:pPr>
              <w:spacing w:after="200" w:line="276" w:lineRule="auto"/>
              <w:jc w:val="center"/>
              <w:rPr>
                <w:rFonts w:ascii="Segoe UI" w:hAnsi="Segoe UI" w:cs="Segoe UI"/>
              </w:rPr>
            </w:pPr>
            <w:r w:rsidRPr="00960DB6">
              <w:rPr>
                <w:rFonts w:ascii="Segoe UI" w:hAnsi="Segoe UI" w:cs="Segoe UI"/>
              </w:rPr>
              <w:t>10</w:t>
            </w:r>
          </w:p>
        </w:tc>
        <w:tc>
          <w:tcPr>
            <w:tcW w:w="5529" w:type="dxa"/>
            <w:tcBorders>
              <w:top w:val="single" w:sz="4" w:space="0" w:color="auto"/>
              <w:left w:val="single" w:sz="4" w:space="0" w:color="auto"/>
              <w:bottom w:val="single" w:sz="4" w:space="0" w:color="auto"/>
              <w:right w:val="single" w:sz="4" w:space="0" w:color="auto"/>
            </w:tcBorders>
          </w:tcPr>
          <w:p w14:paraId="258B851A" w14:textId="26E9EAA8" w:rsidR="00062A94" w:rsidRPr="00C8229E" w:rsidRDefault="00062A94" w:rsidP="00062A94">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701" w:type="dxa"/>
            <w:tcBorders>
              <w:top w:val="single" w:sz="4" w:space="0" w:color="auto"/>
              <w:left w:val="single" w:sz="4" w:space="0" w:color="auto"/>
              <w:bottom w:val="single" w:sz="4" w:space="0" w:color="auto"/>
              <w:right w:val="single" w:sz="4" w:space="0" w:color="auto"/>
            </w:tcBorders>
          </w:tcPr>
          <w:p w14:paraId="747DF59B" w14:textId="76DBFD1A" w:rsidR="00062A94" w:rsidRPr="00C8229E" w:rsidRDefault="00062A94" w:rsidP="00062A94">
            <w:pPr>
              <w:spacing w:line="276" w:lineRule="auto"/>
              <w:jc w:val="center"/>
              <w:rPr>
                <w:rFonts w:ascii="Segoe UI" w:hAnsi="Segoe UI" w:cs="Segoe UI"/>
              </w:rPr>
            </w:pPr>
            <w:r w:rsidRPr="00960DB6">
              <w:rPr>
                <w:rFonts w:ascii="Segoe UI" w:hAnsi="Segoe UI" w:cs="Segoe UI"/>
              </w:rPr>
              <w:t>Regidor</w:t>
            </w:r>
          </w:p>
        </w:tc>
        <w:tc>
          <w:tcPr>
            <w:tcW w:w="1417" w:type="dxa"/>
          </w:tcPr>
          <w:p w14:paraId="1F44403C" w14:textId="7089D8FC" w:rsidR="00062A94" w:rsidRPr="00C8229E" w:rsidRDefault="00062A94" w:rsidP="00062A94">
            <w:pPr>
              <w:spacing w:after="200" w:line="276" w:lineRule="auto"/>
              <w:jc w:val="center"/>
              <w:rPr>
                <w:rFonts w:ascii="Segoe UI" w:hAnsi="Segoe UI" w:cs="Segoe UI"/>
              </w:rPr>
            </w:pPr>
            <w:r w:rsidRPr="007E23F4">
              <w:rPr>
                <w:rFonts w:ascii="Segoe UI" w:hAnsi="Segoe UI" w:cs="Segoe UI"/>
              </w:rPr>
              <w:t>A favor</w:t>
            </w:r>
          </w:p>
        </w:tc>
      </w:tr>
      <w:tr w:rsidR="00062A94" w:rsidRPr="00C8229E" w14:paraId="53CE1795" w14:textId="77777777" w:rsidTr="004C4A0A">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B6DCC95" w14:textId="288B7C4F" w:rsidR="00062A94" w:rsidRPr="00C8229E" w:rsidRDefault="00062A94" w:rsidP="00062A94">
            <w:pPr>
              <w:spacing w:after="200" w:line="276" w:lineRule="auto"/>
              <w:jc w:val="center"/>
              <w:rPr>
                <w:rFonts w:ascii="Segoe UI" w:hAnsi="Segoe UI" w:cs="Segoe UI"/>
              </w:rPr>
            </w:pPr>
            <w:r w:rsidRPr="00960DB6">
              <w:rPr>
                <w:rFonts w:ascii="Segoe UI" w:hAnsi="Segoe UI" w:cs="Segoe UI"/>
              </w:rPr>
              <w:t>11</w:t>
            </w:r>
          </w:p>
        </w:tc>
        <w:tc>
          <w:tcPr>
            <w:tcW w:w="5529" w:type="dxa"/>
            <w:tcBorders>
              <w:top w:val="single" w:sz="4" w:space="0" w:color="auto"/>
              <w:left w:val="single" w:sz="4" w:space="0" w:color="auto"/>
              <w:bottom w:val="single" w:sz="4" w:space="0" w:color="auto"/>
              <w:right w:val="single" w:sz="4" w:space="0" w:color="auto"/>
            </w:tcBorders>
          </w:tcPr>
          <w:p w14:paraId="1E4E4DB7" w14:textId="0A2CACA8" w:rsidR="00062A94" w:rsidRPr="00C8229E" w:rsidRDefault="00062A94" w:rsidP="00062A94">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3D083A4D" w14:textId="6EE86738" w:rsidR="00062A94" w:rsidRPr="00C8229E" w:rsidRDefault="00062A94" w:rsidP="00062A94">
            <w:pPr>
              <w:spacing w:line="276" w:lineRule="auto"/>
              <w:jc w:val="center"/>
              <w:rPr>
                <w:rFonts w:ascii="Segoe UI" w:hAnsi="Segoe UI" w:cs="Segoe UI"/>
              </w:rPr>
            </w:pPr>
            <w:r w:rsidRPr="00960DB6">
              <w:rPr>
                <w:rFonts w:ascii="Segoe UI" w:hAnsi="Segoe UI" w:cs="Segoe UI"/>
              </w:rPr>
              <w:t>Regidora</w:t>
            </w:r>
          </w:p>
        </w:tc>
        <w:tc>
          <w:tcPr>
            <w:tcW w:w="1417" w:type="dxa"/>
          </w:tcPr>
          <w:p w14:paraId="7FB1671F" w14:textId="64CCC667" w:rsidR="00062A94" w:rsidRPr="008441D3" w:rsidRDefault="00062A94" w:rsidP="00062A94">
            <w:pPr>
              <w:spacing w:after="200" w:line="276" w:lineRule="auto"/>
              <w:jc w:val="center"/>
              <w:rPr>
                <w:rFonts w:ascii="Segoe UI" w:hAnsi="Segoe UI" w:cs="Segoe UI"/>
              </w:rPr>
            </w:pPr>
            <w:r w:rsidRPr="007E23F4">
              <w:rPr>
                <w:rFonts w:ascii="Segoe UI" w:hAnsi="Segoe UI" w:cs="Segoe UI"/>
              </w:rPr>
              <w:t>A favor</w:t>
            </w:r>
          </w:p>
        </w:tc>
      </w:tr>
      <w:tr w:rsidR="00062A94" w:rsidRPr="00C8229E" w14:paraId="1A4F1A06" w14:textId="77777777" w:rsidTr="004C4A0A">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46B8AC5" w14:textId="1EE44F63" w:rsidR="00062A94" w:rsidRPr="00C8229E" w:rsidRDefault="00062A94" w:rsidP="00062A94">
            <w:pPr>
              <w:spacing w:after="200" w:line="276" w:lineRule="auto"/>
              <w:jc w:val="center"/>
              <w:rPr>
                <w:rFonts w:ascii="Segoe UI" w:hAnsi="Segoe UI" w:cs="Segoe UI"/>
              </w:rPr>
            </w:pPr>
            <w:r w:rsidRPr="00960DB6">
              <w:rPr>
                <w:rFonts w:ascii="Segoe UI" w:hAnsi="Segoe UI" w:cs="Segoe UI"/>
              </w:rPr>
              <w:t>12</w:t>
            </w:r>
          </w:p>
        </w:tc>
        <w:tc>
          <w:tcPr>
            <w:tcW w:w="5529" w:type="dxa"/>
            <w:tcBorders>
              <w:top w:val="single" w:sz="4" w:space="0" w:color="auto"/>
              <w:left w:val="single" w:sz="4" w:space="0" w:color="auto"/>
              <w:bottom w:val="single" w:sz="4" w:space="0" w:color="auto"/>
              <w:right w:val="single" w:sz="4" w:space="0" w:color="auto"/>
            </w:tcBorders>
          </w:tcPr>
          <w:p w14:paraId="4CB760A9" w14:textId="37C64702" w:rsidR="00062A94" w:rsidRPr="00C8229E" w:rsidRDefault="00062A94" w:rsidP="00062A94">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32041CF8" w14:textId="4C9EDA7D" w:rsidR="00062A94" w:rsidRPr="00C8229E" w:rsidRDefault="00062A94" w:rsidP="00062A94">
            <w:pPr>
              <w:spacing w:line="276" w:lineRule="auto"/>
              <w:jc w:val="center"/>
              <w:rPr>
                <w:rFonts w:ascii="Segoe UI" w:hAnsi="Segoe UI" w:cs="Segoe UI"/>
              </w:rPr>
            </w:pPr>
            <w:r w:rsidRPr="00960DB6">
              <w:rPr>
                <w:rFonts w:ascii="Segoe UI" w:hAnsi="Segoe UI" w:cs="Segoe UI"/>
              </w:rPr>
              <w:t>Regidora</w:t>
            </w:r>
          </w:p>
        </w:tc>
        <w:tc>
          <w:tcPr>
            <w:tcW w:w="1417" w:type="dxa"/>
          </w:tcPr>
          <w:p w14:paraId="62D82D4F" w14:textId="0530C12F" w:rsidR="00062A94" w:rsidRPr="008441D3" w:rsidRDefault="00062A94" w:rsidP="00062A94">
            <w:pPr>
              <w:spacing w:after="200" w:line="276" w:lineRule="auto"/>
              <w:jc w:val="center"/>
              <w:rPr>
                <w:rFonts w:ascii="Segoe UI" w:hAnsi="Segoe UI" w:cs="Segoe UI"/>
              </w:rPr>
            </w:pPr>
            <w:r w:rsidRPr="007E23F4">
              <w:rPr>
                <w:rFonts w:ascii="Segoe UI" w:hAnsi="Segoe UI" w:cs="Segoe UI"/>
              </w:rPr>
              <w:t>A favor</w:t>
            </w:r>
          </w:p>
        </w:tc>
      </w:tr>
      <w:tr w:rsidR="00062A94" w:rsidRPr="00C8229E" w14:paraId="0136A12F" w14:textId="77777777" w:rsidTr="004C4A0A">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7A6285A" w14:textId="3A6FDE66" w:rsidR="00062A94" w:rsidRPr="00C8229E" w:rsidRDefault="00062A94" w:rsidP="00062A94">
            <w:pPr>
              <w:spacing w:after="200" w:line="276" w:lineRule="auto"/>
              <w:jc w:val="center"/>
              <w:rPr>
                <w:rFonts w:ascii="Segoe UI" w:hAnsi="Segoe UI" w:cs="Segoe UI"/>
              </w:rPr>
            </w:pPr>
            <w:r w:rsidRPr="00960DB6">
              <w:rPr>
                <w:rFonts w:ascii="Segoe UI" w:hAnsi="Segoe UI" w:cs="Segoe UI"/>
              </w:rPr>
              <w:t>13</w:t>
            </w:r>
          </w:p>
        </w:tc>
        <w:tc>
          <w:tcPr>
            <w:tcW w:w="5529" w:type="dxa"/>
            <w:tcBorders>
              <w:top w:val="single" w:sz="4" w:space="0" w:color="auto"/>
              <w:left w:val="single" w:sz="4" w:space="0" w:color="auto"/>
              <w:bottom w:val="single" w:sz="4" w:space="0" w:color="auto"/>
              <w:right w:val="single" w:sz="4" w:space="0" w:color="auto"/>
            </w:tcBorders>
          </w:tcPr>
          <w:p w14:paraId="6C66EC2B" w14:textId="70B3BCFA" w:rsidR="00062A94" w:rsidRPr="00C8229E" w:rsidRDefault="00062A94" w:rsidP="00062A94">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437F27E7" w14:textId="3A65BF6D" w:rsidR="00062A94" w:rsidRPr="00C8229E" w:rsidRDefault="00062A94" w:rsidP="00062A94">
            <w:pPr>
              <w:spacing w:line="276" w:lineRule="auto"/>
              <w:jc w:val="center"/>
              <w:rPr>
                <w:rFonts w:ascii="Segoe UI" w:hAnsi="Segoe UI" w:cs="Segoe UI"/>
              </w:rPr>
            </w:pPr>
            <w:r w:rsidRPr="00960DB6">
              <w:rPr>
                <w:rFonts w:ascii="Segoe UI" w:hAnsi="Segoe UI" w:cs="Segoe UI"/>
              </w:rPr>
              <w:t>Regidora</w:t>
            </w:r>
          </w:p>
        </w:tc>
        <w:tc>
          <w:tcPr>
            <w:tcW w:w="1417" w:type="dxa"/>
          </w:tcPr>
          <w:p w14:paraId="002AB38C" w14:textId="6C6D9522" w:rsidR="00062A94" w:rsidRPr="00020638" w:rsidRDefault="00062A94" w:rsidP="00062A94">
            <w:pPr>
              <w:spacing w:after="200" w:line="276" w:lineRule="auto"/>
              <w:jc w:val="center"/>
              <w:rPr>
                <w:rFonts w:ascii="Segoe UI" w:hAnsi="Segoe UI" w:cs="Segoe UI"/>
              </w:rPr>
            </w:pPr>
            <w:r w:rsidRPr="007E23F4">
              <w:rPr>
                <w:rFonts w:ascii="Segoe UI" w:hAnsi="Segoe UI" w:cs="Segoe UI"/>
              </w:rPr>
              <w:t>A favor</w:t>
            </w:r>
          </w:p>
        </w:tc>
      </w:tr>
      <w:tr w:rsidR="00062A94" w:rsidRPr="00C8229E" w14:paraId="061E9F49" w14:textId="77777777" w:rsidTr="008F1137">
        <w:tc>
          <w:tcPr>
            <w:tcW w:w="709" w:type="dxa"/>
          </w:tcPr>
          <w:p w14:paraId="27D238B5" w14:textId="50701B06" w:rsidR="00062A94" w:rsidRPr="00C8229E" w:rsidRDefault="00062A94" w:rsidP="00062A94">
            <w:pPr>
              <w:spacing w:after="200" w:line="276" w:lineRule="auto"/>
              <w:jc w:val="center"/>
              <w:rPr>
                <w:rFonts w:ascii="Segoe UI" w:hAnsi="Segoe UI" w:cs="Segoe UI"/>
              </w:rPr>
            </w:pPr>
            <w:r>
              <w:rPr>
                <w:rFonts w:ascii="Segoe UI" w:hAnsi="Segoe UI" w:cs="Segoe UI"/>
              </w:rPr>
              <w:t>14</w:t>
            </w:r>
          </w:p>
        </w:tc>
        <w:tc>
          <w:tcPr>
            <w:tcW w:w="5529" w:type="dxa"/>
            <w:tcBorders>
              <w:top w:val="single" w:sz="4" w:space="0" w:color="auto"/>
              <w:left w:val="single" w:sz="4" w:space="0" w:color="auto"/>
              <w:bottom w:val="single" w:sz="4" w:space="0" w:color="auto"/>
              <w:right w:val="single" w:sz="4" w:space="0" w:color="auto"/>
            </w:tcBorders>
          </w:tcPr>
          <w:p w14:paraId="46D6352F" w14:textId="4E818253" w:rsidR="00062A94" w:rsidRPr="00C8229E" w:rsidRDefault="00062A94" w:rsidP="00062A94">
            <w:pPr>
              <w:spacing w:line="276" w:lineRule="auto"/>
              <w:ind w:left="720"/>
              <w:contextualSpacing/>
              <w:jc w:val="center"/>
              <w:rPr>
                <w:rFonts w:ascii="Segoe UI" w:hAnsi="Segoe UI" w:cs="Segoe UI"/>
              </w:rPr>
            </w:pPr>
            <w:r>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22C3186E" w14:textId="6F7881AF" w:rsidR="00062A94" w:rsidRPr="00C8229E" w:rsidRDefault="00062A94" w:rsidP="00062A94">
            <w:pPr>
              <w:spacing w:line="276" w:lineRule="auto"/>
              <w:jc w:val="center"/>
              <w:rPr>
                <w:rFonts w:ascii="Segoe UI" w:hAnsi="Segoe UI" w:cs="Segoe UI"/>
              </w:rPr>
            </w:pPr>
            <w:r>
              <w:rPr>
                <w:rFonts w:ascii="Segoe UI" w:hAnsi="Segoe UI" w:cs="Segoe UI"/>
              </w:rPr>
              <w:t>Regidor</w:t>
            </w:r>
          </w:p>
        </w:tc>
        <w:tc>
          <w:tcPr>
            <w:tcW w:w="1417" w:type="dxa"/>
          </w:tcPr>
          <w:p w14:paraId="318CEAF6" w14:textId="3BDF7568" w:rsidR="00062A94" w:rsidRPr="00020638" w:rsidRDefault="00062A94" w:rsidP="00062A94">
            <w:pPr>
              <w:spacing w:after="200" w:line="276" w:lineRule="auto"/>
              <w:jc w:val="center"/>
              <w:rPr>
                <w:rFonts w:ascii="Segoe UI" w:hAnsi="Segoe UI" w:cs="Segoe UI"/>
              </w:rPr>
            </w:pPr>
            <w:r>
              <w:rPr>
                <w:rFonts w:ascii="Segoe UI" w:hAnsi="Segoe UI" w:cs="Segoe UI"/>
              </w:rPr>
              <w:t>A favor</w:t>
            </w:r>
          </w:p>
        </w:tc>
      </w:tr>
      <w:tr w:rsidR="00062A94" w:rsidRPr="00C8229E" w14:paraId="14A5A930" w14:textId="77777777" w:rsidTr="00AC4FEC">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FD164AC" w14:textId="40CC417A" w:rsidR="00062A94" w:rsidRPr="00C8229E" w:rsidRDefault="00062A94" w:rsidP="00062A94">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529" w:type="dxa"/>
            <w:tcBorders>
              <w:top w:val="single" w:sz="4" w:space="0" w:color="auto"/>
              <w:left w:val="single" w:sz="4" w:space="0" w:color="auto"/>
              <w:bottom w:val="single" w:sz="4" w:space="0" w:color="auto"/>
              <w:right w:val="single" w:sz="4" w:space="0" w:color="auto"/>
            </w:tcBorders>
          </w:tcPr>
          <w:p w14:paraId="7F0FFA50" w14:textId="77A1BB8A" w:rsidR="00062A94" w:rsidRPr="00C8229E" w:rsidRDefault="00062A94" w:rsidP="00062A94">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701" w:type="dxa"/>
            <w:tcBorders>
              <w:top w:val="single" w:sz="4" w:space="0" w:color="auto"/>
              <w:left w:val="single" w:sz="4" w:space="0" w:color="auto"/>
              <w:bottom w:val="single" w:sz="4" w:space="0" w:color="auto"/>
              <w:right w:val="single" w:sz="4" w:space="0" w:color="auto"/>
            </w:tcBorders>
          </w:tcPr>
          <w:p w14:paraId="2302DB7B" w14:textId="12A48330" w:rsidR="00062A94" w:rsidRPr="00C8229E" w:rsidRDefault="00062A94" w:rsidP="00062A94">
            <w:pPr>
              <w:spacing w:line="276" w:lineRule="auto"/>
              <w:jc w:val="center"/>
              <w:rPr>
                <w:rFonts w:ascii="Segoe UI" w:hAnsi="Segoe UI" w:cs="Segoe UI"/>
              </w:rPr>
            </w:pPr>
            <w:r w:rsidRPr="009726F8">
              <w:rPr>
                <w:rFonts w:ascii="Segoe UI" w:hAnsi="Segoe UI" w:cs="Segoe UI"/>
              </w:rPr>
              <w:t>Regidor</w:t>
            </w:r>
          </w:p>
        </w:tc>
        <w:tc>
          <w:tcPr>
            <w:tcW w:w="1417" w:type="dxa"/>
          </w:tcPr>
          <w:p w14:paraId="3FAAC072" w14:textId="4C498B33" w:rsidR="00062A94" w:rsidRPr="00020638" w:rsidRDefault="00062A94" w:rsidP="00062A94">
            <w:pPr>
              <w:spacing w:after="200" w:line="276" w:lineRule="auto"/>
              <w:jc w:val="center"/>
              <w:rPr>
                <w:rFonts w:ascii="Segoe UI" w:hAnsi="Segoe UI" w:cs="Segoe UI"/>
              </w:rPr>
            </w:pPr>
            <w:r w:rsidRPr="007E23F4">
              <w:rPr>
                <w:rFonts w:ascii="Segoe UI" w:hAnsi="Segoe UI" w:cs="Segoe UI"/>
              </w:rPr>
              <w:t>A favor</w:t>
            </w:r>
          </w:p>
        </w:tc>
      </w:tr>
      <w:tr w:rsidR="00062A94" w:rsidRPr="00C8229E" w14:paraId="07D3A0AA" w14:textId="77777777" w:rsidTr="00AC4FEC">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EF6FA25" w14:textId="45A76BF9" w:rsidR="00062A94" w:rsidRPr="00C8229E" w:rsidRDefault="00062A94" w:rsidP="00062A94">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6</w:t>
            </w:r>
          </w:p>
        </w:tc>
        <w:tc>
          <w:tcPr>
            <w:tcW w:w="5529" w:type="dxa"/>
            <w:tcBorders>
              <w:top w:val="single" w:sz="4" w:space="0" w:color="auto"/>
              <w:left w:val="single" w:sz="4" w:space="0" w:color="auto"/>
              <w:bottom w:val="single" w:sz="4" w:space="0" w:color="auto"/>
              <w:right w:val="single" w:sz="4" w:space="0" w:color="auto"/>
            </w:tcBorders>
          </w:tcPr>
          <w:p w14:paraId="53E72D04" w14:textId="61B4FB4B" w:rsidR="00062A94" w:rsidRPr="00C8229E" w:rsidRDefault="00062A94" w:rsidP="00062A94">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66B6DF8C" w14:textId="77196088" w:rsidR="00062A94" w:rsidRPr="00C8229E" w:rsidRDefault="00062A94" w:rsidP="00062A94">
            <w:pPr>
              <w:spacing w:line="276" w:lineRule="auto"/>
              <w:jc w:val="center"/>
              <w:rPr>
                <w:rFonts w:ascii="Segoe UI" w:hAnsi="Segoe UI" w:cs="Segoe UI"/>
              </w:rPr>
            </w:pPr>
            <w:r w:rsidRPr="009726F8">
              <w:rPr>
                <w:rFonts w:ascii="Segoe UI" w:hAnsi="Segoe UI" w:cs="Segoe UI"/>
              </w:rPr>
              <w:t>Regidor</w:t>
            </w:r>
          </w:p>
        </w:tc>
        <w:tc>
          <w:tcPr>
            <w:tcW w:w="1417" w:type="dxa"/>
          </w:tcPr>
          <w:p w14:paraId="10AAE9AF" w14:textId="23993E04" w:rsidR="00062A94" w:rsidRPr="00020638" w:rsidRDefault="00062A94" w:rsidP="00062A94">
            <w:pPr>
              <w:spacing w:after="200" w:line="276" w:lineRule="auto"/>
              <w:jc w:val="center"/>
              <w:rPr>
                <w:rFonts w:ascii="Segoe UI" w:hAnsi="Segoe UI" w:cs="Segoe UI"/>
              </w:rPr>
            </w:pPr>
            <w:r w:rsidRPr="007E23F4">
              <w:rPr>
                <w:rFonts w:ascii="Segoe UI" w:hAnsi="Segoe UI" w:cs="Segoe UI"/>
              </w:rPr>
              <w:t>A favor</w:t>
            </w:r>
          </w:p>
        </w:tc>
      </w:tr>
    </w:tbl>
    <w:p w14:paraId="32584CC3" w14:textId="77777777" w:rsidR="00C73A69" w:rsidRDefault="00C73A69" w:rsidP="00C73A69">
      <w:pPr>
        <w:spacing w:after="0" w:line="360" w:lineRule="auto"/>
        <w:ind w:left="-851" w:right="855"/>
        <w:jc w:val="both"/>
        <w:rPr>
          <w:rFonts w:ascii="Segoe UI" w:eastAsia="Segoe UI" w:hAnsi="Segoe UI" w:cs="Segoe UI"/>
          <w:kern w:val="0"/>
          <w14:ligatures w14:val="none"/>
        </w:rPr>
      </w:pPr>
    </w:p>
    <w:p w14:paraId="2E4BBB4B" w14:textId="77777777" w:rsidR="007251ED" w:rsidRDefault="009E59B6" w:rsidP="001414C1">
      <w:pPr>
        <w:spacing w:after="0" w:line="360" w:lineRule="auto"/>
        <w:ind w:left="-851" w:right="855"/>
        <w:jc w:val="both"/>
        <w:rPr>
          <w:rFonts w:ascii="Segoe UI" w:hAnsi="Segoe UI" w:cs="Segoe UI"/>
          <w:b/>
          <w:bCs/>
          <w:kern w:val="0"/>
          <w:lang w:eastAsia="es-ES"/>
          <w14:ligatures w14:val="none"/>
        </w:rPr>
      </w:pPr>
      <w:r w:rsidRPr="0043563C">
        <w:rPr>
          <w:rFonts w:ascii="Segoe UI" w:hAnsi="Segoe UI" w:cs="Segoe UI"/>
          <w:b/>
          <w:bCs/>
          <w:kern w:val="0"/>
          <w:lang w:eastAsia="es-ES"/>
          <w14:ligatures w14:val="none"/>
        </w:rPr>
        <w:t>SÉPTIMO PUNTO.-</w:t>
      </w:r>
      <w:r>
        <w:rPr>
          <w:rFonts w:ascii="Segoe UI" w:hAnsi="Segoe UI" w:cs="Segoe UI"/>
          <w:b/>
          <w:bCs/>
          <w:kern w:val="0"/>
          <w:lang w:eastAsia="es-ES"/>
          <w14:ligatures w14:val="none"/>
        </w:rPr>
        <w:t xml:space="preserve"> </w:t>
      </w:r>
      <w:r>
        <w:rPr>
          <w:rFonts w:ascii="Segoe UI" w:hAnsi="Segoe UI" w:cs="Segoe UI"/>
          <w:bCs/>
          <w:kern w:val="0"/>
          <w:lang w:eastAsia="es-ES"/>
          <w14:ligatures w14:val="none"/>
        </w:rPr>
        <w:t>En relación al séptimo punto del orden del día</w:t>
      </w:r>
      <w:r w:rsidRPr="0043563C">
        <w:rPr>
          <w:rFonts w:ascii="Segoe UI" w:hAnsi="Segoe UI" w:cs="Segoe UI"/>
          <w:bCs/>
          <w:kern w:val="0"/>
          <w:lang w:eastAsia="es-ES"/>
          <w14:ligatures w14:val="none"/>
        </w:rPr>
        <w:t>:</w:t>
      </w:r>
      <w:r>
        <w:rPr>
          <w:rFonts w:ascii="Segoe UI" w:hAnsi="Segoe UI" w:cs="Segoe UI"/>
          <w:bCs/>
          <w:kern w:val="0"/>
          <w:lang w:eastAsia="es-ES"/>
          <w14:ligatures w14:val="none"/>
        </w:rPr>
        <w:t xml:space="preserve"> </w:t>
      </w:r>
      <w:r w:rsidRPr="009E59B6">
        <w:rPr>
          <w:rFonts w:ascii="Segoe UI" w:hAnsi="Segoe UI" w:cs="Segoe UI"/>
          <w:b/>
          <w:bCs/>
          <w:kern w:val="0"/>
          <w:lang w:eastAsia="es-ES"/>
          <w14:ligatures w14:val="none"/>
        </w:rPr>
        <w:t>ANÁLISIS, DISCUSIÓN Y EN SU CASO APROBACIÓN DE LA PROPUESTA DE NOMBRAMIENTO DEL FUNCIONARIO ENCARGADO DE LA HACIENDA MUNICIPAL</w:t>
      </w:r>
      <w:r w:rsidRPr="0043563C">
        <w:rPr>
          <w:rFonts w:ascii="Segoe UI" w:hAnsi="Segoe UI" w:cs="Segoe UI"/>
          <w:b/>
          <w:bCs/>
          <w:kern w:val="0"/>
          <w:lang w:eastAsia="es-ES"/>
          <w14:ligatures w14:val="none"/>
        </w:rPr>
        <w:t xml:space="preserve">; </w:t>
      </w:r>
      <w:r w:rsidRPr="0043563C">
        <w:rPr>
          <w:rFonts w:ascii="Segoe UI" w:hAnsi="Segoe UI" w:cs="Segoe UI"/>
          <w:bCs/>
          <w:kern w:val="0"/>
          <w:lang w:eastAsia="es-ES"/>
          <w14:ligatures w14:val="none"/>
        </w:rPr>
        <w:t xml:space="preserve">la Presidenta Municipal, </w:t>
      </w:r>
      <w:r w:rsidRPr="0043563C">
        <w:rPr>
          <w:rFonts w:ascii="Segoe UI" w:hAnsi="Segoe UI" w:cs="Segoe UI"/>
          <w:b/>
          <w:bCs/>
          <w:kern w:val="0"/>
          <w:lang w:eastAsia="es-ES"/>
          <w14:ligatures w14:val="none"/>
        </w:rPr>
        <w:t>C. Deysi Nallely Ángel</w:t>
      </w:r>
    </w:p>
    <w:p w14:paraId="4FC167D2" w14:textId="69FEC24C" w:rsidR="007251ED" w:rsidRDefault="009E59B6" w:rsidP="007251ED">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bCs/>
          <w:kern w:val="0"/>
          <w:lang w:eastAsia="es-ES"/>
          <w14:ligatures w14:val="none"/>
        </w:rPr>
        <w:lastRenderedPageBreak/>
        <w:t>Hernández</w:t>
      </w:r>
      <w:r w:rsidRPr="002C7096">
        <w:rPr>
          <w:rFonts w:ascii="Segoe UI" w:hAnsi="Segoe UI" w:cs="Segoe UI"/>
          <w:kern w:val="0"/>
          <w:lang w:eastAsia="es-ES"/>
          <w14:ligatures w14:val="none"/>
        </w:rPr>
        <w:t xml:space="preserve">, </w:t>
      </w:r>
      <w:r>
        <w:rPr>
          <w:rFonts w:ascii="Segoe UI" w:hAnsi="Segoe UI" w:cs="Segoe UI"/>
          <w:kern w:val="0"/>
          <w:lang w:eastAsia="es-ES"/>
          <w14:ligatures w14:val="none"/>
        </w:rPr>
        <w:t>destac</w:t>
      </w:r>
      <w:r w:rsidRPr="002C7096">
        <w:rPr>
          <w:rFonts w:ascii="Segoe UI" w:hAnsi="Segoe UI" w:cs="Segoe UI"/>
          <w:kern w:val="0"/>
          <w:lang w:eastAsia="es-ES"/>
          <w14:ligatures w14:val="none"/>
        </w:rPr>
        <w:t>ó</w:t>
      </w:r>
      <w:r w:rsidRPr="0043563C">
        <w:rPr>
          <w:rFonts w:ascii="Segoe UI" w:hAnsi="Segoe UI" w:cs="Segoe UI"/>
          <w:bCs/>
          <w:kern w:val="0"/>
          <w:lang w:eastAsia="es-ES"/>
          <w14:ligatures w14:val="none"/>
        </w:rPr>
        <w:t xml:space="preserve">: </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Su servidora, antes de proceder a este punto del orden del día, solamente quiero dar las gracias a quien hasta las ocho cuarenta y tres de la noche de este viernes treinta de enero se desempeñó como Encargado de la Hacienda para el municipio de Ocotlán. Gracias </w:t>
      </w:r>
      <w:r w:rsidR="002002C7">
        <w:rPr>
          <w:rFonts w:ascii="Segoe UI" w:hAnsi="Segoe UI" w:cs="Segoe UI"/>
          <w:bCs/>
          <w:i/>
          <w:kern w:val="0"/>
          <w:lang w:eastAsia="es-ES"/>
          <w14:ligatures w14:val="none"/>
        </w:rPr>
        <w:t>Jesús Martínez</w:t>
      </w:r>
      <w:r>
        <w:rPr>
          <w:rFonts w:ascii="Segoe UI" w:hAnsi="Segoe UI" w:cs="Segoe UI"/>
          <w:bCs/>
          <w:i/>
          <w:kern w:val="0"/>
          <w:lang w:eastAsia="es-ES"/>
          <w14:ligatures w14:val="none"/>
        </w:rPr>
        <w:t xml:space="preserve"> Navarro </w:t>
      </w:r>
      <w:r w:rsidR="00635CED">
        <w:rPr>
          <w:rFonts w:ascii="Segoe UI" w:hAnsi="Segoe UI" w:cs="Segoe UI"/>
          <w:bCs/>
          <w:i/>
          <w:kern w:val="0"/>
          <w:lang w:eastAsia="es-ES"/>
          <w14:ligatures w14:val="none"/>
        </w:rPr>
        <w:t>por tu entrega, por tu dedicación y la verdad es que dejaste casi el corazón completo en este proyecto y los pulmones, Ocotlán te agradece y nosotros también la responsabilidad que has tenido frente a este cargo y, desde luego, sé que lo has hecho con toda responsabilidad, honorabilidad y ética que te caracteriza además de por supuesto, agradecerte que seguirás siendo parte de este proyecto. Bien, respecto a este punto y</w:t>
      </w:r>
      <w:r w:rsidR="00635CED" w:rsidRPr="00635CED">
        <w:t xml:space="preserve"> </w:t>
      </w:r>
      <w:r w:rsidR="00635CED">
        <w:rPr>
          <w:rFonts w:ascii="Segoe UI" w:hAnsi="Segoe UI" w:cs="Segoe UI"/>
          <w:bCs/>
          <w:i/>
          <w:kern w:val="0"/>
          <w:lang w:eastAsia="es-ES"/>
          <w14:ligatures w14:val="none"/>
        </w:rPr>
        <w:t>e</w:t>
      </w:r>
      <w:r w:rsidR="00635CED" w:rsidRPr="00635CED">
        <w:rPr>
          <w:rFonts w:ascii="Segoe UI" w:hAnsi="Segoe UI" w:cs="Segoe UI"/>
          <w:bCs/>
          <w:i/>
          <w:kern w:val="0"/>
          <w:lang w:eastAsia="es-ES"/>
          <w14:ligatures w14:val="none"/>
        </w:rPr>
        <w:t>n relación al punto que antecede, se informa a este Pleno que con motivo de la renuncia voluntaria del C. Jesús Martínez Navarro, como Encargado de la Hacienda Municipal, es que resulta necesari</w:t>
      </w:r>
      <w:r w:rsidR="00635CED">
        <w:rPr>
          <w:rFonts w:ascii="Segoe UI" w:hAnsi="Segoe UI" w:cs="Segoe UI"/>
          <w:bCs/>
          <w:i/>
          <w:kern w:val="0"/>
          <w:lang w:eastAsia="es-ES"/>
          <w14:ligatures w14:val="none"/>
        </w:rPr>
        <w:t>a</w:t>
      </w:r>
      <w:r w:rsidR="00635CED" w:rsidRPr="00635CED">
        <w:rPr>
          <w:rFonts w:ascii="Segoe UI" w:hAnsi="Segoe UI" w:cs="Segoe UI"/>
          <w:bCs/>
          <w:i/>
          <w:kern w:val="0"/>
          <w:lang w:eastAsia="es-ES"/>
          <w14:ligatures w14:val="none"/>
        </w:rPr>
        <w:t xml:space="preserve"> la designación del Funcionario Encargado de la Hacienda Municipal, en ese sentido y acorde a la legislación estatal es que se subraya que el nombramiento de dicho funcionario público se realiza a propuesta de la Presienta Municipal por lo que, en este caso, se pone a consideración del Pleno del Ayuntamiento designar como Encargado de la Hacienda Municipal al C. Juan Manuel Aguilar Hurtado</w:t>
      </w:r>
      <w:r w:rsidR="00635CED">
        <w:rPr>
          <w:rFonts w:ascii="Segoe UI" w:hAnsi="Segoe UI" w:cs="Segoe UI"/>
          <w:bCs/>
          <w:i/>
          <w:kern w:val="0"/>
          <w:lang w:eastAsia="es-ES"/>
          <w14:ligatures w14:val="none"/>
        </w:rPr>
        <w:t xml:space="preserve"> quien el día de hoy nos acompaña</w:t>
      </w:r>
      <w:r w:rsidR="00635CED" w:rsidRPr="00635CED">
        <w:rPr>
          <w:rFonts w:ascii="Segoe UI" w:hAnsi="Segoe UI" w:cs="Segoe UI"/>
          <w:bCs/>
          <w:i/>
          <w:kern w:val="0"/>
          <w:lang w:eastAsia="es-ES"/>
          <w14:ligatures w14:val="none"/>
        </w:rPr>
        <w:t>.</w:t>
      </w:r>
      <w:r w:rsidR="00635CED">
        <w:rPr>
          <w:rFonts w:ascii="Segoe UI" w:hAnsi="Segoe UI" w:cs="Segoe UI"/>
          <w:bCs/>
          <w:i/>
          <w:kern w:val="0"/>
          <w:lang w:eastAsia="es-ES"/>
          <w14:ligatures w14:val="none"/>
        </w:rPr>
        <w:t xml:space="preserve"> </w:t>
      </w:r>
      <w:r w:rsidR="00635CED" w:rsidRPr="00635CED">
        <w:rPr>
          <w:rFonts w:ascii="Segoe UI" w:hAnsi="Segoe UI" w:cs="Segoe UI"/>
          <w:bCs/>
          <w:i/>
          <w:kern w:val="0"/>
          <w:lang w:eastAsia="es-ES"/>
          <w14:ligatures w14:val="none"/>
        </w:rPr>
        <w:t xml:space="preserve">Lo anterior de conformidad a lo establecido en el artículo 64 de la Ley del Gobierno y la Administración Pública Municipal del Estado de Jalisco que a la letra dispone: </w:t>
      </w:r>
      <w:r w:rsidR="00635CED" w:rsidRPr="001414C1">
        <w:rPr>
          <w:rFonts w:ascii="Segoe UI" w:hAnsi="Segoe UI" w:cs="Segoe UI"/>
          <w:bCs/>
          <w:iCs/>
          <w:kern w:val="0"/>
          <w:lang w:eastAsia="es-ES"/>
          <w14:ligatures w14:val="none"/>
        </w:rPr>
        <w:t>“Artículo 64. En cada uno de los municipios debe haber un Tesorero o Encargado de la Hacienda Municipal, designado por el Ayuntamiento a propuesta del Presidente Municipal”.</w:t>
      </w:r>
      <w:r w:rsidR="001414C1" w:rsidRPr="001414C1">
        <w:t xml:space="preserve"> </w:t>
      </w:r>
      <w:r w:rsidR="001414C1" w:rsidRPr="001414C1">
        <w:rPr>
          <w:rFonts w:ascii="Segoe UI" w:hAnsi="Segoe UI" w:cs="Segoe UI"/>
          <w:bCs/>
          <w:i/>
          <w:kern w:val="0"/>
          <w:lang w:eastAsia="es-ES"/>
          <w14:ligatures w14:val="none"/>
        </w:rPr>
        <w:t>Por lo que en cumplimiento a dicho precepto legal es que se somete a consideración del Pleno del Ayuntamiento la propuesta y en su caso aprobación del nombramiento del funcionario Encargado de la Hacienda Municipal, quien fungirá en dicho cargo a partir del día de su aprobación.</w:t>
      </w:r>
      <w:r w:rsidR="007251ED">
        <w:rPr>
          <w:rFonts w:ascii="Segoe UI" w:hAnsi="Segoe UI" w:cs="Segoe UI"/>
          <w:bCs/>
          <w:i/>
          <w:kern w:val="0"/>
          <w:lang w:eastAsia="es-ES"/>
          <w14:ligatures w14:val="none"/>
        </w:rPr>
        <w:t xml:space="preserve"> </w:t>
      </w:r>
      <w:r w:rsidR="001414C1" w:rsidRPr="001414C1">
        <w:rPr>
          <w:rFonts w:ascii="Segoe UI" w:hAnsi="Segoe UI" w:cs="Segoe UI"/>
          <w:bCs/>
          <w:i/>
          <w:kern w:val="0"/>
          <w:lang w:eastAsia="es-ES"/>
          <w14:ligatures w14:val="none"/>
        </w:rPr>
        <w:t>Tomando en consideración que en el citado cargo se requiere de un profesionista destacado y con trayectoria honesta y ejemplar, es que me permito someter a su consideración el nombramiento del C. Juan Manuel Aguilar Hurtado como Encargado de la Hacienda  Municipal de Ocotlán, Jalisco, quien cuenta con amplia experiencia y honestidad comprobada, además de cumplir con los requisitos de ley acorde a lo dispuesto al artículo 65 de la Ley del Gobierno y la Administración Pública Municipal del Estado de Jalisco.</w:t>
      </w:r>
      <w:r w:rsidR="007251ED">
        <w:rPr>
          <w:rFonts w:ascii="Segoe UI" w:hAnsi="Segoe UI" w:cs="Segoe UI"/>
          <w:bCs/>
          <w:i/>
          <w:kern w:val="0"/>
          <w:lang w:eastAsia="es-ES"/>
          <w14:ligatures w14:val="none"/>
        </w:rPr>
        <w:t xml:space="preserve"> No sé si haya algún comentario al respecto</w:t>
      </w:r>
      <w:r w:rsidRPr="001414C1">
        <w:rPr>
          <w:rFonts w:ascii="Segoe UI" w:hAnsi="Segoe UI" w:cs="Segoe UI"/>
          <w:bCs/>
          <w:i/>
          <w:kern w:val="0"/>
          <w:lang w:eastAsia="es-ES"/>
          <w14:ligatures w14:val="none"/>
        </w:rPr>
        <w:t>”. - - -</w:t>
      </w:r>
      <w:r w:rsidR="007251ED">
        <w:rPr>
          <w:rFonts w:ascii="Segoe UI" w:hAnsi="Segoe UI" w:cs="Segoe UI"/>
          <w:bCs/>
          <w:i/>
          <w:kern w:val="0"/>
          <w:lang w:eastAsia="es-ES"/>
          <w14:ligatures w14:val="none"/>
        </w:rPr>
        <w:t xml:space="preserve"> - - - - - - - - - - - - - - - - - </w:t>
      </w:r>
    </w:p>
    <w:p w14:paraId="527E0728" w14:textId="77777777" w:rsidR="007251ED" w:rsidRDefault="007251ED" w:rsidP="007251ED">
      <w:pPr>
        <w:spacing w:after="0" w:line="360" w:lineRule="auto"/>
        <w:ind w:left="851" w:right="-705"/>
        <w:jc w:val="both"/>
        <w:rPr>
          <w:rFonts w:ascii="Segoe UI" w:hAnsi="Segoe UI" w:cs="Segoe UI"/>
          <w:bCs/>
          <w:iCs/>
          <w:kern w:val="0"/>
          <w:lang w:eastAsia="es-ES"/>
          <w14:ligatures w14:val="none"/>
        </w:rPr>
      </w:pPr>
    </w:p>
    <w:p w14:paraId="5F2B1D9B" w14:textId="265F48AD" w:rsidR="00020769" w:rsidRDefault="009E59B6" w:rsidP="007251ED">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w:t>
      </w:r>
      <w:r w:rsidR="007251ED">
        <w:rPr>
          <w:rFonts w:ascii="Segoe UI" w:hAnsi="Segoe UI" w:cs="Segoe UI"/>
          <w:bCs/>
          <w:iCs/>
          <w:kern w:val="0"/>
          <w:lang w:eastAsia="es-ES"/>
          <w14:ligatures w14:val="none"/>
        </w:rPr>
        <w:t>el regidor</w:t>
      </w:r>
      <w:r>
        <w:rPr>
          <w:rFonts w:ascii="Segoe UI" w:hAnsi="Segoe UI" w:cs="Segoe UI"/>
          <w:bCs/>
          <w:iCs/>
          <w:kern w:val="0"/>
          <w:lang w:eastAsia="es-ES"/>
          <w14:ligatures w14:val="none"/>
        </w:rPr>
        <w:t xml:space="preserve">, </w:t>
      </w:r>
      <w:r>
        <w:rPr>
          <w:rFonts w:ascii="Segoe UI" w:hAnsi="Segoe UI" w:cs="Segoe UI"/>
          <w:b/>
          <w:iCs/>
          <w:kern w:val="0"/>
          <w:lang w:eastAsia="es-ES"/>
          <w14:ligatures w14:val="none"/>
        </w:rPr>
        <w:t xml:space="preserve">C. </w:t>
      </w:r>
      <w:r w:rsidR="007251ED">
        <w:rPr>
          <w:rFonts w:ascii="Segoe UI" w:hAnsi="Segoe UI" w:cs="Segoe UI"/>
          <w:b/>
          <w:iCs/>
          <w:kern w:val="0"/>
          <w:lang w:eastAsia="es-ES"/>
          <w14:ligatures w14:val="none"/>
        </w:rPr>
        <w:t>Raúl Sánchez Jiménez</w:t>
      </w:r>
      <w:r>
        <w:rPr>
          <w:rFonts w:ascii="Segoe UI" w:hAnsi="Segoe UI" w:cs="Segoe UI"/>
          <w:bCs/>
          <w:iCs/>
          <w:kern w:val="0"/>
          <w:lang w:eastAsia="es-ES"/>
          <w14:ligatures w14:val="none"/>
        </w:rPr>
        <w:t xml:space="preserve">, </w:t>
      </w:r>
      <w:r w:rsidR="007251ED">
        <w:rPr>
          <w:rFonts w:ascii="Segoe UI" w:hAnsi="Segoe UI" w:cs="Segoe UI"/>
          <w:bCs/>
          <w:iCs/>
          <w:kern w:val="0"/>
          <w:lang w:eastAsia="es-ES"/>
          <w14:ligatures w14:val="none"/>
        </w:rPr>
        <w:t>adujó</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00A30BB4">
        <w:rPr>
          <w:rFonts w:ascii="Segoe UI" w:hAnsi="Segoe UI" w:cs="Segoe UI"/>
          <w:bCs/>
          <w:i/>
          <w:kern w:val="0"/>
          <w:lang w:eastAsia="es-ES"/>
          <w14:ligatures w14:val="none"/>
        </w:rPr>
        <w:t xml:space="preserve">Con base en esta nueva petición dentro del punto número séptimo, mencionar que dentro de la documentación que se nos envió lo único que se remite </w:t>
      </w:r>
      <w:r w:rsidR="00020769">
        <w:rPr>
          <w:rFonts w:ascii="Segoe UI" w:hAnsi="Segoe UI" w:cs="Segoe UI"/>
          <w:bCs/>
          <w:i/>
          <w:kern w:val="0"/>
          <w:lang w:eastAsia="es-ES"/>
          <w14:ligatures w14:val="none"/>
        </w:rPr>
        <w:t>es un curriculum y la información, pero en ningún momento venía algún escrito o alguna documentación que sustentará el que usted como Presidenta Municipal pedía que recayera el nombramiento en este ciudadano. Por eso su servidor lo dije hace un momento, no sé en quién vaya a recaer puesto que su servidor no vi un documento en el que usted Presidenta Municipal dijera que solicita a este Pleno del Ayuntamiento que el nombramiento recayera en esta persona de quien viene su curriculum. Aunque ya lo dijo verbalmente</w:t>
      </w:r>
      <w:r w:rsidR="006C0541">
        <w:rPr>
          <w:rFonts w:ascii="Segoe UI" w:hAnsi="Segoe UI" w:cs="Segoe UI"/>
          <w:bCs/>
          <w:i/>
          <w:kern w:val="0"/>
          <w:lang w:eastAsia="es-ES"/>
          <w14:ligatures w14:val="none"/>
        </w:rPr>
        <w:t>,</w:t>
      </w:r>
      <w:r w:rsidR="00020769">
        <w:rPr>
          <w:rFonts w:ascii="Segoe UI" w:hAnsi="Segoe UI" w:cs="Segoe UI"/>
          <w:bCs/>
          <w:i/>
          <w:kern w:val="0"/>
          <w:lang w:eastAsia="es-ES"/>
          <w14:ligatures w14:val="none"/>
        </w:rPr>
        <w:t xml:space="preserve"> y por eso es dejarlo </w:t>
      </w:r>
      <w:r w:rsidR="006C0541">
        <w:rPr>
          <w:rFonts w:ascii="Segoe UI" w:hAnsi="Segoe UI" w:cs="Segoe UI"/>
          <w:bCs/>
          <w:i/>
          <w:kern w:val="0"/>
          <w:lang w:eastAsia="es-ES"/>
          <w14:ligatures w14:val="none"/>
        </w:rPr>
        <w:t xml:space="preserve">claro </w:t>
      </w:r>
      <w:r w:rsidR="00020769">
        <w:rPr>
          <w:rFonts w:ascii="Segoe UI" w:hAnsi="Segoe UI" w:cs="Segoe UI"/>
          <w:bCs/>
          <w:i/>
          <w:kern w:val="0"/>
          <w:lang w:eastAsia="es-ES"/>
          <w14:ligatures w14:val="none"/>
        </w:rPr>
        <w:t>que ha sido verbalmente, pero la ley dice que será a propuesta y por escrito para que quede constancia, porque aquí en lo que vemos de los puntos de acuerdo no viene un escrito donde usted Presidenta Municipal diga que nos pide o solicita que sea nombrado y ratificado el</w:t>
      </w:r>
    </w:p>
    <w:p w14:paraId="6F185F66" w14:textId="42F51FB6" w:rsidR="005446B2" w:rsidRDefault="00020769" w:rsidP="00020769">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nombramiento de él ya que, reitero, simplemente viene su curriculum mas no venía que era solicitud suya Presidenta Municipal de que él asumiera ese cargo, es cuanto</w:t>
      </w:r>
      <w:r w:rsidR="009E59B6">
        <w:rPr>
          <w:rFonts w:ascii="Segoe UI" w:hAnsi="Segoe UI" w:cs="Segoe UI"/>
          <w:bCs/>
          <w:i/>
          <w:kern w:val="0"/>
          <w:lang w:eastAsia="es-ES"/>
          <w14:ligatures w14:val="none"/>
        </w:rPr>
        <w:t>”.</w:t>
      </w:r>
      <w:r w:rsidR="005446B2">
        <w:rPr>
          <w:rFonts w:ascii="Segoe UI" w:hAnsi="Segoe UI" w:cs="Segoe UI"/>
          <w:bCs/>
          <w:i/>
          <w:kern w:val="0"/>
          <w:lang w:eastAsia="es-ES"/>
          <w14:ligatures w14:val="none"/>
        </w:rPr>
        <w:t xml:space="preserve"> - - - - - - - - - - - - - - - - - </w:t>
      </w:r>
      <w:r w:rsidR="006C0541">
        <w:rPr>
          <w:rFonts w:ascii="Segoe UI" w:hAnsi="Segoe UI" w:cs="Segoe UI"/>
          <w:bCs/>
          <w:i/>
          <w:kern w:val="0"/>
          <w:lang w:eastAsia="es-ES"/>
          <w14:ligatures w14:val="none"/>
        </w:rPr>
        <w:t xml:space="preserve">- - </w:t>
      </w:r>
      <w:r w:rsidR="005446B2">
        <w:rPr>
          <w:rFonts w:ascii="Segoe UI" w:hAnsi="Segoe UI" w:cs="Segoe UI"/>
          <w:bCs/>
          <w:i/>
          <w:kern w:val="0"/>
          <w:lang w:eastAsia="es-ES"/>
          <w14:ligatures w14:val="none"/>
        </w:rPr>
        <w:t xml:space="preserve"> </w:t>
      </w:r>
    </w:p>
    <w:p w14:paraId="3E50EA8E" w14:textId="77777777" w:rsidR="005446B2" w:rsidRDefault="005446B2" w:rsidP="00020769">
      <w:pPr>
        <w:spacing w:after="0" w:line="360" w:lineRule="auto"/>
        <w:ind w:left="-851" w:right="855"/>
        <w:jc w:val="both"/>
        <w:rPr>
          <w:rFonts w:ascii="Segoe UI" w:hAnsi="Segoe UI" w:cs="Segoe UI"/>
          <w:bCs/>
          <w:i/>
          <w:kern w:val="0"/>
          <w:lang w:eastAsia="es-ES"/>
          <w14:ligatures w14:val="none"/>
        </w:rPr>
      </w:pPr>
    </w:p>
    <w:p w14:paraId="6FBB44C1" w14:textId="77777777" w:rsidR="00223207" w:rsidRDefault="005446B2" w:rsidP="00020769">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Cristian Daniel Salas Bravo</w:t>
      </w:r>
      <w:r>
        <w:rPr>
          <w:rFonts w:ascii="Segoe UI" w:hAnsi="Segoe UI" w:cs="Segoe UI"/>
          <w:bCs/>
          <w:iCs/>
          <w:kern w:val="0"/>
          <w:lang w:eastAsia="es-ES"/>
          <w14:ligatures w14:val="none"/>
        </w:rPr>
        <w:t xml:space="preserve">, precisó: </w:t>
      </w:r>
      <w:r>
        <w:rPr>
          <w:rFonts w:ascii="Segoe UI" w:hAnsi="Segoe UI" w:cs="Segoe UI"/>
          <w:bCs/>
          <w:i/>
          <w:kern w:val="0"/>
          <w:lang w:eastAsia="es-ES"/>
          <w14:ligatures w14:val="none"/>
        </w:rPr>
        <w:t>“</w:t>
      </w:r>
      <w:r w:rsidR="00292301">
        <w:rPr>
          <w:rFonts w:ascii="Segoe UI" w:hAnsi="Segoe UI" w:cs="Segoe UI"/>
          <w:bCs/>
          <w:i/>
          <w:kern w:val="0"/>
          <w:lang w:eastAsia="es-ES"/>
          <w14:ligatures w14:val="none"/>
        </w:rPr>
        <w:t>Únicamente me gustaría comentar que el</w:t>
      </w:r>
      <w:r w:rsidR="00991082">
        <w:rPr>
          <w:rFonts w:ascii="Segoe UI" w:hAnsi="Segoe UI" w:cs="Segoe UI"/>
          <w:bCs/>
          <w:i/>
          <w:kern w:val="0"/>
          <w:lang w:eastAsia="es-ES"/>
          <w14:ligatures w14:val="none"/>
        </w:rPr>
        <w:t xml:space="preserve"> fundamento legal del nombramiento del Tesorero se encuentra en el artículo 48, fracción V, de la Ley del Gobierno y la A</w:t>
      </w:r>
      <w:r w:rsidR="00157947">
        <w:rPr>
          <w:rFonts w:ascii="Segoe UI" w:hAnsi="Segoe UI" w:cs="Segoe UI"/>
          <w:bCs/>
          <w:i/>
          <w:kern w:val="0"/>
          <w:lang w:eastAsia="es-ES"/>
          <w14:ligatures w14:val="none"/>
        </w:rPr>
        <w:t xml:space="preserve">dministración Pública Municipal del Estado de Jalisco, mismo al que si gustan le puedo dar lectura, pero no dice que se tenga que hacer por escrito. También está fundamentado en el artículo 135, fracciones I y III, del Reglamento de Organización y Funcionamiento del Ayuntamiento de Ocotlán, Jalisco, en los cuales a la letra dice: </w:t>
      </w:r>
      <w:r w:rsidR="00157947" w:rsidRPr="00157947">
        <w:rPr>
          <w:rFonts w:ascii="Segoe UI" w:hAnsi="Segoe UI" w:cs="Segoe UI"/>
          <w:bCs/>
          <w:iCs/>
          <w:kern w:val="0"/>
          <w:lang w:eastAsia="es-ES"/>
          <w14:ligatures w14:val="none"/>
        </w:rPr>
        <w:t>“Artículo 135. Los nombramientos de Secretario General, de Encargado de la Hacienda Municipal y Encargado del Órgano de Control, se realizan de conformidad a lo siguiente: I. Una vez instalado el Ayuntamiento, el Presidente Municipal debe poner a consideración de éste la propuesta de personas a ocupar los cargos de Secretario General, Encargado de la Hacienda Municipal y Encargado del Órgano de Control interno</w:t>
      </w:r>
      <w:r w:rsidR="00157947">
        <w:rPr>
          <w:rFonts w:ascii="Segoe UI" w:hAnsi="Segoe UI" w:cs="Segoe UI"/>
          <w:bCs/>
          <w:iCs/>
          <w:kern w:val="0"/>
          <w:lang w:eastAsia="es-ES"/>
          <w14:ligatures w14:val="none"/>
        </w:rPr>
        <w:t>”</w:t>
      </w:r>
      <w:r w:rsidR="00157947">
        <w:rPr>
          <w:rFonts w:ascii="Segoe UI" w:hAnsi="Segoe UI" w:cs="Segoe UI"/>
          <w:bCs/>
          <w:i/>
          <w:kern w:val="0"/>
          <w:lang w:eastAsia="es-ES"/>
          <w14:ligatures w14:val="none"/>
        </w:rPr>
        <w:t>,</w:t>
      </w:r>
      <w:r w:rsidR="00223207">
        <w:rPr>
          <w:rFonts w:ascii="Segoe UI" w:hAnsi="Segoe UI" w:cs="Segoe UI"/>
          <w:bCs/>
          <w:i/>
          <w:kern w:val="0"/>
          <w:lang w:eastAsia="es-ES"/>
          <w14:ligatures w14:val="none"/>
        </w:rPr>
        <w:t xml:space="preserve"> por lo tanto, no existe alguna fundamentación para solicitar la propuesta por escrito, es cuanto”. - - - - - - - - - - - - - - - - - - - - - - - - - - - - - - - - - - - - - - - - - - - - - - - - - - - </w:t>
      </w:r>
    </w:p>
    <w:p w14:paraId="4C77806A" w14:textId="77777777" w:rsidR="00A619EC" w:rsidRDefault="00A619EC" w:rsidP="00020769">
      <w:pPr>
        <w:spacing w:after="0" w:line="360" w:lineRule="auto"/>
        <w:ind w:left="-851" w:right="855"/>
        <w:jc w:val="both"/>
        <w:rPr>
          <w:rFonts w:ascii="Segoe UI" w:hAnsi="Segoe UI" w:cs="Segoe UI"/>
          <w:bCs/>
          <w:i/>
          <w:kern w:val="0"/>
          <w:lang w:eastAsia="es-ES"/>
          <w14:ligatures w14:val="none"/>
        </w:rPr>
      </w:pPr>
    </w:p>
    <w:p w14:paraId="4CF380F0" w14:textId="537AC938" w:rsidR="009E59B6" w:rsidRPr="00157947" w:rsidRDefault="00A619EC" w:rsidP="00020769">
      <w:pPr>
        <w:spacing w:after="0" w:line="360" w:lineRule="auto"/>
        <w:ind w:left="-851" w:right="855"/>
        <w:jc w:val="both"/>
        <w:rPr>
          <w:rFonts w:ascii="Segoe UI" w:hAnsi="Segoe UI" w:cs="Segoe UI"/>
          <w:bCs/>
          <w:i/>
          <w:kern w:val="0"/>
          <w:lang w:eastAsia="es-ES"/>
          <w14:ligatures w14:val="none"/>
        </w:rPr>
      </w:pPr>
      <w:r>
        <w:rPr>
          <w:rFonts w:ascii="Segoe UI" w:hAnsi="Segoe UI" w:cs="Segoe UI"/>
          <w:bCs/>
          <w:kern w:val="0"/>
          <w:lang w:eastAsia="es-ES"/>
          <w14:ligatures w14:val="none"/>
        </w:rPr>
        <w:t>En uso de la voz, l</w:t>
      </w:r>
      <w:r w:rsidRPr="0043563C">
        <w:rPr>
          <w:rFonts w:ascii="Segoe UI" w:hAnsi="Segoe UI" w:cs="Segoe UI"/>
          <w:bCs/>
          <w:kern w:val="0"/>
          <w:lang w:eastAsia="es-ES"/>
          <w14:ligatures w14:val="none"/>
        </w:rPr>
        <w:t xml:space="preserve">a Presidenta Municipal, </w:t>
      </w:r>
      <w:r w:rsidRPr="0043563C">
        <w:rPr>
          <w:rFonts w:ascii="Segoe UI" w:hAnsi="Segoe UI" w:cs="Segoe UI"/>
          <w:b/>
          <w:bCs/>
          <w:kern w:val="0"/>
          <w:lang w:eastAsia="es-ES"/>
          <w14:ligatures w14:val="none"/>
        </w:rPr>
        <w:t>C. Deysi Nallely Ángel</w:t>
      </w:r>
      <w:r>
        <w:rPr>
          <w:rFonts w:ascii="Segoe UI" w:hAnsi="Segoe UI" w:cs="Segoe UI"/>
          <w:b/>
          <w:bCs/>
          <w:kern w:val="0"/>
          <w:lang w:eastAsia="es-ES"/>
          <w14:ligatures w14:val="none"/>
        </w:rPr>
        <w:t xml:space="preserve"> </w:t>
      </w:r>
      <w:r w:rsidRPr="0043563C">
        <w:rPr>
          <w:rFonts w:ascii="Segoe UI" w:hAnsi="Segoe UI" w:cs="Segoe UI"/>
          <w:b/>
          <w:bCs/>
          <w:kern w:val="0"/>
          <w:lang w:eastAsia="es-ES"/>
          <w14:ligatures w14:val="none"/>
        </w:rPr>
        <w:t>Hernández</w:t>
      </w:r>
      <w:r w:rsidRPr="002C7096">
        <w:rPr>
          <w:rFonts w:ascii="Segoe UI" w:hAnsi="Segoe UI" w:cs="Segoe UI"/>
          <w:kern w:val="0"/>
          <w:lang w:eastAsia="es-ES"/>
          <w14:ligatures w14:val="none"/>
        </w:rPr>
        <w:t xml:space="preserve">, </w:t>
      </w:r>
      <w:r>
        <w:rPr>
          <w:rFonts w:ascii="Segoe UI" w:hAnsi="Segoe UI" w:cs="Segoe UI"/>
          <w:kern w:val="0"/>
          <w:lang w:eastAsia="es-ES"/>
          <w14:ligatures w14:val="none"/>
        </w:rPr>
        <w:t>indic</w:t>
      </w:r>
      <w:r w:rsidRPr="002C7096">
        <w:rPr>
          <w:rFonts w:ascii="Segoe UI" w:hAnsi="Segoe UI" w:cs="Segoe UI"/>
          <w:kern w:val="0"/>
          <w:lang w:eastAsia="es-ES"/>
          <w14:ligatures w14:val="none"/>
        </w:rPr>
        <w:t>ó</w:t>
      </w:r>
      <w:r w:rsidRPr="0043563C">
        <w:rPr>
          <w:rFonts w:ascii="Segoe UI" w:hAnsi="Segoe UI" w:cs="Segoe UI"/>
          <w:bCs/>
          <w:kern w:val="0"/>
          <w:lang w:eastAsia="es-ES"/>
          <w14:ligatures w14:val="none"/>
        </w:rPr>
        <w:t xml:space="preserve">: </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Al no haber más participaciones, se pone a su consideración el siguiente punto de acuerdo</w:t>
      </w:r>
      <w:r w:rsidR="00141494">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w:t>
      </w:r>
      <w:r w:rsidR="00223207">
        <w:rPr>
          <w:rFonts w:ascii="Segoe UI" w:hAnsi="Segoe UI" w:cs="Segoe UI"/>
          <w:bCs/>
          <w:i/>
          <w:kern w:val="0"/>
          <w:lang w:eastAsia="es-ES"/>
          <w14:ligatures w14:val="none"/>
        </w:rPr>
        <w:t xml:space="preserve"> </w:t>
      </w:r>
      <w:r w:rsidR="00157947">
        <w:rPr>
          <w:rFonts w:ascii="Segoe UI" w:hAnsi="Segoe UI" w:cs="Segoe UI"/>
          <w:bCs/>
          <w:i/>
          <w:kern w:val="0"/>
          <w:lang w:eastAsia="es-ES"/>
          <w14:ligatures w14:val="none"/>
        </w:rPr>
        <w:t xml:space="preserve"> </w:t>
      </w:r>
    </w:p>
    <w:p w14:paraId="34A652E7" w14:textId="77777777" w:rsidR="009E59B6" w:rsidRDefault="009E59B6" w:rsidP="00020769">
      <w:pPr>
        <w:spacing w:after="0" w:line="276" w:lineRule="auto"/>
        <w:ind w:left="-851" w:right="855"/>
        <w:jc w:val="both"/>
        <w:rPr>
          <w:rFonts w:ascii="Segoe UI" w:hAnsi="Segoe UI" w:cs="Segoe UI"/>
          <w:bCs/>
          <w:i/>
          <w:kern w:val="0"/>
          <w:lang w:eastAsia="es-ES"/>
          <w14:ligatures w14:val="none"/>
        </w:rPr>
      </w:pPr>
    </w:p>
    <w:p w14:paraId="6BC727FB" w14:textId="4D6CD03B" w:rsidR="009E59B6" w:rsidRPr="0043563C" w:rsidRDefault="009E59B6" w:rsidP="00020769">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O.</w:t>
      </w:r>
      <w:r w:rsidRPr="0043563C">
        <w:rPr>
          <w:kern w:val="0"/>
          <w14:ligatures w14:val="none"/>
        </w:rPr>
        <w:t xml:space="preserve"> </w:t>
      </w:r>
      <w:r w:rsidR="00A619EC" w:rsidRPr="00A619EC">
        <w:rPr>
          <w:rFonts w:ascii="Segoe UI" w:hAnsi="Segoe UI" w:cs="Segoe UI"/>
          <w:bCs/>
          <w:i/>
          <w:kern w:val="0"/>
          <w:lang w:eastAsia="es-ES"/>
          <w14:ligatures w14:val="none"/>
        </w:rPr>
        <w:t>El H. Ayuntamiento Constitucional de Ocotlán, Jalisco, aprueba y designa como Encargado de la Hacienda Municipal de Ocotlán, Jalisco, al C. Juan Manuel Aguilar Hurtado, de conformidad y en cumplimiento a lo dispuesto en el artículo 64 de la Ley del Gobierno y la Administración Pública Municipal del Estado de Jalisco</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 - - - - - - - - - - - - - - </w:t>
      </w:r>
    </w:p>
    <w:p w14:paraId="3CAB0162" w14:textId="77777777" w:rsidR="00020769" w:rsidRDefault="00020769" w:rsidP="009E59B6">
      <w:pPr>
        <w:spacing w:after="0" w:line="360" w:lineRule="auto"/>
        <w:ind w:left="-851" w:right="855"/>
        <w:jc w:val="both"/>
        <w:rPr>
          <w:rFonts w:ascii="Segoe UI" w:hAnsi="Segoe UI" w:cs="Segoe UI"/>
          <w:bCs/>
          <w:kern w:val="0"/>
          <w:lang w:eastAsia="es-ES"/>
          <w14:ligatures w14:val="none"/>
        </w:rPr>
      </w:pPr>
    </w:p>
    <w:p w14:paraId="5255ADA3" w14:textId="760AFEA3" w:rsidR="009E59B6" w:rsidRPr="0043563C" w:rsidRDefault="00A619EC" w:rsidP="009E59B6">
      <w:pPr>
        <w:spacing w:after="0" w:line="360" w:lineRule="auto"/>
        <w:ind w:left="-851" w:right="855"/>
        <w:jc w:val="both"/>
        <w:rPr>
          <w:rFonts w:ascii="Segoe UI" w:hAnsi="Segoe UI" w:cs="Segoe UI"/>
          <w:bCs/>
          <w:i/>
          <w:iCs/>
          <w:kern w:val="0"/>
          <w:lang w:eastAsia="es-ES"/>
          <w14:ligatures w14:val="none"/>
        </w:rPr>
      </w:pPr>
      <w:r>
        <w:rPr>
          <w:rFonts w:ascii="Segoe UI" w:hAnsi="Segoe UI" w:cs="Segoe UI"/>
          <w:bCs/>
          <w:kern w:val="0"/>
          <w:lang w:eastAsia="es-ES"/>
          <w14:ligatures w14:val="none"/>
        </w:rPr>
        <w:t>L</w:t>
      </w:r>
      <w:r w:rsidRPr="0043563C">
        <w:rPr>
          <w:rFonts w:ascii="Segoe UI" w:hAnsi="Segoe UI" w:cs="Segoe UI"/>
          <w:bCs/>
          <w:kern w:val="0"/>
          <w:lang w:eastAsia="es-ES"/>
          <w14:ligatures w14:val="none"/>
        </w:rPr>
        <w:t xml:space="preserve">a Presidenta Municipal, </w:t>
      </w:r>
      <w:r w:rsidRPr="0043563C">
        <w:rPr>
          <w:rFonts w:ascii="Segoe UI" w:hAnsi="Segoe UI" w:cs="Segoe UI"/>
          <w:b/>
          <w:bCs/>
          <w:kern w:val="0"/>
          <w:lang w:eastAsia="es-ES"/>
          <w14:ligatures w14:val="none"/>
        </w:rPr>
        <w:t>C. Deysi Nallely Ángel</w:t>
      </w:r>
      <w:r>
        <w:rPr>
          <w:rFonts w:ascii="Segoe UI" w:hAnsi="Segoe UI" w:cs="Segoe UI"/>
          <w:b/>
          <w:bCs/>
          <w:kern w:val="0"/>
          <w:lang w:eastAsia="es-ES"/>
          <w14:ligatures w14:val="none"/>
        </w:rPr>
        <w:t xml:space="preserve"> </w:t>
      </w:r>
      <w:r w:rsidRPr="0043563C">
        <w:rPr>
          <w:rFonts w:ascii="Segoe UI" w:hAnsi="Segoe UI" w:cs="Segoe UI"/>
          <w:b/>
          <w:bCs/>
          <w:kern w:val="0"/>
          <w:lang w:eastAsia="es-ES"/>
          <w14:ligatures w14:val="none"/>
        </w:rPr>
        <w:t>Hernández</w:t>
      </w:r>
      <w:r w:rsidR="009E59B6">
        <w:rPr>
          <w:rFonts w:ascii="Segoe UI" w:hAnsi="Segoe UI" w:cs="Segoe UI"/>
          <w:bCs/>
          <w:iCs/>
          <w:kern w:val="0"/>
          <w:lang w:eastAsia="es-ES"/>
          <w14:ligatures w14:val="none"/>
        </w:rPr>
        <w:t>, instó</w:t>
      </w:r>
      <w:r w:rsidR="009E59B6" w:rsidRPr="0043563C">
        <w:rPr>
          <w:rFonts w:ascii="Segoe UI" w:hAnsi="Segoe UI" w:cs="Segoe UI"/>
          <w:bCs/>
          <w:kern w:val="0"/>
          <w:lang w:eastAsia="es-ES"/>
          <w14:ligatures w14:val="none"/>
        </w:rPr>
        <w:t xml:space="preserve">: </w:t>
      </w:r>
      <w:r w:rsidR="009E59B6" w:rsidRPr="0043563C">
        <w:rPr>
          <w:rFonts w:ascii="Segoe UI" w:hAnsi="Segoe UI" w:cs="Segoe UI"/>
          <w:bCs/>
          <w:i/>
          <w:iCs/>
          <w:kern w:val="0"/>
          <w:lang w:eastAsia="es-ES"/>
          <w14:ligatures w14:val="none"/>
        </w:rPr>
        <w:t xml:space="preserve">“Por lo que sí </w:t>
      </w:r>
      <w:r w:rsidR="009E59B6">
        <w:rPr>
          <w:rFonts w:ascii="Segoe UI" w:hAnsi="Segoe UI" w:cs="Segoe UI"/>
          <w:bCs/>
          <w:i/>
          <w:iCs/>
          <w:kern w:val="0"/>
          <w:lang w:eastAsia="es-ES"/>
          <w14:ligatures w14:val="none"/>
        </w:rPr>
        <w:t>es</w:t>
      </w:r>
      <w:r w:rsidR="009E59B6" w:rsidRPr="0043563C">
        <w:rPr>
          <w:rFonts w:ascii="Segoe UI" w:hAnsi="Segoe UI" w:cs="Segoe UI"/>
          <w:bCs/>
          <w:i/>
          <w:iCs/>
          <w:kern w:val="0"/>
          <w:lang w:eastAsia="es-ES"/>
          <w14:ligatures w14:val="none"/>
        </w:rPr>
        <w:t xml:space="preserve"> de aprobarse, le solicito a los presentes favor de manifestarlo levantando su mano”. - - - - - -</w:t>
      </w:r>
      <w:r w:rsidR="009E59B6">
        <w:rPr>
          <w:rFonts w:ascii="Segoe UI" w:hAnsi="Segoe UI" w:cs="Segoe UI"/>
          <w:bCs/>
          <w:i/>
          <w:iCs/>
          <w:kern w:val="0"/>
          <w:lang w:eastAsia="es-ES"/>
          <w14:ligatures w14:val="none"/>
        </w:rPr>
        <w:t xml:space="preserve"> - - - - - - - - - - - - -  </w:t>
      </w:r>
      <w:r w:rsidR="009E59B6" w:rsidRPr="0043563C">
        <w:rPr>
          <w:rFonts w:ascii="Segoe UI" w:hAnsi="Segoe UI" w:cs="Segoe UI"/>
          <w:bCs/>
          <w:i/>
          <w:iCs/>
          <w:kern w:val="0"/>
          <w:lang w:eastAsia="es-ES"/>
          <w14:ligatures w14:val="none"/>
        </w:rPr>
        <w:t xml:space="preserve"> </w:t>
      </w:r>
    </w:p>
    <w:p w14:paraId="3BF31DF5" w14:textId="77777777" w:rsidR="009E59B6" w:rsidRPr="0043563C" w:rsidRDefault="009E59B6" w:rsidP="009E59B6">
      <w:pPr>
        <w:spacing w:after="0" w:line="276" w:lineRule="auto"/>
        <w:ind w:left="-851" w:right="855"/>
        <w:jc w:val="both"/>
        <w:rPr>
          <w:rFonts w:ascii="Segoe UI" w:eastAsia="Segoe UI" w:hAnsi="Segoe UI" w:cs="Segoe UI"/>
          <w:iCs/>
          <w:kern w:val="0"/>
          <w14:ligatures w14:val="none"/>
        </w:rPr>
      </w:pPr>
    </w:p>
    <w:p w14:paraId="78D10E60" w14:textId="63DB763B" w:rsidR="009E59B6" w:rsidRPr="0043563C" w:rsidRDefault="009E59B6" w:rsidP="009E59B6">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séptimo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A619EC">
        <w:rPr>
          <w:rFonts w:ascii="Segoe UI" w:eastAsia="Segoe UI" w:hAnsi="Segoe UI" w:cs="Segoe UI"/>
          <w:kern w:val="0"/>
          <w14:ligatures w14:val="none"/>
        </w:rPr>
        <w:t>dieciséis</w:t>
      </w:r>
      <w:r w:rsidRPr="0043563C">
        <w:rPr>
          <w:rFonts w:ascii="Segoe UI" w:eastAsia="Segoe UI" w:hAnsi="Segoe UI" w:cs="Segoe UI"/>
          <w:kern w:val="0"/>
          <w14:ligatures w14:val="none"/>
        </w:rPr>
        <w:t xml:space="preserve"> votos a favor de los </w:t>
      </w:r>
      <w:r w:rsidR="00A619EC">
        <w:rPr>
          <w:rFonts w:ascii="Segoe UI" w:eastAsia="Segoe UI" w:hAnsi="Segoe UI" w:cs="Segoe UI"/>
          <w:kern w:val="0"/>
          <w14:ligatures w14:val="none"/>
        </w:rPr>
        <w:t>dieciséis</w:t>
      </w:r>
      <w:r w:rsidRPr="0043563C">
        <w:rPr>
          <w:rFonts w:ascii="Segoe UI" w:eastAsia="Segoe UI" w:hAnsi="Segoe UI" w:cs="Segoe UI"/>
          <w:kern w:val="0"/>
          <w14:ligatures w14:val="none"/>
        </w:rPr>
        <w:t xml:space="preserve"> regidores y regidoras que se encuentran presentes como sigue: - - - - - - </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  </w:t>
      </w:r>
    </w:p>
    <w:tbl>
      <w:tblPr>
        <w:tblStyle w:val="Tablaconcuadrcula10"/>
        <w:tblW w:w="10892" w:type="dxa"/>
        <w:tblInd w:w="-832" w:type="dxa"/>
        <w:tblLook w:val="04A0" w:firstRow="1" w:lastRow="0" w:firstColumn="1" w:lastColumn="0" w:noHBand="0" w:noVBand="1"/>
      </w:tblPr>
      <w:tblGrid>
        <w:gridCol w:w="851"/>
        <w:gridCol w:w="827"/>
        <w:gridCol w:w="709"/>
        <w:gridCol w:w="3692"/>
        <w:gridCol w:w="1736"/>
        <w:gridCol w:w="242"/>
        <w:gridCol w:w="1275"/>
        <w:gridCol w:w="426"/>
        <w:gridCol w:w="1134"/>
      </w:tblGrid>
      <w:tr w:rsidR="009E59B6" w:rsidRPr="0043563C" w14:paraId="6CE9D57E" w14:textId="77777777" w:rsidTr="00042470">
        <w:trPr>
          <w:gridAfter w:val="2"/>
          <w:wAfter w:w="1560" w:type="dxa"/>
        </w:trPr>
        <w:tc>
          <w:tcPr>
            <w:tcW w:w="851" w:type="dxa"/>
          </w:tcPr>
          <w:p w14:paraId="072178EE" w14:textId="77777777" w:rsidR="009E59B6" w:rsidRPr="0043563C" w:rsidRDefault="009E59B6" w:rsidP="008F1137">
            <w:pPr>
              <w:spacing w:after="200" w:line="276" w:lineRule="auto"/>
              <w:jc w:val="center"/>
              <w:rPr>
                <w:rFonts w:ascii="Segoe UI" w:hAnsi="Segoe UI" w:cs="Segoe UI"/>
                <w:b/>
              </w:rPr>
            </w:pPr>
            <w:r w:rsidRPr="0043563C">
              <w:rPr>
                <w:rFonts w:ascii="Segoe UI" w:hAnsi="Segoe UI" w:cs="Segoe UI"/>
                <w:b/>
              </w:rPr>
              <w:t>No.</w:t>
            </w:r>
          </w:p>
        </w:tc>
        <w:tc>
          <w:tcPr>
            <w:tcW w:w="5228" w:type="dxa"/>
            <w:gridSpan w:val="3"/>
          </w:tcPr>
          <w:p w14:paraId="2A290646" w14:textId="77777777" w:rsidR="009E59B6" w:rsidRPr="0043563C" w:rsidRDefault="009E59B6" w:rsidP="008F1137">
            <w:pPr>
              <w:spacing w:after="200" w:line="276" w:lineRule="auto"/>
              <w:jc w:val="center"/>
              <w:rPr>
                <w:rFonts w:ascii="Segoe UI" w:hAnsi="Segoe UI" w:cs="Segoe UI"/>
                <w:b/>
              </w:rPr>
            </w:pPr>
            <w:r w:rsidRPr="0043563C">
              <w:rPr>
                <w:rFonts w:ascii="Segoe UI" w:hAnsi="Segoe UI" w:cs="Segoe UI"/>
                <w:b/>
              </w:rPr>
              <w:t>Nombre</w:t>
            </w:r>
          </w:p>
        </w:tc>
        <w:tc>
          <w:tcPr>
            <w:tcW w:w="1736" w:type="dxa"/>
          </w:tcPr>
          <w:p w14:paraId="02E26DAC" w14:textId="77777777" w:rsidR="009E59B6" w:rsidRPr="0043563C" w:rsidRDefault="009E59B6" w:rsidP="008F1137">
            <w:pPr>
              <w:spacing w:after="200" w:line="276" w:lineRule="auto"/>
              <w:jc w:val="center"/>
              <w:rPr>
                <w:rFonts w:ascii="Segoe UI" w:hAnsi="Segoe UI" w:cs="Segoe UI"/>
                <w:b/>
              </w:rPr>
            </w:pPr>
            <w:r w:rsidRPr="0043563C">
              <w:rPr>
                <w:rFonts w:ascii="Segoe UI" w:hAnsi="Segoe UI" w:cs="Segoe UI"/>
                <w:b/>
              </w:rPr>
              <w:t>Cargo</w:t>
            </w:r>
          </w:p>
        </w:tc>
        <w:tc>
          <w:tcPr>
            <w:tcW w:w="1517" w:type="dxa"/>
            <w:gridSpan w:val="2"/>
          </w:tcPr>
          <w:p w14:paraId="4396027A" w14:textId="77777777" w:rsidR="009E59B6" w:rsidRPr="0043563C" w:rsidRDefault="009E59B6" w:rsidP="008F1137">
            <w:pPr>
              <w:spacing w:after="200" w:line="276" w:lineRule="auto"/>
              <w:jc w:val="center"/>
              <w:rPr>
                <w:rFonts w:ascii="Segoe UI" w:hAnsi="Segoe UI" w:cs="Segoe UI"/>
                <w:b/>
              </w:rPr>
            </w:pPr>
            <w:r w:rsidRPr="0043563C">
              <w:rPr>
                <w:rFonts w:ascii="Segoe UI" w:hAnsi="Segoe UI" w:cs="Segoe UI"/>
                <w:b/>
              </w:rPr>
              <w:t>Voto</w:t>
            </w:r>
          </w:p>
        </w:tc>
      </w:tr>
      <w:tr w:rsidR="00042470" w:rsidRPr="0043563C" w14:paraId="43BDE692" w14:textId="77777777" w:rsidTr="00042470">
        <w:trPr>
          <w:gridAfter w:val="2"/>
          <w:wAfter w:w="1560" w:type="dxa"/>
        </w:trPr>
        <w:tc>
          <w:tcPr>
            <w:tcW w:w="851" w:type="dxa"/>
          </w:tcPr>
          <w:p w14:paraId="61B02514" w14:textId="2C84F8DB" w:rsidR="00042470" w:rsidRPr="0043563C" w:rsidRDefault="00042470" w:rsidP="00042470">
            <w:pPr>
              <w:spacing w:after="200" w:line="276" w:lineRule="auto"/>
              <w:jc w:val="center"/>
              <w:rPr>
                <w:rFonts w:ascii="Segoe UI" w:hAnsi="Segoe UI" w:cs="Segoe UI"/>
              </w:rPr>
            </w:pPr>
            <w:r w:rsidRPr="00C8229E">
              <w:rPr>
                <w:rFonts w:ascii="Segoe UI" w:hAnsi="Segoe UI" w:cs="Segoe UI"/>
              </w:rPr>
              <w:t>1</w:t>
            </w:r>
          </w:p>
        </w:tc>
        <w:tc>
          <w:tcPr>
            <w:tcW w:w="5228" w:type="dxa"/>
            <w:gridSpan w:val="3"/>
            <w:tcBorders>
              <w:top w:val="single" w:sz="4" w:space="0" w:color="auto"/>
              <w:left w:val="single" w:sz="4" w:space="0" w:color="auto"/>
              <w:bottom w:val="single" w:sz="4" w:space="0" w:color="auto"/>
              <w:right w:val="single" w:sz="4" w:space="0" w:color="auto"/>
            </w:tcBorders>
          </w:tcPr>
          <w:p w14:paraId="3D8B5618" w14:textId="044BABCD" w:rsidR="00042470" w:rsidRPr="0043563C" w:rsidRDefault="00042470" w:rsidP="00042470">
            <w:pPr>
              <w:spacing w:line="276" w:lineRule="auto"/>
              <w:jc w:val="center"/>
              <w:rPr>
                <w:rFonts w:ascii="Segoe UI" w:hAnsi="Segoe UI" w:cs="Segoe UI"/>
              </w:rPr>
            </w:pPr>
            <w:r w:rsidRPr="00C8229E">
              <w:rPr>
                <w:rFonts w:ascii="Segoe UI" w:hAnsi="Segoe UI" w:cs="Segoe UI"/>
              </w:rPr>
              <w:t>C. Deysi Nallely Ángel Hernández</w:t>
            </w:r>
          </w:p>
        </w:tc>
        <w:tc>
          <w:tcPr>
            <w:tcW w:w="1736" w:type="dxa"/>
            <w:tcBorders>
              <w:top w:val="single" w:sz="4" w:space="0" w:color="auto"/>
              <w:left w:val="single" w:sz="4" w:space="0" w:color="auto"/>
              <w:bottom w:val="single" w:sz="4" w:space="0" w:color="auto"/>
              <w:right w:val="single" w:sz="4" w:space="0" w:color="auto"/>
            </w:tcBorders>
          </w:tcPr>
          <w:p w14:paraId="2572AACA" w14:textId="660A7A76" w:rsidR="00042470" w:rsidRPr="0043563C" w:rsidRDefault="00042470" w:rsidP="00042470">
            <w:pPr>
              <w:spacing w:line="276" w:lineRule="auto"/>
              <w:jc w:val="center"/>
              <w:rPr>
                <w:rFonts w:ascii="Segoe UI" w:hAnsi="Segoe UI" w:cs="Segoe UI"/>
              </w:rPr>
            </w:pPr>
            <w:r w:rsidRPr="00C8229E">
              <w:rPr>
                <w:rFonts w:ascii="Segoe UI" w:hAnsi="Segoe UI" w:cs="Segoe UI"/>
              </w:rPr>
              <w:t>Presidenta</w:t>
            </w:r>
          </w:p>
        </w:tc>
        <w:tc>
          <w:tcPr>
            <w:tcW w:w="1517" w:type="dxa"/>
            <w:gridSpan w:val="2"/>
          </w:tcPr>
          <w:p w14:paraId="3B0ED994" w14:textId="3B08FA67" w:rsidR="00042470" w:rsidRPr="0043563C" w:rsidRDefault="00042470" w:rsidP="00042470">
            <w:pPr>
              <w:spacing w:after="200" w:line="276" w:lineRule="auto"/>
              <w:jc w:val="center"/>
              <w:rPr>
                <w:rFonts w:ascii="Segoe UI" w:hAnsi="Segoe UI" w:cs="Segoe UI"/>
              </w:rPr>
            </w:pPr>
            <w:r>
              <w:rPr>
                <w:rFonts w:ascii="Segoe UI" w:hAnsi="Segoe UI" w:cs="Segoe UI"/>
              </w:rPr>
              <w:t>A favor</w:t>
            </w:r>
          </w:p>
        </w:tc>
      </w:tr>
      <w:tr w:rsidR="00042470" w:rsidRPr="0043563C" w14:paraId="6B9DC70E" w14:textId="77777777" w:rsidTr="00042470">
        <w:trPr>
          <w:gridAfter w:val="2"/>
          <w:wAfter w:w="1560" w:type="dxa"/>
        </w:trPr>
        <w:tc>
          <w:tcPr>
            <w:tcW w:w="851" w:type="dxa"/>
          </w:tcPr>
          <w:p w14:paraId="674346C7" w14:textId="627B0CB8" w:rsidR="00042470" w:rsidRPr="0043563C" w:rsidRDefault="00042470" w:rsidP="00042470">
            <w:pPr>
              <w:spacing w:after="200" w:line="276" w:lineRule="auto"/>
              <w:jc w:val="center"/>
              <w:rPr>
                <w:rFonts w:ascii="Segoe UI" w:hAnsi="Segoe UI" w:cs="Segoe UI"/>
              </w:rPr>
            </w:pPr>
            <w:r w:rsidRPr="00C8229E">
              <w:rPr>
                <w:rFonts w:ascii="Segoe UI" w:hAnsi="Segoe UI" w:cs="Segoe UI"/>
              </w:rPr>
              <w:t>2</w:t>
            </w:r>
          </w:p>
        </w:tc>
        <w:tc>
          <w:tcPr>
            <w:tcW w:w="5228" w:type="dxa"/>
            <w:gridSpan w:val="3"/>
            <w:tcBorders>
              <w:top w:val="single" w:sz="4" w:space="0" w:color="auto"/>
              <w:left w:val="single" w:sz="4" w:space="0" w:color="auto"/>
              <w:bottom w:val="single" w:sz="4" w:space="0" w:color="auto"/>
              <w:right w:val="single" w:sz="4" w:space="0" w:color="auto"/>
            </w:tcBorders>
          </w:tcPr>
          <w:p w14:paraId="1AFF3509" w14:textId="25A3DDBD" w:rsidR="00042470" w:rsidRPr="0043563C" w:rsidRDefault="00042470" w:rsidP="0004247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36" w:type="dxa"/>
            <w:tcBorders>
              <w:top w:val="single" w:sz="4" w:space="0" w:color="auto"/>
              <w:left w:val="single" w:sz="4" w:space="0" w:color="auto"/>
              <w:bottom w:val="single" w:sz="4" w:space="0" w:color="auto"/>
              <w:right w:val="single" w:sz="4" w:space="0" w:color="auto"/>
            </w:tcBorders>
          </w:tcPr>
          <w:p w14:paraId="4BA24D98" w14:textId="1A7E6EE8" w:rsidR="00042470" w:rsidRPr="0043563C" w:rsidRDefault="00042470" w:rsidP="00042470">
            <w:pPr>
              <w:spacing w:line="276" w:lineRule="auto"/>
              <w:jc w:val="center"/>
              <w:rPr>
                <w:rFonts w:ascii="Segoe UI" w:hAnsi="Segoe UI" w:cs="Segoe UI"/>
              </w:rPr>
            </w:pPr>
            <w:r w:rsidRPr="00C8229E">
              <w:rPr>
                <w:rFonts w:ascii="Segoe UI" w:hAnsi="Segoe UI" w:cs="Segoe UI"/>
              </w:rPr>
              <w:t>Regidor</w:t>
            </w:r>
          </w:p>
        </w:tc>
        <w:tc>
          <w:tcPr>
            <w:tcW w:w="1517" w:type="dxa"/>
            <w:gridSpan w:val="2"/>
          </w:tcPr>
          <w:p w14:paraId="2C87AA52" w14:textId="7F718C8D" w:rsidR="00042470" w:rsidRPr="0043563C" w:rsidRDefault="00042470" w:rsidP="00042470">
            <w:pPr>
              <w:spacing w:after="200" w:line="276" w:lineRule="auto"/>
              <w:jc w:val="center"/>
              <w:rPr>
                <w:rFonts w:ascii="Segoe UI" w:hAnsi="Segoe UI" w:cs="Segoe UI"/>
              </w:rPr>
            </w:pPr>
            <w:r w:rsidRPr="008441D3">
              <w:rPr>
                <w:rFonts w:ascii="Segoe UI" w:hAnsi="Segoe UI" w:cs="Segoe UI"/>
              </w:rPr>
              <w:t>A favor</w:t>
            </w:r>
          </w:p>
        </w:tc>
      </w:tr>
      <w:tr w:rsidR="00042470" w:rsidRPr="0043563C" w14:paraId="0B37C5A3" w14:textId="77777777" w:rsidTr="00042470">
        <w:trPr>
          <w:gridAfter w:val="2"/>
          <w:wAfter w:w="1560" w:type="dxa"/>
        </w:trPr>
        <w:tc>
          <w:tcPr>
            <w:tcW w:w="851" w:type="dxa"/>
          </w:tcPr>
          <w:p w14:paraId="1EEA57ED" w14:textId="4229E7FF" w:rsidR="00042470" w:rsidRPr="0043563C" w:rsidRDefault="00042470" w:rsidP="00042470">
            <w:pPr>
              <w:spacing w:after="200" w:line="276" w:lineRule="auto"/>
              <w:jc w:val="center"/>
              <w:rPr>
                <w:rFonts w:ascii="Segoe UI" w:hAnsi="Segoe UI" w:cs="Segoe UI"/>
              </w:rPr>
            </w:pPr>
            <w:r w:rsidRPr="00C8229E">
              <w:rPr>
                <w:rFonts w:ascii="Segoe UI" w:hAnsi="Segoe UI" w:cs="Segoe UI"/>
              </w:rPr>
              <w:t>3</w:t>
            </w:r>
          </w:p>
        </w:tc>
        <w:tc>
          <w:tcPr>
            <w:tcW w:w="5228" w:type="dxa"/>
            <w:gridSpan w:val="3"/>
            <w:tcBorders>
              <w:top w:val="single" w:sz="4" w:space="0" w:color="auto"/>
              <w:left w:val="single" w:sz="4" w:space="0" w:color="auto"/>
              <w:bottom w:val="single" w:sz="4" w:space="0" w:color="auto"/>
              <w:right w:val="single" w:sz="4" w:space="0" w:color="auto"/>
            </w:tcBorders>
          </w:tcPr>
          <w:p w14:paraId="1F3BF20C" w14:textId="5CB5F555" w:rsidR="00042470" w:rsidRPr="0043563C" w:rsidRDefault="00042470" w:rsidP="0004247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36" w:type="dxa"/>
            <w:tcBorders>
              <w:top w:val="single" w:sz="4" w:space="0" w:color="auto"/>
              <w:left w:val="single" w:sz="4" w:space="0" w:color="auto"/>
              <w:bottom w:val="single" w:sz="4" w:space="0" w:color="auto"/>
              <w:right w:val="single" w:sz="4" w:space="0" w:color="auto"/>
            </w:tcBorders>
          </w:tcPr>
          <w:p w14:paraId="59C16CC2" w14:textId="4B919399" w:rsidR="00042470" w:rsidRPr="0043563C" w:rsidRDefault="00042470" w:rsidP="00042470">
            <w:pPr>
              <w:spacing w:line="276" w:lineRule="auto"/>
              <w:jc w:val="center"/>
              <w:rPr>
                <w:rFonts w:ascii="Segoe UI" w:hAnsi="Segoe UI" w:cs="Segoe UI"/>
              </w:rPr>
            </w:pPr>
            <w:r w:rsidRPr="00C8229E">
              <w:rPr>
                <w:rFonts w:ascii="Segoe UI" w:hAnsi="Segoe UI" w:cs="Segoe UI"/>
              </w:rPr>
              <w:t>Regidora</w:t>
            </w:r>
          </w:p>
        </w:tc>
        <w:tc>
          <w:tcPr>
            <w:tcW w:w="1517" w:type="dxa"/>
            <w:gridSpan w:val="2"/>
          </w:tcPr>
          <w:p w14:paraId="6C76235E" w14:textId="2AD826A1" w:rsidR="00042470" w:rsidRPr="0043563C" w:rsidRDefault="00042470" w:rsidP="00042470">
            <w:pPr>
              <w:spacing w:after="200" w:line="276" w:lineRule="auto"/>
              <w:jc w:val="center"/>
              <w:rPr>
                <w:rFonts w:ascii="Segoe UI" w:hAnsi="Segoe UI" w:cs="Segoe UI"/>
              </w:rPr>
            </w:pPr>
            <w:r w:rsidRPr="008441D3">
              <w:rPr>
                <w:rFonts w:ascii="Segoe UI" w:hAnsi="Segoe UI" w:cs="Segoe UI"/>
              </w:rPr>
              <w:t>A favor</w:t>
            </w:r>
          </w:p>
        </w:tc>
      </w:tr>
      <w:tr w:rsidR="00042470" w:rsidRPr="0043563C" w14:paraId="6369F19D" w14:textId="77777777" w:rsidTr="00042470">
        <w:trPr>
          <w:gridAfter w:val="2"/>
          <w:wAfter w:w="1560" w:type="dxa"/>
        </w:trPr>
        <w:tc>
          <w:tcPr>
            <w:tcW w:w="851" w:type="dxa"/>
          </w:tcPr>
          <w:p w14:paraId="75A5B4AF" w14:textId="414EC45B" w:rsidR="00042470" w:rsidRPr="0043563C" w:rsidRDefault="00042470" w:rsidP="00042470">
            <w:pPr>
              <w:spacing w:after="200" w:line="276" w:lineRule="auto"/>
              <w:jc w:val="center"/>
              <w:rPr>
                <w:rFonts w:ascii="Segoe UI" w:hAnsi="Segoe UI" w:cs="Segoe UI"/>
              </w:rPr>
            </w:pPr>
            <w:r>
              <w:rPr>
                <w:rFonts w:ascii="Segoe UI" w:hAnsi="Segoe UI" w:cs="Segoe UI"/>
              </w:rPr>
              <w:t>4</w:t>
            </w:r>
          </w:p>
        </w:tc>
        <w:tc>
          <w:tcPr>
            <w:tcW w:w="5228" w:type="dxa"/>
            <w:gridSpan w:val="3"/>
            <w:tcBorders>
              <w:top w:val="single" w:sz="4" w:space="0" w:color="auto"/>
              <w:left w:val="single" w:sz="4" w:space="0" w:color="auto"/>
              <w:bottom w:val="single" w:sz="4" w:space="0" w:color="auto"/>
              <w:right w:val="single" w:sz="4" w:space="0" w:color="auto"/>
            </w:tcBorders>
          </w:tcPr>
          <w:p w14:paraId="71119FCC" w14:textId="05CFB70C" w:rsidR="00042470" w:rsidRPr="0043563C" w:rsidRDefault="00042470" w:rsidP="0004247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36" w:type="dxa"/>
            <w:tcBorders>
              <w:top w:val="single" w:sz="4" w:space="0" w:color="auto"/>
              <w:left w:val="single" w:sz="4" w:space="0" w:color="auto"/>
              <w:bottom w:val="single" w:sz="4" w:space="0" w:color="auto"/>
              <w:right w:val="single" w:sz="4" w:space="0" w:color="auto"/>
            </w:tcBorders>
          </w:tcPr>
          <w:p w14:paraId="4C2C499F" w14:textId="0CADEEA0" w:rsidR="00042470" w:rsidRPr="0043563C" w:rsidRDefault="00042470" w:rsidP="00042470">
            <w:pPr>
              <w:spacing w:line="276" w:lineRule="auto"/>
              <w:jc w:val="center"/>
              <w:rPr>
                <w:rFonts w:ascii="Segoe UI" w:hAnsi="Segoe UI" w:cs="Segoe UI"/>
              </w:rPr>
            </w:pPr>
            <w:r w:rsidRPr="00C8229E">
              <w:rPr>
                <w:rFonts w:ascii="Segoe UI" w:hAnsi="Segoe UI" w:cs="Segoe UI"/>
              </w:rPr>
              <w:t>Regidor</w:t>
            </w:r>
          </w:p>
        </w:tc>
        <w:tc>
          <w:tcPr>
            <w:tcW w:w="1517" w:type="dxa"/>
            <w:gridSpan w:val="2"/>
          </w:tcPr>
          <w:p w14:paraId="5A1143FC" w14:textId="07A82A7F" w:rsidR="00042470" w:rsidRPr="0043563C" w:rsidRDefault="00042470" w:rsidP="00042470">
            <w:pPr>
              <w:spacing w:after="200" w:line="276" w:lineRule="auto"/>
              <w:jc w:val="center"/>
              <w:rPr>
                <w:rFonts w:ascii="Segoe UI" w:hAnsi="Segoe UI" w:cs="Segoe UI"/>
              </w:rPr>
            </w:pPr>
            <w:r>
              <w:rPr>
                <w:rFonts w:ascii="Segoe UI" w:hAnsi="Segoe UI" w:cs="Segoe UI"/>
              </w:rPr>
              <w:t>A favor</w:t>
            </w:r>
          </w:p>
        </w:tc>
      </w:tr>
      <w:tr w:rsidR="00042470" w:rsidRPr="0043563C" w14:paraId="7D711CFC" w14:textId="77777777" w:rsidTr="00042470">
        <w:trPr>
          <w:gridAfter w:val="2"/>
          <w:wAfter w:w="1560" w:type="dxa"/>
        </w:trPr>
        <w:tc>
          <w:tcPr>
            <w:tcW w:w="851" w:type="dxa"/>
          </w:tcPr>
          <w:p w14:paraId="7266F06B" w14:textId="597310B8" w:rsidR="00042470" w:rsidRPr="0043563C" w:rsidRDefault="00042470" w:rsidP="00042470">
            <w:pPr>
              <w:spacing w:after="200" w:line="276" w:lineRule="auto"/>
              <w:jc w:val="center"/>
              <w:rPr>
                <w:rFonts w:ascii="Segoe UI" w:hAnsi="Segoe UI" w:cs="Segoe UI"/>
              </w:rPr>
            </w:pPr>
            <w:r>
              <w:rPr>
                <w:rFonts w:ascii="Segoe UI" w:hAnsi="Segoe UI" w:cs="Segoe UI"/>
              </w:rPr>
              <w:t>5</w:t>
            </w:r>
          </w:p>
        </w:tc>
        <w:tc>
          <w:tcPr>
            <w:tcW w:w="5228" w:type="dxa"/>
            <w:gridSpan w:val="3"/>
            <w:tcBorders>
              <w:top w:val="single" w:sz="4" w:space="0" w:color="auto"/>
              <w:left w:val="single" w:sz="4" w:space="0" w:color="auto"/>
              <w:bottom w:val="single" w:sz="4" w:space="0" w:color="auto"/>
              <w:right w:val="single" w:sz="4" w:space="0" w:color="auto"/>
            </w:tcBorders>
          </w:tcPr>
          <w:p w14:paraId="722237A6" w14:textId="2E5540BB" w:rsidR="00042470" w:rsidRPr="0043563C" w:rsidRDefault="00042470" w:rsidP="0004247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36" w:type="dxa"/>
            <w:tcBorders>
              <w:top w:val="single" w:sz="4" w:space="0" w:color="auto"/>
              <w:left w:val="single" w:sz="4" w:space="0" w:color="auto"/>
              <w:bottom w:val="single" w:sz="4" w:space="0" w:color="auto"/>
              <w:right w:val="single" w:sz="4" w:space="0" w:color="auto"/>
            </w:tcBorders>
          </w:tcPr>
          <w:p w14:paraId="25BDC209" w14:textId="17A11044" w:rsidR="00042470" w:rsidRPr="0043563C" w:rsidRDefault="00042470" w:rsidP="00042470">
            <w:pPr>
              <w:spacing w:line="276" w:lineRule="auto"/>
              <w:jc w:val="center"/>
              <w:rPr>
                <w:rFonts w:ascii="Segoe UI" w:hAnsi="Segoe UI" w:cs="Segoe UI"/>
              </w:rPr>
            </w:pPr>
            <w:r w:rsidRPr="00C8229E">
              <w:rPr>
                <w:rFonts w:ascii="Segoe UI" w:hAnsi="Segoe UI" w:cs="Segoe UI"/>
              </w:rPr>
              <w:t>Regidora</w:t>
            </w:r>
          </w:p>
        </w:tc>
        <w:tc>
          <w:tcPr>
            <w:tcW w:w="1517" w:type="dxa"/>
            <w:gridSpan w:val="2"/>
          </w:tcPr>
          <w:p w14:paraId="7BC987F1" w14:textId="18F9BB60" w:rsidR="00042470" w:rsidRPr="0043563C" w:rsidRDefault="00042470" w:rsidP="00042470">
            <w:pPr>
              <w:spacing w:after="200" w:line="276" w:lineRule="auto"/>
              <w:jc w:val="center"/>
              <w:rPr>
                <w:rFonts w:ascii="Segoe UI" w:hAnsi="Segoe UI" w:cs="Segoe UI"/>
              </w:rPr>
            </w:pPr>
            <w:r>
              <w:rPr>
                <w:rFonts w:ascii="Segoe UI" w:hAnsi="Segoe UI" w:cs="Segoe UI"/>
              </w:rPr>
              <w:t>A favor</w:t>
            </w:r>
          </w:p>
        </w:tc>
      </w:tr>
      <w:tr w:rsidR="00042470" w:rsidRPr="0043563C" w14:paraId="6557CC33" w14:textId="77777777" w:rsidTr="00042470">
        <w:trPr>
          <w:gridAfter w:val="2"/>
          <w:wAfter w:w="1560" w:type="dxa"/>
        </w:trPr>
        <w:tc>
          <w:tcPr>
            <w:tcW w:w="851" w:type="dxa"/>
          </w:tcPr>
          <w:p w14:paraId="7771FA3C" w14:textId="3F960DF8" w:rsidR="00042470" w:rsidRPr="0043563C" w:rsidRDefault="00042470" w:rsidP="00042470">
            <w:pPr>
              <w:spacing w:after="200" w:line="276" w:lineRule="auto"/>
              <w:jc w:val="center"/>
              <w:rPr>
                <w:rFonts w:ascii="Segoe UI" w:hAnsi="Segoe UI" w:cs="Segoe UI"/>
              </w:rPr>
            </w:pPr>
            <w:r>
              <w:rPr>
                <w:rFonts w:ascii="Segoe UI" w:hAnsi="Segoe UI" w:cs="Segoe UI"/>
              </w:rPr>
              <w:t>6</w:t>
            </w:r>
          </w:p>
        </w:tc>
        <w:tc>
          <w:tcPr>
            <w:tcW w:w="5228" w:type="dxa"/>
            <w:gridSpan w:val="3"/>
            <w:tcBorders>
              <w:top w:val="single" w:sz="4" w:space="0" w:color="auto"/>
              <w:left w:val="single" w:sz="4" w:space="0" w:color="auto"/>
              <w:bottom w:val="single" w:sz="4" w:space="0" w:color="auto"/>
              <w:right w:val="single" w:sz="4" w:space="0" w:color="auto"/>
            </w:tcBorders>
          </w:tcPr>
          <w:p w14:paraId="6A99D864" w14:textId="7AA2B07E" w:rsidR="00042470" w:rsidRPr="0043563C" w:rsidRDefault="00042470" w:rsidP="0004247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36" w:type="dxa"/>
            <w:tcBorders>
              <w:top w:val="single" w:sz="4" w:space="0" w:color="auto"/>
              <w:left w:val="single" w:sz="4" w:space="0" w:color="auto"/>
              <w:bottom w:val="single" w:sz="4" w:space="0" w:color="auto"/>
              <w:right w:val="single" w:sz="4" w:space="0" w:color="auto"/>
            </w:tcBorders>
          </w:tcPr>
          <w:p w14:paraId="2B0F5344" w14:textId="4E59C3F7" w:rsidR="00042470" w:rsidRPr="0043563C" w:rsidRDefault="00042470" w:rsidP="00042470">
            <w:pPr>
              <w:spacing w:line="276" w:lineRule="auto"/>
              <w:jc w:val="center"/>
              <w:rPr>
                <w:rFonts w:ascii="Segoe UI" w:hAnsi="Segoe UI" w:cs="Segoe UI"/>
              </w:rPr>
            </w:pPr>
            <w:r w:rsidRPr="00C8229E">
              <w:rPr>
                <w:rFonts w:ascii="Segoe UI" w:hAnsi="Segoe UI" w:cs="Segoe UI"/>
              </w:rPr>
              <w:t>Sindico</w:t>
            </w:r>
          </w:p>
        </w:tc>
        <w:tc>
          <w:tcPr>
            <w:tcW w:w="1517" w:type="dxa"/>
            <w:gridSpan w:val="2"/>
          </w:tcPr>
          <w:p w14:paraId="05FA1081" w14:textId="64BFADAD" w:rsidR="00042470" w:rsidRPr="0043563C" w:rsidRDefault="00042470" w:rsidP="00042470">
            <w:pPr>
              <w:spacing w:after="200" w:line="276" w:lineRule="auto"/>
              <w:jc w:val="center"/>
              <w:rPr>
                <w:rFonts w:ascii="Segoe UI" w:hAnsi="Segoe UI" w:cs="Segoe UI"/>
              </w:rPr>
            </w:pPr>
            <w:r>
              <w:rPr>
                <w:rFonts w:ascii="Segoe UI" w:hAnsi="Segoe UI" w:cs="Segoe UI"/>
              </w:rPr>
              <w:t>A favor</w:t>
            </w:r>
          </w:p>
        </w:tc>
      </w:tr>
      <w:tr w:rsidR="00042470" w:rsidRPr="0043563C" w14:paraId="72413498" w14:textId="77777777" w:rsidTr="00042470">
        <w:trPr>
          <w:gridAfter w:val="2"/>
          <w:wAfter w:w="1560" w:type="dxa"/>
        </w:trPr>
        <w:tc>
          <w:tcPr>
            <w:tcW w:w="851" w:type="dxa"/>
            <w:tcBorders>
              <w:top w:val="single" w:sz="4" w:space="0" w:color="000000"/>
              <w:left w:val="single" w:sz="4" w:space="0" w:color="000000"/>
              <w:bottom w:val="single" w:sz="4" w:space="0" w:color="000000"/>
              <w:right w:val="single" w:sz="4" w:space="0" w:color="auto"/>
            </w:tcBorders>
            <w:shd w:val="clear" w:color="000000" w:fill="FFFFFF"/>
          </w:tcPr>
          <w:p w14:paraId="7441A83A" w14:textId="2876A29C" w:rsidR="00042470" w:rsidRPr="0043563C" w:rsidRDefault="00042470" w:rsidP="00042470">
            <w:pPr>
              <w:spacing w:after="200" w:line="276" w:lineRule="auto"/>
              <w:jc w:val="center"/>
              <w:rPr>
                <w:rFonts w:ascii="Segoe UI" w:hAnsi="Segoe UI" w:cs="Segoe UI"/>
              </w:rPr>
            </w:pPr>
            <w:r w:rsidRPr="00960DB6">
              <w:rPr>
                <w:rFonts w:ascii="Segoe UI" w:hAnsi="Segoe UI" w:cs="Segoe UI"/>
              </w:rPr>
              <w:t>7</w:t>
            </w:r>
          </w:p>
        </w:tc>
        <w:tc>
          <w:tcPr>
            <w:tcW w:w="5228" w:type="dxa"/>
            <w:gridSpan w:val="3"/>
            <w:tcBorders>
              <w:top w:val="single" w:sz="4" w:space="0" w:color="auto"/>
              <w:left w:val="single" w:sz="4" w:space="0" w:color="auto"/>
              <w:bottom w:val="single" w:sz="4" w:space="0" w:color="auto"/>
              <w:right w:val="single" w:sz="4" w:space="0" w:color="auto"/>
            </w:tcBorders>
          </w:tcPr>
          <w:p w14:paraId="15DFA1E6" w14:textId="6A490F90" w:rsidR="00042470" w:rsidRPr="0043563C" w:rsidRDefault="00042470" w:rsidP="00042470">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736" w:type="dxa"/>
            <w:tcBorders>
              <w:top w:val="single" w:sz="4" w:space="0" w:color="auto"/>
              <w:left w:val="single" w:sz="4" w:space="0" w:color="auto"/>
              <w:bottom w:val="single" w:sz="4" w:space="0" w:color="auto"/>
              <w:right w:val="single" w:sz="4" w:space="0" w:color="auto"/>
            </w:tcBorders>
          </w:tcPr>
          <w:p w14:paraId="3F52AC87" w14:textId="0FE6FFCD" w:rsidR="00042470" w:rsidRPr="0043563C" w:rsidRDefault="00042470" w:rsidP="00042470">
            <w:pPr>
              <w:spacing w:line="276" w:lineRule="auto"/>
              <w:jc w:val="center"/>
              <w:rPr>
                <w:rFonts w:ascii="Segoe UI" w:hAnsi="Segoe UI" w:cs="Segoe UI"/>
              </w:rPr>
            </w:pPr>
            <w:r w:rsidRPr="00960DB6">
              <w:rPr>
                <w:rFonts w:ascii="Segoe UI" w:hAnsi="Segoe UI" w:cs="Segoe UI"/>
              </w:rPr>
              <w:t>Regidora</w:t>
            </w:r>
          </w:p>
        </w:tc>
        <w:tc>
          <w:tcPr>
            <w:tcW w:w="1517" w:type="dxa"/>
            <w:gridSpan w:val="2"/>
          </w:tcPr>
          <w:p w14:paraId="61B184D1" w14:textId="2BF011F2" w:rsidR="00042470" w:rsidRPr="0043563C" w:rsidRDefault="00042470" w:rsidP="00042470">
            <w:pPr>
              <w:spacing w:after="200" w:line="276" w:lineRule="auto"/>
              <w:jc w:val="center"/>
              <w:rPr>
                <w:rFonts w:ascii="Segoe UI" w:hAnsi="Segoe UI" w:cs="Segoe UI"/>
              </w:rPr>
            </w:pPr>
            <w:r w:rsidRPr="007E23F4">
              <w:rPr>
                <w:rFonts w:ascii="Segoe UI" w:hAnsi="Segoe UI" w:cs="Segoe UI"/>
              </w:rPr>
              <w:t>A favor</w:t>
            </w:r>
          </w:p>
        </w:tc>
      </w:tr>
      <w:tr w:rsidR="00042470" w:rsidRPr="00C8229E" w14:paraId="4C1E0B13" w14:textId="77777777" w:rsidTr="00AC51A0">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067D4E7" w14:textId="1C1C61C9" w:rsidR="00042470" w:rsidRPr="00C8229E" w:rsidRDefault="00042470" w:rsidP="00042470">
            <w:pPr>
              <w:spacing w:after="200" w:line="276" w:lineRule="auto"/>
              <w:jc w:val="center"/>
              <w:rPr>
                <w:rFonts w:ascii="Segoe UI" w:hAnsi="Segoe UI" w:cs="Segoe UI"/>
              </w:rPr>
            </w:pPr>
            <w:r w:rsidRPr="00960DB6">
              <w:rPr>
                <w:rFonts w:ascii="Segoe UI" w:hAnsi="Segoe UI" w:cs="Segoe UI"/>
              </w:rPr>
              <w:lastRenderedPageBreak/>
              <w:t>8</w:t>
            </w:r>
          </w:p>
        </w:tc>
        <w:tc>
          <w:tcPr>
            <w:tcW w:w="5670" w:type="dxa"/>
            <w:gridSpan w:val="3"/>
            <w:tcBorders>
              <w:top w:val="single" w:sz="4" w:space="0" w:color="auto"/>
              <w:left w:val="single" w:sz="4" w:space="0" w:color="auto"/>
              <w:bottom w:val="single" w:sz="4" w:space="0" w:color="auto"/>
              <w:right w:val="single" w:sz="4" w:space="0" w:color="auto"/>
            </w:tcBorders>
          </w:tcPr>
          <w:p w14:paraId="5A5F99A7" w14:textId="07E02920" w:rsidR="00042470" w:rsidRPr="00C8229E" w:rsidRDefault="00042470" w:rsidP="00042470">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701" w:type="dxa"/>
            <w:gridSpan w:val="2"/>
            <w:tcBorders>
              <w:top w:val="single" w:sz="4" w:space="0" w:color="auto"/>
              <w:left w:val="single" w:sz="4" w:space="0" w:color="auto"/>
              <w:bottom w:val="single" w:sz="4" w:space="0" w:color="auto"/>
              <w:right w:val="single" w:sz="4" w:space="0" w:color="auto"/>
            </w:tcBorders>
          </w:tcPr>
          <w:p w14:paraId="20967FB3" w14:textId="3D966094" w:rsidR="00042470" w:rsidRPr="00C8229E" w:rsidRDefault="00042470" w:rsidP="00042470">
            <w:pPr>
              <w:spacing w:line="276" w:lineRule="auto"/>
              <w:jc w:val="center"/>
              <w:rPr>
                <w:rFonts w:ascii="Segoe UI" w:hAnsi="Segoe UI" w:cs="Segoe UI"/>
              </w:rPr>
            </w:pPr>
            <w:r w:rsidRPr="00960DB6">
              <w:rPr>
                <w:rFonts w:ascii="Segoe UI" w:hAnsi="Segoe UI" w:cs="Segoe UI"/>
              </w:rPr>
              <w:t>Regidor</w:t>
            </w:r>
          </w:p>
        </w:tc>
        <w:tc>
          <w:tcPr>
            <w:tcW w:w="1134" w:type="dxa"/>
          </w:tcPr>
          <w:p w14:paraId="48ADBC4F" w14:textId="4D03F132" w:rsidR="00042470" w:rsidRPr="00C8229E" w:rsidRDefault="00042470" w:rsidP="00042470">
            <w:pPr>
              <w:spacing w:after="200" w:line="276" w:lineRule="auto"/>
              <w:jc w:val="center"/>
              <w:rPr>
                <w:rFonts w:ascii="Segoe UI" w:hAnsi="Segoe UI" w:cs="Segoe UI"/>
              </w:rPr>
            </w:pPr>
            <w:r w:rsidRPr="007E23F4">
              <w:rPr>
                <w:rFonts w:ascii="Segoe UI" w:hAnsi="Segoe UI" w:cs="Segoe UI"/>
              </w:rPr>
              <w:t>A favor</w:t>
            </w:r>
          </w:p>
        </w:tc>
      </w:tr>
      <w:tr w:rsidR="00042470" w:rsidRPr="00C8229E" w14:paraId="67E48C5A" w14:textId="77777777" w:rsidTr="00AC51A0">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79BB2B7" w14:textId="2B48E66E" w:rsidR="00042470" w:rsidRPr="00C8229E" w:rsidRDefault="00042470" w:rsidP="00042470">
            <w:pPr>
              <w:spacing w:after="200" w:line="276" w:lineRule="auto"/>
              <w:jc w:val="center"/>
              <w:rPr>
                <w:rFonts w:ascii="Segoe UI" w:hAnsi="Segoe UI" w:cs="Segoe UI"/>
              </w:rPr>
            </w:pPr>
            <w:r w:rsidRPr="00960DB6">
              <w:rPr>
                <w:rFonts w:ascii="Segoe UI" w:hAnsi="Segoe UI" w:cs="Segoe UI"/>
              </w:rPr>
              <w:t>9</w:t>
            </w:r>
          </w:p>
        </w:tc>
        <w:tc>
          <w:tcPr>
            <w:tcW w:w="5670" w:type="dxa"/>
            <w:gridSpan w:val="3"/>
            <w:tcBorders>
              <w:top w:val="single" w:sz="4" w:space="0" w:color="auto"/>
              <w:left w:val="single" w:sz="4" w:space="0" w:color="auto"/>
              <w:bottom w:val="single" w:sz="4" w:space="0" w:color="auto"/>
              <w:right w:val="single" w:sz="4" w:space="0" w:color="auto"/>
            </w:tcBorders>
          </w:tcPr>
          <w:p w14:paraId="6B23F603" w14:textId="26BCC694" w:rsidR="00042470" w:rsidRPr="00C8229E" w:rsidRDefault="00042470" w:rsidP="00042470">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701" w:type="dxa"/>
            <w:gridSpan w:val="2"/>
            <w:tcBorders>
              <w:top w:val="single" w:sz="4" w:space="0" w:color="auto"/>
              <w:left w:val="single" w:sz="4" w:space="0" w:color="auto"/>
              <w:bottom w:val="single" w:sz="4" w:space="0" w:color="auto"/>
              <w:right w:val="single" w:sz="4" w:space="0" w:color="auto"/>
            </w:tcBorders>
          </w:tcPr>
          <w:p w14:paraId="5DA1C1A1" w14:textId="331AF395" w:rsidR="00042470" w:rsidRPr="00C8229E" w:rsidRDefault="00042470" w:rsidP="00042470">
            <w:pPr>
              <w:spacing w:line="276" w:lineRule="auto"/>
              <w:jc w:val="center"/>
              <w:rPr>
                <w:rFonts w:ascii="Segoe UI" w:hAnsi="Segoe UI" w:cs="Segoe UI"/>
              </w:rPr>
            </w:pPr>
            <w:r w:rsidRPr="00960DB6">
              <w:rPr>
                <w:rFonts w:ascii="Segoe UI" w:hAnsi="Segoe UI" w:cs="Segoe UI"/>
              </w:rPr>
              <w:t>Regidora</w:t>
            </w:r>
          </w:p>
        </w:tc>
        <w:tc>
          <w:tcPr>
            <w:tcW w:w="1134" w:type="dxa"/>
          </w:tcPr>
          <w:p w14:paraId="218E3719" w14:textId="2BFF7079" w:rsidR="00042470" w:rsidRPr="00C8229E" w:rsidRDefault="00042470" w:rsidP="00042470">
            <w:pPr>
              <w:spacing w:after="200" w:line="276" w:lineRule="auto"/>
              <w:jc w:val="center"/>
              <w:rPr>
                <w:rFonts w:ascii="Segoe UI" w:hAnsi="Segoe UI" w:cs="Segoe UI"/>
              </w:rPr>
            </w:pPr>
            <w:r w:rsidRPr="007E23F4">
              <w:rPr>
                <w:rFonts w:ascii="Segoe UI" w:hAnsi="Segoe UI" w:cs="Segoe UI"/>
              </w:rPr>
              <w:t>A favor</w:t>
            </w:r>
          </w:p>
        </w:tc>
      </w:tr>
      <w:tr w:rsidR="00042470" w:rsidRPr="00C8229E" w14:paraId="4EA9D0F0" w14:textId="77777777" w:rsidTr="00AC51A0">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5E94378" w14:textId="018AA787" w:rsidR="00042470" w:rsidRPr="00C8229E" w:rsidRDefault="00042470" w:rsidP="00042470">
            <w:pPr>
              <w:spacing w:after="200" w:line="276" w:lineRule="auto"/>
              <w:jc w:val="center"/>
              <w:rPr>
                <w:rFonts w:ascii="Segoe UI" w:hAnsi="Segoe UI" w:cs="Segoe UI"/>
              </w:rPr>
            </w:pPr>
            <w:r w:rsidRPr="00960DB6">
              <w:rPr>
                <w:rFonts w:ascii="Segoe UI" w:hAnsi="Segoe UI" w:cs="Segoe UI"/>
              </w:rPr>
              <w:t>10</w:t>
            </w:r>
          </w:p>
        </w:tc>
        <w:tc>
          <w:tcPr>
            <w:tcW w:w="5670" w:type="dxa"/>
            <w:gridSpan w:val="3"/>
            <w:tcBorders>
              <w:top w:val="single" w:sz="4" w:space="0" w:color="auto"/>
              <w:left w:val="single" w:sz="4" w:space="0" w:color="auto"/>
              <w:bottom w:val="single" w:sz="4" w:space="0" w:color="auto"/>
              <w:right w:val="single" w:sz="4" w:space="0" w:color="auto"/>
            </w:tcBorders>
          </w:tcPr>
          <w:p w14:paraId="20CE2637" w14:textId="3F49AA27" w:rsidR="00042470" w:rsidRPr="00C8229E" w:rsidRDefault="00042470" w:rsidP="00042470">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701" w:type="dxa"/>
            <w:gridSpan w:val="2"/>
            <w:tcBorders>
              <w:top w:val="single" w:sz="4" w:space="0" w:color="auto"/>
              <w:left w:val="single" w:sz="4" w:space="0" w:color="auto"/>
              <w:bottom w:val="single" w:sz="4" w:space="0" w:color="auto"/>
              <w:right w:val="single" w:sz="4" w:space="0" w:color="auto"/>
            </w:tcBorders>
          </w:tcPr>
          <w:p w14:paraId="1F9CDABB" w14:textId="08117848" w:rsidR="00042470" w:rsidRPr="00C8229E" w:rsidRDefault="00042470" w:rsidP="00042470">
            <w:pPr>
              <w:spacing w:line="276" w:lineRule="auto"/>
              <w:jc w:val="center"/>
              <w:rPr>
                <w:rFonts w:ascii="Segoe UI" w:hAnsi="Segoe UI" w:cs="Segoe UI"/>
              </w:rPr>
            </w:pPr>
            <w:r w:rsidRPr="00960DB6">
              <w:rPr>
                <w:rFonts w:ascii="Segoe UI" w:hAnsi="Segoe UI" w:cs="Segoe UI"/>
              </w:rPr>
              <w:t>Regidor</w:t>
            </w:r>
          </w:p>
        </w:tc>
        <w:tc>
          <w:tcPr>
            <w:tcW w:w="1134" w:type="dxa"/>
          </w:tcPr>
          <w:p w14:paraId="5F800E19" w14:textId="2140267E" w:rsidR="00042470" w:rsidRPr="00C8229E" w:rsidRDefault="00042470" w:rsidP="00042470">
            <w:pPr>
              <w:spacing w:after="200" w:line="276" w:lineRule="auto"/>
              <w:jc w:val="center"/>
              <w:rPr>
                <w:rFonts w:ascii="Segoe UI" w:hAnsi="Segoe UI" w:cs="Segoe UI"/>
              </w:rPr>
            </w:pPr>
            <w:r w:rsidRPr="007E23F4">
              <w:rPr>
                <w:rFonts w:ascii="Segoe UI" w:hAnsi="Segoe UI" w:cs="Segoe UI"/>
              </w:rPr>
              <w:t>A favor</w:t>
            </w:r>
          </w:p>
        </w:tc>
      </w:tr>
      <w:tr w:rsidR="00042470" w:rsidRPr="00C8229E" w14:paraId="02AADD04" w14:textId="77777777" w:rsidTr="00AC51A0">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3C16AB1" w14:textId="35117C6D" w:rsidR="00042470" w:rsidRPr="00C8229E" w:rsidRDefault="00042470" w:rsidP="00042470">
            <w:pPr>
              <w:spacing w:after="200" w:line="276" w:lineRule="auto"/>
              <w:jc w:val="center"/>
              <w:rPr>
                <w:rFonts w:ascii="Segoe UI" w:hAnsi="Segoe UI" w:cs="Segoe UI"/>
              </w:rPr>
            </w:pPr>
            <w:r w:rsidRPr="00960DB6">
              <w:rPr>
                <w:rFonts w:ascii="Segoe UI" w:hAnsi="Segoe UI" w:cs="Segoe UI"/>
              </w:rPr>
              <w:t>11</w:t>
            </w:r>
          </w:p>
        </w:tc>
        <w:tc>
          <w:tcPr>
            <w:tcW w:w="5670" w:type="dxa"/>
            <w:gridSpan w:val="3"/>
            <w:tcBorders>
              <w:top w:val="single" w:sz="4" w:space="0" w:color="auto"/>
              <w:left w:val="single" w:sz="4" w:space="0" w:color="auto"/>
              <w:bottom w:val="single" w:sz="4" w:space="0" w:color="auto"/>
              <w:right w:val="single" w:sz="4" w:space="0" w:color="auto"/>
            </w:tcBorders>
          </w:tcPr>
          <w:p w14:paraId="0E26EA89" w14:textId="7ADF3477" w:rsidR="00042470" w:rsidRPr="00C8229E" w:rsidRDefault="00042470" w:rsidP="00042470">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701" w:type="dxa"/>
            <w:gridSpan w:val="2"/>
            <w:tcBorders>
              <w:top w:val="single" w:sz="4" w:space="0" w:color="auto"/>
              <w:left w:val="single" w:sz="4" w:space="0" w:color="auto"/>
              <w:bottom w:val="single" w:sz="4" w:space="0" w:color="auto"/>
              <w:right w:val="single" w:sz="4" w:space="0" w:color="auto"/>
            </w:tcBorders>
          </w:tcPr>
          <w:p w14:paraId="06004245" w14:textId="5FECB563" w:rsidR="00042470" w:rsidRPr="00C8229E" w:rsidRDefault="00042470" w:rsidP="00042470">
            <w:pPr>
              <w:spacing w:line="276" w:lineRule="auto"/>
              <w:jc w:val="center"/>
              <w:rPr>
                <w:rFonts w:ascii="Segoe UI" w:hAnsi="Segoe UI" w:cs="Segoe UI"/>
              </w:rPr>
            </w:pPr>
            <w:r w:rsidRPr="00960DB6">
              <w:rPr>
                <w:rFonts w:ascii="Segoe UI" w:hAnsi="Segoe UI" w:cs="Segoe UI"/>
              </w:rPr>
              <w:t>Regidora</w:t>
            </w:r>
          </w:p>
        </w:tc>
        <w:tc>
          <w:tcPr>
            <w:tcW w:w="1134" w:type="dxa"/>
          </w:tcPr>
          <w:p w14:paraId="52FB02E5" w14:textId="16F7700F" w:rsidR="00042470" w:rsidRPr="00C8229E" w:rsidRDefault="00042470" w:rsidP="00042470">
            <w:pPr>
              <w:spacing w:after="200" w:line="276" w:lineRule="auto"/>
              <w:jc w:val="center"/>
              <w:rPr>
                <w:rFonts w:ascii="Segoe UI" w:hAnsi="Segoe UI" w:cs="Segoe UI"/>
              </w:rPr>
            </w:pPr>
            <w:r w:rsidRPr="007E23F4">
              <w:rPr>
                <w:rFonts w:ascii="Segoe UI" w:hAnsi="Segoe UI" w:cs="Segoe UI"/>
              </w:rPr>
              <w:t>A favor</w:t>
            </w:r>
          </w:p>
        </w:tc>
      </w:tr>
      <w:tr w:rsidR="00042470" w:rsidRPr="00C8229E" w14:paraId="732D4CBE" w14:textId="77777777" w:rsidTr="00AC51A0">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FEDA36A" w14:textId="2D92A1CD" w:rsidR="00042470" w:rsidRPr="00C8229E" w:rsidRDefault="00042470" w:rsidP="00042470">
            <w:pPr>
              <w:spacing w:after="200" w:line="276" w:lineRule="auto"/>
              <w:jc w:val="center"/>
              <w:rPr>
                <w:rFonts w:ascii="Segoe UI" w:hAnsi="Segoe UI" w:cs="Segoe UI"/>
              </w:rPr>
            </w:pPr>
            <w:r w:rsidRPr="00960DB6">
              <w:rPr>
                <w:rFonts w:ascii="Segoe UI" w:hAnsi="Segoe UI" w:cs="Segoe UI"/>
              </w:rPr>
              <w:t>12</w:t>
            </w:r>
          </w:p>
        </w:tc>
        <w:tc>
          <w:tcPr>
            <w:tcW w:w="5670" w:type="dxa"/>
            <w:gridSpan w:val="3"/>
            <w:tcBorders>
              <w:top w:val="single" w:sz="4" w:space="0" w:color="auto"/>
              <w:left w:val="single" w:sz="4" w:space="0" w:color="auto"/>
              <w:bottom w:val="single" w:sz="4" w:space="0" w:color="auto"/>
              <w:right w:val="single" w:sz="4" w:space="0" w:color="auto"/>
            </w:tcBorders>
          </w:tcPr>
          <w:p w14:paraId="0AA305DC" w14:textId="6D5611B5" w:rsidR="00042470" w:rsidRPr="00C8229E" w:rsidRDefault="00042470" w:rsidP="00042470">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701" w:type="dxa"/>
            <w:gridSpan w:val="2"/>
            <w:tcBorders>
              <w:top w:val="single" w:sz="4" w:space="0" w:color="auto"/>
              <w:left w:val="single" w:sz="4" w:space="0" w:color="auto"/>
              <w:bottom w:val="single" w:sz="4" w:space="0" w:color="auto"/>
              <w:right w:val="single" w:sz="4" w:space="0" w:color="auto"/>
            </w:tcBorders>
          </w:tcPr>
          <w:p w14:paraId="2B248624" w14:textId="19F23D99" w:rsidR="00042470" w:rsidRPr="00C8229E" w:rsidRDefault="00042470" w:rsidP="00042470">
            <w:pPr>
              <w:spacing w:line="276" w:lineRule="auto"/>
              <w:jc w:val="center"/>
              <w:rPr>
                <w:rFonts w:ascii="Segoe UI" w:hAnsi="Segoe UI" w:cs="Segoe UI"/>
              </w:rPr>
            </w:pPr>
            <w:r w:rsidRPr="00960DB6">
              <w:rPr>
                <w:rFonts w:ascii="Segoe UI" w:hAnsi="Segoe UI" w:cs="Segoe UI"/>
              </w:rPr>
              <w:t>Regidora</w:t>
            </w:r>
          </w:p>
        </w:tc>
        <w:tc>
          <w:tcPr>
            <w:tcW w:w="1134" w:type="dxa"/>
          </w:tcPr>
          <w:p w14:paraId="333AD5EA" w14:textId="7D31DF56" w:rsidR="00042470" w:rsidRPr="00C8229E" w:rsidRDefault="00042470" w:rsidP="00042470">
            <w:pPr>
              <w:spacing w:after="200" w:line="276" w:lineRule="auto"/>
              <w:jc w:val="center"/>
              <w:rPr>
                <w:rFonts w:ascii="Segoe UI" w:hAnsi="Segoe UI" w:cs="Segoe UI"/>
              </w:rPr>
            </w:pPr>
            <w:r w:rsidRPr="007E23F4">
              <w:rPr>
                <w:rFonts w:ascii="Segoe UI" w:hAnsi="Segoe UI" w:cs="Segoe UI"/>
              </w:rPr>
              <w:t>A favor</w:t>
            </w:r>
          </w:p>
        </w:tc>
      </w:tr>
      <w:tr w:rsidR="00042470" w:rsidRPr="00C8229E" w14:paraId="53E04C2E" w14:textId="77777777" w:rsidTr="00AC51A0">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BE613F4" w14:textId="7D51CE64" w:rsidR="00042470" w:rsidRPr="00C8229E" w:rsidRDefault="00042470" w:rsidP="00042470">
            <w:pPr>
              <w:spacing w:after="200" w:line="276" w:lineRule="auto"/>
              <w:jc w:val="center"/>
              <w:rPr>
                <w:rFonts w:ascii="Segoe UI" w:hAnsi="Segoe UI" w:cs="Segoe UI"/>
              </w:rPr>
            </w:pPr>
            <w:r w:rsidRPr="00960DB6">
              <w:rPr>
                <w:rFonts w:ascii="Segoe UI" w:hAnsi="Segoe UI" w:cs="Segoe UI"/>
              </w:rPr>
              <w:t>13</w:t>
            </w:r>
          </w:p>
        </w:tc>
        <w:tc>
          <w:tcPr>
            <w:tcW w:w="5670" w:type="dxa"/>
            <w:gridSpan w:val="3"/>
            <w:tcBorders>
              <w:top w:val="single" w:sz="4" w:space="0" w:color="auto"/>
              <w:left w:val="single" w:sz="4" w:space="0" w:color="auto"/>
              <w:bottom w:val="single" w:sz="4" w:space="0" w:color="auto"/>
              <w:right w:val="single" w:sz="4" w:space="0" w:color="auto"/>
            </w:tcBorders>
          </w:tcPr>
          <w:p w14:paraId="34984617" w14:textId="4667BEC0" w:rsidR="00042470" w:rsidRPr="00C8229E" w:rsidRDefault="00042470" w:rsidP="00042470">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701" w:type="dxa"/>
            <w:gridSpan w:val="2"/>
            <w:tcBorders>
              <w:top w:val="single" w:sz="4" w:space="0" w:color="auto"/>
              <w:left w:val="single" w:sz="4" w:space="0" w:color="auto"/>
              <w:bottom w:val="single" w:sz="4" w:space="0" w:color="auto"/>
              <w:right w:val="single" w:sz="4" w:space="0" w:color="auto"/>
            </w:tcBorders>
          </w:tcPr>
          <w:p w14:paraId="50C5C103" w14:textId="150D9F4C" w:rsidR="00042470" w:rsidRPr="00C8229E" w:rsidRDefault="00042470" w:rsidP="00042470">
            <w:pPr>
              <w:spacing w:line="276" w:lineRule="auto"/>
              <w:jc w:val="center"/>
              <w:rPr>
                <w:rFonts w:ascii="Segoe UI" w:hAnsi="Segoe UI" w:cs="Segoe UI"/>
              </w:rPr>
            </w:pPr>
            <w:r w:rsidRPr="00960DB6">
              <w:rPr>
                <w:rFonts w:ascii="Segoe UI" w:hAnsi="Segoe UI" w:cs="Segoe UI"/>
              </w:rPr>
              <w:t>Regidora</w:t>
            </w:r>
          </w:p>
        </w:tc>
        <w:tc>
          <w:tcPr>
            <w:tcW w:w="1134" w:type="dxa"/>
          </w:tcPr>
          <w:p w14:paraId="4D8A7611" w14:textId="46A4EE64" w:rsidR="00042470" w:rsidRPr="00C8229E" w:rsidRDefault="00042470" w:rsidP="00042470">
            <w:pPr>
              <w:spacing w:after="200" w:line="276" w:lineRule="auto"/>
              <w:jc w:val="center"/>
              <w:rPr>
                <w:rFonts w:ascii="Segoe UI" w:hAnsi="Segoe UI" w:cs="Segoe UI"/>
              </w:rPr>
            </w:pPr>
            <w:r w:rsidRPr="007E23F4">
              <w:rPr>
                <w:rFonts w:ascii="Segoe UI" w:hAnsi="Segoe UI" w:cs="Segoe UI"/>
              </w:rPr>
              <w:t>A favor</w:t>
            </w:r>
          </w:p>
        </w:tc>
      </w:tr>
      <w:tr w:rsidR="00042470" w:rsidRPr="00C8229E" w14:paraId="48305982" w14:textId="77777777" w:rsidTr="00042470">
        <w:trPr>
          <w:gridBefore w:val="2"/>
          <w:wBefore w:w="1678" w:type="dxa"/>
        </w:trPr>
        <w:tc>
          <w:tcPr>
            <w:tcW w:w="709" w:type="dxa"/>
          </w:tcPr>
          <w:p w14:paraId="5ED77107" w14:textId="405A4C9E" w:rsidR="00042470" w:rsidRPr="00C8229E" w:rsidRDefault="00042470" w:rsidP="00042470">
            <w:pPr>
              <w:spacing w:after="200" w:line="276" w:lineRule="auto"/>
              <w:jc w:val="center"/>
              <w:rPr>
                <w:rFonts w:ascii="Segoe UI" w:hAnsi="Segoe UI" w:cs="Segoe UI"/>
              </w:rPr>
            </w:pPr>
            <w:r>
              <w:rPr>
                <w:rFonts w:ascii="Segoe UI" w:hAnsi="Segoe UI" w:cs="Segoe UI"/>
              </w:rPr>
              <w:t>14</w:t>
            </w:r>
          </w:p>
        </w:tc>
        <w:tc>
          <w:tcPr>
            <w:tcW w:w="5670" w:type="dxa"/>
            <w:gridSpan w:val="3"/>
            <w:tcBorders>
              <w:top w:val="single" w:sz="4" w:space="0" w:color="auto"/>
              <w:left w:val="single" w:sz="4" w:space="0" w:color="auto"/>
              <w:bottom w:val="single" w:sz="4" w:space="0" w:color="auto"/>
              <w:right w:val="single" w:sz="4" w:space="0" w:color="auto"/>
            </w:tcBorders>
          </w:tcPr>
          <w:p w14:paraId="0A17FE1A" w14:textId="633A1E84" w:rsidR="00042470" w:rsidRPr="00C8229E" w:rsidRDefault="00042470" w:rsidP="00042470">
            <w:pPr>
              <w:spacing w:line="276" w:lineRule="auto"/>
              <w:ind w:left="720"/>
              <w:contextualSpacing/>
              <w:jc w:val="center"/>
              <w:rPr>
                <w:rFonts w:ascii="Segoe UI" w:hAnsi="Segoe UI" w:cs="Segoe UI"/>
              </w:rPr>
            </w:pPr>
            <w:r>
              <w:rPr>
                <w:rFonts w:ascii="Segoe UI" w:hAnsi="Segoe UI" w:cs="Segoe UI"/>
              </w:rPr>
              <w:t>C. Josué Ávila Moreno</w:t>
            </w:r>
          </w:p>
        </w:tc>
        <w:tc>
          <w:tcPr>
            <w:tcW w:w="1701" w:type="dxa"/>
            <w:gridSpan w:val="2"/>
            <w:tcBorders>
              <w:top w:val="single" w:sz="4" w:space="0" w:color="auto"/>
              <w:left w:val="single" w:sz="4" w:space="0" w:color="auto"/>
              <w:bottom w:val="single" w:sz="4" w:space="0" w:color="auto"/>
              <w:right w:val="single" w:sz="4" w:space="0" w:color="auto"/>
            </w:tcBorders>
          </w:tcPr>
          <w:p w14:paraId="557BD5C7" w14:textId="47B194FB" w:rsidR="00042470" w:rsidRPr="00C8229E" w:rsidRDefault="00042470" w:rsidP="00042470">
            <w:pPr>
              <w:spacing w:line="276" w:lineRule="auto"/>
              <w:jc w:val="center"/>
              <w:rPr>
                <w:rFonts w:ascii="Segoe UI" w:hAnsi="Segoe UI" w:cs="Segoe UI"/>
              </w:rPr>
            </w:pPr>
            <w:r>
              <w:rPr>
                <w:rFonts w:ascii="Segoe UI" w:hAnsi="Segoe UI" w:cs="Segoe UI"/>
              </w:rPr>
              <w:t>Regidor</w:t>
            </w:r>
          </w:p>
        </w:tc>
        <w:tc>
          <w:tcPr>
            <w:tcW w:w="1134" w:type="dxa"/>
          </w:tcPr>
          <w:p w14:paraId="0AC52530" w14:textId="02AD31A9" w:rsidR="00042470" w:rsidRPr="00C8229E" w:rsidRDefault="00042470" w:rsidP="00042470">
            <w:pPr>
              <w:spacing w:after="200" w:line="276" w:lineRule="auto"/>
              <w:jc w:val="center"/>
              <w:rPr>
                <w:rFonts w:ascii="Segoe UI" w:hAnsi="Segoe UI" w:cs="Segoe UI"/>
              </w:rPr>
            </w:pPr>
            <w:r>
              <w:rPr>
                <w:rFonts w:ascii="Segoe UI" w:hAnsi="Segoe UI" w:cs="Segoe UI"/>
              </w:rPr>
              <w:t>A favor</w:t>
            </w:r>
          </w:p>
        </w:tc>
      </w:tr>
      <w:tr w:rsidR="00042470" w:rsidRPr="00C8229E" w14:paraId="16DDFE6F" w14:textId="77777777" w:rsidTr="00042470">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1E6BD7A" w14:textId="4956D704" w:rsidR="00042470" w:rsidRPr="00C8229E" w:rsidRDefault="00042470" w:rsidP="00042470">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670" w:type="dxa"/>
            <w:gridSpan w:val="3"/>
            <w:tcBorders>
              <w:top w:val="single" w:sz="4" w:space="0" w:color="auto"/>
              <w:left w:val="single" w:sz="4" w:space="0" w:color="auto"/>
              <w:bottom w:val="single" w:sz="4" w:space="0" w:color="auto"/>
              <w:right w:val="single" w:sz="4" w:space="0" w:color="auto"/>
            </w:tcBorders>
          </w:tcPr>
          <w:p w14:paraId="0BFF9E5B" w14:textId="23839E42" w:rsidR="00042470" w:rsidRPr="00C8229E" w:rsidRDefault="00042470" w:rsidP="00042470">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701" w:type="dxa"/>
            <w:gridSpan w:val="2"/>
            <w:tcBorders>
              <w:top w:val="single" w:sz="4" w:space="0" w:color="auto"/>
              <w:left w:val="single" w:sz="4" w:space="0" w:color="auto"/>
              <w:bottom w:val="single" w:sz="4" w:space="0" w:color="auto"/>
              <w:right w:val="single" w:sz="4" w:space="0" w:color="auto"/>
            </w:tcBorders>
          </w:tcPr>
          <w:p w14:paraId="686AC2E7" w14:textId="0B5B0061" w:rsidR="00042470" w:rsidRPr="00C8229E" w:rsidRDefault="00042470" w:rsidP="00042470">
            <w:pPr>
              <w:spacing w:line="276" w:lineRule="auto"/>
              <w:jc w:val="center"/>
              <w:rPr>
                <w:rFonts w:ascii="Segoe UI" w:hAnsi="Segoe UI" w:cs="Segoe UI"/>
              </w:rPr>
            </w:pPr>
            <w:r w:rsidRPr="009726F8">
              <w:rPr>
                <w:rFonts w:ascii="Segoe UI" w:hAnsi="Segoe UI" w:cs="Segoe UI"/>
              </w:rPr>
              <w:t>Regidor</w:t>
            </w:r>
          </w:p>
        </w:tc>
        <w:tc>
          <w:tcPr>
            <w:tcW w:w="1134" w:type="dxa"/>
          </w:tcPr>
          <w:p w14:paraId="62C41171" w14:textId="3D2A37C5" w:rsidR="00042470" w:rsidRPr="00C8229E" w:rsidRDefault="00042470" w:rsidP="00042470">
            <w:pPr>
              <w:spacing w:after="200" w:line="276" w:lineRule="auto"/>
              <w:jc w:val="center"/>
              <w:rPr>
                <w:rFonts w:ascii="Segoe UI" w:hAnsi="Segoe UI" w:cs="Segoe UI"/>
              </w:rPr>
            </w:pPr>
            <w:r w:rsidRPr="007E23F4">
              <w:rPr>
                <w:rFonts w:ascii="Segoe UI" w:hAnsi="Segoe UI" w:cs="Segoe UI"/>
              </w:rPr>
              <w:t>A favor</w:t>
            </w:r>
          </w:p>
        </w:tc>
      </w:tr>
      <w:tr w:rsidR="00042470" w:rsidRPr="00C8229E" w14:paraId="4BEDD46B" w14:textId="77777777" w:rsidTr="00042470">
        <w:trPr>
          <w:gridBefore w:val="2"/>
          <w:wBefore w:w="1678"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D76AEC1" w14:textId="17AA52B1" w:rsidR="00042470" w:rsidRPr="00C8229E" w:rsidRDefault="00042470" w:rsidP="00042470">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6</w:t>
            </w:r>
          </w:p>
        </w:tc>
        <w:tc>
          <w:tcPr>
            <w:tcW w:w="5670" w:type="dxa"/>
            <w:gridSpan w:val="3"/>
            <w:tcBorders>
              <w:top w:val="single" w:sz="4" w:space="0" w:color="auto"/>
              <w:left w:val="single" w:sz="4" w:space="0" w:color="auto"/>
              <w:bottom w:val="single" w:sz="4" w:space="0" w:color="auto"/>
              <w:right w:val="single" w:sz="4" w:space="0" w:color="auto"/>
            </w:tcBorders>
          </w:tcPr>
          <w:p w14:paraId="2D1B186D" w14:textId="7C3306C5" w:rsidR="00042470" w:rsidRPr="00C8229E" w:rsidRDefault="00042470" w:rsidP="00042470">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701" w:type="dxa"/>
            <w:gridSpan w:val="2"/>
            <w:tcBorders>
              <w:top w:val="single" w:sz="4" w:space="0" w:color="auto"/>
              <w:left w:val="single" w:sz="4" w:space="0" w:color="auto"/>
              <w:bottom w:val="single" w:sz="4" w:space="0" w:color="auto"/>
              <w:right w:val="single" w:sz="4" w:space="0" w:color="auto"/>
            </w:tcBorders>
          </w:tcPr>
          <w:p w14:paraId="0384E02C" w14:textId="4C97B5CB" w:rsidR="00042470" w:rsidRPr="00C8229E" w:rsidRDefault="00042470" w:rsidP="00042470">
            <w:pPr>
              <w:spacing w:line="276" w:lineRule="auto"/>
              <w:jc w:val="center"/>
              <w:rPr>
                <w:rFonts w:ascii="Segoe UI" w:hAnsi="Segoe UI" w:cs="Segoe UI"/>
              </w:rPr>
            </w:pPr>
            <w:r w:rsidRPr="009726F8">
              <w:rPr>
                <w:rFonts w:ascii="Segoe UI" w:hAnsi="Segoe UI" w:cs="Segoe UI"/>
              </w:rPr>
              <w:t>Regidor</w:t>
            </w:r>
          </w:p>
        </w:tc>
        <w:tc>
          <w:tcPr>
            <w:tcW w:w="1134" w:type="dxa"/>
          </w:tcPr>
          <w:p w14:paraId="1B98B1E8" w14:textId="7325FAE5" w:rsidR="00042470" w:rsidRPr="00C8229E" w:rsidRDefault="00042470" w:rsidP="00042470">
            <w:pPr>
              <w:spacing w:after="200" w:line="276" w:lineRule="auto"/>
              <w:jc w:val="center"/>
              <w:rPr>
                <w:rFonts w:ascii="Segoe UI" w:hAnsi="Segoe UI" w:cs="Segoe UI"/>
              </w:rPr>
            </w:pPr>
            <w:r w:rsidRPr="007E23F4">
              <w:rPr>
                <w:rFonts w:ascii="Segoe UI" w:hAnsi="Segoe UI" w:cs="Segoe UI"/>
              </w:rPr>
              <w:t>A favor</w:t>
            </w:r>
          </w:p>
        </w:tc>
      </w:tr>
    </w:tbl>
    <w:p w14:paraId="3CE4C89B" w14:textId="77777777" w:rsidR="00042470" w:rsidRDefault="00042470" w:rsidP="00CF2E98">
      <w:pPr>
        <w:spacing w:after="0" w:line="276" w:lineRule="auto"/>
        <w:ind w:left="851" w:right="-705"/>
        <w:jc w:val="both"/>
        <w:rPr>
          <w:rFonts w:ascii="Segoe UI" w:eastAsia="Calibri" w:hAnsi="Segoe UI" w:cs="Segoe UI"/>
          <w:b/>
          <w:bCs/>
          <w:kern w:val="0"/>
          <w:lang w:eastAsia="es-ES"/>
          <w14:ligatures w14:val="none"/>
        </w:rPr>
      </w:pPr>
    </w:p>
    <w:p w14:paraId="158BB06C" w14:textId="6EB5D90B" w:rsidR="00990AF9" w:rsidRPr="00990AF9" w:rsidRDefault="009E59B6" w:rsidP="00990AF9">
      <w:pPr>
        <w:spacing w:after="0" w:line="360" w:lineRule="auto"/>
        <w:ind w:left="851" w:right="-705"/>
        <w:jc w:val="both"/>
        <w:rPr>
          <w:rFonts w:ascii="Segoe UI" w:eastAsia="Calibri" w:hAnsi="Segoe UI" w:cs="Segoe UI"/>
          <w:i/>
          <w:iCs/>
          <w:kern w:val="0"/>
          <w:lang w:eastAsia="es-ES"/>
          <w14:ligatures w14:val="none"/>
        </w:rPr>
      </w:pPr>
      <w:r w:rsidRPr="0043563C">
        <w:rPr>
          <w:rFonts w:ascii="Segoe UI" w:eastAsia="Calibri" w:hAnsi="Segoe UI" w:cs="Segoe UI"/>
          <w:b/>
          <w:bCs/>
          <w:kern w:val="0"/>
          <w:lang w:eastAsia="es-ES"/>
          <w14:ligatures w14:val="none"/>
        </w:rPr>
        <w:t xml:space="preserve">OCTAVO PUNTO.- </w:t>
      </w:r>
      <w:r w:rsidR="0064480C">
        <w:rPr>
          <w:rFonts w:ascii="Segoe UI" w:eastAsia="Calibri" w:hAnsi="Segoe UI" w:cs="Segoe UI"/>
          <w:kern w:val="0"/>
          <w:lang w:eastAsia="es-ES"/>
          <w14:ligatures w14:val="none"/>
        </w:rPr>
        <w:t>En relación al octavo punto del orden del día:</w:t>
      </w:r>
      <w:r>
        <w:rPr>
          <w:rFonts w:ascii="Segoe UI" w:eastAsia="Calibri" w:hAnsi="Segoe UI" w:cs="Segoe UI"/>
          <w:b/>
          <w:bCs/>
          <w:kern w:val="0"/>
          <w:lang w:eastAsia="es-ES"/>
          <w14:ligatures w14:val="none"/>
        </w:rPr>
        <w:t xml:space="preserve"> </w:t>
      </w:r>
      <w:r w:rsidR="00990AF9" w:rsidRPr="00990AF9">
        <w:rPr>
          <w:rFonts w:ascii="Segoe UI" w:eastAsia="Calibri" w:hAnsi="Segoe UI" w:cs="Segoe UI"/>
          <w:b/>
          <w:bCs/>
          <w:kern w:val="0"/>
          <w:lang w:eastAsia="es-ES"/>
          <w14:ligatures w14:val="none"/>
        </w:rPr>
        <w:t>TOMA DE PROTESTA DE LEY DEL SERVIDOR PÚBLICO SEÑALADO EN EL PUNTO ANTERIOR</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kern w:val="0"/>
          <w:lang w:eastAsia="es-ES"/>
          <w14:ligatures w14:val="none"/>
        </w:rPr>
        <w:t>la Presidenta Municipal</w:t>
      </w:r>
      <w:r w:rsidRPr="0043563C">
        <w:rPr>
          <w:rFonts w:ascii="Segoe UI" w:eastAsia="Calibri" w:hAnsi="Segoe UI" w:cs="Segoe UI"/>
          <w:b/>
          <w:bCs/>
          <w:kern w:val="0"/>
          <w:lang w:eastAsia="es-ES"/>
          <w14:ligatures w14:val="none"/>
        </w:rPr>
        <w:t xml:space="preserve">, C. Deysi Nallely Ángel Hernández, </w:t>
      </w:r>
      <w:r w:rsidR="00787CC7">
        <w:rPr>
          <w:rFonts w:ascii="Segoe UI" w:eastAsia="Calibri" w:hAnsi="Segoe UI" w:cs="Segoe UI"/>
          <w:kern w:val="0"/>
          <w:lang w:eastAsia="es-ES"/>
          <w14:ligatures w14:val="none"/>
        </w:rPr>
        <w:t>señal</w:t>
      </w:r>
      <w:r>
        <w:rPr>
          <w:rFonts w:ascii="Segoe UI" w:eastAsia="Calibri" w:hAnsi="Segoe UI" w:cs="Segoe UI"/>
          <w:kern w:val="0"/>
          <w:lang w:eastAsia="es-ES"/>
          <w14:ligatures w14:val="none"/>
        </w:rPr>
        <w:t>ó</w:t>
      </w:r>
      <w:r w:rsidRPr="0043563C">
        <w:rPr>
          <w:rFonts w:ascii="Segoe UI" w:eastAsia="Calibri" w:hAnsi="Segoe UI" w:cs="Segoe UI"/>
          <w:kern w:val="0"/>
          <w:lang w:eastAsia="es-ES"/>
          <w14:ligatures w14:val="none"/>
        </w:rPr>
        <w:t xml:space="preserve">: </w:t>
      </w:r>
      <w:r w:rsidRPr="00990AF9">
        <w:rPr>
          <w:rFonts w:ascii="Segoe UI" w:eastAsia="Calibri" w:hAnsi="Segoe UI" w:cs="Segoe UI"/>
          <w:i/>
          <w:iCs/>
          <w:kern w:val="0"/>
          <w:lang w:eastAsia="es-ES"/>
          <w14:ligatures w14:val="none"/>
        </w:rPr>
        <w:t>“</w:t>
      </w:r>
      <w:r w:rsidR="00787CC7">
        <w:rPr>
          <w:rFonts w:ascii="Segoe UI" w:eastAsia="Calibri" w:hAnsi="Segoe UI" w:cs="Segoe UI"/>
          <w:i/>
          <w:iCs/>
          <w:kern w:val="0"/>
          <w:lang w:eastAsia="es-ES"/>
          <w14:ligatures w14:val="none"/>
        </w:rPr>
        <w:t>A</w:t>
      </w:r>
      <w:r w:rsidR="00787CC7" w:rsidRPr="00787CC7">
        <w:rPr>
          <w:rFonts w:ascii="Segoe UI" w:eastAsia="Calibri" w:hAnsi="Segoe UI" w:cs="Segoe UI"/>
          <w:i/>
          <w:iCs/>
          <w:kern w:val="0"/>
          <w:lang w:eastAsia="es-ES"/>
          <w14:ligatures w14:val="none"/>
        </w:rPr>
        <w:t xml:space="preserve"> fin de </w:t>
      </w:r>
      <w:r w:rsidR="0064480C">
        <w:rPr>
          <w:rFonts w:ascii="Segoe UI" w:eastAsia="Calibri" w:hAnsi="Segoe UI" w:cs="Segoe UI"/>
          <w:i/>
          <w:iCs/>
          <w:kern w:val="0"/>
          <w:lang w:eastAsia="es-ES"/>
          <w14:ligatures w14:val="none"/>
        </w:rPr>
        <w:t>tomar la Protesta de Ley</w:t>
      </w:r>
      <w:r w:rsidR="00787CC7" w:rsidRPr="00787CC7">
        <w:rPr>
          <w:rFonts w:ascii="Segoe UI" w:eastAsia="Calibri" w:hAnsi="Segoe UI" w:cs="Segoe UI"/>
          <w:i/>
          <w:iCs/>
          <w:kern w:val="0"/>
          <w:lang w:eastAsia="es-ES"/>
          <w14:ligatures w14:val="none"/>
        </w:rPr>
        <w:t xml:space="preserve">, en cumplimiento a lo mandatado en los artículos 128 de la Constitución Política de los Estados Unidos Mexicanos, 108 de la Constitución Política del Estado de Jalisco y 13 de la Ley del Gobierno y la Administración Pública Municipal del Estado de Jalisco, </w:t>
      </w:r>
      <w:r w:rsidR="00AF0089">
        <w:rPr>
          <w:rFonts w:ascii="Segoe UI" w:eastAsia="Calibri" w:hAnsi="Segoe UI" w:cs="Segoe UI"/>
          <w:i/>
          <w:iCs/>
          <w:kern w:val="0"/>
          <w:lang w:eastAsia="es-ES"/>
          <w14:ligatures w14:val="none"/>
        </w:rPr>
        <w:t>es</w:t>
      </w:r>
      <w:r w:rsidR="00787CC7" w:rsidRPr="00787CC7">
        <w:rPr>
          <w:rFonts w:ascii="Segoe UI" w:eastAsia="Calibri" w:hAnsi="Segoe UI" w:cs="Segoe UI"/>
          <w:i/>
          <w:iCs/>
          <w:kern w:val="0"/>
          <w:lang w:eastAsia="es-ES"/>
          <w14:ligatures w14:val="none"/>
        </w:rPr>
        <w:t xml:space="preserve"> que solicito a los presentes ponerse de pie</w:t>
      </w:r>
      <w:r w:rsidR="00990AF9" w:rsidRPr="00990AF9">
        <w:rPr>
          <w:rFonts w:ascii="Segoe UI" w:eastAsia="Calibri" w:hAnsi="Segoe UI" w:cs="Segoe UI"/>
          <w:i/>
          <w:iCs/>
          <w:kern w:val="0"/>
          <w:lang w:eastAsia="es-ES"/>
          <w14:ligatures w14:val="none"/>
        </w:rPr>
        <w:t>”. - -</w:t>
      </w:r>
      <w:r w:rsidR="00990AF9">
        <w:rPr>
          <w:rFonts w:ascii="Segoe UI" w:eastAsia="Calibri" w:hAnsi="Segoe UI" w:cs="Segoe UI"/>
          <w:i/>
          <w:iCs/>
          <w:kern w:val="0"/>
          <w:lang w:eastAsia="es-ES"/>
          <w14:ligatures w14:val="none"/>
        </w:rPr>
        <w:t xml:space="preserve"> - - -</w:t>
      </w:r>
      <w:r w:rsidR="00AF0089">
        <w:rPr>
          <w:rFonts w:ascii="Segoe UI" w:eastAsia="Calibri" w:hAnsi="Segoe UI" w:cs="Segoe UI"/>
          <w:i/>
          <w:iCs/>
          <w:kern w:val="0"/>
          <w:lang w:eastAsia="es-ES"/>
          <w14:ligatures w14:val="none"/>
        </w:rPr>
        <w:t xml:space="preserve"> - - </w:t>
      </w:r>
      <w:r w:rsidR="00990AF9">
        <w:rPr>
          <w:rFonts w:ascii="Segoe UI" w:eastAsia="Calibri" w:hAnsi="Segoe UI" w:cs="Segoe UI"/>
          <w:i/>
          <w:iCs/>
          <w:kern w:val="0"/>
          <w:lang w:eastAsia="es-ES"/>
          <w14:ligatures w14:val="none"/>
        </w:rPr>
        <w:t xml:space="preserve"> </w:t>
      </w:r>
      <w:r w:rsidR="00CF46C5">
        <w:rPr>
          <w:rFonts w:ascii="Segoe UI" w:eastAsia="Calibri" w:hAnsi="Segoe UI" w:cs="Segoe UI"/>
          <w:i/>
          <w:iCs/>
          <w:kern w:val="0"/>
          <w:lang w:eastAsia="es-ES"/>
          <w14:ligatures w14:val="none"/>
        </w:rPr>
        <w:t xml:space="preserve"> </w:t>
      </w:r>
      <w:r w:rsidR="00990AF9">
        <w:rPr>
          <w:rFonts w:ascii="Segoe UI" w:eastAsia="Calibri" w:hAnsi="Segoe UI" w:cs="Segoe UI"/>
          <w:i/>
          <w:iCs/>
          <w:kern w:val="0"/>
          <w:lang w:eastAsia="es-ES"/>
          <w14:ligatures w14:val="none"/>
        </w:rPr>
        <w:t xml:space="preserve"> </w:t>
      </w:r>
    </w:p>
    <w:p w14:paraId="1BC0AB6B" w14:textId="77777777" w:rsidR="00990AF9" w:rsidRDefault="00990AF9" w:rsidP="00CF2E98">
      <w:pPr>
        <w:spacing w:after="0" w:line="276" w:lineRule="auto"/>
        <w:ind w:left="851" w:right="-705"/>
        <w:jc w:val="both"/>
        <w:rPr>
          <w:rFonts w:ascii="Segoe UI" w:hAnsi="Segoe UI" w:cs="Segoe UI"/>
          <w:bCs/>
          <w:lang w:eastAsia="es-ES"/>
        </w:rPr>
      </w:pPr>
    </w:p>
    <w:p w14:paraId="6FD6E9BD" w14:textId="06CFE33B" w:rsidR="00541151" w:rsidRDefault="00990AF9" w:rsidP="00541151">
      <w:pPr>
        <w:spacing w:after="0" w:line="360" w:lineRule="auto"/>
        <w:ind w:left="851" w:right="-705"/>
        <w:jc w:val="both"/>
        <w:rPr>
          <w:rFonts w:ascii="Segoe UI" w:hAnsi="Segoe UI" w:cs="Segoe UI"/>
          <w:bCs/>
          <w:lang w:eastAsia="es-ES"/>
        </w:rPr>
      </w:pPr>
      <w:r w:rsidRPr="00162AAE">
        <w:rPr>
          <w:rFonts w:ascii="Segoe UI" w:hAnsi="Segoe UI" w:cs="Segoe UI"/>
          <w:bCs/>
          <w:lang w:eastAsia="es-ES"/>
        </w:rPr>
        <w:t>Aprobada que fue la propuesta anterior</w:t>
      </w:r>
      <w:r w:rsidRPr="008F460D">
        <w:rPr>
          <w:rFonts w:ascii="Segoe UI" w:hAnsi="Segoe UI" w:cs="Segoe UI"/>
          <w:bCs/>
          <w:lang w:eastAsia="es-ES"/>
        </w:rPr>
        <w:t>,</w:t>
      </w:r>
      <w:r w:rsidRPr="008F460D">
        <w:rPr>
          <w:rFonts w:ascii="Segoe UI" w:hAnsi="Segoe UI" w:cs="Segoe UI"/>
          <w:b/>
          <w:bCs/>
          <w:lang w:eastAsia="es-ES"/>
        </w:rPr>
        <w:t xml:space="preserve"> </w:t>
      </w:r>
      <w:r w:rsidRPr="008F460D">
        <w:rPr>
          <w:rFonts w:ascii="Segoe UI" w:hAnsi="Segoe UI" w:cs="Segoe UI"/>
          <w:bCs/>
          <w:lang w:eastAsia="es-ES"/>
        </w:rPr>
        <w:t xml:space="preserve">la Presidenta Municipal, </w:t>
      </w:r>
      <w:r w:rsidRPr="008F460D">
        <w:rPr>
          <w:rFonts w:ascii="Segoe UI" w:hAnsi="Segoe UI" w:cs="Segoe UI"/>
          <w:b/>
          <w:bCs/>
          <w:lang w:eastAsia="es-ES"/>
        </w:rPr>
        <w:t xml:space="preserve">C. Deysi Nallely Ángel Hernández, </w:t>
      </w:r>
      <w:r w:rsidRPr="008F460D">
        <w:rPr>
          <w:rFonts w:ascii="Segoe UI" w:hAnsi="Segoe UI" w:cs="Segoe UI"/>
          <w:bCs/>
          <w:lang w:eastAsia="es-ES"/>
        </w:rPr>
        <w:t>solicitó al</w:t>
      </w:r>
      <w:r>
        <w:rPr>
          <w:rFonts w:ascii="Segoe UI" w:hAnsi="Segoe UI" w:cs="Segoe UI"/>
          <w:bCs/>
          <w:lang w:eastAsia="es-ES"/>
        </w:rPr>
        <w:t xml:space="preserve"> C</w:t>
      </w:r>
      <w:r w:rsidRPr="008F460D">
        <w:rPr>
          <w:rFonts w:ascii="Segoe UI" w:eastAsia="Calibri" w:hAnsi="Segoe UI" w:cs="Segoe UI"/>
          <w:bCs/>
          <w:lang w:eastAsia="es-ES"/>
        </w:rPr>
        <w:t>.</w:t>
      </w:r>
      <w:r w:rsidR="00541151" w:rsidRPr="00541151">
        <w:rPr>
          <w:rFonts w:ascii="Segoe UI" w:eastAsia="Calibri" w:hAnsi="Segoe UI" w:cs="Segoe UI"/>
          <w:bCs/>
          <w:lang w:eastAsia="es-ES"/>
        </w:rPr>
        <w:t xml:space="preserve"> Juan Manuel Aguilar Hurtado</w:t>
      </w:r>
      <w:r w:rsidRPr="008F460D">
        <w:rPr>
          <w:rFonts w:ascii="Segoe UI" w:hAnsi="Segoe UI" w:cs="Segoe UI"/>
          <w:bCs/>
          <w:lang w:eastAsia="es-ES"/>
        </w:rPr>
        <w:t xml:space="preserve">, </w:t>
      </w:r>
      <w:r w:rsidR="00541151">
        <w:rPr>
          <w:rFonts w:ascii="Segoe UI" w:hAnsi="Segoe UI" w:cs="Segoe UI"/>
          <w:bCs/>
          <w:lang w:eastAsia="es-ES"/>
        </w:rPr>
        <w:t xml:space="preserve">pasar y colocarse frente al Pleno del Ayuntamiento </w:t>
      </w:r>
      <w:r w:rsidRPr="008F460D">
        <w:rPr>
          <w:rFonts w:ascii="Segoe UI" w:hAnsi="Segoe UI" w:cs="Segoe UI"/>
          <w:bCs/>
          <w:lang w:eastAsia="es-ES"/>
        </w:rPr>
        <w:t xml:space="preserve">a fin de </w:t>
      </w:r>
      <w:r w:rsidRPr="008F460D">
        <w:rPr>
          <w:rFonts w:ascii="Segoe UI" w:hAnsi="Segoe UI" w:cs="Segoe UI"/>
          <w:b/>
          <w:bCs/>
          <w:lang w:eastAsia="es-ES"/>
        </w:rPr>
        <w:t>TOMAR LA PROTESTA DE LEY</w:t>
      </w:r>
      <w:r w:rsidRPr="008F460D">
        <w:rPr>
          <w:rFonts w:ascii="Segoe UI" w:hAnsi="Segoe UI" w:cs="Segoe UI"/>
          <w:bCs/>
          <w:lang w:eastAsia="es-ES"/>
        </w:rPr>
        <w:t xml:space="preserve">. - - - - - - - - - - - - - - - - - - - - - - - - - - </w:t>
      </w:r>
    </w:p>
    <w:p w14:paraId="6B135722" w14:textId="77777777" w:rsidR="00541151" w:rsidRDefault="00541151" w:rsidP="00541151">
      <w:pPr>
        <w:spacing w:after="0" w:line="360" w:lineRule="auto"/>
        <w:ind w:left="851" w:right="-705"/>
        <w:jc w:val="both"/>
        <w:rPr>
          <w:rFonts w:ascii="Segoe UI" w:hAnsi="Segoe UI" w:cs="Segoe UI"/>
          <w:bCs/>
          <w:lang w:eastAsia="es-ES"/>
        </w:rPr>
      </w:pPr>
    </w:p>
    <w:p w14:paraId="27F09C92" w14:textId="78F2CFE4" w:rsidR="00541151" w:rsidRDefault="00990AF9" w:rsidP="00541151">
      <w:pPr>
        <w:spacing w:after="0" w:line="360" w:lineRule="auto"/>
        <w:ind w:left="851" w:right="-705"/>
        <w:jc w:val="both"/>
        <w:rPr>
          <w:rFonts w:ascii="Segoe UI" w:hAnsi="Segoe UI" w:cs="Segoe UI"/>
          <w:bCs/>
          <w:i/>
          <w:lang w:eastAsia="es-ES"/>
        </w:rPr>
      </w:pPr>
      <w:r w:rsidRPr="008F460D">
        <w:rPr>
          <w:rFonts w:ascii="Segoe UI" w:hAnsi="Segoe UI" w:cs="Segoe UI"/>
          <w:bCs/>
          <w:lang w:eastAsia="es-ES"/>
        </w:rPr>
        <w:t xml:space="preserve">Una vez ingresado al recinto oficial </w:t>
      </w:r>
      <w:r w:rsidR="00541151">
        <w:rPr>
          <w:rFonts w:ascii="Segoe UI" w:hAnsi="Segoe UI" w:cs="Segoe UI"/>
          <w:bCs/>
          <w:lang w:eastAsia="es-ES"/>
        </w:rPr>
        <w:t>el</w:t>
      </w:r>
      <w:r w:rsidRPr="008F460D">
        <w:rPr>
          <w:rFonts w:ascii="Segoe UI" w:hAnsi="Segoe UI" w:cs="Segoe UI"/>
          <w:bCs/>
          <w:lang w:eastAsia="es-ES"/>
        </w:rPr>
        <w:t xml:space="preserve"> ciudadano antes mencionado, la Presidenta Municipal. </w:t>
      </w:r>
      <w:r w:rsidRPr="008F460D">
        <w:rPr>
          <w:rFonts w:ascii="Segoe UI" w:hAnsi="Segoe UI" w:cs="Segoe UI"/>
          <w:b/>
          <w:bCs/>
          <w:lang w:eastAsia="es-ES"/>
        </w:rPr>
        <w:t>C. Deysi Nalleli Ángel Hernández,</w:t>
      </w:r>
      <w:r w:rsidRPr="008F460D">
        <w:rPr>
          <w:rFonts w:ascii="Segoe UI" w:hAnsi="Segoe UI" w:cs="Segoe UI"/>
          <w:bCs/>
          <w:lang w:eastAsia="es-ES"/>
        </w:rPr>
        <w:t xml:space="preserve"> arengó: </w:t>
      </w:r>
      <w:r w:rsidRPr="008F460D">
        <w:rPr>
          <w:rFonts w:ascii="Segoe UI" w:hAnsi="Segoe UI" w:cs="Segoe UI"/>
          <w:bCs/>
          <w:i/>
          <w:lang w:eastAsia="es-ES"/>
        </w:rPr>
        <w:t>“¿</w:t>
      </w:r>
      <w:r w:rsidR="00787CC7" w:rsidRPr="00787CC7">
        <w:rPr>
          <w:rFonts w:ascii="Segoe UI" w:hAnsi="Segoe UI" w:cs="Segoe UI"/>
          <w:bCs/>
          <w:i/>
          <w:lang w:eastAsia="es-ES"/>
        </w:rPr>
        <w:t>C. Juan Manuel Aguilar Hurtado</w:t>
      </w:r>
      <w:r w:rsidR="00787CC7">
        <w:rPr>
          <w:rFonts w:ascii="Segoe UI" w:hAnsi="Segoe UI" w:cs="Segoe UI"/>
          <w:bCs/>
          <w:i/>
          <w:lang w:eastAsia="es-ES"/>
        </w:rPr>
        <w:t>, p</w:t>
      </w:r>
      <w:r w:rsidRPr="00744F97">
        <w:rPr>
          <w:rFonts w:ascii="Segoe UI" w:hAnsi="Segoe UI" w:cs="Segoe UI"/>
          <w:bCs/>
          <w:i/>
          <w:lang w:eastAsia="es-ES"/>
        </w:rPr>
        <w:t>rotesta cumplir y hacer cumplir la Constitución Política de los Estados Unidos Mexicanos, la particular del Estado y las Leyes, Reglamentos y Acuerdos que de una u otra emanen, así como desempeñar leal y eficazmente el cargo de</w:t>
      </w:r>
      <w:r w:rsidR="00541151">
        <w:rPr>
          <w:rFonts w:ascii="Segoe UI" w:hAnsi="Segoe UI" w:cs="Segoe UI"/>
          <w:bCs/>
          <w:i/>
          <w:lang w:eastAsia="es-ES"/>
        </w:rPr>
        <w:t xml:space="preserve"> </w:t>
      </w:r>
      <w:r w:rsidRPr="00744F97">
        <w:rPr>
          <w:rFonts w:ascii="Segoe UI" w:hAnsi="Segoe UI" w:cs="Segoe UI"/>
          <w:bCs/>
          <w:i/>
          <w:lang w:eastAsia="es-ES"/>
        </w:rPr>
        <w:t>Encargado de la Hacienda, mirando en todo momento por el bien y la prosperidad del Municipio</w:t>
      </w:r>
      <w:r w:rsidRPr="008F460D">
        <w:rPr>
          <w:rFonts w:ascii="Segoe UI" w:hAnsi="Segoe UI" w:cs="Segoe UI"/>
          <w:bCs/>
          <w:i/>
          <w:lang w:eastAsia="es-ES"/>
        </w:rPr>
        <w:t>?”.</w:t>
      </w:r>
      <w:r w:rsidR="00787CC7">
        <w:rPr>
          <w:rFonts w:ascii="Segoe UI" w:hAnsi="Segoe UI" w:cs="Segoe UI"/>
          <w:bCs/>
          <w:i/>
          <w:lang w:eastAsia="es-ES"/>
        </w:rPr>
        <w:t xml:space="preserve"> - - - - - - - - - - - - - - - - - - - - - - - - - - - - - - - - - - - - - - - - - - - - </w:t>
      </w:r>
      <w:r w:rsidRPr="008F460D">
        <w:rPr>
          <w:rFonts w:ascii="Segoe UI" w:hAnsi="Segoe UI" w:cs="Segoe UI"/>
          <w:bCs/>
          <w:i/>
          <w:lang w:eastAsia="es-ES"/>
        </w:rPr>
        <w:t xml:space="preserve"> </w:t>
      </w:r>
    </w:p>
    <w:p w14:paraId="7CE9CC2C" w14:textId="77777777" w:rsidR="00541151" w:rsidRDefault="00541151" w:rsidP="00541151">
      <w:pPr>
        <w:spacing w:after="0" w:line="360" w:lineRule="auto"/>
        <w:ind w:left="851" w:right="-705"/>
        <w:jc w:val="both"/>
        <w:rPr>
          <w:rFonts w:ascii="Segoe UI" w:hAnsi="Segoe UI" w:cs="Segoe UI"/>
          <w:bCs/>
          <w:i/>
          <w:lang w:eastAsia="es-ES"/>
        </w:rPr>
      </w:pPr>
    </w:p>
    <w:p w14:paraId="09DE831C" w14:textId="77777777" w:rsidR="00787CC7" w:rsidRDefault="00990AF9" w:rsidP="00787CC7">
      <w:pPr>
        <w:spacing w:after="0" w:line="360" w:lineRule="auto"/>
        <w:ind w:left="851" w:right="-705"/>
        <w:jc w:val="both"/>
        <w:rPr>
          <w:rFonts w:ascii="Segoe UI" w:eastAsia="Calibri" w:hAnsi="Segoe UI" w:cs="Segoe UI"/>
          <w:i/>
          <w:snapToGrid w:val="0"/>
        </w:rPr>
      </w:pPr>
      <w:r w:rsidRPr="008F460D">
        <w:rPr>
          <w:rFonts w:ascii="Segoe UI" w:eastAsia="Calibri" w:hAnsi="Segoe UI" w:cs="Segoe UI"/>
          <w:snapToGrid w:val="0"/>
        </w:rPr>
        <w:t>A lo que respondi</w:t>
      </w:r>
      <w:r w:rsidR="00787CC7">
        <w:rPr>
          <w:rFonts w:ascii="Segoe UI" w:eastAsia="Calibri" w:hAnsi="Segoe UI" w:cs="Segoe UI"/>
          <w:snapToGrid w:val="0"/>
        </w:rPr>
        <w:t>ó</w:t>
      </w:r>
      <w:r w:rsidRPr="008F460D">
        <w:rPr>
          <w:rFonts w:ascii="Segoe UI" w:eastAsia="Calibri" w:hAnsi="Segoe UI" w:cs="Segoe UI"/>
          <w:snapToGrid w:val="0"/>
        </w:rPr>
        <w:t xml:space="preserve"> </w:t>
      </w:r>
      <w:r w:rsidR="00787CC7">
        <w:rPr>
          <w:rFonts w:ascii="Segoe UI" w:eastAsia="Calibri" w:hAnsi="Segoe UI" w:cs="Segoe UI"/>
          <w:snapToGrid w:val="0"/>
        </w:rPr>
        <w:t>el</w:t>
      </w:r>
      <w:r w:rsidRPr="008F460D">
        <w:rPr>
          <w:rFonts w:ascii="Segoe UI" w:eastAsia="Calibri" w:hAnsi="Segoe UI" w:cs="Segoe UI"/>
          <w:snapToGrid w:val="0"/>
        </w:rPr>
        <w:t xml:space="preserve"> nuevo funcionario, con el brazo derecho extendido: </w:t>
      </w:r>
      <w:r w:rsidRPr="008F460D">
        <w:rPr>
          <w:rFonts w:ascii="Segoe UI" w:eastAsia="Calibri" w:hAnsi="Segoe UI" w:cs="Segoe UI"/>
          <w:i/>
          <w:snapToGrid w:val="0"/>
        </w:rPr>
        <w:t>“Sí, protesto”.</w:t>
      </w:r>
      <w:r>
        <w:rPr>
          <w:rFonts w:ascii="Segoe UI" w:eastAsia="Calibri" w:hAnsi="Segoe UI" w:cs="Segoe UI"/>
          <w:i/>
          <w:snapToGrid w:val="0"/>
        </w:rPr>
        <w:t xml:space="preserve"> - - - - </w:t>
      </w:r>
      <w:r w:rsidR="00787CC7">
        <w:rPr>
          <w:rFonts w:ascii="Segoe UI" w:eastAsia="Calibri" w:hAnsi="Segoe UI" w:cs="Segoe UI"/>
          <w:i/>
          <w:snapToGrid w:val="0"/>
        </w:rPr>
        <w:t xml:space="preserve">- </w:t>
      </w:r>
    </w:p>
    <w:p w14:paraId="35A73E7F" w14:textId="77777777" w:rsidR="00787CC7" w:rsidRDefault="00787CC7" w:rsidP="00787CC7">
      <w:pPr>
        <w:spacing w:after="0" w:line="360" w:lineRule="auto"/>
        <w:ind w:left="851" w:right="-705"/>
        <w:jc w:val="both"/>
        <w:rPr>
          <w:rFonts w:ascii="Segoe UI" w:eastAsia="Calibri" w:hAnsi="Segoe UI" w:cs="Segoe UI"/>
          <w:i/>
          <w:snapToGrid w:val="0"/>
        </w:rPr>
      </w:pPr>
    </w:p>
    <w:p w14:paraId="507AB410" w14:textId="424F48A5" w:rsidR="00CF46C5" w:rsidRDefault="00990AF9" w:rsidP="00CF46C5">
      <w:pPr>
        <w:spacing w:after="0" w:line="360" w:lineRule="auto"/>
        <w:ind w:left="851" w:right="-705"/>
        <w:jc w:val="both"/>
        <w:rPr>
          <w:rFonts w:ascii="Segoe UI" w:eastAsia="Calibri" w:hAnsi="Segoe UI" w:cs="Segoe UI"/>
          <w:i/>
          <w:snapToGrid w:val="0"/>
        </w:rPr>
      </w:pPr>
      <w:r w:rsidRPr="008F460D">
        <w:rPr>
          <w:rFonts w:ascii="Segoe UI" w:eastAsia="Calibri" w:hAnsi="Segoe UI" w:cs="Segoe UI"/>
          <w:i/>
          <w:snapToGrid w:val="0"/>
        </w:rPr>
        <w:t xml:space="preserve">“Si así lo hiciere, que el Municipio y el pueblo se lo reconozca, y si no, se lo demande”. </w:t>
      </w:r>
      <w:r w:rsidRPr="008F460D">
        <w:rPr>
          <w:rFonts w:ascii="Segoe UI" w:eastAsia="Calibri" w:hAnsi="Segoe UI" w:cs="Segoe UI"/>
          <w:snapToGrid w:val="0"/>
        </w:rPr>
        <w:t>Adujo la Presidenta Municipal.</w:t>
      </w:r>
      <w:r w:rsidRPr="008F460D">
        <w:rPr>
          <w:rFonts w:ascii="Segoe UI" w:eastAsia="Calibri" w:hAnsi="Segoe UI" w:cs="Segoe UI"/>
          <w:i/>
          <w:snapToGrid w:val="0"/>
        </w:rPr>
        <w:t xml:space="preserve"> - - - - - - - - - - - - - - - - - - - - - - - - - - - - - - - - - - - - - - - - - - - -</w:t>
      </w:r>
      <w:r>
        <w:rPr>
          <w:rFonts w:ascii="Segoe UI" w:eastAsia="Calibri" w:hAnsi="Segoe UI" w:cs="Segoe UI"/>
          <w:i/>
          <w:snapToGrid w:val="0"/>
        </w:rPr>
        <w:t xml:space="preserve"> - - </w:t>
      </w:r>
    </w:p>
    <w:p w14:paraId="48DFF156" w14:textId="77777777" w:rsidR="00CF46C5" w:rsidRDefault="00CF46C5" w:rsidP="00CF46C5">
      <w:pPr>
        <w:spacing w:after="0" w:line="360" w:lineRule="auto"/>
        <w:ind w:left="851" w:right="-705"/>
        <w:jc w:val="both"/>
        <w:rPr>
          <w:rFonts w:ascii="Segoe UI" w:eastAsia="Calibri" w:hAnsi="Segoe UI" w:cs="Segoe UI"/>
          <w:i/>
          <w:snapToGrid w:val="0"/>
        </w:rPr>
      </w:pPr>
    </w:p>
    <w:p w14:paraId="071D8A8D" w14:textId="599A6853" w:rsidR="00990AF9" w:rsidRDefault="00990AF9" w:rsidP="00CF46C5">
      <w:pPr>
        <w:spacing w:after="0" w:line="360" w:lineRule="auto"/>
        <w:ind w:left="851" w:right="-705"/>
        <w:jc w:val="both"/>
        <w:rPr>
          <w:rFonts w:ascii="Segoe UI" w:eastAsia="Calibri" w:hAnsi="Segoe UI" w:cs="Segoe UI"/>
          <w:i/>
          <w:snapToGrid w:val="0"/>
        </w:rPr>
      </w:pPr>
      <w:r w:rsidRPr="008F460D">
        <w:rPr>
          <w:rFonts w:ascii="Segoe UI" w:eastAsia="Calibri" w:hAnsi="Segoe UI" w:cs="Segoe UI"/>
          <w:snapToGrid w:val="0"/>
        </w:rPr>
        <w:t>Y prosiguió:</w:t>
      </w:r>
      <w:r w:rsidRPr="008F460D">
        <w:rPr>
          <w:rFonts w:ascii="Segoe UI" w:eastAsia="Calibri" w:hAnsi="Segoe UI" w:cs="Segoe UI"/>
          <w:i/>
          <w:snapToGrid w:val="0"/>
        </w:rPr>
        <w:t xml:space="preserve"> “</w:t>
      </w:r>
      <w:r w:rsidR="00CF46C5" w:rsidRPr="00CF46C5">
        <w:rPr>
          <w:rFonts w:ascii="Segoe UI" w:eastAsia="Calibri" w:hAnsi="Segoe UI" w:cs="Segoe UI"/>
          <w:i/>
          <w:snapToGrid w:val="0"/>
        </w:rPr>
        <w:t xml:space="preserve">Así mismo y en cumplimiento a lo dispuesto por el artículo 18 de la Ley del Gobierno y la Administración Pública Municipal del Estado de Jalisco, </w:t>
      </w:r>
      <w:r w:rsidR="00F10A60">
        <w:rPr>
          <w:rFonts w:ascii="Segoe UI" w:eastAsia="Calibri" w:hAnsi="Segoe UI" w:cs="Segoe UI"/>
          <w:i/>
          <w:snapToGrid w:val="0"/>
        </w:rPr>
        <w:t>se comunique</w:t>
      </w:r>
      <w:r w:rsidR="00CF46C5" w:rsidRPr="00CF46C5">
        <w:rPr>
          <w:rFonts w:ascii="Segoe UI" w:eastAsia="Calibri" w:hAnsi="Segoe UI" w:cs="Segoe UI"/>
          <w:i/>
          <w:snapToGrid w:val="0"/>
        </w:rPr>
        <w:t xml:space="preserve"> al Ejecutivo del Estado, Al congreso del Estado, a los Tribunales del Poder Judicial y a las oficinas Federales y Estatal que estén establecida en el Municipio, el nombramiento del Encargado de la Hacienda Municipal</w:t>
      </w:r>
      <w:r w:rsidRPr="008F460D">
        <w:rPr>
          <w:rFonts w:ascii="Segoe UI" w:eastAsia="Calibri" w:hAnsi="Segoe UI" w:cs="Segoe UI"/>
          <w:i/>
          <w:snapToGrid w:val="0"/>
        </w:rPr>
        <w:t xml:space="preserve">”. - - </w:t>
      </w:r>
    </w:p>
    <w:p w14:paraId="617CCC65" w14:textId="280B0E84" w:rsidR="00B12F7A" w:rsidRDefault="00F10A60" w:rsidP="00F10A60">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lastRenderedPageBreak/>
        <w:t xml:space="preserve">Acto seguido y en uso de la voz, la regidora, </w:t>
      </w:r>
      <w:r>
        <w:rPr>
          <w:rFonts w:ascii="Segoe UI" w:eastAsia="Calibri" w:hAnsi="Segoe UI" w:cs="Segoe UI"/>
          <w:b/>
          <w:bCs/>
          <w:kern w:val="0"/>
          <w:lang w:eastAsia="es-ES"/>
          <w14:ligatures w14:val="none"/>
        </w:rPr>
        <w:t>C. Norma Mariana Navarro Gutiérrez</w:t>
      </w:r>
      <w:r>
        <w:rPr>
          <w:rFonts w:ascii="Segoe UI" w:eastAsia="Calibri" w:hAnsi="Segoe UI" w:cs="Segoe UI"/>
          <w:kern w:val="0"/>
          <w:lang w:eastAsia="es-ES"/>
          <w14:ligatures w14:val="none"/>
        </w:rPr>
        <w:t xml:space="preserve">, </w:t>
      </w:r>
      <w:r w:rsidR="00AF0089">
        <w:rPr>
          <w:rFonts w:ascii="Segoe UI" w:eastAsia="Calibri" w:hAnsi="Segoe UI" w:cs="Segoe UI"/>
          <w:kern w:val="0"/>
          <w:lang w:eastAsia="es-ES"/>
          <w14:ligatures w14:val="none"/>
        </w:rPr>
        <w:t>dijo</w:t>
      </w:r>
      <w:r w:rsidR="00B12F7A">
        <w:rPr>
          <w:rFonts w:ascii="Segoe UI" w:eastAsia="Calibri" w:hAnsi="Segoe UI" w:cs="Segoe UI"/>
          <w:kern w:val="0"/>
          <w:lang w:eastAsia="es-ES"/>
          <w14:ligatures w14:val="none"/>
        </w:rPr>
        <w:t xml:space="preserve">: </w:t>
      </w:r>
      <w:r w:rsidR="00B12F7A">
        <w:rPr>
          <w:rFonts w:ascii="Segoe UI" w:eastAsia="Calibri" w:hAnsi="Segoe UI" w:cs="Segoe UI"/>
          <w:i/>
          <w:iCs/>
          <w:kern w:val="0"/>
          <w:lang w:eastAsia="es-ES"/>
          <w14:ligatures w14:val="none"/>
        </w:rPr>
        <w:t xml:space="preserve">“De la misma manera y tal como la Presidenta Municipal, quiero felicitar al nuevo Encargado de la Hacienda Municipal, licenciado Juan Manuel Aguilar Hurtado, así como solicitarle que sí cumpla con los plazos establecidos, con el conocimiento de la </w:t>
      </w:r>
      <w:r w:rsidR="00B12F7A" w:rsidRPr="00B12F7A">
        <w:rPr>
          <w:rFonts w:ascii="Segoe UI" w:eastAsia="Calibri" w:hAnsi="Segoe UI" w:cs="Segoe UI"/>
          <w:i/>
          <w:iCs/>
          <w:kern w:val="0"/>
          <w:lang w:eastAsia="es-ES"/>
          <w14:ligatures w14:val="none"/>
        </w:rPr>
        <w:t>Ley de Fiscalización Superior y Rendición de Cuentas del Estado de Jalisco y sus Municipios</w:t>
      </w:r>
      <w:r w:rsidR="00B12F7A">
        <w:rPr>
          <w:rFonts w:ascii="Segoe UI" w:eastAsia="Calibri" w:hAnsi="Segoe UI" w:cs="Segoe UI"/>
          <w:i/>
          <w:iCs/>
          <w:kern w:val="0"/>
          <w:lang w:eastAsia="es-ES"/>
          <w14:ligatures w14:val="none"/>
        </w:rPr>
        <w:t xml:space="preserve">, </w:t>
      </w:r>
      <w:r w:rsidR="00AF0089">
        <w:rPr>
          <w:rFonts w:ascii="Segoe UI" w:eastAsia="Calibri" w:hAnsi="Segoe UI" w:cs="Segoe UI"/>
          <w:i/>
          <w:iCs/>
          <w:kern w:val="0"/>
          <w:lang w:eastAsia="es-ES"/>
          <w14:ligatures w14:val="none"/>
        </w:rPr>
        <w:t>dentro de</w:t>
      </w:r>
      <w:r w:rsidR="00B12F7A">
        <w:rPr>
          <w:rFonts w:ascii="Segoe UI" w:eastAsia="Calibri" w:hAnsi="Segoe UI" w:cs="Segoe UI"/>
          <w:i/>
          <w:iCs/>
          <w:kern w:val="0"/>
          <w:lang w:eastAsia="es-ES"/>
          <w14:ligatures w14:val="none"/>
        </w:rPr>
        <w:t xml:space="preserve"> su artículo 33, numeral 1, fracciones I y II para que sus acciones y sus decisiones sean en beneficio de la ciudadanía de Ocotlán, recordando que un buen gobierno se refleja en unas buenas finanzas, bienvenido y en hora buena, el mejor de los éxitos”. - - - - - - - - - - - - - - - - - - - - - - - - - - - - - - - - - - - - - - - - - - - - - - - </w:t>
      </w:r>
      <w:r w:rsidR="00AF0089">
        <w:rPr>
          <w:rFonts w:ascii="Segoe UI" w:eastAsia="Calibri" w:hAnsi="Segoe UI" w:cs="Segoe UI"/>
          <w:i/>
          <w:iCs/>
          <w:kern w:val="0"/>
          <w:lang w:eastAsia="es-ES"/>
          <w14:ligatures w14:val="none"/>
        </w:rPr>
        <w:t xml:space="preserve">- - - - - - - - - </w:t>
      </w:r>
    </w:p>
    <w:p w14:paraId="0070C6DF" w14:textId="77777777" w:rsidR="00B12F7A" w:rsidRDefault="00B12F7A" w:rsidP="00F10A60">
      <w:pPr>
        <w:spacing w:after="0" w:line="360" w:lineRule="auto"/>
        <w:ind w:left="-851" w:right="855"/>
        <w:jc w:val="both"/>
        <w:rPr>
          <w:rFonts w:ascii="Segoe UI" w:eastAsia="Calibri" w:hAnsi="Segoe UI" w:cs="Segoe UI"/>
          <w:i/>
          <w:iCs/>
          <w:kern w:val="0"/>
          <w:lang w:eastAsia="es-ES"/>
          <w14:ligatures w14:val="none"/>
        </w:rPr>
      </w:pPr>
    </w:p>
    <w:p w14:paraId="6E8BBFA2" w14:textId="7004CF0B" w:rsidR="00F10A60" w:rsidRPr="00B12F7A" w:rsidRDefault="00B12F7A" w:rsidP="00F10A60">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L</w:t>
      </w:r>
      <w:r w:rsidRPr="0043563C">
        <w:rPr>
          <w:rFonts w:ascii="Segoe UI" w:eastAsia="Calibri" w:hAnsi="Segoe UI" w:cs="Segoe UI"/>
          <w:kern w:val="0"/>
          <w:lang w:eastAsia="es-ES"/>
          <w14:ligatures w14:val="none"/>
        </w:rPr>
        <w:t>a Presidenta Municipal</w:t>
      </w:r>
      <w:r w:rsidRPr="0043563C">
        <w:rPr>
          <w:rFonts w:ascii="Segoe UI" w:eastAsia="Calibri" w:hAnsi="Segoe UI" w:cs="Segoe UI"/>
          <w:b/>
          <w:bCs/>
          <w:kern w:val="0"/>
          <w:lang w:eastAsia="es-ES"/>
          <w14:ligatures w14:val="none"/>
        </w:rPr>
        <w:t xml:space="preserve">, C. Deysi Nallely Ángel Hernández, </w:t>
      </w:r>
      <w:r>
        <w:rPr>
          <w:rFonts w:ascii="Segoe UI" w:eastAsia="Calibri" w:hAnsi="Segoe UI" w:cs="Segoe UI"/>
          <w:kern w:val="0"/>
          <w:lang w:eastAsia="es-ES"/>
          <w14:ligatures w14:val="none"/>
        </w:rPr>
        <w:t>pronunció</w:t>
      </w:r>
      <w:r w:rsidRPr="0043563C">
        <w:rPr>
          <w:rFonts w:ascii="Segoe UI" w:eastAsia="Calibri" w:hAnsi="Segoe UI" w:cs="Segoe UI"/>
          <w:kern w:val="0"/>
          <w:lang w:eastAsia="es-ES"/>
          <w14:ligatures w14:val="none"/>
        </w:rPr>
        <w:t xml:space="preserve">: </w:t>
      </w:r>
      <w:r w:rsidRPr="00990AF9">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C. Juan Manuel Aguilar Hurtado tienes una gran misión toda vez que el C. Jesús Martínez Navarro nos dejó una A negativa, </w:t>
      </w:r>
      <w:r w:rsidR="00C90EB6">
        <w:rPr>
          <w:rFonts w:ascii="Segoe UI" w:eastAsia="Calibri" w:hAnsi="Segoe UI" w:cs="Segoe UI"/>
          <w:i/>
          <w:iCs/>
          <w:kern w:val="0"/>
          <w:lang w:eastAsia="es-ES"/>
          <w14:ligatures w14:val="none"/>
        </w:rPr>
        <w:t>la cual</w:t>
      </w:r>
      <w:r>
        <w:rPr>
          <w:rFonts w:ascii="Segoe UI" w:eastAsia="Calibri" w:hAnsi="Segoe UI" w:cs="Segoe UI"/>
          <w:i/>
          <w:iCs/>
          <w:kern w:val="0"/>
          <w:lang w:eastAsia="es-ES"/>
          <w14:ligatures w14:val="none"/>
        </w:rPr>
        <w:t xml:space="preserve"> es la mejor calificación que ha tenido </w:t>
      </w:r>
      <w:r w:rsidR="00C90EB6">
        <w:rPr>
          <w:rFonts w:ascii="Segoe UI" w:eastAsia="Calibri" w:hAnsi="Segoe UI" w:cs="Segoe UI"/>
          <w:i/>
          <w:iCs/>
          <w:kern w:val="0"/>
          <w:lang w:eastAsia="es-ES"/>
          <w14:ligatures w14:val="none"/>
        </w:rPr>
        <w:t>el</w:t>
      </w:r>
      <w:r>
        <w:rPr>
          <w:rFonts w:ascii="Segoe UI" w:eastAsia="Calibri" w:hAnsi="Segoe UI" w:cs="Segoe UI"/>
          <w:i/>
          <w:iCs/>
          <w:kern w:val="0"/>
          <w:lang w:eastAsia="es-ES"/>
          <w14:ligatures w14:val="none"/>
        </w:rPr>
        <w:t xml:space="preserve"> Gobierno Municipal </w:t>
      </w:r>
      <w:r w:rsidR="00C90EB6">
        <w:rPr>
          <w:rFonts w:ascii="Segoe UI" w:eastAsia="Calibri" w:hAnsi="Segoe UI" w:cs="Segoe UI"/>
          <w:i/>
          <w:iCs/>
          <w:kern w:val="0"/>
          <w:lang w:eastAsia="es-ES"/>
          <w14:ligatures w14:val="none"/>
        </w:rPr>
        <w:t>de Ocotlán durante los últimos muchos años, por lo que te toca elevar esa calificación y tienes un gran reto por delante</w:t>
      </w:r>
      <w:r w:rsidR="00393715">
        <w:rPr>
          <w:rFonts w:ascii="Segoe UI" w:eastAsia="Calibri" w:hAnsi="Segoe UI" w:cs="Segoe UI"/>
          <w:i/>
          <w:iCs/>
          <w:kern w:val="0"/>
          <w:lang w:eastAsia="es-ES"/>
          <w14:ligatures w14:val="none"/>
        </w:rPr>
        <w:t>,</w:t>
      </w:r>
      <w:r w:rsidR="00C90EB6">
        <w:rPr>
          <w:rFonts w:ascii="Segoe UI" w:eastAsia="Calibri" w:hAnsi="Segoe UI" w:cs="Segoe UI"/>
          <w:i/>
          <w:iCs/>
          <w:kern w:val="0"/>
          <w:lang w:eastAsia="es-ES"/>
          <w14:ligatures w14:val="none"/>
        </w:rPr>
        <w:t xml:space="preserve"> más estoy segura de que lo vas a poder llevar a cabo”. - - - - - - - - - - - - - - - - - - - - - - - - - - - - - - - - - - -  </w:t>
      </w:r>
      <w:r>
        <w:rPr>
          <w:rFonts w:ascii="Segoe UI" w:eastAsia="Calibri" w:hAnsi="Segoe UI" w:cs="Segoe UI"/>
          <w:i/>
          <w:iCs/>
          <w:kern w:val="0"/>
          <w:lang w:eastAsia="es-ES"/>
          <w14:ligatures w14:val="none"/>
        </w:rPr>
        <w:t xml:space="preserve">   </w:t>
      </w:r>
    </w:p>
    <w:p w14:paraId="7474AFE4" w14:textId="77777777" w:rsidR="009E59B6" w:rsidRDefault="009E59B6" w:rsidP="009E59B6">
      <w:pPr>
        <w:spacing w:after="0" w:line="360" w:lineRule="auto"/>
        <w:ind w:left="851" w:right="-705"/>
        <w:jc w:val="both"/>
        <w:rPr>
          <w:rFonts w:ascii="Segoe UI" w:eastAsia="Calibri" w:hAnsi="Segoe UI" w:cs="Segoe UI"/>
          <w:b/>
          <w:bCs/>
          <w:kern w:val="0"/>
          <w:lang w:eastAsia="es-ES"/>
          <w14:ligatures w14:val="none"/>
        </w:rPr>
      </w:pPr>
    </w:p>
    <w:p w14:paraId="2ACCA62C" w14:textId="0387D4EE" w:rsidR="000506A4" w:rsidRDefault="009E59B6" w:rsidP="00EC068F">
      <w:pPr>
        <w:spacing w:after="0" w:line="360" w:lineRule="auto"/>
        <w:ind w:left="-851" w:right="855"/>
        <w:jc w:val="both"/>
        <w:rPr>
          <w:rFonts w:ascii="Segoe UI" w:hAnsi="Segoe UI" w:cs="Segoe UI"/>
          <w:bCs/>
          <w:i/>
          <w:iCs/>
          <w:kern w:val="0"/>
          <w14:ligatures w14:val="none"/>
        </w:rPr>
      </w:pPr>
      <w:r w:rsidRPr="0043563C">
        <w:rPr>
          <w:rFonts w:ascii="Segoe UI" w:eastAsia="Calibri" w:hAnsi="Segoe UI" w:cs="Segoe UI"/>
          <w:b/>
          <w:bCs/>
          <w:kern w:val="0"/>
          <w:lang w:eastAsia="es-ES"/>
          <w14:ligatures w14:val="none"/>
        </w:rPr>
        <w:t xml:space="preserve">NOVENO PUNTO.- </w:t>
      </w:r>
      <w:r w:rsidR="00C90EB6">
        <w:rPr>
          <w:rFonts w:ascii="Segoe UI" w:eastAsia="Calibri" w:hAnsi="Segoe UI" w:cs="Segoe UI"/>
          <w:bCs/>
          <w:kern w:val="0"/>
          <w:lang w:eastAsia="es-ES"/>
          <w14:ligatures w14:val="none"/>
        </w:rPr>
        <w:t>En relación al noveno punto del orden del día</w:t>
      </w:r>
      <w:r w:rsidRPr="0043563C">
        <w:rPr>
          <w:rFonts w:ascii="Segoe UI" w:eastAsia="Calibri" w:hAnsi="Segoe UI" w:cs="Segoe UI"/>
          <w:bCs/>
          <w:kern w:val="0"/>
          <w:lang w:eastAsia="es-ES"/>
          <w14:ligatures w14:val="none"/>
        </w:rPr>
        <w:t>:</w:t>
      </w:r>
      <w:r w:rsidR="003519A6">
        <w:rPr>
          <w:rFonts w:ascii="Segoe UI" w:eastAsia="Calibri" w:hAnsi="Segoe UI" w:cs="Segoe UI"/>
          <w:bCs/>
          <w:kern w:val="0"/>
          <w:lang w:eastAsia="es-ES"/>
          <w14:ligatures w14:val="none"/>
        </w:rPr>
        <w:t xml:space="preserve"> </w:t>
      </w:r>
      <w:r w:rsidR="003519A6" w:rsidRPr="003519A6">
        <w:rPr>
          <w:rFonts w:ascii="Segoe UI" w:eastAsia="Calibri" w:hAnsi="Segoe UI" w:cs="Segoe UI"/>
          <w:b/>
          <w:bCs/>
          <w:kern w:val="0"/>
          <w:lang w:eastAsia="es-ES"/>
          <w14:ligatures w14:val="none"/>
        </w:rPr>
        <w:t>ANÁLISIS, DISCUSIÓN Y EN SU CASO APROBACIÓN DE LA SOLICITUD CONTENIDA EN EL OFICIO DOP/019/2026, PRESENTADA POR EL DIRECTOR DE OBRAS PÚBLICAS, DE LA QUE SE DESPRENDE LA PROGRAMACIÓN DE LAS OBRAS PREVISTAS A REALIZAR PARA EL PRIMER TRIMESTRE DEL PRESENTE AÑO CON CARGO A RECURSOS PROPIOS Y DEL PROGRAMA FAISMUN 2026</w:t>
      </w:r>
      <w:r w:rsidRPr="0043563C">
        <w:rPr>
          <w:rFonts w:ascii="Segoe UI" w:hAnsi="Segoe UI" w:cs="Segoe UI"/>
          <w:b/>
          <w:kern w:val="0"/>
          <w14:ligatures w14:val="none"/>
        </w:rPr>
        <w:t xml:space="preserve">; </w:t>
      </w:r>
      <w:r w:rsidRPr="0043563C">
        <w:rPr>
          <w:rFonts w:ascii="Segoe UI" w:hAnsi="Segoe UI" w:cs="Segoe UI"/>
          <w:bCs/>
          <w:kern w:val="0"/>
          <w14:ligatures w14:val="none"/>
        </w:rPr>
        <w:t xml:space="preserve">la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w:t>
      </w:r>
      <w:r w:rsidR="003519A6">
        <w:rPr>
          <w:rFonts w:ascii="Segoe UI" w:hAnsi="Segoe UI" w:cs="Segoe UI"/>
          <w:bCs/>
          <w:kern w:val="0"/>
          <w14:ligatures w14:val="none"/>
        </w:rPr>
        <w:t>expuso</w:t>
      </w:r>
      <w:r>
        <w:rPr>
          <w:rFonts w:ascii="Segoe UI" w:hAnsi="Segoe UI" w:cs="Segoe UI"/>
          <w:bCs/>
          <w:kern w:val="0"/>
          <w14:ligatures w14:val="none"/>
        </w:rPr>
        <w:t>:</w:t>
      </w:r>
      <w:r w:rsidRPr="0043563C">
        <w:rPr>
          <w:rFonts w:ascii="Segoe UI" w:hAnsi="Segoe UI" w:cs="Segoe UI"/>
          <w:bCs/>
          <w:kern w:val="0"/>
          <w14:ligatures w14:val="none"/>
        </w:rPr>
        <w:t xml:space="preserve"> </w:t>
      </w:r>
      <w:r w:rsidRPr="0043563C">
        <w:rPr>
          <w:rFonts w:ascii="Segoe UI" w:hAnsi="Segoe UI" w:cs="Segoe UI"/>
          <w:bCs/>
          <w:i/>
          <w:iCs/>
          <w:kern w:val="0"/>
          <w14:ligatures w14:val="none"/>
        </w:rPr>
        <w:t>“</w:t>
      </w:r>
      <w:r w:rsidR="00EC068F">
        <w:rPr>
          <w:rFonts w:ascii="Segoe UI" w:hAnsi="Segoe UI" w:cs="Segoe UI"/>
          <w:bCs/>
          <w:i/>
          <w:iCs/>
          <w:kern w:val="0"/>
          <w14:ligatures w14:val="none"/>
        </w:rPr>
        <w:t>Al respecto quiero informarles que se propone una descrita</w:t>
      </w:r>
      <w:r w:rsidR="00EC068F" w:rsidRPr="00EC068F">
        <w:rPr>
          <w:rFonts w:ascii="Segoe UI" w:hAnsi="Segoe UI" w:cs="Segoe UI"/>
          <w:bCs/>
          <w:i/>
          <w:iCs/>
          <w:kern w:val="0"/>
          <w14:ligatures w14:val="none"/>
        </w:rPr>
        <w:t xml:space="preserve"> programación </w:t>
      </w:r>
      <w:r w:rsidR="00EC068F">
        <w:rPr>
          <w:rFonts w:ascii="Segoe UI" w:hAnsi="Segoe UI" w:cs="Segoe UI"/>
          <w:bCs/>
          <w:i/>
          <w:iCs/>
          <w:kern w:val="0"/>
          <w14:ligatures w14:val="none"/>
        </w:rPr>
        <w:t>d</w:t>
      </w:r>
      <w:r w:rsidR="00EC068F" w:rsidRPr="00EC068F">
        <w:rPr>
          <w:rFonts w:ascii="Segoe UI" w:hAnsi="Segoe UI" w:cs="Segoe UI"/>
          <w:bCs/>
          <w:i/>
          <w:iCs/>
          <w:kern w:val="0"/>
          <w14:ligatures w14:val="none"/>
        </w:rPr>
        <w:t>el listado de las obras previstas a realizar para el primer trimestre del presente año</w:t>
      </w:r>
      <w:r w:rsidR="00EC068F">
        <w:rPr>
          <w:rFonts w:ascii="Segoe UI" w:hAnsi="Segoe UI" w:cs="Segoe UI"/>
          <w:bCs/>
          <w:i/>
          <w:iCs/>
          <w:kern w:val="0"/>
          <w14:ligatures w14:val="none"/>
        </w:rPr>
        <w:t xml:space="preserve">, </w:t>
      </w:r>
      <w:r w:rsidR="00DD4861">
        <w:rPr>
          <w:rFonts w:ascii="Segoe UI" w:hAnsi="Segoe UI" w:cs="Segoe UI"/>
          <w:bCs/>
          <w:i/>
          <w:iCs/>
          <w:kern w:val="0"/>
          <w14:ligatures w14:val="none"/>
        </w:rPr>
        <w:t>siendo las siguientes</w:t>
      </w:r>
      <w:r w:rsidR="00EC068F">
        <w:rPr>
          <w:rFonts w:ascii="Segoe UI" w:hAnsi="Segoe UI" w:cs="Segoe UI"/>
          <w:bCs/>
          <w:i/>
          <w:iCs/>
          <w:kern w:val="0"/>
          <w14:ligatures w14:val="none"/>
        </w:rPr>
        <w:t>:</w:t>
      </w:r>
      <w:r w:rsidR="00DD4861">
        <w:rPr>
          <w:rFonts w:ascii="Segoe UI" w:hAnsi="Segoe UI" w:cs="Segoe UI"/>
          <w:bCs/>
          <w:i/>
          <w:iCs/>
          <w:kern w:val="0"/>
          <w14:ligatures w14:val="none"/>
        </w:rPr>
        <w:t xml:space="preserve"> 1.</w:t>
      </w:r>
      <w:r w:rsidR="00DD4861" w:rsidRPr="00DD4861">
        <w:t xml:space="preserve"> </w:t>
      </w:r>
      <w:r w:rsidR="00DD4861">
        <w:rPr>
          <w:rFonts w:ascii="Segoe UI" w:hAnsi="Segoe UI" w:cs="Segoe UI"/>
          <w:bCs/>
          <w:i/>
          <w:iCs/>
          <w:kern w:val="0"/>
          <w14:ligatures w14:val="none"/>
        </w:rPr>
        <w:t>R</w:t>
      </w:r>
      <w:r w:rsidR="00DD4861" w:rsidRPr="00DD4861">
        <w:rPr>
          <w:rFonts w:ascii="Segoe UI" w:hAnsi="Segoe UI" w:cs="Segoe UI"/>
          <w:bCs/>
          <w:i/>
          <w:iCs/>
          <w:kern w:val="0"/>
          <w14:ligatures w14:val="none"/>
        </w:rPr>
        <w:t xml:space="preserve">ehabilitación de barda del ingreso al  cementerio municipal (antiguo), ubicado en la colonia </w:t>
      </w:r>
      <w:r w:rsidR="00DD4861">
        <w:rPr>
          <w:rFonts w:ascii="Segoe UI" w:hAnsi="Segoe UI" w:cs="Segoe UI"/>
          <w:bCs/>
          <w:i/>
          <w:iCs/>
          <w:kern w:val="0"/>
          <w14:ligatures w14:val="none"/>
        </w:rPr>
        <w:t>F</w:t>
      </w:r>
      <w:r w:rsidR="00DD4861" w:rsidRPr="00DD4861">
        <w:rPr>
          <w:rFonts w:ascii="Segoe UI" w:hAnsi="Segoe UI" w:cs="Segoe UI"/>
          <w:bCs/>
          <w:i/>
          <w:iCs/>
          <w:kern w:val="0"/>
          <w14:ligatures w14:val="none"/>
        </w:rPr>
        <w:t>lorida</w:t>
      </w:r>
      <w:r w:rsidR="00DD4861">
        <w:rPr>
          <w:rFonts w:ascii="Segoe UI" w:hAnsi="Segoe UI" w:cs="Segoe UI"/>
          <w:bCs/>
          <w:i/>
          <w:iCs/>
          <w:kern w:val="0"/>
          <w14:ligatures w14:val="none"/>
        </w:rPr>
        <w:t xml:space="preserve">, </w:t>
      </w:r>
      <w:r w:rsidR="00DD4861" w:rsidRPr="00DD4861">
        <w:rPr>
          <w:rFonts w:ascii="Segoe UI" w:hAnsi="Segoe UI" w:cs="Segoe UI"/>
          <w:bCs/>
          <w:i/>
          <w:iCs/>
          <w:kern w:val="0"/>
          <w14:ligatures w14:val="none"/>
        </w:rPr>
        <w:t xml:space="preserve">municipio de </w:t>
      </w:r>
      <w:r w:rsidR="00DD4861">
        <w:rPr>
          <w:rFonts w:ascii="Segoe UI" w:hAnsi="Segoe UI" w:cs="Segoe UI"/>
          <w:bCs/>
          <w:i/>
          <w:iCs/>
          <w:kern w:val="0"/>
          <w14:ligatures w14:val="none"/>
        </w:rPr>
        <w:t>O</w:t>
      </w:r>
      <w:r w:rsidR="00DD4861" w:rsidRPr="00DD4861">
        <w:rPr>
          <w:rFonts w:ascii="Segoe UI" w:hAnsi="Segoe UI" w:cs="Segoe UI"/>
          <w:bCs/>
          <w:i/>
          <w:iCs/>
          <w:kern w:val="0"/>
          <w14:ligatures w14:val="none"/>
        </w:rPr>
        <w:t>cotl</w:t>
      </w:r>
      <w:r w:rsidR="00DD4861">
        <w:rPr>
          <w:rFonts w:ascii="Segoe UI" w:hAnsi="Segoe UI" w:cs="Segoe UI"/>
          <w:bCs/>
          <w:i/>
          <w:iCs/>
          <w:kern w:val="0"/>
          <w14:ligatures w14:val="none"/>
        </w:rPr>
        <w:t>á</w:t>
      </w:r>
      <w:r w:rsidR="00DD4861" w:rsidRPr="00DD4861">
        <w:rPr>
          <w:rFonts w:ascii="Segoe UI" w:hAnsi="Segoe UI" w:cs="Segoe UI"/>
          <w:bCs/>
          <w:i/>
          <w:iCs/>
          <w:kern w:val="0"/>
          <w14:ligatures w14:val="none"/>
        </w:rPr>
        <w:t>n</w:t>
      </w:r>
      <w:r w:rsidR="00DD4861">
        <w:rPr>
          <w:rFonts w:ascii="Segoe UI" w:hAnsi="Segoe UI" w:cs="Segoe UI"/>
          <w:bCs/>
          <w:i/>
          <w:iCs/>
          <w:kern w:val="0"/>
          <w14:ligatures w14:val="none"/>
        </w:rPr>
        <w:t>,</w:t>
      </w:r>
      <w:r w:rsidR="00DD4861" w:rsidRPr="00DD4861">
        <w:rPr>
          <w:rFonts w:ascii="Segoe UI" w:hAnsi="Segoe UI" w:cs="Segoe UI"/>
          <w:bCs/>
          <w:i/>
          <w:iCs/>
          <w:kern w:val="0"/>
          <w14:ligatures w14:val="none"/>
        </w:rPr>
        <w:t xml:space="preserve"> </w:t>
      </w:r>
      <w:r w:rsidR="00DD4861">
        <w:rPr>
          <w:rFonts w:ascii="Segoe UI" w:hAnsi="Segoe UI" w:cs="Segoe UI"/>
          <w:bCs/>
          <w:i/>
          <w:iCs/>
          <w:kern w:val="0"/>
          <w14:ligatures w14:val="none"/>
        </w:rPr>
        <w:t>J</w:t>
      </w:r>
      <w:r w:rsidR="00DD4861" w:rsidRPr="00DD4861">
        <w:rPr>
          <w:rFonts w:ascii="Segoe UI" w:hAnsi="Segoe UI" w:cs="Segoe UI"/>
          <w:bCs/>
          <w:i/>
          <w:iCs/>
          <w:kern w:val="0"/>
          <w14:ligatures w14:val="none"/>
        </w:rPr>
        <w:t>alisco</w:t>
      </w:r>
      <w:r w:rsidR="00DD4861">
        <w:rPr>
          <w:rFonts w:ascii="Segoe UI" w:hAnsi="Segoe UI" w:cs="Segoe UI"/>
          <w:bCs/>
          <w:i/>
          <w:iCs/>
          <w:kern w:val="0"/>
          <w14:ligatures w14:val="none"/>
        </w:rPr>
        <w:t>, y en este caso es por un monto de un millón seiscientos cincuenta mil pesos y en el que se considera el</w:t>
      </w:r>
      <w:r w:rsidR="00DD4861" w:rsidRPr="00DD4861">
        <w:t xml:space="preserve"> </w:t>
      </w:r>
      <w:r w:rsidR="00DD4861">
        <w:rPr>
          <w:rFonts w:ascii="Segoe UI" w:hAnsi="Segoe UI" w:cs="Segoe UI"/>
          <w:bCs/>
          <w:i/>
          <w:iCs/>
          <w:kern w:val="0"/>
          <w14:ligatures w14:val="none"/>
        </w:rPr>
        <w:t>r</w:t>
      </w:r>
      <w:r w:rsidR="00DD4861" w:rsidRPr="00DD4861">
        <w:rPr>
          <w:rFonts w:ascii="Segoe UI" w:hAnsi="Segoe UI" w:cs="Segoe UI"/>
          <w:bCs/>
          <w:i/>
          <w:iCs/>
          <w:kern w:val="0"/>
          <w14:ligatures w14:val="none"/>
        </w:rPr>
        <w:t>etiro de malla ciclón existente en fachada principal, construcción de barda con ladrillo de lama de la región</w:t>
      </w:r>
      <w:r w:rsidR="00DD4861">
        <w:rPr>
          <w:rFonts w:ascii="Segoe UI" w:hAnsi="Segoe UI" w:cs="Segoe UI"/>
          <w:bCs/>
          <w:i/>
          <w:iCs/>
          <w:kern w:val="0"/>
          <w14:ligatures w14:val="none"/>
        </w:rPr>
        <w:t xml:space="preserve"> ello con una meta física bastante considerable, además de que en este caso se llevará cabo por parte de nuestro municipio. 2.</w:t>
      </w:r>
      <w:r w:rsidR="00DD4861" w:rsidRPr="00DD4861">
        <w:t xml:space="preserve"> </w:t>
      </w:r>
      <w:r w:rsidR="00DD4861">
        <w:rPr>
          <w:rFonts w:ascii="Segoe UI" w:hAnsi="Segoe UI" w:cs="Segoe UI"/>
          <w:bCs/>
          <w:i/>
          <w:iCs/>
          <w:kern w:val="0"/>
          <w14:ligatures w14:val="none"/>
        </w:rPr>
        <w:t>R</w:t>
      </w:r>
      <w:r w:rsidR="00DD4861" w:rsidRPr="00DD4861">
        <w:rPr>
          <w:rFonts w:ascii="Segoe UI" w:hAnsi="Segoe UI" w:cs="Segoe UI"/>
          <w:bCs/>
          <w:i/>
          <w:iCs/>
          <w:kern w:val="0"/>
          <w14:ligatures w14:val="none"/>
        </w:rPr>
        <w:t xml:space="preserve">ehabilitación de losas de concreto hidráulico en calle </w:t>
      </w:r>
      <w:r w:rsidR="00DD4861">
        <w:rPr>
          <w:rFonts w:ascii="Segoe UI" w:hAnsi="Segoe UI" w:cs="Segoe UI"/>
          <w:bCs/>
          <w:i/>
          <w:iCs/>
          <w:kern w:val="0"/>
          <w14:ligatures w14:val="none"/>
        </w:rPr>
        <w:t>V</w:t>
      </w:r>
      <w:r w:rsidR="00DD4861" w:rsidRPr="00DD4861">
        <w:rPr>
          <w:rFonts w:ascii="Segoe UI" w:hAnsi="Segoe UI" w:cs="Segoe UI"/>
          <w:bCs/>
          <w:i/>
          <w:iCs/>
          <w:kern w:val="0"/>
          <w14:ligatures w14:val="none"/>
        </w:rPr>
        <w:t xml:space="preserve">icente </w:t>
      </w:r>
      <w:r w:rsidR="00DD4861">
        <w:rPr>
          <w:rFonts w:ascii="Segoe UI" w:hAnsi="Segoe UI" w:cs="Segoe UI"/>
          <w:bCs/>
          <w:i/>
          <w:iCs/>
          <w:kern w:val="0"/>
          <w14:ligatures w14:val="none"/>
        </w:rPr>
        <w:t>G</w:t>
      </w:r>
      <w:r w:rsidR="00DD4861" w:rsidRPr="00DD4861">
        <w:rPr>
          <w:rFonts w:ascii="Segoe UI" w:hAnsi="Segoe UI" w:cs="Segoe UI"/>
          <w:bCs/>
          <w:i/>
          <w:iCs/>
          <w:kern w:val="0"/>
          <w14:ligatures w14:val="none"/>
        </w:rPr>
        <w:t xml:space="preserve">uerrero a calle </w:t>
      </w:r>
      <w:r w:rsidR="00DD4861">
        <w:rPr>
          <w:rFonts w:ascii="Segoe UI" w:hAnsi="Segoe UI" w:cs="Segoe UI"/>
          <w:bCs/>
          <w:i/>
          <w:iCs/>
          <w:kern w:val="0"/>
          <w14:ligatures w14:val="none"/>
        </w:rPr>
        <w:t>P</w:t>
      </w:r>
      <w:r w:rsidR="00DD4861" w:rsidRPr="00DD4861">
        <w:rPr>
          <w:rFonts w:ascii="Segoe UI" w:hAnsi="Segoe UI" w:cs="Segoe UI"/>
          <w:bCs/>
          <w:i/>
          <w:iCs/>
          <w:kern w:val="0"/>
          <w14:ligatures w14:val="none"/>
        </w:rPr>
        <w:t>araguay</w:t>
      </w:r>
      <w:r w:rsidR="00DD4861">
        <w:rPr>
          <w:rFonts w:ascii="Segoe UI" w:hAnsi="Segoe UI" w:cs="Segoe UI"/>
          <w:bCs/>
          <w:i/>
          <w:iCs/>
          <w:kern w:val="0"/>
          <w14:ligatures w14:val="none"/>
        </w:rPr>
        <w:t>,</w:t>
      </w:r>
      <w:r w:rsidR="00DD4861" w:rsidRPr="00DD4861">
        <w:rPr>
          <w:rFonts w:ascii="Segoe UI" w:hAnsi="Segoe UI" w:cs="Segoe UI"/>
          <w:bCs/>
          <w:i/>
          <w:iCs/>
          <w:kern w:val="0"/>
          <w14:ligatures w14:val="none"/>
        </w:rPr>
        <w:t xml:space="preserve"> a calle </w:t>
      </w:r>
      <w:r w:rsidR="00DD4861">
        <w:rPr>
          <w:rFonts w:ascii="Segoe UI" w:hAnsi="Segoe UI" w:cs="Segoe UI"/>
          <w:bCs/>
          <w:i/>
          <w:iCs/>
          <w:kern w:val="0"/>
          <w14:ligatures w14:val="none"/>
        </w:rPr>
        <w:t>R</w:t>
      </w:r>
      <w:r w:rsidR="00DD4861" w:rsidRPr="00DD4861">
        <w:rPr>
          <w:rFonts w:ascii="Segoe UI" w:hAnsi="Segoe UI" w:cs="Segoe UI"/>
          <w:bCs/>
          <w:i/>
          <w:iCs/>
          <w:kern w:val="0"/>
          <w14:ligatures w14:val="none"/>
        </w:rPr>
        <w:t xml:space="preserve">afael </w:t>
      </w:r>
      <w:r w:rsidR="00DD4861">
        <w:rPr>
          <w:rFonts w:ascii="Segoe UI" w:hAnsi="Segoe UI" w:cs="Segoe UI"/>
          <w:bCs/>
          <w:i/>
          <w:iCs/>
          <w:kern w:val="0"/>
          <w14:ligatures w14:val="none"/>
        </w:rPr>
        <w:t>A</w:t>
      </w:r>
      <w:r w:rsidR="00DD4861" w:rsidRPr="00DD4861">
        <w:rPr>
          <w:rFonts w:ascii="Segoe UI" w:hAnsi="Segoe UI" w:cs="Segoe UI"/>
          <w:bCs/>
          <w:i/>
          <w:iCs/>
          <w:kern w:val="0"/>
          <w14:ligatures w14:val="none"/>
        </w:rPr>
        <w:t xml:space="preserve">naya, colonia </w:t>
      </w:r>
      <w:r w:rsidR="00DD4861">
        <w:rPr>
          <w:rFonts w:ascii="Segoe UI" w:hAnsi="Segoe UI" w:cs="Segoe UI"/>
          <w:bCs/>
          <w:i/>
          <w:iCs/>
          <w:kern w:val="0"/>
          <w14:ligatures w14:val="none"/>
        </w:rPr>
        <w:t>F</w:t>
      </w:r>
      <w:r w:rsidR="00DD4861" w:rsidRPr="00DD4861">
        <w:rPr>
          <w:rFonts w:ascii="Segoe UI" w:hAnsi="Segoe UI" w:cs="Segoe UI"/>
          <w:bCs/>
          <w:i/>
          <w:iCs/>
          <w:kern w:val="0"/>
          <w14:ligatures w14:val="none"/>
        </w:rPr>
        <w:t>errocarril, en el mun</w:t>
      </w:r>
      <w:r w:rsidR="00DD4861">
        <w:rPr>
          <w:rFonts w:ascii="Segoe UI" w:hAnsi="Segoe UI" w:cs="Segoe UI"/>
          <w:bCs/>
          <w:i/>
          <w:iCs/>
          <w:kern w:val="0"/>
          <w14:ligatures w14:val="none"/>
        </w:rPr>
        <w:t>i</w:t>
      </w:r>
      <w:r w:rsidR="00DD4861" w:rsidRPr="00DD4861">
        <w:rPr>
          <w:rFonts w:ascii="Segoe UI" w:hAnsi="Segoe UI" w:cs="Segoe UI"/>
          <w:bCs/>
          <w:i/>
          <w:iCs/>
          <w:kern w:val="0"/>
          <w14:ligatures w14:val="none"/>
        </w:rPr>
        <w:t xml:space="preserve">cipio de </w:t>
      </w:r>
      <w:r w:rsidR="00DD4861">
        <w:rPr>
          <w:rFonts w:ascii="Segoe UI" w:hAnsi="Segoe UI" w:cs="Segoe UI"/>
          <w:bCs/>
          <w:i/>
          <w:iCs/>
          <w:kern w:val="0"/>
          <w14:ligatures w14:val="none"/>
        </w:rPr>
        <w:t>O</w:t>
      </w:r>
      <w:r w:rsidR="00DD4861" w:rsidRPr="00DD4861">
        <w:rPr>
          <w:rFonts w:ascii="Segoe UI" w:hAnsi="Segoe UI" w:cs="Segoe UI"/>
          <w:bCs/>
          <w:i/>
          <w:iCs/>
          <w:kern w:val="0"/>
          <w14:ligatures w14:val="none"/>
        </w:rPr>
        <w:t>cotl</w:t>
      </w:r>
      <w:r w:rsidR="00DD4861">
        <w:rPr>
          <w:rFonts w:ascii="Segoe UI" w:hAnsi="Segoe UI" w:cs="Segoe UI"/>
          <w:bCs/>
          <w:i/>
          <w:iCs/>
          <w:kern w:val="0"/>
          <w14:ligatures w14:val="none"/>
        </w:rPr>
        <w:t>á</w:t>
      </w:r>
      <w:r w:rsidR="00DD4861" w:rsidRPr="00DD4861">
        <w:rPr>
          <w:rFonts w:ascii="Segoe UI" w:hAnsi="Segoe UI" w:cs="Segoe UI"/>
          <w:bCs/>
          <w:i/>
          <w:iCs/>
          <w:kern w:val="0"/>
          <w14:ligatures w14:val="none"/>
        </w:rPr>
        <w:t xml:space="preserve">n, </w:t>
      </w:r>
      <w:r w:rsidR="00DD4861">
        <w:rPr>
          <w:rFonts w:ascii="Segoe UI" w:hAnsi="Segoe UI" w:cs="Segoe UI"/>
          <w:bCs/>
          <w:i/>
          <w:iCs/>
          <w:kern w:val="0"/>
          <w14:ligatures w14:val="none"/>
        </w:rPr>
        <w:t>J</w:t>
      </w:r>
      <w:r w:rsidR="00DD4861" w:rsidRPr="00DD4861">
        <w:rPr>
          <w:rFonts w:ascii="Segoe UI" w:hAnsi="Segoe UI" w:cs="Segoe UI"/>
          <w:bCs/>
          <w:i/>
          <w:iCs/>
          <w:kern w:val="0"/>
          <w14:ligatures w14:val="none"/>
        </w:rPr>
        <w:t>alisco</w:t>
      </w:r>
      <w:r w:rsidR="00DD4861">
        <w:rPr>
          <w:rFonts w:ascii="Segoe UI" w:hAnsi="Segoe UI" w:cs="Segoe UI"/>
          <w:bCs/>
          <w:i/>
          <w:iCs/>
          <w:kern w:val="0"/>
          <w14:ligatures w14:val="none"/>
        </w:rPr>
        <w:t>, por lo que serán</w:t>
      </w:r>
      <w:r w:rsidR="00DD4861" w:rsidRPr="00DD4861">
        <w:t xml:space="preserve"> </w:t>
      </w:r>
      <w:r w:rsidR="00DD4861">
        <w:rPr>
          <w:rFonts w:ascii="Segoe UI" w:hAnsi="Segoe UI" w:cs="Segoe UI"/>
          <w:bCs/>
          <w:i/>
          <w:iCs/>
          <w:kern w:val="0"/>
          <w14:ligatures w14:val="none"/>
        </w:rPr>
        <w:t>t</w:t>
      </w:r>
      <w:r w:rsidR="00DD4861" w:rsidRPr="00DD4861">
        <w:rPr>
          <w:rFonts w:ascii="Segoe UI" w:hAnsi="Segoe UI" w:cs="Segoe UI"/>
          <w:bCs/>
          <w:i/>
          <w:iCs/>
          <w:kern w:val="0"/>
          <w14:ligatures w14:val="none"/>
        </w:rPr>
        <w:t>rabajos de retiro de asfalto existente sobre losas de concreto par</w:t>
      </w:r>
      <w:r w:rsidR="00DD4861">
        <w:rPr>
          <w:rFonts w:ascii="Segoe UI" w:hAnsi="Segoe UI" w:cs="Segoe UI"/>
          <w:bCs/>
          <w:i/>
          <w:iCs/>
          <w:kern w:val="0"/>
          <w14:ligatures w14:val="none"/>
        </w:rPr>
        <w:t>a</w:t>
      </w:r>
      <w:r w:rsidR="00DD4861" w:rsidRPr="00DD4861">
        <w:rPr>
          <w:rFonts w:ascii="Segoe UI" w:hAnsi="Segoe UI" w:cs="Segoe UI"/>
          <w:bCs/>
          <w:i/>
          <w:iCs/>
          <w:kern w:val="0"/>
          <w14:ligatures w14:val="none"/>
        </w:rPr>
        <w:t xml:space="preserve"> procede</w:t>
      </w:r>
      <w:r w:rsidR="00DD4861">
        <w:rPr>
          <w:rFonts w:ascii="Segoe UI" w:hAnsi="Segoe UI" w:cs="Segoe UI"/>
          <w:bCs/>
          <w:i/>
          <w:iCs/>
          <w:kern w:val="0"/>
          <w14:ligatures w14:val="none"/>
        </w:rPr>
        <w:t>r</w:t>
      </w:r>
      <w:r w:rsidR="00DD4861" w:rsidRPr="00DD4861">
        <w:rPr>
          <w:rFonts w:ascii="Segoe UI" w:hAnsi="Segoe UI" w:cs="Segoe UI"/>
          <w:bCs/>
          <w:i/>
          <w:iCs/>
          <w:kern w:val="0"/>
          <w14:ligatures w14:val="none"/>
        </w:rPr>
        <w:t xml:space="preserve"> a retirar el concreto dañado</w:t>
      </w:r>
      <w:r w:rsidR="00DD4861">
        <w:rPr>
          <w:rFonts w:ascii="Segoe UI" w:hAnsi="Segoe UI" w:cs="Segoe UI"/>
          <w:bCs/>
          <w:i/>
          <w:iCs/>
          <w:kern w:val="0"/>
          <w14:ligatures w14:val="none"/>
        </w:rPr>
        <w:t xml:space="preserve"> lo que ya se llevó a cabo</w:t>
      </w:r>
      <w:r w:rsidR="00DD4861" w:rsidRPr="00DD4861">
        <w:rPr>
          <w:rFonts w:ascii="Segoe UI" w:hAnsi="Segoe UI" w:cs="Segoe UI"/>
          <w:bCs/>
          <w:i/>
          <w:iCs/>
          <w:kern w:val="0"/>
          <w14:ligatures w14:val="none"/>
        </w:rPr>
        <w:t xml:space="preserve"> y </w:t>
      </w:r>
      <w:r w:rsidR="00DD4861">
        <w:rPr>
          <w:rFonts w:ascii="Segoe UI" w:hAnsi="Segoe UI" w:cs="Segoe UI"/>
          <w:bCs/>
          <w:i/>
          <w:iCs/>
          <w:kern w:val="0"/>
          <w14:ligatures w14:val="none"/>
        </w:rPr>
        <w:t xml:space="preserve">poderlo </w:t>
      </w:r>
      <w:r w:rsidR="00DD4861" w:rsidRPr="00DD4861">
        <w:rPr>
          <w:rFonts w:ascii="Segoe UI" w:hAnsi="Segoe UI" w:cs="Segoe UI"/>
          <w:bCs/>
          <w:i/>
          <w:iCs/>
          <w:kern w:val="0"/>
          <w14:ligatures w14:val="none"/>
        </w:rPr>
        <w:t>sustituir</w:t>
      </w:r>
      <w:r w:rsidR="00DD4861">
        <w:rPr>
          <w:rFonts w:ascii="Segoe UI" w:hAnsi="Segoe UI" w:cs="Segoe UI"/>
          <w:bCs/>
          <w:i/>
          <w:iCs/>
          <w:kern w:val="0"/>
          <w14:ligatures w14:val="none"/>
        </w:rPr>
        <w:t>, con lo cual se estarán interviniendo mil treinta y cinco metros cuadrados con recursos propios, en este caso, por un monto de un millón cuatrocientos cincuenta mil pesos. 3.</w:t>
      </w:r>
      <w:r w:rsidR="00DD4861" w:rsidRPr="00DD4861">
        <w:t xml:space="preserve"> </w:t>
      </w:r>
      <w:r w:rsidR="00FE0423">
        <w:rPr>
          <w:rFonts w:ascii="Segoe UI" w:hAnsi="Segoe UI" w:cs="Segoe UI"/>
          <w:bCs/>
          <w:i/>
          <w:iCs/>
          <w:kern w:val="0"/>
          <w14:ligatures w14:val="none"/>
        </w:rPr>
        <w:t>R</w:t>
      </w:r>
      <w:r w:rsidR="00FE0423" w:rsidRPr="00DD4861">
        <w:rPr>
          <w:rFonts w:ascii="Segoe UI" w:hAnsi="Segoe UI" w:cs="Segoe UI"/>
          <w:bCs/>
          <w:i/>
          <w:iCs/>
          <w:kern w:val="0"/>
          <w14:ligatures w14:val="none"/>
        </w:rPr>
        <w:t xml:space="preserve">ehabilitación de losas de concreto hidráulico en calle </w:t>
      </w:r>
      <w:r w:rsidR="00FE0423">
        <w:rPr>
          <w:rFonts w:ascii="Segoe UI" w:hAnsi="Segoe UI" w:cs="Segoe UI"/>
          <w:bCs/>
          <w:i/>
          <w:iCs/>
          <w:kern w:val="0"/>
          <w14:ligatures w14:val="none"/>
        </w:rPr>
        <w:t>G</w:t>
      </w:r>
      <w:r w:rsidR="00FE0423" w:rsidRPr="00DD4861">
        <w:rPr>
          <w:rFonts w:ascii="Segoe UI" w:hAnsi="Segoe UI" w:cs="Segoe UI"/>
          <w:bCs/>
          <w:i/>
          <w:iCs/>
          <w:kern w:val="0"/>
          <w14:ligatures w14:val="none"/>
        </w:rPr>
        <w:t xml:space="preserve">rafila </w:t>
      </w:r>
      <w:r w:rsidR="00FE0423">
        <w:rPr>
          <w:rFonts w:ascii="Segoe UI" w:hAnsi="Segoe UI" w:cs="Segoe UI"/>
          <w:bCs/>
          <w:i/>
          <w:iCs/>
          <w:kern w:val="0"/>
          <w14:ligatures w14:val="none"/>
        </w:rPr>
        <w:t>B</w:t>
      </w:r>
      <w:r w:rsidR="00FE0423" w:rsidRPr="00DD4861">
        <w:rPr>
          <w:rFonts w:ascii="Segoe UI" w:hAnsi="Segoe UI" w:cs="Segoe UI"/>
          <w:bCs/>
          <w:i/>
          <w:iCs/>
          <w:kern w:val="0"/>
          <w14:ligatures w14:val="none"/>
        </w:rPr>
        <w:t xml:space="preserve">ravo a calle </w:t>
      </w:r>
      <w:r w:rsidR="00FE0423">
        <w:rPr>
          <w:rFonts w:ascii="Segoe UI" w:hAnsi="Segoe UI" w:cs="Segoe UI"/>
          <w:bCs/>
          <w:i/>
          <w:iCs/>
          <w:kern w:val="0"/>
          <w14:ligatures w14:val="none"/>
        </w:rPr>
        <w:t>P</w:t>
      </w:r>
      <w:r w:rsidR="00FE0423" w:rsidRPr="00DD4861">
        <w:rPr>
          <w:rFonts w:ascii="Segoe UI" w:hAnsi="Segoe UI" w:cs="Segoe UI"/>
          <w:bCs/>
          <w:i/>
          <w:iCs/>
          <w:kern w:val="0"/>
          <w14:ligatures w14:val="none"/>
        </w:rPr>
        <w:t xml:space="preserve">olicarpio </w:t>
      </w:r>
      <w:r w:rsidR="00FE0423">
        <w:rPr>
          <w:rFonts w:ascii="Segoe UI" w:hAnsi="Segoe UI" w:cs="Segoe UI"/>
          <w:bCs/>
          <w:i/>
          <w:iCs/>
          <w:kern w:val="0"/>
          <w14:ligatures w14:val="none"/>
        </w:rPr>
        <w:t>P</w:t>
      </w:r>
      <w:r w:rsidR="00FE0423" w:rsidRPr="00DD4861">
        <w:rPr>
          <w:rFonts w:ascii="Segoe UI" w:hAnsi="Segoe UI" w:cs="Segoe UI"/>
          <w:bCs/>
          <w:i/>
          <w:iCs/>
          <w:kern w:val="0"/>
          <w14:ligatures w14:val="none"/>
        </w:rPr>
        <w:t>reciado</w:t>
      </w:r>
      <w:r w:rsidR="00FE0423">
        <w:rPr>
          <w:rFonts w:ascii="Segoe UI" w:hAnsi="Segoe UI" w:cs="Segoe UI"/>
          <w:bCs/>
          <w:i/>
          <w:iCs/>
          <w:kern w:val="0"/>
          <w14:ligatures w14:val="none"/>
        </w:rPr>
        <w:t>,</w:t>
      </w:r>
      <w:r w:rsidR="00FE0423" w:rsidRPr="00DD4861">
        <w:rPr>
          <w:rFonts w:ascii="Segoe UI" w:hAnsi="Segoe UI" w:cs="Segoe UI"/>
          <w:bCs/>
          <w:i/>
          <w:iCs/>
          <w:kern w:val="0"/>
          <w14:ligatures w14:val="none"/>
        </w:rPr>
        <w:t xml:space="preserve"> a calle </w:t>
      </w:r>
      <w:r w:rsidR="00FE0423">
        <w:rPr>
          <w:rFonts w:ascii="Segoe UI" w:hAnsi="Segoe UI" w:cs="Segoe UI"/>
          <w:bCs/>
          <w:i/>
          <w:iCs/>
          <w:kern w:val="0"/>
          <w14:ligatures w14:val="none"/>
        </w:rPr>
        <w:t>G</w:t>
      </w:r>
      <w:r w:rsidR="00FE0423" w:rsidRPr="00DD4861">
        <w:rPr>
          <w:rFonts w:ascii="Segoe UI" w:hAnsi="Segoe UI" w:cs="Segoe UI"/>
          <w:bCs/>
          <w:i/>
          <w:iCs/>
          <w:kern w:val="0"/>
          <w14:ligatures w14:val="none"/>
        </w:rPr>
        <w:t xml:space="preserve">uadalupe </w:t>
      </w:r>
      <w:r w:rsidR="00FE0423">
        <w:rPr>
          <w:rFonts w:ascii="Segoe UI" w:hAnsi="Segoe UI" w:cs="Segoe UI"/>
          <w:bCs/>
          <w:i/>
          <w:iCs/>
          <w:kern w:val="0"/>
          <w14:ligatures w14:val="none"/>
        </w:rPr>
        <w:t>V</w:t>
      </w:r>
      <w:r w:rsidR="00FE0423" w:rsidRPr="00DD4861">
        <w:rPr>
          <w:rFonts w:ascii="Segoe UI" w:hAnsi="Segoe UI" w:cs="Segoe UI"/>
          <w:bCs/>
          <w:i/>
          <w:iCs/>
          <w:kern w:val="0"/>
          <w14:ligatures w14:val="none"/>
        </w:rPr>
        <w:t xml:space="preserve">ictoria, colonia </w:t>
      </w:r>
      <w:r w:rsidR="00FE0423">
        <w:rPr>
          <w:rFonts w:ascii="Segoe UI" w:hAnsi="Segoe UI" w:cs="Segoe UI"/>
          <w:bCs/>
          <w:i/>
          <w:iCs/>
          <w:kern w:val="0"/>
          <w14:ligatures w14:val="none"/>
        </w:rPr>
        <w:t>F</w:t>
      </w:r>
      <w:r w:rsidR="00FE0423" w:rsidRPr="00DD4861">
        <w:rPr>
          <w:rFonts w:ascii="Segoe UI" w:hAnsi="Segoe UI" w:cs="Segoe UI"/>
          <w:bCs/>
          <w:i/>
          <w:iCs/>
          <w:kern w:val="0"/>
          <w14:ligatures w14:val="none"/>
        </w:rPr>
        <w:t>errocarril, en el mun</w:t>
      </w:r>
      <w:r w:rsidR="00FE0423">
        <w:rPr>
          <w:rFonts w:ascii="Segoe UI" w:hAnsi="Segoe UI" w:cs="Segoe UI"/>
          <w:bCs/>
          <w:i/>
          <w:iCs/>
          <w:kern w:val="0"/>
          <w14:ligatures w14:val="none"/>
        </w:rPr>
        <w:t>i</w:t>
      </w:r>
      <w:r w:rsidR="00FE0423" w:rsidRPr="00DD4861">
        <w:rPr>
          <w:rFonts w:ascii="Segoe UI" w:hAnsi="Segoe UI" w:cs="Segoe UI"/>
          <w:bCs/>
          <w:i/>
          <w:iCs/>
          <w:kern w:val="0"/>
          <w14:ligatures w14:val="none"/>
        </w:rPr>
        <w:t xml:space="preserve">cipio de </w:t>
      </w:r>
      <w:r w:rsidR="00FE0423">
        <w:rPr>
          <w:rFonts w:ascii="Segoe UI" w:hAnsi="Segoe UI" w:cs="Segoe UI"/>
          <w:bCs/>
          <w:i/>
          <w:iCs/>
          <w:kern w:val="0"/>
          <w14:ligatures w14:val="none"/>
        </w:rPr>
        <w:t>O</w:t>
      </w:r>
      <w:r w:rsidR="00FE0423" w:rsidRPr="00DD4861">
        <w:rPr>
          <w:rFonts w:ascii="Segoe UI" w:hAnsi="Segoe UI" w:cs="Segoe UI"/>
          <w:bCs/>
          <w:i/>
          <w:iCs/>
          <w:kern w:val="0"/>
          <w14:ligatures w14:val="none"/>
        </w:rPr>
        <w:t>cotl</w:t>
      </w:r>
      <w:r w:rsidR="00FE0423">
        <w:rPr>
          <w:rFonts w:ascii="Segoe UI" w:hAnsi="Segoe UI" w:cs="Segoe UI"/>
          <w:bCs/>
          <w:i/>
          <w:iCs/>
          <w:kern w:val="0"/>
          <w14:ligatures w14:val="none"/>
        </w:rPr>
        <w:t>á</w:t>
      </w:r>
      <w:r w:rsidR="00FE0423" w:rsidRPr="00DD4861">
        <w:rPr>
          <w:rFonts w:ascii="Segoe UI" w:hAnsi="Segoe UI" w:cs="Segoe UI"/>
          <w:bCs/>
          <w:i/>
          <w:iCs/>
          <w:kern w:val="0"/>
          <w14:ligatures w14:val="none"/>
        </w:rPr>
        <w:t xml:space="preserve">n, </w:t>
      </w:r>
      <w:r w:rsidR="00FE0423">
        <w:rPr>
          <w:rFonts w:ascii="Segoe UI" w:hAnsi="Segoe UI" w:cs="Segoe UI"/>
          <w:bCs/>
          <w:i/>
          <w:iCs/>
          <w:kern w:val="0"/>
          <w14:ligatures w14:val="none"/>
        </w:rPr>
        <w:t>J</w:t>
      </w:r>
      <w:r w:rsidR="00FE0423" w:rsidRPr="00DD4861">
        <w:rPr>
          <w:rFonts w:ascii="Segoe UI" w:hAnsi="Segoe UI" w:cs="Segoe UI"/>
          <w:bCs/>
          <w:i/>
          <w:iCs/>
          <w:kern w:val="0"/>
          <w14:ligatures w14:val="none"/>
        </w:rPr>
        <w:t>alisco</w:t>
      </w:r>
      <w:r w:rsidR="00FE0423">
        <w:rPr>
          <w:rFonts w:ascii="Segoe UI" w:hAnsi="Segoe UI" w:cs="Segoe UI"/>
          <w:bCs/>
          <w:i/>
          <w:iCs/>
          <w:kern w:val="0"/>
          <w14:ligatures w14:val="none"/>
        </w:rPr>
        <w:t>, mediante t</w:t>
      </w:r>
      <w:r w:rsidR="00FE0423" w:rsidRPr="00FE0423">
        <w:rPr>
          <w:rFonts w:ascii="Segoe UI" w:hAnsi="Segoe UI" w:cs="Segoe UI"/>
          <w:bCs/>
          <w:i/>
          <w:iCs/>
          <w:kern w:val="0"/>
          <w14:ligatures w14:val="none"/>
        </w:rPr>
        <w:t>rabajos de retiro de asfalto existente sobre losas de concreto par</w:t>
      </w:r>
      <w:r w:rsidR="00FE0423">
        <w:rPr>
          <w:rFonts w:ascii="Segoe UI" w:hAnsi="Segoe UI" w:cs="Segoe UI"/>
          <w:bCs/>
          <w:i/>
          <w:iCs/>
          <w:kern w:val="0"/>
          <w14:ligatures w14:val="none"/>
        </w:rPr>
        <w:t>a</w:t>
      </w:r>
      <w:r w:rsidR="00FE0423" w:rsidRPr="00FE0423">
        <w:rPr>
          <w:rFonts w:ascii="Segoe UI" w:hAnsi="Segoe UI" w:cs="Segoe UI"/>
          <w:bCs/>
          <w:i/>
          <w:iCs/>
          <w:kern w:val="0"/>
          <w14:ligatures w14:val="none"/>
        </w:rPr>
        <w:t xml:space="preserve"> procede</w:t>
      </w:r>
      <w:r w:rsidR="00FE0423">
        <w:rPr>
          <w:rFonts w:ascii="Segoe UI" w:hAnsi="Segoe UI" w:cs="Segoe UI"/>
          <w:bCs/>
          <w:i/>
          <w:iCs/>
          <w:kern w:val="0"/>
          <w14:ligatures w14:val="none"/>
        </w:rPr>
        <w:t>r</w:t>
      </w:r>
      <w:r w:rsidR="00FE0423" w:rsidRPr="00FE0423">
        <w:rPr>
          <w:rFonts w:ascii="Segoe UI" w:hAnsi="Segoe UI" w:cs="Segoe UI"/>
          <w:bCs/>
          <w:i/>
          <w:iCs/>
          <w:kern w:val="0"/>
          <w14:ligatures w14:val="none"/>
        </w:rPr>
        <w:t xml:space="preserve"> a retirar el concreto dañado y sustituirlo</w:t>
      </w:r>
      <w:r w:rsidR="00FE0423">
        <w:rPr>
          <w:rFonts w:ascii="Segoe UI" w:hAnsi="Segoe UI" w:cs="Segoe UI"/>
          <w:bCs/>
          <w:i/>
          <w:iCs/>
          <w:kern w:val="0"/>
          <w14:ligatures w14:val="none"/>
        </w:rPr>
        <w:t>, con una intervención de cuatrocientos ochenta y seis metros cuadrados</w:t>
      </w:r>
      <w:r w:rsidR="00DB4EA1">
        <w:rPr>
          <w:rFonts w:ascii="Segoe UI" w:hAnsi="Segoe UI" w:cs="Segoe UI"/>
          <w:bCs/>
          <w:i/>
          <w:iCs/>
          <w:kern w:val="0"/>
          <w14:ligatures w14:val="none"/>
        </w:rPr>
        <w:t xml:space="preserve"> con recursos propios, esto por un monto de seiscientos ochenta mil cuatrocientos cincuenta pesos</w:t>
      </w:r>
      <w:r w:rsidR="00497C76">
        <w:rPr>
          <w:rFonts w:ascii="Segoe UI" w:hAnsi="Segoe UI" w:cs="Segoe UI"/>
          <w:bCs/>
          <w:i/>
          <w:iCs/>
          <w:kern w:val="0"/>
          <w14:ligatures w14:val="none"/>
        </w:rPr>
        <w:t>. 4.</w:t>
      </w:r>
      <w:r w:rsidR="00497C76" w:rsidRPr="00497C76">
        <w:t xml:space="preserve"> </w:t>
      </w:r>
      <w:r w:rsidR="00497C76">
        <w:rPr>
          <w:rFonts w:ascii="Segoe UI" w:hAnsi="Segoe UI" w:cs="Segoe UI"/>
          <w:bCs/>
          <w:i/>
          <w:iCs/>
          <w:kern w:val="0"/>
          <w14:ligatures w14:val="none"/>
        </w:rPr>
        <w:t>S</w:t>
      </w:r>
      <w:r w:rsidR="00497C76" w:rsidRPr="00497C76">
        <w:rPr>
          <w:rFonts w:ascii="Segoe UI" w:hAnsi="Segoe UI" w:cs="Segoe UI"/>
          <w:bCs/>
          <w:i/>
          <w:iCs/>
          <w:kern w:val="0"/>
          <w14:ligatures w14:val="none"/>
        </w:rPr>
        <w:t xml:space="preserve">ustitución de línea de drenaje sanitario en la calle </w:t>
      </w:r>
      <w:r w:rsidR="00497C76">
        <w:rPr>
          <w:rFonts w:ascii="Segoe UI" w:hAnsi="Segoe UI" w:cs="Segoe UI"/>
          <w:bCs/>
          <w:i/>
          <w:iCs/>
          <w:kern w:val="0"/>
          <w14:ligatures w14:val="none"/>
        </w:rPr>
        <w:t>R</w:t>
      </w:r>
      <w:r w:rsidR="00497C76" w:rsidRPr="00497C76">
        <w:rPr>
          <w:rFonts w:ascii="Segoe UI" w:hAnsi="Segoe UI" w:cs="Segoe UI"/>
          <w:bCs/>
          <w:i/>
          <w:iCs/>
          <w:kern w:val="0"/>
          <w14:ligatures w14:val="none"/>
        </w:rPr>
        <w:t xml:space="preserve">afael </w:t>
      </w:r>
      <w:r w:rsidR="00497C76">
        <w:rPr>
          <w:rFonts w:ascii="Segoe UI" w:hAnsi="Segoe UI" w:cs="Segoe UI"/>
          <w:bCs/>
          <w:i/>
          <w:iCs/>
          <w:kern w:val="0"/>
          <w14:ligatures w14:val="none"/>
        </w:rPr>
        <w:t>M</w:t>
      </w:r>
      <w:r w:rsidR="00497C76" w:rsidRPr="00497C76">
        <w:rPr>
          <w:rFonts w:ascii="Segoe UI" w:hAnsi="Segoe UI" w:cs="Segoe UI"/>
          <w:bCs/>
          <w:i/>
          <w:iCs/>
          <w:kern w:val="0"/>
          <w14:ligatures w14:val="none"/>
        </w:rPr>
        <w:t xml:space="preserve">artínez </w:t>
      </w:r>
      <w:r w:rsidR="00497C76">
        <w:rPr>
          <w:rFonts w:ascii="Segoe UI" w:hAnsi="Segoe UI" w:cs="Segoe UI"/>
          <w:bCs/>
          <w:i/>
          <w:iCs/>
          <w:kern w:val="0"/>
          <w14:ligatures w14:val="none"/>
        </w:rPr>
        <w:t>S</w:t>
      </w:r>
      <w:r w:rsidR="00497C76" w:rsidRPr="00497C76">
        <w:rPr>
          <w:rFonts w:ascii="Segoe UI" w:hAnsi="Segoe UI" w:cs="Segoe UI"/>
          <w:bCs/>
          <w:i/>
          <w:iCs/>
          <w:kern w:val="0"/>
          <w14:ligatures w14:val="none"/>
        </w:rPr>
        <w:t xml:space="preserve">áenz de calle </w:t>
      </w:r>
      <w:r w:rsidR="000506A4">
        <w:rPr>
          <w:rFonts w:ascii="Segoe UI" w:hAnsi="Segoe UI" w:cs="Segoe UI"/>
          <w:bCs/>
          <w:i/>
          <w:iCs/>
          <w:kern w:val="0"/>
          <w14:ligatures w14:val="none"/>
        </w:rPr>
        <w:t>B</w:t>
      </w:r>
      <w:r w:rsidR="000506A4" w:rsidRPr="00497C76">
        <w:rPr>
          <w:rFonts w:ascii="Segoe UI" w:hAnsi="Segoe UI" w:cs="Segoe UI"/>
          <w:bCs/>
          <w:i/>
          <w:iCs/>
          <w:kern w:val="0"/>
          <w14:ligatures w14:val="none"/>
        </w:rPr>
        <w:t>oulevard</w:t>
      </w:r>
      <w:r w:rsidR="00497C76" w:rsidRPr="00497C76">
        <w:rPr>
          <w:rFonts w:ascii="Segoe UI" w:hAnsi="Segoe UI" w:cs="Segoe UI"/>
          <w:bCs/>
          <w:i/>
          <w:iCs/>
          <w:kern w:val="0"/>
          <w14:ligatures w14:val="none"/>
        </w:rPr>
        <w:t xml:space="preserve"> a calle </w:t>
      </w:r>
      <w:r w:rsidR="00497C76">
        <w:rPr>
          <w:rFonts w:ascii="Segoe UI" w:hAnsi="Segoe UI" w:cs="Segoe UI"/>
          <w:bCs/>
          <w:i/>
          <w:iCs/>
          <w:kern w:val="0"/>
          <w14:ligatures w14:val="none"/>
        </w:rPr>
        <w:t>P</w:t>
      </w:r>
      <w:r w:rsidR="00497C76" w:rsidRPr="00497C76">
        <w:rPr>
          <w:rFonts w:ascii="Segoe UI" w:hAnsi="Segoe UI" w:cs="Segoe UI"/>
          <w:bCs/>
          <w:i/>
          <w:iCs/>
          <w:kern w:val="0"/>
          <w14:ligatures w14:val="none"/>
        </w:rPr>
        <w:t xml:space="preserve">ascual </w:t>
      </w:r>
      <w:r w:rsidR="00497C76">
        <w:rPr>
          <w:rFonts w:ascii="Segoe UI" w:hAnsi="Segoe UI" w:cs="Segoe UI"/>
          <w:bCs/>
          <w:i/>
          <w:iCs/>
          <w:kern w:val="0"/>
          <w14:ligatures w14:val="none"/>
        </w:rPr>
        <w:t>C</w:t>
      </w:r>
      <w:r w:rsidR="00497C76" w:rsidRPr="00497C76">
        <w:rPr>
          <w:rFonts w:ascii="Segoe UI" w:hAnsi="Segoe UI" w:cs="Segoe UI"/>
          <w:bCs/>
          <w:i/>
          <w:iCs/>
          <w:kern w:val="0"/>
          <w14:ligatures w14:val="none"/>
        </w:rPr>
        <w:t xml:space="preserve">astellanos, en la colonia </w:t>
      </w:r>
      <w:r w:rsidR="000506A4">
        <w:rPr>
          <w:rFonts w:ascii="Segoe UI" w:hAnsi="Segoe UI" w:cs="Segoe UI"/>
          <w:bCs/>
          <w:i/>
          <w:iCs/>
          <w:kern w:val="0"/>
          <w14:ligatures w14:val="none"/>
        </w:rPr>
        <w:t>I</w:t>
      </w:r>
      <w:r w:rsidR="00497C76" w:rsidRPr="00497C76">
        <w:rPr>
          <w:rFonts w:ascii="Segoe UI" w:hAnsi="Segoe UI" w:cs="Segoe UI"/>
          <w:bCs/>
          <w:i/>
          <w:iCs/>
          <w:kern w:val="0"/>
          <w14:ligatures w14:val="none"/>
        </w:rPr>
        <w:t>nfon</w:t>
      </w:r>
      <w:r w:rsidR="000506A4">
        <w:rPr>
          <w:rFonts w:ascii="Segoe UI" w:hAnsi="Segoe UI" w:cs="Segoe UI"/>
          <w:bCs/>
          <w:i/>
          <w:iCs/>
          <w:kern w:val="0"/>
          <w14:ligatures w14:val="none"/>
        </w:rPr>
        <w:t>a</w:t>
      </w:r>
      <w:r w:rsidR="00497C76" w:rsidRPr="00497C76">
        <w:rPr>
          <w:rFonts w:ascii="Segoe UI" w:hAnsi="Segoe UI" w:cs="Segoe UI"/>
          <w:bCs/>
          <w:i/>
          <w:iCs/>
          <w:kern w:val="0"/>
          <w14:ligatures w14:val="none"/>
        </w:rPr>
        <w:t xml:space="preserve">vit </w:t>
      </w:r>
      <w:r w:rsidR="000506A4">
        <w:rPr>
          <w:rFonts w:ascii="Segoe UI" w:hAnsi="Segoe UI" w:cs="Segoe UI"/>
          <w:bCs/>
          <w:i/>
          <w:iCs/>
          <w:kern w:val="0"/>
          <w14:ligatures w14:val="none"/>
        </w:rPr>
        <w:t>II</w:t>
      </w:r>
      <w:r w:rsidR="00497C76" w:rsidRPr="00497C76">
        <w:rPr>
          <w:rFonts w:ascii="Segoe UI" w:hAnsi="Segoe UI" w:cs="Segoe UI"/>
          <w:bCs/>
          <w:i/>
          <w:iCs/>
          <w:kern w:val="0"/>
          <w14:ligatures w14:val="none"/>
        </w:rPr>
        <w:t xml:space="preserve">, municipio de </w:t>
      </w:r>
      <w:r w:rsidR="000506A4">
        <w:rPr>
          <w:rFonts w:ascii="Segoe UI" w:hAnsi="Segoe UI" w:cs="Segoe UI"/>
          <w:bCs/>
          <w:i/>
          <w:iCs/>
          <w:kern w:val="0"/>
          <w14:ligatures w14:val="none"/>
        </w:rPr>
        <w:t>O</w:t>
      </w:r>
      <w:r w:rsidR="00497C76" w:rsidRPr="00497C76">
        <w:rPr>
          <w:rFonts w:ascii="Segoe UI" w:hAnsi="Segoe UI" w:cs="Segoe UI"/>
          <w:bCs/>
          <w:i/>
          <w:iCs/>
          <w:kern w:val="0"/>
          <w14:ligatures w14:val="none"/>
        </w:rPr>
        <w:t>cotl</w:t>
      </w:r>
      <w:r w:rsidR="000506A4">
        <w:rPr>
          <w:rFonts w:ascii="Segoe UI" w:hAnsi="Segoe UI" w:cs="Segoe UI"/>
          <w:bCs/>
          <w:i/>
          <w:iCs/>
          <w:kern w:val="0"/>
          <w14:ligatures w14:val="none"/>
        </w:rPr>
        <w:t>á</w:t>
      </w:r>
      <w:r w:rsidR="00497C76" w:rsidRPr="00497C76">
        <w:rPr>
          <w:rFonts w:ascii="Segoe UI" w:hAnsi="Segoe UI" w:cs="Segoe UI"/>
          <w:bCs/>
          <w:i/>
          <w:iCs/>
          <w:kern w:val="0"/>
          <w14:ligatures w14:val="none"/>
        </w:rPr>
        <w:t>n</w:t>
      </w:r>
    </w:p>
    <w:p w14:paraId="17BD214F" w14:textId="26569E1A" w:rsidR="003164B2" w:rsidRDefault="000506A4" w:rsidP="000506A4">
      <w:pPr>
        <w:spacing w:after="0" w:line="360" w:lineRule="auto"/>
        <w:ind w:left="851" w:right="-705"/>
        <w:jc w:val="both"/>
        <w:rPr>
          <w:rFonts w:ascii="Segoe UI" w:hAnsi="Segoe UI" w:cs="Segoe UI"/>
          <w:bCs/>
          <w:i/>
          <w:iCs/>
          <w:kern w:val="0"/>
          <w14:ligatures w14:val="none"/>
        </w:rPr>
      </w:pPr>
      <w:r>
        <w:rPr>
          <w:rFonts w:ascii="Segoe UI" w:hAnsi="Segoe UI" w:cs="Segoe UI"/>
          <w:bCs/>
          <w:i/>
          <w:iCs/>
          <w:kern w:val="0"/>
          <w14:ligatures w14:val="none"/>
        </w:rPr>
        <w:lastRenderedPageBreak/>
        <w:t>J</w:t>
      </w:r>
      <w:r w:rsidR="00497C76" w:rsidRPr="00497C76">
        <w:rPr>
          <w:rFonts w:ascii="Segoe UI" w:hAnsi="Segoe UI" w:cs="Segoe UI"/>
          <w:bCs/>
          <w:i/>
          <w:iCs/>
          <w:kern w:val="0"/>
          <w14:ligatures w14:val="none"/>
        </w:rPr>
        <w:t>alisco</w:t>
      </w:r>
      <w:r>
        <w:rPr>
          <w:rFonts w:ascii="Segoe UI" w:hAnsi="Segoe UI" w:cs="Segoe UI"/>
          <w:bCs/>
          <w:i/>
          <w:iCs/>
          <w:kern w:val="0"/>
          <w14:ligatures w14:val="none"/>
        </w:rPr>
        <w:t>, para el</w:t>
      </w:r>
      <w:r w:rsidRPr="000506A4">
        <w:t xml:space="preserve"> </w:t>
      </w:r>
      <w:r>
        <w:rPr>
          <w:rFonts w:ascii="Segoe UI" w:hAnsi="Segoe UI" w:cs="Segoe UI"/>
          <w:bCs/>
          <w:i/>
          <w:iCs/>
          <w:kern w:val="0"/>
          <w14:ligatures w14:val="none"/>
        </w:rPr>
        <w:t>t</w:t>
      </w:r>
      <w:r w:rsidRPr="000506A4">
        <w:rPr>
          <w:rFonts w:ascii="Segoe UI" w:hAnsi="Segoe UI" w:cs="Segoe UI"/>
          <w:bCs/>
          <w:i/>
          <w:iCs/>
          <w:kern w:val="0"/>
          <w14:ligatures w14:val="none"/>
        </w:rPr>
        <w:t>endido de línea sanitaria de 12 pulgadas, rellenos, albañales y renivelación de pozos de visita existentes</w:t>
      </w:r>
      <w:r>
        <w:rPr>
          <w:rFonts w:ascii="Segoe UI" w:hAnsi="Segoe UI" w:cs="Segoe UI"/>
          <w:bCs/>
          <w:i/>
          <w:iCs/>
          <w:kern w:val="0"/>
          <w14:ligatures w14:val="none"/>
        </w:rPr>
        <w:t xml:space="preserve">, siendo ciento setenta y dos metros lineales y es por un monto de un millón cuatrocientos cincuenta mil pesos con recursos propios, al respecto, quiero comentarles que ésta es una obra que nos solicitaron las y los vecinos en el ejercicio de participación ciudadana que estamos realizando en los miércoles comunitarios, aunque en realidad todas las que voy a describir a continuación son obras que se han tenido y se han aprobado durante las asambleas de los miércoles ciudadanos que llevamos </w:t>
      </w:r>
      <w:r w:rsidR="000D0CFA">
        <w:rPr>
          <w:rFonts w:ascii="Segoe UI" w:hAnsi="Segoe UI" w:cs="Segoe UI"/>
          <w:bCs/>
          <w:i/>
          <w:iCs/>
          <w:kern w:val="0"/>
          <w14:ligatures w14:val="none"/>
        </w:rPr>
        <w:t xml:space="preserve">a cabo </w:t>
      </w:r>
      <w:r>
        <w:rPr>
          <w:rFonts w:ascii="Segoe UI" w:hAnsi="Segoe UI" w:cs="Segoe UI"/>
          <w:bCs/>
          <w:i/>
          <w:iCs/>
          <w:kern w:val="0"/>
          <w14:ligatures w14:val="none"/>
        </w:rPr>
        <w:t>en las colonias así como algunas más de las que tenemos la necesidad por la urgencia para antes de que nos llegue el temporal o lugares en los que están sufriendo algún colapso. 5.</w:t>
      </w:r>
      <w:r w:rsidRPr="000506A4">
        <w:t xml:space="preserve"> </w:t>
      </w:r>
      <w:r>
        <w:rPr>
          <w:rFonts w:ascii="Segoe UI" w:hAnsi="Segoe UI" w:cs="Segoe UI"/>
          <w:bCs/>
          <w:i/>
          <w:iCs/>
          <w:kern w:val="0"/>
          <w14:ligatures w14:val="none"/>
        </w:rPr>
        <w:t>P</w:t>
      </w:r>
      <w:r w:rsidRPr="000506A4">
        <w:rPr>
          <w:rFonts w:ascii="Segoe UI" w:hAnsi="Segoe UI" w:cs="Segoe UI"/>
          <w:bCs/>
          <w:i/>
          <w:iCs/>
          <w:kern w:val="0"/>
          <w14:ligatures w14:val="none"/>
        </w:rPr>
        <w:t xml:space="preserve">avimentación con concreto hidráulico de la calle </w:t>
      </w:r>
      <w:r>
        <w:rPr>
          <w:rFonts w:ascii="Segoe UI" w:hAnsi="Segoe UI" w:cs="Segoe UI"/>
          <w:bCs/>
          <w:i/>
          <w:iCs/>
          <w:kern w:val="0"/>
          <w14:ligatures w14:val="none"/>
        </w:rPr>
        <w:t>R</w:t>
      </w:r>
      <w:r w:rsidRPr="000506A4">
        <w:rPr>
          <w:rFonts w:ascii="Segoe UI" w:hAnsi="Segoe UI" w:cs="Segoe UI"/>
          <w:bCs/>
          <w:i/>
          <w:iCs/>
          <w:kern w:val="0"/>
          <w14:ligatures w14:val="none"/>
        </w:rPr>
        <w:t xml:space="preserve">afael </w:t>
      </w:r>
      <w:r>
        <w:rPr>
          <w:rFonts w:ascii="Segoe UI" w:hAnsi="Segoe UI" w:cs="Segoe UI"/>
          <w:bCs/>
          <w:i/>
          <w:iCs/>
          <w:kern w:val="0"/>
          <w14:ligatures w14:val="none"/>
        </w:rPr>
        <w:t>M</w:t>
      </w:r>
      <w:r w:rsidRPr="000506A4">
        <w:rPr>
          <w:rFonts w:ascii="Segoe UI" w:hAnsi="Segoe UI" w:cs="Segoe UI"/>
          <w:bCs/>
          <w:i/>
          <w:iCs/>
          <w:kern w:val="0"/>
          <w14:ligatures w14:val="none"/>
        </w:rPr>
        <w:t xml:space="preserve">artínez </w:t>
      </w:r>
      <w:r>
        <w:rPr>
          <w:rFonts w:ascii="Segoe UI" w:hAnsi="Segoe UI" w:cs="Segoe UI"/>
          <w:bCs/>
          <w:i/>
          <w:iCs/>
          <w:kern w:val="0"/>
          <w14:ligatures w14:val="none"/>
        </w:rPr>
        <w:t>S</w:t>
      </w:r>
      <w:r w:rsidRPr="000506A4">
        <w:rPr>
          <w:rFonts w:ascii="Segoe UI" w:hAnsi="Segoe UI" w:cs="Segoe UI"/>
          <w:bCs/>
          <w:i/>
          <w:iCs/>
          <w:kern w:val="0"/>
          <w14:ligatures w14:val="none"/>
        </w:rPr>
        <w:t xml:space="preserve">áenz de calle </w:t>
      </w:r>
      <w:r w:rsidR="00C45EDB">
        <w:rPr>
          <w:rFonts w:ascii="Segoe UI" w:hAnsi="Segoe UI" w:cs="Segoe UI"/>
          <w:bCs/>
          <w:i/>
          <w:iCs/>
          <w:kern w:val="0"/>
          <w14:ligatures w14:val="none"/>
        </w:rPr>
        <w:t>B</w:t>
      </w:r>
      <w:r w:rsidRPr="000506A4">
        <w:rPr>
          <w:rFonts w:ascii="Segoe UI" w:hAnsi="Segoe UI" w:cs="Segoe UI"/>
          <w:bCs/>
          <w:i/>
          <w:iCs/>
          <w:kern w:val="0"/>
          <w14:ligatures w14:val="none"/>
        </w:rPr>
        <w:t>oulevar</w:t>
      </w:r>
      <w:r w:rsidR="00C45EDB">
        <w:rPr>
          <w:rFonts w:ascii="Segoe UI" w:hAnsi="Segoe UI" w:cs="Segoe UI"/>
          <w:bCs/>
          <w:i/>
          <w:iCs/>
          <w:kern w:val="0"/>
          <w14:ligatures w14:val="none"/>
        </w:rPr>
        <w:t>d</w:t>
      </w:r>
      <w:r w:rsidRPr="000506A4">
        <w:rPr>
          <w:rFonts w:ascii="Segoe UI" w:hAnsi="Segoe UI" w:cs="Segoe UI"/>
          <w:bCs/>
          <w:i/>
          <w:iCs/>
          <w:kern w:val="0"/>
          <w14:ligatures w14:val="none"/>
        </w:rPr>
        <w:t xml:space="preserve"> a calle </w:t>
      </w:r>
      <w:r w:rsidR="00C45EDB">
        <w:rPr>
          <w:rFonts w:ascii="Segoe UI" w:hAnsi="Segoe UI" w:cs="Segoe UI"/>
          <w:bCs/>
          <w:i/>
          <w:iCs/>
          <w:kern w:val="0"/>
          <w14:ligatures w14:val="none"/>
        </w:rPr>
        <w:t>P</w:t>
      </w:r>
      <w:r w:rsidRPr="000506A4">
        <w:rPr>
          <w:rFonts w:ascii="Segoe UI" w:hAnsi="Segoe UI" w:cs="Segoe UI"/>
          <w:bCs/>
          <w:i/>
          <w:iCs/>
          <w:kern w:val="0"/>
          <w14:ligatures w14:val="none"/>
        </w:rPr>
        <w:t xml:space="preserve">ascual </w:t>
      </w:r>
      <w:r w:rsidR="00C45EDB">
        <w:rPr>
          <w:rFonts w:ascii="Segoe UI" w:hAnsi="Segoe UI" w:cs="Segoe UI"/>
          <w:bCs/>
          <w:i/>
          <w:iCs/>
          <w:kern w:val="0"/>
          <w14:ligatures w14:val="none"/>
        </w:rPr>
        <w:t>C</w:t>
      </w:r>
      <w:r w:rsidRPr="000506A4">
        <w:rPr>
          <w:rFonts w:ascii="Segoe UI" w:hAnsi="Segoe UI" w:cs="Segoe UI"/>
          <w:bCs/>
          <w:i/>
          <w:iCs/>
          <w:kern w:val="0"/>
          <w14:ligatures w14:val="none"/>
        </w:rPr>
        <w:t xml:space="preserve">astellanos, en la colonia </w:t>
      </w:r>
      <w:r w:rsidR="00C45EDB">
        <w:rPr>
          <w:rFonts w:ascii="Segoe UI" w:hAnsi="Segoe UI" w:cs="Segoe UI"/>
          <w:bCs/>
          <w:i/>
          <w:iCs/>
          <w:kern w:val="0"/>
          <w14:ligatures w14:val="none"/>
        </w:rPr>
        <w:t>I</w:t>
      </w:r>
      <w:r w:rsidRPr="000506A4">
        <w:rPr>
          <w:rFonts w:ascii="Segoe UI" w:hAnsi="Segoe UI" w:cs="Segoe UI"/>
          <w:bCs/>
          <w:i/>
          <w:iCs/>
          <w:kern w:val="0"/>
          <w14:ligatures w14:val="none"/>
        </w:rPr>
        <w:t xml:space="preserve">nfonavit </w:t>
      </w:r>
      <w:r w:rsidR="00C45EDB">
        <w:rPr>
          <w:rFonts w:ascii="Segoe UI" w:hAnsi="Segoe UI" w:cs="Segoe UI"/>
          <w:bCs/>
          <w:i/>
          <w:iCs/>
          <w:kern w:val="0"/>
          <w14:ligatures w14:val="none"/>
        </w:rPr>
        <w:t>II</w:t>
      </w:r>
      <w:r w:rsidRPr="000506A4">
        <w:rPr>
          <w:rFonts w:ascii="Segoe UI" w:hAnsi="Segoe UI" w:cs="Segoe UI"/>
          <w:bCs/>
          <w:i/>
          <w:iCs/>
          <w:kern w:val="0"/>
          <w14:ligatures w14:val="none"/>
        </w:rPr>
        <w:t xml:space="preserve">, municipio de </w:t>
      </w:r>
      <w:r w:rsidR="00C45EDB">
        <w:rPr>
          <w:rFonts w:ascii="Segoe UI" w:hAnsi="Segoe UI" w:cs="Segoe UI"/>
          <w:bCs/>
          <w:i/>
          <w:iCs/>
          <w:kern w:val="0"/>
          <w14:ligatures w14:val="none"/>
        </w:rPr>
        <w:t>O</w:t>
      </w:r>
      <w:r w:rsidRPr="000506A4">
        <w:rPr>
          <w:rFonts w:ascii="Segoe UI" w:hAnsi="Segoe UI" w:cs="Segoe UI"/>
          <w:bCs/>
          <w:i/>
          <w:iCs/>
          <w:kern w:val="0"/>
          <w14:ligatures w14:val="none"/>
        </w:rPr>
        <w:t>cotl</w:t>
      </w:r>
      <w:r w:rsidR="00C45EDB">
        <w:rPr>
          <w:rFonts w:ascii="Segoe UI" w:hAnsi="Segoe UI" w:cs="Segoe UI"/>
          <w:bCs/>
          <w:i/>
          <w:iCs/>
          <w:kern w:val="0"/>
          <w14:ligatures w14:val="none"/>
        </w:rPr>
        <w:t>á</w:t>
      </w:r>
      <w:r w:rsidRPr="000506A4">
        <w:rPr>
          <w:rFonts w:ascii="Segoe UI" w:hAnsi="Segoe UI" w:cs="Segoe UI"/>
          <w:bCs/>
          <w:i/>
          <w:iCs/>
          <w:kern w:val="0"/>
          <w14:ligatures w14:val="none"/>
        </w:rPr>
        <w:t xml:space="preserve">n, </w:t>
      </w:r>
      <w:r w:rsidR="00C45EDB">
        <w:rPr>
          <w:rFonts w:ascii="Segoe UI" w:hAnsi="Segoe UI" w:cs="Segoe UI"/>
          <w:bCs/>
          <w:i/>
          <w:iCs/>
          <w:kern w:val="0"/>
          <w14:ligatures w14:val="none"/>
        </w:rPr>
        <w:t>J</w:t>
      </w:r>
      <w:r w:rsidRPr="000506A4">
        <w:rPr>
          <w:rFonts w:ascii="Segoe UI" w:hAnsi="Segoe UI" w:cs="Segoe UI"/>
          <w:bCs/>
          <w:i/>
          <w:iCs/>
          <w:kern w:val="0"/>
          <w14:ligatures w14:val="none"/>
        </w:rPr>
        <w:t>alisco</w:t>
      </w:r>
      <w:r w:rsidR="00F127A2">
        <w:rPr>
          <w:rFonts w:ascii="Segoe UI" w:hAnsi="Segoe UI" w:cs="Segoe UI"/>
          <w:bCs/>
          <w:i/>
          <w:iCs/>
          <w:kern w:val="0"/>
          <w14:ligatures w14:val="none"/>
        </w:rPr>
        <w:t>, consistente en el</w:t>
      </w:r>
      <w:r w:rsidR="00F127A2" w:rsidRPr="00F127A2">
        <w:t xml:space="preserve"> </w:t>
      </w:r>
      <w:r w:rsidR="00F127A2">
        <w:rPr>
          <w:rFonts w:ascii="Segoe UI" w:hAnsi="Segoe UI" w:cs="Segoe UI"/>
          <w:bCs/>
          <w:i/>
          <w:iCs/>
          <w:kern w:val="0"/>
          <w14:ligatures w14:val="none"/>
        </w:rPr>
        <w:t>t</w:t>
      </w:r>
      <w:r w:rsidR="00F127A2" w:rsidRPr="00F127A2">
        <w:rPr>
          <w:rFonts w:ascii="Segoe UI" w:hAnsi="Segoe UI" w:cs="Segoe UI"/>
          <w:bCs/>
          <w:i/>
          <w:iCs/>
          <w:kern w:val="0"/>
          <w14:ligatures w14:val="none"/>
        </w:rPr>
        <w:t xml:space="preserve">rabajo de renivelación, colocación de base hidráulica y superficie de rodamiento con losas de concreto </w:t>
      </w:r>
      <w:r w:rsidR="006656ED">
        <w:rPr>
          <w:rFonts w:ascii="Segoe UI" w:hAnsi="Segoe UI" w:cs="Segoe UI"/>
          <w:bCs/>
          <w:i/>
          <w:iCs/>
          <w:kern w:val="0"/>
          <w14:ligatures w14:val="none"/>
        </w:rPr>
        <w:t>fc</w:t>
      </w:r>
      <w:r w:rsidR="00F127A2" w:rsidRPr="00F127A2">
        <w:rPr>
          <w:rFonts w:ascii="Segoe UI" w:hAnsi="Segoe UI" w:cs="Segoe UI"/>
          <w:bCs/>
          <w:i/>
          <w:iCs/>
          <w:kern w:val="0"/>
          <w14:ligatures w14:val="none"/>
        </w:rPr>
        <w:t>=300 kg/cm2 de 18 cms</w:t>
      </w:r>
      <w:r w:rsidR="00F127A2">
        <w:rPr>
          <w:rFonts w:ascii="Segoe UI" w:hAnsi="Segoe UI" w:cs="Segoe UI"/>
          <w:bCs/>
          <w:i/>
          <w:iCs/>
          <w:kern w:val="0"/>
          <w14:ligatures w14:val="none"/>
        </w:rPr>
        <w:t>.,</w:t>
      </w:r>
      <w:r w:rsidR="00F127A2" w:rsidRPr="00F127A2">
        <w:rPr>
          <w:rFonts w:ascii="Segoe UI" w:hAnsi="Segoe UI" w:cs="Segoe UI"/>
          <w:bCs/>
          <w:i/>
          <w:iCs/>
          <w:kern w:val="0"/>
          <w14:ligatures w14:val="none"/>
        </w:rPr>
        <w:t xml:space="preserve"> de espesor</w:t>
      </w:r>
      <w:r w:rsidR="00F127A2">
        <w:rPr>
          <w:rFonts w:ascii="Segoe UI" w:hAnsi="Segoe UI" w:cs="Segoe UI"/>
          <w:bCs/>
          <w:i/>
          <w:iCs/>
          <w:kern w:val="0"/>
          <w14:ligatures w14:val="none"/>
        </w:rPr>
        <w:t xml:space="preserve"> con una intervención de mil ciento treinta y cinco metros cuadrados</w:t>
      </w:r>
      <w:r w:rsidR="006544FF">
        <w:rPr>
          <w:rFonts w:ascii="Segoe UI" w:hAnsi="Segoe UI" w:cs="Segoe UI"/>
          <w:bCs/>
          <w:i/>
          <w:iCs/>
          <w:kern w:val="0"/>
          <w14:ligatures w14:val="none"/>
        </w:rPr>
        <w:t>, la aportación es con recursos propios y es por un monto de dos millones cien mil pesos. 6.</w:t>
      </w:r>
      <w:r w:rsidR="006544FF" w:rsidRPr="006544FF">
        <w:t xml:space="preserve"> </w:t>
      </w:r>
      <w:r w:rsidR="006544FF">
        <w:rPr>
          <w:rFonts w:ascii="Segoe UI" w:hAnsi="Segoe UI" w:cs="Segoe UI"/>
          <w:bCs/>
          <w:i/>
          <w:iCs/>
          <w:kern w:val="0"/>
          <w14:ligatures w14:val="none"/>
        </w:rPr>
        <w:t>T</w:t>
      </w:r>
      <w:r w:rsidR="006544FF" w:rsidRPr="006544FF">
        <w:rPr>
          <w:rFonts w:ascii="Segoe UI" w:hAnsi="Segoe UI" w:cs="Segoe UI"/>
          <w:bCs/>
          <w:i/>
          <w:iCs/>
          <w:kern w:val="0"/>
          <w14:ligatures w14:val="none"/>
        </w:rPr>
        <w:t xml:space="preserve">rabajos de renivelación y bacheo con mezcla asfáltica en frio y </w:t>
      </w:r>
      <w:r w:rsidR="00B668D3" w:rsidRPr="006544FF">
        <w:rPr>
          <w:rFonts w:ascii="Segoe UI" w:hAnsi="Segoe UI" w:cs="Segoe UI"/>
          <w:bCs/>
          <w:i/>
          <w:iCs/>
          <w:kern w:val="0"/>
          <w14:ligatures w14:val="none"/>
        </w:rPr>
        <w:t>emulsión</w:t>
      </w:r>
      <w:r w:rsidR="006544FF" w:rsidRPr="006544FF">
        <w:rPr>
          <w:rFonts w:ascii="Segoe UI" w:hAnsi="Segoe UI" w:cs="Segoe UI"/>
          <w:bCs/>
          <w:i/>
          <w:iCs/>
          <w:kern w:val="0"/>
          <w14:ligatures w14:val="none"/>
        </w:rPr>
        <w:t xml:space="preserve">, en diversas calles del municipio de </w:t>
      </w:r>
      <w:r w:rsidR="00B668D3">
        <w:rPr>
          <w:rFonts w:ascii="Segoe UI" w:hAnsi="Segoe UI" w:cs="Segoe UI"/>
          <w:bCs/>
          <w:i/>
          <w:iCs/>
          <w:kern w:val="0"/>
          <w14:ligatures w14:val="none"/>
        </w:rPr>
        <w:t>O</w:t>
      </w:r>
      <w:r w:rsidR="006544FF" w:rsidRPr="006544FF">
        <w:rPr>
          <w:rFonts w:ascii="Segoe UI" w:hAnsi="Segoe UI" w:cs="Segoe UI"/>
          <w:bCs/>
          <w:i/>
          <w:iCs/>
          <w:kern w:val="0"/>
          <w14:ligatures w14:val="none"/>
        </w:rPr>
        <w:t>cotl</w:t>
      </w:r>
      <w:r w:rsidR="00B668D3">
        <w:rPr>
          <w:rFonts w:ascii="Segoe UI" w:hAnsi="Segoe UI" w:cs="Segoe UI"/>
          <w:bCs/>
          <w:i/>
          <w:iCs/>
          <w:kern w:val="0"/>
          <w14:ligatures w14:val="none"/>
        </w:rPr>
        <w:t>á</w:t>
      </w:r>
      <w:r w:rsidR="006544FF" w:rsidRPr="006544FF">
        <w:rPr>
          <w:rFonts w:ascii="Segoe UI" w:hAnsi="Segoe UI" w:cs="Segoe UI"/>
          <w:bCs/>
          <w:i/>
          <w:iCs/>
          <w:kern w:val="0"/>
          <w14:ligatures w14:val="none"/>
        </w:rPr>
        <w:t>n</w:t>
      </w:r>
      <w:r w:rsidR="00B668D3">
        <w:rPr>
          <w:rFonts w:ascii="Segoe UI" w:hAnsi="Segoe UI" w:cs="Segoe UI"/>
          <w:bCs/>
          <w:i/>
          <w:iCs/>
          <w:kern w:val="0"/>
          <w14:ligatures w14:val="none"/>
        </w:rPr>
        <w:t>,</w:t>
      </w:r>
      <w:r w:rsidR="006544FF" w:rsidRPr="006544FF">
        <w:rPr>
          <w:rFonts w:ascii="Segoe UI" w:hAnsi="Segoe UI" w:cs="Segoe UI"/>
          <w:bCs/>
          <w:i/>
          <w:iCs/>
          <w:kern w:val="0"/>
          <w14:ligatures w14:val="none"/>
        </w:rPr>
        <w:t xml:space="preserve"> </w:t>
      </w:r>
      <w:r w:rsidR="00B668D3">
        <w:rPr>
          <w:rFonts w:ascii="Segoe UI" w:hAnsi="Segoe UI" w:cs="Segoe UI"/>
          <w:bCs/>
          <w:i/>
          <w:iCs/>
          <w:kern w:val="0"/>
          <w14:ligatures w14:val="none"/>
        </w:rPr>
        <w:t>J</w:t>
      </w:r>
      <w:r w:rsidR="006544FF" w:rsidRPr="006544FF">
        <w:rPr>
          <w:rFonts w:ascii="Segoe UI" w:hAnsi="Segoe UI" w:cs="Segoe UI"/>
          <w:bCs/>
          <w:i/>
          <w:iCs/>
          <w:kern w:val="0"/>
          <w14:ligatures w14:val="none"/>
        </w:rPr>
        <w:t>alisco</w:t>
      </w:r>
      <w:r w:rsidR="00B668D3">
        <w:rPr>
          <w:rFonts w:ascii="Segoe UI" w:hAnsi="Segoe UI" w:cs="Segoe UI"/>
          <w:bCs/>
          <w:i/>
          <w:iCs/>
          <w:kern w:val="0"/>
          <w14:ligatures w14:val="none"/>
        </w:rPr>
        <w:t xml:space="preserve">, destacando que esto también va designado dentro del programa de bache permanente que aprobaron ustedes dentro del presupuesto de egresos, al ser uno de los veintitrés programas, y en este caso se está </w:t>
      </w:r>
      <w:r w:rsidR="006656ED">
        <w:rPr>
          <w:rFonts w:ascii="Segoe UI" w:hAnsi="Segoe UI" w:cs="Segoe UI"/>
          <w:bCs/>
          <w:i/>
          <w:iCs/>
          <w:kern w:val="0"/>
          <w14:ligatures w14:val="none"/>
        </w:rPr>
        <w:t>considerando desde los recursos propios por un monto de un millón cien mil pesos. 7.</w:t>
      </w:r>
      <w:r w:rsidR="006656ED" w:rsidRPr="006656ED">
        <w:rPr>
          <w:rFonts w:ascii="Segoe UI" w:hAnsi="Segoe UI" w:cs="Segoe UI"/>
          <w:bCs/>
          <w:i/>
          <w:iCs/>
          <w:kern w:val="0"/>
          <w14:ligatures w14:val="none"/>
        </w:rPr>
        <w:t xml:space="preserve"> </w:t>
      </w:r>
      <w:r w:rsidR="006656ED">
        <w:rPr>
          <w:rFonts w:ascii="Segoe UI" w:hAnsi="Segoe UI" w:cs="Segoe UI"/>
          <w:bCs/>
          <w:i/>
          <w:iCs/>
          <w:kern w:val="0"/>
          <w14:ligatures w14:val="none"/>
        </w:rPr>
        <w:t>P</w:t>
      </w:r>
      <w:r w:rsidR="006656ED" w:rsidRPr="006656ED">
        <w:rPr>
          <w:rFonts w:ascii="Segoe UI" w:hAnsi="Segoe UI" w:cs="Segoe UI"/>
          <w:bCs/>
          <w:i/>
          <w:iCs/>
          <w:kern w:val="0"/>
          <w14:ligatures w14:val="none"/>
        </w:rPr>
        <w:t xml:space="preserve">avimentación con concreto hidráulico de la calle </w:t>
      </w:r>
      <w:r w:rsidR="006656ED">
        <w:rPr>
          <w:rFonts w:ascii="Segoe UI" w:hAnsi="Segoe UI" w:cs="Segoe UI"/>
          <w:bCs/>
          <w:i/>
          <w:iCs/>
          <w:kern w:val="0"/>
          <w14:ligatures w14:val="none"/>
        </w:rPr>
        <w:t>G</w:t>
      </w:r>
      <w:r w:rsidR="006656ED" w:rsidRPr="006656ED">
        <w:rPr>
          <w:rFonts w:ascii="Segoe UI" w:hAnsi="Segoe UI" w:cs="Segoe UI"/>
          <w:bCs/>
          <w:i/>
          <w:iCs/>
          <w:kern w:val="0"/>
          <w14:ligatures w14:val="none"/>
        </w:rPr>
        <w:t xml:space="preserve">uadalupe </w:t>
      </w:r>
      <w:r w:rsidR="006656ED">
        <w:rPr>
          <w:rFonts w:ascii="Segoe UI" w:hAnsi="Segoe UI" w:cs="Segoe UI"/>
          <w:bCs/>
          <w:i/>
          <w:iCs/>
          <w:kern w:val="0"/>
          <w14:ligatures w14:val="none"/>
        </w:rPr>
        <w:t>V</w:t>
      </w:r>
      <w:r w:rsidR="006656ED" w:rsidRPr="006656ED">
        <w:rPr>
          <w:rFonts w:ascii="Segoe UI" w:hAnsi="Segoe UI" w:cs="Segoe UI"/>
          <w:bCs/>
          <w:i/>
          <w:iCs/>
          <w:kern w:val="0"/>
          <w14:ligatures w14:val="none"/>
        </w:rPr>
        <w:t xml:space="preserve">ictoria entre las calle </w:t>
      </w:r>
      <w:r w:rsidR="006656ED">
        <w:rPr>
          <w:rFonts w:ascii="Segoe UI" w:hAnsi="Segoe UI" w:cs="Segoe UI"/>
          <w:bCs/>
          <w:i/>
          <w:iCs/>
          <w:kern w:val="0"/>
          <w14:ligatures w14:val="none"/>
        </w:rPr>
        <w:t>R</w:t>
      </w:r>
      <w:r w:rsidR="006656ED" w:rsidRPr="006656ED">
        <w:rPr>
          <w:rFonts w:ascii="Segoe UI" w:hAnsi="Segoe UI" w:cs="Segoe UI"/>
          <w:bCs/>
          <w:i/>
          <w:iCs/>
          <w:kern w:val="0"/>
          <w14:ligatures w14:val="none"/>
        </w:rPr>
        <w:t xml:space="preserve">afael </w:t>
      </w:r>
      <w:r w:rsidR="006656ED">
        <w:rPr>
          <w:rFonts w:ascii="Segoe UI" w:hAnsi="Segoe UI" w:cs="Segoe UI"/>
          <w:bCs/>
          <w:i/>
          <w:iCs/>
          <w:kern w:val="0"/>
          <w14:ligatures w14:val="none"/>
        </w:rPr>
        <w:t>A</w:t>
      </w:r>
      <w:r w:rsidR="006656ED" w:rsidRPr="006656ED">
        <w:rPr>
          <w:rFonts w:ascii="Segoe UI" w:hAnsi="Segoe UI" w:cs="Segoe UI"/>
          <w:bCs/>
          <w:i/>
          <w:iCs/>
          <w:kern w:val="0"/>
          <w14:ligatures w14:val="none"/>
        </w:rPr>
        <w:t xml:space="preserve">naya y 5 de mayo, en la colonia </w:t>
      </w:r>
      <w:r w:rsidR="006656ED">
        <w:rPr>
          <w:rFonts w:ascii="Segoe UI" w:hAnsi="Segoe UI" w:cs="Segoe UI"/>
          <w:bCs/>
          <w:i/>
          <w:iCs/>
          <w:kern w:val="0"/>
          <w14:ligatures w14:val="none"/>
        </w:rPr>
        <w:t>F</w:t>
      </w:r>
      <w:r w:rsidR="006656ED" w:rsidRPr="006656ED">
        <w:rPr>
          <w:rFonts w:ascii="Segoe UI" w:hAnsi="Segoe UI" w:cs="Segoe UI"/>
          <w:bCs/>
          <w:i/>
          <w:iCs/>
          <w:kern w:val="0"/>
          <w14:ligatures w14:val="none"/>
        </w:rPr>
        <w:t xml:space="preserve">errocarril, municipio de </w:t>
      </w:r>
      <w:r w:rsidR="006656ED">
        <w:rPr>
          <w:rFonts w:ascii="Segoe UI" w:hAnsi="Segoe UI" w:cs="Segoe UI"/>
          <w:bCs/>
          <w:i/>
          <w:iCs/>
          <w:kern w:val="0"/>
          <w14:ligatures w14:val="none"/>
        </w:rPr>
        <w:t>O</w:t>
      </w:r>
      <w:r w:rsidR="006656ED" w:rsidRPr="006656ED">
        <w:rPr>
          <w:rFonts w:ascii="Segoe UI" w:hAnsi="Segoe UI" w:cs="Segoe UI"/>
          <w:bCs/>
          <w:i/>
          <w:iCs/>
          <w:kern w:val="0"/>
          <w14:ligatures w14:val="none"/>
        </w:rPr>
        <w:t>cotl</w:t>
      </w:r>
      <w:r w:rsidR="006656ED">
        <w:rPr>
          <w:rFonts w:ascii="Segoe UI" w:hAnsi="Segoe UI" w:cs="Segoe UI"/>
          <w:bCs/>
          <w:i/>
          <w:iCs/>
          <w:kern w:val="0"/>
          <w14:ligatures w14:val="none"/>
        </w:rPr>
        <w:t>á</w:t>
      </w:r>
      <w:r w:rsidR="006656ED" w:rsidRPr="006656ED">
        <w:rPr>
          <w:rFonts w:ascii="Segoe UI" w:hAnsi="Segoe UI" w:cs="Segoe UI"/>
          <w:bCs/>
          <w:i/>
          <w:iCs/>
          <w:kern w:val="0"/>
          <w14:ligatures w14:val="none"/>
        </w:rPr>
        <w:t xml:space="preserve">n, </w:t>
      </w:r>
      <w:r w:rsidR="006656ED">
        <w:rPr>
          <w:rFonts w:ascii="Segoe UI" w:hAnsi="Segoe UI" w:cs="Segoe UI"/>
          <w:bCs/>
          <w:i/>
          <w:iCs/>
          <w:kern w:val="0"/>
          <w14:ligatures w14:val="none"/>
        </w:rPr>
        <w:t>J</w:t>
      </w:r>
      <w:r w:rsidR="006656ED" w:rsidRPr="006656ED">
        <w:rPr>
          <w:rFonts w:ascii="Segoe UI" w:hAnsi="Segoe UI" w:cs="Segoe UI"/>
          <w:bCs/>
          <w:i/>
          <w:iCs/>
          <w:kern w:val="0"/>
          <w14:ligatures w14:val="none"/>
        </w:rPr>
        <w:t>alisco</w:t>
      </w:r>
      <w:r w:rsidR="006656ED">
        <w:rPr>
          <w:rFonts w:ascii="Segoe UI" w:hAnsi="Segoe UI" w:cs="Segoe UI"/>
          <w:bCs/>
          <w:i/>
          <w:iCs/>
          <w:kern w:val="0"/>
          <w14:ligatures w14:val="none"/>
        </w:rPr>
        <w:t>, y de igual manera son</w:t>
      </w:r>
      <w:r w:rsidR="006656ED" w:rsidRPr="006656ED">
        <w:t xml:space="preserve"> </w:t>
      </w:r>
      <w:r w:rsidR="006656ED">
        <w:rPr>
          <w:rFonts w:ascii="Segoe UI" w:hAnsi="Segoe UI" w:cs="Segoe UI"/>
          <w:bCs/>
          <w:i/>
          <w:iCs/>
          <w:kern w:val="0"/>
          <w14:ligatures w14:val="none"/>
        </w:rPr>
        <w:t>t</w:t>
      </w:r>
      <w:r w:rsidR="006656ED" w:rsidRPr="006656ED">
        <w:rPr>
          <w:rFonts w:ascii="Segoe UI" w:hAnsi="Segoe UI" w:cs="Segoe UI"/>
          <w:bCs/>
          <w:i/>
          <w:iCs/>
          <w:kern w:val="0"/>
          <w14:ligatures w14:val="none"/>
        </w:rPr>
        <w:t>rabajo</w:t>
      </w:r>
      <w:r w:rsidR="006656ED">
        <w:rPr>
          <w:rFonts w:ascii="Segoe UI" w:hAnsi="Segoe UI" w:cs="Segoe UI"/>
          <w:bCs/>
          <w:i/>
          <w:iCs/>
          <w:kern w:val="0"/>
          <w14:ligatures w14:val="none"/>
        </w:rPr>
        <w:t>s</w:t>
      </w:r>
      <w:r w:rsidR="006656ED" w:rsidRPr="006656ED">
        <w:rPr>
          <w:rFonts w:ascii="Segoe UI" w:hAnsi="Segoe UI" w:cs="Segoe UI"/>
          <w:bCs/>
          <w:i/>
          <w:iCs/>
          <w:kern w:val="0"/>
          <w14:ligatures w14:val="none"/>
        </w:rPr>
        <w:t xml:space="preserve"> de renivelación, colocación de base hidráulica y superficie de rodamiento con losas de concreto fç=300 kg/cm2 de 18 cms de espesor</w:t>
      </w:r>
      <w:r w:rsidR="006656ED">
        <w:rPr>
          <w:rFonts w:ascii="Segoe UI" w:hAnsi="Segoe UI" w:cs="Segoe UI"/>
          <w:bCs/>
          <w:i/>
          <w:iCs/>
          <w:kern w:val="0"/>
          <w14:ligatures w14:val="none"/>
        </w:rPr>
        <w:t>, donde se van a estar interviniendo setecientos cincuenta y siete metros cuadrados, por un monto de un millón cuatrocientos mil pesos esto desde el programa FAISMUN. 8.</w:t>
      </w:r>
      <w:r w:rsidR="006656ED" w:rsidRPr="006656ED">
        <w:t xml:space="preserve"> </w:t>
      </w:r>
      <w:r w:rsidR="006656ED">
        <w:rPr>
          <w:rFonts w:ascii="Segoe UI" w:hAnsi="Segoe UI" w:cs="Segoe UI"/>
          <w:bCs/>
          <w:i/>
          <w:iCs/>
          <w:kern w:val="0"/>
          <w14:ligatures w14:val="none"/>
        </w:rPr>
        <w:t>T</w:t>
      </w:r>
      <w:r w:rsidR="006656ED" w:rsidRPr="006656ED">
        <w:rPr>
          <w:rFonts w:ascii="Segoe UI" w:hAnsi="Segoe UI" w:cs="Segoe UI"/>
          <w:bCs/>
          <w:i/>
          <w:iCs/>
          <w:kern w:val="0"/>
          <w14:ligatures w14:val="none"/>
        </w:rPr>
        <w:t>rabajos de mantenimiento de red de bici p</w:t>
      </w:r>
      <w:r w:rsidR="006656ED">
        <w:rPr>
          <w:rFonts w:ascii="Segoe UI" w:hAnsi="Segoe UI" w:cs="Segoe UI"/>
          <w:bCs/>
          <w:i/>
          <w:iCs/>
          <w:kern w:val="0"/>
          <w14:ligatures w14:val="none"/>
        </w:rPr>
        <w:t>ú</w:t>
      </w:r>
      <w:r w:rsidR="006656ED" w:rsidRPr="006656ED">
        <w:rPr>
          <w:rFonts w:ascii="Segoe UI" w:hAnsi="Segoe UI" w:cs="Segoe UI"/>
          <w:bCs/>
          <w:i/>
          <w:iCs/>
          <w:kern w:val="0"/>
          <w14:ligatures w14:val="none"/>
        </w:rPr>
        <w:t xml:space="preserve">blica (ciclovía) en su tramo de calle </w:t>
      </w:r>
      <w:r w:rsidR="006656ED">
        <w:rPr>
          <w:rFonts w:ascii="Segoe UI" w:hAnsi="Segoe UI" w:cs="Segoe UI"/>
          <w:bCs/>
          <w:i/>
          <w:iCs/>
          <w:kern w:val="0"/>
          <w14:ligatures w14:val="none"/>
        </w:rPr>
        <w:t>C</w:t>
      </w:r>
      <w:r w:rsidR="006656ED" w:rsidRPr="006656ED">
        <w:rPr>
          <w:rFonts w:ascii="Segoe UI" w:hAnsi="Segoe UI" w:cs="Segoe UI"/>
          <w:bCs/>
          <w:i/>
          <w:iCs/>
          <w:kern w:val="0"/>
          <w14:ligatures w14:val="none"/>
        </w:rPr>
        <w:t xml:space="preserve">ecilio </w:t>
      </w:r>
      <w:r w:rsidR="006656ED">
        <w:rPr>
          <w:rFonts w:ascii="Segoe UI" w:hAnsi="Segoe UI" w:cs="Segoe UI"/>
          <w:bCs/>
          <w:i/>
          <w:iCs/>
          <w:kern w:val="0"/>
          <w14:ligatures w14:val="none"/>
        </w:rPr>
        <w:t>C</w:t>
      </w:r>
      <w:r w:rsidR="006656ED" w:rsidRPr="006656ED">
        <w:rPr>
          <w:rFonts w:ascii="Segoe UI" w:hAnsi="Segoe UI" w:cs="Segoe UI"/>
          <w:bCs/>
          <w:i/>
          <w:iCs/>
          <w:kern w:val="0"/>
          <w14:ligatures w14:val="none"/>
        </w:rPr>
        <w:t xml:space="preserve">arrillo a </w:t>
      </w:r>
      <w:r w:rsidR="006656ED">
        <w:rPr>
          <w:rFonts w:ascii="Segoe UI" w:hAnsi="Segoe UI" w:cs="Segoe UI"/>
          <w:bCs/>
          <w:i/>
          <w:iCs/>
          <w:kern w:val="0"/>
          <w14:ligatures w14:val="none"/>
        </w:rPr>
        <w:t>A</w:t>
      </w:r>
      <w:r w:rsidR="006656ED" w:rsidRPr="006656ED">
        <w:rPr>
          <w:rFonts w:ascii="Segoe UI" w:hAnsi="Segoe UI" w:cs="Segoe UI"/>
          <w:bCs/>
          <w:i/>
          <w:iCs/>
          <w:kern w:val="0"/>
          <w14:ligatures w14:val="none"/>
        </w:rPr>
        <w:t xml:space="preserve">v. </w:t>
      </w:r>
      <w:r w:rsidR="006656ED">
        <w:rPr>
          <w:rFonts w:ascii="Segoe UI" w:hAnsi="Segoe UI" w:cs="Segoe UI"/>
          <w:bCs/>
          <w:i/>
          <w:iCs/>
          <w:kern w:val="0"/>
          <w14:ligatures w14:val="none"/>
        </w:rPr>
        <w:t>T</w:t>
      </w:r>
      <w:r w:rsidR="006656ED" w:rsidRPr="006656ED">
        <w:rPr>
          <w:rFonts w:ascii="Segoe UI" w:hAnsi="Segoe UI" w:cs="Segoe UI"/>
          <w:bCs/>
          <w:i/>
          <w:iCs/>
          <w:kern w:val="0"/>
          <w14:ligatures w14:val="none"/>
        </w:rPr>
        <w:t>ecnológico, col</w:t>
      </w:r>
      <w:r w:rsidR="006656ED">
        <w:rPr>
          <w:rFonts w:ascii="Segoe UI" w:hAnsi="Segoe UI" w:cs="Segoe UI"/>
          <w:bCs/>
          <w:i/>
          <w:iCs/>
          <w:kern w:val="0"/>
          <w14:ligatures w14:val="none"/>
        </w:rPr>
        <w:t>onia</w:t>
      </w:r>
      <w:r w:rsidR="006656ED" w:rsidRPr="006656ED">
        <w:rPr>
          <w:rFonts w:ascii="Segoe UI" w:hAnsi="Segoe UI" w:cs="Segoe UI"/>
          <w:bCs/>
          <w:i/>
          <w:iCs/>
          <w:kern w:val="0"/>
          <w14:ligatures w14:val="none"/>
        </w:rPr>
        <w:t xml:space="preserve"> </w:t>
      </w:r>
      <w:r w:rsidR="006656ED">
        <w:rPr>
          <w:rFonts w:ascii="Segoe UI" w:hAnsi="Segoe UI" w:cs="Segoe UI"/>
          <w:bCs/>
          <w:i/>
          <w:iCs/>
          <w:kern w:val="0"/>
          <w14:ligatures w14:val="none"/>
        </w:rPr>
        <w:t>L</w:t>
      </w:r>
      <w:r w:rsidR="006656ED" w:rsidRPr="006656ED">
        <w:rPr>
          <w:rFonts w:ascii="Segoe UI" w:hAnsi="Segoe UI" w:cs="Segoe UI"/>
          <w:bCs/>
          <w:i/>
          <w:iCs/>
          <w:kern w:val="0"/>
          <w14:ligatures w14:val="none"/>
        </w:rPr>
        <w:t xml:space="preserve">a </w:t>
      </w:r>
      <w:r w:rsidR="006656ED">
        <w:rPr>
          <w:rFonts w:ascii="Segoe UI" w:hAnsi="Segoe UI" w:cs="Segoe UI"/>
          <w:bCs/>
          <w:i/>
          <w:iCs/>
          <w:kern w:val="0"/>
          <w14:ligatures w14:val="none"/>
        </w:rPr>
        <w:t>P</w:t>
      </w:r>
      <w:r w:rsidR="006656ED" w:rsidRPr="006656ED">
        <w:rPr>
          <w:rFonts w:ascii="Segoe UI" w:hAnsi="Segoe UI" w:cs="Segoe UI"/>
          <w:bCs/>
          <w:i/>
          <w:iCs/>
          <w:kern w:val="0"/>
          <w14:ligatures w14:val="none"/>
        </w:rPr>
        <w:t>rimavera</w:t>
      </w:r>
      <w:r w:rsidR="006656ED">
        <w:rPr>
          <w:rFonts w:ascii="Segoe UI" w:hAnsi="Segoe UI" w:cs="Segoe UI"/>
          <w:bCs/>
          <w:i/>
          <w:iCs/>
          <w:kern w:val="0"/>
          <w14:ligatures w14:val="none"/>
        </w:rPr>
        <w:t>,</w:t>
      </w:r>
      <w:r w:rsidR="00146216">
        <w:rPr>
          <w:rFonts w:ascii="Segoe UI" w:hAnsi="Segoe UI" w:cs="Segoe UI"/>
          <w:bCs/>
          <w:i/>
          <w:iCs/>
          <w:kern w:val="0"/>
          <w14:ligatures w14:val="none"/>
        </w:rPr>
        <w:t xml:space="preserve"> esta fue una obra que nos fue referida por parte de los estudiantes del Tecnológico, en la que se hará la</w:t>
      </w:r>
      <w:r w:rsidR="00C7260F" w:rsidRPr="00C7260F">
        <w:t xml:space="preserve"> </w:t>
      </w:r>
      <w:r w:rsidR="00C7260F">
        <w:rPr>
          <w:rFonts w:ascii="Segoe UI" w:hAnsi="Segoe UI" w:cs="Segoe UI"/>
          <w:bCs/>
          <w:i/>
          <w:iCs/>
          <w:kern w:val="0"/>
          <w14:ligatures w14:val="none"/>
        </w:rPr>
        <w:t>l</w:t>
      </w:r>
      <w:r w:rsidR="00C7260F" w:rsidRPr="00C7260F">
        <w:rPr>
          <w:rFonts w:ascii="Segoe UI" w:hAnsi="Segoe UI" w:cs="Segoe UI"/>
          <w:bCs/>
          <w:i/>
          <w:iCs/>
          <w:kern w:val="0"/>
          <w14:ligatures w14:val="none"/>
        </w:rPr>
        <w:t>impieza general y sustitución de losas de concreto en mal estado, incluye demolición de las losas dañadas</w:t>
      </w:r>
      <w:r w:rsidR="00C7260F">
        <w:rPr>
          <w:rFonts w:ascii="Segoe UI" w:hAnsi="Segoe UI" w:cs="Segoe UI"/>
          <w:bCs/>
          <w:i/>
          <w:iCs/>
          <w:kern w:val="0"/>
          <w14:ligatures w14:val="none"/>
        </w:rPr>
        <w:t>, por un monto de cuatrocientos cincuenta mil pesos y esto desde el programa FAISMUN. 9.</w:t>
      </w:r>
      <w:r w:rsidR="00C7260F" w:rsidRPr="00C7260F">
        <w:t xml:space="preserve"> </w:t>
      </w:r>
      <w:r w:rsidR="00C7260F">
        <w:rPr>
          <w:rFonts w:ascii="Segoe UI" w:hAnsi="Segoe UI" w:cs="Segoe UI"/>
          <w:bCs/>
          <w:i/>
          <w:iCs/>
          <w:kern w:val="0"/>
          <w14:ligatures w14:val="none"/>
        </w:rPr>
        <w:t>C</w:t>
      </w:r>
      <w:r w:rsidR="00C7260F" w:rsidRPr="00C7260F">
        <w:rPr>
          <w:rFonts w:ascii="Segoe UI" w:hAnsi="Segoe UI" w:cs="Segoe UI"/>
          <w:bCs/>
          <w:i/>
          <w:iCs/>
          <w:kern w:val="0"/>
          <w14:ligatures w14:val="none"/>
        </w:rPr>
        <w:t xml:space="preserve">onstrucción de colector pluvial en calle </w:t>
      </w:r>
      <w:r w:rsidR="00C7260F">
        <w:rPr>
          <w:rFonts w:ascii="Segoe UI" w:hAnsi="Segoe UI" w:cs="Segoe UI"/>
          <w:bCs/>
          <w:i/>
          <w:iCs/>
          <w:kern w:val="0"/>
          <w14:ligatures w14:val="none"/>
        </w:rPr>
        <w:t>N</w:t>
      </w:r>
      <w:r w:rsidR="00C7260F" w:rsidRPr="00C7260F">
        <w:rPr>
          <w:rFonts w:ascii="Segoe UI" w:hAnsi="Segoe UI" w:cs="Segoe UI"/>
          <w:bCs/>
          <w:i/>
          <w:iCs/>
          <w:kern w:val="0"/>
          <w14:ligatures w14:val="none"/>
        </w:rPr>
        <w:t xml:space="preserve">ardo colonia </w:t>
      </w:r>
      <w:r w:rsidR="00C7260F">
        <w:rPr>
          <w:rFonts w:ascii="Segoe UI" w:hAnsi="Segoe UI" w:cs="Segoe UI"/>
          <w:bCs/>
          <w:i/>
          <w:iCs/>
          <w:kern w:val="0"/>
          <w14:ligatures w14:val="none"/>
        </w:rPr>
        <w:t>E</w:t>
      </w:r>
      <w:r w:rsidR="00C7260F" w:rsidRPr="00C7260F">
        <w:rPr>
          <w:rFonts w:ascii="Segoe UI" w:hAnsi="Segoe UI" w:cs="Segoe UI"/>
          <w:bCs/>
          <w:i/>
          <w:iCs/>
          <w:kern w:val="0"/>
          <w14:ligatures w14:val="none"/>
        </w:rPr>
        <w:t xml:space="preserve">l </w:t>
      </w:r>
      <w:r w:rsidR="00C7260F">
        <w:rPr>
          <w:rFonts w:ascii="Segoe UI" w:hAnsi="Segoe UI" w:cs="Segoe UI"/>
          <w:bCs/>
          <w:i/>
          <w:iCs/>
          <w:kern w:val="0"/>
          <w14:ligatures w14:val="none"/>
        </w:rPr>
        <w:t>P</w:t>
      </w:r>
      <w:r w:rsidR="00C7260F" w:rsidRPr="00C7260F">
        <w:rPr>
          <w:rFonts w:ascii="Segoe UI" w:hAnsi="Segoe UI" w:cs="Segoe UI"/>
          <w:bCs/>
          <w:i/>
          <w:iCs/>
          <w:kern w:val="0"/>
          <w14:ligatures w14:val="none"/>
        </w:rPr>
        <w:t xml:space="preserve">orvenir, municipio de </w:t>
      </w:r>
      <w:r w:rsidR="00C7260F">
        <w:rPr>
          <w:rFonts w:ascii="Segoe UI" w:hAnsi="Segoe UI" w:cs="Segoe UI"/>
          <w:bCs/>
          <w:i/>
          <w:iCs/>
          <w:kern w:val="0"/>
          <w14:ligatures w14:val="none"/>
        </w:rPr>
        <w:t>O</w:t>
      </w:r>
      <w:r w:rsidR="00C7260F" w:rsidRPr="00C7260F">
        <w:rPr>
          <w:rFonts w:ascii="Segoe UI" w:hAnsi="Segoe UI" w:cs="Segoe UI"/>
          <w:bCs/>
          <w:i/>
          <w:iCs/>
          <w:kern w:val="0"/>
          <w14:ligatures w14:val="none"/>
        </w:rPr>
        <w:t>cotl</w:t>
      </w:r>
      <w:r w:rsidR="00C7260F">
        <w:rPr>
          <w:rFonts w:ascii="Segoe UI" w:hAnsi="Segoe UI" w:cs="Segoe UI"/>
          <w:bCs/>
          <w:i/>
          <w:iCs/>
          <w:kern w:val="0"/>
          <w14:ligatures w14:val="none"/>
        </w:rPr>
        <w:t>á</w:t>
      </w:r>
      <w:r w:rsidR="00C7260F" w:rsidRPr="00C7260F">
        <w:rPr>
          <w:rFonts w:ascii="Segoe UI" w:hAnsi="Segoe UI" w:cs="Segoe UI"/>
          <w:bCs/>
          <w:i/>
          <w:iCs/>
          <w:kern w:val="0"/>
          <w14:ligatures w14:val="none"/>
        </w:rPr>
        <w:t xml:space="preserve">n, </w:t>
      </w:r>
      <w:r w:rsidR="00C7260F">
        <w:rPr>
          <w:rFonts w:ascii="Segoe UI" w:hAnsi="Segoe UI" w:cs="Segoe UI"/>
          <w:bCs/>
          <w:i/>
          <w:iCs/>
          <w:kern w:val="0"/>
          <w14:ligatures w14:val="none"/>
        </w:rPr>
        <w:t>J</w:t>
      </w:r>
      <w:r w:rsidR="00C7260F" w:rsidRPr="00C7260F">
        <w:rPr>
          <w:rFonts w:ascii="Segoe UI" w:hAnsi="Segoe UI" w:cs="Segoe UI"/>
          <w:bCs/>
          <w:i/>
          <w:iCs/>
          <w:kern w:val="0"/>
          <w14:ligatures w14:val="none"/>
        </w:rPr>
        <w:t>alisco</w:t>
      </w:r>
      <w:r w:rsidR="00C7260F">
        <w:rPr>
          <w:rFonts w:ascii="Segoe UI" w:hAnsi="Segoe UI" w:cs="Segoe UI"/>
          <w:bCs/>
          <w:i/>
          <w:iCs/>
          <w:kern w:val="0"/>
          <w14:ligatures w14:val="none"/>
        </w:rPr>
        <w:t xml:space="preserve">, </w:t>
      </w:r>
      <w:r w:rsidR="003F6B1B">
        <w:rPr>
          <w:rFonts w:ascii="Segoe UI" w:hAnsi="Segoe UI" w:cs="Segoe UI"/>
          <w:bCs/>
          <w:i/>
          <w:iCs/>
          <w:kern w:val="0"/>
          <w14:ligatures w14:val="none"/>
        </w:rPr>
        <w:t>consistente en el s</w:t>
      </w:r>
      <w:r w:rsidR="003F6B1B" w:rsidRPr="003F6B1B">
        <w:rPr>
          <w:rFonts w:ascii="Segoe UI" w:hAnsi="Segoe UI" w:cs="Segoe UI"/>
          <w:bCs/>
          <w:i/>
          <w:iCs/>
          <w:kern w:val="0"/>
          <w14:ligatures w14:val="none"/>
        </w:rPr>
        <w:t>uministro y colocación de tubería de pvc 14 pulgadas y boca de tormenta</w:t>
      </w:r>
      <w:r w:rsidR="003F6B1B">
        <w:rPr>
          <w:rFonts w:ascii="Segoe UI" w:hAnsi="Segoe UI" w:cs="Segoe UI"/>
          <w:bCs/>
          <w:i/>
          <w:iCs/>
          <w:kern w:val="0"/>
          <w14:ligatures w14:val="none"/>
        </w:rPr>
        <w:t>, por un monto de un millón ochocientos mil pesos del programa FAISMUN y ello derivado de los problemas de inundación que hemos tenido en nuestro municipio por lo que se pretende esta obra para subsanarlo. 10.</w:t>
      </w:r>
      <w:r w:rsidR="003F6B1B" w:rsidRPr="003F6B1B">
        <w:t xml:space="preserve"> </w:t>
      </w:r>
      <w:r w:rsidR="003F6B1B">
        <w:rPr>
          <w:rFonts w:ascii="Segoe UI" w:hAnsi="Segoe UI" w:cs="Segoe UI"/>
          <w:bCs/>
          <w:i/>
          <w:iCs/>
          <w:kern w:val="0"/>
          <w14:ligatures w14:val="none"/>
        </w:rPr>
        <w:t>C</w:t>
      </w:r>
      <w:r w:rsidR="003F6B1B" w:rsidRPr="003F6B1B">
        <w:rPr>
          <w:rFonts w:ascii="Segoe UI" w:hAnsi="Segoe UI" w:cs="Segoe UI"/>
          <w:bCs/>
          <w:i/>
          <w:iCs/>
          <w:kern w:val="0"/>
          <w14:ligatures w14:val="none"/>
        </w:rPr>
        <w:t xml:space="preserve">onstrucción de bordo con mampostería y/o muro de concreto en la margen derecha del </w:t>
      </w:r>
      <w:r w:rsidR="003F6B1B">
        <w:rPr>
          <w:rFonts w:ascii="Segoe UI" w:hAnsi="Segoe UI" w:cs="Segoe UI"/>
          <w:bCs/>
          <w:i/>
          <w:iCs/>
          <w:kern w:val="0"/>
          <w14:ligatures w14:val="none"/>
        </w:rPr>
        <w:t>R</w:t>
      </w:r>
      <w:r w:rsidR="003F6B1B" w:rsidRPr="003F6B1B">
        <w:rPr>
          <w:rFonts w:ascii="Segoe UI" w:hAnsi="Segoe UI" w:cs="Segoe UI"/>
          <w:bCs/>
          <w:i/>
          <w:iCs/>
          <w:kern w:val="0"/>
          <w14:ligatures w14:val="none"/>
        </w:rPr>
        <w:t xml:space="preserve">io </w:t>
      </w:r>
      <w:r w:rsidR="003F6B1B">
        <w:rPr>
          <w:rFonts w:ascii="Segoe UI" w:hAnsi="Segoe UI" w:cs="Segoe UI"/>
          <w:bCs/>
          <w:i/>
          <w:iCs/>
          <w:kern w:val="0"/>
          <w14:ligatures w14:val="none"/>
        </w:rPr>
        <w:t>Z</w:t>
      </w:r>
      <w:r w:rsidR="003F6B1B" w:rsidRPr="003F6B1B">
        <w:rPr>
          <w:rFonts w:ascii="Segoe UI" w:hAnsi="Segoe UI" w:cs="Segoe UI"/>
          <w:bCs/>
          <w:i/>
          <w:iCs/>
          <w:kern w:val="0"/>
          <w14:ligatures w14:val="none"/>
        </w:rPr>
        <w:t xml:space="preserve">ula, </w:t>
      </w:r>
      <w:r w:rsidR="003F6B1B">
        <w:rPr>
          <w:rFonts w:ascii="Segoe UI" w:hAnsi="Segoe UI" w:cs="Segoe UI"/>
          <w:bCs/>
          <w:i/>
          <w:iCs/>
          <w:kern w:val="0"/>
          <w14:ligatures w14:val="none"/>
        </w:rPr>
        <w:t>S</w:t>
      </w:r>
      <w:r w:rsidR="003F6B1B" w:rsidRPr="003F6B1B">
        <w:rPr>
          <w:rFonts w:ascii="Segoe UI" w:hAnsi="Segoe UI" w:cs="Segoe UI"/>
          <w:bCs/>
          <w:i/>
          <w:iCs/>
          <w:kern w:val="0"/>
          <w14:ligatures w14:val="none"/>
        </w:rPr>
        <w:t xml:space="preserve">an </w:t>
      </w:r>
      <w:r w:rsidR="003F6B1B">
        <w:rPr>
          <w:rFonts w:ascii="Segoe UI" w:hAnsi="Segoe UI" w:cs="Segoe UI"/>
          <w:bCs/>
          <w:i/>
          <w:iCs/>
          <w:kern w:val="0"/>
          <w14:ligatures w14:val="none"/>
        </w:rPr>
        <w:t>M</w:t>
      </w:r>
      <w:r w:rsidR="003F6B1B" w:rsidRPr="003F6B1B">
        <w:rPr>
          <w:rFonts w:ascii="Segoe UI" w:hAnsi="Segoe UI" w:cs="Segoe UI"/>
          <w:bCs/>
          <w:i/>
          <w:iCs/>
          <w:kern w:val="0"/>
          <w14:ligatures w14:val="none"/>
        </w:rPr>
        <w:t xml:space="preserve">artin de </w:t>
      </w:r>
      <w:r w:rsidR="003F6B1B">
        <w:rPr>
          <w:rFonts w:ascii="Segoe UI" w:hAnsi="Segoe UI" w:cs="Segoe UI"/>
          <w:bCs/>
          <w:i/>
          <w:iCs/>
          <w:kern w:val="0"/>
          <w14:ligatures w14:val="none"/>
        </w:rPr>
        <w:t>Z</w:t>
      </w:r>
      <w:r w:rsidR="003F6B1B" w:rsidRPr="003F6B1B">
        <w:rPr>
          <w:rFonts w:ascii="Segoe UI" w:hAnsi="Segoe UI" w:cs="Segoe UI"/>
          <w:bCs/>
          <w:i/>
          <w:iCs/>
          <w:kern w:val="0"/>
          <w14:ligatures w14:val="none"/>
        </w:rPr>
        <w:t xml:space="preserve">ula, municipio de </w:t>
      </w:r>
      <w:r w:rsidR="003F6B1B">
        <w:rPr>
          <w:rFonts w:ascii="Segoe UI" w:hAnsi="Segoe UI" w:cs="Segoe UI"/>
          <w:bCs/>
          <w:i/>
          <w:iCs/>
          <w:kern w:val="0"/>
          <w14:ligatures w14:val="none"/>
        </w:rPr>
        <w:t>O</w:t>
      </w:r>
      <w:r w:rsidR="003F6B1B" w:rsidRPr="003F6B1B">
        <w:rPr>
          <w:rFonts w:ascii="Segoe UI" w:hAnsi="Segoe UI" w:cs="Segoe UI"/>
          <w:bCs/>
          <w:i/>
          <w:iCs/>
          <w:kern w:val="0"/>
          <w14:ligatures w14:val="none"/>
        </w:rPr>
        <w:t>cotl</w:t>
      </w:r>
      <w:r w:rsidR="003F6B1B">
        <w:rPr>
          <w:rFonts w:ascii="Segoe UI" w:hAnsi="Segoe UI" w:cs="Segoe UI"/>
          <w:bCs/>
          <w:i/>
          <w:iCs/>
          <w:kern w:val="0"/>
          <w14:ligatures w14:val="none"/>
        </w:rPr>
        <w:t>á</w:t>
      </w:r>
      <w:r w:rsidR="003F6B1B" w:rsidRPr="003F6B1B">
        <w:rPr>
          <w:rFonts w:ascii="Segoe UI" w:hAnsi="Segoe UI" w:cs="Segoe UI"/>
          <w:bCs/>
          <w:i/>
          <w:iCs/>
          <w:kern w:val="0"/>
          <w14:ligatures w14:val="none"/>
        </w:rPr>
        <w:t xml:space="preserve">n, </w:t>
      </w:r>
      <w:r w:rsidR="003F6B1B">
        <w:rPr>
          <w:rFonts w:ascii="Segoe UI" w:hAnsi="Segoe UI" w:cs="Segoe UI"/>
          <w:bCs/>
          <w:i/>
          <w:iCs/>
          <w:kern w:val="0"/>
          <w14:ligatures w14:val="none"/>
        </w:rPr>
        <w:t>J</w:t>
      </w:r>
      <w:r w:rsidR="003F6B1B" w:rsidRPr="003F6B1B">
        <w:rPr>
          <w:rFonts w:ascii="Segoe UI" w:hAnsi="Segoe UI" w:cs="Segoe UI"/>
          <w:bCs/>
          <w:i/>
          <w:iCs/>
          <w:kern w:val="0"/>
          <w14:ligatures w14:val="none"/>
        </w:rPr>
        <w:t>alisco</w:t>
      </w:r>
      <w:r w:rsidR="00120E9C">
        <w:rPr>
          <w:rFonts w:ascii="Segoe UI" w:hAnsi="Segoe UI" w:cs="Segoe UI"/>
          <w:bCs/>
          <w:i/>
          <w:iCs/>
          <w:kern w:val="0"/>
          <w14:ligatures w14:val="none"/>
        </w:rPr>
        <w:t xml:space="preserve">, </w:t>
      </w:r>
      <w:r w:rsidR="000D0CFA">
        <w:rPr>
          <w:rFonts w:ascii="Segoe UI" w:hAnsi="Segoe UI" w:cs="Segoe UI"/>
          <w:bCs/>
          <w:i/>
          <w:iCs/>
          <w:kern w:val="0"/>
          <w14:ligatures w14:val="none"/>
        </w:rPr>
        <w:t xml:space="preserve">puesto que </w:t>
      </w:r>
      <w:r w:rsidR="00120E9C">
        <w:rPr>
          <w:rFonts w:ascii="Segoe UI" w:hAnsi="Segoe UI" w:cs="Segoe UI"/>
          <w:bCs/>
          <w:i/>
          <w:iCs/>
          <w:kern w:val="0"/>
          <w14:ligatures w14:val="none"/>
        </w:rPr>
        <w:t>todas y todos fueron testigos de que tuvimos fuertes inundaciones por este temporal pasado que se presentó de manera atípica, por lo que se solicitan los</w:t>
      </w:r>
      <w:r w:rsidR="00120E9C" w:rsidRPr="00120E9C">
        <w:t xml:space="preserve"> </w:t>
      </w:r>
      <w:r w:rsidR="00120E9C">
        <w:rPr>
          <w:rFonts w:ascii="Segoe UI" w:hAnsi="Segoe UI" w:cs="Segoe UI"/>
          <w:bCs/>
          <w:i/>
          <w:iCs/>
          <w:kern w:val="0"/>
          <w14:ligatures w14:val="none"/>
        </w:rPr>
        <w:t>t</w:t>
      </w:r>
      <w:r w:rsidR="00120E9C" w:rsidRPr="00120E9C">
        <w:rPr>
          <w:rFonts w:ascii="Segoe UI" w:hAnsi="Segoe UI" w:cs="Segoe UI"/>
          <w:bCs/>
          <w:i/>
          <w:iCs/>
          <w:kern w:val="0"/>
          <w14:ligatures w14:val="none"/>
        </w:rPr>
        <w:t>rabajos a base de mampostería de piedra u muros de concreto para lograr bordos que permitan evitar inundaciones</w:t>
      </w:r>
      <w:r w:rsidR="004B74BC">
        <w:rPr>
          <w:rFonts w:ascii="Segoe UI" w:hAnsi="Segoe UI" w:cs="Segoe UI"/>
          <w:bCs/>
          <w:i/>
          <w:iCs/>
          <w:kern w:val="0"/>
          <w14:ligatures w14:val="none"/>
        </w:rPr>
        <w:t>, lo cual viene del programa FAISMUN y es por un monto de un millón doscientos mil pesos. 11.</w:t>
      </w:r>
      <w:r w:rsidR="004B74BC" w:rsidRPr="004B74BC">
        <w:t xml:space="preserve"> </w:t>
      </w:r>
      <w:r w:rsidR="004B74BC">
        <w:rPr>
          <w:rFonts w:ascii="Segoe UI" w:hAnsi="Segoe UI" w:cs="Segoe UI"/>
          <w:bCs/>
          <w:i/>
          <w:iCs/>
          <w:kern w:val="0"/>
          <w14:ligatures w14:val="none"/>
        </w:rPr>
        <w:t>C</w:t>
      </w:r>
      <w:r w:rsidR="004B74BC" w:rsidRPr="004B74BC">
        <w:rPr>
          <w:rFonts w:ascii="Segoe UI" w:hAnsi="Segoe UI" w:cs="Segoe UI"/>
          <w:bCs/>
          <w:i/>
          <w:iCs/>
          <w:kern w:val="0"/>
          <w14:ligatures w14:val="none"/>
        </w:rPr>
        <w:t xml:space="preserve">onstrucción de sistema de retención y control de aguas pluviales en </w:t>
      </w:r>
      <w:r w:rsidR="004B74BC">
        <w:rPr>
          <w:rFonts w:ascii="Segoe UI" w:hAnsi="Segoe UI" w:cs="Segoe UI"/>
          <w:bCs/>
          <w:i/>
          <w:iCs/>
          <w:kern w:val="0"/>
          <w14:ligatures w14:val="none"/>
        </w:rPr>
        <w:t>R</w:t>
      </w:r>
      <w:r w:rsidR="004B74BC" w:rsidRPr="004B74BC">
        <w:rPr>
          <w:rFonts w:ascii="Segoe UI" w:hAnsi="Segoe UI" w:cs="Segoe UI"/>
          <w:bCs/>
          <w:i/>
          <w:iCs/>
          <w:kern w:val="0"/>
          <w14:ligatures w14:val="none"/>
        </w:rPr>
        <w:t xml:space="preserve">io </w:t>
      </w:r>
      <w:r w:rsidR="004B74BC">
        <w:rPr>
          <w:rFonts w:ascii="Segoe UI" w:hAnsi="Segoe UI" w:cs="Segoe UI"/>
          <w:bCs/>
          <w:i/>
          <w:iCs/>
          <w:kern w:val="0"/>
          <w14:ligatures w14:val="none"/>
        </w:rPr>
        <w:t>Z</w:t>
      </w:r>
      <w:r w:rsidR="004B74BC" w:rsidRPr="004B74BC">
        <w:rPr>
          <w:rFonts w:ascii="Segoe UI" w:hAnsi="Segoe UI" w:cs="Segoe UI"/>
          <w:bCs/>
          <w:i/>
          <w:iCs/>
          <w:kern w:val="0"/>
          <w14:ligatures w14:val="none"/>
        </w:rPr>
        <w:t>ula, diversos puntos del cauce,</w:t>
      </w:r>
      <w:r w:rsidR="004B74BC">
        <w:rPr>
          <w:rFonts w:ascii="Segoe UI" w:hAnsi="Segoe UI" w:cs="Segoe UI"/>
          <w:bCs/>
          <w:i/>
          <w:iCs/>
          <w:kern w:val="0"/>
          <w14:ligatures w14:val="none"/>
        </w:rPr>
        <w:t xml:space="preserve"> </w:t>
      </w:r>
      <w:r w:rsidR="004B74BC" w:rsidRPr="004B74BC">
        <w:rPr>
          <w:rFonts w:ascii="Segoe UI" w:hAnsi="Segoe UI" w:cs="Segoe UI"/>
          <w:bCs/>
          <w:i/>
          <w:iCs/>
          <w:kern w:val="0"/>
          <w14:ligatures w14:val="none"/>
        </w:rPr>
        <w:t xml:space="preserve">municipio de </w:t>
      </w:r>
      <w:r w:rsidR="004B74BC">
        <w:rPr>
          <w:rFonts w:ascii="Segoe UI" w:hAnsi="Segoe UI" w:cs="Segoe UI"/>
          <w:bCs/>
          <w:i/>
          <w:iCs/>
          <w:kern w:val="0"/>
          <w14:ligatures w14:val="none"/>
        </w:rPr>
        <w:t>O</w:t>
      </w:r>
      <w:r w:rsidR="004B74BC" w:rsidRPr="004B74BC">
        <w:rPr>
          <w:rFonts w:ascii="Segoe UI" w:hAnsi="Segoe UI" w:cs="Segoe UI"/>
          <w:bCs/>
          <w:i/>
          <w:iCs/>
          <w:kern w:val="0"/>
          <w14:ligatures w14:val="none"/>
        </w:rPr>
        <w:t>cotl</w:t>
      </w:r>
      <w:r w:rsidR="004B74BC">
        <w:rPr>
          <w:rFonts w:ascii="Segoe UI" w:hAnsi="Segoe UI" w:cs="Segoe UI"/>
          <w:bCs/>
          <w:i/>
          <w:iCs/>
          <w:kern w:val="0"/>
          <w14:ligatures w14:val="none"/>
        </w:rPr>
        <w:t>á</w:t>
      </w:r>
      <w:r w:rsidR="004B74BC" w:rsidRPr="004B74BC">
        <w:rPr>
          <w:rFonts w:ascii="Segoe UI" w:hAnsi="Segoe UI" w:cs="Segoe UI"/>
          <w:bCs/>
          <w:i/>
          <w:iCs/>
          <w:kern w:val="0"/>
          <w14:ligatures w14:val="none"/>
        </w:rPr>
        <w:t>n,</w:t>
      </w:r>
    </w:p>
    <w:p w14:paraId="330617E1" w14:textId="62A8C3F8" w:rsidR="00EC068F" w:rsidRDefault="004B74BC" w:rsidP="009E59B6">
      <w:pPr>
        <w:spacing w:after="0" w:line="360" w:lineRule="auto"/>
        <w:ind w:left="-851" w:right="855"/>
        <w:jc w:val="both"/>
        <w:rPr>
          <w:rFonts w:ascii="Segoe UI" w:hAnsi="Segoe UI" w:cs="Segoe UI"/>
          <w:bCs/>
          <w:kern w:val="0"/>
          <w14:ligatures w14:val="none"/>
        </w:rPr>
      </w:pPr>
      <w:r>
        <w:rPr>
          <w:rFonts w:ascii="Segoe UI" w:hAnsi="Segoe UI" w:cs="Segoe UI"/>
          <w:bCs/>
          <w:i/>
          <w:iCs/>
          <w:kern w:val="0"/>
          <w14:ligatures w14:val="none"/>
        </w:rPr>
        <w:lastRenderedPageBreak/>
        <w:t>J</w:t>
      </w:r>
      <w:r w:rsidRPr="004B74BC">
        <w:rPr>
          <w:rFonts w:ascii="Segoe UI" w:hAnsi="Segoe UI" w:cs="Segoe UI"/>
          <w:bCs/>
          <w:i/>
          <w:iCs/>
          <w:kern w:val="0"/>
          <w14:ligatures w14:val="none"/>
        </w:rPr>
        <w:t>alisco</w:t>
      </w:r>
      <w:r>
        <w:rPr>
          <w:rFonts w:ascii="Segoe UI" w:hAnsi="Segoe UI" w:cs="Segoe UI"/>
          <w:bCs/>
          <w:i/>
          <w:iCs/>
          <w:kern w:val="0"/>
          <w14:ligatures w14:val="none"/>
        </w:rPr>
        <w:t xml:space="preserve">, esto para retener el lirio y poder evitar </w:t>
      </w:r>
      <w:r w:rsidR="00822FB5">
        <w:rPr>
          <w:rFonts w:ascii="Segoe UI" w:hAnsi="Segoe UI" w:cs="Segoe UI"/>
          <w:bCs/>
          <w:i/>
          <w:iCs/>
          <w:kern w:val="0"/>
          <w14:ligatures w14:val="none"/>
        </w:rPr>
        <w:t>el que se siga presentando de esa manera, por un monto de cuatrocientos mil pesos del programa FAISMUN. Bien, no sé si haya algún comentario</w:t>
      </w:r>
      <w:r w:rsidR="003164B2">
        <w:rPr>
          <w:rFonts w:ascii="Segoe UI" w:hAnsi="Segoe UI" w:cs="Segoe UI"/>
          <w:bCs/>
          <w:i/>
          <w:iCs/>
          <w:kern w:val="0"/>
          <w14:ligatures w14:val="none"/>
        </w:rPr>
        <w:t xml:space="preserve"> </w:t>
      </w:r>
      <w:r w:rsidR="00822FB5">
        <w:rPr>
          <w:rFonts w:ascii="Segoe UI" w:hAnsi="Segoe UI" w:cs="Segoe UI"/>
          <w:bCs/>
          <w:i/>
          <w:iCs/>
          <w:kern w:val="0"/>
          <w14:ligatures w14:val="none"/>
        </w:rPr>
        <w:t>respecto</w:t>
      </w:r>
      <w:r w:rsidR="003164B2">
        <w:rPr>
          <w:rFonts w:ascii="Segoe UI" w:hAnsi="Segoe UI" w:cs="Segoe UI"/>
          <w:bCs/>
          <w:i/>
          <w:iCs/>
          <w:kern w:val="0"/>
          <w14:ligatures w14:val="none"/>
        </w:rPr>
        <w:t xml:space="preserve"> a las obras que se pretenden lleva a cabo en este primer trimestre</w:t>
      </w:r>
      <w:r w:rsidR="00EC068F">
        <w:rPr>
          <w:rFonts w:ascii="Segoe UI" w:hAnsi="Segoe UI" w:cs="Segoe UI"/>
          <w:bCs/>
          <w:i/>
          <w:iCs/>
          <w:kern w:val="0"/>
          <w14:ligatures w14:val="none"/>
        </w:rPr>
        <w:t xml:space="preserve">” - - - - - - - - - - - - - - - </w:t>
      </w:r>
    </w:p>
    <w:p w14:paraId="19D2D869" w14:textId="77777777" w:rsidR="00EC068F" w:rsidRDefault="00EC068F" w:rsidP="009E59B6">
      <w:pPr>
        <w:spacing w:after="0" w:line="360" w:lineRule="auto"/>
        <w:ind w:left="-851" w:right="855"/>
        <w:jc w:val="both"/>
        <w:rPr>
          <w:rFonts w:ascii="Segoe UI" w:hAnsi="Segoe UI" w:cs="Segoe UI"/>
          <w:bCs/>
          <w:kern w:val="0"/>
          <w14:ligatures w14:val="none"/>
        </w:rPr>
      </w:pPr>
    </w:p>
    <w:p w14:paraId="577FA3F4" w14:textId="736A9A6A" w:rsidR="00A26873" w:rsidRDefault="009E59B6" w:rsidP="009E59B6">
      <w:pPr>
        <w:spacing w:after="0" w:line="360" w:lineRule="auto"/>
        <w:ind w:left="-851" w:right="855"/>
        <w:jc w:val="both"/>
        <w:rPr>
          <w:rFonts w:ascii="Segoe UI" w:hAnsi="Segoe UI" w:cs="Segoe UI"/>
          <w:bCs/>
          <w:i/>
          <w:iCs/>
          <w:kern w:val="0"/>
          <w14:ligatures w14:val="none"/>
        </w:rPr>
      </w:pPr>
      <w:r>
        <w:rPr>
          <w:rFonts w:ascii="Segoe UI" w:hAnsi="Segoe UI" w:cs="Segoe UI"/>
          <w:bCs/>
          <w:kern w:val="0"/>
          <w14:ligatures w14:val="none"/>
        </w:rPr>
        <w:t xml:space="preserve">Acto seguido y en uso de la voz, </w:t>
      </w:r>
      <w:r w:rsidR="003164B2">
        <w:rPr>
          <w:rFonts w:ascii="Segoe UI" w:hAnsi="Segoe UI" w:cs="Segoe UI"/>
          <w:bCs/>
          <w:kern w:val="0"/>
          <w14:ligatures w14:val="none"/>
        </w:rPr>
        <w:t>el regidor</w:t>
      </w:r>
      <w:r>
        <w:rPr>
          <w:rFonts w:ascii="Segoe UI" w:hAnsi="Segoe UI" w:cs="Segoe UI"/>
          <w:bCs/>
          <w:kern w:val="0"/>
          <w14:ligatures w14:val="none"/>
        </w:rPr>
        <w:t xml:space="preserve">, </w:t>
      </w:r>
      <w:r>
        <w:rPr>
          <w:rFonts w:ascii="Segoe UI" w:hAnsi="Segoe UI" w:cs="Segoe UI"/>
          <w:b/>
          <w:kern w:val="0"/>
          <w14:ligatures w14:val="none"/>
        </w:rPr>
        <w:t xml:space="preserve">C. </w:t>
      </w:r>
      <w:r w:rsidR="003164B2">
        <w:rPr>
          <w:rFonts w:ascii="Segoe UI" w:hAnsi="Segoe UI" w:cs="Segoe UI"/>
          <w:b/>
          <w:kern w:val="0"/>
          <w14:ligatures w14:val="none"/>
        </w:rPr>
        <w:t>Raúl Sánchez Jiménez</w:t>
      </w:r>
      <w:r>
        <w:rPr>
          <w:rFonts w:ascii="Segoe UI" w:hAnsi="Segoe UI" w:cs="Segoe UI"/>
          <w:bCs/>
          <w:kern w:val="0"/>
          <w14:ligatures w14:val="none"/>
        </w:rPr>
        <w:t xml:space="preserve">, </w:t>
      </w:r>
      <w:r w:rsidR="003164B2">
        <w:rPr>
          <w:rFonts w:ascii="Segoe UI" w:hAnsi="Segoe UI" w:cs="Segoe UI"/>
          <w:bCs/>
          <w:kern w:val="0"/>
          <w14:ligatures w14:val="none"/>
        </w:rPr>
        <w:t>refirió</w:t>
      </w:r>
      <w:r>
        <w:rPr>
          <w:rFonts w:ascii="Segoe UI" w:hAnsi="Segoe UI" w:cs="Segoe UI"/>
          <w:bCs/>
          <w:kern w:val="0"/>
          <w14:ligatures w14:val="none"/>
        </w:rPr>
        <w:t xml:space="preserve">; </w:t>
      </w:r>
      <w:r>
        <w:rPr>
          <w:rFonts w:ascii="Segoe UI" w:hAnsi="Segoe UI" w:cs="Segoe UI"/>
          <w:bCs/>
          <w:i/>
          <w:iCs/>
          <w:kern w:val="0"/>
          <w14:ligatures w14:val="none"/>
        </w:rPr>
        <w:t>“</w:t>
      </w:r>
      <w:r w:rsidR="00A85113">
        <w:rPr>
          <w:rFonts w:ascii="Segoe UI" w:hAnsi="Segoe UI" w:cs="Segoe UI"/>
          <w:bCs/>
          <w:i/>
          <w:iCs/>
          <w:kern w:val="0"/>
          <w14:ligatures w14:val="none"/>
        </w:rPr>
        <w:t xml:space="preserve">Veo unas obras bien y en beneficio del municipio, pero volvemos a lo mismo, en algunas cosas son gris ya que por ejemplo de lo de Zula pues no dice de dónde a dónde o cuando menos de qué punto a qué punto se </w:t>
      </w:r>
      <w:r w:rsidR="000D0CFA">
        <w:rPr>
          <w:rFonts w:ascii="Segoe UI" w:hAnsi="Segoe UI" w:cs="Segoe UI"/>
          <w:bCs/>
          <w:i/>
          <w:iCs/>
          <w:kern w:val="0"/>
          <w14:ligatures w14:val="none"/>
        </w:rPr>
        <w:t>v</w:t>
      </w:r>
      <w:r w:rsidR="00A85113">
        <w:rPr>
          <w:rFonts w:ascii="Segoe UI" w:hAnsi="Segoe UI" w:cs="Segoe UI"/>
          <w:bCs/>
          <w:i/>
          <w:iCs/>
          <w:kern w:val="0"/>
          <w14:ligatures w14:val="none"/>
        </w:rPr>
        <w:t>a hacer ese mamposteo</w:t>
      </w:r>
      <w:r w:rsidR="0009650D">
        <w:rPr>
          <w:rFonts w:ascii="Segoe UI" w:hAnsi="Segoe UI" w:cs="Segoe UI"/>
          <w:bCs/>
          <w:i/>
          <w:iCs/>
          <w:kern w:val="0"/>
          <w14:ligatures w14:val="none"/>
        </w:rPr>
        <w:t xml:space="preserve">, así mismo, del bacheo dicen que es un bacheo permanente para la ciudadanía y su servidor considero que no ajusta porque a Ocotlán lo tenemos totalmente devastado, es decir, tenemos baches, socavones en todo Ocotlán, por eso creo que este proyecto no ocupa esto nada más de un millón de pesos y </w:t>
      </w:r>
      <w:r w:rsidR="000137B1">
        <w:rPr>
          <w:rFonts w:ascii="Segoe UI" w:hAnsi="Segoe UI" w:cs="Segoe UI"/>
          <w:bCs/>
          <w:i/>
          <w:iCs/>
          <w:kern w:val="0"/>
          <w14:ligatures w14:val="none"/>
        </w:rPr>
        <w:t xml:space="preserve">menos </w:t>
      </w:r>
      <w:r w:rsidR="0009650D">
        <w:rPr>
          <w:rFonts w:ascii="Segoe UI" w:hAnsi="Segoe UI" w:cs="Segoe UI"/>
          <w:bCs/>
          <w:i/>
          <w:iCs/>
          <w:kern w:val="0"/>
          <w14:ligatures w14:val="none"/>
        </w:rPr>
        <w:t>en frío, porque si analizamos bien lo que viene ahí en la bitácora se habal de que se va a cortar el concreto donde haya un bache y lo va a rellenar con asfalto, por lo que su servidor considero que sí ya se va a cortar con disco pues entonces vayámoslo haciendo de concreto, ¿por qué?, porque luego ese asfalto</w:t>
      </w:r>
      <w:r w:rsidR="00527651">
        <w:rPr>
          <w:rFonts w:ascii="Segoe UI" w:hAnsi="Segoe UI" w:cs="Segoe UI"/>
          <w:bCs/>
          <w:i/>
          <w:iCs/>
          <w:kern w:val="0"/>
          <w14:ligatures w14:val="none"/>
        </w:rPr>
        <w:t xml:space="preserve"> sigue fallando tan es así que todo el asfalto que se puso el año pasado mucho ya ha fallado, ya hay baches y ya se está levantando, entonces, creo que s</w:t>
      </w:r>
      <w:r w:rsidR="000137B1">
        <w:rPr>
          <w:rFonts w:ascii="Segoe UI" w:hAnsi="Segoe UI" w:cs="Segoe UI"/>
          <w:bCs/>
          <w:i/>
          <w:iCs/>
          <w:kern w:val="0"/>
          <w14:ligatures w14:val="none"/>
        </w:rPr>
        <w:t>í</w:t>
      </w:r>
      <w:r w:rsidR="00527651">
        <w:rPr>
          <w:rFonts w:ascii="Segoe UI" w:hAnsi="Segoe UI" w:cs="Segoe UI"/>
          <w:bCs/>
          <w:i/>
          <w:iCs/>
          <w:kern w:val="0"/>
          <w14:ligatures w14:val="none"/>
        </w:rPr>
        <w:t xml:space="preserve"> invirtamos un poco más y hagamos donde sea de concreto pues que sea de concreto. </w:t>
      </w:r>
      <w:r w:rsidR="000137B1">
        <w:rPr>
          <w:rFonts w:ascii="Segoe UI" w:hAnsi="Segoe UI" w:cs="Segoe UI"/>
          <w:bCs/>
          <w:i/>
          <w:iCs/>
          <w:kern w:val="0"/>
          <w14:ligatures w14:val="none"/>
        </w:rPr>
        <w:t xml:space="preserve">Y es </w:t>
      </w:r>
      <w:r w:rsidR="00527651">
        <w:rPr>
          <w:rFonts w:ascii="Segoe UI" w:hAnsi="Segoe UI" w:cs="Segoe UI"/>
          <w:bCs/>
          <w:i/>
          <w:iCs/>
          <w:kern w:val="0"/>
          <w14:ligatures w14:val="none"/>
        </w:rPr>
        <w:t xml:space="preserve">que su servidor </w:t>
      </w:r>
      <w:r w:rsidR="00ED533A">
        <w:rPr>
          <w:rFonts w:ascii="Segoe UI" w:hAnsi="Segoe UI" w:cs="Segoe UI"/>
          <w:bCs/>
          <w:i/>
          <w:iCs/>
          <w:kern w:val="0"/>
          <w14:ligatures w14:val="none"/>
        </w:rPr>
        <w:t>al prin</w:t>
      </w:r>
      <w:r w:rsidR="00527651">
        <w:rPr>
          <w:rFonts w:ascii="Segoe UI" w:hAnsi="Segoe UI" w:cs="Segoe UI"/>
          <w:bCs/>
          <w:i/>
          <w:iCs/>
          <w:kern w:val="0"/>
          <w14:ligatures w14:val="none"/>
        </w:rPr>
        <w:t>cipio de la administración, presenté</w:t>
      </w:r>
      <w:r w:rsidR="00ED533A">
        <w:rPr>
          <w:rFonts w:ascii="Segoe UI" w:hAnsi="Segoe UI" w:cs="Segoe UI"/>
          <w:bCs/>
          <w:i/>
          <w:iCs/>
          <w:kern w:val="0"/>
          <w14:ligatures w14:val="none"/>
        </w:rPr>
        <w:t xml:space="preserve"> una propuesta de reforma al artículo 42 para que cada dependencia que tuviera que abrir, ya sea obras públicas o agua y alcantarillado, reparará en la misma circunstancia en que estaba, no obstante, esa propuesta nunca fue aprobada y ni siquiera desechada cuando menos</w:t>
      </w:r>
      <w:r w:rsidR="000137B1">
        <w:rPr>
          <w:rFonts w:ascii="Segoe UI" w:hAnsi="Segoe UI" w:cs="Segoe UI"/>
          <w:bCs/>
          <w:i/>
          <w:iCs/>
          <w:kern w:val="0"/>
          <w14:ligatures w14:val="none"/>
        </w:rPr>
        <w:t>,</w:t>
      </w:r>
      <w:r w:rsidR="00ED533A">
        <w:rPr>
          <w:rFonts w:ascii="Segoe UI" w:hAnsi="Segoe UI" w:cs="Segoe UI"/>
          <w:bCs/>
          <w:i/>
          <w:iCs/>
          <w:kern w:val="0"/>
          <w14:ligatures w14:val="none"/>
        </w:rPr>
        <w:t xml:space="preserve"> sino que ahí está en el olvido, pero hoy se vuelve a retomar aquí en este proyecto</w:t>
      </w:r>
      <w:r w:rsidR="00525010">
        <w:rPr>
          <w:rFonts w:ascii="Segoe UI" w:hAnsi="Segoe UI" w:cs="Segoe UI"/>
          <w:bCs/>
          <w:i/>
          <w:iCs/>
          <w:kern w:val="0"/>
          <w14:ligatures w14:val="none"/>
        </w:rPr>
        <w:t>.</w:t>
      </w:r>
      <w:r w:rsidR="000137B1">
        <w:rPr>
          <w:rFonts w:ascii="Segoe UI" w:hAnsi="Segoe UI" w:cs="Segoe UI"/>
          <w:bCs/>
          <w:i/>
          <w:iCs/>
          <w:kern w:val="0"/>
          <w14:ligatures w14:val="none"/>
        </w:rPr>
        <w:t xml:space="preserve"> </w:t>
      </w:r>
      <w:r w:rsidR="00525010">
        <w:rPr>
          <w:rFonts w:ascii="Segoe UI" w:hAnsi="Segoe UI" w:cs="Segoe UI"/>
          <w:bCs/>
          <w:i/>
          <w:iCs/>
          <w:kern w:val="0"/>
          <w14:ligatures w14:val="none"/>
        </w:rPr>
        <w:t xml:space="preserve">Segundo, lo más importante, su servidor hice una propuesta del panteón municipal, más se va hacer una barda de ladrillo, cuando creo que nuestro panteón es un icono porque ahí están nuestros ancestros y es por eso que considero que tenemos que hacer un proyecto arquitectónico, no hacer una barda de ladrillo de lama nada más para bardear el panteón puesto que se va a ver peor de como está ahorita, así que considero y pido que lo que es del panteón se busque excluirlo para que se haga un proyecto y se </w:t>
      </w:r>
      <w:r w:rsidR="00B94BF5">
        <w:rPr>
          <w:rFonts w:ascii="Segoe UI" w:hAnsi="Segoe UI" w:cs="Segoe UI"/>
          <w:bCs/>
          <w:i/>
          <w:iCs/>
          <w:kern w:val="0"/>
          <w14:ligatures w14:val="none"/>
        </w:rPr>
        <w:t xml:space="preserve">le </w:t>
      </w:r>
      <w:r w:rsidR="00525010">
        <w:rPr>
          <w:rFonts w:ascii="Segoe UI" w:hAnsi="Segoe UI" w:cs="Segoe UI"/>
          <w:bCs/>
          <w:i/>
          <w:iCs/>
          <w:kern w:val="0"/>
          <w14:ligatures w14:val="none"/>
        </w:rPr>
        <w:t xml:space="preserve">dé a conocer a la ciudadanía, ¿cuál proyecto le gustaría más a que si fuera solo la fachada del panteón?, porque sí vamos a hacer una barda de ladrillo de lama pues no </w:t>
      </w:r>
      <w:r w:rsidR="00B94BF5">
        <w:rPr>
          <w:rFonts w:ascii="Segoe UI" w:hAnsi="Segoe UI" w:cs="Segoe UI"/>
          <w:bCs/>
          <w:i/>
          <w:iCs/>
          <w:kern w:val="0"/>
          <w14:ligatures w14:val="none"/>
        </w:rPr>
        <w:t xml:space="preserve">porque no </w:t>
      </w:r>
      <w:r w:rsidR="00525010">
        <w:rPr>
          <w:rFonts w:ascii="Segoe UI" w:hAnsi="Segoe UI" w:cs="Segoe UI"/>
          <w:bCs/>
          <w:i/>
          <w:iCs/>
          <w:kern w:val="0"/>
          <w14:ligatures w14:val="none"/>
        </w:rPr>
        <w:t>es una bodega, no es un terreno sino que es un panteón, es un icono</w:t>
      </w:r>
      <w:r w:rsidR="003751DF">
        <w:rPr>
          <w:rFonts w:ascii="Segoe UI" w:hAnsi="Segoe UI" w:cs="Segoe UI"/>
          <w:bCs/>
          <w:i/>
          <w:iCs/>
          <w:kern w:val="0"/>
          <w14:ligatures w14:val="none"/>
        </w:rPr>
        <w:t xml:space="preserve"> y la muerte es un acto muy significativo así como muy importante para nosotros los mexicanos tal como lo es el Día de Muertos. Entonces, su servidor considero que busquemos darle una imagen más acorde a lo que es para los ocotlenses, porque cuando fallece un familiar viene gente de fuera y qué vamos a ver, una barda de ladrillo, creo que no Presidenta Municipal</w:t>
      </w:r>
      <w:r w:rsidR="009F0A99">
        <w:rPr>
          <w:rFonts w:ascii="Segoe UI" w:hAnsi="Segoe UI" w:cs="Segoe UI"/>
          <w:bCs/>
          <w:i/>
          <w:iCs/>
          <w:kern w:val="0"/>
          <w14:ligatures w14:val="none"/>
        </w:rPr>
        <w:t>.</w:t>
      </w:r>
      <w:r w:rsidR="003751DF">
        <w:rPr>
          <w:rFonts w:ascii="Segoe UI" w:hAnsi="Segoe UI" w:cs="Segoe UI"/>
          <w:bCs/>
          <w:i/>
          <w:iCs/>
          <w:kern w:val="0"/>
          <w14:ligatures w14:val="none"/>
        </w:rPr>
        <w:t xml:space="preserve"> Por lo que le pido que sí podemos excluir </w:t>
      </w:r>
      <w:r w:rsidR="005C3E31">
        <w:rPr>
          <w:rFonts w:ascii="Segoe UI" w:hAnsi="Segoe UI" w:cs="Segoe UI"/>
          <w:bCs/>
          <w:i/>
          <w:iCs/>
          <w:kern w:val="0"/>
          <w14:ligatures w14:val="none"/>
        </w:rPr>
        <w:t>esa obra y buscar que el Arquitecto Salvador Alvizo Lozano, quién es muy capaz para eso, nos haga un proyecto que se dé a conocer a la ciudadanía y de esa manera la ciudadanía ponga a su consideración del a, b o c, cuál es el que se hace, porque su servidor si pido como ocotlense, como regidor que una barda de ladrillo no me gustaría, sino que me gustaría</w:t>
      </w:r>
      <w:r w:rsidR="009F0A99">
        <w:rPr>
          <w:rFonts w:ascii="Segoe UI" w:hAnsi="Segoe UI" w:cs="Segoe UI"/>
          <w:bCs/>
          <w:i/>
          <w:iCs/>
          <w:kern w:val="0"/>
          <w14:ligatures w14:val="none"/>
        </w:rPr>
        <w:t xml:space="preserve"> </w:t>
      </w:r>
      <w:r w:rsidR="005C3E31">
        <w:rPr>
          <w:rFonts w:ascii="Segoe UI" w:hAnsi="Segoe UI" w:cs="Segoe UI"/>
          <w:bCs/>
          <w:i/>
          <w:iCs/>
          <w:kern w:val="0"/>
          <w14:ligatures w14:val="none"/>
        </w:rPr>
        <w:t>algo más acorde y que tenga una imagen mejor para Ocotlán y no una simple barda, es un panteón municipal donde ahí algún día vamos a quedar algunos y algunos no, pero algunos sí o ahí tenemos familia, Por eso sí le pido Presidenta Municipal que</w:t>
      </w:r>
    </w:p>
    <w:p w14:paraId="523E4030" w14:textId="74853A84" w:rsidR="009E59B6" w:rsidRDefault="005C3E31" w:rsidP="00A26873">
      <w:pPr>
        <w:spacing w:after="0" w:line="360" w:lineRule="auto"/>
        <w:ind w:left="851" w:right="-705"/>
        <w:jc w:val="both"/>
        <w:rPr>
          <w:rFonts w:ascii="Segoe UI" w:hAnsi="Segoe UI" w:cs="Segoe UI"/>
          <w:bCs/>
          <w:i/>
          <w:iCs/>
          <w:kern w:val="0"/>
          <w14:ligatures w14:val="none"/>
        </w:rPr>
      </w:pPr>
      <w:r>
        <w:rPr>
          <w:rFonts w:ascii="Segoe UI" w:hAnsi="Segoe UI" w:cs="Segoe UI"/>
          <w:bCs/>
          <w:i/>
          <w:iCs/>
          <w:kern w:val="0"/>
          <w14:ligatures w14:val="none"/>
        </w:rPr>
        <w:lastRenderedPageBreak/>
        <w:t xml:space="preserve">cuando menos ese sí se excluya para que </w:t>
      </w:r>
      <w:r w:rsidR="00A26873">
        <w:rPr>
          <w:rFonts w:ascii="Segoe UI" w:hAnsi="Segoe UI" w:cs="Segoe UI"/>
          <w:bCs/>
          <w:i/>
          <w:iCs/>
          <w:kern w:val="0"/>
          <w14:ligatures w14:val="none"/>
        </w:rPr>
        <w:t>se haga un proyecto y se nos ponga a consideración, ahora bien, sí no quieren los demás regidores pues a su servidor si me interesa toda vez que hice una propuesta, misma que se mandó a comisiones, entonces, ¿dónde va a quedar esa propuesta?, ya va a quedar inactiva porque usted ya va hacer una barda. De modo que c</w:t>
      </w:r>
      <w:r w:rsidR="00EA4883">
        <w:rPr>
          <w:rFonts w:ascii="Segoe UI" w:hAnsi="Segoe UI" w:cs="Segoe UI"/>
          <w:bCs/>
          <w:i/>
          <w:iCs/>
          <w:kern w:val="0"/>
          <w14:ligatures w14:val="none"/>
        </w:rPr>
        <w:t>onsidero</w:t>
      </w:r>
      <w:r w:rsidR="00A26873">
        <w:rPr>
          <w:rFonts w:ascii="Segoe UI" w:hAnsi="Segoe UI" w:cs="Segoe UI"/>
          <w:bCs/>
          <w:i/>
          <w:iCs/>
          <w:kern w:val="0"/>
          <w14:ligatures w14:val="none"/>
        </w:rPr>
        <w:t xml:space="preserve"> </w:t>
      </w:r>
      <w:r w:rsidR="00EA4883">
        <w:rPr>
          <w:rFonts w:ascii="Segoe UI" w:hAnsi="Segoe UI" w:cs="Segoe UI"/>
          <w:bCs/>
          <w:i/>
          <w:iCs/>
          <w:kern w:val="0"/>
          <w14:ligatures w14:val="none"/>
        </w:rPr>
        <w:t xml:space="preserve">el que </w:t>
      </w:r>
      <w:r w:rsidR="00A26873">
        <w:rPr>
          <w:rFonts w:ascii="Segoe UI" w:hAnsi="Segoe UI" w:cs="Segoe UI"/>
          <w:bCs/>
          <w:i/>
          <w:iCs/>
          <w:kern w:val="0"/>
          <w14:ligatures w14:val="none"/>
        </w:rPr>
        <w:t>sí busquemos como coincidir y no como dividir, es cuanto</w:t>
      </w:r>
      <w:r w:rsidR="009E59B6">
        <w:rPr>
          <w:rFonts w:ascii="Segoe UI" w:hAnsi="Segoe UI" w:cs="Segoe UI"/>
          <w:bCs/>
          <w:i/>
          <w:iCs/>
          <w:kern w:val="0"/>
          <w14:ligatures w14:val="none"/>
        </w:rPr>
        <w:t xml:space="preserve">”. - - - - - - - - - - - - - - - - - - - - - - - - - -  </w:t>
      </w:r>
    </w:p>
    <w:p w14:paraId="17E65C6E" w14:textId="77777777" w:rsidR="00E12A24" w:rsidRDefault="00E12A24" w:rsidP="00A26873">
      <w:pPr>
        <w:spacing w:after="0" w:line="360" w:lineRule="auto"/>
        <w:ind w:left="851" w:right="-705"/>
        <w:jc w:val="both"/>
        <w:rPr>
          <w:rFonts w:ascii="Segoe UI" w:hAnsi="Segoe UI" w:cs="Segoe UI"/>
          <w:bCs/>
          <w:i/>
          <w:iCs/>
          <w:kern w:val="0"/>
          <w14:ligatures w14:val="none"/>
        </w:rPr>
      </w:pPr>
    </w:p>
    <w:p w14:paraId="62935B84" w14:textId="43273D77" w:rsidR="00D54F20" w:rsidRDefault="00E12A24" w:rsidP="00A26873">
      <w:pPr>
        <w:spacing w:after="0" w:line="360" w:lineRule="auto"/>
        <w:ind w:left="851" w:right="-705"/>
        <w:jc w:val="both"/>
        <w:rPr>
          <w:rFonts w:ascii="Segoe UI" w:hAnsi="Segoe UI" w:cs="Segoe UI"/>
          <w:bCs/>
          <w:i/>
          <w:iCs/>
          <w:kern w:val="0"/>
          <w14:ligatures w14:val="none"/>
        </w:rPr>
      </w:pPr>
      <w:r>
        <w:rPr>
          <w:rFonts w:ascii="Segoe UI" w:hAnsi="Segoe UI" w:cs="Segoe UI"/>
          <w:bCs/>
          <w:kern w:val="0"/>
          <w14:ligatures w14:val="none"/>
        </w:rPr>
        <w:t>L</w:t>
      </w:r>
      <w:r w:rsidRPr="0043563C">
        <w:rPr>
          <w:rFonts w:ascii="Segoe UI" w:hAnsi="Segoe UI" w:cs="Segoe UI"/>
          <w:bCs/>
          <w:kern w:val="0"/>
          <w14:ligatures w14:val="none"/>
        </w:rPr>
        <w:t xml:space="preserve">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w:t>
      </w:r>
      <w:r>
        <w:rPr>
          <w:rFonts w:ascii="Segoe UI" w:hAnsi="Segoe UI" w:cs="Segoe UI"/>
          <w:bCs/>
          <w:kern w:val="0"/>
          <w14:ligatures w14:val="none"/>
        </w:rPr>
        <w:t>precisó:</w:t>
      </w:r>
      <w:r w:rsidRPr="0043563C">
        <w:rPr>
          <w:rFonts w:ascii="Segoe UI" w:hAnsi="Segoe UI" w:cs="Segoe UI"/>
          <w:bCs/>
          <w:kern w:val="0"/>
          <w14:ligatures w14:val="none"/>
        </w:rPr>
        <w:t xml:space="preserve"> </w:t>
      </w:r>
      <w:r w:rsidRPr="0043563C">
        <w:rPr>
          <w:rFonts w:ascii="Segoe UI" w:hAnsi="Segoe UI" w:cs="Segoe UI"/>
          <w:bCs/>
          <w:i/>
          <w:iCs/>
          <w:kern w:val="0"/>
          <w14:ligatures w14:val="none"/>
        </w:rPr>
        <w:t>“</w:t>
      </w:r>
      <w:r>
        <w:rPr>
          <w:rFonts w:ascii="Segoe UI" w:hAnsi="Segoe UI" w:cs="Segoe UI"/>
          <w:bCs/>
          <w:i/>
          <w:iCs/>
          <w:kern w:val="0"/>
          <w14:ligatures w14:val="none"/>
        </w:rPr>
        <w:t xml:space="preserve">Le informo regidor Raúl Sánchez Jiménez que todas las obras que se contratan por parte de nuestro Gobierno Municipal, ya sea que se envían a licitación o que son de adjudicación directa, cuentan con una garantía que se llama por vicios ocultos, en ese sentido, le pediría regidor Raúl Sánchez Jiménez que si tiene a bien reportar en la Contraloría las obras que usted considere que ya estén fallando o las que la empresa no construyó bien para que </w:t>
      </w:r>
      <w:r w:rsidR="003E2DC6">
        <w:rPr>
          <w:rFonts w:ascii="Segoe UI" w:hAnsi="Segoe UI" w:cs="Segoe UI"/>
          <w:bCs/>
          <w:i/>
          <w:iCs/>
          <w:kern w:val="0"/>
          <w14:ligatures w14:val="none"/>
        </w:rPr>
        <w:t xml:space="preserve">así </w:t>
      </w:r>
      <w:r w:rsidR="00B15A43">
        <w:rPr>
          <w:rFonts w:ascii="Segoe UI" w:hAnsi="Segoe UI" w:cs="Segoe UI"/>
          <w:bCs/>
          <w:i/>
          <w:iCs/>
          <w:kern w:val="0"/>
          <w14:ligatures w14:val="none"/>
        </w:rPr>
        <w:t>puedan ser reportadas y en su momento se subsanen esos detalles, no obstante, comentar que no tengo del conocimiento ninguna obra en ese caso pero</w:t>
      </w:r>
      <w:r w:rsidR="003E2DC6">
        <w:rPr>
          <w:rFonts w:ascii="Segoe UI" w:hAnsi="Segoe UI" w:cs="Segoe UI"/>
          <w:bCs/>
          <w:i/>
          <w:iCs/>
          <w:kern w:val="0"/>
          <w14:ligatures w14:val="none"/>
        </w:rPr>
        <w:t>, reitero,</w:t>
      </w:r>
      <w:r w:rsidR="00B15A43">
        <w:rPr>
          <w:rFonts w:ascii="Segoe UI" w:hAnsi="Segoe UI" w:cs="Segoe UI"/>
          <w:bCs/>
          <w:i/>
          <w:iCs/>
          <w:kern w:val="0"/>
          <w14:ligatures w14:val="none"/>
        </w:rPr>
        <w:t xml:space="preserve"> si usted</w:t>
      </w:r>
      <w:r w:rsidR="00B15A43" w:rsidRPr="00B15A43">
        <w:t xml:space="preserve"> </w:t>
      </w:r>
      <w:r w:rsidR="00B15A43" w:rsidRPr="00B15A43">
        <w:rPr>
          <w:rFonts w:ascii="Segoe UI" w:hAnsi="Segoe UI" w:cs="Segoe UI"/>
          <w:bCs/>
          <w:i/>
          <w:iCs/>
          <w:kern w:val="0"/>
          <w14:ligatures w14:val="none"/>
        </w:rPr>
        <w:t>regidor Raúl Sánchez Jiménez</w:t>
      </w:r>
      <w:r w:rsidR="00B15A43">
        <w:rPr>
          <w:rFonts w:ascii="Segoe UI" w:hAnsi="Segoe UI" w:cs="Segoe UI"/>
          <w:bCs/>
          <w:i/>
          <w:iCs/>
          <w:kern w:val="0"/>
          <w14:ligatures w14:val="none"/>
        </w:rPr>
        <w:t xml:space="preserve"> lo tiene sí le pediría que lo hagamos de la manera correspondiente para que proceda legalmente. Y respecto a la barda del cementerio</w:t>
      </w:r>
      <w:r w:rsidR="00BE220B">
        <w:rPr>
          <w:rFonts w:ascii="Segoe UI" w:hAnsi="Segoe UI" w:cs="Segoe UI"/>
          <w:bCs/>
          <w:i/>
          <w:iCs/>
          <w:kern w:val="0"/>
          <w14:ligatures w14:val="none"/>
        </w:rPr>
        <w:t xml:space="preserve"> en este momento les voy a pasar, precisamente, el proyecto de la barda perimetral </w:t>
      </w:r>
      <w:r w:rsidR="00D36694">
        <w:rPr>
          <w:rFonts w:ascii="Segoe UI" w:hAnsi="Segoe UI" w:cs="Segoe UI"/>
          <w:bCs/>
          <w:i/>
          <w:iCs/>
          <w:kern w:val="0"/>
          <w14:ligatures w14:val="none"/>
        </w:rPr>
        <w:t>del cementerio toda vez que se está proyectando el que se pueda remozar el ingreso principal y en cuanto a lo que comenta del ladrillo</w:t>
      </w:r>
      <w:r w:rsidR="003E2DC6">
        <w:rPr>
          <w:rFonts w:ascii="Segoe UI" w:hAnsi="Segoe UI" w:cs="Segoe UI"/>
          <w:bCs/>
          <w:i/>
          <w:iCs/>
          <w:kern w:val="0"/>
          <w14:ligatures w14:val="none"/>
        </w:rPr>
        <w:t xml:space="preserve"> </w:t>
      </w:r>
      <w:r w:rsidR="00D36694">
        <w:rPr>
          <w:rFonts w:ascii="Segoe UI" w:hAnsi="Segoe UI" w:cs="Segoe UI"/>
          <w:bCs/>
          <w:i/>
          <w:iCs/>
          <w:kern w:val="0"/>
          <w14:ligatures w14:val="none"/>
        </w:rPr>
        <w:t>decirle</w:t>
      </w:r>
      <w:r w:rsidR="003E2DC6">
        <w:rPr>
          <w:rFonts w:ascii="Segoe UI" w:hAnsi="Segoe UI" w:cs="Segoe UI"/>
          <w:bCs/>
          <w:i/>
          <w:iCs/>
          <w:kern w:val="0"/>
          <w14:ligatures w14:val="none"/>
        </w:rPr>
        <w:t>,</w:t>
      </w:r>
      <w:r w:rsidR="00D36694">
        <w:rPr>
          <w:rFonts w:ascii="Segoe UI" w:hAnsi="Segoe UI" w:cs="Segoe UI"/>
          <w:bCs/>
          <w:i/>
          <w:iCs/>
          <w:kern w:val="0"/>
          <w14:ligatures w14:val="none"/>
        </w:rPr>
        <w:t xml:space="preserve"> regidor</w:t>
      </w:r>
      <w:r w:rsidR="00D36694" w:rsidRPr="00D36694">
        <w:t xml:space="preserve"> </w:t>
      </w:r>
      <w:r w:rsidR="00D36694" w:rsidRPr="00D36694">
        <w:rPr>
          <w:rFonts w:ascii="Segoe UI" w:hAnsi="Segoe UI" w:cs="Segoe UI"/>
          <w:bCs/>
          <w:i/>
          <w:iCs/>
          <w:kern w:val="0"/>
          <w14:ligatures w14:val="none"/>
        </w:rPr>
        <w:t>Raúl Sánchez Jiménez</w:t>
      </w:r>
      <w:r w:rsidR="003E2DC6">
        <w:rPr>
          <w:rFonts w:ascii="Segoe UI" w:hAnsi="Segoe UI" w:cs="Segoe UI"/>
          <w:bCs/>
          <w:i/>
          <w:iCs/>
          <w:kern w:val="0"/>
          <w14:ligatures w14:val="none"/>
        </w:rPr>
        <w:t>,</w:t>
      </w:r>
      <w:r w:rsidR="00D36694">
        <w:rPr>
          <w:rFonts w:ascii="Segoe UI" w:hAnsi="Segoe UI" w:cs="Segoe UI"/>
          <w:bCs/>
          <w:i/>
          <w:iCs/>
          <w:kern w:val="0"/>
          <w14:ligatures w14:val="none"/>
        </w:rPr>
        <w:t xml:space="preserve"> que </w:t>
      </w:r>
      <w:r w:rsidR="001D4157">
        <w:rPr>
          <w:rFonts w:ascii="Segoe UI" w:hAnsi="Segoe UI" w:cs="Segoe UI"/>
          <w:bCs/>
          <w:i/>
          <w:iCs/>
          <w:kern w:val="0"/>
          <w14:ligatures w14:val="none"/>
        </w:rPr>
        <w:t xml:space="preserve">ello es </w:t>
      </w:r>
      <w:r w:rsidR="00D36694">
        <w:rPr>
          <w:rFonts w:ascii="Segoe UI" w:hAnsi="Segoe UI" w:cs="Segoe UI"/>
          <w:bCs/>
          <w:i/>
          <w:iCs/>
          <w:kern w:val="0"/>
          <w14:ligatures w14:val="none"/>
        </w:rPr>
        <w:t>únicamente e</w:t>
      </w:r>
      <w:r w:rsidR="001D4157">
        <w:rPr>
          <w:rFonts w:ascii="Segoe UI" w:hAnsi="Segoe UI" w:cs="Segoe UI"/>
          <w:bCs/>
          <w:i/>
          <w:iCs/>
          <w:kern w:val="0"/>
          <w14:ligatures w14:val="none"/>
        </w:rPr>
        <w:t>n la parte baja y tan es así que ahorita ustedes lo van a poder observar en el plano, puesto que todo lo demás es un enrejado perimetral que viene fijo</w:t>
      </w:r>
      <w:r w:rsidR="003E2DC6">
        <w:rPr>
          <w:rFonts w:ascii="Segoe UI" w:hAnsi="Segoe UI" w:cs="Segoe UI"/>
          <w:bCs/>
          <w:i/>
          <w:iCs/>
          <w:kern w:val="0"/>
          <w14:ligatures w14:val="none"/>
        </w:rPr>
        <w:t xml:space="preserve">, de tal manera </w:t>
      </w:r>
      <w:r w:rsidR="001D4157">
        <w:rPr>
          <w:rFonts w:ascii="Segoe UI" w:hAnsi="Segoe UI" w:cs="Segoe UI"/>
          <w:bCs/>
          <w:i/>
          <w:iCs/>
          <w:kern w:val="0"/>
          <w14:ligatures w14:val="none"/>
        </w:rPr>
        <w:t xml:space="preserve">que en este momento se los hago llegar para que lo puedan analizar. Bien, no se si exista alguna otra consideración respecto </w:t>
      </w:r>
      <w:r w:rsidR="00D54F20">
        <w:rPr>
          <w:rFonts w:ascii="Segoe UI" w:hAnsi="Segoe UI" w:cs="Segoe UI"/>
          <w:bCs/>
          <w:i/>
          <w:iCs/>
          <w:kern w:val="0"/>
          <w14:ligatures w14:val="none"/>
        </w:rPr>
        <w:t>a las obras que se proponen”. - - - - - - - - - - - - - - - - - - - - - - - - - - - - - - - - - - - - - - - - - - - - - - - - - - - - - - -</w:t>
      </w:r>
    </w:p>
    <w:p w14:paraId="67E072F6" w14:textId="77777777" w:rsidR="00D54F20" w:rsidRDefault="00D54F20" w:rsidP="00A26873">
      <w:pPr>
        <w:spacing w:after="0" w:line="360" w:lineRule="auto"/>
        <w:ind w:left="851" w:right="-705"/>
        <w:jc w:val="both"/>
        <w:rPr>
          <w:rFonts w:ascii="Segoe UI" w:hAnsi="Segoe UI" w:cs="Segoe UI"/>
          <w:bCs/>
          <w:i/>
          <w:iCs/>
          <w:kern w:val="0"/>
          <w14:ligatures w14:val="none"/>
        </w:rPr>
      </w:pPr>
    </w:p>
    <w:p w14:paraId="3317D3D4" w14:textId="1355BAA1" w:rsidR="00F761F1" w:rsidRDefault="00D54F20" w:rsidP="00A26873">
      <w:pPr>
        <w:spacing w:after="0" w:line="360" w:lineRule="auto"/>
        <w:ind w:left="851" w:right="-705"/>
        <w:jc w:val="both"/>
        <w:rPr>
          <w:rFonts w:ascii="Segoe UI" w:hAnsi="Segoe UI" w:cs="Segoe UI"/>
          <w:bCs/>
          <w:i/>
          <w:iCs/>
          <w:kern w:val="0"/>
          <w14:ligatures w14:val="none"/>
        </w:rPr>
      </w:pPr>
      <w:r w:rsidRPr="00A86B28">
        <w:rPr>
          <w:rFonts w:ascii="Segoe UI" w:hAnsi="Segoe UI" w:cs="Segoe UI"/>
          <w:bCs/>
          <w:kern w:val="0"/>
          <w14:ligatures w14:val="none"/>
        </w:rPr>
        <w:t>La regidora</w:t>
      </w:r>
      <w:r w:rsidRPr="00A86B28">
        <w:rPr>
          <w:rFonts w:ascii="Segoe UI" w:hAnsi="Segoe UI" w:cs="Segoe UI"/>
          <w:b/>
          <w:kern w:val="0"/>
          <w14:ligatures w14:val="none"/>
        </w:rPr>
        <w:t>, C. Norma Mariana</w:t>
      </w:r>
      <w:r>
        <w:rPr>
          <w:rFonts w:ascii="Segoe UI" w:hAnsi="Segoe UI" w:cs="Segoe UI"/>
          <w:b/>
          <w:kern w:val="0"/>
          <w14:ligatures w14:val="none"/>
        </w:rPr>
        <w:t xml:space="preserve"> Nava</w:t>
      </w:r>
      <w:r w:rsidR="00A86B28">
        <w:rPr>
          <w:rFonts w:ascii="Segoe UI" w:hAnsi="Segoe UI" w:cs="Segoe UI"/>
          <w:b/>
          <w:kern w:val="0"/>
          <w14:ligatures w14:val="none"/>
        </w:rPr>
        <w:t>r</w:t>
      </w:r>
      <w:r>
        <w:rPr>
          <w:rFonts w:ascii="Segoe UI" w:hAnsi="Segoe UI" w:cs="Segoe UI"/>
          <w:b/>
          <w:kern w:val="0"/>
          <w14:ligatures w14:val="none"/>
        </w:rPr>
        <w:t>ro Gutiérrez</w:t>
      </w:r>
      <w:r>
        <w:rPr>
          <w:rFonts w:ascii="Segoe UI" w:hAnsi="Segoe UI" w:cs="Segoe UI"/>
          <w:bCs/>
          <w:kern w:val="0"/>
          <w14:ligatures w14:val="none"/>
        </w:rPr>
        <w:t xml:space="preserve">, mencionó: </w:t>
      </w:r>
      <w:r>
        <w:rPr>
          <w:rFonts w:ascii="Segoe UI" w:hAnsi="Segoe UI" w:cs="Segoe UI"/>
          <w:bCs/>
          <w:i/>
          <w:iCs/>
          <w:kern w:val="0"/>
          <w14:ligatures w14:val="none"/>
        </w:rPr>
        <w:t>“Respecto a este punto mencionar que normalmente el Arquitecto Salvador Alvizo Lozano siempre nos acompaña en las sesiones, y en esta ocasión en lo personal quería agradecerle al Arquitecto Salvador Alvizo Lozano porque en este trimestre es primera ocasión, bueno en el dos mil veintiséis nos presentan este trimestre once obras que se van a realizar en el municipio. Y, primeramente, es agradecerle porque es lo que tanto solicitábamos el año pasado a fin de que se presentará la obra pública de manera desglosada</w:t>
      </w:r>
      <w:r w:rsidR="00BB48B7">
        <w:rPr>
          <w:rFonts w:ascii="Segoe UI" w:hAnsi="Segoe UI" w:cs="Segoe UI"/>
          <w:bCs/>
          <w:i/>
          <w:iCs/>
          <w:kern w:val="0"/>
          <w14:ligatures w14:val="none"/>
        </w:rPr>
        <w:t xml:space="preserve"> hablando de montos, descripción, número de beneficiarios y demás, sin embargo, hay algunas de estas once obras que todavía quedan </w:t>
      </w:r>
      <w:r w:rsidR="008A48EA">
        <w:rPr>
          <w:rFonts w:ascii="Segoe UI" w:hAnsi="Segoe UI" w:cs="Segoe UI"/>
          <w:bCs/>
          <w:i/>
          <w:iCs/>
          <w:kern w:val="0"/>
          <w14:ligatures w14:val="none"/>
        </w:rPr>
        <w:t>y en lo personal las veo faltas de información o con poco diagnóstico, por ejemplo, la obra número seis donde dice</w:t>
      </w:r>
      <w:r w:rsidR="008A48EA" w:rsidRPr="008A48EA">
        <w:t xml:space="preserve"> </w:t>
      </w:r>
      <w:r w:rsidR="008A48EA">
        <w:rPr>
          <w:rFonts w:ascii="Segoe UI" w:hAnsi="Segoe UI" w:cs="Segoe UI"/>
          <w:bCs/>
          <w:i/>
          <w:iCs/>
          <w:kern w:val="0"/>
          <w14:ligatures w14:val="none"/>
        </w:rPr>
        <w:t>t</w:t>
      </w:r>
      <w:r w:rsidR="008A48EA" w:rsidRPr="008A48EA">
        <w:rPr>
          <w:rFonts w:ascii="Segoe UI" w:hAnsi="Segoe UI" w:cs="Segoe UI"/>
          <w:bCs/>
          <w:i/>
          <w:iCs/>
          <w:kern w:val="0"/>
          <w14:ligatures w14:val="none"/>
        </w:rPr>
        <w:t>rabajos de renivelación y bacheo con mezcla asfáltica en frio y emulsión</w:t>
      </w:r>
      <w:r w:rsidR="006B0ABB">
        <w:rPr>
          <w:rFonts w:ascii="Segoe UI" w:hAnsi="Segoe UI" w:cs="Segoe UI"/>
          <w:bCs/>
          <w:i/>
          <w:iCs/>
          <w:kern w:val="0"/>
          <w14:ligatures w14:val="none"/>
        </w:rPr>
        <w:t xml:space="preserve"> </w:t>
      </w:r>
      <w:r w:rsidR="008A48EA" w:rsidRPr="008A48EA">
        <w:rPr>
          <w:rFonts w:ascii="Segoe UI" w:hAnsi="Segoe UI" w:cs="Segoe UI"/>
          <w:bCs/>
          <w:i/>
          <w:iCs/>
          <w:kern w:val="0"/>
          <w14:ligatures w14:val="none"/>
        </w:rPr>
        <w:t>en diversas calles del municipio de Ocotlán</w:t>
      </w:r>
      <w:r w:rsidR="008A48EA">
        <w:rPr>
          <w:rFonts w:ascii="Segoe UI" w:hAnsi="Segoe UI" w:cs="Segoe UI"/>
          <w:bCs/>
          <w:i/>
          <w:iCs/>
          <w:kern w:val="0"/>
          <w14:ligatures w14:val="none"/>
        </w:rPr>
        <w:t xml:space="preserve"> en la cabecera municipal, pues sí en la cabecera municipal pero, ¿en qué calles?, de modo que hay que ser un poco más específicos y e</w:t>
      </w:r>
      <w:r w:rsidR="00DC2181">
        <w:rPr>
          <w:rFonts w:ascii="Segoe UI" w:hAnsi="Segoe UI" w:cs="Segoe UI"/>
          <w:bCs/>
          <w:i/>
          <w:iCs/>
          <w:kern w:val="0"/>
          <w14:ligatures w14:val="none"/>
        </w:rPr>
        <w:t>llo es</w:t>
      </w:r>
      <w:r w:rsidR="008A48EA">
        <w:rPr>
          <w:rFonts w:ascii="Segoe UI" w:hAnsi="Segoe UI" w:cs="Segoe UI"/>
          <w:bCs/>
          <w:i/>
          <w:iCs/>
          <w:kern w:val="0"/>
          <w14:ligatures w14:val="none"/>
        </w:rPr>
        <w:t xml:space="preserve"> lo que me gustaría.</w:t>
      </w:r>
      <w:r w:rsidR="00DC2181">
        <w:rPr>
          <w:rFonts w:ascii="Segoe UI" w:hAnsi="Segoe UI" w:cs="Segoe UI"/>
          <w:bCs/>
          <w:i/>
          <w:iCs/>
          <w:kern w:val="0"/>
          <w14:ligatures w14:val="none"/>
        </w:rPr>
        <w:t xml:space="preserve"> Así como también, que cada obra que se presenta de estas once obras pues lleven un legajo o un expediente que contenga un estudio de mecánica de suelo, y es que es importante tener la mecánica de suelo ya que con este estudio, por ejemplo, lo que se hace es una recomendación de cimentación o de diseños de pavimentación firmados por un responsable o un laboratorio responsable y también por el titular de obra pública, </w:t>
      </w:r>
    </w:p>
    <w:p w14:paraId="030316E1" w14:textId="5D54D939" w:rsidR="004D6D68" w:rsidRDefault="006B0ABB" w:rsidP="00F761F1">
      <w:pPr>
        <w:spacing w:after="0" w:line="360" w:lineRule="auto"/>
        <w:ind w:left="-851" w:right="855"/>
        <w:jc w:val="both"/>
        <w:rPr>
          <w:rFonts w:ascii="Segoe UI" w:hAnsi="Segoe UI" w:cs="Segoe UI"/>
          <w:bCs/>
          <w:i/>
          <w:iCs/>
          <w:kern w:val="0"/>
          <w14:ligatures w14:val="none"/>
        </w:rPr>
      </w:pPr>
      <w:r w:rsidRPr="006B0ABB">
        <w:rPr>
          <w:rFonts w:ascii="Segoe UI" w:hAnsi="Segoe UI" w:cs="Segoe UI"/>
          <w:bCs/>
          <w:i/>
          <w:iCs/>
          <w:kern w:val="0"/>
          <w14:ligatures w14:val="none"/>
        </w:rPr>
        <w:lastRenderedPageBreak/>
        <w:t xml:space="preserve">que al final </w:t>
      </w:r>
      <w:r w:rsidR="00DC2181">
        <w:rPr>
          <w:rFonts w:ascii="Segoe UI" w:hAnsi="Segoe UI" w:cs="Segoe UI"/>
          <w:bCs/>
          <w:i/>
          <w:iCs/>
          <w:kern w:val="0"/>
          <w14:ligatures w14:val="none"/>
        </w:rPr>
        <w:t>de cuentas son los que nos tienen que dar garantías de que los recursos de nuestro municipio, de los ciudadanos se están aplicando de manera eficaz y en obras de calidad</w:t>
      </w:r>
      <w:r>
        <w:rPr>
          <w:rFonts w:ascii="Segoe UI" w:hAnsi="Segoe UI" w:cs="Segoe UI"/>
          <w:bCs/>
          <w:i/>
          <w:iCs/>
          <w:kern w:val="0"/>
          <w14:ligatures w14:val="none"/>
        </w:rPr>
        <w:t>. A</w:t>
      </w:r>
      <w:r w:rsidR="00F761F1">
        <w:rPr>
          <w:rFonts w:ascii="Segoe UI" w:hAnsi="Segoe UI" w:cs="Segoe UI"/>
          <w:bCs/>
          <w:i/>
          <w:iCs/>
          <w:kern w:val="0"/>
          <w14:ligatures w14:val="none"/>
        </w:rPr>
        <w:t xml:space="preserve">sí como también el catálogo de conceptos ya que cuando se entrega la obra pública, cada una de estas obras debe ir integrada por un legajo de catálogo de conceptos mismo que no se nos ha entregado, y una memoria fotográfica también debe de ir incluida, más tampoco se nos fue entregada, del estado actual del área que van a intervenir. De tal manera que sí vienen </w:t>
      </w:r>
      <w:r>
        <w:rPr>
          <w:rFonts w:ascii="Segoe UI" w:hAnsi="Segoe UI" w:cs="Segoe UI"/>
          <w:bCs/>
          <w:i/>
          <w:iCs/>
          <w:kern w:val="0"/>
          <w14:ligatures w14:val="none"/>
        </w:rPr>
        <w:t xml:space="preserve">las </w:t>
      </w:r>
      <w:r w:rsidR="00F761F1">
        <w:rPr>
          <w:rFonts w:ascii="Segoe UI" w:hAnsi="Segoe UI" w:cs="Segoe UI"/>
          <w:bCs/>
          <w:i/>
          <w:iCs/>
          <w:kern w:val="0"/>
          <w14:ligatures w14:val="none"/>
        </w:rPr>
        <w:t>once obras</w:t>
      </w:r>
      <w:r>
        <w:rPr>
          <w:rFonts w:ascii="Segoe UI" w:hAnsi="Segoe UI" w:cs="Segoe UI"/>
          <w:bCs/>
          <w:i/>
          <w:iCs/>
          <w:kern w:val="0"/>
          <w14:ligatures w14:val="none"/>
        </w:rPr>
        <w:t xml:space="preserve">, pero </w:t>
      </w:r>
      <w:r w:rsidR="00486F7F">
        <w:rPr>
          <w:rFonts w:ascii="Segoe UI" w:hAnsi="Segoe UI" w:cs="Segoe UI"/>
          <w:bCs/>
          <w:i/>
          <w:iCs/>
          <w:kern w:val="0"/>
          <w14:ligatures w14:val="none"/>
        </w:rPr>
        <w:t xml:space="preserve">también tiene que venir una memoria fotográfica de cada una de éstas </w:t>
      </w:r>
      <w:r>
        <w:rPr>
          <w:rFonts w:ascii="Segoe UI" w:hAnsi="Segoe UI" w:cs="Segoe UI"/>
          <w:bCs/>
          <w:i/>
          <w:iCs/>
          <w:kern w:val="0"/>
          <w14:ligatures w14:val="none"/>
        </w:rPr>
        <w:t xml:space="preserve">misma </w:t>
      </w:r>
      <w:r w:rsidR="00486F7F">
        <w:rPr>
          <w:rFonts w:ascii="Segoe UI" w:hAnsi="Segoe UI" w:cs="Segoe UI"/>
          <w:bCs/>
          <w:i/>
          <w:iCs/>
          <w:kern w:val="0"/>
          <w14:ligatures w14:val="none"/>
        </w:rPr>
        <w:t xml:space="preserve">que se tiene que integrar y </w:t>
      </w:r>
      <w:r>
        <w:rPr>
          <w:rFonts w:ascii="Segoe UI" w:hAnsi="Segoe UI" w:cs="Segoe UI"/>
          <w:bCs/>
          <w:i/>
          <w:iCs/>
          <w:kern w:val="0"/>
          <w14:ligatures w14:val="none"/>
        </w:rPr>
        <w:t xml:space="preserve">estar </w:t>
      </w:r>
      <w:r w:rsidR="00486F7F">
        <w:rPr>
          <w:rFonts w:ascii="Segoe UI" w:hAnsi="Segoe UI" w:cs="Segoe UI"/>
          <w:bCs/>
          <w:i/>
          <w:iCs/>
          <w:kern w:val="0"/>
          <w14:ligatures w14:val="none"/>
        </w:rPr>
        <w:t xml:space="preserve">firmado por la Presidenta Municipal, entonces, </w:t>
      </w:r>
      <w:r>
        <w:rPr>
          <w:rFonts w:ascii="Segoe UI" w:hAnsi="Segoe UI" w:cs="Segoe UI"/>
          <w:bCs/>
          <w:i/>
          <w:iCs/>
          <w:kern w:val="0"/>
          <w14:ligatures w14:val="none"/>
        </w:rPr>
        <w:t xml:space="preserve">el </w:t>
      </w:r>
      <w:r w:rsidR="00486F7F">
        <w:rPr>
          <w:rFonts w:ascii="Segoe UI" w:hAnsi="Segoe UI" w:cs="Segoe UI"/>
          <w:bCs/>
          <w:i/>
          <w:iCs/>
          <w:kern w:val="0"/>
          <w14:ligatures w14:val="none"/>
        </w:rPr>
        <w:t>incluir dicho estudio de mecánica de suelo nos garantiza a todos los ciudadanos ocotlenses que existe garantía en cuanto al buen uso de nuestros recursos</w:t>
      </w:r>
      <w:r w:rsidR="00F761F1">
        <w:rPr>
          <w:rFonts w:ascii="Segoe UI" w:hAnsi="Segoe UI" w:cs="Segoe UI"/>
          <w:bCs/>
          <w:i/>
          <w:iCs/>
          <w:kern w:val="0"/>
          <w14:ligatures w14:val="none"/>
        </w:rPr>
        <w:t xml:space="preserve"> </w:t>
      </w:r>
      <w:r w:rsidR="007D4A5B">
        <w:rPr>
          <w:rFonts w:ascii="Segoe UI" w:hAnsi="Segoe UI" w:cs="Segoe UI"/>
          <w:bCs/>
          <w:i/>
          <w:iCs/>
          <w:kern w:val="0"/>
          <w14:ligatures w14:val="none"/>
        </w:rPr>
        <w:t xml:space="preserve">además de estabilidad, seguridad, calidad de la obra pública y durabilidad de las obras, porque hoy en día </w:t>
      </w:r>
      <w:r w:rsidR="004D6D68">
        <w:rPr>
          <w:rFonts w:ascii="Segoe UI" w:hAnsi="Segoe UI" w:cs="Segoe UI"/>
          <w:bCs/>
          <w:i/>
          <w:iCs/>
          <w:kern w:val="0"/>
          <w14:ligatures w14:val="none"/>
        </w:rPr>
        <w:t>vemos obras que se hacen y</w:t>
      </w:r>
      <w:r>
        <w:rPr>
          <w:rFonts w:ascii="Segoe UI" w:hAnsi="Segoe UI" w:cs="Segoe UI"/>
          <w:bCs/>
          <w:i/>
          <w:iCs/>
          <w:kern w:val="0"/>
          <w14:ligatures w14:val="none"/>
        </w:rPr>
        <w:t xml:space="preserve"> no duran,</w:t>
      </w:r>
      <w:r w:rsidR="004D6D68">
        <w:rPr>
          <w:rFonts w:ascii="Segoe UI" w:hAnsi="Segoe UI" w:cs="Segoe UI"/>
          <w:bCs/>
          <w:i/>
          <w:iCs/>
          <w:kern w:val="0"/>
          <w14:ligatures w14:val="none"/>
        </w:rPr>
        <w:t xml:space="preserve"> simplemente </w:t>
      </w:r>
      <w:r>
        <w:rPr>
          <w:rFonts w:ascii="Segoe UI" w:hAnsi="Segoe UI" w:cs="Segoe UI"/>
          <w:bCs/>
          <w:i/>
          <w:iCs/>
          <w:kern w:val="0"/>
          <w14:ligatures w14:val="none"/>
        </w:rPr>
        <w:t xml:space="preserve">lo </w:t>
      </w:r>
      <w:r w:rsidR="004D6D68">
        <w:rPr>
          <w:rFonts w:ascii="Segoe UI" w:hAnsi="Segoe UI" w:cs="Segoe UI"/>
          <w:bCs/>
          <w:i/>
          <w:iCs/>
          <w:kern w:val="0"/>
          <w14:ligatures w14:val="none"/>
        </w:rPr>
        <w:t xml:space="preserve">vemos aquí por la Avenida 20 de Noviembre que el pavimento ya está cuarteado, entonces, la calidad de esas obra públicas pues al final de cuentas </w:t>
      </w:r>
      <w:r>
        <w:rPr>
          <w:rFonts w:ascii="Segoe UI" w:hAnsi="Segoe UI" w:cs="Segoe UI"/>
          <w:bCs/>
          <w:i/>
          <w:iCs/>
          <w:kern w:val="0"/>
          <w14:ligatures w14:val="none"/>
        </w:rPr>
        <w:t>implica</w:t>
      </w:r>
      <w:r w:rsidR="004D6D68">
        <w:rPr>
          <w:rFonts w:ascii="Segoe UI" w:hAnsi="Segoe UI" w:cs="Segoe UI"/>
          <w:bCs/>
          <w:i/>
          <w:iCs/>
          <w:kern w:val="0"/>
          <w14:ligatures w14:val="none"/>
        </w:rPr>
        <w:t xml:space="preserve"> el estudio de mercado </w:t>
      </w:r>
      <w:r>
        <w:rPr>
          <w:rFonts w:ascii="Segoe UI" w:hAnsi="Segoe UI" w:cs="Segoe UI"/>
          <w:bCs/>
          <w:i/>
          <w:iCs/>
          <w:kern w:val="0"/>
          <w14:ligatures w14:val="none"/>
        </w:rPr>
        <w:t xml:space="preserve">y </w:t>
      </w:r>
      <w:r w:rsidR="004D6D68">
        <w:rPr>
          <w:rFonts w:ascii="Segoe UI" w:hAnsi="Segoe UI" w:cs="Segoe UI"/>
          <w:bCs/>
          <w:i/>
          <w:iCs/>
          <w:kern w:val="0"/>
          <w14:ligatures w14:val="none"/>
        </w:rPr>
        <w:t xml:space="preserve">completar el legajo completo por obra, lo cual nos da esa garantía a los regidores y a todos los ciudadanos ocotlenses del buen uso. Así que repito lo de mi intervención, precisamente, lo que dije en la sesión del día quince de diciembre del dos mil veinticinco en tanto que no estoy en contra del progreso de Ocotlán, al contrario, quiero que Ocotlán luzca y que quede mejor para todos los ocotlenses como no lo merecemos, lo </w:t>
      </w:r>
      <w:r>
        <w:rPr>
          <w:rFonts w:ascii="Segoe UI" w:hAnsi="Segoe UI" w:cs="Segoe UI"/>
          <w:bCs/>
          <w:i/>
          <w:iCs/>
          <w:kern w:val="0"/>
          <w14:ligatures w14:val="none"/>
        </w:rPr>
        <w:t>cual</w:t>
      </w:r>
      <w:r w:rsidR="004D6D68">
        <w:rPr>
          <w:rFonts w:ascii="Segoe UI" w:hAnsi="Segoe UI" w:cs="Segoe UI"/>
          <w:bCs/>
          <w:i/>
          <w:iCs/>
          <w:kern w:val="0"/>
          <w14:ligatures w14:val="none"/>
        </w:rPr>
        <w:t xml:space="preserve"> señalo con responsabilidad para que seamos un gobierno transparente en los presupuestos y en las ejecuciones de las obras que se van a realizar, entonces, eso es lo que solicito, es cuanto”. - - - - - - </w:t>
      </w:r>
    </w:p>
    <w:p w14:paraId="138184B1" w14:textId="77777777" w:rsidR="00AA1CD1" w:rsidRDefault="00AA1CD1" w:rsidP="00F761F1">
      <w:pPr>
        <w:spacing w:after="0" w:line="360" w:lineRule="auto"/>
        <w:ind w:left="-851" w:right="855"/>
        <w:jc w:val="both"/>
        <w:rPr>
          <w:rFonts w:ascii="Segoe UI" w:hAnsi="Segoe UI" w:cs="Segoe UI"/>
          <w:bCs/>
          <w:i/>
          <w:iCs/>
          <w:kern w:val="0"/>
          <w14:ligatures w14:val="none"/>
        </w:rPr>
      </w:pPr>
    </w:p>
    <w:p w14:paraId="21F1E5AA" w14:textId="737EAC7C" w:rsidR="001E60AB" w:rsidRDefault="00AA1CD1" w:rsidP="00F761F1">
      <w:pPr>
        <w:spacing w:after="0" w:line="360" w:lineRule="auto"/>
        <w:ind w:left="-851" w:right="855"/>
        <w:jc w:val="both"/>
        <w:rPr>
          <w:rFonts w:ascii="Segoe UI" w:hAnsi="Segoe UI" w:cs="Segoe UI"/>
          <w:bCs/>
          <w:i/>
          <w:iCs/>
          <w:kern w:val="0"/>
          <w14:ligatures w14:val="none"/>
        </w:rPr>
      </w:pPr>
      <w:r>
        <w:rPr>
          <w:rFonts w:ascii="Segoe UI" w:hAnsi="Segoe UI" w:cs="Segoe UI"/>
          <w:bCs/>
          <w:kern w:val="0"/>
          <w14:ligatures w14:val="none"/>
        </w:rPr>
        <w:t xml:space="preserve">En uso de la voz, el regidor, </w:t>
      </w:r>
      <w:r>
        <w:rPr>
          <w:rFonts w:ascii="Segoe UI" w:hAnsi="Segoe UI" w:cs="Segoe UI"/>
          <w:b/>
          <w:kern w:val="0"/>
          <w14:ligatures w14:val="none"/>
        </w:rPr>
        <w:t>C. Raúl Sánchez Jiménez</w:t>
      </w:r>
      <w:r>
        <w:rPr>
          <w:rFonts w:ascii="Segoe UI" w:hAnsi="Segoe UI" w:cs="Segoe UI"/>
          <w:bCs/>
          <w:kern w:val="0"/>
          <w14:ligatures w14:val="none"/>
        </w:rPr>
        <w:t xml:space="preserve">, añadió; </w:t>
      </w:r>
      <w:r>
        <w:rPr>
          <w:rFonts w:ascii="Segoe UI" w:hAnsi="Segoe UI" w:cs="Segoe UI"/>
          <w:bCs/>
          <w:i/>
          <w:iCs/>
          <w:kern w:val="0"/>
          <w14:ligatures w14:val="none"/>
        </w:rPr>
        <w:t xml:space="preserve">“Sí analizamos el plan que nos presenta pues esta igual de </w:t>
      </w:r>
      <w:r w:rsidR="00C04989">
        <w:rPr>
          <w:rFonts w:ascii="Segoe UI" w:hAnsi="Segoe UI" w:cs="Segoe UI"/>
          <w:bCs/>
          <w:i/>
          <w:iCs/>
          <w:kern w:val="0"/>
          <w14:ligatures w14:val="none"/>
        </w:rPr>
        <w:t xml:space="preserve">gris ya que no nos dice nada, y vuelvo a repetir que no nos da ninguna información. Y, ¿por qué hago esto Presidenta Municipal?, no lo quería decir pero </w:t>
      </w:r>
      <w:r w:rsidR="00793FBF">
        <w:rPr>
          <w:rFonts w:ascii="Segoe UI" w:hAnsi="Segoe UI" w:cs="Segoe UI"/>
          <w:bCs/>
          <w:i/>
          <w:iCs/>
          <w:kern w:val="0"/>
          <w14:ligatures w14:val="none"/>
        </w:rPr>
        <w:t xml:space="preserve">lo voy a decir, cuando nos invitó usted a que hiciéramos la aprobación del proyecto de la estructura mecánica frente al Señor de la Misericordia, ahí </w:t>
      </w:r>
      <w:r w:rsidR="0012214F">
        <w:rPr>
          <w:rFonts w:ascii="Segoe UI" w:hAnsi="Segoe UI" w:cs="Segoe UI"/>
          <w:bCs/>
          <w:i/>
          <w:iCs/>
          <w:kern w:val="0"/>
          <w14:ligatures w14:val="none"/>
        </w:rPr>
        <w:t xml:space="preserve">lo </w:t>
      </w:r>
      <w:r w:rsidR="00793FBF">
        <w:rPr>
          <w:rFonts w:ascii="Segoe UI" w:hAnsi="Segoe UI" w:cs="Segoe UI"/>
          <w:bCs/>
          <w:i/>
          <w:iCs/>
          <w:kern w:val="0"/>
          <w14:ligatures w14:val="none"/>
        </w:rPr>
        <w:t xml:space="preserve">dijimos alguna otra persona y su servidor </w:t>
      </w:r>
      <w:r w:rsidR="0012214F">
        <w:rPr>
          <w:rFonts w:ascii="Segoe UI" w:hAnsi="Segoe UI" w:cs="Segoe UI"/>
          <w:bCs/>
          <w:i/>
          <w:iCs/>
          <w:kern w:val="0"/>
          <w14:ligatures w14:val="none"/>
        </w:rPr>
        <w:t xml:space="preserve">el </w:t>
      </w:r>
      <w:r w:rsidR="00793FBF">
        <w:rPr>
          <w:rFonts w:ascii="Segoe UI" w:hAnsi="Segoe UI" w:cs="Segoe UI"/>
          <w:bCs/>
          <w:i/>
          <w:iCs/>
          <w:kern w:val="0"/>
          <w14:ligatures w14:val="none"/>
        </w:rPr>
        <w:t>que no se fuera a tapar la vista al Señor de la Misericordia y usted dijo que no, que todo est</w:t>
      </w:r>
      <w:r w:rsidR="0012214F">
        <w:rPr>
          <w:rFonts w:ascii="Segoe UI" w:hAnsi="Segoe UI" w:cs="Segoe UI"/>
          <w:bCs/>
          <w:i/>
          <w:iCs/>
          <w:kern w:val="0"/>
          <w14:ligatures w14:val="none"/>
        </w:rPr>
        <w:t>aba</w:t>
      </w:r>
      <w:r w:rsidR="00793FBF">
        <w:rPr>
          <w:rFonts w:ascii="Segoe UI" w:hAnsi="Segoe UI" w:cs="Segoe UI"/>
          <w:bCs/>
          <w:i/>
          <w:iCs/>
          <w:kern w:val="0"/>
          <w14:ligatures w14:val="none"/>
        </w:rPr>
        <w:t xml:space="preserve"> visto, pero se hizo sin ver un proyecto, es decir, se nos dijo que se iba a hacer más no se nos mostró ningún proyecto y después nos dimos cuenta que era una caja metálica que no coincidía con la estructura, ni con nada del municipio y del centro histórico de Ocotlán. Por eso hoy, sí le pido Presidenta Municipal por favor si pudiéramos</w:t>
      </w:r>
      <w:r w:rsidR="008F39CD">
        <w:rPr>
          <w:rFonts w:ascii="Segoe UI" w:hAnsi="Segoe UI" w:cs="Segoe UI"/>
          <w:bCs/>
          <w:i/>
          <w:iCs/>
          <w:kern w:val="0"/>
          <w14:ligatures w14:val="none"/>
        </w:rPr>
        <w:t xml:space="preserve"> buscar que se hiciera un proyecto que fuera aprobado, y no dejarlo al ambiguo de que se haga como se hizo esa caja metálica, misma que después se terminó quitando y que ahí se gastaron casi trescientos mil pesos</w:t>
      </w:r>
      <w:r w:rsidR="00587DE2">
        <w:rPr>
          <w:rFonts w:ascii="Segoe UI" w:hAnsi="Segoe UI" w:cs="Segoe UI"/>
          <w:bCs/>
          <w:i/>
          <w:iCs/>
          <w:kern w:val="0"/>
          <w14:ligatures w14:val="none"/>
        </w:rPr>
        <w:t xml:space="preserve">, que fue lo que se aprobó de parquímetros y dónde quedó. Por eso me gustaría como ocotlense, como regidor que la fachada del panteón tuviera algo que nos </w:t>
      </w:r>
      <w:r w:rsidR="0012214F">
        <w:rPr>
          <w:rFonts w:ascii="Segoe UI" w:hAnsi="Segoe UI" w:cs="Segoe UI"/>
          <w:bCs/>
          <w:i/>
          <w:iCs/>
          <w:kern w:val="0"/>
          <w14:ligatures w14:val="none"/>
        </w:rPr>
        <w:t>significara</w:t>
      </w:r>
      <w:r w:rsidR="00587DE2">
        <w:rPr>
          <w:rFonts w:ascii="Segoe UI" w:hAnsi="Segoe UI" w:cs="Segoe UI"/>
          <w:bCs/>
          <w:i/>
          <w:iCs/>
          <w:kern w:val="0"/>
          <w14:ligatures w14:val="none"/>
        </w:rPr>
        <w:t xml:space="preserve"> como un icono para los ocotlenses, en ese sentido, pedirle a usted primero Presidenta Municipal y, segundo, al Arquitecto Salvador Alvizo Lozano que se contemple un proyecto mismo que se pueda hacer en ocho o diez días, darlo a conocer a la ciudadanía, y que en las propias redes sociales de dos o</w:t>
      </w:r>
      <w:r w:rsidR="0012214F">
        <w:rPr>
          <w:rFonts w:ascii="Segoe UI" w:hAnsi="Segoe UI" w:cs="Segoe UI"/>
          <w:bCs/>
          <w:i/>
          <w:iCs/>
          <w:kern w:val="0"/>
          <w14:ligatures w14:val="none"/>
        </w:rPr>
        <w:t xml:space="preserve"> </w:t>
      </w:r>
      <w:r w:rsidR="00587DE2">
        <w:rPr>
          <w:rFonts w:ascii="Segoe UI" w:hAnsi="Segoe UI" w:cs="Segoe UI"/>
          <w:bCs/>
          <w:i/>
          <w:iCs/>
          <w:kern w:val="0"/>
          <w14:ligatures w14:val="none"/>
        </w:rPr>
        <w:t xml:space="preserve">tres proyectos el que salga aprobado pues hacerlo, porque </w:t>
      </w:r>
      <w:r w:rsidR="0012214F">
        <w:rPr>
          <w:rFonts w:ascii="Segoe UI" w:hAnsi="Segoe UI" w:cs="Segoe UI"/>
          <w:bCs/>
          <w:i/>
          <w:iCs/>
          <w:kern w:val="0"/>
          <w14:ligatures w14:val="none"/>
        </w:rPr>
        <w:t xml:space="preserve">sí </w:t>
      </w:r>
      <w:r w:rsidR="00587DE2">
        <w:rPr>
          <w:rFonts w:ascii="Segoe UI" w:hAnsi="Segoe UI" w:cs="Segoe UI"/>
          <w:bCs/>
          <w:i/>
          <w:iCs/>
          <w:kern w:val="0"/>
          <w14:ligatures w14:val="none"/>
        </w:rPr>
        <w:t xml:space="preserve">voy a ser muy enfático y a lo mejor voy a pisar callos. </w:t>
      </w:r>
      <w:r w:rsidR="001E60AB">
        <w:rPr>
          <w:rFonts w:ascii="Segoe UI" w:hAnsi="Segoe UI" w:cs="Segoe UI"/>
          <w:bCs/>
          <w:i/>
          <w:iCs/>
          <w:kern w:val="0"/>
          <w14:ligatures w14:val="none"/>
        </w:rPr>
        <w:t>Y es que l</w:t>
      </w:r>
      <w:r w:rsidR="00587DE2">
        <w:rPr>
          <w:rFonts w:ascii="Segoe UI" w:hAnsi="Segoe UI" w:cs="Segoe UI"/>
          <w:bCs/>
          <w:i/>
          <w:iCs/>
          <w:kern w:val="0"/>
          <w14:ligatures w14:val="none"/>
        </w:rPr>
        <w:t>as bancas del centro histórico de aquí de la Plaza eran unas bancas tradicionales, más las que pudieron en la administración de Zague son unas bancas</w:t>
      </w:r>
    </w:p>
    <w:p w14:paraId="67F26E75" w14:textId="4BE61615" w:rsidR="001E60AB" w:rsidRDefault="00587DE2" w:rsidP="001E60AB">
      <w:pPr>
        <w:spacing w:after="0" w:line="360" w:lineRule="auto"/>
        <w:ind w:left="851" w:right="-705"/>
        <w:jc w:val="both"/>
        <w:rPr>
          <w:rFonts w:ascii="Segoe UI" w:hAnsi="Segoe UI" w:cs="Segoe UI"/>
          <w:bCs/>
          <w:i/>
          <w:iCs/>
          <w:kern w:val="0"/>
          <w14:ligatures w14:val="none"/>
        </w:rPr>
      </w:pPr>
      <w:r>
        <w:rPr>
          <w:rFonts w:ascii="Segoe UI" w:hAnsi="Segoe UI" w:cs="Segoe UI"/>
          <w:bCs/>
          <w:i/>
          <w:iCs/>
          <w:kern w:val="0"/>
          <w14:ligatures w14:val="none"/>
        </w:rPr>
        <w:lastRenderedPageBreak/>
        <w:t>incomodas, toda vez que las que había eran de fierro forjado, entonces, es no cambiar lo que es tradicional de los municipios, ya que no por hacernos más modernos ello va ser lo mejor, sino que debemos buscar hacer algo que nos dé identidad a los ocotlenses, en este caso, por el Día de Muertos y el panteón que es donde algún día todos vamos a llegar, nos van a llevar, o cuando menos van a cremar ahí</w:t>
      </w:r>
      <w:r w:rsidR="0012214F">
        <w:rPr>
          <w:rFonts w:ascii="Segoe UI" w:hAnsi="Segoe UI" w:cs="Segoe UI"/>
          <w:bCs/>
          <w:i/>
          <w:iCs/>
          <w:kern w:val="0"/>
          <w14:ligatures w14:val="none"/>
        </w:rPr>
        <w:t>. E</w:t>
      </w:r>
      <w:r>
        <w:rPr>
          <w:rFonts w:ascii="Segoe UI" w:hAnsi="Segoe UI" w:cs="Segoe UI"/>
          <w:bCs/>
          <w:i/>
          <w:iCs/>
          <w:kern w:val="0"/>
          <w14:ligatures w14:val="none"/>
        </w:rPr>
        <w:t xml:space="preserve">ntonces, sí le pido Presidenta Municipal sí pudiéramos dejar ese punto cuando menos a parte con la consideración de que se hiciera un estudio mejor, esa es mi petición por lo que sí es aprobada adelante, y sino </w:t>
      </w:r>
      <w:r w:rsidR="001E60AB">
        <w:rPr>
          <w:rFonts w:ascii="Segoe UI" w:hAnsi="Segoe UI" w:cs="Segoe UI"/>
          <w:bCs/>
          <w:i/>
          <w:iCs/>
          <w:kern w:val="0"/>
          <w14:ligatures w14:val="none"/>
        </w:rPr>
        <w:t xml:space="preserve">pues usted es la Presidenta Municipal y aquí el cuerpo edilicio son los que deciden, es cuanto”. - - - - - - - - - - - - - - - - - - - - - - - - - - - - - - - - - - - - - </w:t>
      </w:r>
    </w:p>
    <w:p w14:paraId="21A41FE7" w14:textId="77777777" w:rsidR="00F01C3F" w:rsidRDefault="00F01C3F" w:rsidP="001E60AB">
      <w:pPr>
        <w:spacing w:after="0" w:line="360" w:lineRule="auto"/>
        <w:ind w:left="851" w:right="-705"/>
        <w:jc w:val="both"/>
        <w:rPr>
          <w:rFonts w:ascii="Segoe UI" w:hAnsi="Segoe UI" w:cs="Segoe UI"/>
          <w:bCs/>
          <w:i/>
          <w:iCs/>
          <w:kern w:val="0"/>
          <w14:ligatures w14:val="none"/>
        </w:rPr>
      </w:pPr>
    </w:p>
    <w:p w14:paraId="4256B68D" w14:textId="2DC22C62" w:rsidR="00E12A24" w:rsidRDefault="00F01C3F" w:rsidP="00E63699">
      <w:pPr>
        <w:spacing w:after="0" w:line="360" w:lineRule="auto"/>
        <w:ind w:left="851" w:right="-705"/>
        <w:jc w:val="both"/>
        <w:rPr>
          <w:rFonts w:ascii="Segoe UI" w:hAnsi="Segoe UI" w:cs="Segoe UI"/>
          <w:bCs/>
          <w:i/>
          <w:iCs/>
          <w:kern w:val="0"/>
          <w14:ligatures w14:val="none"/>
        </w:rPr>
      </w:pPr>
      <w:r>
        <w:rPr>
          <w:rFonts w:ascii="Segoe UI" w:hAnsi="Segoe UI" w:cs="Segoe UI"/>
          <w:bCs/>
          <w:kern w:val="0"/>
          <w14:ligatures w14:val="none"/>
        </w:rPr>
        <w:t xml:space="preserve">La Presidenta Municipal, </w:t>
      </w:r>
      <w:r>
        <w:rPr>
          <w:rFonts w:ascii="Segoe UI" w:hAnsi="Segoe UI" w:cs="Segoe UI"/>
          <w:b/>
          <w:kern w:val="0"/>
          <w14:ligatures w14:val="none"/>
        </w:rPr>
        <w:t>C. Deysi Nallely Ángel Hernández</w:t>
      </w:r>
      <w:r>
        <w:rPr>
          <w:rFonts w:ascii="Segoe UI" w:hAnsi="Segoe UI" w:cs="Segoe UI"/>
          <w:bCs/>
          <w:kern w:val="0"/>
          <w14:ligatures w14:val="none"/>
        </w:rPr>
        <w:t xml:space="preserve">, instó: </w:t>
      </w:r>
      <w:r>
        <w:rPr>
          <w:rFonts w:ascii="Segoe UI" w:hAnsi="Segoe UI" w:cs="Segoe UI"/>
          <w:bCs/>
          <w:i/>
          <w:iCs/>
          <w:kern w:val="0"/>
          <w14:ligatures w14:val="none"/>
        </w:rPr>
        <w:t xml:space="preserve">“No sé si haya algún otro comentario al respecto, bien, al no haber comentarios se pone a su consideración el orden descrito de las obras </w:t>
      </w:r>
      <w:r w:rsidR="00E63699">
        <w:rPr>
          <w:rFonts w:ascii="Segoe UI" w:hAnsi="Segoe UI" w:cs="Segoe UI"/>
          <w:bCs/>
          <w:i/>
          <w:iCs/>
          <w:kern w:val="0"/>
          <w14:ligatures w14:val="none"/>
        </w:rPr>
        <w:t>como anteriormente se comentaron, bajo los siguientes puntos de acuerdo</w:t>
      </w:r>
      <w:r w:rsidR="0012214F">
        <w:rPr>
          <w:rFonts w:ascii="Segoe UI" w:hAnsi="Segoe UI" w:cs="Segoe UI"/>
          <w:bCs/>
          <w:i/>
          <w:iCs/>
          <w:kern w:val="0"/>
          <w14:ligatures w14:val="none"/>
        </w:rPr>
        <w:t>:</w:t>
      </w:r>
      <w:r w:rsidR="00E63699">
        <w:rPr>
          <w:rFonts w:ascii="Segoe UI" w:hAnsi="Segoe UI" w:cs="Segoe UI"/>
          <w:bCs/>
          <w:i/>
          <w:iCs/>
          <w:kern w:val="0"/>
          <w14:ligatures w14:val="none"/>
        </w:rPr>
        <w:t xml:space="preserve">”. - - - - - </w:t>
      </w:r>
      <w:r w:rsidR="00D54F20">
        <w:rPr>
          <w:rFonts w:ascii="Segoe UI" w:hAnsi="Segoe UI" w:cs="Segoe UI"/>
          <w:bCs/>
          <w:i/>
          <w:iCs/>
          <w:kern w:val="0"/>
          <w14:ligatures w14:val="none"/>
        </w:rPr>
        <w:t xml:space="preserve">   </w:t>
      </w:r>
      <w:r w:rsidR="001D4157">
        <w:rPr>
          <w:rFonts w:ascii="Segoe UI" w:hAnsi="Segoe UI" w:cs="Segoe UI"/>
          <w:bCs/>
          <w:i/>
          <w:iCs/>
          <w:kern w:val="0"/>
          <w14:ligatures w14:val="none"/>
        </w:rPr>
        <w:t xml:space="preserve">  </w:t>
      </w:r>
      <w:r w:rsidR="00D36694">
        <w:rPr>
          <w:rFonts w:ascii="Segoe UI" w:hAnsi="Segoe UI" w:cs="Segoe UI"/>
          <w:bCs/>
          <w:i/>
          <w:iCs/>
          <w:kern w:val="0"/>
          <w14:ligatures w14:val="none"/>
        </w:rPr>
        <w:t xml:space="preserve">  </w:t>
      </w:r>
    </w:p>
    <w:p w14:paraId="3931644E" w14:textId="77777777" w:rsidR="009E59B6" w:rsidRDefault="009E59B6" w:rsidP="009E59B6">
      <w:pPr>
        <w:spacing w:after="0" w:line="360" w:lineRule="auto"/>
        <w:ind w:left="-851" w:right="855"/>
        <w:jc w:val="both"/>
        <w:rPr>
          <w:rFonts w:ascii="Segoe UI" w:hAnsi="Segoe UI" w:cs="Segoe UI"/>
          <w:bCs/>
          <w:i/>
          <w:iCs/>
          <w:kern w:val="0"/>
          <w14:ligatures w14:val="none"/>
        </w:rPr>
      </w:pPr>
    </w:p>
    <w:p w14:paraId="0EF33A1B" w14:textId="50E65E9C" w:rsidR="009E59B6" w:rsidRDefault="009E59B6" w:rsidP="009E59B6">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E63699">
        <w:rPr>
          <w:rFonts w:ascii="Segoe UI" w:eastAsia="Calibri" w:hAnsi="Segoe UI" w:cs="Segoe UI"/>
          <w:b/>
          <w:i/>
          <w:kern w:val="0"/>
          <w:lang w:eastAsia="es-ES"/>
          <w14:ligatures w14:val="none"/>
        </w:rPr>
        <w:t>PRIMER</w:t>
      </w:r>
      <w:r w:rsidRPr="0043563C">
        <w:rPr>
          <w:rFonts w:ascii="Segoe UI" w:eastAsia="Calibri" w:hAnsi="Segoe UI" w:cs="Segoe UI"/>
          <w:b/>
          <w:i/>
          <w:kern w:val="0"/>
          <w:lang w:eastAsia="es-ES"/>
          <w14:ligatures w14:val="none"/>
        </w:rPr>
        <w:t xml:space="preserve">O. </w:t>
      </w:r>
      <w:r w:rsidR="00DF458E" w:rsidRPr="00DF458E">
        <w:rPr>
          <w:rFonts w:ascii="Segoe UI" w:eastAsia="Calibri" w:hAnsi="Segoe UI" w:cs="Segoe UI"/>
          <w:bCs/>
          <w:i/>
          <w:kern w:val="0"/>
          <w:lang w:eastAsia="es-ES"/>
          <w14:ligatures w14:val="none"/>
        </w:rPr>
        <w:t>El H. Ayuntamiento Constitucional de Ocotlán, Jalisco, aprueba y autoriza el proceso de contratación y ejecución del listado de obras realizar para el primer trimestre del presente año con cargo a recursos propios y del programa FAISMUN 2026, contenidas en el oficio DOP/019/2026 remitido por el Director de Obras Públicas. Bajo el siguiente Listado de Obras</w:t>
      </w:r>
      <w:r w:rsidR="00DF458E">
        <w:rPr>
          <w:rFonts w:ascii="Segoe UI" w:eastAsia="Calibri" w:hAnsi="Segoe UI" w:cs="Segoe UI"/>
          <w:bCs/>
          <w:i/>
          <w:kern w:val="0"/>
          <w:lang w:eastAsia="es-ES"/>
          <w14:ligatures w14:val="none"/>
        </w:rPr>
        <w:t>:</w:t>
      </w:r>
      <w:r w:rsidRPr="0043563C">
        <w:rPr>
          <w:rFonts w:ascii="Segoe UI" w:eastAsia="Calibri" w:hAnsi="Segoe UI" w:cs="Segoe UI"/>
          <w:bCs/>
          <w:i/>
          <w:kern w:val="0"/>
          <w:lang w:eastAsia="es-ES"/>
          <w14:ligatures w14:val="none"/>
        </w:rPr>
        <w:t xml:space="preserve">”. </w:t>
      </w:r>
      <w:r w:rsidR="00DF458E">
        <w:rPr>
          <w:rFonts w:ascii="Segoe UI" w:eastAsia="Calibri" w:hAnsi="Segoe UI" w:cs="Segoe UI"/>
          <w:bCs/>
          <w:i/>
          <w:kern w:val="0"/>
          <w:lang w:eastAsia="es-ES"/>
          <w14:ligatures w14:val="none"/>
        </w:rPr>
        <w:t>–</w:t>
      </w:r>
      <w:r w:rsidRPr="0043563C">
        <w:rPr>
          <w:rFonts w:ascii="Segoe UI" w:eastAsia="Calibri" w:hAnsi="Segoe UI" w:cs="Segoe UI"/>
          <w:bCs/>
          <w:i/>
          <w:kern w:val="0"/>
          <w:lang w:eastAsia="es-ES"/>
          <w14:ligatures w14:val="none"/>
        </w:rPr>
        <w:t xml:space="preserve"> </w:t>
      </w:r>
    </w:p>
    <w:tbl>
      <w:tblPr>
        <w:tblW w:w="921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985"/>
        <w:gridCol w:w="567"/>
        <w:gridCol w:w="1559"/>
        <w:gridCol w:w="709"/>
        <w:gridCol w:w="567"/>
        <w:gridCol w:w="567"/>
        <w:gridCol w:w="1275"/>
        <w:gridCol w:w="426"/>
        <w:gridCol w:w="567"/>
        <w:gridCol w:w="567"/>
      </w:tblGrid>
      <w:tr w:rsidR="002D48EB" w:rsidRPr="009E3587" w14:paraId="52BB17D5" w14:textId="599A7101" w:rsidTr="00D421FD">
        <w:trPr>
          <w:trHeight w:val="1590"/>
        </w:trPr>
        <w:tc>
          <w:tcPr>
            <w:tcW w:w="425" w:type="dxa"/>
            <w:noWrap/>
            <w:vAlign w:val="center"/>
            <w:hideMark/>
          </w:tcPr>
          <w:p w14:paraId="640C7D71" w14:textId="77777777" w:rsidR="002D48EB" w:rsidRPr="002D48EB" w:rsidRDefault="002D48EB" w:rsidP="002D48EB">
            <w:pPr>
              <w:spacing w:after="0" w:line="240" w:lineRule="auto"/>
              <w:jc w:val="center"/>
              <w:rPr>
                <w:rFonts w:ascii="Segoe UI" w:eastAsia="Times New Roman" w:hAnsi="Segoe UI" w:cs="Segoe UI"/>
                <w:b/>
                <w:bCs/>
                <w:color w:val="000000"/>
                <w:kern w:val="0"/>
                <w:sz w:val="18"/>
                <w:szCs w:val="18"/>
                <w:lang w:eastAsia="es-MX"/>
                <w14:ligatures w14:val="none"/>
              </w:rPr>
            </w:pPr>
            <w:r w:rsidRPr="002D48EB">
              <w:rPr>
                <w:rFonts w:ascii="Segoe UI" w:eastAsia="Times New Roman" w:hAnsi="Segoe UI" w:cs="Segoe UI"/>
                <w:b/>
                <w:bCs/>
                <w:color w:val="000000"/>
                <w:kern w:val="0"/>
                <w:sz w:val="18"/>
                <w:szCs w:val="18"/>
                <w:lang w:eastAsia="es-MX"/>
                <w14:ligatures w14:val="none"/>
              </w:rPr>
              <w:t>No</w:t>
            </w:r>
          </w:p>
        </w:tc>
        <w:tc>
          <w:tcPr>
            <w:tcW w:w="1985" w:type="dxa"/>
            <w:noWrap/>
            <w:vAlign w:val="center"/>
            <w:hideMark/>
          </w:tcPr>
          <w:p w14:paraId="4E355541" w14:textId="77777777" w:rsidR="002D48EB" w:rsidRPr="002D48EB" w:rsidRDefault="002D48EB" w:rsidP="002D48EB">
            <w:pPr>
              <w:spacing w:after="0" w:line="240" w:lineRule="auto"/>
              <w:jc w:val="center"/>
              <w:rPr>
                <w:rFonts w:ascii="Segoe UI" w:eastAsia="Times New Roman" w:hAnsi="Segoe UI" w:cs="Segoe UI"/>
                <w:b/>
                <w:bCs/>
                <w:color w:val="000000"/>
                <w:kern w:val="0"/>
                <w:sz w:val="18"/>
                <w:szCs w:val="18"/>
                <w:lang w:eastAsia="es-MX"/>
                <w14:ligatures w14:val="none"/>
              </w:rPr>
            </w:pPr>
            <w:r w:rsidRPr="002D48EB">
              <w:rPr>
                <w:rFonts w:ascii="Segoe UI" w:eastAsia="Times New Roman" w:hAnsi="Segoe UI" w:cs="Segoe UI"/>
                <w:b/>
                <w:bCs/>
                <w:color w:val="000000"/>
                <w:kern w:val="0"/>
                <w:sz w:val="18"/>
                <w:szCs w:val="18"/>
                <w:lang w:eastAsia="es-MX"/>
                <w14:ligatures w14:val="none"/>
              </w:rPr>
              <w:t>Nombre de la obra</w:t>
            </w:r>
          </w:p>
        </w:tc>
        <w:tc>
          <w:tcPr>
            <w:tcW w:w="567" w:type="dxa"/>
            <w:vAlign w:val="center"/>
            <w:hideMark/>
          </w:tcPr>
          <w:p w14:paraId="6F148C75" w14:textId="77777777" w:rsidR="002D48EB" w:rsidRPr="002D48EB" w:rsidRDefault="002D48EB" w:rsidP="002D48EB">
            <w:pPr>
              <w:spacing w:after="0" w:line="240" w:lineRule="auto"/>
              <w:jc w:val="center"/>
              <w:rPr>
                <w:rFonts w:ascii="Segoe UI" w:eastAsia="Times New Roman" w:hAnsi="Segoe UI" w:cs="Segoe UI"/>
                <w:b/>
                <w:bCs/>
                <w:color w:val="000000"/>
                <w:kern w:val="0"/>
                <w:sz w:val="18"/>
                <w:szCs w:val="18"/>
                <w:lang w:eastAsia="es-MX"/>
                <w14:ligatures w14:val="none"/>
              </w:rPr>
            </w:pPr>
            <w:r w:rsidRPr="002D48EB">
              <w:rPr>
                <w:rFonts w:ascii="Segoe UI" w:eastAsia="Times New Roman" w:hAnsi="Segoe UI" w:cs="Segoe UI"/>
                <w:b/>
                <w:bCs/>
                <w:color w:val="000000"/>
                <w:kern w:val="0"/>
                <w:sz w:val="18"/>
                <w:szCs w:val="18"/>
                <w:lang w:eastAsia="es-MX"/>
                <w14:ligatures w14:val="none"/>
              </w:rPr>
              <w:t>Localización (Colonia, Delegación)</w:t>
            </w:r>
          </w:p>
        </w:tc>
        <w:tc>
          <w:tcPr>
            <w:tcW w:w="1559" w:type="dxa"/>
            <w:noWrap/>
            <w:vAlign w:val="center"/>
            <w:hideMark/>
          </w:tcPr>
          <w:p w14:paraId="025D4949" w14:textId="77777777" w:rsidR="002D48EB" w:rsidRPr="002D48EB" w:rsidRDefault="002D48EB" w:rsidP="002D48EB">
            <w:pPr>
              <w:spacing w:after="0" w:line="240" w:lineRule="auto"/>
              <w:jc w:val="center"/>
              <w:rPr>
                <w:rFonts w:ascii="Segoe UI" w:eastAsia="Times New Roman" w:hAnsi="Segoe UI" w:cs="Segoe UI"/>
                <w:b/>
                <w:bCs/>
                <w:color w:val="000000"/>
                <w:kern w:val="0"/>
                <w:sz w:val="18"/>
                <w:szCs w:val="18"/>
                <w:lang w:eastAsia="es-MX"/>
                <w14:ligatures w14:val="none"/>
              </w:rPr>
            </w:pPr>
            <w:r w:rsidRPr="002D48EB">
              <w:rPr>
                <w:rFonts w:ascii="Segoe UI" w:eastAsia="Times New Roman" w:hAnsi="Segoe UI" w:cs="Segoe UI"/>
                <w:b/>
                <w:bCs/>
                <w:color w:val="000000"/>
                <w:kern w:val="0"/>
                <w:sz w:val="18"/>
                <w:szCs w:val="18"/>
                <w:lang w:eastAsia="es-MX"/>
                <w14:ligatures w14:val="none"/>
              </w:rPr>
              <w:t xml:space="preserve"> Descripción </w:t>
            </w:r>
          </w:p>
        </w:tc>
        <w:tc>
          <w:tcPr>
            <w:tcW w:w="709" w:type="dxa"/>
            <w:vAlign w:val="center"/>
            <w:hideMark/>
          </w:tcPr>
          <w:p w14:paraId="4FD134D5" w14:textId="19B8D740" w:rsidR="002D48EB" w:rsidRPr="002D48EB" w:rsidRDefault="002D48EB" w:rsidP="002D48EB">
            <w:pPr>
              <w:spacing w:after="0" w:line="240" w:lineRule="auto"/>
              <w:jc w:val="center"/>
              <w:rPr>
                <w:rFonts w:ascii="Segoe UI" w:eastAsia="Times New Roman" w:hAnsi="Segoe UI" w:cs="Segoe UI"/>
                <w:b/>
                <w:bCs/>
                <w:color w:val="000000"/>
                <w:kern w:val="0"/>
                <w:sz w:val="18"/>
                <w:szCs w:val="18"/>
                <w:lang w:eastAsia="es-MX"/>
                <w14:ligatures w14:val="none"/>
              </w:rPr>
            </w:pPr>
            <w:r w:rsidRPr="002D48EB">
              <w:rPr>
                <w:rFonts w:ascii="Segoe UI" w:eastAsia="Times New Roman" w:hAnsi="Segoe UI" w:cs="Segoe UI"/>
                <w:b/>
                <w:bCs/>
                <w:color w:val="000000"/>
                <w:kern w:val="0"/>
                <w:sz w:val="18"/>
                <w:szCs w:val="18"/>
                <w:lang w:eastAsia="es-MX"/>
                <w14:ligatures w14:val="none"/>
              </w:rPr>
              <w:t xml:space="preserve"> Meta </w:t>
            </w:r>
            <w:r w:rsidR="002002C7" w:rsidRPr="002D48EB">
              <w:rPr>
                <w:rFonts w:ascii="Segoe UI" w:eastAsia="Times New Roman" w:hAnsi="Segoe UI" w:cs="Segoe UI"/>
                <w:b/>
                <w:bCs/>
                <w:color w:val="000000"/>
                <w:kern w:val="0"/>
                <w:sz w:val="18"/>
                <w:szCs w:val="18"/>
                <w:lang w:eastAsia="es-MX"/>
                <w14:ligatures w14:val="none"/>
              </w:rPr>
              <w:t>física</w:t>
            </w:r>
            <w:r w:rsidRPr="002D48EB">
              <w:rPr>
                <w:rFonts w:ascii="Segoe UI" w:eastAsia="Times New Roman" w:hAnsi="Segoe UI" w:cs="Segoe UI"/>
                <w:b/>
                <w:bCs/>
                <w:color w:val="000000"/>
                <w:kern w:val="0"/>
                <w:sz w:val="18"/>
                <w:szCs w:val="18"/>
                <w:lang w:eastAsia="es-MX"/>
                <w14:ligatures w14:val="none"/>
              </w:rPr>
              <w:t xml:space="preserve"> </w:t>
            </w:r>
          </w:p>
        </w:tc>
        <w:tc>
          <w:tcPr>
            <w:tcW w:w="567" w:type="dxa"/>
            <w:noWrap/>
            <w:vAlign w:val="center"/>
            <w:hideMark/>
          </w:tcPr>
          <w:p w14:paraId="27E4BBE1" w14:textId="77777777" w:rsidR="002D48EB" w:rsidRPr="002D48EB" w:rsidRDefault="002D48EB" w:rsidP="002D48EB">
            <w:pPr>
              <w:spacing w:after="0" w:line="240" w:lineRule="auto"/>
              <w:jc w:val="center"/>
              <w:rPr>
                <w:rFonts w:ascii="Segoe UI" w:eastAsia="Times New Roman" w:hAnsi="Segoe UI" w:cs="Segoe UI"/>
                <w:b/>
                <w:bCs/>
                <w:color w:val="000000"/>
                <w:kern w:val="0"/>
                <w:sz w:val="18"/>
                <w:szCs w:val="18"/>
                <w:lang w:eastAsia="es-MX"/>
                <w14:ligatures w14:val="none"/>
              </w:rPr>
            </w:pPr>
            <w:r w:rsidRPr="002D48EB">
              <w:rPr>
                <w:rFonts w:ascii="Segoe UI" w:eastAsia="Times New Roman" w:hAnsi="Segoe UI" w:cs="Segoe UI"/>
                <w:b/>
                <w:bCs/>
                <w:color w:val="000000"/>
                <w:kern w:val="0"/>
                <w:sz w:val="18"/>
                <w:szCs w:val="18"/>
                <w:lang w:eastAsia="es-MX"/>
                <w14:ligatures w14:val="none"/>
              </w:rPr>
              <w:t>Monto Estimado</w:t>
            </w:r>
          </w:p>
        </w:tc>
        <w:tc>
          <w:tcPr>
            <w:tcW w:w="567" w:type="dxa"/>
            <w:vAlign w:val="center"/>
            <w:hideMark/>
          </w:tcPr>
          <w:p w14:paraId="0D0871D2" w14:textId="77777777" w:rsidR="002D48EB" w:rsidRPr="002D48EB" w:rsidRDefault="002D48EB" w:rsidP="002D48EB">
            <w:pPr>
              <w:spacing w:after="0" w:line="240" w:lineRule="auto"/>
              <w:jc w:val="center"/>
              <w:rPr>
                <w:rFonts w:ascii="Segoe UI" w:eastAsia="Times New Roman" w:hAnsi="Segoe UI" w:cs="Segoe UI"/>
                <w:b/>
                <w:bCs/>
                <w:color w:val="000000"/>
                <w:kern w:val="0"/>
                <w:sz w:val="18"/>
                <w:szCs w:val="18"/>
                <w:lang w:eastAsia="es-MX"/>
                <w14:ligatures w14:val="none"/>
              </w:rPr>
            </w:pPr>
            <w:r w:rsidRPr="002D48EB">
              <w:rPr>
                <w:rFonts w:ascii="Segoe UI" w:eastAsia="Times New Roman" w:hAnsi="Segoe UI" w:cs="Segoe UI"/>
                <w:b/>
                <w:bCs/>
                <w:color w:val="000000"/>
                <w:kern w:val="0"/>
                <w:sz w:val="18"/>
                <w:szCs w:val="18"/>
                <w:lang w:eastAsia="es-MX"/>
                <w14:ligatures w14:val="none"/>
              </w:rPr>
              <w:t>Fuente de Financiamiento</w:t>
            </w:r>
          </w:p>
        </w:tc>
        <w:tc>
          <w:tcPr>
            <w:tcW w:w="1275" w:type="dxa"/>
            <w:vAlign w:val="center"/>
            <w:hideMark/>
          </w:tcPr>
          <w:p w14:paraId="180338EB" w14:textId="77777777" w:rsidR="002D48EB" w:rsidRPr="002D48EB" w:rsidRDefault="002D48EB" w:rsidP="002D48EB">
            <w:pPr>
              <w:spacing w:after="0" w:line="240" w:lineRule="auto"/>
              <w:jc w:val="center"/>
              <w:rPr>
                <w:rFonts w:ascii="Segoe UI" w:eastAsia="Times New Roman" w:hAnsi="Segoe UI" w:cs="Segoe UI"/>
                <w:b/>
                <w:bCs/>
                <w:color w:val="000000"/>
                <w:kern w:val="0"/>
                <w:sz w:val="18"/>
                <w:szCs w:val="18"/>
                <w:lang w:eastAsia="es-MX"/>
                <w14:ligatures w14:val="none"/>
              </w:rPr>
            </w:pPr>
            <w:r w:rsidRPr="002D48EB">
              <w:rPr>
                <w:rFonts w:ascii="Segoe UI" w:eastAsia="Times New Roman" w:hAnsi="Segoe UI" w:cs="Segoe UI"/>
                <w:b/>
                <w:bCs/>
                <w:color w:val="000000"/>
                <w:kern w:val="0"/>
                <w:sz w:val="18"/>
                <w:szCs w:val="18"/>
                <w:lang w:eastAsia="es-MX"/>
                <w14:ligatures w14:val="none"/>
              </w:rPr>
              <w:t>Tipo de Obra (infraestructura vial / hidráulica / educativa / sanitaria / equipamiento urbano / etc.</w:t>
            </w:r>
          </w:p>
        </w:tc>
        <w:tc>
          <w:tcPr>
            <w:tcW w:w="426" w:type="dxa"/>
            <w:noWrap/>
            <w:vAlign w:val="center"/>
            <w:hideMark/>
          </w:tcPr>
          <w:p w14:paraId="4EAB489E" w14:textId="77777777" w:rsidR="002D48EB" w:rsidRPr="002D48EB" w:rsidRDefault="002D48EB" w:rsidP="002D48EB">
            <w:pPr>
              <w:spacing w:after="0" w:line="240" w:lineRule="auto"/>
              <w:jc w:val="center"/>
              <w:rPr>
                <w:rFonts w:ascii="Segoe UI" w:eastAsia="Times New Roman" w:hAnsi="Segoe UI" w:cs="Segoe UI"/>
                <w:b/>
                <w:bCs/>
                <w:color w:val="000000"/>
                <w:kern w:val="0"/>
                <w:sz w:val="18"/>
                <w:szCs w:val="18"/>
                <w:lang w:eastAsia="es-MX"/>
                <w14:ligatures w14:val="none"/>
              </w:rPr>
            </w:pPr>
            <w:r w:rsidRPr="002D48EB">
              <w:rPr>
                <w:rFonts w:ascii="Segoe UI" w:eastAsia="Times New Roman" w:hAnsi="Segoe UI" w:cs="Segoe UI"/>
                <w:b/>
                <w:bCs/>
                <w:color w:val="000000"/>
                <w:kern w:val="0"/>
                <w:sz w:val="18"/>
                <w:szCs w:val="18"/>
                <w:lang w:eastAsia="es-MX"/>
                <w14:ligatures w14:val="none"/>
              </w:rPr>
              <w:t>Multianual</w:t>
            </w:r>
          </w:p>
        </w:tc>
        <w:tc>
          <w:tcPr>
            <w:tcW w:w="567" w:type="dxa"/>
            <w:noWrap/>
            <w:vAlign w:val="center"/>
            <w:hideMark/>
          </w:tcPr>
          <w:p w14:paraId="1C0DA68C" w14:textId="77777777" w:rsidR="002D48EB" w:rsidRPr="002D48EB" w:rsidRDefault="002D48EB" w:rsidP="002D48EB">
            <w:pPr>
              <w:spacing w:after="0" w:line="240" w:lineRule="auto"/>
              <w:jc w:val="center"/>
              <w:rPr>
                <w:rFonts w:ascii="Segoe UI" w:eastAsia="Times New Roman" w:hAnsi="Segoe UI" w:cs="Segoe UI"/>
                <w:b/>
                <w:bCs/>
                <w:color w:val="000000"/>
                <w:kern w:val="0"/>
                <w:sz w:val="18"/>
                <w:szCs w:val="18"/>
                <w:lang w:eastAsia="es-MX"/>
                <w14:ligatures w14:val="none"/>
              </w:rPr>
            </w:pPr>
            <w:r w:rsidRPr="002D48EB">
              <w:rPr>
                <w:rFonts w:ascii="Segoe UI" w:eastAsia="Times New Roman" w:hAnsi="Segoe UI" w:cs="Segoe UI"/>
                <w:b/>
                <w:bCs/>
                <w:color w:val="000000"/>
                <w:kern w:val="0"/>
                <w:sz w:val="18"/>
                <w:szCs w:val="18"/>
                <w:lang w:eastAsia="es-MX"/>
                <w14:ligatures w14:val="none"/>
              </w:rPr>
              <w:t>Beneficiarios</w:t>
            </w:r>
          </w:p>
        </w:tc>
        <w:tc>
          <w:tcPr>
            <w:tcW w:w="567" w:type="dxa"/>
            <w:vAlign w:val="center"/>
          </w:tcPr>
          <w:p w14:paraId="14EE0D81" w14:textId="6AA811B8" w:rsidR="002D48EB" w:rsidRPr="002D48EB" w:rsidRDefault="002D48EB" w:rsidP="002D48EB">
            <w:pPr>
              <w:spacing w:after="0" w:line="240" w:lineRule="auto"/>
              <w:jc w:val="center"/>
              <w:rPr>
                <w:rFonts w:ascii="Segoe UI" w:eastAsia="Times New Roman" w:hAnsi="Segoe UI" w:cs="Segoe UI"/>
                <w:b/>
                <w:bCs/>
                <w:color w:val="000000"/>
                <w:kern w:val="0"/>
                <w:sz w:val="18"/>
                <w:szCs w:val="18"/>
                <w:lang w:eastAsia="es-MX"/>
                <w14:ligatures w14:val="none"/>
              </w:rPr>
            </w:pPr>
            <w:r w:rsidRPr="002D48EB">
              <w:rPr>
                <w:rFonts w:ascii="Segoe UI" w:eastAsia="Times New Roman" w:hAnsi="Segoe UI" w:cs="Segoe UI"/>
                <w:b/>
                <w:bCs/>
                <w:color w:val="000000"/>
                <w:kern w:val="0"/>
                <w:sz w:val="18"/>
                <w:szCs w:val="18"/>
                <w:lang w:eastAsia="es-MX"/>
                <w14:ligatures w14:val="none"/>
              </w:rPr>
              <w:t>Distribución por capítulo</w:t>
            </w:r>
          </w:p>
        </w:tc>
      </w:tr>
      <w:tr w:rsidR="002D48EB" w:rsidRPr="009E3587" w14:paraId="7EE5A137" w14:textId="0B88D50C" w:rsidTr="00D421FD">
        <w:trPr>
          <w:trHeight w:val="900"/>
        </w:trPr>
        <w:tc>
          <w:tcPr>
            <w:tcW w:w="425" w:type="dxa"/>
            <w:noWrap/>
            <w:vAlign w:val="center"/>
            <w:hideMark/>
          </w:tcPr>
          <w:p w14:paraId="6E8E3173" w14:textId="77777777" w:rsidR="002D48EB" w:rsidRPr="002D48EB" w:rsidRDefault="002D48EB" w:rsidP="002D48EB">
            <w:pPr>
              <w:spacing w:after="0" w:line="240" w:lineRule="auto"/>
              <w:jc w:val="both"/>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01</w:t>
            </w:r>
          </w:p>
        </w:tc>
        <w:tc>
          <w:tcPr>
            <w:tcW w:w="1985" w:type="dxa"/>
            <w:hideMark/>
          </w:tcPr>
          <w:p w14:paraId="600BF845" w14:textId="77777777" w:rsidR="002D48EB" w:rsidRPr="002D48EB" w:rsidRDefault="002D48EB" w:rsidP="002D48EB">
            <w:pPr>
              <w:spacing w:after="0" w:line="240" w:lineRule="auto"/>
              <w:jc w:val="both"/>
              <w:rPr>
                <w:rFonts w:ascii="Segoe UI" w:eastAsia="Times New Roman" w:hAnsi="Segoe UI" w:cs="Segoe UI"/>
                <w:kern w:val="0"/>
                <w:sz w:val="18"/>
                <w:szCs w:val="18"/>
                <w:lang w:eastAsia="es-MX"/>
                <w14:ligatures w14:val="none"/>
              </w:rPr>
            </w:pPr>
            <w:r w:rsidRPr="002D48EB">
              <w:rPr>
                <w:rFonts w:ascii="Segoe UI" w:eastAsia="Times New Roman" w:hAnsi="Segoe UI" w:cs="Segoe UI"/>
                <w:kern w:val="0"/>
                <w:sz w:val="18"/>
                <w:szCs w:val="18"/>
                <w:lang w:eastAsia="es-MX"/>
                <w14:ligatures w14:val="none"/>
              </w:rPr>
              <w:t xml:space="preserve"> REHABILITACION DE BARDA DEL INGRESO AL  CEMENTERIO MUNICIPAL ( ANTIGUO), UBICADO EN LA COLONIA FLORIDA.MUNICIPIO DE OCOTLAN JALISCO. </w:t>
            </w:r>
          </w:p>
        </w:tc>
        <w:tc>
          <w:tcPr>
            <w:tcW w:w="567" w:type="dxa"/>
            <w:noWrap/>
            <w:vAlign w:val="center"/>
            <w:hideMark/>
          </w:tcPr>
          <w:p w14:paraId="464053B2" w14:textId="77777777" w:rsidR="002D48EB" w:rsidRPr="002D48EB" w:rsidRDefault="002D48EB" w:rsidP="002D48EB">
            <w:pPr>
              <w:spacing w:after="0" w:line="240" w:lineRule="auto"/>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LA FLORIDA</w:t>
            </w:r>
          </w:p>
        </w:tc>
        <w:tc>
          <w:tcPr>
            <w:tcW w:w="1559" w:type="dxa"/>
            <w:hideMark/>
          </w:tcPr>
          <w:p w14:paraId="2CD7AB55" w14:textId="08D6D099" w:rsidR="002D48EB" w:rsidRPr="002D48EB" w:rsidRDefault="002D48EB" w:rsidP="002D48EB">
            <w:pPr>
              <w:spacing w:after="0" w:line="240" w:lineRule="auto"/>
              <w:jc w:val="both"/>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 xml:space="preserve"> Retiro de malla </w:t>
            </w:r>
            <w:r w:rsidR="002002C7" w:rsidRPr="002D48EB">
              <w:rPr>
                <w:rFonts w:ascii="Segoe UI" w:eastAsia="Times New Roman" w:hAnsi="Segoe UI" w:cs="Segoe UI"/>
                <w:color w:val="000000"/>
                <w:kern w:val="0"/>
                <w:sz w:val="18"/>
                <w:szCs w:val="18"/>
                <w:lang w:eastAsia="es-MX"/>
                <w14:ligatures w14:val="none"/>
              </w:rPr>
              <w:t>ciclón</w:t>
            </w:r>
            <w:r w:rsidRPr="002D48EB">
              <w:rPr>
                <w:rFonts w:ascii="Segoe UI" w:eastAsia="Times New Roman" w:hAnsi="Segoe UI" w:cs="Segoe UI"/>
                <w:color w:val="000000"/>
                <w:kern w:val="0"/>
                <w:sz w:val="18"/>
                <w:szCs w:val="18"/>
                <w:lang w:eastAsia="es-MX"/>
                <w14:ligatures w14:val="none"/>
              </w:rPr>
              <w:t xml:space="preserve"> existente en fachada principal, </w:t>
            </w:r>
            <w:r w:rsidR="002002C7" w:rsidRPr="002D48EB">
              <w:rPr>
                <w:rFonts w:ascii="Segoe UI" w:eastAsia="Times New Roman" w:hAnsi="Segoe UI" w:cs="Segoe UI"/>
                <w:color w:val="000000"/>
                <w:kern w:val="0"/>
                <w:sz w:val="18"/>
                <w:szCs w:val="18"/>
                <w:lang w:eastAsia="es-MX"/>
                <w14:ligatures w14:val="none"/>
              </w:rPr>
              <w:t>construcción</w:t>
            </w:r>
            <w:r w:rsidRPr="002D48EB">
              <w:rPr>
                <w:rFonts w:ascii="Segoe UI" w:eastAsia="Times New Roman" w:hAnsi="Segoe UI" w:cs="Segoe UI"/>
                <w:color w:val="000000"/>
                <w:kern w:val="0"/>
                <w:sz w:val="18"/>
                <w:szCs w:val="18"/>
                <w:lang w:eastAsia="es-MX"/>
                <w14:ligatures w14:val="none"/>
              </w:rPr>
              <w:t xml:space="preserve"> de barda con ladrillo de lama de la </w:t>
            </w:r>
            <w:r w:rsidR="002002C7" w:rsidRPr="002D48EB">
              <w:rPr>
                <w:rFonts w:ascii="Segoe UI" w:eastAsia="Times New Roman" w:hAnsi="Segoe UI" w:cs="Segoe UI"/>
                <w:color w:val="000000"/>
                <w:kern w:val="0"/>
                <w:sz w:val="18"/>
                <w:szCs w:val="18"/>
                <w:lang w:eastAsia="es-MX"/>
                <w14:ligatures w14:val="none"/>
              </w:rPr>
              <w:t>región</w:t>
            </w:r>
            <w:r w:rsidRPr="002D48EB">
              <w:rPr>
                <w:rFonts w:ascii="Segoe UI" w:eastAsia="Times New Roman" w:hAnsi="Segoe UI" w:cs="Segoe UI"/>
                <w:color w:val="000000"/>
                <w:kern w:val="0"/>
                <w:sz w:val="18"/>
                <w:szCs w:val="18"/>
                <w:lang w:eastAsia="es-MX"/>
                <w14:ligatures w14:val="none"/>
              </w:rPr>
              <w:t xml:space="preserve">. </w:t>
            </w:r>
          </w:p>
        </w:tc>
        <w:tc>
          <w:tcPr>
            <w:tcW w:w="709" w:type="dxa"/>
            <w:vAlign w:val="center"/>
            <w:hideMark/>
          </w:tcPr>
          <w:p w14:paraId="68D4A349" w14:textId="77777777" w:rsidR="002D48EB" w:rsidRPr="00E14A8D" w:rsidRDefault="002D48EB" w:rsidP="002D48EB">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286.00 ML </w:t>
            </w:r>
          </w:p>
        </w:tc>
        <w:tc>
          <w:tcPr>
            <w:tcW w:w="567" w:type="dxa"/>
            <w:noWrap/>
            <w:vAlign w:val="center"/>
            <w:hideMark/>
          </w:tcPr>
          <w:p w14:paraId="40890554" w14:textId="77777777" w:rsidR="002D48EB" w:rsidRPr="002D48EB" w:rsidRDefault="002D48EB" w:rsidP="002D48EB">
            <w:pPr>
              <w:spacing w:after="0" w:line="240" w:lineRule="auto"/>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 xml:space="preserve">                  1,650,000.00 </w:t>
            </w:r>
          </w:p>
        </w:tc>
        <w:tc>
          <w:tcPr>
            <w:tcW w:w="567" w:type="dxa"/>
            <w:vAlign w:val="center"/>
            <w:hideMark/>
          </w:tcPr>
          <w:p w14:paraId="639E513D" w14:textId="77777777" w:rsidR="002D48EB" w:rsidRPr="002D48EB" w:rsidRDefault="002D48EB" w:rsidP="002D48EB">
            <w:pPr>
              <w:spacing w:after="0" w:line="240" w:lineRule="auto"/>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 xml:space="preserve"> RECURSOS PROPIOS </w:t>
            </w:r>
          </w:p>
        </w:tc>
        <w:tc>
          <w:tcPr>
            <w:tcW w:w="1275" w:type="dxa"/>
            <w:vAlign w:val="center"/>
            <w:hideMark/>
          </w:tcPr>
          <w:p w14:paraId="4B9F7650" w14:textId="77777777" w:rsidR="002D48EB" w:rsidRPr="00E14A8D" w:rsidRDefault="002D48EB" w:rsidP="002D48EB">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Equipamiento Urbano </w:t>
            </w:r>
          </w:p>
        </w:tc>
        <w:tc>
          <w:tcPr>
            <w:tcW w:w="426" w:type="dxa"/>
            <w:vAlign w:val="center"/>
            <w:hideMark/>
          </w:tcPr>
          <w:p w14:paraId="3F8ABD25" w14:textId="77777777" w:rsidR="002D48EB" w:rsidRPr="002D48EB" w:rsidRDefault="002D48EB" w:rsidP="002D48EB">
            <w:pPr>
              <w:spacing w:after="0" w:line="240" w:lineRule="auto"/>
              <w:jc w:val="center"/>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 xml:space="preserve"> NO </w:t>
            </w:r>
          </w:p>
        </w:tc>
        <w:tc>
          <w:tcPr>
            <w:tcW w:w="567" w:type="dxa"/>
            <w:vAlign w:val="center"/>
            <w:hideMark/>
          </w:tcPr>
          <w:p w14:paraId="4887055D" w14:textId="77777777" w:rsidR="002D48EB" w:rsidRPr="00E14A8D" w:rsidRDefault="002D48EB" w:rsidP="002D48EB">
            <w:pPr>
              <w:spacing w:after="0" w:line="240" w:lineRule="auto"/>
              <w:jc w:val="center"/>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4,000.00 </w:t>
            </w:r>
          </w:p>
        </w:tc>
        <w:tc>
          <w:tcPr>
            <w:tcW w:w="567" w:type="dxa"/>
            <w:vAlign w:val="center"/>
          </w:tcPr>
          <w:p w14:paraId="1B61F644" w14:textId="4CBCA5AC" w:rsidR="002D48EB" w:rsidRPr="002D48EB" w:rsidRDefault="002D48EB" w:rsidP="002D48EB">
            <w:pPr>
              <w:spacing w:after="0" w:line="240" w:lineRule="auto"/>
              <w:jc w:val="center"/>
              <w:rPr>
                <w:rFonts w:ascii="Segoe UI" w:eastAsia="Times New Roman" w:hAnsi="Segoe UI" w:cs="Segoe UI"/>
                <w:b/>
                <w:bCs/>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612</w:t>
            </w:r>
          </w:p>
        </w:tc>
      </w:tr>
      <w:tr w:rsidR="002D48EB" w:rsidRPr="009E3587" w14:paraId="6CE4E31B" w14:textId="18315E6E" w:rsidTr="00D421FD">
        <w:trPr>
          <w:trHeight w:val="900"/>
        </w:trPr>
        <w:tc>
          <w:tcPr>
            <w:tcW w:w="425" w:type="dxa"/>
            <w:noWrap/>
            <w:vAlign w:val="center"/>
            <w:hideMark/>
          </w:tcPr>
          <w:p w14:paraId="4A66B26A" w14:textId="77777777" w:rsidR="002D48EB" w:rsidRPr="002D48EB" w:rsidRDefault="002D48EB" w:rsidP="002D48EB">
            <w:pPr>
              <w:spacing w:after="0" w:line="240" w:lineRule="auto"/>
              <w:jc w:val="both"/>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02</w:t>
            </w:r>
          </w:p>
        </w:tc>
        <w:tc>
          <w:tcPr>
            <w:tcW w:w="1985" w:type="dxa"/>
            <w:hideMark/>
          </w:tcPr>
          <w:p w14:paraId="60D77B06" w14:textId="77777777" w:rsidR="002D48EB" w:rsidRPr="002D48EB" w:rsidRDefault="002D48EB" w:rsidP="002D48EB">
            <w:pPr>
              <w:spacing w:after="0" w:line="240" w:lineRule="auto"/>
              <w:jc w:val="both"/>
              <w:rPr>
                <w:rFonts w:ascii="Segoe UI" w:eastAsia="Times New Roman" w:hAnsi="Segoe UI" w:cs="Segoe UI"/>
                <w:kern w:val="0"/>
                <w:sz w:val="18"/>
                <w:szCs w:val="18"/>
                <w:lang w:eastAsia="es-MX"/>
                <w14:ligatures w14:val="none"/>
              </w:rPr>
            </w:pPr>
            <w:r w:rsidRPr="002D48EB">
              <w:rPr>
                <w:rFonts w:ascii="Segoe UI" w:eastAsia="Times New Roman" w:hAnsi="Segoe UI" w:cs="Segoe UI"/>
                <w:kern w:val="0"/>
                <w:sz w:val="18"/>
                <w:szCs w:val="18"/>
                <w:lang w:eastAsia="es-MX"/>
                <w14:ligatures w14:val="none"/>
              </w:rPr>
              <w:t xml:space="preserve"> REHABILITACION DE LOSAS DE CONCRETO HIDRAULICO EN CALLE VICENTE GUERRERO A CALLE PARAGUAY A CALLE RAFAEL ANAYA, COLONIA FERROCARRIL, EN EL MUNCIPIO DE OCOTLAN, JALISCO. </w:t>
            </w:r>
          </w:p>
        </w:tc>
        <w:tc>
          <w:tcPr>
            <w:tcW w:w="567" w:type="dxa"/>
            <w:noWrap/>
            <w:vAlign w:val="center"/>
            <w:hideMark/>
          </w:tcPr>
          <w:p w14:paraId="4597924F" w14:textId="77777777" w:rsidR="002D48EB" w:rsidRPr="002D48EB" w:rsidRDefault="002D48EB" w:rsidP="002D48EB">
            <w:pPr>
              <w:spacing w:after="0" w:line="240" w:lineRule="auto"/>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FERROCARRIL</w:t>
            </w:r>
          </w:p>
        </w:tc>
        <w:tc>
          <w:tcPr>
            <w:tcW w:w="1559" w:type="dxa"/>
            <w:hideMark/>
          </w:tcPr>
          <w:p w14:paraId="62D4C793" w14:textId="77777777" w:rsidR="002D48EB" w:rsidRPr="002D48EB" w:rsidRDefault="002D48EB" w:rsidP="002D48EB">
            <w:pPr>
              <w:spacing w:after="0" w:line="240" w:lineRule="auto"/>
              <w:jc w:val="both"/>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 xml:space="preserve"> Trabajos de retiro de asfalto existente sobre losas de concreto par procede a retirar el concreto dañado y sustituirlo. </w:t>
            </w:r>
          </w:p>
        </w:tc>
        <w:tc>
          <w:tcPr>
            <w:tcW w:w="709" w:type="dxa"/>
            <w:vAlign w:val="center"/>
            <w:hideMark/>
          </w:tcPr>
          <w:p w14:paraId="17F93B4E" w14:textId="77777777" w:rsidR="002D48EB" w:rsidRPr="00E14A8D" w:rsidRDefault="002D48EB" w:rsidP="002D48EB">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1,035.00 M2 </w:t>
            </w:r>
          </w:p>
        </w:tc>
        <w:tc>
          <w:tcPr>
            <w:tcW w:w="567" w:type="dxa"/>
            <w:noWrap/>
            <w:vAlign w:val="center"/>
            <w:hideMark/>
          </w:tcPr>
          <w:p w14:paraId="4F64DE33" w14:textId="77777777" w:rsidR="002D48EB" w:rsidRPr="002D48EB" w:rsidRDefault="002D48EB" w:rsidP="002D48EB">
            <w:pPr>
              <w:spacing w:after="0" w:line="240" w:lineRule="auto"/>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 xml:space="preserve">                  1,450,000.00 </w:t>
            </w:r>
          </w:p>
        </w:tc>
        <w:tc>
          <w:tcPr>
            <w:tcW w:w="567" w:type="dxa"/>
            <w:vAlign w:val="center"/>
            <w:hideMark/>
          </w:tcPr>
          <w:p w14:paraId="6BAD3393" w14:textId="77777777" w:rsidR="002D48EB" w:rsidRPr="002D48EB" w:rsidRDefault="002D48EB" w:rsidP="002D48EB">
            <w:pPr>
              <w:spacing w:after="0" w:line="240" w:lineRule="auto"/>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 xml:space="preserve"> RECURSOS PROPIOS </w:t>
            </w:r>
          </w:p>
        </w:tc>
        <w:tc>
          <w:tcPr>
            <w:tcW w:w="1275" w:type="dxa"/>
            <w:vAlign w:val="center"/>
            <w:hideMark/>
          </w:tcPr>
          <w:p w14:paraId="6EA08191" w14:textId="77777777" w:rsidR="002D48EB" w:rsidRPr="00E14A8D" w:rsidRDefault="002D48EB" w:rsidP="002D48EB">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Infraestructura Vial </w:t>
            </w:r>
          </w:p>
        </w:tc>
        <w:tc>
          <w:tcPr>
            <w:tcW w:w="426" w:type="dxa"/>
            <w:vAlign w:val="center"/>
            <w:hideMark/>
          </w:tcPr>
          <w:p w14:paraId="1E97788F" w14:textId="77777777" w:rsidR="002D48EB" w:rsidRPr="002D48EB" w:rsidRDefault="002D48EB" w:rsidP="002D48EB">
            <w:pPr>
              <w:spacing w:after="0" w:line="240" w:lineRule="auto"/>
              <w:jc w:val="center"/>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 xml:space="preserve"> NO </w:t>
            </w:r>
          </w:p>
        </w:tc>
        <w:tc>
          <w:tcPr>
            <w:tcW w:w="567" w:type="dxa"/>
            <w:vAlign w:val="center"/>
            <w:hideMark/>
          </w:tcPr>
          <w:p w14:paraId="33F8DA8B" w14:textId="77777777" w:rsidR="002D48EB" w:rsidRPr="002D48EB" w:rsidRDefault="002D48EB" w:rsidP="002D48EB">
            <w:pPr>
              <w:spacing w:after="0" w:line="240" w:lineRule="auto"/>
              <w:jc w:val="center"/>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 xml:space="preserve">500.00 </w:t>
            </w:r>
          </w:p>
        </w:tc>
        <w:tc>
          <w:tcPr>
            <w:tcW w:w="567" w:type="dxa"/>
            <w:vAlign w:val="center"/>
          </w:tcPr>
          <w:p w14:paraId="39005FA1" w14:textId="7C2C8B8D" w:rsidR="002D48EB" w:rsidRPr="002D48EB" w:rsidRDefault="002D48EB" w:rsidP="002D48EB">
            <w:pPr>
              <w:spacing w:after="0" w:line="240" w:lineRule="auto"/>
              <w:jc w:val="center"/>
              <w:rPr>
                <w:rFonts w:ascii="Segoe UI" w:eastAsia="Times New Roman" w:hAnsi="Segoe UI" w:cs="Segoe UI"/>
                <w:color w:val="000000"/>
                <w:kern w:val="0"/>
                <w:sz w:val="18"/>
                <w:szCs w:val="18"/>
                <w:lang w:eastAsia="es-MX"/>
                <w14:ligatures w14:val="none"/>
              </w:rPr>
            </w:pPr>
            <w:r w:rsidRPr="002D48EB">
              <w:rPr>
                <w:rFonts w:ascii="Segoe UI" w:eastAsia="Times New Roman" w:hAnsi="Segoe UI" w:cs="Segoe UI"/>
                <w:color w:val="000000"/>
                <w:kern w:val="0"/>
                <w:sz w:val="18"/>
                <w:szCs w:val="18"/>
                <w:lang w:eastAsia="es-MX"/>
                <w14:ligatures w14:val="none"/>
              </w:rPr>
              <w:t>615</w:t>
            </w:r>
          </w:p>
        </w:tc>
      </w:tr>
      <w:tr w:rsidR="00BE0DC7" w:rsidRPr="009E3587" w14:paraId="00A4D053" w14:textId="77777777" w:rsidTr="00D421FD">
        <w:trPr>
          <w:trHeight w:val="900"/>
        </w:trPr>
        <w:tc>
          <w:tcPr>
            <w:tcW w:w="425" w:type="dxa"/>
            <w:noWrap/>
            <w:vAlign w:val="center"/>
          </w:tcPr>
          <w:p w14:paraId="5AE8910C" w14:textId="394AB933" w:rsidR="00BE0DC7" w:rsidRPr="00BE0DC7" w:rsidRDefault="00BE0DC7" w:rsidP="00BE0DC7">
            <w:pPr>
              <w:spacing w:after="0" w:line="240" w:lineRule="auto"/>
              <w:jc w:val="both"/>
              <w:rPr>
                <w:rFonts w:ascii="Segoe UI" w:eastAsia="Times New Roman" w:hAnsi="Segoe UI" w:cs="Segoe UI"/>
                <w:color w:val="000000"/>
                <w:kern w:val="0"/>
                <w:sz w:val="18"/>
                <w:szCs w:val="18"/>
                <w:lang w:eastAsia="es-MX"/>
                <w14:ligatures w14:val="none"/>
              </w:rPr>
            </w:pPr>
            <w:r w:rsidRPr="00BE0DC7">
              <w:rPr>
                <w:rFonts w:ascii="Segoe UI" w:eastAsia="Times New Roman" w:hAnsi="Segoe UI" w:cs="Segoe UI"/>
                <w:color w:val="000000"/>
                <w:kern w:val="0"/>
                <w:sz w:val="18"/>
                <w:szCs w:val="18"/>
                <w:lang w:eastAsia="es-MX"/>
                <w14:ligatures w14:val="none"/>
              </w:rPr>
              <w:t>03</w:t>
            </w:r>
          </w:p>
        </w:tc>
        <w:tc>
          <w:tcPr>
            <w:tcW w:w="1985" w:type="dxa"/>
          </w:tcPr>
          <w:p w14:paraId="27114F3B" w14:textId="02AFAA4E" w:rsidR="00BE0DC7" w:rsidRPr="00BE0DC7" w:rsidRDefault="00BE0DC7" w:rsidP="00BE0DC7">
            <w:pPr>
              <w:spacing w:after="0" w:line="240" w:lineRule="auto"/>
              <w:jc w:val="both"/>
              <w:rPr>
                <w:rFonts w:ascii="Segoe UI" w:eastAsia="Times New Roman" w:hAnsi="Segoe UI" w:cs="Segoe UI"/>
                <w:kern w:val="0"/>
                <w:sz w:val="18"/>
                <w:szCs w:val="18"/>
                <w:lang w:eastAsia="es-MX"/>
                <w14:ligatures w14:val="none"/>
              </w:rPr>
            </w:pPr>
            <w:r w:rsidRPr="00BE0DC7">
              <w:rPr>
                <w:rFonts w:ascii="Segoe UI" w:eastAsia="Times New Roman" w:hAnsi="Segoe UI" w:cs="Segoe UI"/>
                <w:kern w:val="0"/>
                <w:sz w:val="18"/>
                <w:szCs w:val="18"/>
                <w:lang w:eastAsia="es-MX"/>
                <w14:ligatures w14:val="none"/>
              </w:rPr>
              <w:t xml:space="preserve"> REHABILITACION DE LOSAS DE CONCRETO HIDRAULICO EN CALLE GRAFILA BRAVO A CALLE POLICARPIO PRECIADO A CALLE GUADALUPE VICTORIA, COLONIA FERROCARRIL, EN EL MUNCIPIO DE OCOTLAN, JALISCO. </w:t>
            </w:r>
          </w:p>
        </w:tc>
        <w:tc>
          <w:tcPr>
            <w:tcW w:w="567" w:type="dxa"/>
            <w:noWrap/>
            <w:vAlign w:val="center"/>
          </w:tcPr>
          <w:p w14:paraId="5E19440D" w14:textId="28251E78" w:rsidR="00BE0DC7" w:rsidRPr="00BE0DC7" w:rsidRDefault="00BE0DC7" w:rsidP="00BE0DC7">
            <w:pPr>
              <w:spacing w:after="0" w:line="240" w:lineRule="auto"/>
              <w:rPr>
                <w:rFonts w:ascii="Segoe UI" w:eastAsia="Times New Roman" w:hAnsi="Segoe UI" w:cs="Segoe UI"/>
                <w:color w:val="000000"/>
                <w:kern w:val="0"/>
                <w:sz w:val="18"/>
                <w:szCs w:val="18"/>
                <w:lang w:eastAsia="es-MX"/>
                <w14:ligatures w14:val="none"/>
              </w:rPr>
            </w:pPr>
            <w:r w:rsidRPr="00BE0DC7">
              <w:rPr>
                <w:rFonts w:ascii="Segoe UI" w:eastAsia="Times New Roman" w:hAnsi="Segoe UI" w:cs="Segoe UI"/>
                <w:color w:val="000000"/>
                <w:kern w:val="0"/>
                <w:sz w:val="18"/>
                <w:szCs w:val="18"/>
                <w:lang w:eastAsia="es-MX"/>
                <w14:ligatures w14:val="none"/>
              </w:rPr>
              <w:t>FERROCARRIL</w:t>
            </w:r>
          </w:p>
        </w:tc>
        <w:tc>
          <w:tcPr>
            <w:tcW w:w="1559" w:type="dxa"/>
          </w:tcPr>
          <w:p w14:paraId="0A549AB7" w14:textId="330EBAE9" w:rsidR="00BE0DC7" w:rsidRPr="00BE0DC7" w:rsidRDefault="00BE0DC7" w:rsidP="00BE0DC7">
            <w:pPr>
              <w:spacing w:after="0" w:line="240" w:lineRule="auto"/>
              <w:jc w:val="both"/>
              <w:rPr>
                <w:rFonts w:ascii="Segoe UI" w:eastAsia="Times New Roman" w:hAnsi="Segoe UI" w:cs="Segoe UI"/>
                <w:color w:val="000000"/>
                <w:kern w:val="0"/>
                <w:sz w:val="18"/>
                <w:szCs w:val="18"/>
                <w:lang w:eastAsia="es-MX"/>
                <w14:ligatures w14:val="none"/>
              </w:rPr>
            </w:pPr>
            <w:r w:rsidRPr="00BE0DC7">
              <w:rPr>
                <w:rFonts w:ascii="Segoe UI" w:eastAsia="Times New Roman" w:hAnsi="Segoe UI" w:cs="Segoe UI"/>
                <w:color w:val="000000"/>
                <w:kern w:val="0"/>
                <w:sz w:val="18"/>
                <w:szCs w:val="18"/>
                <w:lang w:eastAsia="es-MX"/>
                <w14:ligatures w14:val="none"/>
              </w:rPr>
              <w:t xml:space="preserve"> Trabajos de retiro de asfalto existente sobre losas de concreto par procede a retirar el concreto dañado y sustituirlo. </w:t>
            </w:r>
          </w:p>
        </w:tc>
        <w:tc>
          <w:tcPr>
            <w:tcW w:w="709" w:type="dxa"/>
            <w:vAlign w:val="center"/>
          </w:tcPr>
          <w:p w14:paraId="6AC018D9" w14:textId="57255AE7" w:rsidR="00BE0DC7" w:rsidRPr="00E14A8D" w:rsidRDefault="00BE0DC7" w:rsidP="00BE0DC7">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486.00 M2 </w:t>
            </w:r>
          </w:p>
        </w:tc>
        <w:tc>
          <w:tcPr>
            <w:tcW w:w="567" w:type="dxa"/>
            <w:noWrap/>
            <w:vAlign w:val="center"/>
          </w:tcPr>
          <w:p w14:paraId="668629C7" w14:textId="4F1D3D17" w:rsidR="00BE0DC7" w:rsidRPr="00BE0DC7" w:rsidRDefault="00BE0DC7" w:rsidP="00BE0DC7">
            <w:pPr>
              <w:spacing w:after="0" w:line="240" w:lineRule="auto"/>
              <w:rPr>
                <w:rFonts w:ascii="Segoe UI" w:eastAsia="Times New Roman" w:hAnsi="Segoe UI" w:cs="Segoe UI"/>
                <w:color w:val="000000"/>
                <w:kern w:val="0"/>
                <w:sz w:val="18"/>
                <w:szCs w:val="18"/>
                <w:lang w:eastAsia="es-MX"/>
                <w14:ligatures w14:val="none"/>
              </w:rPr>
            </w:pPr>
            <w:r w:rsidRPr="00BE0DC7">
              <w:rPr>
                <w:rFonts w:ascii="Segoe UI" w:eastAsia="Times New Roman" w:hAnsi="Segoe UI" w:cs="Segoe UI"/>
                <w:color w:val="000000"/>
                <w:kern w:val="0"/>
                <w:sz w:val="18"/>
                <w:szCs w:val="18"/>
                <w:lang w:eastAsia="es-MX"/>
                <w14:ligatures w14:val="none"/>
              </w:rPr>
              <w:t xml:space="preserve">                     680,450.00 </w:t>
            </w:r>
          </w:p>
        </w:tc>
        <w:tc>
          <w:tcPr>
            <w:tcW w:w="567" w:type="dxa"/>
            <w:vAlign w:val="center"/>
          </w:tcPr>
          <w:p w14:paraId="43FD952E" w14:textId="2FBD67C9" w:rsidR="00BE0DC7" w:rsidRPr="00BE0DC7" w:rsidRDefault="00BE0DC7" w:rsidP="00BE0DC7">
            <w:pPr>
              <w:spacing w:after="0" w:line="240" w:lineRule="auto"/>
              <w:rPr>
                <w:rFonts w:ascii="Segoe UI" w:eastAsia="Times New Roman" w:hAnsi="Segoe UI" w:cs="Segoe UI"/>
                <w:color w:val="000000"/>
                <w:kern w:val="0"/>
                <w:sz w:val="18"/>
                <w:szCs w:val="18"/>
                <w:lang w:eastAsia="es-MX"/>
                <w14:ligatures w14:val="none"/>
              </w:rPr>
            </w:pPr>
            <w:r w:rsidRPr="00BE0DC7">
              <w:rPr>
                <w:rFonts w:ascii="Segoe UI" w:eastAsia="Times New Roman" w:hAnsi="Segoe UI" w:cs="Segoe UI"/>
                <w:color w:val="000000"/>
                <w:kern w:val="0"/>
                <w:sz w:val="18"/>
                <w:szCs w:val="18"/>
                <w:lang w:eastAsia="es-MX"/>
                <w14:ligatures w14:val="none"/>
              </w:rPr>
              <w:t xml:space="preserve"> RECURSOS PROPIOS </w:t>
            </w:r>
          </w:p>
        </w:tc>
        <w:tc>
          <w:tcPr>
            <w:tcW w:w="1275" w:type="dxa"/>
            <w:vAlign w:val="center"/>
          </w:tcPr>
          <w:p w14:paraId="7250D009" w14:textId="104347FD" w:rsidR="00BE0DC7" w:rsidRPr="00E14A8D" w:rsidRDefault="00BE0DC7" w:rsidP="00BE0DC7">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Infraestructura Vial </w:t>
            </w:r>
          </w:p>
        </w:tc>
        <w:tc>
          <w:tcPr>
            <w:tcW w:w="426" w:type="dxa"/>
            <w:vAlign w:val="center"/>
          </w:tcPr>
          <w:p w14:paraId="2149F0AB" w14:textId="002D70B5" w:rsidR="00BE0DC7" w:rsidRPr="00BE0DC7" w:rsidRDefault="00BE0DC7" w:rsidP="00BE0DC7">
            <w:pPr>
              <w:spacing w:after="0" w:line="240" w:lineRule="auto"/>
              <w:jc w:val="center"/>
              <w:rPr>
                <w:rFonts w:ascii="Segoe UI" w:eastAsia="Times New Roman" w:hAnsi="Segoe UI" w:cs="Segoe UI"/>
                <w:color w:val="000000"/>
                <w:kern w:val="0"/>
                <w:sz w:val="18"/>
                <w:szCs w:val="18"/>
                <w:lang w:eastAsia="es-MX"/>
                <w14:ligatures w14:val="none"/>
              </w:rPr>
            </w:pPr>
            <w:r w:rsidRPr="00BE0DC7">
              <w:rPr>
                <w:rFonts w:ascii="Segoe UI" w:eastAsia="Times New Roman" w:hAnsi="Segoe UI" w:cs="Segoe UI"/>
                <w:color w:val="000000"/>
                <w:kern w:val="0"/>
                <w:sz w:val="18"/>
                <w:szCs w:val="18"/>
                <w:lang w:eastAsia="es-MX"/>
                <w14:ligatures w14:val="none"/>
              </w:rPr>
              <w:t xml:space="preserve"> NO </w:t>
            </w:r>
          </w:p>
        </w:tc>
        <w:tc>
          <w:tcPr>
            <w:tcW w:w="567" w:type="dxa"/>
            <w:vAlign w:val="center"/>
          </w:tcPr>
          <w:p w14:paraId="2CA28C4A" w14:textId="6A498147" w:rsidR="00BE0DC7" w:rsidRPr="00BE0DC7" w:rsidRDefault="00BE0DC7" w:rsidP="00BE0DC7">
            <w:pPr>
              <w:spacing w:after="0" w:line="240" w:lineRule="auto"/>
              <w:jc w:val="center"/>
              <w:rPr>
                <w:rFonts w:ascii="Segoe UI" w:eastAsia="Times New Roman" w:hAnsi="Segoe UI" w:cs="Segoe UI"/>
                <w:color w:val="000000"/>
                <w:kern w:val="0"/>
                <w:sz w:val="18"/>
                <w:szCs w:val="18"/>
                <w:lang w:eastAsia="es-MX"/>
                <w14:ligatures w14:val="none"/>
              </w:rPr>
            </w:pPr>
            <w:r w:rsidRPr="00BE0DC7">
              <w:rPr>
                <w:rFonts w:ascii="Segoe UI" w:eastAsia="Times New Roman" w:hAnsi="Segoe UI" w:cs="Segoe UI"/>
                <w:color w:val="000000"/>
                <w:kern w:val="0"/>
                <w:sz w:val="18"/>
                <w:szCs w:val="18"/>
                <w:lang w:eastAsia="es-MX"/>
                <w14:ligatures w14:val="none"/>
              </w:rPr>
              <w:t xml:space="preserve">1,200.00 </w:t>
            </w:r>
          </w:p>
        </w:tc>
        <w:tc>
          <w:tcPr>
            <w:tcW w:w="567" w:type="dxa"/>
            <w:vAlign w:val="center"/>
          </w:tcPr>
          <w:p w14:paraId="72ECC740" w14:textId="20F18379" w:rsidR="00BE0DC7" w:rsidRPr="00BE0DC7" w:rsidRDefault="00BE0DC7" w:rsidP="00BE0DC7">
            <w:pPr>
              <w:spacing w:after="0" w:line="240" w:lineRule="auto"/>
              <w:jc w:val="center"/>
              <w:rPr>
                <w:rFonts w:ascii="Segoe UI" w:eastAsia="Times New Roman" w:hAnsi="Segoe UI" w:cs="Segoe UI"/>
                <w:color w:val="000000"/>
                <w:kern w:val="0"/>
                <w:sz w:val="18"/>
                <w:szCs w:val="18"/>
                <w:lang w:eastAsia="es-MX"/>
                <w14:ligatures w14:val="none"/>
              </w:rPr>
            </w:pPr>
            <w:r w:rsidRPr="00BE0DC7">
              <w:rPr>
                <w:rFonts w:ascii="Segoe UI" w:eastAsia="Times New Roman" w:hAnsi="Segoe UI" w:cs="Segoe UI"/>
                <w:color w:val="000000"/>
                <w:kern w:val="0"/>
                <w:sz w:val="18"/>
                <w:szCs w:val="18"/>
                <w:lang w:eastAsia="es-MX"/>
                <w14:ligatures w14:val="none"/>
              </w:rPr>
              <w:t>615</w:t>
            </w:r>
          </w:p>
        </w:tc>
      </w:tr>
    </w:tbl>
    <w:p w14:paraId="32315EC8" w14:textId="77777777" w:rsidR="00DF458E" w:rsidRDefault="00DF458E" w:rsidP="009E59B6">
      <w:pPr>
        <w:spacing w:after="0" w:line="360" w:lineRule="auto"/>
        <w:ind w:left="851" w:right="-705"/>
        <w:jc w:val="both"/>
        <w:rPr>
          <w:rFonts w:ascii="Segoe UI" w:eastAsia="Calibri" w:hAnsi="Segoe UI" w:cs="Segoe UI"/>
          <w:bCs/>
          <w:i/>
          <w:kern w:val="0"/>
          <w:lang w:eastAsia="es-ES"/>
          <w14:ligatures w14:val="none"/>
        </w:rPr>
      </w:pPr>
    </w:p>
    <w:tbl>
      <w:tblPr>
        <w:tblW w:w="9428"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2199"/>
        <w:gridCol w:w="709"/>
        <w:gridCol w:w="1559"/>
        <w:gridCol w:w="567"/>
        <w:gridCol w:w="709"/>
        <w:gridCol w:w="709"/>
        <w:gridCol w:w="709"/>
        <w:gridCol w:w="425"/>
        <w:gridCol w:w="850"/>
        <w:gridCol w:w="567"/>
      </w:tblGrid>
      <w:tr w:rsidR="00D421FD" w:rsidRPr="00D421FD" w14:paraId="762A2E1E" w14:textId="77777777" w:rsidTr="00FE0EA5">
        <w:trPr>
          <w:trHeight w:val="642"/>
        </w:trPr>
        <w:tc>
          <w:tcPr>
            <w:tcW w:w="425" w:type="dxa"/>
            <w:noWrap/>
            <w:vAlign w:val="center"/>
            <w:hideMark/>
          </w:tcPr>
          <w:p w14:paraId="2AFC7568" w14:textId="77777777" w:rsidR="00D421FD" w:rsidRPr="00D421FD" w:rsidRDefault="00D421FD" w:rsidP="003C40BE">
            <w:pPr>
              <w:spacing w:after="0" w:line="240" w:lineRule="auto"/>
              <w:jc w:val="both"/>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lastRenderedPageBreak/>
              <w:t>04</w:t>
            </w:r>
          </w:p>
        </w:tc>
        <w:tc>
          <w:tcPr>
            <w:tcW w:w="2199" w:type="dxa"/>
            <w:hideMark/>
          </w:tcPr>
          <w:p w14:paraId="3230E17C" w14:textId="77777777" w:rsidR="00D421FD" w:rsidRPr="00D421FD" w:rsidRDefault="00D421FD" w:rsidP="003C40BE">
            <w:pPr>
              <w:spacing w:after="0" w:line="240" w:lineRule="auto"/>
              <w:jc w:val="both"/>
              <w:rPr>
                <w:rFonts w:ascii="Segoe UI" w:eastAsia="Times New Roman" w:hAnsi="Segoe UI" w:cs="Segoe UI"/>
                <w:kern w:val="0"/>
                <w:sz w:val="18"/>
                <w:szCs w:val="18"/>
                <w:lang w:eastAsia="es-MX"/>
                <w14:ligatures w14:val="none"/>
              </w:rPr>
            </w:pPr>
            <w:r w:rsidRPr="00D421FD">
              <w:rPr>
                <w:rFonts w:ascii="Segoe UI" w:eastAsia="Times New Roman" w:hAnsi="Segoe UI" w:cs="Segoe UI"/>
                <w:kern w:val="0"/>
                <w:sz w:val="18"/>
                <w:szCs w:val="18"/>
                <w:lang w:eastAsia="es-MX"/>
                <w14:ligatures w14:val="none"/>
              </w:rPr>
              <w:t xml:space="preserve"> SUSTITUCION DE LINEA DE DRENAJE SANITARIO EN LA CALLE RAFAEL MARTINEZ SAENZ DE CALLE BOULEVAR A CALLE PASCUAL CASTELLANOS, EN LA COLONIA INFONVIT II, MUNICIPIO DE OCOTLAN JALISCO. </w:t>
            </w:r>
          </w:p>
        </w:tc>
        <w:tc>
          <w:tcPr>
            <w:tcW w:w="709" w:type="dxa"/>
            <w:noWrap/>
            <w:vAlign w:val="center"/>
            <w:hideMark/>
          </w:tcPr>
          <w:p w14:paraId="18472F8F" w14:textId="77777777" w:rsidR="00D421FD" w:rsidRPr="00D421F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INFONAVIT II </w:t>
            </w:r>
          </w:p>
        </w:tc>
        <w:tc>
          <w:tcPr>
            <w:tcW w:w="1559" w:type="dxa"/>
            <w:hideMark/>
          </w:tcPr>
          <w:p w14:paraId="7DF84ECC" w14:textId="6C7AD303" w:rsidR="00D421FD" w:rsidRPr="00D421FD" w:rsidRDefault="00D421FD" w:rsidP="003C40BE">
            <w:pPr>
              <w:spacing w:after="0" w:line="240" w:lineRule="auto"/>
              <w:jc w:val="both"/>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 Tendido de </w:t>
            </w:r>
            <w:r w:rsidR="002002C7" w:rsidRPr="00D421FD">
              <w:rPr>
                <w:rFonts w:ascii="Segoe UI" w:eastAsia="Times New Roman" w:hAnsi="Segoe UI" w:cs="Segoe UI"/>
                <w:color w:val="000000"/>
                <w:kern w:val="0"/>
                <w:sz w:val="18"/>
                <w:szCs w:val="18"/>
                <w:lang w:eastAsia="es-MX"/>
                <w14:ligatures w14:val="none"/>
              </w:rPr>
              <w:t>línea</w:t>
            </w:r>
            <w:r w:rsidRPr="00D421FD">
              <w:rPr>
                <w:rFonts w:ascii="Segoe UI" w:eastAsia="Times New Roman" w:hAnsi="Segoe UI" w:cs="Segoe UI"/>
                <w:color w:val="000000"/>
                <w:kern w:val="0"/>
                <w:sz w:val="18"/>
                <w:szCs w:val="18"/>
                <w:lang w:eastAsia="es-MX"/>
                <w14:ligatures w14:val="none"/>
              </w:rPr>
              <w:t xml:space="preserve"> sanitaria de 12 pulgadas, rellenos, albañales y </w:t>
            </w:r>
            <w:r w:rsidR="002002C7" w:rsidRPr="00D421FD">
              <w:rPr>
                <w:rFonts w:ascii="Segoe UI" w:eastAsia="Times New Roman" w:hAnsi="Segoe UI" w:cs="Segoe UI"/>
                <w:color w:val="000000"/>
                <w:kern w:val="0"/>
                <w:sz w:val="18"/>
                <w:szCs w:val="18"/>
                <w:lang w:eastAsia="es-MX"/>
                <w14:ligatures w14:val="none"/>
              </w:rPr>
              <w:t>renivelación</w:t>
            </w:r>
            <w:r w:rsidRPr="00D421FD">
              <w:rPr>
                <w:rFonts w:ascii="Segoe UI" w:eastAsia="Times New Roman" w:hAnsi="Segoe UI" w:cs="Segoe UI"/>
                <w:color w:val="000000"/>
                <w:kern w:val="0"/>
                <w:sz w:val="18"/>
                <w:szCs w:val="18"/>
                <w:lang w:eastAsia="es-MX"/>
                <w14:ligatures w14:val="none"/>
              </w:rPr>
              <w:t xml:space="preserve"> de pozos de visita existentes. </w:t>
            </w:r>
          </w:p>
        </w:tc>
        <w:tc>
          <w:tcPr>
            <w:tcW w:w="567" w:type="dxa"/>
            <w:vAlign w:val="center"/>
            <w:hideMark/>
          </w:tcPr>
          <w:p w14:paraId="39F3DDBF" w14:textId="77777777" w:rsidR="00D421FD" w:rsidRPr="00E14A8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172.00 ML </w:t>
            </w:r>
          </w:p>
        </w:tc>
        <w:tc>
          <w:tcPr>
            <w:tcW w:w="709" w:type="dxa"/>
            <w:noWrap/>
            <w:vAlign w:val="center"/>
            <w:hideMark/>
          </w:tcPr>
          <w:p w14:paraId="5B8EC91E" w14:textId="77777777" w:rsidR="00D421FD" w:rsidRPr="00D421F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                  1,450,000.00 </w:t>
            </w:r>
          </w:p>
        </w:tc>
        <w:tc>
          <w:tcPr>
            <w:tcW w:w="709" w:type="dxa"/>
            <w:vAlign w:val="center"/>
            <w:hideMark/>
          </w:tcPr>
          <w:p w14:paraId="0FC670D9" w14:textId="77777777" w:rsidR="00D421FD" w:rsidRPr="00D421F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 RECURSOS PROPIOS </w:t>
            </w:r>
          </w:p>
        </w:tc>
        <w:tc>
          <w:tcPr>
            <w:tcW w:w="709" w:type="dxa"/>
            <w:vAlign w:val="center"/>
            <w:hideMark/>
          </w:tcPr>
          <w:p w14:paraId="4AE3EC5B" w14:textId="77777777" w:rsidR="00D421FD" w:rsidRPr="00E14A8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Infraestructura sanitaria </w:t>
            </w:r>
          </w:p>
        </w:tc>
        <w:tc>
          <w:tcPr>
            <w:tcW w:w="425" w:type="dxa"/>
            <w:vAlign w:val="center"/>
            <w:hideMark/>
          </w:tcPr>
          <w:p w14:paraId="24EF2964" w14:textId="77777777" w:rsidR="00D421FD" w:rsidRPr="00D421FD" w:rsidRDefault="00D421FD" w:rsidP="003C40BE">
            <w:pPr>
              <w:spacing w:after="0" w:line="240" w:lineRule="auto"/>
              <w:jc w:val="center"/>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 NO </w:t>
            </w:r>
          </w:p>
        </w:tc>
        <w:tc>
          <w:tcPr>
            <w:tcW w:w="850" w:type="dxa"/>
            <w:vAlign w:val="center"/>
            <w:hideMark/>
          </w:tcPr>
          <w:p w14:paraId="06139C00" w14:textId="77777777" w:rsidR="00D421FD" w:rsidRPr="00D421FD" w:rsidRDefault="00D421FD" w:rsidP="003C40BE">
            <w:pPr>
              <w:spacing w:after="0" w:line="240" w:lineRule="auto"/>
              <w:jc w:val="center"/>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2,500.00 </w:t>
            </w:r>
          </w:p>
        </w:tc>
        <w:tc>
          <w:tcPr>
            <w:tcW w:w="567" w:type="dxa"/>
            <w:noWrap/>
            <w:vAlign w:val="center"/>
            <w:hideMark/>
          </w:tcPr>
          <w:p w14:paraId="39546818" w14:textId="77777777" w:rsidR="00D421FD" w:rsidRPr="00D421FD" w:rsidRDefault="00D421FD" w:rsidP="003C40BE">
            <w:pPr>
              <w:spacing w:after="0" w:line="240" w:lineRule="auto"/>
              <w:jc w:val="center"/>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622</w:t>
            </w:r>
          </w:p>
        </w:tc>
      </w:tr>
      <w:tr w:rsidR="00D421FD" w:rsidRPr="00D421FD" w14:paraId="44846290" w14:textId="77777777" w:rsidTr="00FE0EA5">
        <w:trPr>
          <w:trHeight w:val="945"/>
        </w:trPr>
        <w:tc>
          <w:tcPr>
            <w:tcW w:w="425" w:type="dxa"/>
            <w:noWrap/>
            <w:vAlign w:val="center"/>
            <w:hideMark/>
          </w:tcPr>
          <w:p w14:paraId="4B382717" w14:textId="77777777" w:rsidR="00D421FD" w:rsidRPr="00D421FD" w:rsidRDefault="00D421FD" w:rsidP="003C40BE">
            <w:pPr>
              <w:spacing w:after="0" w:line="240" w:lineRule="auto"/>
              <w:jc w:val="both"/>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05</w:t>
            </w:r>
          </w:p>
        </w:tc>
        <w:tc>
          <w:tcPr>
            <w:tcW w:w="2199" w:type="dxa"/>
            <w:hideMark/>
          </w:tcPr>
          <w:p w14:paraId="4440704D" w14:textId="77777777" w:rsidR="00D421FD" w:rsidRPr="00D421FD" w:rsidRDefault="00D421FD" w:rsidP="003C40BE">
            <w:pPr>
              <w:spacing w:after="0" w:line="240" w:lineRule="auto"/>
              <w:jc w:val="both"/>
              <w:rPr>
                <w:rFonts w:ascii="Segoe UI" w:eastAsia="Times New Roman" w:hAnsi="Segoe UI" w:cs="Segoe UI"/>
                <w:kern w:val="0"/>
                <w:sz w:val="18"/>
                <w:szCs w:val="18"/>
                <w:lang w:eastAsia="es-MX"/>
                <w14:ligatures w14:val="none"/>
              </w:rPr>
            </w:pPr>
            <w:r w:rsidRPr="00D421FD">
              <w:rPr>
                <w:rFonts w:ascii="Segoe UI" w:eastAsia="Times New Roman" w:hAnsi="Segoe UI" w:cs="Segoe UI"/>
                <w:kern w:val="0"/>
                <w:sz w:val="18"/>
                <w:szCs w:val="18"/>
                <w:lang w:eastAsia="es-MX"/>
                <w14:ligatures w14:val="none"/>
              </w:rPr>
              <w:t xml:space="preserve"> PAVIMENTACION CON CONCRETO HIDRAULICO DE LA CALLE RAFAEL MARTINEZ SAENZ DE CALLE BOULEVAR A CALLE PASCUAL CASTELLANOS, EN LA COLONIA INFONAVIT II , MUNICIPIO DE OCOTLAN, JALISCO. </w:t>
            </w:r>
          </w:p>
        </w:tc>
        <w:tc>
          <w:tcPr>
            <w:tcW w:w="709" w:type="dxa"/>
            <w:noWrap/>
            <w:vAlign w:val="center"/>
            <w:hideMark/>
          </w:tcPr>
          <w:p w14:paraId="772116BB" w14:textId="77777777" w:rsidR="00D421FD" w:rsidRPr="00D421F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INFONAVIT II </w:t>
            </w:r>
          </w:p>
        </w:tc>
        <w:tc>
          <w:tcPr>
            <w:tcW w:w="1559" w:type="dxa"/>
            <w:hideMark/>
          </w:tcPr>
          <w:p w14:paraId="4B71FF31" w14:textId="28F395E6" w:rsidR="00D421FD" w:rsidRPr="00D421FD" w:rsidRDefault="00D421FD" w:rsidP="003C40BE">
            <w:pPr>
              <w:spacing w:after="0" w:line="240" w:lineRule="auto"/>
              <w:jc w:val="both"/>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 Trabajo de </w:t>
            </w:r>
            <w:r w:rsidR="002002C7" w:rsidRPr="00D421FD">
              <w:rPr>
                <w:rFonts w:ascii="Segoe UI" w:eastAsia="Times New Roman" w:hAnsi="Segoe UI" w:cs="Segoe UI"/>
                <w:color w:val="000000"/>
                <w:kern w:val="0"/>
                <w:sz w:val="18"/>
                <w:szCs w:val="18"/>
                <w:lang w:eastAsia="es-MX"/>
                <w14:ligatures w14:val="none"/>
              </w:rPr>
              <w:t>renivelación</w:t>
            </w:r>
            <w:r w:rsidRPr="00D421FD">
              <w:rPr>
                <w:rFonts w:ascii="Segoe UI" w:eastAsia="Times New Roman" w:hAnsi="Segoe UI" w:cs="Segoe UI"/>
                <w:color w:val="000000"/>
                <w:kern w:val="0"/>
                <w:sz w:val="18"/>
                <w:szCs w:val="18"/>
                <w:lang w:eastAsia="es-MX"/>
                <w14:ligatures w14:val="none"/>
              </w:rPr>
              <w:t xml:space="preserve">, </w:t>
            </w:r>
            <w:r w:rsidR="002002C7" w:rsidRPr="00D421FD">
              <w:rPr>
                <w:rFonts w:ascii="Segoe UI" w:eastAsia="Times New Roman" w:hAnsi="Segoe UI" w:cs="Segoe UI"/>
                <w:color w:val="000000"/>
                <w:kern w:val="0"/>
                <w:sz w:val="18"/>
                <w:szCs w:val="18"/>
                <w:lang w:eastAsia="es-MX"/>
                <w14:ligatures w14:val="none"/>
              </w:rPr>
              <w:t>colocación</w:t>
            </w:r>
            <w:r w:rsidRPr="00D421FD">
              <w:rPr>
                <w:rFonts w:ascii="Segoe UI" w:eastAsia="Times New Roman" w:hAnsi="Segoe UI" w:cs="Segoe UI"/>
                <w:color w:val="000000"/>
                <w:kern w:val="0"/>
                <w:sz w:val="18"/>
                <w:szCs w:val="18"/>
                <w:lang w:eastAsia="es-MX"/>
                <w14:ligatures w14:val="none"/>
              </w:rPr>
              <w:t xml:space="preserve"> de base </w:t>
            </w:r>
            <w:r w:rsidR="002002C7" w:rsidRPr="00D421FD">
              <w:rPr>
                <w:rFonts w:ascii="Segoe UI" w:eastAsia="Times New Roman" w:hAnsi="Segoe UI" w:cs="Segoe UI"/>
                <w:color w:val="000000"/>
                <w:kern w:val="0"/>
                <w:sz w:val="18"/>
                <w:szCs w:val="18"/>
                <w:lang w:eastAsia="es-MX"/>
                <w14:ligatures w14:val="none"/>
              </w:rPr>
              <w:t>hidráulica</w:t>
            </w:r>
            <w:r w:rsidRPr="00D421FD">
              <w:rPr>
                <w:rFonts w:ascii="Segoe UI" w:eastAsia="Times New Roman" w:hAnsi="Segoe UI" w:cs="Segoe UI"/>
                <w:color w:val="000000"/>
                <w:kern w:val="0"/>
                <w:sz w:val="18"/>
                <w:szCs w:val="18"/>
                <w:lang w:eastAsia="es-MX"/>
                <w14:ligatures w14:val="none"/>
              </w:rPr>
              <w:t xml:space="preserve"> y superficie de rodamiento con losas de concreto fç=300 kg/cm2 de 18 cms de espesor. </w:t>
            </w:r>
          </w:p>
        </w:tc>
        <w:tc>
          <w:tcPr>
            <w:tcW w:w="567" w:type="dxa"/>
            <w:vAlign w:val="center"/>
            <w:hideMark/>
          </w:tcPr>
          <w:p w14:paraId="6F57CCFF" w14:textId="77777777" w:rsidR="00D421FD" w:rsidRPr="00E14A8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1,135.00 M2 </w:t>
            </w:r>
          </w:p>
        </w:tc>
        <w:tc>
          <w:tcPr>
            <w:tcW w:w="709" w:type="dxa"/>
            <w:vAlign w:val="center"/>
            <w:hideMark/>
          </w:tcPr>
          <w:p w14:paraId="16603672" w14:textId="77777777" w:rsidR="00D421FD" w:rsidRPr="00D421FD" w:rsidRDefault="00D421FD" w:rsidP="003C40BE">
            <w:pPr>
              <w:spacing w:after="0" w:line="240" w:lineRule="auto"/>
              <w:jc w:val="center"/>
              <w:rPr>
                <w:rFonts w:ascii="Segoe UI" w:eastAsia="Times New Roman" w:hAnsi="Segoe UI" w:cs="Segoe UI"/>
                <w:kern w:val="0"/>
                <w:sz w:val="18"/>
                <w:szCs w:val="18"/>
                <w:lang w:eastAsia="es-MX"/>
                <w14:ligatures w14:val="none"/>
              </w:rPr>
            </w:pPr>
            <w:r w:rsidRPr="00D421FD">
              <w:rPr>
                <w:rFonts w:ascii="Segoe UI" w:eastAsia="Times New Roman" w:hAnsi="Segoe UI" w:cs="Segoe UI"/>
                <w:kern w:val="0"/>
                <w:sz w:val="18"/>
                <w:szCs w:val="18"/>
                <w:lang w:eastAsia="es-MX"/>
                <w14:ligatures w14:val="none"/>
              </w:rPr>
              <w:t xml:space="preserve">                  2,100,000.00 </w:t>
            </w:r>
          </w:p>
        </w:tc>
        <w:tc>
          <w:tcPr>
            <w:tcW w:w="709" w:type="dxa"/>
            <w:vAlign w:val="center"/>
            <w:hideMark/>
          </w:tcPr>
          <w:p w14:paraId="041564CC" w14:textId="77777777" w:rsidR="00D421FD" w:rsidRPr="00D421F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 RECURSOS PROPIOS </w:t>
            </w:r>
          </w:p>
        </w:tc>
        <w:tc>
          <w:tcPr>
            <w:tcW w:w="709" w:type="dxa"/>
            <w:vAlign w:val="center"/>
            <w:hideMark/>
          </w:tcPr>
          <w:p w14:paraId="43C88E1F" w14:textId="77777777" w:rsidR="00D421FD" w:rsidRPr="00E14A8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Infraestructura Vial </w:t>
            </w:r>
          </w:p>
        </w:tc>
        <w:tc>
          <w:tcPr>
            <w:tcW w:w="425" w:type="dxa"/>
            <w:vAlign w:val="center"/>
            <w:hideMark/>
          </w:tcPr>
          <w:p w14:paraId="000114F5" w14:textId="77777777" w:rsidR="00D421FD" w:rsidRPr="00D421FD" w:rsidRDefault="00D421FD" w:rsidP="003C40BE">
            <w:pPr>
              <w:spacing w:after="0" w:line="240" w:lineRule="auto"/>
              <w:jc w:val="center"/>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 NO </w:t>
            </w:r>
          </w:p>
        </w:tc>
        <w:tc>
          <w:tcPr>
            <w:tcW w:w="850" w:type="dxa"/>
            <w:vAlign w:val="center"/>
            <w:hideMark/>
          </w:tcPr>
          <w:p w14:paraId="448D9860" w14:textId="77777777" w:rsidR="00D421FD" w:rsidRPr="00D421FD" w:rsidRDefault="00D421FD" w:rsidP="003C40BE">
            <w:pPr>
              <w:spacing w:after="0" w:line="240" w:lineRule="auto"/>
              <w:jc w:val="center"/>
              <w:rPr>
                <w:rFonts w:ascii="Segoe UI" w:eastAsia="Times New Roman" w:hAnsi="Segoe UI" w:cs="Segoe UI"/>
                <w:kern w:val="0"/>
                <w:sz w:val="18"/>
                <w:szCs w:val="18"/>
                <w:lang w:eastAsia="es-MX"/>
                <w14:ligatures w14:val="none"/>
              </w:rPr>
            </w:pPr>
            <w:r w:rsidRPr="00D421FD">
              <w:rPr>
                <w:rFonts w:ascii="Segoe UI" w:eastAsia="Times New Roman" w:hAnsi="Segoe UI" w:cs="Segoe UI"/>
                <w:kern w:val="0"/>
                <w:sz w:val="18"/>
                <w:szCs w:val="18"/>
                <w:lang w:eastAsia="es-MX"/>
                <w14:ligatures w14:val="none"/>
              </w:rPr>
              <w:t xml:space="preserve">2,500.00 </w:t>
            </w:r>
          </w:p>
        </w:tc>
        <w:tc>
          <w:tcPr>
            <w:tcW w:w="567" w:type="dxa"/>
            <w:noWrap/>
            <w:vAlign w:val="center"/>
            <w:hideMark/>
          </w:tcPr>
          <w:p w14:paraId="071B7C83" w14:textId="77777777" w:rsidR="00D421FD" w:rsidRPr="00D421FD" w:rsidRDefault="00D421FD" w:rsidP="003C40BE">
            <w:pPr>
              <w:spacing w:after="0" w:line="240" w:lineRule="auto"/>
              <w:jc w:val="center"/>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615</w:t>
            </w:r>
          </w:p>
        </w:tc>
      </w:tr>
      <w:tr w:rsidR="00D421FD" w:rsidRPr="00D421FD" w14:paraId="28E2AC9A" w14:textId="77777777" w:rsidTr="00FE0EA5">
        <w:trPr>
          <w:trHeight w:val="900"/>
        </w:trPr>
        <w:tc>
          <w:tcPr>
            <w:tcW w:w="425" w:type="dxa"/>
            <w:noWrap/>
            <w:vAlign w:val="center"/>
            <w:hideMark/>
          </w:tcPr>
          <w:p w14:paraId="25C61843" w14:textId="77777777" w:rsidR="00D421FD" w:rsidRPr="00D421FD" w:rsidRDefault="00D421FD" w:rsidP="003C40BE">
            <w:pPr>
              <w:spacing w:after="0" w:line="240" w:lineRule="auto"/>
              <w:jc w:val="both"/>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06</w:t>
            </w:r>
          </w:p>
        </w:tc>
        <w:tc>
          <w:tcPr>
            <w:tcW w:w="2199" w:type="dxa"/>
            <w:hideMark/>
          </w:tcPr>
          <w:p w14:paraId="3B9D9609" w14:textId="77777777" w:rsidR="00D421FD" w:rsidRPr="00D421FD" w:rsidRDefault="00D421FD" w:rsidP="003C40BE">
            <w:pPr>
              <w:spacing w:after="0" w:line="240" w:lineRule="auto"/>
              <w:jc w:val="both"/>
              <w:rPr>
                <w:rFonts w:ascii="Segoe UI" w:eastAsia="Times New Roman" w:hAnsi="Segoe UI" w:cs="Segoe UI"/>
                <w:kern w:val="0"/>
                <w:sz w:val="18"/>
                <w:szCs w:val="18"/>
                <w:lang w:eastAsia="es-MX"/>
                <w14:ligatures w14:val="none"/>
              </w:rPr>
            </w:pPr>
            <w:r w:rsidRPr="00D421FD">
              <w:rPr>
                <w:rFonts w:ascii="Segoe UI" w:eastAsia="Times New Roman" w:hAnsi="Segoe UI" w:cs="Segoe UI"/>
                <w:kern w:val="0"/>
                <w:sz w:val="18"/>
                <w:szCs w:val="18"/>
                <w:lang w:eastAsia="es-MX"/>
                <w14:ligatures w14:val="none"/>
              </w:rPr>
              <w:t xml:space="preserve"> TRABAJOS DE RENIVELACION Y BACHEO CON MEZCLA ASFALTICA EN FRIO Y EMULSION, EN DIVERSAS CALLES DEL MUNICIPIO DE OCOTLAN JALISCO </w:t>
            </w:r>
          </w:p>
        </w:tc>
        <w:tc>
          <w:tcPr>
            <w:tcW w:w="709" w:type="dxa"/>
            <w:noWrap/>
            <w:vAlign w:val="center"/>
            <w:hideMark/>
          </w:tcPr>
          <w:p w14:paraId="2791ACFD" w14:textId="77777777" w:rsidR="00D421FD" w:rsidRPr="00D421F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CABECERA MUNICIPAL</w:t>
            </w:r>
          </w:p>
        </w:tc>
        <w:tc>
          <w:tcPr>
            <w:tcW w:w="1559" w:type="dxa"/>
            <w:hideMark/>
          </w:tcPr>
          <w:p w14:paraId="1AA637F6" w14:textId="69B1A133" w:rsidR="00D421FD" w:rsidRPr="00D421FD" w:rsidRDefault="00D421FD" w:rsidP="003C40BE">
            <w:pPr>
              <w:spacing w:after="0" w:line="240" w:lineRule="auto"/>
              <w:jc w:val="both"/>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 Corte con disco de la </w:t>
            </w:r>
            <w:r w:rsidR="002002C7" w:rsidRPr="00D421FD">
              <w:rPr>
                <w:rFonts w:ascii="Segoe UI" w:eastAsia="Times New Roman" w:hAnsi="Segoe UI" w:cs="Segoe UI"/>
                <w:color w:val="000000"/>
                <w:kern w:val="0"/>
                <w:sz w:val="18"/>
                <w:szCs w:val="18"/>
                <w:lang w:eastAsia="es-MX"/>
                <w14:ligatures w14:val="none"/>
              </w:rPr>
              <w:t>superficie</w:t>
            </w:r>
            <w:r w:rsidRPr="00D421FD">
              <w:rPr>
                <w:rFonts w:ascii="Segoe UI" w:eastAsia="Times New Roman" w:hAnsi="Segoe UI" w:cs="Segoe UI"/>
                <w:color w:val="000000"/>
                <w:kern w:val="0"/>
                <w:sz w:val="18"/>
                <w:szCs w:val="18"/>
                <w:lang w:eastAsia="es-MX"/>
                <w14:ligatures w14:val="none"/>
              </w:rPr>
              <w:t xml:space="preserve"> dañada, perfilado y relleno en su caso con base </w:t>
            </w:r>
            <w:r w:rsidR="002002C7" w:rsidRPr="00D421FD">
              <w:rPr>
                <w:rFonts w:ascii="Segoe UI" w:eastAsia="Times New Roman" w:hAnsi="Segoe UI" w:cs="Segoe UI"/>
                <w:color w:val="000000"/>
                <w:kern w:val="0"/>
                <w:sz w:val="18"/>
                <w:szCs w:val="18"/>
                <w:lang w:eastAsia="es-MX"/>
                <w14:ligatures w14:val="none"/>
              </w:rPr>
              <w:t>hidráulica</w:t>
            </w:r>
            <w:r w:rsidRPr="00D421FD">
              <w:rPr>
                <w:rFonts w:ascii="Segoe UI" w:eastAsia="Times New Roman" w:hAnsi="Segoe UI" w:cs="Segoe UI"/>
                <w:color w:val="000000"/>
                <w:kern w:val="0"/>
                <w:sz w:val="18"/>
                <w:szCs w:val="18"/>
                <w:lang w:eastAsia="es-MX"/>
                <w14:ligatures w14:val="none"/>
              </w:rPr>
              <w:t xml:space="preserve"> para colocar carpeta </w:t>
            </w:r>
            <w:r w:rsidR="002002C7" w:rsidRPr="00D421FD">
              <w:rPr>
                <w:rFonts w:ascii="Segoe UI" w:eastAsia="Times New Roman" w:hAnsi="Segoe UI" w:cs="Segoe UI"/>
                <w:color w:val="000000"/>
                <w:kern w:val="0"/>
                <w:sz w:val="18"/>
                <w:szCs w:val="18"/>
                <w:lang w:eastAsia="es-MX"/>
                <w14:ligatures w14:val="none"/>
              </w:rPr>
              <w:t>asfáltica</w:t>
            </w:r>
            <w:r w:rsidRPr="00D421FD">
              <w:rPr>
                <w:rFonts w:ascii="Segoe UI" w:eastAsia="Times New Roman" w:hAnsi="Segoe UI" w:cs="Segoe UI"/>
                <w:color w:val="000000"/>
                <w:kern w:val="0"/>
                <w:sz w:val="18"/>
                <w:szCs w:val="18"/>
                <w:lang w:eastAsia="es-MX"/>
                <w14:ligatures w14:val="none"/>
              </w:rPr>
              <w:t xml:space="preserve"> de 5 cms. </w:t>
            </w:r>
          </w:p>
        </w:tc>
        <w:tc>
          <w:tcPr>
            <w:tcW w:w="567" w:type="dxa"/>
            <w:vAlign w:val="center"/>
            <w:hideMark/>
          </w:tcPr>
          <w:p w14:paraId="75BD87DE" w14:textId="77777777" w:rsidR="00D421FD" w:rsidRPr="00E14A8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300.00 M3 </w:t>
            </w:r>
          </w:p>
        </w:tc>
        <w:tc>
          <w:tcPr>
            <w:tcW w:w="709" w:type="dxa"/>
            <w:noWrap/>
            <w:vAlign w:val="center"/>
            <w:hideMark/>
          </w:tcPr>
          <w:p w14:paraId="03125600" w14:textId="77777777" w:rsidR="00D421FD" w:rsidRPr="00D421F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                  1,100,000.00 </w:t>
            </w:r>
          </w:p>
        </w:tc>
        <w:tc>
          <w:tcPr>
            <w:tcW w:w="709" w:type="dxa"/>
            <w:vAlign w:val="center"/>
            <w:hideMark/>
          </w:tcPr>
          <w:p w14:paraId="7179E556" w14:textId="77777777" w:rsidR="00D421FD" w:rsidRPr="00D421F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 RECURSOS PROPIOS </w:t>
            </w:r>
          </w:p>
        </w:tc>
        <w:tc>
          <w:tcPr>
            <w:tcW w:w="709" w:type="dxa"/>
            <w:vAlign w:val="center"/>
            <w:hideMark/>
          </w:tcPr>
          <w:p w14:paraId="6C5FFBF1" w14:textId="77777777" w:rsidR="00D421FD" w:rsidRPr="00E14A8D" w:rsidRDefault="00D421FD" w:rsidP="003C40BE">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Infraestructura Vial </w:t>
            </w:r>
          </w:p>
        </w:tc>
        <w:tc>
          <w:tcPr>
            <w:tcW w:w="425" w:type="dxa"/>
            <w:vAlign w:val="center"/>
            <w:hideMark/>
          </w:tcPr>
          <w:p w14:paraId="39514C74" w14:textId="77777777" w:rsidR="00D421FD" w:rsidRPr="00D421FD" w:rsidRDefault="00D421FD" w:rsidP="003C40BE">
            <w:pPr>
              <w:spacing w:after="0" w:line="240" w:lineRule="auto"/>
              <w:jc w:val="center"/>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 xml:space="preserve"> NO </w:t>
            </w:r>
          </w:p>
        </w:tc>
        <w:tc>
          <w:tcPr>
            <w:tcW w:w="850" w:type="dxa"/>
            <w:vAlign w:val="center"/>
            <w:hideMark/>
          </w:tcPr>
          <w:p w14:paraId="7EEEDA60" w14:textId="77777777" w:rsidR="00D421FD" w:rsidRPr="00A2470D" w:rsidRDefault="00D421FD" w:rsidP="003C40BE">
            <w:pPr>
              <w:spacing w:after="0" w:line="240" w:lineRule="auto"/>
              <w:jc w:val="center"/>
              <w:rPr>
                <w:rFonts w:ascii="Segoe UI" w:eastAsia="Times New Roman" w:hAnsi="Segoe UI" w:cs="Segoe UI"/>
                <w:color w:val="000000"/>
                <w:kern w:val="0"/>
                <w:sz w:val="18"/>
                <w:szCs w:val="18"/>
                <w:lang w:eastAsia="es-MX"/>
                <w14:ligatures w14:val="none"/>
              </w:rPr>
            </w:pPr>
            <w:r w:rsidRPr="00A2470D">
              <w:rPr>
                <w:rFonts w:ascii="Segoe UI" w:eastAsia="Times New Roman" w:hAnsi="Segoe UI" w:cs="Segoe UI"/>
                <w:color w:val="000000"/>
                <w:kern w:val="0"/>
                <w:sz w:val="18"/>
                <w:szCs w:val="18"/>
                <w:lang w:eastAsia="es-MX"/>
                <w14:ligatures w14:val="none"/>
              </w:rPr>
              <w:t>impacto municipal</w:t>
            </w:r>
          </w:p>
        </w:tc>
        <w:tc>
          <w:tcPr>
            <w:tcW w:w="567" w:type="dxa"/>
            <w:noWrap/>
            <w:vAlign w:val="center"/>
            <w:hideMark/>
          </w:tcPr>
          <w:p w14:paraId="2C3C85B8" w14:textId="77777777" w:rsidR="00D421FD" w:rsidRPr="00D421FD" w:rsidRDefault="00D421FD" w:rsidP="003C40BE">
            <w:pPr>
              <w:spacing w:after="0" w:line="240" w:lineRule="auto"/>
              <w:jc w:val="center"/>
              <w:rPr>
                <w:rFonts w:ascii="Segoe UI" w:eastAsia="Times New Roman" w:hAnsi="Segoe UI" w:cs="Segoe UI"/>
                <w:color w:val="000000"/>
                <w:kern w:val="0"/>
                <w:sz w:val="18"/>
                <w:szCs w:val="18"/>
                <w:lang w:eastAsia="es-MX"/>
                <w14:ligatures w14:val="none"/>
              </w:rPr>
            </w:pPr>
            <w:r w:rsidRPr="00D421FD">
              <w:rPr>
                <w:rFonts w:ascii="Segoe UI" w:eastAsia="Times New Roman" w:hAnsi="Segoe UI" w:cs="Segoe UI"/>
                <w:color w:val="000000"/>
                <w:kern w:val="0"/>
                <w:sz w:val="18"/>
                <w:szCs w:val="18"/>
                <w:lang w:eastAsia="es-MX"/>
                <w14:ligatures w14:val="none"/>
              </w:rPr>
              <w:t>615</w:t>
            </w:r>
          </w:p>
        </w:tc>
      </w:tr>
      <w:tr w:rsidR="007B6B3D" w:rsidRPr="00D421FD" w14:paraId="544D763E" w14:textId="77777777" w:rsidTr="00FE0EA5">
        <w:trPr>
          <w:trHeight w:val="900"/>
        </w:trPr>
        <w:tc>
          <w:tcPr>
            <w:tcW w:w="425" w:type="dxa"/>
            <w:noWrap/>
            <w:vAlign w:val="center"/>
          </w:tcPr>
          <w:p w14:paraId="02410062" w14:textId="7D45B9F1" w:rsidR="007B6B3D" w:rsidRPr="007B6B3D" w:rsidRDefault="007B6B3D" w:rsidP="007B6B3D">
            <w:pPr>
              <w:spacing w:after="0" w:line="240" w:lineRule="auto"/>
              <w:jc w:val="both"/>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07</w:t>
            </w:r>
          </w:p>
        </w:tc>
        <w:tc>
          <w:tcPr>
            <w:tcW w:w="2199" w:type="dxa"/>
          </w:tcPr>
          <w:p w14:paraId="12B867BA" w14:textId="76FB4EB4" w:rsidR="007B6B3D" w:rsidRPr="007B6B3D" w:rsidRDefault="007B6B3D" w:rsidP="007B6B3D">
            <w:pPr>
              <w:spacing w:after="0" w:line="240" w:lineRule="auto"/>
              <w:jc w:val="both"/>
              <w:rPr>
                <w:rFonts w:ascii="Segoe UI" w:eastAsia="Times New Roman" w:hAnsi="Segoe UI" w:cs="Segoe UI"/>
                <w:kern w:val="0"/>
                <w:sz w:val="18"/>
                <w:szCs w:val="18"/>
                <w:lang w:eastAsia="es-MX"/>
                <w14:ligatures w14:val="none"/>
              </w:rPr>
            </w:pPr>
            <w:r w:rsidRPr="007B6B3D">
              <w:rPr>
                <w:rFonts w:ascii="Segoe UI" w:eastAsia="Times New Roman" w:hAnsi="Segoe UI" w:cs="Segoe UI"/>
                <w:kern w:val="0"/>
                <w:sz w:val="18"/>
                <w:szCs w:val="18"/>
                <w:lang w:eastAsia="es-MX"/>
                <w14:ligatures w14:val="none"/>
              </w:rPr>
              <w:t xml:space="preserve"> PAVIMENTACION CON CONCRETO HIDRAULICO DE LA CALLE GUADALUPE VICTORIA ENTRE LAS CALLE RAFAEL ANAYA Y 5 DE MAYO, EN LA COLONIA FERROCARRIL, MUNICIPIO DE OCOTLAN, JALISCO. </w:t>
            </w:r>
          </w:p>
        </w:tc>
        <w:tc>
          <w:tcPr>
            <w:tcW w:w="709" w:type="dxa"/>
            <w:noWrap/>
            <w:vAlign w:val="center"/>
          </w:tcPr>
          <w:p w14:paraId="476FFFEC" w14:textId="22074ED9"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FERROCARRIL</w:t>
            </w:r>
          </w:p>
        </w:tc>
        <w:tc>
          <w:tcPr>
            <w:tcW w:w="1559" w:type="dxa"/>
          </w:tcPr>
          <w:p w14:paraId="2EB9D7CD" w14:textId="3937E3AE" w:rsidR="007B6B3D" w:rsidRPr="007B6B3D" w:rsidRDefault="007B6B3D" w:rsidP="007B6B3D">
            <w:pPr>
              <w:spacing w:after="0" w:line="240" w:lineRule="auto"/>
              <w:jc w:val="both"/>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Trabajo de </w:t>
            </w:r>
            <w:r w:rsidR="002002C7" w:rsidRPr="007B6B3D">
              <w:rPr>
                <w:rFonts w:ascii="Segoe UI" w:eastAsia="Times New Roman" w:hAnsi="Segoe UI" w:cs="Segoe UI"/>
                <w:color w:val="000000"/>
                <w:kern w:val="0"/>
                <w:sz w:val="18"/>
                <w:szCs w:val="18"/>
                <w:lang w:eastAsia="es-MX"/>
                <w14:ligatures w14:val="none"/>
              </w:rPr>
              <w:t>renivelación</w:t>
            </w:r>
            <w:r w:rsidRPr="007B6B3D">
              <w:rPr>
                <w:rFonts w:ascii="Segoe UI" w:eastAsia="Times New Roman" w:hAnsi="Segoe UI" w:cs="Segoe UI"/>
                <w:color w:val="000000"/>
                <w:kern w:val="0"/>
                <w:sz w:val="18"/>
                <w:szCs w:val="18"/>
                <w:lang w:eastAsia="es-MX"/>
                <w14:ligatures w14:val="none"/>
              </w:rPr>
              <w:t xml:space="preserve">, </w:t>
            </w:r>
            <w:r w:rsidR="002002C7" w:rsidRPr="007B6B3D">
              <w:rPr>
                <w:rFonts w:ascii="Segoe UI" w:eastAsia="Times New Roman" w:hAnsi="Segoe UI" w:cs="Segoe UI"/>
                <w:color w:val="000000"/>
                <w:kern w:val="0"/>
                <w:sz w:val="18"/>
                <w:szCs w:val="18"/>
                <w:lang w:eastAsia="es-MX"/>
                <w14:ligatures w14:val="none"/>
              </w:rPr>
              <w:t>colocación</w:t>
            </w:r>
            <w:r w:rsidRPr="007B6B3D">
              <w:rPr>
                <w:rFonts w:ascii="Segoe UI" w:eastAsia="Times New Roman" w:hAnsi="Segoe UI" w:cs="Segoe UI"/>
                <w:color w:val="000000"/>
                <w:kern w:val="0"/>
                <w:sz w:val="18"/>
                <w:szCs w:val="18"/>
                <w:lang w:eastAsia="es-MX"/>
                <w14:ligatures w14:val="none"/>
              </w:rPr>
              <w:t xml:space="preserve"> de base </w:t>
            </w:r>
            <w:r w:rsidR="002002C7" w:rsidRPr="007B6B3D">
              <w:rPr>
                <w:rFonts w:ascii="Segoe UI" w:eastAsia="Times New Roman" w:hAnsi="Segoe UI" w:cs="Segoe UI"/>
                <w:color w:val="000000"/>
                <w:kern w:val="0"/>
                <w:sz w:val="18"/>
                <w:szCs w:val="18"/>
                <w:lang w:eastAsia="es-MX"/>
                <w14:ligatures w14:val="none"/>
              </w:rPr>
              <w:t>hidráulica</w:t>
            </w:r>
            <w:r w:rsidRPr="007B6B3D">
              <w:rPr>
                <w:rFonts w:ascii="Segoe UI" w:eastAsia="Times New Roman" w:hAnsi="Segoe UI" w:cs="Segoe UI"/>
                <w:color w:val="000000"/>
                <w:kern w:val="0"/>
                <w:sz w:val="18"/>
                <w:szCs w:val="18"/>
                <w:lang w:eastAsia="es-MX"/>
                <w14:ligatures w14:val="none"/>
              </w:rPr>
              <w:t xml:space="preserve"> y superficie de rodamiento con losas de concreto fç=300 kg/cm2 de 18 cms de espesor. </w:t>
            </w:r>
          </w:p>
        </w:tc>
        <w:tc>
          <w:tcPr>
            <w:tcW w:w="567" w:type="dxa"/>
            <w:vAlign w:val="center"/>
          </w:tcPr>
          <w:p w14:paraId="2A98AFDC" w14:textId="7F00002E" w:rsidR="007B6B3D" w:rsidRPr="00E14A8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757.00 M2 </w:t>
            </w:r>
          </w:p>
        </w:tc>
        <w:tc>
          <w:tcPr>
            <w:tcW w:w="709" w:type="dxa"/>
            <w:noWrap/>
            <w:vAlign w:val="center"/>
          </w:tcPr>
          <w:p w14:paraId="3E9F6356" w14:textId="3E13D16F"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1,400,000.00 </w:t>
            </w:r>
          </w:p>
        </w:tc>
        <w:tc>
          <w:tcPr>
            <w:tcW w:w="709" w:type="dxa"/>
            <w:vAlign w:val="center"/>
          </w:tcPr>
          <w:p w14:paraId="03B2C0F9" w14:textId="19565862"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FAISMUN </w:t>
            </w:r>
          </w:p>
        </w:tc>
        <w:tc>
          <w:tcPr>
            <w:tcW w:w="709" w:type="dxa"/>
            <w:vAlign w:val="center"/>
          </w:tcPr>
          <w:p w14:paraId="7BA1C50E" w14:textId="20895EE7" w:rsidR="007B6B3D" w:rsidRPr="00E14A8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Infraestructura Vial </w:t>
            </w:r>
          </w:p>
        </w:tc>
        <w:tc>
          <w:tcPr>
            <w:tcW w:w="425" w:type="dxa"/>
            <w:vAlign w:val="center"/>
          </w:tcPr>
          <w:p w14:paraId="0811978F" w14:textId="510A7957" w:rsidR="007B6B3D" w:rsidRPr="007B6B3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NO </w:t>
            </w:r>
          </w:p>
        </w:tc>
        <w:tc>
          <w:tcPr>
            <w:tcW w:w="850" w:type="dxa"/>
            <w:vAlign w:val="center"/>
          </w:tcPr>
          <w:p w14:paraId="25F00AF7" w14:textId="19DDEC01" w:rsidR="007B6B3D" w:rsidRPr="007B6B3D" w:rsidRDefault="007B6B3D" w:rsidP="007B6B3D">
            <w:pPr>
              <w:spacing w:after="0" w:line="240" w:lineRule="auto"/>
              <w:jc w:val="center"/>
              <w:rPr>
                <w:rFonts w:ascii="Segoe UI" w:eastAsia="Times New Roman" w:hAnsi="Segoe UI" w:cs="Segoe UI"/>
                <w:b/>
                <w:bCs/>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1,200.00 </w:t>
            </w:r>
          </w:p>
        </w:tc>
        <w:tc>
          <w:tcPr>
            <w:tcW w:w="567" w:type="dxa"/>
            <w:noWrap/>
            <w:vAlign w:val="center"/>
          </w:tcPr>
          <w:p w14:paraId="04E15A2F" w14:textId="71B39D54" w:rsidR="007B6B3D" w:rsidRPr="007B6B3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615</w:t>
            </w:r>
          </w:p>
        </w:tc>
      </w:tr>
      <w:tr w:rsidR="007B6B3D" w:rsidRPr="00D421FD" w14:paraId="4F24F429" w14:textId="77777777" w:rsidTr="00FE0EA5">
        <w:trPr>
          <w:trHeight w:val="900"/>
        </w:trPr>
        <w:tc>
          <w:tcPr>
            <w:tcW w:w="425" w:type="dxa"/>
            <w:noWrap/>
            <w:vAlign w:val="center"/>
          </w:tcPr>
          <w:p w14:paraId="53E140EC" w14:textId="12A79DD9" w:rsidR="007B6B3D" w:rsidRPr="007B6B3D" w:rsidRDefault="007B6B3D" w:rsidP="007B6B3D">
            <w:pPr>
              <w:spacing w:after="0" w:line="240" w:lineRule="auto"/>
              <w:jc w:val="both"/>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08</w:t>
            </w:r>
          </w:p>
        </w:tc>
        <w:tc>
          <w:tcPr>
            <w:tcW w:w="2199" w:type="dxa"/>
          </w:tcPr>
          <w:p w14:paraId="03849061" w14:textId="435F4AE6" w:rsidR="007B6B3D" w:rsidRPr="007B6B3D" w:rsidRDefault="007B6B3D" w:rsidP="007B6B3D">
            <w:pPr>
              <w:spacing w:after="0" w:line="240" w:lineRule="auto"/>
              <w:jc w:val="both"/>
              <w:rPr>
                <w:rFonts w:ascii="Segoe UI" w:eastAsia="Times New Roman" w:hAnsi="Segoe UI" w:cs="Segoe UI"/>
                <w:kern w:val="0"/>
                <w:sz w:val="18"/>
                <w:szCs w:val="18"/>
                <w:lang w:eastAsia="es-MX"/>
                <w14:ligatures w14:val="none"/>
              </w:rPr>
            </w:pPr>
            <w:r w:rsidRPr="007B6B3D">
              <w:rPr>
                <w:rFonts w:ascii="Segoe UI" w:eastAsia="Times New Roman" w:hAnsi="Segoe UI" w:cs="Segoe UI"/>
                <w:kern w:val="0"/>
                <w:sz w:val="18"/>
                <w:szCs w:val="18"/>
                <w:lang w:eastAsia="es-MX"/>
                <w14:ligatures w14:val="none"/>
              </w:rPr>
              <w:t xml:space="preserve"> TRABAJOS DE MANTENIMIENTO DE RED DE BICI PUBLICA (CICLOVIA) EN SU TRAMO DE CALLE CECILIO CARRILLO A AV. TECNOLOGICO, COL. LA PRIMAVERA. </w:t>
            </w:r>
          </w:p>
        </w:tc>
        <w:tc>
          <w:tcPr>
            <w:tcW w:w="709" w:type="dxa"/>
            <w:noWrap/>
            <w:vAlign w:val="center"/>
          </w:tcPr>
          <w:p w14:paraId="0FA38945" w14:textId="39C934D1"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LA PRIMAVERA</w:t>
            </w:r>
          </w:p>
        </w:tc>
        <w:tc>
          <w:tcPr>
            <w:tcW w:w="1559" w:type="dxa"/>
          </w:tcPr>
          <w:p w14:paraId="0FD5E01B" w14:textId="5923F740" w:rsidR="007B6B3D" w:rsidRPr="007B6B3D" w:rsidRDefault="007B6B3D" w:rsidP="007B6B3D">
            <w:pPr>
              <w:spacing w:after="0" w:line="240" w:lineRule="auto"/>
              <w:jc w:val="both"/>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Limpieza general y </w:t>
            </w:r>
            <w:r w:rsidR="002002C7" w:rsidRPr="007B6B3D">
              <w:rPr>
                <w:rFonts w:ascii="Segoe UI" w:eastAsia="Times New Roman" w:hAnsi="Segoe UI" w:cs="Segoe UI"/>
                <w:color w:val="000000"/>
                <w:kern w:val="0"/>
                <w:sz w:val="18"/>
                <w:szCs w:val="18"/>
                <w:lang w:eastAsia="es-MX"/>
                <w14:ligatures w14:val="none"/>
              </w:rPr>
              <w:t>sustitución</w:t>
            </w:r>
            <w:r w:rsidRPr="007B6B3D">
              <w:rPr>
                <w:rFonts w:ascii="Segoe UI" w:eastAsia="Times New Roman" w:hAnsi="Segoe UI" w:cs="Segoe UI"/>
                <w:color w:val="000000"/>
                <w:kern w:val="0"/>
                <w:sz w:val="18"/>
                <w:szCs w:val="18"/>
                <w:lang w:eastAsia="es-MX"/>
                <w14:ligatures w14:val="none"/>
              </w:rPr>
              <w:t xml:space="preserve"> de losas de concreto en mal estado, incluye </w:t>
            </w:r>
            <w:r w:rsidR="002002C7" w:rsidRPr="007B6B3D">
              <w:rPr>
                <w:rFonts w:ascii="Segoe UI" w:eastAsia="Times New Roman" w:hAnsi="Segoe UI" w:cs="Segoe UI"/>
                <w:color w:val="000000"/>
                <w:kern w:val="0"/>
                <w:sz w:val="18"/>
                <w:szCs w:val="18"/>
                <w:lang w:eastAsia="es-MX"/>
                <w14:ligatures w14:val="none"/>
              </w:rPr>
              <w:t>demolición</w:t>
            </w:r>
            <w:r w:rsidRPr="007B6B3D">
              <w:rPr>
                <w:rFonts w:ascii="Segoe UI" w:eastAsia="Times New Roman" w:hAnsi="Segoe UI" w:cs="Segoe UI"/>
                <w:color w:val="000000"/>
                <w:kern w:val="0"/>
                <w:sz w:val="18"/>
                <w:szCs w:val="18"/>
                <w:lang w:eastAsia="es-MX"/>
                <w14:ligatures w14:val="none"/>
              </w:rPr>
              <w:t xml:space="preserve"> de las losas dañadas. </w:t>
            </w:r>
          </w:p>
        </w:tc>
        <w:tc>
          <w:tcPr>
            <w:tcW w:w="567" w:type="dxa"/>
            <w:vAlign w:val="center"/>
          </w:tcPr>
          <w:p w14:paraId="1B031C97" w14:textId="40545419" w:rsidR="007B6B3D" w:rsidRPr="00E14A8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940.00 ML </w:t>
            </w:r>
          </w:p>
        </w:tc>
        <w:tc>
          <w:tcPr>
            <w:tcW w:w="709" w:type="dxa"/>
            <w:noWrap/>
            <w:vAlign w:val="center"/>
          </w:tcPr>
          <w:p w14:paraId="616C89D8" w14:textId="7E2B186C"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450,000.00 </w:t>
            </w:r>
          </w:p>
        </w:tc>
        <w:tc>
          <w:tcPr>
            <w:tcW w:w="709" w:type="dxa"/>
            <w:vAlign w:val="center"/>
          </w:tcPr>
          <w:p w14:paraId="1BF11E21" w14:textId="5654E32A"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FAISMUN </w:t>
            </w:r>
          </w:p>
        </w:tc>
        <w:tc>
          <w:tcPr>
            <w:tcW w:w="709" w:type="dxa"/>
            <w:vAlign w:val="center"/>
          </w:tcPr>
          <w:p w14:paraId="0C1D98BB" w14:textId="1DBA1BD2" w:rsidR="007B6B3D" w:rsidRPr="00E14A8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Infraestructura Urbana y Espacios </w:t>
            </w:r>
            <w:r w:rsidR="002002C7" w:rsidRPr="00E14A8D">
              <w:rPr>
                <w:rFonts w:ascii="Segoe UI" w:eastAsia="Times New Roman" w:hAnsi="Segoe UI" w:cs="Segoe UI"/>
                <w:color w:val="000000"/>
                <w:kern w:val="0"/>
                <w:sz w:val="18"/>
                <w:szCs w:val="18"/>
                <w:lang w:eastAsia="es-MX"/>
                <w14:ligatures w14:val="none"/>
              </w:rPr>
              <w:t>Públicos</w:t>
            </w:r>
            <w:r w:rsidRPr="00E14A8D">
              <w:rPr>
                <w:rFonts w:ascii="Segoe UI" w:eastAsia="Times New Roman" w:hAnsi="Segoe UI" w:cs="Segoe UI"/>
                <w:color w:val="000000"/>
                <w:kern w:val="0"/>
                <w:sz w:val="18"/>
                <w:szCs w:val="18"/>
                <w:lang w:eastAsia="es-MX"/>
                <w14:ligatures w14:val="none"/>
              </w:rPr>
              <w:t xml:space="preserve"> </w:t>
            </w:r>
          </w:p>
        </w:tc>
        <w:tc>
          <w:tcPr>
            <w:tcW w:w="425" w:type="dxa"/>
            <w:vAlign w:val="center"/>
          </w:tcPr>
          <w:p w14:paraId="6678EF02" w14:textId="1C441FCA" w:rsidR="007B6B3D" w:rsidRPr="007B6B3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NO </w:t>
            </w:r>
          </w:p>
        </w:tc>
        <w:tc>
          <w:tcPr>
            <w:tcW w:w="850" w:type="dxa"/>
            <w:vAlign w:val="center"/>
          </w:tcPr>
          <w:p w14:paraId="48761EF4" w14:textId="7C843902" w:rsidR="007B6B3D" w:rsidRPr="00A2470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A2470D">
              <w:rPr>
                <w:rFonts w:ascii="Segoe UI" w:eastAsia="Times New Roman" w:hAnsi="Segoe UI" w:cs="Segoe UI"/>
                <w:color w:val="000000"/>
                <w:kern w:val="0"/>
                <w:sz w:val="18"/>
                <w:szCs w:val="18"/>
                <w:lang w:eastAsia="es-MX"/>
                <w14:ligatures w14:val="none"/>
              </w:rPr>
              <w:t xml:space="preserve">1,500.00 </w:t>
            </w:r>
          </w:p>
        </w:tc>
        <w:tc>
          <w:tcPr>
            <w:tcW w:w="567" w:type="dxa"/>
            <w:noWrap/>
            <w:vAlign w:val="center"/>
          </w:tcPr>
          <w:p w14:paraId="768E60D0" w14:textId="778BFD81" w:rsidR="007B6B3D" w:rsidRPr="007B6B3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612</w:t>
            </w:r>
          </w:p>
        </w:tc>
      </w:tr>
      <w:tr w:rsidR="007B6B3D" w:rsidRPr="00D421FD" w14:paraId="50B32EA6" w14:textId="77777777" w:rsidTr="00FE0EA5">
        <w:trPr>
          <w:trHeight w:val="900"/>
        </w:trPr>
        <w:tc>
          <w:tcPr>
            <w:tcW w:w="425" w:type="dxa"/>
            <w:noWrap/>
            <w:vAlign w:val="center"/>
          </w:tcPr>
          <w:p w14:paraId="4F5F4D2A" w14:textId="508940C3" w:rsidR="007B6B3D" w:rsidRPr="007B6B3D" w:rsidRDefault="007B6B3D" w:rsidP="007B6B3D">
            <w:pPr>
              <w:spacing w:after="0" w:line="240" w:lineRule="auto"/>
              <w:jc w:val="both"/>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09</w:t>
            </w:r>
          </w:p>
        </w:tc>
        <w:tc>
          <w:tcPr>
            <w:tcW w:w="2199" w:type="dxa"/>
          </w:tcPr>
          <w:p w14:paraId="1620267E" w14:textId="3C865F44" w:rsidR="007B6B3D" w:rsidRPr="007B6B3D" w:rsidRDefault="007B6B3D" w:rsidP="007B6B3D">
            <w:pPr>
              <w:spacing w:after="0" w:line="240" w:lineRule="auto"/>
              <w:jc w:val="both"/>
              <w:rPr>
                <w:rFonts w:ascii="Segoe UI" w:eastAsia="Times New Roman" w:hAnsi="Segoe UI" w:cs="Segoe UI"/>
                <w:kern w:val="0"/>
                <w:sz w:val="18"/>
                <w:szCs w:val="18"/>
                <w:lang w:eastAsia="es-MX"/>
                <w14:ligatures w14:val="none"/>
              </w:rPr>
            </w:pPr>
            <w:r w:rsidRPr="007B6B3D">
              <w:rPr>
                <w:rFonts w:ascii="Segoe UI" w:eastAsia="Times New Roman" w:hAnsi="Segoe UI" w:cs="Segoe UI"/>
                <w:kern w:val="0"/>
                <w:sz w:val="18"/>
                <w:szCs w:val="18"/>
                <w:lang w:eastAsia="es-MX"/>
                <w14:ligatures w14:val="none"/>
              </w:rPr>
              <w:t xml:space="preserve"> CONSTRUCCION DE COLECTOR PLUVIAL EN CALLE NARDO COLONIA EL PORVENIR, MUNICIPIO DE OCOTLAN, JALISCO. </w:t>
            </w:r>
          </w:p>
        </w:tc>
        <w:tc>
          <w:tcPr>
            <w:tcW w:w="709" w:type="dxa"/>
            <w:noWrap/>
            <w:vAlign w:val="center"/>
          </w:tcPr>
          <w:p w14:paraId="6A716844" w14:textId="0A019929"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EL PORVENIR</w:t>
            </w:r>
          </w:p>
        </w:tc>
        <w:tc>
          <w:tcPr>
            <w:tcW w:w="1559" w:type="dxa"/>
          </w:tcPr>
          <w:p w14:paraId="1BB9F742" w14:textId="1A5906C4" w:rsidR="007B6B3D" w:rsidRPr="007B6B3D" w:rsidRDefault="007B6B3D" w:rsidP="007B6B3D">
            <w:pPr>
              <w:spacing w:after="0" w:line="240" w:lineRule="auto"/>
              <w:jc w:val="both"/>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Suministro y </w:t>
            </w:r>
            <w:r w:rsidR="002002C7" w:rsidRPr="007B6B3D">
              <w:rPr>
                <w:rFonts w:ascii="Segoe UI" w:eastAsia="Times New Roman" w:hAnsi="Segoe UI" w:cs="Segoe UI"/>
                <w:color w:val="000000"/>
                <w:kern w:val="0"/>
                <w:sz w:val="18"/>
                <w:szCs w:val="18"/>
                <w:lang w:eastAsia="es-MX"/>
                <w14:ligatures w14:val="none"/>
              </w:rPr>
              <w:t>colocación</w:t>
            </w:r>
            <w:r w:rsidRPr="007B6B3D">
              <w:rPr>
                <w:rFonts w:ascii="Segoe UI" w:eastAsia="Times New Roman" w:hAnsi="Segoe UI" w:cs="Segoe UI"/>
                <w:color w:val="000000"/>
                <w:kern w:val="0"/>
                <w:sz w:val="18"/>
                <w:szCs w:val="18"/>
                <w:lang w:eastAsia="es-MX"/>
                <w14:ligatures w14:val="none"/>
              </w:rPr>
              <w:t xml:space="preserve"> de </w:t>
            </w:r>
            <w:r w:rsidR="002002C7" w:rsidRPr="007B6B3D">
              <w:rPr>
                <w:rFonts w:ascii="Segoe UI" w:eastAsia="Times New Roman" w:hAnsi="Segoe UI" w:cs="Segoe UI"/>
                <w:color w:val="000000"/>
                <w:kern w:val="0"/>
                <w:sz w:val="18"/>
                <w:szCs w:val="18"/>
                <w:lang w:eastAsia="es-MX"/>
                <w14:ligatures w14:val="none"/>
              </w:rPr>
              <w:t>tubería</w:t>
            </w:r>
            <w:r w:rsidRPr="007B6B3D">
              <w:rPr>
                <w:rFonts w:ascii="Segoe UI" w:eastAsia="Times New Roman" w:hAnsi="Segoe UI" w:cs="Segoe UI"/>
                <w:color w:val="000000"/>
                <w:kern w:val="0"/>
                <w:sz w:val="18"/>
                <w:szCs w:val="18"/>
                <w:lang w:eastAsia="es-MX"/>
                <w14:ligatures w14:val="none"/>
              </w:rPr>
              <w:t xml:space="preserve"> de pvc 14 pulgadas </w:t>
            </w:r>
            <w:r w:rsidR="002002C7" w:rsidRPr="007B6B3D">
              <w:rPr>
                <w:rFonts w:ascii="Segoe UI" w:eastAsia="Times New Roman" w:hAnsi="Segoe UI" w:cs="Segoe UI"/>
                <w:color w:val="000000"/>
                <w:kern w:val="0"/>
                <w:sz w:val="18"/>
                <w:szCs w:val="18"/>
                <w:lang w:eastAsia="es-MX"/>
                <w14:ligatures w14:val="none"/>
              </w:rPr>
              <w:t>y boca</w:t>
            </w:r>
            <w:r w:rsidRPr="007B6B3D">
              <w:rPr>
                <w:rFonts w:ascii="Segoe UI" w:eastAsia="Times New Roman" w:hAnsi="Segoe UI" w:cs="Segoe UI"/>
                <w:color w:val="000000"/>
                <w:kern w:val="0"/>
                <w:sz w:val="18"/>
                <w:szCs w:val="18"/>
                <w:lang w:eastAsia="es-MX"/>
                <w14:ligatures w14:val="none"/>
              </w:rPr>
              <w:t xml:space="preserve"> de tormenta. </w:t>
            </w:r>
          </w:p>
        </w:tc>
        <w:tc>
          <w:tcPr>
            <w:tcW w:w="567" w:type="dxa"/>
            <w:vAlign w:val="center"/>
          </w:tcPr>
          <w:p w14:paraId="484F70CC" w14:textId="6CE36B10" w:rsidR="007B6B3D" w:rsidRPr="00E14A8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350.00 ML </w:t>
            </w:r>
          </w:p>
        </w:tc>
        <w:tc>
          <w:tcPr>
            <w:tcW w:w="709" w:type="dxa"/>
            <w:noWrap/>
            <w:vAlign w:val="center"/>
          </w:tcPr>
          <w:p w14:paraId="2AA72970" w14:textId="6B8F26BE"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1,800,000.00 </w:t>
            </w:r>
          </w:p>
        </w:tc>
        <w:tc>
          <w:tcPr>
            <w:tcW w:w="709" w:type="dxa"/>
            <w:vAlign w:val="center"/>
          </w:tcPr>
          <w:p w14:paraId="69ED73AB" w14:textId="6DCE3072"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FAISMUN </w:t>
            </w:r>
          </w:p>
        </w:tc>
        <w:tc>
          <w:tcPr>
            <w:tcW w:w="709" w:type="dxa"/>
            <w:vAlign w:val="center"/>
          </w:tcPr>
          <w:p w14:paraId="557B59FC" w14:textId="1B132906" w:rsidR="007B6B3D" w:rsidRPr="00E14A8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kern w:val="0"/>
                <w:sz w:val="18"/>
                <w:szCs w:val="18"/>
                <w:lang w:eastAsia="es-MX"/>
                <w14:ligatures w14:val="none"/>
              </w:rPr>
              <w:t xml:space="preserve"> Infraestructura </w:t>
            </w:r>
            <w:r w:rsidR="002002C7" w:rsidRPr="00E14A8D">
              <w:rPr>
                <w:rFonts w:ascii="Segoe UI" w:eastAsia="Times New Roman" w:hAnsi="Segoe UI" w:cs="Segoe UI"/>
                <w:kern w:val="0"/>
                <w:sz w:val="18"/>
                <w:szCs w:val="18"/>
                <w:lang w:eastAsia="es-MX"/>
                <w14:ligatures w14:val="none"/>
              </w:rPr>
              <w:t>Hidráulica</w:t>
            </w:r>
            <w:r w:rsidRPr="00E14A8D">
              <w:rPr>
                <w:rFonts w:ascii="Segoe UI" w:eastAsia="Times New Roman" w:hAnsi="Segoe UI" w:cs="Segoe UI"/>
                <w:kern w:val="0"/>
                <w:sz w:val="18"/>
                <w:szCs w:val="18"/>
                <w:lang w:eastAsia="es-MX"/>
                <w14:ligatures w14:val="none"/>
              </w:rPr>
              <w:t xml:space="preserve"> </w:t>
            </w:r>
          </w:p>
        </w:tc>
        <w:tc>
          <w:tcPr>
            <w:tcW w:w="425" w:type="dxa"/>
            <w:vAlign w:val="center"/>
          </w:tcPr>
          <w:p w14:paraId="783803D7" w14:textId="2A0B6C99" w:rsidR="007B6B3D" w:rsidRPr="007B6B3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NO </w:t>
            </w:r>
          </w:p>
        </w:tc>
        <w:tc>
          <w:tcPr>
            <w:tcW w:w="850" w:type="dxa"/>
            <w:vAlign w:val="center"/>
          </w:tcPr>
          <w:p w14:paraId="17F85382" w14:textId="1351FBDB" w:rsidR="007B6B3D" w:rsidRPr="00A2470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A2470D">
              <w:rPr>
                <w:rFonts w:ascii="Segoe UI" w:eastAsia="Times New Roman" w:hAnsi="Segoe UI" w:cs="Segoe UI"/>
                <w:color w:val="000000"/>
                <w:kern w:val="0"/>
                <w:sz w:val="18"/>
                <w:szCs w:val="18"/>
                <w:lang w:eastAsia="es-MX"/>
                <w14:ligatures w14:val="none"/>
              </w:rPr>
              <w:t xml:space="preserve">4,000.00 </w:t>
            </w:r>
          </w:p>
        </w:tc>
        <w:tc>
          <w:tcPr>
            <w:tcW w:w="567" w:type="dxa"/>
            <w:noWrap/>
            <w:vAlign w:val="center"/>
          </w:tcPr>
          <w:p w14:paraId="2CA85435" w14:textId="4B37C4F8" w:rsidR="007B6B3D" w:rsidRPr="007B6B3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616</w:t>
            </w:r>
          </w:p>
        </w:tc>
      </w:tr>
      <w:tr w:rsidR="007B6B3D" w:rsidRPr="00D421FD" w14:paraId="4AE302A3" w14:textId="77777777" w:rsidTr="00FE0EA5">
        <w:trPr>
          <w:trHeight w:val="900"/>
        </w:trPr>
        <w:tc>
          <w:tcPr>
            <w:tcW w:w="425" w:type="dxa"/>
            <w:noWrap/>
            <w:vAlign w:val="center"/>
          </w:tcPr>
          <w:p w14:paraId="29304746" w14:textId="7E602F37" w:rsidR="007B6B3D" w:rsidRPr="007B6B3D" w:rsidRDefault="007B6B3D" w:rsidP="007B6B3D">
            <w:pPr>
              <w:spacing w:after="0" w:line="240" w:lineRule="auto"/>
              <w:jc w:val="both"/>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10</w:t>
            </w:r>
          </w:p>
        </w:tc>
        <w:tc>
          <w:tcPr>
            <w:tcW w:w="2199" w:type="dxa"/>
          </w:tcPr>
          <w:p w14:paraId="3C2B0FFD" w14:textId="4B003B4E" w:rsidR="007B6B3D" w:rsidRPr="007B6B3D" w:rsidRDefault="007B6B3D" w:rsidP="007B6B3D">
            <w:pPr>
              <w:spacing w:after="0" w:line="240" w:lineRule="auto"/>
              <w:jc w:val="both"/>
              <w:rPr>
                <w:rFonts w:ascii="Segoe UI" w:eastAsia="Times New Roman" w:hAnsi="Segoe UI" w:cs="Segoe UI"/>
                <w:kern w:val="0"/>
                <w:sz w:val="18"/>
                <w:szCs w:val="18"/>
                <w:lang w:eastAsia="es-MX"/>
                <w14:ligatures w14:val="none"/>
              </w:rPr>
            </w:pPr>
            <w:r w:rsidRPr="007B6B3D">
              <w:rPr>
                <w:rFonts w:ascii="Segoe UI" w:eastAsia="Times New Roman" w:hAnsi="Segoe UI" w:cs="Segoe UI"/>
                <w:kern w:val="0"/>
                <w:sz w:val="18"/>
                <w:szCs w:val="18"/>
                <w:lang w:eastAsia="es-MX"/>
                <w14:ligatures w14:val="none"/>
              </w:rPr>
              <w:t xml:space="preserve"> CONSTRUCCION DE BORDO CON MAMPOSTERIA Y/O MURO DE CONCRETO EN LA MARGEN DERECHA DEL RIO ZULA, SAN MARTIN DE ZULA, MUNICIPIO DE OCOTLAN, JALISCO. </w:t>
            </w:r>
          </w:p>
        </w:tc>
        <w:tc>
          <w:tcPr>
            <w:tcW w:w="709" w:type="dxa"/>
            <w:noWrap/>
            <w:vAlign w:val="center"/>
          </w:tcPr>
          <w:p w14:paraId="5B11224B" w14:textId="62EFEF95"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SAN MARTIN DE ZULA</w:t>
            </w:r>
          </w:p>
        </w:tc>
        <w:tc>
          <w:tcPr>
            <w:tcW w:w="1559" w:type="dxa"/>
          </w:tcPr>
          <w:p w14:paraId="3B5D78BA" w14:textId="3CA932F2" w:rsidR="007B6B3D" w:rsidRPr="007B6B3D" w:rsidRDefault="007B6B3D" w:rsidP="007B6B3D">
            <w:pPr>
              <w:spacing w:after="0" w:line="240" w:lineRule="auto"/>
              <w:jc w:val="both"/>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Trabajos a base de </w:t>
            </w:r>
            <w:r w:rsidR="002002C7" w:rsidRPr="007B6B3D">
              <w:rPr>
                <w:rFonts w:ascii="Segoe UI" w:eastAsia="Times New Roman" w:hAnsi="Segoe UI" w:cs="Segoe UI"/>
                <w:color w:val="000000"/>
                <w:kern w:val="0"/>
                <w:sz w:val="18"/>
                <w:szCs w:val="18"/>
                <w:lang w:eastAsia="es-MX"/>
                <w14:ligatures w14:val="none"/>
              </w:rPr>
              <w:t>mampostería</w:t>
            </w:r>
            <w:r w:rsidRPr="007B6B3D">
              <w:rPr>
                <w:rFonts w:ascii="Segoe UI" w:eastAsia="Times New Roman" w:hAnsi="Segoe UI" w:cs="Segoe UI"/>
                <w:color w:val="000000"/>
                <w:kern w:val="0"/>
                <w:sz w:val="18"/>
                <w:szCs w:val="18"/>
                <w:lang w:eastAsia="es-MX"/>
                <w14:ligatures w14:val="none"/>
              </w:rPr>
              <w:t xml:space="preserve"> de piedra u muros de concreto para lograr bordos que permitan evitar inundaciones. </w:t>
            </w:r>
          </w:p>
        </w:tc>
        <w:tc>
          <w:tcPr>
            <w:tcW w:w="567" w:type="dxa"/>
            <w:vAlign w:val="center"/>
          </w:tcPr>
          <w:p w14:paraId="0BED5D7A" w14:textId="55937833" w:rsidR="007B6B3D" w:rsidRPr="00E14A8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180.00 ML </w:t>
            </w:r>
          </w:p>
        </w:tc>
        <w:tc>
          <w:tcPr>
            <w:tcW w:w="709" w:type="dxa"/>
            <w:noWrap/>
            <w:vAlign w:val="center"/>
          </w:tcPr>
          <w:p w14:paraId="2C27C5FF" w14:textId="15772787"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kern w:val="0"/>
                <w:sz w:val="18"/>
                <w:szCs w:val="18"/>
                <w:lang w:eastAsia="es-MX"/>
                <w14:ligatures w14:val="none"/>
              </w:rPr>
              <w:t xml:space="preserve">                  1,200,000.00 </w:t>
            </w:r>
          </w:p>
        </w:tc>
        <w:tc>
          <w:tcPr>
            <w:tcW w:w="709" w:type="dxa"/>
            <w:vAlign w:val="center"/>
          </w:tcPr>
          <w:p w14:paraId="0CE395B7" w14:textId="17342835"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FAISMUN </w:t>
            </w:r>
          </w:p>
        </w:tc>
        <w:tc>
          <w:tcPr>
            <w:tcW w:w="709" w:type="dxa"/>
            <w:vAlign w:val="center"/>
          </w:tcPr>
          <w:p w14:paraId="11F34B4D" w14:textId="1E14942B" w:rsidR="007B6B3D" w:rsidRPr="00E14A8D" w:rsidRDefault="007B6B3D" w:rsidP="007B6B3D">
            <w:pPr>
              <w:spacing w:after="0" w:line="240" w:lineRule="auto"/>
              <w:rPr>
                <w:rFonts w:ascii="Segoe UI" w:eastAsia="Times New Roman" w:hAnsi="Segoe UI" w:cs="Segoe UI"/>
                <w:kern w:val="0"/>
                <w:sz w:val="18"/>
                <w:szCs w:val="18"/>
                <w:lang w:eastAsia="es-MX"/>
                <w14:ligatures w14:val="none"/>
              </w:rPr>
            </w:pPr>
            <w:r w:rsidRPr="00E14A8D">
              <w:rPr>
                <w:rFonts w:ascii="Segoe UI" w:eastAsia="Times New Roman" w:hAnsi="Segoe UI" w:cs="Segoe UI"/>
                <w:kern w:val="0"/>
                <w:sz w:val="18"/>
                <w:szCs w:val="18"/>
                <w:lang w:eastAsia="es-MX"/>
                <w14:ligatures w14:val="none"/>
              </w:rPr>
              <w:t xml:space="preserve"> Infraestructura </w:t>
            </w:r>
            <w:r w:rsidR="002002C7" w:rsidRPr="00E14A8D">
              <w:rPr>
                <w:rFonts w:ascii="Segoe UI" w:eastAsia="Times New Roman" w:hAnsi="Segoe UI" w:cs="Segoe UI"/>
                <w:kern w:val="0"/>
                <w:sz w:val="18"/>
                <w:szCs w:val="18"/>
                <w:lang w:eastAsia="es-MX"/>
                <w14:ligatures w14:val="none"/>
              </w:rPr>
              <w:t>Hidráulica</w:t>
            </w:r>
            <w:r w:rsidRPr="00E14A8D">
              <w:rPr>
                <w:rFonts w:ascii="Segoe UI" w:eastAsia="Times New Roman" w:hAnsi="Segoe UI" w:cs="Segoe UI"/>
                <w:kern w:val="0"/>
                <w:sz w:val="18"/>
                <w:szCs w:val="18"/>
                <w:lang w:eastAsia="es-MX"/>
                <w14:ligatures w14:val="none"/>
              </w:rPr>
              <w:t xml:space="preserve"> </w:t>
            </w:r>
          </w:p>
        </w:tc>
        <w:tc>
          <w:tcPr>
            <w:tcW w:w="425" w:type="dxa"/>
            <w:vAlign w:val="center"/>
          </w:tcPr>
          <w:p w14:paraId="3D9C76D4" w14:textId="15B7D9DF" w:rsidR="007B6B3D" w:rsidRPr="007B6B3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NO </w:t>
            </w:r>
          </w:p>
        </w:tc>
        <w:tc>
          <w:tcPr>
            <w:tcW w:w="850" w:type="dxa"/>
            <w:vAlign w:val="center"/>
          </w:tcPr>
          <w:p w14:paraId="36878326" w14:textId="492E0AF1" w:rsidR="007B6B3D" w:rsidRPr="00A2470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A2470D">
              <w:rPr>
                <w:rFonts w:ascii="Segoe UI" w:eastAsia="Times New Roman" w:hAnsi="Segoe UI" w:cs="Segoe UI"/>
                <w:color w:val="000000"/>
                <w:kern w:val="0"/>
                <w:sz w:val="18"/>
                <w:szCs w:val="18"/>
                <w:lang w:eastAsia="es-MX"/>
                <w14:ligatures w14:val="none"/>
              </w:rPr>
              <w:t>impacto municipal</w:t>
            </w:r>
          </w:p>
        </w:tc>
        <w:tc>
          <w:tcPr>
            <w:tcW w:w="567" w:type="dxa"/>
            <w:noWrap/>
            <w:vAlign w:val="center"/>
          </w:tcPr>
          <w:p w14:paraId="07BF245F" w14:textId="06668B9B" w:rsidR="007B6B3D" w:rsidRPr="007B6B3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616</w:t>
            </w:r>
          </w:p>
        </w:tc>
      </w:tr>
      <w:tr w:rsidR="007B6B3D" w:rsidRPr="00D421FD" w14:paraId="75B7B851" w14:textId="77777777" w:rsidTr="00FE0EA5">
        <w:trPr>
          <w:trHeight w:val="900"/>
        </w:trPr>
        <w:tc>
          <w:tcPr>
            <w:tcW w:w="425" w:type="dxa"/>
            <w:noWrap/>
            <w:vAlign w:val="center"/>
          </w:tcPr>
          <w:p w14:paraId="29AA2563" w14:textId="27067ACC" w:rsidR="007B6B3D" w:rsidRPr="007B6B3D" w:rsidRDefault="007B6B3D" w:rsidP="007B6B3D">
            <w:pPr>
              <w:spacing w:after="0" w:line="240" w:lineRule="auto"/>
              <w:jc w:val="both"/>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11</w:t>
            </w:r>
          </w:p>
        </w:tc>
        <w:tc>
          <w:tcPr>
            <w:tcW w:w="2199" w:type="dxa"/>
          </w:tcPr>
          <w:p w14:paraId="7F690287" w14:textId="651781CA" w:rsidR="007B6B3D" w:rsidRPr="007B6B3D" w:rsidRDefault="007B6B3D" w:rsidP="007B6B3D">
            <w:pPr>
              <w:spacing w:after="0" w:line="240" w:lineRule="auto"/>
              <w:jc w:val="both"/>
              <w:rPr>
                <w:rFonts w:ascii="Segoe UI" w:eastAsia="Times New Roman" w:hAnsi="Segoe UI" w:cs="Segoe UI"/>
                <w:kern w:val="0"/>
                <w:sz w:val="18"/>
                <w:szCs w:val="18"/>
                <w:lang w:eastAsia="es-MX"/>
                <w14:ligatures w14:val="none"/>
              </w:rPr>
            </w:pPr>
            <w:r w:rsidRPr="007B6B3D">
              <w:rPr>
                <w:rFonts w:ascii="Segoe UI" w:eastAsia="Times New Roman" w:hAnsi="Segoe UI" w:cs="Segoe UI"/>
                <w:kern w:val="0"/>
                <w:sz w:val="18"/>
                <w:szCs w:val="18"/>
                <w:lang w:eastAsia="es-MX"/>
                <w14:ligatures w14:val="none"/>
              </w:rPr>
              <w:t xml:space="preserve"> CONSTRUCCION DE SISTEMA DE RETENCION Y CONTROL DE AGUAS PLUVIALES EN RIO ZULA, DIVERSOS PUNTOS DEL CAUSE, MUNICIPIO DE </w:t>
            </w:r>
            <w:r w:rsidR="002002C7" w:rsidRPr="007B6B3D">
              <w:rPr>
                <w:rFonts w:ascii="Segoe UI" w:eastAsia="Times New Roman" w:hAnsi="Segoe UI" w:cs="Segoe UI"/>
                <w:kern w:val="0"/>
                <w:sz w:val="18"/>
                <w:szCs w:val="18"/>
                <w:lang w:eastAsia="es-MX"/>
                <w14:ligatures w14:val="none"/>
              </w:rPr>
              <w:t>OCOTLAN, JALISCO</w:t>
            </w:r>
            <w:r w:rsidRPr="007B6B3D">
              <w:rPr>
                <w:rFonts w:ascii="Segoe UI" w:eastAsia="Times New Roman" w:hAnsi="Segoe UI" w:cs="Segoe UI"/>
                <w:kern w:val="0"/>
                <w:sz w:val="18"/>
                <w:szCs w:val="18"/>
                <w:lang w:eastAsia="es-MX"/>
                <w14:ligatures w14:val="none"/>
              </w:rPr>
              <w:t xml:space="preserve">. </w:t>
            </w:r>
          </w:p>
        </w:tc>
        <w:tc>
          <w:tcPr>
            <w:tcW w:w="709" w:type="dxa"/>
            <w:noWrap/>
            <w:vAlign w:val="center"/>
          </w:tcPr>
          <w:p w14:paraId="7A9304C1" w14:textId="5C96B53E"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OCOTLAN, JALISCO</w:t>
            </w:r>
          </w:p>
        </w:tc>
        <w:tc>
          <w:tcPr>
            <w:tcW w:w="1559" w:type="dxa"/>
          </w:tcPr>
          <w:p w14:paraId="752A48EF" w14:textId="5E3DCC80" w:rsidR="007B6B3D" w:rsidRPr="007B6B3D" w:rsidRDefault="007B6B3D" w:rsidP="007B6B3D">
            <w:pPr>
              <w:spacing w:after="0" w:line="240" w:lineRule="auto"/>
              <w:jc w:val="both"/>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infraestructuras a base de cables de acero para retener el lirio en el </w:t>
            </w:r>
            <w:r w:rsidR="002002C7" w:rsidRPr="007B6B3D">
              <w:rPr>
                <w:rFonts w:ascii="Segoe UI" w:eastAsia="Times New Roman" w:hAnsi="Segoe UI" w:cs="Segoe UI"/>
                <w:color w:val="000000"/>
                <w:kern w:val="0"/>
                <w:sz w:val="18"/>
                <w:szCs w:val="18"/>
                <w:lang w:eastAsia="es-MX"/>
                <w14:ligatures w14:val="none"/>
              </w:rPr>
              <w:t>cauce</w:t>
            </w:r>
            <w:r w:rsidRPr="007B6B3D">
              <w:rPr>
                <w:rFonts w:ascii="Segoe UI" w:eastAsia="Times New Roman" w:hAnsi="Segoe UI" w:cs="Segoe UI"/>
                <w:color w:val="000000"/>
                <w:kern w:val="0"/>
                <w:sz w:val="18"/>
                <w:szCs w:val="18"/>
                <w:lang w:eastAsia="es-MX"/>
                <w14:ligatures w14:val="none"/>
              </w:rPr>
              <w:t xml:space="preserve"> del rio </w:t>
            </w:r>
          </w:p>
        </w:tc>
        <w:tc>
          <w:tcPr>
            <w:tcW w:w="567" w:type="dxa"/>
            <w:vAlign w:val="center"/>
          </w:tcPr>
          <w:p w14:paraId="723CFD85" w14:textId="3F754FCC" w:rsidR="007B6B3D" w:rsidRPr="00E14A8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E14A8D">
              <w:rPr>
                <w:rFonts w:ascii="Segoe UI" w:eastAsia="Times New Roman" w:hAnsi="Segoe UI" w:cs="Segoe UI"/>
                <w:color w:val="000000"/>
                <w:kern w:val="0"/>
                <w:sz w:val="18"/>
                <w:szCs w:val="18"/>
                <w:lang w:eastAsia="es-MX"/>
                <w14:ligatures w14:val="none"/>
              </w:rPr>
              <w:t xml:space="preserve"> 1,000.00 ML </w:t>
            </w:r>
          </w:p>
        </w:tc>
        <w:tc>
          <w:tcPr>
            <w:tcW w:w="709" w:type="dxa"/>
            <w:noWrap/>
            <w:vAlign w:val="center"/>
          </w:tcPr>
          <w:p w14:paraId="28D6CB88" w14:textId="12832698"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kern w:val="0"/>
                <w:sz w:val="18"/>
                <w:szCs w:val="18"/>
                <w:lang w:eastAsia="es-MX"/>
                <w14:ligatures w14:val="none"/>
              </w:rPr>
              <w:t xml:space="preserve">                     400,000.00 </w:t>
            </w:r>
          </w:p>
        </w:tc>
        <w:tc>
          <w:tcPr>
            <w:tcW w:w="709" w:type="dxa"/>
            <w:vAlign w:val="center"/>
          </w:tcPr>
          <w:p w14:paraId="534AEFC1" w14:textId="4C6C54C2" w:rsidR="007B6B3D" w:rsidRPr="007B6B3D" w:rsidRDefault="007B6B3D" w:rsidP="007B6B3D">
            <w:pPr>
              <w:spacing w:after="0" w:line="240" w:lineRule="auto"/>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FAISMUN </w:t>
            </w:r>
          </w:p>
        </w:tc>
        <w:tc>
          <w:tcPr>
            <w:tcW w:w="709" w:type="dxa"/>
            <w:vAlign w:val="center"/>
          </w:tcPr>
          <w:p w14:paraId="7CDCA6A9" w14:textId="0A80BE99" w:rsidR="007B6B3D" w:rsidRPr="00E14A8D" w:rsidRDefault="007B6B3D" w:rsidP="007B6B3D">
            <w:pPr>
              <w:spacing w:after="0" w:line="240" w:lineRule="auto"/>
              <w:rPr>
                <w:rFonts w:ascii="Segoe UI" w:eastAsia="Times New Roman" w:hAnsi="Segoe UI" w:cs="Segoe UI"/>
                <w:kern w:val="0"/>
                <w:sz w:val="18"/>
                <w:szCs w:val="18"/>
                <w:lang w:eastAsia="es-MX"/>
                <w14:ligatures w14:val="none"/>
              </w:rPr>
            </w:pPr>
            <w:r w:rsidRPr="00E14A8D">
              <w:rPr>
                <w:rFonts w:ascii="Segoe UI" w:eastAsia="Times New Roman" w:hAnsi="Segoe UI" w:cs="Segoe UI"/>
                <w:kern w:val="0"/>
                <w:sz w:val="18"/>
                <w:szCs w:val="18"/>
                <w:lang w:eastAsia="es-MX"/>
                <w14:ligatures w14:val="none"/>
              </w:rPr>
              <w:t xml:space="preserve"> Infraestructura </w:t>
            </w:r>
            <w:r w:rsidR="002002C7" w:rsidRPr="00E14A8D">
              <w:rPr>
                <w:rFonts w:ascii="Segoe UI" w:eastAsia="Times New Roman" w:hAnsi="Segoe UI" w:cs="Segoe UI"/>
                <w:kern w:val="0"/>
                <w:sz w:val="18"/>
                <w:szCs w:val="18"/>
                <w:lang w:eastAsia="es-MX"/>
                <w14:ligatures w14:val="none"/>
              </w:rPr>
              <w:t>Hidráulica</w:t>
            </w:r>
            <w:r w:rsidRPr="00E14A8D">
              <w:rPr>
                <w:rFonts w:ascii="Segoe UI" w:eastAsia="Times New Roman" w:hAnsi="Segoe UI" w:cs="Segoe UI"/>
                <w:kern w:val="0"/>
                <w:sz w:val="18"/>
                <w:szCs w:val="18"/>
                <w:lang w:eastAsia="es-MX"/>
                <w14:ligatures w14:val="none"/>
              </w:rPr>
              <w:t xml:space="preserve"> </w:t>
            </w:r>
          </w:p>
        </w:tc>
        <w:tc>
          <w:tcPr>
            <w:tcW w:w="425" w:type="dxa"/>
            <w:vAlign w:val="center"/>
          </w:tcPr>
          <w:p w14:paraId="37F2A2A6" w14:textId="599BA307" w:rsidR="007B6B3D" w:rsidRPr="007B6B3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 xml:space="preserve"> NO </w:t>
            </w:r>
          </w:p>
        </w:tc>
        <w:tc>
          <w:tcPr>
            <w:tcW w:w="850" w:type="dxa"/>
            <w:vAlign w:val="center"/>
          </w:tcPr>
          <w:p w14:paraId="72567A84" w14:textId="42CA27DF" w:rsidR="007B6B3D" w:rsidRPr="00A2470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A2470D">
              <w:rPr>
                <w:rFonts w:ascii="Segoe UI" w:eastAsia="Times New Roman" w:hAnsi="Segoe UI" w:cs="Segoe UI"/>
                <w:color w:val="000000"/>
                <w:kern w:val="0"/>
                <w:sz w:val="18"/>
                <w:szCs w:val="18"/>
                <w:lang w:eastAsia="es-MX"/>
                <w14:ligatures w14:val="none"/>
              </w:rPr>
              <w:t>impacto municipal</w:t>
            </w:r>
          </w:p>
        </w:tc>
        <w:tc>
          <w:tcPr>
            <w:tcW w:w="567" w:type="dxa"/>
            <w:noWrap/>
            <w:vAlign w:val="center"/>
          </w:tcPr>
          <w:p w14:paraId="7AA70D57" w14:textId="6068782B" w:rsidR="007B6B3D" w:rsidRPr="007B6B3D" w:rsidRDefault="007B6B3D" w:rsidP="007B6B3D">
            <w:pPr>
              <w:spacing w:after="0" w:line="240" w:lineRule="auto"/>
              <w:jc w:val="center"/>
              <w:rPr>
                <w:rFonts w:ascii="Segoe UI" w:eastAsia="Times New Roman" w:hAnsi="Segoe UI" w:cs="Segoe UI"/>
                <w:color w:val="000000"/>
                <w:kern w:val="0"/>
                <w:sz w:val="18"/>
                <w:szCs w:val="18"/>
                <w:lang w:eastAsia="es-MX"/>
                <w14:ligatures w14:val="none"/>
              </w:rPr>
            </w:pPr>
            <w:r w:rsidRPr="007B6B3D">
              <w:rPr>
                <w:rFonts w:ascii="Segoe UI" w:eastAsia="Times New Roman" w:hAnsi="Segoe UI" w:cs="Segoe UI"/>
                <w:color w:val="000000"/>
                <w:kern w:val="0"/>
                <w:sz w:val="18"/>
                <w:szCs w:val="18"/>
                <w:lang w:eastAsia="es-MX"/>
                <w14:ligatures w14:val="none"/>
              </w:rPr>
              <w:t>616</w:t>
            </w:r>
          </w:p>
        </w:tc>
      </w:tr>
    </w:tbl>
    <w:p w14:paraId="0024C5A8" w14:textId="1938F60A" w:rsidR="00E63699" w:rsidRDefault="00DF458E" w:rsidP="00F24986">
      <w:pPr>
        <w:spacing w:after="0" w:line="360" w:lineRule="auto"/>
        <w:ind w:left="851" w:right="-705"/>
        <w:jc w:val="both"/>
        <w:rPr>
          <w:rFonts w:ascii="Segoe UI" w:hAnsi="Segoe UI" w:cs="Segoe UI"/>
          <w:bCs/>
          <w:kern w:val="0"/>
          <w14:ligatures w14:val="none"/>
        </w:rPr>
      </w:pPr>
      <w:r w:rsidRPr="0043563C">
        <w:rPr>
          <w:rFonts w:ascii="Segoe UI" w:eastAsia="Calibri" w:hAnsi="Segoe UI" w:cs="Segoe UI"/>
          <w:b/>
          <w:i/>
          <w:kern w:val="0"/>
          <w:lang w:eastAsia="es-ES"/>
          <w14:ligatures w14:val="none"/>
        </w:rPr>
        <w:lastRenderedPageBreak/>
        <w:t>“</w:t>
      </w:r>
      <w:r>
        <w:rPr>
          <w:rFonts w:ascii="Segoe UI" w:eastAsia="Calibri" w:hAnsi="Segoe UI" w:cs="Segoe UI"/>
          <w:b/>
          <w:i/>
          <w:kern w:val="0"/>
          <w:lang w:eastAsia="es-ES"/>
          <w14:ligatures w14:val="none"/>
        </w:rPr>
        <w:t>SEGUND</w:t>
      </w:r>
      <w:r w:rsidRPr="0043563C">
        <w:rPr>
          <w:rFonts w:ascii="Segoe UI" w:eastAsia="Calibri" w:hAnsi="Segoe UI" w:cs="Segoe UI"/>
          <w:b/>
          <w:i/>
          <w:kern w:val="0"/>
          <w:lang w:eastAsia="es-ES"/>
          <w14:ligatures w14:val="none"/>
        </w:rPr>
        <w:t xml:space="preserve">O. </w:t>
      </w:r>
      <w:r w:rsidR="00F24986" w:rsidRPr="00F24986">
        <w:rPr>
          <w:rFonts w:ascii="Segoe UI" w:eastAsia="Calibri" w:hAnsi="Segoe UI" w:cs="Segoe UI"/>
          <w:bCs/>
          <w:i/>
          <w:kern w:val="0"/>
          <w:lang w:eastAsia="es-ES"/>
          <w14:ligatures w14:val="none"/>
        </w:rPr>
        <w:t>Se faculta al Encargado de la Hacienda Municipal a efectuar las modificaciones presupuestales correspondientes y los procedimientos administrativos a que haya lugar</w:t>
      </w:r>
      <w:r w:rsidRPr="0043563C">
        <w:rPr>
          <w:rFonts w:ascii="Segoe UI" w:eastAsia="Calibri" w:hAnsi="Segoe UI" w:cs="Segoe UI"/>
          <w:bCs/>
          <w:i/>
          <w:kern w:val="0"/>
          <w:lang w:eastAsia="es-ES"/>
          <w14:ligatures w14:val="none"/>
        </w:rPr>
        <w:t xml:space="preserve">”. - - - - - - </w:t>
      </w:r>
    </w:p>
    <w:p w14:paraId="51A0DA5C" w14:textId="77777777" w:rsidR="00E63699" w:rsidRDefault="00E63699" w:rsidP="00F24986">
      <w:pPr>
        <w:spacing w:after="0" w:line="360" w:lineRule="auto"/>
        <w:ind w:left="851" w:right="-705"/>
        <w:jc w:val="both"/>
        <w:rPr>
          <w:rFonts w:ascii="Segoe UI" w:hAnsi="Segoe UI" w:cs="Segoe UI"/>
          <w:bCs/>
          <w:kern w:val="0"/>
          <w14:ligatures w14:val="none"/>
        </w:rPr>
      </w:pPr>
    </w:p>
    <w:p w14:paraId="011551E9" w14:textId="367A7252" w:rsidR="009E59B6" w:rsidRPr="0043563C" w:rsidRDefault="009E59B6" w:rsidP="00F24986">
      <w:pPr>
        <w:spacing w:after="0" w:line="360" w:lineRule="auto"/>
        <w:ind w:left="851" w:right="-705"/>
        <w:jc w:val="both"/>
        <w:rPr>
          <w:rFonts w:ascii="Segoe UI" w:eastAsia="Calibri" w:hAnsi="Segoe UI" w:cs="Segoe UI"/>
          <w:bCs/>
          <w:i/>
          <w:kern w:val="0"/>
          <w:lang w:eastAsia="es-ES"/>
          <w14:ligatures w14:val="none"/>
        </w:rPr>
      </w:pPr>
      <w:r>
        <w:rPr>
          <w:rFonts w:ascii="Segoe UI" w:hAnsi="Segoe UI" w:cs="Segoe UI"/>
          <w:bCs/>
          <w:kern w:val="0"/>
          <w14:ligatures w14:val="none"/>
        </w:rPr>
        <w:t>L</w:t>
      </w:r>
      <w:r w:rsidRPr="0043563C">
        <w:rPr>
          <w:rFonts w:ascii="Segoe UI" w:hAnsi="Segoe UI" w:cs="Segoe UI"/>
          <w:bCs/>
          <w:kern w:val="0"/>
          <w14:ligatures w14:val="none"/>
        </w:rPr>
        <w:t xml:space="preserve">a Presidenta Municipal, </w:t>
      </w:r>
      <w:r w:rsidRPr="0043563C">
        <w:rPr>
          <w:rFonts w:ascii="Segoe UI" w:hAnsi="Segoe UI" w:cs="Segoe UI"/>
          <w:b/>
          <w:kern w:val="0"/>
          <w14:ligatures w14:val="none"/>
        </w:rPr>
        <w:t>C. Deysi Nallely Ángel Hernández</w:t>
      </w:r>
      <w:r w:rsidRPr="0043563C">
        <w:rPr>
          <w:rFonts w:ascii="Segoe UI" w:eastAsia="Calibri" w:hAnsi="Segoe UI" w:cs="Segoe UI"/>
          <w:bCs/>
          <w:iCs/>
          <w:kern w:val="0"/>
          <w:lang w:eastAsia="es-ES"/>
          <w14:ligatures w14:val="none"/>
        </w:rPr>
        <w:t xml:space="preserve">, instó. </w:t>
      </w:r>
      <w:r w:rsidRPr="0043563C">
        <w:rPr>
          <w:rFonts w:ascii="Segoe UI" w:eastAsia="Calibri" w:hAnsi="Segoe UI" w:cs="Segoe UI"/>
          <w:bCs/>
          <w:i/>
          <w:kern w:val="0"/>
          <w:lang w:eastAsia="es-ES"/>
          <w14:ligatures w14:val="none"/>
        </w:rPr>
        <w:t xml:space="preserve">“Sí </w:t>
      </w:r>
      <w:r w:rsidR="00526757">
        <w:rPr>
          <w:rFonts w:ascii="Segoe UI" w:eastAsia="Calibri" w:hAnsi="Segoe UI" w:cs="Segoe UI"/>
          <w:bCs/>
          <w:i/>
          <w:kern w:val="0"/>
          <w:lang w:eastAsia="es-ES"/>
          <w14:ligatures w14:val="none"/>
        </w:rPr>
        <w:t>son</w:t>
      </w:r>
      <w:r w:rsidRPr="0043563C">
        <w:rPr>
          <w:rFonts w:ascii="Segoe UI" w:eastAsia="Calibri" w:hAnsi="Segoe UI" w:cs="Segoe UI"/>
          <w:bCs/>
          <w:i/>
          <w:kern w:val="0"/>
          <w:lang w:eastAsia="es-ES"/>
          <w14:ligatures w14:val="none"/>
        </w:rPr>
        <w:t xml:space="preserve"> de aprobarse </w:t>
      </w:r>
      <w:r w:rsidR="00526757">
        <w:rPr>
          <w:rFonts w:ascii="Segoe UI" w:eastAsia="Calibri" w:hAnsi="Segoe UI" w:cs="Segoe UI"/>
          <w:bCs/>
          <w:i/>
          <w:kern w:val="0"/>
          <w:lang w:eastAsia="es-ES"/>
          <w14:ligatures w14:val="none"/>
        </w:rPr>
        <w:t>los</w:t>
      </w:r>
      <w:r>
        <w:rPr>
          <w:rFonts w:ascii="Segoe UI" w:eastAsia="Calibri" w:hAnsi="Segoe UI" w:cs="Segoe UI"/>
          <w:bCs/>
          <w:i/>
          <w:kern w:val="0"/>
          <w:lang w:eastAsia="es-ES"/>
          <w14:ligatures w14:val="none"/>
        </w:rPr>
        <w:t xml:space="preserve"> </w:t>
      </w:r>
      <w:r w:rsidRPr="0043563C">
        <w:rPr>
          <w:rFonts w:ascii="Segoe UI" w:eastAsia="Calibri" w:hAnsi="Segoe UI" w:cs="Segoe UI"/>
          <w:bCs/>
          <w:i/>
          <w:kern w:val="0"/>
          <w:lang w:eastAsia="es-ES"/>
          <w14:ligatures w14:val="none"/>
        </w:rPr>
        <w:t>citado</w:t>
      </w:r>
      <w:r w:rsidR="00526757">
        <w:rPr>
          <w:rFonts w:ascii="Segoe UI" w:eastAsia="Calibri" w:hAnsi="Segoe UI" w:cs="Segoe UI"/>
          <w:bCs/>
          <w:i/>
          <w:kern w:val="0"/>
          <w:lang w:eastAsia="es-ES"/>
          <w14:ligatures w14:val="none"/>
        </w:rPr>
        <w:t>s</w:t>
      </w:r>
      <w:r>
        <w:rPr>
          <w:rFonts w:ascii="Segoe UI" w:eastAsia="Calibri" w:hAnsi="Segoe UI" w:cs="Segoe UI"/>
          <w:bCs/>
          <w:i/>
          <w:kern w:val="0"/>
          <w:lang w:eastAsia="es-ES"/>
          <w14:ligatures w14:val="none"/>
        </w:rPr>
        <w:t xml:space="preserve"> </w:t>
      </w:r>
      <w:r w:rsidRPr="0043563C">
        <w:rPr>
          <w:rFonts w:ascii="Segoe UI" w:eastAsia="Calibri" w:hAnsi="Segoe UI" w:cs="Segoe UI"/>
          <w:bCs/>
          <w:i/>
          <w:kern w:val="0"/>
          <w:lang w:eastAsia="es-ES"/>
          <w14:ligatures w14:val="none"/>
        </w:rPr>
        <w:t>punto</w:t>
      </w:r>
      <w:r w:rsidR="00526757">
        <w:rPr>
          <w:rFonts w:ascii="Segoe UI" w:eastAsia="Calibri" w:hAnsi="Segoe UI" w:cs="Segoe UI"/>
          <w:bCs/>
          <w:i/>
          <w:kern w:val="0"/>
          <w:lang w:eastAsia="es-ES"/>
          <w14:ligatures w14:val="none"/>
        </w:rPr>
        <w:t>s</w:t>
      </w:r>
      <w:r w:rsidRPr="0043563C">
        <w:rPr>
          <w:rFonts w:ascii="Segoe UI" w:eastAsia="Calibri" w:hAnsi="Segoe UI" w:cs="Segoe UI"/>
          <w:bCs/>
          <w:i/>
          <w:kern w:val="0"/>
          <w:lang w:eastAsia="es-ES"/>
          <w14:ligatures w14:val="none"/>
        </w:rPr>
        <w:t xml:space="preserve"> de acuerdo, le solicito a los presentes favor de manifestarlo levantando su mano”. </w:t>
      </w:r>
    </w:p>
    <w:p w14:paraId="29F4147D" w14:textId="77777777" w:rsidR="009E59B6" w:rsidRPr="0043563C" w:rsidRDefault="009E59B6" w:rsidP="009E59B6">
      <w:pPr>
        <w:spacing w:after="0" w:line="360" w:lineRule="auto"/>
        <w:ind w:left="851" w:right="-705"/>
        <w:jc w:val="both"/>
        <w:rPr>
          <w:rFonts w:ascii="Segoe UI" w:eastAsia="Segoe UI" w:hAnsi="Segoe UI" w:cs="Segoe UI"/>
          <w:kern w:val="0"/>
          <w14:ligatures w14:val="none"/>
        </w:rPr>
      </w:pPr>
    </w:p>
    <w:p w14:paraId="13C2C5C6" w14:textId="0119DE75" w:rsidR="009E59B6" w:rsidRPr="0043563C" w:rsidRDefault="009E59B6" w:rsidP="009E59B6">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noveno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526757">
        <w:rPr>
          <w:rFonts w:ascii="Segoe UI" w:eastAsia="Segoe UI" w:hAnsi="Segoe UI" w:cs="Segoe UI"/>
          <w:kern w:val="0"/>
          <w14:ligatures w14:val="none"/>
        </w:rPr>
        <w:t xml:space="preserve">catorce </w:t>
      </w:r>
      <w:r w:rsidRPr="0043563C">
        <w:rPr>
          <w:rFonts w:ascii="Segoe UI" w:eastAsia="Segoe UI" w:hAnsi="Segoe UI" w:cs="Segoe UI"/>
          <w:kern w:val="0"/>
          <w14:ligatures w14:val="none"/>
        </w:rPr>
        <w:t xml:space="preserve">votos a favor de los </w:t>
      </w:r>
      <w:r w:rsidR="00526757">
        <w:rPr>
          <w:rFonts w:ascii="Segoe UI" w:eastAsia="Segoe UI" w:hAnsi="Segoe UI" w:cs="Segoe UI"/>
          <w:kern w:val="0"/>
          <w14:ligatures w14:val="none"/>
        </w:rPr>
        <w:t xml:space="preserve">dieciséis </w:t>
      </w:r>
      <w:r w:rsidRPr="0043563C">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a continuación se describe</w:t>
      </w:r>
      <w:r w:rsidRPr="0043563C">
        <w:rPr>
          <w:rFonts w:ascii="Segoe UI" w:eastAsia="Segoe UI" w:hAnsi="Segoe UI" w:cs="Segoe UI"/>
          <w:kern w:val="0"/>
          <w14:ligatures w14:val="none"/>
        </w:rPr>
        <w:t>: - - - - - - - - - - - - - -</w:t>
      </w:r>
      <w:r>
        <w:rPr>
          <w:rFonts w:ascii="Segoe UI" w:eastAsia="Segoe UI" w:hAnsi="Segoe UI" w:cs="Segoe UI"/>
          <w:kern w:val="0"/>
          <w14:ligatures w14:val="none"/>
        </w:rPr>
        <w:t xml:space="preserve"> - - - - - - - - - - - - - - - - - - - - - - - - - - - - - - - - - - - - - - - - </w:t>
      </w:r>
    </w:p>
    <w:tbl>
      <w:tblPr>
        <w:tblStyle w:val="Tablaconcuadrcula10"/>
        <w:tblW w:w="9214" w:type="dxa"/>
        <w:tblInd w:w="846" w:type="dxa"/>
        <w:tblLook w:val="04A0" w:firstRow="1" w:lastRow="0" w:firstColumn="1" w:lastColumn="0" w:noHBand="0" w:noVBand="1"/>
      </w:tblPr>
      <w:tblGrid>
        <w:gridCol w:w="852"/>
        <w:gridCol w:w="5243"/>
        <w:gridCol w:w="1701"/>
        <w:gridCol w:w="1418"/>
      </w:tblGrid>
      <w:tr w:rsidR="00E14A8D" w:rsidRPr="0043563C" w14:paraId="1B5F44C3" w14:textId="77777777" w:rsidTr="008F1137">
        <w:tc>
          <w:tcPr>
            <w:tcW w:w="852" w:type="dxa"/>
          </w:tcPr>
          <w:p w14:paraId="3229EB0D" w14:textId="46E8B07C" w:rsidR="00E14A8D" w:rsidRPr="0043563C" w:rsidRDefault="00E14A8D" w:rsidP="00E14A8D">
            <w:pPr>
              <w:spacing w:after="200" w:line="276" w:lineRule="auto"/>
              <w:jc w:val="center"/>
              <w:rPr>
                <w:rFonts w:ascii="Segoe UI" w:hAnsi="Segoe UI" w:cs="Segoe UI"/>
                <w:b/>
              </w:rPr>
            </w:pPr>
            <w:r w:rsidRPr="0043563C">
              <w:rPr>
                <w:rFonts w:ascii="Segoe UI" w:hAnsi="Segoe UI" w:cs="Segoe UI"/>
                <w:b/>
              </w:rPr>
              <w:t>No.</w:t>
            </w:r>
          </w:p>
        </w:tc>
        <w:tc>
          <w:tcPr>
            <w:tcW w:w="5243" w:type="dxa"/>
          </w:tcPr>
          <w:p w14:paraId="0D2B10B4" w14:textId="67C75658" w:rsidR="00E14A8D" w:rsidRPr="0043563C" w:rsidRDefault="00E14A8D" w:rsidP="00E14A8D">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482C8359" w14:textId="65484AE1" w:rsidR="00E14A8D" w:rsidRPr="0043563C" w:rsidRDefault="00E14A8D" w:rsidP="00E14A8D">
            <w:pPr>
              <w:spacing w:after="200" w:line="276" w:lineRule="auto"/>
              <w:jc w:val="center"/>
              <w:rPr>
                <w:rFonts w:ascii="Segoe UI" w:hAnsi="Segoe UI" w:cs="Segoe UI"/>
                <w:b/>
              </w:rPr>
            </w:pPr>
            <w:r w:rsidRPr="0043563C">
              <w:rPr>
                <w:rFonts w:ascii="Segoe UI" w:hAnsi="Segoe UI" w:cs="Segoe UI"/>
                <w:b/>
              </w:rPr>
              <w:t>Cargo</w:t>
            </w:r>
          </w:p>
        </w:tc>
        <w:tc>
          <w:tcPr>
            <w:tcW w:w="1418" w:type="dxa"/>
          </w:tcPr>
          <w:p w14:paraId="6EB7C722" w14:textId="216D7C92" w:rsidR="00E14A8D" w:rsidRPr="0043563C" w:rsidRDefault="00E14A8D" w:rsidP="00E14A8D">
            <w:pPr>
              <w:spacing w:after="200" w:line="276" w:lineRule="auto"/>
              <w:jc w:val="center"/>
              <w:rPr>
                <w:rFonts w:ascii="Segoe UI" w:hAnsi="Segoe UI" w:cs="Segoe UI"/>
                <w:b/>
              </w:rPr>
            </w:pPr>
            <w:r w:rsidRPr="0043563C">
              <w:rPr>
                <w:rFonts w:ascii="Segoe UI" w:hAnsi="Segoe UI" w:cs="Segoe UI"/>
                <w:b/>
              </w:rPr>
              <w:t>Voto</w:t>
            </w:r>
          </w:p>
        </w:tc>
      </w:tr>
      <w:tr w:rsidR="00E14A8D" w:rsidRPr="0043563C" w14:paraId="3E1DFCEB" w14:textId="77777777" w:rsidTr="008F1137">
        <w:tc>
          <w:tcPr>
            <w:tcW w:w="852" w:type="dxa"/>
          </w:tcPr>
          <w:p w14:paraId="30DDA569" w14:textId="0050B6EC" w:rsidR="00E14A8D" w:rsidRPr="0043563C" w:rsidRDefault="00E14A8D" w:rsidP="00E14A8D">
            <w:pPr>
              <w:spacing w:after="200" w:line="276" w:lineRule="auto"/>
              <w:jc w:val="center"/>
              <w:rPr>
                <w:rFonts w:ascii="Segoe UI" w:hAnsi="Segoe UI" w:cs="Segoe UI"/>
              </w:rPr>
            </w:pPr>
            <w:r w:rsidRPr="00C8229E">
              <w:rPr>
                <w:rFonts w:ascii="Segoe UI" w:hAnsi="Segoe UI" w:cs="Segoe UI"/>
              </w:rPr>
              <w:t>1</w:t>
            </w:r>
          </w:p>
        </w:tc>
        <w:tc>
          <w:tcPr>
            <w:tcW w:w="5243" w:type="dxa"/>
            <w:tcBorders>
              <w:top w:val="single" w:sz="4" w:space="0" w:color="auto"/>
              <w:left w:val="single" w:sz="4" w:space="0" w:color="auto"/>
              <w:bottom w:val="single" w:sz="4" w:space="0" w:color="auto"/>
              <w:right w:val="single" w:sz="4" w:space="0" w:color="auto"/>
            </w:tcBorders>
          </w:tcPr>
          <w:p w14:paraId="421F8C4E" w14:textId="338632F5" w:rsidR="00E14A8D" w:rsidRPr="0043563C" w:rsidRDefault="00E14A8D" w:rsidP="00E14A8D">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4F565A09" w14:textId="3E5DB5D3" w:rsidR="00E14A8D" w:rsidRPr="0043563C" w:rsidRDefault="00E14A8D" w:rsidP="00E14A8D">
            <w:pPr>
              <w:spacing w:line="276" w:lineRule="auto"/>
              <w:jc w:val="center"/>
              <w:rPr>
                <w:rFonts w:ascii="Segoe UI" w:hAnsi="Segoe UI" w:cs="Segoe UI"/>
              </w:rPr>
            </w:pPr>
            <w:r w:rsidRPr="00C8229E">
              <w:rPr>
                <w:rFonts w:ascii="Segoe UI" w:hAnsi="Segoe UI" w:cs="Segoe UI"/>
              </w:rPr>
              <w:t>Presidenta</w:t>
            </w:r>
          </w:p>
        </w:tc>
        <w:tc>
          <w:tcPr>
            <w:tcW w:w="1418" w:type="dxa"/>
          </w:tcPr>
          <w:p w14:paraId="3EC8F2F8" w14:textId="2C153931" w:rsidR="00E14A8D" w:rsidRPr="0043563C" w:rsidRDefault="00E14A8D" w:rsidP="00E14A8D">
            <w:pPr>
              <w:spacing w:after="200" w:line="276" w:lineRule="auto"/>
              <w:jc w:val="center"/>
              <w:rPr>
                <w:rFonts w:ascii="Segoe UI" w:hAnsi="Segoe UI" w:cs="Segoe UI"/>
              </w:rPr>
            </w:pPr>
            <w:r>
              <w:rPr>
                <w:rFonts w:ascii="Segoe UI" w:hAnsi="Segoe UI" w:cs="Segoe UI"/>
              </w:rPr>
              <w:t>A favor</w:t>
            </w:r>
          </w:p>
        </w:tc>
      </w:tr>
      <w:tr w:rsidR="00E14A8D" w:rsidRPr="0043563C" w14:paraId="5123048E" w14:textId="77777777" w:rsidTr="008F1137">
        <w:tc>
          <w:tcPr>
            <w:tcW w:w="852" w:type="dxa"/>
          </w:tcPr>
          <w:p w14:paraId="1F7CA1A2" w14:textId="453FE8F6" w:rsidR="00E14A8D" w:rsidRPr="0043563C" w:rsidRDefault="00E14A8D" w:rsidP="00E14A8D">
            <w:pPr>
              <w:spacing w:after="200" w:line="276" w:lineRule="auto"/>
              <w:jc w:val="center"/>
              <w:rPr>
                <w:rFonts w:ascii="Segoe UI" w:hAnsi="Segoe UI" w:cs="Segoe UI"/>
              </w:rPr>
            </w:pPr>
            <w:r w:rsidRPr="00C8229E">
              <w:rPr>
                <w:rFonts w:ascii="Segoe UI" w:hAnsi="Segoe UI" w:cs="Segoe UI"/>
              </w:rPr>
              <w:t>2</w:t>
            </w:r>
          </w:p>
        </w:tc>
        <w:tc>
          <w:tcPr>
            <w:tcW w:w="5243" w:type="dxa"/>
            <w:tcBorders>
              <w:top w:val="single" w:sz="4" w:space="0" w:color="auto"/>
              <w:left w:val="single" w:sz="4" w:space="0" w:color="auto"/>
              <w:bottom w:val="single" w:sz="4" w:space="0" w:color="auto"/>
              <w:right w:val="single" w:sz="4" w:space="0" w:color="auto"/>
            </w:tcBorders>
          </w:tcPr>
          <w:p w14:paraId="0B518AAA" w14:textId="3FD90F3E" w:rsidR="00E14A8D" w:rsidRPr="0043563C" w:rsidRDefault="00E14A8D" w:rsidP="00E14A8D">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524141D2" w14:textId="052A8A41" w:rsidR="00E14A8D" w:rsidRPr="0043563C" w:rsidRDefault="00E14A8D" w:rsidP="00E14A8D">
            <w:pPr>
              <w:spacing w:line="276" w:lineRule="auto"/>
              <w:jc w:val="center"/>
              <w:rPr>
                <w:rFonts w:ascii="Segoe UI" w:hAnsi="Segoe UI" w:cs="Segoe UI"/>
              </w:rPr>
            </w:pPr>
            <w:r w:rsidRPr="00C8229E">
              <w:rPr>
                <w:rFonts w:ascii="Segoe UI" w:hAnsi="Segoe UI" w:cs="Segoe UI"/>
              </w:rPr>
              <w:t>Regidor</w:t>
            </w:r>
          </w:p>
        </w:tc>
        <w:tc>
          <w:tcPr>
            <w:tcW w:w="1418" w:type="dxa"/>
          </w:tcPr>
          <w:p w14:paraId="2C86F99F" w14:textId="4C069317" w:rsidR="00E14A8D" w:rsidRPr="0043563C" w:rsidRDefault="00E14A8D" w:rsidP="00E14A8D">
            <w:pPr>
              <w:spacing w:after="200" w:line="276" w:lineRule="auto"/>
              <w:jc w:val="center"/>
              <w:rPr>
                <w:rFonts w:ascii="Segoe UI" w:hAnsi="Segoe UI" w:cs="Segoe UI"/>
              </w:rPr>
            </w:pPr>
            <w:r w:rsidRPr="008441D3">
              <w:rPr>
                <w:rFonts w:ascii="Segoe UI" w:hAnsi="Segoe UI" w:cs="Segoe UI"/>
              </w:rPr>
              <w:t>A favor</w:t>
            </w:r>
          </w:p>
        </w:tc>
      </w:tr>
      <w:tr w:rsidR="00E14A8D" w:rsidRPr="0043563C" w14:paraId="7EC9483D" w14:textId="77777777" w:rsidTr="008F1137">
        <w:tc>
          <w:tcPr>
            <w:tcW w:w="852" w:type="dxa"/>
          </w:tcPr>
          <w:p w14:paraId="4772937A" w14:textId="3345AB07" w:rsidR="00E14A8D" w:rsidRPr="0043563C" w:rsidRDefault="00E14A8D" w:rsidP="00E14A8D">
            <w:pPr>
              <w:spacing w:after="200" w:line="276" w:lineRule="auto"/>
              <w:jc w:val="center"/>
              <w:rPr>
                <w:rFonts w:ascii="Segoe UI" w:hAnsi="Segoe UI" w:cs="Segoe UI"/>
              </w:rPr>
            </w:pPr>
            <w:r w:rsidRPr="00C8229E">
              <w:rPr>
                <w:rFonts w:ascii="Segoe UI" w:hAnsi="Segoe UI" w:cs="Segoe UI"/>
              </w:rPr>
              <w:t>3</w:t>
            </w:r>
          </w:p>
        </w:tc>
        <w:tc>
          <w:tcPr>
            <w:tcW w:w="5243" w:type="dxa"/>
            <w:tcBorders>
              <w:top w:val="single" w:sz="4" w:space="0" w:color="auto"/>
              <w:left w:val="single" w:sz="4" w:space="0" w:color="auto"/>
              <w:bottom w:val="single" w:sz="4" w:space="0" w:color="auto"/>
              <w:right w:val="single" w:sz="4" w:space="0" w:color="auto"/>
            </w:tcBorders>
          </w:tcPr>
          <w:p w14:paraId="11908BA3" w14:textId="12BF04EF" w:rsidR="00E14A8D" w:rsidRPr="0043563C" w:rsidRDefault="00E14A8D" w:rsidP="00E14A8D">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7149974C" w14:textId="452D130D" w:rsidR="00E14A8D" w:rsidRPr="0043563C" w:rsidRDefault="00E14A8D" w:rsidP="00E14A8D">
            <w:pPr>
              <w:spacing w:line="276" w:lineRule="auto"/>
              <w:jc w:val="center"/>
              <w:rPr>
                <w:rFonts w:ascii="Segoe UI" w:hAnsi="Segoe UI" w:cs="Segoe UI"/>
              </w:rPr>
            </w:pPr>
            <w:r w:rsidRPr="00C8229E">
              <w:rPr>
                <w:rFonts w:ascii="Segoe UI" w:hAnsi="Segoe UI" w:cs="Segoe UI"/>
              </w:rPr>
              <w:t>Regidora</w:t>
            </w:r>
          </w:p>
        </w:tc>
        <w:tc>
          <w:tcPr>
            <w:tcW w:w="1418" w:type="dxa"/>
          </w:tcPr>
          <w:p w14:paraId="2F3E2975" w14:textId="6D40A579" w:rsidR="00E14A8D" w:rsidRPr="0043563C" w:rsidRDefault="00E14A8D" w:rsidP="00E14A8D">
            <w:pPr>
              <w:spacing w:after="200" w:line="276" w:lineRule="auto"/>
              <w:jc w:val="center"/>
              <w:rPr>
                <w:rFonts w:ascii="Segoe UI" w:hAnsi="Segoe UI" w:cs="Segoe UI"/>
              </w:rPr>
            </w:pPr>
            <w:r w:rsidRPr="008441D3">
              <w:rPr>
                <w:rFonts w:ascii="Segoe UI" w:hAnsi="Segoe UI" w:cs="Segoe UI"/>
              </w:rPr>
              <w:t>A favor</w:t>
            </w:r>
          </w:p>
        </w:tc>
      </w:tr>
      <w:tr w:rsidR="00E14A8D" w:rsidRPr="0043563C" w14:paraId="4F4B64C1" w14:textId="77777777" w:rsidTr="008F1137">
        <w:tc>
          <w:tcPr>
            <w:tcW w:w="852" w:type="dxa"/>
          </w:tcPr>
          <w:p w14:paraId="0AE54B18" w14:textId="6419054C" w:rsidR="00E14A8D" w:rsidRPr="0043563C" w:rsidRDefault="00E14A8D" w:rsidP="00E14A8D">
            <w:pPr>
              <w:spacing w:after="200" w:line="276" w:lineRule="auto"/>
              <w:jc w:val="center"/>
              <w:rPr>
                <w:rFonts w:ascii="Segoe UI" w:hAnsi="Segoe UI" w:cs="Segoe UI"/>
              </w:rPr>
            </w:pPr>
            <w:r>
              <w:rPr>
                <w:rFonts w:ascii="Segoe UI" w:hAnsi="Segoe UI" w:cs="Segoe UI"/>
              </w:rPr>
              <w:t>4</w:t>
            </w:r>
          </w:p>
        </w:tc>
        <w:tc>
          <w:tcPr>
            <w:tcW w:w="5243" w:type="dxa"/>
            <w:tcBorders>
              <w:top w:val="single" w:sz="4" w:space="0" w:color="auto"/>
              <w:left w:val="single" w:sz="4" w:space="0" w:color="auto"/>
              <w:bottom w:val="single" w:sz="4" w:space="0" w:color="auto"/>
              <w:right w:val="single" w:sz="4" w:space="0" w:color="auto"/>
            </w:tcBorders>
          </w:tcPr>
          <w:p w14:paraId="197E7FCF" w14:textId="2EED15A5" w:rsidR="00E14A8D" w:rsidRPr="0043563C" w:rsidRDefault="00E14A8D" w:rsidP="00E14A8D">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24F9E27F" w14:textId="58641708" w:rsidR="00E14A8D" w:rsidRPr="0043563C" w:rsidRDefault="00E14A8D" w:rsidP="00E14A8D">
            <w:pPr>
              <w:spacing w:line="276" w:lineRule="auto"/>
              <w:jc w:val="center"/>
              <w:rPr>
                <w:rFonts w:ascii="Segoe UI" w:hAnsi="Segoe UI" w:cs="Segoe UI"/>
              </w:rPr>
            </w:pPr>
            <w:r w:rsidRPr="00C8229E">
              <w:rPr>
                <w:rFonts w:ascii="Segoe UI" w:hAnsi="Segoe UI" w:cs="Segoe UI"/>
              </w:rPr>
              <w:t>Regidor</w:t>
            </w:r>
          </w:p>
        </w:tc>
        <w:tc>
          <w:tcPr>
            <w:tcW w:w="1418" w:type="dxa"/>
          </w:tcPr>
          <w:p w14:paraId="2172E1C1" w14:textId="12D481AC" w:rsidR="00E14A8D" w:rsidRPr="0043563C" w:rsidRDefault="00E14A8D" w:rsidP="00E14A8D">
            <w:pPr>
              <w:spacing w:after="200" w:line="276" w:lineRule="auto"/>
              <w:jc w:val="center"/>
              <w:rPr>
                <w:rFonts w:ascii="Segoe UI" w:hAnsi="Segoe UI" w:cs="Segoe UI"/>
              </w:rPr>
            </w:pPr>
            <w:r>
              <w:rPr>
                <w:rFonts w:ascii="Segoe UI" w:hAnsi="Segoe UI" w:cs="Segoe UI"/>
              </w:rPr>
              <w:t>A favor</w:t>
            </w:r>
          </w:p>
        </w:tc>
      </w:tr>
      <w:tr w:rsidR="00E14A8D" w:rsidRPr="0043563C" w14:paraId="374C0D9A" w14:textId="77777777" w:rsidTr="008F1137">
        <w:tc>
          <w:tcPr>
            <w:tcW w:w="852" w:type="dxa"/>
          </w:tcPr>
          <w:p w14:paraId="1A65306F" w14:textId="7D7F6F4F" w:rsidR="00E14A8D" w:rsidRPr="0043563C" w:rsidRDefault="00E14A8D" w:rsidP="00E14A8D">
            <w:pPr>
              <w:spacing w:after="200" w:line="276" w:lineRule="auto"/>
              <w:jc w:val="center"/>
              <w:rPr>
                <w:rFonts w:ascii="Segoe UI" w:hAnsi="Segoe UI" w:cs="Segoe UI"/>
              </w:rPr>
            </w:pPr>
            <w:r>
              <w:rPr>
                <w:rFonts w:ascii="Segoe UI" w:hAnsi="Segoe UI" w:cs="Segoe UI"/>
              </w:rPr>
              <w:t>5</w:t>
            </w:r>
          </w:p>
        </w:tc>
        <w:tc>
          <w:tcPr>
            <w:tcW w:w="5243" w:type="dxa"/>
            <w:tcBorders>
              <w:top w:val="single" w:sz="4" w:space="0" w:color="auto"/>
              <w:left w:val="single" w:sz="4" w:space="0" w:color="auto"/>
              <w:bottom w:val="single" w:sz="4" w:space="0" w:color="auto"/>
              <w:right w:val="single" w:sz="4" w:space="0" w:color="auto"/>
            </w:tcBorders>
          </w:tcPr>
          <w:p w14:paraId="36FFD084" w14:textId="1CDE2303" w:rsidR="00E14A8D" w:rsidRPr="0043563C" w:rsidRDefault="00E14A8D" w:rsidP="00E14A8D">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0EEF28A7" w14:textId="10F1E091" w:rsidR="00E14A8D" w:rsidRPr="0043563C" w:rsidRDefault="00E14A8D" w:rsidP="00E14A8D">
            <w:pPr>
              <w:spacing w:line="276" w:lineRule="auto"/>
              <w:jc w:val="center"/>
              <w:rPr>
                <w:rFonts w:ascii="Segoe UI" w:hAnsi="Segoe UI" w:cs="Segoe UI"/>
              </w:rPr>
            </w:pPr>
            <w:r w:rsidRPr="00C8229E">
              <w:rPr>
                <w:rFonts w:ascii="Segoe UI" w:hAnsi="Segoe UI" w:cs="Segoe UI"/>
              </w:rPr>
              <w:t>Regidora</w:t>
            </w:r>
          </w:p>
        </w:tc>
        <w:tc>
          <w:tcPr>
            <w:tcW w:w="1418" w:type="dxa"/>
          </w:tcPr>
          <w:p w14:paraId="07F75A33" w14:textId="2A40D02D" w:rsidR="00E14A8D" w:rsidRPr="0043563C" w:rsidRDefault="00E14A8D" w:rsidP="00E14A8D">
            <w:pPr>
              <w:spacing w:after="200" w:line="276" w:lineRule="auto"/>
              <w:jc w:val="center"/>
              <w:rPr>
                <w:rFonts w:ascii="Segoe UI" w:hAnsi="Segoe UI" w:cs="Segoe UI"/>
              </w:rPr>
            </w:pPr>
            <w:r>
              <w:rPr>
                <w:rFonts w:ascii="Segoe UI" w:hAnsi="Segoe UI" w:cs="Segoe UI"/>
              </w:rPr>
              <w:t>A favor</w:t>
            </w:r>
          </w:p>
        </w:tc>
      </w:tr>
      <w:tr w:rsidR="00E14A8D" w:rsidRPr="0043563C" w14:paraId="753AE954" w14:textId="77777777" w:rsidTr="008F1137">
        <w:tc>
          <w:tcPr>
            <w:tcW w:w="852" w:type="dxa"/>
          </w:tcPr>
          <w:p w14:paraId="7BB293D3" w14:textId="137F1C5A" w:rsidR="00E14A8D" w:rsidRDefault="00E14A8D" w:rsidP="00E14A8D">
            <w:pPr>
              <w:spacing w:after="200" w:line="276" w:lineRule="auto"/>
              <w:jc w:val="center"/>
              <w:rPr>
                <w:rFonts w:ascii="Segoe UI" w:hAnsi="Segoe UI" w:cs="Segoe UI"/>
              </w:rPr>
            </w:pPr>
            <w:r>
              <w:rPr>
                <w:rFonts w:ascii="Segoe UI" w:hAnsi="Segoe UI" w:cs="Segoe UI"/>
              </w:rPr>
              <w:t>6</w:t>
            </w:r>
          </w:p>
        </w:tc>
        <w:tc>
          <w:tcPr>
            <w:tcW w:w="5243" w:type="dxa"/>
            <w:tcBorders>
              <w:top w:val="single" w:sz="4" w:space="0" w:color="auto"/>
              <w:left w:val="single" w:sz="4" w:space="0" w:color="auto"/>
              <w:bottom w:val="single" w:sz="4" w:space="0" w:color="auto"/>
              <w:right w:val="single" w:sz="4" w:space="0" w:color="auto"/>
            </w:tcBorders>
          </w:tcPr>
          <w:p w14:paraId="0CDDFF6A" w14:textId="0E6F5F8C" w:rsidR="00E14A8D" w:rsidRPr="00C8229E" w:rsidRDefault="00E14A8D" w:rsidP="00E14A8D">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3B9C3F6E" w14:textId="61B12FD6" w:rsidR="00E14A8D" w:rsidRPr="00C8229E" w:rsidRDefault="00E14A8D" w:rsidP="00E14A8D">
            <w:pPr>
              <w:spacing w:line="276" w:lineRule="auto"/>
              <w:jc w:val="center"/>
              <w:rPr>
                <w:rFonts w:ascii="Segoe UI" w:hAnsi="Segoe UI" w:cs="Segoe UI"/>
              </w:rPr>
            </w:pPr>
            <w:r w:rsidRPr="00C8229E">
              <w:rPr>
                <w:rFonts w:ascii="Segoe UI" w:hAnsi="Segoe UI" w:cs="Segoe UI"/>
              </w:rPr>
              <w:t>Sindico</w:t>
            </w:r>
          </w:p>
        </w:tc>
        <w:tc>
          <w:tcPr>
            <w:tcW w:w="1418" w:type="dxa"/>
          </w:tcPr>
          <w:p w14:paraId="743A2218" w14:textId="65850480" w:rsidR="00E14A8D" w:rsidRPr="00C8229E" w:rsidRDefault="00E14A8D" w:rsidP="00E14A8D">
            <w:pPr>
              <w:spacing w:after="200" w:line="276" w:lineRule="auto"/>
              <w:jc w:val="center"/>
              <w:rPr>
                <w:rFonts w:ascii="Segoe UI" w:hAnsi="Segoe UI" w:cs="Segoe UI"/>
              </w:rPr>
            </w:pPr>
            <w:r>
              <w:rPr>
                <w:rFonts w:ascii="Segoe UI" w:hAnsi="Segoe UI" w:cs="Segoe UI"/>
              </w:rPr>
              <w:t>A favor</w:t>
            </w:r>
          </w:p>
        </w:tc>
      </w:tr>
      <w:tr w:rsidR="00E14A8D" w:rsidRPr="0043563C" w14:paraId="7CCE46EC" w14:textId="77777777" w:rsidTr="002137E3">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0162A08" w14:textId="3B0A8196" w:rsidR="00E14A8D" w:rsidRDefault="00E14A8D" w:rsidP="00E14A8D">
            <w:pPr>
              <w:spacing w:after="200" w:line="276" w:lineRule="auto"/>
              <w:jc w:val="center"/>
              <w:rPr>
                <w:rFonts w:ascii="Segoe UI" w:hAnsi="Segoe UI" w:cs="Segoe UI"/>
              </w:rPr>
            </w:pPr>
            <w:r w:rsidRPr="00960DB6">
              <w:rPr>
                <w:rFonts w:ascii="Segoe UI" w:hAnsi="Segoe UI" w:cs="Segoe UI"/>
              </w:rPr>
              <w:t>7</w:t>
            </w:r>
          </w:p>
        </w:tc>
        <w:tc>
          <w:tcPr>
            <w:tcW w:w="5243" w:type="dxa"/>
            <w:tcBorders>
              <w:top w:val="single" w:sz="4" w:space="0" w:color="auto"/>
              <w:left w:val="single" w:sz="4" w:space="0" w:color="auto"/>
              <w:bottom w:val="single" w:sz="4" w:space="0" w:color="auto"/>
              <w:right w:val="single" w:sz="4" w:space="0" w:color="auto"/>
            </w:tcBorders>
          </w:tcPr>
          <w:p w14:paraId="1D57721D" w14:textId="1D1A1E3A" w:rsidR="00E14A8D" w:rsidRPr="00C8229E" w:rsidRDefault="00E14A8D" w:rsidP="00E14A8D">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3EC18A18" w14:textId="0E065C88" w:rsidR="00E14A8D" w:rsidRPr="00C8229E" w:rsidRDefault="00E14A8D" w:rsidP="00E14A8D">
            <w:pPr>
              <w:spacing w:line="276" w:lineRule="auto"/>
              <w:jc w:val="center"/>
              <w:rPr>
                <w:rFonts w:ascii="Segoe UI" w:hAnsi="Segoe UI" w:cs="Segoe UI"/>
              </w:rPr>
            </w:pPr>
            <w:r w:rsidRPr="00960DB6">
              <w:rPr>
                <w:rFonts w:ascii="Segoe UI" w:hAnsi="Segoe UI" w:cs="Segoe UI"/>
              </w:rPr>
              <w:t>Regidora</w:t>
            </w:r>
          </w:p>
        </w:tc>
        <w:tc>
          <w:tcPr>
            <w:tcW w:w="1418" w:type="dxa"/>
          </w:tcPr>
          <w:p w14:paraId="21DB801B" w14:textId="25188F7F" w:rsidR="00E14A8D" w:rsidRPr="00C8229E" w:rsidRDefault="00E14A8D" w:rsidP="00E14A8D">
            <w:pPr>
              <w:spacing w:after="200" w:line="276" w:lineRule="auto"/>
              <w:jc w:val="center"/>
              <w:rPr>
                <w:rFonts w:ascii="Segoe UI" w:hAnsi="Segoe UI" w:cs="Segoe UI"/>
              </w:rPr>
            </w:pPr>
            <w:r w:rsidRPr="007E23F4">
              <w:rPr>
                <w:rFonts w:ascii="Segoe UI" w:hAnsi="Segoe UI" w:cs="Segoe UI"/>
              </w:rPr>
              <w:t>A favor</w:t>
            </w:r>
          </w:p>
        </w:tc>
      </w:tr>
      <w:tr w:rsidR="00204304" w:rsidRPr="0043563C" w14:paraId="4422D00B" w14:textId="77777777" w:rsidTr="00C5255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083D801" w14:textId="5C11F1EC" w:rsidR="00204304" w:rsidRDefault="00204304" w:rsidP="00204304">
            <w:pPr>
              <w:spacing w:after="200" w:line="276" w:lineRule="auto"/>
              <w:jc w:val="center"/>
              <w:rPr>
                <w:rFonts w:ascii="Segoe UI" w:hAnsi="Segoe UI" w:cs="Segoe UI"/>
              </w:rPr>
            </w:pPr>
            <w:r w:rsidRPr="00960DB6">
              <w:rPr>
                <w:rFonts w:ascii="Segoe UI" w:hAnsi="Segoe UI" w:cs="Segoe UI"/>
              </w:rPr>
              <w:t>8</w:t>
            </w:r>
          </w:p>
        </w:tc>
        <w:tc>
          <w:tcPr>
            <w:tcW w:w="5243" w:type="dxa"/>
            <w:tcBorders>
              <w:top w:val="single" w:sz="4" w:space="0" w:color="auto"/>
              <w:left w:val="single" w:sz="4" w:space="0" w:color="auto"/>
              <w:bottom w:val="single" w:sz="4" w:space="0" w:color="auto"/>
              <w:right w:val="single" w:sz="4" w:space="0" w:color="auto"/>
            </w:tcBorders>
          </w:tcPr>
          <w:p w14:paraId="2D02530A" w14:textId="377ADECD" w:rsidR="00204304" w:rsidRPr="00C8229E" w:rsidRDefault="00204304" w:rsidP="00204304">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4D3874B5" w14:textId="7FC21FCE" w:rsidR="00204304" w:rsidRPr="00C8229E" w:rsidRDefault="00204304" w:rsidP="00204304">
            <w:pPr>
              <w:spacing w:line="276" w:lineRule="auto"/>
              <w:jc w:val="center"/>
              <w:rPr>
                <w:rFonts w:ascii="Segoe UI" w:hAnsi="Segoe UI" w:cs="Segoe UI"/>
              </w:rPr>
            </w:pPr>
            <w:r w:rsidRPr="00960DB6">
              <w:rPr>
                <w:rFonts w:ascii="Segoe UI" w:hAnsi="Segoe UI" w:cs="Segoe UI"/>
              </w:rPr>
              <w:t>Regidor</w:t>
            </w:r>
          </w:p>
        </w:tc>
        <w:tc>
          <w:tcPr>
            <w:tcW w:w="1418" w:type="dxa"/>
          </w:tcPr>
          <w:p w14:paraId="09E227F0" w14:textId="554B3106" w:rsidR="00204304" w:rsidRPr="00C8229E" w:rsidRDefault="00204304" w:rsidP="00204304">
            <w:pPr>
              <w:spacing w:after="200" w:line="276" w:lineRule="auto"/>
              <w:jc w:val="center"/>
              <w:rPr>
                <w:rFonts w:ascii="Segoe UI" w:hAnsi="Segoe UI" w:cs="Segoe UI"/>
              </w:rPr>
            </w:pPr>
            <w:r w:rsidRPr="007E23F4">
              <w:rPr>
                <w:rFonts w:ascii="Segoe UI" w:hAnsi="Segoe UI" w:cs="Segoe UI"/>
              </w:rPr>
              <w:t>A favor</w:t>
            </w:r>
          </w:p>
        </w:tc>
      </w:tr>
      <w:tr w:rsidR="00204304" w:rsidRPr="0043563C" w14:paraId="341DE15A" w14:textId="77777777" w:rsidTr="00C5255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6941622" w14:textId="40A49184" w:rsidR="00204304" w:rsidRDefault="00204304" w:rsidP="00204304">
            <w:pPr>
              <w:spacing w:after="200" w:line="276" w:lineRule="auto"/>
              <w:jc w:val="center"/>
              <w:rPr>
                <w:rFonts w:ascii="Segoe UI" w:hAnsi="Segoe UI" w:cs="Segoe UI"/>
              </w:rPr>
            </w:pPr>
            <w:r w:rsidRPr="00960DB6">
              <w:rPr>
                <w:rFonts w:ascii="Segoe UI" w:hAnsi="Segoe UI" w:cs="Segoe UI"/>
              </w:rPr>
              <w:t>9</w:t>
            </w:r>
          </w:p>
        </w:tc>
        <w:tc>
          <w:tcPr>
            <w:tcW w:w="5243" w:type="dxa"/>
            <w:tcBorders>
              <w:top w:val="single" w:sz="4" w:space="0" w:color="auto"/>
              <w:left w:val="single" w:sz="4" w:space="0" w:color="auto"/>
              <w:bottom w:val="single" w:sz="4" w:space="0" w:color="auto"/>
              <w:right w:val="single" w:sz="4" w:space="0" w:color="auto"/>
            </w:tcBorders>
          </w:tcPr>
          <w:p w14:paraId="7A21CB8C" w14:textId="046F42BC" w:rsidR="00204304" w:rsidRPr="00C8229E" w:rsidRDefault="00204304" w:rsidP="00204304">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7D8AB8B6" w14:textId="3B5FC83D" w:rsidR="00204304" w:rsidRPr="00C8229E" w:rsidRDefault="00204304" w:rsidP="00204304">
            <w:pPr>
              <w:spacing w:line="276" w:lineRule="auto"/>
              <w:jc w:val="center"/>
              <w:rPr>
                <w:rFonts w:ascii="Segoe UI" w:hAnsi="Segoe UI" w:cs="Segoe UI"/>
              </w:rPr>
            </w:pPr>
            <w:r w:rsidRPr="00960DB6">
              <w:rPr>
                <w:rFonts w:ascii="Segoe UI" w:hAnsi="Segoe UI" w:cs="Segoe UI"/>
              </w:rPr>
              <w:t>Regidora</w:t>
            </w:r>
          </w:p>
        </w:tc>
        <w:tc>
          <w:tcPr>
            <w:tcW w:w="1418" w:type="dxa"/>
          </w:tcPr>
          <w:p w14:paraId="4DDD0BE3" w14:textId="6491B0DD" w:rsidR="00204304" w:rsidRPr="00C8229E" w:rsidRDefault="00204304" w:rsidP="00204304">
            <w:pPr>
              <w:spacing w:after="200" w:line="276" w:lineRule="auto"/>
              <w:jc w:val="center"/>
              <w:rPr>
                <w:rFonts w:ascii="Segoe UI" w:hAnsi="Segoe UI" w:cs="Segoe UI"/>
              </w:rPr>
            </w:pPr>
            <w:r w:rsidRPr="007E23F4">
              <w:rPr>
                <w:rFonts w:ascii="Segoe UI" w:hAnsi="Segoe UI" w:cs="Segoe UI"/>
              </w:rPr>
              <w:t>A favor</w:t>
            </w:r>
          </w:p>
        </w:tc>
      </w:tr>
      <w:tr w:rsidR="00204304" w:rsidRPr="0043563C" w14:paraId="7863A533" w14:textId="77777777" w:rsidTr="00C5255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95B0405" w14:textId="443AECEB" w:rsidR="00204304" w:rsidRDefault="00204304" w:rsidP="00204304">
            <w:pPr>
              <w:spacing w:after="200" w:line="276" w:lineRule="auto"/>
              <w:jc w:val="center"/>
              <w:rPr>
                <w:rFonts w:ascii="Segoe UI" w:hAnsi="Segoe UI" w:cs="Segoe UI"/>
              </w:rPr>
            </w:pPr>
            <w:r w:rsidRPr="00960DB6">
              <w:rPr>
                <w:rFonts w:ascii="Segoe UI" w:hAnsi="Segoe UI" w:cs="Segoe UI"/>
              </w:rPr>
              <w:t>10</w:t>
            </w:r>
          </w:p>
        </w:tc>
        <w:tc>
          <w:tcPr>
            <w:tcW w:w="5243" w:type="dxa"/>
            <w:tcBorders>
              <w:top w:val="single" w:sz="4" w:space="0" w:color="auto"/>
              <w:left w:val="single" w:sz="4" w:space="0" w:color="auto"/>
              <w:bottom w:val="single" w:sz="4" w:space="0" w:color="auto"/>
              <w:right w:val="single" w:sz="4" w:space="0" w:color="auto"/>
            </w:tcBorders>
          </w:tcPr>
          <w:p w14:paraId="33B63B37" w14:textId="239FDD06" w:rsidR="00204304" w:rsidRPr="00C8229E" w:rsidRDefault="00204304" w:rsidP="00204304">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701" w:type="dxa"/>
            <w:tcBorders>
              <w:top w:val="single" w:sz="4" w:space="0" w:color="auto"/>
              <w:left w:val="single" w:sz="4" w:space="0" w:color="auto"/>
              <w:bottom w:val="single" w:sz="4" w:space="0" w:color="auto"/>
              <w:right w:val="single" w:sz="4" w:space="0" w:color="auto"/>
            </w:tcBorders>
          </w:tcPr>
          <w:p w14:paraId="710A6925" w14:textId="46EEE700" w:rsidR="00204304" w:rsidRPr="00C8229E" w:rsidRDefault="00204304" w:rsidP="00204304">
            <w:pPr>
              <w:spacing w:line="276" w:lineRule="auto"/>
              <w:jc w:val="center"/>
              <w:rPr>
                <w:rFonts w:ascii="Segoe UI" w:hAnsi="Segoe UI" w:cs="Segoe UI"/>
              </w:rPr>
            </w:pPr>
            <w:r w:rsidRPr="00960DB6">
              <w:rPr>
                <w:rFonts w:ascii="Segoe UI" w:hAnsi="Segoe UI" w:cs="Segoe UI"/>
              </w:rPr>
              <w:t>Regidor</w:t>
            </w:r>
          </w:p>
        </w:tc>
        <w:tc>
          <w:tcPr>
            <w:tcW w:w="1418" w:type="dxa"/>
          </w:tcPr>
          <w:p w14:paraId="3770AB2D" w14:textId="5620D133" w:rsidR="00204304" w:rsidRPr="00C8229E" w:rsidRDefault="00204304" w:rsidP="00204304">
            <w:pPr>
              <w:spacing w:after="200" w:line="276" w:lineRule="auto"/>
              <w:jc w:val="center"/>
              <w:rPr>
                <w:rFonts w:ascii="Segoe UI" w:hAnsi="Segoe UI" w:cs="Segoe UI"/>
              </w:rPr>
            </w:pPr>
            <w:r w:rsidRPr="007E23F4">
              <w:rPr>
                <w:rFonts w:ascii="Segoe UI" w:hAnsi="Segoe UI" w:cs="Segoe UI"/>
              </w:rPr>
              <w:t>A favor</w:t>
            </w:r>
          </w:p>
        </w:tc>
      </w:tr>
      <w:tr w:rsidR="00204304" w:rsidRPr="0043563C" w14:paraId="658DB34D" w14:textId="77777777" w:rsidTr="00C5255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1C59D26" w14:textId="44068870" w:rsidR="00204304" w:rsidRDefault="00204304" w:rsidP="00204304">
            <w:pPr>
              <w:spacing w:after="200" w:line="276" w:lineRule="auto"/>
              <w:jc w:val="center"/>
              <w:rPr>
                <w:rFonts w:ascii="Segoe UI" w:hAnsi="Segoe UI" w:cs="Segoe UI"/>
              </w:rPr>
            </w:pPr>
            <w:r w:rsidRPr="00960DB6">
              <w:rPr>
                <w:rFonts w:ascii="Segoe UI" w:hAnsi="Segoe UI" w:cs="Segoe UI"/>
              </w:rPr>
              <w:t>11</w:t>
            </w:r>
          </w:p>
        </w:tc>
        <w:tc>
          <w:tcPr>
            <w:tcW w:w="5243" w:type="dxa"/>
            <w:tcBorders>
              <w:top w:val="single" w:sz="4" w:space="0" w:color="auto"/>
              <w:left w:val="single" w:sz="4" w:space="0" w:color="auto"/>
              <w:bottom w:val="single" w:sz="4" w:space="0" w:color="auto"/>
              <w:right w:val="single" w:sz="4" w:space="0" w:color="auto"/>
            </w:tcBorders>
          </w:tcPr>
          <w:p w14:paraId="352A8BF4" w14:textId="49AD14A4" w:rsidR="00204304" w:rsidRPr="00C8229E" w:rsidRDefault="00204304" w:rsidP="00204304">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3C47DE9E" w14:textId="0FFDBD42" w:rsidR="00204304" w:rsidRPr="00C8229E" w:rsidRDefault="00204304" w:rsidP="00204304">
            <w:pPr>
              <w:spacing w:line="276" w:lineRule="auto"/>
              <w:jc w:val="center"/>
              <w:rPr>
                <w:rFonts w:ascii="Segoe UI" w:hAnsi="Segoe UI" w:cs="Segoe UI"/>
              </w:rPr>
            </w:pPr>
            <w:r w:rsidRPr="00960DB6">
              <w:rPr>
                <w:rFonts w:ascii="Segoe UI" w:hAnsi="Segoe UI" w:cs="Segoe UI"/>
              </w:rPr>
              <w:t>Regidora</w:t>
            </w:r>
          </w:p>
        </w:tc>
        <w:tc>
          <w:tcPr>
            <w:tcW w:w="1418" w:type="dxa"/>
          </w:tcPr>
          <w:p w14:paraId="2C34181C" w14:textId="130F75B4" w:rsidR="00204304" w:rsidRPr="00C8229E" w:rsidRDefault="00204304" w:rsidP="00204304">
            <w:pPr>
              <w:spacing w:after="200" w:line="276" w:lineRule="auto"/>
              <w:jc w:val="center"/>
              <w:rPr>
                <w:rFonts w:ascii="Segoe UI" w:hAnsi="Segoe UI" w:cs="Segoe UI"/>
              </w:rPr>
            </w:pPr>
            <w:r>
              <w:rPr>
                <w:rFonts w:ascii="Segoe UI" w:hAnsi="Segoe UI" w:cs="Segoe UI"/>
              </w:rPr>
              <w:t>Abstención</w:t>
            </w:r>
          </w:p>
        </w:tc>
      </w:tr>
      <w:tr w:rsidR="00204304" w:rsidRPr="0043563C" w14:paraId="69853784" w14:textId="77777777" w:rsidTr="00C5255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824759B" w14:textId="354B339C" w:rsidR="00204304" w:rsidRDefault="00204304" w:rsidP="00204304">
            <w:pPr>
              <w:spacing w:after="200" w:line="276" w:lineRule="auto"/>
              <w:jc w:val="center"/>
              <w:rPr>
                <w:rFonts w:ascii="Segoe UI" w:hAnsi="Segoe UI" w:cs="Segoe UI"/>
              </w:rPr>
            </w:pPr>
            <w:r w:rsidRPr="00960DB6">
              <w:rPr>
                <w:rFonts w:ascii="Segoe UI" w:hAnsi="Segoe UI" w:cs="Segoe UI"/>
              </w:rPr>
              <w:t>12</w:t>
            </w:r>
          </w:p>
        </w:tc>
        <w:tc>
          <w:tcPr>
            <w:tcW w:w="5243" w:type="dxa"/>
            <w:tcBorders>
              <w:top w:val="single" w:sz="4" w:space="0" w:color="auto"/>
              <w:left w:val="single" w:sz="4" w:space="0" w:color="auto"/>
              <w:bottom w:val="single" w:sz="4" w:space="0" w:color="auto"/>
              <w:right w:val="single" w:sz="4" w:space="0" w:color="auto"/>
            </w:tcBorders>
          </w:tcPr>
          <w:p w14:paraId="79C06C9C" w14:textId="2107CABB" w:rsidR="00204304" w:rsidRPr="00C8229E" w:rsidRDefault="00204304" w:rsidP="00204304">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66138A71" w14:textId="42F9205B" w:rsidR="00204304" w:rsidRPr="00C8229E" w:rsidRDefault="00204304" w:rsidP="00204304">
            <w:pPr>
              <w:spacing w:line="276" w:lineRule="auto"/>
              <w:jc w:val="center"/>
              <w:rPr>
                <w:rFonts w:ascii="Segoe UI" w:hAnsi="Segoe UI" w:cs="Segoe UI"/>
              </w:rPr>
            </w:pPr>
            <w:r w:rsidRPr="00960DB6">
              <w:rPr>
                <w:rFonts w:ascii="Segoe UI" w:hAnsi="Segoe UI" w:cs="Segoe UI"/>
              </w:rPr>
              <w:t>Regidora</w:t>
            </w:r>
          </w:p>
        </w:tc>
        <w:tc>
          <w:tcPr>
            <w:tcW w:w="1418" w:type="dxa"/>
          </w:tcPr>
          <w:p w14:paraId="16B2EEF0" w14:textId="6A5B1447" w:rsidR="00204304" w:rsidRPr="00C8229E" w:rsidRDefault="00204304" w:rsidP="00204304">
            <w:pPr>
              <w:spacing w:after="200" w:line="276" w:lineRule="auto"/>
              <w:jc w:val="center"/>
              <w:rPr>
                <w:rFonts w:ascii="Segoe UI" w:hAnsi="Segoe UI" w:cs="Segoe UI"/>
              </w:rPr>
            </w:pPr>
            <w:r w:rsidRPr="007E23F4">
              <w:rPr>
                <w:rFonts w:ascii="Segoe UI" w:hAnsi="Segoe UI" w:cs="Segoe UI"/>
              </w:rPr>
              <w:t>A favor</w:t>
            </w:r>
          </w:p>
        </w:tc>
      </w:tr>
      <w:tr w:rsidR="00204304" w:rsidRPr="0043563C" w14:paraId="70F9C0D9" w14:textId="77777777" w:rsidTr="00C5255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6AFA3FC" w14:textId="4325E419" w:rsidR="00204304" w:rsidRDefault="00204304" w:rsidP="00204304">
            <w:pPr>
              <w:spacing w:after="200" w:line="276" w:lineRule="auto"/>
              <w:jc w:val="center"/>
              <w:rPr>
                <w:rFonts w:ascii="Segoe UI" w:hAnsi="Segoe UI" w:cs="Segoe UI"/>
              </w:rPr>
            </w:pPr>
            <w:r w:rsidRPr="00960DB6">
              <w:rPr>
                <w:rFonts w:ascii="Segoe UI" w:hAnsi="Segoe UI" w:cs="Segoe UI"/>
              </w:rPr>
              <w:t>13</w:t>
            </w:r>
          </w:p>
        </w:tc>
        <w:tc>
          <w:tcPr>
            <w:tcW w:w="5243" w:type="dxa"/>
            <w:tcBorders>
              <w:top w:val="single" w:sz="4" w:space="0" w:color="auto"/>
              <w:left w:val="single" w:sz="4" w:space="0" w:color="auto"/>
              <w:bottom w:val="single" w:sz="4" w:space="0" w:color="auto"/>
              <w:right w:val="single" w:sz="4" w:space="0" w:color="auto"/>
            </w:tcBorders>
          </w:tcPr>
          <w:p w14:paraId="0B32DD02" w14:textId="1FAC7A09" w:rsidR="00204304" w:rsidRPr="00C8229E" w:rsidRDefault="00204304" w:rsidP="00204304">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39553CC4" w14:textId="36D274C6" w:rsidR="00204304" w:rsidRPr="00C8229E" w:rsidRDefault="00204304" w:rsidP="00204304">
            <w:pPr>
              <w:spacing w:line="276" w:lineRule="auto"/>
              <w:jc w:val="center"/>
              <w:rPr>
                <w:rFonts w:ascii="Segoe UI" w:hAnsi="Segoe UI" w:cs="Segoe UI"/>
              </w:rPr>
            </w:pPr>
            <w:r w:rsidRPr="00960DB6">
              <w:rPr>
                <w:rFonts w:ascii="Segoe UI" w:hAnsi="Segoe UI" w:cs="Segoe UI"/>
              </w:rPr>
              <w:t>Regidora</w:t>
            </w:r>
          </w:p>
        </w:tc>
        <w:tc>
          <w:tcPr>
            <w:tcW w:w="1418" w:type="dxa"/>
          </w:tcPr>
          <w:p w14:paraId="1608F709" w14:textId="42D6B109" w:rsidR="00204304" w:rsidRPr="00C8229E" w:rsidRDefault="00204304" w:rsidP="00204304">
            <w:pPr>
              <w:spacing w:after="200" w:line="276" w:lineRule="auto"/>
              <w:jc w:val="center"/>
              <w:rPr>
                <w:rFonts w:ascii="Segoe UI" w:hAnsi="Segoe UI" w:cs="Segoe UI"/>
              </w:rPr>
            </w:pPr>
            <w:r w:rsidRPr="007E23F4">
              <w:rPr>
                <w:rFonts w:ascii="Segoe UI" w:hAnsi="Segoe UI" w:cs="Segoe UI"/>
              </w:rPr>
              <w:t>A favor</w:t>
            </w:r>
          </w:p>
        </w:tc>
      </w:tr>
      <w:tr w:rsidR="00204304" w:rsidRPr="0043563C" w14:paraId="08D05B27" w14:textId="77777777" w:rsidTr="008F1137">
        <w:tc>
          <w:tcPr>
            <w:tcW w:w="852" w:type="dxa"/>
          </w:tcPr>
          <w:p w14:paraId="28DE8BF2" w14:textId="41528FB2" w:rsidR="00204304" w:rsidRPr="00C8229E" w:rsidRDefault="00204304" w:rsidP="00204304">
            <w:pPr>
              <w:spacing w:after="200" w:line="276" w:lineRule="auto"/>
              <w:jc w:val="center"/>
              <w:rPr>
                <w:rFonts w:ascii="Segoe UI" w:hAnsi="Segoe UI" w:cs="Segoe UI"/>
              </w:rPr>
            </w:pPr>
            <w:r>
              <w:rPr>
                <w:rFonts w:ascii="Segoe UI" w:hAnsi="Segoe UI" w:cs="Segoe UI"/>
              </w:rPr>
              <w:t>14</w:t>
            </w:r>
          </w:p>
        </w:tc>
        <w:tc>
          <w:tcPr>
            <w:tcW w:w="5243" w:type="dxa"/>
            <w:tcBorders>
              <w:top w:val="single" w:sz="4" w:space="0" w:color="auto"/>
              <w:left w:val="single" w:sz="4" w:space="0" w:color="auto"/>
              <w:bottom w:val="single" w:sz="4" w:space="0" w:color="auto"/>
              <w:right w:val="single" w:sz="4" w:space="0" w:color="auto"/>
            </w:tcBorders>
          </w:tcPr>
          <w:p w14:paraId="7CAB8812" w14:textId="175F68F2" w:rsidR="00204304" w:rsidRPr="00C8229E" w:rsidRDefault="00204304" w:rsidP="00204304">
            <w:pPr>
              <w:spacing w:line="276" w:lineRule="auto"/>
              <w:ind w:left="720"/>
              <w:contextualSpacing/>
              <w:jc w:val="center"/>
              <w:rPr>
                <w:rFonts w:ascii="Segoe UI" w:hAnsi="Segoe UI" w:cs="Segoe UI"/>
              </w:rPr>
            </w:pPr>
            <w:r>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5B900D7A" w14:textId="4249D81E" w:rsidR="00204304" w:rsidRPr="00C8229E" w:rsidRDefault="00204304" w:rsidP="00204304">
            <w:pPr>
              <w:spacing w:line="276" w:lineRule="auto"/>
              <w:jc w:val="center"/>
              <w:rPr>
                <w:rFonts w:ascii="Segoe UI" w:hAnsi="Segoe UI" w:cs="Segoe UI"/>
              </w:rPr>
            </w:pPr>
            <w:r>
              <w:rPr>
                <w:rFonts w:ascii="Segoe UI" w:hAnsi="Segoe UI" w:cs="Segoe UI"/>
              </w:rPr>
              <w:t>Regidor</w:t>
            </w:r>
          </w:p>
        </w:tc>
        <w:tc>
          <w:tcPr>
            <w:tcW w:w="1418" w:type="dxa"/>
          </w:tcPr>
          <w:p w14:paraId="4061F3BC" w14:textId="25F4C653" w:rsidR="00204304" w:rsidRPr="008441D3" w:rsidRDefault="00204304" w:rsidP="00204304">
            <w:pPr>
              <w:spacing w:after="200" w:line="276" w:lineRule="auto"/>
              <w:jc w:val="center"/>
              <w:rPr>
                <w:rFonts w:ascii="Segoe UI" w:hAnsi="Segoe UI" w:cs="Segoe UI"/>
              </w:rPr>
            </w:pPr>
            <w:r>
              <w:rPr>
                <w:rFonts w:ascii="Segoe UI" w:hAnsi="Segoe UI" w:cs="Segoe UI"/>
              </w:rPr>
              <w:t>A favor</w:t>
            </w:r>
          </w:p>
        </w:tc>
      </w:tr>
      <w:tr w:rsidR="00204304" w:rsidRPr="0043563C" w14:paraId="3255F1EA" w14:textId="77777777" w:rsidTr="00C5255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C459134" w14:textId="3A69264F" w:rsidR="00204304" w:rsidRPr="00C8229E" w:rsidRDefault="00204304" w:rsidP="00204304">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243" w:type="dxa"/>
            <w:tcBorders>
              <w:top w:val="single" w:sz="4" w:space="0" w:color="auto"/>
              <w:left w:val="single" w:sz="4" w:space="0" w:color="auto"/>
              <w:bottom w:val="single" w:sz="4" w:space="0" w:color="auto"/>
              <w:right w:val="single" w:sz="4" w:space="0" w:color="auto"/>
            </w:tcBorders>
          </w:tcPr>
          <w:p w14:paraId="53E04DE8" w14:textId="6EEF7B77" w:rsidR="00204304" w:rsidRPr="00C8229E" w:rsidRDefault="00204304" w:rsidP="00204304">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701" w:type="dxa"/>
            <w:tcBorders>
              <w:top w:val="single" w:sz="4" w:space="0" w:color="auto"/>
              <w:left w:val="single" w:sz="4" w:space="0" w:color="auto"/>
              <w:bottom w:val="single" w:sz="4" w:space="0" w:color="auto"/>
              <w:right w:val="single" w:sz="4" w:space="0" w:color="auto"/>
            </w:tcBorders>
          </w:tcPr>
          <w:p w14:paraId="5F19AB33" w14:textId="74606B1B" w:rsidR="00204304" w:rsidRPr="00C8229E" w:rsidRDefault="00204304" w:rsidP="00204304">
            <w:pPr>
              <w:spacing w:line="276" w:lineRule="auto"/>
              <w:jc w:val="center"/>
              <w:rPr>
                <w:rFonts w:ascii="Segoe UI" w:hAnsi="Segoe UI" w:cs="Segoe UI"/>
              </w:rPr>
            </w:pPr>
            <w:r w:rsidRPr="009726F8">
              <w:rPr>
                <w:rFonts w:ascii="Segoe UI" w:hAnsi="Segoe UI" w:cs="Segoe UI"/>
              </w:rPr>
              <w:t>Regidor</w:t>
            </w:r>
          </w:p>
        </w:tc>
        <w:tc>
          <w:tcPr>
            <w:tcW w:w="1418" w:type="dxa"/>
          </w:tcPr>
          <w:p w14:paraId="76C9AF45" w14:textId="34755897" w:rsidR="00204304" w:rsidRPr="008441D3" w:rsidRDefault="004C0E24" w:rsidP="00204304">
            <w:pPr>
              <w:spacing w:after="200" w:line="276" w:lineRule="auto"/>
              <w:jc w:val="center"/>
              <w:rPr>
                <w:rFonts w:ascii="Segoe UI" w:hAnsi="Segoe UI" w:cs="Segoe UI"/>
              </w:rPr>
            </w:pPr>
            <w:r>
              <w:rPr>
                <w:rFonts w:ascii="Segoe UI" w:hAnsi="Segoe UI" w:cs="Segoe UI"/>
              </w:rPr>
              <w:t>Abstención</w:t>
            </w:r>
          </w:p>
        </w:tc>
      </w:tr>
      <w:tr w:rsidR="00204304" w:rsidRPr="0043563C" w14:paraId="2E3602B7" w14:textId="77777777" w:rsidTr="00C52551">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62E5DA0" w14:textId="583E8BED" w:rsidR="00204304" w:rsidRPr="00C8229E" w:rsidRDefault="00204304" w:rsidP="00204304">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6</w:t>
            </w:r>
          </w:p>
        </w:tc>
        <w:tc>
          <w:tcPr>
            <w:tcW w:w="5243" w:type="dxa"/>
            <w:tcBorders>
              <w:top w:val="single" w:sz="4" w:space="0" w:color="auto"/>
              <w:left w:val="single" w:sz="4" w:space="0" w:color="auto"/>
              <w:bottom w:val="single" w:sz="4" w:space="0" w:color="auto"/>
              <w:right w:val="single" w:sz="4" w:space="0" w:color="auto"/>
            </w:tcBorders>
          </w:tcPr>
          <w:p w14:paraId="5BCA7EC4" w14:textId="728AEEFE" w:rsidR="00204304" w:rsidRPr="00C8229E" w:rsidRDefault="00204304" w:rsidP="00204304">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026E1586" w14:textId="56FF75B1" w:rsidR="00204304" w:rsidRPr="00C8229E" w:rsidRDefault="00204304" w:rsidP="00204304">
            <w:pPr>
              <w:spacing w:line="276" w:lineRule="auto"/>
              <w:jc w:val="center"/>
              <w:rPr>
                <w:rFonts w:ascii="Segoe UI" w:hAnsi="Segoe UI" w:cs="Segoe UI"/>
              </w:rPr>
            </w:pPr>
            <w:r w:rsidRPr="009726F8">
              <w:rPr>
                <w:rFonts w:ascii="Segoe UI" w:hAnsi="Segoe UI" w:cs="Segoe UI"/>
              </w:rPr>
              <w:t>Regidor</w:t>
            </w:r>
          </w:p>
        </w:tc>
        <w:tc>
          <w:tcPr>
            <w:tcW w:w="1418" w:type="dxa"/>
          </w:tcPr>
          <w:p w14:paraId="543C73DF" w14:textId="2152E50A" w:rsidR="00204304" w:rsidRPr="008441D3" w:rsidRDefault="00204304" w:rsidP="00204304">
            <w:pPr>
              <w:spacing w:after="200" w:line="276" w:lineRule="auto"/>
              <w:jc w:val="center"/>
              <w:rPr>
                <w:rFonts w:ascii="Segoe UI" w:hAnsi="Segoe UI" w:cs="Segoe UI"/>
              </w:rPr>
            </w:pPr>
            <w:r w:rsidRPr="007E23F4">
              <w:rPr>
                <w:rFonts w:ascii="Segoe UI" w:hAnsi="Segoe UI" w:cs="Segoe UI"/>
              </w:rPr>
              <w:t>A favor</w:t>
            </w:r>
          </w:p>
        </w:tc>
      </w:tr>
    </w:tbl>
    <w:p w14:paraId="386847F5" w14:textId="77777777" w:rsidR="009E59B6" w:rsidRPr="0043563C" w:rsidRDefault="009E59B6" w:rsidP="009E59B6">
      <w:pPr>
        <w:spacing w:after="0" w:line="360" w:lineRule="auto"/>
        <w:ind w:left="-851" w:right="855"/>
        <w:jc w:val="both"/>
        <w:rPr>
          <w:rFonts w:ascii="Segoe UI" w:hAnsi="Segoe UI" w:cs="Segoe UI"/>
          <w:b/>
          <w:kern w:val="0"/>
          <w:lang w:eastAsia="es-ES"/>
          <w14:ligatures w14:val="none"/>
        </w:rPr>
      </w:pPr>
    </w:p>
    <w:p w14:paraId="169038BA" w14:textId="460971D5" w:rsidR="009460A9" w:rsidRDefault="009E59B6" w:rsidP="00987B23">
      <w:pPr>
        <w:spacing w:after="0" w:line="360" w:lineRule="auto"/>
        <w:ind w:left="851" w:right="-705"/>
        <w:jc w:val="both"/>
        <w:rPr>
          <w:rFonts w:ascii="Segoe UI" w:hAnsi="Segoe UI" w:cs="Segoe UI"/>
          <w:i/>
          <w:kern w:val="0"/>
          <w:lang w:eastAsia="es-ES"/>
          <w14:ligatures w14:val="none"/>
        </w:rPr>
      </w:pPr>
      <w:r w:rsidRPr="0043563C">
        <w:rPr>
          <w:rFonts w:ascii="Segoe UI" w:hAnsi="Segoe UI" w:cs="Segoe UI"/>
          <w:b/>
          <w:kern w:val="0"/>
          <w:lang w:eastAsia="es-ES"/>
          <w14:ligatures w14:val="none"/>
        </w:rPr>
        <w:t xml:space="preserve">DÉCIMO PUNTO. </w:t>
      </w:r>
      <w:r w:rsidRPr="0043563C">
        <w:rPr>
          <w:rFonts w:ascii="Segoe UI" w:hAnsi="Segoe UI" w:cs="Segoe UI"/>
          <w:kern w:val="0"/>
          <w:lang w:eastAsia="es-ES"/>
          <w14:ligatures w14:val="none"/>
        </w:rPr>
        <w:t>Dentro del décimo punto del orden del día se propone:</w:t>
      </w:r>
      <w:r w:rsidRPr="0043563C">
        <w:rPr>
          <w:rFonts w:ascii="Segoe UI" w:hAnsi="Segoe UI" w:cs="Segoe UI"/>
          <w:kern w:val="0"/>
          <w14:ligatures w14:val="none"/>
        </w:rPr>
        <w:t xml:space="preserve"> </w:t>
      </w:r>
      <w:r w:rsidR="00987B23" w:rsidRPr="00987B23">
        <w:rPr>
          <w:rFonts w:ascii="Segoe UI" w:hAnsi="Segoe UI" w:cs="Segoe UI"/>
          <w:b/>
          <w:kern w:val="0"/>
          <w:lang w:eastAsia="es-ES"/>
          <w14:ligatures w14:val="none"/>
        </w:rPr>
        <w:t>ANÁLISIS, DISCUSIÓN Y EN SU CASO APROBACIÓN PARA LA SUSCRIPCIÓN DE CONTRATO DE COMODATO A CELEBRASE ENTRE EL BRED DIOCESANO DE GUADALAJARA A.C., Y EL GOBIERNO MUNICIPAL DE OCOTLÁN, JALISCO, PARA EL ESTABLECIMIENTO DE UNA TIENDA QUE OFERTA ROPA Y EN</w:t>
      </w:r>
      <w:r w:rsidR="003B473B">
        <w:rPr>
          <w:rFonts w:ascii="Segoe UI" w:hAnsi="Segoe UI" w:cs="Segoe UI"/>
          <w:b/>
          <w:kern w:val="0"/>
          <w:lang w:eastAsia="es-ES"/>
          <w14:ligatures w14:val="none"/>
        </w:rPr>
        <w:t>S</w:t>
      </w:r>
      <w:r w:rsidR="00987B23" w:rsidRPr="00987B23">
        <w:rPr>
          <w:rFonts w:ascii="Segoe UI" w:hAnsi="Segoe UI" w:cs="Segoe UI"/>
          <w:b/>
          <w:kern w:val="0"/>
          <w:lang w:eastAsia="es-ES"/>
          <w14:ligatures w14:val="none"/>
        </w:rPr>
        <w:t>ERES DOMÉSTICOS A BAJO COSTO EN BENEFICIO DE LA CIUDADANÍA DE OCOTLÁN, JALISCO</w:t>
      </w:r>
      <w:r w:rsidRPr="0043563C">
        <w:rPr>
          <w:rFonts w:ascii="Segoe UI" w:hAnsi="Segoe UI" w:cs="Segoe UI"/>
          <w:kern w:val="0"/>
          <w14:ligatures w14:val="none"/>
        </w:rPr>
        <w:t xml:space="preserve">; </w:t>
      </w:r>
      <w:r w:rsidRPr="0043563C">
        <w:rPr>
          <w:rFonts w:ascii="Segoe UI" w:hAnsi="Segoe UI" w:cs="Segoe UI"/>
          <w:kern w:val="0"/>
          <w:lang w:eastAsia="es-ES"/>
          <w14:ligatures w14:val="none"/>
        </w:rPr>
        <w:t>la Presidenta Municipal</w:t>
      </w:r>
      <w:r w:rsidRPr="0043563C">
        <w:rPr>
          <w:rFonts w:ascii="Segoe UI" w:hAnsi="Segoe UI" w:cs="Segoe UI"/>
          <w:b/>
          <w:kern w:val="0"/>
          <w:lang w:eastAsia="es-ES"/>
          <w14:ligatures w14:val="none"/>
        </w:rPr>
        <w:t xml:space="preserve">, C. </w:t>
      </w:r>
      <w:r w:rsidRPr="0043563C">
        <w:rPr>
          <w:rFonts w:ascii="Segoe UI" w:hAnsi="Segoe UI" w:cs="Segoe UI"/>
          <w:b/>
          <w:kern w:val="0"/>
          <w14:ligatures w14:val="none"/>
        </w:rPr>
        <w:t>Deysi Nallely Ángel Hernández</w:t>
      </w:r>
      <w:r w:rsidRPr="0043563C">
        <w:rPr>
          <w:rFonts w:ascii="Segoe UI" w:hAnsi="Segoe UI" w:cs="Segoe UI"/>
          <w:kern w:val="0"/>
          <w:lang w:eastAsia="es-ES"/>
          <w14:ligatures w14:val="none"/>
        </w:rPr>
        <w:t xml:space="preserve"> </w:t>
      </w:r>
      <w:r w:rsidR="00987B23">
        <w:rPr>
          <w:rFonts w:ascii="Segoe UI" w:hAnsi="Segoe UI" w:cs="Segoe UI"/>
          <w:kern w:val="0"/>
          <w:lang w:eastAsia="es-ES"/>
          <w14:ligatures w14:val="none"/>
        </w:rPr>
        <w:t>dio a conocer</w:t>
      </w:r>
      <w:r w:rsidRPr="0043563C">
        <w:rPr>
          <w:rFonts w:ascii="Segoe UI" w:hAnsi="Segoe UI" w:cs="Segoe UI"/>
          <w:kern w:val="0"/>
          <w:lang w:eastAsia="es-ES"/>
          <w14:ligatures w14:val="none"/>
        </w:rPr>
        <w:t xml:space="preserve">: </w:t>
      </w:r>
      <w:r w:rsidRPr="0043563C">
        <w:rPr>
          <w:rFonts w:ascii="Segoe UI" w:hAnsi="Segoe UI" w:cs="Segoe UI"/>
          <w:i/>
          <w:kern w:val="0"/>
          <w:lang w:eastAsia="es-ES"/>
          <w14:ligatures w14:val="none"/>
        </w:rPr>
        <w:t>“</w:t>
      </w:r>
      <w:r w:rsidR="00987B23" w:rsidRPr="00987B23">
        <w:rPr>
          <w:rFonts w:ascii="Segoe UI" w:hAnsi="Segoe UI" w:cs="Segoe UI"/>
          <w:i/>
          <w:kern w:val="0"/>
          <w:lang w:eastAsia="es-ES"/>
          <w14:ligatures w14:val="none"/>
        </w:rPr>
        <w:t>Hago de</w:t>
      </w:r>
      <w:r w:rsidR="00987B23">
        <w:rPr>
          <w:rFonts w:ascii="Segoe UI" w:hAnsi="Segoe UI" w:cs="Segoe UI"/>
          <w:i/>
          <w:kern w:val="0"/>
          <w:lang w:eastAsia="es-ES"/>
          <w14:ligatures w14:val="none"/>
        </w:rPr>
        <w:t>l</w:t>
      </w:r>
      <w:r w:rsidR="00987B23" w:rsidRPr="00987B23">
        <w:rPr>
          <w:rFonts w:ascii="Segoe UI" w:hAnsi="Segoe UI" w:cs="Segoe UI"/>
          <w:i/>
          <w:kern w:val="0"/>
          <w:lang w:eastAsia="es-ES"/>
          <w14:ligatures w14:val="none"/>
        </w:rPr>
        <w:t xml:space="preserve"> </w:t>
      </w:r>
      <w:r w:rsidR="00987B23">
        <w:rPr>
          <w:rFonts w:ascii="Segoe UI" w:hAnsi="Segoe UI" w:cs="Segoe UI"/>
          <w:i/>
          <w:kern w:val="0"/>
          <w:lang w:eastAsia="es-ES"/>
          <w14:ligatures w14:val="none"/>
        </w:rPr>
        <w:t>c</w:t>
      </w:r>
      <w:r w:rsidR="00987B23" w:rsidRPr="00987B23">
        <w:rPr>
          <w:rFonts w:ascii="Segoe UI" w:hAnsi="Segoe UI" w:cs="Segoe UI"/>
          <w:i/>
          <w:kern w:val="0"/>
          <w:lang w:eastAsia="es-ES"/>
          <w14:ligatures w14:val="none"/>
        </w:rPr>
        <w:t>onocimiento</w:t>
      </w:r>
      <w:r w:rsidR="00987B23">
        <w:rPr>
          <w:rFonts w:ascii="Segoe UI" w:hAnsi="Segoe UI" w:cs="Segoe UI"/>
          <w:i/>
          <w:kern w:val="0"/>
          <w:lang w:eastAsia="es-ES"/>
          <w14:ligatures w14:val="none"/>
        </w:rPr>
        <w:t xml:space="preserve"> de este cuerpo colegiado </w:t>
      </w:r>
      <w:r w:rsidR="00987B23" w:rsidRPr="00987B23">
        <w:rPr>
          <w:rFonts w:ascii="Segoe UI" w:hAnsi="Segoe UI" w:cs="Segoe UI"/>
          <w:i/>
          <w:kern w:val="0"/>
          <w:lang w:eastAsia="es-ES"/>
          <w14:ligatures w14:val="none"/>
        </w:rPr>
        <w:t>que de fecha 28 de</w:t>
      </w:r>
    </w:p>
    <w:p w14:paraId="2A01CEB5" w14:textId="419F3668" w:rsidR="009E0A5C" w:rsidRDefault="00987B23" w:rsidP="00FF00A5">
      <w:pPr>
        <w:spacing w:after="0" w:line="360" w:lineRule="auto"/>
        <w:ind w:left="-851" w:right="855"/>
        <w:jc w:val="both"/>
        <w:rPr>
          <w:rFonts w:ascii="Segoe UI" w:hAnsi="Segoe UI" w:cs="Segoe UI"/>
          <w:i/>
          <w:kern w:val="0"/>
          <w:lang w:eastAsia="es-ES"/>
          <w14:ligatures w14:val="none"/>
        </w:rPr>
      </w:pPr>
      <w:r w:rsidRPr="00987B23">
        <w:rPr>
          <w:rFonts w:ascii="Segoe UI" w:hAnsi="Segoe UI" w:cs="Segoe UI"/>
          <w:i/>
          <w:kern w:val="0"/>
          <w:lang w:eastAsia="es-ES"/>
          <w14:ligatures w14:val="none"/>
        </w:rPr>
        <w:lastRenderedPageBreak/>
        <w:t>enero de la presente anualidad, la Titular de la Coordinación General de Desarrollo Económico, Combate a la Desigualdad y Construcción de la Comunidad, C. Denise Velázquez López, remite oficio al Pleno del Ayuntamiento a fin de poner a consideración aprobar la suscripción de Contrato de Comodato a celebrarse con el BRED Diocesano de Guadalajara A.C.</w:t>
      </w:r>
      <w:r>
        <w:rPr>
          <w:rFonts w:ascii="Segoe UI" w:hAnsi="Segoe UI" w:cs="Segoe UI"/>
          <w:i/>
          <w:kern w:val="0"/>
          <w:lang w:eastAsia="es-ES"/>
          <w14:ligatures w14:val="none"/>
        </w:rPr>
        <w:t xml:space="preserve"> </w:t>
      </w:r>
      <w:r w:rsidRPr="00987B23">
        <w:rPr>
          <w:rFonts w:ascii="Segoe UI" w:hAnsi="Segoe UI" w:cs="Segoe UI"/>
          <w:i/>
          <w:kern w:val="0"/>
          <w:lang w:eastAsia="es-ES"/>
          <w14:ligatures w14:val="none"/>
        </w:rPr>
        <w:t>Al respecto, cabe señalar que el Banco de Ropa y Enseres Domésticos de Guadalajara, tal como se señala en el documento anexo, se constituye como una institución de carácter social que trabaja en beneficio de las comunidades en situación de vulnerabilidad en el Estado de Jalisco, de tal manera que se brinda apoya a familias y personas en situación de vulnerabilidad mediante diferentes acciones, dentro de las que destaca el establecimiento de tiendas con cuotas de recuperación, mismas en las que se oferta una amplia variedad de productos a bajo costo como lo son diversos artículos para el hogar, ropa y calzado, juguetes así como electrodomésticos.</w:t>
      </w:r>
      <w:r>
        <w:rPr>
          <w:rFonts w:ascii="Segoe UI" w:hAnsi="Segoe UI" w:cs="Segoe UI"/>
          <w:i/>
          <w:kern w:val="0"/>
          <w:lang w:eastAsia="es-ES"/>
          <w14:ligatures w14:val="none"/>
        </w:rPr>
        <w:t xml:space="preserve"> </w:t>
      </w:r>
      <w:r w:rsidRPr="00987B23">
        <w:rPr>
          <w:rFonts w:ascii="Segoe UI" w:hAnsi="Segoe UI" w:cs="Segoe UI"/>
          <w:i/>
          <w:kern w:val="0"/>
          <w:lang w:eastAsia="es-ES"/>
          <w14:ligatures w14:val="none"/>
        </w:rPr>
        <w:t xml:space="preserve">En ese sentido, es que dicha asociación civil ha manifestado su interés en apertura </w:t>
      </w:r>
      <w:r>
        <w:rPr>
          <w:rFonts w:ascii="Segoe UI" w:hAnsi="Segoe UI" w:cs="Segoe UI"/>
          <w:i/>
          <w:kern w:val="0"/>
          <w:lang w:eastAsia="es-ES"/>
          <w14:ligatures w14:val="none"/>
        </w:rPr>
        <w:t>la primera</w:t>
      </w:r>
      <w:r w:rsidRPr="00987B23">
        <w:rPr>
          <w:rFonts w:ascii="Segoe UI" w:hAnsi="Segoe UI" w:cs="Segoe UI"/>
          <w:i/>
          <w:kern w:val="0"/>
          <w:lang w:eastAsia="es-ES"/>
          <w14:ligatures w14:val="none"/>
        </w:rPr>
        <w:t xml:space="preserve"> tienda BRED </w:t>
      </w:r>
      <w:r>
        <w:rPr>
          <w:rFonts w:ascii="Segoe UI" w:hAnsi="Segoe UI" w:cs="Segoe UI"/>
          <w:i/>
          <w:kern w:val="0"/>
          <w:lang w:eastAsia="es-ES"/>
          <w14:ligatures w14:val="none"/>
        </w:rPr>
        <w:t>al interior del Estado de Jalisco y ha seleccionado para ello al municipio de Ocotlán,</w:t>
      </w:r>
      <w:r w:rsidRPr="00987B23">
        <w:rPr>
          <w:rFonts w:ascii="Segoe UI" w:hAnsi="Segoe UI" w:cs="Segoe UI"/>
          <w:i/>
          <w:kern w:val="0"/>
          <w:lang w:eastAsia="es-ES"/>
          <w14:ligatures w14:val="none"/>
        </w:rPr>
        <w:t xml:space="preserve"> </w:t>
      </w:r>
      <w:r>
        <w:rPr>
          <w:rFonts w:ascii="Segoe UI" w:hAnsi="Segoe UI" w:cs="Segoe UI"/>
          <w:i/>
          <w:kern w:val="0"/>
          <w:lang w:eastAsia="es-ES"/>
          <w14:ligatures w14:val="none"/>
        </w:rPr>
        <w:t xml:space="preserve">por lo cual </w:t>
      </w:r>
      <w:r w:rsidRPr="00987B23">
        <w:rPr>
          <w:rFonts w:ascii="Segoe UI" w:hAnsi="Segoe UI" w:cs="Segoe UI"/>
          <w:i/>
          <w:kern w:val="0"/>
          <w:lang w:eastAsia="es-ES"/>
          <w14:ligatures w14:val="none"/>
        </w:rPr>
        <w:t xml:space="preserve">se propone concretar dicho proyecto a partir de disponer y proporcionar para dicha institución un espacio perteneciente al municipio, mediante la figura de comodato </w:t>
      </w:r>
      <w:r w:rsidR="009460A9">
        <w:rPr>
          <w:rFonts w:ascii="Segoe UI" w:hAnsi="Segoe UI" w:cs="Segoe UI"/>
          <w:i/>
          <w:kern w:val="0"/>
          <w:lang w:eastAsia="es-ES"/>
          <w14:ligatures w14:val="none"/>
        </w:rPr>
        <w:t>teniendo como propuesta el que sea por</w:t>
      </w:r>
      <w:r w:rsidRPr="00987B23">
        <w:rPr>
          <w:rFonts w:ascii="Segoe UI" w:hAnsi="Segoe UI" w:cs="Segoe UI"/>
          <w:i/>
          <w:kern w:val="0"/>
          <w:lang w:eastAsia="es-ES"/>
          <w14:ligatures w14:val="none"/>
        </w:rPr>
        <w:t xml:space="preserve"> </w:t>
      </w:r>
      <w:r w:rsidR="003B473B">
        <w:rPr>
          <w:rFonts w:ascii="Segoe UI" w:hAnsi="Segoe UI" w:cs="Segoe UI"/>
          <w:i/>
          <w:kern w:val="0"/>
          <w:lang w:eastAsia="es-ES"/>
          <w14:ligatures w14:val="none"/>
        </w:rPr>
        <w:t>treinta</w:t>
      </w:r>
      <w:r w:rsidRPr="00987B23">
        <w:rPr>
          <w:rFonts w:ascii="Segoe UI" w:hAnsi="Segoe UI" w:cs="Segoe UI"/>
          <w:i/>
          <w:kern w:val="0"/>
          <w:lang w:eastAsia="es-ES"/>
          <w14:ligatures w14:val="none"/>
        </w:rPr>
        <w:t xml:space="preserve"> años, </w:t>
      </w:r>
      <w:r w:rsidR="009460A9">
        <w:rPr>
          <w:rFonts w:ascii="Segoe UI" w:hAnsi="Segoe UI" w:cs="Segoe UI"/>
          <w:i/>
          <w:kern w:val="0"/>
          <w:lang w:eastAsia="es-ES"/>
          <w14:ligatures w14:val="none"/>
        </w:rPr>
        <w:t xml:space="preserve">y en este caso </w:t>
      </w:r>
      <w:r w:rsidRPr="00987B23">
        <w:rPr>
          <w:rFonts w:ascii="Segoe UI" w:hAnsi="Segoe UI" w:cs="Segoe UI"/>
          <w:i/>
          <w:kern w:val="0"/>
          <w:lang w:eastAsia="es-ES"/>
          <w14:ligatures w14:val="none"/>
        </w:rPr>
        <w:t xml:space="preserve">el Predio así como las Instalaciones </w:t>
      </w:r>
      <w:r w:rsidR="009460A9">
        <w:rPr>
          <w:rFonts w:ascii="Segoe UI" w:hAnsi="Segoe UI" w:cs="Segoe UI"/>
          <w:i/>
          <w:kern w:val="0"/>
          <w:lang w:eastAsia="es-ES"/>
          <w14:ligatures w14:val="none"/>
        </w:rPr>
        <w:t xml:space="preserve">son las </w:t>
      </w:r>
      <w:r w:rsidRPr="00987B23">
        <w:rPr>
          <w:rFonts w:ascii="Segoe UI" w:hAnsi="Segoe UI" w:cs="Segoe UI"/>
          <w:i/>
          <w:kern w:val="0"/>
          <w:lang w:eastAsia="es-ES"/>
          <w14:ligatures w14:val="none"/>
        </w:rPr>
        <w:t>que se ubican en la calle Bermudas número 302 en la Colonia el Rosario para el establecimiento de Tienda BRED en la cual se estará vendiendo ropa y en</w:t>
      </w:r>
      <w:r w:rsidR="003B473B">
        <w:rPr>
          <w:rFonts w:ascii="Segoe UI" w:hAnsi="Segoe UI" w:cs="Segoe UI"/>
          <w:i/>
          <w:kern w:val="0"/>
          <w:lang w:eastAsia="es-ES"/>
          <w14:ligatures w14:val="none"/>
        </w:rPr>
        <w:t>s</w:t>
      </w:r>
      <w:r w:rsidRPr="00987B23">
        <w:rPr>
          <w:rFonts w:ascii="Segoe UI" w:hAnsi="Segoe UI" w:cs="Segoe UI"/>
          <w:i/>
          <w:kern w:val="0"/>
          <w:lang w:eastAsia="es-ES"/>
          <w14:ligatures w14:val="none"/>
        </w:rPr>
        <w:t>eres domésticos a bajo costo.</w:t>
      </w:r>
      <w:r w:rsidR="009460A9">
        <w:rPr>
          <w:rFonts w:ascii="Segoe UI" w:hAnsi="Segoe UI" w:cs="Segoe UI"/>
          <w:i/>
          <w:kern w:val="0"/>
          <w:lang w:eastAsia="es-ES"/>
          <w14:ligatures w14:val="none"/>
        </w:rPr>
        <w:t xml:space="preserve"> </w:t>
      </w:r>
      <w:r w:rsidRPr="00987B23">
        <w:rPr>
          <w:rFonts w:ascii="Segoe UI" w:hAnsi="Segoe UI" w:cs="Segoe UI"/>
          <w:i/>
          <w:kern w:val="0"/>
          <w:lang w:eastAsia="es-ES"/>
          <w14:ligatures w14:val="none"/>
        </w:rPr>
        <w:t>Así mismo y, tal como se señala dentro del documento anexo, se destaca que la duración del presente contrato trascenderá el término constitucional de la actual Administración Pública Municipal</w:t>
      </w:r>
      <w:r w:rsidR="009460A9">
        <w:rPr>
          <w:rFonts w:ascii="Segoe UI" w:hAnsi="Segoe UI" w:cs="Segoe UI"/>
          <w:i/>
          <w:kern w:val="0"/>
          <w:lang w:eastAsia="es-ES"/>
          <w14:ligatures w14:val="none"/>
        </w:rPr>
        <w:t xml:space="preserve"> 2024-2027</w:t>
      </w:r>
      <w:r w:rsidRPr="00987B23">
        <w:rPr>
          <w:rFonts w:ascii="Segoe UI" w:hAnsi="Segoe UI" w:cs="Segoe UI"/>
          <w:i/>
          <w:kern w:val="0"/>
          <w:lang w:eastAsia="es-ES"/>
          <w14:ligatures w14:val="none"/>
        </w:rPr>
        <w:t>, por lo tanto, requiere de ser aprobado por Mayoría Calificada del Pleno del Ayuntamiento en razón de estar en el supuesto de celebrar actos jurídicos o convenios que comprometan al Municipio por un plazo mayor al periodo del actual Ayuntamiento, tal como se señala en el artículo 36, fracción I, de la Ley del Gobierno y la Administración Pública Municipal del Estado de Jalisco.</w:t>
      </w:r>
      <w:r w:rsidR="009460A9">
        <w:rPr>
          <w:rFonts w:ascii="Segoe UI" w:hAnsi="Segoe UI" w:cs="Segoe UI"/>
          <w:i/>
          <w:kern w:val="0"/>
          <w:lang w:eastAsia="es-ES"/>
          <w14:ligatures w14:val="none"/>
        </w:rPr>
        <w:t xml:space="preserve"> </w:t>
      </w:r>
      <w:r w:rsidRPr="00987B23">
        <w:rPr>
          <w:rFonts w:ascii="Segoe UI" w:hAnsi="Segoe UI" w:cs="Segoe UI"/>
          <w:i/>
          <w:kern w:val="0"/>
          <w:lang w:eastAsia="es-ES"/>
          <w14:ligatures w14:val="none"/>
        </w:rPr>
        <w:t>En</w:t>
      </w:r>
      <w:r w:rsidR="009460A9">
        <w:rPr>
          <w:rFonts w:ascii="Segoe UI" w:hAnsi="Segoe UI" w:cs="Segoe UI"/>
          <w:i/>
          <w:kern w:val="0"/>
          <w:lang w:eastAsia="es-ES"/>
          <w14:ligatures w14:val="none"/>
        </w:rPr>
        <w:t xml:space="preserve"> este caso quiero </w:t>
      </w:r>
      <w:r w:rsidR="00B1033F">
        <w:rPr>
          <w:rFonts w:ascii="Segoe UI" w:hAnsi="Segoe UI" w:cs="Segoe UI"/>
          <w:i/>
          <w:kern w:val="0"/>
          <w:lang w:eastAsia="es-ES"/>
          <w14:ligatures w14:val="none"/>
        </w:rPr>
        <w:t>decirles que a través del BRED hemos estado trabajando</w:t>
      </w:r>
      <w:r w:rsidR="00646C24">
        <w:rPr>
          <w:rFonts w:ascii="Segoe UI" w:hAnsi="Segoe UI" w:cs="Segoe UI"/>
          <w:i/>
          <w:kern w:val="0"/>
          <w:lang w:eastAsia="es-ES"/>
          <w14:ligatures w14:val="none"/>
        </w:rPr>
        <w:t xml:space="preserve"> varias acciones, debo decirlo, de manera informal porque han estado apoyando a nuestro municipio tan es así y no menos las pasadas lluvias con las contingencias que tuvimos en San Martín de Zula, en donde generosamente recibimos por parte del BRED calzado y ropa para muchas familias de San Martín de Zula. Por eso quiero decirles que me siento muy contenta de poder hacer la propuesta de celebración de este contrato de comodato porque no solamente vamos acercar productos de la canasta básica sino además juguetes y electrodomésticos, ya que muchas de las familias de Ocotlán no tienen la posibilidad de comprarlas nuevas </w:t>
      </w:r>
      <w:r w:rsidR="00FE49B4">
        <w:rPr>
          <w:rFonts w:ascii="Segoe UI" w:hAnsi="Segoe UI" w:cs="Segoe UI"/>
          <w:i/>
          <w:kern w:val="0"/>
          <w:lang w:eastAsia="es-ES"/>
          <w14:ligatures w14:val="none"/>
        </w:rPr>
        <w:t>a su</w:t>
      </w:r>
      <w:r w:rsidR="00646C24">
        <w:rPr>
          <w:rFonts w:ascii="Segoe UI" w:hAnsi="Segoe UI" w:cs="Segoe UI"/>
          <w:i/>
          <w:kern w:val="0"/>
          <w:lang w:eastAsia="es-ES"/>
          <w14:ligatures w14:val="none"/>
        </w:rPr>
        <w:t xml:space="preserve"> alcance</w:t>
      </w:r>
      <w:r w:rsidR="00FE49B4">
        <w:rPr>
          <w:rFonts w:ascii="Segoe UI" w:hAnsi="Segoe UI" w:cs="Segoe UI"/>
          <w:i/>
          <w:kern w:val="0"/>
          <w:lang w:eastAsia="es-ES"/>
          <w14:ligatures w14:val="none"/>
        </w:rPr>
        <w:t xml:space="preserve"> y</w:t>
      </w:r>
      <w:r w:rsidR="00646C24">
        <w:rPr>
          <w:rFonts w:ascii="Segoe UI" w:hAnsi="Segoe UI" w:cs="Segoe UI"/>
          <w:i/>
          <w:kern w:val="0"/>
          <w:lang w:eastAsia="es-ES"/>
          <w14:ligatures w14:val="none"/>
        </w:rPr>
        <w:t>,</w:t>
      </w:r>
      <w:r w:rsidR="00FE49B4">
        <w:rPr>
          <w:rFonts w:ascii="Segoe UI" w:hAnsi="Segoe UI" w:cs="Segoe UI"/>
          <w:i/>
          <w:kern w:val="0"/>
          <w:lang w:eastAsia="es-ES"/>
          <w14:ligatures w14:val="none"/>
        </w:rPr>
        <w:t xml:space="preserve"> desde luego, el que nosotros podamos generar este tipo de convenios acerca a la ciudadanía de Ocotlán que menos tiene a una realidad de poderse comprar una licuadora que quizás en el mercado tiene un precio</w:t>
      </w:r>
      <w:r w:rsidR="008D369B">
        <w:rPr>
          <w:rFonts w:ascii="Segoe UI" w:hAnsi="Segoe UI" w:cs="Segoe UI"/>
          <w:i/>
          <w:kern w:val="0"/>
          <w:lang w:eastAsia="es-ES"/>
          <w14:ligatures w14:val="none"/>
        </w:rPr>
        <w:t xml:space="preserve"> </w:t>
      </w:r>
      <w:r w:rsidR="00D24549">
        <w:rPr>
          <w:rFonts w:ascii="Segoe UI" w:hAnsi="Segoe UI" w:cs="Segoe UI"/>
          <w:i/>
          <w:kern w:val="0"/>
          <w:lang w:eastAsia="es-ES"/>
          <w14:ligatures w14:val="none"/>
        </w:rPr>
        <w:t>y</w:t>
      </w:r>
      <w:r w:rsidR="008D369B">
        <w:rPr>
          <w:rFonts w:ascii="Segoe UI" w:hAnsi="Segoe UI" w:cs="Segoe UI"/>
          <w:i/>
          <w:kern w:val="0"/>
          <w:lang w:eastAsia="es-ES"/>
          <w14:ligatures w14:val="none"/>
        </w:rPr>
        <w:t xml:space="preserve"> que dicha licuadora cuenta con un gran subsidio por parte del BRED. Y en esto quiero decirles que de verdad agradezco mucho al señor José Luis Iñigo, quien es el presidente del Banco de Alimentos de Guadalajara, así como a Sergio López, quien es el presidente del BRED, por creer en nuestro municipio ya que ellos trabajan en el área Metropolitana de Guadalajara</w:t>
      </w:r>
      <w:r w:rsidR="007C690F">
        <w:rPr>
          <w:rFonts w:ascii="Segoe UI" w:hAnsi="Segoe UI" w:cs="Segoe UI"/>
          <w:i/>
          <w:kern w:val="0"/>
          <w:lang w:eastAsia="es-ES"/>
          <w14:ligatures w14:val="none"/>
        </w:rPr>
        <w:t xml:space="preserve"> y tienen ya muchos años atendiendo a varias zonas dentro de esta área conurbada, pero que cuando les presentamos Ocotlán, los llevamos a recorrerlo y conocieron las necesidades de nuestro municipio,</w:t>
      </w:r>
    </w:p>
    <w:p w14:paraId="2BED9437" w14:textId="3318FBBF" w:rsidR="009E0A5C" w:rsidRDefault="007C690F" w:rsidP="009E0A5C">
      <w:pPr>
        <w:spacing w:after="0" w:line="360" w:lineRule="auto"/>
        <w:ind w:left="851" w:right="-705"/>
        <w:jc w:val="both"/>
        <w:rPr>
          <w:rFonts w:ascii="Segoe UI" w:hAnsi="Segoe UI" w:cs="Segoe UI"/>
          <w:bCs/>
          <w:i/>
          <w:kern w:val="0"/>
          <w:lang w:eastAsia="es-ES"/>
          <w14:ligatures w14:val="none"/>
        </w:rPr>
      </w:pPr>
      <w:r>
        <w:rPr>
          <w:rFonts w:ascii="Segoe UI" w:hAnsi="Segoe UI" w:cs="Segoe UI"/>
          <w:i/>
          <w:kern w:val="0"/>
          <w:lang w:eastAsia="es-ES"/>
          <w14:ligatures w14:val="none"/>
        </w:rPr>
        <w:lastRenderedPageBreak/>
        <w:t>se sensibilizaron</w:t>
      </w:r>
      <w:r w:rsidR="001478D6">
        <w:rPr>
          <w:rFonts w:ascii="Segoe UI" w:hAnsi="Segoe UI" w:cs="Segoe UI"/>
          <w:i/>
          <w:kern w:val="0"/>
          <w:lang w:eastAsia="es-ES"/>
          <w14:ligatures w14:val="none"/>
        </w:rPr>
        <w:t xml:space="preserve"> y se unieron a este gran esfuerzo de poder sacar una de sus tiendas al interior del Estado de Jalisco, así que de verdad me siento muy orgullosa de decirles que ésta será la primera en todo el interior del Estado de Jalisco que estará operando para poder brindar productos de calidad a los ocotlenses, desde luego, con un subsidio. Aunado a que ellos tienen colaboraciones con marcas muy importantes a nivel nacional como lo son Liverpool, Coppel por</w:t>
      </w:r>
      <w:r w:rsidR="00D24549">
        <w:rPr>
          <w:rFonts w:ascii="Segoe UI" w:hAnsi="Segoe UI" w:cs="Segoe UI"/>
          <w:i/>
          <w:kern w:val="0"/>
          <w:lang w:eastAsia="es-ES"/>
          <w14:ligatures w14:val="none"/>
        </w:rPr>
        <w:t xml:space="preserve"> </w:t>
      </w:r>
      <w:r w:rsidR="001478D6">
        <w:rPr>
          <w:rFonts w:ascii="Segoe UI" w:hAnsi="Segoe UI" w:cs="Segoe UI"/>
          <w:i/>
          <w:kern w:val="0"/>
          <w:lang w:eastAsia="es-ES"/>
          <w14:ligatures w14:val="none"/>
        </w:rPr>
        <w:t>mencionarles algunas tiendas, y por medios de las cuales les hacen la donación, también Walmart</w:t>
      </w:r>
      <w:r w:rsidR="003560AA">
        <w:rPr>
          <w:rFonts w:ascii="Segoe UI" w:hAnsi="Segoe UI" w:cs="Segoe UI"/>
          <w:i/>
          <w:kern w:val="0"/>
          <w:lang w:eastAsia="es-ES"/>
          <w14:ligatures w14:val="none"/>
        </w:rPr>
        <w:t>,</w:t>
      </w:r>
      <w:r w:rsidR="001478D6">
        <w:rPr>
          <w:rFonts w:ascii="Segoe UI" w:hAnsi="Segoe UI" w:cs="Segoe UI"/>
          <w:i/>
          <w:kern w:val="0"/>
          <w:lang w:eastAsia="es-ES"/>
          <w14:ligatures w14:val="none"/>
        </w:rPr>
        <w:t xml:space="preserve"> </w:t>
      </w:r>
      <w:r w:rsidR="003560AA">
        <w:rPr>
          <w:rFonts w:ascii="Segoe UI" w:hAnsi="Segoe UI" w:cs="Segoe UI"/>
          <w:i/>
          <w:kern w:val="0"/>
          <w:lang w:eastAsia="es-ES"/>
          <w14:ligatures w14:val="none"/>
        </w:rPr>
        <w:t xml:space="preserve">de modo que </w:t>
      </w:r>
      <w:r w:rsidR="001478D6">
        <w:rPr>
          <w:rFonts w:ascii="Segoe UI" w:hAnsi="Segoe UI" w:cs="Segoe UI"/>
          <w:i/>
          <w:kern w:val="0"/>
          <w:lang w:eastAsia="es-ES"/>
          <w14:ligatures w14:val="none"/>
        </w:rPr>
        <w:t>todas ellas hacen la donación de sus productos y es a partir de ello que pueden obtenerlas a un bajo costo, entonces, creo que esto desde luego acerca a la ciudadanía a tener mejores condiciones y una mejor calidad de vida</w:t>
      </w:r>
      <w:r w:rsidR="00FF00A5">
        <w:rPr>
          <w:rFonts w:ascii="Segoe UI" w:hAnsi="Segoe UI" w:cs="Segoe UI"/>
          <w:i/>
          <w:kern w:val="0"/>
          <w:lang w:eastAsia="es-ES"/>
          <w14:ligatures w14:val="none"/>
        </w:rPr>
        <w:t xml:space="preserve">. Visto lo anterior se pone a su consideración los siguientes puntos de acuerdo: </w:t>
      </w:r>
      <w:r w:rsidR="00FF00A5">
        <w:rPr>
          <w:rFonts w:ascii="Segoe UI" w:hAnsi="Segoe UI" w:cs="Segoe UI"/>
          <w:iCs/>
          <w:kern w:val="0"/>
          <w:lang w:eastAsia="es-ES"/>
          <w14:ligatures w14:val="none"/>
        </w:rPr>
        <w:t>“</w:t>
      </w:r>
      <w:r w:rsidR="00FF00A5" w:rsidRPr="00FF00A5">
        <w:rPr>
          <w:rFonts w:ascii="Segoe UI" w:hAnsi="Segoe UI" w:cs="Segoe UI"/>
          <w:iCs/>
          <w:kern w:val="0"/>
          <w:lang w:eastAsia="es-ES"/>
          <w14:ligatures w14:val="none"/>
        </w:rPr>
        <w:t>PRIMERO. El H. Ayuntamiento Constitucional de Ocotlán, Jalisco, aprueba y autoriza suscribir contrato de comodato a celebrarse entre el BRED Diocesano de Guadalajara A.C., y el Gobierno Municipal de Ocotlán, Jalisco, respecto al Predio así como de las Instalaciones cuya ubicación exacta y domicilio es calle Bermudas número 302, en la colonia El Rosario de Ocotlán, Jalisco,</w:t>
      </w:r>
      <w:r w:rsidR="00F23D6F">
        <w:rPr>
          <w:rFonts w:ascii="Segoe UI" w:hAnsi="Segoe UI" w:cs="Segoe UI"/>
          <w:iCs/>
          <w:kern w:val="0"/>
          <w:lang w:eastAsia="es-ES"/>
          <w14:ligatures w14:val="none"/>
        </w:rPr>
        <w:t xml:space="preserve"> […)”</w:t>
      </w:r>
      <w:r w:rsidR="00F23D6F">
        <w:rPr>
          <w:rFonts w:ascii="Segoe UI" w:hAnsi="Segoe UI" w:cs="Segoe UI"/>
          <w:i/>
          <w:kern w:val="0"/>
          <w:lang w:eastAsia="es-ES"/>
          <w14:ligatures w14:val="none"/>
        </w:rPr>
        <w:t>, al respecto quiero decirles que este predio</w:t>
      </w:r>
      <w:r w:rsidR="003560AA">
        <w:rPr>
          <w:rFonts w:ascii="Segoe UI" w:hAnsi="Segoe UI" w:cs="Segoe UI"/>
          <w:i/>
          <w:kern w:val="0"/>
          <w:lang w:eastAsia="es-ES"/>
          <w14:ligatures w14:val="none"/>
        </w:rPr>
        <w:t xml:space="preserve"> seguramente ustedes lo conocen bien</w:t>
      </w:r>
      <w:r w:rsidR="00495664">
        <w:rPr>
          <w:rFonts w:ascii="Segoe UI" w:hAnsi="Segoe UI" w:cs="Segoe UI"/>
          <w:i/>
          <w:kern w:val="0"/>
          <w:lang w:eastAsia="es-ES"/>
          <w14:ligatures w14:val="none"/>
        </w:rPr>
        <w:t xml:space="preserve"> ya que ha sido en algunas ocasiones utilizado anteriormente</w:t>
      </w:r>
      <w:r w:rsidR="00C93ACB">
        <w:rPr>
          <w:rFonts w:ascii="Segoe UI" w:hAnsi="Segoe UI" w:cs="Segoe UI"/>
          <w:i/>
          <w:kern w:val="0"/>
          <w:lang w:eastAsia="es-ES"/>
          <w14:ligatures w14:val="none"/>
        </w:rPr>
        <w:t xml:space="preserve"> como centro comunitario pero, lamentablemente, en los últimos tres años dejo de funcionar por lo que estuvo cerrado, de tal manera que no hemos podido recuperar ese espacio razón por la </w:t>
      </w:r>
      <w:r w:rsidR="000A3AC3">
        <w:rPr>
          <w:rFonts w:ascii="Segoe UI" w:hAnsi="Segoe UI" w:cs="Segoe UI"/>
          <w:i/>
          <w:kern w:val="0"/>
          <w:lang w:eastAsia="es-ES"/>
          <w14:ligatures w14:val="none"/>
        </w:rPr>
        <w:t>que</w:t>
      </w:r>
      <w:r w:rsidR="00C93ACB">
        <w:rPr>
          <w:rFonts w:ascii="Segoe UI" w:hAnsi="Segoe UI" w:cs="Segoe UI"/>
          <w:i/>
          <w:kern w:val="0"/>
          <w:lang w:eastAsia="es-ES"/>
          <w14:ligatures w14:val="none"/>
        </w:rPr>
        <w:t xml:space="preserve"> hoy se propone que se</w:t>
      </w:r>
      <w:r w:rsidR="000A3AC3">
        <w:rPr>
          <w:rFonts w:ascii="Segoe UI" w:hAnsi="Segoe UI" w:cs="Segoe UI"/>
          <w:i/>
          <w:kern w:val="0"/>
          <w:lang w:eastAsia="es-ES"/>
          <w14:ligatures w14:val="none"/>
        </w:rPr>
        <w:t xml:space="preserve"> le pueda dar funcionalidad a un espacio que se encuentra totalmente abandonado y, en este caso será utilizado </w:t>
      </w:r>
      <w:r w:rsidR="000A3AC3">
        <w:rPr>
          <w:rFonts w:ascii="Segoe UI" w:hAnsi="Segoe UI" w:cs="Segoe UI"/>
          <w:iCs/>
          <w:kern w:val="0"/>
          <w:lang w:eastAsia="es-ES"/>
          <w14:ligatures w14:val="none"/>
        </w:rPr>
        <w:t xml:space="preserve">“[…] </w:t>
      </w:r>
      <w:r w:rsidR="00FF00A5" w:rsidRPr="00FF00A5">
        <w:rPr>
          <w:rFonts w:ascii="Segoe UI" w:hAnsi="Segoe UI" w:cs="Segoe UI"/>
          <w:iCs/>
          <w:kern w:val="0"/>
          <w:lang w:eastAsia="es-ES"/>
          <w14:ligatures w14:val="none"/>
        </w:rPr>
        <w:t>para el establecimiento de Tienda BRED en la cual se estará vendiendo ropa y en</w:t>
      </w:r>
      <w:r w:rsidR="003B473B">
        <w:rPr>
          <w:rFonts w:ascii="Segoe UI" w:hAnsi="Segoe UI" w:cs="Segoe UI"/>
          <w:iCs/>
          <w:kern w:val="0"/>
          <w:lang w:eastAsia="es-ES"/>
          <w14:ligatures w14:val="none"/>
        </w:rPr>
        <w:t>s</w:t>
      </w:r>
      <w:r w:rsidR="00FF00A5" w:rsidRPr="00FF00A5">
        <w:rPr>
          <w:rFonts w:ascii="Segoe UI" w:hAnsi="Segoe UI" w:cs="Segoe UI"/>
          <w:iCs/>
          <w:kern w:val="0"/>
          <w:lang w:eastAsia="es-ES"/>
          <w14:ligatures w14:val="none"/>
        </w:rPr>
        <w:t>eres domésticos a bajo costo y por un periodo de 30 años a partir de su firma.</w:t>
      </w:r>
      <w:r w:rsidR="00FF00A5">
        <w:rPr>
          <w:rFonts w:ascii="Segoe UI" w:hAnsi="Segoe UI" w:cs="Segoe UI"/>
          <w:iCs/>
          <w:kern w:val="0"/>
          <w:lang w:eastAsia="es-ES"/>
          <w14:ligatures w14:val="none"/>
        </w:rPr>
        <w:t xml:space="preserve"> </w:t>
      </w:r>
      <w:r w:rsidR="00FF00A5" w:rsidRPr="00FF00A5">
        <w:rPr>
          <w:rFonts w:ascii="Segoe UI" w:hAnsi="Segoe UI" w:cs="Segoe UI"/>
          <w:iCs/>
          <w:kern w:val="0"/>
          <w:lang w:eastAsia="es-ES"/>
          <w14:ligatures w14:val="none"/>
        </w:rPr>
        <w:t>SEGUNDO. El H. Ayuntamiento Constitucional de Ocotlán, Jalisco, aprueba dejar sin efecto, en consecuencia, el CUARTO PUNTO DE ACUERDO, recaído dentro del noveno punto del orden del día de la Tercera Sesión Ordinaria 2024, celebrada de fecha 30 de octubre del 2024, en la que se había aprobado y autorizado suscribir contrato de comodato en favor del Sistema DIF Municipal respecto al citado Predio.</w:t>
      </w:r>
      <w:r w:rsidR="00FF00A5">
        <w:rPr>
          <w:rFonts w:ascii="Segoe UI" w:hAnsi="Segoe UI" w:cs="Segoe UI"/>
          <w:iCs/>
          <w:kern w:val="0"/>
          <w:lang w:eastAsia="es-ES"/>
          <w14:ligatures w14:val="none"/>
        </w:rPr>
        <w:t xml:space="preserve"> </w:t>
      </w:r>
      <w:r w:rsidR="00FF00A5" w:rsidRPr="00FF00A5">
        <w:rPr>
          <w:rFonts w:ascii="Segoe UI" w:hAnsi="Segoe UI" w:cs="Segoe UI"/>
          <w:iCs/>
          <w:kern w:val="0"/>
          <w:lang w:eastAsia="es-ES"/>
          <w14:ligatures w14:val="none"/>
        </w:rPr>
        <w:t>TERCERO. El H. Ayuntamiento Constitucional de Ocotlán, Jalisco, aprueba y faculta a los C.C. Deysi Nallely Ángel Hernández, Rogelio García Castro, Juan Manuel Aguilar Hurtado y Sandra Flores Cervera, en calidades de Presidenta Municipal, Síndico Municipal, Encargado de la Hacienda Municipal y Secretario General, respectivamente, para que en nombre y representación del H. Ayuntamiento Constitucional de Ocotlán, Jalisco, celebren todos los instrumentos jurídicos y administrativos necesarios a efectos de dar cabal cumplimiento al presente acuerdo</w:t>
      </w:r>
      <w:r w:rsidR="000A3AC3">
        <w:rPr>
          <w:rFonts w:ascii="Segoe UI" w:hAnsi="Segoe UI" w:cs="Segoe UI"/>
          <w:iCs/>
          <w:kern w:val="0"/>
          <w:lang w:eastAsia="es-ES"/>
          <w14:ligatures w14:val="none"/>
        </w:rPr>
        <w:t xml:space="preserve">”. </w:t>
      </w:r>
      <w:r w:rsidR="000A3AC3">
        <w:rPr>
          <w:rFonts w:ascii="Segoe UI" w:hAnsi="Segoe UI" w:cs="Segoe UI"/>
          <w:i/>
          <w:kern w:val="0"/>
          <w:lang w:eastAsia="es-ES"/>
          <w14:ligatures w14:val="none"/>
        </w:rPr>
        <w:t>No sé si haya algún comentario al respecto</w:t>
      </w:r>
      <w:r w:rsidR="009E59B6" w:rsidRPr="0043563C">
        <w:rPr>
          <w:rFonts w:ascii="Segoe UI" w:hAnsi="Segoe UI" w:cs="Segoe UI"/>
          <w:bCs/>
          <w:i/>
          <w:kern w:val="0"/>
          <w:lang w:eastAsia="es-ES"/>
          <w14:ligatures w14:val="none"/>
        </w:rPr>
        <w:t>”. - - - - - - - - - -</w:t>
      </w:r>
      <w:r w:rsidR="009E0A5C">
        <w:rPr>
          <w:rFonts w:ascii="Segoe UI" w:hAnsi="Segoe UI" w:cs="Segoe UI"/>
          <w:bCs/>
          <w:i/>
          <w:kern w:val="0"/>
          <w:lang w:eastAsia="es-ES"/>
          <w14:ligatures w14:val="none"/>
        </w:rPr>
        <w:t xml:space="preserve"> </w:t>
      </w:r>
    </w:p>
    <w:p w14:paraId="5E137240" w14:textId="77777777" w:rsidR="009E0A5C" w:rsidRDefault="009E0A5C" w:rsidP="009E0A5C">
      <w:pPr>
        <w:spacing w:after="0" w:line="360" w:lineRule="auto"/>
        <w:ind w:left="851" w:right="-705"/>
        <w:jc w:val="both"/>
        <w:rPr>
          <w:rFonts w:ascii="Segoe UI" w:hAnsi="Segoe UI" w:cs="Segoe UI"/>
          <w:bCs/>
          <w:i/>
          <w:kern w:val="0"/>
          <w:lang w:eastAsia="es-ES"/>
          <w14:ligatures w14:val="none"/>
        </w:rPr>
      </w:pPr>
    </w:p>
    <w:p w14:paraId="5D9AE6DD" w14:textId="27488154" w:rsidR="009E0A5C" w:rsidRDefault="00890BBA" w:rsidP="002A788B">
      <w:pPr>
        <w:spacing w:after="0" w:line="360" w:lineRule="auto"/>
        <w:ind w:left="851" w:right="-705"/>
        <w:jc w:val="both"/>
        <w:rPr>
          <w:rFonts w:ascii="Segoe UI" w:hAnsi="Segoe UI" w:cs="Segoe UI"/>
          <w:i/>
          <w:iCs/>
        </w:rPr>
      </w:pPr>
      <w:r>
        <w:rPr>
          <w:rFonts w:ascii="Segoe UI" w:hAnsi="Segoe UI" w:cs="Segoe UI"/>
          <w:bCs/>
          <w:iCs/>
          <w:kern w:val="0"/>
          <w:lang w:eastAsia="es-ES"/>
          <w14:ligatures w14:val="none"/>
        </w:rPr>
        <w:t>E</w:t>
      </w:r>
      <w:r w:rsidR="009E59B6" w:rsidRPr="00207A3B">
        <w:rPr>
          <w:rFonts w:ascii="Segoe UI" w:hAnsi="Segoe UI" w:cs="Segoe UI"/>
          <w:bCs/>
          <w:iCs/>
          <w:kern w:val="0"/>
          <w:lang w:eastAsia="es-ES"/>
          <w14:ligatures w14:val="none"/>
        </w:rPr>
        <w:t xml:space="preserve">n uso de la voz, la </w:t>
      </w:r>
      <w:r w:rsidR="000A3AC3" w:rsidRPr="00207A3B">
        <w:rPr>
          <w:rFonts w:ascii="Segoe UI" w:hAnsi="Segoe UI" w:cs="Segoe UI"/>
          <w:bCs/>
          <w:iCs/>
          <w:kern w:val="0"/>
          <w:lang w:eastAsia="es-ES"/>
          <w14:ligatures w14:val="none"/>
        </w:rPr>
        <w:t>regidora</w:t>
      </w:r>
      <w:r w:rsidR="009E59B6" w:rsidRPr="00207A3B">
        <w:rPr>
          <w:rFonts w:ascii="Segoe UI" w:hAnsi="Segoe UI" w:cs="Segoe UI"/>
          <w:bCs/>
          <w:iCs/>
          <w:kern w:val="0"/>
          <w:lang w:eastAsia="es-ES"/>
          <w14:ligatures w14:val="none"/>
        </w:rPr>
        <w:t xml:space="preserve">, </w:t>
      </w:r>
      <w:r w:rsidR="009E59B6" w:rsidRPr="00207A3B">
        <w:rPr>
          <w:rFonts w:ascii="Segoe UI" w:hAnsi="Segoe UI" w:cs="Segoe UI"/>
          <w:b/>
          <w:iCs/>
          <w:kern w:val="0"/>
          <w:lang w:eastAsia="es-ES"/>
          <w14:ligatures w14:val="none"/>
        </w:rPr>
        <w:t xml:space="preserve">C. </w:t>
      </w:r>
      <w:r w:rsidR="000A3AC3" w:rsidRPr="00207A3B">
        <w:rPr>
          <w:rFonts w:ascii="Segoe UI" w:hAnsi="Segoe UI" w:cs="Segoe UI"/>
          <w:b/>
          <w:iCs/>
          <w:kern w:val="0"/>
          <w:lang w:eastAsia="es-ES"/>
          <w14:ligatures w14:val="none"/>
        </w:rPr>
        <w:t>Marisol Villa Nápoles</w:t>
      </w:r>
      <w:r w:rsidR="009E59B6" w:rsidRPr="00207A3B">
        <w:rPr>
          <w:rFonts w:ascii="Segoe UI" w:hAnsi="Segoe UI" w:cs="Segoe UI"/>
          <w:bCs/>
          <w:iCs/>
          <w:kern w:val="0"/>
          <w:lang w:eastAsia="es-ES"/>
          <w14:ligatures w14:val="none"/>
        </w:rPr>
        <w:t xml:space="preserve">, </w:t>
      </w:r>
      <w:r w:rsidR="00207A3B" w:rsidRPr="00207A3B">
        <w:rPr>
          <w:rFonts w:ascii="Segoe UI" w:hAnsi="Segoe UI" w:cs="Segoe UI"/>
          <w:bCs/>
          <w:iCs/>
          <w:kern w:val="0"/>
          <w:lang w:eastAsia="es-ES"/>
          <w14:ligatures w14:val="none"/>
        </w:rPr>
        <w:t>plante</w:t>
      </w:r>
      <w:r w:rsidR="009E59B6" w:rsidRPr="00207A3B">
        <w:rPr>
          <w:rFonts w:ascii="Segoe UI" w:hAnsi="Segoe UI" w:cs="Segoe UI"/>
          <w:bCs/>
          <w:iCs/>
          <w:kern w:val="0"/>
          <w:lang w:eastAsia="es-ES"/>
          <w14:ligatures w14:val="none"/>
        </w:rPr>
        <w:t>ó:</w:t>
      </w:r>
      <w:r w:rsidR="00207A3B">
        <w:rPr>
          <w:rFonts w:ascii="Segoe UI" w:hAnsi="Segoe UI" w:cs="Segoe UI"/>
          <w:bCs/>
          <w:iCs/>
          <w:kern w:val="0"/>
          <w:lang w:eastAsia="es-ES"/>
          <w14:ligatures w14:val="none"/>
        </w:rPr>
        <w:t xml:space="preserve"> </w:t>
      </w:r>
      <w:r w:rsidR="009E59B6" w:rsidRPr="00207A3B">
        <w:rPr>
          <w:rFonts w:ascii="Segoe UI" w:hAnsi="Segoe UI" w:cs="Segoe UI"/>
          <w:bCs/>
          <w:i/>
          <w:kern w:val="0"/>
          <w:lang w:eastAsia="es-ES"/>
          <w14:ligatures w14:val="none"/>
        </w:rPr>
        <w:t>”</w:t>
      </w:r>
      <w:r w:rsidR="00207A3B" w:rsidRPr="00207A3B">
        <w:rPr>
          <w:rFonts w:ascii="Segoe UI" w:hAnsi="Segoe UI" w:cs="Segoe UI"/>
          <w:i/>
          <w:iCs/>
        </w:rPr>
        <w:t xml:space="preserve">Efectivamente, considero que es una buena oportunidad el que venga </w:t>
      </w:r>
      <w:r w:rsidR="00207A3B">
        <w:rPr>
          <w:rFonts w:ascii="Segoe UI" w:hAnsi="Segoe UI" w:cs="Segoe UI"/>
          <w:i/>
          <w:iCs/>
        </w:rPr>
        <w:t xml:space="preserve">esta tienda </w:t>
      </w:r>
      <w:r w:rsidR="00207A3B" w:rsidRPr="00207A3B">
        <w:rPr>
          <w:rFonts w:ascii="Segoe UI" w:hAnsi="Segoe UI" w:cs="Segoe UI"/>
          <w:i/>
          <w:iCs/>
        </w:rPr>
        <w:t>a aquí a Ocotlán</w:t>
      </w:r>
      <w:r w:rsidR="00207A3B">
        <w:rPr>
          <w:rFonts w:ascii="Segoe UI" w:hAnsi="Segoe UI" w:cs="Segoe UI"/>
          <w:i/>
          <w:iCs/>
        </w:rPr>
        <w:t xml:space="preserve"> por el hecho del apoyo que se </w:t>
      </w:r>
      <w:r w:rsidR="002002C7">
        <w:rPr>
          <w:rFonts w:ascii="Segoe UI" w:hAnsi="Segoe UI" w:cs="Segoe UI"/>
          <w:i/>
          <w:iCs/>
        </w:rPr>
        <w:t>les</w:t>
      </w:r>
      <w:r w:rsidR="00207A3B">
        <w:rPr>
          <w:rFonts w:ascii="Segoe UI" w:hAnsi="Segoe UI" w:cs="Segoe UI"/>
          <w:i/>
          <w:iCs/>
        </w:rPr>
        <w:t xml:space="preserve"> da a las personas más vulnerables, por lo que su servidora eso lo tengo a bien. Lo único que sí me gustaría es que se pusiera a consideración el tiempo, toda vez que se me hace muy excesivo treinta años por lo que la verdad sugeriría que fuera menos tiempo puesto que no sabemos qué suceda de aquí a treinta años, es decir, si esta institución o sí esta asociación civil continúe o no, entonces, me gustaría que se pusiera sobre la mesa el tiempo. Reitero, eso es l</w:t>
      </w:r>
      <w:r>
        <w:rPr>
          <w:rFonts w:ascii="Segoe UI" w:hAnsi="Segoe UI" w:cs="Segoe UI"/>
          <w:i/>
          <w:iCs/>
        </w:rPr>
        <w:t xml:space="preserve">o único que se me </w:t>
      </w:r>
    </w:p>
    <w:p w14:paraId="573F6BF0" w14:textId="5BAABADA" w:rsidR="009E0A5C" w:rsidRDefault="00207A3B" w:rsidP="009E0A5C">
      <w:pPr>
        <w:spacing w:after="0" w:line="360" w:lineRule="auto"/>
        <w:ind w:left="-851" w:right="855"/>
        <w:jc w:val="both"/>
        <w:rPr>
          <w:rFonts w:ascii="Segoe UI" w:hAnsi="Segoe UI" w:cs="Segoe UI"/>
          <w:bCs/>
          <w:i/>
          <w:kern w:val="0"/>
          <w:lang w:eastAsia="es-ES"/>
          <w14:ligatures w14:val="none"/>
        </w:rPr>
      </w:pPr>
      <w:r>
        <w:rPr>
          <w:rFonts w:ascii="Segoe UI" w:hAnsi="Segoe UI" w:cs="Segoe UI"/>
          <w:i/>
          <w:iCs/>
        </w:rPr>
        <w:lastRenderedPageBreak/>
        <w:t>hace excesivo el que sean treinta años, y por lo demás</w:t>
      </w:r>
      <w:r w:rsidR="002A788B">
        <w:rPr>
          <w:rFonts w:ascii="Segoe UI" w:hAnsi="Segoe UI" w:cs="Segoe UI"/>
          <w:i/>
          <w:iCs/>
        </w:rPr>
        <w:t xml:space="preserve"> creo que es irles dando la oportunidad de que se acerquen aquí a Ocotlán y sobre la marcha ir viendo cómo va funcionando de tal manera que las administraciones futuras verán sí está funcionando para que en ese caso, bueno, que se vuelva a otorgar en comodato, pero sí me gustaría que se pusiera sobre la mesa el tiempo”. </w:t>
      </w:r>
      <w:r w:rsidR="009E59B6" w:rsidRPr="00207A3B">
        <w:rPr>
          <w:rFonts w:ascii="Segoe UI" w:hAnsi="Segoe UI" w:cs="Segoe UI"/>
          <w:bCs/>
          <w:i/>
          <w:kern w:val="0"/>
          <w:lang w:eastAsia="es-ES"/>
          <w14:ligatures w14:val="none"/>
        </w:rPr>
        <w:t>- - - -</w:t>
      </w:r>
      <w:r w:rsidR="009E0A5C">
        <w:rPr>
          <w:rFonts w:ascii="Segoe UI" w:hAnsi="Segoe UI" w:cs="Segoe UI"/>
          <w:bCs/>
          <w:i/>
          <w:kern w:val="0"/>
          <w:lang w:eastAsia="es-ES"/>
          <w14:ligatures w14:val="none"/>
        </w:rPr>
        <w:t xml:space="preserve"> - </w:t>
      </w:r>
    </w:p>
    <w:p w14:paraId="622F7300" w14:textId="77777777" w:rsidR="009E0A5C" w:rsidRDefault="009E0A5C" w:rsidP="009E0A5C">
      <w:pPr>
        <w:spacing w:after="0" w:line="360" w:lineRule="auto"/>
        <w:ind w:left="-851" w:right="855"/>
        <w:jc w:val="both"/>
        <w:rPr>
          <w:rFonts w:ascii="Segoe UI" w:hAnsi="Segoe UI" w:cs="Segoe UI"/>
          <w:bCs/>
          <w:i/>
          <w:kern w:val="0"/>
          <w:lang w:eastAsia="es-ES"/>
          <w14:ligatures w14:val="none"/>
        </w:rPr>
      </w:pPr>
    </w:p>
    <w:p w14:paraId="4871BA67" w14:textId="397A2B99" w:rsidR="009E0A5C" w:rsidRDefault="00744BDA" w:rsidP="009E0A5C">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xml:space="preserve">, dijo: </w:t>
      </w:r>
      <w:r>
        <w:rPr>
          <w:rFonts w:ascii="Segoe UI" w:hAnsi="Segoe UI" w:cs="Segoe UI"/>
          <w:bCs/>
          <w:i/>
          <w:kern w:val="0"/>
          <w:lang w:eastAsia="es-ES"/>
          <w14:ligatures w14:val="none"/>
        </w:rPr>
        <w:t>“Igualmente coincido con la regidora Marisol Villa Nápoles, no dudo que BRED Diocesano sea un beneficio para las personas, al contrario, trae muy buenos beneficios como lo son electrodomésticos, ropa, en</w:t>
      </w:r>
      <w:r w:rsidR="003B473B">
        <w:rPr>
          <w:rFonts w:ascii="Segoe UI" w:hAnsi="Segoe UI" w:cs="Segoe UI"/>
          <w:bCs/>
          <w:i/>
          <w:kern w:val="0"/>
          <w:lang w:eastAsia="es-ES"/>
          <w14:ligatures w14:val="none"/>
        </w:rPr>
        <w:t>s</w:t>
      </w:r>
      <w:r>
        <w:rPr>
          <w:rFonts w:ascii="Segoe UI" w:hAnsi="Segoe UI" w:cs="Segoe UI"/>
          <w:bCs/>
          <w:i/>
          <w:kern w:val="0"/>
          <w:lang w:eastAsia="es-ES"/>
          <w14:ligatures w14:val="none"/>
        </w:rPr>
        <w:t xml:space="preserve">eres y alimentos a bajos costos, y al final de cuentas cosas útiles las cuales quizás son usadas pero útiles. Y en lo personal creo que un comodato por treinta años me parece demasiado excesivo, y me voy a ir a una experiencia del pasado ya que tanto ese espacio en la colonia El Rosario así como otro espacio ubicado en la Infonavit V estuvieron en comodato por muchos años a la dependencia CONASUPO, </w:t>
      </w:r>
      <w:r w:rsidR="000D3F0C">
        <w:rPr>
          <w:rFonts w:ascii="Segoe UI" w:hAnsi="Segoe UI" w:cs="Segoe UI"/>
          <w:bCs/>
          <w:i/>
          <w:kern w:val="0"/>
          <w:lang w:eastAsia="es-ES"/>
          <w14:ligatures w14:val="none"/>
        </w:rPr>
        <w:t xml:space="preserve">y </w:t>
      </w:r>
      <w:r w:rsidR="00AF1729">
        <w:rPr>
          <w:rFonts w:ascii="Segoe UI" w:hAnsi="Segoe UI" w:cs="Segoe UI"/>
          <w:bCs/>
          <w:i/>
          <w:kern w:val="0"/>
          <w:lang w:eastAsia="es-ES"/>
          <w14:ligatures w14:val="none"/>
        </w:rPr>
        <w:t>sí recordamos todos a la CONSAUPO, para la instalación de tiendas LICONSA</w:t>
      </w:r>
      <w:r w:rsidR="00967443">
        <w:rPr>
          <w:rFonts w:ascii="Segoe UI" w:hAnsi="Segoe UI" w:cs="Segoe UI"/>
          <w:bCs/>
          <w:i/>
          <w:kern w:val="0"/>
          <w:lang w:eastAsia="es-ES"/>
          <w14:ligatures w14:val="none"/>
        </w:rPr>
        <w:t xml:space="preserve"> y éstas si funcionaron por un número determinado de años</w:t>
      </w:r>
      <w:r w:rsidR="00B13C4C">
        <w:rPr>
          <w:rFonts w:ascii="Segoe UI" w:hAnsi="Segoe UI" w:cs="Segoe UI"/>
          <w:bCs/>
          <w:i/>
          <w:kern w:val="0"/>
          <w:lang w:eastAsia="es-ES"/>
          <w14:ligatures w14:val="none"/>
        </w:rPr>
        <w:t xml:space="preserve"> y ayudaban a la gente en las mismas funciones, no obstante, después quedaron en el abandono por muchísimos años</w:t>
      </w:r>
      <w:r w:rsidR="00967443">
        <w:rPr>
          <w:rFonts w:ascii="Segoe UI" w:hAnsi="Segoe UI" w:cs="Segoe UI"/>
          <w:bCs/>
          <w:i/>
          <w:kern w:val="0"/>
          <w:lang w:eastAsia="es-ES"/>
          <w14:ligatures w14:val="none"/>
        </w:rPr>
        <w:t xml:space="preserve"> </w:t>
      </w:r>
      <w:r w:rsidR="00B13C4C">
        <w:rPr>
          <w:rFonts w:ascii="Segoe UI" w:hAnsi="Segoe UI" w:cs="Segoe UI"/>
          <w:bCs/>
          <w:i/>
          <w:kern w:val="0"/>
          <w:lang w:eastAsia="es-ES"/>
          <w14:ligatures w14:val="none"/>
        </w:rPr>
        <w:t>y la dependencia de CONASUPO todavía se guardaba el comodato. Por lo que al final de todo esto, el disfrute de esos espacios ya era por particulares que en algún momento fueron concesionados de la CONASUPO</w:t>
      </w:r>
      <w:r w:rsidR="000D3F0C">
        <w:rPr>
          <w:rFonts w:ascii="Segoe UI" w:hAnsi="Segoe UI" w:cs="Segoe UI"/>
          <w:bCs/>
          <w:i/>
          <w:kern w:val="0"/>
          <w:lang w:eastAsia="es-ES"/>
          <w14:ligatures w14:val="none"/>
        </w:rPr>
        <w:t xml:space="preserve">. Y </w:t>
      </w:r>
      <w:r w:rsidR="00B13C4C">
        <w:rPr>
          <w:rFonts w:ascii="Segoe UI" w:hAnsi="Segoe UI" w:cs="Segoe UI"/>
          <w:bCs/>
          <w:i/>
          <w:kern w:val="0"/>
          <w:lang w:eastAsia="es-ES"/>
          <w14:ligatures w14:val="none"/>
        </w:rPr>
        <w:t>fue un trámite engorroso, tardado y de trabajo legal para que el municipio pudiera recuperar los espacios públicos de nueva cuenta para el municipio, y tengo entendido que en los últimos años</w:t>
      </w:r>
      <w:r w:rsidR="00063631">
        <w:rPr>
          <w:rFonts w:ascii="Segoe UI" w:hAnsi="Segoe UI" w:cs="Segoe UI"/>
          <w:bCs/>
          <w:i/>
          <w:kern w:val="0"/>
          <w:lang w:eastAsia="es-ES"/>
          <w14:ligatures w14:val="none"/>
        </w:rPr>
        <w:t xml:space="preserve"> pues esos espacios públicos, como bien lo mencionaba la Presidenta Municipal, se han ocupado como comedores comunitarios</w:t>
      </w:r>
      <w:r w:rsidR="00B13C4C">
        <w:rPr>
          <w:rFonts w:ascii="Segoe UI" w:hAnsi="Segoe UI" w:cs="Segoe UI"/>
          <w:bCs/>
          <w:i/>
          <w:kern w:val="0"/>
          <w:lang w:eastAsia="es-ES"/>
          <w14:ligatures w14:val="none"/>
        </w:rPr>
        <w:t xml:space="preserve"> </w:t>
      </w:r>
      <w:r w:rsidR="00063631">
        <w:rPr>
          <w:rFonts w:ascii="Segoe UI" w:hAnsi="Segoe UI" w:cs="Segoe UI"/>
          <w:bCs/>
          <w:i/>
          <w:kern w:val="0"/>
          <w:lang w:eastAsia="es-ES"/>
          <w14:ligatures w14:val="none"/>
        </w:rPr>
        <w:t xml:space="preserve">o espacios recreativos y demás, aunque </w:t>
      </w:r>
      <w:r w:rsidR="000D3F0C">
        <w:rPr>
          <w:rFonts w:ascii="Segoe UI" w:hAnsi="Segoe UI" w:cs="Segoe UI"/>
          <w:bCs/>
          <w:i/>
          <w:kern w:val="0"/>
          <w:lang w:eastAsia="es-ES"/>
          <w14:ligatures w14:val="none"/>
        </w:rPr>
        <w:t xml:space="preserve">cierto es que </w:t>
      </w:r>
      <w:r w:rsidR="00063631">
        <w:rPr>
          <w:rFonts w:ascii="Segoe UI" w:hAnsi="Segoe UI" w:cs="Segoe UI"/>
          <w:bCs/>
          <w:i/>
          <w:kern w:val="0"/>
          <w:lang w:eastAsia="es-ES"/>
          <w14:ligatures w14:val="none"/>
        </w:rPr>
        <w:t>hoy en día están olvidados</w:t>
      </w:r>
      <w:r w:rsidR="00FD31D0">
        <w:rPr>
          <w:rFonts w:ascii="Segoe UI" w:hAnsi="Segoe UI" w:cs="Segoe UI"/>
          <w:bCs/>
          <w:i/>
          <w:kern w:val="0"/>
          <w:lang w:eastAsia="es-ES"/>
          <w14:ligatures w14:val="none"/>
        </w:rPr>
        <w:t>, abandonados</w:t>
      </w:r>
      <w:r w:rsidR="00B13C4C">
        <w:rPr>
          <w:rFonts w:ascii="Segoe UI" w:hAnsi="Segoe UI" w:cs="Segoe UI"/>
          <w:bCs/>
          <w:i/>
          <w:kern w:val="0"/>
          <w:lang w:eastAsia="es-ES"/>
          <w14:ligatures w14:val="none"/>
        </w:rPr>
        <w:t xml:space="preserve"> </w:t>
      </w:r>
      <w:r w:rsidR="00063631">
        <w:rPr>
          <w:rFonts w:ascii="Segoe UI" w:hAnsi="Segoe UI" w:cs="Segoe UI"/>
          <w:bCs/>
          <w:i/>
          <w:kern w:val="0"/>
          <w:lang w:eastAsia="es-ES"/>
          <w14:ligatures w14:val="none"/>
        </w:rPr>
        <w:t xml:space="preserve">y claro que se puede hacer uso de ellos, adelante, pero no caigamos en la aventura de darlo en </w:t>
      </w:r>
      <w:r w:rsidR="0049272A">
        <w:rPr>
          <w:rFonts w:ascii="Segoe UI" w:hAnsi="Segoe UI" w:cs="Segoe UI"/>
          <w:bCs/>
          <w:i/>
          <w:kern w:val="0"/>
          <w:lang w:eastAsia="es-ES"/>
          <w14:ligatures w14:val="none"/>
        </w:rPr>
        <w:t xml:space="preserve">un </w:t>
      </w:r>
      <w:r w:rsidR="00063631">
        <w:rPr>
          <w:rFonts w:ascii="Segoe UI" w:hAnsi="Segoe UI" w:cs="Segoe UI"/>
          <w:bCs/>
          <w:i/>
          <w:kern w:val="0"/>
          <w:lang w:eastAsia="es-ES"/>
          <w14:ligatures w14:val="none"/>
        </w:rPr>
        <w:t>comodato</w:t>
      </w:r>
      <w:r w:rsidR="0049272A">
        <w:rPr>
          <w:rFonts w:ascii="Segoe UI" w:hAnsi="Segoe UI" w:cs="Segoe UI"/>
          <w:bCs/>
          <w:i/>
          <w:kern w:val="0"/>
          <w:lang w:eastAsia="es-ES"/>
          <w14:ligatures w14:val="none"/>
        </w:rPr>
        <w:t xml:space="preserve"> por tantos años, treinta años, porque nadie nos garantiza que no puede pasar lo mismo que en el pasado. Mi propuesta es que </w:t>
      </w:r>
      <w:r w:rsidR="000A2E33">
        <w:rPr>
          <w:rFonts w:ascii="Segoe UI" w:hAnsi="Segoe UI" w:cs="Segoe UI"/>
          <w:bCs/>
          <w:i/>
          <w:kern w:val="0"/>
          <w:lang w:eastAsia="es-ES"/>
          <w14:ligatures w14:val="none"/>
        </w:rPr>
        <w:t xml:space="preserve">se vaya a comisión, que se analice sólo el tema de los años en comodato, porque el hecho de que sea el BRED es bueno más hay que hablar el tema del tiempo del comodato y de ser posible se modifique, es decir, lo que se me hace razonable es que sea por administración y que cada administración lo renueve o todavía seis o diez años se me hace algo razonable pero irnos treinta años y comprometer al municipio por treinta años en un comodato del que no sabemos en un futuro qué vaya a suceder, tal como fue el caso de la CONASUPO o de la LICONSA, se me hace muy aventurado y esa </w:t>
      </w:r>
      <w:r w:rsidR="000D3F0C">
        <w:rPr>
          <w:rFonts w:ascii="Segoe UI" w:hAnsi="Segoe UI" w:cs="Segoe UI"/>
          <w:bCs/>
          <w:i/>
          <w:kern w:val="0"/>
          <w:lang w:eastAsia="es-ES"/>
          <w14:ligatures w14:val="none"/>
        </w:rPr>
        <w:t xml:space="preserve">es </w:t>
      </w:r>
      <w:r w:rsidR="000A2E33">
        <w:rPr>
          <w:rFonts w:ascii="Segoe UI" w:hAnsi="Segoe UI" w:cs="Segoe UI"/>
          <w:bCs/>
          <w:i/>
          <w:kern w:val="0"/>
          <w:lang w:eastAsia="es-ES"/>
          <w14:ligatures w14:val="none"/>
        </w:rPr>
        <w:t>mi aportación</w:t>
      </w:r>
      <w:r w:rsidR="009E0A5C">
        <w:rPr>
          <w:rFonts w:ascii="Segoe UI" w:hAnsi="Segoe UI" w:cs="Segoe UI"/>
          <w:bCs/>
          <w:i/>
          <w:kern w:val="0"/>
          <w:lang w:eastAsia="es-ES"/>
          <w14:ligatures w14:val="none"/>
        </w:rPr>
        <w:t>, es cuanto</w:t>
      </w:r>
      <w:r w:rsidR="000A2E33">
        <w:rPr>
          <w:rFonts w:ascii="Segoe UI" w:hAnsi="Segoe UI" w:cs="Segoe UI"/>
          <w:bCs/>
          <w:i/>
          <w:kern w:val="0"/>
          <w:lang w:eastAsia="es-ES"/>
          <w14:ligatures w14:val="none"/>
        </w:rPr>
        <w:t>". - -</w:t>
      </w:r>
      <w:r w:rsidR="009E0A5C">
        <w:rPr>
          <w:rFonts w:ascii="Segoe UI" w:hAnsi="Segoe UI" w:cs="Segoe UI"/>
          <w:bCs/>
          <w:i/>
          <w:kern w:val="0"/>
          <w:lang w:eastAsia="es-ES"/>
          <w14:ligatures w14:val="none"/>
        </w:rPr>
        <w:t xml:space="preserve"> - </w:t>
      </w:r>
    </w:p>
    <w:p w14:paraId="447168EB" w14:textId="77777777" w:rsidR="009E0A5C" w:rsidRDefault="009E0A5C" w:rsidP="009E0A5C">
      <w:pPr>
        <w:spacing w:after="0" w:line="360" w:lineRule="auto"/>
        <w:ind w:left="-851" w:right="855"/>
        <w:jc w:val="both"/>
        <w:rPr>
          <w:rFonts w:ascii="Segoe UI" w:hAnsi="Segoe UI" w:cs="Segoe UI"/>
          <w:bCs/>
          <w:i/>
          <w:kern w:val="0"/>
          <w:lang w:eastAsia="es-ES"/>
          <w14:ligatures w14:val="none"/>
        </w:rPr>
      </w:pPr>
    </w:p>
    <w:p w14:paraId="1621476C" w14:textId="7F529A32" w:rsidR="009E59B6" w:rsidRPr="00207A3B" w:rsidRDefault="00103214" w:rsidP="009E0A5C">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Marcela Martínez Leal</w:t>
      </w:r>
      <w:r>
        <w:rPr>
          <w:rFonts w:ascii="Segoe UI" w:hAnsi="Segoe UI" w:cs="Segoe UI"/>
          <w:bCs/>
          <w:iCs/>
          <w:kern w:val="0"/>
          <w:lang w:eastAsia="es-ES"/>
          <w14:ligatures w14:val="none"/>
        </w:rPr>
        <w:t xml:space="preserve">, mencionó: </w:t>
      </w:r>
      <w:r>
        <w:rPr>
          <w:rFonts w:ascii="Segoe UI" w:hAnsi="Segoe UI" w:cs="Segoe UI"/>
          <w:bCs/>
          <w:i/>
          <w:kern w:val="0"/>
          <w:lang w:eastAsia="es-ES"/>
          <w14:ligatures w14:val="none"/>
        </w:rPr>
        <w:t>“Coincido con la regidora Norma Mariana Navarro Gutiérrez así como con la regidora Marisol Villa Nápoles, ya que estuve leyendo y analizando el tema</w:t>
      </w:r>
      <w:r w:rsidR="00E02D0A">
        <w:rPr>
          <w:rFonts w:ascii="Segoe UI" w:hAnsi="Segoe UI" w:cs="Segoe UI"/>
          <w:bCs/>
          <w:i/>
          <w:kern w:val="0"/>
          <w:lang w:eastAsia="es-ES"/>
          <w14:ligatures w14:val="none"/>
        </w:rPr>
        <w:t xml:space="preserve"> por lo que es muy buena la propuesta, coincido con ellas, puesto que es para ayudar a las personas más vulnerables de nuestro municipio pero también se me hace desorbitante aprobar en este punto que sean treinta años. Al igual, propongo que se reduzca y que así otros Ayuntamientos tengan la opción de darle salida o que se vuelva a proponer ello dependiendo de que si va funcionar o no va funcionar, reitero, estoy de acuerdo en la iniciativa más en lo que no estoy de acuerdo es en la vigencia de treinta años”. - - - - - - - - - - - - - - - - - - - - - - - - - - - - -</w:t>
      </w:r>
      <w:r w:rsidR="000D3F0C">
        <w:rPr>
          <w:rFonts w:ascii="Segoe UI" w:hAnsi="Segoe UI" w:cs="Segoe UI"/>
          <w:bCs/>
          <w:i/>
          <w:kern w:val="0"/>
          <w:lang w:eastAsia="es-ES"/>
          <w14:ligatures w14:val="none"/>
        </w:rPr>
        <w:t xml:space="preserve"> - </w:t>
      </w:r>
      <w:r w:rsidR="00E02D0A">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 </w:t>
      </w:r>
      <w:r w:rsidR="000A2E33">
        <w:rPr>
          <w:rFonts w:ascii="Segoe UI" w:hAnsi="Segoe UI" w:cs="Segoe UI"/>
          <w:bCs/>
          <w:i/>
          <w:kern w:val="0"/>
          <w:lang w:eastAsia="es-ES"/>
          <w14:ligatures w14:val="none"/>
        </w:rPr>
        <w:t xml:space="preserve">    </w:t>
      </w:r>
      <w:r w:rsidR="00063631">
        <w:rPr>
          <w:rFonts w:ascii="Segoe UI" w:hAnsi="Segoe UI" w:cs="Segoe UI"/>
          <w:bCs/>
          <w:i/>
          <w:kern w:val="0"/>
          <w:lang w:eastAsia="es-ES"/>
          <w14:ligatures w14:val="none"/>
        </w:rPr>
        <w:t xml:space="preserve"> </w:t>
      </w:r>
      <w:r w:rsidR="00B13C4C">
        <w:rPr>
          <w:rFonts w:ascii="Segoe UI" w:hAnsi="Segoe UI" w:cs="Segoe UI"/>
          <w:bCs/>
          <w:i/>
          <w:kern w:val="0"/>
          <w:lang w:eastAsia="es-ES"/>
          <w14:ligatures w14:val="none"/>
        </w:rPr>
        <w:t xml:space="preserve">  </w:t>
      </w:r>
      <w:r w:rsidR="00AF1729">
        <w:rPr>
          <w:rFonts w:ascii="Segoe UI" w:hAnsi="Segoe UI" w:cs="Segoe UI"/>
          <w:bCs/>
          <w:i/>
          <w:kern w:val="0"/>
          <w:lang w:eastAsia="es-ES"/>
          <w14:ligatures w14:val="none"/>
        </w:rPr>
        <w:t xml:space="preserve"> </w:t>
      </w:r>
      <w:r w:rsidR="00744BDA">
        <w:rPr>
          <w:rFonts w:ascii="Segoe UI" w:hAnsi="Segoe UI" w:cs="Segoe UI"/>
          <w:bCs/>
          <w:i/>
          <w:kern w:val="0"/>
          <w:lang w:eastAsia="es-ES"/>
          <w14:ligatures w14:val="none"/>
        </w:rPr>
        <w:t xml:space="preserve">    </w:t>
      </w:r>
      <w:r w:rsidR="009E59B6" w:rsidRPr="00207A3B">
        <w:rPr>
          <w:rFonts w:ascii="Segoe UI" w:hAnsi="Segoe UI" w:cs="Segoe UI"/>
          <w:bCs/>
          <w:i/>
          <w:kern w:val="0"/>
          <w:lang w:eastAsia="es-ES"/>
          <w14:ligatures w14:val="none"/>
        </w:rPr>
        <w:t xml:space="preserve"> </w:t>
      </w:r>
    </w:p>
    <w:p w14:paraId="57CE7590" w14:textId="6F06F837" w:rsidR="00BE3132" w:rsidRDefault="00B33A0B" w:rsidP="00BE3132">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 xml:space="preserve">En uso de la voz, el regidor, </w:t>
      </w:r>
      <w:r>
        <w:rPr>
          <w:rFonts w:ascii="Segoe UI" w:hAnsi="Segoe UI" w:cs="Segoe UI"/>
          <w:b/>
          <w:iCs/>
          <w:kern w:val="0"/>
          <w:lang w:eastAsia="es-ES"/>
          <w14:ligatures w14:val="none"/>
        </w:rPr>
        <w:t>C. Raúl Sánchez Jiménez</w:t>
      </w:r>
      <w:r>
        <w:rPr>
          <w:rFonts w:ascii="Segoe UI" w:hAnsi="Segoe UI" w:cs="Segoe UI"/>
          <w:bCs/>
          <w:iCs/>
          <w:kern w:val="0"/>
          <w:lang w:eastAsia="es-ES"/>
          <w14:ligatures w14:val="none"/>
        </w:rPr>
        <w:t xml:space="preserve">, refirió; </w:t>
      </w:r>
      <w:r>
        <w:rPr>
          <w:rFonts w:ascii="Segoe UI" w:hAnsi="Segoe UI" w:cs="Segoe UI"/>
          <w:bCs/>
          <w:i/>
          <w:kern w:val="0"/>
          <w:lang w:eastAsia="es-ES"/>
          <w14:ligatures w14:val="none"/>
        </w:rPr>
        <w:t xml:space="preserve">“Coincido con los regidores que han hecho uso de la voz, toda vez que treinta años son diez administraciones, diez administraciones </w:t>
      </w:r>
      <w:r w:rsidR="00556FB7">
        <w:rPr>
          <w:rFonts w:ascii="Segoe UI" w:hAnsi="Segoe UI" w:cs="Segoe UI"/>
          <w:bCs/>
          <w:i/>
          <w:kern w:val="0"/>
          <w:lang w:eastAsia="es-ES"/>
          <w14:ligatures w14:val="none"/>
        </w:rPr>
        <w:t>en</w:t>
      </w:r>
      <w:r>
        <w:rPr>
          <w:rFonts w:ascii="Segoe UI" w:hAnsi="Segoe UI" w:cs="Segoe UI"/>
          <w:bCs/>
          <w:i/>
          <w:kern w:val="0"/>
          <w:lang w:eastAsia="es-ES"/>
          <w14:ligatures w14:val="none"/>
        </w:rPr>
        <w:t xml:space="preserve"> las que no sabemos qué necesidades </w:t>
      </w:r>
      <w:r w:rsidR="002002C7">
        <w:rPr>
          <w:rFonts w:ascii="Segoe UI" w:hAnsi="Segoe UI" w:cs="Segoe UI"/>
          <w:bCs/>
          <w:i/>
          <w:kern w:val="0"/>
          <w:lang w:eastAsia="es-ES"/>
          <w14:ligatures w14:val="none"/>
        </w:rPr>
        <w:t>puedan</w:t>
      </w:r>
      <w:r>
        <w:rPr>
          <w:rFonts w:ascii="Segoe UI" w:hAnsi="Segoe UI" w:cs="Segoe UI"/>
          <w:bCs/>
          <w:i/>
          <w:kern w:val="0"/>
          <w:lang w:eastAsia="es-ES"/>
          <w14:ligatures w14:val="none"/>
        </w:rPr>
        <w:t xml:space="preserve"> tener la ciudadanía de Ocotlán para ese predio poder utilizarlo. Si bien es cierto, ahí fue un comedor comunitario en la administración de Zague, y en la administración pasada del regidor Josué Ávilo Moreno se cerró o no, bueno, hoy tenemos un año </w:t>
      </w:r>
      <w:r w:rsidR="00734B04">
        <w:rPr>
          <w:rFonts w:ascii="Segoe UI" w:hAnsi="Segoe UI" w:cs="Segoe UI"/>
          <w:bCs/>
          <w:i/>
          <w:kern w:val="0"/>
          <w:lang w:eastAsia="es-ES"/>
          <w14:ligatures w14:val="none"/>
        </w:rPr>
        <w:t xml:space="preserve">y no se hizo nada. Ahora bien, estoy de acuerdo en que a esa institución, misma que tiene dieciocho o diecinueve años de vida, no le podemos dar </w:t>
      </w:r>
      <w:r w:rsidR="002002C7">
        <w:rPr>
          <w:rFonts w:ascii="Segoe UI" w:hAnsi="Segoe UI" w:cs="Segoe UI"/>
          <w:bCs/>
          <w:i/>
          <w:kern w:val="0"/>
          <w:lang w:eastAsia="es-ES"/>
          <w14:ligatures w14:val="none"/>
        </w:rPr>
        <w:t>oxígeno</w:t>
      </w:r>
      <w:r w:rsidR="00734B04">
        <w:rPr>
          <w:rFonts w:ascii="Segoe UI" w:hAnsi="Segoe UI" w:cs="Segoe UI"/>
          <w:bCs/>
          <w:i/>
          <w:kern w:val="0"/>
          <w:lang w:eastAsia="es-ES"/>
          <w14:ligatures w14:val="none"/>
        </w:rPr>
        <w:t xml:space="preserve"> para treinta años,</w:t>
      </w:r>
      <w:r w:rsidR="005D0F1B">
        <w:rPr>
          <w:rFonts w:ascii="Segoe UI" w:hAnsi="Segoe UI" w:cs="Segoe UI"/>
          <w:bCs/>
          <w:i/>
          <w:kern w:val="0"/>
          <w:lang w:eastAsia="es-ES"/>
          <w14:ligatures w14:val="none"/>
        </w:rPr>
        <w:t xml:space="preserve"> y lo que se habla de lo que hoy es Servicios Médicos Municipales ahí era de CONASUPO</w:t>
      </w:r>
      <w:r w:rsidR="0032456F">
        <w:rPr>
          <w:rFonts w:ascii="Segoe UI" w:hAnsi="Segoe UI" w:cs="Segoe UI"/>
          <w:bCs/>
          <w:i/>
          <w:kern w:val="0"/>
          <w:lang w:eastAsia="es-ES"/>
          <w14:ligatures w14:val="none"/>
        </w:rPr>
        <w:t xml:space="preserve"> por lo que</w:t>
      </w:r>
      <w:r w:rsidR="00556FB7">
        <w:rPr>
          <w:rFonts w:ascii="Segoe UI" w:hAnsi="Segoe UI" w:cs="Segoe UI"/>
          <w:bCs/>
          <w:i/>
          <w:kern w:val="0"/>
          <w:lang w:eastAsia="es-ES"/>
          <w14:ligatures w14:val="none"/>
        </w:rPr>
        <w:t>,</w:t>
      </w:r>
      <w:r w:rsidR="0032456F">
        <w:rPr>
          <w:rFonts w:ascii="Segoe UI" w:hAnsi="Segoe UI" w:cs="Segoe UI"/>
          <w:bCs/>
          <w:i/>
          <w:kern w:val="0"/>
          <w:lang w:eastAsia="es-ES"/>
          <w14:ligatures w14:val="none"/>
        </w:rPr>
        <w:t xml:space="preserve"> ¿cuánto costo y cuánto trabajo legal se realizó para poder recuperar ese espacio?, y qué va a pasar si lo van a tener por treinta años, es decir, ¿si cierran la tienda qué va a pasar?, </w:t>
      </w:r>
      <w:r w:rsidR="00712361">
        <w:rPr>
          <w:rFonts w:ascii="Segoe UI" w:hAnsi="Segoe UI" w:cs="Segoe UI"/>
          <w:bCs/>
          <w:i/>
          <w:kern w:val="0"/>
          <w:lang w:eastAsia="es-ES"/>
          <w14:ligatures w14:val="none"/>
        </w:rPr>
        <w:t>puesto que el Ayuntamiento ya les dio en comodato, por lo cual no van a pagar licencia, no van a pagar luz y no van pagar nada. Y es una tienda bastante bien de productos usados que mucha gente regala para que ahí se venda</w:t>
      </w:r>
      <w:r w:rsidR="00556FB7">
        <w:rPr>
          <w:rFonts w:ascii="Segoe UI" w:hAnsi="Segoe UI" w:cs="Segoe UI"/>
          <w:bCs/>
          <w:i/>
          <w:kern w:val="0"/>
          <w:lang w:eastAsia="es-ES"/>
          <w14:ligatures w14:val="none"/>
        </w:rPr>
        <w:t>n</w:t>
      </w:r>
      <w:r w:rsidR="00712361">
        <w:rPr>
          <w:rFonts w:ascii="Segoe UI" w:hAnsi="Segoe UI" w:cs="Segoe UI"/>
          <w:bCs/>
          <w:i/>
          <w:kern w:val="0"/>
          <w:lang w:eastAsia="es-ES"/>
          <w14:ligatures w14:val="none"/>
        </w:rPr>
        <w:t>, más ¿qué va pasar con nuestros ciudadanos que están en la colonia La Primavera, que están en el tiradero y que están en diferentes lugares de Ocotlán</w:t>
      </w:r>
      <w:r w:rsidR="00126897">
        <w:rPr>
          <w:rFonts w:ascii="Segoe UI" w:hAnsi="Segoe UI" w:cs="Segoe UI"/>
          <w:bCs/>
          <w:i/>
          <w:kern w:val="0"/>
          <w:lang w:eastAsia="es-ES"/>
          <w14:ligatures w14:val="none"/>
        </w:rPr>
        <w:t xml:space="preserve"> como lo es al costado de la unidad deportiva</w:t>
      </w:r>
      <w:r w:rsidR="00712361">
        <w:rPr>
          <w:rFonts w:ascii="Segoe UI" w:hAnsi="Segoe UI" w:cs="Segoe UI"/>
          <w:bCs/>
          <w:i/>
          <w:kern w:val="0"/>
          <w:lang w:eastAsia="es-ES"/>
          <w14:ligatures w14:val="none"/>
        </w:rPr>
        <w:t>?,</w:t>
      </w:r>
      <w:r w:rsidR="00126897">
        <w:rPr>
          <w:rFonts w:ascii="Segoe UI" w:hAnsi="Segoe UI" w:cs="Segoe UI"/>
          <w:bCs/>
          <w:i/>
          <w:kern w:val="0"/>
          <w:lang w:eastAsia="es-ES"/>
          <w14:ligatures w14:val="none"/>
        </w:rPr>
        <w:t xml:space="preserve"> personas que también se mantienen de eso, </w:t>
      </w:r>
      <w:r w:rsidR="00556FB7">
        <w:rPr>
          <w:rFonts w:ascii="Segoe UI" w:hAnsi="Segoe UI" w:cs="Segoe UI"/>
          <w:bCs/>
          <w:i/>
          <w:kern w:val="0"/>
          <w:lang w:eastAsia="es-ES"/>
          <w14:ligatures w14:val="none"/>
        </w:rPr>
        <w:t>y</w:t>
      </w:r>
      <w:r w:rsidR="00126897">
        <w:rPr>
          <w:rFonts w:ascii="Segoe UI" w:hAnsi="Segoe UI" w:cs="Segoe UI"/>
          <w:bCs/>
          <w:i/>
          <w:kern w:val="0"/>
          <w:lang w:eastAsia="es-ES"/>
          <w14:ligatures w14:val="none"/>
        </w:rPr>
        <w:t xml:space="preserve"> por qué a ellos no les damos la oportunidad de poderse organizar y trabajar como esta tienda. Ya que estoy de acuerdo que </w:t>
      </w:r>
      <w:r w:rsidR="0092215F">
        <w:rPr>
          <w:rFonts w:ascii="Segoe UI" w:hAnsi="Segoe UI" w:cs="Segoe UI"/>
          <w:bCs/>
          <w:i/>
          <w:kern w:val="0"/>
          <w:lang w:eastAsia="es-ES"/>
          <w14:ligatures w14:val="none"/>
        </w:rPr>
        <w:t xml:space="preserve">la tienda es buena, pero también volteemos a ver a nuestros ciudadanos que de eso viven y de eso se mantienen, </w:t>
      </w:r>
      <w:r w:rsidR="00DA1C74">
        <w:rPr>
          <w:rFonts w:ascii="Segoe UI" w:hAnsi="Segoe UI" w:cs="Segoe UI"/>
          <w:bCs/>
          <w:i/>
          <w:kern w:val="0"/>
          <w:lang w:eastAsia="es-ES"/>
          <w14:ligatures w14:val="none"/>
        </w:rPr>
        <w:t xml:space="preserve">no nada más volteemos a ver para dar treinta años donde </w:t>
      </w:r>
      <w:r w:rsidR="00556FB7">
        <w:rPr>
          <w:rFonts w:ascii="Segoe UI" w:hAnsi="Segoe UI" w:cs="Segoe UI"/>
          <w:bCs/>
          <w:i/>
          <w:kern w:val="0"/>
          <w:lang w:eastAsia="es-ES"/>
          <w14:ligatures w14:val="none"/>
        </w:rPr>
        <w:t xml:space="preserve">la asociación </w:t>
      </w:r>
      <w:r w:rsidR="00DA1C74">
        <w:rPr>
          <w:rFonts w:ascii="Segoe UI" w:hAnsi="Segoe UI" w:cs="Segoe UI"/>
          <w:bCs/>
          <w:i/>
          <w:kern w:val="0"/>
          <w:lang w:eastAsia="es-ES"/>
          <w14:ligatures w14:val="none"/>
        </w:rPr>
        <w:t xml:space="preserve">tiene una vida de dieciocho años </w:t>
      </w:r>
      <w:r w:rsidR="005A039F">
        <w:rPr>
          <w:rFonts w:ascii="Segoe UI" w:hAnsi="Segoe UI" w:cs="Segoe UI"/>
          <w:bCs/>
          <w:i/>
          <w:kern w:val="0"/>
          <w:lang w:eastAsia="es-ES"/>
          <w14:ligatures w14:val="none"/>
        </w:rPr>
        <w:t>y hasta en cuarenta y ocho años vamos a ver sí no lo regresan, primero, ¿vivirá la institución?</w:t>
      </w:r>
      <w:r w:rsidR="00A430DD">
        <w:rPr>
          <w:rFonts w:ascii="Segoe UI" w:hAnsi="Segoe UI" w:cs="Segoe UI"/>
          <w:bCs/>
          <w:i/>
          <w:kern w:val="0"/>
          <w:lang w:eastAsia="es-ES"/>
          <w14:ligatures w14:val="none"/>
        </w:rPr>
        <w:t xml:space="preserve">, puesto que recuerdo que cuando hicimos el acuerdo para las casas del bienestar usted Presidenta Municipal dijo </w:t>
      </w:r>
      <w:r w:rsidR="00556FB7">
        <w:rPr>
          <w:rFonts w:ascii="Segoe UI" w:hAnsi="Segoe UI" w:cs="Segoe UI"/>
          <w:bCs/>
          <w:i/>
          <w:kern w:val="0"/>
          <w:lang w:eastAsia="es-ES"/>
          <w14:ligatures w14:val="none"/>
        </w:rPr>
        <w:t xml:space="preserve">que </w:t>
      </w:r>
      <w:r w:rsidR="00A430DD">
        <w:rPr>
          <w:rFonts w:ascii="Segoe UI" w:hAnsi="Segoe UI" w:cs="Segoe UI"/>
          <w:bCs/>
          <w:i/>
          <w:kern w:val="0"/>
          <w:lang w:eastAsia="es-ES"/>
          <w14:ligatures w14:val="none"/>
        </w:rPr>
        <w:t xml:space="preserve">es el comodato por lo que resta de la administración, sí se hacen o no se hacen, sino se regresan al estado y que las administraciones posteriores lleguen a acuerdos con ellos </w:t>
      </w:r>
      <w:r w:rsidR="00C31363">
        <w:rPr>
          <w:rFonts w:ascii="Segoe UI" w:hAnsi="Segoe UI" w:cs="Segoe UI"/>
          <w:bCs/>
          <w:i/>
          <w:kern w:val="0"/>
          <w:lang w:eastAsia="es-ES"/>
          <w14:ligatures w14:val="none"/>
        </w:rPr>
        <w:t>y que sigan adelante, pero no por treinta años. Entonces, ahí si coincido con los regidores en el sentido de que se pase a comisión, que se analice y que tomemos en cuenta a los ciudadanos que también se dedican a comercializar ese tipo de objetos, porque ellos viven de eso y qué estamos haciendo con ellos</w:t>
      </w:r>
      <w:r w:rsidR="00556FB7">
        <w:rPr>
          <w:rFonts w:ascii="Segoe UI" w:hAnsi="Segoe UI" w:cs="Segoe UI"/>
          <w:bCs/>
          <w:i/>
          <w:kern w:val="0"/>
          <w:lang w:eastAsia="es-ES"/>
          <w14:ligatures w14:val="none"/>
        </w:rPr>
        <w:t>,</w:t>
      </w:r>
      <w:r w:rsidR="00C31363">
        <w:rPr>
          <w:rFonts w:ascii="Segoe UI" w:hAnsi="Segoe UI" w:cs="Segoe UI"/>
          <w:bCs/>
          <w:i/>
          <w:kern w:val="0"/>
          <w:lang w:eastAsia="es-ES"/>
          <w14:ligatures w14:val="none"/>
        </w:rPr>
        <w:t xml:space="preserve"> pues nada. Entonces, considero que debemos de ver, primero, por los ocotlenses y luego generemos las condiciones pero no tanto tiempo, reitero, estoy de acuerdo en que es buena la tienda pero por treinta años no estoy de acuerdo, ahorita lo digo abiertamente, no estoy de acuerdo, es cuanto”. - -</w:t>
      </w:r>
      <w:r w:rsidR="00BE3132">
        <w:rPr>
          <w:rFonts w:ascii="Segoe UI" w:hAnsi="Segoe UI" w:cs="Segoe UI"/>
          <w:bCs/>
          <w:i/>
          <w:kern w:val="0"/>
          <w:lang w:eastAsia="es-ES"/>
          <w14:ligatures w14:val="none"/>
        </w:rPr>
        <w:t xml:space="preserve"> - - - - - - - - - - - - - </w:t>
      </w:r>
    </w:p>
    <w:p w14:paraId="3C40D2E2" w14:textId="77777777" w:rsidR="00BE3132" w:rsidRDefault="00BE3132" w:rsidP="00BE3132">
      <w:pPr>
        <w:spacing w:after="0" w:line="360" w:lineRule="auto"/>
        <w:ind w:left="851" w:right="-705"/>
        <w:jc w:val="both"/>
        <w:rPr>
          <w:rFonts w:ascii="Segoe UI" w:hAnsi="Segoe UI" w:cs="Segoe UI"/>
          <w:bCs/>
          <w:i/>
          <w:kern w:val="0"/>
          <w:lang w:eastAsia="es-ES"/>
          <w14:ligatures w14:val="none"/>
        </w:rPr>
      </w:pPr>
    </w:p>
    <w:p w14:paraId="61EF3D28" w14:textId="34073211" w:rsidR="00BE3132" w:rsidRDefault="005C4268" w:rsidP="00C70D01">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Presidenta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propuso: </w:t>
      </w:r>
      <w:r>
        <w:rPr>
          <w:rFonts w:ascii="Segoe UI" w:hAnsi="Segoe UI" w:cs="Segoe UI"/>
          <w:bCs/>
          <w:i/>
          <w:kern w:val="0"/>
          <w:lang w:eastAsia="es-ES"/>
          <w14:ligatures w14:val="none"/>
        </w:rPr>
        <w:t xml:space="preserve">“Estoy totalmente de acuerdo con ustedes respecto a la preocupación que se tiene en cuanto al tiempo, y revisando minuciosamente el convenio que se propone es que coincido con lo que ustedes aportan aquí. La verdad es que considero que es un beneficio que no debemos dejar ir por el bienestar de la comunidad de Ocotlán </w:t>
      </w:r>
      <w:r w:rsidR="00556FB7">
        <w:rPr>
          <w:rFonts w:ascii="Segoe UI" w:hAnsi="Segoe UI" w:cs="Segoe UI"/>
          <w:bCs/>
          <w:i/>
          <w:kern w:val="0"/>
          <w:lang w:eastAsia="es-ES"/>
          <w14:ligatures w14:val="none"/>
        </w:rPr>
        <w:t xml:space="preserve">sumado a </w:t>
      </w:r>
      <w:r>
        <w:rPr>
          <w:rFonts w:ascii="Segoe UI" w:hAnsi="Segoe UI" w:cs="Segoe UI"/>
          <w:bCs/>
          <w:i/>
          <w:kern w:val="0"/>
          <w:lang w:eastAsia="es-ES"/>
          <w14:ligatures w14:val="none"/>
        </w:rPr>
        <w:t>que la gente pued</w:t>
      </w:r>
      <w:r w:rsidR="00556FB7">
        <w:rPr>
          <w:rFonts w:ascii="Segoe UI" w:hAnsi="Segoe UI" w:cs="Segoe UI"/>
          <w:bCs/>
          <w:i/>
          <w:kern w:val="0"/>
          <w:lang w:eastAsia="es-ES"/>
          <w14:ligatures w14:val="none"/>
        </w:rPr>
        <w:t>e</w:t>
      </w:r>
      <w:r>
        <w:rPr>
          <w:rFonts w:ascii="Segoe UI" w:hAnsi="Segoe UI" w:cs="Segoe UI"/>
          <w:bCs/>
          <w:i/>
          <w:kern w:val="0"/>
          <w:lang w:eastAsia="es-ES"/>
          <w14:ligatures w14:val="none"/>
        </w:rPr>
        <w:t xml:space="preserve"> tener diversas opciones de poder adquirir los productos a bajo costo en donde ellos decidan, y es que estoy segura que muchas personas que trabajan en el Núcleo de Feria, como honrosamente lo hacen cada fin de semana, también podrán ser acreedores a los beneficios que esta tienda conviene.</w:t>
      </w:r>
      <w:r w:rsidR="00321AC8">
        <w:rPr>
          <w:rFonts w:ascii="Segoe UI" w:hAnsi="Segoe UI" w:cs="Segoe UI"/>
          <w:bCs/>
          <w:i/>
          <w:kern w:val="0"/>
          <w:lang w:eastAsia="es-ES"/>
          <w14:ligatures w14:val="none"/>
        </w:rPr>
        <w:t xml:space="preserve"> Ahora bien, quisiera proponer sobre todo</w:t>
      </w:r>
      <w:r w:rsidR="00BE3132">
        <w:rPr>
          <w:rFonts w:ascii="Segoe UI" w:hAnsi="Segoe UI" w:cs="Segoe UI"/>
          <w:bCs/>
          <w:i/>
          <w:kern w:val="0"/>
          <w:lang w:eastAsia="es-ES"/>
          <w14:ligatures w14:val="none"/>
        </w:rPr>
        <w:t xml:space="preserve"> </w:t>
      </w:r>
      <w:r w:rsidR="00321AC8">
        <w:rPr>
          <w:rFonts w:ascii="Segoe UI" w:hAnsi="Segoe UI" w:cs="Segoe UI"/>
          <w:bCs/>
          <w:i/>
          <w:kern w:val="0"/>
          <w:lang w:eastAsia="es-ES"/>
          <w14:ligatures w14:val="none"/>
        </w:rPr>
        <w:t>por las modificaciones a algunas clausulas del convenio de comodato, tal como lo sugería ahorita</w:t>
      </w:r>
    </w:p>
    <w:p w14:paraId="00A927CC" w14:textId="07479904" w:rsidR="00C70D01" w:rsidRDefault="00321AC8" w:rsidP="00BE3132">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lastRenderedPageBreak/>
        <w:t>la regidora Marisol Villa Nápoles,</w:t>
      </w:r>
      <w:r w:rsidR="00E4638C">
        <w:rPr>
          <w:rFonts w:ascii="Segoe UI" w:hAnsi="Segoe UI" w:cs="Segoe UI"/>
          <w:bCs/>
          <w:i/>
          <w:kern w:val="0"/>
          <w:lang w:eastAsia="es-ES"/>
          <w14:ligatures w14:val="none"/>
        </w:rPr>
        <w:t xml:space="preserve"> toda vez que ella hacía la propuesta de que pudieran ponerse</w:t>
      </w:r>
      <w:r w:rsidR="00BE3132">
        <w:rPr>
          <w:rFonts w:ascii="Segoe UI" w:hAnsi="Segoe UI" w:cs="Segoe UI"/>
          <w:bCs/>
          <w:i/>
          <w:kern w:val="0"/>
          <w:lang w:eastAsia="es-ES"/>
          <w14:ligatures w14:val="none"/>
        </w:rPr>
        <w:t xml:space="preserve"> </w:t>
      </w:r>
      <w:r w:rsidR="00E4638C">
        <w:rPr>
          <w:rFonts w:ascii="Segoe UI" w:hAnsi="Segoe UI" w:cs="Segoe UI"/>
          <w:bCs/>
          <w:i/>
          <w:kern w:val="0"/>
          <w:lang w:eastAsia="es-ES"/>
          <w14:ligatures w14:val="none"/>
        </w:rPr>
        <w:t xml:space="preserve">algunas cláusulas para que pudieran rescindir el contrato más fácilmente en caso de que se llegará a desocupar antes de los treinta años y </w:t>
      </w:r>
      <w:r w:rsidR="00556FB7">
        <w:rPr>
          <w:rFonts w:ascii="Segoe UI" w:hAnsi="Segoe UI" w:cs="Segoe UI"/>
          <w:bCs/>
          <w:i/>
          <w:kern w:val="0"/>
          <w:lang w:eastAsia="es-ES"/>
          <w14:ligatures w14:val="none"/>
        </w:rPr>
        <w:t>bajo ese</w:t>
      </w:r>
      <w:r w:rsidR="00E4638C">
        <w:rPr>
          <w:rFonts w:ascii="Segoe UI" w:hAnsi="Segoe UI" w:cs="Segoe UI"/>
          <w:bCs/>
          <w:i/>
          <w:kern w:val="0"/>
          <w:lang w:eastAsia="es-ES"/>
          <w14:ligatures w14:val="none"/>
        </w:rPr>
        <w:t xml:space="preserve"> supuesto plantear cuáles serán las consideraciones. Entonces, sí lo tienen a bien y como lo proponen, que este tema se pueda enviar a comisiones </w:t>
      </w:r>
      <w:r w:rsidR="00C70D01">
        <w:rPr>
          <w:rFonts w:ascii="Segoe UI" w:hAnsi="Segoe UI" w:cs="Segoe UI"/>
          <w:bCs/>
          <w:i/>
          <w:kern w:val="0"/>
          <w:lang w:eastAsia="es-ES"/>
          <w14:ligatures w14:val="none"/>
        </w:rPr>
        <w:t xml:space="preserve">a fin de </w:t>
      </w:r>
      <w:r w:rsidR="00E4638C">
        <w:rPr>
          <w:rFonts w:ascii="Segoe UI" w:hAnsi="Segoe UI" w:cs="Segoe UI"/>
          <w:bCs/>
          <w:i/>
          <w:kern w:val="0"/>
          <w:lang w:eastAsia="es-ES"/>
          <w14:ligatures w14:val="none"/>
        </w:rPr>
        <w:t xml:space="preserve">que lo discutan </w:t>
      </w:r>
      <w:r w:rsidR="00C70D01">
        <w:rPr>
          <w:rFonts w:ascii="Segoe UI" w:hAnsi="Segoe UI" w:cs="Segoe UI"/>
          <w:bCs/>
          <w:i/>
          <w:kern w:val="0"/>
          <w:lang w:eastAsia="es-ES"/>
          <w14:ligatures w14:val="none"/>
        </w:rPr>
        <w:t xml:space="preserve">las comisiones edilicias competentes y que puedan desmenuzar bien el convenio, inclusive, podemos citar a la parte legal del BRED Diocesano para que puedan acompañarnos y conveniar en esta situación, por lo que se pone a su consideración el siguiente punto de acuerdo:”. </w:t>
      </w:r>
    </w:p>
    <w:p w14:paraId="6418EEA8" w14:textId="77777777" w:rsidR="00C70D01" w:rsidRDefault="00C70D01" w:rsidP="00BE3132">
      <w:pPr>
        <w:spacing w:after="0" w:line="360" w:lineRule="auto"/>
        <w:ind w:left="-851" w:right="855"/>
        <w:jc w:val="both"/>
        <w:rPr>
          <w:rFonts w:ascii="Segoe UI" w:hAnsi="Segoe UI" w:cs="Segoe UI"/>
          <w:bCs/>
          <w:i/>
          <w:kern w:val="0"/>
          <w:lang w:eastAsia="es-ES"/>
          <w14:ligatures w14:val="none"/>
        </w:rPr>
      </w:pPr>
    </w:p>
    <w:p w14:paraId="676B8414" w14:textId="0A46050F" w:rsidR="009E0A5C" w:rsidRDefault="009E59B6" w:rsidP="00BE3132">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O.</w:t>
      </w:r>
      <w:r>
        <w:rPr>
          <w:rFonts w:ascii="Segoe UI" w:eastAsia="Calibri" w:hAnsi="Segoe UI" w:cs="Segoe UI"/>
          <w:b/>
          <w:i/>
          <w:kern w:val="0"/>
          <w:lang w:eastAsia="es-ES"/>
          <w14:ligatures w14:val="none"/>
        </w:rPr>
        <w:t xml:space="preserve"> </w:t>
      </w:r>
      <w:r w:rsidR="009E0A5C" w:rsidRPr="009E0A5C">
        <w:rPr>
          <w:rFonts w:ascii="Segoe UI" w:eastAsia="Calibri" w:hAnsi="Segoe UI" w:cs="Segoe UI"/>
          <w:bCs/>
          <w:i/>
          <w:kern w:val="0"/>
          <w:lang w:eastAsia="es-ES"/>
          <w14:ligatures w14:val="none"/>
        </w:rPr>
        <w:t>El H. Ayuntamiento Constitucional de Ocotlán, Jalisco, turna en conjunto a las comisiones edilicias de Puntos Constitucionales y Reglamentos (Convocante), Patrimonio y Vehículos así como Gobernación, la propuesta para la suscripción de Contrato de Comodato a celebrase entre el BRED Diocesano de Guadalajara A.C., y el Gobierno Municipal de Ocotlán, Jalisco, para el establecimiento de una tienda que oferta ropa y en</w:t>
      </w:r>
      <w:r w:rsidR="003B473B">
        <w:rPr>
          <w:rFonts w:ascii="Segoe UI" w:eastAsia="Calibri" w:hAnsi="Segoe UI" w:cs="Segoe UI"/>
          <w:bCs/>
          <w:i/>
          <w:kern w:val="0"/>
          <w:lang w:eastAsia="es-ES"/>
          <w14:ligatures w14:val="none"/>
        </w:rPr>
        <w:t>s</w:t>
      </w:r>
      <w:r w:rsidR="009E0A5C" w:rsidRPr="009E0A5C">
        <w:rPr>
          <w:rFonts w:ascii="Segoe UI" w:eastAsia="Calibri" w:hAnsi="Segoe UI" w:cs="Segoe UI"/>
          <w:bCs/>
          <w:i/>
          <w:kern w:val="0"/>
          <w:lang w:eastAsia="es-ES"/>
          <w14:ligatures w14:val="none"/>
        </w:rPr>
        <w:t>eres domésticos a bajo costo en beneficio de la ciudadanía de Ocotlán, Jalisco, para su análisis, estudio y posterior elaboración de dictamen</w:t>
      </w:r>
      <w:r w:rsidRPr="0043563C">
        <w:rPr>
          <w:rFonts w:ascii="Segoe UI" w:eastAsia="Calibri" w:hAnsi="Segoe UI" w:cs="Segoe UI"/>
          <w:bCs/>
          <w:i/>
          <w:kern w:val="0"/>
          <w:lang w:eastAsia="es-ES"/>
          <w14:ligatures w14:val="none"/>
        </w:rPr>
        <w:t xml:space="preserve">”. - - - - - - - - - - - - - </w:t>
      </w:r>
    </w:p>
    <w:p w14:paraId="5C235CBE" w14:textId="77777777" w:rsidR="009E0A5C" w:rsidRDefault="009E0A5C" w:rsidP="00BE3132">
      <w:pPr>
        <w:spacing w:after="0" w:line="360" w:lineRule="auto"/>
        <w:ind w:left="-851" w:right="855"/>
        <w:jc w:val="both"/>
        <w:rPr>
          <w:rFonts w:ascii="Segoe UI" w:hAnsi="Segoe UI" w:cs="Segoe UI"/>
          <w:bCs/>
          <w:iCs/>
          <w:kern w:val="0"/>
          <w:lang w:eastAsia="es-ES"/>
          <w14:ligatures w14:val="none"/>
        </w:rPr>
      </w:pPr>
    </w:p>
    <w:p w14:paraId="141D6440" w14:textId="2ABC02F4" w:rsidR="009E0A5C" w:rsidRDefault="009E59B6" w:rsidP="00BE3132">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Cs/>
          <w:iCs/>
          <w:kern w:val="0"/>
          <w:lang w:eastAsia="es-ES"/>
          <w14:ligatures w14:val="none"/>
        </w:rPr>
        <w:t xml:space="preserve">Acto seguido, </w:t>
      </w:r>
      <w:r>
        <w:rPr>
          <w:rFonts w:ascii="Segoe UI" w:hAnsi="Segoe UI" w:cs="Segoe UI"/>
          <w:bCs/>
          <w:iCs/>
          <w:kern w:val="0"/>
          <w:lang w:eastAsia="es-ES"/>
          <w14:ligatures w14:val="none"/>
        </w:rPr>
        <w:t xml:space="preserve">la </w:t>
      </w:r>
      <w:r w:rsidR="009E0A5C">
        <w:rPr>
          <w:rFonts w:ascii="Segoe UI" w:hAnsi="Segoe UI" w:cs="Segoe UI"/>
          <w:bCs/>
          <w:iCs/>
          <w:kern w:val="0"/>
          <w:lang w:eastAsia="es-ES"/>
          <w14:ligatures w14:val="none"/>
        </w:rPr>
        <w:t>Presidenta Municipal</w:t>
      </w:r>
      <w:r>
        <w:rPr>
          <w:rFonts w:ascii="Segoe UI" w:hAnsi="Segoe UI" w:cs="Segoe UI"/>
          <w:bCs/>
          <w:iCs/>
          <w:kern w:val="0"/>
          <w:lang w:eastAsia="es-ES"/>
          <w14:ligatures w14:val="none"/>
        </w:rPr>
        <w:t xml:space="preserve">, </w:t>
      </w:r>
      <w:r>
        <w:rPr>
          <w:rFonts w:ascii="Segoe UI" w:hAnsi="Segoe UI" w:cs="Segoe UI"/>
          <w:b/>
          <w:iCs/>
          <w:kern w:val="0"/>
          <w:lang w:eastAsia="es-ES"/>
          <w14:ligatures w14:val="none"/>
        </w:rPr>
        <w:t xml:space="preserve">C. </w:t>
      </w:r>
      <w:r w:rsidR="009E0A5C">
        <w:rPr>
          <w:rFonts w:ascii="Segoe UI" w:hAnsi="Segoe UI" w:cs="Segoe UI"/>
          <w:b/>
          <w:iCs/>
          <w:kern w:val="0"/>
          <w:lang w:eastAsia="es-ES"/>
          <w14:ligatures w14:val="none"/>
        </w:rPr>
        <w:t>Deysi Nallely Ángel Hernández</w:t>
      </w:r>
      <w:r w:rsidRPr="0043563C">
        <w:rPr>
          <w:rFonts w:ascii="Segoe UI" w:hAnsi="Segoe UI" w:cs="Segoe UI"/>
          <w:b/>
          <w:i/>
          <w:kern w:val="0"/>
          <w:lang w:eastAsia="es-ES"/>
          <w14:ligatures w14:val="none"/>
        </w:rPr>
        <w:t xml:space="preserve">, </w:t>
      </w:r>
      <w:r w:rsidRPr="0043563C">
        <w:rPr>
          <w:rFonts w:ascii="Segoe UI" w:hAnsi="Segoe UI" w:cs="Segoe UI"/>
          <w:bCs/>
          <w:iCs/>
          <w:kern w:val="0"/>
          <w:lang w:eastAsia="es-ES"/>
          <w14:ligatures w14:val="none"/>
        </w:rPr>
        <w:t xml:space="preserve">instó: </w:t>
      </w:r>
      <w:r w:rsidRPr="0043563C">
        <w:rPr>
          <w:rFonts w:ascii="Segoe UI" w:hAnsi="Segoe UI" w:cs="Segoe UI"/>
          <w:bCs/>
          <w:i/>
          <w:kern w:val="0"/>
          <w:lang w:eastAsia="es-ES"/>
          <w14:ligatures w14:val="none"/>
        </w:rPr>
        <w:t>“Por lo que</w:t>
      </w:r>
      <w:r>
        <w:rPr>
          <w:rFonts w:ascii="Segoe UI" w:hAnsi="Segoe UI" w:cs="Segoe UI"/>
          <w:bCs/>
          <w:i/>
          <w:kern w:val="0"/>
          <w:lang w:eastAsia="es-ES"/>
          <w14:ligatures w14:val="none"/>
        </w:rPr>
        <w:t>,</w:t>
      </w:r>
      <w:r w:rsidRPr="0043563C">
        <w:rPr>
          <w:rFonts w:ascii="Segoe UI" w:hAnsi="Segoe UI" w:cs="Segoe UI"/>
          <w:bCs/>
          <w:i/>
          <w:kern w:val="0"/>
          <w:lang w:eastAsia="es-ES"/>
          <w14:ligatures w14:val="none"/>
        </w:rPr>
        <w:t xml:space="preserve"> si </w:t>
      </w:r>
      <w:r>
        <w:rPr>
          <w:rFonts w:ascii="Segoe UI" w:hAnsi="Segoe UI" w:cs="Segoe UI"/>
          <w:bCs/>
          <w:i/>
          <w:kern w:val="0"/>
          <w:lang w:eastAsia="es-ES"/>
          <w14:ligatures w14:val="none"/>
        </w:rPr>
        <w:t>es</w:t>
      </w:r>
      <w:r w:rsidRPr="0043563C">
        <w:rPr>
          <w:rFonts w:ascii="Segoe UI" w:hAnsi="Segoe UI" w:cs="Segoe UI"/>
          <w:bCs/>
          <w:i/>
          <w:kern w:val="0"/>
          <w:lang w:eastAsia="es-ES"/>
          <w14:ligatures w14:val="none"/>
        </w:rPr>
        <w:t xml:space="preserve"> de aprobarse, le solicito a los presentes favor de manifestarlo levantando su mano”. - - - - - -</w:t>
      </w:r>
      <w:r>
        <w:rPr>
          <w:rFonts w:ascii="Segoe UI" w:hAnsi="Segoe UI" w:cs="Segoe UI"/>
          <w:bCs/>
          <w:i/>
          <w:kern w:val="0"/>
          <w:lang w:eastAsia="es-ES"/>
          <w14:ligatures w14:val="none"/>
        </w:rPr>
        <w:t xml:space="preserve"> -</w:t>
      </w:r>
      <w:r w:rsidR="00BE3132">
        <w:rPr>
          <w:rFonts w:ascii="Segoe UI" w:hAnsi="Segoe UI" w:cs="Segoe UI"/>
          <w:bCs/>
          <w:i/>
          <w:kern w:val="0"/>
          <w:lang w:eastAsia="es-ES"/>
          <w14:ligatures w14:val="none"/>
        </w:rPr>
        <w:t xml:space="preserve"> - </w:t>
      </w:r>
      <w:r>
        <w:rPr>
          <w:rFonts w:ascii="Segoe UI" w:hAnsi="Segoe UI" w:cs="Segoe UI"/>
          <w:bCs/>
          <w:i/>
          <w:kern w:val="0"/>
          <w:lang w:eastAsia="es-ES"/>
          <w14:ligatures w14:val="none"/>
        </w:rPr>
        <w:t xml:space="preserve"> </w:t>
      </w:r>
    </w:p>
    <w:p w14:paraId="5A04343D" w14:textId="77777777" w:rsidR="009E0A5C" w:rsidRDefault="009E0A5C" w:rsidP="00BE3132">
      <w:pPr>
        <w:spacing w:after="0" w:line="360" w:lineRule="auto"/>
        <w:ind w:left="-851" w:right="855"/>
        <w:jc w:val="both"/>
        <w:rPr>
          <w:rFonts w:ascii="Segoe UI" w:eastAsia="Segoe UI" w:hAnsi="Segoe UI" w:cs="Segoe UI"/>
          <w:bCs/>
          <w:i/>
          <w:kern w:val="0"/>
          <w14:ligatures w14:val="none"/>
        </w:rPr>
      </w:pPr>
    </w:p>
    <w:p w14:paraId="2246DB21" w14:textId="77777777" w:rsidR="00613F4D" w:rsidRDefault="009E59B6" w:rsidP="00BE3132">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bCs/>
          <w:kern w:val="0"/>
          <w14:ligatures w14:val="none"/>
        </w:rPr>
        <w:t>décimo punto</w:t>
      </w:r>
      <w:r w:rsidRPr="0043563C">
        <w:rPr>
          <w:rFonts w:ascii="Segoe UI" w:eastAsia="Segoe UI" w:hAnsi="Segoe UI" w:cs="Segoe UI"/>
          <w:kern w:val="0"/>
          <w14:ligatures w14:val="none"/>
        </w:rPr>
        <w:t xml:space="preserve"> 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el voto favorable de </w:t>
      </w:r>
      <w:r w:rsidR="009E0A5C">
        <w:rPr>
          <w:rFonts w:ascii="Segoe UI" w:eastAsia="Segoe UI" w:hAnsi="Segoe UI" w:cs="Segoe UI"/>
          <w:kern w:val="0"/>
          <w14:ligatures w14:val="none"/>
        </w:rPr>
        <w:t>dieciséis</w:t>
      </w:r>
      <w:r w:rsidRPr="0043563C">
        <w:rPr>
          <w:rFonts w:ascii="Segoe UI" w:eastAsia="Segoe UI" w:hAnsi="Segoe UI" w:cs="Segoe UI"/>
          <w:kern w:val="0"/>
          <w14:ligatures w14:val="none"/>
        </w:rPr>
        <w:t xml:space="preserve"> de los </w:t>
      </w:r>
      <w:r w:rsidR="009E0A5C">
        <w:rPr>
          <w:rFonts w:ascii="Segoe UI" w:eastAsia="Segoe UI" w:hAnsi="Segoe UI" w:cs="Segoe UI"/>
          <w:kern w:val="0"/>
          <w14:ligatures w14:val="none"/>
        </w:rPr>
        <w:t xml:space="preserve">dieciséis </w:t>
      </w:r>
      <w:r w:rsidRPr="0043563C">
        <w:rPr>
          <w:rFonts w:ascii="Segoe UI" w:eastAsia="Segoe UI" w:hAnsi="Segoe UI" w:cs="Segoe UI"/>
          <w:kern w:val="0"/>
          <w14:ligatures w14:val="none"/>
        </w:rPr>
        <w:t>regidores y regidoras que se encuentran presentes</w:t>
      </w:r>
      <w:r w:rsidR="009E0A5C">
        <w:rPr>
          <w:rFonts w:ascii="Segoe UI" w:eastAsia="Segoe UI" w:hAnsi="Segoe UI" w:cs="Segoe UI"/>
          <w:kern w:val="0"/>
          <w14:ligatures w14:val="none"/>
        </w:rPr>
        <w:t xml:space="preserve"> como a continuación se describe</w:t>
      </w:r>
      <w:r w:rsidRPr="0043563C">
        <w:rPr>
          <w:rFonts w:ascii="Segoe UI" w:eastAsia="Segoe UI" w:hAnsi="Segoe UI" w:cs="Segoe UI"/>
          <w:kern w:val="0"/>
          <w14:ligatures w14:val="none"/>
        </w:rPr>
        <w:t>: - - - -</w:t>
      </w:r>
      <w:r w:rsidR="009E0A5C">
        <w:rPr>
          <w:rFonts w:ascii="Segoe UI" w:eastAsia="Segoe UI" w:hAnsi="Segoe UI" w:cs="Segoe UI"/>
          <w:kern w:val="0"/>
          <w14:ligatures w14:val="none"/>
        </w:rPr>
        <w:t xml:space="preserve"> - - - - - - - - - - - - - - - - - - - - - - - - - - - - - - - - - - - - - - - -</w:t>
      </w:r>
      <w:r w:rsidR="00BE3132">
        <w:rPr>
          <w:rFonts w:ascii="Segoe UI" w:eastAsia="Segoe UI" w:hAnsi="Segoe UI" w:cs="Segoe UI"/>
          <w:kern w:val="0"/>
          <w14:ligatures w14:val="none"/>
        </w:rPr>
        <w:t xml:space="preserve"> - -</w:t>
      </w:r>
    </w:p>
    <w:tbl>
      <w:tblPr>
        <w:tblStyle w:val="Tablaconcuadrcula10"/>
        <w:tblW w:w="10854" w:type="dxa"/>
        <w:tblInd w:w="-794" w:type="dxa"/>
        <w:tblLook w:val="04A0" w:firstRow="1" w:lastRow="0" w:firstColumn="1" w:lastColumn="0" w:noHBand="0" w:noVBand="1"/>
      </w:tblPr>
      <w:tblGrid>
        <w:gridCol w:w="847"/>
        <w:gridCol w:w="811"/>
        <w:gridCol w:w="832"/>
        <w:gridCol w:w="3564"/>
        <w:gridCol w:w="1836"/>
        <w:gridCol w:w="81"/>
        <w:gridCol w:w="1271"/>
        <w:gridCol w:w="308"/>
        <w:gridCol w:w="1304"/>
      </w:tblGrid>
      <w:tr w:rsidR="00D36D43" w:rsidRPr="0043563C" w14:paraId="71AFD5F7" w14:textId="77777777" w:rsidTr="00D36D43">
        <w:trPr>
          <w:gridAfter w:val="2"/>
          <w:wAfter w:w="1612" w:type="dxa"/>
        </w:trPr>
        <w:tc>
          <w:tcPr>
            <w:tcW w:w="847" w:type="dxa"/>
          </w:tcPr>
          <w:p w14:paraId="1351586F" w14:textId="57A70EB1" w:rsidR="00D36D43" w:rsidRPr="0043563C" w:rsidRDefault="00D36D43" w:rsidP="00D36D43">
            <w:pPr>
              <w:spacing w:after="200" w:line="276" w:lineRule="auto"/>
              <w:jc w:val="center"/>
              <w:rPr>
                <w:rFonts w:ascii="Segoe UI" w:hAnsi="Segoe UI" w:cs="Segoe UI"/>
                <w:b/>
              </w:rPr>
            </w:pPr>
            <w:r w:rsidRPr="0043563C">
              <w:rPr>
                <w:rFonts w:ascii="Segoe UI" w:hAnsi="Segoe UI" w:cs="Segoe UI"/>
                <w:b/>
              </w:rPr>
              <w:t>No.</w:t>
            </w:r>
          </w:p>
        </w:tc>
        <w:tc>
          <w:tcPr>
            <w:tcW w:w="5207" w:type="dxa"/>
            <w:gridSpan w:val="3"/>
          </w:tcPr>
          <w:p w14:paraId="32BA4CD4" w14:textId="3EEB822B" w:rsidR="00D36D43" w:rsidRPr="0043563C" w:rsidRDefault="00D36D43" w:rsidP="00D36D43">
            <w:pPr>
              <w:spacing w:after="200" w:line="276" w:lineRule="auto"/>
              <w:jc w:val="center"/>
              <w:rPr>
                <w:rFonts w:ascii="Segoe UI" w:hAnsi="Segoe UI" w:cs="Segoe UI"/>
                <w:b/>
              </w:rPr>
            </w:pPr>
            <w:r w:rsidRPr="0043563C">
              <w:rPr>
                <w:rFonts w:ascii="Segoe UI" w:hAnsi="Segoe UI" w:cs="Segoe UI"/>
                <w:b/>
              </w:rPr>
              <w:t>Nombre</w:t>
            </w:r>
          </w:p>
        </w:tc>
        <w:tc>
          <w:tcPr>
            <w:tcW w:w="1836" w:type="dxa"/>
          </w:tcPr>
          <w:p w14:paraId="302224D4" w14:textId="6BED6FF4" w:rsidR="00D36D43" w:rsidRPr="0043563C" w:rsidRDefault="00D36D43" w:rsidP="00D36D43">
            <w:pPr>
              <w:spacing w:after="200" w:line="276" w:lineRule="auto"/>
              <w:jc w:val="center"/>
              <w:rPr>
                <w:rFonts w:ascii="Segoe UI" w:hAnsi="Segoe UI" w:cs="Segoe UI"/>
                <w:b/>
              </w:rPr>
            </w:pPr>
            <w:r w:rsidRPr="0043563C">
              <w:rPr>
                <w:rFonts w:ascii="Segoe UI" w:hAnsi="Segoe UI" w:cs="Segoe UI"/>
                <w:b/>
              </w:rPr>
              <w:t>Cargo</w:t>
            </w:r>
          </w:p>
        </w:tc>
        <w:tc>
          <w:tcPr>
            <w:tcW w:w="1352" w:type="dxa"/>
            <w:gridSpan w:val="2"/>
          </w:tcPr>
          <w:p w14:paraId="28EB9B41" w14:textId="0EECD6A9" w:rsidR="00D36D43" w:rsidRPr="0043563C" w:rsidRDefault="00D36D43" w:rsidP="00D36D43">
            <w:pPr>
              <w:spacing w:after="200" w:line="276" w:lineRule="auto"/>
              <w:jc w:val="center"/>
              <w:rPr>
                <w:rFonts w:ascii="Segoe UI" w:hAnsi="Segoe UI" w:cs="Segoe UI"/>
                <w:b/>
              </w:rPr>
            </w:pPr>
            <w:r w:rsidRPr="0043563C">
              <w:rPr>
                <w:rFonts w:ascii="Segoe UI" w:hAnsi="Segoe UI" w:cs="Segoe UI"/>
                <w:b/>
              </w:rPr>
              <w:t>Voto</w:t>
            </w:r>
          </w:p>
        </w:tc>
      </w:tr>
      <w:tr w:rsidR="00D36D43" w:rsidRPr="0043563C" w14:paraId="337317AF" w14:textId="77777777" w:rsidTr="00D36D43">
        <w:trPr>
          <w:gridAfter w:val="2"/>
          <w:wAfter w:w="1612" w:type="dxa"/>
        </w:trPr>
        <w:tc>
          <w:tcPr>
            <w:tcW w:w="847" w:type="dxa"/>
          </w:tcPr>
          <w:p w14:paraId="01B05E45" w14:textId="2EF3BDFA" w:rsidR="00D36D43" w:rsidRPr="0043563C" w:rsidRDefault="00D36D43" w:rsidP="00D36D43">
            <w:pPr>
              <w:spacing w:after="200" w:line="276" w:lineRule="auto"/>
              <w:jc w:val="center"/>
              <w:rPr>
                <w:rFonts w:ascii="Segoe UI" w:hAnsi="Segoe UI" w:cs="Segoe UI"/>
              </w:rPr>
            </w:pPr>
            <w:r w:rsidRPr="00C8229E">
              <w:rPr>
                <w:rFonts w:ascii="Segoe UI" w:hAnsi="Segoe UI" w:cs="Segoe UI"/>
              </w:rPr>
              <w:t>1</w:t>
            </w:r>
          </w:p>
        </w:tc>
        <w:tc>
          <w:tcPr>
            <w:tcW w:w="5207" w:type="dxa"/>
            <w:gridSpan w:val="3"/>
            <w:tcBorders>
              <w:top w:val="single" w:sz="4" w:space="0" w:color="auto"/>
              <w:left w:val="single" w:sz="4" w:space="0" w:color="auto"/>
              <w:bottom w:val="single" w:sz="4" w:space="0" w:color="auto"/>
              <w:right w:val="single" w:sz="4" w:space="0" w:color="auto"/>
            </w:tcBorders>
          </w:tcPr>
          <w:p w14:paraId="661D2227" w14:textId="57CBFC95" w:rsidR="00D36D43" w:rsidRPr="0043563C" w:rsidRDefault="00D36D43" w:rsidP="00D36D43">
            <w:pPr>
              <w:spacing w:line="276" w:lineRule="auto"/>
              <w:jc w:val="center"/>
              <w:rPr>
                <w:rFonts w:ascii="Segoe UI" w:hAnsi="Segoe UI" w:cs="Segoe UI"/>
              </w:rPr>
            </w:pPr>
            <w:r w:rsidRPr="00C8229E">
              <w:rPr>
                <w:rFonts w:ascii="Segoe UI" w:hAnsi="Segoe UI" w:cs="Segoe UI"/>
              </w:rPr>
              <w:t>C. Deysi Nallely Ángel Hernández</w:t>
            </w:r>
          </w:p>
        </w:tc>
        <w:tc>
          <w:tcPr>
            <w:tcW w:w="1836" w:type="dxa"/>
            <w:tcBorders>
              <w:top w:val="single" w:sz="4" w:space="0" w:color="auto"/>
              <w:left w:val="single" w:sz="4" w:space="0" w:color="auto"/>
              <w:bottom w:val="single" w:sz="4" w:space="0" w:color="auto"/>
              <w:right w:val="single" w:sz="4" w:space="0" w:color="auto"/>
            </w:tcBorders>
          </w:tcPr>
          <w:p w14:paraId="06B42F01" w14:textId="47A5B506" w:rsidR="00D36D43" w:rsidRPr="0043563C" w:rsidRDefault="00D36D43" w:rsidP="00D36D43">
            <w:pPr>
              <w:spacing w:line="276" w:lineRule="auto"/>
              <w:jc w:val="center"/>
              <w:rPr>
                <w:rFonts w:ascii="Segoe UI" w:hAnsi="Segoe UI" w:cs="Segoe UI"/>
              </w:rPr>
            </w:pPr>
            <w:r w:rsidRPr="00C8229E">
              <w:rPr>
                <w:rFonts w:ascii="Segoe UI" w:hAnsi="Segoe UI" w:cs="Segoe UI"/>
              </w:rPr>
              <w:t>Presidenta</w:t>
            </w:r>
          </w:p>
        </w:tc>
        <w:tc>
          <w:tcPr>
            <w:tcW w:w="1352" w:type="dxa"/>
            <w:gridSpan w:val="2"/>
          </w:tcPr>
          <w:p w14:paraId="497BF502" w14:textId="3B1E794D" w:rsidR="00D36D43" w:rsidRPr="0043563C" w:rsidRDefault="00D36D43" w:rsidP="00D36D43">
            <w:pPr>
              <w:spacing w:after="200" w:line="276" w:lineRule="auto"/>
              <w:jc w:val="center"/>
              <w:rPr>
                <w:rFonts w:ascii="Segoe UI" w:hAnsi="Segoe UI" w:cs="Segoe UI"/>
              </w:rPr>
            </w:pPr>
            <w:r>
              <w:rPr>
                <w:rFonts w:ascii="Segoe UI" w:hAnsi="Segoe UI" w:cs="Segoe UI"/>
              </w:rPr>
              <w:t>A favor</w:t>
            </w:r>
          </w:p>
        </w:tc>
      </w:tr>
      <w:tr w:rsidR="00D36D43" w:rsidRPr="0043563C" w14:paraId="50E4AA27" w14:textId="77777777" w:rsidTr="00D36D43">
        <w:trPr>
          <w:gridAfter w:val="2"/>
          <w:wAfter w:w="1612" w:type="dxa"/>
        </w:trPr>
        <w:tc>
          <w:tcPr>
            <w:tcW w:w="847" w:type="dxa"/>
          </w:tcPr>
          <w:p w14:paraId="616052C3" w14:textId="1B205BD0" w:rsidR="00D36D43" w:rsidRPr="0043563C" w:rsidRDefault="00D36D43" w:rsidP="00D36D43">
            <w:pPr>
              <w:spacing w:after="200" w:line="276" w:lineRule="auto"/>
              <w:jc w:val="center"/>
              <w:rPr>
                <w:rFonts w:ascii="Segoe UI" w:hAnsi="Segoe UI" w:cs="Segoe UI"/>
              </w:rPr>
            </w:pPr>
            <w:r w:rsidRPr="00C8229E">
              <w:rPr>
                <w:rFonts w:ascii="Segoe UI" w:hAnsi="Segoe UI" w:cs="Segoe UI"/>
              </w:rPr>
              <w:t>2</w:t>
            </w:r>
          </w:p>
        </w:tc>
        <w:tc>
          <w:tcPr>
            <w:tcW w:w="5207" w:type="dxa"/>
            <w:gridSpan w:val="3"/>
            <w:tcBorders>
              <w:top w:val="single" w:sz="4" w:space="0" w:color="auto"/>
              <w:left w:val="single" w:sz="4" w:space="0" w:color="auto"/>
              <w:bottom w:val="single" w:sz="4" w:space="0" w:color="auto"/>
              <w:right w:val="single" w:sz="4" w:space="0" w:color="auto"/>
            </w:tcBorders>
          </w:tcPr>
          <w:p w14:paraId="4753F9E7" w14:textId="436EF010" w:rsidR="00D36D43" w:rsidRPr="0043563C" w:rsidRDefault="00D36D43" w:rsidP="00D36D43">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36" w:type="dxa"/>
            <w:tcBorders>
              <w:top w:val="single" w:sz="4" w:space="0" w:color="auto"/>
              <w:left w:val="single" w:sz="4" w:space="0" w:color="auto"/>
              <w:bottom w:val="single" w:sz="4" w:space="0" w:color="auto"/>
              <w:right w:val="single" w:sz="4" w:space="0" w:color="auto"/>
            </w:tcBorders>
          </w:tcPr>
          <w:p w14:paraId="7BA6DE71" w14:textId="11FC63D1" w:rsidR="00D36D43" w:rsidRPr="0043563C" w:rsidRDefault="00D36D43" w:rsidP="00D36D43">
            <w:pPr>
              <w:spacing w:line="276" w:lineRule="auto"/>
              <w:jc w:val="center"/>
              <w:rPr>
                <w:rFonts w:ascii="Segoe UI" w:hAnsi="Segoe UI" w:cs="Segoe UI"/>
              </w:rPr>
            </w:pPr>
            <w:r w:rsidRPr="00C8229E">
              <w:rPr>
                <w:rFonts w:ascii="Segoe UI" w:hAnsi="Segoe UI" w:cs="Segoe UI"/>
              </w:rPr>
              <w:t>Regidor</w:t>
            </w:r>
          </w:p>
        </w:tc>
        <w:tc>
          <w:tcPr>
            <w:tcW w:w="1352" w:type="dxa"/>
            <w:gridSpan w:val="2"/>
          </w:tcPr>
          <w:p w14:paraId="4BB098D9" w14:textId="1A8DFFC7" w:rsidR="00D36D43" w:rsidRPr="0043563C" w:rsidRDefault="00D36D43" w:rsidP="00D36D43">
            <w:pPr>
              <w:spacing w:after="200" w:line="276" w:lineRule="auto"/>
              <w:jc w:val="center"/>
              <w:rPr>
                <w:rFonts w:ascii="Segoe UI" w:hAnsi="Segoe UI" w:cs="Segoe UI"/>
              </w:rPr>
            </w:pPr>
            <w:r w:rsidRPr="008441D3">
              <w:rPr>
                <w:rFonts w:ascii="Segoe UI" w:hAnsi="Segoe UI" w:cs="Segoe UI"/>
              </w:rPr>
              <w:t>A favor</w:t>
            </w:r>
          </w:p>
        </w:tc>
      </w:tr>
      <w:tr w:rsidR="00D36D43" w:rsidRPr="0043563C" w14:paraId="2AAC1FCE" w14:textId="77777777" w:rsidTr="00D36D43">
        <w:trPr>
          <w:gridAfter w:val="2"/>
          <w:wAfter w:w="1612" w:type="dxa"/>
        </w:trPr>
        <w:tc>
          <w:tcPr>
            <w:tcW w:w="847" w:type="dxa"/>
          </w:tcPr>
          <w:p w14:paraId="6F607487" w14:textId="549A2745" w:rsidR="00D36D43" w:rsidRPr="0043563C" w:rsidRDefault="00D36D43" w:rsidP="00D36D43">
            <w:pPr>
              <w:spacing w:after="200" w:line="276" w:lineRule="auto"/>
              <w:jc w:val="center"/>
              <w:rPr>
                <w:rFonts w:ascii="Segoe UI" w:hAnsi="Segoe UI" w:cs="Segoe UI"/>
              </w:rPr>
            </w:pPr>
            <w:r w:rsidRPr="00C8229E">
              <w:rPr>
                <w:rFonts w:ascii="Segoe UI" w:hAnsi="Segoe UI" w:cs="Segoe UI"/>
              </w:rPr>
              <w:t>3</w:t>
            </w:r>
          </w:p>
        </w:tc>
        <w:tc>
          <w:tcPr>
            <w:tcW w:w="5207" w:type="dxa"/>
            <w:gridSpan w:val="3"/>
            <w:tcBorders>
              <w:top w:val="single" w:sz="4" w:space="0" w:color="auto"/>
              <w:left w:val="single" w:sz="4" w:space="0" w:color="auto"/>
              <w:bottom w:val="single" w:sz="4" w:space="0" w:color="auto"/>
              <w:right w:val="single" w:sz="4" w:space="0" w:color="auto"/>
            </w:tcBorders>
          </w:tcPr>
          <w:p w14:paraId="6263617E" w14:textId="38E161D3" w:rsidR="00D36D43" w:rsidRPr="0043563C" w:rsidRDefault="00D36D43" w:rsidP="00D36D43">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36" w:type="dxa"/>
            <w:tcBorders>
              <w:top w:val="single" w:sz="4" w:space="0" w:color="auto"/>
              <w:left w:val="single" w:sz="4" w:space="0" w:color="auto"/>
              <w:bottom w:val="single" w:sz="4" w:space="0" w:color="auto"/>
              <w:right w:val="single" w:sz="4" w:space="0" w:color="auto"/>
            </w:tcBorders>
          </w:tcPr>
          <w:p w14:paraId="19A001C2" w14:textId="3972BABD" w:rsidR="00D36D43" w:rsidRPr="0043563C" w:rsidRDefault="00D36D43" w:rsidP="00D36D43">
            <w:pPr>
              <w:spacing w:line="276" w:lineRule="auto"/>
              <w:jc w:val="center"/>
              <w:rPr>
                <w:rFonts w:ascii="Segoe UI" w:hAnsi="Segoe UI" w:cs="Segoe UI"/>
              </w:rPr>
            </w:pPr>
            <w:r w:rsidRPr="00C8229E">
              <w:rPr>
                <w:rFonts w:ascii="Segoe UI" w:hAnsi="Segoe UI" w:cs="Segoe UI"/>
              </w:rPr>
              <w:t>Regidora</w:t>
            </w:r>
          </w:p>
        </w:tc>
        <w:tc>
          <w:tcPr>
            <w:tcW w:w="1352" w:type="dxa"/>
            <w:gridSpan w:val="2"/>
          </w:tcPr>
          <w:p w14:paraId="2A7020EE" w14:textId="0172AB66" w:rsidR="00D36D43" w:rsidRPr="0043563C" w:rsidRDefault="00D36D43" w:rsidP="00D36D43">
            <w:pPr>
              <w:spacing w:after="200" w:line="276" w:lineRule="auto"/>
              <w:jc w:val="center"/>
              <w:rPr>
                <w:rFonts w:ascii="Segoe UI" w:hAnsi="Segoe UI" w:cs="Segoe UI"/>
              </w:rPr>
            </w:pPr>
            <w:r w:rsidRPr="008441D3">
              <w:rPr>
                <w:rFonts w:ascii="Segoe UI" w:hAnsi="Segoe UI" w:cs="Segoe UI"/>
              </w:rPr>
              <w:t>A favor</w:t>
            </w:r>
          </w:p>
        </w:tc>
      </w:tr>
      <w:tr w:rsidR="00D36D43" w:rsidRPr="0043563C" w14:paraId="0AC06DE8" w14:textId="77777777" w:rsidTr="00D36D43">
        <w:trPr>
          <w:gridAfter w:val="2"/>
          <w:wAfter w:w="1612" w:type="dxa"/>
        </w:trPr>
        <w:tc>
          <w:tcPr>
            <w:tcW w:w="847" w:type="dxa"/>
          </w:tcPr>
          <w:p w14:paraId="284CF768" w14:textId="27260727" w:rsidR="00D36D43" w:rsidRPr="0043563C" w:rsidRDefault="00D36D43" w:rsidP="00D36D43">
            <w:pPr>
              <w:spacing w:after="200" w:line="276" w:lineRule="auto"/>
              <w:jc w:val="center"/>
              <w:rPr>
                <w:rFonts w:ascii="Segoe UI" w:hAnsi="Segoe UI" w:cs="Segoe UI"/>
              </w:rPr>
            </w:pPr>
            <w:r>
              <w:rPr>
                <w:rFonts w:ascii="Segoe UI" w:hAnsi="Segoe UI" w:cs="Segoe UI"/>
              </w:rPr>
              <w:t>4</w:t>
            </w:r>
          </w:p>
        </w:tc>
        <w:tc>
          <w:tcPr>
            <w:tcW w:w="5207" w:type="dxa"/>
            <w:gridSpan w:val="3"/>
            <w:tcBorders>
              <w:top w:val="single" w:sz="4" w:space="0" w:color="auto"/>
              <w:left w:val="single" w:sz="4" w:space="0" w:color="auto"/>
              <w:bottom w:val="single" w:sz="4" w:space="0" w:color="auto"/>
              <w:right w:val="single" w:sz="4" w:space="0" w:color="auto"/>
            </w:tcBorders>
          </w:tcPr>
          <w:p w14:paraId="2BBC14E5" w14:textId="78ED2541" w:rsidR="00D36D43" w:rsidRPr="0043563C" w:rsidRDefault="00D36D43" w:rsidP="00D36D43">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36" w:type="dxa"/>
            <w:tcBorders>
              <w:top w:val="single" w:sz="4" w:space="0" w:color="auto"/>
              <w:left w:val="single" w:sz="4" w:space="0" w:color="auto"/>
              <w:bottom w:val="single" w:sz="4" w:space="0" w:color="auto"/>
              <w:right w:val="single" w:sz="4" w:space="0" w:color="auto"/>
            </w:tcBorders>
          </w:tcPr>
          <w:p w14:paraId="697A4CF0" w14:textId="3CBB1BE6" w:rsidR="00D36D43" w:rsidRPr="0043563C" w:rsidRDefault="00D36D43" w:rsidP="00D36D43">
            <w:pPr>
              <w:spacing w:line="276" w:lineRule="auto"/>
              <w:jc w:val="center"/>
              <w:rPr>
                <w:rFonts w:ascii="Segoe UI" w:hAnsi="Segoe UI" w:cs="Segoe UI"/>
              </w:rPr>
            </w:pPr>
            <w:r w:rsidRPr="00C8229E">
              <w:rPr>
                <w:rFonts w:ascii="Segoe UI" w:hAnsi="Segoe UI" w:cs="Segoe UI"/>
              </w:rPr>
              <w:t>Regidor</w:t>
            </w:r>
          </w:p>
        </w:tc>
        <w:tc>
          <w:tcPr>
            <w:tcW w:w="1352" w:type="dxa"/>
            <w:gridSpan w:val="2"/>
          </w:tcPr>
          <w:p w14:paraId="13E6726D" w14:textId="712A0A5D" w:rsidR="00D36D43" w:rsidRPr="0043563C" w:rsidRDefault="00D36D43" w:rsidP="00D36D43">
            <w:pPr>
              <w:spacing w:after="200" w:line="276" w:lineRule="auto"/>
              <w:jc w:val="center"/>
              <w:rPr>
                <w:rFonts w:ascii="Segoe UI" w:hAnsi="Segoe UI" w:cs="Segoe UI"/>
              </w:rPr>
            </w:pPr>
            <w:r>
              <w:rPr>
                <w:rFonts w:ascii="Segoe UI" w:hAnsi="Segoe UI" w:cs="Segoe UI"/>
              </w:rPr>
              <w:t>A favor</w:t>
            </w:r>
          </w:p>
        </w:tc>
      </w:tr>
      <w:tr w:rsidR="00D36D43" w:rsidRPr="0043563C" w14:paraId="2C62690D" w14:textId="77777777" w:rsidTr="00D36D43">
        <w:trPr>
          <w:gridAfter w:val="2"/>
          <w:wAfter w:w="1612" w:type="dxa"/>
        </w:trPr>
        <w:tc>
          <w:tcPr>
            <w:tcW w:w="847" w:type="dxa"/>
          </w:tcPr>
          <w:p w14:paraId="13451A80" w14:textId="74DC7A62" w:rsidR="00D36D43" w:rsidRPr="0043563C" w:rsidRDefault="00D36D43" w:rsidP="00D36D43">
            <w:pPr>
              <w:spacing w:after="200" w:line="276" w:lineRule="auto"/>
              <w:jc w:val="center"/>
              <w:rPr>
                <w:rFonts w:ascii="Segoe UI" w:hAnsi="Segoe UI" w:cs="Segoe UI"/>
              </w:rPr>
            </w:pPr>
            <w:r>
              <w:rPr>
                <w:rFonts w:ascii="Segoe UI" w:hAnsi="Segoe UI" w:cs="Segoe UI"/>
              </w:rPr>
              <w:t>5</w:t>
            </w:r>
          </w:p>
        </w:tc>
        <w:tc>
          <w:tcPr>
            <w:tcW w:w="5207" w:type="dxa"/>
            <w:gridSpan w:val="3"/>
            <w:tcBorders>
              <w:top w:val="single" w:sz="4" w:space="0" w:color="auto"/>
              <w:left w:val="single" w:sz="4" w:space="0" w:color="auto"/>
              <w:bottom w:val="single" w:sz="4" w:space="0" w:color="auto"/>
              <w:right w:val="single" w:sz="4" w:space="0" w:color="auto"/>
            </w:tcBorders>
          </w:tcPr>
          <w:p w14:paraId="5D166356" w14:textId="494FF152" w:rsidR="00D36D43" w:rsidRPr="0043563C" w:rsidRDefault="00D36D43" w:rsidP="00D36D43">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36" w:type="dxa"/>
            <w:tcBorders>
              <w:top w:val="single" w:sz="4" w:space="0" w:color="auto"/>
              <w:left w:val="single" w:sz="4" w:space="0" w:color="auto"/>
              <w:bottom w:val="single" w:sz="4" w:space="0" w:color="auto"/>
              <w:right w:val="single" w:sz="4" w:space="0" w:color="auto"/>
            </w:tcBorders>
          </w:tcPr>
          <w:p w14:paraId="3EEDB4FB" w14:textId="1AE9AA09" w:rsidR="00D36D43" w:rsidRPr="0043563C" w:rsidRDefault="00D36D43" w:rsidP="00D36D43">
            <w:pPr>
              <w:spacing w:line="276" w:lineRule="auto"/>
              <w:jc w:val="center"/>
              <w:rPr>
                <w:rFonts w:ascii="Segoe UI" w:hAnsi="Segoe UI" w:cs="Segoe UI"/>
              </w:rPr>
            </w:pPr>
            <w:r w:rsidRPr="00C8229E">
              <w:rPr>
                <w:rFonts w:ascii="Segoe UI" w:hAnsi="Segoe UI" w:cs="Segoe UI"/>
              </w:rPr>
              <w:t>Regidora</w:t>
            </w:r>
          </w:p>
        </w:tc>
        <w:tc>
          <w:tcPr>
            <w:tcW w:w="1352" w:type="dxa"/>
            <w:gridSpan w:val="2"/>
          </w:tcPr>
          <w:p w14:paraId="4044D9C0" w14:textId="112CED8B" w:rsidR="00D36D43" w:rsidRPr="0043563C" w:rsidRDefault="00D36D43" w:rsidP="00D36D43">
            <w:pPr>
              <w:spacing w:after="200" w:line="276" w:lineRule="auto"/>
              <w:jc w:val="center"/>
              <w:rPr>
                <w:rFonts w:ascii="Segoe UI" w:hAnsi="Segoe UI" w:cs="Segoe UI"/>
              </w:rPr>
            </w:pPr>
            <w:r>
              <w:rPr>
                <w:rFonts w:ascii="Segoe UI" w:hAnsi="Segoe UI" w:cs="Segoe UI"/>
              </w:rPr>
              <w:t>A favor</w:t>
            </w:r>
          </w:p>
        </w:tc>
      </w:tr>
      <w:tr w:rsidR="00D36D43" w:rsidRPr="0043563C" w14:paraId="4A4448F2" w14:textId="77777777" w:rsidTr="00D36D43">
        <w:trPr>
          <w:gridAfter w:val="2"/>
          <w:wAfter w:w="1612" w:type="dxa"/>
        </w:trPr>
        <w:tc>
          <w:tcPr>
            <w:tcW w:w="847" w:type="dxa"/>
          </w:tcPr>
          <w:p w14:paraId="5664EA71" w14:textId="03A1B1E9" w:rsidR="00D36D43" w:rsidRPr="0043563C" w:rsidRDefault="00D36D43" w:rsidP="00D36D43">
            <w:pPr>
              <w:spacing w:after="200" w:line="276" w:lineRule="auto"/>
              <w:jc w:val="center"/>
              <w:rPr>
                <w:rFonts w:ascii="Segoe UI" w:hAnsi="Segoe UI" w:cs="Segoe UI"/>
              </w:rPr>
            </w:pPr>
            <w:r>
              <w:rPr>
                <w:rFonts w:ascii="Segoe UI" w:hAnsi="Segoe UI" w:cs="Segoe UI"/>
              </w:rPr>
              <w:t>6</w:t>
            </w:r>
          </w:p>
        </w:tc>
        <w:tc>
          <w:tcPr>
            <w:tcW w:w="5207" w:type="dxa"/>
            <w:gridSpan w:val="3"/>
            <w:tcBorders>
              <w:top w:val="single" w:sz="4" w:space="0" w:color="auto"/>
              <w:left w:val="single" w:sz="4" w:space="0" w:color="auto"/>
              <w:bottom w:val="single" w:sz="4" w:space="0" w:color="auto"/>
              <w:right w:val="single" w:sz="4" w:space="0" w:color="auto"/>
            </w:tcBorders>
          </w:tcPr>
          <w:p w14:paraId="7882DF44" w14:textId="6D32E4E6" w:rsidR="00D36D43" w:rsidRPr="0043563C" w:rsidRDefault="00D36D43" w:rsidP="00D36D43">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36" w:type="dxa"/>
            <w:tcBorders>
              <w:top w:val="single" w:sz="4" w:space="0" w:color="auto"/>
              <w:left w:val="single" w:sz="4" w:space="0" w:color="auto"/>
              <w:bottom w:val="single" w:sz="4" w:space="0" w:color="auto"/>
              <w:right w:val="single" w:sz="4" w:space="0" w:color="auto"/>
            </w:tcBorders>
          </w:tcPr>
          <w:p w14:paraId="4FBC3B53" w14:textId="548440AB" w:rsidR="00D36D43" w:rsidRPr="0043563C" w:rsidRDefault="00D36D43" w:rsidP="00D36D43">
            <w:pPr>
              <w:spacing w:line="276" w:lineRule="auto"/>
              <w:jc w:val="center"/>
              <w:rPr>
                <w:rFonts w:ascii="Segoe UI" w:hAnsi="Segoe UI" w:cs="Segoe UI"/>
              </w:rPr>
            </w:pPr>
            <w:r w:rsidRPr="00C8229E">
              <w:rPr>
                <w:rFonts w:ascii="Segoe UI" w:hAnsi="Segoe UI" w:cs="Segoe UI"/>
              </w:rPr>
              <w:t>Sindico</w:t>
            </w:r>
          </w:p>
        </w:tc>
        <w:tc>
          <w:tcPr>
            <w:tcW w:w="1352" w:type="dxa"/>
            <w:gridSpan w:val="2"/>
          </w:tcPr>
          <w:p w14:paraId="033CB04E" w14:textId="70B1B65C" w:rsidR="00D36D43" w:rsidRPr="0043563C" w:rsidRDefault="00D36D43" w:rsidP="00D36D43">
            <w:pPr>
              <w:spacing w:after="200" w:line="276" w:lineRule="auto"/>
              <w:jc w:val="center"/>
              <w:rPr>
                <w:rFonts w:ascii="Segoe UI" w:hAnsi="Segoe UI" w:cs="Segoe UI"/>
              </w:rPr>
            </w:pPr>
            <w:r>
              <w:rPr>
                <w:rFonts w:ascii="Segoe UI" w:hAnsi="Segoe UI" w:cs="Segoe UI"/>
              </w:rPr>
              <w:t>A favor</w:t>
            </w:r>
          </w:p>
        </w:tc>
      </w:tr>
      <w:tr w:rsidR="00D36D43" w:rsidRPr="0043563C" w14:paraId="06229563" w14:textId="77777777" w:rsidTr="00D36D43">
        <w:trPr>
          <w:gridAfter w:val="2"/>
          <w:wAfter w:w="1612" w:type="dxa"/>
        </w:trPr>
        <w:tc>
          <w:tcPr>
            <w:tcW w:w="847" w:type="dxa"/>
            <w:tcBorders>
              <w:top w:val="single" w:sz="4" w:space="0" w:color="000000"/>
              <w:left w:val="single" w:sz="4" w:space="0" w:color="000000"/>
              <w:bottom w:val="single" w:sz="4" w:space="0" w:color="000000"/>
              <w:right w:val="single" w:sz="4" w:space="0" w:color="auto"/>
            </w:tcBorders>
            <w:shd w:val="clear" w:color="000000" w:fill="FFFFFF"/>
          </w:tcPr>
          <w:p w14:paraId="38AF56FD" w14:textId="6CADEA3F" w:rsidR="00D36D43" w:rsidRPr="0043563C" w:rsidRDefault="00D36D43" w:rsidP="00D36D43">
            <w:pPr>
              <w:spacing w:after="200" w:line="276" w:lineRule="auto"/>
              <w:jc w:val="center"/>
              <w:rPr>
                <w:rFonts w:ascii="Segoe UI" w:hAnsi="Segoe UI" w:cs="Segoe UI"/>
              </w:rPr>
            </w:pPr>
            <w:r w:rsidRPr="00960DB6">
              <w:rPr>
                <w:rFonts w:ascii="Segoe UI" w:hAnsi="Segoe UI" w:cs="Segoe UI"/>
              </w:rPr>
              <w:t>7</w:t>
            </w:r>
          </w:p>
        </w:tc>
        <w:tc>
          <w:tcPr>
            <w:tcW w:w="5207" w:type="dxa"/>
            <w:gridSpan w:val="3"/>
            <w:tcBorders>
              <w:top w:val="single" w:sz="4" w:space="0" w:color="auto"/>
              <w:left w:val="single" w:sz="4" w:space="0" w:color="auto"/>
              <w:bottom w:val="single" w:sz="4" w:space="0" w:color="auto"/>
              <w:right w:val="single" w:sz="4" w:space="0" w:color="auto"/>
            </w:tcBorders>
          </w:tcPr>
          <w:p w14:paraId="39A9080B" w14:textId="6700526B" w:rsidR="00D36D43" w:rsidRPr="0043563C" w:rsidRDefault="00D36D43" w:rsidP="00D36D43">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836" w:type="dxa"/>
            <w:tcBorders>
              <w:top w:val="single" w:sz="4" w:space="0" w:color="auto"/>
              <w:left w:val="single" w:sz="4" w:space="0" w:color="auto"/>
              <w:bottom w:val="single" w:sz="4" w:space="0" w:color="auto"/>
              <w:right w:val="single" w:sz="4" w:space="0" w:color="auto"/>
            </w:tcBorders>
          </w:tcPr>
          <w:p w14:paraId="24A6698F" w14:textId="1266C37E" w:rsidR="00D36D43" w:rsidRPr="0043563C" w:rsidRDefault="00D36D43" w:rsidP="00D36D43">
            <w:pPr>
              <w:spacing w:line="276" w:lineRule="auto"/>
              <w:jc w:val="center"/>
              <w:rPr>
                <w:rFonts w:ascii="Segoe UI" w:hAnsi="Segoe UI" w:cs="Segoe UI"/>
              </w:rPr>
            </w:pPr>
            <w:r w:rsidRPr="00960DB6">
              <w:rPr>
                <w:rFonts w:ascii="Segoe UI" w:hAnsi="Segoe UI" w:cs="Segoe UI"/>
              </w:rPr>
              <w:t>Regidora</w:t>
            </w:r>
          </w:p>
        </w:tc>
        <w:tc>
          <w:tcPr>
            <w:tcW w:w="1352" w:type="dxa"/>
            <w:gridSpan w:val="2"/>
          </w:tcPr>
          <w:p w14:paraId="1F2C6B71" w14:textId="0B666C7A" w:rsidR="00D36D43" w:rsidRPr="0043563C" w:rsidRDefault="00D36D43" w:rsidP="00D36D43">
            <w:pPr>
              <w:spacing w:after="200" w:line="276" w:lineRule="auto"/>
              <w:jc w:val="center"/>
              <w:rPr>
                <w:rFonts w:ascii="Segoe UI" w:hAnsi="Segoe UI" w:cs="Segoe UI"/>
              </w:rPr>
            </w:pPr>
            <w:r w:rsidRPr="007E23F4">
              <w:rPr>
                <w:rFonts w:ascii="Segoe UI" w:hAnsi="Segoe UI" w:cs="Segoe UI"/>
              </w:rPr>
              <w:t>A favor</w:t>
            </w:r>
          </w:p>
        </w:tc>
      </w:tr>
      <w:tr w:rsidR="00D36D43" w:rsidRPr="0043563C" w14:paraId="019718FA" w14:textId="77777777" w:rsidTr="00D36D43">
        <w:trPr>
          <w:gridAfter w:val="2"/>
          <w:wAfter w:w="1612" w:type="dxa"/>
        </w:trPr>
        <w:tc>
          <w:tcPr>
            <w:tcW w:w="847" w:type="dxa"/>
            <w:tcBorders>
              <w:top w:val="single" w:sz="4" w:space="0" w:color="000000"/>
              <w:left w:val="single" w:sz="4" w:space="0" w:color="000000"/>
              <w:bottom w:val="single" w:sz="4" w:space="0" w:color="000000"/>
              <w:right w:val="single" w:sz="4" w:space="0" w:color="auto"/>
            </w:tcBorders>
            <w:shd w:val="clear" w:color="000000" w:fill="FFFFFF"/>
          </w:tcPr>
          <w:p w14:paraId="77C9A771" w14:textId="735C4488" w:rsidR="00D36D43" w:rsidRPr="0043563C" w:rsidRDefault="00D36D43" w:rsidP="00D36D43">
            <w:pPr>
              <w:spacing w:after="200" w:line="276" w:lineRule="auto"/>
              <w:jc w:val="center"/>
              <w:rPr>
                <w:rFonts w:ascii="Segoe UI" w:hAnsi="Segoe UI" w:cs="Segoe UI"/>
              </w:rPr>
            </w:pPr>
            <w:r w:rsidRPr="00960DB6">
              <w:rPr>
                <w:rFonts w:ascii="Segoe UI" w:hAnsi="Segoe UI" w:cs="Segoe UI"/>
              </w:rPr>
              <w:t>8</w:t>
            </w:r>
          </w:p>
        </w:tc>
        <w:tc>
          <w:tcPr>
            <w:tcW w:w="5207" w:type="dxa"/>
            <w:gridSpan w:val="3"/>
            <w:tcBorders>
              <w:top w:val="single" w:sz="4" w:space="0" w:color="auto"/>
              <w:left w:val="single" w:sz="4" w:space="0" w:color="auto"/>
              <w:bottom w:val="single" w:sz="4" w:space="0" w:color="auto"/>
              <w:right w:val="single" w:sz="4" w:space="0" w:color="auto"/>
            </w:tcBorders>
          </w:tcPr>
          <w:p w14:paraId="0E2987E6" w14:textId="35BE08CC" w:rsidR="00D36D43" w:rsidRPr="0043563C" w:rsidRDefault="00D36D43" w:rsidP="00D36D43">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836" w:type="dxa"/>
            <w:tcBorders>
              <w:top w:val="single" w:sz="4" w:space="0" w:color="auto"/>
              <w:left w:val="single" w:sz="4" w:space="0" w:color="auto"/>
              <w:bottom w:val="single" w:sz="4" w:space="0" w:color="auto"/>
              <w:right w:val="single" w:sz="4" w:space="0" w:color="auto"/>
            </w:tcBorders>
          </w:tcPr>
          <w:p w14:paraId="6A4F411E" w14:textId="56644975" w:rsidR="00D36D43" w:rsidRPr="0043563C" w:rsidRDefault="00D36D43" w:rsidP="00D36D43">
            <w:pPr>
              <w:spacing w:line="276" w:lineRule="auto"/>
              <w:jc w:val="center"/>
              <w:rPr>
                <w:rFonts w:ascii="Segoe UI" w:hAnsi="Segoe UI" w:cs="Segoe UI"/>
              </w:rPr>
            </w:pPr>
            <w:r w:rsidRPr="00960DB6">
              <w:rPr>
                <w:rFonts w:ascii="Segoe UI" w:hAnsi="Segoe UI" w:cs="Segoe UI"/>
              </w:rPr>
              <w:t>Regidor</w:t>
            </w:r>
          </w:p>
        </w:tc>
        <w:tc>
          <w:tcPr>
            <w:tcW w:w="1352" w:type="dxa"/>
            <w:gridSpan w:val="2"/>
          </w:tcPr>
          <w:p w14:paraId="7D820F6F" w14:textId="6062F50E" w:rsidR="00D36D43" w:rsidRPr="0043563C" w:rsidRDefault="00D36D43" w:rsidP="00D36D43">
            <w:pPr>
              <w:spacing w:after="200" w:line="276" w:lineRule="auto"/>
              <w:jc w:val="center"/>
              <w:rPr>
                <w:rFonts w:ascii="Segoe UI" w:hAnsi="Segoe UI" w:cs="Segoe UI"/>
              </w:rPr>
            </w:pPr>
            <w:r w:rsidRPr="007E23F4">
              <w:rPr>
                <w:rFonts w:ascii="Segoe UI" w:hAnsi="Segoe UI" w:cs="Segoe UI"/>
              </w:rPr>
              <w:t>A favor</w:t>
            </w:r>
          </w:p>
        </w:tc>
      </w:tr>
      <w:tr w:rsidR="00D36D43" w:rsidRPr="0043563C" w14:paraId="5B05624E" w14:textId="77777777" w:rsidTr="00D36D43">
        <w:trPr>
          <w:gridAfter w:val="2"/>
          <w:wAfter w:w="1612" w:type="dxa"/>
        </w:trPr>
        <w:tc>
          <w:tcPr>
            <w:tcW w:w="847" w:type="dxa"/>
            <w:tcBorders>
              <w:top w:val="single" w:sz="4" w:space="0" w:color="000000"/>
              <w:left w:val="single" w:sz="4" w:space="0" w:color="000000"/>
              <w:bottom w:val="single" w:sz="4" w:space="0" w:color="000000"/>
              <w:right w:val="single" w:sz="4" w:space="0" w:color="auto"/>
            </w:tcBorders>
            <w:shd w:val="clear" w:color="000000" w:fill="FFFFFF"/>
          </w:tcPr>
          <w:p w14:paraId="1CA5E7D8" w14:textId="4F5FF4F9" w:rsidR="00D36D43" w:rsidRPr="0043563C" w:rsidRDefault="00D36D43" w:rsidP="00D36D43">
            <w:pPr>
              <w:spacing w:after="200" w:line="276" w:lineRule="auto"/>
              <w:jc w:val="center"/>
              <w:rPr>
                <w:rFonts w:ascii="Segoe UI" w:hAnsi="Segoe UI" w:cs="Segoe UI"/>
              </w:rPr>
            </w:pPr>
            <w:r w:rsidRPr="00960DB6">
              <w:rPr>
                <w:rFonts w:ascii="Segoe UI" w:hAnsi="Segoe UI" w:cs="Segoe UI"/>
              </w:rPr>
              <w:t>9</w:t>
            </w:r>
          </w:p>
        </w:tc>
        <w:tc>
          <w:tcPr>
            <w:tcW w:w="5207" w:type="dxa"/>
            <w:gridSpan w:val="3"/>
            <w:tcBorders>
              <w:top w:val="single" w:sz="4" w:space="0" w:color="auto"/>
              <w:left w:val="single" w:sz="4" w:space="0" w:color="auto"/>
              <w:bottom w:val="single" w:sz="4" w:space="0" w:color="auto"/>
              <w:right w:val="single" w:sz="4" w:space="0" w:color="auto"/>
            </w:tcBorders>
          </w:tcPr>
          <w:p w14:paraId="23BC05B7" w14:textId="2F45DAF6" w:rsidR="00D36D43" w:rsidRPr="0043563C" w:rsidRDefault="00D36D43" w:rsidP="00D36D43">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836" w:type="dxa"/>
            <w:tcBorders>
              <w:top w:val="single" w:sz="4" w:space="0" w:color="auto"/>
              <w:left w:val="single" w:sz="4" w:space="0" w:color="auto"/>
              <w:bottom w:val="single" w:sz="4" w:space="0" w:color="auto"/>
              <w:right w:val="single" w:sz="4" w:space="0" w:color="auto"/>
            </w:tcBorders>
          </w:tcPr>
          <w:p w14:paraId="7F33FDF4" w14:textId="25EDD56D" w:rsidR="00D36D43" w:rsidRPr="0043563C" w:rsidRDefault="00D36D43" w:rsidP="00D36D43">
            <w:pPr>
              <w:spacing w:line="276" w:lineRule="auto"/>
              <w:jc w:val="center"/>
              <w:rPr>
                <w:rFonts w:ascii="Segoe UI" w:hAnsi="Segoe UI" w:cs="Segoe UI"/>
              </w:rPr>
            </w:pPr>
            <w:r w:rsidRPr="00960DB6">
              <w:rPr>
                <w:rFonts w:ascii="Segoe UI" w:hAnsi="Segoe UI" w:cs="Segoe UI"/>
              </w:rPr>
              <w:t>Regidora</w:t>
            </w:r>
          </w:p>
        </w:tc>
        <w:tc>
          <w:tcPr>
            <w:tcW w:w="1352" w:type="dxa"/>
            <w:gridSpan w:val="2"/>
          </w:tcPr>
          <w:p w14:paraId="08A2723E" w14:textId="30218A12" w:rsidR="00D36D43" w:rsidRPr="0043563C" w:rsidRDefault="00D36D43" w:rsidP="00D36D43">
            <w:pPr>
              <w:spacing w:after="200" w:line="276" w:lineRule="auto"/>
              <w:jc w:val="center"/>
              <w:rPr>
                <w:rFonts w:ascii="Segoe UI" w:hAnsi="Segoe UI" w:cs="Segoe UI"/>
              </w:rPr>
            </w:pPr>
            <w:r w:rsidRPr="007E23F4">
              <w:rPr>
                <w:rFonts w:ascii="Segoe UI" w:hAnsi="Segoe UI" w:cs="Segoe UI"/>
              </w:rPr>
              <w:t>A favor</w:t>
            </w:r>
          </w:p>
        </w:tc>
      </w:tr>
      <w:tr w:rsidR="00D36D43" w:rsidRPr="0043563C" w14:paraId="39A7CA02" w14:textId="77777777" w:rsidTr="00D36D43">
        <w:trPr>
          <w:gridAfter w:val="2"/>
          <w:wAfter w:w="1612" w:type="dxa"/>
        </w:trPr>
        <w:tc>
          <w:tcPr>
            <w:tcW w:w="847" w:type="dxa"/>
            <w:tcBorders>
              <w:top w:val="single" w:sz="4" w:space="0" w:color="000000"/>
              <w:left w:val="single" w:sz="4" w:space="0" w:color="000000"/>
              <w:bottom w:val="single" w:sz="4" w:space="0" w:color="000000"/>
              <w:right w:val="single" w:sz="4" w:space="0" w:color="auto"/>
            </w:tcBorders>
            <w:shd w:val="clear" w:color="000000" w:fill="FFFFFF"/>
          </w:tcPr>
          <w:p w14:paraId="7899237F" w14:textId="11BA955B" w:rsidR="00D36D43" w:rsidRPr="0043563C" w:rsidRDefault="00D36D43" w:rsidP="00D36D43">
            <w:pPr>
              <w:spacing w:after="200" w:line="276" w:lineRule="auto"/>
              <w:jc w:val="center"/>
              <w:rPr>
                <w:rFonts w:ascii="Segoe UI" w:hAnsi="Segoe UI" w:cs="Segoe UI"/>
              </w:rPr>
            </w:pPr>
            <w:r w:rsidRPr="00960DB6">
              <w:rPr>
                <w:rFonts w:ascii="Segoe UI" w:hAnsi="Segoe UI" w:cs="Segoe UI"/>
              </w:rPr>
              <w:t>10</w:t>
            </w:r>
          </w:p>
        </w:tc>
        <w:tc>
          <w:tcPr>
            <w:tcW w:w="5207" w:type="dxa"/>
            <w:gridSpan w:val="3"/>
            <w:tcBorders>
              <w:top w:val="single" w:sz="4" w:space="0" w:color="auto"/>
              <w:left w:val="single" w:sz="4" w:space="0" w:color="auto"/>
              <w:bottom w:val="single" w:sz="4" w:space="0" w:color="auto"/>
              <w:right w:val="single" w:sz="4" w:space="0" w:color="auto"/>
            </w:tcBorders>
          </w:tcPr>
          <w:p w14:paraId="25F3C52F" w14:textId="3E007C1B" w:rsidR="00D36D43" w:rsidRPr="0043563C" w:rsidRDefault="00D36D43" w:rsidP="00D36D43">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836" w:type="dxa"/>
            <w:tcBorders>
              <w:top w:val="single" w:sz="4" w:space="0" w:color="auto"/>
              <w:left w:val="single" w:sz="4" w:space="0" w:color="auto"/>
              <w:bottom w:val="single" w:sz="4" w:space="0" w:color="auto"/>
              <w:right w:val="single" w:sz="4" w:space="0" w:color="auto"/>
            </w:tcBorders>
          </w:tcPr>
          <w:p w14:paraId="13E07445" w14:textId="33A5EC8E" w:rsidR="00D36D43" w:rsidRPr="0043563C" w:rsidRDefault="00D36D43" w:rsidP="00D36D43">
            <w:pPr>
              <w:spacing w:line="276" w:lineRule="auto"/>
              <w:jc w:val="center"/>
              <w:rPr>
                <w:rFonts w:ascii="Segoe UI" w:hAnsi="Segoe UI" w:cs="Segoe UI"/>
              </w:rPr>
            </w:pPr>
            <w:r w:rsidRPr="00960DB6">
              <w:rPr>
                <w:rFonts w:ascii="Segoe UI" w:hAnsi="Segoe UI" w:cs="Segoe UI"/>
              </w:rPr>
              <w:t>Regidor</w:t>
            </w:r>
          </w:p>
        </w:tc>
        <w:tc>
          <w:tcPr>
            <w:tcW w:w="1352" w:type="dxa"/>
            <w:gridSpan w:val="2"/>
          </w:tcPr>
          <w:p w14:paraId="24D92687" w14:textId="7F70C7C4" w:rsidR="00D36D43" w:rsidRPr="0043563C" w:rsidRDefault="00D36D43" w:rsidP="00D36D43">
            <w:pPr>
              <w:spacing w:after="200" w:line="276" w:lineRule="auto"/>
              <w:jc w:val="center"/>
              <w:rPr>
                <w:rFonts w:ascii="Segoe UI" w:hAnsi="Segoe UI" w:cs="Segoe UI"/>
              </w:rPr>
            </w:pPr>
            <w:r w:rsidRPr="007E23F4">
              <w:rPr>
                <w:rFonts w:ascii="Segoe UI" w:hAnsi="Segoe UI" w:cs="Segoe UI"/>
              </w:rPr>
              <w:t>A favor</w:t>
            </w:r>
          </w:p>
        </w:tc>
      </w:tr>
      <w:tr w:rsidR="00D36D43" w:rsidRPr="0043563C" w14:paraId="29AA9D2F" w14:textId="77777777" w:rsidTr="00D36D43">
        <w:trPr>
          <w:gridAfter w:val="2"/>
          <w:wAfter w:w="1612" w:type="dxa"/>
        </w:trPr>
        <w:tc>
          <w:tcPr>
            <w:tcW w:w="847" w:type="dxa"/>
            <w:tcBorders>
              <w:top w:val="single" w:sz="4" w:space="0" w:color="000000"/>
              <w:left w:val="single" w:sz="4" w:space="0" w:color="000000"/>
              <w:bottom w:val="single" w:sz="4" w:space="0" w:color="000000"/>
              <w:right w:val="single" w:sz="4" w:space="0" w:color="auto"/>
            </w:tcBorders>
            <w:shd w:val="clear" w:color="000000" w:fill="FFFFFF"/>
          </w:tcPr>
          <w:p w14:paraId="74FD74B5" w14:textId="24ACB5A6" w:rsidR="00D36D43" w:rsidRPr="0043563C" w:rsidRDefault="00D36D43" w:rsidP="00D36D43">
            <w:pPr>
              <w:spacing w:after="200" w:line="276" w:lineRule="auto"/>
              <w:jc w:val="center"/>
              <w:rPr>
                <w:rFonts w:ascii="Segoe UI" w:hAnsi="Segoe UI" w:cs="Segoe UI"/>
              </w:rPr>
            </w:pPr>
            <w:r w:rsidRPr="00960DB6">
              <w:rPr>
                <w:rFonts w:ascii="Segoe UI" w:hAnsi="Segoe UI" w:cs="Segoe UI"/>
              </w:rPr>
              <w:t>11</w:t>
            </w:r>
          </w:p>
        </w:tc>
        <w:tc>
          <w:tcPr>
            <w:tcW w:w="5207" w:type="dxa"/>
            <w:gridSpan w:val="3"/>
            <w:tcBorders>
              <w:top w:val="single" w:sz="4" w:space="0" w:color="auto"/>
              <w:left w:val="single" w:sz="4" w:space="0" w:color="auto"/>
              <w:bottom w:val="single" w:sz="4" w:space="0" w:color="auto"/>
              <w:right w:val="single" w:sz="4" w:space="0" w:color="auto"/>
            </w:tcBorders>
          </w:tcPr>
          <w:p w14:paraId="3A73369F" w14:textId="10C15622" w:rsidR="00D36D43" w:rsidRPr="0043563C" w:rsidRDefault="00D36D43" w:rsidP="00D36D43">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836" w:type="dxa"/>
            <w:tcBorders>
              <w:top w:val="single" w:sz="4" w:space="0" w:color="auto"/>
              <w:left w:val="single" w:sz="4" w:space="0" w:color="auto"/>
              <w:bottom w:val="single" w:sz="4" w:space="0" w:color="auto"/>
              <w:right w:val="single" w:sz="4" w:space="0" w:color="auto"/>
            </w:tcBorders>
          </w:tcPr>
          <w:p w14:paraId="710336C5" w14:textId="64120C00" w:rsidR="00D36D43" w:rsidRPr="0043563C" w:rsidRDefault="00D36D43" w:rsidP="00D36D43">
            <w:pPr>
              <w:spacing w:line="276" w:lineRule="auto"/>
              <w:jc w:val="center"/>
              <w:rPr>
                <w:rFonts w:ascii="Segoe UI" w:hAnsi="Segoe UI" w:cs="Segoe UI"/>
              </w:rPr>
            </w:pPr>
            <w:r w:rsidRPr="00960DB6">
              <w:rPr>
                <w:rFonts w:ascii="Segoe UI" w:hAnsi="Segoe UI" w:cs="Segoe UI"/>
              </w:rPr>
              <w:t>Regidora</w:t>
            </w:r>
          </w:p>
        </w:tc>
        <w:tc>
          <w:tcPr>
            <w:tcW w:w="1352" w:type="dxa"/>
            <w:gridSpan w:val="2"/>
          </w:tcPr>
          <w:p w14:paraId="23590892" w14:textId="2739900A" w:rsidR="00D36D43" w:rsidRPr="0043563C" w:rsidRDefault="00D36D43" w:rsidP="00D36D43">
            <w:pPr>
              <w:spacing w:after="200" w:line="276" w:lineRule="auto"/>
              <w:jc w:val="center"/>
              <w:rPr>
                <w:rFonts w:ascii="Segoe UI" w:hAnsi="Segoe UI" w:cs="Segoe UI"/>
              </w:rPr>
            </w:pPr>
            <w:r>
              <w:rPr>
                <w:rFonts w:ascii="Segoe UI" w:hAnsi="Segoe UI" w:cs="Segoe UI"/>
              </w:rPr>
              <w:t>A favor</w:t>
            </w:r>
          </w:p>
        </w:tc>
      </w:tr>
      <w:tr w:rsidR="00D36D43" w:rsidRPr="0043563C" w14:paraId="17841E6B" w14:textId="77777777" w:rsidTr="00D36D43">
        <w:trPr>
          <w:gridAfter w:val="2"/>
          <w:wAfter w:w="1612" w:type="dxa"/>
        </w:trPr>
        <w:tc>
          <w:tcPr>
            <w:tcW w:w="847" w:type="dxa"/>
            <w:tcBorders>
              <w:top w:val="single" w:sz="4" w:space="0" w:color="000000"/>
              <w:left w:val="single" w:sz="4" w:space="0" w:color="000000"/>
              <w:bottom w:val="single" w:sz="4" w:space="0" w:color="000000"/>
              <w:right w:val="single" w:sz="4" w:space="0" w:color="auto"/>
            </w:tcBorders>
            <w:shd w:val="clear" w:color="000000" w:fill="FFFFFF"/>
          </w:tcPr>
          <w:p w14:paraId="115CED3E" w14:textId="3065C728" w:rsidR="00D36D43" w:rsidRPr="0043563C" w:rsidRDefault="00D36D43" w:rsidP="00D36D43">
            <w:pPr>
              <w:spacing w:after="200" w:line="276" w:lineRule="auto"/>
              <w:jc w:val="center"/>
              <w:rPr>
                <w:rFonts w:ascii="Segoe UI" w:hAnsi="Segoe UI" w:cs="Segoe UI"/>
              </w:rPr>
            </w:pPr>
            <w:r w:rsidRPr="00960DB6">
              <w:rPr>
                <w:rFonts w:ascii="Segoe UI" w:hAnsi="Segoe UI" w:cs="Segoe UI"/>
              </w:rPr>
              <w:t>12</w:t>
            </w:r>
          </w:p>
        </w:tc>
        <w:tc>
          <w:tcPr>
            <w:tcW w:w="5207" w:type="dxa"/>
            <w:gridSpan w:val="3"/>
            <w:tcBorders>
              <w:top w:val="single" w:sz="4" w:space="0" w:color="auto"/>
              <w:left w:val="single" w:sz="4" w:space="0" w:color="auto"/>
              <w:bottom w:val="single" w:sz="4" w:space="0" w:color="auto"/>
              <w:right w:val="single" w:sz="4" w:space="0" w:color="auto"/>
            </w:tcBorders>
          </w:tcPr>
          <w:p w14:paraId="35061CD8" w14:textId="4B96229F" w:rsidR="00D36D43" w:rsidRPr="0043563C" w:rsidRDefault="00D36D43" w:rsidP="00D36D43">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836" w:type="dxa"/>
            <w:tcBorders>
              <w:top w:val="single" w:sz="4" w:space="0" w:color="auto"/>
              <w:left w:val="single" w:sz="4" w:space="0" w:color="auto"/>
              <w:bottom w:val="single" w:sz="4" w:space="0" w:color="auto"/>
              <w:right w:val="single" w:sz="4" w:space="0" w:color="auto"/>
            </w:tcBorders>
          </w:tcPr>
          <w:p w14:paraId="468D6296" w14:textId="59BB067A" w:rsidR="00D36D43" w:rsidRPr="0043563C" w:rsidRDefault="00D36D43" w:rsidP="00D36D43">
            <w:pPr>
              <w:spacing w:line="276" w:lineRule="auto"/>
              <w:jc w:val="center"/>
              <w:rPr>
                <w:rFonts w:ascii="Segoe UI" w:hAnsi="Segoe UI" w:cs="Segoe UI"/>
              </w:rPr>
            </w:pPr>
            <w:r w:rsidRPr="00960DB6">
              <w:rPr>
                <w:rFonts w:ascii="Segoe UI" w:hAnsi="Segoe UI" w:cs="Segoe UI"/>
              </w:rPr>
              <w:t>Regidora</w:t>
            </w:r>
          </w:p>
        </w:tc>
        <w:tc>
          <w:tcPr>
            <w:tcW w:w="1352" w:type="dxa"/>
            <w:gridSpan w:val="2"/>
          </w:tcPr>
          <w:p w14:paraId="390BDF59" w14:textId="76F4528E" w:rsidR="00D36D43" w:rsidRPr="0043563C" w:rsidRDefault="00D36D43" w:rsidP="00D36D43">
            <w:pPr>
              <w:spacing w:after="200" w:line="276" w:lineRule="auto"/>
              <w:jc w:val="center"/>
              <w:rPr>
                <w:rFonts w:ascii="Segoe UI" w:hAnsi="Segoe UI" w:cs="Segoe UI"/>
              </w:rPr>
            </w:pPr>
            <w:r w:rsidRPr="007E23F4">
              <w:rPr>
                <w:rFonts w:ascii="Segoe UI" w:hAnsi="Segoe UI" w:cs="Segoe UI"/>
              </w:rPr>
              <w:t>A favor</w:t>
            </w:r>
          </w:p>
        </w:tc>
      </w:tr>
      <w:tr w:rsidR="00D36D43" w14:paraId="55953FA7" w14:textId="77777777" w:rsidTr="00D36D43">
        <w:trPr>
          <w:gridAfter w:val="2"/>
          <w:wAfter w:w="1612" w:type="dxa"/>
        </w:trPr>
        <w:tc>
          <w:tcPr>
            <w:tcW w:w="847" w:type="dxa"/>
            <w:tcBorders>
              <w:top w:val="single" w:sz="4" w:space="0" w:color="000000"/>
              <w:left w:val="single" w:sz="4" w:space="0" w:color="000000"/>
              <w:bottom w:val="single" w:sz="4" w:space="0" w:color="000000"/>
              <w:right w:val="single" w:sz="4" w:space="0" w:color="auto"/>
            </w:tcBorders>
            <w:shd w:val="clear" w:color="000000" w:fill="FFFFFF"/>
          </w:tcPr>
          <w:p w14:paraId="428FB47B" w14:textId="1610026E" w:rsidR="00D36D43" w:rsidRPr="00C8229E" w:rsidRDefault="00D36D43" w:rsidP="00D36D43">
            <w:pPr>
              <w:spacing w:after="200" w:line="276" w:lineRule="auto"/>
              <w:jc w:val="center"/>
              <w:rPr>
                <w:rFonts w:ascii="Segoe UI" w:hAnsi="Segoe UI" w:cs="Segoe UI"/>
              </w:rPr>
            </w:pPr>
            <w:r w:rsidRPr="00960DB6">
              <w:rPr>
                <w:rFonts w:ascii="Segoe UI" w:hAnsi="Segoe UI" w:cs="Segoe UI"/>
              </w:rPr>
              <w:t>13</w:t>
            </w:r>
          </w:p>
        </w:tc>
        <w:tc>
          <w:tcPr>
            <w:tcW w:w="5207" w:type="dxa"/>
            <w:gridSpan w:val="3"/>
            <w:tcBorders>
              <w:top w:val="single" w:sz="4" w:space="0" w:color="auto"/>
              <w:left w:val="single" w:sz="4" w:space="0" w:color="auto"/>
              <w:bottom w:val="single" w:sz="4" w:space="0" w:color="auto"/>
              <w:right w:val="single" w:sz="4" w:space="0" w:color="auto"/>
            </w:tcBorders>
          </w:tcPr>
          <w:p w14:paraId="1E0BA2B6" w14:textId="7F39FEB6" w:rsidR="00D36D43" w:rsidRPr="00C8229E" w:rsidRDefault="00D36D43" w:rsidP="00D36D43">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836" w:type="dxa"/>
            <w:tcBorders>
              <w:top w:val="single" w:sz="4" w:space="0" w:color="auto"/>
              <w:left w:val="single" w:sz="4" w:space="0" w:color="auto"/>
              <w:bottom w:val="single" w:sz="4" w:space="0" w:color="auto"/>
              <w:right w:val="single" w:sz="4" w:space="0" w:color="auto"/>
            </w:tcBorders>
          </w:tcPr>
          <w:p w14:paraId="3F6DD34B" w14:textId="6EED9AA1" w:rsidR="00D36D43" w:rsidRPr="00C8229E" w:rsidRDefault="00D36D43" w:rsidP="00D36D43">
            <w:pPr>
              <w:spacing w:line="276" w:lineRule="auto"/>
              <w:jc w:val="center"/>
              <w:rPr>
                <w:rFonts w:ascii="Segoe UI" w:hAnsi="Segoe UI" w:cs="Segoe UI"/>
              </w:rPr>
            </w:pPr>
            <w:r w:rsidRPr="00960DB6">
              <w:rPr>
                <w:rFonts w:ascii="Segoe UI" w:hAnsi="Segoe UI" w:cs="Segoe UI"/>
              </w:rPr>
              <w:t>Regidora</w:t>
            </w:r>
          </w:p>
        </w:tc>
        <w:tc>
          <w:tcPr>
            <w:tcW w:w="1352" w:type="dxa"/>
            <w:gridSpan w:val="2"/>
          </w:tcPr>
          <w:p w14:paraId="734FC068" w14:textId="2C51FEE9" w:rsidR="00D36D43" w:rsidRDefault="00D36D43" w:rsidP="00D36D43">
            <w:pPr>
              <w:spacing w:after="200" w:line="276" w:lineRule="auto"/>
              <w:jc w:val="center"/>
              <w:rPr>
                <w:rFonts w:ascii="Segoe UI" w:hAnsi="Segoe UI" w:cs="Segoe UI"/>
              </w:rPr>
            </w:pPr>
            <w:r w:rsidRPr="007E23F4">
              <w:rPr>
                <w:rFonts w:ascii="Segoe UI" w:hAnsi="Segoe UI" w:cs="Segoe UI"/>
              </w:rPr>
              <w:t>A favor</w:t>
            </w:r>
          </w:p>
        </w:tc>
      </w:tr>
      <w:tr w:rsidR="00D36D43" w:rsidRPr="0043563C" w14:paraId="032AFBB5" w14:textId="77777777" w:rsidTr="00D36D43">
        <w:trPr>
          <w:gridBefore w:val="2"/>
          <w:wBefore w:w="1658" w:type="dxa"/>
        </w:trPr>
        <w:tc>
          <w:tcPr>
            <w:tcW w:w="832" w:type="dxa"/>
          </w:tcPr>
          <w:p w14:paraId="26C34F78" w14:textId="32029169" w:rsidR="00D36D43" w:rsidRPr="0043563C" w:rsidRDefault="00D36D43" w:rsidP="00D36D43">
            <w:pPr>
              <w:spacing w:after="200" w:line="276" w:lineRule="auto"/>
              <w:jc w:val="center"/>
              <w:rPr>
                <w:rFonts w:ascii="Segoe UI" w:hAnsi="Segoe UI" w:cs="Segoe UI"/>
                <w:b/>
              </w:rPr>
            </w:pPr>
            <w:bookmarkStart w:id="3" w:name="_Hlk222213877"/>
            <w:r>
              <w:rPr>
                <w:rFonts w:ascii="Segoe UI" w:hAnsi="Segoe UI" w:cs="Segoe UI"/>
              </w:rPr>
              <w:lastRenderedPageBreak/>
              <w:t>14</w:t>
            </w:r>
          </w:p>
        </w:tc>
        <w:tc>
          <w:tcPr>
            <w:tcW w:w="5481" w:type="dxa"/>
            <w:gridSpan w:val="3"/>
            <w:tcBorders>
              <w:top w:val="single" w:sz="4" w:space="0" w:color="auto"/>
              <w:left w:val="single" w:sz="4" w:space="0" w:color="auto"/>
              <w:bottom w:val="single" w:sz="4" w:space="0" w:color="auto"/>
              <w:right w:val="single" w:sz="4" w:space="0" w:color="auto"/>
            </w:tcBorders>
          </w:tcPr>
          <w:p w14:paraId="2DCC7BD9" w14:textId="2791326D" w:rsidR="00D36D43" w:rsidRPr="0043563C" w:rsidRDefault="00D36D43" w:rsidP="00D36D43">
            <w:pPr>
              <w:spacing w:after="200" w:line="276" w:lineRule="auto"/>
              <w:jc w:val="center"/>
              <w:rPr>
                <w:rFonts w:ascii="Segoe UI" w:hAnsi="Segoe UI" w:cs="Segoe UI"/>
                <w:b/>
              </w:rPr>
            </w:pPr>
            <w:r>
              <w:rPr>
                <w:rFonts w:ascii="Segoe UI" w:hAnsi="Segoe UI" w:cs="Segoe UI"/>
              </w:rPr>
              <w:t>C. Josué Ávila Moreno</w:t>
            </w:r>
          </w:p>
        </w:tc>
        <w:tc>
          <w:tcPr>
            <w:tcW w:w="1579" w:type="dxa"/>
            <w:gridSpan w:val="2"/>
            <w:tcBorders>
              <w:top w:val="single" w:sz="4" w:space="0" w:color="auto"/>
              <w:left w:val="single" w:sz="4" w:space="0" w:color="auto"/>
              <w:bottom w:val="single" w:sz="4" w:space="0" w:color="auto"/>
              <w:right w:val="single" w:sz="4" w:space="0" w:color="auto"/>
            </w:tcBorders>
          </w:tcPr>
          <w:p w14:paraId="18B7F1BA" w14:textId="08484BCE" w:rsidR="00D36D43" w:rsidRPr="0043563C" w:rsidRDefault="00D36D43" w:rsidP="00D36D43">
            <w:pPr>
              <w:spacing w:after="200" w:line="276" w:lineRule="auto"/>
              <w:jc w:val="center"/>
              <w:rPr>
                <w:rFonts w:ascii="Segoe UI" w:hAnsi="Segoe UI" w:cs="Segoe UI"/>
                <w:b/>
              </w:rPr>
            </w:pPr>
            <w:r>
              <w:rPr>
                <w:rFonts w:ascii="Segoe UI" w:hAnsi="Segoe UI" w:cs="Segoe UI"/>
              </w:rPr>
              <w:t>Regidor</w:t>
            </w:r>
          </w:p>
        </w:tc>
        <w:tc>
          <w:tcPr>
            <w:tcW w:w="1304" w:type="dxa"/>
          </w:tcPr>
          <w:p w14:paraId="63C12165" w14:textId="5890C6E5" w:rsidR="00D36D43" w:rsidRPr="0043563C" w:rsidRDefault="00D36D43" w:rsidP="00D36D43">
            <w:pPr>
              <w:spacing w:after="200" w:line="276" w:lineRule="auto"/>
              <w:jc w:val="center"/>
              <w:rPr>
                <w:rFonts w:ascii="Segoe UI" w:hAnsi="Segoe UI" w:cs="Segoe UI"/>
                <w:b/>
              </w:rPr>
            </w:pPr>
            <w:r>
              <w:rPr>
                <w:rFonts w:ascii="Segoe UI" w:hAnsi="Segoe UI" w:cs="Segoe UI"/>
              </w:rPr>
              <w:t>A favor</w:t>
            </w:r>
          </w:p>
        </w:tc>
      </w:tr>
      <w:tr w:rsidR="00D36D43" w:rsidRPr="0043563C" w14:paraId="6FDB68A1" w14:textId="77777777" w:rsidTr="00D36D43">
        <w:trPr>
          <w:gridBefore w:val="2"/>
          <w:wBefore w:w="1658" w:type="dxa"/>
        </w:trPr>
        <w:tc>
          <w:tcPr>
            <w:tcW w:w="832" w:type="dxa"/>
            <w:tcBorders>
              <w:top w:val="single" w:sz="4" w:space="0" w:color="000000"/>
              <w:left w:val="single" w:sz="4" w:space="0" w:color="000000"/>
              <w:bottom w:val="single" w:sz="4" w:space="0" w:color="000000"/>
              <w:right w:val="single" w:sz="4" w:space="0" w:color="auto"/>
            </w:tcBorders>
            <w:shd w:val="clear" w:color="000000" w:fill="FFFFFF"/>
          </w:tcPr>
          <w:p w14:paraId="23070454" w14:textId="452B2DB6" w:rsidR="00D36D43" w:rsidRPr="0043563C" w:rsidRDefault="00D36D43" w:rsidP="00D36D43">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481" w:type="dxa"/>
            <w:gridSpan w:val="3"/>
            <w:tcBorders>
              <w:top w:val="single" w:sz="4" w:space="0" w:color="auto"/>
              <w:left w:val="single" w:sz="4" w:space="0" w:color="auto"/>
              <w:bottom w:val="single" w:sz="4" w:space="0" w:color="auto"/>
              <w:right w:val="single" w:sz="4" w:space="0" w:color="auto"/>
            </w:tcBorders>
          </w:tcPr>
          <w:p w14:paraId="5F3DDF7C" w14:textId="248575E3" w:rsidR="00D36D43" w:rsidRPr="0043563C" w:rsidRDefault="00D36D43" w:rsidP="00D36D43">
            <w:pPr>
              <w:spacing w:line="276" w:lineRule="auto"/>
              <w:jc w:val="center"/>
              <w:rPr>
                <w:rFonts w:ascii="Segoe UI" w:hAnsi="Segoe UI" w:cs="Segoe UI"/>
              </w:rPr>
            </w:pPr>
            <w:r w:rsidRPr="009726F8">
              <w:rPr>
                <w:rFonts w:ascii="Segoe UI" w:hAnsi="Segoe UI" w:cs="Segoe UI"/>
              </w:rPr>
              <w:t xml:space="preserve">C. Raúl Sánchez Jiménez   </w:t>
            </w:r>
          </w:p>
        </w:tc>
        <w:tc>
          <w:tcPr>
            <w:tcW w:w="1579" w:type="dxa"/>
            <w:gridSpan w:val="2"/>
            <w:tcBorders>
              <w:top w:val="single" w:sz="4" w:space="0" w:color="auto"/>
              <w:left w:val="single" w:sz="4" w:space="0" w:color="auto"/>
              <w:bottom w:val="single" w:sz="4" w:space="0" w:color="auto"/>
              <w:right w:val="single" w:sz="4" w:space="0" w:color="auto"/>
            </w:tcBorders>
          </w:tcPr>
          <w:p w14:paraId="63B38823" w14:textId="2F0845FB" w:rsidR="00D36D43" w:rsidRPr="0043563C" w:rsidRDefault="00D36D43" w:rsidP="00D36D43">
            <w:pPr>
              <w:spacing w:line="276" w:lineRule="auto"/>
              <w:jc w:val="center"/>
              <w:rPr>
                <w:rFonts w:ascii="Segoe UI" w:hAnsi="Segoe UI" w:cs="Segoe UI"/>
              </w:rPr>
            </w:pPr>
            <w:r w:rsidRPr="009726F8">
              <w:rPr>
                <w:rFonts w:ascii="Segoe UI" w:hAnsi="Segoe UI" w:cs="Segoe UI"/>
              </w:rPr>
              <w:t>Regidor</w:t>
            </w:r>
          </w:p>
        </w:tc>
        <w:tc>
          <w:tcPr>
            <w:tcW w:w="1304" w:type="dxa"/>
          </w:tcPr>
          <w:p w14:paraId="797A9CB9" w14:textId="725436E0" w:rsidR="00D36D43" w:rsidRPr="0043563C" w:rsidRDefault="00D36D43" w:rsidP="00D36D43">
            <w:pPr>
              <w:spacing w:after="200" w:line="276" w:lineRule="auto"/>
              <w:jc w:val="center"/>
              <w:rPr>
                <w:rFonts w:ascii="Segoe UI" w:hAnsi="Segoe UI" w:cs="Segoe UI"/>
              </w:rPr>
            </w:pPr>
            <w:r>
              <w:rPr>
                <w:rFonts w:ascii="Segoe UI" w:hAnsi="Segoe UI" w:cs="Segoe UI"/>
              </w:rPr>
              <w:t>A favor</w:t>
            </w:r>
          </w:p>
        </w:tc>
      </w:tr>
      <w:tr w:rsidR="00D36D43" w:rsidRPr="0043563C" w14:paraId="7D64F459" w14:textId="77777777" w:rsidTr="00D36D43">
        <w:trPr>
          <w:gridBefore w:val="2"/>
          <w:wBefore w:w="1658" w:type="dxa"/>
        </w:trPr>
        <w:tc>
          <w:tcPr>
            <w:tcW w:w="832" w:type="dxa"/>
            <w:tcBorders>
              <w:top w:val="single" w:sz="4" w:space="0" w:color="000000"/>
              <w:left w:val="single" w:sz="4" w:space="0" w:color="000000"/>
              <w:bottom w:val="single" w:sz="4" w:space="0" w:color="000000"/>
              <w:right w:val="single" w:sz="4" w:space="0" w:color="auto"/>
            </w:tcBorders>
            <w:shd w:val="clear" w:color="000000" w:fill="FFFFFF"/>
          </w:tcPr>
          <w:p w14:paraId="1B28AB1A" w14:textId="79FE2812" w:rsidR="00D36D43" w:rsidRPr="0043563C" w:rsidRDefault="00D36D43" w:rsidP="00D36D43">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6</w:t>
            </w:r>
          </w:p>
        </w:tc>
        <w:tc>
          <w:tcPr>
            <w:tcW w:w="5481" w:type="dxa"/>
            <w:gridSpan w:val="3"/>
            <w:tcBorders>
              <w:top w:val="single" w:sz="4" w:space="0" w:color="auto"/>
              <w:left w:val="single" w:sz="4" w:space="0" w:color="auto"/>
              <w:bottom w:val="single" w:sz="4" w:space="0" w:color="auto"/>
              <w:right w:val="single" w:sz="4" w:space="0" w:color="auto"/>
            </w:tcBorders>
          </w:tcPr>
          <w:p w14:paraId="0238BBAC" w14:textId="265423AA" w:rsidR="00D36D43" w:rsidRPr="0043563C" w:rsidRDefault="00D36D43" w:rsidP="00D36D43">
            <w:pPr>
              <w:spacing w:line="276" w:lineRule="auto"/>
              <w:jc w:val="center"/>
              <w:rPr>
                <w:rFonts w:ascii="Segoe UI" w:hAnsi="Segoe UI" w:cs="Segoe UI"/>
              </w:rPr>
            </w:pPr>
            <w:r w:rsidRPr="009726F8">
              <w:rPr>
                <w:rFonts w:ascii="Segoe UI" w:hAnsi="Segoe UI" w:cs="Segoe UI"/>
              </w:rPr>
              <w:t>C. José Alberto Águila Torres</w:t>
            </w:r>
          </w:p>
        </w:tc>
        <w:tc>
          <w:tcPr>
            <w:tcW w:w="1579" w:type="dxa"/>
            <w:gridSpan w:val="2"/>
            <w:tcBorders>
              <w:top w:val="single" w:sz="4" w:space="0" w:color="auto"/>
              <w:left w:val="single" w:sz="4" w:space="0" w:color="auto"/>
              <w:bottom w:val="single" w:sz="4" w:space="0" w:color="auto"/>
              <w:right w:val="single" w:sz="4" w:space="0" w:color="auto"/>
            </w:tcBorders>
          </w:tcPr>
          <w:p w14:paraId="558463F0" w14:textId="04E9049B" w:rsidR="00D36D43" w:rsidRPr="0043563C" w:rsidRDefault="00D36D43" w:rsidP="00D36D43">
            <w:pPr>
              <w:spacing w:line="276" w:lineRule="auto"/>
              <w:jc w:val="center"/>
              <w:rPr>
                <w:rFonts w:ascii="Segoe UI" w:hAnsi="Segoe UI" w:cs="Segoe UI"/>
              </w:rPr>
            </w:pPr>
            <w:r w:rsidRPr="009726F8">
              <w:rPr>
                <w:rFonts w:ascii="Segoe UI" w:hAnsi="Segoe UI" w:cs="Segoe UI"/>
              </w:rPr>
              <w:t>Regidor</w:t>
            </w:r>
          </w:p>
        </w:tc>
        <w:tc>
          <w:tcPr>
            <w:tcW w:w="1304" w:type="dxa"/>
          </w:tcPr>
          <w:p w14:paraId="52FADFB5" w14:textId="7A626B99" w:rsidR="00D36D43" w:rsidRPr="0043563C" w:rsidRDefault="00D36D43" w:rsidP="00D36D43">
            <w:pPr>
              <w:spacing w:after="200" w:line="276" w:lineRule="auto"/>
              <w:jc w:val="center"/>
              <w:rPr>
                <w:rFonts w:ascii="Segoe UI" w:hAnsi="Segoe UI" w:cs="Segoe UI"/>
              </w:rPr>
            </w:pPr>
            <w:r w:rsidRPr="007E23F4">
              <w:rPr>
                <w:rFonts w:ascii="Segoe UI" w:hAnsi="Segoe UI" w:cs="Segoe UI"/>
              </w:rPr>
              <w:t>A favor</w:t>
            </w:r>
          </w:p>
        </w:tc>
      </w:tr>
      <w:bookmarkEnd w:id="3"/>
    </w:tbl>
    <w:p w14:paraId="27753E10" w14:textId="77777777" w:rsidR="009E59B6" w:rsidRPr="0043563C" w:rsidRDefault="009E59B6" w:rsidP="009E59B6">
      <w:pPr>
        <w:spacing w:after="0" w:line="276" w:lineRule="auto"/>
        <w:ind w:left="-851" w:right="855"/>
        <w:jc w:val="both"/>
        <w:rPr>
          <w:rFonts w:ascii="Segoe UI" w:hAnsi="Segoe UI" w:cs="Segoe UI"/>
          <w:lang w:eastAsia="es-ES"/>
        </w:rPr>
      </w:pPr>
    </w:p>
    <w:p w14:paraId="57DAC2F4" w14:textId="134F1A14" w:rsidR="009E59B6" w:rsidRDefault="009E59B6" w:rsidP="009E59B6">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la </w:t>
      </w:r>
      <w:r w:rsidR="00592D3C">
        <w:rPr>
          <w:rFonts w:ascii="Segoe UI" w:eastAsia="Calibri" w:hAnsi="Segoe UI" w:cs="Segoe UI"/>
          <w:kern w:val="0"/>
          <w:lang w:eastAsia="es-ES"/>
          <w14:ligatures w14:val="none"/>
        </w:rPr>
        <w:t>regidora</w:t>
      </w:r>
      <w:r>
        <w:rPr>
          <w:rFonts w:ascii="Segoe UI" w:eastAsia="Calibri" w:hAnsi="Segoe UI" w:cs="Segoe UI"/>
          <w:kern w:val="0"/>
          <w:lang w:eastAsia="es-ES"/>
          <w14:ligatures w14:val="none"/>
        </w:rPr>
        <w:t xml:space="preserve">, </w:t>
      </w:r>
      <w:r>
        <w:rPr>
          <w:rFonts w:ascii="Segoe UI" w:eastAsia="Calibri" w:hAnsi="Segoe UI" w:cs="Segoe UI"/>
          <w:b/>
          <w:bCs/>
          <w:kern w:val="0"/>
          <w:lang w:eastAsia="es-ES"/>
          <w14:ligatures w14:val="none"/>
        </w:rPr>
        <w:t xml:space="preserve">C. </w:t>
      </w:r>
      <w:r w:rsidR="00592D3C">
        <w:rPr>
          <w:rFonts w:ascii="Segoe UI" w:eastAsia="Calibri" w:hAnsi="Segoe UI" w:cs="Segoe UI"/>
          <w:b/>
          <w:bCs/>
          <w:kern w:val="0"/>
          <w:lang w:eastAsia="es-ES"/>
          <w14:ligatures w14:val="none"/>
        </w:rPr>
        <w:t>Norma Mariana Navarro Gutiérrez</w:t>
      </w:r>
      <w:r>
        <w:rPr>
          <w:rFonts w:ascii="Segoe UI" w:eastAsia="Calibri" w:hAnsi="Segoe UI" w:cs="Segoe UI"/>
          <w:kern w:val="0"/>
          <w:lang w:eastAsia="es-ES"/>
          <w14:ligatures w14:val="none"/>
        </w:rPr>
        <w:t xml:space="preserve">, </w:t>
      </w:r>
      <w:r w:rsidR="00592D3C">
        <w:rPr>
          <w:rFonts w:ascii="Segoe UI" w:eastAsia="Calibri" w:hAnsi="Segoe UI" w:cs="Segoe UI"/>
          <w:kern w:val="0"/>
          <w:lang w:eastAsia="es-ES"/>
          <w14:ligatures w14:val="none"/>
        </w:rPr>
        <w:t>pidi</w:t>
      </w:r>
      <w:r>
        <w:rPr>
          <w:rFonts w:ascii="Segoe UI" w:eastAsia="Calibri" w:hAnsi="Segoe UI" w:cs="Segoe UI"/>
          <w:kern w:val="0"/>
          <w:lang w:eastAsia="es-ES"/>
          <w14:ligatures w14:val="none"/>
        </w:rPr>
        <w:t xml:space="preserve">ó: </w:t>
      </w:r>
      <w:r>
        <w:rPr>
          <w:rFonts w:ascii="Segoe UI" w:eastAsia="Calibri" w:hAnsi="Segoe UI" w:cs="Segoe UI"/>
          <w:i/>
          <w:iCs/>
          <w:kern w:val="0"/>
          <w:lang w:eastAsia="es-ES"/>
          <w14:ligatures w14:val="none"/>
        </w:rPr>
        <w:t>“</w:t>
      </w:r>
      <w:r w:rsidR="00592D3C">
        <w:rPr>
          <w:rFonts w:ascii="Segoe UI" w:eastAsia="Calibri" w:hAnsi="Segoe UI" w:cs="Segoe UI"/>
          <w:i/>
          <w:iCs/>
          <w:kern w:val="0"/>
          <w:lang w:eastAsia="es-ES"/>
          <w14:ligatures w14:val="none"/>
        </w:rPr>
        <w:t xml:space="preserve">Nada más solicitar a estas comisiones a las que se va a enviar este punto, y a las cuales no pertenezco, pero </w:t>
      </w:r>
      <w:r w:rsidR="00556FB7">
        <w:rPr>
          <w:rFonts w:ascii="Segoe UI" w:eastAsia="Calibri" w:hAnsi="Segoe UI" w:cs="Segoe UI"/>
          <w:i/>
          <w:iCs/>
          <w:kern w:val="0"/>
          <w:lang w:eastAsia="es-ES"/>
          <w14:ligatures w14:val="none"/>
        </w:rPr>
        <w:t xml:space="preserve">sí </w:t>
      </w:r>
      <w:r w:rsidR="00592D3C">
        <w:rPr>
          <w:rFonts w:ascii="Segoe UI" w:eastAsia="Calibri" w:hAnsi="Segoe UI" w:cs="Segoe UI"/>
          <w:i/>
          <w:iCs/>
          <w:kern w:val="0"/>
          <w:lang w:eastAsia="es-ES"/>
          <w14:ligatures w14:val="none"/>
        </w:rPr>
        <w:t>me gustaría ser convocada e invitada a las mesas de trabajo, es cuanto</w:t>
      </w:r>
      <w:r>
        <w:rPr>
          <w:rFonts w:ascii="Segoe UI" w:eastAsia="Calibri" w:hAnsi="Segoe UI" w:cs="Segoe UI"/>
          <w:i/>
          <w:iCs/>
          <w:kern w:val="0"/>
          <w:lang w:eastAsia="es-ES"/>
          <w14:ligatures w14:val="none"/>
        </w:rPr>
        <w:t xml:space="preserve">”. - - - </w:t>
      </w:r>
    </w:p>
    <w:p w14:paraId="352AD3AD" w14:textId="77777777" w:rsidR="00592D3C" w:rsidRDefault="00592D3C" w:rsidP="009E59B6">
      <w:pPr>
        <w:spacing w:after="0" w:line="360" w:lineRule="auto"/>
        <w:ind w:left="851" w:right="-705"/>
        <w:jc w:val="both"/>
        <w:rPr>
          <w:rFonts w:ascii="Segoe UI" w:eastAsia="Calibri" w:hAnsi="Segoe UI" w:cs="Segoe UI"/>
          <w:i/>
          <w:iCs/>
          <w:kern w:val="0"/>
          <w:lang w:eastAsia="es-ES"/>
          <w14:ligatures w14:val="none"/>
        </w:rPr>
      </w:pPr>
    </w:p>
    <w:p w14:paraId="2B6F9463" w14:textId="6BD00920" w:rsidR="00592D3C" w:rsidRPr="00E160FE" w:rsidRDefault="00592D3C" w:rsidP="009E59B6">
      <w:pPr>
        <w:spacing w:after="0" w:line="360" w:lineRule="auto"/>
        <w:ind w:left="851" w:right="-705"/>
        <w:jc w:val="both"/>
        <w:rPr>
          <w:rFonts w:ascii="Segoe UI" w:eastAsia="Calibri" w:hAnsi="Segoe UI" w:cs="Segoe UI"/>
          <w:i/>
          <w:iCs/>
          <w:kern w:val="0"/>
          <w:lang w:eastAsia="es-ES"/>
          <w14:ligatures w14:val="none"/>
        </w:rPr>
      </w:pPr>
      <w:r>
        <w:rPr>
          <w:rFonts w:ascii="Segoe UI" w:hAnsi="Segoe UI" w:cs="Segoe UI"/>
          <w:bCs/>
          <w:iCs/>
          <w:kern w:val="0"/>
          <w:lang w:eastAsia="es-ES"/>
          <w14:ligatures w14:val="none"/>
        </w:rPr>
        <w:t xml:space="preserve">La Presidenta Municipal, </w:t>
      </w:r>
      <w:r>
        <w:rPr>
          <w:rFonts w:ascii="Segoe UI" w:hAnsi="Segoe UI" w:cs="Segoe UI"/>
          <w:b/>
          <w:iCs/>
          <w:kern w:val="0"/>
          <w:lang w:eastAsia="es-ES"/>
          <w14:ligatures w14:val="none"/>
        </w:rPr>
        <w:t>C. Deysi Nallely Ángel Hernández</w:t>
      </w:r>
      <w:r w:rsidRPr="0043563C">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subray</w:t>
      </w:r>
      <w:r w:rsidRPr="0043563C">
        <w:rPr>
          <w:rFonts w:ascii="Segoe UI" w:hAnsi="Segoe UI" w:cs="Segoe UI"/>
          <w:bCs/>
          <w:iCs/>
          <w:kern w:val="0"/>
          <w:lang w:eastAsia="es-ES"/>
          <w14:ligatures w14:val="none"/>
        </w:rPr>
        <w:t xml:space="preserve">ó: </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Sí claro, tal como a diario los invitamos a todo. Por lo que hacemos la convocatoria a todos las y los regidores, en este caso por su conducto síndico municipal Rogelio García Castro, para que puedan participar en esta mesa de trabajo”. - - - - - - - - - - - - - - - - - - - - - - - - - - - - - - - - - - - - - - - - - - - - - - - - - - - - - - - </w:t>
      </w:r>
    </w:p>
    <w:p w14:paraId="7E75EDFE" w14:textId="77777777" w:rsidR="009E59B6" w:rsidRDefault="009E59B6" w:rsidP="009E59B6">
      <w:pPr>
        <w:spacing w:after="0" w:line="360" w:lineRule="auto"/>
        <w:ind w:left="851" w:right="-705"/>
        <w:jc w:val="both"/>
        <w:rPr>
          <w:rFonts w:ascii="Segoe UI" w:eastAsia="Calibri" w:hAnsi="Segoe UI" w:cs="Segoe UI"/>
          <w:b/>
          <w:bCs/>
          <w:kern w:val="0"/>
          <w:lang w:eastAsia="es-ES"/>
          <w14:ligatures w14:val="none"/>
        </w:rPr>
      </w:pPr>
    </w:p>
    <w:p w14:paraId="72C90746" w14:textId="77777777" w:rsidR="009A0251" w:rsidRDefault="009E59B6" w:rsidP="009E59B6">
      <w:pPr>
        <w:spacing w:after="0" w:line="360" w:lineRule="auto"/>
        <w:ind w:left="851" w:right="-705"/>
        <w:jc w:val="both"/>
        <w:rPr>
          <w:rFonts w:ascii="Segoe UI" w:eastAsia="Segoe UI" w:hAnsi="Segoe UI" w:cs="Segoe UI"/>
          <w:i/>
          <w:kern w:val="0"/>
          <w14:ligatures w14:val="none"/>
        </w:rPr>
      </w:pPr>
      <w:r w:rsidRPr="0043563C">
        <w:rPr>
          <w:rFonts w:ascii="Segoe UI" w:eastAsia="Calibri" w:hAnsi="Segoe UI" w:cs="Segoe UI"/>
          <w:b/>
          <w:bCs/>
          <w:kern w:val="0"/>
          <w:lang w:eastAsia="es-ES"/>
          <w14:ligatures w14:val="none"/>
        </w:rPr>
        <w:t xml:space="preserve">DÉCIMO PRIMER </w:t>
      </w:r>
      <w:r w:rsidRPr="0043563C">
        <w:rPr>
          <w:rFonts w:ascii="Segoe UI" w:hAnsi="Segoe UI" w:cs="Segoe UI"/>
          <w:b/>
          <w:kern w:val="0"/>
          <w14:ligatures w14:val="none"/>
        </w:rPr>
        <w:t>PUNTO.</w:t>
      </w:r>
      <w:r w:rsidRPr="0043563C">
        <w:rPr>
          <w:rFonts w:ascii="Segoe UI" w:hAnsi="Segoe UI" w:cs="Segoe UI"/>
          <w:kern w:val="0"/>
          <w14:ligatures w14:val="none"/>
        </w:rPr>
        <w:t xml:space="preserve"> </w:t>
      </w:r>
      <w:r w:rsidRPr="0043563C">
        <w:rPr>
          <w:rFonts w:ascii="Segoe UI" w:eastAsia="Segoe UI" w:hAnsi="Segoe UI" w:cs="Segoe UI"/>
          <w:kern w:val="0"/>
          <w14:ligatures w14:val="none"/>
        </w:rPr>
        <w:t>En lo referente al décimo primer punto del orden del día:</w:t>
      </w:r>
      <w:r>
        <w:t xml:space="preserve"> </w:t>
      </w:r>
      <w:r w:rsidR="00E22DD2" w:rsidRPr="00E22DD2">
        <w:rPr>
          <w:rFonts w:ascii="Segoe UI" w:eastAsia="Segoe UI" w:hAnsi="Segoe UI" w:cs="Segoe UI"/>
          <w:b/>
          <w:bCs/>
          <w:kern w:val="0"/>
          <w14:ligatures w14:val="none"/>
        </w:rPr>
        <w:t>ANÁLISIS, DISCUSIÓN Y EN SU CASO APROBACIÓN PARA LA SUSCRIPCIÓN DE CONVENIO DE COLABORACIÓN A CELEBRASE ENTRE LA COOPERATIVA ACREIMEX S.C. DE A.P. DE R.L., Y EL GOBIERNO MUNICIPAL DE OCOTLÁN, JALISCO, PARA EL OTORGAMIENTO DE CRÉDITOS, CON DESCUENTO VÍA NÓMINA, PARA BRINDAR BENEFICIOS CREDITICIOS A LOS TRABAJADORES DEL GOBIERNO MUNICIPAL DE OCOTLÁN, JALISCO</w:t>
      </w:r>
      <w:r w:rsidRPr="0043563C">
        <w:rPr>
          <w:rFonts w:ascii="Segoe UI" w:eastAsia="Segoe UI" w:hAnsi="Segoe UI" w:cs="Segoe UI"/>
          <w:kern w:val="0"/>
          <w14:ligatures w14:val="none"/>
        </w:rPr>
        <w:t xml:space="preserve">; la Presidenta Municipal, </w:t>
      </w:r>
      <w:r w:rsidRPr="0043563C">
        <w:rPr>
          <w:rFonts w:ascii="Segoe UI" w:eastAsia="Segoe UI" w:hAnsi="Segoe UI" w:cs="Segoe UI"/>
          <w:b/>
          <w:kern w:val="0"/>
          <w14:ligatures w14:val="none"/>
        </w:rPr>
        <w:t>C.</w:t>
      </w:r>
      <w:r w:rsidRPr="0043563C">
        <w:rPr>
          <w:rFonts w:ascii="Segoe UI" w:eastAsia="Calibri" w:hAnsi="Segoe UI" w:cs="Segoe UI"/>
          <w:kern w:val="0"/>
          <w14:ligatures w14:val="none"/>
        </w:rPr>
        <w:t xml:space="preserve"> </w:t>
      </w:r>
      <w:r w:rsidRPr="0043563C">
        <w:rPr>
          <w:rFonts w:ascii="Segoe UI" w:eastAsia="Segoe UI" w:hAnsi="Segoe UI" w:cs="Segoe UI"/>
          <w:b/>
          <w:kern w:val="0"/>
          <w14:ligatures w14:val="none"/>
        </w:rPr>
        <w:t>Deysi Nallely Ángel Hernández</w:t>
      </w:r>
      <w:r w:rsidRPr="0043563C">
        <w:rPr>
          <w:rFonts w:ascii="Segoe UI" w:eastAsia="Segoe UI" w:hAnsi="Segoe UI" w:cs="Segoe UI"/>
          <w:kern w:val="0"/>
          <w14:ligatures w14:val="none"/>
        </w:rPr>
        <w:t xml:space="preserve">, </w:t>
      </w:r>
      <w:r w:rsidR="009A0251">
        <w:rPr>
          <w:rFonts w:ascii="Segoe UI" w:eastAsia="Segoe UI" w:hAnsi="Segoe UI" w:cs="Segoe UI"/>
          <w:kern w:val="0"/>
          <w14:ligatures w14:val="none"/>
        </w:rPr>
        <w:t>solicitó</w:t>
      </w:r>
      <w:r w:rsidRPr="0043563C">
        <w:rPr>
          <w:rFonts w:ascii="Segoe UI" w:eastAsia="Segoe UI" w:hAnsi="Segoe UI" w:cs="Segoe UI"/>
          <w:kern w:val="0"/>
          <w14:ligatures w14:val="none"/>
        </w:rPr>
        <w:t xml:space="preserve">: </w:t>
      </w:r>
      <w:r w:rsidR="009A0251">
        <w:rPr>
          <w:rFonts w:ascii="Segoe UI" w:eastAsia="Segoe UI" w:hAnsi="Segoe UI" w:cs="Segoe UI"/>
          <w:i/>
          <w:iCs/>
          <w:kern w:val="0"/>
          <w14:ligatures w14:val="none"/>
        </w:rPr>
        <w:t>“Por lo que solicito a la Secretario General rinda cuenta del presente punto</w:t>
      </w:r>
      <w:r w:rsidRPr="0043563C">
        <w:rPr>
          <w:rFonts w:ascii="Segoe UI" w:eastAsia="Segoe UI" w:hAnsi="Segoe UI" w:cs="Segoe UI"/>
          <w:i/>
          <w:kern w:val="0"/>
          <w14:ligatures w14:val="none"/>
        </w:rPr>
        <w:t>”. - - - - - - - - - - -</w:t>
      </w:r>
      <w:r>
        <w:rPr>
          <w:rFonts w:ascii="Segoe UI" w:eastAsia="Segoe UI" w:hAnsi="Segoe UI" w:cs="Segoe UI"/>
          <w:i/>
          <w:kern w:val="0"/>
          <w14:ligatures w14:val="none"/>
        </w:rPr>
        <w:t xml:space="preserve"> - - - - - - - - - - - - - - - - - - - - - -</w:t>
      </w:r>
      <w:r w:rsidR="009A0251">
        <w:rPr>
          <w:rFonts w:ascii="Segoe UI" w:eastAsia="Segoe UI" w:hAnsi="Segoe UI" w:cs="Segoe UI"/>
          <w:i/>
          <w:kern w:val="0"/>
          <w14:ligatures w14:val="none"/>
        </w:rPr>
        <w:t xml:space="preserve"> - - - - - - - - </w:t>
      </w:r>
    </w:p>
    <w:p w14:paraId="3337156C" w14:textId="77777777" w:rsidR="009A0251" w:rsidRDefault="009A0251" w:rsidP="009E59B6">
      <w:pPr>
        <w:spacing w:after="0" w:line="360" w:lineRule="auto"/>
        <w:ind w:left="851" w:right="-705"/>
        <w:jc w:val="both"/>
        <w:rPr>
          <w:rFonts w:ascii="Segoe UI" w:eastAsia="Segoe UI" w:hAnsi="Segoe UI" w:cs="Segoe UI"/>
          <w:i/>
          <w:kern w:val="0"/>
          <w14:ligatures w14:val="none"/>
        </w:rPr>
      </w:pPr>
    </w:p>
    <w:p w14:paraId="7CBB1E35" w14:textId="77777777" w:rsidR="007E1F71" w:rsidRDefault="009A0251" w:rsidP="00FB6951">
      <w:pPr>
        <w:spacing w:after="0" w:line="360" w:lineRule="auto"/>
        <w:ind w:left="851" w:right="-705"/>
        <w:jc w:val="both"/>
        <w:rPr>
          <w:rFonts w:ascii="Segoe UI" w:eastAsia="Segoe UI" w:hAnsi="Segoe UI" w:cs="Segoe UI"/>
          <w:iCs/>
          <w:kern w:val="0"/>
          <w14:ligatures w14:val="none"/>
        </w:rPr>
      </w:pPr>
      <w:r>
        <w:rPr>
          <w:rFonts w:ascii="Segoe UI" w:eastAsia="Segoe UI" w:hAnsi="Segoe UI" w:cs="Segoe UI"/>
          <w:iCs/>
          <w:kern w:val="0"/>
          <w14:ligatures w14:val="none"/>
        </w:rPr>
        <w:t xml:space="preserve">Acto seguido y en uso de la voz, la secretario general, </w:t>
      </w:r>
      <w:r>
        <w:rPr>
          <w:rFonts w:ascii="Segoe UI" w:eastAsia="Segoe UI" w:hAnsi="Segoe UI" w:cs="Segoe UI"/>
          <w:b/>
          <w:bCs/>
          <w:iCs/>
          <w:kern w:val="0"/>
          <w14:ligatures w14:val="none"/>
        </w:rPr>
        <w:t>C. Sandra Flores Cervera</w:t>
      </w:r>
      <w:r>
        <w:rPr>
          <w:rFonts w:ascii="Segoe UI" w:eastAsia="Segoe UI" w:hAnsi="Segoe UI" w:cs="Segoe UI"/>
          <w:iCs/>
          <w:kern w:val="0"/>
          <w14:ligatures w14:val="none"/>
        </w:rPr>
        <w:t xml:space="preserve">¸ informó: </w:t>
      </w:r>
      <w:r>
        <w:rPr>
          <w:rFonts w:ascii="Segoe UI" w:eastAsia="Segoe UI" w:hAnsi="Segoe UI" w:cs="Segoe UI"/>
          <w:i/>
          <w:kern w:val="0"/>
          <w14:ligatures w14:val="none"/>
        </w:rPr>
        <w:t>“</w:t>
      </w:r>
      <w:r w:rsidRPr="009A0251">
        <w:rPr>
          <w:rFonts w:ascii="Segoe UI" w:eastAsia="Segoe UI" w:hAnsi="Segoe UI" w:cs="Segoe UI"/>
          <w:i/>
          <w:kern w:val="0"/>
          <w14:ligatures w14:val="none"/>
        </w:rPr>
        <w:t>En relación al presente punto del orden del día, se pone a consideración del Pleno del Ayuntamiento suscribir convenio de colaboración a celebrase entre la Cooperativa ACREIMEX S.C. de A.P. de R.L., para el otorgamiento de créditos, con descuento vía nómina, para los trabajadores del Gobierno Municipal de Ocotlán, Jalisco.</w:t>
      </w:r>
      <w:r>
        <w:rPr>
          <w:rFonts w:ascii="Segoe UI" w:eastAsia="Segoe UI" w:hAnsi="Segoe UI" w:cs="Segoe UI"/>
          <w:i/>
          <w:kern w:val="0"/>
          <w14:ligatures w14:val="none"/>
        </w:rPr>
        <w:t xml:space="preserve"> </w:t>
      </w:r>
      <w:r w:rsidRPr="009A0251">
        <w:rPr>
          <w:rFonts w:ascii="Segoe UI" w:eastAsia="Segoe UI" w:hAnsi="Segoe UI" w:cs="Segoe UI"/>
          <w:i/>
          <w:kern w:val="0"/>
          <w14:ligatures w14:val="none"/>
        </w:rPr>
        <w:t>Por lo que, tal como se señala en el documento anexo, el objeto de su firma es brindar beneficios económicos al personal del Gobierno Municipal, facilitando el acceso a créditos con tasas de interés bajas, así como opciones de ahorro voluntario, lo que contribuiría sin lugar a dudas al bienestar financiero de los trabajadores de la administración pública municipal.</w:t>
      </w:r>
      <w:r w:rsidR="00FB6951">
        <w:rPr>
          <w:rFonts w:ascii="Segoe UI" w:eastAsia="Segoe UI" w:hAnsi="Segoe UI" w:cs="Segoe UI"/>
          <w:i/>
          <w:kern w:val="0"/>
          <w14:ligatures w14:val="none"/>
        </w:rPr>
        <w:t xml:space="preserve"> </w:t>
      </w:r>
      <w:r w:rsidRPr="009A0251">
        <w:rPr>
          <w:rFonts w:ascii="Segoe UI" w:eastAsia="Segoe UI" w:hAnsi="Segoe UI" w:cs="Segoe UI"/>
          <w:i/>
          <w:kern w:val="0"/>
          <w14:ligatures w14:val="none"/>
        </w:rPr>
        <w:t xml:space="preserve">Así mismo, dentro del convenio de colaboración anexo es que se plantea y se describe la vigencia de dicho instrumento legal que se establece hasta el </w:t>
      </w:r>
      <w:r w:rsidR="00FB6951" w:rsidRPr="009A0251">
        <w:rPr>
          <w:rFonts w:ascii="Segoe UI" w:eastAsia="Segoe UI" w:hAnsi="Segoe UI" w:cs="Segoe UI"/>
          <w:i/>
          <w:kern w:val="0"/>
          <w14:ligatures w14:val="none"/>
        </w:rPr>
        <w:t>término</w:t>
      </w:r>
      <w:r w:rsidRPr="009A0251">
        <w:rPr>
          <w:rFonts w:ascii="Segoe UI" w:eastAsia="Segoe UI" w:hAnsi="Segoe UI" w:cs="Segoe UI"/>
          <w:i/>
          <w:kern w:val="0"/>
          <w14:ligatures w14:val="none"/>
        </w:rPr>
        <w:t xml:space="preserve"> de la presente administración pública municipal, es decir, hasta el día 30 de septiembre del 2027, sumado a que se destaca dentro del mismo convenio los montos, plazos, requisitos y en su caso beneficios a los que pueden acceder los trabajadores que requieran créditos o ahorros voluntarios.</w:t>
      </w:r>
      <w:r w:rsidR="00FB6951">
        <w:rPr>
          <w:rFonts w:ascii="Segoe UI" w:eastAsia="Segoe UI" w:hAnsi="Segoe UI" w:cs="Segoe UI"/>
          <w:i/>
          <w:kern w:val="0"/>
          <w14:ligatures w14:val="none"/>
        </w:rPr>
        <w:t xml:space="preserve"> </w:t>
      </w:r>
      <w:r w:rsidRPr="009A0251">
        <w:rPr>
          <w:rFonts w:ascii="Segoe UI" w:eastAsia="Segoe UI" w:hAnsi="Segoe UI" w:cs="Segoe UI"/>
          <w:i/>
          <w:kern w:val="0"/>
          <w14:ligatures w14:val="none"/>
        </w:rPr>
        <w:t>Por lo que se pone a su consideración los siguientes puntos de acuerdo:</w:t>
      </w:r>
      <w:r w:rsidR="00FB6951">
        <w:rPr>
          <w:rFonts w:ascii="Segoe UI" w:eastAsia="Segoe UI" w:hAnsi="Segoe UI" w:cs="Segoe UI"/>
          <w:i/>
          <w:kern w:val="0"/>
          <w14:ligatures w14:val="none"/>
        </w:rPr>
        <w:t xml:space="preserve"> </w:t>
      </w:r>
      <w:r w:rsidR="00FB6951">
        <w:rPr>
          <w:rFonts w:ascii="Segoe UI" w:eastAsia="Segoe UI" w:hAnsi="Segoe UI" w:cs="Segoe UI"/>
          <w:iCs/>
          <w:kern w:val="0"/>
          <w14:ligatures w14:val="none"/>
        </w:rPr>
        <w:t>“</w:t>
      </w:r>
      <w:r w:rsidR="00FB6951" w:rsidRPr="00FB6951">
        <w:rPr>
          <w:rFonts w:ascii="Segoe UI" w:eastAsia="Segoe UI" w:hAnsi="Segoe UI" w:cs="Segoe UI"/>
          <w:iCs/>
          <w:kern w:val="0"/>
          <w14:ligatures w14:val="none"/>
        </w:rPr>
        <w:t>PRIMERO. El H. Ayuntamiento Constitucional de Ocotlán, Jalisco, aprueba y autoriza suscribir Convenio de Colaboración a celebrase entre la Cooperativa ACREIMEX S.C. de A.P. de R.L., y el Gobierno Municipal de Ocotlán,</w:t>
      </w:r>
    </w:p>
    <w:p w14:paraId="0D3823EF" w14:textId="32549A30" w:rsidR="009E59B6" w:rsidRDefault="00FB6951" w:rsidP="007E1F71">
      <w:pPr>
        <w:spacing w:after="0" w:line="360" w:lineRule="auto"/>
        <w:ind w:left="-851" w:right="855"/>
        <w:jc w:val="both"/>
        <w:rPr>
          <w:rFonts w:ascii="Segoe UI" w:eastAsia="Segoe UI" w:hAnsi="Segoe UI" w:cs="Segoe UI"/>
          <w:i/>
          <w:kern w:val="0"/>
          <w14:ligatures w14:val="none"/>
        </w:rPr>
      </w:pPr>
      <w:r w:rsidRPr="00FB6951">
        <w:rPr>
          <w:rFonts w:ascii="Segoe UI" w:eastAsia="Segoe UI" w:hAnsi="Segoe UI" w:cs="Segoe UI"/>
          <w:iCs/>
          <w:kern w:val="0"/>
          <w14:ligatures w14:val="none"/>
        </w:rPr>
        <w:lastRenderedPageBreak/>
        <w:t>Jalisco, para el otorgamiento de créditos, con descuento vía nómina, para brindar beneficios crediticios a los trabajadores del Gobierno Municipal de Ocotlán, Jalisco.</w:t>
      </w:r>
      <w:r>
        <w:rPr>
          <w:rFonts w:ascii="Segoe UI" w:eastAsia="Segoe UI" w:hAnsi="Segoe UI" w:cs="Segoe UI"/>
          <w:iCs/>
          <w:kern w:val="0"/>
          <w14:ligatures w14:val="none"/>
        </w:rPr>
        <w:t xml:space="preserve"> </w:t>
      </w:r>
      <w:r w:rsidRPr="00FB6951">
        <w:rPr>
          <w:rFonts w:ascii="Segoe UI" w:eastAsia="Segoe UI" w:hAnsi="Segoe UI" w:cs="Segoe UI"/>
          <w:iCs/>
          <w:kern w:val="0"/>
          <w14:ligatures w14:val="none"/>
        </w:rPr>
        <w:t>SEGUNDO. El H. Ayuntamiento Constitucional de Ocotlán, Jalisco, aprueba y faculta a los C.C. Deysi Nallely Ángel Hernández, Rogelio García Castro, Juan Manuel Aguilar Hurtado y Sandra Flores Cervera, en calidades de Presidenta Municipal, Síndico Municipal, Encargado de la Hacienda Municipal y Secretario General, respectivamente, para que en nombre y representación del H. Ayuntamiento Constitucional de Ocotlán, Jalisco, celebren todos los instrumentos jurídicos y administrativos necesarios a efectos de dar cabal cumplimiento al presente acuerdo</w:t>
      </w:r>
      <w:r w:rsidR="007E1F71">
        <w:rPr>
          <w:rFonts w:ascii="Segoe UI" w:eastAsia="Segoe UI" w:hAnsi="Segoe UI" w:cs="Segoe UI"/>
          <w:iCs/>
          <w:kern w:val="0"/>
          <w14:ligatures w14:val="none"/>
        </w:rPr>
        <w:t>”.</w:t>
      </w:r>
      <w:r w:rsidR="007E1F71">
        <w:rPr>
          <w:rFonts w:ascii="Segoe UI" w:eastAsia="Segoe UI" w:hAnsi="Segoe UI" w:cs="Segoe UI"/>
          <w:i/>
          <w:kern w:val="0"/>
          <w14:ligatures w14:val="none"/>
        </w:rPr>
        <w:t xml:space="preserve"> Por lo que no sé si haya algún comentario al respecto”. - - - - - - - - - - - - - - - - - - - - - - - - - - - - - - - - - - - - - - - - - - - </w:t>
      </w:r>
    </w:p>
    <w:p w14:paraId="4AE1214F" w14:textId="77777777" w:rsidR="007E1F71" w:rsidRDefault="007E1F71" w:rsidP="007E1F71">
      <w:pPr>
        <w:spacing w:after="0" w:line="360" w:lineRule="auto"/>
        <w:ind w:left="-851" w:right="855"/>
        <w:jc w:val="both"/>
        <w:rPr>
          <w:rFonts w:ascii="Segoe UI" w:eastAsia="Segoe UI" w:hAnsi="Segoe UI" w:cs="Segoe UI"/>
          <w:i/>
          <w:kern w:val="0"/>
          <w14:ligatures w14:val="none"/>
        </w:rPr>
      </w:pPr>
    </w:p>
    <w:p w14:paraId="6F33DF3B" w14:textId="76739E71" w:rsidR="00D1286B" w:rsidRDefault="007E1F71" w:rsidP="007E1F71">
      <w:pPr>
        <w:spacing w:after="0" w:line="360" w:lineRule="auto"/>
        <w:ind w:left="-851" w:right="855"/>
        <w:jc w:val="both"/>
        <w:rPr>
          <w:rFonts w:ascii="Segoe UI" w:eastAsia="Segoe UI" w:hAnsi="Segoe UI" w:cs="Segoe UI"/>
          <w:i/>
          <w:kern w:val="0"/>
          <w14:ligatures w14:val="none"/>
        </w:rPr>
      </w:pPr>
      <w:r>
        <w:rPr>
          <w:rFonts w:ascii="Segoe UI" w:eastAsia="Segoe UI" w:hAnsi="Segoe UI" w:cs="Segoe UI"/>
          <w:iCs/>
          <w:kern w:val="0"/>
          <w14:ligatures w14:val="none"/>
        </w:rPr>
        <w:t xml:space="preserve">Acto seguido y en uso de la voz, la regidora, </w:t>
      </w:r>
      <w:r>
        <w:rPr>
          <w:rFonts w:ascii="Segoe UI" w:eastAsia="Segoe UI" w:hAnsi="Segoe UI" w:cs="Segoe UI"/>
          <w:b/>
          <w:bCs/>
          <w:iCs/>
          <w:kern w:val="0"/>
          <w14:ligatures w14:val="none"/>
        </w:rPr>
        <w:t>C. Norma Mariana Navarro Gutiérrez</w:t>
      </w:r>
      <w:r>
        <w:rPr>
          <w:rFonts w:ascii="Segoe UI" w:eastAsia="Segoe UI" w:hAnsi="Segoe UI" w:cs="Segoe UI"/>
          <w:iCs/>
          <w:kern w:val="0"/>
          <w14:ligatures w14:val="none"/>
        </w:rPr>
        <w:t xml:space="preserve">, comentó: </w:t>
      </w:r>
      <w:r>
        <w:rPr>
          <w:rFonts w:ascii="Segoe UI" w:eastAsia="Segoe UI" w:hAnsi="Segoe UI" w:cs="Segoe UI"/>
          <w:i/>
          <w:kern w:val="0"/>
          <w14:ligatures w14:val="none"/>
        </w:rPr>
        <w:t xml:space="preserve">“Respecto a este punto número once del orden del día, se habla de una institución financiera llamada ACREIMEX, poco conocida, que su domicilio fiscal lo tiene en Oaxaca, </w:t>
      </w:r>
      <w:r w:rsidR="00556FB7">
        <w:rPr>
          <w:rFonts w:ascii="Segoe UI" w:eastAsia="Segoe UI" w:hAnsi="Segoe UI" w:cs="Segoe UI"/>
          <w:i/>
          <w:kern w:val="0"/>
          <w14:ligatures w14:val="none"/>
        </w:rPr>
        <w:t xml:space="preserve">y </w:t>
      </w:r>
      <w:r>
        <w:rPr>
          <w:rFonts w:ascii="Segoe UI" w:eastAsia="Segoe UI" w:hAnsi="Segoe UI" w:cs="Segoe UI"/>
          <w:i/>
          <w:kern w:val="0"/>
          <w14:ligatures w14:val="none"/>
        </w:rPr>
        <w:t>el interés de los créditos no son bajos puesto que los créditos los manejan del 18% anual más IVA, lo cual comparado con las instituciones bancarias es demasiado alto y respecto a las cajas populares existentes más reconocidas es demasiado alto</w:t>
      </w:r>
      <w:r w:rsidR="00556FB7">
        <w:rPr>
          <w:rFonts w:ascii="Segoe UI" w:eastAsia="Segoe UI" w:hAnsi="Segoe UI" w:cs="Segoe UI"/>
          <w:i/>
          <w:kern w:val="0"/>
          <w14:ligatures w14:val="none"/>
        </w:rPr>
        <w:t xml:space="preserve"> también</w:t>
      </w:r>
      <w:r>
        <w:rPr>
          <w:rFonts w:ascii="Segoe UI" w:eastAsia="Segoe UI" w:hAnsi="Segoe UI" w:cs="Segoe UI"/>
          <w:i/>
          <w:kern w:val="0"/>
          <w14:ligatures w14:val="none"/>
        </w:rPr>
        <w:t>. Entonces, considero que no es un beneficio tangible para los trabajadores de nuestro municipio y, en todo caso, la Hacienda Municipal</w:t>
      </w:r>
      <w:r w:rsidR="003D299D">
        <w:rPr>
          <w:rFonts w:ascii="Segoe UI" w:eastAsia="Segoe UI" w:hAnsi="Segoe UI" w:cs="Segoe UI"/>
          <w:i/>
          <w:kern w:val="0"/>
          <w14:ligatures w14:val="none"/>
        </w:rPr>
        <w:t xml:space="preserve"> será un cobrador sin salario de la institución crediticia, la cual está asegurando el pago de sus créditos otorgados, es decir, va a ser un empleado de esta institución financiera. Y su servidora </w:t>
      </w:r>
      <w:r w:rsidR="00556FB7">
        <w:rPr>
          <w:rFonts w:ascii="Segoe UI" w:eastAsia="Segoe UI" w:hAnsi="Segoe UI" w:cs="Segoe UI"/>
          <w:i/>
          <w:kern w:val="0"/>
          <w14:ligatures w14:val="none"/>
        </w:rPr>
        <w:t>considero</w:t>
      </w:r>
      <w:r w:rsidR="003D299D">
        <w:rPr>
          <w:rFonts w:ascii="Segoe UI" w:eastAsia="Segoe UI" w:hAnsi="Segoe UI" w:cs="Segoe UI"/>
          <w:i/>
          <w:kern w:val="0"/>
          <w14:ligatures w14:val="none"/>
        </w:rPr>
        <w:t xml:space="preserve"> que no nos compete a nosotros, como cuerpo edilicio, sí los trabajadores van a formar parte de esta cooperativa aportando una parte social ya que eso es decisión de ellos, de cada trabajador y por lo cual c</w:t>
      </w:r>
      <w:r w:rsidR="00556FB7">
        <w:rPr>
          <w:rFonts w:ascii="Segoe UI" w:eastAsia="Segoe UI" w:hAnsi="Segoe UI" w:cs="Segoe UI"/>
          <w:i/>
          <w:kern w:val="0"/>
          <w14:ligatures w14:val="none"/>
        </w:rPr>
        <w:t xml:space="preserve">reo </w:t>
      </w:r>
      <w:r w:rsidR="003D299D">
        <w:rPr>
          <w:rFonts w:ascii="Segoe UI" w:eastAsia="Segoe UI" w:hAnsi="Segoe UI" w:cs="Segoe UI"/>
          <w:i/>
          <w:kern w:val="0"/>
          <w14:ligatures w14:val="none"/>
        </w:rPr>
        <w:t>que lo pertinente, es primero preguntar a los trabajadores mediante el sindicato de cada uno de ellos, y a los de confianza pues a través de sus directores</w:t>
      </w:r>
      <w:r w:rsidR="00C37DB1">
        <w:rPr>
          <w:rFonts w:ascii="Segoe UI" w:eastAsia="Segoe UI" w:hAnsi="Segoe UI" w:cs="Segoe UI"/>
          <w:i/>
          <w:kern w:val="0"/>
          <w14:ligatures w14:val="none"/>
        </w:rPr>
        <w:t>. Otro punto que me llama la atención es que esta institución crediticia recibe ahorro de los trabajadores de tal manera que no únicamente facilita créditos, por lo que mi pregunta es, ¿quién va a garantizar el dinero de los trabajadores del municipio de Ocotlán?, sí es que esta institución desaparece de la noche a la mañana, se declara en quiebra tal como en muchas ocasiones lo hemos visto, o hacen mal uso de los recursos</w:t>
      </w:r>
      <w:r w:rsidR="00D1286B">
        <w:rPr>
          <w:rFonts w:ascii="Segoe UI" w:eastAsia="Segoe UI" w:hAnsi="Segoe UI" w:cs="Segoe UI"/>
          <w:i/>
          <w:kern w:val="0"/>
          <w14:ligatures w14:val="none"/>
        </w:rPr>
        <w:t xml:space="preserve"> así que,</w:t>
      </w:r>
      <w:r w:rsidR="00556FB7">
        <w:rPr>
          <w:rFonts w:ascii="Segoe UI" w:eastAsia="Segoe UI" w:hAnsi="Segoe UI" w:cs="Segoe UI"/>
          <w:i/>
          <w:kern w:val="0"/>
          <w14:ligatures w14:val="none"/>
        </w:rPr>
        <w:t xml:space="preserve"> insisto, </w:t>
      </w:r>
      <w:r w:rsidR="00D1286B">
        <w:rPr>
          <w:rFonts w:ascii="Segoe UI" w:eastAsia="Segoe UI" w:hAnsi="Segoe UI" w:cs="Segoe UI"/>
          <w:i/>
          <w:kern w:val="0"/>
          <w14:ligatures w14:val="none"/>
        </w:rPr>
        <w:t xml:space="preserve">¿quién se haría responsable de eso?, o nosotros como regidore al votar a favor, ¿vamos a avalar esta situación con nuestro voto?, </w:t>
      </w:r>
      <w:r w:rsidR="00556FB7">
        <w:rPr>
          <w:rFonts w:ascii="Segoe UI" w:eastAsia="Segoe UI" w:hAnsi="Segoe UI" w:cs="Segoe UI"/>
          <w:i/>
          <w:kern w:val="0"/>
          <w14:ligatures w14:val="none"/>
        </w:rPr>
        <w:t xml:space="preserve">y en este caso </w:t>
      </w:r>
      <w:r w:rsidR="00D1286B">
        <w:rPr>
          <w:rFonts w:ascii="Segoe UI" w:eastAsia="Segoe UI" w:hAnsi="Segoe UI" w:cs="Segoe UI"/>
          <w:i/>
          <w:kern w:val="0"/>
          <w14:ligatures w14:val="none"/>
        </w:rPr>
        <w:t xml:space="preserve">mi pregunta es, ¿sí nosotros vamos a estar exentos de responsabilidades legales en caso de que suceda algo?, es pregunta”. - - - - - - - - - - - - - - - - - - - </w:t>
      </w:r>
    </w:p>
    <w:p w14:paraId="2C66F072" w14:textId="77777777" w:rsidR="00D1286B" w:rsidRDefault="00D1286B" w:rsidP="007E1F71">
      <w:pPr>
        <w:spacing w:after="0" w:line="360" w:lineRule="auto"/>
        <w:ind w:left="-851" w:right="855"/>
        <w:jc w:val="both"/>
        <w:rPr>
          <w:rFonts w:ascii="Segoe UI" w:eastAsia="Segoe UI" w:hAnsi="Segoe UI" w:cs="Segoe UI"/>
          <w:i/>
          <w:kern w:val="0"/>
          <w14:ligatures w14:val="none"/>
        </w:rPr>
      </w:pPr>
    </w:p>
    <w:p w14:paraId="62885C25" w14:textId="77777777" w:rsidR="003823D2" w:rsidRDefault="00D1286B" w:rsidP="007E1F71">
      <w:pPr>
        <w:spacing w:after="0" w:line="360" w:lineRule="auto"/>
        <w:ind w:left="-851" w:right="855"/>
        <w:jc w:val="both"/>
        <w:rPr>
          <w:rFonts w:ascii="Segoe UI" w:eastAsia="Segoe UI" w:hAnsi="Segoe UI" w:cs="Segoe UI"/>
          <w:i/>
          <w:kern w:val="0"/>
          <w14:ligatures w14:val="none"/>
        </w:rPr>
      </w:pPr>
      <w:r>
        <w:rPr>
          <w:rFonts w:ascii="Segoe UI" w:eastAsia="Segoe UI" w:hAnsi="Segoe UI" w:cs="Segoe UI"/>
          <w:iCs/>
          <w:kern w:val="0"/>
          <w14:ligatures w14:val="none"/>
        </w:rPr>
        <w:t xml:space="preserve">El regidor, </w:t>
      </w:r>
      <w:r>
        <w:rPr>
          <w:rFonts w:ascii="Segoe UI" w:eastAsia="Segoe UI" w:hAnsi="Segoe UI" w:cs="Segoe UI"/>
          <w:b/>
          <w:bCs/>
          <w:iCs/>
          <w:kern w:val="0"/>
          <w14:ligatures w14:val="none"/>
        </w:rPr>
        <w:t>C. Raúl Sánchez Jiménez</w:t>
      </w:r>
      <w:r>
        <w:rPr>
          <w:rFonts w:ascii="Segoe UI" w:eastAsia="Segoe UI" w:hAnsi="Segoe UI" w:cs="Segoe UI"/>
          <w:iCs/>
          <w:kern w:val="0"/>
          <w14:ligatures w14:val="none"/>
        </w:rPr>
        <w:t xml:space="preserve">, mencionó: </w:t>
      </w:r>
      <w:r>
        <w:rPr>
          <w:rFonts w:ascii="Segoe UI" w:eastAsia="Segoe UI" w:hAnsi="Segoe UI" w:cs="Segoe UI"/>
          <w:i/>
          <w:kern w:val="0"/>
          <w14:ligatures w14:val="none"/>
        </w:rPr>
        <w:t>“Coincido con la regidora Norma Mariana Navarro Gutiérrez ya que, efectivamente, esta empresa ACREIMEX considero que es exagerado el interés que regula, es decir, es el 18% lo que implica el 1.5% mensual más IVA. Entonces, su servidor consideraría, primero, que analizáramos el contrato, ya que en el contrato dice que se encuentra y establece que el Ayuntamiento será el encargado</w:t>
      </w:r>
      <w:r w:rsidR="002B5007">
        <w:rPr>
          <w:rFonts w:ascii="Segoe UI" w:eastAsia="Segoe UI" w:hAnsi="Segoe UI" w:cs="Segoe UI"/>
          <w:i/>
          <w:kern w:val="0"/>
          <w14:ligatures w14:val="none"/>
        </w:rPr>
        <w:t xml:space="preserve"> de cobrar, no obstante, el Ayuntamiento somos el cabildo, somos los dieciséis regidores que estamos aquí presentes, ¿nosotros vamos a cobrar?, ¿nosotros vamos a ser corresponsables si esta empresa se va o comete un fraude?, como en todas las cajas populares históricamente lo hemos visto ya que hay muchas cajas populares que han</w:t>
      </w:r>
    </w:p>
    <w:p w14:paraId="147E4405" w14:textId="0E9BEF56" w:rsidR="004163AB" w:rsidRDefault="002B5007" w:rsidP="003823D2">
      <w:pPr>
        <w:spacing w:after="0" w:line="360" w:lineRule="auto"/>
        <w:ind w:left="851" w:right="-705"/>
        <w:jc w:val="both"/>
        <w:rPr>
          <w:rFonts w:ascii="Segoe UI" w:eastAsia="Segoe UI" w:hAnsi="Segoe UI" w:cs="Segoe UI"/>
          <w:i/>
          <w:kern w:val="0"/>
          <w14:ligatures w14:val="none"/>
        </w:rPr>
      </w:pPr>
      <w:r>
        <w:rPr>
          <w:rFonts w:ascii="Segoe UI" w:eastAsia="Segoe UI" w:hAnsi="Segoe UI" w:cs="Segoe UI"/>
          <w:i/>
          <w:kern w:val="0"/>
          <w14:ligatures w14:val="none"/>
        </w:rPr>
        <w:lastRenderedPageBreak/>
        <w:t xml:space="preserve">fracasado. Reitero, aquí dice el Ayuntamiento, entonces nosotros como regidores somos corresponsables y somos responsables solidarios de lo que pueda pasar, pues su servidor Raúl Sánchez Jiménez no voy a ser responsable y en esto primero quisiera que pasará a comisiones, que citáramos a los trabajadores, a los empleados para que se hicieran mesas de trabajo sobre si están de acuerdo o no, porque aquí mi pregunta es, ¿al hacer este convenio va a ser voluntario para quien se quiera adherir o es obligatorio?, porque sí es obligatorio para todos los miembros del Ayuntamiento pues, entonces, va a ser así </w:t>
      </w:r>
      <w:r w:rsidR="00BF143E">
        <w:rPr>
          <w:rFonts w:ascii="Segoe UI" w:eastAsia="Segoe UI" w:hAnsi="Segoe UI" w:cs="Segoe UI"/>
          <w:i/>
          <w:kern w:val="0"/>
          <w14:ligatures w14:val="none"/>
        </w:rPr>
        <w:t xml:space="preserve">lo </w:t>
      </w:r>
      <w:r>
        <w:rPr>
          <w:rFonts w:ascii="Segoe UI" w:eastAsia="Segoe UI" w:hAnsi="Segoe UI" w:cs="Segoe UI"/>
          <w:i/>
          <w:kern w:val="0"/>
          <w14:ligatures w14:val="none"/>
        </w:rPr>
        <w:t>quieran o no porque nosotros ya lo aprobamos y dimos el visto bueno de que se hiciera ese convenio</w:t>
      </w:r>
      <w:r w:rsidR="00827BFA">
        <w:rPr>
          <w:rFonts w:ascii="Segoe UI" w:eastAsia="Segoe UI" w:hAnsi="Segoe UI" w:cs="Segoe UI"/>
          <w:i/>
          <w:kern w:val="0"/>
          <w14:ligatures w14:val="none"/>
        </w:rPr>
        <w:t xml:space="preserve"> con esta empresa. Y ¿por qué pasarse a comisiones?, </w:t>
      </w:r>
      <w:r w:rsidR="00BF143E">
        <w:rPr>
          <w:rFonts w:ascii="Segoe UI" w:eastAsia="Segoe UI" w:hAnsi="Segoe UI" w:cs="Segoe UI"/>
          <w:i/>
          <w:kern w:val="0"/>
          <w14:ligatures w14:val="none"/>
        </w:rPr>
        <w:t xml:space="preserve">pues a partir de </w:t>
      </w:r>
      <w:r w:rsidR="00827BFA">
        <w:rPr>
          <w:rFonts w:ascii="Segoe UI" w:eastAsia="Segoe UI" w:hAnsi="Segoe UI" w:cs="Segoe UI"/>
          <w:i/>
          <w:kern w:val="0"/>
          <w14:ligatures w14:val="none"/>
        </w:rPr>
        <w:t xml:space="preserve">por qué como Ayuntamiento no hacemos un esfuerzo extraordinario y hacemos una bolsa para hacer la caja popular propia del Ayuntamiento de Ocotlán, Jalisco, para que le dé prestaciones a sus empleados, insisto, ¿por qué tenemos que solicitar a una empresa externa?, misma que venga a hacer negocio con los ocotlenses, ¿por qué?, porque no quiero hablar mal de esa empresa pero quienes han tenido conocimiento señalan que terminan el crédito y les siguen cobrando, les hablan y les piden que vayan. Entonces, sí considero que esto debe pasar primero a comisiones, ponerlo a consideración de los empleados porque los dieciséis que estamos aquí, al final de cuentas, no somos nada comparado con la cantidad de los funcionarios, empleados que tiene el Ayuntamiento y que son quienes van a </w:t>
      </w:r>
      <w:r w:rsidR="003823D2">
        <w:rPr>
          <w:rFonts w:ascii="Segoe UI" w:eastAsia="Segoe UI" w:hAnsi="Segoe UI" w:cs="Segoe UI"/>
          <w:i/>
          <w:kern w:val="0"/>
          <w14:ligatures w14:val="none"/>
        </w:rPr>
        <w:t>recibir</w:t>
      </w:r>
      <w:r w:rsidR="00827BFA">
        <w:rPr>
          <w:rFonts w:ascii="Segoe UI" w:eastAsia="Segoe UI" w:hAnsi="Segoe UI" w:cs="Segoe UI"/>
          <w:i/>
          <w:kern w:val="0"/>
          <w14:ligatures w14:val="none"/>
        </w:rPr>
        <w:t xml:space="preserve"> ese beneficio </w:t>
      </w:r>
      <w:r w:rsidR="00AE54FF">
        <w:rPr>
          <w:rFonts w:ascii="Segoe UI" w:eastAsia="Segoe UI" w:hAnsi="Segoe UI" w:cs="Segoe UI"/>
          <w:i/>
          <w:kern w:val="0"/>
          <w14:ligatures w14:val="none"/>
        </w:rPr>
        <w:t>o ese perjuicio</w:t>
      </w:r>
      <w:r w:rsidR="003823D2">
        <w:rPr>
          <w:rFonts w:ascii="Segoe UI" w:eastAsia="Segoe UI" w:hAnsi="Segoe UI" w:cs="Segoe UI"/>
          <w:i/>
          <w:kern w:val="0"/>
          <w14:ligatures w14:val="none"/>
        </w:rPr>
        <w:t xml:space="preserve"> ya sea que lo quieren o no, por tanto, que ellos decidan</w:t>
      </w:r>
      <w:r w:rsidR="00486188">
        <w:rPr>
          <w:rFonts w:ascii="Segoe UI" w:eastAsia="Segoe UI" w:hAnsi="Segoe UI" w:cs="Segoe UI"/>
          <w:i/>
          <w:kern w:val="0"/>
          <w14:ligatures w14:val="none"/>
        </w:rPr>
        <w:t xml:space="preserve"> qué quieren y nosotros aceptar lo que ellos sugieran </w:t>
      </w:r>
      <w:r w:rsidR="00BF143E">
        <w:rPr>
          <w:rFonts w:ascii="Segoe UI" w:eastAsia="Segoe UI" w:hAnsi="Segoe UI" w:cs="Segoe UI"/>
          <w:i/>
          <w:kern w:val="0"/>
          <w14:ligatures w14:val="none"/>
        </w:rPr>
        <w:t>sumado a</w:t>
      </w:r>
      <w:r w:rsidR="00486188">
        <w:rPr>
          <w:rFonts w:ascii="Segoe UI" w:eastAsia="Segoe UI" w:hAnsi="Segoe UI" w:cs="Segoe UI"/>
          <w:i/>
          <w:kern w:val="0"/>
          <w14:ligatures w14:val="none"/>
        </w:rPr>
        <w:t xml:space="preserve"> que busque la manera, el nuevo Tesorero que está aquí presente, que se busque una bolsa para que se haga la caja popular propia del Ayuntamiento de Ocotlán para que sea quien le brinde el apoyo y respaldo a los trabajadores con cero interés o un interés cero punto cuatro mensual si acaso. Entonces, sí desde ahorita se va a votar decirles que mi voto es en contra ya que no estoy de acuerdo, ni voy a firmar algo que ya en el propio contrato establece que el Ayuntamiento</w:t>
      </w:r>
      <w:r w:rsidR="00CF275B">
        <w:rPr>
          <w:rFonts w:ascii="Segoe UI" w:eastAsia="Segoe UI" w:hAnsi="Segoe UI" w:cs="Segoe UI"/>
          <w:i/>
          <w:kern w:val="0"/>
          <w14:ligatures w14:val="none"/>
        </w:rPr>
        <w:t xml:space="preserve"> será el encargado de cobrar cuando el Ayuntamiento somos los dieciséis regidores, ahora bien, distinto sería </w:t>
      </w:r>
      <w:r w:rsidR="007418BE">
        <w:rPr>
          <w:rFonts w:ascii="Segoe UI" w:eastAsia="Segoe UI" w:hAnsi="Segoe UI" w:cs="Segoe UI"/>
          <w:i/>
          <w:kern w:val="0"/>
          <w14:ligatures w14:val="none"/>
        </w:rPr>
        <w:t>el órgano de gobierno por medio de su tesorero, por medio de equis, i griega o zeta serán los encargados, es cuanto</w:t>
      </w:r>
      <w:r w:rsidR="004163AB">
        <w:rPr>
          <w:rFonts w:ascii="Segoe UI" w:eastAsia="Segoe UI" w:hAnsi="Segoe UI" w:cs="Segoe UI"/>
          <w:i/>
          <w:kern w:val="0"/>
          <w14:ligatures w14:val="none"/>
        </w:rPr>
        <w:t xml:space="preserve">". - - - - - - - - - - - - - - - - - - - - - - - - - - - - - - - - </w:t>
      </w:r>
    </w:p>
    <w:p w14:paraId="79F9B331" w14:textId="77777777" w:rsidR="004163AB" w:rsidRDefault="004163AB" w:rsidP="003823D2">
      <w:pPr>
        <w:spacing w:after="0" w:line="360" w:lineRule="auto"/>
        <w:ind w:left="851" w:right="-705"/>
        <w:jc w:val="both"/>
        <w:rPr>
          <w:rFonts w:ascii="Segoe UI" w:eastAsia="Segoe UI" w:hAnsi="Segoe UI" w:cs="Segoe UI"/>
          <w:i/>
          <w:kern w:val="0"/>
          <w14:ligatures w14:val="none"/>
        </w:rPr>
      </w:pPr>
    </w:p>
    <w:p w14:paraId="58DC7D2D" w14:textId="7537FF3C" w:rsidR="001E3CC7" w:rsidRDefault="00A52371" w:rsidP="003823D2">
      <w:pPr>
        <w:spacing w:after="0" w:line="360" w:lineRule="auto"/>
        <w:ind w:left="851" w:right="-705"/>
        <w:jc w:val="both"/>
        <w:rPr>
          <w:rFonts w:ascii="Segoe UI" w:eastAsia="Segoe UI" w:hAnsi="Segoe UI" w:cs="Segoe UI"/>
          <w:i/>
          <w:kern w:val="0"/>
          <w14:ligatures w14:val="none"/>
        </w:rPr>
      </w:pPr>
      <w:r>
        <w:rPr>
          <w:rFonts w:ascii="Segoe UI" w:eastAsia="Segoe UI" w:hAnsi="Segoe UI" w:cs="Segoe UI"/>
          <w:iCs/>
          <w:kern w:val="0"/>
          <w14:ligatures w14:val="none"/>
        </w:rPr>
        <w:t xml:space="preserve">El regidor, </w:t>
      </w:r>
      <w:r>
        <w:rPr>
          <w:rFonts w:ascii="Segoe UI" w:eastAsia="Segoe UI" w:hAnsi="Segoe UI" w:cs="Segoe UI"/>
          <w:b/>
          <w:bCs/>
          <w:iCs/>
          <w:kern w:val="0"/>
          <w14:ligatures w14:val="none"/>
        </w:rPr>
        <w:t>C. Cristian Daniel Salas Bravo</w:t>
      </w:r>
      <w:r>
        <w:rPr>
          <w:rFonts w:ascii="Segoe UI" w:eastAsia="Segoe UI" w:hAnsi="Segoe UI" w:cs="Segoe UI"/>
          <w:iCs/>
          <w:kern w:val="0"/>
          <w14:ligatures w14:val="none"/>
        </w:rPr>
        <w:t xml:space="preserve">, señaló: </w:t>
      </w:r>
      <w:r>
        <w:rPr>
          <w:rFonts w:ascii="Segoe UI" w:eastAsia="Segoe UI" w:hAnsi="Segoe UI" w:cs="Segoe UI"/>
          <w:i/>
          <w:kern w:val="0"/>
          <w14:ligatures w14:val="none"/>
        </w:rPr>
        <w:t>“Considero que primero se deben aclarar algunos puntos, y es que en cuanto a esta cooperativa mencionar que es algo opcional para los empleados del Ayuntamiento de tal manera que ellos pueden</w:t>
      </w:r>
      <w:r w:rsidR="00B42183">
        <w:rPr>
          <w:rFonts w:ascii="Segoe UI" w:eastAsia="Segoe UI" w:hAnsi="Segoe UI" w:cs="Segoe UI"/>
          <w:i/>
          <w:kern w:val="0"/>
          <w14:ligatures w14:val="none"/>
        </w:rPr>
        <w:t xml:space="preserve"> hacer su contrato con cualquier otra cooperativa, tal como lo decía la regidora Norma Mariana Navarro Gutiérrez, de las que ya existen en Ocotlán</w:t>
      </w:r>
      <w:r w:rsidR="002754E2">
        <w:rPr>
          <w:rFonts w:ascii="Segoe UI" w:eastAsia="Segoe UI" w:hAnsi="Segoe UI" w:cs="Segoe UI"/>
          <w:i/>
          <w:kern w:val="0"/>
          <w14:ligatures w14:val="none"/>
        </w:rPr>
        <w:t>,</w:t>
      </w:r>
      <w:r w:rsidR="00B42183">
        <w:rPr>
          <w:rFonts w:ascii="Segoe UI" w:eastAsia="Segoe UI" w:hAnsi="Segoe UI" w:cs="Segoe UI"/>
          <w:i/>
          <w:kern w:val="0"/>
          <w14:ligatures w14:val="none"/>
        </w:rPr>
        <w:t xml:space="preserve"> toda vez que ésta es otra opción que se les va a dar. Por otro lado, no creo que el área de nomina o la tesorería se vayan a convertir en los empleados o los cobradores de la cooperativa sino que más bien el área se va a convertir en empleada de los trabajadores del Ayuntamiento ya que les van a decir bueno si quieres hacer tus aportaciones entonces nosotros te </w:t>
      </w:r>
      <w:r w:rsidR="0036028B">
        <w:rPr>
          <w:rFonts w:ascii="Segoe UI" w:eastAsia="Segoe UI" w:hAnsi="Segoe UI" w:cs="Segoe UI"/>
          <w:i/>
          <w:kern w:val="0"/>
          <w14:ligatures w14:val="none"/>
        </w:rPr>
        <w:t xml:space="preserve">hacemos el gran favor de pasar tu dinero a ellos para que tú como trabajador ya no tengas la molestia de acudir. </w:t>
      </w:r>
      <w:r w:rsidR="00792708">
        <w:rPr>
          <w:rFonts w:ascii="Segoe UI" w:eastAsia="Segoe UI" w:hAnsi="Segoe UI" w:cs="Segoe UI"/>
          <w:i/>
          <w:kern w:val="0"/>
          <w14:ligatures w14:val="none"/>
        </w:rPr>
        <w:t xml:space="preserve">Así mismo, está la opción abierta para ellos de que puedan adquirir compromiso con alguna otra cooperativa o caja popular a donde puedan llevar su dinero y hacer su ahorro. Considero que esta es una iniciativa muy buena ya que abre una oportunidad para las y los trabajadores </w:t>
      </w:r>
      <w:r w:rsidR="002754E2">
        <w:rPr>
          <w:rFonts w:ascii="Segoe UI" w:eastAsia="Segoe UI" w:hAnsi="Segoe UI" w:cs="Segoe UI"/>
          <w:i/>
          <w:kern w:val="0"/>
          <w14:ligatures w14:val="none"/>
        </w:rPr>
        <w:t>d</w:t>
      </w:r>
      <w:r w:rsidR="00792708">
        <w:rPr>
          <w:rFonts w:ascii="Segoe UI" w:eastAsia="Segoe UI" w:hAnsi="Segoe UI" w:cs="Segoe UI"/>
          <w:i/>
          <w:kern w:val="0"/>
          <w14:ligatures w14:val="none"/>
        </w:rPr>
        <w:t>el</w:t>
      </w:r>
    </w:p>
    <w:p w14:paraId="6941572B" w14:textId="77777777" w:rsidR="001E3CC7" w:rsidRDefault="00792708" w:rsidP="001E3CC7">
      <w:pPr>
        <w:spacing w:after="0" w:line="360" w:lineRule="auto"/>
        <w:ind w:left="-851" w:right="855"/>
        <w:jc w:val="both"/>
        <w:rPr>
          <w:rFonts w:ascii="Segoe UI" w:eastAsia="Segoe UI" w:hAnsi="Segoe UI" w:cs="Segoe UI"/>
          <w:i/>
          <w:kern w:val="0"/>
          <w14:ligatures w14:val="none"/>
        </w:rPr>
      </w:pPr>
      <w:r>
        <w:rPr>
          <w:rFonts w:ascii="Segoe UI" w:eastAsia="Segoe UI" w:hAnsi="Segoe UI" w:cs="Segoe UI"/>
          <w:i/>
          <w:kern w:val="0"/>
          <w14:ligatures w14:val="none"/>
        </w:rPr>
        <w:lastRenderedPageBreak/>
        <w:t>Ayuntamiento, por lo que la felicito Presidenta Municipal puesto que brindar una oportunidad para adquirir un crédito a los trabajadores del Ayuntamiento y dentro de su mismo centro de trabajo es muy bueno, e insisto, igual no es obligatorio</w:t>
      </w:r>
      <w:r w:rsidR="001E3CC7">
        <w:rPr>
          <w:rFonts w:ascii="Segoe UI" w:eastAsia="Segoe UI" w:hAnsi="Segoe UI" w:cs="Segoe UI"/>
          <w:i/>
          <w:kern w:val="0"/>
          <w14:ligatures w14:val="none"/>
        </w:rPr>
        <w:t xml:space="preserve"> de modo que no se tiene que adquirir, obviamente, ningún compromiso si ellos no lo necesitan en este momento, es cuanto”. - - - - - - - - - - - - - - - - </w:t>
      </w:r>
    </w:p>
    <w:p w14:paraId="1A7FFAE2" w14:textId="77777777" w:rsidR="001E3CC7" w:rsidRDefault="001E3CC7" w:rsidP="005A75D5">
      <w:pPr>
        <w:spacing w:after="0" w:line="276" w:lineRule="auto"/>
        <w:ind w:left="-851" w:right="855"/>
        <w:jc w:val="both"/>
        <w:rPr>
          <w:rFonts w:ascii="Segoe UI" w:eastAsia="Segoe UI" w:hAnsi="Segoe UI" w:cs="Segoe UI"/>
          <w:i/>
          <w:kern w:val="0"/>
          <w14:ligatures w14:val="none"/>
        </w:rPr>
      </w:pPr>
    </w:p>
    <w:p w14:paraId="61762BA7" w14:textId="1D24AD0B" w:rsidR="0007217B" w:rsidRDefault="001E3CC7" w:rsidP="0007217B">
      <w:pPr>
        <w:spacing w:after="0" w:line="360" w:lineRule="auto"/>
        <w:ind w:left="-851" w:right="855"/>
        <w:jc w:val="both"/>
        <w:rPr>
          <w:rFonts w:ascii="Segoe UI" w:eastAsia="Segoe UI" w:hAnsi="Segoe UI" w:cs="Segoe UI"/>
          <w:i/>
          <w:kern w:val="0"/>
          <w14:ligatures w14:val="none"/>
        </w:rPr>
      </w:pPr>
      <w:r>
        <w:rPr>
          <w:rFonts w:ascii="Segoe UI" w:eastAsia="Segoe UI" w:hAnsi="Segoe UI" w:cs="Segoe UI"/>
          <w:iCs/>
          <w:kern w:val="0"/>
          <w14:ligatures w14:val="none"/>
        </w:rPr>
        <w:t xml:space="preserve">En uso de la voz, la Presidenta Municipal, </w:t>
      </w:r>
      <w:r>
        <w:rPr>
          <w:rFonts w:ascii="Segoe UI" w:eastAsia="Segoe UI" w:hAnsi="Segoe UI" w:cs="Segoe UI"/>
          <w:b/>
          <w:bCs/>
          <w:iCs/>
          <w:kern w:val="0"/>
          <w14:ligatures w14:val="none"/>
        </w:rPr>
        <w:t>C. Deys Nallely Ángel Hernández</w:t>
      </w:r>
      <w:r>
        <w:rPr>
          <w:rFonts w:ascii="Segoe UI" w:eastAsia="Segoe UI" w:hAnsi="Segoe UI" w:cs="Segoe UI"/>
          <w:iCs/>
          <w:kern w:val="0"/>
          <w14:ligatures w14:val="none"/>
        </w:rPr>
        <w:t xml:space="preserve">, aclaró: </w:t>
      </w:r>
      <w:r>
        <w:rPr>
          <w:rFonts w:ascii="Segoe UI" w:eastAsia="Segoe UI" w:hAnsi="Segoe UI" w:cs="Segoe UI"/>
          <w:i/>
          <w:kern w:val="0"/>
          <w14:ligatures w14:val="none"/>
        </w:rPr>
        <w:t xml:space="preserve">“Creo que otra vez se está mal informando, pero como eso ya se ha vuelto costumbre en este Pleno del Ayuntamiento. Por ello quiero decirles a las y los trabajadores del Gobierno Municipal de Ocotlán que en ningún momento se les está obligando a absolutamente nada, de hecho, es lo mismo que cuando se contrata la nómina con un banco en tanto que la gente puede o no pedir un préstamo  con un monto de interés que determina la institución financiera, por lo que aquí lo único que estamos haciendo es realizar acercamientos para que las y los trabajadores puedan tener algunas alternativas, sobre todo, </w:t>
      </w:r>
      <w:r w:rsidR="00CE319F">
        <w:rPr>
          <w:rFonts w:ascii="Segoe UI" w:eastAsia="Segoe UI" w:hAnsi="Segoe UI" w:cs="Segoe UI"/>
          <w:i/>
          <w:kern w:val="0"/>
          <w14:ligatures w14:val="none"/>
        </w:rPr>
        <w:t>porque se acercan con su servidora pidiendo a partir de que hay muchas ocasiones en las que tienen la necesidad de poder tener un préstamo a corto plazo, y lo cierto es que apenas y nos alcanza para las obras ahora imagínense para</w:t>
      </w:r>
      <w:r w:rsidR="005A0E24">
        <w:rPr>
          <w:rFonts w:ascii="Segoe UI" w:eastAsia="Segoe UI" w:hAnsi="Segoe UI" w:cs="Segoe UI"/>
          <w:i/>
          <w:kern w:val="0"/>
          <w14:ligatures w14:val="none"/>
        </w:rPr>
        <w:t xml:space="preserve"> volvernos una institución crediticia</w:t>
      </w:r>
      <w:r w:rsidR="007749E4">
        <w:rPr>
          <w:rFonts w:ascii="Segoe UI" w:eastAsia="Segoe UI" w:hAnsi="Segoe UI" w:cs="Segoe UI"/>
          <w:i/>
          <w:kern w:val="0"/>
          <w14:ligatures w14:val="none"/>
        </w:rPr>
        <w:t xml:space="preserve"> pues menos</w:t>
      </w:r>
      <w:r w:rsidR="005A0E24">
        <w:rPr>
          <w:rFonts w:ascii="Segoe UI" w:eastAsia="Segoe UI" w:hAnsi="Segoe UI" w:cs="Segoe UI"/>
          <w:i/>
          <w:kern w:val="0"/>
          <w14:ligatures w14:val="none"/>
        </w:rPr>
        <w:t>. Así mismo, l</w:t>
      </w:r>
      <w:r w:rsidR="00E979EB">
        <w:rPr>
          <w:rFonts w:ascii="Segoe UI" w:eastAsia="Segoe UI" w:hAnsi="Segoe UI" w:cs="Segoe UI"/>
          <w:i/>
          <w:kern w:val="0"/>
          <w14:ligatures w14:val="none"/>
        </w:rPr>
        <w:t>es</w:t>
      </w:r>
      <w:r w:rsidR="005A0E24">
        <w:rPr>
          <w:rFonts w:ascii="Segoe UI" w:eastAsia="Segoe UI" w:hAnsi="Segoe UI" w:cs="Segoe UI"/>
          <w:i/>
          <w:kern w:val="0"/>
          <w14:ligatures w14:val="none"/>
        </w:rPr>
        <w:t xml:space="preserve"> invito a</w:t>
      </w:r>
      <w:r w:rsidR="00E979EB">
        <w:rPr>
          <w:rFonts w:ascii="Segoe UI" w:eastAsia="Segoe UI" w:hAnsi="Segoe UI" w:cs="Segoe UI"/>
          <w:i/>
          <w:kern w:val="0"/>
          <w14:ligatures w14:val="none"/>
        </w:rPr>
        <w:t xml:space="preserve"> que sí ustedes conocen otras instituciones financieras que tengan una mejor taza de interés</w:t>
      </w:r>
      <w:r w:rsidR="007749E4">
        <w:rPr>
          <w:rFonts w:ascii="Segoe UI" w:eastAsia="Segoe UI" w:hAnsi="Segoe UI" w:cs="Segoe UI"/>
          <w:i/>
          <w:kern w:val="0"/>
          <w14:ligatures w14:val="none"/>
        </w:rPr>
        <w:t xml:space="preserve"> </w:t>
      </w:r>
      <w:r w:rsidR="00E979EB">
        <w:rPr>
          <w:rFonts w:ascii="Segoe UI" w:eastAsia="Segoe UI" w:hAnsi="Segoe UI" w:cs="Segoe UI"/>
          <w:i/>
          <w:kern w:val="0"/>
          <w14:ligatures w14:val="none"/>
        </w:rPr>
        <w:t>tráiganlas</w:t>
      </w:r>
      <w:r w:rsidR="007749E4">
        <w:rPr>
          <w:rFonts w:ascii="Segoe UI" w:eastAsia="Segoe UI" w:hAnsi="Segoe UI" w:cs="Segoe UI"/>
          <w:i/>
          <w:kern w:val="0"/>
          <w14:ligatures w14:val="none"/>
        </w:rPr>
        <w:t xml:space="preserve"> a la sesión, vamos a hacer una presentación de cada una de ellas y aquí que gane la mejor y que se </w:t>
      </w:r>
      <w:r w:rsidR="0007217B">
        <w:rPr>
          <w:rFonts w:ascii="Segoe UI" w:eastAsia="Segoe UI" w:hAnsi="Segoe UI" w:cs="Segoe UI"/>
          <w:i/>
          <w:kern w:val="0"/>
          <w14:ligatures w14:val="none"/>
        </w:rPr>
        <w:t>les</w:t>
      </w:r>
      <w:r w:rsidR="007749E4">
        <w:rPr>
          <w:rFonts w:ascii="Segoe UI" w:eastAsia="Segoe UI" w:hAnsi="Segoe UI" w:cs="Segoe UI"/>
          <w:i/>
          <w:kern w:val="0"/>
          <w14:ligatures w14:val="none"/>
        </w:rPr>
        <w:t xml:space="preserve"> ofrezcan los beneficios a los trabajadores, aunado a que quien lo quiera lo tome y el que no quiera y no lo necesite que no lo tome. Pero de igual forma y como lo proponen, a fin de que podamos hacer la chamba de poder</w:t>
      </w:r>
      <w:r w:rsidR="005E602D">
        <w:rPr>
          <w:rFonts w:ascii="Segoe UI" w:eastAsia="Segoe UI" w:hAnsi="Segoe UI" w:cs="Segoe UI"/>
          <w:i/>
          <w:kern w:val="0"/>
          <w14:ligatures w14:val="none"/>
        </w:rPr>
        <w:t xml:space="preserve"> traer a otras financieras o bancos que tengan mejores alternativas </w:t>
      </w:r>
      <w:r w:rsidR="002754E2">
        <w:rPr>
          <w:rFonts w:ascii="Segoe UI" w:eastAsia="Segoe UI" w:hAnsi="Segoe UI" w:cs="Segoe UI"/>
          <w:i/>
          <w:kern w:val="0"/>
          <w14:ligatures w14:val="none"/>
        </w:rPr>
        <w:t>tal</w:t>
      </w:r>
      <w:r w:rsidR="005E602D">
        <w:rPr>
          <w:rFonts w:ascii="Segoe UI" w:eastAsia="Segoe UI" w:hAnsi="Segoe UI" w:cs="Segoe UI"/>
          <w:i/>
          <w:kern w:val="0"/>
          <w14:ligatures w14:val="none"/>
        </w:rPr>
        <w:t xml:space="preserve"> como lo menciona</w:t>
      </w:r>
      <w:r w:rsidR="0007217B">
        <w:rPr>
          <w:rFonts w:ascii="Segoe UI" w:eastAsia="Segoe UI" w:hAnsi="Segoe UI" w:cs="Segoe UI"/>
          <w:i/>
          <w:kern w:val="0"/>
          <w14:ligatures w14:val="none"/>
        </w:rPr>
        <w:t xml:space="preserve"> la regidora Norma Mariana Navarro Gutiérrez es que, en este caso, vamos a mandar a comisiones edilicias este punto. Por lo que se pone a su consideración el siguiente punto de acuerdo:”. - - - - - - - - - - - - - - - - - - - - - - - - - - - - - - </w:t>
      </w:r>
    </w:p>
    <w:p w14:paraId="72DF8AE9" w14:textId="77777777" w:rsidR="0007217B" w:rsidRDefault="0007217B" w:rsidP="005A75D5">
      <w:pPr>
        <w:spacing w:after="0" w:line="276" w:lineRule="auto"/>
        <w:ind w:left="-851" w:right="855"/>
        <w:jc w:val="both"/>
        <w:rPr>
          <w:rFonts w:ascii="Segoe UI" w:eastAsia="Segoe UI" w:hAnsi="Segoe UI" w:cs="Segoe UI"/>
          <w:i/>
          <w:kern w:val="0"/>
          <w14:ligatures w14:val="none"/>
        </w:rPr>
      </w:pPr>
    </w:p>
    <w:p w14:paraId="5FEFFC75" w14:textId="77777777" w:rsidR="0007217B" w:rsidRDefault="009E59B6" w:rsidP="0007217B">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O.</w:t>
      </w:r>
      <w:r w:rsidRPr="0043563C">
        <w:rPr>
          <w:kern w:val="0"/>
          <w14:ligatures w14:val="none"/>
        </w:rPr>
        <w:t xml:space="preserve"> </w:t>
      </w:r>
      <w:r w:rsidR="0007217B" w:rsidRPr="0007217B">
        <w:rPr>
          <w:rFonts w:ascii="Segoe UI" w:hAnsi="Segoe UI" w:cs="Segoe UI"/>
          <w:bCs/>
          <w:i/>
          <w:kern w:val="0"/>
          <w:lang w:eastAsia="es-ES"/>
          <w14:ligatures w14:val="none"/>
        </w:rPr>
        <w:t>El H. Ayuntamiento Constitucional de Ocotlán, Jalisco, turna a la comisión Edilicia de Hacienda y Recaudación, la propuesta para la suscripción de Convenio de Colaboración a celebrase entre la Cooperativa ACREIMEX S.C. de A.P. de R.L., y el Gobierno Municipal de Ocotlán, Jalisco, para el otorgamiento de créditos, con descuento vía nómina, para brindar beneficios crediticios a los trabajadores del Gobierno Municipal de Ocotlán, Jalisco, para su análisis, estudio y posterior elaboración de dictamen</w:t>
      </w:r>
      <w:r w:rsidRPr="0043563C">
        <w:rPr>
          <w:rFonts w:ascii="Segoe UI" w:hAnsi="Segoe UI" w:cs="Segoe UI"/>
          <w:bCs/>
          <w:i/>
          <w:kern w:val="0"/>
          <w:lang w:eastAsia="es-ES"/>
          <w14:ligatures w14:val="none"/>
        </w:rPr>
        <w:t>”. - - - - - - - -</w:t>
      </w:r>
      <w:r>
        <w:rPr>
          <w:rFonts w:ascii="Segoe UI" w:hAnsi="Segoe UI" w:cs="Segoe UI"/>
          <w:bCs/>
          <w:i/>
          <w:kern w:val="0"/>
          <w:lang w:eastAsia="es-ES"/>
          <w14:ligatures w14:val="none"/>
        </w:rPr>
        <w:t xml:space="preserve"> - - - - - - - - - - - - - - - - - - -</w:t>
      </w:r>
      <w:r w:rsidR="0007217B">
        <w:rPr>
          <w:rFonts w:ascii="Segoe UI" w:hAnsi="Segoe UI" w:cs="Segoe UI"/>
          <w:bCs/>
          <w:i/>
          <w:kern w:val="0"/>
          <w:lang w:eastAsia="es-ES"/>
          <w14:ligatures w14:val="none"/>
        </w:rPr>
        <w:t xml:space="preserve"> - - - - - - - - - - - - - - - - - - - </w:t>
      </w:r>
    </w:p>
    <w:p w14:paraId="7BEC1A5A" w14:textId="77777777" w:rsidR="0007217B" w:rsidRDefault="0007217B" w:rsidP="00DF3659">
      <w:pPr>
        <w:spacing w:after="0" w:line="276" w:lineRule="auto"/>
        <w:ind w:left="-851" w:right="855"/>
        <w:jc w:val="both"/>
        <w:rPr>
          <w:rFonts w:ascii="Segoe UI" w:hAnsi="Segoe UI" w:cs="Segoe UI"/>
          <w:bCs/>
          <w:i/>
          <w:kern w:val="0"/>
          <w:lang w:eastAsia="es-ES"/>
          <w14:ligatures w14:val="none"/>
        </w:rPr>
      </w:pPr>
    </w:p>
    <w:p w14:paraId="5A7295DE" w14:textId="3E565255" w:rsidR="009E59B6" w:rsidRPr="0043563C" w:rsidRDefault="0007217B" w:rsidP="009E59B6">
      <w:pPr>
        <w:spacing w:after="0" w:line="360" w:lineRule="auto"/>
        <w:ind w:left="-851" w:right="855"/>
        <w:jc w:val="both"/>
        <w:rPr>
          <w:rFonts w:ascii="Segoe UI" w:hAnsi="Segoe UI" w:cs="Segoe UI"/>
          <w:bCs/>
          <w:i/>
          <w:kern w:val="0"/>
          <w:lang w:eastAsia="es-ES"/>
          <w14:ligatures w14:val="none"/>
        </w:rPr>
      </w:pPr>
      <w:r w:rsidRPr="001204EC">
        <w:rPr>
          <w:rFonts w:ascii="Segoe UI" w:hAnsi="Segoe UI" w:cs="Segoe UI"/>
        </w:rPr>
        <w:t>Acto seguido y siendo las veint</w:t>
      </w:r>
      <w:r>
        <w:rPr>
          <w:rFonts w:ascii="Segoe UI" w:hAnsi="Segoe UI" w:cs="Segoe UI"/>
        </w:rPr>
        <w:t>iún</w:t>
      </w:r>
      <w:r w:rsidRPr="001204EC">
        <w:rPr>
          <w:rFonts w:ascii="Segoe UI" w:hAnsi="Segoe UI" w:cs="Segoe UI"/>
        </w:rPr>
        <w:t xml:space="preserve"> horas con </w:t>
      </w:r>
      <w:r>
        <w:rPr>
          <w:rFonts w:ascii="Segoe UI" w:hAnsi="Segoe UI" w:cs="Segoe UI"/>
        </w:rPr>
        <w:t>treinta</w:t>
      </w:r>
      <w:r w:rsidRPr="001204EC">
        <w:rPr>
          <w:rFonts w:ascii="Segoe UI" w:hAnsi="Segoe UI" w:cs="Segoe UI"/>
        </w:rPr>
        <w:t xml:space="preserve"> minutos, la Presidenta Municipal, </w:t>
      </w:r>
      <w:r w:rsidRPr="001204EC">
        <w:rPr>
          <w:rFonts w:ascii="Segoe UI" w:hAnsi="Segoe UI" w:cs="Segoe UI"/>
          <w:b/>
        </w:rPr>
        <w:t xml:space="preserve">C. Deysi Nallely Ángel Hernández, </w:t>
      </w:r>
      <w:r w:rsidRPr="001204EC">
        <w:rPr>
          <w:rFonts w:ascii="Segoe UI" w:hAnsi="Segoe UI" w:cs="Segoe UI"/>
        </w:rPr>
        <w:t xml:space="preserve">informa al Pleno de la solicitud de ausentarse del Recinto Oficial por parte del regidor </w:t>
      </w:r>
      <w:r w:rsidRPr="001204EC">
        <w:rPr>
          <w:rFonts w:ascii="Segoe UI" w:hAnsi="Segoe UI" w:cs="Segoe UI"/>
          <w:b/>
        </w:rPr>
        <w:t>C.</w:t>
      </w:r>
      <w:r w:rsidRPr="001204EC">
        <w:rPr>
          <w:rFonts w:ascii="Segoe UI" w:hAnsi="Segoe UI" w:cs="Segoe UI"/>
          <w:b/>
          <w:bCs/>
          <w:lang w:eastAsia="es-ES"/>
        </w:rPr>
        <w:t xml:space="preserve"> Josué Ávila Moreno</w:t>
      </w:r>
      <w:r w:rsidRPr="001204EC">
        <w:rPr>
          <w:rFonts w:ascii="Segoe UI" w:hAnsi="Segoe UI" w:cs="Segoe UI"/>
        </w:rPr>
        <w:t>, quien abandona la Sesión de Pleno en curso. - - - - -</w:t>
      </w:r>
      <w:r>
        <w:rPr>
          <w:rFonts w:ascii="Segoe UI" w:hAnsi="Segoe UI" w:cs="Segoe UI"/>
        </w:rPr>
        <w:t xml:space="preserve"> - </w:t>
      </w:r>
    </w:p>
    <w:p w14:paraId="78EC5031" w14:textId="77777777" w:rsidR="009E59B6" w:rsidRPr="0043563C" w:rsidRDefault="009E59B6" w:rsidP="00DF3659">
      <w:pPr>
        <w:spacing w:after="0" w:line="276" w:lineRule="auto"/>
        <w:ind w:left="-851" w:right="855"/>
        <w:jc w:val="both"/>
        <w:rPr>
          <w:rFonts w:ascii="Segoe UI" w:eastAsia="Calibri" w:hAnsi="Segoe UI" w:cs="Segoe UI"/>
          <w:kern w:val="0"/>
          <w:lang w:eastAsia="es-ES"/>
          <w14:ligatures w14:val="none"/>
        </w:rPr>
      </w:pPr>
    </w:p>
    <w:p w14:paraId="1CCD733F" w14:textId="58918326" w:rsidR="009E59B6" w:rsidRDefault="009E59B6" w:rsidP="009E59B6">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Cs/>
          <w:kern w:val="0"/>
          <w:lang w:eastAsia="es-ES"/>
          <w14:ligatures w14:val="none"/>
        </w:rPr>
        <w:t xml:space="preserve">La Presidenta Municipal, </w:t>
      </w:r>
      <w:r w:rsidRPr="0043563C">
        <w:rPr>
          <w:rFonts w:ascii="Segoe UI" w:eastAsia="Calibri" w:hAnsi="Segoe UI" w:cs="Segoe UI"/>
          <w:b/>
          <w:bCs/>
          <w:kern w:val="0"/>
          <w:lang w:eastAsia="es-ES"/>
          <w14:ligatures w14:val="none"/>
        </w:rPr>
        <w:t>C. Deysi Nallely Ángel Hernández</w:t>
      </w:r>
      <w:r w:rsidRPr="0043563C">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inst</w:t>
      </w:r>
      <w:r w:rsidRPr="0043563C">
        <w:rPr>
          <w:rFonts w:ascii="Segoe UI" w:eastAsia="Calibri" w:hAnsi="Segoe UI" w:cs="Segoe UI"/>
          <w:kern w:val="0"/>
          <w:lang w:eastAsia="es-ES"/>
          <w14:ligatures w14:val="none"/>
        </w:rPr>
        <w:t>ó</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Cs/>
          <w:i/>
          <w:kern w:val="0"/>
          <w:lang w:eastAsia="es-ES"/>
          <w14:ligatures w14:val="none"/>
        </w:rPr>
        <w:t>“</w:t>
      </w:r>
      <w:r w:rsidR="0007217B">
        <w:rPr>
          <w:rFonts w:ascii="Segoe UI" w:eastAsia="Calibri" w:hAnsi="Segoe UI" w:cs="Segoe UI"/>
          <w:bCs/>
          <w:i/>
          <w:kern w:val="0"/>
          <w:lang w:eastAsia="es-ES"/>
          <w14:ligatures w14:val="none"/>
        </w:rPr>
        <w:t>Por lo que sí es de aprobarse, le solicito a los presentes</w:t>
      </w:r>
      <w:r>
        <w:rPr>
          <w:rFonts w:ascii="Segoe UI" w:eastAsia="Calibri" w:hAnsi="Segoe UI" w:cs="Segoe UI"/>
          <w:bCs/>
          <w:i/>
          <w:kern w:val="0"/>
          <w:lang w:eastAsia="es-ES"/>
          <w14:ligatures w14:val="none"/>
        </w:rPr>
        <w:t xml:space="preserve"> favor de manifestarlo levantando su mano</w:t>
      </w:r>
      <w:r w:rsidRPr="0043563C">
        <w:rPr>
          <w:rFonts w:ascii="Segoe UI" w:eastAsia="Calibri" w:hAnsi="Segoe UI" w:cs="Segoe UI"/>
          <w:bCs/>
          <w:i/>
          <w:kern w:val="0"/>
          <w:lang w:eastAsia="es-ES"/>
          <w14:ligatures w14:val="none"/>
        </w:rPr>
        <w:t>”. - - - -</w:t>
      </w:r>
      <w:r>
        <w:rPr>
          <w:rFonts w:ascii="Segoe UI" w:eastAsia="Calibri" w:hAnsi="Segoe UI" w:cs="Segoe UI"/>
          <w:bCs/>
          <w:i/>
          <w:kern w:val="0"/>
          <w:lang w:eastAsia="es-ES"/>
          <w14:ligatures w14:val="none"/>
        </w:rPr>
        <w:t xml:space="preserve"> - - -</w:t>
      </w:r>
      <w:r w:rsidR="0007217B">
        <w:rPr>
          <w:rFonts w:ascii="Segoe UI" w:eastAsia="Calibri" w:hAnsi="Segoe UI" w:cs="Segoe UI"/>
          <w:bCs/>
          <w:i/>
          <w:kern w:val="0"/>
          <w:lang w:eastAsia="es-ES"/>
          <w14:ligatures w14:val="none"/>
        </w:rPr>
        <w:t xml:space="preserve"> - - - - - - - - - - - - </w:t>
      </w:r>
      <w:r>
        <w:rPr>
          <w:rFonts w:ascii="Segoe UI" w:eastAsia="Calibri" w:hAnsi="Segoe UI" w:cs="Segoe UI"/>
          <w:bCs/>
          <w:i/>
          <w:kern w:val="0"/>
          <w:lang w:eastAsia="es-ES"/>
          <w14:ligatures w14:val="none"/>
        </w:rPr>
        <w:t xml:space="preserve"> </w:t>
      </w:r>
      <w:r w:rsidRPr="0043563C">
        <w:rPr>
          <w:rFonts w:ascii="Segoe UI" w:eastAsia="Calibri" w:hAnsi="Segoe UI" w:cs="Segoe UI"/>
          <w:bCs/>
          <w:i/>
          <w:kern w:val="0"/>
          <w:lang w:eastAsia="es-ES"/>
          <w14:ligatures w14:val="none"/>
        </w:rPr>
        <w:t xml:space="preserve"> </w:t>
      </w:r>
    </w:p>
    <w:p w14:paraId="10CAECB7" w14:textId="77777777" w:rsidR="009E59B6" w:rsidRDefault="009E59B6" w:rsidP="00DF3659">
      <w:pPr>
        <w:spacing w:after="0" w:line="276" w:lineRule="auto"/>
        <w:ind w:left="-851" w:right="855"/>
        <w:jc w:val="both"/>
        <w:rPr>
          <w:rFonts w:ascii="Segoe UI" w:eastAsia="Calibri" w:hAnsi="Segoe UI" w:cs="Segoe UI"/>
          <w:bCs/>
          <w:i/>
          <w:kern w:val="0"/>
          <w:lang w:eastAsia="es-ES"/>
          <w14:ligatures w14:val="none"/>
        </w:rPr>
      </w:pPr>
    </w:p>
    <w:p w14:paraId="53E7DE21" w14:textId="57E478EE" w:rsidR="009E59B6" w:rsidRPr="0043563C" w:rsidRDefault="009E59B6" w:rsidP="009E59B6">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primer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DF3659">
        <w:rPr>
          <w:rFonts w:ascii="Segoe UI" w:eastAsia="Segoe UI" w:hAnsi="Segoe UI" w:cs="Segoe UI"/>
          <w:kern w:val="0"/>
          <w14:ligatures w14:val="none"/>
        </w:rPr>
        <w:t xml:space="preserve">quince </w:t>
      </w:r>
      <w:r w:rsidRPr="0043563C">
        <w:rPr>
          <w:rFonts w:ascii="Segoe UI" w:eastAsia="Segoe UI" w:hAnsi="Segoe UI" w:cs="Segoe UI"/>
          <w:kern w:val="0"/>
          <w14:ligatures w14:val="none"/>
        </w:rPr>
        <w:t xml:space="preserve">votos a favor de los </w:t>
      </w:r>
      <w:r w:rsidR="00DF3659">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regidores y regidoras que se encuentran presentes</w:t>
      </w:r>
      <w:r>
        <w:rPr>
          <w:rFonts w:ascii="Segoe UI" w:eastAsia="Segoe UI" w:hAnsi="Segoe UI" w:cs="Segoe UI"/>
          <w:kern w:val="0"/>
          <w14:ligatures w14:val="none"/>
        </w:rPr>
        <w:t>:</w:t>
      </w:r>
      <w:r w:rsidRPr="0043563C">
        <w:rPr>
          <w:rFonts w:ascii="Segoe UI" w:eastAsia="Segoe UI" w:hAnsi="Segoe UI" w:cs="Segoe UI"/>
        </w:rPr>
        <w:t xml:space="preserve"> - - - - -</w:t>
      </w:r>
      <w:r>
        <w:rPr>
          <w:rFonts w:ascii="Segoe UI" w:eastAsia="Segoe UI" w:hAnsi="Segoe UI" w:cs="Segoe UI"/>
        </w:rPr>
        <w:t xml:space="preserve"> - - - - - - -  </w:t>
      </w:r>
    </w:p>
    <w:tbl>
      <w:tblPr>
        <w:tblStyle w:val="Tablaconcuadrcula10"/>
        <w:tblW w:w="9214" w:type="dxa"/>
        <w:tblInd w:w="846" w:type="dxa"/>
        <w:tblLook w:val="04A0" w:firstRow="1" w:lastRow="0" w:firstColumn="1" w:lastColumn="0" w:noHBand="0" w:noVBand="1"/>
      </w:tblPr>
      <w:tblGrid>
        <w:gridCol w:w="709"/>
        <w:gridCol w:w="5811"/>
        <w:gridCol w:w="1560"/>
        <w:gridCol w:w="1134"/>
      </w:tblGrid>
      <w:tr w:rsidR="00DF3659" w:rsidRPr="0043563C" w14:paraId="77B98943" w14:textId="77777777" w:rsidTr="0028431D">
        <w:tc>
          <w:tcPr>
            <w:tcW w:w="709" w:type="dxa"/>
          </w:tcPr>
          <w:p w14:paraId="2B046FBD" w14:textId="6FC118C1" w:rsidR="00DF3659" w:rsidRPr="0043563C" w:rsidRDefault="00DF3659" w:rsidP="00DF3659">
            <w:pPr>
              <w:spacing w:after="200" w:line="276" w:lineRule="auto"/>
              <w:jc w:val="center"/>
              <w:rPr>
                <w:rFonts w:ascii="Segoe UI" w:hAnsi="Segoe UI" w:cs="Segoe UI"/>
                <w:b/>
              </w:rPr>
            </w:pPr>
            <w:r w:rsidRPr="0043563C">
              <w:rPr>
                <w:rFonts w:ascii="Segoe UI" w:hAnsi="Segoe UI" w:cs="Segoe UI"/>
                <w:b/>
              </w:rPr>
              <w:lastRenderedPageBreak/>
              <w:t>No.</w:t>
            </w:r>
          </w:p>
        </w:tc>
        <w:tc>
          <w:tcPr>
            <w:tcW w:w="5811" w:type="dxa"/>
          </w:tcPr>
          <w:p w14:paraId="643F73BC" w14:textId="5DDF99C0" w:rsidR="00DF3659" w:rsidRPr="0043563C" w:rsidRDefault="00DF3659" w:rsidP="00DF3659">
            <w:pPr>
              <w:spacing w:after="200" w:line="276" w:lineRule="auto"/>
              <w:jc w:val="center"/>
              <w:rPr>
                <w:rFonts w:ascii="Segoe UI" w:hAnsi="Segoe UI" w:cs="Segoe UI"/>
                <w:b/>
              </w:rPr>
            </w:pPr>
            <w:r w:rsidRPr="0043563C">
              <w:rPr>
                <w:rFonts w:ascii="Segoe UI" w:hAnsi="Segoe UI" w:cs="Segoe UI"/>
                <w:b/>
              </w:rPr>
              <w:t>Nombre</w:t>
            </w:r>
          </w:p>
        </w:tc>
        <w:tc>
          <w:tcPr>
            <w:tcW w:w="1560" w:type="dxa"/>
          </w:tcPr>
          <w:p w14:paraId="7147D779" w14:textId="661A3B7B" w:rsidR="00DF3659" w:rsidRPr="0043563C" w:rsidRDefault="00DF3659" w:rsidP="00DF3659">
            <w:pPr>
              <w:spacing w:after="200" w:line="276" w:lineRule="auto"/>
              <w:jc w:val="center"/>
              <w:rPr>
                <w:rFonts w:ascii="Segoe UI" w:hAnsi="Segoe UI" w:cs="Segoe UI"/>
                <w:b/>
              </w:rPr>
            </w:pPr>
            <w:r w:rsidRPr="0043563C">
              <w:rPr>
                <w:rFonts w:ascii="Segoe UI" w:hAnsi="Segoe UI" w:cs="Segoe UI"/>
                <w:b/>
              </w:rPr>
              <w:t>Cargo</w:t>
            </w:r>
          </w:p>
        </w:tc>
        <w:tc>
          <w:tcPr>
            <w:tcW w:w="1134" w:type="dxa"/>
          </w:tcPr>
          <w:p w14:paraId="6C22378A" w14:textId="1768CAA2" w:rsidR="00DF3659" w:rsidRPr="0043563C" w:rsidRDefault="00DF3659" w:rsidP="00DF3659">
            <w:pPr>
              <w:spacing w:after="200" w:line="276" w:lineRule="auto"/>
              <w:jc w:val="center"/>
              <w:rPr>
                <w:rFonts w:ascii="Segoe UI" w:hAnsi="Segoe UI" w:cs="Segoe UI"/>
                <w:b/>
              </w:rPr>
            </w:pPr>
            <w:r w:rsidRPr="0043563C">
              <w:rPr>
                <w:rFonts w:ascii="Segoe UI" w:hAnsi="Segoe UI" w:cs="Segoe UI"/>
                <w:b/>
              </w:rPr>
              <w:t>Voto</w:t>
            </w:r>
          </w:p>
        </w:tc>
      </w:tr>
      <w:tr w:rsidR="00DF3659" w:rsidRPr="0043563C" w14:paraId="7A022D3C" w14:textId="77777777" w:rsidTr="0028431D">
        <w:tc>
          <w:tcPr>
            <w:tcW w:w="709" w:type="dxa"/>
          </w:tcPr>
          <w:p w14:paraId="23D3D158" w14:textId="2A326060" w:rsidR="00DF3659" w:rsidRPr="0043563C" w:rsidRDefault="00DF3659" w:rsidP="00DF3659">
            <w:pPr>
              <w:spacing w:after="200" w:line="276" w:lineRule="auto"/>
              <w:jc w:val="center"/>
              <w:rPr>
                <w:rFonts w:ascii="Segoe UI" w:hAnsi="Segoe UI" w:cs="Segoe UI"/>
              </w:rPr>
            </w:pPr>
            <w:r w:rsidRPr="00C8229E">
              <w:rPr>
                <w:rFonts w:ascii="Segoe UI" w:hAnsi="Segoe UI" w:cs="Segoe UI"/>
              </w:rPr>
              <w:t>1</w:t>
            </w:r>
          </w:p>
        </w:tc>
        <w:tc>
          <w:tcPr>
            <w:tcW w:w="5811" w:type="dxa"/>
            <w:tcBorders>
              <w:top w:val="single" w:sz="4" w:space="0" w:color="auto"/>
              <w:left w:val="single" w:sz="4" w:space="0" w:color="auto"/>
              <w:bottom w:val="single" w:sz="4" w:space="0" w:color="auto"/>
              <w:right w:val="single" w:sz="4" w:space="0" w:color="auto"/>
            </w:tcBorders>
          </w:tcPr>
          <w:p w14:paraId="1012D624" w14:textId="69A80D34" w:rsidR="00DF3659" w:rsidRPr="0043563C" w:rsidRDefault="00DF3659" w:rsidP="00DF3659">
            <w:pPr>
              <w:spacing w:line="276" w:lineRule="auto"/>
              <w:jc w:val="center"/>
              <w:rPr>
                <w:rFonts w:ascii="Segoe UI" w:hAnsi="Segoe UI" w:cs="Segoe UI"/>
              </w:rPr>
            </w:pPr>
            <w:r w:rsidRPr="00C8229E">
              <w:rPr>
                <w:rFonts w:ascii="Segoe UI" w:hAnsi="Segoe UI" w:cs="Segoe UI"/>
              </w:rPr>
              <w:t>C. Deysi Nallely Ángel Hernández</w:t>
            </w:r>
          </w:p>
        </w:tc>
        <w:tc>
          <w:tcPr>
            <w:tcW w:w="1560" w:type="dxa"/>
            <w:tcBorders>
              <w:top w:val="single" w:sz="4" w:space="0" w:color="auto"/>
              <w:left w:val="single" w:sz="4" w:space="0" w:color="auto"/>
              <w:bottom w:val="single" w:sz="4" w:space="0" w:color="auto"/>
              <w:right w:val="single" w:sz="4" w:space="0" w:color="auto"/>
            </w:tcBorders>
          </w:tcPr>
          <w:p w14:paraId="3DADED42" w14:textId="6F0F64EC" w:rsidR="00DF3659" w:rsidRPr="0043563C" w:rsidRDefault="00DF3659" w:rsidP="00DF3659">
            <w:pPr>
              <w:spacing w:line="276" w:lineRule="auto"/>
              <w:jc w:val="center"/>
              <w:rPr>
                <w:rFonts w:ascii="Segoe UI" w:hAnsi="Segoe UI" w:cs="Segoe UI"/>
              </w:rPr>
            </w:pPr>
            <w:r w:rsidRPr="00C8229E">
              <w:rPr>
                <w:rFonts w:ascii="Segoe UI" w:hAnsi="Segoe UI" w:cs="Segoe UI"/>
              </w:rPr>
              <w:t>Presidenta</w:t>
            </w:r>
          </w:p>
        </w:tc>
        <w:tc>
          <w:tcPr>
            <w:tcW w:w="1134" w:type="dxa"/>
          </w:tcPr>
          <w:p w14:paraId="5473D012" w14:textId="3C9F9431" w:rsidR="00DF3659" w:rsidRPr="0043563C" w:rsidRDefault="00DF3659" w:rsidP="00DF3659">
            <w:pPr>
              <w:spacing w:after="200" w:line="276" w:lineRule="auto"/>
              <w:jc w:val="center"/>
              <w:rPr>
                <w:rFonts w:ascii="Segoe UI" w:hAnsi="Segoe UI" w:cs="Segoe UI"/>
              </w:rPr>
            </w:pPr>
            <w:r>
              <w:rPr>
                <w:rFonts w:ascii="Segoe UI" w:hAnsi="Segoe UI" w:cs="Segoe UI"/>
              </w:rPr>
              <w:t>A favor</w:t>
            </w:r>
          </w:p>
        </w:tc>
      </w:tr>
      <w:tr w:rsidR="00DF3659" w:rsidRPr="0043563C" w14:paraId="6E4294F4" w14:textId="77777777" w:rsidTr="0028431D">
        <w:tc>
          <w:tcPr>
            <w:tcW w:w="709" w:type="dxa"/>
          </w:tcPr>
          <w:p w14:paraId="408E49D0" w14:textId="5104E95A" w:rsidR="00DF3659" w:rsidRPr="0043563C" w:rsidRDefault="00DF3659" w:rsidP="00DF3659">
            <w:pPr>
              <w:spacing w:after="200" w:line="276" w:lineRule="auto"/>
              <w:jc w:val="center"/>
              <w:rPr>
                <w:rFonts w:ascii="Segoe UI" w:hAnsi="Segoe UI" w:cs="Segoe UI"/>
              </w:rPr>
            </w:pPr>
            <w:r w:rsidRPr="00C8229E">
              <w:rPr>
                <w:rFonts w:ascii="Segoe UI" w:hAnsi="Segoe UI" w:cs="Segoe UI"/>
              </w:rPr>
              <w:t>2</w:t>
            </w:r>
          </w:p>
        </w:tc>
        <w:tc>
          <w:tcPr>
            <w:tcW w:w="5811" w:type="dxa"/>
            <w:tcBorders>
              <w:top w:val="single" w:sz="4" w:space="0" w:color="auto"/>
              <w:left w:val="single" w:sz="4" w:space="0" w:color="auto"/>
              <w:bottom w:val="single" w:sz="4" w:space="0" w:color="auto"/>
              <w:right w:val="single" w:sz="4" w:space="0" w:color="auto"/>
            </w:tcBorders>
          </w:tcPr>
          <w:p w14:paraId="2DB28382" w14:textId="4478FB76" w:rsidR="00DF3659" w:rsidRPr="0043563C" w:rsidRDefault="00DF3659" w:rsidP="00DF3659">
            <w:pPr>
              <w:spacing w:line="276" w:lineRule="auto"/>
              <w:jc w:val="center"/>
              <w:rPr>
                <w:rFonts w:ascii="Segoe UI" w:hAnsi="Segoe UI" w:cs="Segoe UI"/>
              </w:rPr>
            </w:pPr>
            <w:r w:rsidRPr="00C8229E">
              <w:rPr>
                <w:rFonts w:ascii="Segoe UI" w:hAnsi="Segoe UI" w:cs="Segoe UI"/>
              </w:rPr>
              <w:t>C. Ignacio Gómez Ornelas</w:t>
            </w:r>
          </w:p>
        </w:tc>
        <w:tc>
          <w:tcPr>
            <w:tcW w:w="1560" w:type="dxa"/>
            <w:tcBorders>
              <w:top w:val="single" w:sz="4" w:space="0" w:color="auto"/>
              <w:left w:val="single" w:sz="4" w:space="0" w:color="auto"/>
              <w:bottom w:val="single" w:sz="4" w:space="0" w:color="auto"/>
              <w:right w:val="single" w:sz="4" w:space="0" w:color="auto"/>
            </w:tcBorders>
          </w:tcPr>
          <w:p w14:paraId="346BEEFD" w14:textId="7053A891" w:rsidR="00DF3659" w:rsidRPr="0043563C" w:rsidRDefault="00DF3659" w:rsidP="00DF3659">
            <w:pPr>
              <w:spacing w:line="276" w:lineRule="auto"/>
              <w:jc w:val="center"/>
              <w:rPr>
                <w:rFonts w:ascii="Segoe UI" w:hAnsi="Segoe UI" w:cs="Segoe UI"/>
              </w:rPr>
            </w:pPr>
            <w:r w:rsidRPr="00C8229E">
              <w:rPr>
                <w:rFonts w:ascii="Segoe UI" w:hAnsi="Segoe UI" w:cs="Segoe UI"/>
              </w:rPr>
              <w:t>Regidor</w:t>
            </w:r>
          </w:p>
        </w:tc>
        <w:tc>
          <w:tcPr>
            <w:tcW w:w="1134" w:type="dxa"/>
          </w:tcPr>
          <w:p w14:paraId="2BBC34CE" w14:textId="5476C68C" w:rsidR="00DF3659" w:rsidRPr="0043563C" w:rsidRDefault="00DF3659" w:rsidP="00DF3659">
            <w:pPr>
              <w:spacing w:after="200" w:line="276" w:lineRule="auto"/>
              <w:jc w:val="center"/>
              <w:rPr>
                <w:rFonts w:ascii="Segoe UI" w:hAnsi="Segoe UI" w:cs="Segoe UI"/>
              </w:rPr>
            </w:pPr>
            <w:r w:rsidRPr="008441D3">
              <w:rPr>
                <w:rFonts w:ascii="Segoe UI" w:hAnsi="Segoe UI" w:cs="Segoe UI"/>
              </w:rPr>
              <w:t>A favor</w:t>
            </w:r>
          </w:p>
        </w:tc>
      </w:tr>
      <w:tr w:rsidR="00DF3659" w:rsidRPr="0043563C" w14:paraId="1DC96CAB" w14:textId="77777777" w:rsidTr="0028431D">
        <w:tc>
          <w:tcPr>
            <w:tcW w:w="709" w:type="dxa"/>
          </w:tcPr>
          <w:p w14:paraId="52941ACC" w14:textId="6BABDD12" w:rsidR="00DF3659" w:rsidRPr="0043563C" w:rsidRDefault="00DF3659" w:rsidP="00DF3659">
            <w:pPr>
              <w:spacing w:after="200" w:line="276" w:lineRule="auto"/>
              <w:jc w:val="center"/>
              <w:rPr>
                <w:rFonts w:ascii="Segoe UI" w:hAnsi="Segoe UI" w:cs="Segoe UI"/>
              </w:rPr>
            </w:pPr>
            <w:r w:rsidRPr="00C8229E">
              <w:rPr>
                <w:rFonts w:ascii="Segoe UI" w:hAnsi="Segoe UI" w:cs="Segoe UI"/>
              </w:rPr>
              <w:t>3</w:t>
            </w:r>
          </w:p>
        </w:tc>
        <w:tc>
          <w:tcPr>
            <w:tcW w:w="5811" w:type="dxa"/>
            <w:tcBorders>
              <w:top w:val="single" w:sz="4" w:space="0" w:color="auto"/>
              <w:left w:val="single" w:sz="4" w:space="0" w:color="auto"/>
              <w:bottom w:val="single" w:sz="4" w:space="0" w:color="auto"/>
              <w:right w:val="single" w:sz="4" w:space="0" w:color="auto"/>
            </w:tcBorders>
          </w:tcPr>
          <w:p w14:paraId="16D4DF26" w14:textId="3B4CF12D" w:rsidR="00DF3659" w:rsidRPr="0043563C" w:rsidRDefault="00DF3659" w:rsidP="00DF3659">
            <w:pPr>
              <w:spacing w:line="276" w:lineRule="auto"/>
              <w:jc w:val="center"/>
              <w:rPr>
                <w:rFonts w:ascii="Segoe UI" w:hAnsi="Segoe UI" w:cs="Segoe UI"/>
              </w:rPr>
            </w:pPr>
            <w:r w:rsidRPr="00C8229E">
              <w:rPr>
                <w:rFonts w:ascii="Segoe UI" w:hAnsi="Segoe UI" w:cs="Segoe UI"/>
              </w:rPr>
              <w:t>C. Alejandra Contreras Hernández</w:t>
            </w:r>
          </w:p>
        </w:tc>
        <w:tc>
          <w:tcPr>
            <w:tcW w:w="1560" w:type="dxa"/>
            <w:tcBorders>
              <w:top w:val="single" w:sz="4" w:space="0" w:color="auto"/>
              <w:left w:val="single" w:sz="4" w:space="0" w:color="auto"/>
              <w:bottom w:val="single" w:sz="4" w:space="0" w:color="auto"/>
              <w:right w:val="single" w:sz="4" w:space="0" w:color="auto"/>
            </w:tcBorders>
          </w:tcPr>
          <w:p w14:paraId="7F8182E0" w14:textId="11CD2C15" w:rsidR="00DF3659" w:rsidRPr="0043563C" w:rsidRDefault="00DF3659" w:rsidP="00DF3659">
            <w:pPr>
              <w:spacing w:line="276" w:lineRule="auto"/>
              <w:jc w:val="center"/>
              <w:rPr>
                <w:rFonts w:ascii="Segoe UI" w:hAnsi="Segoe UI" w:cs="Segoe UI"/>
              </w:rPr>
            </w:pPr>
            <w:r w:rsidRPr="00C8229E">
              <w:rPr>
                <w:rFonts w:ascii="Segoe UI" w:hAnsi="Segoe UI" w:cs="Segoe UI"/>
              </w:rPr>
              <w:t>Regidora</w:t>
            </w:r>
          </w:p>
        </w:tc>
        <w:tc>
          <w:tcPr>
            <w:tcW w:w="1134" w:type="dxa"/>
          </w:tcPr>
          <w:p w14:paraId="2686D5EB" w14:textId="0720E837" w:rsidR="00DF3659" w:rsidRPr="0043563C" w:rsidRDefault="00DF3659" w:rsidP="00DF3659">
            <w:pPr>
              <w:spacing w:after="200" w:line="276" w:lineRule="auto"/>
              <w:jc w:val="center"/>
              <w:rPr>
                <w:rFonts w:ascii="Segoe UI" w:hAnsi="Segoe UI" w:cs="Segoe UI"/>
              </w:rPr>
            </w:pPr>
            <w:r w:rsidRPr="008441D3">
              <w:rPr>
                <w:rFonts w:ascii="Segoe UI" w:hAnsi="Segoe UI" w:cs="Segoe UI"/>
              </w:rPr>
              <w:t>A favor</w:t>
            </w:r>
          </w:p>
        </w:tc>
      </w:tr>
      <w:tr w:rsidR="00DF3659" w:rsidRPr="0043563C" w14:paraId="49DF01EC" w14:textId="77777777" w:rsidTr="0028431D">
        <w:tc>
          <w:tcPr>
            <w:tcW w:w="709" w:type="dxa"/>
          </w:tcPr>
          <w:p w14:paraId="535A9CDC" w14:textId="14793D81" w:rsidR="00DF3659" w:rsidRPr="0043563C" w:rsidRDefault="00DF3659" w:rsidP="00DF3659">
            <w:pPr>
              <w:spacing w:after="200" w:line="276" w:lineRule="auto"/>
              <w:jc w:val="center"/>
              <w:rPr>
                <w:rFonts w:ascii="Segoe UI" w:hAnsi="Segoe UI" w:cs="Segoe UI"/>
              </w:rPr>
            </w:pPr>
            <w:r>
              <w:rPr>
                <w:rFonts w:ascii="Segoe UI" w:hAnsi="Segoe UI" w:cs="Segoe UI"/>
              </w:rPr>
              <w:t>4</w:t>
            </w:r>
          </w:p>
        </w:tc>
        <w:tc>
          <w:tcPr>
            <w:tcW w:w="5811" w:type="dxa"/>
            <w:tcBorders>
              <w:top w:val="single" w:sz="4" w:space="0" w:color="auto"/>
              <w:left w:val="single" w:sz="4" w:space="0" w:color="auto"/>
              <w:bottom w:val="single" w:sz="4" w:space="0" w:color="auto"/>
              <w:right w:val="single" w:sz="4" w:space="0" w:color="auto"/>
            </w:tcBorders>
          </w:tcPr>
          <w:p w14:paraId="56407B5D" w14:textId="0A394832" w:rsidR="00DF3659" w:rsidRPr="0043563C" w:rsidRDefault="00DF3659" w:rsidP="00DF3659">
            <w:pPr>
              <w:spacing w:line="276" w:lineRule="auto"/>
              <w:jc w:val="center"/>
              <w:rPr>
                <w:rFonts w:ascii="Segoe UI" w:hAnsi="Segoe UI" w:cs="Segoe UI"/>
              </w:rPr>
            </w:pPr>
            <w:r w:rsidRPr="00C8229E">
              <w:rPr>
                <w:rFonts w:ascii="Segoe UI" w:hAnsi="Segoe UI" w:cs="Segoe UI"/>
              </w:rPr>
              <w:t>C. Manuel Gutiérrez Muñoz</w:t>
            </w:r>
          </w:p>
        </w:tc>
        <w:tc>
          <w:tcPr>
            <w:tcW w:w="1560" w:type="dxa"/>
            <w:tcBorders>
              <w:top w:val="single" w:sz="4" w:space="0" w:color="auto"/>
              <w:left w:val="single" w:sz="4" w:space="0" w:color="auto"/>
              <w:bottom w:val="single" w:sz="4" w:space="0" w:color="auto"/>
              <w:right w:val="single" w:sz="4" w:space="0" w:color="auto"/>
            </w:tcBorders>
          </w:tcPr>
          <w:p w14:paraId="02C977A7" w14:textId="529360D5" w:rsidR="00DF3659" w:rsidRPr="0043563C" w:rsidRDefault="00DF3659" w:rsidP="00DF3659">
            <w:pPr>
              <w:spacing w:line="276" w:lineRule="auto"/>
              <w:jc w:val="center"/>
              <w:rPr>
                <w:rFonts w:ascii="Segoe UI" w:hAnsi="Segoe UI" w:cs="Segoe UI"/>
              </w:rPr>
            </w:pPr>
            <w:r w:rsidRPr="00C8229E">
              <w:rPr>
                <w:rFonts w:ascii="Segoe UI" w:hAnsi="Segoe UI" w:cs="Segoe UI"/>
              </w:rPr>
              <w:t>Regidor</w:t>
            </w:r>
          </w:p>
        </w:tc>
        <w:tc>
          <w:tcPr>
            <w:tcW w:w="1134" w:type="dxa"/>
          </w:tcPr>
          <w:p w14:paraId="0600057B" w14:textId="7AF6ADD5" w:rsidR="00DF3659" w:rsidRPr="0043563C" w:rsidRDefault="00DF3659" w:rsidP="00DF3659">
            <w:pPr>
              <w:spacing w:after="200" w:line="276" w:lineRule="auto"/>
              <w:jc w:val="center"/>
              <w:rPr>
                <w:rFonts w:ascii="Segoe UI" w:hAnsi="Segoe UI" w:cs="Segoe UI"/>
              </w:rPr>
            </w:pPr>
            <w:r>
              <w:rPr>
                <w:rFonts w:ascii="Segoe UI" w:hAnsi="Segoe UI" w:cs="Segoe UI"/>
              </w:rPr>
              <w:t>A favor</w:t>
            </w:r>
          </w:p>
        </w:tc>
      </w:tr>
      <w:tr w:rsidR="00DF3659" w:rsidRPr="0043563C" w14:paraId="01B637D2" w14:textId="77777777" w:rsidTr="0028431D">
        <w:tc>
          <w:tcPr>
            <w:tcW w:w="709" w:type="dxa"/>
          </w:tcPr>
          <w:p w14:paraId="0B599B16" w14:textId="6477B824" w:rsidR="00DF3659" w:rsidRPr="0043563C" w:rsidRDefault="00DF3659" w:rsidP="00DF3659">
            <w:pPr>
              <w:spacing w:after="200" w:line="276" w:lineRule="auto"/>
              <w:jc w:val="center"/>
              <w:rPr>
                <w:rFonts w:ascii="Segoe UI" w:hAnsi="Segoe UI" w:cs="Segoe UI"/>
              </w:rPr>
            </w:pPr>
            <w:r>
              <w:rPr>
                <w:rFonts w:ascii="Segoe UI" w:hAnsi="Segoe UI" w:cs="Segoe UI"/>
              </w:rPr>
              <w:t>5</w:t>
            </w:r>
          </w:p>
        </w:tc>
        <w:tc>
          <w:tcPr>
            <w:tcW w:w="5811" w:type="dxa"/>
            <w:tcBorders>
              <w:top w:val="single" w:sz="4" w:space="0" w:color="auto"/>
              <w:left w:val="single" w:sz="4" w:space="0" w:color="auto"/>
              <w:bottom w:val="single" w:sz="4" w:space="0" w:color="auto"/>
              <w:right w:val="single" w:sz="4" w:space="0" w:color="auto"/>
            </w:tcBorders>
          </w:tcPr>
          <w:p w14:paraId="079F55D1" w14:textId="5FE02F58" w:rsidR="00DF3659" w:rsidRPr="0043563C" w:rsidRDefault="00DF3659" w:rsidP="00DF3659">
            <w:pPr>
              <w:spacing w:line="276" w:lineRule="auto"/>
              <w:jc w:val="center"/>
              <w:rPr>
                <w:rFonts w:ascii="Segoe UI" w:hAnsi="Segoe UI" w:cs="Segoe UI"/>
              </w:rPr>
            </w:pPr>
            <w:r w:rsidRPr="00C8229E">
              <w:rPr>
                <w:rFonts w:ascii="Segoe UI" w:hAnsi="Segoe UI" w:cs="Segoe UI"/>
              </w:rPr>
              <w:t>C. Ana María Chapa Garza</w:t>
            </w:r>
          </w:p>
        </w:tc>
        <w:tc>
          <w:tcPr>
            <w:tcW w:w="1560" w:type="dxa"/>
            <w:tcBorders>
              <w:top w:val="single" w:sz="4" w:space="0" w:color="auto"/>
              <w:left w:val="single" w:sz="4" w:space="0" w:color="auto"/>
              <w:bottom w:val="single" w:sz="4" w:space="0" w:color="auto"/>
              <w:right w:val="single" w:sz="4" w:space="0" w:color="auto"/>
            </w:tcBorders>
          </w:tcPr>
          <w:p w14:paraId="06ABD698" w14:textId="36851CE2" w:rsidR="00DF3659" w:rsidRPr="0043563C" w:rsidRDefault="00DF3659" w:rsidP="00DF3659">
            <w:pPr>
              <w:spacing w:line="276" w:lineRule="auto"/>
              <w:jc w:val="center"/>
              <w:rPr>
                <w:rFonts w:ascii="Segoe UI" w:hAnsi="Segoe UI" w:cs="Segoe UI"/>
              </w:rPr>
            </w:pPr>
            <w:r w:rsidRPr="00C8229E">
              <w:rPr>
                <w:rFonts w:ascii="Segoe UI" w:hAnsi="Segoe UI" w:cs="Segoe UI"/>
              </w:rPr>
              <w:t>Regidora</w:t>
            </w:r>
          </w:p>
        </w:tc>
        <w:tc>
          <w:tcPr>
            <w:tcW w:w="1134" w:type="dxa"/>
          </w:tcPr>
          <w:p w14:paraId="09544A62" w14:textId="2BB1E2BE" w:rsidR="00DF3659" w:rsidRPr="0043563C" w:rsidRDefault="00DF3659" w:rsidP="00DF3659">
            <w:pPr>
              <w:spacing w:after="200" w:line="276" w:lineRule="auto"/>
              <w:jc w:val="center"/>
              <w:rPr>
                <w:rFonts w:ascii="Segoe UI" w:hAnsi="Segoe UI" w:cs="Segoe UI"/>
              </w:rPr>
            </w:pPr>
            <w:r>
              <w:rPr>
                <w:rFonts w:ascii="Segoe UI" w:hAnsi="Segoe UI" w:cs="Segoe UI"/>
              </w:rPr>
              <w:t>A favor</w:t>
            </w:r>
          </w:p>
        </w:tc>
      </w:tr>
      <w:tr w:rsidR="00DF3659" w:rsidRPr="0043563C" w14:paraId="57B48486" w14:textId="77777777" w:rsidTr="0028431D">
        <w:tc>
          <w:tcPr>
            <w:tcW w:w="709" w:type="dxa"/>
          </w:tcPr>
          <w:p w14:paraId="052F1242" w14:textId="6254684A" w:rsidR="00DF3659" w:rsidRPr="0043563C" w:rsidRDefault="00DF3659" w:rsidP="00DF3659">
            <w:pPr>
              <w:spacing w:after="200" w:line="276" w:lineRule="auto"/>
              <w:jc w:val="center"/>
              <w:rPr>
                <w:rFonts w:ascii="Segoe UI" w:hAnsi="Segoe UI" w:cs="Segoe UI"/>
              </w:rPr>
            </w:pPr>
            <w:r>
              <w:rPr>
                <w:rFonts w:ascii="Segoe UI" w:hAnsi="Segoe UI" w:cs="Segoe UI"/>
              </w:rPr>
              <w:t>6</w:t>
            </w:r>
          </w:p>
        </w:tc>
        <w:tc>
          <w:tcPr>
            <w:tcW w:w="5811" w:type="dxa"/>
            <w:tcBorders>
              <w:top w:val="single" w:sz="4" w:space="0" w:color="auto"/>
              <w:left w:val="single" w:sz="4" w:space="0" w:color="auto"/>
              <w:bottom w:val="single" w:sz="4" w:space="0" w:color="auto"/>
              <w:right w:val="single" w:sz="4" w:space="0" w:color="auto"/>
            </w:tcBorders>
          </w:tcPr>
          <w:p w14:paraId="79DC2DE3" w14:textId="5B31D3D8" w:rsidR="00DF3659" w:rsidRPr="0043563C" w:rsidRDefault="00DF3659" w:rsidP="00DF3659">
            <w:pPr>
              <w:spacing w:line="276" w:lineRule="auto"/>
              <w:jc w:val="center"/>
              <w:rPr>
                <w:rFonts w:ascii="Segoe UI" w:hAnsi="Segoe UI" w:cs="Segoe UI"/>
              </w:rPr>
            </w:pPr>
            <w:r w:rsidRPr="00C8229E">
              <w:rPr>
                <w:rFonts w:ascii="Segoe UI" w:hAnsi="Segoe UI" w:cs="Segoe UI"/>
              </w:rPr>
              <w:t>C. Rogelio García Castro</w:t>
            </w:r>
          </w:p>
        </w:tc>
        <w:tc>
          <w:tcPr>
            <w:tcW w:w="1560" w:type="dxa"/>
            <w:tcBorders>
              <w:top w:val="single" w:sz="4" w:space="0" w:color="auto"/>
              <w:left w:val="single" w:sz="4" w:space="0" w:color="auto"/>
              <w:bottom w:val="single" w:sz="4" w:space="0" w:color="auto"/>
              <w:right w:val="single" w:sz="4" w:space="0" w:color="auto"/>
            </w:tcBorders>
          </w:tcPr>
          <w:p w14:paraId="0ED95B59" w14:textId="2198F411" w:rsidR="00DF3659" w:rsidRPr="0043563C" w:rsidRDefault="00DF3659" w:rsidP="00DF3659">
            <w:pPr>
              <w:spacing w:line="276" w:lineRule="auto"/>
              <w:jc w:val="center"/>
              <w:rPr>
                <w:rFonts w:ascii="Segoe UI" w:hAnsi="Segoe UI" w:cs="Segoe UI"/>
              </w:rPr>
            </w:pPr>
            <w:r w:rsidRPr="00C8229E">
              <w:rPr>
                <w:rFonts w:ascii="Segoe UI" w:hAnsi="Segoe UI" w:cs="Segoe UI"/>
              </w:rPr>
              <w:t>Sindico</w:t>
            </w:r>
          </w:p>
        </w:tc>
        <w:tc>
          <w:tcPr>
            <w:tcW w:w="1134" w:type="dxa"/>
          </w:tcPr>
          <w:p w14:paraId="43921ECD" w14:textId="03D7E78D" w:rsidR="00DF3659" w:rsidRPr="0043563C" w:rsidRDefault="00DF3659" w:rsidP="00DF3659">
            <w:pPr>
              <w:spacing w:after="200" w:line="276" w:lineRule="auto"/>
              <w:jc w:val="center"/>
              <w:rPr>
                <w:rFonts w:ascii="Segoe UI" w:hAnsi="Segoe UI" w:cs="Segoe UI"/>
              </w:rPr>
            </w:pPr>
            <w:r>
              <w:rPr>
                <w:rFonts w:ascii="Segoe UI" w:hAnsi="Segoe UI" w:cs="Segoe UI"/>
              </w:rPr>
              <w:t>A favor</w:t>
            </w:r>
          </w:p>
        </w:tc>
      </w:tr>
      <w:tr w:rsidR="00DF3659" w:rsidRPr="0043563C" w14:paraId="474990B0" w14:textId="77777777" w:rsidTr="00DF365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34CF1A8" w14:textId="0CDAC89E" w:rsidR="00DF3659" w:rsidRPr="0043563C" w:rsidRDefault="00DF3659" w:rsidP="00DF3659">
            <w:pPr>
              <w:spacing w:after="200" w:line="276" w:lineRule="auto"/>
              <w:jc w:val="center"/>
              <w:rPr>
                <w:rFonts w:ascii="Segoe UI" w:hAnsi="Segoe UI" w:cs="Segoe UI"/>
              </w:rPr>
            </w:pPr>
            <w:r w:rsidRPr="00960DB6">
              <w:rPr>
                <w:rFonts w:ascii="Segoe UI" w:hAnsi="Segoe UI" w:cs="Segoe UI"/>
              </w:rPr>
              <w:t>7</w:t>
            </w:r>
          </w:p>
        </w:tc>
        <w:tc>
          <w:tcPr>
            <w:tcW w:w="5811" w:type="dxa"/>
            <w:tcBorders>
              <w:top w:val="single" w:sz="4" w:space="0" w:color="auto"/>
              <w:left w:val="single" w:sz="4" w:space="0" w:color="auto"/>
              <w:bottom w:val="single" w:sz="4" w:space="0" w:color="auto"/>
              <w:right w:val="single" w:sz="4" w:space="0" w:color="auto"/>
            </w:tcBorders>
          </w:tcPr>
          <w:p w14:paraId="79DF7FDC" w14:textId="404F184F" w:rsidR="00DF3659" w:rsidRPr="0043563C" w:rsidRDefault="00DF3659" w:rsidP="00DF3659">
            <w:pPr>
              <w:spacing w:line="276" w:lineRule="auto"/>
              <w:jc w:val="center"/>
              <w:rPr>
                <w:rFonts w:ascii="Segoe UI" w:hAnsi="Segoe UI" w:cs="Segoe UI"/>
              </w:rPr>
            </w:pPr>
            <w:r w:rsidRPr="00960DB6">
              <w:rPr>
                <w:rFonts w:ascii="Segoe UI" w:hAnsi="Segoe UI" w:cs="Segoe UI"/>
              </w:rPr>
              <w:t>C. Bertha Alicia Castellanos Salcedo</w:t>
            </w:r>
          </w:p>
        </w:tc>
        <w:tc>
          <w:tcPr>
            <w:tcW w:w="1560" w:type="dxa"/>
            <w:tcBorders>
              <w:top w:val="single" w:sz="4" w:space="0" w:color="auto"/>
              <w:left w:val="single" w:sz="4" w:space="0" w:color="auto"/>
              <w:bottom w:val="single" w:sz="4" w:space="0" w:color="auto"/>
              <w:right w:val="single" w:sz="4" w:space="0" w:color="auto"/>
            </w:tcBorders>
          </w:tcPr>
          <w:p w14:paraId="0E392638" w14:textId="35647068" w:rsidR="00DF3659" w:rsidRPr="0043563C" w:rsidRDefault="00DF3659" w:rsidP="00DF3659">
            <w:pPr>
              <w:spacing w:line="276" w:lineRule="auto"/>
              <w:jc w:val="center"/>
              <w:rPr>
                <w:rFonts w:ascii="Segoe UI" w:hAnsi="Segoe UI" w:cs="Segoe UI"/>
              </w:rPr>
            </w:pPr>
            <w:r w:rsidRPr="00960DB6">
              <w:rPr>
                <w:rFonts w:ascii="Segoe UI" w:hAnsi="Segoe UI" w:cs="Segoe UI"/>
              </w:rPr>
              <w:t>Regidora</w:t>
            </w:r>
          </w:p>
        </w:tc>
        <w:tc>
          <w:tcPr>
            <w:tcW w:w="1134" w:type="dxa"/>
          </w:tcPr>
          <w:p w14:paraId="417BD93B" w14:textId="69391A39" w:rsidR="00DF3659" w:rsidRPr="0043563C" w:rsidRDefault="00DF3659" w:rsidP="00DF3659">
            <w:pPr>
              <w:spacing w:after="200" w:line="276" w:lineRule="auto"/>
              <w:jc w:val="center"/>
              <w:rPr>
                <w:rFonts w:ascii="Segoe UI" w:hAnsi="Segoe UI" w:cs="Segoe UI"/>
              </w:rPr>
            </w:pPr>
            <w:r w:rsidRPr="007E23F4">
              <w:rPr>
                <w:rFonts w:ascii="Segoe UI" w:hAnsi="Segoe UI" w:cs="Segoe UI"/>
              </w:rPr>
              <w:t>A favor</w:t>
            </w:r>
          </w:p>
        </w:tc>
      </w:tr>
      <w:tr w:rsidR="00DF3659" w:rsidRPr="0043563C" w14:paraId="342316CF" w14:textId="77777777" w:rsidTr="00DF365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C408B1F" w14:textId="4EAFF1BF" w:rsidR="00DF3659" w:rsidRPr="0043563C" w:rsidRDefault="00DF3659" w:rsidP="00DF3659">
            <w:pPr>
              <w:spacing w:after="200" w:line="276" w:lineRule="auto"/>
              <w:jc w:val="center"/>
              <w:rPr>
                <w:rFonts w:ascii="Segoe UI" w:hAnsi="Segoe UI" w:cs="Segoe UI"/>
              </w:rPr>
            </w:pPr>
            <w:r w:rsidRPr="00960DB6">
              <w:rPr>
                <w:rFonts w:ascii="Segoe UI" w:hAnsi="Segoe UI" w:cs="Segoe UI"/>
              </w:rPr>
              <w:t>8</w:t>
            </w:r>
          </w:p>
        </w:tc>
        <w:tc>
          <w:tcPr>
            <w:tcW w:w="5811" w:type="dxa"/>
            <w:tcBorders>
              <w:top w:val="single" w:sz="4" w:space="0" w:color="auto"/>
              <w:left w:val="single" w:sz="4" w:space="0" w:color="auto"/>
              <w:bottom w:val="single" w:sz="4" w:space="0" w:color="auto"/>
              <w:right w:val="single" w:sz="4" w:space="0" w:color="auto"/>
            </w:tcBorders>
          </w:tcPr>
          <w:p w14:paraId="032626A4" w14:textId="4ED9FB96" w:rsidR="00DF3659" w:rsidRPr="0043563C" w:rsidRDefault="00DF3659" w:rsidP="00DF3659">
            <w:pPr>
              <w:spacing w:line="276" w:lineRule="auto"/>
              <w:jc w:val="center"/>
              <w:rPr>
                <w:rFonts w:ascii="Segoe UI" w:hAnsi="Segoe UI" w:cs="Segoe UI"/>
              </w:rPr>
            </w:pPr>
            <w:r w:rsidRPr="00960DB6">
              <w:rPr>
                <w:rFonts w:ascii="Segoe UI" w:hAnsi="Segoe UI" w:cs="Segoe UI"/>
              </w:rPr>
              <w:t>C. Edwin Gilberto Fonseca Torres</w:t>
            </w:r>
          </w:p>
        </w:tc>
        <w:tc>
          <w:tcPr>
            <w:tcW w:w="1560" w:type="dxa"/>
            <w:tcBorders>
              <w:top w:val="single" w:sz="4" w:space="0" w:color="auto"/>
              <w:left w:val="single" w:sz="4" w:space="0" w:color="auto"/>
              <w:bottom w:val="single" w:sz="4" w:space="0" w:color="auto"/>
              <w:right w:val="single" w:sz="4" w:space="0" w:color="auto"/>
            </w:tcBorders>
          </w:tcPr>
          <w:p w14:paraId="69A51726" w14:textId="1B95831C" w:rsidR="00DF3659" w:rsidRPr="0043563C" w:rsidRDefault="00DF3659" w:rsidP="00DF3659">
            <w:pPr>
              <w:spacing w:line="276" w:lineRule="auto"/>
              <w:jc w:val="center"/>
              <w:rPr>
                <w:rFonts w:ascii="Segoe UI" w:hAnsi="Segoe UI" w:cs="Segoe UI"/>
              </w:rPr>
            </w:pPr>
            <w:r w:rsidRPr="00960DB6">
              <w:rPr>
                <w:rFonts w:ascii="Segoe UI" w:hAnsi="Segoe UI" w:cs="Segoe UI"/>
              </w:rPr>
              <w:t>Regidor</w:t>
            </w:r>
          </w:p>
        </w:tc>
        <w:tc>
          <w:tcPr>
            <w:tcW w:w="1134" w:type="dxa"/>
          </w:tcPr>
          <w:p w14:paraId="7D760823" w14:textId="51D385F0" w:rsidR="00DF3659" w:rsidRPr="0043563C" w:rsidRDefault="00DF3659" w:rsidP="00DF3659">
            <w:pPr>
              <w:spacing w:after="200" w:line="276" w:lineRule="auto"/>
              <w:jc w:val="center"/>
              <w:rPr>
                <w:rFonts w:ascii="Segoe UI" w:hAnsi="Segoe UI" w:cs="Segoe UI"/>
              </w:rPr>
            </w:pPr>
            <w:r w:rsidRPr="007E23F4">
              <w:rPr>
                <w:rFonts w:ascii="Segoe UI" w:hAnsi="Segoe UI" w:cs="Segoe UI"/>
              </w:rPr>
              <w:t>A favor</w:t>
            </w:r>
          </w:p>
        </w:tc>
      </w:tr>
      <w:tr w:rsidR="00DF3659" w:rsidRPr="0043563C" w14:paraId="14270315" w14:textId="77777777" w:rsidTr="00DF365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3535FAE" w14:textId="3AC62DF1" w:rsidR="00DF3659" w:rsidRPr="0043563C" w:rsidRDefault="00DF3659" w:rsidP="00DF3659">
            <w:pPr>
              <w:spacing w:after="200" w:line="276" w:lineRule="auto"/>
              <w:jc w:val="center"/>
              <w:rPr>
                <w:rFonts w:ascii="Segoe UI" w:hAnsi="Segoe UI" w:cs="Segoe UI"/>
              </w:rPr>
            </w:pPr>
            <w:r w:rsidRPr="00960DB6">
              <w:rPr>
                <w:rFonts w:ascii="Segoe UI" w:hAnsi="Segoe UI" w:cs="Segoe UI"/>
              </w:rPr>
              <w:t>9</w:t>
            </w:r>
          </w:p>
        </w:tc>
        <w:tc>
          <w:tcPr>
            <w:tcW w:w="5811" w:type="dxa"/>
            <w:tcBorders>
              <w:top w:val="single" w:sz="4" w:space="0" w:color="auto"/>
              <w:left w:val="single" w:sz="4" w:space="0" w:color="auto"/>
              <w:bottom w:val="single" w:sz="4" w:space="0" w:color="auto"/>
              <w:right w:val="single" w:sz="4" w:space="0" w:color="auto"/>
            </w:tcBorders>
          </w:tcPr>
          <w:p w14:paraId="708A63FC" w14:textId="5FDD43A6" w:rsidR="00DF3659" w:rsidRPr="0043563C" w:rsidRDefault="00DF3659" w:rsidP="00DF3659">
            <w:pPr>
              <w:spacing w:line="276" w:lineRule="auto"/>
              <w:jc w:val="center"/>
              <w:rPr>
                <w:rFonts w:ascii="Segoe UI" w:hAnsi="Segoe UI" w:cs="Segoe UI"/>
              </w:rPr>
            </w:pPr>
            <w:r w:rsidRPr="00960DB6">
              <w:rPr>
                <w:rFonts w:ascii="Segoe UI" w:hAnsi="Segoe UI" w:cs="Segoe UI"/>
              </w:rPr>
              <w:t>C. Silvia Iliana Villarruel Gutiérrez</w:t>
            </w:r>
          </w:p>
        </w:tc>
        <w:tc>
          <w:tcPr>
            <w:tcW w:w="1560" w:type="dxa"/>
            <w:tcBorders>
              <w:top w:val="single" w:sz="4" w:space="0" w:color="auto"/>
              <w:left w:val="single" w:sz="4" w:space="0" w:color="auto"/>
              <w:bottom w:val="single" w:sz="4" w:space="0" w:color="auto"/>
              <w:right w:val="single" w:sz="4" w:space="0" w:color="auto"/>
            </w:tcBorders>
          </w:tcPr>
          <w:p w14:paraId="082AA938" w14:textId="467933FC" w:rsidR="00DF3659" w:rsidRPr="0043563C" w:rsidRDefault="00DF3659" w:rsidP="00DF3659">
            <w:pPr>
              <w:spacing w:line="276" w:lineRule="auto"/>
              <w:jc w:val="center"/>
              <w:rPr>
                <w:rFonts w:ascii="Segoe UI" w:hAnsi="Segoe UI" w:cs="Segoe UI"/>
              </w:rPr>
            </w:pPr>
            <w:r w:rsidRPr="00960DB6">
              <w:rPr>
                <w:rFonts w:ascii="Segoe UI" w:hAnsi="Segoe UI" w:cs="Segoe UI"/>
              </w:rPr>
              <w:t>Regidora</w:t>
            </w:r>
          </w:p>
        </w:tc>
        <w:tc>
          <w:tcPr>
            <w:tcW w:w="1134" w:type="dxa"/>
          </w:tcPr>
          <w:p w14:paraId="67AA87C2" w14:textId="32CC2DFA" w:rsidR="00DF3659" w:rsidRPr="0043563C" w:rsidRDefault="00DF3659" w:rsidP="00DF3659">
            <w:pPr>
              <w:spacing w:after="200" w:line="276" w:lineRule="auto"/>
              <w:jc w:val="center"/>
              <w:rPr>
                <w:rFonts w:ascii="Segoe UI" w:hAnsi="Segoe UI" w:cs="Segoe UI"/>
              </w:rPr>
            </w:pPr>
            <w:r w:rsidRPr="007E23F4">
              <w:rPr>
                <w:rFonts w:ascii="Segoe UI" w:hAnsi="Segoe UI" w:cs="Segoe UI"/>
              </w:rPr>
              <w:t>A favor</w:t>
            </w:r>
          </w:p>
        </w:tc>
      </w:tr>
      <w:tr w:rsidR="00DF3659" w:rsidRPr="0043563C" w14:paraId="33D36F4E" w14:textId="77777777" w:rsidTr="00DF365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7ADFBCB" w14:textId="5E0CAB15" w:rsidR="00DF3659" w:rsidRPr="0043563C" w:rsidRDefault="00DF3659" w:rsidP="00DF3659">
            <w:pPr>
              <w:spacing w:after="200" w:line="276" w:lineRule="auto"/>
              <w:jc w:val="center"/>
              <w:rPr>
                <w:rFonts w:ascii="Segoe UI" w:hAnsi="Segoe UI" w:cs="Segoe UI"/>
              </w:rPr>
            </w:pPr>
            <w:r w:rsidRPr="00960DB6">
              <w:rPr>
                <w:rFonts w:ascii="Segoe UI" w:hAnsi="Segoe UI" w:cs="Segoe UI"/>
              </w:rPr>
              <w:t>10</w:t>
            </w:r>
          </w:p>
        </w:tc>
        <w:tc>
          <w:tcPr>
            <w:tcW w:w="5811" w:type="dxa"/>
            <w:tcBorders>
              <w:top w:val="single" w:sz="4" w:space="0" w:color="auto"/>
              <w:left w:val="single" w:sz="4" w:space="0" w:color="auto"/>
              <w:bottom w:val="single" w:sz="4" w:space="0" w:color="auto"/>
              <w:right w:val="single" w:sz="4" w:space="0" w:color="auto"/>
            </w:tcBorders>
          </w:tcPr>
          <w:p w14:paraId="28A1794F" w14:textId="270C279C" w:rsidR="00DF3659" w:rsidRPr="0043563C" w:rsidRDefault="00DF3659" w:rsidP="00DF3659">
            <w:pPr>
              <w:spacing w:line="276" w:lineRule="auto"/>
              <w:jc w:val="center"/>
              <w:rPr>
                <w:rFonts w:ascii="Segoe UI" w:hAnsi="Segoe UI" w:cs="Segoe UI"/>
              </w:rPr>
            </w:pPr>
            <w:r w:rsidRPr="00960DB6">
              <w:rPr>
                <w:rFonts w:ascii="Segoe UI" w:hAnsi="Segoe UI" w:cs="Segoe UI"/>
              </w:rPr>
              <w:t>C. Cristian Daniel Salas Bravo</w:t>
            </w:r>
          </w:p>
        </w:tc>
        <w:tc>
          <w:tcPr>
            <w:tcW w:w="1560" w:type="dxa"/>
            <w:tcBorders>
              <w:top w:val="single" w:sz="4" w:space="0" w:color="auto"/>
              <w:left w:val="single" w:sz="4" w:space="0" w:color="auto"/>
              <w:bottom w:val="single" w:sz="4" w:space="0" w:color="auto"/>
              <w:right w:val="single" w:sz="4" w:space="0" w:color="auto"/>
            </w:tcBorders>
          </w:tcPr>
          <w:p w14:paraId="55B78804" w14:textId="1858637E" w:rsidR="00DF3659" w:rsidRPr="0043563C" w:rsidRDefault="00DF3659" w:rsidP="00DF3659">
            <w:pPr>
              <w:spacing w:line="276" w:lineRule="auto"/>
              <w:jc w:val="center"/>
              <w:rPr>
                <w:rFonts w:ascii="Segoe UI" w:hAnsi="Segoe UI" w:cs="Segoe UI"/>
              </w:rPr>
            </w:pPr>
            <w:r w:rsidRPr="00960DB6">
              <w:rPr>
                <w:rFonts w:ascii="Segoe UI" w:hAnsi="Segoe UI" w:cs="Segoe UI"/>
              </w:rPr>
              <w:t>Regidor</w:t>
            </w:r>
          </w:p>
        </w:tc>
        <w:tc>
          <w:tcPr>
            <w:tcW w:w="1134" w:type="dxa"/>
          </w:tcPr>
          <w:p w14:paraId="7CE9E3C1" w14:textId="11ED87C2" w:rsidR="00DF3659" w:rsidRPr="0043563C" w:rsidRDefault="00DF3659" w:rsidP="00DF3659">
            <w:pPr>
              <w:spacing w:after="200" w:line="276" w:lineRule="auto"/>
              <w:jc w:val="center"/>
              <w:rPr>
                <w:rFonts w:ascii="Segoe UI" w:hAnsi="Segoe UI" w:cs="Segoe UI"/>
              </w:rPr>
            </w:pPr>
            <w:r w:rsidRPr="007E23F4">
              <w:rPr>
                <w:rFonts w:ascii="Segoe UI" w:hAnsi="Segoe UI" w:cs="Segoe UI"/>
              </w:rPr>
              <w:t>A favor</w:t>
            </w:r>
          </w:p>
        </w:tc>
      </w:tr>
      <w:tr w:rsidR="00DF3659" w:rsidRPr="0043563C" w14:paraId="6D970B64" w14:textId="77777777" w:rsidTr="00DF365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161D77B" w14:textId="607DCCAE" w:rsidR="00DF3659" w:rsidRPr="0043563C" w:rsidRDefault="00DF3659" w:rsidP="00DF3659">
            <w:pPr>
              <w:spacing w:after="200" w:line="276" w:lineRule="auto"/>
              <w:jc w:val="center"/>
              <w:rPr>
                <w:rFonts w:ascii="Segoe UI" w:hAnsi="Segoe UI" w:cs="Segoe UI"/>
              </w:rPr>
            </w:pPr>
            <w:r w:rsidRPr="00960DB6">
              <w:rPr>
                <w:rFonts w:ascii="Segoe UI" w:hAnsi="Segoe UI" w:cs="Segoe UI"/>
              </w:rPr>
              <w:t>11</w:t>
            </w:r>
          </w:p>
        </w:tc>
        <w:tc>
          <w:tcPr>
            <w:tcW w:w="5811" w:type="dxa"/>
            <w:tcBorders>
              <w:top w:val="single" w:sz="4" w:space="0" w:color="auto"/>
              <w:left w:val="single" w:sz="4" w:space="0" w:color="auto"/>
              <w:bottom w:val="single" w:sz="4" w:space="0" w:color="auto"/>
              <w:right w:val="single" w:sz="4" w:space="0" w:color="auto"/>
            </w:tcBorders>
          </w:tcPr>
          <w:p w14:paraId="319462D9" w14:textId="552219AF" w:rsidR="00DF3659" w:rsidRPr="0043563C" w:rsidRDefault="00DF3659" w:rsidP="00DF3659">
            <w:pPr>
              <w:spacing w:line="276" w:lineRule="auto"/>
              <w:jc w:val="center"/>
              <w:rPr>
                <w:rFonts w:ascii="Segoe UI" w:hAnsi="Segoe UI" w:cs="Segoe UI"/>
              </w:rPr>
            </w:pPr>
            <w:r w:rsidRPr="00960DB6">
              <w:rPr>
                <w:rFonts w:ascii="Segoe UI" w:hAnsi="Segoe UI" w:cs="Segoe UI"/>
              </w:rPr>
              <w:t>C. Norma Mariana Navarro Gutiérrez</w:t>
            </w:r>
          </w:p>
        </w:tc>
        <w:tc>
          <w:tcPr>
            <w:tcW w:w="1560" w:type="dxa"/>
            <w:tcBorders>
              <w:top w:val="single" w:sz="4" w:space="0" w:color="auto"/>
              <w:left w:val="single" w:sz="4" w:space="0" w:color="auto"/>
              <w:bottom w:val="single" w:sz="4" w:space="0" w:color="auto"/>
              <w:right w:val="single" w:sz="4" w:space="0" w:color="auto"/>
            </w:tcBorders>
          </w:tcPr>
          <w:p w14:paraId="24A0FE84" w14:textId="18402CB0" w:rsidR="00DF3659" w:rsidRPr="0043563C" w:rsidRDefault="00DF3659" w:rsidP="00DF3659">
            <w:pPr>
              <w:spacing w:line="276" w:lineRule="auto"/>
              <w:jc w:val="center"/>
              <w:rPr>
                <w:rFonts w:ascii="Segoe UI" w:hAnsi="Segoe UI" w:cs="Segoe UI"/>
              </w:rPr>
            </w:pPr>
            <w:r w:rsidRPr="00960DB6">
              <w:rPr>
                <w:rFonts w:ascii="Segoe UI" w:hAnsi="Segoe UI" w:cs="Segoe UI"/>
              </w:rPr>
              <w:t>Regidora</w:t>
            </w:r>
          </w:p>
        </w:tc>
        <w:tc>
          <w:tcPr>
            <w:tcW w:w="1134" w:type="dxa"/>
          </w:tcPr>
          <w:p w14:paraId="4F50E611" w14:textId="70FF14CE" w:rsidR="00DF3659" w:rsidRPr="0043563C" w:rsidRDefault="00DF3659" w:rsidP="00DF3659">
            <w:pPr>
              <w:spacing w:after="200" w:line="276" w:lineRule="auto"/>
              <w:jc w:val="center"/>
              <w:rPr>
                <w:rFonts w:ascii="Segoe UI" w:hAnsi="Segoe UI" w:cs="Segoe UI"/>
              </w:rPr>
            </w:pPr>
            <w:r>
              <w:rPr>
                <w:rFonts w:ascii="Segoe UI" w:hAnsi="Segoe UI" w:cs="Segoe UI"/>
              </w:rPr>
              <w:t>A favor</w:t>
            </w:r>
          </w:p>
        </w:tc>
      </w:tr>
      <w:tr w:rsidR="00DF3659" w:rsidRPr="0043563C" w14:paraId="7EE268CD" w14:textId="77777777" w:rsidTr="00DF365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F40F7EC" w14:textId="04CE1DDF" w:rsidR="00DF3659" w:rsidRPr="0043563C" w:rsidRDefault="00DF3659" w:rsidP="00DF3659">
            <w:pPr>
              <w:spacing w:after="200" w:line="276" w:lineRule="auto"/>
              <w:jc w:val="center"/>
              <w:rPr>
                <w:rFonts w:ascii="Segoe UI" w:hAnsi="Segoe UI" w:cs="Segoe UI"/>
              </w:rPr>
            </w:pPr>
            <w:r w:rsidRPr="00960DB6">
              <w:rPr>
                <w:rFonts w:ascii="Segoe UI" w:hAnsi="Segoe UI" w:cs="Segoe UI"/>
              </w:rPr>
              <w:t>12</w:t>
            </w:r>
          </w:p>
        </w:tc>
        <w:tc>
          <w:tcPr>
            <w:tcW w:w="5811" w:type="dxa"/>
            <w:tcBorders>
              <w:top w:val="single" w:sz="4" w:space="0" w:color="auto"/>
              <w:left w:val="single" w:sz="4" w:space="0" w:color="auto"/>
              <w:bottom w:val="single" w:sz="4" w:space="0" w:color="auto"/>
              <w:right w:val="single" w:sz="4" w:space="0" w:color="auto"/>
            </w:tcBorders>
          </w:tcPr>
          <w:p w14:paraId="0A73FB92" w14:textId="725CB160" w:rsidR="00DF3659" w:rsidRPr="0043563C" w:rsidRDefault="00DF3659" w:rsidP="00DF3659">
            <w:pPr>
              <w:spacing w:line="276" w:lineRule="auto"/>
              <w:jc w:val="center"/>
              <w:rPr>
                <w:rFonts w:ascii="Segoe UI" w:hAnsi="Segoe UI" w:cs="Segoe UI"/>
              </w:rPr>
            </w:pPr>
            <w:r w:rsidRPr="00960DB6">
              <w:rPr>
                <w:rFonts w:ascii="Segoe UI" w:hAnsi="Segoe UI" w:cs="Segoe UI"/>
              </w:rPr>
              <w:t>C. Marisol Villa Nápoles</w:t>
            </w:r>
          </w:p>
        </w:tc>
        <w:tc>
          <w:tcPr>
            <w:tcW w:w="1560" w:type="dxa"/>
            <w:tcBorders>
              <w:top w:val="single" w:sz="4" w:space="0" w:color="auto"/>
              <w:left w:val="single" w:sz="4" w:space="0" w:color="auto"/>
              <w:bottom w:val="single" w:sz="4" w:space="0" w:color="auto"/>
              <w:right w:val="single" w:sz="4" w:space="0" w:color="auto"/>
            </w:tcBorders>
          </w:tcPr>
          <w:p w14:paraId="1E86B38F" w14:textId="690DA702" w:rsidR="00DF3659" w:rsidRPr="0043563C" w:rsidRDefault="00DF3659" w:rsidP="00DF3659">
            <w:pPr>
              <w:spacing w:line="276" w:lineRule="auto"/>
              <w:jc w:val="center"/>
              <w:rPr>
                <w:rFonts w:ascii="Segoe UI" w:hAnsi="Segoe UI" w:cs="Segoe UI"/>
              </w:rPr>
            </w:pPr>
            <w:r w:rsidRPr="00960DB6">
              <w:rPr>
                <w:rFonts w:ascii="Segoe UI" w:hAnsi="Segoe UI" w:cs="Segoe UI"/>
              </w:rPr>
              <w:t>Regidora</w:t>
            </w:r>
          </w:p>
        </w:tc>
        <w:tc>
          <w:tcPr>
            <w:tcW w:w="1134" w:type="dxa"/>
          </w:tcPr>
          <w:p w14:paraId="30A32C2C" w14:textId="4BCCF0BC" w:rsidR="00DF3659" w:rsidRPr="0043563C" w:rsidRDefault="00DF3659" w:rsidP="00DF3659">
            <w:pPr>
              <w:spacing w:after="200" w:line="276" w:lineRule="auto"/>
              <w:jc w:val="center"/>
              <w:rPr>
                <w:rFonts w:ascii="Segoe UI" w:hAnsi="Segoe UI" w:cs="Segoe UI"/>
              </w:rPr>
            </w:pPr>
            <w:r w:rsidRPr="007E23F4">
              <w:rPr>
                <w:rFonts w:ascii="Segoe UI" w:hAnsi="Segoe UI" w:cs="Segoe UI"/>
              </w:rPr>
              <w:t>A favor</w:t>
            </w:r>
          </w:p>
        </w:tc>
      </w:tr>
      <w:tr w:rsidR="00DF3659" w:rsidRPr="0043563C" w14:paraId="669562D0" w14:textId="77777777" w:rsidTr="00DF365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EDB71FD" w14:textId="103C438D" w:rsidR="00DF3659" w:rsidRPr="0043563C" w:rsidRDefault="00DF3659" w:rsidP="00DF3659">
            <w:pPr>
              <w:spacing w:after="200" w:line="276" w:lineRule="auto"/>
              <w:jc w:val="center"/>
              <w:rPr>
                <w:rFonts w:ascii="Segoe UI" w:hAnsi="Segoe UI" w:cs="Segoe UI"/>
              </w:rPr>
            </w:pPr>
            <w:r w:rsidRPr="00960DB6">
              <w:rPr>
                <w:rFonts w:ascii="Segoe UI" w:hAnsi="Segoe UI" w:cs="Segoe UI"/>
              </w:rPr>
              <w:t>13</w:t>
            </w:r>
          </w:p>
        </w:tc>
        <w:tc>
          <w:tcPr>
            <w:tcW w:w="5811" w:type="dxa"/>
            <w:tcBorders>
              <w:top w:val="single" w:sz="4" w:space="0" w:color="auto"/>
              <w:left w:val="single" w:sz="4" w:space="0" w:color="auto"/>
              <w:bottom w:val="single" w:sz="4" w:space="0" w:color="auto"/>
              <w:right w:val="single" w:sz="4" w:space="0" w:color="auto"/>
            </w:tcBorders>
          </w:tcPr>
          <w:p w14:paraId="53B0D7F1" w14:textId="72F8373C" w:rsidR="00DF3659" w:rsidRPr="0043563C" w:rsidRDefault="00DF3659" w:rsidP="00DF3659">
            <w:pPr>
              <w:spacing w:line="276" w:lineRule="auto"/>
              <w:jc w:val="center"/>
              <w:rPr>
                <w:rFonts w:ascii="Segoe UI" w:hAnsi="Segoe UI" w:cs="Segoe UI"/>
              </w:rPr>
            </w:pPr>
            <w:r w:rsidRPr="00960DB6">
              <w:rPr>
                <w:rFonts w:ascii="Segoe UI" w:hAnsi="Segoe UI" w:cs="Segoe UI"/>
              </w:rPr>
              <w:t>C. Marcela Martínez Leal</w:t>
            </w:r>
          </w:p>
        </w:tc>
        <w:tc>
          <w:tcPr>
            <w:tcW w:w="1560" w:type="dxa"/>
            <w:tcBorders>
              <w:top w:val="single" w:sz="4" w:space="0" w:color="auto"/>
              <w:left w:val="single" w:sz="4" w:space="0" w:color="auto"/>
              <w:bottom w:val="single" w:sz="4" w:space="0" w:color="auto"/>
              <w:right w:val="single" w:sz="4" w:space="0" w:color="auto"/>
            </w:tcBorders>
          </w:tcPr>
          <w:p w14:paraId="42591B02" w14:textId="376BEFC9" w:rsidR="00DF3659" w:rsidRPr="0043563C" w:rsidRDefault="00DF3659" w:rsidP="00DF3659">
            <w:pPr>
              <w:spacing w:line="276" w:lineRule="auto"/>
              <w:jc w:val="center"/>
              <w:rPr>
                <w:rFonts w:ascii="Segoe UI" w:hAnsi="Segoe UI" w:cs="Segoe UI"/>
              </w:rPr>
            </w:pPr>
            <w:r w:rsidRPr="00960DB6">
              <w:rPr>
                <w:rFonts w:ascii="Segoe UI" w:hAnsi="Segoe UI" w:cs="Segoe UI"/>
              </w:rPr>
              <w:t>Regidora</w:t>
            </w:r>
          </w:p>
        </w:tc>
        <w:tc>
          <w:tcPr>
            <w:tcW w:w="1134" w:type="dxa"/>
          </w:tcPr>
          <w:p w14:paraId="6F6DE920" w14:textId="42DAB694" w:rsidR="00DF3659" w:rsidRPr="0043563C" w:rsidRDefault="00DF3659" w:rsidP="00DF3659">
            <w:pPr>
              <w:spacing w:after="200" w:line="276" w:lineRule="auto"/>
              <w:jc w:val="center"/>
              <w:rPr>
                <w:rFonts w:ascii="Segoe UI" w:hAnsi="Segoe UI" w:cs="Segoe UI"/>
              </w:rPr>
            </w:pPr>
            <w:r w:rsidRPr="007E23F4">
              <w:rPr>
                <w:rFonts w:ascii="Segoe UI" w:hAnsi="Segoe UI" w:cs="Segoe UI"/>
              </w:rPr>
              <w:t>A favor</w:t>
            </w:r>
          </w:p>
        </w:tc>
      </w:tr>
      <w:tr w:rsidR="005B30AC" w:rsidRPr="0043563C" w14:paraId="35F919A3" w14:textId="77777777" w:rsidTr="00DF365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BFCBEE0" w14:textId="1EF458E6" w:rsidR="005B30AC" w:rsidRPr="0043563C" w:rsidRDefault="005B30AC" w:rsidP="005B30AC">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4</w:t>
            </w:r>
          </w:p>
        </w:tc>
        <w:tc>
          <w:tcPr>
            <w:tcW w:w="5811" w:type="dxa"/>
            <w:tcBorders>
              <w:top w:val="single" w:sz="4" w:space="0" w:color="auto"/>
              <w:left w:val="single" w:sz="4" w:space="0" w:color="auto"/>
              <w:bottom w:val="single" w:sz="4" w:space="0" w:color="auto"/>
              <w:right w:val="single" w:sz="4" w:space="0" w:color="auto"/>
            </w:tcBorders>
          </w:tcPr>
          <w:p w14:paraId="7A334DC5" w14:textId="54CED74C" w:rsidR="005B30AC" w:rsidRPr="0043563C" w:rsidRDefault="005B30AC" w:rsidP="005B30AC">
            <w:pPr>
              <w:spacing w:line="276" w:lineRule="auto"/>
              <w:jc w:val="center"/>
              <w:rPr>
                <w:rFonts w:ascii="Segoe UI" w:hAnsi="Segoe UI" w:cs="Segoe UI"/>
              </w:rPr>
            </w:pPr>
            <w:r w:rsidRPr="009726F8">
              <w:rPr>
                <w:rFonts w:ascii="Segoe UI" w:hAnsi="Segoe UI" w:cs="Segoe UI"/>
              </w:rPr>
              <w:t xml:space="preserve">C. Raúl Sánchez Jiménez   </w:t>
            </w:r>
          </w:p>
        </w:tc>
        <w:tc>
          <w:tcPr>
            <w:tcW w:w="1560" w:type="dxa"/>
            <w:tcBorders>
              <w:top w:val="single" w:sz="4" w:space="0" w:color="auto"/>
              <w:left w:val="single" w:sz="4" w:space="0" w:color="auto"/>
              <w:bottom w:val="single" w:sz="4" w:space="0" w:color="auto"/>
              <w:right w:val="single" w:sz="4" w:space="0" w:color="auto"/>
            </w:tcBorders>
          </w:tcPr>
          <w:p w14:paraId="1D3B79D3" w14:textId="1E266A5C" w:rsidR="005B30AC" w:rsidRPr="0043563C" w:rsidRDefault="005B30AC" w:rsidP="005B30AC">
            <w:pPr>
              <w:spacing w:line="276" w:lineRule="auto"/>
              <w:jc w:val="center"/>
              <w:rPr>
                <w:rFonts w:ascii="Segoe UI" w:hAnsi="Segoe UI" w:cs="Segoe UI"/>
              </w:rPr>
            </w:pPr>
            <w:r w:rsidRPr="009726F8">
              <w:rPr>
                <w:rFonts w:ascii="Segoe UI" w:hAnsi="Segoe UI" w:cs="Segoe UI"/>
              </w:rPr>
              <w:t>Regidor</w:t>
            </w:r>
          </w:p>
        </w:tc>
        <w:tc>
          <w:tcPr>
            <w:tcW w:w="1134" w:type="dxa"/>
          </w:tcPr>
          <w:p w14:paraId="0DBD65DA" w14:textId="42CB068A" w:rsidR="005B30AC" w:rsidRPr="0043563C" w:rsidRDefault="005B30AC" w:rsidP="005B30AC">
            <w:pPr>
              <w:spacing w:after="200" w:line="276" w:lineRule="auto"/>
              <w:jc w:val="center"/>
              <w:rPr>
                <w:rFonts w:ascii="Segoe UI" w:hAnsi="Segoe UI" w:cs="Segoe UI"/>
              </w:rPr>
            </w:pPr>
            <w:r>
              <w:rPr>
                <w:rFonts w:ascii="Segoe UI" w:hAnsi="Segoe UI" w:cs="Segoe UI"/>
              </w:rPr>
              <w:t>A favor</w:t>
            </w:r>
          </w:p>
        </w:tc>
      </w:tr>
      <w:tr w:rsidR="005B30AC" w:rsidRPr="0043563C" w14:paraId="0D0499CD" w14:textId="77777777" w:rsidTr="00DF3659">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C7D69AB" w14:textId="56A2F8BB" w:rsidR="005B30AC" w:rsidRPr="0043563C" w:rsidRDefault="005B30AC" w:rsidP="005B30AC">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811" w:type="dxa"/>
            <w:tcBorders>
              <w:top w:val="single" w:sz="4" w:space="0" w:color="auto"/>
              <w:left w:val="single" w:sz="4" w:space="0" w:color="auto"/>
              <w:bottom w:val="single" w:sz="4" w:space="0" w:color="auto"/>
              <w:right w:val="single" w:sz="4" w:space="0" w:color="auto"/>
            </w:tcBorders>
          </w:tcPr>
          <w:p w14:paraId="624B8E79" w14:textId="410EAE4F" w:rsidR="005B30AC" w:rsidRPr="0043563C" w:rsidRDefault="005B30AC" w:rsidP="005B30AC">
            <w:pPr>
              <w:spacing w:line="276" w:lineRule="auto"/>
              <w:jc w:val="center"/>
              <w:rPr>
                <w:rFonts w:ascii="Segoe UI" w:hAnsi="Segoe UI" w:cs="Segoe UI"/>
              </w:rPr>
            </w:pPr>
            <w:r w:rsidRPr="009726F8">
              <w:rPr>
                <w:rFonts w:ascii="Segoe UI" w:hAnsi="Segoe UI" w:cs="Segoe UI"/>
              </w:rPr>
              <w:t>C. José Alberto Águila Torres</w:t>
            </w:r>
          </w:p>
        </w:tc>
        <w:tc>
          <w:tcPr>
            <w:tcW w:w="1560" w:type="dxa"/>
            <w:tcBorders>
              <w:top w:val="single" w:sz="4" w:space="0" w:color="auto"/>
              <w:left w:val="single" w:sz="4" w:space="0" w:color="auto"/>
              <w:bottom w:val="single" w:sz="4" w:space="0" w:color="auto"/>
              <w:right w:val="single" w:sz="4" w:space="0" w:color="auto"/>
            </w:tcBorders>
          </w:tcPr>
          <w:p w14:paraId="07A5B17F" w14:textId="6B41DAC6" w:rsidR="005B30AC" w:rsidRPr="0043563C" w:rsidRDefault="005B30AC" w:rsidP="005B30AC">
            <w:pPr>
              <w:spacing w:line="276" w:lineRule="auto"/>
              <w:jc w:val="center"/>
              <w:rPr>
                <w:rFonts w:ascii="Segoe UI" w:hAnsi="Segoe UI" w:cs="Segoe UI"/>
              </w:rPr>
            </w:pPr>
            <w:r w:rsidRPr="009726F8">
              <w:rPr>
                <w:rFonts w:ascii="Segoe UI" w:hAnsi="Segoe UI" w:cs="Segoe UI"/>
              </w:rPr>
              <w:t>Regidor</w:t>
            </w:r>
          </w:p>
        </w:tc>
        <w:tc>
          <w:tcPr>
            <w:tcW w:w="1134" w:type="dxa"/>
          </w:tcPr>
          <w:p w14:paraId="7A96FA13" w14:textId="5872D91C" w:rsidR="005B30AC" w:rsidRPr="0043563C" w:rsidRDefault="005B30AC" w:rsidP="005B30AC">
            <w:pPr>
              <w:spacing w:after="200" w:line="276" w:lineRule="auto"/>
              <w:jc w:val="center"/>
              <w:rPr>
                <w:rFonts w:ascii="Segoe UI" w:hAnsi="Segoe UI" w:cs="Segoe UI"/>
              </w:rPr>
            </w:pPr>
            <w:r w:rsidRPr="007E23F4">
              <w:rPr>
                <w:rFonts w:ascii="Segoe UI" w:hAnsi="Segoe UI" w:cs="Segoe UI"/>
              </w:rPr>
              <w:t>A favor</w:t>
            </w:r>
          </w:p>
        </w:tc>
      </w:tr>
    </w:tbl>
    <w:p w14:paraId="4360A319" w14:textId="77777777" w:rsidR="009E59B6" w:rsidRPr="0043563C" w:rsidRDefault="009E59B6" w:rsidP="00DF3659">
      <w:pPr>
        <w:spacing w:after="0" w:line="360" w:lineRule="auto"/>
        <w:ind w:left="851" w:right="-705"/>
        <w:jc w:val="both"/>
        <w:rPr>
          <w:rFonts w:ascii="Segoe UI" w:eastAsia="Calibri" w:hAnsi="Segoe UI" w:cs="Segoe UI"/>
          <w:b/>
          <w:bCs/>
          <w:kern w:val="0"/>
          <w:lang w:eastAsia="es-ES"/>
          <w14:ligatures w14:val="none"/>
        </w:rPr>
      </w:pPr>
    </w:p>
    <w:p w14:paraId="6D5DC61A" w14:textId="4036653B" w:rsidR="009E59B6" w:rsidRDefault="009E59B6" w:rsidP="00DF3659">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bCs/>
          <w:kern w:val="0"/>
          <w:lang w:eastAsia="es-ES"/>
          <w14:ligatures w14:val="none"/>
        </w:rPr>
        <w:t xml:space="preserve">DÉCIMO SEGUNDO PUNTO.- </w:t>
      </w:r>
      <w:r w:rsidRPr="0043563C">
        <w:rPr>
          <w:rFonts w:ascii="Segoe UI" w:eastAsia="Calibri" w:hAnsi="Segoe UI" w:cs="Segoe UI"/>
          <w:bCs/>
          <w:kern w:val="0"/>
          <w:lang w:eastAsia="es-ES"/>
          <w14:ligatures w14:val="none"/>
        </w:rPr>
        <w:t xml:space="preserve">En relación al décimo segundo punto del orden del día: </w:t>
      </w:r>
      <w:r w:rsidR="00E76823" w:rsidRPr="00E76823">
        <w:rPr>
          <w:rFonts w:ascii="Segoe UI" w:eastAsia="Calibri" w:hAnsi="Segoe UI" w:cs="Segoe UI"/>
          <w:b/>
          <w:bCs/>
          <w:kern w:val="0"/>
          <w:lang w:eastAsia="es-ES"/>
          <w14:ligatures w14:val="none"/>
        </w:rPr>
        <w:t>ANÁLISIS, DISCUSIÓN Y EN SU CASO APROBACIÓN DE LA INICIATIVA CON CARÁCTER ACUERDO, PARA RECONOCER LA SOBRESALIENTE TRAYECTORIA ACADÉMICA DE LA DRA. ROSSANA ARROYO VERÁSTEGUI, CIENTÍFICA Y PROFESIONAL, ASÍ COMO POR EL ALTO HONOR QUE REPRESENTA PARA EL MUNICIPIO DE OCOTLÁN, JALISCO, PRESENTADA POR LA REGIDORA ANA MARÍA CHAPA GARZA</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bCs/>
          <w:kern w:val="0"/>
          <w:lang w:eastAsia="es-ES"/>
          <w14:ligatures w14:val="none"/>
        </w:rPr>
        <w:t xml:space="preserve">la Presidenta Municipal, </w:t>
      </w:r>
      <w:r w:rsidRPr="0043563C">
        <w:rPr>
          <w:rFonts w:ascii="Segoe UI" w:eastAsia="Calibri" w:hAnsi="Segoe UI" w:cs="Segoe UI"/>
          <w:b/>
          <w:bCs/>
          <w:kern w:val="0"/>
          <w:lang w:eastAsia="es-ES"/>
          <w14:ligatures w14:val="none"/>
        </w:rPr>
        <w:t xml:space="preserve">C. Deysi Nallely Ángel Hernández </w:t>
      </w:r>
      <w:r>
        <w:rPr>
          <w:rFonts w:ascii="Segoe UI" w:eastAsia="Calibri" w:hAnsi="Segoe UI" w:cs="Segoe UI"/>
          <w:bCs/>
          <w:kern w:val="0"/>
          <w:lang w:eastAsia="es-ES"/>
          <w14:ligatures w14:val="none"/>
        </w:rPr>
        <w:t>solicit</w:t>
      </w:r>
      <w:r w:rsidRPr="0043563C">
        <w:rPr>
          <w:rFonts w:ascii="Segoe UI" w:eastAsia="Calibri" w:hAnsi="Segoe UI" w:cs="Segoe UI"/>
          <w:bCs/>
          <w:kern w:val="0"/>
          <w:lang w:eastAsia="es-ES"/>
          <w14:ligatures w14:val="none"/>
        </w:rPr>
        <w:t xml:space="preserve">ó: </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Le pido a la Secretario General informe lo conducente</w:t>
      </w:r>
      <w:r w:rsidRPr="0043563C">
        <w:rPr>
          <w:rFonts w:ascii="Segoe UI" w:eastAsia="Calibri" w:hAnsi="Segoe UI" w:cs="Segoe UI"/>
          <w:bCs/>
          <w:i/>
          <w:kern w:val="0"/>
          <w:lang w:eastAsia="es-ES"/>
          <w14:ligatures w14:val="none"/>
        </w:rPr>
        <w:t xml:space="preserve">”. - - - - - - - - </w:t>
      </w:r>
    </w:p>
    <w:p w14:paraId="4185D359" w14:textId="77777777" w:rsidR="009E59B6" w:rsidRDefault="009E59B6" w:rsidP="00DF3659">
      <w:pPr>
        <w:spacing w:after="0" w:line="360" w:lineRule="auto"/>
        <w:ind w:left="851" w:right="-705"/>
        <w:jc w:val="both"/>
        <w:rPr>
          <w:rFonts w:ascii="Segoe UI" w:eastAsia="Calibri" w:hAnsi="Segoe UI" w:cs="Segoe UI"/>
          <w:bCs/>
          <w:i/>
          <w:kern w:val="0"/>
          <w:lang w:eastAsia="es-ES"/>
          <w14:ligatures w14:val="none"/>
        </w:rPr>
      </w:pPr>
    </w:p>
    <w:p w14:paraId="0F66B16D" w14:textId="7CF6A3C8" w:rsidR="00E76823" w:rsidRDefault="00E76823" w:rsidP="00E76823">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L</w:t>
      </w:r>
      <w:r w:rsidR="009E59B6">
        <w:rPr>
          <w:rFonts w:ascii="Segoe UI" w:eastAsia="Calibri" w:hAnsi="Segoe UI" w:cs="Segoe UI"/>
          <w:bCs/>
          <w:iCs/>
          <w:kern w:val="0"/>
          <w:lang w:eastAsia="es-ES"/>
          <w14:ligatures w14:val="none"/>
        </w:rPr>
        <w:t xml:space="preserve">a Secretario General, </w:t>
      </w:r>
      <w:r w:rsidR="009E59B6">
        <w:rPr>
          <w:rFonts w:ascii="Segoe UI" w:eastAsia="Calibri" w:hAnsi="Segoe UI" w:cs="Segoe UI"/>
          <w:b/>
          <w:iCs/>
          <w:kern w:val="0"/>
          <w:lang w:eastAsia="es-ES"/>
          <w14:ligatures w14:val="none"/>
        </w:rPr>
        <w:t>C. Sandra Flores Cervera</w:t>
      </w:r>
      <w:r w:rsidR="009E59B6">
        <w:rPr>
          <w:rFonts w:ascii="Segoe UI" w:eastAsia="Calibri" w:hAnsi="Segoe UI" w:cs="Segoe UI"/>
          <w:bCs/>
          <w:iCs/>
          <w:kern w:val="0"/>
          <w:lang w:eastAsia="es-ES"/>
          <w14:ligatures w14:val="none"/>
        </w:rPr>
        <w:t xml:space="preserve">, dio a conocer: </w:t>
      </w:r>
      <w:r w:rsidR="009E59B6">
        <w:rPr>
          <w:rFonts w:ascii="Segoe UI" w:eastAsia="Calibri" w:hAnsi="Segoe UI" w:cs="Segoe UI"/>
          <w:bCs/>
          <w:i/>
          <w:kern w:val="0"/>
          <w:lang w:eastAsia="es-ES"/>
          <w14:ligatures w14:val="none"/>
        </w:rPr>
        <w:t>“</w:t>
      </w:r>
      <w:r w:rsidRPr="00E76823">
        <w:rPr>
          <w:rFonts w:ascii="Segoe UI" w:eastAsia="Calibri" w:hAnsi="Segoe UI" w:cs="Segoe UI"/>
          <w:bCs/>
          <w:i/>
          <w:kern w:val="0"/>
          <w:lang w:eastAsia="es-ES"/>
          <w14:ligatures w14:val="none"/>
        </w:rPr>
        <w:t>Informo a los integrantes de este cuerpo edilicio, que de fecha 14 de enero del presente</w:t>
      </w:r>
      <w:r>
        <w:rPr>
          <w:rFonts w:ascii="Segoe UI" w:eastAsia="Calibri" w:hAnsi="Segoe UI" w:cs="Segoe UI"/>
          <w:bCs/>
          <w:i/>
          <w:kern w:val="0"/>
          <w:lang w:eastAsia="es-ES"/>
          <w14:ligatures w14:val="none"/>
        </w:rPr>
        <w:t xml:space="preserve"> año</w:t>
      </w:r>
      <w:r w:rsidRPr="00E76823">
        <w:rPr>
          <w:rFonts w:ascii="Segoe UI" w:eastAsia="Calibri" w:hAnsi="Segoe UI" w:cs="Segoe UI"/>
          <w:bCs/>
          <w:i/>
          <w:kern w:val="0"/>
          <w:lang w:eastAsia="es-ES"/>
          <w14:ligatures w14:val="none"/>
        </w:rPr>
        <w:t>, se recibió en la Secretaría General iniciativa suscrita por la regidora Ana María Chapa Garza, mediante la cual se propone reconocer la sobresaliente trayectoria académica de la Dra. Rossana Arroyo Verástegui, científica y profesional, así como por el alto honor que representa para el municipio de Ocotlán, Jalisco.</w:t>
      </w:r>
      <w:r>
        <w:rPr>
          <w:rFonts w:ascii="Segoe UI" w:eastAsia="Calibri" w:hAnsi="Segoe UI" w:cs="Segoe UI"/>
          <w:bCs/>
          <w:i/>
          <w:kern w:val="0"/>
          <w:lang w:eastAsia="es-ES"/>
          <w14:ligatures w14:val="none"/>
        </w:rPr>
        <w:t xml:space="preserve"> </w:t>
      </w:r>
      <w:r w:rsidRPr="00E76823">
        <w:rPr>
          <w:rFonts w:ascii="Segoe UI" w:eastAsia="Calibri" w:hAnsi="Segoe UI" w:cs="Segoe UI"/>
          <w:bCs/>
          <w:i/>
          <w:kern w:val="0"/>
          <w:lang w:eastAsia="es-ES"/>
          <w14:ligatures w14:val="none"/>
        </w:rPr>
        <w:t>De tal manera que se plantea y propone que la Dra. Rossana Arroyo Verástegui sea reconocida como “Mujer Destacada del Municipio de Ocotlán, Jalisco, Edición 2026”, destacando que en su trayectoria profesional se ha desempeñado, entre otros cargos, como Profesora Investigadora en diferentes categorías dentro del CINVESTAV-IPN,</w:t>
      </w:r>
      <w:r>
        <w:rPr>
          <w:rFonts w:ascii="Segoe UI" w:eastAsia="Calibri" w:hAnsi="Segoe UI" w:cs="Segoe UI"/>
          <w:bCs/>
          <w:i/>
          <w:kern w:val="0"/>
          <w:lang w:eastAsia="es-ES"/>
          <w14:ligatures w14:val="none"/>
        </w:rPr>
        <w:t xml:space="preserve"> </w:t>
      </w:r>
      <w:r w:rsidRPr="00E76823">
        <w:rPr>
          <w:rFonts w:ascii="Segoe UI" w:eastAsia="Calibri" w:hAnsi="Segoe UI" w:cs="Segoe UI"/>
          <w:bCs/>
          <w:i/>
          <w:kern w:val="0"/>
          <w:lang w:eastAsia="es-ES"/>
          <w14:ligatures w14:val="none"/>
        </w:rPr>
        <w:t>(Centro de investigación y de estudios avanzados del Instituto Politécnico Nacional) alcanzando actualmente</w:t>
      </w:r>
      <w:r w:rsidRPr="00E76823">
        <w:t xml:space="preserve"> </w:t>
      </w:r>
      <w:r w:rsidRPr="00E76823">
        <w:rPr>
          <w:rFonts w:ascii="Segoe UI" w:eastAsia="Calibri" w:hAnsi="Segoe UI" w:cs="Segoe UI"/>
          <w:bCs/>
          <w:i/>
          <w:kern w:val="0"/>
          <w:lang w:eastAsia="es-ES"/>
          <w14:ligatures w14:val="none"/>
        </w:rPr>
        <w:t>el nivel de Profesor Cinvestav-3D</w:t>
      </w:r>
      <w:r>
        <w:rPr>
          <w:rFonts w:ascii="Segoe UI" w:eastAsia="Calibri" w:hAnsi="Segoe UI" w:cs="Segoe UI"/>
          <w:bCs/>
          <w:i/>
          <w:kern w:val="0"/>
          <w:lang w:eastAsia="es-ES"/>
          <w14:ligatures w14:val="none"/>
        </w:rPr>
        <w:t xml:space="preserve"> en el</w:t>
      </w:r>
    </w:p>
    <w:p w14:paraId="02EC8086" w14:textId="5965066A" w:rsidR="009E59B6" w:rsidRDefault="00E76823" w:rsidP="00E76823">
      <w:pPr>
        <w:spacing w:after="0" w:line="360" w:lineRule="auto"/>
        <w:ind w:left="-851" w:right="855"/>
        <w:jc w:val="both"/>
        <w:rPr>
          <w:rFonts w:ascii="Segoe UI" w:eastAsia="Calibri" w:hAnsi="Segoe UI" w:cs="Segoe UI"/>
          <w:bCs/>
          <w:i/>
          <w:kern w:val="0"/>
          <w:lang w:eastAsia="es-ES"/>
          <w14:ligatures w14:val="none"/>
        </w:rPr>
      </w:pPr>
      <w:r w:rsidRPr="00E76823">
        <w:rPr>
          <w:rFonts w:ascii="Segoe UI" w:eastAsia="Calibri" w:hAnsi="Segoe UI" w:cs="Segoe UI"/>
          <w:bCs/>
          <w:i/>
          <w:kern w:val="0"/>
          <w:lang w:eastAsia="es-ES"/>
          <w14:ligatures w14:val="none"/>
        </w:rPr>
        <w:lastRenderedPageBreak/>
        <w:t>Departamento de Infectómia y Patogénesis Molecular, así como el nombramiento de Investigadora Nacional Emérita en el Sistema Nacional de Investigadores (SNI), máximo reconocimiento que otorga el Estado mexicano a la labor científica.</w:t>
      </w:r>
      <w:r>
        <w:rPr>
          <w:rFonts w:ascii="Segoe UI" w:eastAsia="Calibri" w:hAnsi="Segoe UI" w:cs="Segoe UI"/>
          <w:bCs/>
          <w:i/>
          <w:kern w:val="0"/>
          <w:lang w:eastAsia="es-ES"/>
          <w14:ligatures w14:val="none"/>
        </w:rPr>
        <w:t xml:space="preserve"> </w:t>
      </w:r>
      <w:r w:rsidRPr="00E76823">
        <w:rPr>
          <w:rFonts w:ascii="Segoe UI" w:eastAsia="Calibri" w:hAnsi="Segoe UI" w:cs="Segoe UI"/>
          <w:bCs/>
          <w:i/>
          <w:kern w:val="0"/>
          <w:lang w:eastAsia="es-ES"/>
          <w14:ligatures w14:val="none"/>
        </w:rPr>
        <w:t>Así mismo, es de subrayar que su productividad científica es notable, al contar con al menos 95 artículos publicados en revistas científicas internacionales indexadas, 15 capítulos de libros, más de 3,000 citas a sus trabajos, un índice h de 24, más de 350 participaciones en congresos nacionales e internacionales, así como la dirección de 51 estudiantes de posgrado (30 de maestría y 21 de doctorado), 5 posdoctorantes y 7 tesis de licenciatura, lo que da cuenta de su liderazgo académico y su compromiso con la formación de recursos humanos de alto nivel.</w:t>
      </w:r>
      <w:r>
        <w:rPr>
          <w:rFonts w:ascii="Segoe UI" w:eastAsia="Calibri" w:hAnsi="Segoe UI" w:cs="Segoe UI"/>
          <w:bCs/>
          <w:i/>
          <w:kern w:val="0"/>
          <w:lang w:eastAsia="es-ES"/>
          <w14:ligatures w14:val="none"/>
        </w:rPr>
        <w:t xml:space="preserve"> </w:t>
      </w:r>
      <w:r w:rsidRPr="00E76823">
        <w:rPr>
          <w:rFonts w:ascii="Segoe UI" w:eastAsia="Calibri" w:hAnsi="Segoe UI" w:cs="Segoe UI"/>
          <w:bCs/>
          <w:i/>
          <w:kern w:val="0"/>
          <w:lang w:eastAsia="es-ES"/>
          <w14:ligatures w14:val="none"/>
        </w:rPr>
        <w:t>Aunado a lo anterior, entre sus múltiples premios y distinciones destacan, entre otros, el Premio Ada Byron a la Mujer Tecnóloga 2025, otorgado por el Sistema Universitario Jesuita de México, en alianza con la Universidad de Deusto, España; el Premio para Mujeres en la Ciencia L’Oréal-UNESCO-AMC-CONALMEX-2023; el nombramiento como Investigadora Nacional Emérita en 2022; el Premio internacional “UNESCO-Equatorial Guinea International Prize 2012 for Research in</w:t>
      </w:r>
      <w:r>
        <w:rPr>
          <w:rFonts w:ascii="Segoe UI" w:eastAsia="Calibri" w:hAnsi="Segoe UI" w:cs="Segoe UI"/>
          <w:bCs/>
          <w:i/>
          <w:kern w:val="0"/>
          <w:lang w:eastAsia="es-ES"/>
          <w14:ligatures w14:val="none"/>
        </w:rPr>
        <w:t xml:space="preserve"> </w:t>
      </w:r>
      <w:r w:rsidRPr="00E76823">
        <w:rPr>
          <w:rFonts w:ascii="Segoe UI" w:eastAsia="Calibri" w:hAnsi="Segoe UI" w:cs="Segoe UI"/>
          <w:bCs/>
          <w:i/>
          <w:kern w:val="0"/>
          <w:lang w:eastAsia="es-ES"/>
          <w14:ligatures w14:val="none"/>
        </w:rPr>
        <w:t>the Life Sciences”; así como diversos premios de instituciones académicas, científicas y fundaciones de alcance nacional e internacional.</w:t>
      </w:r>
      <w:r>
        <w:rPr>
          <w:rFonts w:ascii="Segoe UI" w:eastAsia="Calibri" w:hAnsi="Segoe UI" w:cs="Segoe UI"/>
          <w:bCs/>
          <w:i/>
          <w:kern w:val="0"/>
          <w:lang w:eastAsia="es-ES"/>
          <w14:ligatures w14:val="none"/>
        </w:rPr>
        <w:t xml:space="preserve"> Por lo que</w:t>
      </w:r>
      <w:r w:rsidRPr="00E76823">
        <w:rPr>
          <w:rFonts w:ascii="Segoe UI" w:eastAsia="Calibri" w:hAnsi="Segoe UI" w:cs="Segoe UI"/>
          <w:bCs/>
          <w:i/>
          <w:kern w:val="0"/>
          <w:lang w:eastAsia="es-ES"/>
          <w14:ligatures w14:val="none"/>
        </w:rPr>
        <w:t xml:space="preserve"> se plantea este reconocimiento como una oportunidad del Honorable Ayuntamiento de Ocotlán</w:t>
      </w:r>
      <w:r>
        <w:rPr>
          <w:rFonts w:ascii="Segoe UI" w:eastAsia="Calibri" w:hAnsi="Segoe UI" w:cs="Segoe UI"/>
          <w:bCs/>
          <w:i/>
          <w:kern w:val="0"/>
          <w:lang w:eastAsia="es-ES"/>
          <w14:ligatures w14:val="none"/>
        </w:rPr>
        <w:t xml:space="preserve"> para</w:t>
      </w:r>
      <w:r w:rsidRPr="00E76823">
        <w:rPr>
          <w:rFonts w:ascii="Segoe UI" w:eastAsia="Calibri" w:hAnsi="Segoe UI" w:cs="Segoe UI"/>
          <w:bCs/>
          <w:i/>
          <w:kern w:val="0"/>
          <w:lang w:eastAsia="es-ES"/>
          <w14:ligatures w14:val="none"/>
        </w:rPr>
        <w:t xml:space="preserve"> reconocer, visibilizar y difundir las historias de las mujeres que, como la Dra. Rossana Arroyo Verástegui, han roto barreras en ámbitos tradicionalmente dominados por hombres, han aportado al desarrollo científico, tecnológico y social de México, y han puesto en alto el nombre de nuestra ciudad en el concierto internacional.</w:t>
      </w:r>
      <w:r>
        <w:rPr>
          <w:rFonts w:ascii="Segoe UI" w:eastAsia="Calibri" w:hAnsi="Segoe UI" w:cs="Segoe UI"/>
          <w:bCs/>
          <w:i/>
          <w:kern w:val="0"/>
          <w:lang w:eastAsia="es-ES"/>
          <w14:ligatures w14:val="none"/>
        </w:rPr>
        <w:t xml:space="preserve"> </w:t>
      </w:r>
      <w:r w:rsidRPr="00E76823">
        <w:rPr>
          <w:rFonts w:ascii="Segoe UI" w:eastAsia="Calibri" w:hAnsi="Segoe UI" w:cs="Segoe UI"/>
          <w:bCs/>
          <w:i/>
          <w:kern w:val="0"/>
          <w:lang w:eastAsia="es-ES"/>
          <w14:ligatures w14:val="none"/>
        </w:rPr>
        <w:t>Por lo que se pone a su consideración los siguientes puntos de acuerdo:</w:t>
      </w:r>
      <w:r w:rsidR="009E59B6">
        <w:rPr>
          <w:rFonts w:ascii="Segoe UI" w:eastAsia="Calibri" w:hAnsi="Segoe UI" w:cs="Segoe UI"/>
          <w:bCs/>
          <w:i/>
          <w:kern w:val="0"/>
          <w:lang w:eastAsia="es-ES"/>
          <w14:ligatures w14:val="none"/>
        </w:rPr>
        <w:t xml:space="preserve">”. - </w:t>
      </w:r>
    </w:p>
    <w:p w14:paraId="460B36EC" w14:textId="77777777" w:rsidR="009E59B6" w:rsidRDefault="009E59B6" w:rsidP="00E76823">
      <w:pPr>
        <w:spacing w:after="0" w:line="360" w:lineRule="auto"/>
        <w:ind w:left="-851" w:right="855"/>
        <w:jc w:val="both"/>
        <w:rPr>
          <w:rFonts w:ascii="Segoe UI" w:eastAsia="Calibri" w:hAnsi="Segoe UI" w:cs="Segoe UI"/>
          <w:bCs/>
          <w:i/>
          <w:kern w:val="0"/>
          <w:lang w:eastAsia="es-ES"/>
          <w14:ligatures w14:val="none"/>
        </w:rPr>
      </w:pPr>
    </w:p>
    <w:p w14:paraId="3746D5F4" w14:textId="14E75AE4" w:rsidR="009E59B6" w:rsidRDefault="009E59B6" w:rsidP="00E76823">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sidR="00E76823">
        <w:rPr>
          <w:rFonts w:ascii="Segoe UI" w:hAnsi="Segoe UI" w:cs="Segoe UI"/>
          <w:b/>
          <w:i/>
          <w:kern w:val="0"/>
          <w:lang w:eastAsia="es-ES"/>
          <w14:ligatures w14:val="none"/>
        </w:rPr>
        <w:t>PRIMER</w:t>
      </w:r>
      <w:r w:rsidRPr="0043563C">
        <w:rPr>
          <w:rFonts w:ascii="Segoe UI" w:hAnsi="Segoe UI" w:cs="Segoe UI"/>
          <w:b/>
          <w:i/>
          <w:kern w:val="0"/>
          <w:lang w:eastAsia="es-ES"/>
          <w14:ligatures w14:val="none"/>
        </w:rPr>
        <w:t>O.</w:t>
      </w:r>
      <w:r w:rsidRPr="0043563C">
        <w:rPr>
          <w:kern w:val="0"/>
          <w14:ligatures w14:val="none"/>
        </w:rPr>
        <w:t xml:space="preserve"> </w:t>
      </w:r>
      <w:r w:rsidR="00E76823" w:rsidRPr="00E76823">
        <w:rPr>
          <w:rFonts w:ascii="Segoe UI" w:hAnsi="Segoe UI" w:cs="Segoe UI"/>
          <w:bCs/>
          <w:i/>
          <w:kern w:val="0"/>
          <w:lang w:eastAsia="es-ES"/>
          <w14:ligatures w14:val="none"/>
        </w:rPr>
        <w:t>El H. Ayuntamiento Constitucional de Ocotlán, Jalisco, aprueba y declara a la DRA. ROSSANA ARROYO VERÁSTEGUI como: “MUJER DESTACADA DEL MUNICIPIO DE OCOTLÁN, JALISCO, EDICIÓN 2026”, en reconocimiento a su sobresaliente trayectoria académica, científica y profesional, así como por el prestigio que ha otorgado al municipio de Ocotlán, Jalisco, a nivel nacional e internacional</w:t>
      </w:r>
      <w:r w:rsidRPr="0043563C">
        <w:rPr>
          <w:rFonts w:ascii="Segoe UI" w:hAnsi="Segoe UI" w:cs="Segoe UI"/>
          <w:bCs/>
          <w:i/>
          <w:kern w:val="0"/>
          <w:lang w:eastAsia="es-ES"/>
          <w14:ligatures w14:val="none"/>
        </w:rPr>
        <w:t>”.</w:t>
      </w:r>
      <w:r w:rsidR="00E76823">
        <w:rPr>
          <w:rFonts w:ascii="Segoe UI" w:hAnsi="Segoe UI" w:cs="Segoe UI"/>
          <w:bCs/>
          <w:i/>
          <w:kern w:val="0"/>
          <w:lang w:eastAsia="es-ES"/>
          <w14:ligatures w14:val="none"/>
        </w:rPr>
        <w:t xml:space="preserve"> - - - - - - - - - - - - - - - - - - - - - - - - - - - - - - - - - - - - - - - - - - - - - - - </w:t>
      </w:r>
    </w:p>
    <w:p w14:paraId="338AB06E" w14:textId="77777777" w:rsidR="009E59B6" w:rsidRDefault="009E59B6" w:rsidP="00E76823">
      <w:pPr>
        <w:spacing w:after="0" w:line="360" w:lineRule="auto"/>
        <w:ind w:left="-851" w:right="855"/>
        <w:jc w:val="both"/>
        <w:rPr>
          <w:rFonts w:ascii="Segoe UI" w:hAnsi="Segoe UI" w:cs="Segoe UI"/>
          <w:bCs/>
          <w:lang w:eastAsia="es-ES"/>
        </w:rPr>
      </w:pPr>
    </w:p>
    <w:p w14:paraId="44E9D9D7" w14:textId="0E626F2B" w:rsidR="00E76823" w:rsidRDefault="00E76823" w:rsidP="00E76823">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43563C">
        <w:rPr>
          <w:rFonts w:ascii="Segoe UI" w:hAnsi="Segoe UI" w:cs="Segoe UI"/>
          <w:b/>
          <w:i/>
          <w:kern w:val="0"/>
          <w:lang w:eastAsia="es-ES"/>
          <w14:ligatures w14:val="none"/>
        </w:rPr>
        <w:t>O.</w:t>
      </w:r>
      <w:r w:rsidRPr="0043563C">
        <w:rPr>
          <w:kern w:val="0"/>
          <w14:ligatures w14:val="none"/>
        </w:rPr>
        <w:t xml:space="preserve"> </w:t>
      </w:r>
      <w:r w:rsidRPr="00E76823">
        <w:rPr>
          <w:rFonts w:ascii="Segoe UI" w:hAnsi="Segoe UI" w:cs="Segoe UI"/>
          <w:bCs/>
          <w:i/>
          <w:kern w:val="0"/>
          <w:lang w:eastAsia="es-ES"/>
          <w14:ligatures w14:val="none"/>
        </w:rPr>
        <w:t>El H. Ayuntamiento Constitucional de Ocotlán, Jalisco, instruye a los Titulares de la Dirección de Cultura, Dirección de Educación, Secretaría General así como Coordinación de Comunicación Institucional, para que en coordinación con la Regiduría promovente se organice así como también se difunda la celebración de sesión solemne del Ayuntamiento, en la cual se lleve a cabo la entrega oficial del reconocimiento a la Dra. Rossana Arroyo Verástegui, así como la difusión de su trayectoria a través de los medios institucionales</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 - - - </w:t>
      </w:r>
    </w:p>
    <w:p w14:paraId="1CC17673" w14:textId="77777777" w:rsidR="00E76823" w:rsidRDefault="00E76823" w:rsidP="00E76823">
      <w:pPr>
        <w:spacing w:after="0" w:line="360" w:lineRule="auto"/>
        <w:ind w:left="-851" w:right="855"/>
        <w:jc w:val="both"/>
        <w:rPr>
          <w:rFonts w:ascii="Segoe UI" w:hAnsi="Segoe UI" w:cs="Segoe UI"/>
          <w:bCs/>
          <w:lang w:eastAsia="es-ES"/>
        </w:rPr>
      </w:pPr>
    </w:p>
    <w:p w14:paraId="39C0A7EF" w14:textId="33DD0827" w:rsidR="00E76823" w:rsidRDefault="00E76823" w:rsidP="00E76823">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43563C">
        <w:rPr>
          <w:rFonts w:ascii="Segoe UI" w:hAnsi="Segoe UI" w:cs="Segoe UI"/>
          <w:b/>
          <w:i/>
          <w:kern w:val="0"/>
          <w:lang w:eastAsia="es-ES"/>
          <w14:ligatures w14:val="none"/>
        </w:rPr>
        <w:t>O.</w:t>
      </w:r>
      <w:r w:rsidRPr="0043563C">
        <w:rPr>
          <w:kern w:val="0"/>
          <w14:ligatures w14:val="none"/>
        </w:rPr>
        <w:t xml:space="preserve"> </w:t>
      </w:r>
      <w:r w:rsidRPr="00E76823">
        <w:rPr>
          <w:rFonts w:ascii="Segoe UI" w:hAnsi="Segoe UI" w:cs="Segoe UI"/>
          <w:bCs/>
          <w:i/>
          <w:kern w:val="0"/>
          <w:lang w:eastAsia="es-ES"/>
          <w14:ligatures w14:val="none"/>
        </w:rPr>
        <w:t>El H. Ayuntamiento Constitucional de Ocotlán, Jalisco, instruye y exhorta a las dependencias de la Administración Pública Municipal para que, en el ámbito de sus competencias y atribuciones, impulsen programas, actividades y materiales de difusión que visibilicen la trayectoria de mujeres ocotlenses destacadas en distintos ámbitos, tomando como referente la historia de vida y logros de la Dra. Rossana Arroyo Verástegui</w:t>
      </w:r>
      <w:r w:rsidRPr="0043563C">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 - - - - - - - - - - - - - </w:t>
      </w:r>
    </w:p>
    <w:p w14:paraId="11CFFD8C" w14:textId="4E3B8D2E" w:rsidR="00E76823" w:rsidRDefault="00E76823" w:rsidP="00955D6C">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lastRenderedPageBreak/>
        <w:t>“</w:t>
      </w:r>
      <w:r>
        <w:rPr>
          <w:rFonts w:ascii="Segoe UI" w:hAnsi="Segoe UI" w:cs="Segoe UI"/>
          <w:b/>
          <w:i/>
          <w:kern w:val="0"/>
          <w:lang w:eastAsia="es-ES"/>
          <w14:ligatures w14:val="none"/>
        </w:rPr>
        <w:t>CUART</w:t>
      </w:r>
      <w:r w:rsidRPr="0043563C">
        <w:rPr>
          <w:rFonts w:ascii="Segoe UI" w:hAnsi="Segoe UI" w:cs="Segoe UI"/>
          <w:b/>
          <w:i/>
          <w:kern w:val="0"/>
          <w:lang w:eastAsia="es-ES"/>
          <w14:ligatures w14:val="none"/>
        </w:rPr>
        <w:t>O.</w:t>
      </w:r>
      <w:r w:rsidRPr="0043563C">
        <w:rPr>
          <w:kern w:val="0"/>
          <w14:ligatures w14:val="none"/>
        </w:rPr>
        <w:t xml:space="preserve"> </w:t>
      </w:r>
      <w:r w:rsidR="00955D6C" w:rsidRPr="00955D6C">
        <w:rPr>
          <w:rFonts w:ascii="Segoe UI" w:hAnsi="Segoe UI" w:cs="Segoe UI"/>
          <w:bCs/>
          <w:i/>
          <w:kern w:val="0"/>
          <w:lang w:eastAsia="es-ES"/>
          <w14:ligatures w14:val="none"/>
        </w:rPr>
        <w:t>Remítase copia del presente acuerdo a la propia galardonada y a las instancias estatales que correspondan, a efecto de hacer del conocimiento de dichas autoridades el reconocimiento que el municipio de Ocotlán, Jalisco, otorga a una de sus hijas distinguidas</w:t>
      </w:r>
      <w:r w:rsidRPr="0043563C">
        <w:rPr>
          <w:rFonts w:ascii="Segoe UI" w:hAnsi="Segoe UI" w:cs="Segoe UI"/>
          <w:bCs/>
          <w:i/>
          <w:kern w:val="0"/>
          <w:lang w:eastAsia="es-ES"/>
          <w14:ligatures w14:val="none"/>
        </w:rPr>
        <w:t>”.</w:t>
      </w:r>
      <w:r w:rsidR="00955D6C">
        <w:rPr>
          <w:rFonts w:ascii="Segoe UI" w:hAnsi="Segoe UI" w:cs="Segoe UI"/>
          <w:bCs/>
          <w:i/>
          <w:kern w:val="0"/>
          <w:lang w:eastAsia="es-ES"/>
          <w14:ligatures w14:val="none"/>
        </w:rPr>
        <w:t xml:space="preserve"> - - - </w:t>
      </w:r>
    </w:p>
    <w:p w14:paraId="62D49E76" w14:textId="77777777" w:rsidR="00E76823" w:rsidRDefault="00E76823" w:rsidP="006C421E">
      <w:pPr>
        <w:spacing w:after="0" w:line="276" w:lineRule="auto"/>
        <w:ind w:left="-851" w:right="855"/>
        <w:jc w:val="both"/>
        <w:rPr>
          <w:rFonts w:ascii="Segoe UI" w:hAnsi="Segoe UI" w:cs="Segoe UI"/>
          <w:bCs/>
          <w:lang w:eastAsia="es-ES"/>
        </w:rPr>
      </w:pPr>
    </w:p>
    <w:p w14:paraId="1A9F33CE" w14:textId="6EEA5AA7" w:rsidR="009E59B6" w:rsidRDefault="00CF776B" w:rsidP="009E59B6">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la regidora, </w:t>
      </w:r>
      <w:r>
        <w:rPr>
          <w:rFonts w:ascii="Segoe UI" w:eastAsia="Calibri" w:hAnsi="Segoe UI" w:cs="Segoe UI"/>
          <w:b/>
          <w:iCs/>
          <w:kern w:val="0"/>
          <w:lang w:eastAsia="es-ES"/>
          <w14:ligatures w14:val="none"/>
        </w:rPr>
        <w:t>C. Ana María Chapa Garza</w:t>
      </w:r>
      <w:r>
        <w:rPr>
          <w:rFonts w:ascii="Segoe UI" w:eastAsia="Calibri" w:hAnsi="Segoe UI" w:cs="Segoe UI"/>
          <w:bCs/>
          <w:iCs/>
          <w:kern w:val="0"/>
          <w:lang w:eastAsia="es-ES"/>
          <w14:ligatures w14:val="none"/>
        </w:rPr>
        <w:t xml:space="preserve">, aportó: </w:t>
      </w:r>
      <w:r>
        <w:rPr>
          <w:rFonts w:ascii="Segoe UI" w:eastAsia="Calibri" w:hAnsi="Segoe UI" w:cs="Segoe UI"/>
          <w:bCs/>
          <w:i/>
          <w:kern w:val="0"/>
          <w:lang w:eastAsia="es-ES"/>
          <w14:ligatures w14:val="none"/>
        </w:rPr>
        <w:t>“Únicamente agregar que la trayectoria de la</w:t>
      </w:r>
      <w:r w:rsidRPr="00CF776B">
        <w:t xml:space="preserve"> </w:t>
      </w:r>
      <w:r w:rsidRPr="00CF776B">
        <w:rPr>
          <w:rFonts w:ascii="Segoe UI" w:eastAsia="Calibri" w:hAnsi="Segoe UI" w:cs="Segoe UI"/>
          <w:bCs/>
          <w:i/>
          <w:kern w:val="0"/>
          <w:lang w:eastAsia="es-ES"/>
          <w14:ligatures w14:val="none"/>
        </w:rPr>
        <w:t>Dra. Rossana Arroyo Verástegui</w:t>
      </w:r>
      <w:r>
        <w:rPr>
          <w:rFonts w:ascii="Segoe UI" w:eastAsia="Calibri" w:hAnsi="Segoe UI" w:cs="Segoe UI"/>
          <w:bCs/>
          <w:i/>
          <w:kern w:val="0"/>
          <w:lang w:eastAsia="es-ES"/>
          <w14:ligatures w14:val="none"/>
        </w:rPr>
        <w:t xml:space="preserve"> y su trabajo, no solo impulsan la innovación científica sino que también inspiran a nuestras nuevas generaciones a seguir el camino de la investigación. Espero la aprobación de todos los regidores para este gran reconocimiento a una ocotlense que ha puesto muy en alto a las mujeres de nuestro municipio a nivel nacional e internacional”. - - - - - - - - - - - - - - - - - - - - - - - - - - - - - - - - - - - - - - - - - - - - - - - - - - - - -  </w:t>
      </w:r>
      <w:r w:rsidR="009E59B6">
        <w:rPr>
          <w:rFonts w:ascii="Segoe UI" w:eastAsia="Calibri" w:hAnsi="Segoe UI" w:cs="Segoe UI"/>
          <w:bCs/>
          <w:i/>
          <w:kern w:val="0"/>
          <w:lang w:eastAsia="es-ES"/>
          <w14:ligatures w14:val="none"/>
        </w:rPr>
        <w:t xml:space="preserve">  </w:t>
      </w:r>
      <w:r w:rsidR="009E59B6" w:rsidRPr="0043563C">
        <w:rPr>
          <w:rFonts w:ascii="Segoe UI" w:eastAsia="Calibri" w:hAnsi="Segoe UI" w:cs="Segoe UI"/>
          <w:bCs/>
          <w:i/>
          <w:kern w:val="0"/>
          <w:lang w:eastAsia="es-ES"/>
          <w14:ligatures w14:val="none"/>
        </w:rPr>
        <w:t xml:space="preserve"> </w:t>
      </w:r>
    </w:p>
    <w:p w14:paraId="689336FB" w14:textId="77777777" w:rsidR="009E59B6" w:rsidRPr="0043563C" w:rsidRDefault="009E59B6" w:rsidP="009E59B6">
      <w:pPr>
        <w:spacing w:after="0" w:line="360" w:lineRule="auto"/>
        <w:ind w:left="851" w:right="-705"/>
        <w:jc w:val="both"/>
        <w:rPr>
          <w:rFonts w:ascii="Segoe UI" w:hAnsi="Segoe UI" w:cs="Segoe UI"/>
          <w:b/>
          <w:i/>
          <w:kern w:val="0"/>
          <w:lang w:eastAsia="es-ES"/>
          <w14:ligatures w14:val="none"/>
        </w:rPr>
      </w:pPr>
    </w:p>
    <w:p w14:paraId="7A2D4524" w14:textId="4EA479DB" w:rsidR="00CF776B" w:rsidRDefault="00CF776B" w:rsidP="009E59B6">
      <w:pPr>
        <w:spacing w:after="0" w:line="360" w:lineRule="auto"/>
        <w:ind w:left="851" w:right="-705"/>
        <w:jc w:val="both"/>
        <w:rPr>
          <w:rFonts w:ascii="Segoe UI" w:eastAsia="Segoe UI" w:hAnsi="Segoe UI" w:cs="Segoe UI"/>
          <w:kern w:val="0"/>
          <w14:ligatures w14:val="none"/>
        </w:rPr>
      </w:pPr>
      <w:r w:rsidRPr="0043563C">
        <w:rPr>
          <w:rFonts w:ascii="Segoe UI" w:eastAsia="Calibri" w:hAnsi="Segoe UI" w:cs="Segoe UI"/>
          <w:bCs/>
          <w:kern w:val="0"/>
          <w:lang w:eastAsia="es-ES"/>
          <w14:ligatures w14:val="none"/>
        </w:rPr>
        <w:t xml:space="preserve">La </w:t>
      </w:r>
      <w:r w:rsidR="005B7C9B">
        <w:rPr>
          <w:rFonts w:ascii="Segoe UI" w:eastAsia="Calibri" w:hAnsi="Segoe UI" w:cs="Segoe UI"/>
          <w:bCs/>
          <w:kern w:val="0"/>
          <w:lang w:eastAsia="es-ES"/>
          <w14:ligatures w14:val="none"/>
        </w:rPr>
        <w:t>Presidenta Municipal</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
          <w:bCs/>
          <w:kern w:val="0"/>
          <w:lang w:eastAsia="es-ES"/>
          <w14:ligatures w14:val="none"/>
        </w:rPr>
        <w:t xml:space="preserve">C. </w:t>
      </w:r>
      <w:r w:rsidR="005B7C9B">
        <w:rPr>
          <w:rFonts w:ascii="Segoe UI" w:eastAsia="Calibri" w:hAnsi="Segoe UI" w:cs="Segoe UI"/>
          <w:b/>
          <w:bCs/>
          <w:kern w:val="0"/>
          <w:lang w:eastAsia="es-ES"/>
          <w14:ligatures w14:val="none"/>
        </w:rPr>
        <w:t>Deysi Nallely Ángel Hernández</w:t>
      </w:r>
      <w:r w:rsidRPr="0043563C">
        <w:rPr>
          <w:rFonts w:ascii="Segoe UI" w:eastAsia="Calibri" w:hAnsi="Segoe UI" w:cs="Segoe UI"/>
          <w:kern w:val="0"/>
          <w:lang w:eastAsia="es-ES"/>
          <w14:ligatures w14:val="none"/>
        </w:rPr>
        <w:t xml:space="preserve">, </w:t>
      </w:r>
      <w:r w:rsidR="005B7C9B">
        <w:rPr>
          <w:rFonts w:ascii="Segoe UI" w:eastAsia="Calibri" w:hAnsi="Segoe UI" w:cs="Segoe UI"/>
          <w:kern w:val="0"/>
          <w:lang w:eastAsia="es-ES"/>
          <w14:ligatures w14:val="none"/>
        </w:rPr>
        <w:t>subray</w:t>
      </w:r>
      <w:r w:rsidRPr="0043563C">
        <w:rPr>
          <w:rFonts w:ascii="Segoe UI" w:eastAsia="Calibri" w:hAnsi="Segoe UI" w:cs="Segoe UI"/>
          <w:kern w:val="0"/>
          <w:lang w:eastAsia="es-ES"/>
          <w14:ligatures w14:val="none"/>
        </w:rPr>
        <w:t>ó</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Cs/>
          <w:i/>
          <w:kern w:val="0"/>
          <w:lang w:eastAsia="es-ES"/>
          <w14:ligatures w14:val="none"/>
        </w:rPr>
        <w:t>“</w:t>
      </w:r>
      <w:r w:rsidR="005B7C9B">
        <w:rPr>
          <w:rFonts w:ascii="Segoe UI" w:eastAsia="Calibri" w:hAnsi="Segoe UI" w:cs="Segoe UI"/>
          <w:bCs/>
          <w:i/>
          <w:kern w:val="0"/>
          <w:lang w:eastAsia="es-ES"/>
          <w14:ligatures w14:val="none"/>
        </w:rPr>
        <w:t xml:space="preserve">Felicidades regidora Ana María Chapa Garza por esta iniciativa </w:t>
      </w:r>
      <w:r w:rsidR="00C260B8">
        <w:rPr>
          <w:rFonts w:ascii="Segoe UI" w:eastAsia="Calibri" w:hAnsi="Segoe UI" w:cs="Segoe UI"/>
          <w:bCs/>
          <w:i/>
          <w:kern w:val="0"/>
          <w:lang w:eastAsia="es-ES"/>
          <w14:ligatures w14:val="none"/>
        </w:rPr>
        <w:t>misma que</w:t>
      </w:r>
      <w:r w:rsidR="005B7C9B">
        <w:rPr>
          <w:rFonts w:ascii="Segoe UI" w:eastAsia="Calibri" w:hAnsi="Segoe UI" w:cs="Segoe UI"/>
          <w:bCs/>
          <w:i/>
          <w:kern w:val="0"/>
          <w:lang w:eastAsia="es-ES"/>
          <w14:ligatures w14:val="none"/>
        </w:rPr>
        <w:t xml:space="preserve">, </w:t>
      </w:r>
      <w:r w:rsidR="00C260B8">
        <w:rPr>
          <w:rFonts w:ascii="Segoe UI" w:eastAsia="Calibri" w:hAnsi="Segoe UI" w:cs="Segoe UI"/>
          <w:bCs/>
          <w:i/>
          <w:kern w:val="0"/>
          <w:lang w:eastAsia="es-ES"/>
          <w14:ligatures w14:val="none"/>
        </w:rPr>
        <w:t>por supuesto</w:t>
      </w:r>
      <w:r w:rsidR="005B7C9B">
        <w:rPr>
          <w:rFonts w:ascii="Segoe UI" w:eastAsia="Calibri" w:hAnsi="Segoe UI" w:cs="Segoe UI"/>
          <w:bCs/>
          <w:i/>
          <w:kern w:val="0"/>
          <w:lang w:eastAsia="es-ES"/>
          <w14:ligatures w14:val="none"/>
        </w:rPr>
        <w:t>,</w:t>
      </w:r>
      <w:r w:rsidR="00C260B8">
        <w:rPr>
          <w:rFonts w:ascii="Segoe UI" w:eastAsia="Calibri" w:hAnsi="Segoe UI" w:cs="Segoe UI"/>
          <w:bCs/>
          <w:i/>
          <w:kern w:val="0"/>
          <w:lang w:eastAsia="es-ES"/>
          <w14:ligatures w14:val="none"/>
        </w:rPr>
        <w:t xml:space="preserve"> marca un paso más adelante por parte de las mujeres y desde luego nos inspira</w:t>
      </w:r>
      <w:r w:rsidR="006C421E">
        <w:rPr>
          <w:rFonts w:ascii="Segoe UI" w:eastAsia="Calibri" w:hAnsi="Segoe UI" w:cs="Segoe UI"/>
          <w:bCs/>
          <w:i/>
          <w:kern w:val="0"/>
          <w:lang w:eastAsia="es-ES"/>
          <w14:ligatures w14:val="none"/>
        </w:rPr>
        <w:t xml:space="preserve"> a seguir construyendo en el bienestar de las que vienen después de nosotros. Al no haber comentarios, se pone a su consideración los citados puntos de acuerdo, sí son de aprobarse favor de manifestarlo levantando su mano</w:t>
      </w:r>
      <w:r w:rsidRPr="0043563C">
        <w:rPr>
          <w:rFonts w:ascii="Segoe UI" w:eastAsia="Calibri" w:hAnsi="Segoe UI" w:cs="Segoe UI"/>
          <w:bCs/>
          <w:i/>
          <w:kern w:val="0"/>
          <w:lang w:eastAsia="es-ES"/>
          <w14:ligatures w14:val="none"/>
        </w:rPr>
        <w:t>”. - - - -</w:t>
      </w:r>
      <w:r>
        <w:rPr>
          <w:rFonts w:ascii="Segoe UI" w:eastAsia="Calibri" w:hAnsi="Segoe UI" w:cs="Segoe UI"/>
          <w:bCs/>
          <w:i/>
          <w:kern w:val="0"/>
          <w:lang w:eastAsia="es-ES"/>
          <w14:ligatures w14:val="none"/>
        </w:rPr>
        <w:t xml:space="preserve"> - - - - - - - - - </w:t>
      </w:r>
    </w:p>
    <w:p w14:paraId="017F8BA0" w14:textId="77777777" w:rsidR="00CF776B" w:rsidRDefault="00CF776B" w:rsidP="009E59B6">
      <w:pPr>
        <w:spacing w:after="0" w:line="360" w:lineRule="auto"/>
        <w:ind w:left="851" w:right="-705"/>
        <w:jc w:val="both"/>
        <w:rPr>
          <w:rFonts w:ascii="Segoe UI" w:eastAsia="Segoe UI" w:hAnsi="Segoe UI" w:cs="Segoe UI"/>
          <w:kern w:val="0"/>
          <w14:ligatures w14:val="none"/>
        </w:rPr>
      </w:pPr>
    </w:p>
    <w:p w14:paraId="72B13085" w14:textId="1EC97DB7" w:rsidR="009E59B6" w:rsidRPr="0043563C" w:rsidRDefault="009E59B6" w:rsidP="009E59B6">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segundo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6C421E">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votos a favor de los </w:t>
      </w:r>
      <w:r w:rsidR="006C421E">
        <w:rPr>
          <w:rFonts w:ascii="Segoe UI" w:eastAsia="Segoe UI" w:hAnsi="Segoe UI" w:cs="Segoe UI"/>
          <w:kern w:val="0"/>
          <w14:ligatures w14:val="none"/>
        </w:rPr>
        <w:t xml:space="preserve">quince </w:t>
      </w:r>
      <w:r w:rsidRPr="0043563C">
        <w:rPr>
          <w:rFonts w:ascii="Segoe UI" w:eastAsia="Segoe UI" w:hAnsi="Segoe UI" w:cs="Segoe UI"/>
          <w:kern w:val="0"/>
          <w14:ligatures w14:val="none"/>
        </w:rPr>
        <w:t>regidores y regidoras que se encuentran presentes: - - - - - -</w:t>
      </w:r>
      <w:r>
        <w:rPr>
          <w:rFonts w:ascii="Segoe UI" w:eastAsia="Segoe UI" w:hAnsi="Segoe UI" w:cs="Segoe UI"/>
          <w:kern w:val="0"/>
          <w14:ligatures w14:val="none"/>
        </w:rPr>
        <w:t xml:space="preserve"> </w:t>
      </w:r>
    </w:p>
    <w:tbl>
      <w:tblPr>
        <w:tblStyle w:val="Tablaconcuadrcula10"/>
        <w:tblW w:w="9214" w:type="dxa"/>
        <w:tblInd w:w="846" w:type="dxa"/>
        <w:tblLook w:val="04A0" w:firstRow="1" w:lastRow="0" w:firstColumn="1" w:lastColumn="0" w:noHBand="0" w:noVBand="1"/>
      </w:tblPr>
      <w:tblGrid>
        <w:gridCol w:w="709"/>
        <w:gridCol w:w="5670"/>
        <w:gridCol w:w="1561"/>
        <w:gridCol w:w="1274"/>
      </w:tblGrid>
      <w:tr w:rsidR="009E59B6" w:rsidRPr="0043563C" w14:paraId="34B70E6D" w14:textId="77777777" w:rsidTr="008F1137">
        <w:tc>
          <w:tcPr>
            <w:tcW w:w="709" w:type="dxa"/>
          </w:tcPr>
          <w:p w14:paraId="129F4964" w14:textId="77777777" w:rsidR="009E59B6" w:rsidRPr="0043563C" w:rsidRDefault="009E59B6" w:rsidP="008F1137">
            <w:pPr>
              <w:spacing w:after="200" w:line="276" w:lineRule="auto"/>
              <w:jc w:val="center"/>
              <w:rPr>
                <w:rFonts w:ascii="Segoe UI" w:hAnsi="Segoe UI" w:cs="Segoe UI"/>
                <w:b/>
              </w:rPr>
            </w:pPr>
            <w:r w:rsidRPr="0043563C">
              <w:rPr>
                <w:rFonts w:ascii="Segoe UI" w:hAnsi="Segoe UI" w:cs="Segoe UI"/>
                <w:b/>
              </w:rPr>
              <w:t>No.</w:t>
            </w:r>
          </w:p>
        </w:tc>
        <w:tc>
          <w:tcPr>
            <w:tcW w:w="5670" w:type="dxa"/>
          </w:tcPr>
          <w:p w14:paraId="03CF4A89" w14:textId="77777777" w:rsidR="009E59B6" w:rsidRPr="0043563C" w:rsidRDefault="009E59B6" w:rsidP="008F1137">
            <w:pPr>
              <w:spacing w:after="200" w:line="276" w:lineRule="auto"/>
              <w:jc w:val="center"/>
              <w:rPr>
                <w:rFonts w:ascii="Segoe UI" w:hAnsi="Segoe UI" w:cs="Segoe UI"/>
                <w:b/>
              </w:rPr>
            </w:pPr>
            <w:r w:rsidRPr="0043563C">
              <w:rPr>
                <w:rFonts w:ascii="Segoe UI" w:hAnsi="Segoe UI" w:cs="Segoe UI"/>
                <w:b/>
              </w:rPr>
              <w:t>Nombre</w:t>
            </w:r>
          </w:p>
        </w:tc>
        <w:tc>
          <w:tcPr>
            <w:tcW w:w="1561" w:type="dxa"/>
          </w:tcPr>
          <w:p w14:paraId="426B2F01" w14:textId="77777777" w:rsidR="009E59B6" w:rsidRPr="0043563C" w:rsidRDefault="009E59B6" w:rsidP="008F1137">
            <w:pPr>
              <w:spacing w:after="200" w:line="276" w:lineRule="auto"/>
              <w:jc w:val="center"/>
              <w:rPr>
                <w:rFonts w:ascii="Segoe UI" w:hAnsi="Segoe UI" w:cs="Segoe UI"/>
                <w:b/>
              </w:rPr>
            </w:pPr>
            <w:r w:rsidRPr="0043563C">
              <w:rPr>
                <w:rFonts w:ascii="Segoe UI" w:hAnsi="Segoe UI" w:cs="Segoe UI"/>
                <w:b/>
              </w:rPr>
              <w:t>Cargo</w:t>
            </w:r>
          </w:p>
        </w:tc>
        <w:tc>
          <w:tcPr>
            <w:tcW w:w="1274" w:type="dxa"/>
          </w:tcPr>
          <w:p w14:paraId="24F70CE9" w14:textId="77777777" w:rsidR="009E59B6" w:rsidRPr="0043563C" w:rsidRDefault="009E59B6" w:rsidP="008F1137">
            <w:pPr>
              <w:spacing w:after="200" w:line="276" w:lineRule="auto"/>
              <w:jc w:val="center"/>
              <w:rPr>
                <w:rFonts w:ascii="Segoe UI" w:hAnsi="Segoe UI" w:cs="Segoe UI"/>
                <w:b/>
              </w:rPr>
            </w:pPr>
            <w:r w:rsidRPr="0043563C">
              <w:rPr>
                <w:rFonts w:ascii="Segoe UI" w:hAnsi="Segoe UI" w:cs="Segoe UI"/>
                <w:b/>
              </w:rPr>
              <w:t>Voto</w:t>
            </w:r>
          </w:p>
        </w:tc>
      </w:tr>
      <w:tr w:rsidR="00AA0EE7" w:rsidRPr="0043563C" w14:paraId="0EC31B5A" w14:textId="77777777" w:rsidTr="008F1137">
        <w:tc>
          <w:tcPr>
            <w:tcW w:w="709" w:type="dxa"/>
          </w:tcPr>
          <w:p w14:paraId="6DB145E2" w14:textId="007ACED8" w:rsidR="00AA0EE7" w:rsidRPr="0043563C" w:rsidRDefault="00AA0EE7" w:rsidP="00AA0EE7">
            <w:pPr>
              <w:spacing w:after="200" w:line="276" w:lineRule="auto"/>
              <w:jc w:val="center"/>
              <w:rPr>
                <w:rFonts w:ascii="Segoe UI" w:hAnsi="Segoe UI" w:cs="Segoe UI"/>
              </w:rPr>
            </w:pPr>
            <w:r w:rsidRPr="00C8229E">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44D2EA95" w14:textId="025DF523" w:rsidR="00AA0EE7" w:rsidRPr="0043563C" w:rsidRDefault="00AA0EE7" w:rsidP="00AA0EE7">
            <w:pPr>
              <w:spacing w:line="276" w:lineRule="auto"/>
              <w:jc w:val="center"/>
              <w:rPr>
                <w:rFonts w:ascii="Segoe UI" w:hAnsi="Segoe UI" w:cs="Segoe UI"/>
              </w:rPr>
            </w:pPr>
            <w:r w:rsidRPr="00C8229E">
              <w:rPr>
                <w:rFonts w:ascii="Segoe UI" w:hAnsi="Segoe UI" w:cs="Segoe UI"/>
              </w:rPr>
              <w:t>C. Deysi Nallely Ángel Hernández</w:t>
            </w:r>
          </w:p>
        </w:tc>
        <w:tc>
          <w:tcPr>
            <w:tcW w:w="1561" w:type="dxa"/>
            <w:tcBorders>
              <w:top w:val="single" w:sz="4" w:space="0" w:color="auto"/>
              <w:left w:val="single" w:sz="4" w:space="0" w:color="auto"/>
              <w:bottom w:val="single" w:sz="4" w:space="0" w:color="auto"/>
              <w:right w:val="single" w:sz="4" w:space="0" w:color="auto"/>
            </w:tcBorders>
          </w:tcPr>
          <w:p w14:paraId="6A7E3D27" w14:textId="6991E9D3" w:rsidR="00AA0EE7" w:rsidRPr="0043563C" w:rsidRDefault="00AA0EE7" w:rsidP="00AA0EE7">
            <w:pPr>
              <w:spacing w:line="276" w:lineRule="auto"/>
              <w:jc w:val="center"/>
              <w:rPr>
                <w:rFonts w:ascii="Segoe UI" w:hAnsi="Segoe UI" w:cs="Segoe UI"/>
              </w:rPr>
            </w:pPr>
            <w:r w:rsidRPr="00C8229E">
              <w:rPr>
                <w:rFonts w:ascii="Segoe UI" w:hAnsi="Segoe UI" w:cs="Segoe UI"/>
              </w:rPr>
              <w:t>Presidenta</w:t>
            </w:r>
          </w:p>
        </w:tc>
        <w:tc>
          <w:tcPr>
            <w:tcW w:w="1274" w:type="dxa"/>
          </w:tcPr>
          <w:p w14:paraId="07FCF802" w14:textId="1DC42C24" w:rsidR="00AA0EE7" w:rsidRPr="0043563C" w:rsidRDefault="00AA0EE7" w:rsidP="00AA0EE7">
            <w:pPr>
              <w:spacing w:after="200" w:line="276" w:lineRule="auto"/>
              <w:jc w:val="center"/>
              <w:rPr>
                <w:rFonts w:ascii="Segoe UI" w:hAnsi="Segoe UI" w:cs="Segoe UI"/>
              </w:rPr>
            </w:pPr>
            <w:r>
              <w:rPr>
                <w:rFonts w:ascii="Segoe UI" w:hAnsi="Segoe UI" w:cs="Segoe UI"/>
              </w:rPr>
              <w:t>A favor</w:t>
            </w:r>
          </w:p>
        </w:tc>
      </w:tr>
      <w:tr w:rsidR="00AA0EE7" w:rsidRPr="0043563C" w14:paraId="4424F142" w14:textId="77777777" w:rsidTr="008F1137">
        <w:tc>
          <w:tcPr>
            <w:tcW w:w="709" w:type="dxa"/>
          </w:tcPr>
          <w:p w14:paraId="6DFD0F21" w14:textId="09DE1C33" w:rsidR="00AA0EE7" w:rsidRPr="0043563C" w:rsidRDefault="00AA0EE7" w:rsidP="00AA0EE7">
            <w:pPr>
              <w:spacing w:after="200" w:line="276" w:lineRule="auto"/>
              <w:jc w:val="center"/>
              <w:rPr>
                <w:rFonts w:ascii="Segoe UI" w:hAnsi="Segoe UI" w:cs="Segoe UI"/>
              </w:rPr>
            </w:pPr>
            <w:r w:rsidRPr="00C8229E">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203A511D" w14:textId="28EC9011" w:rsidR="00AA0EE7" w:rsidRPr="0043563C" w:rsidRDefault="00AA0EE7" w:rsidP="00AA0EE7">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1" w:type="dxa"/>
            <w:tcBorders>
              <w:top w:val="single" w:sz="4" w:space="0" w:color="auto"/>
              <w:left w:val="single" w:sz="4" w:space="0" w:color="auto"/>
              <w:bottom w:val="single" w:sz="4" w:space="0" w:color="auto"/>
              <w:right w:val="single" w:sz="4" w:space="0" w:color="auto"/>
            </w:tcBorders>
          </w:tcPr>
          <w:p w14:paraId="78467D34" w14:textId="165FB737" w:rsidR="00AA0EE7" w:rsidRPr="0043563C" w:rsidRDefault="00AA0EE7" w:rsidP="00AA0EE7">
            <w:pPr>
              <w:spacing w:line="276" w:lineRule="auto"/>
              <w:jc w:val="center"/>
              <w:rPr>
                <w:rFonts w:ascii="Segoe UI" w:hAnsi="Segoe UI" w:cs="Segoe UI"/>
              </w:rPr>
            </w:pPr>
            <w:r w:rsidRPr="00C8229E">
              <w:rPr>
                <w:rFonts w:ascii="Segoe UI" w:hAnsi="Segoe UI" w:cs="Segoe UI"/>
              </w:rPr>
              <w:t>Regidor</w:t>
            </w:r>
          </w:p>
        </w:tc>
        <w:tc>
          <w:tcPr>
            <w:tcW w:w="1274" w:type="dxa"/>
          </w:tcPr>
          <w:p w14:paraId="433E3285" w14:textId="7104870E" w:rsidR="00AA0EE7" w:rsidRPr="0043563C" w:rsidRDefault="00AA0EE7" w:rsidP="00AA0EE7">
            <w:pPr>
              <w:spacing w:after="200" w:line="276" w:lineRule="auto"/>
              <w:jc w:val="center"/>
              <w:rPr>
                <w:rFonts w:ascii="Segoe UI" w:hAnsi="Segoe UI" w:cs="Segoe UI"/>
              </w:rPr>
            </w:pPr>
            <w:r w:rsidRPr="008441D3">
              <w:rPr>
                <w:rFonts w:ascii="Segoe UI" w:hAnsi="Segoe UI" w:cs="Segoe UI"/>
              </w:rPr>
              <w:t>A favor</w:t>
            </w:r>
          </w:p>
        </w:tc>
      </w:tr>
      <w:tr w:rsidR="00AA0EE7" w:rsidRPr="0043563C" w14:paraId="6FCA6128" w14:textId="77777777" w:rsidTr="008F1137">
        <w:tc>
          <w:tcPr>
            <w:tcW w:w="709" w:type="dxa"/>
          </w:tcPr>
          <w:p w14:paraId="58483BC1" w14:textId="55BE0844" w:rsidR="00AA0EE7" w:rsidRPr="0043563C" w:rsidRDefault="00AA0EE7" w:rsidP="00AA0EE7">
            <w:pPr>
              <w:spacing w:after="200" w:line="276" w:lineRule="auto"/>
              <w:jc w:val="center"/>
              <w:rPr>
                <w:rFonts w:ascii="Segoe UI" w:hAnsi="Segoe UI" w:cs="Segoe UI"/>
              </w:rPr>
            </w:pPr>
            <w:r w:rsidRPr="00C8229E">
              <w:rPr>
                <w:rFonts w:ascii="Segoe UI" w:hAnsi="Segoe UI" w:cs="Segoe UI"/>
              </w:rPr>
              <w:t>3</w:t>
            </w:r>
          </w:p>
        </w:tc>
        <w:tc>
          <w:tcPr>
            <w:tcW w:w="5670" w:type="dxa"/>
            <w:tcBorders>
              <w:top w:val="single" w:sz="4" w:space="0" w:color="auto"/>
              <w:left w:val="single" w:sz="4" w:space="0" w:color="auto"/>
              <w:bottom w:val="single" w:sz="4" w:space="0" w:color="auto"/>
              <w:right w:val="single" w:sz="4" w:space="0" w:color="auto"/>
            </w:tcBorders>
          </w:tcPr>
          <w:p w14:paraId="66293F97" w14:textId="764FECFF" w:rsidR="00AA0EE7" w:rsidRPr="0043563C" w:rsidRDefault="00AA0EE7" w:rsidP="00AA0EE7">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1" w:type="dxa"/>
            <w:tcBorders>
              <w:top w:val="single" w:sz="4" w:space="0" w:color="auto"/>
              <w:left w:val="single" w:sz="4" w:space="0" w:color="auto"/>
              <w:bottom w:val="single" w:sz="4" w:space="0" w:color="auto"/>
              <w:right w:val="single" w:sz="4" w:space="0" w:color="auto"/>
            </w:tcBorders>
          </w:tcPr>
          <w:p w14:paraId="577973F2" w14:textId="7343D9BC" w:rsidR="00AA0EE7" w:rsidRPr="0043563C" w:rsidRDefault="00AA0EE7" w:rsidP="00AA0EE7">
            <w:pPr>
              <w:spacing w:line="276" w:lineRule="auto"/>
              <w:jc w:val="center"/>
              <w:rPr>
                <w:rFonts w:ascii="Segoe UI" w:hAnsi="Segoe UI" w:cs="Segoe UI"/>
              </w:rPr>
            </w:pPr>
            <w:r w:rsidRPr="00C8229E">
              <w:rPr>
                <w:rFonts w:ascii="Segoe UI" w:hAnsi="Segoe UI" w:cs="Segoe UI"/>
              </w:rPr>
              <w:t>Regidora</w:t>
            </w:r>
          </w:p>
        </w:tc>
        <w:tc>
          <w:tcPr>
            <w:tcW w:w="1274" w:type="dxa"/>
          </w:tcPr>
          <w:p w14:paraId="696200ED" w14:textId="0D04FF1B" w:rsidR="00AA0EE7" w:rsidRPr="0043563C" w:rsidRDefault="00AA0EE7" w:rsidP="00AA0EE7">
            <w:pPr>
              <w:spacing w:after="200" w:line="276" w:lineRule="auto"/>
              <w:jc w:val="center"/>
              <w:rPr>
                <w:rFonts w:ascii="Segoe UI" w:hAnsi="Segoe UI" w:cs="Segoe UI"/>
              </w:rPr>
            </w:pPr>
            <w:r w:rsidRPr="008441D3">
              <w:rPr>
                <w:rFonts w:ascii="Segoe UI" w:hAnsi="Segoe UI" w:cs="Segoe UI"/>
              </w:rPr>
              <w:t>A favor</w:t>
            </w:r>
          </w:p>
        </w:tc>
      </w:tr>
      <w:tr w:rsidR="00AA0EE7" w:rsidRPr="0043563C" w14:paraId="6E4AB95F" w14:textId="77777777" w:rsidTr="008F1137">
        <w:tc>
          <w:tcPr>
            <w:tcW w:w="709" w:type="dxa"/>
          </w:tcPr>
          <w:p w14:paraId="41FE2C4C" w14:textId="13BB6163" w:rsidR="00AA0EE7" w:rsidRPr="0043563C" w:rsidRDefault="00AA0EE7" w:rsidP="00AA0EE7">
            <w:pPr>
              <w:spacing w:after="200" w:line="276" w:lineRule="auto"/>
              <w:jc w:val="center"/>
              <w:rPr>
                <w:rFonts w:ascii="Segoe UI" w:hAnsi="Segoe UI" w:cs="Segoe UI"/>
              </w:rPr>
            </w:pPr>
            <w:r>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4EF647AF" w14:textId="1693DDBF" w:rsidR="00AA0EE7" w:rsidRPr="0043563C" w:rsidRDefault="00AA0EE7" w:rsidP="00AA0EE7">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1" w:type="dxa"/>
            <w:tcBorders>
              <w:top w:val="single" w:sz="4" w:space="0" w:color="auto"/>
              <w:left w:val="single" w:sz="4" w:space="0" w:color="auto"/>
              <w:bottom w:val="single" w:sz="4" w:space="0" w:color="auto"/>
              <w:right w:val="single" w:sz="4" w:space="0" w:color="auto"/>
            </w:tcBorders>
          </w:tcPr>
          <w:p w14:paraId="5928E9E0" w14:textId="41AEA681" w:rsidR="00AA0EE7" w:rsidRPr="0043563C" w:rsidRDefault="00AA0EE7" w:rsidP="00AA0EE7">
            <w:pPr>
              <w:spacing w:line="276" w:lineRule="auto"/>
              <w:jc w:val="center"/>
              <w:rPr>
                <w:rFonts w:ascii="Segoe UI" w:hAnsi="Segoe UI" w:cs="Segoe UI"/>
              </w:rPr>
            </w:pPr>
            <w:r w:rsidRPr="00C8229E">
              <w:rPr>
                <w:rFonts w:ascii="Segoe UI" w:hAnsi="Segoe UI" w:cs="Segoe UI"/>
              </w:rPr>
              <w:t>Regidor</w:t>
            </w:r>
          </w:p>
        </w:tc>
        <w:tc>
          <w:tcPr>
            <w:tcW w:w="1274" w:type="dxa"/>
          </w:tcPr>
          <w:p w14:paraId="11A12665" w14:textId="64366C97" w:rsidR="00AA0EE7" w:rsidRPr="0043563C" w:rsidRDefault="00AA0EE7" w:rsidP="00AA0EE7">
            <w:pPr>
              <w:spacing w:after="200" w:line="276" w:lineRule="auto"/>
              <w:jc w:val="center"/>
              <w:rPr>
                <w:rFonts w:ascii="Segoe UI" w:hAnsi="Segoe UI" w:cs="Segoe UI"/>
              </w:rPr>
            </w:pPr>
            <w:r>
              <w:rPr>
                <w:rFonts w:ascii="Segoe UI" w:hAnsi="Segoe UI" w:cs="Segoe UI"/>
              </w:rPr>
              <w:t>A favor</w:t>
            </w:r>
          </w:p>
        </w:tc>
      </w:tr>
      <w:tr w:rsidR="00AA0EE7" w:rsidRPr="0043563C" w14:paraId="5597CB8A" w14:textId="77777777" w:rsidTr="008F1137">
        <w:tc>
          <w:tcPr>
            <w:tcW w:w="709" w:type="dxa"/>
          </w:tcPr>
          <w:p w14:paraId="43B652B2" w14:textId="16F0D2DF" w:rsidR="00AA0EE7" w:rsidRPr="0043563C" w:rsidRDefault="00AA0EE7" w:rsidP="00AA0EE7">
            <w:pPr>
              <w:spacing w:after="200" w:line="276" w:lineRule="auto"/>
              <w:jc w:val="center"/>
              <w:rPr>
                <w:rFonts w:ascii="Segoe UI" w:hAnsi="Segoe UI" w:cs="Segoe UI"/>
              </w:rPr>
            </w:pPr>
            <w:r>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448F40C5" w14:textId="2FD66BB6" w:rsidR="00AA0EE7" w:rsidRPr="0043563C" w:rsidRDefault="00AA0EE7" w:rsidP="00AA0EE7">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1" w:type="dxa"/>
            <w:tcBorders>
              <w:top w:val="single" w:sz="4" w:space="0" w:color="auto"/>
              <w:left w:val="single" w:sz="4" w:space="0" w:color="auto"/>
              <w:bottom w:val="single" w:sz="4" w:space="0" w:color="auto"/>
              <w:right w:val="single" w:sz="4" w:space="0" w:color="auto"/>
            </w:tcBorders>
          </w:tcPr>
          <w:p w14:paraId="46B491B2" w14:textId="4FEEEF85" w:rsidR="00AA0EE7" w:rsidRPr="0043563C" w:rsidRDefault="00AA0EE7" w:rsidP="00AA0EE7">
            <w:pPr>
              <w:spacing w:line="276" w:lineRule="auto"/>
              <w:jc w:val="center"/>
              <w:rPr>
                <w:rFonts w:ascii="Segoe UI" w:hAnsi="Segoe UI" w:cs="Segoe UI"/>
              </w:rPr>
            </w:pPr>
            <w:r w:rsidRPr="00C8229E">
              <w:rPr>
                <w:rFonts w:ascii="Segoe UI" w:hAnsi="Segoe UI" w:cs="Segoe UI"/>
              </w:rPr>
              <w:t>Regidora</w:t>
            </w:r>
          </w:p>
        </w:tc>
        <w:tc>
          <w:tcPr>
            <w:tcW w:w="1274" w:type="dxa"/>
          </w:tcPr>
          <w:p w14:paraId="1846221F" w14:textId="1C67A952" w:rsidR="00AA0EE7" w:rsidRPr="0043563C" w:rsidRDefault="00AA0EE7" w:rsidP="00AA0EE7">
            <w:pPr>
              <w:spacing w:after="200" w:line="276" w:lineRule="auto"/>
              <w:jc w:val="center"/>
              <w:rPr>
                <w:rFonts w:ascii="Segoe UI" w:hAnsi="Segoe UI" w:cs="Segoe UI"/>
              </w:rPr>
            </w:pPr>
            <w:r>
              <w:rPr>
                <w:rFonts w:ascii="Segoe UI" w:hAnsi="Segoe UI" w:cs="Segoe UI"/>
              </w:rPr>
              <w:t>A favor</w:t>
            </w:r>
          </w:p>
        </w:tc>
      </w:tr>
      <w:tr w:rsidR="00AA0EE7" w:rsidRPr="0043563C" w14:paraId="17BDBC29" w14:textId="77777777" w:rsidTr="008F1137">
        <w:tc>
          <w:tcPr>
            <w:tcW w:w="709" w:type="dxa"/>
          </w:tcPr>
          <w:p w14:paraId="3B684387" w14:textId="4FD766C3" w:rsidR="00AA0EE7" w:rsidRPr="0043563C" w:rsidRDefault="00AA0EE7" w:rsidP="00AA0EE7">
            <w:pPr>
              <w:spacing w:after="200" w:line="276" w:lineRule="auto"/>
              <w:jc w:val="center"/>
              <w:rPr>
                <w:rFonts w:ascii="Segoe UI" w:hAnsi="Segoe UI" w:cs="Segoe UI"/>
              </w:rPr>
            </w:pPr>
            <w:r>
              <w:rPr>
                <w:rFonts w:ascii="Segoe UI" w:hAnsi="Segoe UI" w:cs="Segoe UI"/>
              </w:rPr>
              <w:t>6</w:t>
            </w:r>
          </w:p>
        </w:tc>
        <w:tc>
          <w:tcPr>
            <w:tcW w:w="5670" w:type="dxa"/>
            <w:tcBorders>
              <w:top w:val="single" w:sz="4" w:space="0" w:color="auto"/>
              <w:left w:val="single" w:sz="4" w:space="0" w:color="auto"/>
              <w:bottom w:val="single" w:sz="4" w:space="0" w:color="auto"/>
              <w:right w:val="single" w:sz="4" w:space="0" w:color="auto"/>
            </w:tcBorders>
          </w:tcPr>
          <w:p w14:paraId="29F35614" w14:textId="158E149E" w:rsidR="00AA0EE7" w:rsidRPr="0043563C" w:rsidRDefault="00AA0EE7" w:rsidP="00AA0EE7">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1" w:type="dxa"/>
            <w:tcBorders>
              <w:top w:val="single" w:sz="4" w:space="0" w:color="auto"/>
              <w:left w:val="single" w:sz="4" w:space="0" w:color="auto"/>
              <w:bottom w:val="single" w:sz="4" w:space="0" w:color="auto"/>
              <w:right w:val="single" w:sz="4" w:space="0" w:color="auto"/>
            </w:tcBorders>
          </w:tcPr>
          <w:p w14:paraId="773A1467" w14:textId="06B9B9B5" w:rsidR="00AA0EE7" w:rsidRPr="0043563C" w:rsidRDefault="00AA0EE7" w:rsidP="00AA0EE7">
            <w:pPr>
              <w:spacing w:line="276" w:lineRule="auto"/>
              <w:jc w:val="center"/>
              <w:rPr>
                <w:rFonts w:ascii="Segoe UI" w:hAnsi="Segoe UI" w:cs="Segoe UI"/>
              </w:rPr>
            </w:pPr>
            <w:r w:rsidRPr="00C8229E">
              <w:rPr>
                <w:rFonts w:ascii="Segoe UI" w:hAnsi="Segoe UI" w:cs="Segoe UI"/>
              </w:rPr>
              <w:t>Sindico</w:t>
            </w:r>
          </w:p>
        </w:tc>
        <w:tc>
          <w:tcPr>
            <w:tcW w:w="1274" w:type="dxa"/>
          </w:tcPr>
          <w:p w14:paraId="0A2DBD24" w14:textId="1E161319" w:rsidR="00AA0EE7" w:rsidRPr="0043563C" w:rsidRDefault="00AA0EE7" w:rsidP="00AA0EE7">
            <w:pPr>
              <w:spacing w:after="200" w:line="276" w:lineRule="auto"/>
              <w:jc w:val="center"/>
              <w:rPr>
                <w:rFonts w:ascii="Segoe UI" w:hAnsi="Segoe UI" w:cs="Segoe UI"/>
              </w:rPr>
            </w:pPr>
            <w:r>
              <w:rPr>
                <w:rFonts w:ascii="Segoe UI" w:hAnsi="Segoe UI" w:cs="Segoe UI"/>
              </w:rPr>
              <w:t>A favor</w:t>
            </w:r>
          </w:p>
        </w:tc>
      </w:tr>
      <w:tr w:rsidR="00AA0EE7" w:rsidRPr="0043563C" w14:paraId="71ED9C33" w14:textId="77777777" w:rsidTr="0032796C">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4E83F91" w14:textId="4FE75E5A" w:rsidR="00AA0EE7" w:rsidRPr="0043563C" w:rsidRDefault="00AA0EE7" w:rsidP="00AA0EE7">
            <w:pPr>
              <w:spacing w:after="200" w:line="276" w:lineRule="auto"/>
              <w:jc w:val="center"/>
              <w:rPr>
                <w:rFonts w:ascii="Segoe UI" w:hAnsi="Segoe UI" w:cs="Segoe UI"/>
              </w:rPr>
            </w:pPr>
            <w:r w:rsidRPr="00960DB6">
              <w:rPr>
                <w:rFonts w:ascii="Segoe UI" w:hAnsi="Segoe UI" w:cs="Segoe UI"/>
              </w:rPr>
              <w:t>7</w:t>
            </w:r>
          </w:p>
        </w:tc>
        <w:tc>
          <w:tcPr>
            <w:tcW w:w="5670" w:type="dxa"/>
            <w:tcBorders>
              <w:top w:val="single" w:sz="4" w:space="0" w:color="auto"/>
              <w:left w:val="single" w:sz="4" w:space="0" w:color="auto"/>
              <w:bottom w:val="single" w:sz="4" w:space="0" w:color="auto"/>
              <w:right w:val="single" w:sz="4" w:space="0" w:color="auto"/>
            </w:tcBorders>
          </w:tcPr>
          <w:p w14:paraId="3CDB933D" w14:textId="7A1B8C57" w:rsidR="00AA0EE7" w:rsidRPr="0043563C" w:rsidRDefault="00AA0EE7" w:rsidP="00AA0EE7">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561" w:type="dxa"/>
            <w:tcBorders>
              <w:top w:val="single" w:sz="4" w:space="0" w:color="auto"/>
              <w:left w:val="single" w:sz="4" w:space="0" w:color="auto"/>
              <w:bottom w:val="single" w:sz="4" w:space="0" w:color="auto"/>
              <w:right w:val="single" w:sz="4" w:space="0" w:color="auto"/>
            </w:tcBorders>
          </w:tcPr>
          <w:p w14:paraId="4EAC64C6" w14:textId="0DE3EA28" w:rsidR="00AA0EE7" w:rsidRPr="0043563C" w:rsidRDefault="00AA0EE7" w:rsidP="00AA0EE7">
            <w:pPr>
              <w:spacing w:line="276" w:lineRule="auto"/>
              <w:jc w:val="center"/>
              <w:rPr>
                <w:rFonts w:ascii="Segoe UI" w:hAnsi="Segoe UI" w:cs="Segoe UI"/>
              </w:rPr>
            </w:pPr>
            <w:r w:rsidRPr="00960DB6">
              <w:rPr>
                <w:rFonts w:ascii="Segoe UI" w:hAnsi="Segoe UI" w:cs="Segoe UI"/>
              </w:rPr>
              <w:t>Regidora</w:t>
            </w:r>
          </w:p>
        </w:tc>
        <w:tc>
          <w:tcPr>
            <w:tcW w:w="1274" w:type="dxa"/>
          </w:tcPr>
          <w:p w14:paraId="46A2E30F" w14:textId="7B9AC071" w:rsidR="00AA0EE7" w:rsidRPr="0043563C" w:rsidRDefault="00AA0EE7" w:rsidP="00AA0EE7">
            <w:pPr>
              <w:spacing w:after="200" w:line="276" w:lineRule="auto"/>
              <w:jc w:val="center"/>
              <w:rPr>
                <w:rFonts w:ascii="Segoe UI" w:hAnsi="Segoe UI" w:cs="Segoe UI"/>
              </w:rPr>
            </w:pPr>
            <w:r w:rsidRPr="007E23F4">
              <w:rPr>
                <w:rFonts w:ascii="Segoe UI" w:hAnsi="Segoe UI" w:cs="Segoe UI"/>
              </w:rPr>
              <w:t>A favor</w:t>
            </w:r>
          </w:p>
        </w:tc>
      </w:tr>
      <w:tr w:rsidR="00AA0EE7" w:rsidRPr="0043563C" w14:paraId="235CBFD7" w14:textId="77777777" w:rsidTr="0032796C">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38E43FE" w14:textId="7AD5ACED" w:rsidR="00AA0EE7" w:rsidRPr="0043563C" w:rsidRDefault="00AA0EE7" w:rsidP="00AA0EE7">
            <w:pPr>
              <w:spacing w:after="200" w:line="276" w:lineRule="auto"/>
              <w:jc w:val="center"/>
              <w:rPr>
                <w:rFonts w:ascii="Segoe UI" w:hAnsi="Segoe UI" w:cs="Segoe UI"/>
              </w:rPr>
            </w:pPr>
            <w:r w:rsidRPr="00960DB6">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43D33DAA" w14:textId="7258064B" w:rsidR="00AA0EE7" w:rsidRPr="0043563C" w:rsidRDefault="00AA0EE7" w:rsidP="00AA0EE7">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561" w:type="dxa"/>
            <w:tcBorders>
              <w:top w:val="single" w:sz="4" w:space="0" w:color="auto"/>
              <w:left w:val="single" w:sz="4" w:space="0" w:color="auto"/>
              <w:bottom w:val="single" w:sz="4" w:space="0" w:color="auto"/>
              <w:right w:val="single" w:sz="4" w:space="0" w:color="auto"/>
            </w:tcBorders>
          </w:tcPr>
          <w:p w14:paraId="19F18D29" w14:textId="35F65160" w:rsidR="00AA0EE7" w:rsidRPr="0043563C" w:rsidRDefault="00AA0EE7" w:rsidP="00AA0EE7">
            <w:pPr>
              <w:spacing w:line="276" w:lineRule="auto"/>
              <w:jc w:val="center"/>
              <w:rPr>
                <w:rFonts w:ascii="Segoe UI" w:hAnsi="Segoe UI" w:cs="Segoe UI"/>
              </w:rPr>
            </w:pPr>
            <w:r w:rsidRPr="00960DB6">
              <w:rPr>
                <w:rFonts w:ascii="Segoe UI" w:hAnsi="Segoe UI" w:cs="Segoe UI"/>
              </w:rPr>
              <w:t>Regidor</w:t>
            </w:r>
          </w:p>
        </w:tc>
        <w:tc>
          <w:tcPr>
            <w:tcW w:w="1274" w:type="dxa"/>
          </w:tcPr>
          <w:p w14:paraId="62C10EAC" w14:textId="459C9988" w:rsidR="00AA0EE7" w:rsidRPr="0043563C" w:rsidRDefault="00AA0EE7" w:rsidP="00AA0EE7">
            <w:pPr>
              <w:spacing w:after="200" w:line="276" w:lineRule="auto"/>
              <w:jc w:val="center"/>
              <w:rPr>
                <w:rFonts w:ascii="Segoe UI" w:hAnsi="Segoe UI" w:cs="Segoe UI"/>
              </w:rPr>
            </w:pPr>
            <w:r w:rsidRPr="007E23F4">
              <w:rPr>
                <w:rFonts w:ascii="Segoe UI" w:hAnsi="Segoe UI" w:cs="Segoe UI"/>
              </w:rPr>
              <w:t>A favor</w:t>
            </w:r>
          </w:p>
        </w:tc>
      </w:tr>
      <w:tr w:rsidR="00AA0EE7" w:rsidRPr="0043563C" w14:paraId="1A3AE4F7" w14:textId="77777777" w:rsidTr="0032796C">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8386F67" w14:textId="23BABF17" w:rsidR="00AA0EE7" w:rsidRPr="0043563C" w:rsidRDefault="00AA0EE7" w:rsidP="00AA0EE7">
            <w:pPr>
              <w:spacing w:after="200" w:line="276" w:lineRule="auto"/>
              <w:jc w:val="center"/>
              <w:rPr>
                <w:rFonts w:ascii="Segoe UI" w:hAnsi="Segoe UI" w:cs="Segoe UI"/>
              </w:rPr>
            </w:pPr>
            <w:r w:rsidRPr="00960DB6">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68168327" w14:textId="4E41902C" w:rsidR="00AA0EE7" w:rsidRPr="0043563C" w:rsidRDefault="00AA0EE7" w:rsidP="00AA0EE7">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561" w:type="dxa"/>
            <w:tcBorders>
              <w:top w:val="single" w:sz="4" w:space="0" w:color="auto"/>
              <w:left w:val="single" w:sz="4" w:space="0" w:color="auto"/>
              <w:bottom w:val="single" w:sz="4" w:space="0" w:color="auto"/>
              <w:right w:val="single" w:sz="4" w:space="0" w:color="auto"/>
            </w:tcBorders>
          </w:tcPr>
          <w:p w14:paraId="42B26CF9" w14:textId="4444D860" w:rsidR="00AA0EE7" w:rsidRPr="0043563C" w:rsidRDefault="00AA0EE7" w:rsidP="00AA0EE7">
            <w:pPr>
              <w:spacing w:line="276" w:lineRule="auto"/>
              <w:jc w:val="center"/>
              <w:rPr>
                <w:rFonts w:ascii="Segoe UI" w:hAnsi="Segoe UI" w:cs="Segoe UI"/>
              </w:rPr>
            </w:pPr>
            <w:r w:rsidRPr="00960DB6">
              <w:rPr>
                <w:rFonts w:ascii="Segoe UI" w:hAnsi="Segoe UI" w:cs="Segoe UI"/>
              </w:rPr>
              <w:t>Regidora</w:t>
            </w:r>
          </w:p>
        </w:tc>
        <w:tc>
          <w:tcPr>
            <w:tcW w:w="1274" w:type="dxa"/>
          </w:tcPr>
          <w:p w14:paraId="520B6552" w14:textId="202DC666" w:rsidR="00AA0EE7" w:rsidRPr="0043563C" w:rsidRDefault="00AA0EE7" w:rsidP="00AA0EE7">
            <w:pPr>
              <w:spacing w:after="200" w:line="276" w:lineRule="auto"/>
              <w:jc w:val="center"/>
              <w:rPr>
                <w:rFonts w:ascii="Segoe UI" w:hAnsi="Segoe UI" w:cs="Segoe UI"/>
              </w:rPr>
            </w:pPr>
            <w:r w:rsidRPr="007E23F4">
              <w:rPr>
                <w:rFonts w:ascii="Segoe UI" w:hAnsi="Segoe UI" w:cs="Segoe UI"/>
              </w:rPr>
              <w:t>A favor</w:t>
            </w:r>
          </w:p>
        </w:tc>
      </w:tr>
      <w:tr w:rsidR="00AA0EE7" w:rsidRPr="0043563C" w14:paraId="677C03BB" w14:textId="77777777" w:rsidTr="0032796C">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06E99F7" w14:textId="172103A2" w:rsidR="00AA0EE7" w:rsidRPr="0043563C" w:rsidRDefault="00AA0EE7" w:rsidP="00AA0EE7">
            <w:pPr>
              <w:spacing w:after="200" w:line="276" w:lineRule="auto"/>
              <w:jc w:val="center"/>
              <w:rPr>
                <w:rFonts w:ascii="Segoe UI" w:hAnsi="Segoe UI" w:cs="Segoe UI"/>
              </w:rPr>
            </w:pPr>
            <w:r w:rsidRPr="00960DB6">
              <w:rPr>
                <w:rFonts w:ascii="Segoe UI" w:hAnsi="Segoe UI" w:cs="Segoe UI"/>
              </w:rPr>
              <w:t>10</w:t>
            </w:r>
          </w:p>
        </w:tc>
        <w:tc>
          <w:tcPr>
            <w:tcW w:w="5670" w:type="dxa"/>
            <w:tcBorders>
              <w:top w:val="single" w:sz="4" w:space="0" w:color="auto"/>
              <w:left w:val="single" w:sz="4" w:space="0" w:color="auto"/>
              <w:bottom w:val="single" w:sz="4" w:space="0" w:color="auto"/>
              <w:right w:val="single" w:sz="4" w:space="0" w:color="auto"/>
            </w:tcBorders>
          </w:tcPr>
          <w:p w14:paraId="0E158874" w14:textId="689529C0" w:rsidR="00AA0EE7" w:rsidRPr="0043563C" w:rsidRDefault="00AA0EE7" w:rsidP="00AA0EE7">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561" w:type="dxa"/>
            <w:tcBorders>
              <w:top w:val="single" w:sz="4" w:space="0" w:color="auto"/>
              <w:left w:val="single" w:sz="4" w:space="0" w:color="auto"/>
              <w:bottom w:val="single" w:sz="4" w:space="0" w:color="auto"/>
              <w:right w:val="single" w:sz="4" w:space="0" w:color="auto"/>
            </w:tcBorders>
          </w:tcPr>
          <w:p w14:paraId="6B2076F2" w14:textId="3D6FAB07" w:rsidR="00AA0EE7" w:rsidRPr="0043563C" w:rsidRDefault="00AA0EE7" w:rsidP="00AA0EE7">
            <w:pPr>
              <w:spacing w:line="276" w:lineRule="auto"/>
              <w:jc w:val="center"/>
              <w:rPr>
                <w:rFonts w:ascii="Segoe UI" w:hAnsi="Segoe UI" w:cs="Segoe UI"/>
              </w:rPr>
            </w:pPr>
            <w:r w:rsidRPr="00960DB6">
              <w:rPr>
                <w:rFonts w:ascii="Segoe UI" w:hAnsi="Segoe UI" w:cs="Segoe UI"/>
              </w:rPr>
              <w:t>Regidor</w:t>
            </w:r>
          </w:p>
        </w:tc>
        <w:tc>
          <w:tcPr>
            <w:tcW w:w="1274" w:type="dxa"/>
          </w:tcPr>
          <w:p w14:paraId="57801394" w14:textId="00010430" w:rsidR="00AA0EE7" w:rsidRPr="0043563C" w:rsidRDefault="00AA0EE7" w:rsidP="00AA0EE7">
            <w:pPr>
              <w:spacing w:after="200" w:line="276" w:lineRule="auto"/>
              <w:jc w:val="center"/>
              <w:rPr>
                <w:rFonts w:ascii="Segoe UI" w:hAnsi="Segoe UI" w:cs="Segoe UI"/>
              </w:rPr>
            </w:pPr>
            <w:r w:rsidRPr="007E23F4">
              <w:rPr>
                <w:rFonts w:ascii="Segoe UI" w:hAnsi="Segoe UI" w:cs="Segoe UI"/>
              </w:rPr>
              <w:t>A favor</w:t>
            </w:r>
          </w:p>
        </w:tc>
      </w:tr>
      <w:tr w:rsidR="00AA0EE7" w:rsidRPr="0043563C" w14:paraId="7751621D" w14:textId="77777777" w:rsidTr="0032796C">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BA81D83" w14:textId="420A5458" w:rsidR="00AA0EE7" w:rsidRPr="0043563C" w:rsidRDefault="00AA0EE7" w:rsidP="00AA0EE7">
            <w:pPr>
              <w:spacing w:after="200" w:line="276" w:lineRule="auto"/>
              <w:jc w:val="center"/>
              <w:rPr>
                <w:rFonts w:ascii="Segoe UI" w:hAnsi="Segoe UI" w:cs="Segoe UI"/>
              </w:rPr>
            </w:pPr>
            <w:r w:rsidRPr="00960DB6">
              <w:rPr>
                <w:rFonts w:ascii="Segoe UI" w:hAnsi="Segoe UI" w:cs="Segoe UI"/>
              </w:rPr>
              <w:t>11</w:t>
            </w:r>
          </w:p>
        </w:tc>
        <w:tc>
          <w:tcPr>
            <w:tcW w:w="5670" w:type="dxa"/>
            <w:tcBorders>
              <w:top w:val="single" w:sz="4" w:space="0" w:color="auto"/>
              <w:left w:val="single" w:sz="4" w:space="0" w:color="auto"/>
              <w:bottom w:val="single" w:sz="4" w:space="0" w:color="auto"/>
              <w:right w:val="single" w:sz="4" w:space="0" w:color="auto"/>
            </w:tcBorders>
          </w:tcPr>
          <w:p w14:paraId="1B80F8BE" w14:textId="21528292" w:rsidR="00AA0EE7" w:rsidRPr="0043563C" w:rsidRDefault="00AA0EE7" w:rsidP="00AA0EE7">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561" w:type="dxa"/>
            <w:tcBorders>
              <w:top w:val="single" w:sz="4" w:space="0" w:color="auto"/>
              <w:left w:val="single" w:sz="4" w:space="0" w:color="auto"/>
              <w:bottom w:val="single" w:sz="4" w:space="0" w:color="auto"/>
              <w:right w:val="single" w:sz="4" w:space="0" w:color="auto"/>
            </w:tcBorders>
          </w:tcPr>
          <w:p w14:paraId="3DD355CF" w14:textId="7567F121" w:rsidR="00AA0EE7" w:rsidRPr="0043563C" w:rsidRDefault="00AA0EE7" w:rsidP="00AA0EE7">
            <w:pPr>
              <w:spacing w:line="276" w:lineRule="auto"/>
              <w:jc w:val="center"/>
              <w:rPr>
                <w:rFonts w:ascii="Segoe UI" w:hAnsi="Segoe UI" w:cs="Segoe UI"/>
              </w:rPr>
            </w:pPr>
            <w:r w:rsidRPr="00960DB6">
              <w:rPr>
                <w:rFonts w:ascii="Segoe UI" w:hAnsi="Segoe UI" w:cs="Segoe UI"/>
              </w:rPr>
              <w:t>Regidora</w:t>
            </w:r>
          </w:p>
        </w:tc>
        <w:tc>
          <w:tcPr>
            <w:tcW w:w="1274" w:type="dxa"/>
          </w:tcPr>
          <w:p w14:paraId="6F8FB64C" w14:textId="2F9A73E1" w:rsidR="00AA0EE7" w:rsidRPr="0043563C" w:rsidRDefault="00AA0EE7" w:rsidP="00AA0EE7">
            <w:pPr>
              <w:spacing w:after="200" w:line="276" w:lineRule="auto"/>
              <w:jc w:val="center"/>
              <w:rPr>
                <w:rFonts w:ascii="Segoe UI" w:hAnsi="Segoe UI" w:cs="Segoe UI"/>
              </w:rPr>
            </w:pPr>
            <w:r>
              <w:rPr>
                <w:rFonts w:ascii="Segoe UI" w:hAnsi="Segoe UI" w:cs="Segoe UI"/>
              </w:rPr>
              <w:t>A favor</w:t>
            </w:r>
          </w:p>
        </w:tc>
      </w:tr>
      <w:tr w:rsidR="00AA0EE7" w:rsidRPr="0043563C" w14:paraId="5BA5BDEE" w14:textId="77777777" w:rsidTr="0032796C">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2ED162B" w14:textId="535C4000" w:rsidR="00AA0EE7" w:rsidRPr="00C8229E" w:rsidRDefault="00AA0EE7" w:rsidP="00AA0EE7">
            <w:pPr>
              <w:spacing w:after="200" w:line="276" w:lineRule="auto"/>
              <w:jc w:val="center"/>
              <w:rPr>
                <w:rFonts w:ascii="Segoe UI" w:hAnsi="Segoe UI" w:cs="Segoe UI"/>
              </w:rPr>
            </w:pPr>
            <w:r w:rsidRPr="00960DB6">
              <w:rPr>
                <w:rFonts w:ascii="Segoe UI" w:hAnsi="Segoe UI" w:cs="Segoe UI"/>
              </w:rPr>
              <w:t>12</w:t>
            </w:r>
          </w:p>
        </w:tc>
        <w:tc>
          <w:tcPr>
            <w:tcW w:w="5670" w:type="dxa"/>
            <w:tcBorders>
              <w:top w:val="single" w:sz="4" w:space="0" w:color="auto"/>
              <w:left w:val="single" w:sz="4" w:space="0" w:color="auto"/>
              <w:bottom w:val="single" w:sz="4" w:space="0" w:color="auto"/>
              <w:right w:val="single" w:sz="4" w:space="0" w:color="auto"/>
            </w:tcBorders>
          </w:tcPr>
          <w:p w14:paraId="3C786E07" w14:textId="151021DC" w:rsidR="00AA0EE7" w:rsidRPr="00C8229E" w:rsidRDefault="00AA0EE7" w:rsidP="00AA0EE7">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561" w:type="dxa"/>
            <w:tcBorders>
              <w:top w:val="single" w:sz="4" w:space="0" w:color="auto"/>
              <w:left w:val="single" w:sz="4" w:space="0" w:color="auto"/>
              <w:bottom w:val="single" w:sz="4" w:space="0" w:color="auto"/>
              <w:right w:val="single" w:sz="4" w:space="0" w:color="auto"/>
            </w:tcBorders>
          </w:tcPr>
          <w:p w14:paraId="7321C66D" w14:textId="26EFB0F1" w:rsidR="00AA0EE7" w:rsidRPr="00C8229E" w:rsidRDefault="00AA0EE7" w:rsidP="00AA0EE7">
            <w:pPr>
              <w:spacing w:line="276" w:lineRule="auto"/>
              <w:jc w:val="center"/>
              <w:rPr>
                <w:rFonts w:ascii="Segoe UI" w:hAnsi="Segoe UI" w:cs="Segoe UI"/>
              </w:rPr>
            </w:pPr>
            <w:r w:rsidRPr="00960DB6">
              <w:rPr>
                <w:rFonts w:ascii="Segoe UI" w:hAnsi="Segoe UI" w:cs="Segoe UI"/>
              </w:rPr>
              <w:t>Regidora</w:t>
            </w:r>
          </w:p>
        </w:tc>
        <w:tc>
          <w:tcPr>
            <w:tcW w:w="1274" w:type="dxa"/>
          </w:tcPr>
          <w:p w14:paraId="71C6332A" w14:textId="5463D3FC" w:rsidR="00AA0EE7" w:rsidRPr="008441D3" w:rsidRDefault="00AA0EE7" w:rsidP="00AA0EE7">
            <w:pPr>
              <w:spacing w:after="200" w:line="276" w:lineRule="auto"/>
              <w:jc w:val="center"/>
              <w:rPr>
                <w:rFonts w:ascii="Segoe UI" w:hAnsi="Segoe UI" w:cs="Segoe UI"/>
              </w:rPr>
            </w:pPr>
            <w:r w:rsidRPr="007E23F4">
              <w:rPr>
                <w:rFonts w:ascii="Segoe UI" w:hAnsi="Segoe UI" w:cs="Segoe UI"/>
              </w:rPr>
              <w:t>A favor</w:t>
            </w:r>
          </w:p>
        </w:tc>
      </w:tr>
      <w:tr w:rsidR="00AA0EE7" w:rsidRPr="0043563C" w14:paraId="29C20F4C" w14:textId="77777777" w:rsidTr="0032796C">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988BD6A" w14:textId="14C83A80" w:rsidR="00AA0EE7" w:rsidRPr="00C8229E" w:rsidRDefault="00AA0EE7" w:rsidP="00AA0EE7">
            <w:pPr>
              <w:spacing w:after="200" w:line="276" w:lineRule="auto"/>
              <w:jc w:val="center"/>
              <w:rPr>
                <w:rFonts w:ascii="Segoe UI" w:hAnsi="Segoe UI" w:cs="Segoe UI"/>
              </w:rPr>
            </w:pPr>
            <w:r w:rsidRPr="00960DB6">
              <w:rPr>
                <w:rFonts w:ascii="Segoe UI" w:hAnsi="Segoe UI" w:cs="Segoe UI"/>
              </w:rPr>
              <w:t>13</w:t>
            </w:r>
          </w:p>
        </w:tc>
        <w:tc>
          <w:tcPr>
            <w:tcW w:w="5670" w:type="dxa"/>
            <w:tcBorders>
              <w:top w:val="single" w:sz="4" w:space="0" w:color="auto"/>
              <w:left w:val="single" w:sz="4" w:space="0" w:color="auto"/>
              <w:bottom w:val="single" w:sz="4" w:space="0" w:color="auto"/>
              <w:right w:val="single" w:sz="4" w:space="0" w:color="auto"/>
            </w:tcBorders>
          </w:tcPr>
          <w:p w14:paraId="5DD753F6" w14:textId="6078ECB5" w:rsidR="00AA0EE7" w:rsidRPr="00C8229E" w:rsidRDefault="00AA0EE7" w:rsidP="00AA0EE7">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561" w:type="dxa"/>
            <w:tcBorders>
              <w:top w:val="single" w:sz="4" w:space="0" w:color="auto"/>
              <w:left w:val="single" w:sz="4" w:space="0" w:color="auto"/>
              <w:bottom w:val="single" w:sz="4" w:space="0" w:color="auto"/>
              <w:right w:val="single" w:sz="4" w:space="0" w:color="auto"/>
            </w:tcBorders>
          </w:tcPr>
          <w:p w14:paraId="28BCF702" w14:textId="1A1DBC0A" w:rsidR="00AA0EE7" w:rsidRPr="00C8229E" w:rsidRDefault="00AA0EE7" w:rsidP="00AA0EE7">
            <w:pPr>
              <w:spacing w:line="276" w:lineRule="auto"/>
              <w:jc w:val="center"/>
              <w:rPr>
                <w:rFonts w:ascii="Segoe UI" w:hAnsi="Segoe UI" w:cs="Segoe UI"/>
              </w:rPr>
            </w:pPr>
            <w:r w:rsidRPr="00960DB6">
              <w:rPr>
                <w:rFonts w:ascii="Segoe UI" w:hAnsi="Segoe UI" w:cs="Segoe UI"/>
              </w:rPr>
              <w:t>Regidora</w:t>
            </w:r>
          </w:p>
        </w:tc>
        <w:tc>
          <w:tcPr>
            <w:tcW w:w="1274" w:type="dxa"/>
          </w:tcPr>
          <w:p w14:paraId="745CDE1E" w14:textId="01C38EC6" w:rsidR="00AA0EE7" w:rsidRPr="008441D3" w:rsidRDefault="00AA0EE7" w:rsidP="00AA0EE7">
            <w:pPr>
              <w:spacing w:after="200" w:line="276" w:lineRule="auto"/>
              <w:jc w:val="center"/>
              <w:rPr>
                <w:rFonts w:ascii="Segoe UI" w:hAnsi="Segoe UI" w:cs="Segoe UI"/>
              </w:rPr>
            </w:pPr>
            <w:r w:rsidRPr="007E23F4">
              <w:rPr>
                <w:rFonts w:ascii="Segoe UI" w:hAnsi="Segoe UI" w:cs="Segoe UI"/>
              </w:rPr>
              <w:t>A favor</w:t>
            </w:r>
          </w:p>
        </w:tc>
      </w:tr>
      <w:tr w:rsidR="00AA0EE7" w:rsidRPr="0043563C" w14:paraId="4E02C43B" w14:textId="77777777" w:rsidTr="0032796C">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EC5584E" w14:textId="4648EBD1" w:rsidR="00AA0EE7" w:rsidRPr="00C8229E" w:rsidRDefault="00AA0EE7" w:rsidP="00AA0EE7">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13D95AEA" w14:textId="768B7902" w:rsidR="00AA0EE7" w:rsidRPr="00C8229E" w:rsidRDefault="00AA0EE7" w:rsidP="00AA0EE7">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561" w:type="dxa"/>
            <w:tcBorders>
              <w:top w:val="single" w:sz="4" w:space="0" w:color="auto"/>
              <w:left w:val="single" w:sz="4" w:space="0" w:color="auto"/>
              <w:bottom w:val="single" w:sz="4" w:space="0" w:color="auto"/>
              <w:right w:val="single" w:sz="4" w:space="0" w:color="auto"/>
            </w:tcBorders>
          </w:tcPr>
          <w:p w14:paraId="14818DCA" w14:textId="5FAE2887" w:rsidR="00AA0EE7" w:rsidRPr="00C8229E" w:rsidRDefault="00AA0EE7" w:rsidP="00AA0EE7">
            <w:pPr>
              <w:spacing w:line="276" w:lineRule="auto"/>
              <w:jc w:val="center"/>
              <w:rPr>
                <w:rFonts w:ascii="Segoe UI" w:hAnsi="Segoe UI" w:cs="Segoe UI"/>
              </w:rPr>
            </w:pPr>
            <w:r w:rsidRPr="009726F8">
              <w:rPr>
                <w:rFonts w:ascii="Segoe UI" w:hAnsi="Segoe UI" w:cs="Segoe UI"/>
              </w:rPr>
              <w:t>Regidor</w:t>
            </w:r>
          </w:p>
        </w:tc>
        <w:tc>
          <w:tcPr>
            <w:tcW w:w="1274" w:type="dxa"/>
          </w:tcPr>
          <w:p w14:paraId="49293C80" w14:textId="3755A4FA" w:rsidR="00AA0EE7" w:rsidRPr="008441D3" w:rsidRDefault="00AA0EE7" w:rsidP="00AA0EE7">
            <w:pPr>
              <w:spacing w:after="200" w:line="276" w:lineRule="auto"/>
              <w:jc w:val="center"/>
              <w:rPr>
                <w:rFonts w:ascii="Segoe UI" w:hAnsi="Segoe UI" w:cs="Segoe UI"/>
              </w:rPr>
            </w:pPr>
            <w:r>
              <w:rPr>
                <w:rFonts w:ascii="Segoe UI" w:hAnsi="Segoe UI" w:cs="Segoe UI"/>
              </w:rPr>
              <w:t>A favor</w:t>
            </w:r>
          </w:p>
        </w:tc>
      </w:tr>
      <w:tr w:rsidR="00AA0EE7" w:rsidRPr="0043563C" w14:paraId="15F7F0F2" w14:textId="77777777" w:rsidTr="0032796C">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62A3CAA" w14:textId="6BA6CDCE" w:rsidR="00AA0EE7" w:rsidRPr="00C8229E" w:rsidRDefault="00AA0EE7" w:rsidP="00AA0EE7">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5D661388" w14:textId="79324082" w:rsidR="00AA0EE7" w:rsidRPr="00C8229E" w:rsidRDefault="00AA0EE7" w:rsidP="00AA0EE7">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561" w:type="dxa"/>
            <w:tcBorders>
              <w:top w:val="single" w:sz="4" w:space="0" w:color="auto"/>
              <w:left w:val="single" w:sz="4" w:space="0" w:color="auto"/>
              <w:bottom w:val="single" w:sz="4" w:space="0" w:color="auto"/>
              <w:right w:val="single" w:sz="4" w:space="0" w:color="auto"/>
            </w:tcBorders>
          </w:tcPr>
          <w:p w14:paraId="30083714" w14:textId="17E1B1FE" w:rsidR="00AA0EE7" w:rsidRPr="00C8229E" w:rsidRDefault="00AA0EE7" w:rsidP="00AA0EE7">
            <w:pPr>
              <w:spacing w:line="276" w:lineRule="auto"/>
              <w:jc w:val="center"/>
              <w:rPr>
                <w:rFonts w:ascii="Segoe UI" w:hAnsi="Segoe UI" w:cs="Segoe UI"/>
              </w:rPr>
            </w:pPr>
            <w:r w:rsidRPr="009726F8">
              <w:rPr>
                <w:rFonts w:ascii="Segoe UI" w:hAnsi="Segoe UI" w:cs="Segoe UI"/>
              </w:rPr>
              <w:t>Regidor</w:t>
            </w:r>
          </w:p>
        </w:tc>
        <w:tc>
          <w:tcPr>
            <w:tcW w:w="1274" w:type="dxa"/>
          </w:tcPr>
          <w:p w14:paraId="4635B89B" w14:textId="48760D01" w:rsidR="00AA0EE7" w:rsidRPr="008441D3" w:rsidRDefault="00AA0EE7" w:rsidP="00AA0EE7">
            <w:pPr>
              <w:spacing w:after="200" w:line="276" w:lineRule="auto"/>
              <w:jc w:val="center"/>
              <w:rPr>
                <w:rFonts w:ascii="Segoe UI" w:hAnsi="Segoe UI" w:cs="Segoe UI"/>
              </w:rPr>
            </w:pPr>
            <w:r w:rsidRPr="007E23F4">
              <w:rPr>
                <w:rFonts w:ascii="Segoe UI" w:hAnsi="Segoe UI" w:cs="Segoe UI"/>
              </w:rPr>
              <w:t>A favor</w:t>
            </w:r>
          </w:p>
        </w:tc>
      </w:tr>
    </w:tbl>
    <w:p w14:paraId="1900D762" w14:textId="2E069CE1" w:rsidR="009E59B6" w:rsidRDefault="009E59B6" w:rsidP="009E59B6">
      <w:pPr>
        <w:spacing w:after="0" w:line="360" w:lineRule="auto"/>
        <w:ind w:left="-851" w:right="855"/>
        <w:jc w:val="both"/>
        <w:rPr>
          <w:rFonts w:ascii="Segoe UI" w:hAnsi="Segoe UI" w:cs="Segoe UI"/>
          <w:bCs/>
          <w:i/>
          <w:iCs/>
          <w:kern w:val="0"/>
          <w:lang w:eastAsia="es-ES"/>
          <w14:ligatures w14:val="none"/>
        </w:rPr>
      </w:pPr>
      <w:r w:rsidRPr="0043563C">
        <w:rPr>
          <w:rFonts w:ascii="Segoe UI" w:hAnsi="Segoe UI" w:cs="Segoe UI"/>
          <w:b/>
          <w:bCs/>
          <w:kern w:val="0"/>
          <w:lang w:eastAsia="es-ES"/>
          <w14:ligatures w14:val="none"/>
        </w:rPr>
        <w:lastRenderedPageBreak/>
        <w:t>DÉCIMO TERCER PUNTO.-</w:t>
      </w:r>
      <w:r w:rsidRPr="0043563C">
        <w:rPr>
          <w:rFonts w:ascii="Segoe UI" w:hAnsi="Segoe UI" w:cs="Segoe UI"/>
          <w:bCs/>
          <w:kern w:val="0"/>
          <w:lang w:eastAsia="es-ES"/>
          <w14:ligatures w14:val="none"/>
        </w:rPr>
        <w:t xml:space="preserve"> En lo referente al décimo tercer punto del orden del día: </w:t>
      </w:r>
      <w:r w:rsidR="00EC26CB" w:rsidRPr="00EC26CB">
        <w:rPr>
          <w:rFonts w:ascii="Segoe UI" w:hAnsi="Segoe UI" w:cs="Segoe UI"/>
          <w:b/>
          <w:kern w:val="0"/>
          <w:lang w:eastAsia="es-ES"/>
          <w14:ligatures w14:val="none"/>
        </w:rPr>
        <w:t>ANÁLISIS, DISCUSIÓN Y EN SU CASO APROBACIÓN DE LA INICIATIVA DE ACUERDO CON CARÁCTER DE DICTAMEN, EN SU MODALIDAD DE DISPOSICIÓN ADMINISTRATIVA, POR MEDIO DE LA CUAL SE DESIGNA A LA PRESIDENTA MUNICIPAL, SÍNDICO, LA SECRETARIO GENERAL, ENCARGADO DE LA HACIENDA MUNICIPAL, DIRECTOR DE CATASTRO, DIRECTOR DE OBRAS PÚBLICAS, DIRECTOR DE ORDENAMIENTO DEL TERRITORIO, TITULAR DEL INSTITUTO DE LA MUJER, DIRECTOR DE PROGRAMAS SOCIALES MUNICIPALES, FEDERALES Y ESTATALES, DIRECTOR DE SERVICIOS PÚBLICOS MUNICIPALES, DIRECTOR DE GESTIÓN INTEGRAL DEL AGUA Y DRENAJE, DIRECTORA DE PROVEEDURÍA, JEFE DE DESARROLLO RURAL, DIRECTOR DE ADMINISTRACIÓN Y RECURSOS HUMANOS, COMISARIO DE LA POLICÍA PREVENTIVA Y VIALIDAD MUNICIPAL, Y TITULAR DEL ÓRGANO DE CONTROL INTERNO COMO RESPONSABLES DIRECTOS DEL EJERCICIO DEL GASTO PÚBLICO DE ENERO A DICIEMBRE DEL EJERCICIO FISCAL 2026 DOS MIL VEINTISÉIS, DENTRO DEL PERIODO CONSTITUCIONAL 2024–2027, PRESENTADA POR LA PRESIDENTA MUNICIPAL DEYSI NALLELY ÁNGEL HERNÁNDEZ</w:t>
      </w:r>
      <w:r w:rsidRPr="0043563C">
        <w:rPr>
          <w:rFonts w:ascii="Segoe UI" w:hAnsi="Segoe UI" w:cs="Segoe UI"/>
          <w:bCs/>
          <w:kern w:val="0"/>
          <w:lang w:eastAsia="es-ES"/>
          <w14:ligatures w14:val="none"/>
        </w:rPr>
        <w:t>;</w:t>
      </w:r>
      <w:r w:rsidRPr="0043563C">
        <w:rPr>
          <w:rFonts w:ascii="Segoe UI" w:hAnsi="Segoe UI" w:cs="Segoe UI"/>
          <w:b/>
          <w:bCs/>
          <w:kern w:val="0"/>
          <w:lang w:eastAsia="es-ES"/>
          <w14:ligatures w14:val="none"/>
        </w:rPr>
        <w:t xml:space="preserve"> </w:t>
      </w:r>
      <w:r w:rsidRPr="0043563C">
        <w:rPr>
          <w:rFonts w:ascii="Segoe UI" w:hAnsi="Segoe UI" w:cs="Segoe UI"/>
          <w:bCs/>
          <w:kern w:val="0"/>
          <w:lang w:eastAsia="es-ES"/>
          <w14:ligatures w14:val="none"/>
        </w:rPr>
        <w:t xml:space="preserve">la Presidenta Municipal, </w:t>
      </w:r>
      <w:r w:rsidRPr="0043563C">
        <w:rPr>
          <w:rFonts w:ascii="Segoe UI" w:hAnsi="Segoe UI" w:cs="Segoe UI"/>
          <w:b/>
          <w:bCs/>
          <w:kern w:val="0"/>
          <w:lang w:eastAsia="es-ES"/>
          <w14:ligatures w14:val="none"/>
        </w:rPr>
        <w:t xml:space="preserve">C. Deysi Nallely Ángel Hernández, </w:t>
      </w:r>
      <w:r>
        <w:rPr>
          <w:rFonts w:ascii="Segoe UI" w:hAnsi="Segoe UI" w:cs="Segoe UI"/>
          <w:bCs/>
          <w:kern w:val="0"/>
          <w:lang w:eastAsia="es-ES"/>
          <w14:ligatures w14:val="none"/>
        </w:rPr>
        <w:t>señaló</w:t>
      </w:r>
      <w:r w:rsidRPr="0043563C">
        <w:rPr>
          <w:rFonts w:ascii="Segoe UI" w:hAnsi="Segoe UI" w:cs="Segoe UI"/>
          <w:bCs/>
          <w:kern w:val="0"/>
          <w:lang w:eastAsia="es-ES"/>
          <w14:ligatures w14:val="none"/>
        </w:rPr>
        <w:t xml:space="preserve">: </w:t>
      </w:r>
      <w:r w:rsidRPr="0043563C">
        <w:rPr>
          <w:rFonts w:ascii="Segoe UI" w:hAnsi="Segoe UI" w:cs="Segoe UI"/>
          <w:bCs/>
          <w:i/>
          <w:iCs/>
          <w:kern w:val="0"/>
          <w:lang w:eastAsia="es-ES"/>
          <w14:ligatures w14:val="none"/>
        </w:rPr>
        <w:t xml:space="preserve">“Por </w:t>
      </w:r>
      <w:r w:rsidR="00FD7AD1">
        <w:rPr>
          <w:rFonts w:ascii="Segoe UI" w:hAnsi="Segoe UI" w:cs="Segoe UI"/>
          <w:bCs/>
          <w:i/>
          <w:iCs/>
          <w:kern w:val="0"/>
          <w:lang w:eastAsia="es-ES"/>
          <w14:ligatures w14:val="none"/>
        </w:rPr>
        <w:t xml:space="preserve">lo que solicito a la Secretario General </w:t>
      </w:r>
      <w:r w:rsidR="006D0581">
        <w:rPr>
          <w:rFonts w:ascii="Segoe UI" w:hAnsi="Segoe UI" w:cs="Segoe UI"/>
          <w:bCs/>
          <w:i/>
          <w:iCs/>
          <w:kern w:val="0"/>
          <w:lang w:eastAsia="es-ES"/>
          <w14:ligatures w14:val="none"/>
        </w:rPr>
        <w:t>tenga a bien informar a los integrantes de este Pleno del Ayuntamiento lo relacionado a este tema</w:t>
      </w:r>
      <w:r w:rsidRPr="0043563C">
        <w:rPr>
          <w:rFonts w:ascii="Segoe UI" w:hAnsi="Segoe UI" w:cs="Segoe UI"/>
          <w:bCs/>
          <w:i/>
          <w:iCs/>
          <w:kern w:val="0"/>
          <w:lang w:eastAsia="es-ES"/>
          <w14:ligatures w14:val="none"/>
        </w:rPr>
        <w:t>”. - - -</w:t>
      </w:r>
      <w:r>
        <w:rPr>
          <w:rFonts w:ascii="Segoe UI" w:hAnsi="Segoe UI" w:cs="Segoe UI"/>
          <w:bCs/>
          <w:i/>
          <w:iCs/>
          <w:kern w:val="0"/>
          <w:lang w:eastAsia="es-ES"/>
          <w14:ligatures w14:val="none"/>
        </w:rPr>
        <w:t xml:space="preserve"> -</w:t>
      </w:r>
      <w:r w:rsidR="00FD7AD1">
        <w:rPr>
          <w:rFonts w:ascii="Segoe UI" w:hAnsi="Segoe UI" w:cs="Segoe UI"/>
          <w:bCs/>
          <w:i/>
          <w:iCs/>
          <w:kern w:val="0"/>
          <w:lang w:eastAsia="es-ES"/>
          <w14:ligatures w14:val="none"/>
        </w:rPr>
        <w:t xml:space="preserve"> - - - - -</w:t>
      </w:r>
      <w:r w:rsidR="006D0581">
        <w:rPr>
          <w:rFonts w:ascii="Segoe UI" w:hAnsi="Segoe UI" w:cs="Segoe UI"/>
          <w:bCs/>
          <w:i/>
          <w:iCs/>
          <w:kern w:val="0"/>
          <w:lang w:eastAsia="es-ES"/>
          <w14:ligatures w14:val="none"/>
        </w:rPr>
        <w:t xml:space="preserve"> - - - - - - - - - - - - - - - - - - - - </w:t>
      </w:r>
      <w:r w:rsidR="00FD7AD1">
        <w:rPr>
          <w:rFonts w:ascii="Segoe UI" w:hAnsi="Segoe UI" w:cs="Segoe UI"/>
          <w:bCs/>
          <w:i/>
          <w:iCs/>
          <w:kern w:val="0"/>
          <w:lang w:eastAsia="es-ES"/>
          <w14:ligatures w14:val="none"/>
        </w:rPr>
        <w:t xml:space="preserve"> </w:t>
      </w:r>
    </w:p>
    <w:p w14:paraId="7F92F8D7" w14:textId="77777777" w:rsidR="00FD7AD1" w:rsidRDefault="00FD7AD1" w:rsidP="009E59B6">
      <w:pPr>
        <w:spacing w:after="0" w:line="360" w:lineRule="auto"/>
        <w:ind w:left="-851" w:right="855"/>
        <w:jc w:val="both"/>
        <w:rPr>
          <w:rFonts w:ascii="Segoe UI" w:hAnsi="Segoe UI" w:cs="Segoe UI"/>
          <w:bCs/>
          <w:i/>
          <w:iCs/>
          <w:kern w:val="0"/>
          <w:lang w:eastAsia="es-ES"/>
          <w14:ligatures w14:val="none"/>
        </w:rPr>
      </w:pPr>
    </w:p>
    <w:p w14:paraId="60FCFEEE" w14:textId="6B445BF7" w:rsidR="00FD7AD1" w:rsidRPr="00FD7AD1" w:rsidRDefault="00FD7AD1" w:rsidP="00FD7AD1">
      <w:pPr>
        <w:spacing w:after="0" w:line="360" w:lineRule="auto"/>
        <w:ind w:left="-851" w:right="855"/>
        <w:jc w:val="both"/>
        <w:rPr>
          <w:rFonts w:ascii="Segoe UI" w:hAnsi="Segoe UI" w:cs="Segoe UI"/>
          <w:bCs/>
          <w:i/>
          <w:iCs/>
          <w:kern w:val="0"/>
          <w:lang w:eastAsia="es-ES"/>
          <w14:ligatures w14:val="none"/>
        </w:rPr>
      </w:pPr>
      <w:r>
        <w:rPr>
          <w:rFonts w:ascii="Segoe UI" w:hAnsi="Segoe UI" w:cs="Segoe UI"/>
          <w:bCs/>
          <w:kern w:val="0"/>
          <w:lang w:eastAsia="es-ES"/>
          <w14:ligatures w14:val="none"/>
        </w:rPr>
        <w:t xml:space="preserve">Acto seguido y en uso de la voz, la secretario general, </w:t>
      </w:r>
      <w:r>
        <w:rPr>
          <w:rFonts w:ascii="Segoe UI" w:hAnsi="Segoe UI" w:cs="Segoe UI"/>
          <w:b/>
          <w:kern w:val="0"/>
          <w:lang w:eastAsia="es-ES"/>
          <w14:ligatures w14:val="none"/>
        </w:rPr>
        <w:t>C. Sandra Flores Cervera</w:t>
      </w:r>
      <w:r>
        <w:rPr>
          <w:rFonts w:ascii="Segoe UI" w:hAnsi="Segoe UI" w:cs="Segoe UI"/>
          <w:bCs/>
          <w:kern w:val="0"/>
          <w:lang w:eastAsia="es-ES"/>
          <w14:ligatures w14:val="none"/>
        </w:rPr>
        <w:t xml:space="preserve">, expuso: </w:t>
      </w:r>
      <w:r>
        <w:rPr>
          <w:rFonts w:ascii="Segoe UI" w:hAnsi="Segoe UI" w:cs="Segoe UI"/>
          <w:bCs/>
          <w:i/>
          <w:iCs/>
          <w:kern w:val="0"/>
          <w:lang w:eastAsia="es-ES"/>
          <w14:ligatures w14:val="none"/>
        </w:rPr>
        <w:t>“</w:t>
      </w:r>
      <w:r w:rsidRPr="00FD7AD1">
        <w:rPr>
          <w:rFonts w:ascii="Segoe UI" w:hAnsi="Segoe UI" w:cs="Segoe UI"/>
          <w:bCs/>
          <w:i/>
          <w:iCs/>
          <w:kern w:val="0"/>
          <w:lang w:eastAsia="es-ES"/>
          <w14:ligatures w14:val="none"/>
        </w:rPr>
        <w:t>Tengo a bien hacer del conocimiento de los integrantes del Pleno del Ayuntamiento, que de fecha 23 de enero del presente,</w:t>
      </w:r>
      <w:r>
        <w:rPr>
          <w:rFonts w:ascii="Segoe UI" w:hAnsi="Segoe UI" w:cs="Segoe UI"/>
          <w:bCs/>
          <w:i/>
          <w:iCs/>
          <w:kern w:val="0"/>
          <w:lang w:eastAsia="es-ES"/>
          <w14:ligatures w14:val="none"/>
        </w:rPr>
        <w:t xml:space="preserve"> se recibe en la Secretaría General documento suscrito por </w:t>
      </w:r>
      <w:r w:rsidRPr="00FD7AD1">
        <w:rPr>
          <w:rFonts w:ascii="Segoe UI" w:hAnsi="Segoe UI" w:cs="Segoe UI"/>
          <w:bCs/>
          <w:i/>
          <w:iCs/>
          <w:kern w:val="0"/>
          <w:lang w:eastAsia="es-ES"/>
          <w14:ligatures w14:val="none"/>
        </w:rPr>
        <w:t>la Presidenta Municipal, Deysi Nallely Ángel Hernández a fin de aprobar se designe a los servidores públicos</w:t>
      </w:r>
      <w:r>
        <w:rPr>
          <w:rFonts w:ascii="Segoe UI" w:hAnsi="Segoe UI" w:cs="Segoe UI"/>
          <w:bCs/>
          <w:i/>
          <w:iCs/>
          <w:kern w:val="0"/>
          <w:lang w:eastAsia="es-ES"/>
          <w14:ligatures w14:val="none"/>
        </w:rPr>
        <w:t xml:space="preserve"> </w:t>
      </w:r>
      <w:r w:rsidRPr="00FD7AD1">
        <w:rPr>
          <w:rFonts w:ascii="Segoe UI" w:hAnsi="Segoe UI" w:cs="Segoe UI"/>
          <w:bCs/>
          <w:i/>
          <w:iCs/>
          <w:kern w:val="0"/>
          <w:lang w:eastAsia="es-ES"/>
          <w14:ligatures w14:val="none"/>
        </w:rPr>
        <w:t>responsables directos del ejercicio del gasto público de enero a diciembre del ejercicio fiscal 2026.</w:t>
      </w:r>
      <w:r>
        <w:rPr>
          <w:rFonts w:ascii="Segoe UI" w:hAnsi="Segoe UI" w:cs="Segoe UI"/>
          <w:bCs/>
          <w:i/>
          <w:iCs/>
          <w:kern w:val="0"/>
          <w:lang w:eastAsia="es-ES"/>
          <w14:ligatures w14:val="none"/>
        </w:rPr>
        <w:t xml:space="preserve"> </w:t>
      </w:r>
      <w:r w:rsidRPr="00FD7AD1">
        <w:rPr>
          <w:rFonts w:ascii="Segoe UI" w:hAnsi="Segoe UI" w:cs="Segoe UI"/>
          <w:bCs/>
          <w:i/>
          <w:iCs/>
          <w:kern w:val="0"/>
          <w:lang w:eastAsia="es-ES"/>
          <w14:ligatures w14:val="none"/>
        </w:rPr>
        <w:t>Por lo que, en cumplimiento en dichos preceptos de ley, es que se pone a consideración del Pleno del Ayuntamiento designar a los responsables directos del ejercicio del gasto público del ejercicio fiscal 2026, para el periodo comprendido del 01 de enero al 31 de diciembre, dentro del periodo constitucional 2024-2027. Destacando que es inherente y propio de todos los funcionarios públicos que manejan fondos el ser corresponsables solidarios, a través de las respectivas fianzas, de la rendición de cuentas ante la Auditoria Superior.</w:t>
      </w:r>
      <w:r>
        <w:rPr>
          <w:rFonts w:ascii="Segoe UI" w:hAnsi="Segoe UI" w:cs="Segoe UI"/>
          <w:bCs/>
          <w:i/>
          <w:iCs/>
          <w:kern w:val="0"/>
          <w:lang w:eastAsia="es-ES"/>
          <w14:ligatures w14:val="none"/>
        </w:rPr>
        <w:t xml:space="preserve"> </w:t>
      </w:r>
      <w:r w:rsidRPr="00FD7AD1">
        <w:rPr>
          <w:rFonts w:ascii="Segoe UI" w:hAnsi="Segoe UI" w:cs="Segoe UI"/>
          <w:bCs/>
          <w:i/>
          <w:iCs/>
          <w:kern w:val="0"/>
          <w:lang w:eastAsia="es-ES"/>
          <w14:ligatures w14:val="none"/>
        </w:rPr>
        <w:t>En virtud de lo anteriormente expuesto y a fin de cumplimentar lo establecido en el artículo 20, numeral 1, fracciones XI y XXII; de la Ley de Fiscalización Superior y Rendición de Cuentas del Estado de Jalisco y sus Municipios, es que se pone a su alta consideración los siguientes puntos de acuerdo:</w:t>
      </w:r>
      <w:r>
        <w:rPr>
          <w:rFonts w:ascii="Segoe UI" w:hAnsi="Segoe UI" w:cs="Segoe UI"/>
          <w:bCs/>
          <w:i/>
          <w:iCs/>
          <w:kern w:val="0"/>
          <w:lang w:eastAsia="es-ES"/>
          <w14:ligatures w14:val="none"/>
        </w:rPr>
        <w:t xml:space="preserve">”. - - - - - - - - - - - - - - - - - - - - - - - - - - </w:t>
      </w:r>
      <w:r w:rsidRPr="00FD7AD1">
        <w:rPr>
          <w:rFonts w:ascii="Segoe UI" w:hAnsi="Segoe UI" w:cs="Segoe UI"/>
          <w:bCs/>
          <w:i/>
          <w:iCs/>
          <w:kern w:val="0"/>
          <w:lang w:eastAsia="es-ES"/>
          <w14:ligatures w14:val="none"/>
        </w:rPr>
        <w:t xml:space="preserve">  </w:t>
      </w:r>
    </w:p>
    <w:p w14:paraId="50538100" w14:textId="77777777" w:rsidR="009E59B6" w:rsidRDefault="009E59B6" w:rsidP="009E59B6">
      <w:pPr>
        <w:spacing w:after="0" w:line="360" w:lineRule="auto"/>
        <w:ind w:left="-851" w:right="855"/>
        <w:jc w:val="both"/>
        <w:rPr>
          <w:rFonts w:ascii="Segoe UI" w:hAnsi="Segoe UI" w:cs="Segoe UI"/>
          <w:b/>
          <w:i/>
          <w:kern w:val="0"/>
          <w:lang w:eastAsia="es-ES"/>
          <w14:ligatures w14:val="none"/>
        </w:rPr>
      </w:pPr>
    </w:p>
    <w:p w14:paraId="12C1EAFA" w14:textId="77777777" w:rsidR="006D0581" w:rsidRDefault="00134131" w:rsidP="006D0581">
      <w:pPr>
        <w:spacing w:after="0" w:line="360" w:lineRule="auto"/>
        <w:ind w:left="-851" w:right="855"/>
        <w:jc w:val="both"/>
        <w:rPr>
          <w:rFonts w:ascii="Segoe UI" w:hAnsi="Segoe UI" w:cs="Segoe UI"/>
          <w:bCs/>
          <w:i/>
          <w:kern w:val="0"/>
          <w:lang w:eastAsia="es-ES"/>
          <w14:ligatures w14:val="none"/>
        </w:rPr>
      </w:pPr>
      <w:r>
        <w:rPr>
          <w:rFonts w:ascii="Segoe UI" w:hAnsi="Segoe UI" w:cs="Segoe UI"/>
          <w:b/>
          <w:i/>
          <w:kern w:val="0"/>
          <w:lang w:eastAsia="es-ES"/>
          <w14:ligatures w14:val="none"/>
        </w:rPr>
        <w:t>“PRIMER</w:t>
      </w:r>
      <w:r w:rsidR="009E59B6" w:rsidRPr="0043563C">
        <w:rPr>
          <w:rFonts w:ascii="Segoe UI" w:hAnsi="Segoe UI" w:cs="Segoe UI"/>
          <w:b/>
          <w:i/>
          <w:kern w:val="0"/>
          <w:lang w:eastAsia="es-ES"/>
          <w14:ligatures w14:val="none"/>
        </w:rPr>
        <w:t>O.</w:t>
      </w:r>
      <w:r w:rsidR="009E59B6" w:rsidRPr="0043563C">
        <w:rPr>
          <w:kern w:val="0"/>
          <w14:ligatures w14:val="none"/>
        </w:rPr>
        <w:t xml:space="preserve"> </w:t>
      </w:r>
      <w:r w:rsidRPr="00134131">
        <w:rPr>
          <w:rFonts w:ascii="Segoe UI" w:hAnsi="Segoe UI" w:cs="Segoe UI"/>
          <w:bCs/>
          <w:i/>
          <w:kern w:val="0"/>
          <w:lang w:eastAsia="es-ES"/>
          <w14:ligatures w14:val="none"/>
        </w:rPr>
        <w:t>El H. Ayuntamiento Constitucional de Ocotlán, Jalisco, aprueba designar a los C.C. Presidenta Municipal, Síndico, Secretario General, Encargado de la Hacienda Municipal, Director de Catastro, Director de Obras Públicas, Director de Ordenamiento del Territorio, Titular del Instituto de la Mujer, Director de Programas Sociales Municipales, Federales y Estatales, Director de Servicios Públicos Municipales, Director de Gestión Integral del Agua y Drenaje, Directora de Proveeduría, Jefe de Desarrollo Rural, Director de Administración y Recursos Humanos, Comisario de la Policía</w:t>
      </w:r>
    </w:p>
    <w:p w14:paraId="2E88B1E5" w14:textId="53294E8E" w:rsidR="009E59B6" w:rsidRPr="00731325" w:rsidRDefault="00134131" w:rsidP="006D0581">
      <w:pPr>
        <w:spacing w:after="0" w:line="360" w:lineRule="auto"/>
        <w:ind w:left="851" w:right="-705"/>
        <w:jc w:val="both"/>
        <w:rPr>
          <w:rFonts w:ascii="Segoe UI" w:hAnsi="Segoe UI" w:cs="Segoe UI"/>
          <w:bCs/>
          <w:i/>
          <w:iCs/>
          <w:kern w:val="0"/>
          <w:lang w:eastAsia="es-ES"/>
          <w14:ligatures w14:val="none"/>
        </w:rPr>
      </w:pPr>
      <w:r w:rsidRPr="00134131">
        <w:rPr>
          <w:rFonts w:ascii="Segoe UI" w:hAnsi="Segoe UI" w:cs="Segoe UI"/>
          <w:bCs/>
          <w:i/>
          <w:kern w:val="0"/>
          <w:lang w:eastAsia="es-ES"/>
          <w14:ligatures w14:val="none"/>
        </w:rPr>
        <w:lastRenderedPageBreak/>
        <w:t>Preventiva y Vialidad Municipal, y Titular del Órgano de Control Interno como responsables directos</w:t>
      </w:r>
      <w:r w:rsidR="006D0581">
        <w:rPr>
          <w:rFonts w:ascii="Segoe UI" w:hAnsi="Segoe UI" w:cs="Segoe UI"/>
          <w:bCs/>
          <w:i/>
          <w:kern w:val="0"/>
          <w:lang w:eastAsia="es-ES"/>
          <w14:ligatures w14:val="none"/>
        </w:rPr>
        <w:t xml:space="preserve"> </w:t>
      </w:r>
      <w:r w:rsidRPr="00134131">
        <w:rPr>
          <w:rFonts w:ascii="Segoe UI" w:hAnsi="Segoe UI" w:cs="Segoe UI"/>
          <w:bCs/>
          <w:i/>
          <w:kern w:val="0"/>
          <w:lang w:eastAsia="es-ES"/>
          <w14:ligatures w14:val="none"/>
        </w:rPr>
        <w:t>del ejercicio del gasto público del 01 de enero al 31 de diciembre del ejercicio fiscal 2026 dos mil veintiséis, dentro del periodo constitucional 2024–2027</w:t>
      </w:r>
      <w:r w:rsidR="009E59B6" w:rsidRPr="0043563C">
        <w:rPr>
          <w:rFonts w:ascii="Segoe UI" w:hAnsi="Segoe UI" w:cs="Segoe UI"/>
          <w:bCs/>
          <w:i/>
          <w:kern w:val="0"/>
          <w:lang w:eastAsia="es-ES"/>
          <w14:ligatures w14:val="none"/>
        </w:rPr>
        <w:t>”. - - - - - - - -</w:t>
      </w:r>
      <w:r w:rsidR="009E59B6">
        <w:rPr>
          <w:rFonts w:ascii="Segoe UI" w:hAnsi="Segoe UI" w:cs="Segoe UI"/>
          <w:bCs/>
          <w:i/>
          <w:kern w:val="0"/>
          <w:lang w:eastAsia="es-ES"/>
          <w14:ligatures w14:val="none"/>
        </w:rPr>
        <w:t xml:space="preserve"> - - - - - - - - - - - - - </w:t>
      </w:r>
    </w:p>
    <w:p w14:paraId="4D1D7050" w14:textId="77777777" w:rsidR="009E59B6" w:rsidRDefault="009E59B6" w:rsidP="00AC728F">
      <w:pPr>
        <w:spacing w:after="0" w:line="360" w:lineRule="auto"/>
        <w:ind w:left="851" w:right="-705"/>
        <w:jc w:val="both"/>
        <w:rPr>
          <w:rFonts w:ascii="Segoe UI" w:eastAsia="Calibri" w:hAnsi="Segoe UI" w:cs="Segoe UI"/>
          <w:kern w:val="0"/>
          <w:lang w:eastAsia="es-ES"/>
          <w14:ligatures w14:val="none"/>
        </w:rPr>
      </w:pPr>
    </w:p>
    <w:p w14:paraId="5A3771F2" w14:textId="25DCEBB0" w:rsidR="00134131" w:rsidRPr="00731325" w:rsidRDefault="00134131" w:rsidP="00AC728F">
      <w:pPr>
        <w:spacing w:after="0" w:line="360" w:lineRule="auto"/>
        <w:ind w:left="851" w:right="-705"/>
        <w:jc w:val="both"/>
        <w:rPr>
          <w:rFonts w:ascii="Segoe UI" w:hAnsi="Segoe UI" w:cs="Segoe UI"/>
          <w:bCs/>
          <w:i/>
          <w:iCs/>
          <w:kern w:val="0"/>
          <w:lang w:eastAsia="es-ES"/>
          <w14:ligatures w14:val="none"/>
        </w:rPr>
      </w:pPr>
      <w:r>
        <w:rPr>
          <w:rFonts w:ascii="Segoe UI" w:hAnsi="Segoe UI" w:cs="Segoe UI"/>
          <w:b/>
          <w:i/>
          <w:kern w:val="0"/>
          <w:lang w:eastAsia="es-ES"/>
          <w14:ligatures w14:val="none"/>
        </w:rPr>
        <w:t>“SEGUND</w:t>
      </w:r>
      <w:r w:rsidRPr="0043563C">
        <w:rPr>
          <w:rFonts w:ascii="Segoe UI" w:hAnsi="Segoe UI" w:cs="Segoe UI"/>
          <w:b/>
          <w:i/>
          <w:kern w:val="0"/>
          <w:lang w:eastAsia="es-ES"/>
          <w14:ligatures w14:val="none"/>
        </w:rPr>
        <w:t>O.</w:t>
      </w:r>
      <w:r w:rsidRPr="0043563C">
        <w:rPr>
          <w:kern w:val="0"/>
          <w14:ligatures w14:val="none"/>
        </w:rPr>
        <w:t xml:space="preserve"> </w:t>
      </w:r>
      <w:r w:rsidR="00AC728F" w:rsidRPr="00AC728F">
        <w:rPr>
          <w:rFonts w:ascii="Segoe UI" w:hAnsi="Segoe UI" w:cs="Segoe UI"/>
          <w:bCs/>
          <w:i/>
          <w:kern w:val="0"/>
          <w:lang w:eastAsia="es-ES"/>
          <w14:ligatures w14:val="none"/>
        </w:rPr>
        <w:t>El H. Ayuntamiento Constitucional de Ocotlán, Jalisco, autoriza a la Presidenta Municipal y al Encargado de la Hacienda Municipal para suscribir el correspondiente documento informando a la Auditoria Superior del Estado de Jalisco el presente acuerdo</w:t>
      </w:r>
      <w:r w:rsidRPr="0043563C">
        <w:rPr>
          <w:rFonts w:ascii="Segoe UI" w:hAnsi="Segoe UI" w:cs="Segoe UI"/>
          <w:bCs/>
          <w:i/>
          <w:kern w:val="0"/>
          <w:lang w:eastAsia="es-ES"/>
          <w14:ligatures w14:val="none"/>
        </w:rPr>
        <w:t>”. - - - - - - - -</w:t>
      </w:r>
      <w:r>
        <w:rPr>
          <w:rFonts w:ascii="Segoe UI" w:hAnsi="Segoe UI" w:cs="Segoe UI"/>
          <w:bCs/>
          <w:i/>
          <w:kern w:val="0"/>
          <w:lang w:eastAsia="es-ES"/>
          <w14:ligatures w14:val="none"/>
        </w:rPr>
        <w:t xml:space="preserve"> - - - - </w:t>
      </w:r>
    </w:p>
    <w:p w14:paraId="49FBC167" w14:textId="77777777" w:rsidR="00134131" w:rsidRDefault="00134131" w:rsidP="00AC728F">
      <w:pPr>
        <w:spacing w:after="0" w:line="360" w:lineRule="auto"/>
        <w:ind w:left="851" w:right="-705"/>
        <w:jc w:val="both"/>
        <w:rPr>
          <w:rFonts w:ascii="Segoe UI" w:eastAsia="Calibri" w:hAnsi="Segoe UI" w:cs="Segoe UI"/>
          <w:kern w:val="0"/>
          <w:lang w:eastAsia="es-ES"/>
          <w14:ligatures w14:val="none"/>
        </w:rPr>
      </w:pPr>
    </w:p>
    <w:p w14:paraId="440CAA85" w14:textId="47C89F15" w:rsidR="00134131" w:rsidRPr="00731325" w:rsidRDefault="00134131" w:rsidP="00AC728F">
      <w:pPr>
        <w:spacing w:after="0" w:line="360" w:lineRule="auto"/>
        <w:ind w:left="851" w:right="-705"/>
        <w:jc w:val="both"/>
        <w:rPr>
          <w:rFonts w:ascii="Segoe UI" w:hAnsi="Segoe UI" w:cs="Segoe UI"/>
          <w:bCs/>
          <w:i/>
          <w:iCs/>
          <w:kern w:val="0"/>
          <w:lang w:eastAsia="es-ES"/>
          <w14:ligatures w14:val="none"/>
        </w:rPr>
      </w:pPr>
      <w:r>
        <w:rPr>
          <w:rFonts w:ascii="Segoe UI" w:hAnsi="Segoe UI" w:cs="Segoe UI"/>
          <w:b/>
          <w:i/>
          <w:kern w:val="0"/>
          <w:lang w:eastAsia="es-ES"/>
          <w14:ligatures w14:val="none"/>
        </w:rPr>
        <w:t>“TERCER</w:t>
      </w:r>
      <w:r w:rsidRPr="0043563C">
        <w:rPr>
          <w:rFonts w:ascii="Segoe UI" w:hAnsi="Segoe UI" w:cs="Segoe UI"/>
          <w:b/>
          <w:i/>
          <w:kern w:val="0"/>
          <w:lang w:eastAsia="es-ES"/>
          <w14:ligatures w14:val="none"/>
        </w:rPr>
        <w:t>O.</w:t>
      </w:r>
      <w:r w:rsidRPr="0043563C">
        <w:rPr>
          <w:kern w:val="0"/>
          <w14:ligatures w14:val="none"/>
        </w:rPr>
        <w:t xml:space="preserve"> </w:t>
      </w:r>
      <w:r w:rsidR="00AC728F" w:rsidRPr="00AC728F">
        <w:rPr>
          <w:rFonts w:ascii="Segoe UI" w:hAnsi="Segoe UI" w:cs="Segoe UI"/>
          <w:bCs/>
          <w:i/>
          <w:kern w:val="0"/>
          <w:lang w:eastAsia="es-ES"/>
          <w14:ligatures w14:val="none"/>
        </w:rPr>
        <w:t>El H. Ayuntamiento Constitucional de Ocotlán, Jalisco, faculta y autoriza al Encargado de la Hacienda Municipal a efecto de realizar la erogación de gastos de los trámites de la fianza correspondiente y a la modificación del presupuesto respectivamente</w:t>
      </w:r>
      <w:r w:rsidRPr="0043563C">
        <w:rPr>
          <w:rFonts w:ascii="Segoe UI" w:hAnsi="Segoe UI" w:cs="Segoe UI"/>
          <w:bCs/>
          <w:i/>
          <w:kern w:val="0"/>
          <w:lang w:eastAsia="es-ES"/>
          <w14:ligatures w14:val="none"/>
        </w:rPr>
        <w:t>”. - - - - - - - -</w:t>
      </w:r>
      <w:r>
        <w:rPr>
          <w:rFonts w:ascii="Segoe UI" w:hAnsi="Segoe UI" w:cs="Segoe UI"/>
          <w:bCs/>
          <w:i/>
          <w:kern w:val="0"/>
          <w:lang w:eastAsia="es-ES"/>
          <w14:ligatures w14:val="none"/>
        </w:rPr>
        <w:t xml:space="preserve"> - - - - - - - - - </w:t>
      </w:r>
    </w:p>
    <w:p w14:paraId="59F917A3" w14:textId="77777777" w:rsidR="00134131" w:rsidRPr="0043563C" w:rsidRDefault="00134131" w:rsidP="00AC728F">
      <w:pPr>
        <w:spacing w:after="0" w:line="360" w:lineRule="auto"/>
        <w:ind w:left="851" w:right="-705"/>
        <w:jc w:val="both"/>
        <w:rPr>
          <w:rFonts w:ascii="Segoe UI" w:eastAsia="Calibri" w:hAnsi="Segoe UI" w:cs="Segoe UI"/>
          <w:kern w:val="0"/>
          <w:lang w:eastAsia="es-ES"/>
          <w14:ligatures w14:val="none"/>
        </w:rPr>
      </w:pPr>
    </w:p>
    <w:p w14:paraId="42CE9A92" w14:textId="77777777" w:rsidR="006D0581" w:rsidRDefault="009E59B6" w:rsidP="006D0581">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Cs/>
          <w:kern w:val="0"/>
          <w:lang w:eastAsia="es-ES"/>
          <w14:ligatures w14:val="none"/>
        </w:rPr>
        <w:t xml:space="preserve">La </w:t>
      </w:r>
      <w:r w:rsidR="006D0581">
        <w:rPr>
          <w:rFonts w:ascii="Segoe UI" w:eastAsia="Calibri" w:hAnsi="Segoe UI" w:cs="Segoe UI"/>
          <w:bCs/>
          <w:kern w:val="0"/>
          <w:lang w:eastAsia="es-ES"/>
          <w14:ligatures w14:val="none"/>
        </w:rPr>
        <w:t>secretario general</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
          <w:bCs/>
          <w:kern w:val="0"/>
          <w:lang w:eastAsia="es-ES"/>
          <w14:ligatures w14:val="none"/>
        </w:rPr>
        <w:t xml:space="preserve">C. </w:t>
      </w:r>
      <w:r w:rsidR="006D0581">
        <w:rPr>
          <w:rFonts w:ascii="Segoe UI" w:eastAsia="Calibri" w:hAnsi="Segoe UI" w:cs="Segoe UI"/>
          <w:b/>
          <w:bCs/>
          <w:kern w:val="0"/>
          <w:lang w:eastAsia="es-ES"/>
          <w14:ligatures w14:val="none"/>
        </w:rPr>
        <w:t>Sandra Flores Cervera</w:t>
      </w:r>
      <w:r w:rsidRPr="0043563C">
        <w:rPr>
          <w:rFonts w:ascii="Segoe UI" w:eastAsia="Calibri" w:hAnsi="Segoe UI" w:cs="Segoe UI"/>
          <w:kern w:val="0"/>
          <w:lang w:eastAsia="es-ES"/>
          <w14:ligatures w14:val="none"/>
        </w:rPr>
        <w:t xml:space="preserve">, </w:t>
      </w:r>
      <w:r w:rsidR="006D0581">
        <w:rPr>
          <w:rFonts w:ascii="Segoe UI" w:eastAsia="Calibri" w:hAnsi="Segoe UI" w:cs="Segoe UI"/>
          <w:kern w:val="0"/>
          <w:lang w:eastAsia="es-ES"/>
          <w14:ligatures w14:val="none"/>
        </w:rPr>
        <w:t>inst</w:t>
      </w:r>
      <w:r w:rsidRPr="0043563C">
        <w:rPr>
          <w:rFonts w:ascii="Segoe UI" w:eastAsia="Calibri" w:hAnsi="Segoe UI" w:cs="Segoe UI"/>
          <w:kern w:val="0"/>
          <w:lang w:eastAsia="es-ES"/>
          <w14:ligatures w14:val="none"/>
        </w:rPr>
        <w:t>ó</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No sé si hay algún comentario al respecto, bien, al no haber comentarios, se pone a su consideración, sí </w:t>
      </w:r>
      <w:r w:rsidR="006D0581">
        <w:rPr>
          <w:rFonts w:ascii="Segoe UI" w:eastAsia="Calibri" w:hAnsi="Segoe UI" w:cs="Segoe UI"/>
          <w:bCs/>
          <w:i/>
          <w:kern w:val="0"/>
          <w:lang w:eastAsia="es-ES"/>
          <w14:ligatures w14:val="none"/>
        </w:rPr>
        <w:t>son</w:t>
      </w:r>
      <w:r>
        <w:rPr>
          <w:rFonts w:ascii="Segoe UI" w:eastAsia="Calibri" w:hAnsi="Segoe UI" w:cs="Segoe UI"/>
          <w:bCs/>
          <w:i/>
          <w:kern w:val="0"/>
          <w:lang w:eastAsia="es-ES"/>
          <w14:ligatures w14:val="none"/>
        </w:rPr>
        <w:t xml:space="preserve"> de aprobarse </w:t>
      </w:r>
      <w:r w:rsidR="006D0581">
        <w:rPr>
          <w:rFonts w:ascii="Segoe UI" w:eastAsia="Calibri" w:hAnsi="Segoe UI" w:cs="Segoe UI"/>
          <w:bCs/>
          <w:i/>
          <w:kern w:val="0"/>
          <w:lang w:eastAsia="es-ES"/>
          <w14:ligatures w14:val="none"/>
        </w:rPr>
        <w:t xml:space="preserve">le solicito a los presentes </w:t>
      </w:r>
      <w:r>
        <w:rPr>
          <w:rFonts w:ascii="Segoe UI" w:eastAsia="Calibri" w:hAnsi="Segoe UI" w:cs="Segoe UI"/>
          <w:bCs/>
          <w:i/>
          <w:kern w:val="0"/>
          <w:lang w:eastAsia="es-ES"/>
          <w14:ligatures w14:val="none"/>
        </w:rPr>
        <w:t>favor de manifestarlo levantando su mano</w:t>
      </w:r>
      <w:r w:rsidRPr="0043563C">
        <w:rPr>
          <w:rFonts w:ascii="Segoe UI" w:eastAsia="Calibri" w:hAnsi="Segoe UI" w:cs="Segoe UI"/>
          <w:bCs/>
          <w:i/>
          <w:kern w:val="0"/>
          <w:lang w:eastAsia="es-ES"/>
          <w14:ligatures w14:val="none"/>
        </w:rPr>
        <w:t>”. - - - -</w:t>
      </w:r>
      <w:r>
        <w:rPr>
          <w:rFonts w:ascii="Segoe UI" w:eastAsia="Calibri" w:hAnsi="Segoe UI" w:cs="Segoe UI"/>
          <w:bCs/>
          <w:i/>
          <w:kern w:val="0"/>
          <w:lang w:eastAsia="es-ES"/>
          <w14:ligatures w14:val="none"/>
        </w:rPr>
        <w:t xml:space="preserve"> - - - - - - - - - - - - - - - - - - - - - - - - </w:t>
      </w:r>
    </w:p>
    <w:p w14:paraId="7E4B9CAF" w14:textId="77777777" w:rsidR="006D0581" w:rsidRDefault="006D0581" w:rsidP="00EF1D0F">
      <w:pPr>
        <w:spacing w:after="0" w:line="276" w:lineRule="auto"/>
        <w:ind w:left="851" w:right="-705"/>
        <w:jc w:val="both"/>
        <w:rPr>
          <w:rFonts w:ascii="Segoe UI" w:eastAsia="Segoe UI" w:hAnsi="Segoe UI" w:cs="Segoe UI"/>
          <w:kern w:val="0"/>
          <w14:ligatures w14:val="none"/>
        </w:rPr>
      </w:pPr>
    </w:p>
    <w:p w14:paraId="586A8F05" w14:textId="2CF77B3D" w:rsidR="009E59B6" w:rsidRDefault="009E59B6" w:rsidP="006D0581">
      <w:pPr>
        <w:spacing w:after="0" w:line="360" w:lineRule="auto"/>
        <w:ind w:left="851" w:right="-705"/>
        <w:jc w:val="both"/>
        <w:rPr>
          <w:rFonts w:ascii="Segoe UI" w:eastAsia="Segoe UI" w:hAnsi="Segoe UI" w:cs="Segoe UI"/>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w:t>
      </w:r>
      <w:r>
        <w:rPr>
          <w:rFonts w:ascii="Segoe UI" w:eastAsia="Segoe UI" w:hAnsi="Segoe UI" w:cs="Segoe UI"/>
          <w:b/>
          <w:kern w:val="0"/>
          <w14:ligatures w14:val="none"/>
        </w:rPr>
        <w:t>tercer</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6D0581">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votos a favor de los</w:t>
      </w:r>
      <w:r>
        <w:rPr>
          <w:rFonts w:ascii="Segoe UI" w:eastAsia="Segoe UI" w:hAnsi="Segoe UI" w:cs="Segoe UI"/>
          <w:kern w:val="0"/>
          <w14:ligatures w14:val="none"/>
        </w:rPr>
        <w:t xml:space="preserve"> </w:t>
      </w:r>
      <w:r w:rsidR="006D0581">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regidores y regidoras que se encuentran presentes</w:t>
      </w:r>
      <w:r w:rsidR="006D0581">
        <w:rPr>
          <w:rFonts w:ascii="Segoe UI" w:eastAsia="Segoe UI" w:hAnsi="Segoe UI" w:cs="Segoe UI"/>
          <w:kern w:val="0"/>
          <w14:ligatures w14:val="none"/>
        </w:rPr>
        <w:t xml:space="preserve"> como a continuación se describe</w:t>
      </w:r>
      <w:r>
        <w:rPr>
          <w:rFonts w:ascii="Segoe UI" w:eastAsia="Segoe UI" w:hAnsi="Segoe UI" w:cs="Segoe UI"/>
          <w:kern w:val="0"/>
          <w14:ligatures w14:val="none"/>
        </w:rPr>
        <w:t>:</w:t>
      </w:r>
      <w:r w:rsidRPr="0043563C">
        <w:rPr>
          <w:rFonts w:ascii="Segoe UI" w:eastAsia="Segoe UI" w:hAnsi="Segoe UI" w:cs="Segoe UI"/>
        </w:rPr>
        <w:t xml:space="preserve"> - - - - -</w:t>
      </w:r>
      <w:r>
        <w:rPr>
          <w:rFonts w:ascii="Segoe UI" w:eastAsia="Segoe UI" w:hAnsi="Segoe UI" w:cs="Segoe UI"/>
        </w:rPr>
        <w:t xml:space="preserve"> - - - - - -</w:t>
      </w:r>
      <w:r w:rsidR="006D0581">
        <w:rPr>
          <w:rFonts w:ascii="Segoe UI" w:eastAsia="Segoe UI" w:hAnsi="Segoe UI" w:cs="Segoe UI"/>
        </w:rPr>
        <w:t xml:space="preserve"> - - - - - - - - - - - - - - - - - - - - - - - - - - - - - - - - - - - </w:t>
      </w:r>
    </w:p>
    <w:tbl>
      <w:tblPr>
        <w:tblStyle w:val="Tablaconcuadrcula10"/>
        <w:tblW w:w="9214" w:type="dxa"/>
        <w:tblInd w:w="846" w:type="dxa"/>
        <w:tblLook w:val="04A0" w:firstRow="1" w:lastRow="0" w:firstColumn="1" w:lastColumn="0" w:noHBand="0" w:noVBand="1"/>
      </w:tblPr>
      <w:tblGrid>
        <w:gridCol w:w="709"/>
        <w:gridCol w:w="5670"/>
        <w:gridCol w:w="1561"/>
        <w:gridCol w:w="1274"/>
      </w:tblGrid>
      <w:tr w:rsidR="00EF1D0F" w:rsidRPr="0043563C" w14:paraId="2839C339" w14:textId="77777777" w:rsidTr="00707B88">
        <w:tc>
          <w:tcPr>
            <w:tcW w:w="709" w:type="dxa"/>
          </w:tcPr>
          <w:p w14:paraId="7D7B48DD" w14:textId="6A51EF2A" w:rsidR="00EF1D0F" w:rsidRPr="00C8229E" w:rsidRDefault="00EF1D0F" w:rsidP="00EF1D0F">
            <w:pPr>
              <w:spacing w:after="200" w:line="276" w:lineRule="auto"/>
              <w:jc w:val="center"/>
              <w:rPr>
                <w:rFonts w:ascii="Segoe UI" w:hAnsi="Segoe UI" w:cs="Segoe UI"/>
              </w:rPr>
            </w:pPr>
            <w:r w:rsidRPr="0043563C">
              <w:rPr>
                <w:rFonts w:ascii="Segoe UI" w:hAnsi="Segoe UI" w:cs="Segoe UI"/>
                <w:b/>
              </w:rPr>
              <w:t>No.</w:t>
            </w:r>
          </w:p>
        </w:tc>
        <w:tc>
          <w:tcPr>
            <w:tcW w:w="5670" w:type="dxa"/>
          </w:tcPr>
          <w:p w14:paraId="7DA736C0" w14:textId="645108BB" w:rsidR="00EF1D0F" w:rsidRPr="00C8229E" w:rsidRDefault="00EF1D0F" w:rsidP="00EF1D0F">
            <w:pPr>
              <w:spacing w:line="276" w:lineRule="auto"/>
              <w:ind w:left="720"/>
              <w:contextualSpacing/>
              <w:jc w:val="center"/>
              <w:rPr>
                <w:rFonts w:ascii="Segoe UI" w:hAnsi="Segoe UI" w:cs="Segoe UI"/>
              </w:rPr>
            </w:pPr>
            <w:r w:rsidRPr="0043563C">
              <w:rPr>
                <w:rFonts w:ascii="Segoe UI" w:hAnsi="Segoe UI" w:cs="Segoe UI"/>
                <w:b/>
              </w:rPr>
              <w:t>Nombre</w:t>
            </w:r>
          </w:p>
        </w:tc>
        <w:tc>
          <w:tcPr>
            <w:tcW w:w="1561" w:type="dxa"/>
          </w:tcPr>
          <w:p w14:paraId="12EC5652" w14:textId="13C8CC0C" w:rsidR="00EF1D0F" w:rsidRPr="00C8229E" w:rsidRDefault="00EF1D0F" w:rsidP="00EF1D0F">
            <w:pPr>
              <w:spacing w:line="276" w:lineRule="auto"/>
              <w:jc w:val="center"/>
              <w:rPr>
                <w:rFonts w:ascii="Segoe UI" w:hAnsi="Segoe UI" w:cs="Segoe UI"/>
              </w:rPr>
            </w:pPr>
            <w:r w:rsidRPr="0043563C">
              <w:rPr>
                <w:rFonts w:ascii="Segoe UI" w:hAnsi="Segoe UI" w:cs="Segoe UI"/>
                <w:b/>
              </w:rPr>
              <w:t>Cargo</w:t>
            </w:r>
          </w:p>
        </w:tc>
        <w:tc>
          <w:tcPr>
            <w:tcW w:w="1274" w:type="dxa"/>
          </w:tcPr>
          <w:p w14:paraId="0FB830EE" w14:textId="1948A13C" w:rsidR="00EF1D0F" w:rsidRPr="008441D3" w:rsidRDefault="00EF1D0F" w:rsidP="00EF1D0F">
            <w:pPr>
              <w:spacing w:after="200" w:line="276" w:lineRule="auto"/>
              <w:jc w:val="center"/>
              <w:rPr>
                <w:rFonts w:ascii="Segoe UI" w:hAnsi="Segoe UI" w:cs="Segoe UI"/>
              </w:rPr>
            </w:pPr>
            <w:r w:rsidRPr="0043563C">
              <w:rPr>
                <w:rFonts w:ascii="Segoe UI" w:hAnsi="Segoe UI" w:cs="Segoe UI"/>
                <w:b/>
              </w:rPr>
              <w:t>Voto</w:t>
            </w:r>
          </w:p>
        </w:tc>
      </w:tr>
      <w:tr w:rsidR="00EF1D0F" w:rsidRPr="0043563C" w14:paraId="061C7C93" w14:textId="77777777" w:rsidTr="00EF1D0F">
        <w:tc>
          <w:tcPr>
            <w:tcW w:w="709" w:type="dxa"/>
          </w:tcPr>
          <w:p w14:paraId="4B03345A" w14:textId="125E291B" w:rsidR="00EF1D0F" w:rsidRPr="00C8229E" w:rsidRDefault="00EF1D0F" w:rsidP="00EF1D0F">
            <w:pPr>
              <w:spacing w:after="200" w:line="276" w:lineRule="auto"/>
              <w:jc w:val="center"/>
              <w:rPr>
                <w:rFonts w:ascii="Segoe UI" w:hAnsi="Segoe UI" w:cs="Segoe UI"/>
              </w:rPr>
            </w:pPr>
            <w:r w:rsidRPr="00C8229E">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54FC47F2" w14:textId="415BAE06" w:rsidR="00EF1D0F" w:rsidRPr="00C8229E" w:rsidRDefault="00EF1D0F" w:rsidP="00EF1D0F">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1" w:type="dxa"/>
            <w:tcBorders>
              <w:top w:val="single" w:sz="4" w:space="0" w:color="auto"/>
              <w:left w:val="single" w:sz="4" w:space="0" w:color="auto"/>
              <w:bottom w:val="single" w:sz="4" w:space="0" w:color="auto"/>
              <w:right w:val="single" w:sz="4" w:space="0" w:color="auto"/>
            </w:tcBorders>
          </w:tcPr>
          <w:p w14:paraId="6D60F44A" w14:textId="75300560" w:rsidR="00EF1D0F" w:rsidRPr="00C8229E" w:rsidRDefault="00EF1D0F" w:rsidP="00EF1D0F">
            <w:pPr>
              <w:spacing w:line="276" w:lineRule="auto"/>
              <w:jc w:val="center"/>
              <w:rPr>
                <w:rFonts w:ascii="Segoe UI" w:hAnsi="Segoe UI" w:cs="Segoe UI"/>
              </w:rPr>
            </w:pPr>
            <w:r w:rsidRPr="00C8229E">
              <w:rPr>
                <w:rFonts w:ascii="Segoe UI" w:hAnsi="Segoe UI" w:cs="Segoe UI"/>
              </w:rPr>
              <w:t>Presidenta</w:t>
            </w:r>
          </w:p>
        </w:tc>
        <w:tc>
          <w:tcPr>
            <w:tcW w:w="1274" w:type="dxa"/>
          </w:tcPr>
          <w:p w14:paraId="3B88B1DF" w14:textId="4E4B34FA" w:rsidR="00EF1D0F" w:rsidRPr="008441D3" w:rsidRDefault="00EF1D0F" w:rsidP="00EF1D0F">
            <w:pPr>
              <w:spacing w:after="200" w:line="276" w:lineRule="auto"/>
              <w:jc w:val="center"/>
              <w:rPr>
                <w:rFonts w:ascii="Segoe UI" w:hAnsi="Segoe UI" w:cs="Segoe UI"/>
              </w:rPr>
            </w:pPr>
            <w:r>
              <w:rPr>
                <w:rFonts w:ascii="Segoe UI" w:hAnsi="Segoe UI" w:cs="Segoe UI"/>
              </w:rPr>
              <w:t>A favor</w:t>
            </w:r>
          </w:p>
        </w:tc>
      </w:tr>
      <w:tr w:rsidR="00EF1D0F" w:rsidRPr="0043563C" w14:paraId="2FBA2AF4" w14:textId="77777777" w:rsidTr="00EF1D0F">
        <w:tc>
          <w:tcPr>
            <w:tcW w:w="709" w:type="dxa"/>
          </w:tcPr>
          <w:p w14:paraId="09935CDF" w14:textId="363C3376" w:rsidR="00EF1D0F" w:rsidRPr="00C8229E" w:rsidRDefault="00EF1D0F" w:rsidP="00EF1D0F">
            <w:pPr>
              <w:spacing w:after="200" w:line="276" w:lineRule="auto"/>
              <w:jc w:val="center"/>
              <w:rPr>
                <w:rFonts w:ascii="Segoe UI" w:hAnsi="Segoe UI" w:cs="Segoe UI"/>
              </w:rPr>
            </w:pPr>
            <w:r w:rsidRPr="00C8229E">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755E8B9C" w14:textId="3E8F0B23" w:rsidR="00EF1D0F" w:rsidRPr="00C8229E" w:rsidRDefault="00EF1D0F" w:rsidP="00EF1D0F">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1" w:type="dxa"/>
            <w:tcBorders>
              <w:top w:val="single" w:sz="4" w:space="0" w:color="auto"/>
              <w:left w:val="single" w:sz="4" w:space="0" w:color="auto"/>
              <w:bottom w:val="single" w:sz="4" w:space="0" w:color="auto"/>
              <w:right w:val="single" w:sz="4" w:space="0" w:color="auto"/>
            </w:tcBorders>
          </w:tcPr>
          <w:p w14:paraId="471ECD24" w14:textId="10AB0C51" w:rsidR="00EF1D0F" w:rsidRPr="00C8229E" w:rsidRDefault="00EF1D0F" w:rsidP="00EF1D0F">
            <w:pPr>
              <w:spacing w:line="276" w:lineRule="auto"/>
              <w:jc w:val="center"/>
              <w:rPr>
                <w:rFonts w:ascii="Segoe UI" w:hAnsi="Segoe UI" w:cs="Segoe UI"/>
              </w:rPr>
            </w:pPr>
            <w:r w:rsidRPr="00C8229E">
              <w:rPr>
                <w:rFonts w:ascii="Segoe UI" w:hAnsi="Segoe UI" w:cs="Segoe UI"/>
              </w:rPr>
              <w:t>Regidor</w:t>
            </w:r>
          </w:p>
        </w:tc>
        <w:tc>
          <w:tcPr>
            <w:tcW w:w="1274" w:type="dxa"/>
          </w:tcPr>
          <w:p w14:paraId="03B0C675" w14:textId="0D0447A9" w:rsidR="00EF1D0F" w:rsidRPr="008441D3" w:rsidRDefault="00EF1D0F" w:rsidP="00EF1D0F">
            <w:pPr>
              <w:spacing w:after="200" w:line="276" w:lineRule="auto"/>
              <w:jc w:val="center"/>
              <w:rPr>
                <w:rFonts w:ascii="Segoe UI" w:hAnsi="Segoe UI" w:cs="Segoe UI"/>
              </w:rPr>
            </w:pPr>
            <w:r w:rsidRPr="008441D3">
              <w:rPr>
                <w:rFonts w:ascii="Segoe UI" w:hAnsi="Segoe UI" w:cs="Segoe UI"/>
              </w:rPr>
              <w:t>A favor</w:t>
            </w:r>
          </w:p>
        </w:tc>
      </w:tr>
      <w:tr w:rsidR="00EF1D0F" w:rsidRPr="0043563C" w14:paraId="34548C29" w14:textId="77777777" w:rsidTr="00EF1D0F">
        <w:tc>
          <w:tcPr>
            <w:tcW w:w="709" w:type="dxa"/>
          </w:tcPr>
          <w:p w14:paraId="140EB22D" w14:textId="783DD5C3" w:rsidR="00EF1D0F" w:rsidRPr="00C8229E" w:rsidRDefault="00EF1D0F" w:rsidP="00EF1D0F">
            <w:pPr>
              <w:spacing w:after="200" w:line="276" w:lineRule="auto"/>
              <w:jc w:val="center"/>
              <w:rPr>
                <w:rFonts w:ascii="Segoe UI" w:hAnsi="Segoe UI" w:cs="Segoe UI"/>
              </w:rPr>
            </w:pPr>
            <w:r w:rsidRPr="00C8229E">
              <w:rPr>
                <w:rFonts w:ascii="Segoe UI" w:hAnsi="Segoe UI" w:cs="Segoe UI"/>
              </w:rPr>
              <w:t>3</w:t>
            </w:r>
          </w:p>
        </w:tc>
        <w:tc>
          <w:tcPr>
            <w:tcW w:w="5670" w:type="dxa"/>
            <w:tcBorders>
              <w:top w:val="single" w:sz="4" w:space="0" w:color="auto"/>
              <w:left w:val="single" w:sz="4" w:space="0" w:color="auto"/>
              <w:bottom w:val="single" w:sz="4" w:space="0" w:color="auto"/>
              <w:right w:val="single" w:sz="4" w:space="0" w:color="auto"/>
            </w:tcBorders>
          </w:tcPr>
          <w:p w14:paraId="12D63288" w14:textId="773EA2F5" w:rsidR="00EF1D0F" w:rsidRPr="00C8229E" w:rsidRDefault="00EF1D0F" w:rsidP="00EF1D0F">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1" w:type="dxa"/>
            <w:tcBorders>
              <w:top w:val="single" w:sz="4" w:space="0" w:color="auto"/>
              <w:left w:val="single" w:sz="4" w:space="0" w:color="auto"/>
              <w:bottom w:val="single" w:sz="4" w:space="0" w:color="auto"/>
              <w:right w:val="single" w:sz="4" w:space="0" w:color="auto"/>
            </w:tcBorders>
          </w:tcPr>
          <w:p w14:paraId="3E5D3824" w14:textId="38FE7A6E" w:rsidR="00EF1D0F" w:rsidRPr="00C8229E" w:rsidRDefault="00EF1D0F" w:rsidP="00EF1D0F">
            <w:pPr>
              <w:spacing w:line="276" w:lineRule="auto"/>
              <w:jc w:val="center"/>
              <w:rPr>
                <w:rFonts w:ascii="Segoe UI" w:hAnsi="Segoe UI" w:cs="Segoe UI"/>
              </w:rPr>
            </w:pPr>
            <w:r w:rsidRPr="00C8229E">
              <w:rPr>
                <w:rFonts w:ascii="Segoe UI" w:hAnsi="Segoe UI" w:cs="Segoe UI"/>
              </w:rPr>
              <w:t>Regidora</w:t>
            </w:r>
          </w:p>
        </w:tc>
        <w:tc>
          <w:tcPr>
            <w:tcW w:w="1274" w:type="dxa"/>
          </w:tcPr>
          <w:p w14:paraId="193F816A" w14:textId="15AB9752" w:rsidR="00EF1D0F" w:rsidRPr="008441D3" w:rsidRDefault="00EF1D0F" w:rsidP="00EF1D0F">
            <w:pPr>
              <w:spacing w:after="200" w:line="276" w:lineRule="auto"/>
              <w:jc w:val="center"/>
              <w:rPr>
                <w:rFonts w:ascii="Segoe UI" w:hAnsi="Segoe UI" w:cs="Segoe UI"/>
              </w:rPr>
            </w:pPr>
            <w:r w:rsidRPr="008441D3">
              <w:rPr>
                <w:rFonts w:ascii="Segoe UI" w:hAnsi="Segoe UI" w:cs="Segoe UI"/>
              </w:rPr>
              <w:t>A favor</w:t>
            </w:r>
          </w:p>
        </w:tc>
      </w:tr>
      <w:tr w:rsidR="00EF1D0F" w:rsidRPr="0043563C" w14:paraId="4D72C3A9" w14:textId="77777777" w:rsidTr="00EF1D0F">
        <w:tc>
          <w:tcPr>
            <w:tcW w:w="709" w:type="dxa"/>
          </w:tcPr>
          <w:p w14:paraId="5BAE3B88" w14:textId="72D8D198" w:rsidR="00EF1D0F" w:rsidRPr="00C8229E" w:rsidRDefault="00EF1D0F" w:rsidP="00EF1D0F">
            <w:pPr>
              <w:spacing w:after="200" w:line="276" w:lineRule="auto"/>
              <w:jc w:val="center"/>
              <w:rPr>
                <w:rFonts w:ascii="Segoe UI" w:hAnsi="Segoe UI" w:cs="Segoe UI"/>
              </w:rPr>
            </w:pPr>
            <w:r>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462EC0B9" w14:textId="02EDA5E4" w:rsidR="00EF1D0F" w:rsidRPr="00C8229E" w:rsidRDefault="00EF1D0F" w:rsidP="00EF1D0F">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1" w:type="dxa"/>
            <w:tcBorders>
              <w:top w:val="single" w:sz="4" w:space="0" w:color="auto"/>
              <w:left w:val="single" w:sz="4" w:space="0" w:color="auto"/>
              <w:bottom w:val="single" w:sz="4" w:space="0" w:color="auto"/>
              <w:right w:val="single" w:sz="4" w:space="0" w:color="auto"/>
            </w:tcBorders>
          </w:tcPr>
          <w:p w14:paraId="0AA45DC4" w14:textId="7201BE11" w:rsidR="00EF1D0F" w:rsidRPr="00C8229E" w:rsidRDefault="00EF1D0F" w:rsidP="00EF1D0F">
            <w:pPr>
              <w:spacing w:line="276" w:lineRule="auto"/>
              <w:jc w:val="center"/>
              <w:rPr>
                <w:rFonts w:ascii="Segoe UI" w:hAnsi="Segoe UI" w:cs="Segoe UI"/>
              </w:rPr>
            </w:pPr>
            <w:r w:rsidRPr="00C8229E">
              <w:rPr>
                <w:rFonts w:ascii="Segoe UI" w:hAnsi="Segoe UI" w:cs="Segoe UI"/>
              </w:rPr>
              <w:t>Regidor</w:t>
            </w:r>
          </w:p>
        </w:tc>
        <w:tc>
          <w:tcPr>
            <w:tcW w:w="1274" w:type="dxa"/>
          </w:tcPr>
          <w:p w14:paraId="5EADD289" w14:textId="47E592C1" w:rsidR="00EF1D0F" w:rsidRPr="008441D3" w:rsidRDefault="00EF1D0F" w:rsidP="00EF1D0F">
            <w:pPr>
              <w:spacing w:after="200" w:line="276" w:lineRule="auto"/>
              <w:jc w:val="center"/>
              <w:rPr>
                <w:rFonts w:ascii="Segoe UI" w:hAnsi="Segoe UI" w:cs="Segoe UI"/>
              </w:rPr>
            </w:pPr>
            <w:r>
              <w:rPr>
                <w:rFonts w:ascii="Segoe UI" w:hAnsi="Segoe UI" w:cs="Segoe UI"/>
              </w:rPr>
              <w:t>A favor</w:t>
            </w:r>
          </w:p>
        </w:tc>
      </w:tr>
      <w:tr w:rsidR="00EF1D0F" w:rsidRPr="0043563C" w14:paraId="4ECD4965" w14:textId="77777777" w:rsidTr="00EF1D0F">
        <w:tc>
          <w:tcPr>
            <w:tcW w:w="709" w:type="dxa"/>
          </w:tcPr>
          <w:p w14:paraId="46C907D4" w14:textId="4D3BDB57" w:rsidR="00EF1D0F" w:rsidRPr="00C8229E" w:rsidRDefault="00EF1D0F" w:rsidP="00EF1D0F">
            <w:pPr>
              <w:spacing w:after="200" w:line="276" w:lineRule="auto"/>
              <w:jc w:val="center"/>
              <w:rPr>
                <w:rFonts w:ascii="Segoe UI" w:hAnsi="Segoe UI" w:cs="Segoe UI"/>
              </w:rPr>
            </w:pPr>
            <w:r>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293E3D43" w14:textId="0C5A81A9" w:rsidR="00EF1D0F" w:rsidRPr="00C8229E" w:rsidRDefault="00EF1D0F" w:rsidP="00EF1D0F">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1" w:type="dxa"/>
            <w:tcBorders>
              <w:top w:val="single" w:sz="4" w:space="0" w:color="auto"/>
              <w:left w:val="single" w:sz="4" w:space="0" w:color="auto"/>
              <w:bottom w:val="single" w:sz="4" w:space="0" w:color="auto"/>
              <w:right w:val="single" w:sz="4" w:space="0" w:color="auto"/>
            </w:tcBorders>
          </w:tcPr>
          <w:p w14:paraId="53C106BC" w14:textId="072CD6D6" w:rsidR="00EF1D0F" w:rsidRPr="00C8229E" w:rsidRDefault="00EF1D0F" w:rsidP="00EF1D0F">
            <w:pPr>
              <w:spacing w:line="276" w:lineRule="auto"/>
              <w:jc w:val="center"/>
              <w:rPr>
                <w:rFonts w:ascii="Segoe UI" w:hAnsi="Segoe UI" w:cs="Segoe UI"/>
              </w:rPr>
            </w:pPr>
            <w:r w:rsidRPr="00C8229E">
              <w:rPr>
                <w:rFonts w:ascii="Segoe UI" w:hAnsi="Segoe UI" w:cs="Segoe UI"/>
              </w:rPr>
              <w:t>Regidora</w:t>
            </w:r>
          </w:p>
        </w:tc>
        <w:tc>
          <w:tcPr>
            <w:tcW w:w="1274" w:type="dxa"/>
          </w:tcPr>
          <w:p w14:paraId="2F2C3A82" w14:textId="5E3A8A2F" w:rsidR="00EF1D0F" w:rsidRPr="008441D3" w:rsidRDefault="00EF1D0F" w:rsidP="00EF1D0F">
            <w:pPr>
              <w:spacing w:after="200" w:line="276" w:lineRule="auto"/>
              <w:jc w:val="center"/>
              <w:rPr>
                <w:rFonts w:ascii="Segoe UI" w:hAnsi="Segoe UI" w:cs="Segoe UI"/>
              </w:rPr>
            </w:pPr>
            <w:r>
              <w:rPr>
                <w:rFonts w:ascii="Segoe UI" w:hAnsi="Segoe UI" w:cs="Segoe UI"/>
              </w:rPr>
              <w:t>A favor</w:t>
            </w:r>
          </w:p>
        </w:tc>
      </w:tr>
      <w:tr w:rsidR="00EF1D0F" w:rsidRPr="0043563C" w14:paraId="6EEB41BC" w14:textId="77777777" w:rsidTr="00EF1D0F">
        <w:tc>
          <w:tcPr>
            <w:tcW w:w="709" w:type="dxa"/>
          </w:tcPr>
          <w:p w14:paraId="449BB2CF" w14:textId="06D420FE" w:rsidR="00EF1D0F" w:rsidRPr="0043563C" w:rsidRDefault="00EF1D0F" w:rsidP="00EF1D0F">
            <w:pPr>
              <w:spacing w:after="200" w:line="276" w:lineRule="auto"/>
              <w:jc w:val="center"/>
              <w:rPr>
                <w:rFonts w:ascii="Segoe UI" w:hAnsi="Segoe UI" w:cs="Segoe UI"/>
              </w:rPr>
            </w:pPr>
            <w:r>
              <w:rPr>
                <w:rFonts w:ascii="Segoe UI" w:hAnsi="Segoe UI" w:cs="Segoe UI"/>
              </w:rPr>
              <w:t>6</w:t>
            </w:r>
          </w:p>
        </w:tc>
        <w:tc>
          <w:tcPr>
            <w:tcW w:w="5670" w:type="dxa"/>
            <w:tcBorders>
              <w:top w:val="single" w:sz="4" w:space="0" w:color="auto"/>
              <w:left w:val="single" w:sz="4" w:space="0" w:color="auto"/>
              <w:bottom w:val="single" w:sz="4" w:space="0" w:color="auto"/>
              <w:right w:val="single" w:sz="4" w:space="0" w:color="auto"/>
            </w:tcBorders>
          </w:tcPr>
          <w:p w14:paraId="24279242" w14:textId="130263AD" w:rsidR="00EF1D0F" w:rsidRPr="0043563C" w:rsidRDefault="00EF1D0F" w:rsidP="00EF1D0F">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1" w:type="dxa"/>
            <w:tcBorders>
              <w:top w:val="single" w:sz="4" w:space="0" w:color="auto"/>
              <w:left w:val="single" w:sz="4" w:space="0" w:color="auto"/>
              <w:bottom w:val="single" w:sz="4" w:space="0" w:color="auto"/>
              <w:right w:val="single" w:sz="4" w:space="0" w:color="auto"/>
            </w:tcBorders>
          </w:tcPr>
          <w:p w14:paraId="1D22A666" w14:textId="5DB6AE8D" w:rsidR="00EF1D0F" w:rsidRPr="0043563C" w:rsidRDefault="00EF1D0F" w:rsidP="00EF1D0F">
            <w:pPr>
              <w:spacing w:line="276" w:lineRule="auto"/>
              <w:jc w:val="center"/>
              <w:rPr>
                <w:rFonts w:ascii="Segoe UI" w:hAnsi="Segoe UI" w:cs="Segoe UI"/>
              </w:rPr>
            </w:pPr>
            <w:r w:rsidRPr="00C8229E">
              <w:rPr>
                <w:rFonts w:ascii="Segoe UI" w:hAnsi="Segoe UI" w:cs="Segoe UI"/>
              </w:rPr>
              <w:t>Sindico</w:t>
            </w:r>
          </w:p>
        </w:tc>
        <w:tc>
          <w:tcPr>
            <w:tcW w:w="1274" w:type="dxa"/>
          </w:tcPr>
          <w:p w14:paraId="55566847" w14:textId="445334BC" w:rsidR="00EF1D0F" w:rsidRPr="0043563C" w:rsidRDefault="00EF1D0F" w:rsidP="00EF1D0F">
            <w:pPr>
              <w:spacing w:after="200" w:line="276" w:lineRule="auto"/>
              <w:jc w:val="center"/>
              <w:rPr>
                <w:rFonts w:ascii="Segoe UI" w:hAnsi="Segoe UI" w:cs="Segoe UI"/>
              </w:rPr>
            </w:pPr>
            <w:r>
              <w:rPr>
                <w:rFonts w:ascii="Segoe UI" w:hAnsi="Segoe UI" w:cs="Segoe UI"/>
              </w:rPr>
              <w:t>A favor</w:t>
            </w:r>
          </w:p>
        </w:tc>
      </w:tr>
      <w:tr w:rsidR="00EF1D0F" w:rsidRPr="0043563C" w14:paraId="1C3D6D41" w14:textId="77777777" w:rsidTr="00707B8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245B03F" w14:textId="471ADE26" w:rsidR="00EF1D0F" w:rsidRPr="0043563C" w:rsidRDefault="00EF1D0F" w:rsidP="00EF1D0F">
            <w:pPr>
              <w:spacing w:after="200" w:line="276" w:lineRule="auto"/>
              <w:jc w:val="center"/>
              <w:rPr>
                <w:rFonts w:ascii="Segoe UI" w:hAnsi="Segoe UI" w:cs="Segoe UI"/>
              </w:rPr>
            </w:pPr>
            <w:r w:rsidRPr="00960DB6">
              <w:rPr>
                <w:rFonts w:ascii="Segoe UI" w:hAnsi="Segoe UI" w:cs="Segoe UI"/>
              </w:rPr>
              <w:t>7</w:t>
            </w:r>
          </w:p>
        </w:tc>
        <w:tc>
          <w:tcPr>
            <w:tcW w:w="5670" w:type="dxa"/>
            <w:tcBorders>
              <w:top w:val="single" w:sz="4" w:space="0" w:color="auto"/>
              <w:left w:val="single" w:sz="4" w:space="0" w:color="auto"/>
              <w:bottom w:val="single" w:sz="4" w:space="0" w:color="auto"/>
              <w:right w:val="single" w:sz="4" w:space="0" w:color="auto"/>
            </w:tcBorders>
          </w:tcPr>
          <w:p w14:paraId="568750E7" w14:textId="6CC92714" w:rsidR="00EF1D0F" w:rsidRPr="0043563C" w:rsidRDefault="00EF1D0F" w:rsidP="00EF1D0F">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561" w:type="dxa"/>
            <w:tcBorders>
              <w:top w:val="single" w:sz="4" w:space="0" w:color="auto"/>
              <w:left w:val="single" w:sz="4" w:space="0" w:color="auto"/>
              <w:bottom w:val="single" w:sz="4" w:space="0" w:color="auto"/>
              <w:right w:val="single" w:sz="4" w:space="0" w:color="auto"/>
            </w:tcBorders>
          </w:tcPr>
          <w:p w14:paraId="20379CF7" w14:textId="7BED0AD8" w:rsidR="00EF1D0F" w:rsidRPr="0043563C" w:rsidRDefault="00EF1D0F" w:rsidP="00EF1D0F">
            <w:pPr>
              <w:spacing w:line="276" w:lineRule="auto"/>
              <w:jc w:val="center"/>
              <w:rPr>
                <w:rFonts w:ascii="Segoe UI" w:hAnsi="Segoe UI" w:cs="Segoe UI"/>
              </w:rPr>
            </w:pPr>
            <w:r w:rsidRPr="00960DB6">
              <w:rPr>
                <w:rFonts w:ascii="Segoe UI" w:hAnsi="Segoe UI" w:cs="Segoe UI"/>
              </w:rPr>
              <w:t>Regidora</w:t>
            </w:r>
          </w:p>
        </w:tc>
        <w:tc>
          <w:tcPr>
            <w:tcW w:w="1274" w:type="dxa"/>
          </w:tcPr>
          <w:p w14:paraId="108D6A8D" w14:textId="4FC605EA" w:rsidR="00EF1D0F" w:rsidRPr="0043563C" w:rsidRDefault="00EF1D0F" w:rsidP="00EF1D0F">
            <w:pPr>
              <w:spacing w:after="200" w:line="276" w:lineRule="auto"/>
              <w:jc w:val="center"/>
              <w:rPr>
                <w:rFonts w:ascii="Segoe UI" w:hAnsi="Segoe UI" w:cs="Segoe UI"/>
              </w:rPr>
            </w:pPr>
            <w:r w:rsidRPr="007E23F4">
              <w:rPr>
                <w:rFonts w:ascii="Segoe UI" w:hAnsi="Segoe UI" w:cs="Segoe UI"/>
              </w:rPr>
              <w:t>A favor</w:t>
            </w:r>
          </w:p>
        </w:tc>
      </w:tr>
      <w:tr w:rsidR="00EF1D0F" w:rsidRPr="0043563C" w14:paraId="6B442B56" w14:textId="77777777" w:rsidTr="00707B8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B951BC5" w14:textId="7ADDCF2D" w:rsidR="00EF1D0F" w:rsidRPr="0043563C" w:rsidRDefault="00EF1D0F" w:rsidP="00EF1D0F">
            <w:pPr>
              <w:spacing w:after="200" w:line="276" w:lineRule="auto"/>
              <w:jc w:val="center"/>
              <w:rPr>
                <w:rFonts w:ascii="Segoe UI" w:hAnsi="Segoe UI" w:cs="Segoe UI"/>
              </w:rPr>
            </w:pPr>
            <w:r w:rsidRPr="00960DB6">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22574782" w14:textId="2A61E424" w:rsidR="00EF1D0F" w:rsidRPr="0043563C" w:rsidRDefault="00EF1D0F" w:rsidP="00EF1D0F">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561" w:type="dxa"/>
            <w:tcBorders>
              <w:top w:val="single" w:sz="4" w:space="0" w:color="auto"/>
              <w:left w:val="single" w:sz="4" w:space="0" w:color="auto"/>
              <w:bottom w:val="single" w:sz="4" w:space="0" w:color="auto"/>
              <w:right w:val="single" w:sz="4" w:space="0" w:color="auto"/>
            </w:tcBorders>
          </w:tcPr>
          <w:p w14:paraId="095F1248" w14:textId="0879F70C" w:rsidR="00EF1D0F" w:rsidRPr="0043563C" w:rsidRDefault="00EF1D0F" w:rsidP="00EF1D0F">
            <w:pPr>
              <w:spacing w:line="276" w:lineRule="auto"/>
              <w:jc w:val="center"/>
              <w:rPr>
                <w:rFonts w:ascii="Segoe UI" w:hAnsi="Segoe UI" w:cs="Segoe UI"/>
              </w:rPr>
            </w:pPr>
            <w:r w:rsidRPr="00960DB6">
              <w:rPr>
                <w:rFonts w:ascii="Segoe UI" w:hAnsi="Segoe UI" w:cs="Segoe UI"/>
              </w:rPr>
              <w:t>Regidor</w:t>
            </w:r>
          </w:p>
        </w:tc>
        <w:tc>
          <w:tcPr>
            <w:tcW w:w="1274" w:type="dxa"/>
          </w:tcPr>
          <w:p w14:paraId="1F4D15A5" w14:textId="4A074327" w:rsidR="00EF1D0F" w:rsidRPr="0043563C" w:rsidRDefault="00EF1D0F" w:rsidP="00EF1D0F">
            <w:pPr>
              <w:spacing w:after="200" w:line="276" w:lineRule="auto"/>
              <w:jc w:val="center"/>
              <w:rPr>
                <w:rFonts w:ascii="Segoe UI" w:hAnsi="Segoe UI" w:cs="Segoe UI"/>
              </w:rPr>
            </w:pPr>
            <w:r w:rsidRPr="007E23F4">
              <w:rPr>
                <w:rFonts w:ascii="Segoe UI" w:hAnsi="Segoe UI" w:cs="Segoe UI"/>
              </w:rPr>
              <w:t>A favor</w:t>
            </w:r>
          </w:p>
        </w:tc>
      </w:tr>
      <w:tr w:rsidR="00EF1D0F" w:rsidRPr="0043563C" w14:paraId="47E483C4" w14:textId="77777777" w:rsidTr="00707B8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13F7EA0" w14:textId="13A80710" w:rsidR="00EF1D0F" w:rsidRPr="0043563C" w:rsidRDefault="00EF1D0F" w:rsidP="00EF1D0F">
            <w:pPr>
              <w:spacing w:after="200" w:line="276" w:lineRule="auto"/>
              <w:jc w:val="center"/>
              <w:rPr>
                <w:rFonts w:ascii="Segoe UI" w:hAnsi="Segoe UI" w:cs="Segoe UI"/>
              </w:rPr>
            </w:pPr>
            <w:r w:rsidRPr="00960DB6">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6BE987AE" w14:textId="3023A6C3" w:rsidR="00EF1D0F" w:rsidRPr="0043563C" w:rsidRDefault="00EF1D0F" w:rsidP="00EF1D0F">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561" w:type="dxa"/>
            <w:tcBorders>
              <w:top w:val="single" w:sz="4" w:space="0" w:color="auto"/>
              <w:left w:val="single" w:sz="4" w:space="0" w:color="auto"/>
              <w:bottom w:val="single" w:sz="4" w:space="0" w:color="auto"/>
              <w:right w:val="single" w:sz="4" w:space="0" w:color="auto"/>
            </w:tcBorders>
          </w:tcPr>
          <w:p w14:paraId="790709F4" w14:textId="62C15849" w:rsidR="00EF1D0F" w:rsidRPr="0043563C" w:rsidRDefault="00EF1D0F" w:rsidP="00EF1D0F">
            <w:pPr>
              <w:spacing w:line="276" w:lineRule="auto"/>
              <w:jc w:val="center"/>
              <w:rPr>
                <w:rFonts w:ascii="Segoe UI" w:hAnsi="Segoe UI" w:cs="Segoe UI"/>
              </w:rPr>
            </w:pPr>
            <w:r w:rsidRPr="00960DB6">
              <w:rPr>
                <w:rFonts w:ascii="Segoe UI" w:hAnsi="Segoe UI" w:cs="Segoe UI"/>
              </w:rPr>
              <w:t>Regidora</w:t>
            </w:r>
          </w:p>
        </w:tc>
        <w:tc>
          <w:tcPr>
            <w:tcW w:w="1274" w:type="dxa"/>
          </w:tcPr>
          <w:p w14:paraId="1E15DDA3" w14:textId="2E64D35E" w:rsidR="00EF1D0F" w:rsidRPr="0043563C" w:rsidRDefault="00EF1D0F" w:rsidP="00EF1D0F">
            <w:pPr>
              <w:spacing w:after="200" w:line="276" w:lineRule="auto"/>
              <w:jc w:val="center"/>
              <w:rPr>
                <w:rFonts w:ascii="Segoe UI" w:hAnsi="Segoe UI" w:cs="Segoe UI"/>
              </w:rPr>
            </w:pPr>
            <w:r w:rsidRPr="007E23F4">
              <w:rPr>
                <w:rFonts w:ascii="Segoe UI" w:hAnsi="Segoe UI" w:cs="Segoe UI"/>
              </w:rPr>
              <w:t>A favor</w:t>
            </w:r>
          </w:p>
        </w:tc>
      </w:tr>
      <w:tr w:rsidR="00EF1D0F" w:rsidRPr="0043563C" w14:paraId="5BC0BD4F" w14:textId="77777777" w:rsidTr="00707B88">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49FCFF8" w14:textId="6D0D97BC" w:rsidR="00EF1D0F" w:rsidRPr="0043563C" w:rsidRDefault="00EF1D0F" w:rsidP="00EF1D0F">
            <w:pPr>
              <w:spacing w:after="200" w:line="276" w:lineRule="auto"/>
              <w:jc w:val="center"/>
              <w:rPr>
                <w:rFonts w:ascii="Segoe UI" w:hAnsi="Segoe UI" w:cs="Segoe UI"/>
              </w:rPr>
            </w:pPr>
            <w:r w:rsidRPr="00960DB6">
              <w:rPr>
                <w:rFonts w:ascii="Segoe UI" w:hAnsi="Segoe UI" w:cs="Segoe UI"/>
              </w:rPr>
              <w:t>10</w:t>
            </w:r>
          </w:p>
        </w:tc>
        <w:tc>
          <w:tcPr>
            <w:tcW w:w="5670" w:type="dxa"/>
            <w:tcBorders>
              <w:top w:val="single" w:sz="4" w:space="0" w:color="auto"/>
              <w:left w:val="single" w:sz="4" w:space="0" w:color="auto"/>
              <w:bottom w:val="single" w:sz="4" w:space="0" w:color="auto"/>
              <w:right w:val="single" w:sz="4" w:space="0" w:color="auto"/>
            </w:tcBorders>
          </w:tcPr>
          <w:p w14:paraId="21FA27CD" w14:textId="3D82F84A" w:rsidR="00EF1D0F" w:rsidRPr="0043563C" w:rsidRDefault="00EF1D0F" w:rsidP="00EF1D0F">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561" w:type="dxa"/>
            <w:tcBorders>
              <w:top w:val="single" w:sz="4" w:space="0" w:color="auto"/>
              <w:left w:val="single" w:sz="4" w:space="0" w:color="auto"/>
              <w:bottom w:val="single" w:sz="4" w:space="0" w:color="auto"/>
              <w:right w:val="single" w:sz="4" w:space="0" w:color="auto"/>
            </w:tcBorders>
          </w:tcPr>
          <w:p w14:paraId="14D59A9F" w14:textId="647C056C" w:rsidR="00EF1D0F" w:rsidRPr="0043563C" w:rsidRDefault="00EF1D0F" w:rsidP="00EF1D0F">
            <w:pPr>
              <w:spacing w:line="276" w:lineRule="auto"/>
              <w:jc w:val="center"/>
              <w:rPr>
                <w:rFonts w:ascii="Segoe UI" w:hAnsi="Segoe UI" w:cs="Segoe UI"/>
              </w:rPr>
            </w:pPr>
            <w:r w:rsidRPr="00960DB6">
              <w:rPr>
                <w:rFonts w:ascii="Segoe UI" w:hAnsi="Segoe UI" w:cs="Segoe UI"/>
              </w:rPr>
              <w:t>Regidor</w:t>
            </w:r>
          </w:p>
        </w:tc>
        <w:tc>
          <w:tcPr>
            <w:tcW w:w="1274" w:type="dxa"/>
          </w:tcPr>
          <w:p w14:paraId="6199939C" w14:textId="04E8F893" w:rsidR="00EF1D0F" w:rsidRPr="0043563C" w:rsidRDefault="00EF1D0F" w:rsidP="00EF1D0F">
            <w:pPr>
              <w:spacing w:after="200" w:line="276" w:lineRule="auto"/>
              <w:jc w:val="center"/>
              <w:rPr>
                <w:rFonts w:ascii="Segoe UI" w:hAnsi="Segoe UI" w:cs="Segoe UI"/>
              </w:rPr>
            </w:pPr>
            <w:r w:rsidRPr="007E23F4">
              <w:rPr>
                <w:rFonts w:ascii="Segoe UI" w:hAnsi="Segoe UI" w:cs="Segoe UI"/>
              </w:rPr>
              <w:t>A favor</w:t>
            </w:r>
          </w:p>
        </w:tc>
      </w:tr>
      <w:tr w:rsidR="00EF1D0F" w:rsidRPr="0043563C" w14:paraId="3B8D8571" w14:textId="77777777" w:rsidTr="00F0643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C2B6049" w14:textId="29F6A319" w:rsidR="00EF1D0F" w:rsidRPr="0043563C" w:rsidRDefault="00EF1D0F" w:rsidP="00EF1D0F">
            <w:pPr>
              <w:spacing w:after="200" w:line="276" w:lineRule="auto"/>
              <w:jc w:val="center"/>
              <w:rPr>
                <w:rFonts w:ascii="Segoe UI" w:hAnsi="Segoe UI" w:cs="Segoe UI"/>
              </w:rPr>
            </w:pPr>
            <w:r w:rsidRPr="00960DB6">
              <w:rPr>
                <w:rFonts w:ascii="Segoe UI" w:hAnsi="Segoe UI" w:cs="Segoe UI"/>
              </w:rPr>
              <w:t>11</w:t>
            </w:r>
          </w:p>
        </w:tc>
        <w:tc>
          <w:tcPr>
            <w:tcW w:w="5670" w:type="dxa"/>
            <w:tcBorders>
              <w:top w:val="single" w:sz="4" w:space="0" w:color="auto"/>
              <w:left w:val="single" w:sz="4" w:space="0" w:color="auto"/>
              <w:bottom w:val="single" w:sz="4" w:space="0" w:color="auto"/>
              <w:right w:val="single" w:sz="4" w:space="0" w:color="auto"/>
            </w:tcBorders>
          </w:tcPr>
          <w:p w14:paraId="7719892A" w14:textId="75DBCF65" w:rsidR="00EF1D0F" w:rsidRPr="0043563C" w:rsidRDefault="00EF1D0F" w:rsidP="00EF1D0F">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561" w:type="dxa"/>
            <w:tcBorders>
              <w:top w:val="single" w:sz="4" w:space="0" w:color="auto"/>
              <w:left w:val="single" w:sz="4" w:space="0" w:color="auto"/>
              <w:bottom w:val="single" w:sz="4" w:space="0" w:color="auto"/>
              <w:right w:val="single" w:sz="4" w:space="0" w:color="auto"/>
            </w:tcBorders>
          </w:tcPr>
          <w:p w14:paraId="29AFF663" w14:textId="0CB04351" w:rsidR="00EF1D0F" w:rsidRPr="0043563C" w:rsidRDefault="00EF1D0F" w:rsidP="00EF1D0F">
            <w:pPr>
              <w:spacing w:line="276" w:lineRule="auto"/>
              <w:jc w:val="center"/>
              <w:rPr>
                <w:rFonts w:ascii="Segoe UI" w:hAnsi="Segoe UI" w:cs="Segoe UI"/>
              </w:rPr>
            </w:pPr>
            <w:r w:rsidRPr="00960DB6">
              <w:rPr>
                <w:rFonts w:ascii="Segoe UI" w:hAnsi="Segoe UI" w:cs="Segoe UI"/>
              </w:rPr>
              <w:t>Regidora</w:t>
            </w:r>
          </w:p>
        </w:tc>
        <w:tc>
          <w:tcPr>
            <w:tcW w:w="1274" w:type="dxa"/>
          </w:tcPr>
          <w:p w14:paraId="5E8BFD9E" w14:textId="61132402" w:rsidR="00EF1D0F" w:rsidRPr="0043563C" w:rsidRDefault="00EF1D0F" w:rsidP="00EF1D0F">
            <w:pPr>
              <w:spacing w:after="200" w:line="276" w:lineRule="auto"/>
              <w:jc w:val="center"/>
              <w:rPr>
                <w:rFonts w:ascii="Segoe UI" w:hAnsi="Segoe UI" w:cs="Segoe UI"/>
              </w:rPr>
            </w:pPr>
            <w:r>
              <w:rPr>
                <w:rFonts w:ascii="Segoe UI" w:hAnsi="Segoe UI" w:cs="Segoe UI"/>
              </w:rPr>
              <w:t>A favor</w:t>
            </w:r>
          </w:p>
        </w:tc>
      </w:tr>
      <w:tr w:rsidR="00EF1D0F" w:rsidRPr="0043563C" w14:paraId="2D3BA001" w14:textId="77777777" w:rsidTr="00F0643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3F45213C" w14:textId="365959A9" w:rsidR="00EF1D0F" w:rsidRPr="00C8229E" w:rsidRDefault="00EF1D0F" w:rsidP="00EF1D0F">
            <w:pPr>
              <w:spacing w:after="200" w:line="276" w:lineRule="auto"/>
              <w:jc w:val="center"/>
              <w:rPr>
                <w:rFonts w:ascii="Segoe UI" w:hAnsi="Segoe UI" w:cs="Segoe UI"/>
              </w:rPr>
            </w:pPr>
            <w:r w:rsidRPr="00960DB6">
              <w:rPr>
                <w:rFonts w:ascii="Segoe UI" w:hAnsi="Segoe UI" w:cs="Segoe UI"/>
              </w:rPr>
              <w:t>12</w:t>
            </w:r>
          </w:p>
        </w:tc>
        <w:tc>
          <w:tcPr>
            <w:tcW w:w="5670" w:type="dxa"/>
            <w:tcBorders>
              <w:top w:val="single" w:sz="4" w:space="0" w:color="auto"/>
              <w:left w:val="single" w:sz="4" w:space="0" w:color="auto"/>
              <w:bottom w:val="single" w:sz="4" w:space="0" w:color="auto"/>
              <w:right w:val="single" w:sz="4" w:space="0" w:color="auto"/>
            </w:tcBorders>
          </w:tcPr>
          <w:p w14:paraId="5A18C4D3" w14:textId="1CD188AE" w:rsidR="00EF1D0F" w:rsidRPr="00C8229E" w:rsidRDefault="00EF1D0F" w:rsidP="00EF1D0F">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561" w:type="dxa"/>
            <w:tcBorders>
              <w:top w:val="single" w:sz="4" w:space="0" w:color="auto"/>
              <w:left w:val="single" w:sz="4" w:space="0" w:color="auto"/>
              <w:bottom w:val="single" w:sz="4" w:space="0" w:color="auto"/>
              <w:right w:val="single" w:sz="4" w:space="0" w:color="auto"/>
            </w:tcBorders>
          </w:tcPr>
          <w:p w14:paraId="0343BE2E" w14:textId="2D753E59" w:rsidR="00EF1D0F" w:rsidRPr="00C8229E" w:rsidRDefault="00EF1D0F" w:rsidP="00EF1D0F">
            <w:pPr>
              <w:spacing w:line="276" w:lineRule="auto"/>
              <w:jc w:val="center"/>
              <w:rPr>
                <w:rFonts w:ascii="Segoe UI" w:hAnsi="Segoe UI" w:cs="Segoe UI"/>
              </w:rPr>
            </w:pPr>
            <w:r w:rsidRPr="00960DB6">
              <w:rPr>
                <w:rFonts w:ascii="Segoe UI" w:hAnsi="Segoe UI" w:cs="Segoe UI"/>
              </w:rPr>
              <w:t>Regidora</w:t>
            </w:r>
          </w:p>
        </w:tc>
        <w:tc>
          <w:tcPr>
            <w:tcW w:w="1274" w:type="dxa"/>
          </w:tcPr>
          <w:p w14:paraId="58E390EC" w14:textId="05E5AC96" w:rsidR="00EF1D0F" w:rsidRPr="008441D3" w:rsidRDefault="00EF1D0F" w:rsidP="00EF1D0F">
            <w:pPr>
              <w:spacing w:after="200" w:line="276" w:lineRule="auto"/>
              <w:jc w:val="center"/>
              <w:rPr>
                <w:rFonts w:ascii="Segoe UI" w:hAnsi="Segoe UI" w:cs="Segoe UI"/>
              </w:rPr>
            </w:pPr>
            <w:r w:rsidRPr="007E23F4">
              <w:rPr>
                <w:rFonts w:ascii="Segoe UI" w:hAnsi="Segoe UI" w:cs="Segoe UI"/>
              </w:rPr>
              <w:t>A favor</w:t>
            </w:r>
          </w:p>
        </w:tc>
      </w:tr>
      <w:tr w:rsidR="00EF1D0F" w:rsidRPr="0043563C" w14:paraId="130DE5E1" w14:textId="77777777" w:rsidTr="00F0643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37610EA" w14:textId="571A9835" w:rsidR="00EF1D0F" w:rsidRPr="00C8229E" w:rsidRDefault="00EF1D0F" w:rsidP="00EF1D0F">
            <w:pPr>
              <w:spacing w:after="200" w:line="276" w:lineRule="auto"/>
              <w:jc w:val="center"/>
              <w:rPr>
                <w:rFonts w:ascii="Segoe UI" w:hAnsi="Segoe UI" w:cs="Segoe UI"/>
              </w:rPr>
            </w:pPr>
            <w:r w:rsidRPr="00960DB6">
              <w:rPr>
                <w:rFonts w:ascii="Segoe UI" w:hAnsi="Segoe UI" w:cs="Segoe UI"/>
              </w:rPr>
              <w:t>13</w:t>
            </w:r>
          </w:p>
        </w:tc>
        <w:tc>
          <w:tcPr>
            <w:tcW w:w="5670" w:type="dxa"/>
            <w:tcBorders>
              <w:top w:val="single" w:sz="4" w:space="0" w:color="auto"/>
              <w:left w:val="single" w:sz="4" w:space="0" w:color="auto"/>
              <w:bottom w:val="single" w:sz="4" w:space="0" w:color="auto"/>
              <w:right w:val="single" w:sz="4" w:space="0" w:color="auto"/>
            </w:tcBorders>
          </w:tcPr>
          <w:p w14:paraId="4373D6F2" w14:textId="324E1F6B" w:rsidR="00EF1D0F" w:rsidRPr="00C8229E" w:rsidRDefault="00EF1D0F" w:rsidP="00EF1D0F">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561" w:type="dxa"/>
            <w:tcBorders>
              <w:top w:val="single" w:sz="4" w:space="0" w:color="auto"/>
              <w:left w:val="single" w:sz="4" w:space="0" w:color="auto"/>
              <w:bottom w:val="single" w:sz="4" w:space="0" w:color="auto"/>
              <w:right w:val="single" w:sz="4" w:space="0" w:color="auto"/>
            </w:tcBorders>
          </w:tcPr>
          <w:p w14:paraId="4E09D802" w14:textId="7A181081" w:rsidR="00EF1D0F" w:rsidRPr="00C8229E" w:rsidRDefault="00EF1D0F" w:rsidP="00EF1D0F">
            <w:pPr>
              <w:spacing w:line="276" w:lineRule="auto"/>
              <w:jc w:val="center"/>
              <w:rPr>
                <w:rFonts w:ascii="Segoe UI" w:hAnsi="Segoe UI" w:cs="Segoe UI"/>
              </w:rPr>
            </w:pPr>
            <w:r w:rsidRPr="00960DB6">
              <w:rPr>
                <w:rFonts w:ascii="Segoe UI" w:hAnsi="Segoe UI" w:cs="Segoe UI"/>
              </w:rPr>
              <w:t>Regidora</w:t>
            </w:r>
          </w:p>
        </w:tc>
        <w:tc>
          <w:tcPr>
            <w:tcW w:w="1274" w:type="dxa"/>
          </w:tcPr>
          <w:p w14:paraId="6AB09340" w14:textId="083E0D64" w:rsidR="00EF1D0F" w:rsidRPr="008441D3" w:rsidRDefault="00EF1D0F" w:rsidP="00EF1D0F">
            <w:pPr>
              <w:spacing w:after="200" w:line="276" w:lineRule="auto"/>
              <w:jc w:val="center"/>
              <w:rPr>
                <w:rFonts w:ascii="Segoe UI" w:hAnsi="Segoe UI" w:cs="Segoe UI"/>
              </w:rPr>
            </w:pPr>
            <w:r w:rsidRPr="007E23F4">
              <w:rPr>
                <w:rFonts w:ascii="Segoe UI" w:hAnsi="Segoe UI" w:cs="Segoe UI"/>
              </w:rPr>
              <w:t>A favor</w:t>
            </w:r>
          </w:p>
        </w:tc>
      </w:tr>
      <w:tr w:rsidR="00EF1D0F" w:rsidRPr="0043563C" w14:paraId="6BFFFD15" w14:textId="77777777" w:rsidTr="00F0643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738A43C" w14:textId="4F9477CA" w:rsidR="00EF1D0F" w:rsidRPr="00C8229E" w:rsidRDefault="00EF1D0F" w:rsidP="00EF1D0F">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73014DD0" w14:textId="0DC45EA5" w:rsidR="00EF1D0F" w:rsidRPr="00C8229E" w:rsidRDefault="00EF1D0F" w:rsidP="00EF1D0F">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561" w:type="dxa"/>
            <w:tcBorders>
              <w:top w:val="single" w:sz="4" w:space="0" w:color="auto"/>
              <w:left w:val="single" w:sz="4" w:space="0" w:color="auto"/>
              <w:bottom w:val="single" w:sz="4" w:space="0" w:color="auto"/>
              <w:right w:val="single" w:sz="4" w:space="0" w:color="auto"/>
            </w:tcBorders>
          </w:tcPr>
          <w:p w14:paraId="1413115D" w14:textId="416FA6C0" w:rsidR="00EF1D0F" w:rsidRPr="00C8229E" w:rsidRDefault="00EF1D0F" w:rsidP="00EF1D0F">
            <w:pPr>
              <w:spacing w:line="276" w:lineRule="auto"/>
              <w:jc w:val="center"/>
              <w:rPr>
                <w:rFonts w:ascii="Segoe UI" w:hAnsi="Segoe UI" w:cs="Segoe UI"/>
              </w:rPr>
            </w:pPr>
            <w:r w:rsidRPr="009726F8">
              <w:rPr>
                <w:rFonts w:ascii="Segoe UI" w:hAnsi="Segoe UI" w:cs="Segoe UI"/>
              </w:rPr>
              <w:t>Regidor</w:t>
            </w:r>
          </w:p>
        </w:tc>
        <w:tc>
          <w:tcPr>
            <w:tcW w:w="1274" w:type="dxa"/>
          </w:tcPr>
          <w:p w14:paraId="3A8DC65F" w14:textId="735CE02D" w:rsidR="00EF1D0F" w:rsidRPr="008441D3" w:rsidRDefault="00EF1D0F" w:rsidP="00EF1D0F">
            <w:pPr>
              <w:spacing w:after="200" w:line="276" w:lineRule="auto"/>
              <w:jc w:val="center"/>
              <w:rPr>
                <w:rFonts w:ascii="Segoe UI" w:hAnsi="Segoe UI" w:cs="Segoe UI"/>
              </w:rPr>
            </w:pPr>
            <w:r>
              <w:rPr>
                <w:rFonts w:ascii="Segoe UI" w:hAnsi="Segoe UI" w:cs="Segoe UI"/>
              </w:rPr>
              <w:t>A favor</w:t>
            </w:r>
          </w:p>
        </w:tc>
      </w:tr>
      <w:tr w:rsidR="00EF1D0F" w:rsidRPr="0043563C" w14:paraId="0CC6AA5E" w14:textId="77777777" w:rsidTr="00F06432">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609D5ED" w14:textId="4D1102AD" w:rsidR="00EF1D0F" w:rsidRPr="00C8229E" w:rsidRDefault="00EF1D0F" w:rsidP="00EF1D0F">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7260D351" w14:textId="20A08915" w:rsidR="00EF1D0F" w:rsidRPr="00C8229E" w:rsidRDefault="00EF1D0F" w:rsidP="00EF1D0F">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561" w:type="dxa"/>
            <w:tcBorders>
              <w:top w:val="single" w:sz="4" w:space="0" w:color="auto"/>
              <w:left w:val="single" w:sz="4" w:space="0" w:color="auto"/>
              <w:bottom w:val="single" w:sz="4" w:space="0" w:color="auto"/>
              <w:right w:val="single" w:sz="4" w:space="0" w:color="auto"/>
            </w:tcBorders>
          </w:tcPr>
          <w:p w14:paraId="0797B74D" w14:textId="49B7A320" w:rsidR="00EF1D0F" w:rsidRPr="00C8229E" w:rsidRDefault="00EF1D0F" w:rsidP="00EF1D0F">
            <w:pPr>
              <w:spacing w:line="276" w:lineRule="auto"/>
              <w:jc w:val="center"/>
              <w:rPr>
                <w:rFonts w:ascii="Segoe UI" w:hAnsi="Segoe UI" w:cs="Segoe UI"/>
              </w:rPr>
            </w:pPr>
            <w:r w:rsidRPr="009726F8">
              <w:rPr>
                <w:rFonts w:ascii="Segoe UI" w:hAnsi="Segoe UI" w:cs="Segoe UI"/>
              </w:rPr>
              <w:t>Regidor</w:t>
            </w:r>
          </w:p>
        </w:tc>
        <w:tc>
          <w:tcPr>
            <w:tcW w:w="1274" w:type="dxa"/>
          </w:tcPr>
          <w:p w14:paraId="625FB599" w14:textId="24F9DAD1" w:rsidR="00EF1D0F" w:rsidRPr="008441D3" w:rsidRDefault="00EF1D0F" w:rsidP="00EF1D0F">
            <w:pPr>
              <w:spacing w:after="200" w:line="276" w:lineRule="auto"/>
              <w:jc w:val="center"/>
              <w:rPr>
                <w:rFonts w:ascii="Segoe UI" w:hAnsi="Segoe UI" w:cs="Segoe UI"/>
              </w:rPr>
            </w:pPr>
            <w:r w:rsidRPr="007E23F4">
              <w:rPr>
                <w:rFonts w:ascii="Segoe UI" w:hAnsi="Segoe UI" w:cs="Segoe UI"/>
              </w:rPr>
              <w:t>A favor</w:t>
            </w:r>
          </w:p>
        </w:tc>
      </w:tr>
    </w:tbl>
    <w:p w14:paraId="5D864A38" w14:textId="39E08C15" w:rsidR="009E59B6" w:rsidRDefault="009E59B6" w:rsidP="00CF611D">
      <w:pPr>
        <w:spacing w:after="0" w:line="360" w:lineRule="auto"/>
        <w:ind w:left="-851" w:right="855"/>
        <w:jc w:val="both"/>
        <w:rPr>
          <w:rFonts w:ascii="Segoe UI" w:hAnsi="Segoe UI" w:cs="Segoe UI"/>
          <w:bCs/>
          <w:i/>
          <w:kern w:val="0"/>
          <w:lang w:eastAsia="es-ES"/>
          <w14:ligatures w14:val="none"/>
        </w:rPr>
      </w:pPr>
      <w:r w:rsidRPr="00C721D3">
        <w:rPr>
          <w:rFonts w:ascii="Segoe UI" w:hAnsi="Segoe UI" w:cs="Segoe UI"/>
          <w:b/>
          <w:bCs/>
          <w:kern w:val="0"/>
          <w:lang w:eastAsia="es-ES"/>
          <w14:ligatures w14:val="none"/>
        </w:rPr>
        <w:lastRenderedPageBreak/>
        <w:t xml:space="preserve">DÉCIMO CUARTO PUNTO.- </w:t>
      </w:r>
      <w:r w:rsidRPr="00C721D3">
        <w:rPr>
          <w:rFonts w:ascii="Segoe UI" w:hAnsi="Segoe UI" w:cs="Segoe UI"/>
          <w:bCs/>
          <w:kern w:val="0"/>
          <w:lang w:eastAsia="es-ES"/>
          <w14:ligatures w14:val="none"/>
        </w:rPr>
        <w:t xml:space="preserve"> En relación al décimo cuarto punto del orden del día: </w:t>
      </w:r>
      <w:r w:rsidR="00EF1D0F" w:rsidRPr="00EF1D0F">
        <w:rPr>
          <w:rFonts w:ascii="Segoe UI" w:hAnsi="Segoe UI" w:cs="Segoe UI"/>
          <w:b/>
          <w:bCs/>
          <w:kern w:val="0"/>
          <w:lang w:eastAsia="es-ES"/>
          <w14:ligatures w14:val="none"/>
        </w:rPr>
        <w:t>ANÁLISIS, DISCUSIÓN Y EN SU CASO APROBACIÓN DEL TURNO EN CONJUNTO A LAS COMISIONES EDILICIAS DE DEPORTES (CONVOCANTE), ASÍ COMO PUNTOS CONSTITUCIONALES Y REGLAMENTOS, DE LA INICIATIVA DE ORDENAMIENTO MUNICIPAL QUE ABROGA EL REGLAMENTO DE DEPORTES DEL MUNICIPIO DE OCOTLÁN, JALISCO, Y CREA EL REGLAMENTO MUNICIPAL DEL DEPORTE DE OCOTLÁN, JALISCO, PRESENTADA POR EL REGIDOR EDWIN GIBERTO FONSECA TORRES</w:t>
      </w:r>
      <w:r w:rsidRPr="00C721D3">
        <w:rPr>
          <w:rFonts w:ascii="Segoe UI" w:hAnsi="Segoe UI" w:cs="Segoe UI"/>
          <w:b/>
          <w:bCs/>
          <w:kern w:val="0"/>
          <w:lang w:eastAsia="es-ES"/>
          <w14:ligatures w14:val="none"/>
        </w:rPr>
        <w:t xml:space="preserve">; </w:t>
      </w:r>
      <w:r w:rsidRPr="00C721D3">
        <w:rPr>
          <w:rFonts w:ascii="Segoe UI" w:hAnsi="Segoe UI" w:cs="Segoe UI"/>
          <w:bCs/>
          <w:kern w:val="0"/>
          <w:lang w:eastAsia="es-ES"/>
          <w14:ligatures w14:val="none"/>
        </w:rPr>
        <w:t xml:space="preserve">la Presidenta Municipal, </w:t>
      </w:r>
      <w:r w:rsidRPr="00C721D3">
        <w:rPr>
          <w:rFonts w:ascii="Segoe UI" w:hAnsi="Segoe UI" w:cs="Segoe UI"/>
          <w:b/>
          <w:bCs/>
          <w:kern w:val="0"/>
          <w:lang w:eastAsia="es-ES"/>
          <w14:ligatures w14:val="none"/>
        </w:rPr>
        <w:t xml:space="preserve">C. Deysi Nallely Ángel Hernández </w:t>
      </w:r>
      <w:r w:rsidR="00CF611D">
        <w:rPr>
          <w:rFonts w:ascii="Segoe UI" w:hAnsi="Segoe UI" w:cs="Segoe UI"/>
          <w:bCs/>
          <w:kern w:val="0"/>
          <w:lang w:eastAsia="es-ES"/>
          <w14:ligatures w14:val="none"/>
        </w:rPr>
        <w:t>explicó</w:t>
      </w:r>
      <w:r w:rsidRPr="00C721D3">
        <w:rPr>
          <w:rFonts w:ascii="Segoe UI" w:hAnsi="Segoe UI" w:cs="Segoe UI"/>
          <w:bCs/>
          <w:kern w:val="0"/>
          <w:lang w:eastAsia="es-ES"/>
          <w14:ligatures w14:val="none"/>
        </w:rPr>
        <w:t xml:space="preserve">: </w:t>
      </w:r>
      <w:r w:rsidRPr="00C721D3">
        <w:rPr>
          <w:rFonts w:ascii="Segoe UI" w:hAnsi="Segoe UI" w:cs="Segoe UI"/>
          <w:bCs/>
          <w:i/>
          <w:kern w:val="0"/>
          <w:lang w:eastAsia="es-ES"/>
          <w14:ligatures w14:val="none"/>
        </w:rPr>
        <w:t>“</w:t>
      </w:r>
      <w:r w:rsidR="00CF611D">
        <w:rPr>
          <w:rFonts w:ascii="Segoe UI" w:hAnsi="Segoe UI" w:cs="Segoe UI"/>
          <w:bCs/>
          <w:i/>
          <w:kern w:val="0"/>
          <w:lang w:eastAsia="es-ES"/>
          <w14:ligatures w14:val="none"/>
        </w:rPr>
        <w:t xml:space="preserve">Al respecto se señala que en el cuerpo de esta iniciativa se </w:t>
      </w:r>
      <w:r w:rsidR="00CF611D" w:rsidRPr="00CF611D">
        <w:rPr>
          <w:rFonts w:ascii="Segoe UI" w:hAnsi="Segoe UI" w:cs="Segoe UI"/>
          <w:bCs/>
          <w:i/>
          <w:kern w:val="0"/>
          <w:lang w:eastAsia="es-ES"/>
          <w14:ligatures w14:val="none"/>
        </w:rPr>
        <w:t xml:space="preserve">anexa, la expedición de este Reglamento </w:t>
      </w:r>
      <w:r w:rsidR="00CF611D">
        <w:rPr>
          <w:rFonts w:ascii="Segoe UI" w:hAnsi="Segoe UI" w:cs="Segoe UI"/>
          <w:bCs/>
          <w:i/>
          <w:kern w:val="0"/>
          <w:lang w:eastAsia="es-ES"/>
          <w14:ligatures w14:val="none"/>
        </w:rPr>
        <w:t xml:space="preserve">que </w:t>
      </w:r>
      <w:r w:rsidR="00CF611D" w:rsidRPr="00CF611D">
        <w:rPr>
          <w:rFonts w:ascii="Segoe UI" w:hAnsi="Segoe UI" w:cs="Segoe UI"/>
          <w:bCs/>
          <w:i/>
          <w:kern w:val="0"/>
          <w:lang w:eastAsia="es-ES"/>
          <w14:ligatures w14:val="none"/>
        </w:rPr>
        <w:t>constituye un instrumento de ordenamiento administrativo que impacta positivamente en la vida pública del Municipio de Ocotlán, Jalisco, al promover una política deportiva incluyente, organizada y sostenible, que</w:t>
      </w:r>
      <w:r w:rsidR="00741D08">
        <w:rPr>
          <w:rFonts w:ascii="Segoe UI" w:hAnsi="Segoe UI" w:cs="Segoe UI"/>
          <w:bCs/>
          <w:i/>
          <w:kern w:val="0"/>
          <w:lang w:eastAsia="es-ES"/>
          <w14:ligatures w14:val="none"/>
        </w:rPr>
        <w:t xml:space="preserve"> desde luego</w:t>
      </w:r>
      <w:r w:rsidR="00CF611D" w:rsidRPr="00CF611D">
        <w:rPr>
          <w:rFonts w:ascii="Segoe UI" w:hAnsi="Segoe UI" w:cs="Segoe UI"/>
          <w:bCs/>
          <w:i/>
          <w:kern w:val="0"/>
          <w:lang w:eastAsia="es-ES"/>
          <w14:ligatures w14:val="none"/>
        </w:rPr>
        <w:t xml:space="preserve"> fortalece el tejido social, mejora la calidad de vida de la población y contribuye al desarrollo humano integral de sus habitantes.</w:t>
      </w:r>
      <w:r w:rsidR="00741D08">
        <w:rPr>
          <w:rFonts w:ascii="Segoe UI" w:hAnsi="Segoe UI" w:cs="Segoe UI"/>
          <w:bCs/>
          <w:i/>
          <w:kern w:val="0"/>
          <w:lang w:eastAsia="es-ES"/>
          <w14:ligatures w14:val="none"/>
        </w:rPr>
        <w:t xml:space="preserve"> Por lo que se pone a su consideración el siguiente punto de acuerdo:</w:t>
      </w:r>
      <w:r w:rsidRPr="0043563C">
        <w:rPr>
          <w:rFonts w:ascii="Segoe UI" w:hAnsi="Segoe UI" w:cs="Segoe UI"/>
          <w:bCs/>
          <w:i/>
          <w:kern w:val="0"/>
          <w:lang w:eastAsia="es-ES"/>
          <w14:ligatures w14:val="none"/>
        </w:rPr>
        <w:t>”. - - - - - - - -</w:t>
      </w:r>
      <w:r w:rsidR="00741D08">
        <w:rPr>
          <w:rFonts w:ascii="Segoe UI" w:hAnsi="Segoe UI" w:cs="Segoe UI"/>
          <w:bCs/>
          <w:i/>
          <w:kern w:val="0"/>
          <w:lang w:eastAsia="es-ES"/>
          <w14:ligatures w14:val="none"/>
        </w:rPr>
        <w:t xml:space="preserve"> - - - - - - - - - - - - - - - </w:t>
      </w:r>
      <w:r w:rsidRPr="0043563C">
        <w:rPr>
          <w:rFonts w:ascii="Segoe UI" w:hAnsi="Segoe UI" w:cs="Segoe UI"/>
          <w:bCs/>
          <w:i/>
          <w:kern w:val="0"/>
          <w:lang w:eastAsia="es-ES"/>
          <w14:ligatures w14:val="none"/>
        </w:rPr>
        <w:t xml:space="preserve"> </w:t>
      </w:r>
    </w:p>
    <w:p w14:paraId="03DA1D90" w14:textId="77777777" w:rsidR="009E59B6" w:rsidRDefault="009E59B6" w:rsidP="00EF1D0F">
      <w:pPr>
        <w:spacing w:after="0" w:line="360" w:lineRule="auto"/>
        <w:ind w:left="-851" w:right="855"/>
        <w:jc w:val="both"/>
        <w:rPr>
          <w:rFonts w:ascii="Segoe UI" w:hAnsi="Segoe UI" w:cs="Segoe UI"/>
          <w:bCs/>
          <w:i/>
          <w:kern w:val="0"/>
          <w:lang w:eastAsia="es-ES"/>
          <w14:ligatures w14:val="none"/>
        </w:rPr>
      </w:pPr>
    </w:p>
    <w:p w14:paraId="19E29D6D" w14:textId="4935D308" w:rsidR="009E59B6" w:rsidRDefault="009E59B6" w:rsidP="00EF1D0F">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 xml:space="preserve">O. </w:t>
      </w:r>
      <w:r w:rsidR="00741D08" w:rsidRPr="00741D08">
        <w:rPr>
          <w:rFonts w:ascii="Segoe UI" w:hAnsi="Segoe UI" w:cs="Segoe UI"/>
          <w:bCs/>
          <w:i/>
          <w:kern w:val="0"/>
          <w:lang w:eastAsia="es-ES"/>
          <w14:ligatures w14:val="none"/>
        </w:rPr>
        <w:t>El H. Ayuntamiento Constitucional de Ocotlán, Jalisco, turna en conjunto a las Comisiones Edilicias de Deportes (Convocante); así como Puntos Constitucionales y Reglamentos, la Iniciativa de Ordenamiento Municipal que abroga el Reglamento de Deportes del municipio de Ocotlán, Jalisco, y Crea el Reglamento Municipal del Deporte de Ocotlán, Jalisco, para su análisis, estudio y posterior elaboración de dictamen</w:t>
      </w:r>
      <w:r w:rsidRPr="0043563C">
        <w:rPr>
          <w:rFonts w:ascii="Segoe UI" w:hAnsi="Segoe UI" w:cs="Segoe UI"/>
          <w:bCs/>
          <w:i/>
          <w:kern w:val="0"/>
          <w:lang w:eastAsia="es-ES"/>
          <w14:ligatures w14:val="none"/>
        </w:rPr>
        <w:t>”. - - - - - -</w:t>
      </w:r>
      <w:r>
        <w:rPr>
          <w:rFonts w:ascii="Segoe UI" w:hAnsi="Segoe UI" w:cs="Segoe UI"/>
          <w:bCs/>
          <w:i/>
          <w:kern w:val="0"/>
          <w:lang w:eastAsia="es-ES"/>
          <w14:ligatures w14:val="none"/>
        </w:rPr>
        <w:t xml:space="preserve"> - - - - - - - - - - - - - - - - - - - - - - - - - - - - - - - - - - </w:t>
      </w:r>
    </w:p>
    <w:p w14:paraId="298DE6E8" w14:textId="77777777" w:rsidR="00EF1D0F" w:rsidRDefault="00EF1D0F" w:rsidP="009E59B6">
      <w:pPr>
        <w:spacing w:after="0" w:line="360" w:lineRule="auto"/>
        <w:ind w:left="-851" w:right="855"/>
        <w:jc w:val="both"/>
        <w:rPr>
          <w:rFonts w:ascii="Segoe UI" w:hAnsi="Segoe UI" w:cs="Segoe UI"/>
          <w:bCs/>
          <w:iCs/>
          <w:kern w:val="0"/>
          <w:lang w:eastAsia="es-ES"/>
          <w14:ligatures w14:val="none"/>
        </w:rPr>
      </w:pPr>
    </w:p>
    <w:p w14:paraId="25BE0C28" w14:textId="6A1FCED4" w:rsidR="009E59B6" w:rsidRDefault="009E59B6" w:rsidP="009E59B6">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w:t>
      </w:r>
      <w:r w:rsidR="00741D08">
        <w:rPr>
          <w:rFonts w:ascii="Segoe UI" w:hAnsi="Segoe UI" w:cs="Segoe UI"/>
          <w:bCs/>
          <w:iCs/>
          <w:kern w:val="0"/>
          <w:lang w:eastAsia="es-ES"/>
          <w14:ligatures w14:val="none"/>
        </w:rPr>
        <w:t>Presidenta Municipal</w:t>
      </w:r>
      <w:r>
        <w:rPr>
          <w:rFonts w:ascii="Segoe UI" w:hAnsi="Segoe UI" w:cs="Segoe UI"/>
          <w:bCs/>
          <w:iCs/>
          <w:kern w:val="0"/>
          <w:lang w:eastAsia="es-ES"/>
          <w14:ligatures w14:val="none"/>
        </w:rPr>
        <w:t xml:space="preserve">, </w:t>
      </w:r>
      <w:r>
        <w:rPr>
          <w:rFonts w:ascii="Segoe UI" w:hAnsi="Segoe UI" w:cs="Segoe UI"/>
          <w:b/>
          <w:iCs/>
          <w:kern w:val="0"/>
          <w:lang w:eastAsia="es-ES"/>
          <w14:ligatures w14:val="none"/>
        </w:rPr>
        <w:t xml:space="preserve">C. </w:t>
      </w:r>
      <w:r w:rsidR="00741D08">
        <w:rPr>
          <w:rFonts w:ascii="Segoe UI" w:hAnsi="Segoe UI" w:cs="Segoe UI"/>
          <w:b/>
          <w:iCs/>
          <w:kern w:val="0"/>
          <w:lang w:eastAsia="es-ES"/>
          <w14:ligatures w14:val="none"/>
        </w:rPr>
        <w:t>Deysi Nallely Ángel Hernández</w:t>
      </w:r>
      <w:r>
        <w:rPr>
          <w:rFonts w:ascii="Segoe UI" w:hAnsi="Segoe UI" w:cs="Segoe UI"/>
          <w:bCs/>
          <w:iCs/>
          <w:kern w:val="0"/>
          <w:lang w:eastAsia="es-ES"/>
          <w14:ligatures w14:val="none"/>
        </w:rPr>
        <w:t xml:space="preserve">, mencionó: </w:t>
      </w:r>
      <w:r w:rsidR="00741D08">
        <w:rPr>
          <w:rFonts w:ascii="Segoe UI" w:hAnsi="Segoe UI" w:cs="Segoe UI"/>
          <w:bCs/>
          <w:i/>
          <w:kern w:val="0"/>
          <w:lang w:eastAsia="es-ES"/>
          <w14:ligatures w14:val="none"/>
        </w:rPr>
        <w:t>“N</w:t>
      </w:r>
      <w:r>
        <w:rPr>
          <w:rFonts w:ascii="Segoe UI" w:hAnsi="Segoe UI" w:cs="Segoe UI"/>
          <w:bCs/>
          <w:i/>
          <w:kern w:val="0"/>
          <w:lang w:eastAsia="es-ES"/>
          <w14:ligatures w14:val="none"/>
        </w:rPr>
        <w:t>o sé si haya algún comenta rio al respecto, al no haber comentarios, se pone a su consideración el citado punto de acuerdo, sí es de aprobarse le solicito a los presentes favor de manifestarlo levantando su mano</w:t>
      </w:r>
      <w:r w:rsidRPr="0043563C">
        <w:rPr>
          <w:rFonts w:ascii="Segoe UI" w:hAnsi="Segoe UI" w:cs="Segoe UI"/>
          <w:bCs/>
          <w:i/>
          <w:kern w:val="0"/>
          <w:lang w:eastAsia="es-ES"/>
          <w14:ligatures w14:val="none"/>
        </w:rPr>
        <w:t xml:space="preserve">”. - </w:t>
      </w:r>
    </w:p>
    <w:p w14:paraId="06E51ECB" w14:textId="77777777" w:rsidR="009E59B6" w:rsidRPr="0043563C" w:rsidRDefault="009E59B6" w:rsidP="009E59B6">
      <w:pPr>
        <w:spacing w:after="0" w:line="360" w:lineRule="auto"/>
        <w:ind w:left="851" w:right="-705"/>
        <w:jc w:val="both"/>
        <w:rPr>
          <w:rFonts w:ascii="Segoe UI" w:hAnsi="Segoe UI" w:cs="Segoe UI"/>
          <w:bCs/>
          <w:i/>
          <w:kern w:val="0"/>
          <w:lang w:eastAsia="es-ES"/>
          <w14:ligatures w14:val="none"/>
        </w:rPr>
      </w:pPr>
    </w:p>
    <w:p w14:paraId="1EDB176F" w14:textId="7B9DE34F" w:rsidR="009E59B6" w:rsidRPr="0043563C" w:rsidRDefault="009E59B6" w:rsidP="009E59B6">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cuarto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741D08">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votos a favor de los </w:t>
      </w:r>
      <w:r w:rsidR="00741D08">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regidores y regidoras que se encuentran presentes como sigue: - - - </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  </w:t>
      </w:r>
    </w:p>
    <w:tbl>
      <w:tblPr>
        <w:tblStyle w:val="Tablaconcuadrcula10"/>
        <w:tblW w:w="10879" w:type="dxa"/>
        <w:tblInd w:w="-819" w:type="dxa"/>
        <w:tblLook w:val="04A0" w:firstRow="1" w:lastRow="0" w:firstColumn="1" w:lastColumn="0" w:noHBand="0" w:noVBand="1"/>
      </w:tblPr>
      <w:tblGrid>
        <w:gridCol w:w="852"/>
        <w:gridCol w:w="813"/>
        <w:gridCol w:w="709"/>
        <w:gridCol w:w="3581"/>
        <w:gridCol w:w="1984"/>
        <w:gridCol w:w="105"/>
        <w:gridCol w:w="1275"/>
        <w:gridCol w:w="286"/>
        <w:gridCol w:w="1274"/>
      </w:tblGrid>
      <w:tr w:rsidR="009E59B6" w:rsidRPr="0043563C" w14:paraId="04C808EA" w14:textId="77777777" w:rsidTr="00741D08">
        <w:trPr>
          <w:gridAfter w:val="2"/>
          <w:wAfter w:w="1560" w:type="dxa"/>
        </w:trPr>
        <w:tc>
          <w:tcPr>
            <w:tcW w:w="852" w:type="dxa"/>
          </w:tcPr>
          <w:p w14:paraId="561EADF4" w14:textId="77777777" w:rsidR="009E59B6" w:rsidRPr="0043563C" w:rsidRDefault="009E59B6" w:rsidP="008F1137">
            <w:pPr>
              <w:spacing w:after="200" w:line="276" w:lineRule="auto"/>
              <w:jc w:val="center"/>
              <w:rPr>
                <w:rFonts w:ascii="Segoe UI" w:hAnsi="Segoe UI" w:cs="Segoe UI"/>
                <w:b/>
              </w:rPr>
            </w:pPr>
            <w:r w:rsidRPr="0043563C">
              <w:rPr>
                <w:rFonts w:ascii="Segoe UI" w:hAnsi="Segoe UI" w:cs="Segoe UI"/>
                <w:b/>
              </w:rPr>
              <w:t>No.</w:t>
            </w:r>
          </w:p>
        </w:tc>
        <w:tc>
          <w:tcPr>
            <w:tcW w:w="5103" w:type="dxa"/>
            <w:gridSpan w:val="3"/>
          </w:tcPr>
          <w:p w14:paraId="72043F0E" w14:textId="77777777" w:rsidR="009E59B6" w:rsidRPr="0043563C" w:rsidRDefault="009E59B6" w:rsidP="008F1137">
            <w:pPr>
              <w:spacing w:after="200" w:line="276" w:lineRule="auto"/>
              <w:jc w:val="center"/>
              <w:rPr>
                <w:rFonts w:ascii="Segoe UI" w:hAnsi="Segoe UI" w:cs="Segoe UI"/>
                <w:b/>
              </w:rPr>
            </w:pPr>
            <w:r w:rsidRPr="0043563C">
              <w:rPr>
                <w:rFonts w:ascii="Segoe UI" w:hAnsi="Segoe UI" w:cs="Segoe UI"/>
                <w:b/>
              </w:rPr>
              <w:t>Nombre</w:t>
            </w:r>
          </w:p>
        </w:tc>
        <w:tc>
          <w:tcPr>
            <w:tcW w:w="1984" w:type="dxa"/>
          </w:tcPr>
          <w:p w14:paraId="27F3FEFD" w14:textId="77777777" w:rsidR="009E59B6" w:rsidRPr="0043563C" w:rsidRDefault="009E59B6" w:rsidP="008F1137">
            <w:pPr>
              <w:spacing w:after="200" w:line="276" w:lineRule="auto"/>
              <w:jc w:val="center"/>
              <w:rPr>
                <w:rFonts w:ascii="Segoe UI" w:hAnsi="Segoe UI" w:cs="Segoe UI"/>
                <w:b/>
              </w:rPr>
            </w:pPr>
            <w:r w:rsidRPr="0043563C">
              <w:rPr>
                <w:rFonts w:ascii="Segoe UI" w:hAnsi="Segoe UI" w:cs="Segoe UI"/>
                <w:b/>
              </w:rPr>
              <w:t>Cargo</w:t>
            </w:r>
          </w:p>
        </w:tc>
        <w:tc>
          <w:tcPr>
            <w:tcW w:w="1380" w:type="dxa"/>
            <w:gridSpan w:val="2"/>
          </w:tcPr>
          <w:p w14:paraId="5689EFF9" w14:textId="77777777" w:rsidR="009E59B6" w:rsidRPr="0043563C" w:rsidRDefault="009E59B6" w:rsidP="008F1137">
            <w:pPr>
              <w:spacing w:after="200" w:line="276" w:lineRule="auto"/>
              <w:jc w:val="center"/>
              <w:rPr>
                <w:rFonts w:ascii="Segoe UI" w:hAnsi="Segoe UI" w:cs="Segoe UI"/>
                <w:b/>
              </w:rPr>
            </w:pPr>
            <w:r w:rsidRPr="0043563C">
              <w:rPr>
                <w:rFonts w:ascii="Segoe UI" w:hAnsi="Segoe UI" w:cs="Segoe UI"/>
                <w:b/>
              </w:rPr>
              <w:t>Voto</w:t>
            </w:r>
          </w:p>
        </w:tc>
      </w:tr>
      <w:tr w:rsidR="00741D08" w:rsidRPr="0043563C" w14:paraId="741AA6BB" w14:textId="77777777" w:rsidTr="00741D08">
        <w:trPr>
          <w:gridAfter w:val="2"/>
          <w:wAfter w:w="1560" w:type="dxa"/>
        </w:trPr>
        <w:tc>
          <w:tcPr>
            <w:tcW w:w="852" w:type="dxa"/>
          </w:tcPr>
          <w:p w14:paraId="090AAA3D" w14:textId="322CAE35" w:rsidR="00741D08" w:rsidRPr="0043563C" w:rsidRDefault="00741D08" w:rsidP="00741D08">
            <w:pPr>
              <w:spacing w:after="200" w:line="276" w:lineRule="auto"/>
              <w:jc w:val="center"/>
              <w:rPr>
                <w:rFonts w:ascii="Segoe UI" w:hAnsi="Segoe UI" w:cs="Segoe UI"/>
              </w:rPr>
            </w:pPr>
            <w:r w:rsidRPr="00C8229E">
              <w:rPr>
                <w:rFonts w:ascii="Segoe UI" w:hAnsi="Segoe UI" w:cs="Segoe UI"/>
              </w:rPr>
              <w:t>1</w:t>
            </w:r>
          </w:p>
        </w:tc>
        <w:tc>
          <w:tcPr>
            <w:tcW w:w="5103" w:type="dxa"/>
            <w:gridSpan w:val="3"/>
            <w:tcBorders>
              <w:top w:val="single" w:sz="4" w:space="0" w:color="auto"/>
              <w:left w:val="single" w:sz="4" w:space="0" w:color="auto"/>
              <w:bottom w:val="single" w:sz="4" w:space="0" w:color="auto"/>
              <w:right w:val="single" w:sz="4" w:space="0" w:color="auto"/>
            </w:tcBorders>
          </w:tcPr>
          <w:p w14:paraId="7931A698" w14:textId="7723FA92" w:rsidR="00741D08" w:rsidRPr="0043563C" w:rsidRDefault="00741D08" w:rsidP="00741D08">
            <w:pPr>
              <w:spacing w:line="276" w:lineRule="auto"/>
              <w:jc w:val="center"/>
              <w:rPr>
                <w:rFonts w:ascii="Segoe UI" w:hAnsi="Segoe UI" w:cs="Segoe UI"/>
              </w:rPr>
            </w:pPr>
            <w:r w:rsidRPr="00C8229E">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00D11D84" w14:textId="3A50B2A5" w:rsidR="00741D08" w:rsidRPr="0043563C" w:rsidRDefault="00741D08" w:rsidP="00741D08">
            <w:pPr>
              <w:spacing w:line="276" w:lineRule="auto"/>
              <w:jc w:val="center"/>
              <w:rPr>
                <w:rFonts w:ascii="Segoe UI" w:hAnsi="Segoe UI" w:cs="Segoe UI"/>
              </w:rPr>
            </w:pPr>
            <w:r w:rsidRPr="00C8229E">
              <w:rPr>
                <w:rFonts w:ascii="Segoe UI" w:hAnsi="Segoe UI" w:cs="Segoe UI"/>
              </w:rPr>
              <w:t>Presidenta</w:t>
            </w:r>
          </w:p>
        </w:tc>
        <w:tc>
          <w:tcPr>
            <w:tcW w:w="1380" w:type="dxa"/>
            <w:gridSpan w:val="2"/>
          </w:tcPr>
          <w:p w14:paraId="71661403" w14:textId="44E2244E" w:rsidR="00741D08" w:rsidRPr="0043563C" w:rsidRDefault="00741D08" w:rsidP="00741D08">
            <w:pPr>
              <w:spacing w:after="200" w:line="276" w:lineRule="auto"/>
              <w:jc w:val="center"/>
              <w:rPr>
                <w:rFonts w:ascii="Segoe UI" w:hAnsi="Segoe UI" w:cs="Segoe UI"/>
              </w:rPr>
            </w:pPr>
            <w:r>
              <w:rPr>
                <w:rFonts w:ascii="Segoe UI" w:hAnsi="Segoe UI" w:cs="Segoe UI"/>
              </w:rPr>
              <w:t>A favor</w:t>
            </w:r>
          </w:p>
        </w:tc>
      </w:tr>
      <w:tr w:rsidR="00741D08" w:rsidRPr="0043563C" w14:paraId="1872D625" w14:textId="77777777" w:rsidTr="00741D08">
        <w:trPr>
          <w:gridAfter w:val="2"/>
          <w:wAfter w:w="1560" w:type="dxa"/>
        </w:trPr>
        <w:tc>
          <w:tcPr>
            <w:tcW w:w="852" w:type="dxa"/>
          </w:tcPr>
          <w:p w14:paraId="3D7B520A" w14:textId="32979F4D" w:rsidR="00741D08" w:rsidRPr="0043563C" w:rsidRDefault="00741D08" w:rsidP="00741D08">
            <w:pPr>
              <w:spacing w:after="200" w:line="276" w:lineRule="auto"/>
              <w:jc w:val="center"/>
              <w:rPr>
                <w:rFonts w:ascii="Segoe UI" w:hAnsi="Segoe UI" w:cs="Segoe UI"/>
              </w:rPr>
            </w:pPr>
            <w:r w:rsidRPr="00C8229E">
              <w:rPr>
                <w:rFonts w:ascii="Segoe UI" w:hAnsi="Segoe UI" w:cs="Segoe UI"/>
              </w:rPr>
              <w:t>2</w:t>
            </w:r>
          </w:p>
        </w:tc>
        <w:tc>
          <w:tcPr>
            <w:tcW w:w="5103" w:type="dxa"/>
            <w:gridSpan w:val="3"/>
            <w:tcBorders>
              <w:top w:val="single" w:sz="4" w:space="0" w:color="auto"/>
              <w:left w:val="single" w:sz="4" w:space="0" w:color="auto"/>
              <w:bottom w:val="single" w:sz="4" w:space="0" w:color="auto"/>
              <w:right w:val="single" w:sz="4" w:space="0" w:color="auto"/>
            </w:tcBorders>
          </w:tcPr>
          <w:p w14:paraId="3F071815" w14:textId="7DC71413" w:rsidR="00741D08" w:rsidRPr="0043563C" w:rsidRDefault="00741D08" w:rsidP="00741D0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984" w:type="dxa"/>
            <w:tcBorders>
              <w:top w:val="single" w:sz="4" w:space="0" w:color="auto"/>
              <w:left w:val="single" w:sz="4" w:space="0" w:color="auto"/>
              <w:bottom w:val="single" w:sz="4" w:space="0" w:color="auto"/>
              <w:right w:val="single" w:sz="4" w:space="0" w:color="auto"/>
            </w:tcBorders>
          </w:tcPr>
          <w:p w14:paraId="0E33BE4A" w14:textId="595A2B91" w:rsidR="00741D08" w:rsidRPr="0043563C" w:rsidRDefault="00741D08" w:rsidP="00741D08">
            <w:pPr>
              <w:spacing w:line="276" w:lineRule="auto"/>
              <w:jc w:val="center"/>
              <w:rPr>
                <w:rFonts w:ascii="Segoe UI" w:hAnsi="Segoe UI" w:cs="Segoe UI"/>
              </w:rPr>
            </w:pPr>
            <w:r w:rsidRPr="00C8229E">
              <w:rPr>
                <w:rFonts w:ascii="Segoe UI" w:hAnsi="Segoe UI" w:cs="Segoe UI"/>
              </w:rPr>
              <w:t>Regidor</w:t>
            </w:r>
          </w:p>
        </w:tc>
        <w:tc>
          <w:tcPr>
            <w:tcW w:w="1380" w:type="dxa"/>
            <w:gridSpan w:val="2"/>
          </w:tcPr>
          <w:p w14:paraId="7217DC7F" w14:textId="73462D85" w:rsidR="00741D08" w:rsidRPr="0043563C" w:rsidRDefault="00741D08" w:rsidP="00741D08">
            <w:pPr>
              <w:spacing w:after="200" w:line="276" w:lineRule="auto"/>
              <w:jc w:val="center"/>
              <w:rPr>
                <w:rFonts w:ascii="Segoe UI" w:hAnsi="Segoe UI" w:cs="Segoe UI"/>
              </w:rPr>
            </w:pPr>
            <w:r w:rsidRPr="008441D3">
              <w:rPr>
                <w:rFonts w:ascii="Segoe UI" w:hAnsi="Segoe UI" w:cs="Segoe UI"/>
              </w:rPr>
              <w:t>A favor</w:t>
            </w:r>
          </w:p>
        </w:tc>
      </w:tr>
      <w:tr w:rsidR="00741D08" w:rsidRPr="0043563C" w14:paraId="1C5EBA41" w14:textId="77777777" w:rsidTr="00741D08">
        <w:trPr>
          <w:gridAfter w:val="2"/>
          <w:wAfter w:w="1560" w:type="dxa"/>
        </w:trPr>
        <w:tc>
          <w:tcPr>
            <w:tcW w:w="852" w:type="dxa"/>
          </w:tcPr>
          <w:p w14:paraId="088E1366" w14:textId="664D2AF8" w:rsidR="00741D08" w:rsidRPr="0043563C" w:rsidRDefault="00741D08" w:rsidP="00741D08">
            <w:pPr>
              <w:spacing w:after="200" w:line="276" w:lineRule="auto"/>
              <w:jc w:val="center"/>
              <w:rPr>
                <w:rFonts w:ascii="Segoe UI" w:hAnsi="Segoe UI" w:cs="Segoe UI"/>
              </w:rPr>
            </w:pPr>
            <w:r w:rsidRPr="00C8229E">
              <w:rPr>
                <w:rFonts w:ascii="Segoe UI" w:hAnsi="Segoe UI" w:cs="Segoe UI"/>
              </w:rPr>
              <w:t>3</w:t>
            </w:r>
          </w:p>
        </w:tc>
        <w:tc>
          <w:tcPr>
            <w:tcW w:w="5103" w:type="dxa"/>
            <w:gridSpan w:val="3"/>
            <w:tcBorders>
              <w:top w:val="single" w:sz="4" w:space="0" w:color="auto"/>
              <w:left w:val="single" w:sz="4" w:space="0" w:color="auto"/>
              <w:bottom w:val="single" w:sz="4" w:space="0" w:color="auto"/>
              <w:right w:val="single" w:sz="4" w:space="0" w:color="auto"/>
            </w:tcBorders>
          </w:tcPr>
          <w:p w14:paraId="4D8AEE3F" w14:textId="39765C69" w:rsidR="00741D08" w:rsidRPr="0043563C" w:rsidRDefault="00741D08" w:rsidP="00741D0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65E2B795" w14:textId="0CC40CB4" w:rsidR="00741D08" w:rsidRPr="0043563C" w:rsidRDefault="00741D08" w:rsidP="00741D08">
            <w:pPr>
              <w:spacing w:line="276" w:lineRule="auto"/>
              <w:jc w:val="center"/>
              <w:rPr>
                <w:rFonts w:ascii="Segoe UI" w:hAnsi="Segoe UI" w:cs="Segoe UI"/>
              </w:rPr>
            </w:pPr>
            <w:r w:rsidRPr="00C8229E">
              <w:rPr>
                <w:rFonts w:ascii="Segoe UI" w:hAnsi="Segoe UI" w:cs="Segoe UI"/>
              </w:rPr>
              <w:t>Regidora</w:t>
            </w:r>
          </w:p>
        </w:tc>
        <w:tc>
          <w:tcPr>
            <w:tcW w:w="1380" w:type="dxa"/>
            <w:gridSpan w:val="2"/>
          </w:tcPr>
          <w:p w14:paraId="45A9C105" w14:textId="5827FFB9" w:rsidR="00741D08" w:rsidRPr="0043563C" w:rsidRDefault="00741D08" w:rsidP="00741D08">
            <w:pPr>
              <w:spacing w:after="200" w:line="276" w:lineRule="auto"/>
              <w:jc w:val="center"/>
              <w:rPr>
                <w:rFonts w:ascii="Segoe UI" w:hAnsi="Segoe UI" w:cs="Segoe UI"/>
              </w:rPr>
            </w:pPr>
            <w:r w:rsidRPr="008441D3">
              <w:rPr>
                <w:rFonts w:ascii="Segoe UI" w:hAnsi="Segoe UI" w:cs="Segoe UI"/>
              </w:rPr>
              <w:t>A favor</w:t>
            </w:r>
          </w:p>
        </w:tc>
      </w:tr>
      <w:tr w:rsidR="00741D08" w:rsidRPr="0043563C" w14:paraId="7ED163EF" w14:textId="77777777" w:rsidTr="00741D08">
        <w:trPr>
          <w:gridAfter w:val="2"/>
          <w:wAfter w:w="1560" w:type="dxa"/>
        </w:trPr>
        <w:tc>
          <w:tcPr>
            <w:tcW w:w="852" w:type="dxa"/>
          </w:tcPr>
          <w:p w14:paraId="791C167E" w14:textId="118A4E1A" w:rsidR="00741D08" w:rsidRPr="0043563C" w:rsidRDefault="00741D08" w:rsidP="00741D08">
            <w:pPr>
              <w:spacing w:after="200" w:line="276" w:lineRule="auto"/>
              <w:jc w:val="center"/>
              <w:rPr>
                <w:rFonts w:ascii="Segoe UI" w:hAnsi="Segoe UI" w:cs="Segoe UI"/>
              </w:rPr>
            </w:pPr>
            <w:r>
              <w:rPr>
                <w:rFonts w:ascii="Segoe UI" w:hAnsi="Segoe UI" w:cs="Segoe UI"/>
              </w:rPr>
              <w:t>4</w:t>
            </w:r>
          </w:p>
        </w:tc>
        <w:tc>
          <w:tcPr>
            <w:tcW w:w="5103" w:type="dxa"/>
            <w:gridSpan w:val="3"/>
            <w:tcBorders>
              <w:top w:val="single" w:sz="4" w:space="0" w:color="auto"/>
              <w:left w:val="single" w:sz="4" w:space="0" w:color="auto"/>
              <w:bottom w:val="single" w:sz="4" w:space="0" w:color="auto"/>
              <w:right w:val="single" w:sz="4" w:space="0" w:color="auto"/>
            </w:tcBorders>
          </w:tcPr>
          <w:p w14:paraId="4597D988" w14:textId="01E2F286" w:rsidR="00741D08" w:rsidRPr="0043563C" w:rsidRDefault="00741D08" w:rsidP="00741D0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6D8116B0" w14:textId="7A7E9F32" w:rsidR="00741D08" w:rsidRPr="0043563C" w:rsidRDefault="00741D08" w:rsidP="00741D08">
            <w:pPr>
              <w:spacing w:line="276" w:lineRule="auto"/>
              <w:jc w:val="center"/>
              <w:rPr>
                <w:rFonts w:ascii="Segoe UI" w:hAnsi="Segoe UI" w:cs="Segoe UI"/>
              </w:rPr>
            </w:pPr>
            <w:r w:rsidRPr="00C8229E">
              <w:rPr>
                <w:rFonts w:ascii="Segoe UI" w:hAnsi="Segoe UI" w:cs="Segoe UI"/>
              </w:rPr>
              <w:t>Regidor</w:t>
            </w:r>
          </w:p>
        </w:tc>
        <w:tc>
          <w:tcPr>
            <w:tcW w:w="1380" w:type="dxa"/>
            <w:gridSpan w:val="2"/>
          </w:tcPr>
          <w:p w14:paraId="0C504771" w14:textId="66AE3AEC" w:rsidR="00741D08" w:rsidRPr="0043563C" w:rsidRDefault="00741D08" w:rsidP="00741D08">
            <w:pPr>
              <w:spacing w:after="200" w:line="276" w:lineRule="auto"/>
              <w:jc w:val="center"/>
              <w:rPr>
                <w:rFonts w:ascii="Segoe UI" w:hAnsi="Segoe UI" w:cs="Segoe UI"/>
              </w:rPr>
            </w:pPr>
            <w:r>
              <w:rPr>
                <w:rFonts w:ascii="Segoe UI" w:hAnsi="Segoe UI" w:cs="Segoe UI"/>
              </w:rPr>
              <w:t>A favor</w:t>
            </w:r>
          </w:p>
        </w:tc>
      </w:tr>
      <w:tr w:rsidR="00741D08" w:rsidRPr="0043563C" w14:paraId="1DE6AB5E" w14:textId="77777777" w:rsidTr="00741D08">
        <w:trPr>
          <w:gridAfter w:val="2"/>
          <w:wAfter w:w="1560" w:type="dxa"/>
        </w:trPr>
        <w:tc>
          <w:tcPr>
            <w:tcW w:w="852" w:type="dxa"/>
          </w:tcPr>
          <w:p w14:paraId="41F3B645" w14:textId="451766F2" w:rsidR="00741D08" w:rsidRPr="0043563C" w:rsidRDefault="00741D08" w:rsidP="00741D08">
            <w:pPr>
              <w:spacing w:after="200" w:line="276" w:lineRule="auto"/>
              <w:jc w:val="center"/>
              <w:rPr>
                <w:rFonts w:ascii="Segoe UI" w:hAnsi="Segoe UI" w:cs="Segoe UI"/>
              </w:rPr>
            </w:pPr>
            <w:r>
              <w:rPr>
                <w:rFonts w:ascii="Segoe UI" w:hAnsi="Segoe UI" w:cs="Segoe UI"/>
              </w:rPr>
              <w:t>5</w:t>
            </w:r>
          </w:p>
        </w:tc>
        <w:tc>
          <w:tcPr>
            <w:tcW w:w="5103" w:type="dxa"/>
            <w:gridSpan w:val="3"/>
            <w:tcBorders>
              <w:top w:val="single" w:sz="4" w:space="0" w:color="auto"/>
              <w:left w:val="single" w:sz="4" w:space="0" w:color="auto"/>
              <w:bottom w:val="single" w:sz="4" w:space="0" w:color="auto"/>
              <w:right w:val="single" w:sz="4" w:space="0" w:color="auto"/>
            </w:tcBorders>
          </w:tcPr>
          <w:p w14:paraId="3DA44504" w14:textId="2DD52B61" w:rsidR="00741D08" w:rsidRPr="0043563C" w:rsidRDefault="00741D08" w:rsidP="00741D0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61F87D06" w14:textId="65EDFD6E" w:rsidR="00741D08" w:rsidRPr="0043563C" w:rsidRDefault="00741D08" w:rsidP="00741D08">
            <w:pPr>
              <w:spacing w:line="276" w:lineRule="auto"/>
              <w:jc w:val="center"/>
              <w:rPr>
                <w:rFonts w:ascii="Segoe UI" w:hAnsi="Segoe UI" w:cs="Segoe UI"/>
              </w:rPr>
            </w:pPr>
            <w:r w:rsidRPr="00C8229E">
              <w:rPr>
                <w:rFonts w:ascii="Segoe UI" w:hAnsi="Segoe UI" w:cs="Segoe UI"/>
              </w:rPr>
              <w:t>Regidora</w:t>
            </w:r>
          </w:p>
        </w:tc>
        <w:tc>
          <w:tcPr>
            <w:tcW w:w="1380" w:type="dxa"/>
            <w:gridSpan w:val="2"/>
          </w:tcPr>
          <w:p w14:paraId="14E12F77" w14:textId="762052F4" w:rsidR="00741D08" w:rsidRPr="0043563C" w:rsidRDefault="00741D08" w:rsidP="00741D08">
            <w:pPr>
              <w:spacing w:after="200" w:line="276" w:lineRule="auto"/>
              <w:jc w:val="center"/>
              <w:rPr>
                <w:rFonts w:ascii="Segoe UI" w:hAnsi="Segoe UI" w:cs="Segoe UI"/>
              </w:rPr>
            </w:pPr>
            <w:r>
              <w:rPr>
                <w:rFonts w:ascii="Segoe UI" w:hAnsi="Segoe UI" w:cs="Segoe UI"/>
              </w:rPr>
              <w:t>A favor</w:t>
            </w:r>
          </w:p>
        </w:tc>
      </w:tr>
      <w:tr w:rsidR="00741D08" w:rsidRPr="0043563C" w14:paraId="4BB5A704" w14:textId="77777777" w:rsidTr="00741D08">
        <w:trPr>
          <w:gridAfter w:val="2"/>
          <w:wAfter w:w="1560" w:type="dxa"/>
        </w:trPr>
        <w:tc>
          <w:tcPr>
            <w:tcW w:w="852" w:type="dxa"/>
          </w:tcPr>
          <w:p w14:paraId="35490566" w14:textId="511B4D5B" w:rsidR="00741D08" w:rsidRPr="0043563C" w:rsidRDefault="00741D08" w:rsidP="00741D08">
            <w:pPr>
              <w:spacing w:after="200" w:line="276" w:lineRule="auto"/>
              <w:jc w:val="center"/>
              <w:rPr>
                <w:rFonts w:ascii="Segoe UI" w:hAnsi="Segoe UI" w:cs="Segoe UI"/>
              </w:rPr>
            </w:pPr>
            <w:r>
              <w:rPr>
                <w:rFonts w:ascii="Segoe UI" w:hAnsi="Segoe UI" w:cs="Segoe UI"/>
              </w:rPr>
              <w:t>6</w:t>
            </w:r>
          </w:p>
        </w:tc>
        <w:tc>
          <w:tcPr>
            <w:tcW w:w="5103" w:type="dxa"/>
            <w:gridSpan w:val="3"/>
            <w:tcBorders>
              <w:top w:val="single" w:sz="4" w:space="0" w:color="auto"/>
              <w:left w:val="single" w:sz="4" w:space="0" w:color="auto"/>
              <w:bottom w:val="single" w:sz="4" w:space="0" w:color="auto"/>
              <w:right w:val="single" w:sz="4" w:space="0" w:color="auto"/>
            </w:tcBorders>
          </w:tcPr>
          <w:p w14:paraId="4D60E223" w14:textId="1F73797F" w:rsidR="00741D08" w:rsidRPr="0043563C" w:rsidRDefault="00741D08" w:rsidP="00741D0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18D02884" w14:textId="2C08C405" w:rsidR="00741D08" w:rsidRPr="0043563C" w:rsidRDefault="00741D08" w:rsidP="00741D08">
            <w:pPr>
              <w:spacing w:line="276" w:lineRule="auto"/>
              <w:jc w:val="center"/>
              <w:rPr>
                <w:rFonts w:ascii="Segoe UI" w:hAnsi="Segoe UI" w:cs="Segoe UI"/>
              </w:rPr>
            </w:pPr>
            <w:r w:rsidRPr="00C8229E">
              <w:rPr>
                <w:rFonts w:ascii="Segoe UI" w:hAnsi="Segoe UI" w:cs="Segoe UI"/>
              </w:rPr>
              <w:t>Sindico</w:t>
            </w:r>
          </w:p>
        </w:tc>
        <w:tc>
          <w:tcPr>
            <w:tcW w:w="1380" w:type="dxa"/>
            <w:gridSpan w:val="2"/>
          </w:tcPr>
          <w:p w14:paraId="04AF1497" w14:textId="6754C736" w:rsidR="00741D08" w:rsidRPr="0043563C" w:rsidRDefault="00741D08" w:rsidP="00741D08">
            <w:pPr>
              <w:spacing w:after="200" w:line="276" w:lineRule="auto"/>
              <w:jc w:val="center"/>
              <w:rPr>
                <w:rFonts w:ascii="Segoe UI" w:hAnsi="Segoe UI" w:cs="Segoe UI"/>
              </w:rPr>
            </w:pPr>
            <w:r>
              <w:rPr>
                <w:rFonts w:ascii="Segoe UI" w:hAnsi="Segoe UI" w:cs="Segoe UI"/>
              </w:rPr>
              <w:t>A favor</w:t>
            </w:r>
          </w:p>
        </w:tc>
      </w:tr>
      <w:tr w:rsidR="00741D08" w:rsidRPr="0043563C" w14:paraId="5D69A15B" w14:textId="77777777" w:rsidTr="00754203">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2D52D35" w14:textId="3A6B42D3" w:rsidR="00741D08" w:rsidRPr="0043563C" w:rsidRDefault="00741D08" w:rsidP="00741D08">
            <w:pPr>
              <w:spacing w:after="200" w:line="276" w:lineRule="auto"/>
              <w:jc w:val="center"/>
              <w:rPr>
                <w:rFonts w:ascii="Segoe UI" w:hAnsi="Segoe UI" w:cs="Segoe UI"/>
              </w:rPr>
            </w:pPr>
            <w:r w:rsidRPr="00960DB6">
              <w:rPr>
                <w:rFonts w:ascii="Segoe UI" w:hAnsi="Segoe UI" w:cs="Segoe UI"/>
              </w:rPr>
              <w:t>7</w:t>
            </w:r>
          </w:p>
        </w:tc>
        <w:tc>
          <w:tcPr>
            <w:tcW w:w="5103" w:type="dxa"/>
            <w:gridSpan w:val="3"/>
            <w:tcBorders>
              <w:top w:val="single" w:sz="4" w:space="0" w:color="auto"/>
              <w:left w:val="single" w:sz="4" w:space="0" w:color="auto"/>
              <w:bottom w:val="single" w:sz="4" w:space="0" w:color="auto"/>
              <w:right w:val="single" w:sz="4" w:space="0" w:color="auto"/>
            </w:tcBorders>
          </w:tcPr>
          <w:p w14:paraId="1733FB2F" w14:textId="3FEF7B2F" w:rsidR="00741D08" w:rsidRPr="0043563C" w:rsidRDefault="00741D08" w:rsidP="00741D08">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40380501" w14:textId="61558E71" w:rsidR="00741D08" w:rsidRPr="0043563C" w:rsidRDefault="00741D08" w:rsidP="00741D08">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4024C36A" w14:textId="2A46731F" w:rsidR="00741D08" w:rsidRPr="0043563C" w:rsidRDefault="00741D08" w:rsidP="00741D08">
            <w:pPr>
              <w:spacing w:after="200" w:line="276" w:lineRule="auto"/>
              <w:jc w:val="center"/>
              <w:rPr>
                <w:rFonts w:ascii="Segoe UI" w:hAnsi="Segoe UI" w:cs="Segoe UI"/>
              </w:rPr>
            </w:pPr>
            <w:r w:rsidRPr="007E23F4">
              <w:rPr>
                <w:rFonts w:ascii="Segoe UI" w:hAnsi="Segoe UI" w:cs="Segoe UI"/>
              </w:rPr>
              <w:t>A favor</w:t>
            </w:r>
          </w:p>
        </w:tc>
      </w:tr>
      <w:tr w:rsidR="00741D08" w:rsidRPr="0043563C" w14:paraId="027F99E8" w14:textId="77777777" w:rsidTr="00754203">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86016D2" w14:textId="6BBB3F94" w:rsidR="00741D08" w:rsidRPr="0043563C" w:rsidRDefault="00741D08" w:rsidP="00741D08">
            <w:pPr>
              <w:spacing w:after="200" w:line="276" w:lineRule="auto"/>
              <w:jc w:val="center"/>
              <w:rPr>
                <w:rFonts w:ascii="Segoe UI" w:hAnsi="Segoe UI" w:cs="Segoe UI"/>
              </w:rPr>
            </w:pPr>
            <w:r w:rsidRPr="00960DB6">
              <w:rPr>
                <w:rFonts w:ascii="Segoe UI" w:hAnsi="Segoe UI" w:cs="Segoe UI"/>
              </w:rPr>
              <w:t>8</w:t>
            </w:r>
          </w:p>
        </w:tc>
        <w:tc>
          <w:tcPr>
            <w:tcW w:w="5103" w:type="dxa"/>
            <w:gridSpan w:val="3"/>
            <w:tcBorders>
              <w:top w:val="single" w:sz="4" w:space="0" w:color="auto"/>
              <w:left w:val="single" w:sz="4" w:space="0" w:color="auto"/>
              <w:bottom w:val="single" w:sz="4" w:space="0" w:color="auto"/>
              <w:right w:val="single" w:sz="4" w:space="0" w:color="auto"/>
            </w:tcBorders>
          </w:tcPr>
          <w:p w14:paraId="59584C4E" w14:textId="0983105F" w:rsidR="00741D08" w:rsidRPr="0043563C" w:rsidRDefault="00741D08" w:rsidP="00741D08">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2B743A42" w14:textId="0417CCE1" w:rsidR="00741D08" w:rsidRPr="0043563C" w:rsidRDefault="00741D08" w:rsidP="00741D08">
            <w:pPr>
              <w:spacing w:line="276" w:lineRule="auto"/>
              <w:jc w:val="center"/>
              <w:rPr>
                <w:rFonts w:ascii="Segoe UI" w:hAnsi="Segoe UI" w:cs="Segoe UI"/>
              </w:rPr>
            </w:pPr>
            <w:r w:rsidRPr="00960DB6">
              <w:rPr>
                <w:rFonts w:ascii="Segoe UI" w:hAnsi="Segoe UI" w:cs="Segoe UI"/>
              </w:rPr>
              <w:t>Regidor</w:t>
            </w:r>
          </w:p>
        </w:tc>
        <w:tc>
          <w:tcPr>
            <w:tcW w:w="1380" w:type="dxa"/>
            <w:gridSpan w:val="2"/>
          </w:tcPr>
          <w:p w14:paraId="24EBBB5D" w14:textId="201B8857" w:rsidR="00741D08" w:rsidRPr="0043563C" w:rsidRDefault="00741D08" w:rsidP="00741D08">
            <w:pPr>
              <w:spacing w:after="200" w:line="276" w:lineRule="auto"/>
              <w:jc w:val="center"/>
              <w:rPr>
                <w:rFonts w:ascii="Segoe UI" w:hAnsi="Segoe UI" w:cs="Segoe UI"/>
              </w:rPr>
            </w:pPr>
            <w:r w:rsidRPr="007E23F4">
              <w:rPr>
                <w:rFonts w:ascii="Segoe UI" w:hAnsi="Segoe UI" w:cs="Segoe UI"/>
              </w:rPr>
              <w:t>A favor</w:t>
            </w:r>
          </w:p>
        </w:tc>
      </w:tr>
      <w:tr w:rsidR="00741D08" w:rsidRPr="0043563C" w14:paraId="609935EC" w14:textId="77777777" w:rsidTr="00754203">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44018D1" w14:textId="5B4A38B6" w:rsidR="00741D08" w:rsidRPr="0043563C" w:rsidRDefault="00741D08" w:rsidP="00741D08">
            <w:pPr>
              <w:spacing w:after="200" w:line="276" w:lineRule="auto"/>
              <w:jc w:val="center"/>
              <w:rPr>
                <w:rFonts w:ascii="Segoe UI" w:hAnsi="Segoe UI" w:cs="Segoe UI"/>
              </w:rPr>
            </w:pPr>
            <w:r w:rsidRPr="00960DB6">
              <w:rPr>
                <w:rFonts w:ascii="Segoe UI" w:hAnsi="Segoe UI" w:cs="Segoe UI"/>
              </w:rPr>
              <w:t>9</w:t>
            </w:r>
          </w:p>
        </w:tc>
        <w:tc>
          <w:tcPr>
            <w:tcW w:w="5103" w:type="dxa"/>
            <w:gridSpan w:val="3"/>
            <w:tcBorders>
              <w:top w:val="single" w:sz="4" w:space="0" w:color="auto"/>
              <w:left w:val="single" w:sz="4" w:space="0" w:color="auto"/>
              <w:bottom w:val="single" w:sz="4" w:space="0" w:color="auto"/>
              <w:right w:val="single" w:sz="4" w:space="0" w:color="auto"/>
            </w:tcBorders>
          </w:tcPr>
          <w:p w14:paraId="5A050B54" w14:textId="496E866B" w:rsidR="00741D08" w:rsidRPr="0043563C" w:rsidRDefault="00741D08" w:rsidP="00741D08">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984" w:type="dxa"/>
            <w:tcBorders>
              <w:top w:val="single" w:sz="4" w:space="0" w:color="auto"/>
              <w:left w:val="single" w:sz="4" w:space="0" w:color="auto"/>
              <w:bottom w:val="single" w:sz="4" w:space="0" w:color="auto"/>
              <w:right w:val="single" w:sz="4" w:space="0" w:color="auto"/>
            </w:tcBorders>
          </w:tcPr>
          <w:p w14:paraId="0E907A99" w14:textId="30278AB8" w:rsidR="00741D08" w:rsidRPr="0043563C" w:rsidRDefault="00741D08" w:rsidP="00741D08">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57BBF455" w14:textId="78017222" w:rsidR="00741D08" w:rsidRPr="0043563C" w:rsidRDefault="00741D08" w:rsidP="00741D08">
            <w:pPr>
              <w:spacing w:after="200" w:line="276" w:lineRule="auto"/>
              <w:jc w:val="center"/>
              <w:rPr>
                <w:rFonts w:ascii="Segoe UI" w:hAnsi="Segoe UI" w:cs="Segoe UI"/>
              </w:rPr>
            </w:pPr>
            <w:r w:rsidRPr="007E23F4">
              <w:rPr>
                <w:rFonts w:ascii="Segoe UI" w:hAnsi="Segoe UI" w:cs="Segoe UI"/>
              </w:rPr>
              <w:t>A favor</w:t>
            </w:r>
          </w:p>
        </w:tc>
      </w:tr>
      <w:tr w:rsidR="00741D08" w:rsidRPr="0043563C" w14:paraId="70D9C0BE" w14:textId="77777777" w:rsidTr="00741D08">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13B89C1D" w14:textId="77777777" w:rsidR="00741D08" w:rsidRPr="0043563C" w:rsidRDefault="00741D08" w:rsidP="00741D08">
            <w:pPr>
              <w:spacing w:after="200" w:line="276" w:lineRule="auto"/>
              <w:jc w:val="center"/>
              <w:rPr>
                <w:rFonts w:ascii="Segoe UI" w:hAnsi="Segoe UI" w:cs="Segoe UI"/>
              </w:rPr>
            </w:pPr>
            <w:r w:rsidRPr="00960DB6">
              <w:rPr>
                <w:rFonts w:ascii="Segoe UI" w:hAnsi="Segoe UI" w:cs="Segoe UI"/>
              </w:rPr>
              <w:lastRenderedPageBreak/>
              <w:t>10</w:t>
            </w:r>
          </w:p>
        </w:tc>
        <w:tc>
          <w:tcPr>
            <w:tcW w:w="5670" w:type="dxa"/>
            <w:gridSpan w:val="3"/>
            <w:tcBorders>
              <w:top w:val="single" w:sz="4" w:space="0" w:color="auto"/>
              <w:left w:val="single" w:sz="4" w:space="0" w:color="auto"/>
              <w:bottom w:val="single" w:sz="4" w:space="0" w:color="auto"/>
              <w:right w:val="single" w:sz="4" w:space="0" w:color="auto"/>
            </w:tcBorders>
          </w:tcPr>
          <w:p w14:paraId="2C49BFCE" w14:textId="77777777" w:rsidR="00741D08" w:rsidRPr="0043563C" w:rsidRDefault="00741D08" w:rsidP="00741D08">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561" w:type="dxa"/>
            <w:gridSpan w:val="2"/>
            <w:tcBorders>
              <w:top w:val="single" w:sz="4" w:space="0" w:color="auto"/>
              <w:left w:val="single" w:sz="4" w:space="0" w:color="auto"/>
              <w:bottom w:val="single" w:sz="4" w:space="0" w:color="auto"/>
              <w:right w:val="single" w:sz="4" w:space="0" w:color="auto"/>
            </w:tcBorders>
          </w:tcPr>
          <w:p w14:paraId="24500F50" w14:textId="77777777" w:rsidR="00741D08" w:rsidRPr="0043563C" w:rsidRDefault="00741D08" w:rsidP="00741D08">
            <w:pPr>
              <w:spacing w:line="276" w:lineRule="auto"/>
              <w:jc w:val="center"/>
              <w:rPr>
                <w:rFonts w:ascii="Segoe UI" w:hAnsi="Segoe UI" w:cs="Segoe UI"/>
              </w:rPr>
            </w:pPr>
            <w:r w:rsidRPr="00960DB6">
              <w:rPr>
                <w:rFonts w:ascii="Segoe UI" w:hAnsi="Segoe UI" w:cs="Segoe UI"/>
              </w:rPr>
              <w:t>Regidor</w:t>
            </w:r>
          </w:p>
        </w:tc>
        <w:tc>
          <w:tcPr>
            <w:tcW w:w="1274" w:type="dxa"/>
          </w:tcPr>
          <w:p w14:paraId="2E6842DC" w14:textId="77777777" w:rsidR="00741D08" w:rsidRPr="0043563C" w:rsidRDefault="00741D08" w:rsidP="00741D08">
            <w:pPr>
              <w:spacing w:after="200" w:line="276" w:lineRule="auto"/>
              <w:jc w:val="center"/>
              <w:rPr>
                <w:rFonts w:ascii="Segoe UI" w:hAnsi="Segoe UI" w:cs="Segoe UI"/>
              </w:rPr>
            </w:pPr>
            <w:r w:rsidRPr="007E23F4">
              <w:rPr>
                <w:rFonts w:ascii="Segoe UI" w:hAnsi="Segoe UI" w:cs="Segoe UI"/>
              </w:rPr>
              <w:t>A favor</w:t>
            </w:r>
          </w:p>
        </w:tc>
      </w:tr>
      <w:tr w:rsidR="00741D08" w:rsidRPr="0043563C" w14:paraId="29051B61" w14:textId="77777777" w:rsidTr="00741D08">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CC43C85" w14:textId="77777777" w:rsidR="00741D08" w:rsidRPr="0043563C" w:rsidRDefault="00741D08" w:rsidP="00741D08">
            <w:pPr>
              <w:spacing w:after="200" w:line="276" w:lineRule="auto"/>
              <w:jc w:val="center"/>
              <w:rPr>
                <w:rFonts w:ascii="Segoe UI" w:hAnsi="Segoe UI" w:cs="Segoe UI"/>
              </w:rPr>
            </w:pPr>
            <w:r w:rsidRPr="00960DB6">
              <w:rPr>
                <w:rFonts w:ascii="Segoe UI" w:hAnsi="Segoe UI" w:cs="Segoe UI"/>
              </w:rPr>
              <w:t>11</w:t>
            </w:r>
          </w:p>
        </w:tc>
        <w:tc>
          <w:tcPr>
            <w:tcW w:w="5670" w:type="dxa"/>
            <w:gridSpan w:val="3"/>
            <w:tcBorders>
              <w:top w:val="single" w:sz="4" w:space="0" w:color="auto"/>
              <w:left w:val="single" w:sz="4" w:space="0" w:color="auto"/>
              <w:bottom w:val="single" w:sz="4" w:space="0" w:color="auto"/>
              <w:right w:val="single" w:sz="4" w:space="0" w:color="auto"/>
            </w:tcBorders>
          </w:tcPr>
          <w:p w14:paraId="3F52B221" w14:textId="77777777" w:rsidR="00741D08" w:rsidRPr="0043563C" w:rsidRDefault="00741D08" w:rsidP="00741D08">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561" w:type="dxa"/>
            <w:gridSpan w:val="2"/>
            <w:tcBorders>
              <w:top w:val="single" w:sz="4" w:space="0" w:color="auto"/>
              <w:left w:val="single" w:sz="4" w:space="0" w:color="auto"/>
              <w:bottom w:val="single" w:sz="4" w:space="0" w:color="auto"/>
              <w:right w:val="single" w:sz="4" w:space="0" w:color="auto"/>
            </w:tcBorders>
          </w:tcPr>
          <w:p w14:paraId="6288608C" w14:textId="77777777" w:rsidR="00741D08" w:rsidRPr="0043563C" w:rsidRDefault="00741D08" w:rsidP="00741D08">
            <w:pPr>
              <w:spacing w:line="276" w:lineRule="auto"/>
              <w:jc w:val="center"/>
              <w:rPr>
                <w:rFonts w:ascii="Segoe UI" w:hAnsi="Segoe UI" w:cs="Segoe UI"/>
              </w:rPr>
            </w:pPr>
            <w:r w:rsidRPr="00960DB6">
              <w:rPr>
                <w:rFonts w:ascii="Segoe UI" w:hAnsi="Segoe UI" w:cs="Segoe UI"/>
              </w:rPr>
              <w:t>Regidora</w:t>
            </w:r>
          </w:p>
        </w:tc>
        <w:tc>
          <w:tcPr>
            <w:tcW w:w="1274" w:type="dxa"/>
          </w:tcPr>
          <w:p w14:paraId="24ECBC6B" w14:textId="77777777" w:rsidR="00741D08" w:rsidRPr="0043563C" w:rsidRDefault="00741D08" w:rsidP="00741D08">
            <w:pPr>
              <w:spacing w:after="200" w:line="276" w:lineRule="auto"/>
              <w:jc w:val="center"/>
              <w:rPr>
                <w:rFonts w:ascii="Segoe UI" w:hAnsi="Segoe UI" w:cs="Segoe UI"/>
              </w:rPr>
            </w:pPr>
            <w:r>
              <w:rPr>
                <w:rFonts w:ascii="Segoe UI" w:hAnsi="Segoe UI" w:cs="Segoe UI"/>
              </w:rPr>
              <w:t>A favor</w:t>
            </w:r>
          </w:p>
        </w:tc>
      </w:tr>
      <w:tr w:rsidR="00741D08" w:rsidRPr="008441D3" w14:paraId="241A6DA3" w14:textId="77777777" w:rsidTr="00741D08">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3F82F28" w14:textId="77777777" w:rsidR="00741D08" w:rsidRPr="00C8229E" w:rsidRDefault="00741D08" w:rsidP="00741D08">
            <w:pPr>
              <w:spacing w:after="200" w:line="276" w:lineRule="auto"/>
              <w:jc w:val="center"/>
              <w:rPr>
                <w:rFonts w:ascii="Segoe UI" w:hAnsi="Segoe UI" w:cs="Segoe UI"/>
              </w:rPr>
            </w:pPr>
            <w:r w:rsidRPr="00960DB6">
              <w:rPr>
                <w:rFonts w:ascii="Segoe UI" w:hAnsi="Segoe UI" w:cs="Segoe UI"/>
              </w:rPr>
              <w:t>12</w:t>
            </w:r>
          </w:p>
        </w:tc>
        <w:tc>
          <w:tcPr>
            <w:tcW w:w="5670" w:type="dxa"/>
            <w:gridSpan w:val="3"/>
            <w:tcBorders>
              <w:top w:val="single" w:sz="4" w:space="0" w:color="auto"/>
              <w:left w:val="single" w:sz="4" w:space="0" w:color="auto"/>
              <w:bottom w:val="single" w:sz="4" w:space="0" w:color="auto"/>
              <w:right w:val="single" w:sz="4" w:space="0" w:color="auto"/>
            </w:tcBorders>
          </w:tcPr>
          <w:p w14:paraId="2335DFFC" w14:textId="77777777" w:rsidR="00741D08" w:rsidRPr="00C8229E" w:rsidRDefault="00741D08" w:rsidP="00741D08">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561" w:type="dxa"/>
            <w:gridSpan w:val="2"/>
            <w:tcBorders>
              <w:top w:val="single" w:sz="4" w:space="0" w:color="auto"/>
              <w:left w:val="single" w:sz="4" w:space="0" w:color="auto"/>
              <w:bottom w:val="single" w:sz="4" w:space="0" w:color="auto"/>
              <w:right w:val="single" w:sz="4" w:space="0" w:color="auto"/>
            </w:tcBorders>
          </w:tcPr>
          <w:p w14:paraId="64DE80D7" w14:textId="77777777" w:rsidR="00741D08" w:rsidRPr="00C8229E" w:rsidRDefault="00741D08" w:rsidP="00741D08">
            <w:pPr>
              <w:spacing w:line="276" w:lineRule="auto"/>
              <w:jc w:val="center"/>
              <w:rPr>
                <w:rFonts w:ascii="Segoe UI" w:hAnsi="Segoe UI" w:cs="Segoe UI"/>
              </w:rPr>
            </w:pPr>
            <w:r w:rsidRPr="00960DB6">
              <w:rPr>
                <w:rFonts w:ascii="Segoe UI" w:hAnsi="Segoe UI" w:cs="Segoe UI"/>
              </w:rPr>
              <w:t>Regidora</w:t>
            </w:r>
          </w:p>
        </w:tc>
        <w:tc>
          <w:tcPr>
            <w:tcW w:w="1274" w:type="dxa"/>
          </w:tcPr>
          <w:p w14:paraId="47019E15" w14:textId="77777777" w:rsidR="00741D08" w:rsidRPr="008441D3" w:rsidRDefault="00741D08" w:rsidP="00741D08">
            <w:pPr>
              <w:spacing w:after="200" w:line="276" w:lineRule="auto"/>
              <w:jc w:val="center"/>
              <w:rPr>
                <w:rFonts w:ascii="Segoe UI" w:hAnsi="Segoe UI" w:cs="Segoe UI"/>
              </w:rPr>
            </w:pPr>
            <w:r w:rsidRPr="007E23F4">
              <w:rPr>
                <w:rFonts w:ascii="Segoe UI" w:hAnsi="Segoe UI" w:cs="Segoe UI"/>
              </w:rPr>
              <w:t>A favor</w:t>
            </w:r>
          </w:p>
        </w:tc>
      </w:tr>
      <w:tr w:rsidR="00741D08" w:rsidRPr="008441D3" w14:paraId="6F6A81E6" w14:textId="77777777" w:rsidTr="00741D08">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4ECD02C" w14:textId="77777777" w:rsidR="00741D08" w:rsidRPr="00C8229E" w:rsidRDefault="00741D08" w:rsidP="00741D08">
            <w:pPr>
              <w:spacing w:after="200" w:line="276" w:lineRule="auto"/>
              <w:jc w:val="center"/>
              <w:rPr>
                <w:rFonts w:ascii="Segoe UI" w:hAnsi="Segoe UI" w:cs="Segoe UI"/>
              </w:rPr>
            </w:pPr>
            <w:r w:rsidRPr="00960DB6">
              <w:rPr>
                <w:rFonts w:ascii="Segoe UI" w:hAnsi="Segoe UI" w:cs="Segoe UI"/>
              </w:rPr>
              <w:t>13</w:t>
            </w:r>
          </w:p>
        </w:tc>
        <w:tc>
          <w:tcPr>
            <w:tcW w:w="5670" w:type="dxa"/>
            <w:gridSpan w:val="3"/>
            <w:tcBorders>
              <w:top w:val="single" w:sz="4" w:space="0" w:color="auto"/>
              <w:left w:val="single" w:sz="4" w:space="0" w:color="auto"/>
              <w:bottom w:val="single" w:sz="4" w:space="0" w:color="auto"/>
              <w:right w:val="single" w:sz="4" w:space="0" w:color="auto"/>
            </w:tcBorders>
          </w:tcPr>
          <w:p w14:paraId="2BFAE62D" w14:textId="77777777" w:rsidR="00741D08" w:rsidRPr="00C8229E" w:rsidRDefault="00741D08" w:rsidP="00741D08">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561" w:type="dxa"/>
            <w:gridSpan w:val="2"/>
            <w:tcBorders>
              <w:top w:val="single" w:sz="4" w:space="0" w:color="auto"/>
              <w:left w:val="single" w:sz="4" w:space="0" w:color="auto"/>
              <w:bottom w:val="single" w:sz="4" w:space="0" w:color="auto"/>
              <w:right w:val="single" w:sz="4" w:space="0" w:color="auto"/>
            </w:tcBorders>
          </w:tcPr>
          <w:p w14:paraId="535D1D0B" w14:textId="77777777" w:rsidR="00741D08" w:rsidRPr="00C8229E" w:rsidRDefault="00741D08" w:rsidP="00741D08">
            <w:pPr>
              <w:spacing w:line="276" w:lineRule="auto"/>
              <w:jc w:val="center"/>
              <w:rPr>
                <w:rFonts w:ascii="Segoe UI" w:hAnsi="Segoe UI" w:cs="Segoe UI"/>
              </w:rPr>
            </w:pPr>
            <w:r w:rsidRPr="00960DB6">
              <w:rPr>
                <w:rFonts w:ascii="Segoe UI" w:hAnsi="Segoe UI" w:cs="Segoe UI"/>
              </w:rPr>
              <w:t>Regidora</w:t>
            </w:r>
          </w:p>
        </w:tc>
        <w:tc>
          <w:tcPr>
            <w:tcW w:w="1274" w:type="dxa"/>
          </w:tcPr>
          <w:p w14:paraId="363020E3" w14:textId="77777777" w:rsidR="00741D08" w:rsidRPr="008441D3" w:rsidRDefault="00741D08" w:rsidP="00741D08">
            <w:pPr>
              <w:spacing w:after="200" w:line="276" w:lineRule="auto"/>
              <w:jc w:val="center"/>
              <w:rPr>
                <w:rFonts w:ascii="Segoe UI" w:hAnsi="Segoe UI" w:cs="Segoe UI"/>
              </w:rPr>
            </w:pPr>
            <w:r w:rsidRPr="007E23F4">
              <w:rPr>
                <w:rFonts w:ascii="Segoe UI" w:hAnsi="Segoe UI" w:cs="Segoe UI"/>
              </w:rPr>
              <w:t>A favor</w:t>
            </w:r>
          </w:p>
        </w:tc>
      </w:tr>
      <w:tr w:rsidR="00741D08" w:rsidRPr="008441D3" w14:paraId="787D5721" w14:textId="77777777" w:rsidTr="00741D08">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40641CC" w14:textId="77777777" w:rsidR="00741D08" w:rsidRPr="00C8229E" w:rsidRDefault="00741D08" w:rsidP="00741D08">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4</w:t>
            </w:r>
          </w:p>
        </w:tc>
        <w:tc>
          <w:tcPr>
            <w:tcW w:w="5670" w:type="dxa"/>
            <w:gridSpan w:val="3"/>
            <w:tcBorders>
              <w:top w:val="single" w:sz="4" w:space="0" w:color="auto"/>
              <w:left w:val="single" w:sz="4" w:space="0" w:color="auto"/>
              <w:bottom w:val="single" w:sz="4" w:space="0" w:color="auto"/>
              <w:right w:val="single" w:sz="4" w:space="0" w:color="auto"/>
            </w:tcBorders>
          </w:tcPr>
          <w:p w14:paraId="5F172904" w14:textId="77777777" w:rsidR="00741D08" w:rsidRPr="00C8229E" w:rsidRDefault="00741D08" w:rsidP="00741D08">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561" w:type="dxa"/>
            <w:gridSpan w:val="2"/>
            <w:tcBorders>
              <w:top w:val="single" w:sz="4" w:space="0" w:color="auto"/>
              <w:left w:val="single" w:sz="4" w:space="0" w:color="auto"/>
              <w:bottom w:val="single" w:sz="4" w:space="0" w:color="auto"/>
              <w:right w:val="single" w:sz="4" w:space="0" w:color="auto"/>
            </w:tcBorders>
          </w:tcPr>
          <w:p w14:paraId="168D6C9A" w14:textId="77777777" w:rsidR="00741D08" w:rsidRPr="00C8229E" w:rsidRDefault="00741D08" w:rsidP="00741D08">
            <w:pPr>
              <w:spacing w:line="276" w:lineRule="auto"/>
              <w:jc w:val="center"/>
              <w:rPr>
                <w:rFonts w:ascii="Segoe UI" w:hAnsi="Segoe UI" w:cs="Segoe UI"/>
              </w:rPr>
            </w:pPr>
            <w:r w:rsidRPr="009726F8">
              <w:rPr>
                <w:rFonts w:ascii="Segoe UI" w:hAnsi="Segoe UI" w:cs="Segoe UI"/>
              </w:rPr>
              <w:t>Regidor</w:t>
            </w:r>
          </w:p>
        </w:tc>
        <w:tc>
          <w:tcPr>
            <w:tcW w:w="1274" w:type="dxa"/>
          </w:tcPr>
          <w:p w14:paraId="4A8C03DF" w14:textId="77777777" w:rsidR="00741D08" w:rsidRPr="008441D3" w:rsidRDefault="00741D08" w:rsidP="00741D08">
            <w:pPr>
              <w:spacing w:after="200" w:line="276" w:lineRule="auto"/>
              <w:jc w:val="center"/>
              <w:rPr>
                <w:rFonts w:ascii="Segoe UI" w:hAnsi="Segoe UI" w:cs="Segoe UI"/>
              </w:rPr>
            </w:pPr>
            <w:r>
              <w:rPr>
                <w:rFonts w:ascii="Segoe UI" w:hAnsi="Segoe UI" w:cs="Segoe UI"/>
              </w:rPr>
              <w:t>A favor</w:t>
            </w:r>
          </w:p>
        </w:tc>
      </w:tr>
      <w:tr w:rsidR="00741D08" w:rsidRPr="008441D3" w14:paraId="617258D0" w14:textId="77777777" w:rsidTr="00741D08">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7B847403" w14:textId="77777777" w:rsidR="00741D08" w:rsidRPr="00C8229E" w:rsidRDefault="00741D08" w:rsidP="00741D08">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670" w:type="dxa"/>
            <w:gridSpan w:val="3"/>
            <w:tcBorders>
              <w:top w:val="single" w:sz="4" w:space="0" w:color="auto"/>
              <w:left w:val="single" w:sz="4" w:space="0" w:color="auto"/>
              <w:bottom w:val="single" w:sz="4" w:space="0" w:color="auto"/>
              <w:right w:val="single" w:sz="4" w:space="0" w:color="auto"/>
            </w:tcBorders>
          </w:tcPr>
          <w:p w14:paraId="23638E01" w14:textId="77777777" w:rsidR="00741D08" w:rsidRPr="00C8229E" w:rsidRDefault="00741D08" w:rsidP="00741D08">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561" w:type="dxa"/>
            <w:gridSpan w:val="2"/>
            <w:tcBorders>
              <w:top w:val="single" w:sz="4" w:space="0" w:color="auto"/>
              <w:left w:val="single" w:sz="4" w:space="0" w:color="auto"/>
              <w:bottom w:val="single" w:sz="4" w:space="0" w:color="auto"/>
              <w:right w:val="single" w:sz="4" w:space="0" w:color="auto"/>
            </w:tcBorders>
          </w:tcPr>
          <w:p w14:paraId="3D4B7A08" w14:textId="77777777" w:rsidR="00741D08" w:rsidRPr="00C8229E" w:rsidRDefault="00741D08" w:rsidP="00741D08">
            <w:pPr>
              <w:spacing w:line="276" w:lineRule="auto"/>
              <w:jc w:val="center"/>
              <w:rPr>
                <w:rFonts w:ascii="Segoe UI" w:hAnsi="Segoe UI" w:cs="Segoe UI"/>
              </w:rPr>
            </w:pPr>
            <w:r w:rsidRPr="009726F8">
              <w:rPr>
                <w:rFonts w:ascii="Segoe UI" w:hAnsi="Segoe UI" w:cs="Segoe UI"/>
              </w:rPr>
              <w:t>Regidor</w:t>
            </w:r>
          </w:p>
        </w:tc>
        <w:tc>
          <w:tcPr>
            <w:tcW w:w="1274" w:type="dxa"/>
          </w:tcPr>
          <w:p w14:paraId="13954B31" w14:textId="77777777" w:rsidR="00741D08" w:rsidRPr="008441D3" w:rsidRDefault="00741D08" w:rsidP="00741D08">
            <w:pPr>
              <w:spacing w:after="200" w:line="276" w:lineRule="auto"/>
              <w:jc w:val="center"/>
              <w:rPr>
                <w:rFonts w:ascii="Segoe UI" w:hAnsi="Segoe UI" w:cs="Segoe UI"/>
              </w:rPr>
            </w:pPr>
            <w:r w:rsidRPr="007E23F4">
              <w:rPr>
                <w:rFonts w:ascii="Segoe UI" w:hAnsi="Segoe UI" w:cs="Segoe UI"/>
              </w:rPr>
              <w:t>A favor</w:t>
            </w:r>
          </w:p>
        </w:tc>
      </w:tr>
    </w:tbl>
    <w:p w14:paraId="1E3DA907" w14:textId="77777777" w:rsidR="009E59B6" w:rsidRPr="0043563C" w:rsidRDefault="009E59B6" w:rsidP="009E59B6">
      <w:pPr>
        <w:spacing w:after="0" w:line="276" w:lineRule="auto"/>
        <w:ind w:left="851" w:right="-705"/>
        <w:jc w:val="both"/>
        <w:rPr>
          <w:rFonts w:ascii="Segoe UI" w:eastAsia="Calibri" w:hAnsi="Segoe UI" w:cs="Segoe UI"/>
          <w:b/>
          <w:bCs/>
          <w:kern w:val="0"/>
          <w:lang w:eastAsia="es-ES"/>
          <w14:ligatures w14:val="none"/>
        </w:rPr>
      </w:pPr>
    </w:p>
    <w:p w14:paraId="3E8A26AB" w14:textId="645331EC" w:rsidR="009E59B6" w:rsidRDefault="009E59B6" w:rsidP="00741D08">
      <w:pPr>
        <w:spacing w:after="0" w:line="360" w:lineRule="auto"/>
        <w:ind w:left="851" w:right="-705"/>
        <w:jc w:val="both"/>
        <w:rPr>
          <w:rFonts w:ascii="Segoe UI" w:eastAsia="Calibri" w:hAnsi="Segoe UI" w:cs="Segoe UI"/>
          <w:kern w:val="0"/>
          <w:lang w:eastAsia="es-ES"/>
          <w14:ligatures w14:val="none"/>
        </w:rPr>
      </w:pPr>
      <w:r w:rsidRPr="0043563C">
        <w:rPr>
          <w:rFonts w:ascii="Segoe UI" w:eastAsia="Calibri" w:hAnsi="Segoe UI" w:cs="Segoe UI"/>
          <w:b/>
          <w:bCs/>
          <w:kern w:val="0"/>
          <w:lang w:eastAsia="es-ES"/>
          <w14:ligatures w14:val="none"/>
        </w:rPr>
        <w:t xml:space="preserve">DÉCIMO QUINTO PUNTO.- </w:t>
      </w:r>
      <w:r>
        <w:rPr>
          <w:rFonts w:ascii="Segoe UI" w:eastAsia="Calibri" w:hAnsi="Segoe UI" w:cs="Segoe UI"/>
          <w:kern w:val="0"/>
          <w:lang w:eastAsia="es-ES"/>
          <w14:ligatures w14:val="none"/>
        </w:rPr>
        <w:t>En relación al décimo quinto punto del orden del día</w:t>
      </w:r>
      <w:r w:rsidRPr="0043563C">
        <w:rPr>
          <w:rFonts w:ascii="Segoe UI" w:eastAsia="Calibri" w:hAnsi="Segoe UI" w:cs="Segoe UI"/>
          <w:kern w:val="0"/>
          <w:lang w:eastAsia="es-ES"/>
          <w14:ligatures w14:val="none"/>
        </w:rPr>
        <w:t>:</w:t>
      </w:r>
      <w:r w:rsidRPr="0043563C">
        <w:rPr>
          <w:rFonts w:ascii="Segoe UI" w:eastAsia="Calibri" w:hAnsi="Segoe UI" w:cs="Segoe UI"/>
          <w:b/>
          <w:bCs/>
          <w:kern w:val="0"/>
          <w:lang w:eastAsia="es-ES"/>
          <w14:ligatures w14:val="none"/>
        </w:rPr>
        <w:t xml:space="preserve"> </w:t>
      </w:r>
      <w:r w:rsidR="007B56EB" w:rsidRPr="007B56EB">
        <w:rPr>
          <w:rFonts w:ascii="Segoe UI" w:eastAsia="Calibri" w:hAnsi="Segoe UI" w:cs="Segoe UI"/>
          <w:b/>
          <w:bCs/>
          <w:kern w:val="0"/>
          <w:lang w:eastAsia="es-ES"/>
          <w14:ligatures w14:val="none"/>
        </w:rPr>
        <w:t>ANÁLISIS, DISCUSIÓN Y EN SU CASO APROBACIÓN DEL TURNO A LA COMISIÓN EDILICIA DE PUNTOS CONSTITUCIONALES Y REGLAMENTOS, DE LA INICIATIVA DE ORDENAMIENTO MUNICIPAL QUE ABROGA EL REGLAMENTO DE PROTECCIÓN A LOS ANIMALES PARA EL MUNICIPIO DE OCOTLÁN, JALISCO, Y CREA EL REGLAMENTO DE PROTECCIÓN Y TRATO DIGNO PARA LOS ANIMALES EN EL MUNICIPIO DE OCOTLÁN, JALISCO, PRESENTADA POR LOS EDILES MANUEL GUTIÉRREZ MUÑOZ Y SILVIA ILIANA VILLARRUEL GUTIÉRREZ</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kern w:val="0"/>
          <w:lang w:eastAsia="es-ES"/>
          <w14:ligatures w14:val="none"/>
        </w:rPr>
        <w:t>la Presidenta Municipal</w:t>
      </w:r>
      <w:r w:rsidRPr="0043563C">
        <w:rPr>
          <w:rFonts w:ascii="Segoe UI" w:eastAsia="Calibri" w:hAnsi="Segoe UI" w:cs="Segoe UI"/>
          <w:b/>
          <w:bCs/>
          <w:kern w:val="0"/>
          <w:lang w:eastAsia="es-ES"/>
          <w14:ligatures w14:val="none"/>
        </w:rPr>
        <w:t xml:space="preserve">, C. Deysi Nallely Ángel Hernández, </w:t>
      </w:r>
      <w:r w:rsidRPr="0043563C">
        <w:rPr>
          <w:rFonts w:ascii="Segoe UI" w:eastAsia="Calibri" w:hAnsi="Segoe UI" w:cs="Segoe UI"/>
          <w:kern w:val="0"/>
          <w:lang w:eastAsia="es-ES"/>
          <w14:ligatures w14:val="none"/>
        </w:rPr>
        <w:t>indicó: “</w:t>
      </w:r>
      <w:r w:rsidR="00DC62F9">
        <w:rPr>
          <w:rFonts w:ascii="Segoe UI" w:eastAsia="Calibri" w:hAnsi="Segoe UI" w:cs="Segoe UI"/>
          <w:i/>
          <w:iCs/>
          <w:kern w:val="0"/>
          <w:lang w:eastAsia="es-ES"/>
          <w14:ligatures w14:val="none"/>
        </w:rPr>
        <w:t>En el mismo sentido que el punto que antecede, se pone a su consideración el siguiente punto de acuerdo:</w:t>
      </w:r>
      <w:r w:rsidRPr="0043563C">
        <w:rPr>
          <w:rFonts w:ascii="Segoe UI" w:eastAsia="Calibri" w:hAnsi="Segoe UI" w:cs="Segoe UI"/>
          <w:i/>
          <w:kern w:val="0"/>
          <w:lang w:eastAsia="es-ES"/>
          <w14:ligatures w14:val="none"/>
        </w:rPr>
        <w:t xml:space="preserve">”. </w:t>
      </w:r>
      <w:r w:rsidRPr="0043563C">
        <w:rPr>
          <w:rFonts w:ascii="Segoe UI" w:eastAsia="Calibri" w:hAnsi="Segoe UI" w:cs="Segoe UI"/>
          <w:kern w:val="0"/>
          <w:lang w:eastAsia="es-ES"/>
          <w14:ligatures w14:val="none"/>
        </w:rPr>
        <w:t>- - -</w:t>
      </w:r>
      <w:r>
        <w:rPr>
          <w:rFonts w:ascii="Segoe UI" w:eastAsia="Calibri" w:hAnsi="Segoe UI" w:cs="Segoe UI"/>
          <w:kern w:val="0"/>
          <w:lang w:eastAsia="es-ES"/>
          <w14:ligatures w14:val="none"/>
        </w:rPr>
        <w:t xml:space="preserve"> - - - - - - - -</w:t>
      </w:r>
      <w:r w:rsidR="007B56EB">
        <w:rPr>
          <w:rFonts w:ascii="Segoe UI" w:eastAsia="Calibri" w:hAnsi="Segoe UI" w:cs="Segoe UI"/>
          <w:kern w:val="0"/>
          <w:lang w:eastAsia="es-ES"/>
          <w14:ligatures w14:val="none"/>
        </w:rPr>
        <w:t xml:space="preserve"> </w:t>
      </w:r>
    </w:p>
    <w:p w14:paraId="54FA3FA4" w14:textId="77777777" w:rsidR="009E59B6" w:rsidRDefault="009E59B6" w:rsidP="00741D08">
      <w:pPr>
        <w:spacing w:after="0" w:line="360" w:lineRule="auto"/>
        <w:ind w:left="851" w:right="-705"/>
        <w:jc w:val="both"/>
        <w:rPr>
          <w:rFonts w:ascii="Segoe UI" w:eastAsia="Calibri" w:hAnsi="Segoe UI" w:cs="Segoe UI"/>
          <w:kern w:val="0"/>
          <w:lang w:eastAsia="es-ES"/>
          <w14:ligatures w14:val="none"/>
        </w:rPr>
      </w:pPr>
    </w:p>
    <w:p w14:paraId="5D9FA693" w14:textId="68AF0AD0" w:rsidR="009E59B6" w:rsidRDefault="009E59B6" w:rsidP="009E59B6">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 xml:space="preserve">O. </w:t>
      </w:r>
      <w:r w:rsidR="00DC62F9" w:rsidRPr="00DC62F9">
        <w:rPr>
          <w:rFonts w:ascii="Segoe UI" w:eastAsia="Calibri" w:hAnsi="Segoe UI" w:cs="Segoe UI"/>
          <w:bCs/>
          <w:i/>
          <w:kern w:val="0"/>
          <w:lang w:eastAsia="es-ES"/>
          <w14:ligatures w14:val="none"/>
        </w:rPr>
        <w:t>El H. Ayuntamiento Constitucional de Ocotlán, Jalisco, turna a la Comisión Edilicia de Puntos Constitucionales y Reglamentos, la Iniciativa de Ordenamiento Municipal que abroga el Reglamento de Protección a los Animales para el municipio de Ocotlán, Jalisco, y Crea el Reglamento de Protección y Trato Digno para los Animales en el municipio de Ocotlán, Jalisco, para su análisis, estudio y posterior elaboración de dictamen</w:t>
      </w:r>
      <w:r w:rsidRPr="0043563C">
        <w:rPr>
          <w:rFonts w:ascii="Segoe UI" w:eastAsia="Calibri" w:hAnsi="Segoe UI" w:cs="Segoe UI"/>
          <w:bCs/>
          <w:i/>
          <w:kern w:val="0"/>
          <w:lang w:eastAsia="es-ES"/>
          <w14:ligatures w14:val="none"/>
        </w:rPr>
        <w:t xml:space="preserve">”. - - - - - - - - - - - - - - - - - - - - - - </w:t>
      </w:r>
    </w:p>
    <w:p w14:paraId="50C63922" w14:textId="77777777" w:rsidR="009E59B6" w:rsidRDefault="009E59B6" w:rsidP="009E59B6">
      <w:pPr>
        <w:spacing w:after="0" w:line="360" w:lineRule="auto"/>
        <w:ind w:left="851" w:right="-705"/>
        <w:jc w:val="both"/>
        <w:rPr>
          <w:rFonts w:ascii="Segoe UI" w:eastAsia="Calibri" w:hAnsi="Segoe UI" w:cs="Segoe UI"/>
          <w:bCs/>
          <w:i/>
          <w:kern w:val="0"/>
          <w:lang w:eastAsia="es-ES"/>
          <w14:ligatures w14:val="none"/>
        </w:rPr>
      </w:pPr>
    </w:p>
    <w:p w14:paraId="5F8A9E1F" w14:textId="483B3357" w:rsidR="009E59B6" w:rsidRDefault="009E59B6" w:rsidP="009E59B6">
      <w:pPr>
        <w:spacing w:after="0" w:line="360" w:lineRule="auto"/>
        <w:ind w:left="851" w:right="-705"/>
        <w:jc w:val="both"/>
        <w:rPr>
          <w:rFonts w:ascii="Segoe UI" w:eastAsia="Calibri" w:hAnsi="Segoe UI" w:cs="Segoe UI"/>
          <w:bCs/>
          <w:i/>
          <w:kern w:val="0"/>
          <w:lang w:eastAsia="es-ES"/>
          <w14:ligatures w14:val="none"/>
        </w:rPr>
      </w:pPr>
      <w:r w:rsidRPr="00323FB3">
        <w:rPr>
          <w:rFonts w:ascii="Segoe UI" w:eastAsia="Calibri" w:hAnsi="Segoe UI" w:cs="Segoe UI"/>
          <w:kern w:val="0"/>
          <w:lang w:eastAsia="es-ES"/>
          <w14:ligatures w14:val="none"/>
        </w:rPr>
        <w:t>L</w:t>
      </w:r>
      <w:r w:rsidRPr="00323FB3">
        <w:rPr>
          <w:rFonts w:ascii="Segoe UI" w:eastAsia="Calibri" w:hAnsi="Segoe UI" w:cs="Segoe UI"/>
          <w:bCs/>
          <w:kern w:val="0"/>
          <w:lang w:eastAsia="es-ES"/>
          <w14:ligatures w14:val="none"/>
        </w:rPr>
        <w:t xml:space="preserve">a </w:t>
      </w:r>
      <w:r w:rsidR="00036CC7">
        <w:rPr>
          <w:rFonts w:ascii="Segoe UI" w:eastAsia="Calibri" w:hAnsi="Segoe UI" w:cs="Segoe UI"/>
          <w:bCs/>
          <w:kern w:val="0"/>
          <w:lang w:eastAsia="es-ES"/>
          <w14:ligatures w14:val="none"/>
        </w:rPr>
        <w:t>Presidenta Municipal</w:t>
      </w:r>
      <w:r w:rsidRPr="00323FB3">
        <w:rPr>
          <w:rFonts w:ascii="Segoe UI" w:eastAsia="Calibri" w:hAnsi="Segoe UI" w:cs="Segoe UI"/>
          <w:bCs/>
          <w:kern w:val="0"/>
          <w:lang w:eastAsia="es-ES"/>
          <w14:ligatures w14:val="none"/>
        </w:rPr>
        <w:t xml:space="preserve">, </w:t>
      </w:r>
      <w:r w:rsidRPr="00323FB3">
        <w:rPr>
          <w:rFonts w:ascii="Segoe UI" w:eastAsia="Calibri" w:hAnsi="Segoe UI" w:cs="Segoe UI"/>
          <w:b/>
          <w:bCs/>
          <w:kern w:val="0"/>
          <w:lang w:eastAsia="es-ES"/>
          <w14:ligatures w14:val="none"/>
        </w:rPr>
        <w:t xml:space="preserve">C. </w:t>
      </w:r>
      <w:r w:rsidR="00036CC7">
        <w:rPr>
          <w:rFonts w:ascii="Segoe UI" w:eastAsia="Calibri" w:hAnsi="Segoe UI" w:cs="Segoe UI"/>
          <w:b/>
          <w:bCs/>
          <w:kern w:val="0"/>
          <w:lang w:eastAsia="es-ES"/>
          <w14:ligatures w14:val="none"/>
        </w:rPr>
        <w:t>Deysi Nallely Ángel Hernández</w:t>
      </w:r>
      <w:r w:rsidRPr="00323FB3">
        <w:rPr>
          <w:rFonts w:ascii="Segoe UI" w:eastAsia="Calibri" w:hAnsi="Segoe UI" w:cs="Segoe UI"/>
          <w:bCs/>
          <w:kern w:val="0"/>
          <w:lang w:eastAsia="es-ES"/>
          <w14:ligatures w14:val="none"/>
        </w:rPr>
        <w:t xml:space="preserve">, </w:t>
      </w:r>
      <w:r w:rsidR="00322845">
        <w:rPr>
          <w:rFonts w:ascii="Segoe UI" w:eastAsia="Calibri" w:hAnsi="Segoe UI" w:cs="Segoe UI"/>
          <w:bCs/>
          <w:kern w:val="0"/>
          <w:lang w:eastAsia="es-ES"/>
          <w14:ligatures w14:val="none"/>
        </w:rPr>
        <w:t>mencion</w:t>
      </w:r>
      <w:r>
        <w:rPr>
          <w:rFonts w:ascii="Segoe UI" w:eastAsia="Calibri" w:hAnsi="Segoe UI" w:cs="Segoe UI"/>
          <w:bCs/>
          <w:kern w:val="0"/>
          <w:lang w:eastAsia="es-ES"/>
          <w14:ligatures w14:val="none"/>
        </w:rPr>
        <w:t>ó</w:t>
      </w:r>
      <w:r w:rsidRPr="00323FB3">
        <w:rPr>
          <w:rFonts w:ascii="Segoe UI" w:eastAsia="Calibri" w:hAnsi="Segoe UI" w:cs="Segoe UI"/>
          <w:bCs/>
          <w:kern w:val="0"/>
          <w:lang w:eastAsia="es-ES"/>
          <w14:ligatures w14:val="none"/>
        </w:rPr>
        <w:t>:</w:t>
      </w:r>
      <w:r w:rsidRPr="00323FB3">
        <w:rPr>
          <w:rFonts w:ascii="Segoe UI" w:eastAsia="Calibri" w:hAnsi="Segoe UI" w:cs="Segoe UI"/>
          <w:bCs/>
          <w:i/>
          <w:kern w:val="0"/>
          <w:lang w:eastAsia="es-ES"/>
          <w14:ligatures w14:val="none"/>
        </w:rPr>
        <w:t xml:space="preserve"> “</w:t>
      </w:r>
      <w:r w:rsidR="00036CC7">
        <w:rPr>
          <w:rFonts w:ascii="Segoe UI" w:eastAsia="Calibri" w:hAnsi="Segoe UI" w:cs="Segoe UI"/>
          <w:bCs/>
          <w:i/>
          <w:kern w:val="0"/>
          <w:lang w:eastAsia="es-ES"/>
          <w14:ligatures w14:val="none"/>
        </w:rPr>
        <w:t>No sé si haya algún comentario al respecto</w:t>
      </w:r>
      <w:r>
        <w:rPr>
          <w:rFonts w:ascii="Segoe UI" w:eastAsia="Calibri" w:hAnsi="Segoe UI" w:cs="Segoe UI"/>
          <w:bCs/>
          <w:i/>
          <w:kern w:val="0"/>
          <w:lang w:eastAsia="es-ES"/>
          <w14:ligatures w14:val="none"/>
        </w:rPr>
        <w:t>”. - - - - - -</w:t>
      </w:r>
      <w:r w:rsidR="00036CC7">
        <w:rPr>
          <w:rFonts w:ascii="Segoe UI" w:eastAsia="Calibri" w:hAnsi="Segoe UI" w:cs="Segoe UI"/>
          <w:bCs/>
          <w:i/>
          <w:kern w:val="0"/>
          <w:lang w:eastAsia="es-ES"/>
          <w14:ligatures w14:val="none"/>
        </w:rPr>
        <w:t xml:space="preserve"> - - - - - - - - - - - - -</w:t>
      </w:r>
      <w:r w:rsidR="00322845">
        <w:rPr>
          <w:rFonts w:ascii="Segoe UI" w:eastAsia="Calibri" w:hAnsi="Segoe UI" w:cs="Segoe UI"/>
          <w:bCs/>
          <w:i/>
          <w:kern w:val="0"/>
          <w:lang w:eastAsia="es-ES"/>
          <w14:ligatures w14:val="none"/>
        </w:rPr>
        <w:t xml:space="preserve"> - - - - - - - - - - - - - - - - - - - - - - - - - - - - </w:t>
      </w:r>
    </w:p>
    <w:p w14:paraId="44AF79B2" w14:textId="77777777" w:rsidR="00322845" w:rsidRDefault="00322845" w:rsidP="009E59B6">
      <w:pPr>
        <w:spacing w:after="0" w:line="360" w:lineRule="auto"/>
        <w:ind w:left="851" w:right="-705"/>
        <w:jc w:val="both"/>
        <w:rPr>
          <w:rFonts w:ascii="Segoe UI" w:eastAsia="Calibri" w:hAnsi="Segoe UI" w:cs="Segoe UI"/>
          <w:bCs/>
          <w:i/>
          <w:kern w:val="0"/>
          <w:lang w:eastAsia="es-ES"/>
          <w14:ligatures w14:val="none"/>
        </w:rPr>
      </w:pPr>
    </w:p>
    <w:p w14:paraId="25BF1EEB" w14:textId="0A99FF5E" w:rsidR="0048388F" w:rsidRDefault="00322845" w:rsidP="009E59B6">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el regidor, </w:t>
      </w:r>
      <w:r>
        <w:rPr>
          <w:rFonts w:ascii="Segoe UI" w:eastAsia="Calibri" w:hAnsi="Segoe UI" w:cs="Segoe UI"/>
          <w:b/>
          <w:iCs/>
          <w:kern w:val="0"/>
          <w:lang w:eastAsia="es-ES"/>
          <w14:ligatures w14:val="none"/>
        </w:rPr>
        <w:t>C. Raúl Sánchez Jiménez</w:t>
      </w:r>
      <w:r>
        <w:rPr>
          <w:rFonts w:ascii="Segoe UI" w:eastAsia="Calibri" w:hAnsi="Segoe UI" w:cs="Segoe UI"/>
          <w:bCs/>
          <w:iCs/>
          <w:kern w:val="0"/>
          <w:lang w:eastAsia="es-ES"/>
          <w14:ligatures w14:val="none"/>
        </w:rPr>
        <w:t xml:space="preserve">, comentó: </w:t>
      </w:r>
      <w:r>
        <w:rPr>
          <w:rFonts w:ascii="Segoe UI" w:eastAsia="Calibri" w:hAnsi="Segoe UI" w:cs="Segoe UI"/>
          <w:bCs/>
          <w:i/>
          <w:kern w:val="0"/>
          <w:lang w:eastAsia="es-ES"/>
          <w14:ligatures w14:val="none"/>
        </w:rPr>
        <w:t>“</w:t>
      </w:r>
      <w:r w:rsidR="007244E9">
        <w:rPr>
          <w:rFonts w:ascii="Segoe UI" w:eastAsia="Calibri" w:hAnsi="Segoe UI" w:cs="Segoe UI"/>
          <w:bCs/>
          <w:i/>
          <w:kern w:val="0"/>
          <w:lang w:eastAsia="es-ES"/>
          <w14:ligatures w14:val="none"/>
        </w:rPr>
        <w:t>Me parece muy importante esta norma que se propone, más aquí al estudiarla y analizarla me salta que hace un año, en su proyecto de ciudad verde, se hizo la compra de sesenta motocarros siendo que a un año se entregaron veinticinco</w:t>
      </w:r>
      <w:r w:rsidR="00653E40">
        <w:rPr>
          <w:rFonts w:ascii="Segoe UI" w:eastAsia="Calibri" w:hAnsi="Segoe UI" w:cs="Segoe UI"/>
          <w:bCs/>
          <w:i/>
          <w:kern w:val="0"/>
          <w:lang w:eastAsia="es-ES"/>
          <w14:ligatures w14:val="none"/>
        </w:rPr>
        <w:t xml:space="preserve"> por lo que desconozco los treinta y cinco restantes dónde estén o cómo estén, porque creo sí se pagaron. Pero ahí en su proyecto usted decía Presidenta Municipal que el proyecto era para buscar erradicar que ya no hubiera animales juntando basura, más hoy veo que ello </w:t>
      </w:r>
      <w:r w:rsidR="002754E2">
        <w:rPr>
          <w:rFonts w:ascii="Segoe UI" w:eastAsia="Calibri" w:hAnsi="Segoe UI" w:cs="Segoe UI"/>
          <w:bCs/>
          <w:i/>
          <w:kern w:val="0"/>
          <w:lang w:eastAsia="es-ES"/>
          <w14:ligatures w14:val="none"/>
        </w:rPr>
        <w:t xml:space="preserve">no </w:t>
      </w:r>
      <w:r w:rsidR="00653E40">
        <w:rPr>
          <w:rFonts w:ascii="Segoe UI" w:eastAsia="Calibri" w:hAnsi="Segoe UI" w:cs="Segoe UI"/>
          <w:bCs/>
          <w:i/>
          <w:kern w:val="0"/>
          <w:lang w:eastAsia="es-ES"/>
          <w14:ligatures w14:val="none"/>
        </w:rPr>
        <w:t>es viable, y que también es un derecho humano que no se les puede restringir a los ciudadanos</w:t>
      </w:r>
      <w:r w:rsidR="00AE1BFE">
        <w:rPr>
          <w:rFonts w:ascii="Segoe UI" w:eastAsia="Calibri" w:hAnsi="Segoe UI" w:cs="Segoe UI"/>
          <w:bCs/>
          <w:i/>
          <w:kern w:val="0"/>
          <w:lang w:eastAsia="es-ES"/>
          <w14:ligatures w14:val="none"/>
        </w:rPr>
        <w:t>,</w:t>
      </w:r>
      <w:r w:rsidR="00653E40">
        <w:rPr>
          <w:rFonts w:ascii="Segoe UI" w:eastAsia="Calibri" w:hAnsi="Segoe UI" w:cs="Segoe UI"/>
          <w:bCs/>
          <w:i/>
          <w:kern w:val="0"/>
          <w:lang w:eastAsia="es-ES"/>
          <w14:ligatures w14:val="none"/>
        </w:rPr>
        <w:t xml:space="preserve"> pero es contrario a lo que usted dijo</w:t>
      </w:r>
      <w:r w:rsidR="00AE1BFE">
        <w:rPr>
          <w:rFonts w:ascii="Segoe UI" w:eastAsia="Calibri" w:hAnsi="Segoe UI" w:cs="Segoe UI"/>
          <w:bCs/>
          <w:i/>
          <w:kern w:val="0"/>
          <w:lang w:eastAsia="es-ES"/>
          <w14:ligatures w14:val="none"/>
        </w:rPr>
        <w:t xml:space="preserve"> cuando presentó el proyecto de ciudad verde y en donde eran sesenta motocarros porque era el padrón que había para los que traían caballos con carretón ya que eran los que se necesitaban para ellos. Y en </w:t>
      </w:r>
      <w:r w:rsidR="002002C7">
        <w:rPr>
          <w:rFonts w:ascii="Segoe UI" w:eastAsia="Calibri" w:hAnsi="Segoe UI" w:cs="Segoe UI"/>
          <w:bCs/>
          <w:i/>
          <w:kern w:val="0"/>
          <w:lang w:eastAsia="es-ES"/>
          <w14:ligatures w14:val="none"/>
        </w:rPr>
        <w:t>este caso</w:t>
      </w:r>
      <w:r w:rsidR="00AE1BFE">
        <w:rPr>
          <w:rFonts w:ascii="Segoe UI" w:eastAsia="Calibri" w:hAnsi="Segoe UI" w:cs="Segoe UI"/>
          <w:bCs/>
          <w:i/>
          <w:kern w:val="0"/>
          <w:lang w:eastAsia="es-ES"/>
          <w14:ligatures w14:val="none"/>
        </w:rPr>
        <w:t xml:space="preserve">, mencionar que su servidor también hice una propuesta, misma que está en las comisiones, como todas mis </w:t>
      </w:r>
    </w:p>
    <w:p w14:paraId="66B2470F" w14:textId="42DC775A" w:rsidR="00B74240" w:rsidRDefault="002754E2" w:rsidP="0048388F">
      <w:pPr>
        <w:spacing w:after="0" w:line="360" w:lineRule="auto"/>
        <w:ind w:left="-851" w:right="855"/>
        <w:jc w:val="both"/>
        <w:rPr>
          <w:rFonts w:ascii="Segoe UI" w:eastAsia="Calibri" w:hAnsi="Segoe UI" w:cs="Segoe UI"/>
          <w:bCs/>
          <w:i/>
          <w:kern w:val="0"/>
          <w:lang w:eastAsia="es-ES"/>
          <w14:ligatures w14:val="none"/>
        </w:rPr>
      </w:pPr>
      <w:r w:rsidRPr="002754E2">
        <w:rPr>
          <w:rFonts w:ascii="Segoe UI" w:eastAsia="Calibri" w:hAnsi="Segoe UI" w:cs="Segoe UI"/>
          <w:bCs/>
          <w:i/>
          <w:kern w:val="0"/>
          <w:lang w:eastAsia="es-ES"/>
          <w14:ligatures w14:val="none"/>
        </w:rPr>
        <w:lastRenderedPageBreak/>
        <w:t xml:space="preserve">propuestas que están ahí </w:t>
      </w:r>
      <w:r w:rsidR="00AE1BFE">
        <w:rPr>
          <w:rFonts w:ascii="Segoe UI" w:eastAsia="Calibri" w:hAnsi="Segoe UI" w:cs="Segoe UI"/>
          <w:bCs/>
          <w:i/>
          <w:kern w:val="0"/>
          <w:lang w:eastAsia="es-ES"/>
          <w14:ligatures w14:val="none"/>
        </w:rPr>
        <w:t xml:space="preserve">archivadas toda vez que ninguna ha sido aprobada, es decir, las que quieren </w:t>
      </w:r>
      <w:r w:rsidR="00527B6F">
        <w:rPr>
          <w:rFonts w:ascii="Segoe UI" w:eastAsia="Calibri" w:hAnsi="Segoe UI" w:cs="Segoe UI"/>
          <w:bCs/>
          <w:i/>
          <w:kern w:val="0"/>
          <w:lang w:eastAsia="es-ES"/>
          <w14:ligatures w14:val="none"/>
        </w:rPr>
        <w:t>en sentido contrario las niegan y a las demás no se les da vida. Ahora bien, sí me gustaría ser parte de este análisis para ver si sigue el proyecto de ciudad verde</w:t>
      </w:r>
      <w:r w:rsidR="0048388F">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en el que</w:t>
      </w:r>
      <w:r w:rsidR="0048388F">
        <w:rPr>
          <w:rFonts w:ascii="Segoe UI" w:eastAsia="Calibri" w:hAnsi="Segoe UI" w:cs="Segoe UI"/>
          <w:bCs/>
          <w:i/>
          <w:kern w:val="0"/>
          <w:lang w:eastAsia="es-ES"/>
          <w14:ligatures w14:val="none"/>
        </w:rPr>
        <w:t xml:space="preserve"> ya no iba haber carros jalados por caballos o sí es que van a seguir, y saber qué ha pasado con los treinta y cinco motocarros que faltan, reitero, porque hace un año se aprobó la compra de sesenta los cuales creo que ya se pagaron, más no sé donde estén los treinta y cinco restantes, es cuanto”. - - - - - - - - -</w:t>
      </w:r>
      <w:r w:rsidR="00B74240">
        <w:rPr>
          <w:rFonts w:ascii="Segoe UI" w:eastAsia="Calibri" w:hAnsi="Segoe UI" w:cs="Segoe UI"/>
          <w:bCs/>
          <w:i/>
          <w:kern w:val="0"/>
          <w:lang w:eastAsia="es-ES"/>
          <w14:ligatures w14:val="none"/>
        </w:rPr>
        <w:t xml:space="preserve"> - </w:t>
      </w:r>
    </w:p>
    <w:p w14:paraId="6C23BDB3" w14:textId="77777777" w:rsidR="00B74240" w:rsidRDefault="00B74240" w:rsidP="0048388F">
      <w:pPr>
        <w:spacing w:after="0" w:line="360" w:lineRule="auto"/>
        <w:ind w:left="-851" w:right="855"/>
        <w:jc w:val="both"/>
        <w:rPr>
          <w:rFonts w:ascii="Segoe UI" w:eastAsia="Calibri" w:hAnsi="Segoe UI" w:cs="Segoe UI"/>
          <w:bCs/>
          <w:i/>
          <w:kern w:val="0"/>
          <w:lang w:eastAsia="es-ES"/>
          <w14:ligatures w14:val="none"/>
        </w:rPr>
      </w:pPr>
    </w:p>
    <w:p w14:paraId="1B6A5DD3" w14:textId="1E88FF70" w:rsidR="00F77F65" w:rsidRDefault="00B74240" w:rsidP="0048388F">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regidora, </w:t>
      </w:r>
      <w:r>
        <w:rPr>
          <w:rFonts w:ascii="Segoe UI" w:eastAsia="Calibri" w:hAnsi="Segoe UI" w:cs="Segoe UI"/>
          <w:b/>
          <w:iCs/>
          <w:kern w:val="0"/>
          <w:lang w:eastAsia="es-ES"/>
          <w14:ligatures w14:val="none"/>
        </w:rPr>
        <w:t>C. Silvia Iliana Villarruel Gutiérrez</w:t>
      </w:r>
      <w:r>
        <w:rPr>
          <w:rFonts w:ascii="Segoe UI" w:eastAsia="Calibri" w:hAnsi="Segoe UI" w:cs="Segoe UI"/>
          <w:bCs/>
          <w:iCs/>
          <w:kern w:val="0"/>
          <w:lang w:eastAsia="es-ES"/>
          <w14:ligatures w14:val="none"/>
        </w:rPr>
        <w:t xml:space="preserve">, destacó: </w:t>
      </w:r>
      <w:r>
        <w:rPr>
          <w:rFonts w:ascii="Segoe UI" w:eastAsia="Calibri" w:hAnsi="Segoe UI" w:cs="Segoe UI"/>
          <w:bCs/>
          <w:i/>
          <w:kern w:val="0"/>
          <w:lang w:eastAsia="es-ES"/>
          <w14:ligatures w14:val="none"/>
        </w:rPr>
        <w:t>“Regidor Raúl Sánchez Jiménez contestando a una parte de lo que nos está preguntando sobre el reglamento, decirle que se hicieron mesas de trabajo con todos los animalistas, al igual que estuvimos trabajando tanto el regidor Manuel Gutiérrez Muñoz así como su servidora, para poder hacer el reglamento y regularlo. De tal manera que llegamos a la conclusión de que no se puede prohibir una actividad la cual es de modo honesto de vida, y es por eso que lo regulamos, ¿cómo lo regulamos?, para que el animal no sufra. Por otro lado, no estoy enterada de la gran cantidad que haya, en este caso, sí son más motocarros o menos según los caballos que haya</w:t>
      </w:r>
      <w:r w:rsidR="002754E2">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pero lo que si considero necesario es que debe de estar regulado </w:t>
      </w:r>
      <w:r w:rsidR="00F77F65">
        <w:rPr>
          <w:rFonts w:ascii="Segoe UI" w:eastAsia="Calibri" w:hAnsi="Segoe UI" w:cs="Segoe UI"/>
          <w:bCs/>
          <w:i/>
          <w:kern w:val="0"/>
          <w:lang w:eastAsia="es-ES"/>
          <w14:ligatures w14:val="none"/>
        </w:rPr>
        <w:t>de todos modos</w:t>
      </w:r>
      <w:r w:rsidR="002754E2">
        <w:rPr>
          <w:rFonts w:ascii="Segoe UI" w:eastAsia="Calibri" w:hAnsi="Segoe UI" w:cs="Segoe UI"/>
          <w:bCs/>
          <w:i/>
          <w:kern w:val="0"/>
          <w:lang w:eastAsia="es-ES"/>
          <w14:ligatures w14:val="none"/>
        </w:rPr>
        <w:t xml:space="preserve"> y ello </w:t>
      </w:r>
      <w:r w:rsidR="00F77F65">
        <w:rPr>
          <w:rFonts w:ascii="Segoe UI" w:eastAsia="Calibri" w:hAnsi="Segoe UI" w:cs="Segoe UI"/>
          <w:bCs/>
          <w:i/>
          <w:kern w:val="0"/>
          <w:lang w:eastAsia="es-ES"/>
          <w14:ligatures w14:val="none"/>
        </w:rPr>
        <w:t xml:space="preserve">es en cuanto al reglamento propuesto, es cuanto”. - - - - - - - - - - - </w:t>
      </w:r>
    </w:p>
    <w:p w14:paraId="0215A98A" w14:textId="77777777" w:rsidR="00F77F65" w:rsidRDefault="00F77F65" w:rsidP="0048388F">
      <w:pPr>
        <w:spacing w:after="0" w:line="360" w:lineRule="auto"/>
        <w:ind w:left="-851" w:right="855"/>
        <w:jc w:val="both"/>
        <w:rPr>
          <w:rFonts w:ascii="Segoe UI" w:eastAsia="Calibri" w:hAnsi="Segoe UI" w:cs="Segoe UI"/>
          <w:bCs/>
          <w:i/>
          <w:kern w:val="0"/>
          <w:lang w:eastAsia="es-ES"/>
          <w14:ligatures w14:val="none"/>
        </w:rPr>
      </w:pPr>
    </w:p>
    <w:p w14:paraId="5E08DAA5" w14:textId="77777777" w:rsidR="00A605A4" w:rsidRDefault="00A605A4" w:rsidP="00A605A4">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Presidenta Municipal, </w:t>
      </w:r>
      <w:r>
        <w:rPr>
          <w:rFonts w:ascii="Segoe UI" w:eastAsia="Calibri" w:hAnsi="Segoe UI" w:cs="Segoe UI"/>
          <w:b/>
          <w:iCs/>
          <w:kern w:val="0"/>
          <w:lang w:eastAsia="es-ES"/>
          <w14:ligatures w14:val="none"/>
        </w:rPr>
        <w:t>C. Deysi Nallely Ángel Hernández</w:t>
      </w:r>
      <w:r>
        <w:rPr>
          <w:rFonts w:ascii="Segoe UI" w:eastAsia="Calibri" w:hAnsi="Segoe UI" w:cs="Segoe UI"/>
          <w:bCs/>
          <w:iCs/>
          <w:kern w:val="0"/>
          <w:lang w:eastAsia="es-ES"/>
          <w14:ligatures w14:val="none"/>
        </w:rPr>
        <w:t xml:space="preserve">, propuso: </w:t>
      </w:r>
      <w:r>
        <w:rPr>
          <w:rFonts w:ascii="Segoe UI" w:eastAsia="Calibri" w:hAnsi="Segoe UI" w:cs="Segoe UI"/>
          <w:bCs/>
          <w:i/>
          <w:kern w:val="0"/>
          <w:lang w:eastAsia="es-ES"/>
          <w14:ligatures w14:val="none"/>
        </w:rPr>
        <w:t xml:space="preserve">“Solicitaríamos a la comisión edilicia pueda hacer las invitaciones correspondientes para poder continuar con estas mesas de trabajo. Por lo que se pone a su consideración el citado punto de acuerdo, sí es de aprobarse favor de manifestarlo levantando su mano”. - - - - - - - - - - - - - - - - - - - - - - - - - - - - </w:t>
      </w:r>
    </w:p>
    <w:p w14:paraId="1282190F" w14:textId="77777777" w:rsidR="00A605A4" w:rsidRDefault="00A605A4" w:rsidP="00A605A4">
      <w:pPr>
        <w:spacing w:after="0" w:line="360" w:lineRule="auto"/>
        <w:ind w:left="-851" w:right="855"/>
        <w:jc w:val="both"/>
        <w:rPr>
          <w:rFonts w:ascii="Segoe UI" w:eastAsia="Segoe UI" w:hAnsi="Segoe UI" w:cs="Segoe UI"/>
          <w:kern w:val="0"/>
          <w14:ligatures w14:val="none"/>
        </w:rPr>
      </w:pPr>
    </w:p>
    <w:p w14:paraId="6AEA3530" w14:textId="229564C1" w:rsidR="009E59B6" w:rsidRPr="0043563C" w:rsidRDefault="009E59B6" w:rsidP="00A605A4">
      <w:pPr>
        <w:spacing w:after="0" w:line="360" w:lineRule="auto"/>
        <w:ind w:left="-851" w:right="855"/>
        <w:jc w:val="both"/>
        <w:rPr>
          <w:rFonts w:ascii="Segoe UI" w:eastAsia="Calibri" w:hAnsi="Segoe UI" w:cs="Segoe UI"/>
          <w:i/>
          <w:iCs/>
          <w:kern w:val="0"/>
          <w:lang w:eastAsia="es-ES"/>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quinto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036CC7">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votos a favor de los</w:t>
      </w:r>
      <w:r>
        <w:rPr>
          <w:rFonts w:ascii="Segoe UI" w:eastAsia="Segoe UI" w:hAnsi="Segoe UI" w:cs="Segoe UI"/>
          <w:kern w:val="0"/>
          <w14:ligatures w14:val="none"/>
        </w:rPr>
        <w:t xml:space="preserve"> </w:t>
      </w:r>
      <w:r w:rsidR="00036CC7">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regidores y regidoras que se encuentran presentes</w:t>
      </w:r>
      <w:r w:rsidR="00A605A4">
        <w:rPr>
          <w:rFonts w:ascii="Segoe UI" w:eastAsia="Segoe UI" w:hAnsi="Segoe UI" w:cs="Segoe UI"/>
          <w:kern w:val="0"/>
          <w14:ligatures w14:val="none"/>
        </w:rPr>
        <w:t xml:space="preserve"> como a continuación se describe</w:t>
      </w:r>
      <w:r w:rsidRPr="0043563C">
        <w:rPr>
          <w:rFonts w:ascii="Segoe UI" w:eastAsia="Segoe UI" w:hAnsi="Segoe UI" w:cs="Segoe UI"/>
          <w:kern w:val="0"/>
          <w14:ligatures w14:val="none"/>
        </w:rPr>
        <w:t>: - - - - -</w:t>
      </w:r>
      <w:r>
        <w:rPr>
          <w:rFonts w:ascii="Segoe UI" w:eastAsia="Segoe UI" w:hAnsi="Segoe UI" w:cs="Segoe UI"/>
          <w:kern w:val="0"/>
          <w14:ligatures w14:val="none"/>
        </w:rPr>
        <w:t xml:space="preserve"> - - - - - -</w:t>
      </w:r>
      <w:r w:rsidR="00A605A4">
        <w:rPr>
          <w:rFonts w:ascii="Segoe UI" w:eastAsia="Segoe UI" w:hAnsi="Segoe UI" w:cs="Segoe UI"/>
          <w:kern w:val="0"/>
          <w14:ligatures w14:val="none"/>
        </w:rPr>
        <w:t xml:space="preserve"> - - - - - - - - - - - - - - - - - - - - - - - - - - - - - - - - - - - </w:t>
      </w:r>
      <w:r>
        <w:rPr>
          <w:rFonts w:ascii="Segoe UI" w:eastAsia="Segoe UI" w:hAnsi="Segoe UI" w:cs="Segoe UI"/>
          <w:kern w:val="0"/>
          <w14:ligatures w14:val="none"/>
        </w:rPr>
        <w:t xml:space="preserve"> </w:t>
      </w:r>
    </w:p>
    <w:tbl>
      <w:tblPr>
        <w:tblStyle w:val="Tablaconcuadrcula10"/>
        <w:tblW w:w="10879" w:type="dxa"/>
        <w:tblInd w:w="-819" w:type="dxa"/>
        <w:tblLook w:val="04A0" w:firstRow="1" w:lastRow="0" w:firstColumn="1" w:lastColumn="0" w:noHBand="0" w:noVBand="1"/>
      </w:tblPr>
      <w:tblGrid>
        <w:gridCol w:w="852"/>
        <w:gridCol w:w="813"/>
        <w:gridCol w:w="709"/>
        <w:gridCol w:w="3581"/>
        <w:gridCol w:w="1984"/>
        <w:gridCol w:w="246"/>
        <w:gridCol w:w="1134"/>
        <w:gridCol w:w="426"/>
        <w:gridCol w:w="1134"/>
      </w:tblGrid>
      <w:tr w:rsidR="00A605A4" w14:paraId="3D6FD852" w14:textId="77777777" w:rsidTr="00A605A4">
        <w:trPr>
          <w:gridAfter w:val="2"/>
          <w:wAfter w:w="1560" w:type="dxa"/>
        </w:trPr>
        <w:tc>
          <w:tcPr>
            <w:tcW w:w="852" w:type="dxa"/>
          </w:tcPr>
          <w:p w14:paraId="36077111" w14:textId="4055AD43" w:rsidR="00A605A4" w:rsidRPr="00C8229E" w:rsidRDefault="00A605A4" w:rsidP="00A605A4">
            <w:pPr>
              <w:spacing w:after="200" w:line="276" w:lineRule="auto"/>
              <w:jc w:val="center"/>
              <w:rPr>
                <w:rFonts w:ascii="Segoe UI" w:hAnsi="Segoe UI" w:cs="Segoe UI"/>
              </w:rPr>
            </w:pPr>
            <w:r w:rsidRPr="0043563C">
              <w:rPr>
                <w:rFonts w:ascii="Segoe UI" w:hAnsi="Segoe UI" w:cs="Segoe UI"/>
                <w:b/>
              </w:rPr>
              <w:t>No.</w:t>
            </w:r>
          </w:p>
        </w:tc>
        <w:tc>
          <w:tcPr>
            <w:tcW w:w="5103" w:type="dxa"/>
            <w:gridSpan w:val="3"/>
          </w:tcPr>
          <w:p w14:paraId="5689721D" w14:textId="31E4CC51" w:rsidR="00A605A4" w:rsidRPr="00C8229E" w:rsidRDefault="00A605A4" w:rsidP="00A605A4">
            <w:pPr>
              <w:spacing w:line="276" w:lineRule="auto"/>
              <w:ind w:left="720"/>
              <w:contextualSpacing/>
              <w:jc w:val="center"/>
              <w:rPr>
                <w:rFonts w:ascii="Segoe UI" w:hAnsi="Segoe UI" w:cs="Segoe UI"/>
              </w:rPr>
            </w:pPr>
            <w:r w:rsidRPr="0043563C">
              <w:rPr>
                <w:rFonts w:ascii="Segoe UI" w:hAnsi="Segoe UI" w:cs="Segoe UI"/>
                <w:b/>
              </w:rPr>
              <w:t>Nombre</w:t>
            </w:r>
          </w:p>
        </w:tc>
        <w:tc>
          <w:tcPr>
            <w:tcW w:w="1984" w:type="dxa"/>
          </w:tcPr>
          <w:p w14:paraId="71EBB3AD" w14:textId="317F0543" w:rsidR="00A605A4" w:rsidRPr="00C8229E" w:rsidRDefault="00A605A4" w:rsidP="00A605A4">
            <w:pPr>
              <w:spacing w:line="276" w:lineRule="auto"/>
              <w:jc w:val="center"/>
              <w:rPr>
                <w:rFonts w:ascii="Segoe UI" w:hAnsi="Segoe UI" w:cs="Segoe UI"/>
              </w:rPr>
            </w:pPr>
            <w:r w:rsidRPr="0043563C">
              <w:rPr>
                <w:rFonts w:ascii="Segoe UI" w:hAnsi="Segoe UI" w:cs="Segoe UI"/>
                <w:b/>
              </w:rPr>
              <w:t>Cargo</w:t>
            </w:r>
          </w:p>
        </w:tc>
        <w:tc>
          <w:tcPr>
            <w:tcW w:w="1380" w:type="dxa"/>
            <w:gridSpan w:val="2"/>
          </w:tcPr>
          <w:p w14:paraId="7A58D853" w14:textId="70F999E7" w:rsidR="00A605A4" w:rsidRDefault="00A605A4" w:rsidP="00A605A4">
            <w:pPr>
              <w:spacing w:after="200" w:line="276" w:lineRule="auto"/>
              <w:jc w:val="center"/>
              <w:rPr>
                <w:rFonts w:ascii="Segoe UI" w:hAnsi="Segoe UI" w:cs="Segoe UI"/>
              </w:rPr>
            </w:pPr>
            <w:r w:rsidRPr="0043563C">
              <w:rPr>
                <w:rFonts w:ascii="Segoe UI" w:hAnsi="Segoe UI" w:cs="Segoe UI"/>
                <w:b/>
              </w:rPr>
              <w:t>Voto</w:t>
            </w:r>
          </w:p>
        </w:tc>
      </w:tr>
      <w:tr w:rsidR="00A605A4" w:rsidRPr="0043563C" w14:paraId="7697CEA3" w14:textId="77777777" w:rsidTr="00A605A4">
        <w:trPr>
          <w:gridAfter w:val="2"/>
          <w:wAfter w:w="1560" w:type="dxa"/>
        </w:trPr>
        <w:tc>
          <w:tcPr>
            <w:tcW w:w="852" w:type="dxa"/>
          </w:tcPr>
          <w:p w14:paraId="06CA987C" w14:textId="32922675" w:rsidR="00A605A4" w:rsidRPr="0043563C" w:rsidRDefault="00A605A4" w:rsidP="00A605A4">
            <w:pPr>
              <w:spacing w:after="200" w:line="276" w:lineRule="auto"/>
              <w:jc w:val="center"/>
              <w:rPr>
                <w:rFonts w:ascii="Segoe UI" w:hAnsi="Segoe UI" w:cs="Segoe UI"/>
              </w:rPr>
            </w:pPr>
            <w:r w:rsidRPr="00C8229E">
              <w:rPr>
                <w:rFonts w:ascii="Segoe UI" w:hAnsi="Segoe UI" w:cs="Segoe UI"/>
              </w:rPr>
              <w:t>1</w:t>
            </w:r>
          </w:p>
        </w:tc>
        <w:tc>
          <w:tcPr>
            <w:tcW w:w="5103" w:type="dxa"/>
            <w:gridSpan w:val="3"/>
            <w:tcBorders>
              <w:top w:val="single" w:sz="4" w:space="0" w:color="auto"/>
              <w:left w:val="single" w:sz="4" w:space="0" w:color="auto"/>
              <w:bottom w:val="single" w:sz="4" w:space="0" w:color="auto"/>
              <w:right w:val="single" w:sz="4" w:space="0" w:color="auto"/>
            </w:tcBorders>
          </w:tcPr>
          <w:p w14:paraId="25488698" w14:textId="2BDA33F1" w:rsidR="00A605A4" w:rsidRPr="0043563C" w:rsidRDefault="00A605A4" w:rsidP="00A605A4">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6A603BE0" w14:textId="6D076B6E" w:rsidR="00A605A4" w:rsidRPr="0043563C" w:rsidRDefault="00A605A4" w:rsidP="00A605A4">
            <w:pPr>
              <w:spacing w:line="276" w:lineRule="auto"/>
              <w:jc w:val="center"/>
              <w:rPr>
                <w:rFonts w:ascii="Segoe UI" w:hAnsi="Segoe UI" w:cs="Segoe UI"/>
              </w:rPr>
            </w:pPr>
            <w:r w:rsidRPr="00C8229E">
              <w:rPr>
                <w:rFonts w:ascii="Segoe UI" w:hAnsi="Segoe UI" w:cs="Segoe UI"/>
              </w:rPr>
              <w:t>Presidenta</w:t>
            </w:r>
          </w:p>
        </w:tc>
        <w:tc>
          <w:tcPr>
            <w:tcW w:w="1380" w:type="dxa"/>
            <w:gridSpan w:val="2"/>
          </w:tcPr>
          <w:p w14:paraId="08E5E53B" w14:textId="50B154B8" w:rsidR="00A605A4" w:rsidRPr="0043563C" w:rsidRDefault="00A605A4" w:rsidP="00A605A4">
            <w:pPr>
              <w:spacing w:after="200" w:line="276" w:lineRule="auto"/>
              <w:jc w:val="center"/>
              <w:rPr>
                <w:rFonts w:ascii="Segoe UI" w:hAnsi="Segoe UI" w:cs="Segoe UI"/>
              </w:rPr>
            </w:pPr>
            <w:r>
              <w:rPr>
                <w:rFonts w:ascii="Segoe UI" w:hAnsi="Segoe UI" w:cs="Segoe UI"/>
              </w:rPr>
              <w:t>A favor</w:t>
            </w:r>
          </w:p>
        </w:tc>
      </w:tr>
      <w:tr w:rsidR="00A605A4" w14:paraId="2B0F5E53" w14:textId="77777777" w:rsidTr="00A605A4">
        <w:trPr>
          <w:gridAfter w:val="2"/>
          <w:wAfter w:w="1560" w:type="dxa"/>
        </w:trPr>
        <w:tc>
          <w:tcPr>
            <w:tcW w:w="852" w:type="dxa"/>
          </w:tcPr>
          <w:p w14:paraId="38DF4AFC" w14:textId="3E0BF721" w:rsidR="00A605A4" w:rsidRPr="00C8229E" w:rsidRDefault="00A605A4" w:rsidP="00A605A4">
            <w:pPr>
              <w:spacing w:after="200" w:line="276" w:lineRule="auto"/>
              <w:jc w:val="center"/>
              <w:rPr>
                <w:rFonts w:ascii="Segoe UI" w:hAnsi="Segoe UI" w:cs="Segoe UI"/>
              </w:rPr>
            </w:pPr>
            <w:r w:rsidRPr="00C8229E">
              <w:rPr>
                <w:rFonts w:ascii="Segoe UI" w:hAnsi="Segoe UI" w:cs="Segoe UI"/>
              </w:rPr>
              <w:t>2</w:t>
            </w:r>
          </w:p>
        </w:tc>
        <w:tc>
          <w:tcPr>
            <w:tcW w:w="5103" w:type="dxa"/>
            <w:gridSpan w:val="3"/>
            <w:tcBorders>
              <w:top w:val="single" w:sz="4" w:space="0" w:color="auto"/>
              <w:left w:val="single" w:sz="4" w:space="0" w:color="auto"/>
              <w:bottom w:val="single" w:sz="4" w:space="0" w:color="auto"/>
              <w:right w:val="single" w:sz="4" w:space="0" w:color="auto"/>
            </w:tcBorders>
          </w:tcPr>
          <w:p w14:paraId="694C847B" w14:textId="6C14701F" w:rsidR="00A605A4" w:rsidRPr="00C8229E" w:rsidRDefault="00A605A4" w:rsidP="00A605A4">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984" w:type="dxa"/>
            <w:tcBorders>
              <w:top w:val="single" w:sz="4" w:space="0" w:color="auto"/>
              <w:left w:val="single" w:sz="4" w:space="0" w:color="auto"/>
              <w:bottom w:val="single" w:sz="4" w:space="0" w:color="auto"/>
              <w:right w:val="single" w:sz="4" w:space="0" w:color="auto"/>
            </w:tcBorders>
          </w:tcPr>
          <w:p w14:paraId="378341D8" w14:textId="671E4BDF" w:rsidR="00A605A4" w:rsidRPr="00C8229E" w:rsidRDefault="00A605A4" w:rsidP="00A605A4">
            <w:pPr>
              <w:spacing w:line="276" w:lineRule="auto"/>
              <w:jc w:val="center"/>
              <w:rPr>
                <w:rFonts w:ascii="Segoe UI" w:hAnsi="Segoe UI" w:cs="Segoe UI"/>
              </w:rPr>
            </w:pPr>
            <w:r w:rsidRPr="00C8229E">
              <w:rPr>
                <w:rFonts w:ascii="Segoe UI" w:hAnsi="Segoe UI" w:cs="Segoe UI"/>
              </w:rPr>
              <w:t>Regidor</w:t>
            </w:r>
          </w:p>
        </w:tc>
        <w:tc>
          <w:tcPr>
            <w:tcW w:w="1380" w:type="dxa"/>
            <w:gridSpan w:val="2"/>
          </w:tcPr>
          <w:p w14:paraId="4181C92B" w14:textId="10519889" w:rsidR="00A605A4" w:rsidRDefault="00A605A4" w:rsidP="00A605A4">
            <w:pPr>
              <w:spacing w:after="200" w:line="276" w:lineRule="auto"/>
              <w:jc w:val="center"/>
              <w:rPr>
                <w:rFonts w:ascii="Segoe UI" w:hAnsi="Segoe UI" w:cs="Segoe UI"/>
              </w:rPr>
            </w:pPr>
            <w:r w:rsidRPr="008441D3">
              <w:rPr>
                <w:rFonts w:ascii="Segoe UI" w:hAnsi="Segoe UI" w:cs="Segoe UI"/>
              </w:rPr>
              <w:t>A favor</w:t>
            </w:r>
          </w:p>
        </w:tc>
      </w:tr>
      <w:tr w:rsidR="00A605A4" w14:paraId="6C3EC8B9" w14:textId="77777777" w:rsidTr="00A605A4">
        <w:trPr>
          <w:gridAfter w:val="2"/>
          <w:wAfter w:w="1560" w:type="dxa"/>
        </w:trPr>
        <w:tc>
          <w:tcPr>
            <w:tcW w:w="852" w:type="dxa"/>
          </w:tcPr>
          <w:p w14:paraId="3E57F591" w14:textId="2555702D" w:rsidR="00A605A4" w:rsidRPr="00C8229E" w:rsidRDefault="00A605A4" w:rsidP="00A605A4">
            <w:pPr>
              <w:spacing w:after="200" w:line="276" w:lineRule="auto"/>
              <w:jc w:val="center"/>
              <w:rPr>
                <w:rFonts w:ascii="Segoe UI" w:hAnsi="Segoe UI" w:cs="Segoe UI"/>
              </w:rPr>
            </w:pPr>
            <w:r w:rsidRPr="00C8229E">
              <w:rPr>
                <w:rFonts w:ascii="Segoe UI" w:hAnsi="Segoe UI" w:cs="Segoe UI"/>
              </w:rPr>
              <w:t>3</w:t>
            </w:r>
          </w:p>
        </w:tc>
        <w:tc>
          <w:tcPr>
            <w:tcW w:w="5103" w:type="dxa"/>
            <w:gridSpan w:val="3"/>
            <w:tcBorders>
              <w:top w:val="single" w:sz="4" w:space="0" w:color="auto"/>
              <w:left w:val="single" w:sz="4" w:space="0" w:color="auto"/>
              <w:bottom w:val="single" w:sz="4" w:space="0" w:color="auto"/>
              <w:right w:val="single" w:sz="4" w:space="0" w:color="auto"/>
            </w:tcBorders>
          </w:tcPr>
          <w:p w14:paraId="4F747E70" w14:textId="59BD2EDC" w:rsidR="00A605A4" w:rsidRPr="00C8229E" w:rsidRDefault="00A605A4" w:rsidP="00A605A4">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43236275" w14:textId="49BB96D2" w:rsidR="00A605A4" w:rsidRPr="00C8229E" w:rsidRDefault="00A605A4" w:rsidP="00A605A4">
            <w:pPr>
              <w:spacing w:line="276" w:lineRule="auto"/>
              <w:jc w:val="center"/>
              <w:rPr>
                <w:rFonts w:ascii="Segoe UI" w:hAnsi="Segoe UI" w:cs="Segoe UI"/>
              </w:rPr>
            </w:pPr>
            <w:r w:rsidRPr="00C8229E">
              <w:rPr>
                <w:rFonts w:ascii="Segoe UI" w:hAnsi="Segoe UI" w:cs="Segoe UI"/>
              </w:rPr>
              <w:t>Regidora</w:t>
            </w:r>
          </w:p>
        </w:tc>
        <w:tc>
          <w:tcPr>
            <w:tcW w:w="1380" w:type="dxa"/>
            <w:gridSpan w:val="2"/>
          </w:tcPr>
          <w:p w14:paraId="3F84FF31" w14:textId="3C95DB85" w:rsidR="00A605A4" w:rsidRPr="008441D3" w:rsidRDefault="00A605A4" w:rsidP="00A605A4">
            <w:pPr>
              <w:spacing w:after="200" w:line="276" w:lineRule="auto"/>
              <w:jc w:val="center"/>
              <w:rPr>
                <w:rFonts w:ascii="Segoe UI" w:hAnsi="Segoe UI" w:cs="Segoe UI"/>
              </w:rPr>
            </w:pPr>
            <w:r w:rsidRPr="008441D3">
              <w:rPr>
                <w:rFonts w:ascii="Segoe UI" w:hAnsi="Segoe UI" w:cs="Segoe UI"/>
              </w:rPr>
              <w:t>A favor</w:t>
            </w:r>
          </w:p>
        </w:tc>
      </w:tr>
      <w:tr w:rsidR="00A605A4" w14:paraId="6EF002FC" w14:textId="77777777" w:rsidTr="00A605A4">
        <w:trPr>
          <w:gridAfter w:val="2"/>
          <w:wAfter w:w="1560" w:type="dxa"/>
        </w:trPr>
        <w:tc>
          <w:tcPr>
            <w:tcW w:w="852" w:type="dxa"/>
          </w:tcPr>
          <w:p w14:paraId="3FA75DD0" w14:textId="5C134000" w:rsidR="00A605A4" w:rsidRPr="00C8229E" w:rsidRDefault="00A605A4" w:rsidP="00A605A4">
            <w:pPr>
              <w:spacing w:after="200" w:line="276" w:lineRule="auto"/>
              <w:jc w:val="center"/>
              <w:rPr>
                <w:rFonts w:ascii="Segoe UI" w:hAnsi="Segoe UI" w:cs="Segoe UI"/>
              </w:rPr>
            </w:pPr>
            <w:r>
              <w:rPr>
                <w:rFonts w:ascii="Segoe UI" w:hAnsi="Segoe UI" w:cs="Segoe UI"/>
              </w:rPr>
              <w:t>4</w:t>
            </w:r>
          </w:p>
        </w:tc>
        <w:tc>
          <w:tcPr>
            <w:tcW w:w="5103" w:type="dxa"/>
            <w:gridSpan w:val="3"/>
            <w:tcBorders>
              <w:top w:val="single" w:sz="4" w:space="0" w:color="auto"/>
              <w:left w:val="single" w:sz="4" w:space="0" w:color="auto"/>
              <w:bottom w:val="single" w:sz="4" w:space="0" w:color="auto"/>
              <w:right w:val="single" w:sz="4" w:space="0" w:color="auto"/>
            </w:tcBorders>
          </w:tcPr>
          <w:p w14:paraId="12C6D11A" w14:textId="698B332A" w:rsidR="00A605A4" w:rsidRPr="00C8229E" w:rsidRDefault="00A605A4" w:rsidP="00A605A4">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7050926E" w14:textId="1C36B311" w:rsidR="00A605A4" w:rsidRPr="00C8229E" w:rsidRDefault="00A605A4" w:rsidP="00A605A4">
            <w:pPr>
              <w:spacing w:line="276" w:lineRule="auto"/>
              <w:jc w:val="center"/>
              <w:rPr>
                <w:rFonts w:ascii="Segoe UI" w:hAnsi="Segoe UI" w:cs="Segoe UI"/>
              </w:rPr>
            </w:pPr>
            <w:r w:rsidRPr="00C8229E">
              <w:rPr>
                <w:rFonts w:ascii="Segoe UI" w:hAnsi="Segoe UI" w:cs="Segoe UI"/>
              </w:rPr>
              <w:t>Regidor</w:t>
            </w:r>
          </w:p>
        </w:tc>
        <w:tc>
          <w:tcPr>
            <w:tcW w:w="1380" w:type="dxa"/>
            <w:gridSpan w:val="2"/>
          </w:tcPr>
          <w:p w14:paraId="5E0E8ACF" w14:textId="798060B9" w:rsidR="00A605A4" w:rsidRPr="008441D3" w:rsidRDefault="00A605A4" w:rsidP="00A605A4">
            <w:pPr>
              <w:spacing w:after="200" w:line="276" w:lineRule="auto"/>
              <w:jc w:val="center"/>
              <w:rPr>
                <w:rFonts w:ascii="Segoe UI" w:hAnsi="Segoe UI" w:cs="Segoe UI"/>
              </w:rPr>
            </w:pPr>
            <w:r>
              <w:rPr>
                <w:rFonts w:ascii="Segoe UI" w:hAnsi="Segoe UI" w:cs="Segoe UI"/>
              </w:rPr>
              <w:t>A favor</w:t>
            </w:r>
          </w:p>
        </w:tc>
      </w:tr>
      <w:tr w:rsidR="00A605A4" w14:paraId="6B7F0ED4" w14:textId="77777777" w:rsidTr="00A605A4">
        <w:trPr>
          <w:gridAfter w:val="2"/>
          <w:wAfter w:w="1560" w:type="dxa"/>
        </w:trPr>
        <w:tc>
          <w:tcPr>
            <w:tcW w:w="852" w:type="dxa"/>
          </w:tcPr>
          <w:p w14:paraId="08AF6AF2" w14:textId="4D0B9955" w:rsidR="00A605A4" w:rsidRPr="00C8229E" w:rsidRDefault="00A605A4" w:rsidP="00A605A4">
            <w:pPr>
              <w:spacing w:after="200" w:line="276" w:lineRule="auto"/>
              <w:jc w:val="center"/>
              <w:rPr>
                <w:rFonts w:ascii="Segoe UI" w:hAnsi="Segoe UI" w:cs="Segoe UI"/>
              </w:rPr>
            </w:pPr>
            <w:r>
              <w:rPr>
                <w:rFonts w:ascii="Segoe UI" w:hAnsi="Segoe UI" w:cs="Segoe UI"/>
              </w:rPr>
              <w:t>5</w:t>
            </w:r>
          </w:p>
        </w:tc>
        <w:tc>
          <w:tcPr>
            <w:tcW w:w="5103" w:type="dxa"/>
            <w:gridSpan w:val="3"/>
            <w:tcBorders>
              <w:top w:val="single" w:sz="4" w:space="0" w:color="auto"/>
              <w:left w:val="single" w:sz="4" w:space="0" w:color="auto"/>
              <w:bottom w:val="single" w:sz="4" w:space="0" w:color="auto"/>
              <w:right w:val="single" w:sz="4" w:space="0" w:color="auto"/>
            </w:tcBorders>
          </w:tcPr>
          <w:p w14:paraId="4CA680E2" w14:textId="51064318" w:rsidR="00A605A4" w:rsidRPr="00C8229E" w:rsidRDefault="00A605A4" w:rsidP="00A605A4">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2AAB3612" w14:textId="7848DB2A" w:rsidR="00A605A4" w:rsidRPr="00C8229E" w:rsidRDefault="00A605A4" w:rsidP="00A605A4">
            <w:pPr>
              <w:spacing w:line="276" w:lineRule="auto"/>
              <w:jc w:val="center"/>
              <w:rPr>
                <w:rFonts w:ascii="Segoe UI" w:hAnsi="Segoe UI" w:cs="Segoe UI"/>
              </w:rPr>
            </w:pPr>
            <w:r w:rsidRPr="00C8229E">
              <w:rPr>
                <w:rFonts w:ascii="Segoe UI" w:hAnsi="Segoe UI" w:cs="Segoe UI"/>
              </w:rPr>
              <w:t>Regidora</w:t>
            </w:r>
          </w:p>
        </w:tc>
        <w:tc>
          <w:tcPr>
            <w:tcW w:w="1380" w:type="dxa"/>
            <w:gridSpan w:val="2"/>
          </w:tcPr>
          <w:p w14:paraId="05460D76" w14:textId="1E0CC63B" w:rsidR="00A605A4" w:rsidRPr="008441D3" w:rsidRDefault="00A605A4" w:rsidP="00A605A4">
            <w:pPr>
              <w:spacing w:after="200" w:line="276" w:lineRule="auto"/>
              <w:jc w:val="center"/>
              <w:rPr>
                <w:rFonts w:ascii="Segoe UI" w:hAnsi="Segoe UI" w:cs="Segoe UI"/>
              </w:rPr>
            </w:pPr>
            <w:r>
              <w:rPr>
                <w:rFonts w:ascii="Segoe UI" w:hAnsi="Segoe UI" w:cs="Segoe UI"/>
              </w:rPr>
              <w:t>A favor</w:t>
            </w:r>
          </w:p>
        </w:tc>
      </w:tr>
      <w:tr w:rsidR="00A605A4" w14:paraId="3F26B925" w14:textId="77777777" w:rsidTr="00A605A4">
        <w:trPr>
          <w:gridAfter w:val="2"/>
          <w:wAfter w:w="1560" w:type="dxa"/>
        </w:trPr>
        <w:tc>
          <w:tcPr>
            <w:tcW w:w="852" w:type="dxa"/>
          </w:tcPr>
          <w:p w14:paraId="7083904C" w14:textId="6B1D9588" w:rsidR="00A605A4" w:rsidRPr="00C8229E" w:rsidRDefault="00A605A4" w:rsidP="00A605A4">
            <w:pPr>
              <w:spacing w:after="200" w:line="276" w:lineRule="auto"/>
              <w:jc w:val="center"/>
              <w:rPr>
                <w:rFonts w:ascii="Segoe UI" w:hAnsi="Segoe UI" w:cs="Segoe UI"/>
              </w:rPr>
            </w:pPr>
            <w:r>
              <w:rPr>
                <w:rFonts w:ascii="Segoe UI" w:hAnsi="Segoe UI" w:cs="Segoe UI"/>
              </w:rPr>
              <w:t>6</w:t>
            </w:r>
          </w:p>
        </w:tc>
        <w:tc>
          <w:tcPr>
            <w:tcW w:w="5103" w:type="dxa"/>
            <w:gridSpan w:val="3"/>
            <w:tcBorders>
              <w:top w:val="single" w:sz="4" w:space="0" w:color="auto"/>
              <w:left w:val="single" w:sz="4" w:space="0" w:color="auto"/>
              <w:bottom w:val="single" w:sz="4" w:space="0" w:color="auto"/>
              <w:right w:val="single" w:sz="4" w:space="0" w:color="auto"/>
            </w:tcBorders>
          </w:tcPr>
          <w:p w14:paraId="0243B16B" w14:textId="68FE62E9" w:rsidR="00A605A4" w:rsidRPr="00C8229E" w:rsidRDefault="00A605A4" w:rsidP="00A605A4">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79FA0872" w14:textId="0225830D" w:rsidR="00A605A4" w:rsidRPr="00C8229E" w:rsidRDefault="00A605A4" w:rsidP="00A605A4">
            <w:pPr>
              <w:spacing w:line="276" w:lineRule="auto"/>
              <w:jc w:val="center"/>
              <w:rPr>
                <w:rFonts w:ascii="Segoe UI" w:hAnsi="Segoe UI" w:cs="Segoe UI"/>
              </w:rPr>
            </w:pPr>
            <w:r w:rsidRPr="00C8229E">
              <w:rPr>
                <w:rFonts w:ascii="Segoe UI" w:hAnsi="Segoe UI" w:cs="Segoe UI"/>
              </w:rPr>
              <w:t>Sindico</w:t>
            </w:r>
          </w:p>
        </w:tc>
        <w:tc>
          <w:tcPr>
            <w:tcW w:w="1380" w:type="dxa"/>
            <w:gridSpan w:val="2"/>
          </w:tcPr>
          <w:p w14:paraId="0822EE90" w14:textId="74214D9B" w:rsidR="00A605A4" w:rsidRPr="008441D3" w:rsidRDefault="00A605A4" w:rsidP="00A605A4">
            <w:pPr>
              <w:spacing w:after="200" w:line="276" w:lineRule="auto"/>
              <w:jc w:val="center"/>
              <w:rPr>
                <w:rFonts w:ascii="Segoe UI" w:hAnsi="Segoe UI" w:cs="Segoe UI"/>
              </w:rPr>
            </w:pPr>
            <w:r>
              <w:rPr>
                <w:rFonts w:ascii="Segoe UI" w:hAnsi="Segoe UI" w:cs="Segoe UI"/>
              </w:rPr>
              <w:t>A favor</w:t>
            </w:r>
          </w:p>
        </w:tc>
      </w:tr>
      <w:tr w:rsidR="00A605A4" w14:paraId="0821CCE4" w14:textId="77777777" w:rsidTr="00A605A4">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B998813" w14:textId="3CAB22E1" w:rsidR="00A605A4" w:rsidRPr="00C8229E" w:rsidRDefault="00A605A4" w:rsidP="00A605A4">
            <w:pPr>
              <w:spacing w:after="200" w:line="276" w:lineRule="auto"/>
              <w:jc w:val="center"/>
              <w:rPr>
                <w:rFonts w:ascii="Segoe UI" w:hAnsi="Segoe UI" w:cs="Segoe UI"/>
              </w:rPr>
            </w:pPr>
            <w:r w:rsidRPr="00960DB6">
              <w:rPr>
                <w:rFonts w:ascii="Segoe UI" w:hAnsi="Segoe UI" w:cs="Segoe UI"/>
              </w:rPr>
              <w:t>7</w:t>
            </w:r>
          </w:p>
        </w:tc>
        <w:tc>
          <w:tcPr>
            <w:tcW w:w="5103" w:type="dxa"/>
            <w:gridSpan w:val="3"/>
            <w:tcBorders>
              <w:top w:val="single" w:sz="4" w:space="0" w:color="auto"/>
              <w:left w:val="single" w:sz="4" w:space="0" w:color="auto"/>
              <w:bottom w:val="single" w:sz="4" w:space="0" w:color="auto"/>
              <w:right w:val="single" w:sz="4" w:space="0" w:color="auto"/>
            </w:tcBorders>
          </w:tcPr>
          <w:p w14:paraId="5C060D41" w14:textId="0C65EDFA" w:rsidR="00A605A4" w:rsidRPr="00C8229E" w:rsidRDefault="00A605A4" w:rsidP="00A605A4">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6F3753F9" w14:textId="3D675A4D" w:rsidR="00A605A4" w:rsidRPr="00C8229E" w:rsidRDefault="00A605A4" w:rsidP="00A605A4">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389D5DBC" w14:textId="41000494" w:rsidR="00A605A4" w:rsidRPr="008441D3" w:rsidRDefault="00A605A4" w:rsidP="00A605A4">
            <w:pPr>
              <w:spacing w:after="200" w:line="276" w:lineRule="auto"/>
              <w:jc w:val="center"/>
              <w:rPr>
                <w:rFonts w:ascii="Segoe UI" w:hAnsi="Segoe UI" w:cs="Segoe UI"/>
              </w:rPr>
            </w:pPr>
            <w:r w:rsidRPr="007E23F4">
              <w:rPr>
                <w:rFonts w:ascii="Segoe UI" w:hAnsi="Segoe UI" w:cs="Segoe UI"/>
              </w:rPr>
              <w:t>A favor</w:t>
            </w:r>
          </w:p>
        </w:tc>
      </w:tr>
      <w:tr w:rsidR="00A605A4" w14:paraId="699A54F4" w14:textId="77777777" w:rsidTr="00A605A4">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3BE0745" w14:textId="38BC7BFB" w:rsidR="00A605A4" w:rsidRPr="00C8229E" w:rsidRDefault="00A605A4" w:rsidP="00A605A4">
            <w:pPr>
              <w:spacing w:after="200" w:line="276" w:lineRule="auto"/>
              <w:jc w:val="center"/>
              <w:rPr>
                <w:rFonts w:ascii="Segoe UI" w:hAnsi="Segoe UI" w:cs="Segoe UI"/>
              </w:rPr>
            </w:pPr>
            <w:r w:rsidRPr="00960DB6">
              <w:rPr>
                <w:rFonts w:ascii="Segoe UI" w:hAnsi="Segoe UI" w:cs="Segoe UI"/>
              </w:rPr>
              <w:t>8</w:t>
            </w:r>
          </w:p>
        </w:tc>
        <w:tc>
          <w:tcPr>
            <w:tcW w:w="5103" w:type="dxa"/>
            <w:gridSpan w:val="3"/>
            <w:tcBorders>
              <w:top w:val="single" w:sz="4" w:space="0" w:color="auto"/>
              <w:left w:val="single" w:sz="4" w:space="0" w:color="auto"/>
              <w:bottom w:val="single" w:sz="4" w:space="0" w:color="auto"/>
              <w:right w:val="single" w:sz="4" w:space="0" w:color="auto"/>
            </w:tcBorders>
          </w:tcPr>
          <w:p w14:paraId="7C299DA2" w14:textId="31ED1A56" w:rsidR="00A605A4" w:rsidRPr="00C8229E" w:rsidRDefault="00A605A4" w:rsidP="00A605A4">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63913933" w14:textId="70181A06" w:rsidR="00A605A4" w:rsidRPr="00C8229E" w:rsidRDefault="00A605A4" w:rsidP="00A605A4">
            <w:pPr>
              <w:spacing w:line="276" w:lineRule="auto"/>
              <w:jc w:val="center"/>
              <w:rPr>
                <w:rFonts w:ascii="Segoe UI" w:hAnsi="Segoe UI" w:cs="Segoe UI"/>
              </w:rPr>
            </w:pPr>
            <w:r w:rsidRPr="00960DB6">
              <w:rPr>
                <w:rFonts w:ascii="Segoe UI" w:hAnsi="Segoe UI" w:cs="Segoe UI"/>
              </w:rPr>
              <w:t>Regidor</w:t>
            </w:r>
          </w:p>
        </w:tc>
        <w:tc>
          <w:tcPr>
            <w:tcW w:w="1380" w:type="dxa"/>
            <w:gridSpan w:val="2"/>
          </w:tcPr>
          <w:p w14:paraId="554C425A" w14:textId="67AB4EA4" w:rsidR="00A605A4" w:rsidRPr="008441D3" w:rsidRDefault="00A605A4" w:rsidP="00A605A4">
            <w:pPr>
              <w:spacing w:after="200" w:line="276" w:lineRule="auto"/>
              <w:jc w:val="center"/>
              <w:rPr>
                <w:rFonts w:ascii="Segoe UI" w:hAnsi="Segoe UI" w:cs="Segoe UI"/>
              </w:rPr>
            </w:pPr>
            <w:r w:rsidRPr="007E23F4">
              <w:rPr>
                <w:rFonts w:ascii="Segoe UI" w:hAnsi="Segoe UI" w:cs="Segoe UI"/>
              </w:rPr>
              <w:t>A favor</w:t>
            </w:r>
          </w:p>
        </w:tc>
      </w:tr>
      <w:tr w:rsidR="00A605A4" w14:paraId="7F941F9E" w14:textId="77777777" w:rsidTr="00A605A4">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A0C8B51" w14:textId="31F4CA29" w:rsidR="00A605A4" w:rsidRPr="00C8229E" w:rsidRDefault="00A605A4" w:rsidP="00A605A4">
            <w:pPr>
              <w:spacing w:after="200" w:line="276" w:lineRule="auto"/>
              <w:jc w:val="center"/>
              <w:rPr>
                <w:rFonts w:ascii="Segoe UI" w:hAnsi="Segoe UI" w:cs="Segoe UI"/>
              </w:rPr>
            </w:pPr>
            <w:r w:rsidRPr="00960DB6">
              <w:rPr>
                <w:rFonts w:ascii="Segoe UI" w:hAnsi="Segoe UI" w:cs="Segoe UI"/>
              </w:rPr>
              <w:t>9</w:t>
            </w:r>
          </w:p>
        </w:tc>
        <w:tc>
          <w:tcPr>
            <w:tcW w:w="5103" w:type="dxa"/>
            <w:gridSpan w:val="3"/>
            <w:tcBorders>
              <w:top w:val="single" w:sz="4" w:space="0" w:color="auto"/>
              <w:left w:val="single" w:sz="4" w:space="0" w:color="auto"/>
              <w:bottom w:val="single" w:sz="4" w:space="0" w:color="auto"/>
              <w:right w:val="single" w:sz="4" w:space="0" w:color="auto"/>
            </w:tcBorders>
          </w:tcPr>
          <w:p w14:paraId="3E497EBD" w14:textId="16FC65E8" w:rsidR="00A605A4" w:rsidRPr="00C8229E" w:rsidRDefault="00A605A4" w:rsidP="00A605A4">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984" w:type="dxa"/>
            <w:tcBorders>
              <w:top w:val="single" w:sz="4" w:space="0" w:color="auto"/>
              <w:left w:val="single" w:sz="4" w:space="0" w:color="auto"/>
              <w:bottom w:val="single" w:sz="4" w:space="0" w:color="auto"/>
              <w:right w:val="single" w:sz="4" w:space="0" w:color="auto"/>
            </w:tcBorders>
          </w:tcPr>
          <w:p w14:paraId="248FEA1C" w14:textId="6BDE350B" w:rsidR="00A605A4" w:rsidRPr="00C8229E" w:rsidRDefault="00A605A4" w:rsidP="00A605A4">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4014F8A8" w14:textId="46A5D6F0" w:rsidR="00A605A4" w:rsidRPr="008441D3" w:rsidRDefault="00A605A4" w:rsidP="00A605A4">
            <w:pPr>
              <w:spacing w:after="200" w:line="276" w:lineRule="auto"/>
              <w:jc w:val="center"/>
              <w:rPr>
                <w:rFonts w:ascii="Segoe UI" w:hAnsi="Segoe UI" w:cs="Segoe UI"/>
              </w:rPr>
            </w:pPr>
            <w:r w:rsidRPr="007E23F4">
              <w:rPr>
                <w:rFonts w:ascii="Segoe UI" w:hAnsi="Segoe UI" w:cs="Segoe UI"/>
              </w:rPr>
              <w:t>A favor</w:t>
            </w:r>
          </w:p>
        </w:tc>
      </w:tr>
      <w:tr w:rsidR="00A605A4" w14:paraId="7EEC2E7B" w14:textId="77777777" w:rsidTr="00F27282">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15B1F70" w14:textId="35BBAABB" w:rsidR="00A605A4" w:rsidRPr="00C8229E" w:rsidRDefault="00A605A4" w:rsidP="00A605A4">
            <w:pPr>
              <w:spacing w:after="200" w:line="276" w:lineRule="auto"/>
              <w:jc w:val="center"/>
              <w:rPr>
                <w:rFonts w:ascii="Segoe UI" w:hAnsi="Segoe UI" w:cs="Segoe UI"/>
              </w:rPr>
            </w:pPr>
            <w:r w:rsidRPr="00960DB6">
              <w:rPr>
                <w:rFonts w:ascii="Segoe UI" w:hAnsi="Segoe UI" w:cs="Segoe UI"/>
              </w:rPr>
              <w:t>10</w:t>
            </w:r>
          </w:p>
        </w:tc>
        <w:tc>
          <w:tcPr>
            <w:tcW w:w="5103" w:type="dxa"/>
            <w:gridSpan w:val="3"/>
            <w:tcBorders>
              <w:top w:val="single" w:sz="4" w:space="0" w:color="auto"/>
              <w:left w:val="single" w:sz="4" w:space="0" w:color="auto"/>
              <w:bottom w:val="single" w:sz="4" w:space="0" w:color="auto"/>
              <w:right w:val="single" w:sz="4" w:space="0" w:color="auto"/>
            </w:tcBorders>
          </w:tcPr>
          <w:p w14:paraId="0FD1C7A2" w14:textId="7B919149" w:rsidR="00A605A4" w:rsidRPr="00C8229E" w:rsidRDefault="00A605A4" w:rsidP="00A605A4">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984" w:type="dxa"/>
            <w:tcBorders>
              <w:top w:val="single" w:sz="4" w:space="0" w:color="auto"/>
              <w:left w:val="single" w:sz="4" w:space="0" w:color="auto"/>
              <w:bottom w:val="single" w:sz="4" w:space="0" w:color="auto"/>
              <w:right w:val="single" w:sz="4" w:space="0" w:color="auto"/>
            </w:tcBorders>
          </w:tcPr>
          <w:p w14:paraId="7DE45150" w14:textId="1A7F970E" w:rsidR="00A605A4" w:rsidRPr="00C8229E" w:rsidRDefault="00A605A4" w:rsidP="00A605A4">
            <w:pPr>
              <w:spacing w:line="276" w:lineRule="auto"/>
              <w:jc w:val="center"/>
              <w:rPr>
                <w:rFonts w:ascii="Segoe UI" w:hAnsi="Segoe UI" w:cs="Segoe UI"/>
              </w:rPr>
            </w:pPr>
            <w:r w:rsidRPr="00960DB6">
              <w:rPr>
                <w:rFonts w:ascii="Segoe UI" w:hAnsi="Segoe UI" w:cs="Segoe UI"/>
              </w:rPr>
              <w:t>Regidor</w:t>
            </w:r>
          </w:p>
        </w:tc>
        <w:tc>
          <w:tcPr>
            <w:tcW w:w="1380" w:type="dxa"/>
            <w:gridSpan w:val="2"/>
          </w:tcPr>
          <w:p w14:paraId="3B10647F" w14:textId="2BD2BF8A" w:rsidR="00A605A4" w:rsidRPr="008441D3" w:rsidRDefault="00A605A4" w:rsidP="00A605A4">
            <w:pPr>
              <w:spacing w:after="200" w:line="276" w:lineRule="auto"/>
              <w:jc w:val="center"/>
              <w:rPr>
                <w:rFonts w:ascii="Segoe UI" w:hAnsi="Segoe UI" w:cs="Segoe UI"/>
              </w:rPr>
            </w:pPr>
            <w:r w:rsidRPr="007E23F4">
              <w:rPr>
                <w:rFonts w:ascii="Segoe UI" w:hAnsi="Segoe UI" w:cs="Segoe UI"/>
              </w:rPr>
              <w:t>A favor</w:t>
            </w:r>
          </w:p>
        </w:tc>
      </w:tr>
      <w:tr w:rsidR="00A605A4" w:rsidRPr="0043563C" w14:paraId="2A603E72" w14:textId="77777777" w:rsidTr="00A605A4">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5DED6C66" w14:textId="77777777" w:rsidR="00A605A4" w:rsidRPr="0043563C" w:rsidRDefault="00A605A4" w:rsidP="00A605A4">
            <w:pPr>
              <w:spacing w:after="200" w:line="276" w:lineRule="auto"/>
              <w:jc w:val="center"/>
              <w:rPr>
                <w:rFonts w:ascii="Segoe UI" w:hAnsi="Segoe UI" w:cs="Segoe UI"/>
              </w:rPr>
            </w:pPr>
            <w:r w:rsidRPr="00960DB6">
              <w:rPr>
                <w:rFonts w:ascii="Segoe UI" w:hAnsi="Segoe UI" w:cs="Segoe UI"/>
              </w:rPr>
              <w:lastRenderedPageBreak/>
              <w:t>11</w:t>
            </w:r>
          </w:p>
        </w:tc>
        <w:tc>
          <w:tcPr>
            <w:tcW w:w="5811" w:type="dxa"/>
            <w:gridSpan w:val="3"/>
            <w:tcBorders>
              <w:top w:val="single" w:sz="4" w:space="0" w:color="auto"/>
              <w:left w:val="single" w:sz="4" w:space="0" w:color="auto"/>
              <w:bottom w:val="single" w:sz="4" w:space="0" w:color="auto"/>
              <w:right w:val="single" w:sz="4" w:space="0" w:color="auto"/>
            </w:tcBorders>
          </w:tcPr>
          <w:p w14:paraId="78647CA3" w14:textId="77777777" w:rsidR="00A605A4" w:rsidRPr="0043563C" w:rsidRDefault="00A605A4" w:rsidP="00A605A4">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560" w:type="dxa"/>
            <w:gridSpan w:val="2"/>
            <w:tcBorders>
              <w:top w:val="single" w:sz="4" w:space="0" w:color="auto"/>
              <w:left w:val="single" w:sz="4" w:space="0" w:color="auto"/>
              <w:bottom w:val="single" w:sz="4" w:space="0" w:color="auto"/>
              <w:right w:val="single" w:sz="4" w:space="0" w:color="auto"/>
            </w:tcBorders>
          </w:tcPr>
          <w:p w14:paraId="420E7585" w14:textId="77777777" w:rsidR="00A605A4" w:rsidRPr="0043563C" w:rsidRDefault="00A605A4" w:rsidP="00A605A4">
            <w:pPr>
              <w:spacing w:line="276" w:lineRule="auto"/>
              <w:jc w:val="center"/>
              <w:rPr>
                <w:rFonts w:ascii="Segoe UI" w:hAnsi="Segoe UI" w:cs="Segoe UI"/>
              </w:rPr>
            </w:pPr>
            <w:r w:rsidRPr="00960DB6">
              <w:rPr>
                <w:rFonts w:ascii="Segoe UI" w:hAnsi="Segoe UI" w:cs="Segoe UI"/>
              </w:rPr>
              <w:t>Regidora</w:t>
            </w:r>
          </w:p>
        </w:tc>
        <w:tc>
          <w:tcPr>
            <w:tcW w:w="1134" w:type="dxa"/>
          </w:tcPr>
          <w:p w14:paraId="3FBF5658" w14:textId="77777777" w:rsidR="00A605A4" w:rsidRPr="0043563C" w:rsidRDefault="00A605A4" w:rsidP="00A605A4">
            <w:pPr>
              <w:spacing w:after="200" w:line="276" w:lineRule="auto"/>
              <w:jc w:val="center"/>
              <w:rPr>
                <w:rFonts w:ascii="Segoe UI" w:hAnsi="Segoe UI" w:cs="Segoe UI"/>
              </w:rPr>
            </w:pPr>
            <w:r>
              <w:rPr>
                <w:rFonts w:ascii="Segoe UI" w:hAnsi="Segoe UI" w:cs="Segoe UI"/>
              </w:rPr>
              <w:t>A favor</w:t>
            </w:r>
          </w:p>
        </w:tc>
      </w:tr>
      <w:tr w:rsidR="00A605A4" w:rsidRPr="008441D3" w14:paraId="5100A835" w14:textId="77777777" w:rsidTr="00A605A4">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49485209" w14:textId="77777777" w:rsidR="00A605A4" w:rsidRPr="00C8229E" w:rsidRDefault="00A605A4" w:rsidP="00A605A4">
            <w:pPr>
              <w:spacing w:after="200" w:line="276" w:lineRule="auto"/>
              <w:jc w:val="center"/>
              <w:rPr>
                <w:rFonts w:ascii="Segoe UI" w:hAnsi="Segoe UI" w:cs="Segoe UI"/>
              </w:rPr>
            </w:pPr>
            <w:r w:rsidRPr="00960DB6">
              <w:rPr>
                <w:rFonts w:ascii="Segoe UI" w:hAnsi="Segoe UI" w:cs="Segoe UI"/>
              </w:rPr>
              <w:t>12</w:t>
            </w:r>
          </w:p>
        </w:tc>
        <w:tc>
          <w:tcPr>
            <w:tcW w:w="5811" w:type="dxa"/>
            <w:gridSpan w:val="3"/>
            <w:tcBorders>
              <w:top w:val="single" w:sz="4" w:space="0" w:color="auto"/>
              <w:left w:val="single" w:sz="4" w:space="0" w:color="auto"/>
              <w:bottom w:val="single" w:sz="4" w:space="0" w:color="auto"/>
              <w:right w:val="single" w:sz="4" w:space="0" w:color="auto"/>
            </w:tcBorders>
          </w:tcPr>
          <w:p w14:paraId="76800D11" w14:textId="77777777" w:rsidR="00A605A4" w:rsidRPr="00C8229E" w:rsidRDefault="00A605A4" w:rsidP="00A605A4">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560" w:type="dxa"/>
            <w:gridSpan w:val="2"/>
            <w:tcBorders>
              <w:top w:val="single" w:sz="4" w:space="0" w:color="auto"/>
              <w:left w:val="single" w:sz="4" w:space="0" w:color="auto"/>
              <w:bottom w:val="single" w:sz="4" w:space="0" w:color="auto"/>
              <w:right w:val="single" w:sz="4" w:space="0" w:color="auto"/>
            </w:tcBorders>
          </w:tcPr>
          <w:p w14:paraId="2982314D" w14:textId="77777777" w:rsidR="00A605A4" w:rsidRPr="00C8229E" w:rsidRDefault="00A605A4" w:rsidP="00A605A4">
            <w:pPr>
              <w:spacing w:line="276" w:lineRule="auto"/>
              <w:jc w:val="center"/>
              <w:rPr>
                <w:rFonts w:ascii="Segoe UI" w:hAnsi="Segoe UI" w:cs="Segoe UI"/>
              </w:rPr>
            </w:pPr>
            <w:r w:rsidRPr="00960DB6">
              <w:rPr>
                <w:rFonts w:ascii="Segoe UI" w:hAnsi="Segoe UI" w:cs="Segoe UI"/>
              </w:rPr>
              <w:t>Regidora</w:t>
            </w:r>
          </w:p>
        </w:tc>
        <w:tc>
          <w:tcPr>
            <w:tcW w:w="1134" w:type="dxa"/>
          </w:tcPr>
          <w:p w14:paraId="02AA0EA6" w14:textId="77777777" w:rsidR="00A605A4" w:rsidRPr="008441D3" w:rsidRDefault="00A605A4" w:rsidP="00A605A4">
            <w:pPr>
              <w:spacing w:after="200" w:line="276" w:lineRule="auto"/>
              <w:jc w:val="center"/>
              <w:rPr>
                <w:rFonts w:ascii="Segoe UI" w:hAnsi="Segoe UI" w:cs="Segoe UI"/>
              </w:rPr>
            </w:pPr>
            <w:r w:rsidRPr="007E23F4">
              <w:rPr>
                <w:rFonts w:ascii="Segoe UI" w:hAnsi="Segoe UI" w:cs="Segoe UI"/>
              </w:rPr>
              <w:t>A favor</w:t>
            </w:r>
          </w:p>
        </w:tc>
      </w:tr>
      <w:tr w:rsidR="00A605A4" w:rsidRPr="008441D3" w14:paraId="09BE7432" w14:textId="77777777" w:rsidTr="00A605A4">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2141D20C" w14:textId="77777777" w:rsidR="00A605A4" w:rsidRPr="00C8229E" w:rsidRDefault="00A605A4" w:rsidP="00A605A4">
            <w:pPr>
              <w:spacing w:after="200" w:line="276" w:lineRule="auto"/>
              <w:jc w:val="center"/>
              <w:rPr>
                <w:rFonts w:ascii="Segoe UI" w:hAnsi="Segoe UI" w:cs="Segoe UI"/>
              </w:rPr>
            </w:pPr>
            <w:r w:rsidRPr="00960DB6">
              <w:rPr>
                <w:rFonts w:ascii="Segoe UI" w:hAnsi="Segoe UI" w:cs="Segoe UI"/>
              </w:rPr>
              <w:t>13</w:t>
            </w:r>
          </w:p>
        </w:tc>
        <w:tc>
          <w:tcPr>
            <w:tcW w:w="5811" w:type="dxa"/>
            <w:gridSpan w:val="3"/>
            <w:tcBorders>
              <w:top w:val="single" w:sz="4" w:space="0" w:color="auto"/>
              <w:left w:val="single" w:sz="4" w:space="0" w:color="auto"/>
              <w:bottom w:val="single" w:sz="4" w:space="0" w:color="auto"/>
              <w:right w:val="single" w:sz="4" w:space="0" w:color="auto"/>
            </w:tcBorders>
          </w:tcPr>
          <w:p w14:paraId="7523EA34" w14:textId="77777777" w:rsidR="00A605A4" w:rsidRPr="00C8229E" w:rsidRDefault="00A605A4" w:rsidP="00A605A4">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560" w:type="dxa"/>
            <w:gridSpan w:val="2"/>
            <w:tcBorders>
              <w:top w:val="single" w:sz="4" w:space="0" w:color="auto"/>
              <w:left w:val="single" w:sz="4" w:space="0" w:color="auto"/>
              <w:bottom w:val="single" w:sz="4" w:space="0" w:color="auto"/>
              <w:right w:val="single" w:sz="4" w:space="0" w:color="auto"/>
            </w:tcBorders>
          </w:tcPr>
          <w:p w14:paraId="7DDCB08B" w14:textId="77777777" w:rsidR="00A605A4" w:rsidRPr="00C8229E" w:rsidRDefault="00A605A4" w:rsidP="00A605A4">
            <w:pPr>
              <w:spacing w:line="276" w:lineRule="auto"/>
              <w:jc w:val="center"/>
              <w:rPr>
                <w:rFonts w:ascii="Segoe UI" w:hAnsi="Segoe UI" w:cs="Segoe UI"/>
              </w:rPr>
            </w:pPr>
            <w:r w:rsidRPr="00960DB6">
              <w:rPr>
                <w:rFonts w:ascii="Segoe UI" w:hAnsi="Segoe UI" w:cs="Segoe UI"/>
              </w:rPr>
              <w:t>Regidora</w:t>
            </w:r>
          </w:p>
        </w:tc>
        <w:tc>
          <w:tcPr>
            <w:tcW w:w="1134" w:type="dxa"/>
          </w:tcPr>
          <w:p w14:paraId="166DB4D1" w14:textId="77777777" w:rsidR="00A605A4" w:rsidRPr="008441D3" w:rsidRDefault="00A605A4" w:rsidP="00A605A4">
            <w:pPr>
              <w:spacing w:after="200" w:line="276" w:lineRule="auto"/>
              <w:jc w:val="center"/>
              <w:rPr>
                <w:rFonts w:ascii="Segoe UI" w:hAnsi="Segoe UI" w:cs="Segoe UI"/>
              </w:rPr>
            </w:pPr>
            <w:r w:rsidRPr="007E23F4">
              <w:rPr>
                <w:rFonts w:ascii="Segoe UI" w:hAnsi="Segoe UI" w:cs="Segoe UI"/>
              </w:rPr>
              <w:t>A favor</w:t>
            </w:r>
          </w:p>
        </w:tc>
      </w:tr>
      <w:tr w:rsidR="00A605A4" w:rsidRPr="008441D3" w14:paraId="3C92CFE3" w14:textId="77777777" w:rsidTr="00A605A4">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A7C5377" w14:textId="77777777" w:rsidR="00A605A4" w:rsidRPr="00C8229E" w:rsidRDefault="00A605A4" w:rsidP="00A605A4">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4</w:t>
            </w:r>
          </w:p>
        </w:tc>
        <w:tc>
          <w:tcPr>
            <w:tcW w:w="5811" w:type="dxa"/>
            <w:gridSpan w:val="3"/>
            <w:tcBorders>
              <w:top w:val="single" w:sz="4" w:space="0" w:color="auto"/>
              <w:left w:val="single" w:sz="4" w:space="0" w:color="auto"/>
              <w:bottom w:val="single" w:sz="4" w:space="0" w:color="auto"/>
              <w:right w:val="single" w:sz="4" w:space="0" w:color="auto"/>
            </w:tcBorders>
          </w:tcPr>
          <w:p w14:paraId="3E9AEA00" w14:textId="77777777" w:rsidR="00A605A4" w:rsidRPr="00C8229E" w:rsidRDefault="00A605A4" w:rsidP="00A605A4">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560" w:type="dxa"/>
            <w:gridSpan w:val="2"/>
            <w:tcBorders>
              <w:top w:val="single" w:sz="4" w:space="0" w:color="auto"/>
              <w:left w:val="single" w:sz="4" w:space="0" w:color="auto"/>
              <w:bottom w:val="single" w:sz="4" w:space="0" w:color="auto"/>
              <w:right w:val="single" w:sz="4" w:space="0" w:color="auto"/>
            </w:tcBorders>
          </w:tcPr>
          <w:p w14:paraId="580FDFCF" w14:textId="77777777" w:rsidR="00A605A4" w:rsidRPr="00C8229E" w:rsidRDefault="00A605A4" w:rsidP="00A605A4">
            <w:pPr>
              <w:spacing w:line="276" w:lineRule="auto"/>
              <w:jc w:val="center"/>
              <w:rPr>
                <w:rFonts w:ascii="Segoe UI" w:hAnsi="Segoe UI" w:cs="Segoe UI"/>
              </w:rPr>
            </w:pPr>
            <w:r w:rsidRPr="009726F8">
              <w:rPr>
                <w:rFonts w:ascii="Segoe UI" w:hAnsi="Segoe UI" w:cs="Segoe UI"/>
              </w:rPr>
              <w:t>Regidor</w:t>
            </w:r>
          </w:p>
        </w:tc>
        <w:tc>
          <w:tcPr>
            <w:tcW w:w="1134" w:type="dxa"/>
          </w:tcPr>
          <w:p w14:paraId="7409F1EC" w14:textId="77777777" w:rsidR="00A605A4" w:rsidRPr="008441D3" w:rsidRDefault="00A605A4" w:rsidP="00A605A4">
            <w:pPr>
              <w:spacing w:after="200" w:line="276" w:lineRule="auto"/>
              <w:jc w:val="center"/>
              <w:rPr>
                <w:rFonts w:ascii="Segoe UI" w:hAnsi="Segoe UI" w:cs="Segoe UI"/>
              </w:rPr>
            </w:pPr>
            <w:r>
              <w:rPr>
                <w:rFonts w:ascii="Segoe UI" w:hAnsi="Segoe UI" w:cs="Segoe UI"/>
              </w:rPr>
              <w:t>A favor</w:t>
            </w:r>
          </w:p>
        </w:tc>
      </w:tr>
      <w:tr w:rsidR="00A605A4" w:rsidRPr="008441D3" w14:paraId="6A150AB4" w14:textId="77777777" w:rsidTr="00A605A4">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73E19B2" w14:textId="77777777" w:rsidR="00A605A4" w:rsidRPr="00C8229E" w:rsidRDefault="00A605A4" w:rsidP="00A605A4">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811" w:type="dxa"/>
            <w:gridSpan w:val="3"/>
            <w:tcBorders>
              <w:top w:val="single" w:sz="4" w:space="0" w:color="auto"/>
              <w:left w:val="single" w:sz="4" w:space="0" w:color="auto"/>
              <w:bottom w:val="single" w:sz="4" w:space="0" w:color="auto"/>
              <w:right w:val="single" w:sz="4" w:space="0" w:color="auto"/>
            </w:tcBorders>
          </w:tcPr>
          <w:p w14:paraId="546CA086" w14:textId="77777777" w:rsidR="00A605A4" w:rsidRPr="00C8229E" w:rsidRDefault="00A605A4" w:rsidP="00A605A4">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560" w:type="dxa"/>
            <w:gridSpan w:val="2"/>
            <w:tcBorders>
              <w:top w:val="single" w:sz="4" w:space="0" w:color="auto"/>
              <w:left w:val="single" w:sz="4" w:space="0" w:color="auto"/>
              <w:bottom w:val="single" w:sz="4" w:space="0" w:color="auto"/>
              <w:right w:val="single" w:sz="4" w:space="0" w:color="auto"/>
            </w:tcBorders>
          </w:tcPr>
          <w:p w14:paraId="66570CDE" w14:textId="77777777" w:rsidR="00A605A4" w:rsidRPr="00C8229E" w:rsidRDefault="00A605A4" w:rsidP="00A605A4">
            <w:pPr>
              <w:spacing w:line="276" w:lineRule="auto"/>
              <w:jc w:val="center"/>
              <w:rPr>
                <w:rFonts w:ascii="Segoe UI" w:hAnsi="Segoe UI" w:cs="Segoe UI"/>
              </w:rPr>
            </w:pPr>
            <w:r w:rsidRPr="009726F8">
              <w:rPr>
                <w:rFonts w:ascii="Segoe UI" w:hAnsi="Segoe UI" w:cs="Segoe UI"/>
              </w:rPr>
              <w:t>Regidor</w:t>
            </w:r>
          </w:p>
        </w:tc>
        <w:tc>
          <w:tcPr>
            <w:tcW w:w="1134" w:type="dxa"/>
          </w:tcPr>
          <w:p w14:paraId="349598D6" w14:textId="77777777" w:rsidR="00A605A4" w:rsidRPr="008441D3" w:rsidRDefault="00A605A4" w:rsidP="00A605A4">
            <w:pPr>
              <w:spacing w:after="200" w:line="276" w:lineRule="auto"/>
              <w:jc w:val="center"/>
              <w:rPr>
                <w:rFonts w:ascii="Segoe UI" w:hAnsi="Segoe UI" w:cs="Segoe UI"/>
              </w:rPr>
            </w:pPr>
            <w:r w:rsidRPr="007E23F4">
              <w:rPr>
                <w:rFonts w:ascii="Segoe UI" w:hAnsi="Segoe UI" w:cs="Segoe UI"/>
              </w:rPr>
              <w:t>A favor</w:t>
            </w:r>
          </w:p>
        </w:tc>
      </w:tr>
    </w:tbl>
    <w:p w14:paraId="725BA43C" w14:textId="77777777" w:rsidR="00A605A4" w:rsidRDefault="00A605A4" w:rsidP="00A605A4">
      <w:pPr>
        <w:spacing w:after="0" w:line="360" w:lineRule="auto"/>
        <w:ind w:left="851" w:right="-705"/>
        <w:jc w:val="both"/>
        <w:rPr>
          <w:rFonts w:ascii="Segoe UI" w:eastAsia="Calibri" w:hAnsi="Segoe UI" w:cs="Segoe UI"/>
          <w:b/>
          <w:bCs/>
          <w:kern w:val="0"/>
          <w:lang w:eastAsia="es-ES"/>
          <w14:ligatures w14:val="none"/>
        </w:rPr>
      </w:pPr>
    </w:p>
    <w:p w14:paraId="7A2E5D4B" w14:textId="47624663" w:rsidR="009E59B6" w:rsidRDefault="009E59B6" w:rsidP="00A605A4">
      <w:pPr>
        <w:spacing w:after="0" w:line="360" w:lineRule="auto"/>
        <w:ind w:left="851" w:right="-705"/>
        <w:jc w:val="both"/>
        <w:rPr>
          <w:rFonts w:ascii="Segoe UI" w:hAnsi="Segoe UI" w:cs="Segoe UI"/>
          <w:bCs/>
          <w:i/>
          <w:iCs/>
          <w:kern w:val="0"/>
          <w14:ligatures w14:val="none"/>
        </w:rPr>
      </w:pPr>
      <w:r w:rsidRPr="0043563C">
        <w:rPr>
          <w:rFonts w:ascii="Segoe UI" w:eastAsia="Calibri" w:hAnsi="Segoe UI" w:cs="Segoe UI"/>
          <w:b/>
          <w:bCs/>
          <w:kern w:val="0"/>
          <w:lang w:eastAsia="es-ES"/>
          <w14:ligatures w14:val="none"/>
        </w:rPr>
        <w:t xml:space="preserve">DÉCIMO SEXTO PUNTO.- </w:t>
      </w:r>
      <w:r>
        <w:rPr>
          <w:rFonts w:ascii="Segoe UI" w:eastAsia="Calibri" w:hAnsi="Segoe UI" w:cs="Segoe UI"/>
          <w:bCs/>
          <w:kern w:val="0"/>
          <w:lang w:eastAsia="es-ES"/>
          <w14:ligatures w14:val="none"/>
        </w:rPr>
        <w:t>En relación al décimo sexto punto del orden del día</w:t>
      </w:r>
      <w:r w:rsidRPr="0043563C">
        <w:rPr>
          <w:rFonts w:ascii="Segoe UI" w:eastAsia="Calibri" w:hAnsi="Segoe UI" w:cs="Segoe UI"/>
          <w:bCs/>
          <w:kern w:val="0"/>
          <w:lang w:eastAsia="es-ES"/>
          <w14:ligatures w14:val="none"/>
        </w:rPr>
        <w:t xml:space="preserve">: </w:t>
      </w:r>
      <w:r w:rsidR="00B0308B" w:rsidRPr="00B0308B">
        <w:rPr>
          <w:rFonts w:ascii="Segoe UI" w:eastAsia="Calibri" w:hAnsi="Segoe UI" w:cs="Segoe UI"/>
          <w:b/>
          <w:bCs/>
          <w:kern w:val="0"/>
          <w:lang w:eastAsia="es-ES"/>
          <w14:ligatures w14:val="none"/>
        </w:rPr>
        <w:t>ANÁLISIS, DISCUSIÓN Y EN SU CASO APROBACIÓN DEL TURNO A LA COMISIÓN EDILICIA DE PUNTOS CONSTITUCIONALES Y REGLAMENTOS, DE LA INICIATIVA DE ORDENAMIENTO MUNICIPAL QUE CREA EL REGLAMENTO DEL CONSEJO DE CRÓNICA E HISTORIA DEL MUNICIPIO DE OCOTLÁN, JALISCO, PRESENTADA POR LA REGIDORA SILVIA ILIANA VILLARRUEL GUTIÉRREZ</w:t>
      </w:r>
      <w:r w:rsidRPr="0043563C">
        <w:rPr>
          <w:rFonts w:ascii="Segoe UI" w:hAnsi="Segoe UI" w:cs="Segoe UI"/>
          <w:b/>
          <w:kern w:val="0"/>
          <w14:ligatures w14:val="none"/>
        </w:rPr>
        <w:t xml:space="preserve">; </w:t>
      </w:r>
      <w:r w:rsidRPr="0043563C">
        <w:rPr>
          <w:rFonts w:ascii="Segoe UI" w:hAnsi="Segoe UI" w:cs="Segoe UI"/>
          <w:bCs/>
          <w:kern w:val="0"/>
          <w14:ligatures w14:val="none"/>
        </w:rPr>
        <w:t xml:space="preserve">la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w:t>
      </w:r>
      <w:r w:rsidR="00910EE4">
        <w:rPr>
          <w:rFonts w:ascii="Segoe UI" w:hAnsi="Segoe UI" w:cs="Segoe UI"/>
          <w:bCs/>
          <w:kern w:val="0"/>
          <w14:ligatures w14:val="none"/>
        </w:rPr>
        <w:t>señal</w:t>
      </w:r>
      <w:r w:rsidRPr="0043563C">
        <w:rPr>
          <w:rFonts w:ascii="Segoe UI" w:hAnsi="Segoe UI" w:cs="Segoe UI"/>
          <w:bCs/>
          <w:kern w:val="0"/>
          <w14:ligatures w14:val="none"/>
        </w:rPr>
        <w:t xml:space="preserve">ó. </w:t>
      </w:r>
      <w:r w:rsidRPr="0043563C">
        <w:rPr>
          <w:rFonts w:ascii="Segoe UI" w:hAnsi="Segoe UI" w:cs="Segoe UI"/>
          <w:bCs/>
          <w:i/>
          <w:iCs/>
          <w:kern w:val="0"/>
          <w14:ligatures w14:val="none"/>
        </w:rPr>
        <w:t>“</w:t>
      </w:r>
      <w:r w:rsidR="00910EE4">
        <w:rPr>
          <w:rFonts w:ascii="Segoe UI" w:hAnsi="Segoe UI" w:cs="Segoe UI"/>
          <w:bCs/>
          <w:i/>
          <w:iCs/>
          <w:kern w:val="0"/>
          <w14:ligatures w14:val="none"/>
        </w:rPr>
        <w:t>De la misma manera que las propuestas de reglamentos anteriores, es que se pone a su consideración el siguiente punto de acuerdo</w:t>
      </w:r>
      <w:r w:rsidRPr="00D542F8">
        <w:rPr>
          <w:rFonts w:ascii="Segoe UI" w:hAnsi="Segoe UI" w:cs="Segoe UI"/>
          <w:bCs/>
          <w:i/>
          <w:iCs/>
          <w:kern w:val="0"/>
          <w14:ligatures w14:val="none"/>
        </w:rPr>
        <w:t>:</w:t>
      </w:r>
      <w:r w:rsidRPr="0043563C">
        <w:rPr>
          <w:rFonts w:ascii="Segoe UI" w:hAnsi="Segoe UI" w:cs="Segoe UI"/>
          <w:bCs/>
          <w:i/>
          <w:iCs/>
          <w:kern w:val="0"/>
          <w14:ligatures w14:val="none"/>
        </w:rPr>
        <w:t>”. - - -</w:t>
      </w:r>
      <w:r>
        <w:rPr>
          <w:rFonts w:ascii="Segoe UI" w:hAnsi="Segoe UI" w:cs="Segoe UI"/>
          <w:bCs/>
          <w:i/>
          <w:iCs/>
          <w:kern w:val="0"/>
          <w14:ligatures w14:val="none"/>
        </w:rPr>
        <w:t xml:space="preserve"> - - - - - - - - - - - - - - - - - - - - - - - - - - - - - - </w:t>
      </w:r>
    </w:p>
    <w:p w14:paraId="5FBDF36A" w14:textId="77777777" w:rsidR="009E59B6" w:rsidRDefault="009E59B6" w:rsidP="00A605A4">
      <w:pPr>
        <w:spacing w:after="0" w:line="360" w:lineRule="auto"/>
        <w:ind w:left="851" w:right="-705"/>
        <w:jc w:val="both"/>
        <w:rPr>
          <w:rFonts w:ascii="Segoe UI" w:eastAsia="Calibri" w:hAnsi="Segoe UI" w:cs="Segoe UI"/>
          <w:bCs/>
          <w:iCs/>
          <w:kern w:val="0"/>
          <w:lang w:eastAsia="es-ES"/>
          <w14:ligatures w14:val="none"/>
        </w:rPr>
      </w:pPr>
    </w:p>
    <w:p w14:paraId="7E7051AE" w14:textId="77777777" w:rsidR="00686200" w:rsidRDefault="009E59B6" w:rsidP="00686200">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O.</w:t>
      </w:r>
      <w:r w:rsidRPr="0043563C">
        <w:t xml:space="preserve"> </w:t>
      </w:r>
      <w:r w:rsidR="00686200" w:rsidRPr="00686200">
        <w:rPr>
          <w:rFonts w:ascii="Segoe UI" w:eastAsia="Calibri" w:hAnsi="Segoe UI" w:cs="Segoe UI"/>
          <w:bCs/>
          <w:i/>
          <w:kern w:val="0"/>
          <w:lang w:eastAsia="es-ES"/>
          <w14:ligatures w14:val="none"/>
        </w:rPr>
        <w:t>El H. Ayuntamiento Constitucional de Ocotlán, Jalisco, turna a la Comisión Edilicia de Puntos Constitucionales y Reglamentos, la Iniciativa de Ordenamiento Municipal que Crea el Reglamento del Consejo de Crónica e Historia del municipio de Ocotlán, Jalisco, para su análisis, estudio y posterior elaboración de dictamen</w:t>
      </w:r>
      <w:r w:rsidRPr="0043563C">
        <w:rPr>
          <w:rFonts w:ascii="Segoe UI" w:eastAsia="Calibri" w:hAnsi="Segoe UI" w:cs="Segoe UI"/>
          <w:bCs/>
          <w:i/>
          <w:kern w:val="0"/>
          <w:lang w:eastAsia="es-ES"/>
          <w14:ligatures w14:val="none"/>
        </w:rPr>
        <w:t>”. - - - - - - - - - - - - - -</w:t>
      </w:r>
      <w:r w:rsidR="00686200">
        <w:rPr>
          <w:rFonts w:ascii="Segoe UI" w:eastAsia="Calibri" w:hAnsi="Segoe UI" w:cs="Segoe UI"/>
          <w:bCs/>
          <w:i/>
          <w:kern w:val="0"/>
          <w:lang w:eastAsia="es-ES"/>
          <w14:ligatures w14:val="none"/>
        </w:rPr>
        <w:t xml:space="preserve"> - - - - - - - - - - - - - - - - - - - </w:t>
      </w:r>
    </w:p>
    <w:p w14:paraId="647F46E0" w14:textId="77777777" w:rsidR="00686200" w:rsidRDefault="00686200" w:rsidP="00686200">
      <w:pPr>
        <w:spacing w:after="0" w:line="360" w:lineRule="auto"/>
        <w:ind w:left="851" w:right="-705"/>
        <w:jc w:val="both"/>
        <w:rPr>
          <w:rFonts w:ascii="Segoe UI" w:eastAsia="Calibri" w:hAnsi="Segoe UI" w:cs="Segoe UI"/>
          <w:bCs/>
          <w:iCs/>
          <w:kern w:val="0"/>
          <w:lang w:eastAsia="es-ES"/>
          <w14:ligatures w14:val="none"/>
        </w:rPr>
      </w:pPr>
    </w:p>
    <w:p w14:paraId="5977FCFA" w14:textId="77777777" w:rsidR="00686200" w:rsidRDefault="009E59B6" w:rsidP="00686200">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Presidenta Municipal, </w:t>
      </w:r>
      <w:r>
        <w:rPr>
          <w:rFonts w:ascii="Segoe UI" w:eastAsia="Calibri" w:hAnsi="Segoe UI" w:cs="Segoe UI"/>
          <w:b/>
          <w:iCs/>
          <w:kern w:val="0"/>
          <w:lang w:eastAsia="es-ES"/>
          <w14:ligatures w14:val="none"/>
        </w:rPr>
        <w:t>C. Deysi Nallely Ángel Hernández</w:t>
      </w:r>
      <w:r>
        <w:rPr>
          <w:rFonts w:ascii="Segoe UI" w:eastAsia="Calibri" w:hAnsi="Segoe UI" w:cs="Segoe UI"/>
          <w:bCs/>
          <w:iCs/>
          <w:kern w:val="0"/>
          <w:lang w:eastAsia="es-ES"/>
          <w14:ligatures w14:val="none"/>
        </w:rPr>
        <w:t xml:space="preserve">, instó: </w:t>
      </w:r>
      <w:r>
        <w:rPr>
          <w:rFonts w:ascii="Segoe UI" w:eastAsia="Calibri" w:hAnsi="Segoe UI" w:cs="Segoe UI"/>
          <w:bCs/>
          <w:i/>
          <w:kern w:val="0"/>
          <w:lang w:eastAsia="es-ES"/>
          <w14:ligatures w14:val="none"/>
        </w:rPr>
        <w:t>“No sé si haya algún comentario al respecto, al no haber comentarios, se pone a su consideración sí es de aprobarse, le solicito a los presentes favor de manifestarlo levantando su mano”. - - - - - - - - - - - - - - - - -</w:t>
      </w:r>
      <w:r w:rsidR="00686200">
        <w:rPr>
          <w:rFonts w:ascii="Segoe UI" w:eastAsia="Calibri" w:hAnsi="Segoe UI" w:cs="Segoe UI"/>
          <w:bCs/>
          <w:i/>
          <w:kern w:val="0"/>
          <w:lang w:eastAsia="es-ES"/>
          <w14:ligatures w14:val="none"/>
        </w:rPr>
        <w:t xml:space="preserve"> - - </w:t>
      </w:r>
    </w:p>
    <w:p w14:paraId="4E7C7AD2" w14:textId="77777777" w:rsidR="00686200" w:rsidRDefault="00686200" w:rsidP="00686200">
      <w:pPr>
        <w:spacing w:after="0" w:line="360" w:lineRule="auto"/>
        <w:ind w:left="851" w:right="-705"/>
        <w:jc w:val="both"/>
        <w:rPr>
          <w:rFonts w:ascii="Segoe UI" w:eastAsia="Segoe UI" w:hAnsi="Segoe UI" w:cs="Segoe UI"/>
          <w:kern w:val="0"/>
          <w14:ligatures w14:val="none"/>
        </w:rPr>
      </w:pPr>
    </w:p>
    <w:p w14:paraId="535BB679" w14:textId="49C7083E" w:rsidR="009E59B6" w:rsidRPr="0043563C" w:rsidRDefault="009E59B6" w:rsidP="00686200">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sexto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686200">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votos a favor de los </w:t>
      </w:r>
      <w:r w:rsidR="00686200">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a continuación se describe</w:t>
      </w:r>
      <w:r w:rsidRPr="0043563C">
        <w:rPr>
          <w:rFonts w:ascii="Segoe UI" w:eastAsia="Segoe UI" w:hAnsi="Segoe UI" w:cs="Segoe UI"/>
          <w:kern w:val="0"/>
          <w14:ligatures w14:val="none"/>
        </w:rPr>
        <w:t>: - - - -</w:t>
      </w:r>
      <w:r>
        <w:rPr>
          <w:rFonts w:ascii="Segoe UI" w:eastAsia="Segoe UI" w:hAnsi="Segoe UI" w:cs="Segoe UI"/>
          <w:kern w:val="0"/>
          <w14:ligatures w14:val="none"/>
        </w:rPr>
        <w:t xml:space="preserve"> - - - - - - - - - - - - - - - - - - - - - - - - - - - - - - - - - - - - - - - - - - </w:t>
      </w:r>
      <w:r w:rsidRPr="0043563C">
        <w:rPr>
          <w:rFonts w:ascii="Segoe UI" w:eastAsia="Segoe UI" w:hAnsi="Segoe UI" w:cs="Segoe UI"/>
          <w:kern w:val="0"/>
          <w14:ligatures w14:val="none"/>
        </w:rPr>
        <w:t xml:space="preserve"> </w:t>
      </w:r>
    </w:p>
    <w:tbl>
      <w:tblPr>
        <w:tblStyle w:val="Tablaconcuadrcula10"/>
        <w:tblW w:w="10879" w:type="dxa"/>
        <w:tblInd w:w="-819" w:type="dxa"/>
        <w:tblLook w:val="04A0" w:firstRow="1" w:lastRow="0" w:firstColumn="1" w:lastColumn="0" w:noHBand="0" w:noVBand="1"/>
      </w:tblPr>
      <w:tblGrid>
        <w:gridCol w:w="852"/>
        <w:gridCol w:w="801"/>
        <w:gridCol w:w="852"/>
        <w:gridCol w:w="3450"/>
        <w:gridCol w:w="1653"/>
        <w:gridCol w:w="331"/>
        <w:gridCol w:w="1380"/>
        <w:gridCol w:w="142"/>
        <w:gridCol w:w="1418"/>
      </w:tblGrid>
      <w:tr w:rsidR="00686200" w:rsidRPr="0043563C" w14:paraId="53F429F5" w14:textId="77777777" w:rsidTr="00686200">
        <w:trPr>
          <w:gridBefore w:val="2"/>
          <w:wBefore w:w="1653" w:type="dxa"/>
        </w:trPr>
        <w:tc>
          <w:tcPr>
            <w:tcW w:w="852" w:type="dxa"/>
          </w:tcPr>
          <w:p w14:paraId="00741F32" w14:textId="001BB8AA" w:rsidR="00686200" w:rsidRPr="0043563C" w:rsidRDefault="00686200" w:rsidP="00686200">
            <w:pPr>
              <w:spacing w:after="200" w:line="276" w:lineRule="auto"/>
              <w:jc w:val="center"/>
              <w:rPr>
                <w:rFonts w:ascii="Segoe UI" w:hAnsi="Segoe UI" w:cs="Segoe UI"/>
              </w:rPr>
            </w:pPr>
            <w:r w:rsidRPr="0043563C">
              <w:rPr>
                <w:rFonts w:ascii="Segoe UI" w:hAnsi="Segoe UI" w:cs="Segoe UI"/>
                <w:b/>
              </w:rPr>
              <w:t>No.</w:t>
            </w:r>
          </w:p>
        </w:tc>
        <w:tc>
          <w:tcPr>
            <w:tcW w:w="5103" w:type="dxa"/>
            <w:gridSpan w:val="2"/>
          </w:tcPr>
          <w:p w14:paraId="01DD6F79" w14:textId="42880B61" w:rsidR="00686200" w:rsidRPr="0043563C" w:rsidRDefault="00686200" w:rsidP="00686200">
            <w:pPr>
              <w:spacing w:line="276" w:lineRule="auto"/>
              <w:ind w:left="720"/>
              <w:contextualSpacing/>
              <w:jc w:val="center"/>
              <w:rPr>
                <w:rFonts w:ascii="Segoe UI" w:hAnsi="Segoe UI" w:cs="Segoe UI"/>
              </w:rPr>
            </w:pPr>
            <w:r w:rsidRPr="0043563C">
              <w:rPr>
                <w:rFonts w:ascii="Segoe UI" w:hAnsi="Segoe UI" w:cs="Segoe UI"/>
                <w:b/>
              </w:rPr>
              <w:t>Nombre</w:t>
            </w:r>
          </w:p>
        </w:tc>
        <w:tc>
          <w:tcPr>
            <w:tcW w:w="1853" w:type="dxa"/>
            <w:gridSpan w:val="3"/>
          </w:tcPr>
          <w:p w14:paraId="270A322D" w14:textId="782955DD" w:rsidR="00686200" w:rsidRPr="0043563C" w:rsidRDefault="00686200" w:rsidP="00686200">
            <w:pPr>
              <w:spacing w:line="276" w:lineRule="auto"/>
              <w:jc w:val="center"/>
              <w:rPr>
                <w:rFonts w:ascii="Segoe UI" w:hAnsi="Segoe UI" w:cs="Segoe UI"/>
              </w:rPr>
            </w:pPr>
            <w:r w:rsidRPr="0043563C">
              <w:rPr>
                <w:rFonts w:ascii="Segoe UI" w:hAnsi="Segoe UI" w:cs="Segoe UI"/>
                <w:b/>
              </w:rPr>
              <w:t>Cargo</w:t>
            </w:r>
          </w:p>
        </w:tc>
        <w:tc>
          <w:tcPr>
            <w:tcW w:w="1418" w:type="dxa"/>
          </w:tcPr>
          <w:p w14:paraId="4D33B6AF" w14:textId="64CFEE67" w:rsidR="00686200" w:rsidRPr="0043563C" w:rsidRDefault="00686200" w:rsidP="00686200">
            <w:pPr>
              <w:spacing w:after="200" w:line="276" w:lineRule="auto"/>
              <w:jc w:val="center"/>
              <w:rPr>
                <w:rFonts w:ascii="Segoe UI" w:hAnsi="Segoe UI" w:cs="Segoe UI"/>
              </w:rPr>
            </w:pPr>
            <w:r w:rsidRPr="0043563C">
              <w:rPr>
                <w:rFonts w:ascii="Segoe UI" w:hAnsi="Segoe UI" w:cs="Segoe UI"/>
                <w:b/>
              </w:rPr>
              <w:t>Voto</w:t>
            </w:r>
          </w:p>
        </w:tc>
      </w:tr>
      <w:tr w:rsidR="00686200" w:rsidRPr="0043563C" w14:paraId="43B41F43" w14:textId="77777777" w:rsidTr="00686200">
        <w:trPr>
          <w:gridBefore w:val="2"/>
          <w:wBefore w:w="1653" w:type="dxa"/>
        </w:trPr>
        <w:tc>
          <w:tcPr>
            <w:tcW w:w="852" w:type="dxa"/>
          </w:tcPr>
          <w:p w14:paraId="58FA7E02" w14:textId="17F9CDA5" w:rsidR="00686200" w:rsidRPr="0043563C" w:rsidRDefault="00686200" w:rsidP="00686200">
            <w:pPr>
              <w:spacing w:after="200" w:line="276" w:lineRule="auto"/>
              <w:jc w:val="center"/>
              <w:rPr>
                <w:rFonts w:ascii="Segoe UI" w:hAnsi="Segoe UI" w:cs="Segoe UI"/>
              </w:rPr>
            </w:pPr>
            <w:r w:rsidRPr="00C8229E">
              <w:rPr>
                <w:rFonts w:ascii="Segoe UI" w:hAnsi="Segoe UI" w:cs="Segoe UI"/>
              </w:rPr>
              <w:t>1</w:t>
            </w:r>
          </w:p>
        </w:tc>
        <w:tc>
          <w:tcPr>
            <w:tcW w:w="5103" w:type="dxa"/>
            <w:gridSpan w:val="2"/>
            <w:tcBorders>
              <w:top w:val="single" w:sz="4" w:space="0" w:color="auto"/>
              <w:left w:val="single" w:sz="4" w:space="0" w:color="auto"/>
              <w:bottom w:val="single" w:sz="4" w:space="0" w:color="auto"/>
              <w:right w:val="single" w:sz="4" w:space="0" w:color="auto"/>
            </w:tcBorders>
          </w:tcPr>
          <w:p w14:paraId="1CC1030C" w14:textId="6552FFD1" w:rsidR="00686200" w:rsidRPr="0043563C" w:rsidRDefault="00686200" w:rsidP="00686200">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53" w:type="dxa"/>
            <w:gridSpan w:val="3"/>
            <w:tcBorders>
              <w:top w:val="single" w:sz="4" w:space="0" w:color="auto"/>
              <w:left w:val="single" w:sz="4" w:space="0" w:color="auto"/>
              <w:bottom w:val="single" w:sz="4" w:space="0" w:color="auto"/>
              <w:right w:val="single" w:sz="4" w:space="0" w:color="auto"/>
            </w:tcBorders>
          </w:tcPr>
          <w:p w14:paraId="339EA18D" w14:textId="3C2CDCB4" w:rsidR="00686200" w:rsidRPr="0043563C" w:rsidRDefault="00686200" w:rsidP="00686200">
            <w:pPr>
              <w:spacing w:line="276" w:lineRule="auto"/>
              <w:jc w:val="center"/>
              <w:rPr>
                <w:rFonts w:ascii="Segoe UI" w:hAnsi="Segoe UI" w:cs="Segoe UI"/>
              </w:rPr>
            </w:pPr>
            <w:r w:rsidRPr="00C8229E">
              <w:rPr>
                <w:rFonts w:ascii="Segoe UI" w:hAnsi="Segoe UI" w:cs="Segoe UI"/>
              </w:rPr>
              <w:t>Presidenta</w:t>
            </w:r>
          </w:p>
        </w:tc>
        <w:tc>
          <w:tcPr>
            <w:tcW w:w="1418" w:type="dxa"/>
          </w:tcPr>
          <w:p w14:paraId="67A86EEB" w14:textId="201BAED3" w:rsidR="00686200" w:rsidRPr="0043563C" w:rsidRDefault="00686200" w:rsidP="00686200">
            <w:pPr>
              <w:spacing w:after="200" w:line="276" w:lineRule="auto"/>
              <w:jc w:val="center"/>
              <w:rPr>
                <w:rFonts w:ascii="Segoe UI" w:hAnsi="Segoe UI" w:cs="Segoe UI"/>
              </w:rPr>
            </w:pPr>
            <w:r>
              <w:rPr>
                <w:rFonts w:ascii="Segoe UI" w:hAnsi="Segoe UI" w:cs="Segoe UI"/>
              </w:rPr>
              <w:t>A favor</w:t>
            </w:r>
          </w:p>
        </w:tc>
      </w:tr>
      <w:tr w:rsidR="00686200" w:rsidRPr="0043563C" w14:paraId="01CD02C0" w14:textId="77777777" w:rsidTr="00686200">
        <w:trPr>
          <w:gridBefore w:val="2"/>
          <w:wBefore w:w="1653" w:type="dxa"/>
        </w:trPr>
        <w:tc>
          <w:tcPr>
            <w:tcW w:w="852" w:type="dxa"/>
          </w:tcPr>
          <w:p w14:paraId="70202AC6" w14:textId="610E886D" w:rsidR="00686200" w:rsidRPr="0043563C" w:rsidRDefault="00686200" w:rsidP="00686200">
            <w:pPr>
              <w:spacing w:after="200" w:line="276" w:lineRule="auto"/>
              <w:jc w:val="center"/>
              <w:rPr>
                <w:rFonts w:ascii="Segoe UI" w:hAnsi="Segoe UI" w:cs="Segoe UI"/>
              </w:rPr>
            </w:pPr>
            <w:r w:rsidRPr="00C8229E">
              <w:rPr>
                <w:rFonts w:ascii="Segoe UI" w:hAnsi="Segoe UI" w:cs="Segoe UI"/>
              </w:rPr>
              <w:t>2</w:t>
            </w:r>
          </w:p>
        </w:tc>
        <w:tc>
          <w:tcPr>
            <w:tcW w:w="5103" w:type="dxa"/>
            <w:gridSpan w:val="2"/>
            <w:tcBorders>
              <w:top w:val="single" w:sz="4" w:space="0" w:color="auto"/>
              <w:left w:val="single" w:sz="4" w:space="0" w:color="auto"/>
              <w:bottom w:val="single" w:sz="4" w:space="0" w:color="auto"/>
              <w:right w:val="single" w:sz="4" w:space="0" w:color="auto"/>
            </w:tcBorders>
          </w:tcPr>
          <w:p w14:paraId="1D15DB2D" w14:textId="0594AB26" w:rsidR="00686200" w:rsidRPr="0043563C" w:rsidRDefault="00686200" w:rsidP="0068620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53" w:type="dxa"/>
            <w:gridSpan w:val="3"/>
            <w:tcBorders>
              <w:top w:val="single" w:sz="4" w:space="0" w:color="auto"/>
              <w:left w:val="single" w:sz="4" w:space="0" w:color="auto"/>
              <w:bottom w:val="single" w:sz="4" w:space="0" w:color="auto"/>
              <w:right w:val="single" w:sz="4" w:space="0" w:color="auto"/>
            </w:tcBorders>
          </w:tcPr>
          <w:p w14:paraId="6A8620E4" w14:textId="33767359" w:rsidR="00686200" w:rsidRPr="0043563C" w:rsidRDefault="00686200" w:rsidP="00686200">
            <w:pPr>
              <w:spacing w:line="276" w:lineRule="auto"/>
              <w:jc w:val="center"/>
              <w:rPr>
                <w:rFonts w:ascii="Segoe UI" w:hAnsi="Segoe UI" w:cs="Segoe UI"/>
              </w:rPr>
            </w:pPr>
            <w:r w:rsidRPr="00C8229E">
              <w:rPr>
                <w:rFonts w:ascii="Segoe UI" w:hAnsi="Segoe UI" w:cs="Segoe UI"/>
              </w:rPr>
              <w:t>Regidor</w:t>
            </w:r>
          </w:p>
        </w:tc>
        <w:tc>
          <w:tcPr>
            <w:tcW w:w="1418" w:type="dxa"/>
          </w:tcPr>
          <w:p w14:paraId="36A8B8F9" w14:textId="6233ED0E" w:rsidR="00686200" w:rsidRPr="0043563C" w:rsidRDefault="00686200" w:rsidP="00686200">
            <w:pPr>
              <w:spacing w:after="200" w:line="276" w:lineRule="auto"/>
              <w:jc w:val="center"/>
              <w:rPr>
                <w:rFonts w:ascii="Segoe UI" w:hAnsi="Segoe UI" w:cs="Segoe UI"/>
              </w:rPr>
            </w:pPr>
            <w:r w:rsidRPr="008441D3">
              <w:rPr>
                <w:rFonts w:ascii="Segoe UI" w:hAnsi="Segoe UI" w:cs="Segoe UI"/>
              </w:rPr>
              <w:t>A favor</w:t>
            </w:r>
          </w:p>
        </w:tc>
      </w:tr>
      <w:tr w:rsidR="00686200" w:rsidRPr="0043563C" w14:paraId="6255733C" w14:textId="77777777" w:rsidTr="00686200">
        <w:trPr>
          <w:gridBefore w:val="2"/>
          <w:wBefore w:w="1653" w:type="dxa"/>
        </w:trPr>
        <w:tc>
          <w:tcPr>
            <w:tcW w:w="852" w:type="dxa"/>
          </w:tcPr>
          <w:p w14:paraId="30EF2E82" w14:textId="7D1A161D" w:rsidR="00686200" w:rsidRPr="0043563C" w:rsidRDefault="00686200" w:rsidP="00686200">
            <w:pPr>
              <w:spacing w:after="200" w:line="276" w:lineRule="auto"/>
              <w:jc w:val="center"/>
              <w:rPr>
                <w:rFonts w:ascii="Segoe UI" w:hAnsi="Segoe UI" w:cs="Segoe UI"/>
              </w:rPr>
            </w:pPr>
            <w:r w:rsidRPr="00C8229E">
              <w:rPr>
                <w:rFonts w:ascii="Segoe UI" w:hAnsi="Segoe UI" w:cs="Segoe UI"/>
              </w:rPr>
              <w:t>3</w:t>
            </w:r>
          </w:p>
        </w:tc>
        <w:tc>
          <w:tcPr>
            <w:tcW w:w="5103" w:type="dxa"/>
            <w:gridSpan w:val="2"/>
            <w:tcBorders>
              <w:top w:val="single" w:sz="4" w:space="0" w:color="auto"/>
              <w:left w:val="single" w:sz="4" w:space="0" w:color="auto"/>
              <w:bottom w:val="single" w:sz="4" w:space="0" w:color="auto"/>
              <w:right w:val="single" w:sz="4" w:space="0" w:color="auto"/>
            </w:tcBorders>
          </w:tcPr>
          <w:p w14:paraId="62D7F1E4" w14:textId="6CCF432E" w:rsidR="00686200" w:rsidRPr="0043563C" w:rsidRDefault="00686200" w:rsidP="0068620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53" w:type="dxa"/>
            <w:gridSpan w:val="3"/>
            <w:tcBorders>
              <w:top w:val="single" w:sz="4" w:space="0" w:color="auto"/>
              <w:left w:val="single" w:sz="4" w:space="0" w:color="auto"/>
              <w:bottom w:val="single" w:sz="4" w:space="0" w:color="auto"/>
              <w:right w:val="single" w:sz="4" w:space="0" w:color="auto"/>
            </w:tcBorders>
          </w:tcPr>
          <w:p w14:paraId="11679F4F" w14:textId="6651243C" w:rsidR="00686200" w:rsidRPr="0043563C" w:rsidRDefault="00686200" w:rsidP="00686200">
            <w:pPr>
              <w:spacing w:line="276" w:lineRule="auto"/>
              <w:jc w:val="center"/>
              <w:rPr>
                <w:rFonts w:ascii="Segoe UI" w:hAnsi="Segoe UI" w:cs="Segoe UI"/>
              </w:rPr>
            </w:pPr>
            <w:r w:rsidRPr="00C8229E">
              <w:rPr>
                <w:rFonts w:ascii="Segoe UI" w:hAnsi="Segoe UI" w:cs="Segoe UI"/>
              </w:rPr>
              <w:t>Regidora</w:t>
            </w:r>
          </w:p>
        </w:tc>
        <w:tc>
          <w:tcPr>
            <w:tcW w:w="1418" w:type="dxa"/>
          </w:tcPr>
          <w:p w14:paraId="4F574741" w14:textId="51E7FA9F" w:rsidR="00686200" w:rsidRPr="0043563C" w:rsidRDefault="00686200" w:rsidP="00686200">
            <w:pPr>
              <w:spacing w:after="200" w:line="276" w:lineRule="auto"/>
              <w:jc w:val="center"/>
              <w:rPr>
                <w:rFonts w:ascii="Segoe UI" w:hAnsi="Segoe UI" w:cs="Segoe UI"/>
              </w:rPr>
            </w:pPr>
            <w:r w:rsidRPr="008441D3">
              <w:rPr>
                <w:rFonts w:ascii="Segoe UI" w:hAnsi="Segoe UI" w:cs="Segoe UI"/>
              </w:rPr>
              <w:t>A favor</w:t>
            </w:r>
          </w:p>
        </w:tc>
      </w:tr>
      <w:tr w:rsidR="00686200" w:rsidRPr="0043563C" w14:paraId="567A4DE2" w14:textId="77777777" w:rsidTr="00686200">
        <w:trPr>
          <w:gridBefore w:val="2"/>
          <w:wBefore w:w="1653" w:type="dxa"/>
        </w:trPr>
        <w:tc>
          <w:tcPr>
            <w:tcW w:w="852" w:type="dxa"/>
          </w:tcPr>
          <w:p w14:paraId="0332B0D9" w14:textId="4B868405" w:rsidR="00686200" w:rsidRPr="0043563C" w:rsidRDefault="00686200" w:rsidP="00686200">
            <w:pPr>
              <w:spacing w:after="200" w:line="276" w:lineRule="auto"/>
              <w:jc w:val="center"/>
              <w:rPr>
                <w:rFonts w:ascii="Segoe UI" w:hAnsi="Segoe UI" w:cs="Segoe UI"/>
              </w:rPr>
            </w:pPr>
            <w:r>
              <w:rPr>
                <w:rFonts w:ascii="Segoe UI" w:hAnsi="Segoe UI" w:cs="Segoe UI"/>
              </w:rPr>
              <w:t>4</w:t>
            </w:r>
          </w:p>
        </w:tc>
        <w:tc>
          <w:tcPr>
            <w:tcW w:w="5103" w:type="dxa"/>
            <w:gridSpan w:val="2"/>
            <w:tcBorders>
              <w:top w:val="single" w:sz="4" w:space="0" w:color="auto"/>
              <w:left w:val="single" w:sz="4" w:space="0" w:color="auto"/>
              <w:bottom w:val="single" w:sz="4" w:space="0" w:color="auto"/>
              <w:right w:val="single" w:sz="4" w:space="0" w:color="auto"/>
            </w:tcBorders>
          </w:tcPr>
          <w:p w14:paraId="4AB72576" w14:textId="0283A0FE" w:rsidR="00686200" w:rsidRPr="0043563C" w:rsidRDefault="00686200" w:rsidP="0068620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53" w:type="dxa"/>
            <w:gridSpan w:val="3"/>
            <w:tcBorders>
              <w:top w:val="single" w:sz="4" w:space="0" w:color="auto"/>
              <w:left w:val="single" w:sz="4" w:space="0" w:color="auto"/>
              <w:bottom w:val="single" w:sz="4" w:space="0" w:color="auto"/>
              <w:right w:val="single" w:sz="4" w:space="0" w:color="auto"/>
            </w:tcBorders>
          </w:tcPr>
          <w:p w14:paraId="6F24F549" w14:textId="0EC3D657" w:rsidR="00686200" w:rsidRPr="0043563C" w:rsidRDefault="00686200" w:rsidP="00686200">
            <w:pPr>
              <w:spacing w:line="276" w:lineRule="auto"/>
              <w:jc w:val="center"/>
              <w:rPr>
                <w:rFonts w:ascii="Segoe UI" w:hAnsi="Segoe UI" w:cs="Segoe UI"/>
              </w:rPr>
            </w:pPr>
            <w:r w:rsidRPr="00C8229E">
              <w:rPr>
                <w:rFonts w:ascii="Segoe UI" w:hAnsi="Segoe UI" w:cs="Segoe UI"/>
              </w:rPr>
              <w:t>Regidor</w:t>
            </w:r>
          </w:p>
        </w:tc>
        <w:tc>
          <w:tcPr>
            <w:tcW w:w="1418" w:type="dxa"/>
          </w:tcPr>
          <w:p w14:paraId="77E2E50E" w14:textId="0A028594" w:rsidR="00686200" w:rsidRPr="0043563C" w:rsidRDefault="00686200" w:rsidP="00686200">
            <w:pPr>
              <w:spacing w:after="200" w:line="276" w:lineRule="auto"/>
              <w:jc w:val="center"/>
              <w:rPr>
                <w:rFonts w:ascii="Segoe UI" w:hAnsi="Segoe UI" w:cs="Segoe UI"/>
              </w:rPr>
            </w:pPr>
            <w:r>
              <w:rPr>
                <w:rFonts w:ascii="Segoe UI" w:hAnsi="Segoe UI" w:cs="Segoe UI"/>
              </w:rPr>
              <w:t>A favor</w:t>
            </w:r>
          </w:p>
        </w:tc>
      </w:tr>
      <w:tr w:rsidR="00686200" w:rsidRPr="0043563C" w14:paraId="1D3A7665" w14:textId="77777777" w:rsidTr="00686200">
        <w:trPr>
          <w:gridBefore w:val="2"/>
          <w:wBefore w:w="1653" w:type="dxa"/>
        </w:trPr>
        <w:tc>
          <w:tcPr>
            <w:tcW w:w="852" w:type="dxa"/>
          </w:tcPr>
          <w:p w14:paraId="2D0AC46C" w14:textId="1DCB2B33" w:rsidR="00686200" w:rsidRPr="0043563C" w:rsidRDefault="00686200" w:rsidP="00686200">
            <w:pPr>
              <w:spacing w:after="200" w:line="276" w:lineRule="auto"/>
              <w:jc w:val="center"/>
              <w:rPr>
                <w:rFonts w:ascii="Segoe UI" w:hAnsi="Segoe UI" w:cs="Segoe UI"/>
              </w:rPr>
            </w:pPr>
            <w:r>
              <w:rPr>
                <w:rFonts w:ascii="Segoe UI" w:hAnsi="Segoe UI" w:cs="Segoe UI"/>
              </w:rPr>
              <w:t>5</w:t>
            </w:r>
          </w:p>
        </w:tc>
        <w:tc>
          <w:tcPr>
            <w:tcW w:w="5103" w:type="dxa"/>
            <w:gridSpan w:val="2"/>
            <w:tcBorders>
              <w:top w:val="single" w:sz="4" w:space="0" w:color="auto"/>
              <w:left w:val="single" w:sz="4" w:space="0" w:color="auto"/>
              <w:bottom w:val="single" w:sz="4" w:space="0" w:color="auto"/>
              <w:right w:val="single" w:sz="4" w:space="0" w:color="auto"/>
            </w:tcBorders>
          </w:tcPr>
          <w:p w14:paraId="111E3D9A" w14:textId="1645125B" w:rsidR="00686200" w:rsidRPr="0043563C" w:rsidRDefault="00686200" w:rsidP="0068620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53" w:type="dxa"/>
            <w:gridSpan w:val="3"/>
            <w:tcBorders>
              <w:top w:val="single" w:sz="4" w:space="0" w:color="auto"/>
              <w:left w:val="single" w:sz="4" w:space="0" w:color="auto"/>
              <w:bottom w:val="single" w:sz="4" w:space="0" w:color="auto"/>
              <w:right w:val="single" w:sz="4" w:space="0" w:color="auto"/>
            </w:tcBorders>
          </w:tcPr>
          <w:p w14:paraId="502DF2AB" w14:textId="72DDE3D4" w:rsidR="00686200" w:rsidRPr="0043563C" w:rsidRDefault="00686200" w:rsidP="00686200">
            <w:pPr>
              <w:spacing w:line="276" w:lineRule="auto"/>
              <w:jc w:val="center"/>
              <w:rPr>
                <w:rFonts w:ascii="Segoe UI" w:hAnsi="Segoe UI" w:cs="Segoe UI"/>
              </w:rPr>
            </w:pPr>
            <w:r w:rsidRPr="00C8229E">
              <w:rPr>
                <w:rFonts w:ascii="Segoe UI" w:hAnsi="Segoe UI" w:cs="Segoe UI"/>
              </w:rPr>
              <w:t>Regidora</w:t>
            </w:r>
          </w:p>
        </w:tc>
        <w:tc>
          <w:tcPr>
            <w:tcW w:w="1418" w:type="dxa"/>
          </w:tcPr>
          <w:p w14:paraId="0DC36D08" w14:textId="457A33C0" w:rsidR="00686200" w:rsidRPr="0043563C" w:rsidRDefault="00686200" w:rsidP="00686200">
            <w:pPr>
              <w:spacing w:after="200" w:line="276" w:lineRule="auto"/>
              <w:jc w:val="center"/>
              <w:rPr>
                <w:rFonts w:ascii="Segoe UI" w:hAnsi="Segoe UI" w:cs="Segoe UI"/>
              </w:rPr>
            </w:pPr>
            <w:r>
              <w:rPr>
                <w:rFonts w:ascii="Segoe UI" w:hAnsi="Segoe UI" w:cs="Segoe UI"/>
              </w:rPr>
              <w:t>A favor</w:t>
            </w:r>
          </w:p>
        </w:tc>
      </w:tr>
      <w:tr w:rsidR="00686200" w:rsidRPr="0043563C" w14:paraId="68BC7DF5" w14:textId="77777777" w:rsidTr="00686200">
        <w:trPr>
          <w:gridBefore w:val="2"/>
          <w:wBefore w:w="1653" w:type="dxa"/>
        </w:trPr>
        <w:tc>
          <w:tcPr>
            <w:tcW w:w="852" w:type="dxa"/>
          </w:tcPr>
          <w:p w14:paraId="66DCB3CA" w14:textId="7C2030C7" w:rsidR="00686200" w:rsidRPr="0043563C" w:rsidRDefault="00686200" w:rsidP="00686200">
            <w:pPr>
              <w:spacing w:after="200" w:line="276" w:lineRule="auto"/>
              <w:jc w:val="center"/>
              <w:rPr>
                <w:rFonts w:ascii="Segoe UI" w:hAnsi="Segoe UI" w:cs="Segoe UI"/>
              </w:rPr>
            </w:pPr>
            <w:r>
              <w:rPr>
                <w:rFonts w:ascii="Segoe UI" w:hAnsi="Segoe UI" w:cs="Segoe UI"/>
              </w:rPr>
              <w:t>6</w:t>
            </w:r>
          </w:p>
        </w:tc>
        <w:tc>
          <w:tcPr>
            <w:tcW w:w="5103" w:type="dxa"/>
            <w:gridSpan w:val="2"/>
            <w:tcBorders>
              <w:top w:val="single" w:sz="4" w:space="0" w:color="auto"/>
              <w:left w:val="single" w:sz="4" w:space="0" w:color="auto"/>
              <w:bottom w:val="single" w:sz="4" w:space="0" w:color="auto"/>
              <w:right w:val="single" w:sz="4" w:space="0" w:color="auto"/>
            </w:tcBorders>
          </w:tcPr>
          <w:p w14:paraId="3BEA47F1" w14:textId="79FC2EF0" w:rsidR="00686200" w:rsidRPr="0043563C" w:rsidRDefault="00686200" w:rsidP="0068620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53" w:type="dxa"/>
            <w:gridSpan w:val="3"/>
            <w:tcBorders>
              <w:top w:val="single" w:sz="4" w:space="0" w:color="auto"/>
              <w:left w:val="single" w:sz="4" w:space="0" w:color="auto"/>
              <w:bottom w:val="single" w:sz="4" w:space="0" w:color="auto"/>
              <w:right w:val="single" w:sz="4" w:space="0" w:color="auto"/>
            </w:tcBorders>
          </w:tcPr>
          <w:p w14:paraId="25D6B02F" w14:textId="5AA195B6" w:rsidR="00686200" w:rsidRPr="0043563C" w:rsidRDefault="00686200" w:rsidP="00686200">
            <w:pPr>
              <w:spacing w:line="276" w:lineRule="auto"/>
              <w:jc w:val="center"/>
              <w:rPr>
                <w:rFonts w:ascii="Segoe UI" w:hAnsi="Segoe UI" w:cs="Segoe UI"/>
              </w:rPr>
            </w:pPr>
            <w:r w:rsidRPr="00C8229E">
              <w:rPr>
                <w:rFonts w:ascii="Segoe UI" w:hAnsi="Segoe UI" w:cs="Segoe UI"/>
              </w:rPr>
              <w:t>Sindico</w:t>
            </w:r>
          </w:p>
        </w:tc>
        <w:tc>
          <w:tcPr>
            <w:tcW w:w="1418" w:type="dxa"/>
          </w:tcPr>
          <w:p w14:paraId="3831C76D" w14:textId="03F94FF2" w:rsidR="00686200" w:rsidRPr="0043563C" w:rsidRDefault="00686200" w:rsidP="00686200">
            <w:pPr>
              <w:spacing w:after="200" w:line="276" w:lineRule="auto"/>
              <w:jc w:val="center"/>
              <w:rPr>
                <w:rFonts w:ascii="Segoe UI" w:hAnsi="Segoe UI" w:cs="Segoe UI"/>
              </w:rPr>
            </w:pPr>
            <w:r>
              <w:rPr>
                <w:rFonts w:ascii="Segoe UI" w:hAnsi="Segoe UI" w:cs="Segoe UI"/>
              </w:rPr>
              <w:t>A favor</w:t>
            </w:r>
          </w:p>
        </w:tc>
      </w:tr>
      <w:tr w:rsidR="00686200" w:rsidRPr="0043563C" w14:paraId="30A9E2C3" w14:textId="77777777" w:rsidTr="00B73E7A">
        <w:trPr>
          <w:gridBefore w:val="2"/>
          <w:wBefore w:w="1653"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2390648" w14:textId="1433067C" w:rsidR="00686200" w:rsidRPr="0043563C" w:rsidRDefault="00686200" w:rsidP="00686200">
            <w:pPr>
              <w:spacing w:after="200" w:line="276" w:lineRule="auto"/>
              <w:jc w:val="center"/>
              <w:rPr>
                <w:rFonts w:ascii="Segoe UI" w:hAnsi="Segoe UI" w:cs="Segoe UI"/>
              </w:rPr>
            </w:pPr>
            <w:r w:rsidRPr="00960DB6">
              <w:rPr>
                <w:rFonts w:ascii="Segoe UI" w:hAnsi="Segoe UI" w:cs="Segoe UI"/>
              </w:rPr>
              <w:t>7</w:t>
            </w:r>
          </w:p>
        </w:tc>
        <w:tc>
          <w:tcPr>
            <w:tcW w:w="5103" w:type="dxa"/>
            <w:gridSpan w:val="2"/>
            <w:tcBorders>
              <w:top w:val="single" w:sz="4" w:space="0" w:color="auto"/>
              <w:left w:val="single" w:sz="4" w:space="0" w:color="auto"/>
              <w:bottom w:val="single" w:sz="4" w:space="0" w:color="auto"/>
              <w:right w:val="single" w:sz="4" w:space="0" w:color="auto"/>
            </w:tcBorders>
          </w:tcPr>
          <w:p w14:paraId="00B2CFAD" w14:textId="048C81B1" w:rsidR="00686200" w:rsidRPr="0043563C" w:rsidRDefault="00686200" w:rsidP="00686200">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853" w:type="dxa"/>
            <w:gridSpan w:val="3"/>
            <w:tcBorders>
              <w:top w:val="single" w:sz="4" w:space="0" w:color="auto"/>
              <w:left w:val="single" w:sz="4" w:space="0" w:color="auto"/>
              <w:bottom w:val="single" w:sz="4" w:space="0" w:color="auto"/>
              <w:right w:val="single" w:sz="4" w:space="0" w:color="auto"/>
            </w:tcBorders>
          </w:tcPr>
          <w:p w14:paraId="66D5D951" w14:textId="1D581116" w:rsidR="00686200" w:rsidRPr="0043563C" w:rsidRDefault="00686200" w:rsidP="00686200">
            <w:pPr>
              <w:spacing w:line="276" w:lineRule="auto"/>
              <w:jc w:val="center"/>
              <w:rPr>
                <w:rFonts w:ascii="Segoe UI" w:hAnsi="Segoe UI" w:cs="Segoe UI"/>
              </w:rPr>
            </w:pPr>
            <w:r w:rsidRPr="00960DB6">
              <w:rPr>
                <w:rFonts w:ascii="Segoe UI" w:hAnsi="Segoe UI" w:cs="Segoe UI"/>
              </w:rPr>
              <w:t>Regidora</w:t>
            </w:r>
          </w:p>
        </w:tc>
        <w:tc>
          <w:tcPr>
            <w:tcW w:w="1418" w:type="dxa"/>
          </w:tcPr>
          <w:p w14:paraId="34FEDE7B" w14:textId="56942BCB" w:rsidR="00686200" w:rsidRPr="0043563C" w:rsidRDefault="00686200" w:rsidP="00686200">
            <w:pPr>
              <w:spacing w:after="200" w:line="276" w:lineRule="auto"/>
              <w:jc w:val="center"/>
              <w:rPr>
                <w:rFonts w:ascii="Segoe UI" w:hAnsi="Segoe UI" w:cs="Segoe UI"/>
              </w:rPr>
            </w:pPr>
            <w:r w:rsidRPr="007E23F4">
              <w:rPr>
                <w:rFonts w:ascii="Segoe UI" w:hAnsi="Segoe UI" w:cs="Segoe UI"/>
              </w:rPr>
              <w:t>A favor</w:t>
            </w:r>
          </w:p>
        </w:tc>
      </w:tr>
      <w:tr w:rsidR="00686200" w14:paraId="39B97C42" w14:textId="77777777" w:rsidTr="00B72ABE">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6A49D7A" w14:textId="0179879D" w:rsidR="00686200" w:rsidRPr="00C8229E" w:rsidRDefault="00686200" w:rsidP="00686200">
            <w:pPr>
              <w:spacing w:after="200" w:line="276" w:lineRule="auto"/>
              <w:jc w:val="center"/>
              <w:rPr>
                <w:rFonts w:ascii="Segoe UI" w:hAnsi="Segoe UI" w:cs="Segoe UI"/>
              </w:rPr>
            </w:pPr>
            <w:r w:rsidRPr="00960DB6">
              <w:rPr>
                <w:rFonts w:ascii="Segoe UI" w:hAnsi="Segoe UI" w:cs="Segoe UI"/>
              </w:rPr>
              <w:lastRenderedPageBreak/>
              <w:t>8</w:t>
            </w:r>
          </w:p>
        </w:tc>
        <w:tc>
          <w:tcPr>
            <w:tcW w:w="5103" w:type="dxa"/>
            <w:gridSpan w:val="3"/>
            <w:tcBorders>
              <w:top w:val="single" w:sz="4" w:space="0" w:color="auto"/>
              <w:left w:val="single" w:sz="4" w:space="0" w:color="auto"/>
              <w:bottom w:val="single" w:sz="4" w:space="0" w:color="auto"/>
              <w:right w:val="single" w:sz="4" w:space="0" w:color="auto"/>
            </w:tcBorders>
          </w:tcPr>
          <w:p w14:paraId="643A20F8" w14:textId="2E544404" w:rsidR="00686200" w:rsidRPr="00C8229E" w:rsidRDefault="00686200" w:rsidP="00686200">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984" w:type="dxa"/>
            <w:gridSpan w:val="2"/>
            <w:tcBorders>
              <w:top w:val="single" w:sz="4" w:space="0" w:color="auto"/>
              <w:left w:val="single" w:sz="4" w:space="0" w:color="auto"/>
              <w:bottom w:val="single" w:sz="4" w:space="0" w:color="auto"/>
              <w:right w:val="single" w:sz="4" w:space="0" w:color="auto"/>
            </w:tcBorders>
          </w:tcPr>
          <w:p w14:paraId="250FBE29" w14:textId="71C206D9" w:rsidR="00686200" w:rsidRPr="00C8229E" w:rsidRDefault="00686200" w:rsidP="00686200">
            <w:pPr>
              <w:spacing w:line="276" w:lineRule="auto"/>
              <w:jc w:val="center"/>
              <w:rPr>
                <w:rFonts w:ascii="Segoe UI" w:hAnsi="Segoe UI" w:cs="Segoe UI"/>
              </w:rPr>
            </w:pPr>
            <w:r w:rsidRPr="00960DB6">
              <w:rPr>
                <w:rFonts w:ascii="Segoe UI" w:hAnsi="Segoe UI" w:cs="Segoe UI"/>
              </w:rPr>
              <w:t>Regidor</w:t>
            </w:r>
          </w:p>
        </w:tc>
        <w:tc>
          <w:tcPr>
            <w:tcW w:w="1380" w:type="dxa"/>
          </w:tcPr>
          <w:p w14:paraId="67FEEC3B" w14:textId="3B8D9D6B" w:rsidR="00686200" w:rsidRDefault="00686200" w:rsidP="00686200">
            <w:pPr>
              <w:spacing w:after="200" w:line="276" w:lineRule="auto"/>
              <w:jc w:val="center"/>
              <w:rPr>
                <w:rFonts w:ascii="Segoe UI" w:hAnsi="Segoe UI" w:cs="Segoe UI"/>
              </w:rPr>
            </w:pPr>
            <w:r w:rsidRPr="007E23F4">
              <w:rPr>
                <w:rFonts w:ascii="Segoe UI" w:hAnsi="Segoe UI" w:cs="Segoe UI"/>
              </w:rPr>
              <w:t>A favor</w:t>
            </w:r>
          </w:p>
        </w:tc>
      </w:tr>
      <w:tr w:rsidR="00686200" w:rsidRPr="0043563C" w14:paraId="15BDCC1A" w14:textId="77777777" w:rsidTr="00B72ABE">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BE0CE3D" w14:textId="42DCE75D" w:rsidR="00686200" w:rsidRPr="0043563C" w:rsidRDefault="00686200" w:rsidP="00686200">
            <w:pPr>
              <w:spacing w:after="200" w:line="276" w:lineRule="auto"/>
              <w:jc w:val="center"/>
              <w:rPr>
                <w:rFonts w:ascii="Segoe UI" w:hAnsi="Segoe UI" w:cs="Segoe UI"/>
              </w:rPr>
            </w:pPr>
            <w:r w:rsidRPr="00960DB6">
              <w:rPr>
                <w:rFonts w:ascii="Segoe UI" w:hAnsi="Segoe UI" w:cs="Segoe UI"/>
              </w:rPr>
              <w:t>9</w:t>
            </w:r>
          </w:p>
        </w:tc>
        <w:tc>
          <w:tcPr>
            <w:tcW w:w="5103" w:type="dxa"/>
            <w:gridSpan w:val="3"/>
            <w:tcBorders>
              <w:top w:val="single" w:sz="4" w:space="0" w:color="auto"/>
              <w:left w:val="single" w:sz="4" w:space="0" w:color="auto"/>
              <w:bottom w:val="single" w:sz="4" w:space="0" w:color="auto"/>
              <w:right w:val="single" w:sz="4" w:space="0" w:color="auto"/>
            </w:tcBorders>
          </w:tcPr>
          <w:p w14:paraId="1A54C0F8" w14:textId="2FA4BE4B" w:rsidR="00686200" w:rsidRPr="0043563C" w:rsidRDefault="00686200" w:rsidP="00686200">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984" w:type="dxa"/>
            <w:gridSpan w:val="2"/>
            <w:tcBorders>
              <w:top w:val="single" w:sz="4" w:space="0" w:color="auto"/>
              <w:left w:val="single" w:sz="4" w:space="0" w:color="auto"/>
              <w:bottom w:val="single" w:sz="4" w:space="0" w:color="auto"/>
              <w:right w:val="single" w:sz="4" w:space="0" w:color="auto"/>
            </w:tcBorders>
          </w:tcPr>
          <w:p w14:paraId="407BB685" w14:textId="5E24FF1D" w:rsidR="00686200" w:rsidRPr="0043563C" w:rsidRDefault="00686200" w:rsidP="00686200">
            <w:pPr>
              <w:spacing w:line="276" w:lineRule="auto"/>
              <w:jc w:val="center"/>
              <w:rPr>
                <w:rFonts w:ascii="Segoe UI" w:hAnsi="Segoe UI" w:cs="Segoe UI"/>
              </w:rPr>
            </w:pPr>
            <w:r w:rsidRPr="00960DB6">
              <w:rPr>
                <w:rFonts w:ascii="Segoe UI" w:hAnsi="Segoe UI" w:cs="Segoe UI"/>
              </w:rPr>
              <w:t>Regidora</w:t>
            </w:r>
          </w:p>
        </w:tc>
        <w:tc>
          <w:tcPr>
            <w:tcW w:w="1380" w:type="dxa"/>
          </w:tcPr>
          <w:p w14:paraId="6515F0A5" w14:textId="4C5BDA65" w:rsidR="00686200" w:rsidRPr="0043563C" w:rsidRDefault="00686200" w:rsidP="00686200">
            <w:pPr>
              <w:spacing w:after="200" w:line="276" w:lineRule="auto"/>
              <w:jc w:val="center"/>
              <w:rPr>
                <w:rFonts w:ascii="Segoe UI" w:hAnsi="Segoe UI" w:cs="Segoe UI"/>
              </w:rPr>
            </w:pPr>
            <w:r w:rsidRPr="007E23F4">
              <w:rPr>
                <w:rFonts w:ascii="Segoe UI" w:hAnsi="Segoe UI" w:cs="Segoe UI"/>
              </w:rPr>
              <w:t>A favor</w:t>
            </w:r>
          </w:p>
        </w:tc>
      </w:tr>
      <w:tr w:rsidR="00686200" w14:paraId="181817C7" w14:textId="77777777" w:rsidTr="00B72ABE">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D4BB2F9" w14:textId="7AD62CE1" w:rsidR="00686200" w:rsidRPr="00C8229E" w:rsidRDefault="00686200" w:rsidP="00686200">
            <w:pPr>
              <w:spacing w:after="200" w:line="276" w:lineRule="auto"/>
              <w:jc w:val="center"/>
              <w:rPr>
                <w:rFonts w:ascii="Segoe UI" w:hAnsi="Segoe UI" w:cs="Segoe UI"/>
              </w:rPr>
            </w:pPr>
            <w:r w:rsidRPr="00960DB6">
              <w:rPr>
                <w:rFonts w:ascii="Segoe UI" w:hAnsi="Segoe UI" w:cs="Segoe UI"/>
              </w:rPr>
              <w:t>10</w:t>
            </w:r>
          </w:p>
        </w:tc>
        <w:tc>
          <w:tcPr>
            <w:tcW w:w="5103" w:type="dxa"/>
            <w:gridSpan w:val="3"/>
            <w:tcBorders>
              <w:top w:val="single" w:sz="4" w:space="0" w:color="auto"/>
              <w:left w:val="single" w:sz="4" w:space="0" w:color="auto"/>
              <w:bottom w:val="single" w:sz="4" w:space="0" w:color="auto"/>
              <w:right w:val="single" w:sz="4" w:space="0" w:color="auto"/>
            </w:tcBorders>
          </w:tcPr>
          <w:p w14:paraId="4C1DD6C5" w14:textId="0584ABED" w:rsidR="00686200" w:rsidRPr="00C8229E" w:rsidRDefault="00686200" w:rsidP="00686200">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984" w:type="dxa"/>
            <w:gridSpan w:val="2"/>
            <w:tcBorders>
              <w:top w:val="single" w:sz="4" w:space="0" w:color="auto"/>
              <w:left w:val="single" w:sz="4" w:space="0" w:color="auto"/>
              <w:bottom w:val="single" w:sz="4" w:space="0" w:color="auto"/>
              <w:right w:val="single" w:sz="4" w:space="0" w:color="auto"/>
            </w:tcBorders>
          </w:tcPr>
          <w:p w14:paraId="2FC51504" w14:textId="4DC4640F" w:rsidR="00686200" w:rsidRPr="00C8229E" w:rsidRDefault="00686200" w:rsidP="00686200">
            <w:pPr>
              <w:spacing w:line="276" w:lineRule="auto"/>
              <w:jc w:val="center"/>
              <w:rPr>
                <w:rFonts w:ascii="Segoe UI" w:hAnsi="Segoe UI" w:cs="Segoe UI"/>
              </w:rPr>
            </w:pPr>
            <w:r w:rsidRPr="00960DB6">
              <w:rPr>
                <w:rFonts w:ascii="Segoe UI" w:hAnsi="Segoe UI" w:cs="Segoe UI"/>
              </w:rPr>
              <w:t>Regidor</w:t>
            </w:r>
          </w:p>
        </w:tc>
        <w:tc>
          <w:tcPr>
            <w:tcW w:w="1380" w:type="dxa"/>
          </w:tcPr>
          <w:p w14:paraId="36C3FEF0" w14:textId="023F7FCD" w:rsidR="00686200" w:rsidRDefault="00686200" w:rsidP="00686200">
            <w:pPr>
              <w:spacing w:after="200" w:line="276" w:lineRule="auto"/>
              <w:jc w:val="center"/>
              <w:rPr>
                <w:rFonts w:ascii="Segoe UI" w:hAnsi="Segoe UI" w:cs="Segoe UI"/>
              </w:rPr>
            </w:pPr>
            <w:r w:rsidRPr="007E23F4">
              <w:rPr>
                <w:rFonts w:ascii="Segoe UI" w:hAnsi="Segoe UI" w:cs="Segoe UI"/>
              </w:rPr>
              <w:t>A favor</w:t>
            </w:r>
          </w:p>
        </w:tc>
      </w:tr>
      <w:tr w:rsidR="00686200" w:rsidRPr="008441D3" w14:paraId="0C997172" w14:textId="77777777" w:rsidTr="00EF3BD9">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6F54F7EB" w14:textId="2BC15769" w:rsidR="00686200" w:rsidRPr="00C8229E" w:rsidRDefault="00686200" w:rsidP="00686200">
            <w:pPr>
              <w:spacing w:after="200" w:line="276" w:lineRule="auto"/>
              <w:jc w:val="center"/>
              <w:rPr>
                <w:rFonts w:ascii="Segoe UI" w:hAnsi="Segoe UI" w:cs="Segoe UI"/>
              </w:rPr>
            </w:pPr>
            <w:r w:rsidRPr="00960DB6">
              <w:rPr>
                <w:rFonts w:ascii="Segoe UI" w:hAnsi="Segoe UI" w:cs="Segoe UI"/>
              </w:rPr>
              <w:t>11</w:t>
            </w:r>
          </w:p>
        </w:tc>
        <w:tc>
          <w:tcPr>
            <w:tcW w:w="5103" w:type="dxa"/>
            <w:gridSpan w:val="3"/>
            <w:tcBorders>
              <w:top w:val="single" w:sz="4" w:space="0" w:color="auto"/>
              <w:left w:val="single" w:sz="4" w:space="0" w:color="auto"/>
              <w:bottom w:val="single" w:sz="4" w:space="0" w:color="auto"/>
              <w:right w:val="single" w:sz="4" w:space="0" w:color="auto"/>
            </w:tcBorders>
          </w:tcPr>
          <w:p w14:paraId="29B7EF47" w14:textId="33431137" w:rsidR="00686200" w:rsidRPr="00C8229E" w:rsidRDefault="00686200" w:rsidP="00686200">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984" w:type="dxa"/>
            <w:gridSpan w:val="2"/>
            <w:tcBorders>
              <w:top w:val="single" w:sz="4" w:space="0" w:color="auto"/>
              <w:left w:val="single" w:sz="4" w:space="0" w:color="auto"/>
              <w:bottom w:val="single" w:sz="4" w:space="0" w:color="auto"/>
              <w:right w:val="single" w:sz="4" w:space="0" w:color="auto"/>
            </w:tcBorders>
          </w:tcPr>
          <w:p w14:paraId="106348D8" w14:textId="2EF83C0E" w:rsidR="00686200" w:rsidRPr="00C8229E" w:rsidRDefault="00686200" w:rsidP="00686200">
            <w:pPr>
              <w:spacing w:line="276" w:lineRule="auto"/>
              <w:jc w:val="center"/>
              <w:rPr>
                <w:rFonts w:ascii="Segoe UI" w:hAnsi="Segoe UI" w:cs="Segoe UI"/>
              </w:rPr>
            </w:pPr>
            <w:r w:rsidRPr="00960DB6">
              <w:rPr>
                <w:rFonts w:ascii="Segoe UI" w:hAnsi="Segoe UI" w:cs="Segoe UI"/>
              </w:rPr>
              <w:t>Regidora</w:t>
            </w:r>
          </w:p>
        </w:tc>
        <w:tc>
          <w:tcPr>
            <w:tcW w:w="1380" w:type="dxa"/>
          </w:tcPr>
          <w:p w14:paraId="4BEE35F9" w14:textId="0424AD19" w:rsidR="00686200" w:rsidRPr="008441D3" w:rsidRDefault="00686200" w:rsidP="00686200">
            <w:pPr>
              <w:spacing w:after="200" w:line="276" w:lineRule="auto"/>
              <w:jc w:val="center"/>
              <w:rPr>
                <w:rFonts w:ascii="Segoe UI" w:hAnsi="Segoe UI" w:cs="Segoe UI"/>
              </w:rPr>
            </w:pPr>
            <w:r>
              <w:rPr>
                <w:rFonts w:ascii="Segoe UI" w:hAnsi="Segoe UI" w:cs="Segoe UI"/>
              </w:rPr>
              <w:t>A favor</w:t>
            </w:r>
          </w:p>
        </w:tc>
      </w:tr>
      <w:tr w:rsidR="00686200" w:rsidRPr="008441D3" w14:paraId="0ADFF2BC" w14:textId="77777777" w:rsidTr="00EF3BD9">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5A1C9AC" w14:textId="0E113A8D" w:rsidR="00686200" w:rsidRPr="00C8229E" w:rsidRDefault="00686200" w:rsidP="00686200">
            <w:pPr>
              <w:spacing w:after="200" w:line="276" w:lineRule="auto"/>
              <w:jc w:val="center"/>
              <w:rPr>
                <w:rFonts w:ascii="Segoe UI" w:hAnsi="Segoe UI" w:cs="Segoe UI"/>
              </w:rPr>
            </w:pPr>
            <w:r w:rsidRPr="00960DB6">
              <w:rPr>
                <w:rFonts w:ascii="Segoe UI" w:hAnsi="Segoe UI" w:cs="Segoe UI"/>
              </w:rPr>
              <w:t>12</w:t>
            </w:r>
          </w:p>
        </w:tc>
        <w:tc>
          <w:tcPr>
            <w:tcW w:w="5103" w:type="dxa"/>
            <w:gridSpan w:val="3"/>
            <w:tcBorders>
              <w:top w:val="single" w:sz="4" w:space="0" w:color="auto"/>
              <w:left w:val="single" w:sz="4" w:space="0" w:color="auto"/>
              <w:bottom w:val="single" w:sz="4" w:space="0" w:color="auto"/>
              <w:right w:val="single" w:sz="4" w:space="0" w:color="auto"/>
            </w:tcBorders>
          </w:tcPr>
          <w:p w14:paraId="5AC2D294" w14:textId="45FFFBFA" w:rsidR="00686200" w:rsidRPr="00C8229E" w:rsidRDefault="00686200" w:rsidP="00686200">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984" w:type="dxa"/>
            <w:gridSpan w:val="2"/>
            <w:tcBorders>
              <w:top w:val="single" w:sz="4" w:space="0" w:color="auto"/>
              <w:left w:val="single" w:sz="4" w:space="0" w:color="auto"/>
              <w:bottom w:val="single" w:sz="4" w:space="0" w:color="auto"/>
              <w:right w:val="single" w:sz="4" w:space="0" w:color="auto"/>
            </w:tcBorders>
          </w:tcPr>
          <w:p w14:paraId="7F1564C8" w14:textId="08728DF9" w:rsidR="00686200" w:rsidRPr="00C8229E" w:rsidRDefault="00686200" w:rsidP="00686200">
            <w:pPr>
              <w:spacing w:line="276" w:lineRule="auto"/>
              <w:jc w:val="center"/>
              <w:rPr>
                <w:rFonts w:ascii="Segoe UI" w:hAnsi="Segoe UI" w:cs="Segoe UI"/>
              </w:rPr>
            </w:pPr>
            <w:r w:rsidRPr="00960DB6">
              <w:rPr>
                <w:rFonts w:ascii="Segoe UI" w:hAnsi="Segoe UI" w:cs="Segoe UI"/>
              </w:rPr>
              <w:t>Regidora</w:t>
            </w:r>
          </w:p>
        </w:tc>
        <w:tc>
          <w:tcPr>
            <w:tcW w:w="1380" w:type="dxa"/>
          </w:tcPr>
          <w:p w14:paraId="72C857DF" w14:textId="2DBD4F5E" w:rsidR="00686200" w:rsidRPr="008441D3" w:rsidRDefault="00686200" w:rsidP="00686200">
            <w:pPr>
              <w:spacing w:after="200" w:line="276" w:lineRule="auto"/>
              <w:jc w:val="center"/>
              <w:rPr>
                <w:rFonts w:ascii="Segoe UI" w:hAnsi="Segoe UI" w:cs="Segoe UI"/>
              </w:rPr>
            </w:pPr>
            <w:r w:rsidRPr="007E23F4">
              <w:rPr>
                <w:rFonts w:ascii="Segoe UI" w:hAnsi="Segoe UI" w:cs="Segoe UI"/>
              </w:rPr>
              <w:t>A favor</w:t>
            </w:r>
          </w:p>
        </w:tc>
      </w:tr>
      <w:tr w:rsidR="00686200" w:rsidRPr="008441D3" w14:paraId="227BDD7D" w14:textId="77777777" w:rsidTr="00EF3BD9">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C6FDF5A" w14:textId="529A8EAE" w:rsidR="00686200" w:rsidRPr="00C8229E" w:rsidRDefault="00686200" w:rsidP="00686200">
            <w:pPr>
              <w:spacing w:after="200" w:line="276" w:lineRule="auto"/>
              <w:jc w:val="center"/>
              <w:rPr>
                <w:rFonts w:ascii="Segoe UI" w:hAnsi="Segoe UI" w:cs="Segoe UI"/>
              </w:rPr>
            </w:pPr>
            <w:r w:rsidRPr="00960DB6">
              <w:rPr>
                <w:rFonts w:ascii="Segoe UI" w:hAnsi="Segoe UI" w:cs="Segoe UI"/>
              </w:rPr>
              <w:t>13</w:t>
            </w:r>
          </w:p>
        </w:tc>
        <w:tc>
          <w:tcPr>
            <w:tcW w:w="5103" w:type="dxa"/>
            <w:gridSpan w:val="3"/>
            <w:tcBorders>
              <w:top w:val="single" w:sz="4" w:space="0" w:color="auto"/>
              <w:left w:val="single" w:sz="4" w:space="0" w:color="auto"/>
              <w:bottom w:val="single" w:sz="4" w:space="0" w:color="auto"/>
              <w:right w:val="single" w:sz="4" w:space="0" w:color="auto"/>
            </w:tcBorders>
          </w:tcPr>
          <w:p w14:paraId="7AD85D5A" w14:textId="0E6098A2" w:rsidR="00686200" w:rsidRPr="00C8229E" w:rsidRDefault="00686200" w:rsidP="00686200">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984" w:type="dxa"/>
            <w:gridSpan w:val="2"/>
            <w:tcBorders>
              <w:top w:val="single" w:sz="4" w:space="0" w:color="auto"/>
              <w:left w:val="single" w:sz="4" w:space="0" w:color="auto"/>
              <w:bottom w:val="single" w:sz="4" w:space="0" w:color="auto"/>
              <w:right w:val="single" w:sz="4" w:space="0" w:color="auto"/>
            </w:tcBorders>
          </w:tcPr>
          <w:p w14:paraId="598247D8" w14:textId="2ACC3626" w:rsidR="00686200" w:rsidRPr="00C8229E" w:rsidRDefault="00686200" w:rsidP="00686200">
            <w:pPr>
              <w:spacing w:line="276" w:lineRule="auto"/>
              <w:jc w:val="center"/>
              <w:rPr>
                <w:rFonts w:ascii="Segoe UI" w:hAnsi="Segoe UI" w:cs="Segoe UI"/>
              </w:rPr>
            </w:pPr>
            <w:r w:rsidRPr="00960DB6">
              <w:rPr>
                <w:rFonts w:ascii="Segoe UI" w:hAnsi="Segoe UI" w:cs="Segoe UI"/>
              </w:rPr>
              <w:t>Regidora</w:t>
            </w:r>
          </w:p>
        </w:tc>
        <w:tc>
          <w:tcPr>
            <w:tcW w:w="1380" w:type="dxa"/>
          </w:tcPr>
          <w:p w14:paraId="760B16F0" w14:textId="77462B97" w:rsidR="00686200" w:rsidRPr="008441D3" w:rsidRDefault="00686200" w:rsidP="00686200">
            <w:pPr>
              <w:spacing w:after="200" w:line="276" w:lineRule="auto"/>
              <w:jc w:val="center"/>
              <w:rPr>
                <w:rFonts w:ascii="Segoe UI" w:hAnsi="Segoe UI" w:cs="Segoe UI"/>
              </w:rPr>
            </w:pPr>
            <w:r w:rsidRPr="007E23F4">
              <w:rPr>
                <w:rFonts w:ascii="Segoe UI" w:hAnsi="Segoe UI" w:cs="Segoe UI"/>
              </w:rPr>
              <w:t>A favor</w:t>
            </w:r>
          </w:p>
        </w:tc>
      </w:tr>
      <w:tr w:rsidR="00686200" w:rsidRPr="008441D3" w14:paraId="48DE336E" w14:textId="77777777" w:rsidTr="00EF3BD9">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4ECD842" w14:textId="5A032D40" w:rsidR="00686200" w:rsidRPr="00C8229E" w:rsidRDefault="00686200" w:rsidP="00686200">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4</w:t>
            </w:r>
          </w:p>
        </w:tc>
        <w:tc>
          <w:tcPr>
            <w:tcW w:w="5103" w:type="dxa"/>
            <w:gridSpan w:val="3"/>
            <w:tcBorders>
              <w:top w:val="single" w:sz="4" w:space="0" w:color="auto"/>
              <w:left w:val="single" w:sz="4" w:space="0" w:color="auto"/>
              <w:bottom w:val="single" w:sz="4" w:space="0" w:color="auto"/>
              <w:right w:val="single" w:sz="4" w:space="0" w:color="auto"/>
            </w:tcBorders>
          </w:tcPr>
          <w:p w14:paraId="0D311945" w14:textId="46EBD195" w:rsidR="00686200" w:rsidRPr="00C8229E" w:rsidRDefault="00686200" w:rsidP="00686200">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984" w:type="dxa"/>
            <w:gridSpan w:val="2"/>
            <w:tcBorders>
              <w:top w:val="single" w:sz="4" w:space="0" w:color="auto"/>
              <w:left w:val="single" w:sz="4" w:space="0" w:color="auto"/>
              <w:bottom w:val="single" w:sz="4" w:space="0" w:color="auto"/>
              <w:right w:val="single" w:sz="4" w:space="0" w:color="auto"/>
            </w:tcBorders>
          </w:tcPr>
          <w:p w14:paraId="2FA335DF" w14:textId="5FD41918" w:rsidR="00686200" w:rsidRPr="00C8229E" w:rsidRDefault="00686200" w:rsidP="00686200">
            <w:pPr>
              <w:spacing w:line="276" w:lineRule="auto"/>
              <w:jc w:val="center"/>
              <w:rPr>
                <w:rFonts w:ascii="Segoe UI" w:hAnsi="Segoe UI" w:cs="Segoe UI"/>
              </w:rPr>
            </w:pPr>
            <w:r w:rsidRPr="009726F8">
              <w:rPr>
                <w:rFonts w:ascii="Segoe UI" w:hAnsi="Segoe UI" w:cs="Segoe UI"/>
              </w:rPr>
              <w:t>Regidor</w:t>
            </w:r>
          </w:p>
        </w:tc>
        <w:tc>
          <w:tcPr>
            <w:tcW w:w="1380" w:type="dxa"/>
          </w:tcPr>
          <w:p w14:paraId="235682A2" w14:textId="66D390FF" w:rsidR="00686200" w:rsidRPr="008441D3" w:rsidRDefault="00686200" w:rsidP="00686200">
            <w:pPr>
              <w:spacing w:after="200" w:line="276" w:lineRule="auto"/>
              <w:jc w:val="center"/>
              <w:rPr>
                <w:rFonts w:ascii="Segoe UI" w:hAnsi="Segoe UI" w:cs="Segoe UI"/>
              </w:rPr>
            </w:pPr>
            <w:r>
              <w:rPr>
                <w:rFonts w:ascii="Segoe UI" w:hAnsi="Segoe UI" w:cs="Segoe UI"/>
              </w:rPr>
              <w:t>A favor</w:t>
            </w:r>
          </w:p>
        </w:tc>
      </w:tr>
      <w:tr w:rsidR="00686200" w:rsidRPr="008441D3" w14:paraId="111E7D62" w14:textId="77777777" w:rsidTr="00EF3BD9">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B28E616" w14:textId="5D6E7A53" w:rsidR="00686200" w:rsidRPr="00C8229E" w:rsidRDefault="00686200" w:rsidP="00686200">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103" w:type="dxa"/>
            <w:gridSpan w:val="3"/>
            <w:tcBorders>
              <w:top w:val="single" w:sz="4" w:space="0" w:color="auto"/>
              <w:left w:val="single" w:sz="4" w:space="0" w:color="auto"/>
              <w:bottom w:val="single" w:sz="4" w:space="0" w:color="auto"/>
              <w:right w:val="single" w:sz="4" w:space="0" w:color="auto"/>
            </w:tcBorders>
          </w:tcPr>
          <w:p w14:paraId="6B0FDE50" w14:textId="7257AD5F" w:rsidR="00686200" w:rsidRPr="00C8229E" w:rsidRDefault="00686200" w:rsidP="00686200">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984" w:type="dxa"/>
            <w:gridSpan w:val="2"/>
            <w:tcBorders>
              <w:top w:val="single" w:sz="4" w:space="0" w:color="auto"/>
              <w:left w:val="single" w:sz="4" w:space="0" w:color="auto"/>
              <w:bottom w:val="single" w:sz="4" w:space="0" w:color="auto"/>
              <w:right w:val="single" w:sz="4" w:space="0" w:color="auto"/>
            </w:tcBorders>
          </w:tcPr>
          <w:p w14:paraId="5AD09ADF" w14:textId="28A312F2" w:rsidR="00686200" w:rsidRPr="00C8229E" w:rsidRDefault="00686200" w:rsidP="00686200">
            <w:pPr>
              <w:spacing w:line="276" w:lineRule="auto"/>
              <w:jc w:val="center"/>
              <w:rPr>
                <w:rFonts w:ascii="Segoe UI" w:hAnsi="Segoe UI" w:cs="Segoe UI"/>
              </w:rPr>
            </w:pPr>
            <w:r w:rsidRPr="009726F8">
              <w:rPr>
                <w:rFonts w:ascii="Segoe UI" w:hAnsi="Segoe UI" w:cs="Segoe UI"/>
              </w:rPr>
              <w:t>Regidor</w:t>
            </w:r>
          </w:p>
        </w:tc>
        <w:tc>
          <w:tcPr>
            <w:tcW w:w="1380" w:type="dxa"/>
          </w:tcPr>
          <w:p w14:paraId="0FD247F0" w14:textId="131A8417" w:rsidR="00686200" w:rsidRPr="008441D3" w:rsidRDefault="00686200" w:rsidP="00686200">
            <w:pPr>
              <w:spacing w:after="200" w:line="276" w:lineRule="auto"/>
              <w:jc w:val="center"/>
              <w:rPr>
                <w:rFonts w:ascii="Segoe UI" w:hAnsi="Segoe UI" w:cs="Segoe UI"/>
              </w:rPr>
            </w:pPr>
            <w:r w:rsidRPr="007E23F4">
              <w:rPr>
                <w:rFonts w:ascii="Segoe UI" w:hAnsi="Segoe UI" w:cs="Segoe UI"/>
              </w:rPr>
              <w:t>A favor</w:t>
            </w:r>
          </w:p>
        </w:tc>
      </w:tr>
    </w:tbl>
    <w:p w14:paraId="5583DD7C" w14:textId="77777777" w:rsidR="009E59B6" w:rsidRPr="0043563C" w:rsidRDefault="009E59B6" w:rsidP="00686200">
      <w:pPr>
        <w:spacing w:after="0" w:line="276" w:lineRule="auto"/>
        <w:ind w:left="-851" w:right="855"/>
        <w:jc w:val="both"/>
        <w:rPr>
          <w:rFonts w:ascii="Segoe UI" w:eastAsia="Calibri" w:hAnsi="Segoe UI" w:cs="Segoe UI"/>
          <w:bCs/>
          <w:i/>
          <w:kern w:val="0"/>
          <w:lang w:eastAsia="es-ES"/>
          <w14:ligatures w14:val="none"/>
        </w:rPr>
      </w:pPr>
    </w:p>
    <w:p w14:paraId="3ED4C17A" w14:textId="0505EEEF" w:rsidR="009E59B6" w:rsidRDefault="009E59B6" w:rsidP="00686200">
      <w:pPr>
        <w:spacing w:after="0" w:line="360" w:lineRule="auto"/>
        <w:ind w:left="-851" w:right="855"/>
        <w:jc w:val="both"/>
        <w:rPr>
          <w:rFonts w:ascii="Segoe UI" w:eastAsia="Calibri" w:hAnsi="Segoe UI" w:cs="Segoe UI"/>
          <w:i/>
          <w:iCs/>
          <w:kern w:val="0"/>
          <w:lang w:eastAsia="es-ES"/>
          <w14:ligatures w14:val="none"/>
        </w:rPr>
      </w:pPr>
      <w:r w:rsidRPr="0043563C">
        <w:rPr>
          <w:rFonts w:ascii="Segoe UI" w:eastAsia="Calibri" w:hAnsi="Segoe UI" w:cs="Segoe UI"/>
          <w:b/>
          <w:bCs/>
          <w:kern w:val="0"/>
          <w:lang w:eastAsia="es-ES"/>
          <w14:ligatures w14:val="none"/>
        </w:rPr>
        <w:t xml:space="preserve">DÉCIMO SÉPTIMO PUNTO.- </w:t>
      </w:r>
      <w:r>
        <w:rPr>
          <w:rFonts w:ascii="Segoe UI" w:eastAsia="Calibri" w:hAnsi="Segoe UI" w:cs="Segoe UI"/>
          <w:kern w:val="0"/>
          <w:lang w:eastAsia="es-ES"/>
          <w14:ligatures w14:val="none"/>
        </w:rPr>
        <w:t>En relación al décimo séptimo punto del orden del día</w:t>
      </w:r>
      <w:r w:rsidRPr="0043563C">
        <w:rPr>
          <w:rFonts w:ascii="Segoe UI" w:eastAsia="Calibri" w:hAnsi="Segoe UI" w:cs="Segoe UI"/>
          <w:kern w:val="0"/>
          <w:lang w:eastAsia="es-ES"/>
          <w14:ligatures w14:val="none"/>
        </w:rPr>
        <w:t>:</w:t>
      </w:r>
      <w:r w:rsidRPr="0043563C">
        <w:rPr>
          <w:rFonts w:ascii="Segoe UI" w:eastAsia="Calibri" w:hAnsi="Segoe UI" w:cs="Segoe UI"/>
          <w:b/>
          <w:bCs/>
          <w:kern w:val="0"/>
          <w:lang w:eastAsia="es-ES"/>
          <w14:ligatures w14:val="none"/>
        </w:rPr>
        <w:t xml:space="preserve"> </w:t>
      </w:r>
      <w:r w:rsidR="00686200" w:rsidRPr="00686200">
        <w:rPr>
          <w:rFonts w:ascii="Segoe UI" w:eastAsia="Calibri" w:hAnsi="Segoe UI" w:cs="Segoe UI"/>
          <w:b/>
          <w:bCs/>
          <w:kern w:val="0"/>
          <w:lang w:eastAsia="es-ES"/>
          <w14:ligatures w14:val="none"/>
        </w:rPr>
        <w:t>ANÁLISIS, DISCUSIÓN Y EN SU CASO APROBACIÓN DEL DICTAMEN EMITIDO EN CONJUNTO POR LAS COMISIONES EDILICIAS DE PUNTOS CONSTITUCIONALES Y REGLAMENTOS ASÍ COMO MEDIO AMBIENTE Y ECOLOGÍA, QUE PROPONE LA CREACIÓN DEL REGLAMENTO DE EQUILIBRIO ECOLÓGICO, PROTECCIÓN AL MEDIO AMBIENTE Y CAMBIO CLIMÁTICO PARA EL MUNICIPIO DE OCOTLÁN, JALISCO</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kern w:val="0"/>
          <w:lang w:eastAsia="es-ES"/>
          <w14:ligatures w14:val="none"/>
        </w:rPr>
        <w:t>la Presidenta Municipal</w:t>
      </w:r>
      <w:r w:rsidRPr="0043563C">
        <w:rPr>
          <w:rFonts w:ascii="Segoe UI" w:eastAsia="Calibri" w:hAnsi="Segoe UI" w:cs="Segoe UI"/>
          <w:b/>
          <w:bCs/>
          <w:kern w:val="0"/>
          <w:lang w:eastAsia="es-ES"/>
          <w14:ligatures w14:val="none"/>
        </w:rPr>
        <w:t>, C. Deysi Nallely Ángel Hernández</w:t>
      </w:r>
      <w:r w:rsidRPr="00744DD4">
        <w:rPr>
          <w:rFonts w:ascii="Segoe UI" w:eastAsia="Calibri" w:hAnsi="Segoe UI" w:cs="Segoe UI"/>
          <w:kern w:val="0"/>
          <w:lang w:eastAsia="es-ES"/>
          <w14:ligatures w14:val="none"/>
        </w:rPr>
        <w:t>, pidió</w:t>
      </w:r>
      <w:r w:rsidRPr="0043563C">
        <w:rPr>
          <w:rFonts w:ascii="Segoe UI" w:eastAsia="Calibri" w:hAnsi="Segoe UI" w:cs="Segoe UI"/>
          <w:kern w:val="0"/>
          <w:lang w:eastAsia="es-ES"/>
          <w14:ligatures w14:val="none"/>
        </w:rPr>
        <w:t xml:space="preserve">: </w:t>
      </w:r>
      <w:r w:rsidRPr="0007058A">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Por lo que solicito a la Secretario General </w:t>
      </w:r>
      <w:r w:rsidR="007843F9">
        <w:rPr>
          <w:rFonts w:ascii="Segoe UI" w:eastAsia="Calibri" w:hAnsi="Segoe UI" w:cs="Segoe UI"/>
          <w:i/>
          <w:iCs/>
          <w:kern w:val="0"/>
          <w:lang w:eastAsia="es-ES"/>
          <w14:ligatures w14:val="none"/>
        </w:rPr>
        <w:t>rinda cuenta del punto</w:t>
      </w:r>
      <w:r w:rsidRPr="0007058A">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 - - -</w:t>
      </w:r>
      <w:r w:rsidR="007843F9">
        <w:rPr>
          <w:rFonts w:ascii="Segoe UI" w:eastAsia="Calibri" w:hAnsi="Segoe UI" w:cs="Segoe UI"/>
          <w:i/>
          <w:iCs/>
          <w:kern w:val="0"/>
          <w:lang w:eastAsia="es-ES"/>
          <w14:ligatures w14:val="none"/>
        </w:rPr>
        <w:t xml:space="preserve"> - - - - - </w:t>
      </w:r>
      <w:r>
        <w:rPr>
          <w:rFonts w:ascii="Segoe UI" w:eastAsia="Calibri" w:hAnsi="Segoe UI" w:cs="Segoe UI"/>
          <w:i/>
          <w:iCs/>
          <w:kern w:val="0"/>
          <w:lang w:eastAsia="es-ES"/>
          <w14:ligatures w14:val="none"/>
        </w:rPr>
        <w:t xml:space="preserve"> </w:t>
      </w:r>
    </w:p>
    <w:p w14:paraId="030F4096" w14:textId="77777777" w:rsidR="009E59B6" w:rsidRDefault="009E59B6" w:rsidP="00686200">
      <w:pPr>
        <w:spacing w:after="0" w:line="360" w:lineRule="auto"/>
        <w:ind w:left="-851" w:right="855"/>
        <w:jc w:val="both"/>
        <w:rPr>
          <w:rFonts w:ascii="Segoe UI" w:eastAsia="Calibri" w:hAnsi="Segoe UI" w:cs="Segoe UI"/>
          <w:i/>
          <w:iCs/>
          <w:kern w:val="0"/>
          <w:lang w:eastAsia="es-ES"/>
          <w14:ligatures w14:val="none"/>
        </w:rPr>
      </w:pPr>
    </w:p>
    <w:p w14:paraId="1EDDF2BB" w14:textId="77777777" w:rsidR="00896656" w:rsidRDefault="009E59B6" w:rsidP="00896656">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la Secretario General, </w:t>
      </w:r>
      <w:r>
        <w:rPr>
          <w:rFonts w:ascii="Segoe UI" w:eastAsia="Calibri" w:hAnsi="Segoe UI" w:cs="Segoe UI"/>
          <w:b/>
          <w:bCs/>
          <w:kern w:val="0"/>
          <w:lang w:eastAsia="es-ES"/>
          <w14:ligatures w14:val="none"/>
        </w:rPr>
        <w:t>C. Sandra Flores Cervera</w:t>
      </w:r>
      <w:r>
        <w:rPr>
          <w:rFonts w:ascii="Segoe UI" w:eastAsia="Calibri" w:hAnsi="Segoe UI" w:cs="Segoe UI"/>
          <w:kern w:val="0"/>
          <w:lang w:eastAsia="es-ES"/>
          <w14:ligatures w14:val="none"/>
        </w:rPr>
        <w:t xml:space="preserve">, informó: </w:t>
      </w:r>
      <w:r>
        <w:rPr>
          <w:rFonts w:ascii="Segoe UI" w:eastAsia="Calibri" w:hAnsi="Segoe UI" w:cs="Segoe UI"/>
          <w:i/>
          <w:iCs/>
          <w:kern w:val="0"/>
          <w:lang w:eastAsia="es-ES"/>
          <w14:ligatures w14:val="none"/>
        </w:rPr>
        <w:t>“</w:t>
      </w:r>
      <w:r w:rsidR="007843F9" w:rsidRPr="007843F9">
        <w:rPr>
          <w:rFonts w:ascii="Segoe UI" w:eastAsia="Calibri" w:hAnsi="Segoe UI" w:cs="Segoe UI"/>
          <w:i/>
          <w:iCs/>
          <w:kern w:val="0"/>
          <w:lang w:eastAsia="es-ES"/>
          <w14:ligatures w14:val="none"/>
        </w:rPr>
        <w:t>Informo a este cuerpo colegiado que los integrantes de las comisiones edilicias en comento, de fecha 09 de enero del año en curso, remiten Dictamen por medio del cual se Crea el Reglamento de Equilibrio Ecológico, Protección al Medio Ambiente y Cambio Climático para el Municipio de Ocotlán, Jalisco.</w:t>
      </w:r>
      <w:r w:rsidR="00896656">
        <w:rPr>
          <w:rFonts w:ascii="Segoe UI" w:eastAsia="Calibri" w:hAnsi="Segoe UI" w:cs="Segoe UI"/>
          <w:i/>
          <w:iCs/>
          <w:kern w:val="0"/>
          <w:lang w:eastAsia="es-ES"/>
          <w14:ligatures w14:val="none"/>
        </w:rPr>
        <w:t xml:space="preserve"> </w:t>
      </w:r>
      <w:r w:rsidR="007843F9" w:rsidRPr="007843F9">
        <w:rPr>
          <w:rFonts w:ascii="Segoe UI" w:eastAsia="Calibri" w:hAnsi="Segoe UI" w:cs="Segoe UI"/>
          <w:i/>
          <w:iCs/>
          <w:kern w:val="0"/>
          <w:lang w:eastAsia="es-ES"/>
          <w14:ligatures w14:val="none"/>
        </w:rPr>
        <w:t>Al respecto, y conforme a los considerandos expuestos, se plantea como necesario y de suma importancia la actualización de los instrumentos jurídicos que tienen como finalidad el regular y sancionar las malas prácticas y daños generados a nuestro entorno inmediato, y de esta forma reducir el impacto negativo en el medio ambiente, promoviendo la sostenibilidad y contribuyendo al bienestar, para de esta forma asegurar un futuro próspero para las generaciones venideras.</w:t>
      </w:r>
      <w:r w:rsidR="00896656">
        <w:rPr>
          <w:rFonts w:ascii="Segoe UI" w:eastAsia="Calibri" w:hAnsi="Segoe UI" w:cs="Segoe UI"/>
          <w:i/>
          <w:iCs/>
          <w:kern w:val="0"/>
          <w:lang w:eastAsia="es-ES"/>
          <w14:ligatures w14:val="none"/>
        </w:rPr>
        <w:t xml:space="preserve"> </w:t>
      </w:r>
      <w:r w:rsidR="007843F9" w:rsidRPr="007843F9">
        <w:rPr>
          <w:rFonts w:ascii="Segoe UI" w:eastAsia="Calibri" w:hAnsi="Segoe UI" w:cs="Segoe UI"/>
          <w:i/>
          <w:iCs/>
          <w:kern w:val="0"/>
          <w:lang w:eastAsia="es-ES"/>
          <w14:ligatures w14:val="none"/>
        </w:rPr>
        <w:t>Aunado a lo anterior, y a fin de cumplimentar lo indicado en el artículo 9 de la Ley General de Cambio Climático, dentro de la cual se destaca y establece que corresponde a los municipios la atribución de formular e instrumentar políticas y acciones para enfrentar al cambio climático en congruencia con el Plan Nacional de Desarrollo, la Estrategia Nacional, el Programa, el Programa estatal en materia de cambio climático y su debida armonización con las leyes aplicables, es que se pone a la alta consideración de los integrantes del Pleno del Ayuntamiento los siguientes puntos de acuerdo</w:t>
      </w:r>
      <w:r w:rsidR="00896656">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 - - - - - - - - - - - - - - - -</w:t>
      </w:r>
      <w:r w:rsidR="00896656">
        <w:rPr>
          <w:rFonts w:ascii="Segoe UI" w:eastAsia="Calibri" w:hAnsi="Segoe UI" w:cs="Segoe UI"/>
          <w:i/>
          <w:iCs/>
          <w:kern w:val="0"/>
          <w:lang w:eastAsia="es-ES"/>
          <w14:ligatures w14:val="none"/>
        </w:rPr>
        <w:t xml:space="preserve"> - - - - - - - - - - - - - - - - - - - - - - - - - - </w:t>
      </w:r>
    </w:p>
    <w:p w14:paraId="2F020E80" w14:textId="77777777" w:rsidR="00896656" w:rsidRDefault="00896656" w:rsidP="00896656">
      <w:pPr>
        <w:spacing w:after="0" w:line="360" w:lineRule="auto"/>
        <w:ind w:left="-851" w:right="855"/>
        <w:jc w:val="both"/>
        <w:rPr>
          <w:rFonts w:ascii="Segoe UI" w:eastAsia="Calibri" w:hAnsi="Segoe UI" w:cs="Segoe UI"/>
          <w:i/>
          <w:iCs/>
          <w:kern w:val="0"/>
          <w:lang w:eastAsia="es-ES"/>
          <w14:ligatures w14:val="none"/>
        </w:rPr>
      </w:pPr>
    </w:p>
    <w:p w14:paraId="4353FC04" w14:textId="77777777" w:rsidR="00267D52" w:rsidRDefault="009E59B6" w:rsidP="009E59B6">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896656">
        <w:rPr>
          <w:rFonts w:ascii="Segoe UI" w:eastAsia="Calibri" w:hAnsi="Segoe UI" w:cs="Segoe UI"/>
          <w:b/>
          <w:i/>
          <w:kern w:val="0"/>
          <w:lang w:eastAsia="es-ES"/>
          <w14:ligatures w14:val="none"/>
        </w:rPr>
        <w:t>PRIMER</w:t>
      </w:r>
      <w:r w:rsidRPr="0043563C">
        <w:rPr>
          <w:rFonts w:ascii="Segoe UI" w:eastAsia="Calibri" w:hAnsi="Segoe UI" w:cs="Segoe UI"/>
          <w:b/>
          <w:i/>
          <w:kern w:val="0"/>
          <w:lang w:eastAsia="es-ES"/>
          <w14:ligatures w14:val="none"/>
        </w:rPr>
        <w:t xml:space="preserve">O. </w:t>
      </w:r>
      <w:r w:rsidR="00267D52" w:rsidRPr="00267D52">
        <w:rPr>
          <w:rFonts w:ascii="Segoe UI" w:eastAsia="Calibri" w:hAnsi="Segoe UI" w:cs="Segoe UI"/>
          <w:bCs/>
          <w:i/>
          <w:kern w:val="0"/>
          <w:lang w:eastAsia="es-ES"/>
          <w14:ligatures w14:val="none"/>
        </w:rPr>
        <w:t>Se aprueba en lo general y en lo particular el contenido del dictamen emitido en conjunto por las Comisiones Edilicias de Puntos Constitucionales y Reglamentos así como Medio</w:t>
      </w:r>
    </w:p>
    <w:p w14:paraId="1535B25A" w14:textId="5BB733DC" w:rsidR="009E59B6" w:rsidRDefault="00267D52" w:rsidP="00267D52">
      <w:pPr>
        <w:spacing w:after="0" w:line="360" w:lineRule="auto"/>
        <w:ind w:left="851" w:right="-705"/>
        <w:jc w:val="both"/>
        <w:rPr>
          <w:rFonts w:ascii="Segoe UI" w:eastAsia="Calibri" w:hAnsi="Segoe UI" w:cs="Segoe UI"/>
          <w:bCs/>
          <w:i/>
          <w:kern w:val="0"/>
          <w:lang w:eastAsia="es-ES"/>
          <w14:ligatures w14:val="none"/>
        </w:rPr>
      </w:pPr>
      <w:r w:rsidRPr="00267D52">
        <w:rPr>
          <w:rFonts w:ascii="Segoe UI" w:eastAsia="Calibri" w:hAnsi="Segoe UI" w:cs="Segoe UI"/>
          <w:bCs/>
          <w:i/>
          <w:kern w:val="0"/>
          <w:lang w:eastAsia="es-ES"/>
          <w14:ligatures w14:val="none"/>
        </w:rPr>
        <w:lastRenderedPageBreak/>
        <w:t>Ambiente y Ecología, que contiene la Creación del Reglamento de Equilibrio Ecológico, Protección al Medio Ambiente y Cambio Climático para el Municipio de Ocotlán, Jalisco</w:t>
      </w:r>
      <w:r w:rsidR="009E59B6"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w:t>
      </w:r>
    </w:p>
    <w:p w14:paraId="4807E782" w14:textId="77777777" w:rsidR="009E59B6" w:rsidRDefault="009E59B6" w:rsidP="00267D52">
      <w:pPr>
        <w:spacing w:after="0" w:line="276" w:lineRule="auto"/>
        <w:ind w:left="851" w:right="-705"/>
        <w:jc w:val="both"/>
        <w:rPr>
          <w:rFonts w:ascii="Segoe UI" w:eastAsia="Calibri" w:hAnsi="Segoe UI" w:cs="Segoe UI"/>
          <w:b/>
          <w:i/>
          <w:kern w:val="0"/>
          <w:lang w:eastAsia="es-ES"/>
          <w14:ligatures w14:val="none"/>
        </w:rPr>
      </w:pPr>
    </w:p>
    <w:p w14:paraId="75D19B29" w14:textId="1347ECB4" w:rsidR="00896656" w:rsidRDefault="00896656" w:rsidP="00267D52">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SEGUND</w:t>
      </w:r>
      <w:r w:rsidRPr="0043563C">
        <w:rPr>
          <w:rFonts w:ascii="Segoe UI" w:eastAsia="Calibri" w:hAnsi="Segoe UI" w:cs="Segoe UI"/>
          <w:b/>
          <w:i/>
          <w:kern w:val="0"/>
          <w:lang w:eastAsia="es-ES"/>
          <w14:ligatures w14:val="none"/>
        </w:rPr>
        <w:t>O.</w:t>
      </w:r>
      <w:r w:rsidR="00267D52">
        <w:rPr>
          <w:rFonts w:ascii="Segoe UI" w:eastAsia="Calibri" w:hAnsi="Segoe UI" w:cs="Segoe UI"/>
          <w:b/>
          <w:i/>
          <w:kern w:val="0"/>
          <w:lang w:eastAsia="es-ES"/>
          <w14:ligatures w14:val="none"/>
        </w:rPr>
        <w:t xml:space="preserve"> </w:t>
      </w:r>
      <w:r w:rsidR="00267D52" w:rsidRPr="00267D52">
        <w:rPr>
          <w:rFonts w:ascii="Segoe UI" w:eastAsia="Calibri" w:hAnsi="Segoe UI" w:cs="Segoe UI"/>
          <w:bCs/>
          <w:i/>
          <w:kern w:val="0"/>
          <w:lang w:eastAsia="es-ES"/>
          <w14:ligatures w14:val="none"/>
        </w:rPr>
        <w:t>Realizada la promulgación, se ordena su publicación en la Gaceta Municipal de Ocotlán, Jalisco, en el sitio web del Municipio, así como la notificación al H. Congreso del Estado de Jalisco, para los efectos señalados en la fracción VII del artículo 42 de la Ley del Gobierno y la Administración Pública Municipal del Estado de Jalisco</w:t>
      </w:r>
      <w:r w:rsidRPr="0043563C">
        <w:rPr>
          <w:rFonts w:ascii="Segoe UI" w:eastAsia="Calibri" w:hAnsi="Segoe UI" w:cs="Segoe UI"/>
          <w:bCs/>
          <w:i/>
          <w:kern w:val="0"/>
          <w:lang w:eastAsia="es-ES"/>
          <w14:ligatures w14:val="none"/>
        </w:rPr>
        <w:t>”.</w:t>
      </w:r>
      <w:r w:rsidR="00267D52">
        <w:rPr>
          <w:rFonts w:ascii="Segoe UI" w:eastAsia="Calibri" w:hAnsi="Segoe UI" w:cs="Segoe UI"/>
          <w:bCs/>
          <w:i/>
          <w:kern w:val="0"/>
          <w:lang w:eastAsia="es-ES"/>
          <w14:ligatures w14:val="none"/>
        </w:rPr>
        <w:t xml:space="preserve"> - - - - - - - - - - - - - - - - - - - - - - - - - - </w:t>
      </w:r>
    </w:p>
    <w:p w14:paraId="193DE046" w14:textId="77777777" w:rsidR="00896656" w:rsidRDefault="00896656" w:rsidP="00267D52">
      <w:pPr>
        <w:spacing w:after="0" w:line="276" w:lineRule="auto"/>
        <w:ind w:left="851" w:right="-705"/>
        <w:jc w:val="both"/>
        <w:rPr>
          <w:rFonts w:ascii="Segoe UI" w:eastAsia="Calibri" w:hAnsi="Segoe UI" w:cs="Segoe UI"/>
          <w:b/>
          <w:i/>
          <w:kern w:val="0"/>
          <w:lang w:eastAsia="es-ES"/>
          <w14:ligatures w14:val="none"/>
        </w:rPr>
      </w:pPr>
    </w:p>
    <w:p w14:paraId="2CE9EF0F" w14:textId="09F948DB" w:rsidR="00896656" w:rsidRDefault="00896656" w:rsidP="00267D52">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TERCER</w:t>
      </w:r>
      <w:r w:rsidRPr="0043563C">
        <w:rPr>
          <w:rFonts w:ascii="Segoe UI" w:eastAsia="Calibri" w:hAnsi="Segoe UI" w:cs="Segoe UI"/>
          <w:b/>
          <w:i/>
          <w:kern w:val="0"/>
          <w:lang w:eastAsia="es-ES"/>
          <w14:ligatures w14:val="none"/>
        </w:rPr>
        <w:t xml:space="preserve">O. </w:t>
      </w:r>
      <w:r w:rsidR="00267D52" w:rsidRPr="00267D52">
        <w:rPr>
          <w:rFonts w:ascii="Segoe UI" w:eastAsia="Calibri" w:hAnsi="Segoe UI" w:cs="Segoe UI"/>
          <w:bCs/>
          <w:i/>
          <w:kern w:val="0"/>
          <w:lang w:eastAsia="es-ES"/>
          <w14:ligatures w14:val="none"/>
        </w:rPr>
        <w:t>Se faculta a los C.C. Presidenta Municipal y Secretario General del H. Ayuntamiento, a suscribir la documentación inherente al cumplimiento del presente acuerdo para su publicación y observancia</w:t>
      </w:r>
      <w:r w:rsidRPr="0043563C">
        <w:rPr>
          <w:rFonts w:ascii="Segoe UI" w:eastAsia="Calibri" w:hAnsi="Segoe UI" w:cs="Segoe UI"/>
          <w:bCs/>
          <w:i/>
          <w:kern w:val="0"/>
          <w:lang w:eastAsia="es-ES"/>
          <w14:ligatures w14:val="none"/>
        </w:rPr>
        <w:t>”.</w:t>
      </w:r>
      <w:r w:rsidR="00267D52">
        <w:rPr>
          <w:rFonts w:ascii="Segoe UI" w:eastAsia="Calibri" w:hAnsi="Segoe UI" w:cs="Segoe UI"/>
          <w:bCs/>
          <w:i/>
          <w:kern w:val="0"/>
          <w:lang w:eastAsia="es-ES"/>
          <w14:ligatures w14:val="none"/>
        </w:rPr>
        <w:t xml:space="preserve"> - - - - - - - - - - - - - - - - - - - - - - - - - - - - - - - - - - - - - - - - - - - - - - - - - - - - </w:t>
      </w:r>
      <w:r w:rsidRPr="0043563C">
        <w:rPr>
          <w:rFonts w:ascii="Segoe UI" w:eastAsia="Calibri" w:hAnsi="Segoe UI" w:cs="Segoe UI"/>
          <w:bCs/>
          <w:i/>
          <w:kern w:val="0"/>
          <w:lang w:eastAsia="es-ES"/>
          <w14:ligatures w14:val="none"/>
        </w:rPr>
        <w:t xml:space="preserve"> </w:t>
      </w:r>
    </w:p>
    <w:p w14:paraId="2A58D4D6" w14:textId="77777777" w:rsidR="00896656" w:rsidRDefault="00896656" w:rsidP="00267D52">
      <w:pPr>
        <w:spacing w:after="0" w:line="276" w:lineRule="auto"/>
        <w:ind w:left="851" w:right="-705"/>
        <w:jc w:val="both"/>
        <w:rPr>
          <w:rFonts w:ascii="Segoe UI" w:eastAsia="Calibri" w:hAnsi="Segoe UI" w:cs="Segoe UI"/>
          <w:b/>
          <w:i/>
          <w:kern w:val="0"/>
          <w:lang w:eastAsia="es-ES"/>
          <w14:ligatures w14:val="none"/>
        </w:rPr>
      </w:pPr>
    </w:p>
    <w:p w14:paraId="56A42017" w14:textId="2600C44E" w:rsidR="00896656" w:rsidRDefault="00896656" w:rsidP="00267D52">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CUART</w:t>
      </w:r>
      <w:r w:rsidRPr="0043563C">
        <w:rPr>
          <w:rFonts w:ascii="Segoe UI" w:eastAsia="Calibri" w:hAnsi="Segoe UI" w:cs="Segoe UI"/>
          <w:b/>
          <w:i/>
          <w:kern w:val="0"/>
          <w:lang w:eastAsia="es-ES"/>
          <w14:ligatures w14:val="none"/>
        </w:rPr>
        <w:t>O.</w:t>
      </w:r>
      <w:r w:rsidR="00267D52">
        <w:rPr>
          <w:rFonts w:ascii="Segoe UI" w:eastAsia="Calibri" w:hAnsi="Segoe UI" w:cs="Segoe UI"/>
          <w:b/>
          <w:i/>
          <w:kern w:val="0"/>
          <w:lang w:eastAsia="es-ES"/>
          <w14:ligatures w14:val="none"/>
        </w:rPr>
        <w:t xml:space="preserve"> </w:t>
      </w:r>
      <w:r w:rsidR="00267D52" w:rsidRPr="00267D52">
        <w:rPr>
          <w:rFonts w:ascii="Segoe UI" w:eastAsia="Calibri" w:hAnsi="Segoe UI" w:cs="Segoe UI"/>
          <w:bCs/>
          <w:i/>
          <w:kern w:val="0"/>
          <w:lang w:eastAsia="es-ES"/>
          <w14:ligatures w14:val="none"/>
        </w:rPr>
        <w:t>Hágase del conocimiento del presente ordenamiento a todas las dependencias municipales por conducto de sus titulares, para que éstas a su vez lo comuniquen a sus áreas correspondientes, para que en el ámbito de sus competencias dispongan lo necesario con el fin de asegurar la correcta aplicación de estas disposiciones una vez que entren en vigor</w:t>
      </w:r>
      <w:r w:rsidRPr="0043563C">
        <w:rPr>
          <w:rFonts w:ascii="Segoe UI" w:eastAsia="Calibri" w:hAnsi="Segoe UI" w:cs="Segoe UI"/>
          <w:bCs/>
          <w:i/>
          <w:kern w:val="0"/>
          <w:lang w:eastAsia="es-ES"/>
          <w14:ligatures w14:val="none"/>
        </w:rPr>
        <w:t>”.</w:t>
      </w:r>
      <w:r w:rsidR="00267D52">
        <w:rPr>
          <w:rFonts w:ascii="Segoe UI" w:eastAsia="Calibri" w:hAnsi="Segoe UI" w:cs="Segoe UI"/>
          <w:bCs/>
          <w:i/>
          <w:kern w:val="0"/>
          <w:lang w:eastAsia="es-ES"/>
          <w14:ligatures w14:val="none"/>
        </w:rPr>
        <w:t xml:space="preserve"> - - - - - - - - - </w:t>
      </w:r>
      <w:r w:rsidRPr="0043563C">
        <w:rPr>
          <w:rFonts w:ascii="Segoe UI" w:eastAsia="Calibri" w:hAnsi="Segoe UI" w:cs="Segoe UI"/>
          <w:bCs/>
          <w:i/>
          <w:kern w:val="0"/>
          <w:lang w:eastAsia="es-ES"/>
          <w14:ligatures w14:val="none"/>
        </w:rPr>
        <w:t xml:space="preserve"> </w:t>
      </w:r>
    </w:p>
    <w:p w14:paraId="74A0C4A0" w14:textId="77777777" w:rsidR="00896656" w:rsidRDefault="00896656" w:rsidP="00267D52">
      <w:pPr>
        <w:spacing w:after="0" w:line="276" w:lineRule="auto"/>
        <w:ind w:left="851" w:right="-705"/>
        <w:jc w:val="both"/>
        <w:rPr>
          <w:rFonts w:ascii="Segoe UI" w:eastAsia="Calibri" w:hAnsi="Segoe UI" w:cs="Segoe UI"/>
          <w:b/>
          <w:i/>
          <w:kern w:val="0"/>
          <w:lang w:eastAsia="es-ES"/>
          <w14:ligatures w14:val="none"/>
        </w:rPr>
      </w:pPr>
    </w:p>
    <w:p w14:paraId="244FE873" w14:textId="7A3DB818" w:rsidR="000A01F0" w:rsidRDefault="00A26E19" w:rsidP="00267D52">
      <w:pPr>
        <w:spacing w:after="0" w:line="360" w:lineRule="auto"/>
        <w:ind w:left="851" w:right="-705"/>
        <w:jc w:val="both"/>
        <w:rPr>
          <w:rFonts w:ascii="Segoe UI" w:eastAsia="Calibri" w:hAnsi="Segoe UI" w:cs="Segoe UI"/>
          <w:i/>
          <w:iCs/>
          <w:kern w:val="0"/>
          <w:lang w:eastAsia="es-ES"/>
          <w14:ligatures w14:val="none"/>
        </w:rPr>
      </w:pPr>
      <w:r w:rsidRPr="00112531">
        <w:rPr>
          <w:rFonts w:ascii="Segoe UI" w:eastAsia="Calibri" w:hAnsi="Segoe UI" w:cs="Segoe UI"/>
          <w:kern w:val="0"/>
          <w:lang w:eastAsia="es-ES"/>
          <w14:ligatures w14:val="none"/>
        </w:rPr>
        <w:t>Acto seguido y en uso de</w:t>
      </w:r>
      <w:r>
        <w:rPr>
          <w:rFonts w:ascii="Segoe UI" w:eastAsia="Calibri" w:hAnsi="Segoe UI" w:cs="Segoe UI"/>
          <w:kern w:val="0"/>
          <w:lang w:eastAsia="es-ES"/>
          <w14:ligatures w14:val="none"/>
        </w:rPr>
        <w:t xml:space="preserve"> la voz, la regidora</w:t>
      </w:r>
      <w:r w:rsidR="009E59B6" w:rsidRPr="0043563C">
        <w:rPr>
          <w:rFonts w:ascii="Segoe UI" w:eastAsia="Calibri" w:hAnsi="Segoe UI" w:cs="Segoe UI"/>
          <w:b/>
          <w:bCs/>
          <w:kern w:val="0"/>
          <w:lang w:eastAsia="es-ES"/>
          <w14:ligatures w14:val="none"/>
        </w:rPr>
        <w:t xml:space="preserve">, C. </w:t>
      </w:r>
      <w:r>
        <w:rPr>
          <w:rFonts w:ascii="Segoe UI" w:eastAsia="Calibri" w:hAnsi="Segoe UI" w:cs="Segoe UI"/>
          <w:b/>
          <w:bCs/>
          <w:kern w:val="0"/>
          <w:lang w:eastAsia="es-ES"/>
          <w14:ligatures w14:val="none"/>
        </w:rPr>
        <w:t>Marcela Martínez Leal</w:t>
      </w:r>
      <w:r w:rsidR="009E59B6" w:rsidRPr="00A26E19">
        <w:rPr>
          <w:rFonts w:ascii="Segoe UI" w:eastAsia="Calibri" w:hAnsi="Segoe UI" w:cs="Segoe UI"/>
          <w:kern w:val="0"/>
          <w:lang w:eastAsia="es-ES"/>
          <w14:ligatures w14:val="none"/>
        </w:rPr>
        <w:t xml:space="preserve">, </w:t>
      </w:r>
      <w:r w:rsidRPr="00A26E19">
        <w:rPr>
          <w:rFonts w:ascii="Segoe UI" w:eastAsia="Calibri" w:hAnsi="Segoe UI" w:cs="Segoe UI"/>
          <w:kern w:val="0"/>
          <w:lang w:eastAsia="es-ES"/>
          <w14:ligatures w14:val="none"/>
        </w:rPr>
        <w:t>coment</w:t>
      </w:r>
      <w:r w:rsidR="009E59B6">
        <w:rPr>
          <w:rFonts w:ascii="Segoe UI" w:eastAsia="Calibri" w:hAnsi="Segoe UI" w:cs="Segoe UI"/>
          <w:kern w:val="0"/>
          <w:lang w:eastAsia="es-ES"/>
          <w14:ligatures w14:val="none"/>
        </w:rPr>
        <w:t>ó</w:t>
      </w:r>
      <w:r w:rsidR="009E59B6" w:rsidRPr="0043563C">
        <w:rPr>
          <w:rFonts w:ascii="Segoe UI" w:eastAsia="Calibri" w:hAnsi="Segoe UI" w:cs="Segoe UI"/>
          <w:kern w:val="0"/>
          <w:lang w:eastAsia="es-ES"/>
          <w14:ligatures w14:val="none"/>
        </w:rPr>
        <w:t>:</w:t>
      </w:r>
      <w:r w:rsidR="009E59B6">
        <w:rPr>
          <w:rFonts w:ascii="Segoe UI" w:eastAsia="Calibri" w:hAnsi="Segoe UI" w:cs="Segoe UI"/>
          <w:kern w:val="0"/>
          <w:lang w:eastAsia="es-ES"/>
          <w14:ligatures w14:val="none"/>
        </w:rPr>
        <w:t xml:space="preserve"> </w:t>
      </w:r>
      <w:r w:rsidR="009E59B6">
        <w:rPr>
          <w:rFonts w:ascii="Segoe UI" w:eastAsia="Calibri" w:hAnsi="Segoe UI" w:cs="Segoe UI"/>
          <w:i/>
          <w:iCs/>
          <w:kern w:val="0"/>
          <w:lang w:eastAsia="es-ES"/>
          <w14:ligatures w14:val="none"/>
        </w:rPr>
        <w:t>“</w:t>
      </w:r>
      <w:r w:rsidR="00227FDE">
        <w:rPr>
          <w:rFonts w:ascii="Segoe UI" w:eastAsia="Calibri" w:hAnsi="Segoe UI" w:cs="Segoe UI"/>
          <w:i/>
          <w:iCs/>
          <w:kern w:val="0"/>
          <w:lang w:eastAsia="es-ES"/>
          <w14:ligatures w14:val="none"/>
        </w:rPr>
        <w:t>Les quiero comentar las diferencias claves del</w:t>
      </w:r>
      <w:r w:rsidR="00227FDE" w:rsidRPr="00227FDE">
        <w:t xml:space="preserve"> </w:t>
      </w:r>
      <w:r w:rsidR="00227FDE" w:rsidRPr="00227FDE">
        <w:rPr>
          <w:rFonts w:ascii="Segoe UI" w:eastAsia="Calibri" w:hAnsi="Segoe UI" w:cs="Segoe UI"/>
          <w:i/>
          <w:iCs/>
          <w:kern w:val="0"/>
          <w:lang w:eastAsia="es-ES"/>
          <w14:ligatures w14:val="none"/>
        </w:rPr>
        <w:t>Reglamento de Equilibrio Ecológico, Protección al Medio Ambiente y Cambio Climático para el Municipio de Ocotlán, Jalisco</w:t>
      </w:r>
      <w:r w:rsidR="00227FDE">
        <w:rPr>
          <w:rFonts w:ascii="Segoe UI" w:eastAsia="Calibri" w:hAnsi="Segoe UI" w:cs="Segoe UI"/>
          <w:i/>
          <w:iCs/>
          <w:kern w:val="0"/>
          <w:lang w:eastAsia="es-ES"/>
          <w14:ligatures w14:val="none"/>
        </w:rPr>
        <w:t>, respecto al Reglamento Municipal de Ecología y Protección Ambiental del municipio de Ocotlán, Jalisco, del año dos mil seis. En ese sentido cabe mencionar que el último reglamento publicado fue en el año dos mil seis</w:t>
      </w:r>
      <w:r w:rsidR="009B5099">
        <w:rPr>
          <w:rFonts w:ascii="Segoe UI" w:eastAsia="Calibri" w:hAnsi="Segoe UI" w:cs="Segoe UI"/>
          <w:i/>
          <w:iCs/>
          <w:kern w:val="0"/>
          <w:lang w:eastAsia="es-ES"/>
          <w14:ligatures w14:val="none"/>
        </w:rPr>
        <w:t>, de tal manera que veinte años después trabajamos en un nuevo reglamento como lo es el ahora presentado en el año dos mil veintiséis, así mismo, agradecerles a la Comisión Edilicia de</w:t>
      </w:r>
      <w:r w:rsidR="009B5099" w:rsidRPr="009B5099">
        <w:t xml:space="preserve"> </w:t>
      </w:r>
      <w:r w:rsidR="009B5099" w:rsidRPr="009B5099">
        <w:rPr>
          <w:rFonts w:ascii="Segoe UI" w:eastAsia="Calibri" w:hAnsi="Segoe UI" w:cs="Segoe UI"/>
          <w:i/>
          <w:iCs/>
          <w:kern w:val="0"/>
          <w:lang w:eastAsia="es-ES"/>
          <w14:ligatures w14:val="none"/>
        </w:rPr>
        <w:t>Medio Ambiente y Ecología</w:t>
      </w:r>
      <w:r w:rsidR="009B5099">
        <w:rPr>
          <w:rFonts w:ascii="Segoe UI" w:eastAsia="Calibri" w:hAnsi="Segoe UI" w:cs="Segoe UI"/>
          <w:i/>
          <w:iCs/>
          <w:kern w:val="0"/>
          <w:lang w:eastAsia="es-ES"/>
          <w14:ligatures w14:val="none"/>
        </w:rPr>
        <w:t xml:space="preserve"> por el apoyo así como personas que estuvieron involucradas para que este reglamento se haga realidad, esperando la votación de cada uno de los regidores. Destacar que se incorpora formalmente el tema de cambio climático, ahora el nuevo reglamento regula mitigación, adaptación, reducción de emisiones, atlas de riesgo y políticas climáticas municipales alineadas a la Ley </w:t>
      </w:r>
      <w:bookmarkStart w:id="4" w:name="_Hlk222225031"/>
      <w:r w:rsidR="009B5099">
        <w:rPr>
          <w:rFonts w:ascii="Segoe UI" w:eastAsia="Calibri" w:hAnsi="Segoe UI" w:cs="Segoe UI"/>
          <w:i/>
          <w:iCs/>
          <w:kern w:val="0"/>
          <w:lang w:eastAsia="es-ES"/>
          <w14:ligatures w14:val="none"/>
        </w:rPr>
        <w:t>General de Cambio Climático</w:t>
      </w:r>
      <w:bookmarkEnd w:id="4"/>
      <w:r w:rsidR="009B5099">
        <w:rPr>
          <w:rFonts w:ascii="Segoe UI" w:eastAsia="Calibri" w:hAnsi="Segoe UI" w:cs="Segoe UI"/>
          <w:i/>
          <w:iCs/>
          <w:kern w:val="0"/>
          <w:lang w:eastAsia="es-ES"/>
          <w14:ligatures w14:val="none"/>
        </w:rPr>
        <w:t>, lo cual moderniza la política ambiental del municipio, siendo que antes el</w:t>
      </w:r>
      <w:r w:rsidR="009B5099" w:rsidRPr="009B5099">
        <w:t xml:space="preserve"> </w:t>
      </w:r>
      <w:r w:rsidR="009B5099" w:rsidRPr="009B5099">
        <w:rPr>
          <w:rFonts w:ascii="Segoe UI" w:eastAsia="Calibri" w:hAnsi="Segoe UI" w:cs="Segoe UI"/>
          <w:i/>
          <w:iCs/>
          <w:kern w:val="0"/>
          <w:lang w:eastAsia="es-ES"/>
          <w14:ligatures w14:val="none"/>
        </w:rPr>
        <w:t>Reglamento Municipal de Ecología y Protección Ambiental del municipio de Ocotlán, Jalisco</w:t>
      </w:r>
      <w:r w:rsidR="009B5099">
        <w:rPr>
          <w:rFonts w:ascii="Segoe UI" w:eastAsia="Calibri" w:hAnsi="Segoe UI" w:cs="Segoe UI"/>
          <w:i/>
          <w:iCs/>
          <w:kern w:val="0"/>
          <w:lang w:eastAsia="es-ES"/>
          <w14:ligatures w14:val="none"/>
        </w:rPr>
        <w:t xml:space="preserve">, no contemplaba el cambio climático. También contempla la actualización legal y armonización normativa, de tal manera que ahora se armoniza con la Constitución vigente, la </w:t>
      </w:r>
      <w:r w:rsidR="009B5099" w:rsidRPr="009B5099">
        <w:rPr>
          <w:rFonts w:ascii="Segoe UI" w:eastAsia="Calibri" w:hAnsi="Segoe UI" w:cs="Segoe UI"/>
          <w:i/>
          <w:iCs/>
          <w:kern w:val="0"/>
          <w:lang w:eastAsia="es-ES"/>
          <w14:ligatures w14:val="none"/>
        </w:rPr>
        <w:t>L</w:t>
      </w:r>
      <w:r w:rsidR="009B5099">
        <w:rPr>
          <w:rFonts w:ascii="Segoe UI" w:eastAsia="Calibri" w:hAnsi="Segoe UI" w:cs="Segoe UI"/>
          <w:i/>
          <w:iCs/>
          <w:kern w:val="0"/>
          <w:lang w:eastAsia="es-ES"/>
          <w14:ligatures w14:val="none"/>
        </w:rPr>
        <w:t>ey</w:t>
      </w:r>
      <w:r w:rsidR="009B5099" w:rsidRPr="009B5099">
        <w:rPr>
          <w:rFonts w:ascii="Segoe UI" w:eastAsia="Calibri" w:hAnsi="Segoe UI" w:cs="Segoe UI"/>
          <w:i/>
          <w:iCs/>
          <w:kern w:val="0"/>
          <w:lang w:eastAsia="es-ES"/>
          <w14:ligatures w14:val="none"/>
        </w:rPr>
        <w:t xml:space="preserve"> General del Equilibrio Ecológico y la Protección al Ambiente</w:t>
      </w:r>
      <w:r w:rsidR="009B5099">
        <w:rPr>
          <w:rFonts w:ascii="Segoe UI" w:eastAsia="Calibri" w:hAnsi="Segoe UI" w:cs="Segoe UI"/>
          <w:i/>
          <w:iCs/>
          <w:kern w:val="0"/>
          <w:lang w:eastAsia="es-ES"/>
          <w14:ligatures w14:val="none"/>
        </w:rPr>
        <w:t>, la</w:t>
      </w:r>
      <w:r w:rsidR="009B5099" w:rsidRPr="009B5099">
        <w:t xml:space="preserve"> </w:t>
      </w:r>
      <w:r w:rsidR="009B5099" w:rsidRPr="009B5099">
        <w:rPr>
          <w:rFonts w:ascii="Segoe UI" w:eastAsia="Calibri" w:hAnsi="Segoe UI" w:cs="Segoe UI"/>
          <w:i/>
          <w:iCs/>
          <w:kern w:val="0"/>
          <w:lang w:eastAsia="es-ES"/>
          <w14:ligatures w14:val="none"/>
        </w:rPr>
        <w:t>Ley General de Cambio Climático</w:t>
      </w:r>
      <w:r w:rsidR="009B5099">
        <w:rPr>
          <w:rFonts w:ascii="Segoe UI" w:eastAsia="Calibri" w:hAnsi="Segoe UI" w:cs="Segoe UI"/>
          <w:i/>
          <w:iCs/>
          <w:kern w:val="0"/>
          <w:lang w:eastAsia="es-ES"/>
          <w14:ligatures w14:val="none"/>
        </w:rPr>
        <w:t xml:space="preserve">, </w:t>
      </w:r>
      <w:r w:rsidR="00112531">
        <w:rPr>
          <w:rFonts w:ascii="Segoe UI" w:eastAsia="Calibri" w:hAnsi="Segoe UI" w:cs="Segoe UI"/>
          <w:i/>
          <w:iCs/>
          <w:kern w:val="0"/>
          <w:lang w:eastAsia="es-ES"/>
          <w14:ligatures w14:val="none"/>
        </w:rPr>
        <w:t xml:space="preserve">y </w:t>
      </w:r>
      <w:r w:rsidR="009B5099">
        <w:rPr>
          <w:rFonts w:ascii="Segoe UI" w:eastAsia="Calibri" w:hAnsi="Segoe UI" w:cs="Segoe UI"/>
          <w:i/>
          <w:iCs/>
          <w:kern w:val="0"/>
          <w:lang w:eastAsia="es-ES"/>
          <w14:ligatures w14:val="none"/>
        </w:rPr>
        <w:t>la Le</w:t>
      </w:r>
      <w:r w:rsidR="00531CFC">
        <w:rPr>
          <w:rFonts w:ascii="Segoe UI" w:eastAsia="Calibri" w:hAnsi="Segoe UI" w:cs="Segoe UI"/>
          <w:i/>
          <w:iCs/>
          <w:kern w:val="0"/>
          <w:lang w:eastAsia="es-ES"/>
          <w14:ligatures w14:val="none"/>
        </w:rPr>
        <w:t xml:space="preserve">y </w:t>
      </w:r>
      <w:r w:rsidR="00531CFC" w:rsidRPr="00531CFC">
        <w:rPr>
          <w:rFonts w:ascii="Segoe UI" w:eastAsia="Calibri" w:hAnsi="Segoe UI" w:cs="Segoe UI"/>
          <w:i/>
          <w:iCs/>
          <w:kern w:val="0"/>
          <w:lang w:eastAsia="es-ES"/>
          <w14:ligatures w14:val="none"/>
        </w:rPr>
        <w:t>Estatal del Equilibrio Ecológico y la Protección al Ambiente</w:t>
      </w:r>
      <w:r w:rsidR="00531CFC">
        <w:rPr>
          <w:rFonts w:ascii="Segoe UI" w:eastAsia="Calibri" w:hAnsi="Segoe UI" w:cs="Segoe UI"/>
          <w:i/>
          <w:iCs/>
          <w:kern w:val="0"/>
          <w:lang w:eastAsia="es-ES"/>
          <w14:ligatures w14:val="none"/>
        </w:rPr>
        <w:t>, con lo cual se evitan contradicciones legales y riesgo de invalidez</w:t>
      </w:r>
      <w:r w:rsidR="003B2ABD">
        <w:rPr>
          <w:rFonts w:ascii="Segoe UI" w:eastAsia="Calibri" w:hAnsi="Segoe UI" w:cs="Segoe UI"/>
          <w:i/>
          <w:iCs/>
          <w:kern w:val="0"/>
          <w:lang w:eastAsia="es-ES"/>
          <w14:ligatures w14:val="none"/>
        </w:rPr>
        <w:t xml:space="preserve"> normativa, siendo que el de antes no estaba basado en leyes vigentes del año dos mil veinticuatro sino las establecidas en el año dos mil seis. Otro cambio es el enfoque de reactivo a preventivo, por lo que ahora se prioriza planeación, prevención, evaluación previa de impactos y seguimiento técnico, lo que representa menos castigo pero más prevención y orden, de modo que antes predominaba la sanción después</w:t>
      </w:r>
      <w:r w:rsidR="00112531">
        <w:rPr>
          <w:rFonts w:ascii="Segoe UI" w:eastAsia="Calibri" w:hAnsi="Segoe UI" w:cs="Segoe UI"/>
          <w:i/>
          <w:iCs/>
          <w:kern w:val="0"/>
          <w:lang w:eastAsia="es-ES"/>
          <w14:ligatures w14:val="none"/>
        </w:rPr>
        <w:t xml:space="preserve"> del daño ambiental</w:t>
      </w:r>
      <w:r w:rsidR="00BD16C2">
        <w:rPr>
          <w:rFonts w:ascii="Segoe UI" w:eastAsia="Calibri" w:hAnsi="Segoe UI" w:cs="Segoe UI"/>
          <w:i/>
          <w:iCs/>
          <w:kern w:val="0"/>
          <w:lang w:eastAsia="es-ES"/>
          <w14:ligatures w14:val="none"/>
        </w:rPr>
        <w:t xml:space="preserve">. </w:t>
      </w:r>
    </w:p>
    <w:p w14:paraId="4A925736" w14:textId="3F41B311" w:rsidR="00227106" w:rsidRDefault="003B2ABD" w:rsidP="000A01F0">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lastRenderedPageBreak/>
        <w:t xml:space="preserve">También se fortalece la planeación ambiental municipal, ya que ahora ello se vuelve el eje rector obligatorio para obras públicas, desarrollo humano y proyectos municipales, </w:t>
      </w:r>
      <w:r w:rsidR="00181390">
        <w:rPr>
          <w:rFonts w:ascii="Segoe UI" w:eastAsia="Calibri" w:hAnsi="Segoe UI" w:cs="Segoe UI"/>
          <w:i/>
          <w:iCs/>
          <w:kern w:val="0"/>
          <w:lang w:eastAsia="es-ES"/>
          <w14:ligatures w14:val="none"/>
        </w:rPr>
        <w:t>vincula a la Dirección de Medio Ambiente con la dependencia de desarrollo urbano, siendo que antes el ordenamiento ecológico tenía un papel secundario. Así mismo, va haber nueva estructura</w:t>
      </w:r>
      <w:r w:rsidR="001E1C45">
        <w:rPr>
          <w:rFonts w:ascii="Segoe UI" w:eastAsia="Calibri" w:hAnsi="Segoe UI" w:cs="Segoe UI"/>
          <w:i/>
          <w:iCs/>
          <w:kern w:val="0"/>
          <w:lang w:eastAsia="es-ES"/>
          <w14:ligatures w14:val="none"/>
        </w:rPr>
        <w:t xml:space="preserve"> administrativa clara, facultades dispersas entre varias jefaturas, por lo que ahora la Dirección de Medio Ambiente es la autoridad rectora con coordinación interinstitucional, </w:t>
      </w:r>
      <w:r w:rsidR="00BD16C2">
        <w:rPr>
          <w:rFonts w:ascii="Segoe UI" w:eastAsia="Calibri" w:hAnsi="Segoe UI" w:cs="Segoe UI"/>
          <w:i/>
          <w:iCs/>
          <w:kern w:val="0"/>
          <w:lang w:eastAsia="es-ES"/>
          <w14:ligatures w14:val="none"/>
        </w:rPr>
        <w:t xml:space="preserve">con </w:t>
      </w:r>
      <w:r w:rsidR="001E1C45">
        <w:rPr>
          <w:rFonts w:ascii="Segoe UI" w:eastAsia="Calibri" w:hAnsi="Segoe UI" w:cs="Segoe UI"/>
          <w:i/>
          <w:iCs/>
          <w:kern w:val="0"/>
          <w:lang w:eastAsia="es-ES"/>
          <w14:ligatures w14:val="none"/>
        </w:rPr>
        <w:t xml:space="preserve">mayor claridad y menos </w:t>
      </w:r>
      <w:r w:rsidR="00924EF1">
        <w:rPr>
          <w:rFonts w:ascii="Segoe UI" w:eastAsia="Calibri" w:hAnsi="Segoe UI" w:cs="Segoe UI"/>
          <w:i/>
          <w:iCs/>
          <w:kern w:val="0"/>
          <w:lang w:eastAsia="es-ES"/>
          <w14:ligatures w14:val="none"/>
        </w:rPr>
        <w:t>discrecionalidad, siendo que antes</w:t>
      </w:r>
      <w:r w:rsidR="000A01F0">
        <w:rPr>
          <w:rFonts w:ascii="Segoe UI" w:eastAsia="Calibri" w:hAnsi="Segoe UI" w:cs="Segoe UI"/>
          <w:i/>
          <w:iCs/>
          <w:kern w:val="0"/>
          <w:lang w:eastAsia="es-ES"/>
          <w14:ligatures w14:val="none"/>
        </w:rPr>
        <w:t xml:space="preserve"> se tenían facultades dispersas entre varias jefaturas que ya no existen actualmente. Lo siguiente</w:t>
      </w:r>
      <w:r w:rsidR="00BD16C2">
        <w:rPr>
          <w:rFonts w:ascii="Segoe UI" w:eastAsia="Calibri" w:hAnsi="Segoe UI" w:cs="Segoe UI"/>
          <w:i/>
          <w:iCs/>
          <w:kern w:val="0"/>
          <w:lang w:eastAsia="es-ES"/>
          <w14:ligatures w14:val="none"/>
        </w:rPr>
        <w:t>,</w:t>
      </w:r>
      <w:r w:rsidR="000A01F0">
        <w:rPr>
          <w:rFonts w:ascii="Segoe UI" w:eastAsia="Calibri" w:hAnsi="Segoe UI" w:cs="Segoe UI"/>
          <w:i/>
          <w:iCs/>
          <w:kern w:val="0"/>
          <w:lang w:eastAsia="es-ES"/>
          <w14:ligatures w14:val="none"/>
        </w:rPr>
        <w:t xml:space="preserve"> es la gestión integral de residuos por lo que ahora se incorpora la separación, reciclaje, aprovechamiento, economía circular, registro de grandes generaciones con lo que se pasa de tirar la basura a gestionarla integralmente, siendo que antes se realizaba regulación básica de recolección y disposición. Ahora se establecen inventarios, programas de poda, trasplante y restitución, árboles con valor patrimonial, planes de manejo técnico, protección real de arbolado </w:t>
      </w:r>
      <w:r w:rsidR="00BD16C2">
        <w:rPr>
          <w:rFonts w:ascii="Segoe UI" w:eastAsia="Calibri" w:hAnsi="Segoe UI" w:cs="Segoe UI"/>
          <w:i/>
          <w:iCs/>
          <w:kern w:val="0"/>
          <w:lang w:eastAsia="es-ES"/>
          <w14:ligatures w14:val="none"/>
        </w:rPr>
        <w:t>histórico</w:t>
      </w:r>
      <w:r w:rsidR="000A01F0">
        <w:rPr>
          <w:rFonts w:ascii="Segoe UI" w:eastAsia="Calibri" w:hAnsi="Segoe UI" w:cs="Segoe UI"/>
          <w:i/>
          <w:iCs/>
          <w:kern w:val="0"/>
          <w:lang w:eastAsia="es-ES"/>
          <w14:ligatures w14:val="none"/>
        </w:rPr>
        <w:t xml:space="preserve">, siendo que antes se contemplaba la regulación general ilimitada. Otro aspecto, es la </w:t>
      </w:r>
      <w:r w:rsidR="007154B5">
        <w:rPr>
          <w:rFonts w:ascii="Segoe UI" w:eastAsia="Calibri" w:hAnsi="Segoe UI" w:cs="Segoe UI"/>
          <w:i/>
          <w:iCs/>
          <w:kern w:val="0"/>
          <w:lang w:eastAsia="es-ES"/>
          <w14:ligatures w14:val="none"/>
        </w:rPr>
        <w:t>creación y fortalecimiento del consejo municipal de ecología, al establecerlo como consejo formal como órgano consultivo, y espacio de participación ciudadana, de vinculación con la academia y la sociedad civil lo que conlleva a más participación y menos decisiones aisladas</w:t>
      </w:r>
      <w:r w:rsidR="00C33FDB">
        <w:rPr>
          <w:rFonts w:ascii="Segoe UI" w:eastAsia="Calibri" w:hAnsi="Segoe UI" w:cs="Segoe UI"/>
          <w:i/>
          <w:iCs/>
          <w:kern w:val="0"/>
          <w:lang w:eastAsia="es-ES"/>
          <w14:ligatures w14:val="none"/>
        </w:rPr>
        <w:t xml:space="preserve">, siendo que antes se contaba con participación social débil y no </w:t>
      </w:r>
      <w:r w:rsidR="00656834">
        <w:rPr>
          <w:rFonts w:ascii="Segoe UI" w:eastAsia="Calibri" w:hAnsi="Segoe UI" w:cs="Segoe UI"/>
          <w:i/>
          <w:iCs/>
          <w:kern w:val="0"/>
          <w:lang w:eastAsia="es-ES"/>
          <w14:ligatures w14:val="none"/>
        </w:rPr>
        <w:t>estructurada.</w:t>
      </w:r>
      <w:r w:rsidR="00A155B2">
        <w:rPr>
          <w:rFonts w:ascii="Segoe UI" w:eastAsia="Calibri" w:hAnsi="Segoe UI" w:cs="Segoe UI"/>
          <w:i/>
          <w:iCs/>
          <w:kern w:val="0"/>
          <w:lang w:eastAsia="es-ES"/>
          <w14:ligatures w14:val="none"/>
        </w:rPr>
        <w:t xml:space="preserve"> M</w:t>
      </w:r>
      <w:r w:rsidR="00656834">
        <w:rPr>
          <w:rFonts w:ascii="Segoe UI" w:eastAsia="Calibri" w:hAnsi="Segoe UI" w:cs="Segoe UI"/>
          <w:i/>
          <w:iCs/>
          <w:kern w:val="0"/>
          <w:lang w:eastAsia="es-ES"/>
          <w14:ligatures w14:val="none"/>
        </w:rPr>
        <w:t>ejor regulación de contingencias</w:t>
      </w:r>
      <w:r w:rsidR="00A155B2">
        <w:rPr>
          <w:rFonts w:ascii="Segoe UI" w:eastAsia="Calibri" w:hAnsi="Segoe UI" w:cs="Segoe UI"/>
          <w:i/>
          <w:iCs/>
          <w:kern w:val="0"/>
          <w:lang w:eastAsia="es-ES"/>
          <w14:ligatures w14:val="none"/>
        </w:rPr>
        <w:t xml:space="preserve"> y emergencias ambientales, ahora </w:t>
      </w:r>
      <w:r w:rsidR="00BD16C2">
        <w:rPr>
          <w:rFonts w:ascii="Segoe UI" w:eastAsia="Calibri" w:hAnsi="Segoe UI" w:cs="Segoe UI"/>
          <w:i/>
          <w:iCs/>
          <w:kern w:val="0"/>
          <w:lang w:eastAsia="es-ES"/>
          <w14:ligatures w14:val="none"/>
        </w:rPr>
        <w:t xml:space="preserve">se contempla </w:t>
      </w:r>
      <w:r w:rsidR="00A155B2">
        <w:rPr>
          <w:rFonts w:ascii="Segoe UI" w:eastAsia="Calibri" w:hAnsi="Segoe UI" w:cs="Segoe UI"/>
          <w:i/>
          <w:iCs/>
          <w:kern w:val="0"/>
          <w:lang w:eastAsia="es-ES"/>
          <w14:ligatures w14:val="none"/>
        </w:rPr>
        <w:t xml:space="preserve">coordinación directa con protección civil, atlas de riesgo, protocolos de contingencia ambiental, respuestas más rápidas y coordinadas, siendo que antes se daba tratamiento genérico. Se cuenta con lenguaje jurídico </w:t>
      </w:r>
      <w:r w:rsidR="00DA24FE">
        <w:rPr>
          <w:rFonts w:ascii="Segoe UI" w:eastAsia="Calibri" w:hAnsi="Segoe UI" w:cs="Segoe UI"/>
          <w:i/>
          <w:iCs/>
          <w:kern w:val="0"/>
          <w:lang w:eastAsia="es-ES"/>
          <w14:ligatures w14:val="none"/>
        </w:rPr>
        <w:t xml:space="preserve">claro </w:t>
      </w:r>
      <w:r w:rsidR="00A155B2">
        <w:rPr>
          <w:rFonts w:ascii="Segoe UI" w:eastAsia="Calibri" w:hAnsi="Segoe UI" w:cs="Segoe UI"/>
          <w:i/>
          <w:iCs/>
          <w:kern w:val="0"/>
          <w:lang w:eastAsia="es-ES"/>
          <w14:ligatures w14:val="none"/>
        </w:rPr>
        <w:t>y actualizado, es decir, ahora</w:t>
      </w:r>
      <w:r w:rsidR="00DA24FE">
        <w:rPr>
          <w:rFonts w:ascii="Segoe UI" w:eastAsia="Calibri" w:hAnsi="Segoe UI" w:cs="Segoe UI"/>
          <w:i/>
          <w:iCs/>
          <w:kern w:val="0"/>
          <w:lang w:eastAsia="es-ES"/>
          <w14:ligatures w14:val="none"/>
        </w:rPr>
        <w:t xml:space="preserve"> se cuenta con redacción clara, técnica aplicable, por lo que ya está más compatible con la administración pública actual, siendo que antes se contaba con texto extenso, repetitivo y obsoleto. De las actividades </w:t>
      </w:r>
      <w:r w:rsidR="0098314A">
        <w:rPr>
          <w:rFonts w:ascii="Segoe UI" w:eastAsia="Calibri" w:hAnsi="Segoe UI" w:cs="Segoe UI"/>
          <w:i/>
          <w:iCs/>
          <w:kern w:val="0"/>
          <w:lang w:eastAsia="es-ES"/>
          <w14:ligatures w14:val="none"/>
        </w:rPr>
        <w:t xml:space="preserve">comerciales que generen residuos y descargas directas al drenaje, </w:t>
      </w:r>
      <w:r w:rsidR="00BD16C2">
        <w:rPr>
          <w:rFonts w:ascii="Segoe UI" w:eastAsia="Calibri" w:hAnsi="Segoe UI" w:cs="Segoe UI"/>
          <w:i/>
          <w:iCs/>
          <w:kern w:val="0"/>
          <w:lang w:eastAsia="es-ES"/>
          <w14:ligatures w14:val="none"/>
        </w:rPr>
        <w:t xml:space="preserve">por lo que </w:t>
      </w:r>
      <w:r w:rsidR="0098314A">
        <w:rPr>
          <w:rFonts w:ascii="Segoe UI" w:eastAsia="Calibri" w:hAnsi="Segoe UI" w:cs="Segoe UI"/>
          <w:i/>
          <w:iCs/>
          <w:kern w:val="0"/>
          <w:lang w:eastAsia="es-ES"/>
          <w14:ligatures w14:val="none"/>
        </w:rPr>
        <w:t xml:space="preserve">ahora el procedimiento se descarga a la red pública, es decir, descargas directas bajo </w:t>
      </w:r>
      <w:r w:rsidR="003F7340">
        <w:rPr>
          <w:rFonts w:ascii="Segoe UI" w:eastAsia="Calibri" w:hAnsi="Segoe UI" w:cs="Segoe UI"/>
          <w:i/>
          <w:iCs/>
          <w:kern w:val="0"/>
          <w:lang w:eastAsia="es-ES"/>
          <w14:ligatures w14:val="none"/>
        </w:rPr>
        <w:t>NOM</w:t>
      </w:r>
      <w:r w:rsidR="0098314A">
        <w:rPr>
          <w:rFonts w:ascii="Segoe UI" w:eastAsia="Calibri" w:hAnsi="Segoe UI" w:cs="Segoe UI"/>
          <w:i/>
          <w:iCs/>
          <w:kern w:val="0"/>
          <w:lang w:eastAsia="es-ES"/>
          <w14:ligatures w14:val="none"/>
        </w:rPr>
        <w:t>, se otorga facultad a la dirección de otras dependencias a la aplicación de medidas, procedimiento</w:t>
      </w:r>
      <w:r w:rsidR="00BD16C2">
        <w:rPr>
          <w:rFonts w:ascii="Segoe UI" w:eastAsia="Calibri" w:hAnsi="Segoe UI" w:cs="Segoe UI"/>
          <w:i/>
          <w:iCs/>
          <w:kern w:val="0"/>
          <w:lang w:eastAsia="es-ES"/>
          <w14:ligatures w14:val="none"/>
        </w:rPr>
        <w:t>s</w:t>
      </w:r>
      <w:r w:rsidR="0098314A">
        <w:rPr>
          <w:rFonts w:ascii="Segoe UI" w:eastAsia="Calibri" w:hAnsi="Segoe UI" w:cs="Segoe UI"/>
          <w:i/>
          <w:iCs/>
          <w:kern w:val="0"/>
          <w:lang w:eastAsia="es-ES"/>
          <w14:ligatures w14:val="none"/>
        </w:rPr>
        <w:t xml:space="preserve"> de tratamiento</w:t>
      </w:r>
      <w:r w:rsidR="003F7340">
        <w:rPr>
          <w:rFonts w:ascii="Segoe UI" w:eastAsia="Calibri" w:hAnsi="Segoe UI" w:cs="Segoe UI"/>
          <w:i/>
          <w:iCs/>
          <w:kern w:val="0"/>
          <w:lang w:eastAsia="es-ES"/>
          <w14:ligatures w14:val="none"/>
        </w:rPr>
        <w:t xml:space="preserve"> de</w:t>
      </w:r>
      <w:r w:rsidR="0098314A">
        <w:rPr>
          <w:rFonts w:ascii="Segoe UI" w:eastAsia="Calibri" w:hAnsi="Segoe UI" w:cs="Segoe UI"/>
          <w:i/>
          <w:iCs/>
          <w:kern w:val="0"/>
          <w:lang w:eastAsia="es-ES"/>
          <w14:ligatures w14:val="none"/>
        </w:rPr>
        <w:t xml:space="preserve"> neutralizaci</w:t>
      </w:r>
      <w:r w:rsidR="003F7340">
        <w:rPr>
          <w:rFonts w:ascii="Segoe UI" w:eastAsia="Calibri" w:hAnsi="Segoe UI" w:cs="Segoe UI"/>
          <w:i/>
          <w:iCs/>
          <w:kern w:val="0"/>
          <w:lang w:eastAsia="es-ES"/>
          <w14:ligatures w14:val="none"/>
        </w:rPr>
        <w:t xml:space="preserve">ón para las descargas a la red pública de drenaje, siendo que antes no existían en lo absoluto. </w:t>
      </w:r>
      <w:r w:rsidR="00BD16C2">
        <w:rPr>
          <w:rFonts w:ascii="Segoe UI" w:eastAsia="Calibri" w:hAnsi="Segoe UI" w:cs="Segoe UI"/>
          <w:i/>
          <w:iCs/>
          <w:kern w:val="0"/>
          <w:lang w:eastAsia="es-ES"/>
          <w14:ligatures w14:val="none"/>
        </w:rPr>
        <w:t>Por tanto, e</w:t>
      </w:r>
      <w:r w:rsidR="003F7340">
        <w:rPr>
          <w:rFonts w:ascii="Segoe UI" w:eastAsia="Calibri" w:hAnsi="Segoe UI" w:cs="Segoe UI"/>
          <w:i/>
          <w:iCs/>
          <w:kern w:val="0"/>
          <w:lang w:eastAsia="es-ES"/>
          <w14:ligatures w14:val="none"/>
        </w:rPr>
        <w:t>ste nuevo reglamento no es</w:t>
      </w:r>
      <w:r w:rsidR="00227106">
        <w:rPr>
          <w:rFonts w:ascii="Segoe UI" w:eastAsia="Calibri" w:hAnsi="Segoe UI" w:cs="Segoe UI"/>
          <w:i/>
          <w:iCs/>
          <w:kern w:val="0"/>
          <w:lang w:eastAsia="es-ES"/>
          <w14:ligatures w14:val="none"/>
        </w:rPr>
        <w:t xml:space="preserve"> una simple actualización toda vez que sustituye un ordenamiento de casi veinte años, incorporando cambio climático, prevención ambiental, descargas directas del drenaje, planeación urbana y gestión integral para que Ocotlán tenga un marco legal moderno y funcional, de modo que no estamos parchando un documento viejo sino que estamos sustituyendo un ordenamiento obsoleto por uno moderno, preventivo y alineado a la realidad ambiental actual del municipio</w:t>
      </w:r>
      <w:r w:rsidR="009E59B6">
        <w:rPr>
          <w:rFonts w:ascii="Segoe UI" w:eastAsia="Calibri" w:hAnsi="Segoe UI" w:cs="Segoe UI"/>
          <w:i/>
          <w:iCs/>
          <w:kern w:val="0"/>
          <w:lang w:eastAsia="es-ES"/>
          <w14:ligatures w14:val="none"/>
        </w:rPr>
        <w:t>”. - - - - - - - - - - - - - -</w:t>
      </w:r>
      <w:r w:rsidR="00227106">
        <w:rPr>
          <w:rFonts w:ascii="Segoe UI" w:eastAsia="Calibri" w:hAnsi="Segoe UI" w:cs="Segoe UI"/>
          <w:i/>
          <w:iCs/>
          <w:kern w:val="0"/>
          <w:lang w:eastAsia="es-ES"/>
          <w14:ligatures w14:val="none"/>
        </w:rPr>
        <w:t xml:space="preserve"> - - - - - - - - - - - - - - </w:t>
      </w:r>
    </w:p>
    <w:p w14:paraId="0B8A8E3C" w14:textId="77777777" w:rsidR="00227106" w:rsidRDefault="00227106" w:rsidP="000A01F0">
      <w:pPr>
        <w:spacing w:after="0" w:line="360" w:lineRule="auto"/>
        <w:ind w:left="-851" w:right="855"/>
        <w:jc w:val="both"/>
        <w:rPr>
          <w:rFonts w:ascii="Segoe UI" w:eastAsia="Calibri" w:hAnsi="Segoe UI" w:cs="Segoe UI"/>
          <w:i/>
          <w:iCs/>
          <w:kern w:val="0"/>
          <w:lang w:eastAsia="es-ES"/>
          <w14:ligatures w14:val="none"/>
        </w:rPr>
      </w:pPr>
    </w:p>
    <w:p w14:paraId="724944A2" w14:textId="7A3789D0" w:rsidR="009E59B6" w:rsidRDefault="00227106" w:rsidP="000A01F0">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La Presidenta Municipal, </w:t>
      </w:r>
      <w:r>
        <w:rPr>
          <w:rFonts w:ascii="Segoe UI" w:eastAsia="Calibri" w:hAnsi="Segoe UI" w:cs="Segoe UI"/>
          <w:b/>
          <w:bCs/>
          <w:kern w:val="0"/>
          <w:lang w:eastAsia="es-ES"/>
          <w14:ligatures w14:val="none"/>
        </w:rPr>
        <w:t xml:space="preserve">C. </w:t>
      </w:r>
      <w:r w:rsidR="007118C1">
        <w:rPr>
          <w:rFonts w:ascii="Segoe UI" w:eastAsia="Calibri" w:hAnsi="Segoe UI" w:cs="Segoe UI"/>
          <w:b/>
          <w:bCs/>
          <w:kern w:val="0"/>
          <w:lang w:eastAsia="es-ES"/>
          <w14:ligatures w14:val="none"/>
        </w:rPr>
        <w:t>Deysi Nallely Ángel Hernández</w:t>
      </w:r>
      <w:r w:rsidR="007118C1">
        <w:rPr>
          <w:rFonts w:ascii="Segoe UI" w:eastAsia="Calibri" w:hAnsi="Segoe UI" w:cs="Segoe UI"/>
          <w:kern w:val="0"/>
          <w:lang w:eastAsia="es-ES"/>
          <w14:ligatures w14:val="none"/>
        </w:rPr>
        <w:t xml:space="preserve">, mencionó: </w:t>
      </w:r>
      <w:r w:rsidR="007118C1">
        <w:rPr>
          <w:rFonts w:ascii="Segoe UI" w:eastAsia="Calibri" w:hAnsi="Segoe UI" w:cs="Segoe UI"/>
          <w:i/>
          <w:iCs/>
          <w:kern w:val="0"/>
          <w:lang w:eastAsia="es-ES"/>
          <w14:ligatures w14:val="none"/>
        </w:rPr>
        <w:t>“Gracias regidora Marcela Martínez Leal, bien, no se si haya algún otro comentario</w:t>
      </w:r>
      <w:r w:rsidR="00C260BD">
        <w:rPr>
          <w:rFonts w:ascii="Segoe UI" w:eastAsia="Calibri" w:hAnsi="Segoe UI" w:cs="Segoe UI"/>
          <w:i/>
          <w:iCs/>
          <w:kern w:val="0"/>
          <w:lang w:eastAsia="es-ES"/>
          <w14:ligatures w14:val="none"/>
        </w:rPr>
        <w:t xml:space="preserve"> al respecto</w:t>
      </w:r>
      <w:r w:rsidR="007118C1">
        <w:rPr>
          <w:rFonts w:ascii="Segoe UI" w:eastAsia="Calibri" w:hAnsi="Segoe UI" w:cs="Segoe UI"/>
          <w:i/>
          <w:iCs/>
          <w:kern w:val="0"/>
          <w:lang w:eastAsia="es-ES"/>
          <w14:ligatures w14:val="none"/>
        </w:rPr>
        <w:t>.</w:t>
      </w:r>
      <w:r w:rsidR="00C260BD">
        <w:rPr>
          <w:rFonts w:ascii="Segoe UI" w:eastAsia="Calibri" w:hAnsi="Segoe UI" w:cs="Segoe UI"/>
          <w:i/>
          <w:iCs/>
          <w:kern w:val="0"/>
          <w:lang w:eastAsia="es-ES"/>
          <w14:ligatures w14:val="none"/>
        </w:rPr>
        <w:t xml:space="preserve"> Por lo que se pone a su consideración, sí son de aprobarse favor de manifestarlo levantando su mano”. - - - - - - - - - - - - -  </w:t>
      </w:r>
      <w:r w:rsidR="007118C1">
        <w:rPr>
          <w:rFonts w:ascii="Segoe UI" w:eastAsia="Calibri" w:hAnsi="Segoe UI" w:cs="Segoe UI"/>
          <w:i/>
          <w:iCs/>
          <w:kern w:val="0"/>
          <w:lang w:eastAsia="es-ES"/>
          <w14:ligatures w14:val="none"/>
        </w:rPr>
        <w:t xml:space="preserve"> </w:t>
      </w:r>
      <w:r w:rsidR="009E59B6">
        <w:rPr>
          <w:rFonts w:ascii="Segoe UI" w:eastAsia="Calibri" w:hAnsi="Segoe UI" w:cs="Segoe UI"/>
          <w:i/>
          <w:iCs/>
          <w:kern w:val="0"/>
          <w:lang w:eastAsia="es-ES"/>
          <w14:ligatures w14:val="none"/>
        </w:rPr>
        <w:t xml:space="preserve"> </w:t>
      </w:r>
    </w:p>
    <w:p w14:paraId="7FDAF5F5" w14:textId="77777777" w:rsidR="009E59B6" w:rsidRDefault="009E59B6" w:rsidP="009E59B6">
      <w:pPr>
        <w:spacing w:after="0" w:line="276" w:lineRule="auto"/>
        <w:ind w:left="-851" w:right="855"/>
        <w:jc w:val="both"/>
        <w:rPr>
          <w:rFonts w:ascii="Segoe UI" w:eastAsia="Segoe UI" w:hAnsi="Segoe UI" w:cs="Segoe UI"/>
          <w:kern w:val="0"/>
          <w14:ligatures w14:val="none"/>
        </w:rPr>
      </w:pPr>
    </w:p>
    <w:p w14:paraId="0E1AA2A1" w14:textId="6D7DEB92" w:rsidR="009E59B6" w:rsidRPr="0043563C" w:rsidRDefault="009E59B6" w:rsidP="009E59B6">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séptimo punto </w:t>
      </w:r>
      <w:r w:rsidRPr="0043563C">
        <w:rPr>
          <w:rFonts w:ascii="Segoe UI" w:eastAsia="Segoe UI" w:hAnsi="Segoe UI" w:cs="Segoe UI"/>
          <w:kern w:val="0"/>
          <w14:ligatures w14:val="none"/>
        </w:rPr>
        <w:t>del orden del día,</w:t>
      </w:r>
      <w:r w:rsidR="006A6D4F">
        <w:rPr>
          <w:rFonts w:ascii="Segoe UI" w:eastAsia="Segoe UI" w:hAnsi="Segoe UI" w:cs="Segoe UI"/>
          <w:kern w:val="0"/>
          <w14:ligatures w14:val="none"/>
        </w:rPr>
        <w:t xml:space="preserve"> en lo general,</w:t>
      </w:r>
      <w:r w:rsidRPr="0043563C">
        <w:rPr>
          <w:rFonts w:ascii="Segoe UI" w:eastAsia="Segoe UI" w:hAnsi="Segoe UI" w:cs="Segoe UI"/>
          <w:kern w:val="0"/>
          <w14:ligatures w14:val="none"/>
        </w:rPr>
        <w:t xml:space="preserve"> </w:t>
      </w:r>
      <w:r>
        <w:rPr>
          <w:rFonts w:ascii="Segoe UI" w:eastAsia="Segoe UI" w:hAnsi="Segoe UI" w:cs="Segoe UI"/>
          <w:b/>
          <w:kern w:val="0"/>
          <w14:ligatures w14:val="none"/>
        </w:rPr>
        <w:t>APROBADO</w:t>
      </w:r>
      <w:r w:rsidRPr="0043563C">
        <w:rPr>
          <w:rFonts w:ascii="Segoe UI" w:eastAsia="Segoe UI" w:hAnsi="Segoe UI" w:cs="Segoe UI"/>
          <w:b/>
          <w:kern w:val="0"/>
          <w14:ligatures w14:val="none"/>
        </w:rPr>
        <w:t xml:space="preserve"> POR MAYORÍA</w:t>
      </w:r>
      <w:r w:rsidRPr="0043563C">
        <w:rPr>
          <w:rFonts w:ascii="Segoe UI" w:eastAsia="Segoe UI" w:hAnsi="Segoe UI" w:cs="Segoe UI"/>
          <w:kern w:val="0"/>
          <w14:ligatures w14:val="none"/>
        </w:rPr>
        <w:t xml:space="preserve">, con </w:t>
      </w:r>
      <w:r w:rsidR="00C260BD">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voto</w:t>
      </w:r>
      <w:r>
        <w:rPr>
          <w:rFonts w:ascii="Segoe UI" w:eastAsia="Segoe UI" w:hAnsi="Segoe UI" w:cs="Segoe UI"/>
          <w:kern w:val="0"/>
          <w14:ligatures w14:val="none"/>
        </w:rPr>
        <w:t>s</w:t>
      </w:r>
      <w:r w:rsidRPr="0043563C">
        <w:rPr>
          <w:rFonts w:ascii="Segoe UI" w:eastAsia="Segoe UI" w:hAnsi="Segoe UI" w:cs="Segoe UI"/>
          <w:kern w:val="0"/>
          <w14:ligatures w14:val="none"/>
        </w:rPr>
        <w:t xml:space="preserve"> a favor de los </w:t>
      </w:r>
      <w:r w:rsidR="00C260BD">
        <w:rPr>
          <w:rFonts w:ascii="Segoe UI" w:eastAsia="Segoe UI" w:hAnsi="Segoe UI" w:cs="Segoe UI"/>
          <w:kern w:val="0"/>
          <w14:ligatures w14:val="none"/>
        </w:rPr>
        <w:t>quince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regidores y regidoras presentes</w:t>
      </w:r>
      <w:r w:rsidR="00C260BD">
        <w:rPr>
          <w:rFonts w:ascii="Segoe UI" w:eastAsia="Segoe UI" w:hAnsi="Segoe UI" w:cs="Segoe UI"/>
          <w:kern w:val="0"/>
          <w14:ligatures w14:val="none"/>
        </w:rPr>
        <w:t xml:space="preserve"> como sigue</w:t>
      </w:r>
      <w:r w:rsidRPr="0043563C">
        <w:rPr>
          <w:rFonts w:ascii="Segoe UI" w:eastAsia="Segoe UI" w:hAnsi="Segoe UI" w:cs="Segoe UI"/>
          <w:kern w:val="0"/>
          <w14:ligatures w14:val="none"/>
        </w:rPr>
        <w:t xml:space="preserve">: - </w:t>
      </w:r>
    </w:p>
    <w:tbl>
      <w:tblPr>
        <w:tblStyle w:val="Tablaconcuadrcula10"/>
        <w:tblW w:w="9214" w:type="dxa"/>
        <w:tblInd w:w="846" w:type="dxa"/>
        <w:tblLook w:val="04A0" w:firstRow="1" w:lastRow="0" w:firstColumn="1" w:lastColumn="0" w:noHBand="0" w:noVBand="1"/>
      </w:tblPr>
      <w:tblGrid>
        <w:gridCol w:w="850"/>
        <w:gridCol w:w="5529"/>
        <w:gridCol w:w="1701"/>
        <w:gridCol w:w="1134"/>
      </w:tblGrid>
      <w:tr w:rsidR="006A6D4F" w:rsidRPr="0043563C" w14:paraId="11C78413" w14:textId="77777777" w:rsidTr="006A6D4F">
        <w:tc>
          <w:tcPr>
            <w:tcW w:w="850" w:type="dxa"/>
          </w:tcPr>
          <w:p w14:paraId="131E7E94" w14:textId="77777777" w:rsidR="006A6D4F" w:rsidRPr="0043563C" w:rsidRDefault="006A6D4F" w:rsidP="0008441E">
            <w:pPr>
              <w:spacing w:after="200" w:line="276" w:lineRule="auto"/>
              <w:jc w:val="center"/>
              <w:rPr>
                <w:rFonts w:ascii="Segoe UI" w:hAnsi="Segoe UI" w:cs="Segoe UI"/>
              </w:rPr>
            </w:pPr>
            <w:r w:rsidRPr="0043563C">
              <w:rPr>
                <w:rFonts w:ascii="Segoe UI" w:hAnsi="Segoe UI" w:cs="Segoe UI"/>
                <w:b/>
              </w:rPr>
              <w:lastRenderedPageBreak/>
              <w:t>No.</w:t>
            </w:r>
          </w:p>
        </w:tc>
        <w:tc>
          <w:tcPr>
            <w:tcW w:w="5529" w:type="dxa"/>
          </w:tcPr>
          <w:p w14:paraId="13EAA8D1" w14:textId="77777777" w:rsidR="006A6D4F" w:rsidRPr="0043563C" w:rsidRDefault="006A6D4F" w:rsidP="0008441E">
            <w:pPr>
              <w:spacing w:line="276" w:lineRule="auto"/>
              <w:ind w:left="720"/>
              <w:contextualSpacing/>
              <w:jc w:val="center"/>
              <w:rPr>
                <w:rFonts w:ascii="Segoe UI" w:hAnsi="Segoe UI" w:cs="Segoe UI"/>
              </w:rPr>
            </w:pPr>
            <w:r w:rsidRPr="0043563C">
              <w:rPr>
                <w:rFonts w:ascii="Segoe UI" w:hAnsi="Segoe UI" w:cs="Segoe UI"/>
                <w:b/>
              </w:rPr>
              <w:t>Nombre</w:t>
            </w:r>
          </w:p>
        </w:tc>
        <w:tc>
          <w:tcPr>
            <w:tcW w:w="1701" w:type="dxa"/>
          </w:tcPr>
          <w:p w14:paraId="2C5B247B" w14:textId="77777777" w:rsidR="006A6D4F" w:rsidRPr="0043563C" w:rsidRDefault="006A6D4F" w:rsidP="0008441E">
            <w:pPr>
              <w:spacing w:line="276" w:lineRule="auto"/>
              <w:jc w:val="center"/>
              <w:rPr>
                <w:rFonts w:ascii="Segoe UI" w:hAnsi="Segoe UI" w:cs="Segoe UI"/>
              </w:rPr>
            </w:pPr>
            <w:r w:rsidRPr="0043563C">
              <w:rPr>
                <w:rFonts w:ascii="Segoe UI" w:hAnsi="Segoe UI" w:cs="Segoe UI"/>
                <w:b/>
              </w:rPr>
              <w:t>Cargo</w:t>
            </w:r>
          </w:p>
        </w:tc>
        <w:tc>
          <w:tcPr>
            <w:tcW w:w="1134" w:type="dxa"/>
          </w:tcPr>
          <w:p w14:paraId="3F935242" w14:textId="77777777" w:rsidR="006A6D4F" w:rsidRPr="0043563C" w:rsidRDefault="006A6D4F" w:rsidP="0008441E">
            <w:pPr>
              <w:spacing w:after="200" w:line="276" w:lineRule="auto"/>
              <w:jc w:val="center"/>
              <w:rPr>
                <w:rFonts w:ascii="Segoe UI" w:hAnsi="Segoe UI" w:cs="Segoe UI"/>
              </w:rPr>
            </w:pPr>
            <w:r w:rsidRPr="0043563C">
              <w:rPr>
                <w:rFonts w:ascii="Segoe UI" w:hAnsi="Segoe UI" w:cs="Segoe UI"/>
                <w:b/>
              </w:rPr>
              <w:t>Voto</w:t>
            </w:r>
          </w:p>
        </w:tc>
      </w:tr>
      <w:tr w:rsidR="006A6D4F" w:rsidRPr="0043563C" w14:paraId="17ECDBEA" w14:textId="77777777" w:rsidTr="006A6D4F">
        <w:tc>
          <w:tcPr>
            <w:tcW w:w="850" w:type="dxa"/>
          </w:tcPr>
          <w:p w14:paraId="2E227511" w14:textId="77777777" w:rsidR="006A6D4F" w:rsidRPr="0043563C" w:rsidRDefault="006A6D4F" w:rsidP="0008441E">
            <w:pPr>
              <w:spacing w:after="200" w:line="276" w:lineRule="auto"/>
              <w:jc w:val="center"/>
              <w:rPr>
                <w:rFonts w:ascii="Segoe UI" w:hAnsi="Segoe UI" w:cs="Segoe UI"/>
              </w:rPr>
            </w:pPr>
            <w:r w:rsidRPr="00C8229E">
              <w:rPr>
                <w:rFonts w:ascii="Segoe UI" w:hAnsi="Segoe UI" w:cs="Segoe UI"/>
              </w:rPr>
              <w:t>1</w:t>
            </w:r>
          </w:p>
        </w:tc>
        <w:tc>
          <w:tcPr>
            <w:tcW w:w="5529" w:type="dxa"/>
            <w:tcBorders>
              <w:top w:val="single" w:sz="4" w:space="0" w:color="auto"/>
              <w:left w:val="single" w:sz="4" w:space="0" w:color="auto"/>
              <w:bottom w:val="single" w:sz="4" w:space="0" w:color="auto"/>
              <w:right w:val="single" w:sz="4" w:space="0" w:color="auto"/>
            </w:tcBorders>
          </w:tcPr>
          <w:p w14:paraId="7AF1CE6F" w14:textId="77777777" w:rsidR="006A6D4F" w:rsidRPr="0043563C" w:rsidRDefault="006A6D4F" w:rsidP="0008441E">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2989808C" w14:textId="77777777" w:rsidR="006A6D4F" w:rsidRPr="0043563C" w:rsidRDefault="006A6D4F" w:rsidP="0008441E">
            <w:pPr>
              <w:spacing w:line="276" w:lineRule="auto"/>
              <w:jc w:val="center"/>
              <w:rPr>
                <w:rFonts w:ascii="Segoe UI" w:hAnsi="Segoe UI" w:cs="Segoe UI"/>
              </w:rPr>
            </w:pPr>
            <w:r w:rsidRPr="00C8229E">
              <w:rPr>
                <w:rFonts w:ascii="Segoe UI" w:hAnsi="Segoe UI" w:cs="Segoe UI"/>
              </w:rPr>
              <w:t>Presidenta</w:t>
            </w:r>
          </w:p>
        </w:tc>
        <w:tc>
          <w:tcPr>
            <w:tcW w:w="1134" w:type="dxa"/>
          </w:tcPr>
          <w:p w14:paraId="1B153708" w14:textId="77777777" w:rsidR="006A6D4F" w:rsidRPr="0043563C" w:rsidRDefault="006A6D4F" w:rsidP="0008441E">
            <w:pPr>
              <w:spacing w:after="200" w:line="276" w:lineRule="auto"/>
              <w:jc w:val="center"/>
              <w:rPr>
                <w:rFonts w:ascii="Segoe UI" w:hAnsi="Segoe UI" w:cs="Segoe UI"/>
              </w:rPr>
            </w:pPr>
            <w:r>
              <w:rPr>
                <w:rFonts w:ascii="Segoe UI" w:hAnsi="Segoe UI" w:cs="Segoe UI"/>
              </w:rPr>
              <w:t>A favor</w:t>
            </w:r>
          </w:p>
        </w:tc>
      </w:tr>
      <w:tr w:rsidR="006A6D4F" w:rsidRPr="0043563C" w14:paraId="669F808F" w14:textId="77777777" w:rsidTr="006A6D4F">
        <w:tc>
          <w:tcPr>
            <w:tcW w:w="850" w:type="dxa"/>
          </w:tcPr>
          <w:p w14:paraId="74BD67B6" w14:textId="77777777" w:rsidR="006A6D4F" w:rsidRPr="0043563C" w:rsidRDefault="006A6D4F" w:rsidP="0008441E">
            <w:pPr>
              <w:spacing w:after="200" w:line="276" w:lineRule="auto"/>
              <w:jc w:val="center"/>
              <w:rPr>
                <w:rFonts w:ascii="Segoe UI" w:hAnsi="Segoe UI" w:cs="Segoe UI"/>
              </w:rPr>
            </w:pPr>
            <w:r w:rsidRPr="00C8229E">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2140AACE" w14:textId="77777777" w:rsidR="006A6D4F" w:rsidRPr="0043563C" w:rsidRDefault="006A6D4F" w:rsidP="0008441E">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48E553B6" w14:textId="77777777" w:rsidR="006A6D4F" w:rsidRPr="0043563C" w:rsidRDefault="006A6D4F" w:rsidP="0008441E">
            <w:pPr>
              <w:spacing w:line="276" w:lineRule="auto"/>
              <w:jc w:val="center"/>
              <w:rPr>
                <w:rFonts w:ascii="Segoe UI" w:hAnsi="Segoe UI" w:cs="Segoe UI"/>
              </w:rPr>
            </w:pPr>
            <w:r w:rsidRPr="00C8229E">
              <w:rPr>
                <w:rFonts w:ascii="Segoe UI" w:hAnsi="Segoe UI" w:cs="Segoe UI"/>
              </w:rPr>
              <w:t>Regidor</w:t>
            </w:r>
          </w:p>
        </w:tc>
        <w:tc>
          <w:tcPr>
            <w:tcW w:w="1134" w:type="dxa"/>
          </w:tcPr>
          <w:p w14:paraId="20C953C5" w14:textId="77777777" w:rsidR="006A6D4F" w:rsidRPr="0043563C" w:rsidRDefault="006A6D4F" w:rsidP="0008441E">
            <w:pPr>
              <w:spacing w:after="200" w:line="276" w:lineRule="auto"/>
              <w:jc w:val="center"/>
              <w:rPr>
                <w:rFonts w:ascii="Segoe UI" w:hAnsi="Segoe UI" w:cs="Segoe UI"/>
              </w:rPr>
            </w:pPr>
            <w:r w:rsidRPr="008441D3">
              <w:rPr>
                <w:rFonts w:ascii="Segoe UI" w:hAnsi="Segoe UI" w:cs="Segoe UI"/>
              </w:rPr>
              <w:t>A favor</w:t>
            </w:r>
          </w:p>
        </w:tc>
      </w:tr>
      <w:tr w:rsidR="006A6D4F" w:rsidRPr="0043563C" w14:paraId="39476096" w14:textId="77777777" w:rsidTr="006A6D4F">
        <w:tc>
          <w:tcPr>
            <w:tcW w:w="850" w:type="dxa"/>
          </w:tcPr>
          <w:p w14:paraId="1013DF8B" w14:textId="77777777" w:rsidR="006A6D4F" w:rsidRPr="0043563C" w:rsidRDefault="006A6D4F" w:rsidP="0008441E">
            <w:pPr>
              <w:spacing w:after="200" w:line="276" w:lineRule="auto"/>
              <w:jc w:val="center"/>
              <w:rPr>
                <w:rFonts w:ascii="Segoe UI" w:hAnsi="Segoe UI" w:cs="Segoe UI"/>
              </w:rPr>
            </w:pPr>
            <w:r w:rsidRPr="00C8229E">
              <w:rPr>
                <w:rFonts w:ascii="Segoe UI" w:hAnsi="Segoe UI" w:cs="Segoe UI"/>
              </w:rPr>
              <w:t>3</w:t>
            </w:r>
          </w:p>
        </w:tc>
        <w:tc>
          <w:tcPr>
            <w:tcW w:w="5529" w:type="dxa"/>
            <w:tcBorders>
              <w:top w:val="single" w:sz="4" w:space="0" w:color="auto"/>
              <w:left w:val="single" w:sz="4" w:space="0" w:color="auto"/>
              <w:bottom w:val="single" w:sz="4" w:space="0" w:color="auto"/>
              <w:right w:val="single" w:sz="4" w:space="0" w:color="auto"/>
            </w:tcBorders>
          </w:tcPr>
          <w:p w14:paraId="6573990E" w14:textId="77777777" w:rsidR="006A6D4F" w:rsidRPr="0043563C" w:rsidRDefault="006A6D4F" w:rsidP="0008441E">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1EC3ABD1" w14:textId="77777777" w:rsidR="006A6D4F" w:rsidRPr="0043563C" w:rsidRDefault="006A6D4F" w:rsidP="0008441E">
            <w:pPr>
              <w:spacing w:line="276" w:lineRule="auto"/>
              <w:jc w:val="center"/>
              <w:rPr>
                <w:rFonts w:ascii="Segoe UI" w:hAnsi="Segoe UI" w:cs="Segoe UI"/>
              </w:rPr>
            </w:pPr>
            <w:r w:rsidRPr="00C8229E">
              <w:rPr>
                <w:rFonts w:ascii="Segoe UI" w:hAnsi="Segoe UI" w:cs="Segoe UI"/>
              </w:rPr>
              <w:t>Regidora</w:t>
            </w:r>
          </w:p>
        </w:tc>
        <w:tc>
          <w:tcPr>
            <w:tcW w:w="1134" w:type="dxa"/>
          </w:tcPr>
          <w:p w14:paraId="53A342D2" w14:textId="77777777" w:rsidR="006A6D4F" w:rsidRPr="0043563C" w:rsidRDefault="006A6D4F" w:rsidP="0008441E">
            <w:pPr>
              <w:spacing w:after="200" w:line="276" w:lineRule="auto"/>
              <w:jc w:val="center"/>
              <w:rPr>
                <w:rFonts w:ascii="Segoe UI" w:hAnsi="Segoe UI" w:cs="Segoe UI"/>
              </w:rPr>
            </w:pPr>
            <w:r w:rsidRPr="008441D3">
              <w:rPr>
                <w:rFonts w:ascii="Segoe UI" w:hAnsi="Segoe UI" w:cs="Segoe UI"/>
              </w:rPr>
              <w:t>A favor</w:t>
            </w:r>
          </w:p>
        </w:tc>
      </w:tr>
      <w:tr w:rsidR="006A6D4F" w:rsidRPr="0043563C" w14:paraId="18337D63" w14:textId="77777777" w:rsidTr="006A6D4F">
        <w:tc>
          <w:tcPr>
            <w:tcW w:w="850" w:type="dxa"/>
          </w:tcPr>
          <w:p w14:paraId="02511C5C" w14:textId="77777777" w:rsidR="006A6D4F" w:rsidRPr="0043563C" w:rsidRDefault="006A6D4F" w:rsidP="0008441E">
            <w:pPr>
              <w:spacing w:after="200" w:line="276" w:lineRule="auto"/>
              <w:jc w:val="center"/>
              <w:rPr>
                <w:rFonts w:ascii="Segoe UI" w:hAnsi="Segoe UI" w:cs="Segoe UI"/>
              </w:rPr>
            </w:pPr>
            <w:r>
              <w:rPr>
                <w:rFonts w:ascii="Segoe UI" w:hAnsi="Segoe UI" w:cs="Segoe UI"/>
              </w:rPr>
              <w:t>4</w:t>
            </w:r>
          </w:p>
        </w:tc>
        <w:tc>
          <w:tcPr>
            <w:tcW w:w="5529" w:type="dxa"/>
            <w:tcBorders>
              <w:top w:val="single" w:sz="4" w:space="0" w:color="auto"/>
              <w:left w:val="single" w:sz="4" w:space="0" w:color="auto"/>
              <w:bottom w:val="single" w:sz="4" w:space="0" w:color="auto"/>
              <w:right w:val="single" w:sz="4" w:space="0" w:color="auto"/>
            </w:tcBorders>
          </w:tcPr>
          <w:p w14:paraId="7CB99BEF" w14:textId="77777777" w:rsidR="006A6D4F" w:rsidRPr="0043563C" w:rsidRDefault="006A6D4F" w:rsidP="0008441E">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77A00799" w14:textId="77777777" w:rsidR="006A6D4F" w:rsidRPr="0043563C" w:rsidRDefault="006A6D4F" w:rsidP="0008441E">
            <w:pPr>
              <w:spacing w:line="276" w:lineRule="auto"/>
              <w:jc w:val="center"/>
              <w:rPr>
                <w:rFonts w:ascii="Segoe UI" w:hAnsi="Segoe UI" w:cs="Segoe UI"/>
              </w:rPr>
            </w:pPr>
            <w:r w:rsidRPr="00C8229E">
              <w:rPr>
                <w:rFonts w:ascii="Segoe UI" w:hAnsi="Segoe UI" w:cs="Segoe UI"/>
              </w:rPr>
              <w:t>Regidor</w:t>
            </w:r>
          </w:p>
        </w:tc>
        <w:tc>
          <w:tcPr>
            <w:tcW w:w="1134" w:type="dxa"/>
          </w:tcPr>
          <w:p w14:paraId="51507F61" w14:textId="77777777" w:rsidR="006A6D4F" w:rsidRPr="0043563C" w:rsidRDefault="006A6D4F" w:rsidP="0008441E">
            <w:pPr>
              <w:spacing w:after="200" w:line="276" w:lineRule="auto"/>
              <w:jc w:val="center"/>
              <w:rPr>
                <w:rFonts w:ascii="Segoe UI" w:hAnsi="Segoe UI" w:cs="Segoe UI"/>
              </w:rPr>
            </w:pPr>
            <w:r>
              <w:rPr>
                <w:rFonts w:ascii="Segoe UI" w:hAnsi="Segoe UI" w:cs="Segoe UI"/>
              </w:rPr>
              <w:t>A favor</w:t>
            </w:r>
          </w:p>
        </w:tc>
      </w:tr>
      <w:tr w:rsidR="006A6D4F" w:rsidRPr="0043563C" w14:paraId="02C77461" w14:textId="77777777" w:rsidTr="006A6D4F">
        <w:tc>
          <w:tcPr>
            <w:tcW w:w="850" w:type="dxa"/>
          </w:tcPr>
          <w:p w14:paraId="0A5E0DF1" w14:textId="77777777" w:rsidR="006A6D4F" w:rsidRPr="0043563C" w:rsidRDefault="006A6D4F" w:rsidP="0008441E">
            <w:pPr>
              <w:spacing w:after="200" w:line="276" w:lineRule="auto"/>
              <w:jc w:val="center"/>
              <w:rPr>
                <w:rFonts w:ascii="Segoe UI" w:hAnsi="Segoe UI" w:cs="Segoe UI"/>
              </w:rPr>
            </w:pPr>
            <w:r>
              <w:rPr>
                <w:rFonts w:ascii="Segoe UI" w:hAnsi="Segoe UI" w:cs="Segoe UI"/>
              </w:rPr>
              <w:t>5</w:t>
            </w:r>
          </w:p>
        </w:tc>
        <w:tc>
          <w:tcPr>
            <w:tcW w:w="5529" w:type="dxa"/>
            <w:tcBorders>
              <w:top w:val="single" w:sz="4" w:space="0" w:color="auto"/>
              <w:left w:val="single" w:sz="4" w:space="0" w:color="auto"/>
              <w:bottom w:val="single" w:sz="4" w:space="0" w:color="auto"/>
              <w:right w:val="single" w:sz="4" w:space="0" w:color="auto"/>
            </w:tcBorders>
          </w:tcPr>
          <w:p w14:paraId="55499B42" w14:textId="77777777" w:rsidR="006A6D4F" w:rsidRPr="0043563C" w:rsidRDefault="006A6D4F" w:rsidP="0008441E">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03D62279" w14:textId="77777777" w:rsidR="006A6D4F" w:rsidRPr="0043563C" w:rsidRDefault="006A6D4F" w:rsidP="0008441E">
            <w:pPr>
              <w:spacing w:line="276" w:lineRule="auto"/>
              <w:jc w:val="center"/>
              <w:rPr>
                <w:rFonts w:ascii="Segoe UI" w:hAnsi="Segoe UI" w:cs="Segoe UI"/>
              </w:rPr>
            </w:pPr>
            <w:r w:rsidRPr="00C8229E">
              <w:rPr>
                <w:rFonts w:ascii="Segoe UI" w:hAnsi="Segoe UI" w:cs="Segoe UI"/>
              </w:rPr>
              <w:t>Regidora</w:t>
            </w:r>
          </w:p>
        </w:tc>
        <w:tc>
          <w:tcPr>
            <w:tcW w:w="1134" w:type="dxa"/>
          </w:tcPr>
          <w:p w14:paraId="48F53A39" w14:textId="77777777" w:rsidR="006A6D4F" w:rsidRPr="0043563C" w:rsidRDefault="006A6D4F" w:rsidP="0008441E">
            <w:pPr>
              <w:spacing w:after="200" w:line="276" w:lineRule="auto"/>
              <w:jc w:val="center"/>
              <w:rPr>
                <w:rFonts w:ascii="Segoe UI" w:hAnsi="Segoe UI" w:cs="Segoe UI"/>
              </w:rPr>
            </w:pPr>
            <w:r>
              <w:rPr>
                <w:rFonts w:ascii="Segoe UI" w:hAnsi="Segoe UI" w:cs="Segoe UI"/>
              </w:rPr>
              <w:t>A favor</w:t>
            </w:r>
          </w:p>
        </w:tc>
      </w:tr>
      <w:tr w:rsidR="006A6D4F" w:rsidRPr="0043563C" w14:paraId="151CAC81" w14:textId="77777777" w:rsidTr="006A6D4F">
        <w:tc>
          <w:tcPr>
            <w:tcW w:w="850" w:type="dxa"/>
          </w:tcPr>
          <w:p w14:paraId="38C84E48" w14:textId="77777777" w:rsidR="006A6D4F" w:rsidRPr="0043563C" w:rsidRDefault="006A6D4F" w:rsidP="0008441E">
            <w:pPr>
              <w:spacing w:after="200" w:line="276" w:lineRule="auto"/>
              <w:jc w:val="center"/>
              <w:rPr>
                <w:rFonts w:ascii="Segoe UI" w:hAnsi="Segoe UI" w:cs="Segoe UI"/>
              </w:rPr>
            </w:pPr>
            <w:r>
              <w:rPr>
                <w:rFonts w:ascii="Segoe UI" w:hAnsi="Segoe UI" w:cs="Segoe UI"/>
              </w:rPr>
              <w:t>6</w:t>
            </w:r>
          </w:p>
        </w:tc>
        <w:tc>
          <w:tcPr>
            <w:tcW w:w="5529" w:type="dxa"/>
            <w:tcBorders>
              <w:top w:val="single" w:sz="4" w:space="0" w:color="auto"/>
              <w:left w:val="single" w:sz="4" w:space="0" w:color="auto"/>
              <w:bottom w:val="single" w:sz="4" w:space="0" w:color="auto"/>
              <w:right w:val="single" w:sz="4" w:space="0" w:color="auto"/>
            </w:tcBorders>
          </w:tcPr>
          <w:p w14:paraId="776FFDF7" w14:textId="77777777" w:rsidR="006A6D4F" w:rsidRPr="0043563C" w:rsidRDefault="006A6D4F" w:rsidP="0008441E">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1E6EED76" w14:textId="77777777" w:rsidR="006A6D4F" w:rsidRPr="0043563C" w:rsidRDefault="006A6D4F" w:rsidP="0008441E">
            <w:pPr>
              <w:spacing w:line="276" w:lineRule="auto"/>
              <w:jc w:val="center"/>
              <w:rPr>
                <w:rFonts w:ascii="Segoe UI" w:hAnsi="Segoe UI" w:cs="Segoe UI"/>
              </w:rPr>
            </w:pPr>
            <w:r w:rsidRPr="00C8229E">
              <w:rPr>
                <w:rFonts w:ascii="Segoe UI" w:hAnsi="Segoe UI" w:cs="Segoe UI"/>
              </w:rPr>
              <w:t>Sindico</w:t>
            </w:r>
          </w:p>
        </w:tc>
        <w:tc>
          <w:tcPr>
            <w:tcW w:w="1134" w:type="dxa"/>
          </w:tcPr>
          <w:p w14:paraId="20987DBE" w14:textId="77777777" w:rsidR="006A6D4F" w:rsidRPr="0043563C" w:rsidRDefault="006A6D4F" w:rsidP="0008441E">
            <w:pPr>
              <w:spacing w:after="200" w:line="276" w:lineRule="auto"/>
              <w:jc w:val="center"/>
              <w:rPr>
                <w:rFonts w:ascii="Segoe UI" w:hAnsi="Segoe UI" w:cs="Segoe UI"/>
              </w:rPr>
            </w:pPr>
            <w:r>
              <w:rPr>
                <w:rFonts w:ascii="Segoe UI" w:hAnsi="Segoe UI" w:cs="Segoe UI"/>
              </w:rPr>
              <w:t>A favor</w:t>
            </w:r>
          </w:p>
        </w:tc>
      </w:tr>
      <w:tr w:rsidR="006A6D4F" w:rsidRPr="0043563C" w14:paraId="563E98C8" w14:textId="77777777" w:rsidTr="006A6D4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8129979" w14:textId="77777777" w:rsidR="006A6D4F" w:rsidRPr="0043563C" w:rsidRDefault="006A6D4F" w:rsidP="0008441E">
            <w:pPr>
              <w:spacing w:after="200" w:line="276" w:lineRule="auto"/>
              <w:jc w:val="center"/>
              <w:rPr>
                <w:rFonts w:ascii="Segoe UI" w:hAnsi="Segoe UI" w:cs="Segoe UI"/>
              </w:rPr>
            </w:pPr>
            <w:r w:rsidRPr="00960DB6">
              <w:rPr>
                <w:rFonts w:ascii="Segoe UI" w:hAnsi="Segoe UI" w:cs="Segoe UI"/>
              </w:rPr>
              <w:t>7</w:t>
            </w:r>
          </w:p>
        </w:tc>
        <w:tc>
          <w:tcPr>
            <w:tcW w:w="5529" w:type="dxa"/>
            <w:tcBorders>
              <w:top w:val="single" w:sz="4" w:space="0" w:color="auto"/>
              <w:left w:val="single" w:sz="4" w:space="0" w:color="auto"/>
              <w:bottom w:val="single" w:sz="4" w:space="0" w:color="auto"/>
              <w:right w:val="single" w:sz="4" w:space="0" w:color="auto"/>
            </w:tcBorders>
          </w:tcPr>
          <w:p w14:paraId="4C966ACF" w14:textId="77777777" w:rsidR="006A6D4F" w:rsidRPr="0043563C" w:rsidRDefault="006A6D4F" w:rsidP="0008441E">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418C555A" w14:textId="77777777" w:rsidR="006A6D4F" w:rsidRPr="0043563C" w:rsidRDefault="006A6D4F" w:rsidP="0008441E">
            <w:pPr>
              <w:spacing w:line="276" w:lineRule="auto"/>
              <w:jc w:val="center"/>
              <w:rPr>
                <w:rFonts w:ascii="Segoe UI" w:hAnsi="Segoe UI" w:cs="Segoe UI"/>
              </w:rPr>
            </w:pPr>
            <w:r w:rsidRPr="00960DB6">
              <w:rPr>
                <w:rFonts w:ascii="Segoe UI" w:hAnsi="Segoe UI" w:cs="Segoe UI"/>
              </w:rPr>
              <w:t>Regidora</w:t>
            </w:r>
          </w:p>
        </w:tc>
        <w:tc>
          <w:tcPr>
            <w:tcW w:w="1134" w:type="dxa"/>
          </w:tcPr>
          <w:p w14:paraId="3FB3227B" w14:textId="77777777" w:rsidR="006A6D4F" w:rsidRPr="0043563C" w:rsidRDefault="006A6D4F" w:rsidP="0008441E">
            <w:pPr>
              <w:spacing w:after="200" w:line="276" w:lineRule="auto"/>
              <w:jc w:val="center"/>
              <w:rPr>
                <w:rFonts w:ascii="Segoe UI" w:hAnsi="Segoe UI" w:cs="Segoe UI"/>
              </w:rPr>
            </w:pPr>
            <w:r w:rsidRPr="007E23F4">
              <w:rPr>
                <w:rFonts w:ascii="Segoe UI" w:hAnsi="Segoe UI" w:cs="Segoe UI"/>
              </w:rPr>
              <w:t>A favor</w:t>
            </w:r>
          </w:p>
        </w:tc>
      </w:tr>
      <w:tr w:rsidR="004435A8" w:rsidRPr="0043563C" w14:paraId="6E5D0936" w14:textId="77777777" w:rsidTr="006A6D4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15C3DA7E" w14:textId="3E921EA6" w:rsidR="004435A8" w:rsidRPr="00960DB6" w:rsidRDefault="004435A8" w:rsidP="004435A8">
            <w:pPr>
              <w:spacing w:after="200" w:line="276" w:lineRule="auto"/>
              <w:jc w:val="center"/>
              <w:rPr>
                <w:rFonts w:ascii="Segoe UI" w:hAnsi="Segoe UI" w:cs="Segoe UI"/>
              </w:rPr>
            </w:pPr>
            <w:r w:rsidRPr="00960DB6">
              <w:rPr>
                <w:rFonts w:ascii="Segoe UI" w:hAnsi="Segoe UI" w:cs="Segoe UI"/>
              </w:rPr>
              <w:t>8</w:t>
            </w:r>
          </w:p>
        </w:tc>
        <w:tc>
          <w:tcPr>
            <w:tcW w:w="5529" w:type="dxa"/>
            <w:tcBorders>
              <w:top w:val="single" w:sz="4" w:space="0" w:color="auto"/>
              <w:left w:val="single" w:sz="4" w:space="0" w:color="auto"/>
              <w:bottom w:val="single" w:sz="4" w:space="0" w:color="auto"/>
              <w:right w:val="single" w:sz="4" w:space="0" w:color="auto"/>
            </w:tcBorders>
          </w:tcPr>
          <w:p w14:paraId="15A1BEDC" w14:textId="06AE9D00" w:rsidR="004435A8" w:rsidRPr="00960DB6" w:rsidRDefault="004435A8" w:rsidP="004435A8">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7923C267" w14:textId="73C9C28B" w:rsidR="004435A8" w:rsidRPr="00960DB6" w:rsidRDefault="004435A8" w:rsidP="004435A8">
            <w:pPr>
              <w:spacing w:line="276" w:lineRule="auto"/>
              <w:jc w:val="center"/>
              <w:rPr>
                <w:rFonts w:ascii="Segoe UI" w:hAnsi="Segoe UI" w:cs="Segoe UI"/>
              </w:rPr>
            </w:pPr>
            <w:r w:rsidRPr="00960DB6">
              <w:rPr>
                <w:rFonts w:ascii="Segoe UI" w:hAnsi="Segoe UI" w:cs="Segoe UI"/>
              </w:rPr>
              <w:t>Regidor</w:t>
            </w:r>
          </w:p>
        </w:tc>
        <w:tc>
          <w:tcPr>
            <w:tcW w:w="1134" w:type="dxa"/>
          </w:tcPr>
          <w:p w14:paraId="6BE5EA5E" w14:textId="1E393B85" w:rsidR="004435A8" w:rsidRPr="007E23F4" w:rsidRDefault="004435A8" w:rsidP="004435A8">
            <w:pPr>
              <w:spacing w:after="200" w:line="276" w:lineRule="auto"/>
              <w:jc w:val="center"/>
              <w:rPr>
                <w:rFonts w:ascii="Segoe UI" w:hAnsi="Segoe UI" w:cs="Segoe UI"/>
              </w:rPr>
            </w:pPr>
            <w:r w:rsidRPr="007E23F4">
              <w:rPr>
                <w:rFonts w:ascii="Segoe UI" w:hAnsi="Segoe UI" w:cs="Segoe UI"/>
              </w:rPr>
              <w:t>A favor</w:t>
            </w:r>
          </w:p>
        </w:tc>
      </w:tr>
      <w:tr w:rsidR="004435A8" w:rsidRPr="0043563C" w14:paraId="3B486D18" w14:textId="77777777" w:rsidTr="006A6D4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2376092" w14:textId="14AD1BE2" w:rsidR="004435A8" w:rsidRPr="00960DB6" w:rsidRDefault="004435A8" w:rsidP="004435A8">
            <w:pPr>
              <w:spacing w:after="200" w:line="276" w:lineRule="auto"/>
              <w:jc w:val="center"/>
              <w:rPr>
                <w:rFonts w:ascii="Segoe UI" w:hAnsi="Segoe UI" w:cs="Segoe UI"/>
              </w:rPr>
            </w:pPr>
            <w:r w:rsidRPr="00960DB6">
              <w:rPr>
                <w:rFonts w:ascii="Segoe UI" w:hAnsi="Segoe UI" w:cs="Segoe UI"/>
              </w:rPr>
              <w:t>9</w:t>
            </w:r>
          </w:p>
        </w:tc>
        <w:tc>
          <w:tcPr>
            <w:tcW w:w="5529" w:type="dxa"/>
            <w:tcBorders>
              <w:top w:val="single" w:sz="4" w:space="0" w:color="auto"/>
              <w:left w:val="single" w:sz="4" w:space="0" w:color="auto"/>
              <w:bottom w:val="single" w:sz="4" w:space="0" w:color="auto"/>
              <w:right w:val="single" w:sz="4" w:space="0" w:color="auto"/>
            </w:tcBorders>
          </w:tcPr>
          <w:p w14:paraId="21806F92" w14:textId="50137A47" w:rsidR="004435A8" w:rsidRPr="00960DB6" w:rsidRDefault="004435A8" w:rsidP="004435A8">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57450629" w14:textId="1646D315" w:rsidR="004435A8" w:rsidRPr="00960DB6" w:rsidRDefault="004435A8" w:rsidP="004435A8">
            <w:pPr>
              <w:spacing w:line="276" w:lineRule="auto"/>
              <w:jc w:val="center"/>
              <w:rPr>
                <w:rFonts w:ascii="Segoe UI" w:hAnsi="Segoe UI" w:cs="Segoe UI"/>
              </w:rPr>
            </w:pPr>
            <w:r w:rsidRPr="00960DB6">
              <w:rPr>
                <w:rFonts w:ascii="Segoe UI" w:hAnsi="Segoe UI" w:cs="Segoe UI"/>
              </w:rPr>
              <w:t>Regidora</w:t>
            </w:r>
          </w:p>
        </w:tc>
        <w:tc>
          <w:tcPr>
            <w:tcW w:w="1134" w:type="dxa"/>
          </w:tcPr>
          <w:p w14:paraId="0E0A46BD" w14:textId="361C8593" w:rsidR="004435A8" w:rsidRPr="007E23F4" w:rsidRDefault="004435A8" w:rsidP="004435A8">
            <w:pPr>
              <w:spacing w:after="200" w:line="276" w:lineRule="auto"/>
              <w:jc w:val="center"/>
              <w:rPr>
                <w:rFonts w:ascii="Segoe UI" w:hAnsi="Segoe UI" w:cs="Segoe UI"/>
              </w:rPr>
            </w:pPr>
            <w:r w:rsidRPr="007E23F4">
              <w:rPr>
                <w:rFonts w:ascii="Segoe UI" w:hAnsi="Segoe UI" w:cs="Segoe UI"/>
              </w:rPr>
              <w:t>A favor</w:t>
            </w:r>
          </w:p>
        </w:tc>
      </w:tr>
      <w:tr w:rsidR="004435A8" w:rsidRPr="0043563C" w14:paraId="31F69C34" w14:textId="77777777" w:rsidTr="006A6D4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648E008B" w14:textId="7F3D3409" w:rsidR="004435A8" w:rsidRPr="00960DB6" w:rsidRDefault="004435A8" w:rsidP="004435A8">
            <w:pPr>
              <w:spacing w:after="200" w:line="276" w:lineRule="auto"/>
              <w:jc w:val="center"/>
              <w:rPr>
                <w:rFonts w:ascii="Segoe UI" w:hAnsi="Segoe UI" w:cs="Segoe UI"/>
              </w:rPr>
            </w:pPr>
            <w:r w:rsidRPr="00960DB6">
              <w:rPr>
                <w:rFonts w:ascii="Segoe UI" w:hAnsi="Segoe UI" w:cs="Segoe UI"/>
              </w:rPr>
              <w:t>10</w:t>
            </w:r>
          </w:p>
        </w:tc>
        <w:tc>
          <w:tcPr>
            <w:tcW w:w="5529" w:type="dxa"/>
            <w:tcBorders>
              <w:top w:val="single" w:sz="4" w:space="0" w:color="auto"/>
              <w:left w:val="single" w:sz="4" w:space="0" w:color="auto"/>
              <w:bottom w:val="single" w:sz="4" w:space="0" w:color="auto"/>
              <w:right w:val="single" w:sz="4" w:space="0" w:color="auto"/>
            </w:tcBorders>
          </w:tcPr>
          <w:p w14:paraId="36B7B1A2" w14:textId="6A024317" w:rsidR="004435A8" w:rsidRPr="00960DB6" w:rsidRDefault="004435A8" w:rsidP="004435A8">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701" w:type="dxa"/>
            <w:tcBorders>
              <w:top w:val="single" w:sz="4" w:space="0" w:color="auto"/>
              <w:left w:val="single" w:sz="4" w:space="0" w:color="auto"/>
              <w:bottom w:val="single" w:sz="4" w:space="0" w:color="auto"/>
              <w:right w:val="single" w:sz="4" w:space="0" w:color="auto"/>
            </w:tcBorders>
          </w:tcPr>
          <w:p w14:paraId="40266539" w14:textId="73D4B314" w:rsidR="004435A8" w:rsidRPr="00960DB6" w:rsidRDefault="004435A8" w:rsidP="004435A8">
            <w:pPr>
              <w:spacing w:line="276" w:lineRule="auto"/>
              <w:jc w:val="center"/>
              <w:rPr>
                <w:rFonts w:ascii="Segoe UI" w:hAnsi="Segoe UI" w:cs="Segoe UI"/>
              </w:rPr>
            </w:pPr>
            <w:r w:rsidRPr="00960DB6">
              <w:rPr>
                <w:rFonts w:ascii="Segoe UI" w:hAnsi="Segoe UI" w:cs="Segoe UI"/>
              </w:rPr>
              <w:t>Regidor</w:t>
            </w:r>
          </w:p>
        </w:tc>
        <w:tc>
          <w:tcPr>
            <w:tcW w:w="1134" w:type="dxa"/>
          </w:tcPr>
          <w:p w14:paraId="1C061F97" w14:textId="41E6EB6B" w:rsidR="004435A8" w:rsidRPr="007E23F4" w:rsidRDefault="004435A8" w:rsidP="004435A8">
            <w:pPr>
              <w:spacing w:after="200" w:line="276" w:lineRule="auto"/>
              <w:jc w:val="center"/>
              <w:rPr>
                <w:rFonts w:ascii="Segoe UI" w:hAnsi="Segoe UI" w:cs="Segoe UI"/>
              </w:rPr>
            </w:pPr>
            <w:r w:rsidRPr="007E23F4">
              <w:rPr>
                <w:rFonts w:ascii="Segoe UI" w:hAnsi="Segoe UI" w:cs="Segoe UI"/>
              </w:rPr>
              <w:t>A favor</w:t>
            </w:r>
          </w:p>
        </w:tc>
      </w:tr>
      <w:tr w:rsidR="004435A8" w:rsidRPr="0043563C" w14:paraId="0885779E" w14:textId="77777777" w:rsidTr="006A6D4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5CD34125" w14:textId="52E24A1A" w:rsidR="004435A8" w:rsidRPr="00960DB6" w:rsidRDefault="004435A8" w:rsidP="004435A8">
            <w:pPr>
              <w:spacing w:after="200" w:line="276" w:lineRule="auto"/>
              <w:jc w:val="center"/>
              <w:rPr>
                <w:rFonts w:ascii="Segoe UI" w:hAnsi="Segoe UI" w:cs="Segoe UI"/>
              </w:rPr>
            </w:pPr>
            <w:r w:rsidRPr="00960DB6">
              <w:rPr>
                <w:rFonts w:ascii="Segoe UI" w:hAnsi="Segoe UI" w:cs="Segoe UI"/>
              </w:rPr>
              <w:t>11</w:t>
            </w:r>
          </w:p>
        </w:tc>
        <w:tc>
          <w:tcPr>
            <w:tcW w:w="5529" w:type="dxa"/>
            <w:tcBorders>
              <w:top w:val="single" w:sz="4" w:space="0" w:color="auto"/>
              <w:left w:val="single" w:sz="4" w:space="0" w:color="auto"/>
              <w:bottom w:val="single" w:sz="4" w:space="0" w:color="auto"/>
              <w:right w:val="single" w:sz="4" w:space="0" w:color="auto"/>
            </w:tcBorders>
          </w:tcPr>
          <w:p w14:paraId="2F770282" w14:textId="4E41A64E" w:rsidR="004435A8" w:rsidRPr="00960DB6" w:rsidRDefault="004435A8" w:rsidP="004435A8">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03A7F572" w14:textId="4795D687" w:rsidR="004435A8" w:rsidRPr="00960DB6" w:rsidRDefault="004435A8" w:rsidP="004435A8">
            <w:pPr>
              <w:spacing w:line="276" w:lineRule="auto"/>
              <w:jc w:val="center"/>
              <w:rPr>
                <w:rFonts w:ascii="Segoe UI" w:hAnsi="Segoe UI" w:cs="Segoe UI"/>
              </w:rPr>
            </w:pPr>
            <w:r w:rsidRPr="00960DB6">
              <w:rPr>
                <w:rFonts w:ascii="Segoe UI" w:hAnsi="Segoe UI" w:cs="Segoe UI"/>
              </w:rPr>
              <w:t>Regidora</w:t>
            </w:r>
          </w:p>
        </w:tc>
        <w:tc>
          <w:tcPr>
            <w:tcW w:w="1134" w:type="dxa"/>
          </w:tcPr>
          <w:p w14:paraId="5D7FBD13" w14:textId="5A53CADD" w:rsidR="004435A8" w:rsidRPr="007E23F4" w:rsidRDefault="004435A8" w:rsidP="004435A8">
            <w:pPr>
              <w:spacing w:after="200" w:line="276" w:lineRule="auto"/>
              <w:jc w:val="center"/>
              <w:rPr>
                <w:rFonts w:ascii="Segoe UI" w:hAnsi="Segoe UI" w:cs="Segoe UI"/>
              </w:rPr>
            </w:pPr>
            <w:r>
              <w:rPr>
                <w:rFonts w:ascii="Segoe UI" w:hAnsi="Segoe UI" w:cs="Segoe UI"/>
              </w:rPr>
              <w:t>A favor</w:t>
            </w:r>
          </w:p>
        </w:tc>
      </w:tr>
      <w:tr w:rsidR="004435A8" w:rsidRPr="0043563C" w14:paraId="01611D67" w14:textId="77777777" w:rsidTr="006A6D4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34AA997" w14:textId="5B9A679C" w:rsidR="004435A8" w:rsidRPr="00960DB6" w:rsidRDefault="004435A8" w:rsidP="004435A8">
            <w:pPr>
              <w:spacing w:after="200" w:line="276" w:lineRule="auto"/>
              <w:jc w:val="center"/>
              <w:rPr>
                <w:rFonts w:ascii="Segoe UI" w:hAnsi="Segoe UI" w:cs="Segoe UI"/>
              </w:rPr>
            </w:pPr>
            <w:r w:rsidRPr="00960DB6">
              <w:rPr>
                <w:rFonts w:ascii="Segoe UI" w:hAnsi="Segoe UI" w:cs="Segoe UI"/>
              </w:rPr>
              <w:t>12</w:t>
            </w:r>
          </w:p>
        </w:tc>
        <w:tc>
          <w:tcPr>
            <w:tcW w:w="5529" w:type="dxa"/>
            <w:tcBorders>
              <w:top w:val="single" w:sz="4" w:space="0" w:color="auto"/>
              <w:left w:val="single" w:sz="4" w:space="0" w:color="auto"/>
              <w:bottom w:val="single" w:sz="4" w:space="0" w:color="auto"/>
              <w:right w:val="single" w:sz="4" w:space="0" w:color="auto"/>
            </w:tcBorders>
          </w:tcPr>
          <w:p w14:paraId="6258BA61" w14:textId="4D85B805" w:rsidR="004435A8" w:rsidRPr="00960DB6" w:rsidRDefault="004435A8" w:rsidP="004435A8">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701" w:type="dxa"/>
            <w:tcBorders>
              <w:top w:val="single" w:sz="4" w:space="0" w:color="auto"/>
              <w:left w:val="single" w:sz="4" w:space="0" w:color="auto"/>
              <w:bottom w:val="single" w:sz="4" w:space="0" w:color="auto"/>
              <w:right w:val="single" w:sz="4" w:space="0" w:color="auto"/>
            </w:tcBorders>
          </w:tcPr>
          <w:p w14:paraId="00F301BF" w14:textId="1DF16452" w:rsidR="004435A8" w:rsidRPr="00960DB6" w:rsidRDefault="004435A8" w:rsidP="004435A8">
            <w:pPr>
              <w:spacing w:line="276" w:lineRule="auto"/>
              <w:jc w:val="center"/>
              <w:rPr>
                <w:rFonts w:ascii="Segoe UI" w:hAnsi="Segoe UI" w:cs="Segoe UI"/>
              </w:rPr>
            </w:pPr>
            <w:r w:rsidRPr="00960DB6">
              <w:rPr>
                <w:rFonts w:ascii="Segoe UI" w:hAnsi="Segoe UI" w:cs="Segoe UI"/>
              </w:rPr>
              <w:t>Regidora</w:t>
            </w:r>
          </w:p>
        </w:tc>
        <w:tc>
          <w:tcPr>
            <w:tcW w:w="1134" w:type="dxa"/>
          </w:tcPr>
          <w:p w14:paraId="0596B317" w14:textId="50A262B9" w:rsidR="004435A8" w:rsidRPr="007E23F4" w:rsidRDefault="004435A8" w:rsidP="004435A8">
            <w:pPr>
              <w:spacing w:after="200" w:line="276" w:lineRule="auto"/>
              <w:jc w:val="center"/>
              <w:rPr>
                <w:rFonts w:ascii="Segoe UI" w:hAnsi="Segoe UI" w:cs="Segoe UI"/>
              </w:rPr>
            </w:pPr>
            <w:r w:rsidRPr="007E23F4">
              <w:rPr>
                <w:rFonts w:ascii="Segoe UI" w:hAnsi="Segoe UI" w:cs="Segoe UI"/>
              </w:rPr>
              <w:t>A favor</w:t>
            </w:r>
          </w:p>
        </w:tc>
      </w:tr>
      <w:tr w:rsidR="004435A8" w:rsidRPr="0043563C" w14:paraId="2E1638C2" w14:textId="77777777" w:rsidTr="006A6D4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05B19F31" w14:textId="00B2313F" w:rsidR="004435A8" w:rsidRPr="00960DB6" w:rsidRDefault="004435A8" w:rsidP="004435A8">
            <w:pPr>
              <w:spacing w:after="200" w:line="276" w:lineRule="auto"/>
              <w:jc w:val="center"/>
              <w:rPr>
                <w:rFonts w:ascii="Segoe UI" w:hAnsi="Segoe UI" w:cs="Segoe UI"/>
              </w:rPr>
            </w:pPr>
            <w:r w:rsidRPr="00960DB6">
              <w:rPr>
                <w:rFonts w:ascii="Segoe UI" w:hAnsi="Segoe UI" w:cs="Segoe UI"/>
              </w:rPr>
              <w:t>13</w:t>
            </w:r>
          </w:p>
        </w:tc>
        <w:tc>
          <w:tcPr>
            <w:tcW w:w="5529" w:type="dxa"/>
            <w:tcBorders>
              <w:top w:val="single" w:sz="4" w:space="0" w:color="auto"/>
              <w:left w:val="single" w:sz="4" w:space="0" w:color="auto"/>
              <w:bottom w:val="single" w:sz="4" w:space="0" w:color="auto"/>
              <w:right w:val="single" w:sz="4" w:space="0" w:color="auto"/>
            </w:tcBorders>
          </w:tcPr>
          <w:p w14:paraId="0A34D9CC" w14:textId="4F17EFCA" w:rsidR="004435A8" w:rsidRPr="00960DB6" w:rsidRDefault="004435A8" w:rsidP="004435A8">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28941D16" w14:textId="6456F12C" w:rsidR="004435A8" w:rsidRPr="00960DB6" w:rsidRDefault="004435A8" w:rsidP="004435A8">
            <w:pPr>
              <w:spacing w:line="276" w:lineRule="auto"/>
              <w:jc w:val="center"/>
              <w:rPr>
                <w:rFonts w:ascii="Segoe UI" w:hAnsi="Segoe UI" w:cs="Segoe UI"/>
              </w:rPr>
            </w:pPr>
            <w:r w:rsidRPr="00960DB6">
              <w:rPr>
                <w:rFonts w:ascii="Segoe UI" w:hAnsi="Segoe UI" w:cs="Segoe UI"/>
              </w:rPr>
              <w:t>Regidora</w:t>
            </w:r>
          </w:p>
        </w:tc>
        <w:tc>
          <w:tcPr>
            <w:tcW w:w="1134" w:type="dxa"/>
          </w:tcPr>
          <w:p w14:paraId="552CADD9" w14:textId="766F13A7" w:rsidR="004435A8" w:rsidRPr="007E23F4" w:rsidRDefault="004435A8" w:rsidP="004435A8">
            <w:pPr>
              <w:spacing w:after="200" w:line="276" w:lineRule="auto"/>
              <w:jc w:val="center"/>
              <w:rPr>
                <w:rFonts w:ascii="Segoe UI" w:hAnsi="Segoe UI" w:cs="Segoe UI"/>
              </w:rPr>
            </w:pPr>
            <w:r w:rsidRPr="007E23F4">
              <w:rPr>
                <w:rFonts w:ascii="Segoe UI" w:hAnsi="Segoe UI" w:cs="Segoe UI"/>
              </w:rPr>
              <w:t>A favor</w:t>
            </w:r>
          </w:p>
        </w:tc>
      </w:tr>
      <w:tr w:rsidR="004435A8" w:rsidRPr="0043563C" w14:paraId="72322DB2" w14:textId="77777777" w:rsidTr="006A6D4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58C413F" w14:textId="1E51D260" w:rsidR="004435A8" w:rsidRPr="00960DB6" w:rsidRDefault="004435A8" w:rsidP="004435A8">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4</w:t>
            </w:r>
          </w:p>
        </w:tc>
        <w:tc>
          <w:tcPr>
            <w:tcW w:w="5529" w:type="dxa"/>
            <w:tcBorders>
              <w:top w:val="single" w:sz="4" w:space="0" w:color="auto"/>
              <w:left w:val="single" w:sz="4" w:space="0" w:color="auto"/>
              <w:bottom w:val="single" w:sz="4" w:space="0" w:color="auto"/>
              <w:right w:val="single" w:sz="4" w:space="0" w:color="auto"/>
            </w:tcBorders>
          </w:tcPr>
          <w:p w14:paraId="10AFCE67" w14:textId="44006525" w:rsidR="004435A8" w:rsidRPr="00960DB6" w:rsidRDefault="004435A8" w:rsidP="004435A8">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701" w:type="dxa"/>
            <w:tcBorders>
              <w:top w:val="single" w:sz="4" w:space="0" w:color="auto"/>
              <w:left w:val="single" w:sz="4" w:space="0" w:color="auto"/>
              <w:bottom w:val="single" w:sz="4" w:space="0" w:color="auto"/>
              <w:right w:val="single" w:sz="4" w:space="0" w:color="auto"/>
            </w:tcBorders>
          </w:tcPr>
          <w:p w14:paraId="438E07F4" w14:textId="5E352617" w:rsidR="004435A8" w:rsidRPr="00960DB6" w:rsidRDefault="004435A8" w:rsidP="004435A8">
            <w:pPr>
              <w:spacing w:line="276" w:lineRule="auto"/>
              <w:jc w:val="center"/>
              <w:rPr>
                <w:rFonts w:ascii="Segoe UI" w:hAnsi="Segoe UI" w:cs="Segoe UI"/>
              </w:rPr>
            </w:pPr>
            <w:r w:rsidRPr="009726F8">
              <w:rPr>
                <w:rFonts w:ascii="Segoe UI" w:hAnsi="Segoe UI" w:cs="Segoe UI"/>
              </w:rPr>
              <w:t>Regidor</w:t>
            </w:r>
          </w:p>
        </w:tc>
        <w:tc>
          <w:tcPr>
            <w:tcW w:w="1134" w:type="dxa"/>
          </w:tcPr>
          <w:p w14:paraId="3AD400DF" w14:textId="38031E8B" w:rsidR="004435A8" w:rsidRPr="007E23F4" w:rsidRDefault="004435A8" w:rsidP="004435A8">
            <w:pPr>
              <w:spacing w:after="200" w:line="276" w:lineRule="auto"/>
              <w:jc w:val="center"/>
              <w:rPr>
                <w:rFonts w:ascii="Segoe UI" w:hAnsi="Segoe UI" w:cs="Segoe UI"/>
              </w:rPr>
            </w:pPr>
            <w:r>
              <w:rPr>
                <w:rFonts w:ascii="Segoe UI" w:hAnsi="Segoe UI" w:cs="Segoe UI"/>
              </w:rPr>
              <w:t>A favor</w:t>
            </w:r>
          </w:p>
        </w:tc>
      </w:tr>
      <w:tr w:rsidR="004435A8" w:rsidRPr="0043563C" w14:paraId="75C3E18C" w14:textId="77777777" w:rsidTr="006A6D4F">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467F58F0" w14:textId="6AB77A55" w:rsidR="004435A8" w:rsidRPr="00960DB6" w:rsidRDefault="004435A8" w:rsidP="004435A8">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529" w:type="dxa"/>
            <w:tcBorders>
              <w:top w:val="single" w:sz="4" w:space="0" w:color="auto"/>
              <w:left w:val="single" w:sz="4" w:space="0" w:color="auto"/>
              <w:bottom w:val="single" w:sz="4" w:space="0" w:color="auto"/>
              <w:right w:val="single" w:sz="4" w:space="0" w:color="auto"/>
            </w:tcBorders>
          </w:tcPr>
          <w:p w14:paraId="1E83C954" w14:textId="1BDD05CB" w:rsidR="004435A8" w:rsidRPr="00960DB6" w:rsidRDefault="004435A8" w:rsidP="004435A8">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701" w:type="dxa"/>
            <w:tcBorders>
              <w:top w:val="single" w:sz="4" w:space="0" w:color="auto"/>
              <w:left w:val="single" w:sz="4" w:space="0" w:color="auto"/>
              <w:bottom w:val="single" w:sz="4" w:space="0" w:color="auto"/>
              <w:right w:val="single" w:sz="4" w:space="0" w:color="auto"/>
            </w:tcBorders>
          </w:tcPr>
          <w:p w14:paraId="40CF62B3" w14:textId="0933FA57" w:rsidR="004435A8" w:rsidRPr="00960DB6" w:rsidRDefault="004435A8" w:rsidP="004435A8">
            <w:pPr>
              <w:spacing w:line="276" w:lineRule="auto"/>
              <w:jc w:val="center"/>
              <w:rPr>
                <w:rFonts w:ascii="Segoe UI" w:hAnsi="Segoe UI" w:cs="Segoe UI"/>
              </w:rPr>
            </w:pPr>
            <w:r w:rsidRPr="009726F8">
              <w:rPr>
                <w:rFonts w:ascii="Segoe UI" w:hAnsi="Segoe UI" w:cs="Segoe UI"/>
              </w:rPr>
              <w:t>Regidor</w:t>
            </w:r>
          </w:p>
        </w:tc>
        <w:tc>
          <w:tcPr>
            <w:tcW w:w="1134" w:type="dxa"/>
          </w:tcPr>
          <w:p w14:paraId="6F0A35EE" w14:textId="2A179AEC" w:rsidR="004435A8" w:rsidRPr="007E23F4" w:rsidRDefault="004435A8" w:rsidP="004435A8">
            <w:pPr>
              <w:spacing w:after="200" w:line="276" w:lineRule="auto"/>
              <w:jc w:val="center"/>
              <w:rPr>
                <w:rFonts w:ascii="Segoe UI" w:hAnsi="Segoe UI" w:cs="Segoe UI"/>
              </w:rPr>
            </w:pPr>
            <w:r w:rsidRPr="007E23F4">
              <w:rPr>
                <w:rFonts w:ascii="Segoe UI" w:hAnsi="Segoe UI" w:cs="Segoe UI"/>
              </w:rPr>
              <w:t>A favor</w:t>
            </w:r>
          </w:p>
        </w:tc>
      </w:tr>
    </w:tbl>
    <w:p w14:paraId="59C62AA4" w14:textId="77777777" w:rsidR="009E59B6" w:rsidRDefault="009E59B6" w:rsidP="006A6D4F">
      <w:pPr>
        <w:spacing w:after="0" w:line="360" w:lineRule="auto"/>
        <w:ind w:left="851" w:right="-705"/>
        <w:jc w:val="both"/>
        <w:rPr>
          <w:rFonts w:ascii="Segoe UI" w:eastAsia="Calibri" w:hAnsi="Segoe UI" w:cs="Segoe UI"/>
          <w:b/>
          <w:bCs/>
          <w:kern w:val="0"/>
          <w:highlight w:val="yellow"/>
          <w:lang w:eastAsia="es-ES"/>
          <w14:ligatures w14:val="none"/>
        </w:rPr>
      </w:pPr>
    </w:p>
    <w:p w14:paraId="5F0B9E2C" w14:textId="167FF6E4" w:rsidR="00DB256B" w:rsidRPr="000A0820" w:rsidRDefault="00DB256B" w:rsidP="00DB256B">
      <w:pPr>
        <w:spacing w:after="0" w:line="360" w:lineRule="auto"/>
        <w:ind w:left="851" w:right="-705"/>
        <w:jc w:val="both"/>
        <w:rPr>
          <w:rFonts w:ascii="Segoe UI" w:eastAsia="Times New Roman" w:hAnsi="Segoe UI" w:cs="Segoe UI"/>
          <w:bCs/>
          <w:lang w:eastAsia="es-ES"/>
        </w:rPr>
      </w:pPr>
      <w:r w:rsidRPr="000A0820">
        <w:rPr>
          <w:rFonts w:ascii="Segoe UI" w:eastAsia="Times New Roman" w:hAnsi="Segoe UI" w:cs="Segoe UI"/>
          <w:bCs/>
          <w:lang w:eastAsia="es-ES"/>
        </w:rPr>
        <w:t xml:space="preserve">Acto seguido, la Presidenta Municipal, </w:t>
      </w:r>
      <w:r w:rsidRPr="000A0820">
        <w:rPr>
          <w:rFonts w:ascii="Segoe UI" w:eastAsia="Times New Roman" w:hAnsi="Segoe UI" w:cs="Segoe UI"/>
          <w:b/>
          <w:bCs/>
          <w:lang w:eastAsia="es-ES"/>
        </w:rPr>
        <w:t>C.</w:t>
      </w:r>
      <w:r w:rsidRPr="000A0820">
        <w:rPr>
          <w:rFonts w:ascii="Segoe UI" w:hAnsi="Segoe UI" w:cs="Segoe UI"/>
          <w:b/>
          <w:iCs/>
          <w:lang w:eastAsia="es-ES"/>
        </w:rPr>
        <w:t xml:space="preserve"> Deysi Nallely Ángel Hernández</w:t>
      </w:r>
      <w:r w:rsidRPr="000A0820">
        <w:rPr>
          <w:rFonts w:ascii="Segoe UI" w:eastAsia="Times New Roman" w:hAnsi="Segoe UI" w:cs="Segoe UI"/>
          <w:bCs/>
          <w:lang w:eastAsia="es-ES"/>
        </w:rPr>
        <w:t xml:space="preserve">, nombra a cada uno de los presentes para emitir su voto en lo particular. Por lo que con fundamento en lo establecido en el artículo 125, fracción I, del Reglamento de Organización y Funcionamiento del Ayuntamiento de Ocotlán, Jalisco, se procede a realizar la votación nominal del presente punto de acuerdo: - - - - - - - - - - - - - - - - - - - - - - - - - - - - - - - - - - - - - - - - - - - - - - - - - - - - - - </w:t>
      </w:r>
    </w:p>
    <w:tbl>
      <w:tblPr>
        <w:tblStyle w:val="Tablaconcuadrcula10"/>
        <w:tblW w:w="10879" w:type="dxa"/>
        <w:tblInd w:w="-819" w:type="dxa"/>
        <w:tblLook w:val="04A0" w:firstRow="1" w:lastRow="0" w:firstColumn="1" w:lastColumn="0" w:noHBand="0" w:noVBand="1"/>
      </w:tblPr>
      <w:tblGrid>
        <w:gridCol w:w="852"/>
        <w:gridCol w:w="813"/>
        <w:gridCol w:w="850"/>
        <w:gridCol w:w="3440"/>
        <w:gridCol w:w="1984"/>
        <w:gridCol w:w="105"/>
        <w:gridCol w:w="1275"/>
        <w:gridCol w:w="426"/>
        <w:gridCol w:w="1134"/>
      </w:tblGrid>
      <w:tr w:rsidR="00DB256B" w:rsidRPr="0043563C" w14:paraId="069526BD" w14:textId="77777777" w:rsidTr="00DB256B">
        <w:trPr>
          <w:gridBefore w:val="2"/>
          <w:wBefore w:w="1665" w:type="dxa"/>
        </w:trPr>
        <w:tc>
          <w:tcPr>
            <w:tcW w:w="850" w:type="dxa"/>
          </w:tcPr>
          <w:p w14:paraId="7B4ED110" w14:textId="77777777" w:rsidR="00DB256B" w:rsidRPr="0043563C" w:rsidRDefault="00DB256B" w:rsidP="0008441E">
            <w:pPr>
              <w:spacing w:after="200" w:line="276" w:lineRule="auto"/>
              <w:jc w:val="center"/>
              <w:rPr>
                <w:rFonts w:ascii="Segoe UI" w:hAnsi="Segoe UI" w:cs="Segoe UI"/>
              </w:rPr>
            </w:pPr>
            <w:r w:rsidRPr="0043563C">
              <w:rPr>
                <w:rFonts w:ascii="Segoe UI" w:hAnsi="Segoe UI" w:cs="Segoe UI"/>
                <w:b/>
              </w:rPr>
              <w:t>No.</w:t>
            </w:r>
          </w:p>
        </w:tc>
        <w:tc>
          <w:tcPr>
            <w:tcW w:w="5529" w:type="dxa"/>
            <w:gridSpan w:val="3"/>
          </w:tcPr>
          <w:p w14:paraId="19B74A40" w14:textId="77777777" w:rsidR="00DB256B" w:rsidRPr="0043563C" w:rsidRDefault="00DB256B" w:rsidP="0008441E">
            <w:pPr>
              <w:spacing w:line="276" w:lineRule="auto"/>
              <w:ind w:left="720"/>
              <w:contextualSpacing/>
              <w:jc w:val="center"/>
              <w:rPr>
                <w:rFonts w:ascii="Segoe UI" w:hAnsi="Segoe UI" w:cs="Segoe UI"/>
              </w:rPr>
            </w:pPr>
            <w:r w:rsidRPr="0043563C">
              <w:rPr>
                <w:rFonts w:ascii="Segoe UI" w:hAnsi="Segoe UI" w:cs="Segoe UI"/>
                <w:b/>
              </w:rPr>
              <w:t>Nombre</w:t>
            </w:r>
          </w:p>
        </w:tc>
        <w:tc>
          <w:tcPr>
            <w:tcW w:w="1701" w:type="dxa"/>
            <w:gridSpan w:val="2"/>
          </w:tcPr>
          <w:p w14:paraId="27A84168" w14:textId="77777777" w:rsidR="00DB256B" w:rsidRPr="0043563C" w:rsidRDefault="00DB256B" w:rsidP="0008441E">
            <w:pPr>
              <w:spacing w:line="276" w:lineRule="auto"/>
              <w:jc w:val="center"/>
              <w:rPr>
                <w:rFonts w:ascii="Segoe UI" w:hAnsi="Segoe UI" w:cs="Segoe UI"/>
              </w:rPr>
            </w:pPr>
            <w:r w:rsidRPr="0043563C">
              <w:rPr>
                <w:rFonts w:ascii="Segoe UI" w:hAnsi="Segoe UI" w:cs="Segoe UI"/>
                <w:b/>
              </w:rPr>
              <w:t>Cargo</w:t>
            </w:r>
          </w:p>
        </w:tc>
        <w:tc>
          <w:tcPr>
            <w:tcW w:w="1134" w:type="dxa"/>
          </w:tcPr>
          <w:p w14:paraId="7CE2098B" w14:textId="77777777" w:rsidR="00DB256B" w:rsidRPr="0043563C" w:rsidRDefault="00DB256B" w:rsidP="0008441E">
            <w:pPr>
              <w:spacing w:after="200" w:line="276" w:lineRule="auto"/>
              <w:jc w:val="center"/>
              <w:rPr>
                <w:rFonts w:ascii="Segoe UI" w:hAnsi="Segoe UI" w:cs="Segoe UI"/>
              </w:rPr>
            </w:pPr>
            <w:r w:rsidRPr="0043563C">
              <w:rPr>
                <w:rFonts w:ascii="Segoe UI" w:hAnsi="Segoe UI" w:cs="Segoe UI"/>
                <w:b/>
              </w:rPr>
              <w:t>Voto</w:t>
            </w:r>
          </w:p>
        </w:tc>
      </w:tr>
      <w:tr w:rsidR="00DB256B" w:rsidRPr="0043563C" w14:paraId="1B1084D0" w14:textId="77777777" w:rsidTr="00DB256B">
        <w:trPr>
          <w:gridBefore w:val="2"/>
          <w:wBefore w:w="1665" w:type="dxa"/>
        </w:trPr>
        <w:tc>
          <w:tcPr>
            <w:tcW w:w="850" w:type="dxa"/>
          </w:tcPr>
          <w:p w14:paraId="22FBE346" w14:textId="77777777" w:rsidR="00DB256B" w:rsidRPr="0043563C" w:rsidRDefault="00DB256B" w:rsidP="0008441E">
            <w:pPr>
              <w:spacing w:after="200" w:line="276" w:lineRule="auto"/>
              <w:jc w:val="center"/>
              <w:rPr>
                <w:rFonts w:ascii="Segoe UI" w:hAnsi="Segoe UI" w:cs="Segoe UI"/>
              </w:rPr>
            </w:pPr>
            <w:r w:rsidRPr="00C8229E">
              <w:rPr>
                <w:rFonts w:ascii="Segoe UI" w:hAnsi="Segoe UI" w:cs="Segoe UI"/>
              </w:rPr>
              <w:t>1</w:t>
            </w:r>
          </w:p>
        </w:tc>
        <w:tc>
          <w:tcPr>
            <w:tcW w:w="5529" w:type="dxa"/>
            <w:gridSpan w:val="3"/>
            <w:tcBorders>
              <w:top w:val="single" w:sz="4" w:space="0" w:color="auto"/>
              <w:left w:val="single" w:sz="4" w:space="0" w:color="auto"/>
              <w:bottom w:val="single" w:sz="4" w:space="0" w:color="auto"/>
              <w:right w:val="single" w:sz="4" w:space="0" w:color="auto"/>
            </w:tcBorders>
          </w:tcPr>
          <w:p w14:paraId="344ABA44" w14:textId="77777777" w:rsidR="00DB256B" w:rsidRPr="0043563C" w:rsidRDefault="00DB256B" w:rsidP="0008441E">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gridSpan w:val="2"/>
            <w:tcBorders>
              <w:top w:val="single" w:sz="4" w:space="0" w:color="auto"/>
              <w:left w:val="single" w:sz="4" w:space="0" w:color="auto"/>
              <w:bottom w:val="single" w:sz="4" w:space="0" w:color="auto"/>
              <w:right w:val="single" w:sz="4" w:space="0" w:color="auto"/>
            </w:tcBorders>
          </w:tcPr>
          <w:p w14:paraId="31D88145" w14:textId="77777777" w:rsidR="00DB256B" w:rsidRPr="0043563C" w:rsidRDefault="00DB256B" w:rsidP="0008441E">
            <w:pPr>
              <w:spacing w:line="276" w:lineRule="auto"/>
              <w:jc w:val="center"/>
              <w:rPr>
                <w:rFonts w:ascii="Segoe UI" w:hAnsi="Segoe UI" w:cs="Segoe UI"/>
              </w:rPr>
            </w:pPr>
            <w:r w:rsidRPr="00C8229E">
              <w:rPr>
                <w:rFonts w:ascii="Segoe UI" w:hAnsi="Segoe UI" w:cs="Segoe UI"/>
              </w:rPr>
              <w:t>Presidenta</w:t>
            </w:r>
          </w:p>
        </w:tc>
        <w:tc>
          <w:tcPr>
            <w:tcW w:w="1134" w:type="dxa"/>
          </w:tcPr>
          <w:p w14:paraId="59E4013E" w14:textId="77777777" w:rsidR="00DB256B" w:rsidRPr="0043563C" w:rsidRDefault="00DB256B" w:rsidP="0008441E">
            <w:pPr>
              <w:spacing w:after="200" w:line="276" w:lineRule="auto"/>
              <w:jc w:val="center"/>
              <w:rPr>
                <w:rFonts w:ascii="Segoe UI" w:hAnsi="Segoe UI" w:cs="Segoe UI"/>
              </w:rPr>
            </w:pPr>
            <w:r>
              <w:rPr>
                <w:rFonts w:ascii="Segoe UI" w:hAnsi="Segoe UI" w:cs="Segoe UI"/>
              </w:rPr>
              <w:t>A favor</w:t>
            </w:r>
          </w:p>
        </w:tc>
      </w:tr>
      <w:tr w:rsidR="00DB256B" w:rsidRPr="0043563C" w14:paraId="173FC98B" w14:textId="77777777" w:rsidTr="00DB256B">
        <w:trPr>
          <w:gridBefore w:val="2"/>
          <w:wBefore w:w="1665" w:type="dxa"/>
        </w:trPr>
        <w:tc>
          <w:tcPr>
            <w:tcW w:w="850" w:type="dxa"/>
          </w:tcPr>
          <w:p w14:paraId="63C3D882" w14:textId="77777777" w:rsidR="00DB256B" w:rsidRPr="0043563C" w:rsidRDefault="00DB256B" w:rsidP="0008441E">
            <w:pPr>
              <w:spacing w:after="200" w:line="276" w:lineRule="auto"/>
              <w:jc w:val="center"/>
              <w:rPr>
                <w:rFonts w:ascii="Segoe UI" w:hAnsi="Segoe UI" w:cs="Segoe UI"/>
              </w:rPr>
            </w:pPr>
            <w:r w:rsidRPr="00C8229E">
              <w:rPr>
                <w:rFonts w:ascii="Segoe UI" w:hAnsi="Segoe UI" w:cs="Segoe UI"/>
              </w:rPr>
              <w:t>2</w:t>
            </w:r>
          </w:p>
        </w:tc>
        <w:tc>
          <w:tcPr>
            <w:tcW w:w="5529" w:type="dxa"/>
            <w:gridSpan w:val="3"/>
            <w:tcBorders>
              <w:top w:val="single" w:sz="4" w:space="0" w:color="auto"/>
              <w:left w:val="single" w:sz="4" w:space="0" w:color="auto"/>
              <w:bottom w:val="single" w:sz="4" w:space="0" w:color="auto"/>
              <w:right w:val="single" w:sz="4" w:space="0" w:color="auto"/>
            </w:tcBorders>
          </w:tcPr>
          <w:p w14:paraId="6B55CEDD" w14:textId="77777777" w:rsidR="00DB256B" w:rsidRPr="0043563C" w:rsidRDefault="00DB256B" w:rsidP="0008441E">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gridSpan w:val="2"/>
            <w:tcBorders>
              <w:top w:val="single" w:sz="4" w:space="0" w:color="auto"/>
              <w:left w:val="single" w:sz="4" w:space="0" w:color="auto"/>
              <w:bottom w:val="single" w:sz="4" w:space="0" w:color="auto"/>
              <w:right w:val="single" w:sz="4" w:space="0" w:color="auto"/>
            </w:tcBorders>
          </w:tcPr>
          <w:p w14:paraId="55EDD3BE" w14:textId="77777777" w:rsidR="00DB256B" w:rsidRPr="0043563C" w:rsidRDefault="00DB256B" w:rsidP="0008441E">
            <w:pPr>
              <w:spacing w:line="276" w:lineRule="auto"/>
              <w:jc w:val="center"/>
              <w:rPr>
                <w:rFonts w:ascii="Segoe UI" w:hAnsi="Segoe UI" w:cs="Segoe UI"/>
              </w:rPr>
            </w:pPr>
            <w:r w:rsidRPr="00C8229E">
              <w:rPr>
                <w:rFonts w:ascii="Segoe UI" w:hAnsi="Segoe UI" w:cs="Segoe UI"/>
              </w:rPr>
              <w:t>Regidor</w:t>
            </w:r>
          </w:p>
        </w:tc>
        <w:tc>
          <w:tcPr>
            <w:tcW w:w="1134" w:type="dxa"/>
          </w:tcPr>
          <w:p w14:paraId="1FE109C0" w14:textId="77777777" w:rsidR="00DB256B" w:rsidRPr="0043563C" w:rsidRDefault="00DB256B" w:rsidP="0008441E">
            <w:pPr>
              <w:spacing w:after="200" w:line="276" w:lineRule="auto"/>
              <w:jc w:val="center"/>
              <w:rPr>
                <w:rFonts w:ascii="Segoe UI" w:hAnsi="Segoe UI" w:cs="Segoe UI"/>
              </w:rPr>
            </w:pPr>
            <w:r w:rsidRPr="008441D3">
              <w:rPr>
                <w:rFonts w:ascii="Segoe UI" w:hAnsi="Segoe UI" w:cs="Segoe UI"/>
              </w:rPr>
              <w:t>A favor</w:t>
            </w:r>
          </w:p>
        </w:tc>
      </w:tr>
      <w:tr w:rsidR="00DB256B" w:rsidRPr="0043563C" w14:paraId="6CCF1F92" w14:textId="77777777" w:rsidTr="00DB256B">
        <w:trPr>
          <w:gridBefore w:val="2"/>
          <w:wBefore w:w="1665" w:type="dxa"/>
        </w:trPr>
        <w:tc>
          <w:tcPr>
            <w:tcW w:w="850" w:type="dxa"/>
          </w:tcPr>
          <w:p w14:paraId="05239538" w14:textId="77777777" w:rsidR="00DB256B" w:rsidRPr="0043563C" w:rsidRDefault="00DB256B" w:rsidP="0008441E">
            <w:pPr>
              <w:spacing w:after="200" w:line="276" w:lineRule="auto"/>
              <w:jc w:val="center"/>
              <w:rPr>
                <w:rFonts w:ascii="Segoe UI" w:hAnsi="Segoe UI" w:cs="Segoe UI"/>
              </w:rPr>
            </w:pPr>
            <w:r w:rsidRPr="00C8229E">
              <w:rPr>
                <w:rFonts w:ascii="Segoe UI" w:hAnsi="Segoe UI" w:cs="Segoe UI"/>
              </w:rPr>
              <w:t>3</w:t>
            </w:r>
          </w:p>
        </w:tc>
        <w:tc>
          <w:tcPr>
            <w:tcW w:w="5529" w:type="dxa"/>
            <w:gridSpan w:val="3"/>
            <w:tcBorders>
              <w:top w:val="single" w:sz="4" w:space="0" w:color="auto"/>
              <w:left w:val="single" w:sz="4" w:space="0" w:color="auto"/>
              <w:bottom w:val="single" w:sz="4" w:space="0" w:color="auto"/>
              <w:right w:val="single" w:sz="4" w:space="0" w:color="auto"/>
            </w:tcBorders>
          </w:tcPr>
          <w:p w14:paraId="41202FE7" w14:textId="77777777" w:rsidR="00DB256B" w:rsidRPr="0043563C" w:rsidRDefault="00DB256B" w:rsidP="0008441E">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gridSpan w:val="2"/>
            <w:tcBorders>
              <w:top w:val="single" w:sz="4" w:space="0" w:color="auto"/>
              <w:left w:val="single" w:sz="4" w:space="0" w:color="auto"/>
              <w:bottom w:val="single" w:sz="4" w:space="0" w:color="auto"/>
              <w:right w:val="single" w:sz="4" w:space="0" w:color="auto"/>
            </w:tcBorders>
          </w:tcPr>
          <w:p w14:paraId="0ADA915B" w14:textId="77777777" w:rsidR="00DB256B" w:rsidRPr="0043563C" w:rsidRDefault="00DB256B" w:rsidP="0008441E">
            <w:pPr>
              <w:spacing w:line="276" w:lineRule="auto"/>
              <w:jc w:val="center"/>
              <w:rPr>
                <w:rFonts w:ascii="Segoe UI" w:hAnsi="Segoe UI" w:cs="Segoe UI"/>
              </w:rPr>
            </w:pPr>
            <w:r w:rsidRPr="00C8229E">
              <w:rPr>
                <w:rFonts w:ascii="Segoe UI" w:hAnsi="Segoe UI" w:cs="Segoe UI"/>
              </w:rPr>
              <w:t>Regidora</w:t>
            </w:r>
          </w:p>
        </w:tc>
        <w:tc>
          <w:tcPr>
            <w:tcW w:w="1134" w:type="dxa"/>
          </w:tcPr>
          <w:p w14:paraId="7E06FAC4" w14:textId="77777777" w:rsidR="00DB256B" w:rsidRPr="0043563C" w:rsidRDefault="00DB256B" w:rsidP="0008441E">
            <w:pPr>
              <w:spacing w:after="200" w:line="276" w:lineRule="auto"/>
              <w:jc w:val="center"/>
              <w:rPr>
                <w:rFonts w:ascii="Segoe UI" w:hAnsi="Segoe UI" w:cs="Segoe UI"/>
              </w:rPr>
            </w:pPr>
            <w:r w:rsidRPr="008441D3">
              <w:rPr>
                <w:rFonts w:ascii="Segoe UI" w:hAnsi="Segoe UI" w:cs="Segoe UI"/>
              </w:rPr>
              <w:t>A favor</w:t>
            </w:r>
          </w:p>
        </w:tc>
      </w:tr>
      <w:tr w:rsidR="00DB256B" w:rsidRPr="0043563C" w14:paraId="7900061F" w14:textId="77777777" w:rsidTr="00DB256B">
        <w:trPr>
          <w:gridBefore w:val="2"/>
          <w:wBefore w:w="1665" w:type="dxa"/>
        </w:trPr>
        <w:tc>
          <w:tcPr>
            <w:tcW w:w="850" w:type="dxa"/>
          </w:tcPr>
          <w:p w14:paraId="60FB134E" w14:textId="77777777" w:rsidR="00DB256B" w:rsidRPr="0043563C" w:rsidRDefault="00DB256B" w:rsidP="0008441E">
            <w:pPr>
              <w:spacing w:after="200" w:line="276" w:lineRule="auto"/>
              <w:jc w:val="center"/>
              <w:rPr>
                <w:rFonts w:ascii="Segoe UI" w:hAnsi="Segoe UI" w:cs="Segoe UI"/>
              </w:rPr>
            </w:pPr>
            <w:r>
              <w:rPr>
                <w:rFonts w:ascii="Segoe UI" w:hAnsi="Segoe UI" w:cs="Segoe UI"/>
              </w:rPr>
              <w:t>4</w:t>
            </w:r>
          </w:p>
        </w:tc>
        <w:tc>
          <w:tcPr>
            <w:tcW w:w="5529" w:type="dxa"/>
            <w:gridSpan w:val="3"/>
            <w:tcBorders>
              <w:top w:val="single" w:sz="4" w:space="0" w:color="auto"/>
              <w:left w:val="single" w:sz="4" w:space="0" w:color="auto"/>
              <w:bottom w:val="single" w:sz="4" w:space="0" w:color="auto"/>
              <w:right w:val="single" w:sz="4" w:space="0" w:color="auto"/>
            </w:tcBorders>
          </w:tcPr>
          <w:p w14:paraId="1B208D80" w14:textId="77777777" w:rsidR="00DB256B" w:rsidRPr="0043563C" w:rsidRDefault="00DB256B" w:rsidP="0008441E">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gridSpan w:val="2"/>
            <w:tcBorders>
              <w:top w:val="single" w:sz="4" w:space="0" w:color="auto"/>
              <w:left w:val="single" w:sz="4" w:space="0" w:color="auto"/>
              <w:bottom w:val="single" w:sz="4" w:space="0" w:color="auto"/>
              <w:right w:val="single" w:sz="4" w:space="0" w:color="auto"/>
            </w:tcBorders>
          </w:tcPr>
          <w:p w14:paraId="4AE12C22" w14:textId="77777777" w:rsidR="00DB256B" w:rsidRPr="0043563C" w:rsidRDefault="00DB256B" w:rsidP="0008441E">
            <w:pPr>
              <w:spacing w:line="276" w:lineRule="auto"/>
              <w:jc w:val="center"/>
              <w:rPr>
                <w:rFonts w:ascii="Segoe UI" w:hAnsi="Segoe UI" w:cs="Segoe UI"/>
              </w:rPr>
            </w:pPr>
            <w:r w:rsidRPr="00C8229E">
              <w:rPr>
                <w:rFonts w:ascii="Segoe UI" w:hAnsi="Segoe UI" w:cs="Segoe UI"/>
              </w:rPr>
              <w:t>Regidor</w:t>
            </w:r>
          </w:p>
        </w:tc>
        <w:tc>
          <w:tcPr>
            <w:tcW w:w="1134" w:type="dxa"/>
          </w:tcPr>
          <w:p w14:paraId="3B66FCE1" w14:textId="77777777" w:rsidR="00DB256B" w:rsidRPr="0043563C" w:rsidRDefault="00DB256B" w:rsidP="0008441E">
            <w:pPr>
              <w:spacing w:after="200" w:line="276" w:lineRule="auto"/>
              <w:jc w:val="center"/>
              <w:rPr>
                <w:rFonts w:ascii="Segoe UI" w:hAnsi="Segoe UI" w:cs="Segoe UI"/>
              </w:rPr>
            </w:pPr>
            <w:r>
              <w:rPr>
                <w:rFonts w:ascii="Segoe UI" w:hAnsi="Segoe UI" w:cs="Segoe UI"/>
              </w:rPr>
              <w:t>A favor</w:t>
            </w:r>
          </w:p>
        </w:tc>
      </w:tr>
      <w:tr w:rsidR="00DB256B" w:rsidRPr="0043563C" w14:paraId="250C8982" w14:textId="77777777" w:rsidTr="00DB256B">
        <w:trPr>
          <w:gridBefore w:val="2"/>
          <w:wBefore w:w="1665" w:type="dxa"/>
        </w:trPr>
        <w:tc>
          <w:tcPr>
            <w:tcW w:w="850" w:type="dxa"/>
          </w:tcPr>
          <w:p w14:paraId="10F7D0EB" w14:textId="77777777" w:rsidR="00DB256B" w:rsidRPr="0043563C" w:rsidRDefault="00DB256B" w:rsidP="0008441E">
            <w:pPr>
              <w:spacing w:after="200" w:line="276" w:lineRule="auto"/>
              <w:jc w:val="center"/>
              <w:rPr>
                <w:rFonts w:ascii="Segoe UI" w:hAnsi="Segoe UI" w:cs="Segoe UI"/>
              </w:rPr>
            </w:pPr>
            <w:r>
              <w:rPr>
                <w:rFonts w:ascii="Segoe UI" w:hAnsi="Segoe UI" w:cs="Segoe UI"/>
              </w:rPr>
              <w:t>5</w:t>
            </w:r>
          </w:p>
        </w:tc>
        <w:tc>
          <w:tcPr>
            <w:tcW w:w="5529" w:type="dxa"/>
            <w:gridSpan w:val="3"/>
            <w:tcBorders>
              <w:top w:val="single" w:sz="4" w:space="0" w:color="auto"/>
              <w:left w:val="single" w:sz="4" w:space="0" w:color="auto"/>
              <w:bottom w:val="single" w:sz="4" w:space="0" w:color="auto"/>
              <w:right w:val="single" w:sz="4" w:space="0" w:color="auto"/>
            </w:tcBorders>
          </w:tcPr>
          <w:p w14:paraId="0E169261" w14:textId="77777777" w:rsidR="00DB256B" w:rsidRPr="0043563C" w:rsidRDefault="00DB256B" w:rsidP="0008441E">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gridSpan w:val="2"/>
            <w:tcBorders>
              <w:top w:val="single" w:sz="4" w:space="0" w:color="auto"/>
              <w:left w:val="single" w:sz="4" w:space="0" w:color="auto"/>
              <w:bottom w:val="single" w:sz="4" w:space="0" w:color="auto"/>
              <w:right w:val="single" w:sz="4" w:space="0" w:color="auto"/>
            </w:tcBorders>
          </w:tcPr>
          <w:p w14:paraId="12FA3FE6" w14:textId="77777777" w:rsidR="00DB256B" w:rsidRPr="0043563C" w:rsidRDefault="00DB256B" w:rsidP="0008441E">
            <w:pPr>
              <w:spacing w:line="276" w:lineRule="auto"/>
              <w:jc w:val="center"/>
              <w:rPr>
                <w:rFonts w:ascii="Segoe UI" w:hAnsi="Segoe UI" w:cs="Segoe UI"/>
              </w:rPr>
            </w:pPr>
            <w:r w:rsidRPr="00C8229E">
              <w:rPr>
                <w:rFonts w:ascii="Segoe UI" w:hAnsi="Segoe UI" w:cs="Segoe UI"/>
              </w:rPr>
              <w:t>Regidora</w:t>
            </w:r>
          </w:p>
        </w:tc>
        <w:tc>
          <w:tcPr>
            <w:tcW w:w="1134" w:type="dxa"/>
          </w:tcPr>
          <w:p w14:paraId="257217EC" w14:textId="77777777" w:rsidR="00DB256B" w:rsidRPr="0043563C" w:rsidRDefault="00DB256B" w:rsidP="0008441E">
            <w:pPr>
              <w:spacing w:after="200" w:line="276" w:lineRule="auto"/>
              <w:jc w:val="center"/>
              <w:rPr>
                <w:rFonts w:ascii="Segoe UI" w:hAnsi="Segoe UI" w:cs="Segoe UI"/>
              </w:rPr>
            </w:pPr>
            <w:r>
              <w:rPr>
                <w:rFonts w:ascii="Segoe UI" w:hAnsi="Segoe UI" w:cs="Segoe UI"/>
              </w:rPr>
              <w:t>A favor</w:t>
            </w:r>
          </w:p>
        </w:tc>
      </w:tr>
      <w:tr w:rsidR="00DB256B" w:rsidRPr="0043563C" w14:paraId="2037FB6B" w14:textId="77777777" w:rsidTr="00DB256B">
        <w:trPr>
          <w:gridBefore w:val="2"/>
          <w:wBefore w:w="1665" w:type="dxa"/>
        </w:trPr>
        <w:tc>
          <w:tcPr>
            <w:tcW w:w="850" w:type="dxa"/>
          </w:tcPr>
          <w:p w14:paraId="6D0412B8" w14:textId="77777777" w:rsidR="00DB256B" w:rsidRPr="0043563C" w:rsidRDefault="00DB256B" w:rsidP="0008441E">
            <w:pPr>
              <w:spacing w:after="200" w:line="276" w:lineRule="auto"/>
              <w:jc w:val="center"/>
              <w:rPr>
                <w:rFonts w:ascii="Segoe UI" w:hAnsi="Segoe UI" w:cs="Segoe UI"/>
              </w:rPr>
            </w:pPr>
            <w:r>
              <w:rPr>
                <w:rFonts w:ascii="Segoe UI" w:hAnsi="Segoe UI" w:cs="Segoe UI"/>
              </w:rPr>
              <w:t>6</w:t>
            </w:r>
          </w:p>
        </w:tc>
        <w:tc>
          <w:tcPr>
            <w:tcW w:w="5529" w:type="dxa"/>
            <w:gridSpan w:val="3"/>
            <w:tcBorders>
              <w:top w:val="single" w:sz="4" w:space="0" w:color="auto"/>
              <w:left w:val="single" w:sz="4" w:space="0" w:color="auto"/>
              <w:bottom w:val="single" w:sz="4" w:space="0" w:color="auto"/>
              <w:right w:val="single" w:sz="4" w:space="0" w:color="auto"/>
            </w:tcBorders>
          </w:tcPr>
          <w:p w14:paraId="504F1C85" w14:textId="77777777" w:rsidR="00DB256B" w:rsidRPr="0043563C" w:rsidRDefault="00DB256B" w:rsidP="0008441E">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gridSpan w:val="2"/>
            <w:tcBorders>
              <w:top w:val="single" w:sz="4" w:space="0" w:color="auto"/>
              <w:left w:val="single" w:sz="4" w:space="0" w:color="auto"/>
              <w:bottom w:val="single" w:sz="4" w:space="0" w:color="auto"/>
              <w:right w:val="single" w:sz="4" w:space="0" w:color="auto"/>
            </w:tcBorders>
          </w:tcPr>
          <w:p w14:paraId="060607F1" w14:textId="77777777" w:rsidR="00DB256B" w:rsidRPr="0043563C" w:rsidRDefault="00DB256B" w:rsidP="0008441E">
            <w:pPr>
              <w:spacing w:line="276" w:lineRule="auto"/>
              <w:jc w:val="center"/>
              <w:rPr>
                <w:rFonts w:ascii="Segoe UI" w:hAnsi="Segoe UI" w:cs="Segoe UI"/>
              </w:rPr>
            </w:pPr>
            <w:r w:rsidRPr="00C8229E">
              <w:rPr>
                <w:rFonts w:ascii="Segoe UI" w:hAnsi="Segoe UI" w:cs="Segoe UI"/>
              </w:rPr>
              <w:t>Sindico</w:t>
            </w:r>
          </w:p>
        </w:tc>
        <w:tc>
          <w:tcPr>
            <w:tcW w:w="1134" w:type="dxa"/>
          </w:tcPr>
          <w:p w14:paraId="306B5210" w14:textId="77777777" w:rsidR="00DB256B" w:rsidRPr="0043563C" w:rsidRDefault="00DB256B" w:rsidP="0008441E">
            <w:pPr>
              <w:spacing w:after="200" w:line="276" w:lineRule="auto"/>
              <w:jc w:val="center"/>
              <w:rPr>
                <w:rFonts w:ascii="Segoe UI" w:hAnsi="Segoe UI" w:cs="Segoe UI"/>
              </w:rPr>
            </w:pPr>
            <w:r>
              <w:rPr>
                <w:rFonts w:ascii="Segoe UI" w:hAnsi="Segoe UI" w:cs="Segoe UI"/>
              </w:rPr>
              <w:t>A favor</w:t>
            </w:r>
          </w:p>
        </w:tc>
      </w:tr>
      <w:tr w:rsidR="00DB256B" w:rsidRPr="0043563C" w14:paraId="12EFE064" w14:textId="77777777" w:rsidTr="00DB256B">
        <w:trPr>
          <w:gridBefore w:val="2"/>
          <w:wBefore w:w="1665"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1EB4F5EA" w14:textId="77777777" w:rsidR="00DB256B" w:rsidRPr="0043563C" w:rsidRDefault="00DB256B" w:rsidP="0008441E">
            <w:pPr>
              <w:spacing w:after="200" w:line="276" w:lineRule="auto"/>
              <w:jc w:val="center"/>
              <w:rPr>
                <w:rFonts w:ascii="Segoe UI" w:hAnsi="Segoe UI" w:cs="Segoe UI"/>
              </w:rPr>
            </w:pPr>
            <w:r w:rsidRPr="00960DB6">
              <w:rPr>
                <w:rFonts w:ascii="Segoe UI" w:hAnsi="Segoe UI" w:cs="Segoe UI"/>
              </w:rPr>
              <w:t>7</w:t>
            </w:r>
          </w:p>
        </w:tc>
        <w:tc>
          <w:tcPr>
            <w:tcW w:w="5529" w:type="dxa"/>
            <w:gridSpan w:val="3"/>
            <w:tcBorders>
              <w:top w:val="single" w:sz="4" w:space="0" w:color="auto"/>
              <w:left w:val="single" w:sz="4" w:space="0" w:color="auto"/>
              <w:bottom w:val="single" w:sz="4" w:space="0" w:color="auto"/>
              <w:right w:val="single" w:sz="4" w:space="0" w:color="auto"/>
            </w:tcBorders>
          </w:tcPr>
          <w:p w14:paraId="1F4AD4C5" w14:textId="77777777" w:rsidR="00DB256B" w:rsidRPr="0043563C" w:rsidRDefault="00DB256B" w:rsidP="0008441E">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701" w:type="dxa"/>
            <w:gridSpan w:val="2"/>
            <w:tcBorders>
              <w:top w:val="single" w:sz="4" w:space="0" w:color="auto"/>
              <w:left w:val="single" w:sz="4" w:space="0" w:color="auto"/>
              <w:bottom w:val="single" w:sz="4" w:space="0" w:color="auto"/>
              <w:right w:val="single" w:sz="4" w:space="0" w:color="auto"/>
            </w:tcBorders>
          </w:tcPr>
          <w:p w14:paraId="14D15D57" w14:textId="77777777" w:rsidR="00DB256B" w:rsidRPr="0043563C" w:rsidRDefault="00DB256B" w:rsidP="0008441E">
            <w:pPr>
              <w:spacing w:line="276" w:lineRule="auto"/>
              <w:jc w:val="center"/>
              <w:rPr>
                <w:rFonts w:ascii="Segoe UI" w:hAnsi="Segoe UI" w:cs="Segoe UI"/>
              </w:rPr>
            </w:pPr>
            <w:r w:rsidRPr="00960DB6">
              <w:rPr>
                <w:rFonts w:ascii="Segoe UI" w:hAnsi="Segoe UI" w:cs="Segoe UI"/>
              </w:rPr>
              <w:t>Regidora</w:t>
            </w:r>
          </w:p>
        </w:tc>
        <w:tc>
          <w:tcPr>
            <w:tcW w:w="1134" w:type="dxa"/>
          </w:tcPr>
          <w:p w14:paraId="3EF688EE" w14:textId="77777777" w:rsidR="00DB256B" w:rsidRPr="0043563C" w:rsidRDefault="00DB256B" w:rsidP="0008441E">
            <w:pPr>
              <w:spacing w:after="200" w:line="276" w:lineRule="auto"/>
              <w:jc w:val="center"/>
              <w:rPr>
                <w:rFonts w:ascii="Segoe UI" w:hAnsi="Segoe UI" w:cs="Segoe UI"/>
              </w:rPr>
            </w:pPr>
            <w:r w:rsidRPr="007E23F4">
              <w:rPr>
                <w:rFonts w:ascii="Segoe UI" w:hAnsi="Segoe UI" w:cs="Segoe UI"/>
              </w:rPr>
              <w:t>A favor</w:t>
            </w:r>
          </w:p>
        </w:tc>
      </w:tr>
      <w:tr w:rsidR="00DB256B" w:rsidRPr="007E23F4" w14:paraId="48D4B62A" w14:textId="77777777" w:rsidTr="00DB256B">
        <w:trPr>
          <w:gridBefore w:val="2"/>
          <w:wBefore w:w="1665"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17800C36" w14:textId="77777777" w:rsidR="00DB256B" w:rsidRPr="00960DB6" w:rsidRDefault="00DB256B" w:rsidP="0008441E">
            <w:pPr>
              <w:spacing w:after="200" w:line="276" w:lineRule="auto"/>
              <w:jc w:val="center"/>
              <w:rPr>
                <w:rFonts w:ascii="Segoe UI" w:hAnsi="Segoe UI" w:cs="Segoe UI"/>
              </w:rPr>
            </w:pPr>
            <w:r w:rsidRPr="00960DB6">
              <w:rPr>
                <w:rFonts w:ascii="Segoe UI" w:hAnsi="Segoe UI" w:cs="Segoe UI"/>
              </w:rPr>
              <w:t>8</w:t>
            </w:r>
          </w:p>
        </w:tc>
        <w:tc>
          <w:tcPr>
            <w:tcW w:w="5529" w:type="dxa"/>
            <w:gridSpan w:val="3"/>
            <w:tcBorders>
              <w:top w:val="single" w:sz="4" w:space="0" w:color="auto"/>
              <w:left w:val="single" w:sz="4" w:space="0" w:color="auto"/>
              <w:bottom w:val="single" w:sz="4" w:space="0" w:color="auto"/>
              <w:right w:val="single" w:sz="4" w:space="0" w:color="auto"/>
            </w:tcBorders>
          </w:tcPr>
          <w:p w14:paraId="266129B8" w14:textId="77777777" w:rsidR="00DB256B" w:rsidRPr="00960DB6" w:rsidRDefault="00DB256B" w:rsidP="0008441E">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701" w:type="dxa"/>
            <w:gridSpan w:val="2"/>
            <w:tcBorders>
              <w:top w:val="single" w:sz="4" w:space="0" w:color="auto"/>
              <w:left w:val="single" w:sz="4" w:space="0" w:color="auto"/>
              <w:bottom w:val="single" w:sz="4" w:space="0" w:color="auto"/>
              <w:right w:val="single" w:sz="4" w:space="0" w:color="auto"/>
            </w:tcBorders>
          </w:tcPr>
          <w:p w14:paraId="788A30DC" w14:textId="77777777" w:rsidR="00DB256B" w:rsidRPr="00960DB6" w:rsidRDefault="00DB256B" w:rsidP="0008441E">
            <w:pPr>
              <w:spacing w:line="276" w:lineRule="auto"/>
              <w:jc w:val="center"/>
              <w:rPr>
                <w:rFonts w:ascii="Segoe UI" w:hAnsi="Segoe UI" w:cs="Segoe UI"/>
              </w:rPr>
            </w:pPr>
            <w:r w:rsidRPr="00960DB6">
              <w:rPr>
                <w:rFonts w:ascii="Segoe UI" w:hAnsi="Segoe UI" w:cs="Segoe UI"/>
              </w:rPr>
              <w:t>Regidor</w:t>
            </w:r>
          </w:p>
        </w:tc>
        <w:tc>
          <w:tcPr>
            <w:tcW w:w="1134" w:type="dxa"/>
          </w:tcPr>
          <w:p w14:paraId="688170E3" w14:textId="77777777" w:rsidR="00DB256B" w:rsidRPr="007E23F4" w:rsidRDefault="00DB256B" w:rsidP="0008441E">
            <w:pPr>
              <w:spacing w:after="200" w:line="276" w:lineRule="auto"/>
              <w:jc w:val="center"/>
              <w:rPr>
                <w:rFonts w:ascii="Segoe UI" w:hAnsi="Segoe UI" w:cs="Segoe UI"/>
              </w:rPr>
            </w:pPr>
            <w:r w:rsidRPr="007E23F4">
              <w:rPr>
                <w:rFonts w:ascii="Segoe UI" w:hAnsi="Segoe UI" w:cs="Segoe UI"/>
              </w:rPr>
              <w:t>A favor</w:t>
            </w:r>
          </w:p>
        </w:tc>
      </w:tr>
      <w:tr w:rsidR="00DB256B" w:rsidRPr="007E23F4" w14:paraId="5E2C0571" w14:textId="77777777" w:rsidTr="00DB256B">
        <w:trPr>
          <w:gridBefore w:val="2"/>
          <w:wBefore w:w="1665" w:type="dxa"/>
        </w:trPr>
        <w:tc>
          <w:tcPr>
            <w:tcW w:w="850" w:type="dxa"/>
            <w:tcBorders>
              <w:top w:val="single" w:sz="4" w:space="0" w:color="000000"/>
              <w:left w:val="single" w:sz="4" w:space="0" w:color="000000"/>
              <w:bottom w:val="single" w:sz="4" w:space="0" w:color="000000"/>
              <w:right w:val="single" w:sz="4" w:space="0" w:color="auto"/>
            </w:tcBorders>
            <w:shd w:val="clear" w:color="000000" w:fill="FFFFFF"/>
          </w:tcPr>
          <w:p w14:paraId="235D5335" w14:textId="77777777" w:rsidR="00DB256B" w:rsidRPr="00960DB6" w:rsidRDefault="00DB256B" w:rsidP="0008441E">
            <w:pPr>
              <w:spacing w:after="200" w:line="276" w:lineRule="auto"/>
              <w:jc w:val="center"/>
              <w:rPr>
                <w:rFonts w:ascii="Segoe UI" w:hAnsi="Segoe UI" w:cs="Segoe UI"/>
              </w:rPr>
            </w:pPr>
            <w:r w:rsidRPr="00960DB6">
              <w:rPr>
                <w:rFonts w:ascii="Segoe UI" w:hAnsi="Segoe UI" w:cs="Segoe UI"/>
              </w:rPr>
              <w:t>9</w:t>
            </w:r>
          </w:p>
        </w:tc>
        <w:tc>
          <w:tcPr>
            <w:tcW w:w="5529" w:type="dxa"/>
            <w:gridSpan w:val="3"/>
            <w:tcBorders>
              <w:top w:val="single" w:sz="4" w:space="0" w:color="auto"/>
              <w:left w:val="single" w:sz="4" w:space="0" w:color="auto"/>
              <w:bottom w:val="single" w:sz="4" w:space="0" w:color="auto"/>
              <w:right w:val="single" w:sz="4" w:space="0" w:color="auto"/>
            </w:tcBorders>
          </w:tcPr>
          <w:p w14:paraId="4E4DEBF3" w14:textId="77777777" w:rsidR="00DB256B" w:rsidRPr="00960DB6" w:rsidRDefault="00DB256B" w:rsidP="0008441E">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701" w:type="dxa"/>
            <w:gridSpan w:val="2"/>
            <w:tcBorders>
              <w:top w:val="single" w:sz="4" w:space="0" w:color="auto"/>
              <w:left w:val="single" w:sz="4" w:space="0" w:color="auto"/>
              <w:bottom w:val="single" w:sz="4" w:space="0" w:color="auto"/>
              <w:right w:val="single" w:sz="4" w:space="0" w:color="auto"/>
            </w:tcBorders>
          </w:tcPr>
          <w:p w14:paraId="1E619EFF" w14:textId="77777777" w:rsidR="00DB256B" w:rsidRPr="00960DB6" w:rsidRDefault="00DB256B" w:rsidP="0008441E">
            <w:pPr>
              <w:spacing w:line="276" w:lineRule="auto"/>
              <w:jc w:val="center"/>
              <w:rPr>
                <w:rFonts w:ascii="Segoe UI" w:hAnsi="Segoe UI" w:cs="Segoe UI"/>
              </w:rPr>
            </w:pPr>
            <w:r w:rsidRPr="00960DB6">
              <w:rPr>
                <w:rFonts w:ascii="Segoe UI" w:hAnsi="Segoe UI" w:cs="Segoe UI"/>
              </w:rPr>
              <w:t>Regidora</w:t>
            </w:r>
          </w:p>
        </w:tc>
        <w:tc>
          <w:tcPr>
            <w:tcW w:w="1134" w:type="dxa"/>
          </w:tcPr>
          <w:p w14:paraId="221D6EAF" w14:textId="77777777" w:rsidR="00DB256B" w:rsidRPr="007E23F4" w:rsidRDefault="00DB256B" w:rsidP="0008441E">
            <w:pPr>
              <w:spacing w:after="200" w:line="276" w:lineRule="auto"/>
              <w:jc w:val="center"/>
              <w:rPr>
                <w:rFonts w:ascii="Segoe UI" w:hAnsi="Segoe UI" w:cs="Segoe UI"/>
              </w:rPr>
            </w:pPr>
            <w:r w:rsidRPr="007E23F4">
              <w:rPr>
                <w:rFonts w:ascii="Segoe UI" w:hAnsi="Segoe UI" w:cs="Segoe UI"/>
              </w:rPr>
              <w:t>A favor</w:t>
            </w:r>
          </w:p>
        </w:tc>
      </w:tr>
      <w:tr w:rsidR="00DB256B" w14:paraId="328204BB" w14:textId="77777777" w:rsidTr="00DB256B">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9B0CAE5" w14:textId="77777777" w:rsidR="00DB256B" w:rsidRPr="00C8229E" w:rsidRDefault="00DB256B" w:rsidP="0008441E">
            <w:pPr>
              <w:spacing w:after="200" w:line="276" w:lineRule="auto"/>
              <w:jc w:val="center"/>
              <w:rPr>
                <w:rFonts w:ascii="Segoe UI" w:hAnsi="Segoe UI" w:cs="Segoe UI"/>
              </w:rPr>
            </w:pPr>
            <w:r w:rsidRPr="00960DB6">
              <w:rPr>
                <w:rFonts w:ascii="Segoe UI" w:hAnsi="Segoe UI" w:cs="Segoe UI"/>
              </w:rPr>
              <w:lastRenderedPageBreak/>
              <w:t>10</w:t>
            </w:r>
          </w:p>
        </w:tc>
        <w:tc>
          <w:tcPr>
            <w:tcW w:w="5103" w:type="dxa"/>
            <w:gridSpan w:val="3"/>
            <w:tcBorders>
              <w:top w:val="single" w:sz="4" w:space="0" w:color="auto"/>
              <w:left w:val="single" w:sz="4" w:space="0" w:color="auto"/>
              <w:bottom w:val="single" w:sz="4" w:space="0" w:color="auto"/>
              <w:right w:val="single" w:sz="4" w:space="0" w:color="auto"/>
            </w:tcBorders>
          </w:tcPr>
          <w:p w14:paraId="0E64AFCD" w14:textId="77777777" w:rsidR="00DB256B" w:rsidRPr="00C8229E" w:rsidRDefault="00DB256B" w:rsidP="0008441E">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984" w:type="dxa"/>
            <w:tcBorders>
              <w:top w:val="single" w:sz="4" w:space="0" w:color="auto"/>
              <w:left w:val="single" w:sz="4" w:space="0" w:color="auto"/>
              <w:bottom w:val="single" w:sz="4" w:space="0" w:color="auto"/>
              <w:right w:val="single" w:sz="4" w:space="0" w:color="auto"/>
            </w:tcBorders>
          </w:tcPr>
          <w:p w14:paraId="47B901A5" w14:textId="77777777" w:rsidR="00DB256B" w:rsidRPr="00C8229E" w:rsidRDefault="00DB256B" w:rsidP="0008441E">
            <w:pPr>
              <w:spacing w:line="276" w:lineRule="auto"/>
              <w:jc w:val="center"/>
              <w:rPr>
                <w:rFonts w:ascii="Segoe UI" w:hAnsi="Segoe UI" w:cs="Segoe UI"/>
              </w:rPr>
            </w:pPr>
            <w:r w:rsidRPr="00960DB6">
              <w:rPr>
                <w:rFonts w:ascii="Segoe UI" w:hAnsi="Segoe UI" w:cs="Segoe UI"/>
              </w:rPr>
              <w:t>Regidor</w:t>
            </w:r>
          </w:p>
        </w:tc>
        <w:tc>
          <w:tcPr>
            <w:tcW w:w="1380" w:type="dxa"/>
            <w:gridSpan w:val="2"/>
          </w:tcPr>
          <w:p w14:paraId="1F80FD4C" w14:textId="77777777" w:rsidR="00DB256B" w:rsidRDefault="00DB256B" w:rsidP="0008441E">
            <w:pPr>
              <w:spacing w:after="200" w:line="276" w:lineRule="auto"/>
              <w:jc w:val="center"/>
              <w:rPr>
                <w:rFonts w:ascii="Segoe UI" w:hAnsi="Segoe UI" w:cs="Segoe UI"/>
              </w:rPr>
            </w:pPr>
            <w:r w:rsidRPr="007E23F4">
              <w:rPr>
                <w:rFonts w:ascii="Segoe UI" w:hAnsi="Segoe UI" w:cs="Segoe UI"/>
              </w:rPr>
              <w:t>A favor</w:t>
            </w:r>
          </w:p>
        </w:tc>
      </w:tr>
      <w:tr w:rsidR="00DB256B" w:rsidRPr="008441D3" w14:paraId="457E6592" w14:textId="77777777" w:rsidTr="00DB256B">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0FC55A5" w14:textId="77777777" w:rsidR="00DB256B" w:rsidRPr="00C8229E" w:rsidRDefault="00DB256B" w:rsidP="0008441E">
            <w:pPr>
              <w:spacing w:after="200" w:line="276" w:lineRule="auto"/>
              <w:jc w:val="center"/>
              <w:rPr>
                <w:rFonts w:ascii="Segoe UI" w:hAnsi="Segoe UI" w:cs="Segoe UI"/>
              </w:rPr>
            </w:pPr>
            <w:r w:rsidRPr="00960DB6">
              <w:rPr>
                <w:rFonts w:ascii="Segoe UI" w:hAnsi="Segoe UI" w:cs="Segoe UI"/>
              </w:rPr>
              <w:t>11</w:t>
            </w:r>
          </w:p>
        </w:tc>
        <w:tc>
          <w:tcPr>
            <w:tcW w:w="5103" w:type="dxa"/>
            <w:gridSpan w:val="3"/>
            <w:tcBorders>
              <w:top w:val="single" w:sz="4" w:space="0" w:color="auto"/>
              <w:left w:val="single" w:sz="4" w:space="0" w:color="auto"/>
              <w:bottom w:val="single" w:sz="4" w:space="0" w:color="auto"/>
              <w:right w:val="single" w:sz="4" w:space="0" w:color="auto"/>
            </w:tcBorders>
          </w:tcPr>
          <w:p w14:paraId="2B6E815F" w14:textId="77777777" w:rsidR="00DB256B" w:rsidRPr="00C8229E" w:rsidRDefault="00DB256B" w:rsidP="0008441E">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4965D89A" w14:textId="77777777" w:rsidR="00DB256B" w:rsidRPr="00C8229E" w:rsidRDefault="00DB256B" w:rsidP="0008441E">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63336389" w14:textId="77777777" w:rsidR="00DB256B" w:rsidRPr="008441D3" w:rsidRDefault="00DB256B" w:rsidP="0008441E">
            <w:pPr>
              <w:spacing w:after="200" w:line="276" w:lineRule="auto"/>
              <w:jc w:val="center"/>
              <w:rPr>
                <w:rFonts w:ascii="Segoe UI" w:hAnsi="Segoe UI" w:cs="Segoe UI"/>
              </w:rPr>
            </w:pPr>
            <w:r>
              <w:rPr>
                <w:rFonts w:ascii="Segoe UI" w:hAnsi="Segoe UI" w:cs="Segoe UI"/>
              </w:rPr>
              <w:t>A favor</w:t>
            </w:r>
          </w:p>
        </w:tc>
      </w:tr>
      <w:tr w:rsidR="00DB256B" w:rsidRPr="008441D3" w14:paraId="3F89C43E" w14:textId="77777777" w:rsidTr="00DB256B">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D0B73F9" w14:textId="77777777" w:rsidR="00DB256B" w:rsidRPr="00C8229E" w:rsidRDefault="00DB256B" w:rsidP="0008441E">
            <w:pPr>
              <w:spacing w:after="200" w:line="276" w:lineRule="auto"/>
              <w:jc w:val="center"/>
              <w:rPr>
                <w:rFonts w:ascii="Segoe UI" w:hAnsi="Segoe UI" w:cs="Segoe UI"/>
              </w:rPr>
            </w:pPr>
            <w:r w:rsidRPr="00960DB6">
              <w:rPr>
                <w:rFonts w:ascii="Segoe UI" w:hAnsi="Segoe UI" w:cs="Segoe UI"/>
              </w:rPr>
              <w:t>12</w:t>
            </w:r>
          </w:p>
        </w:tc>
        <w:tc>
          <w:tcPr>
            <w:tcW w:w="5103" w:type="dxa"/>
            <w:gridSpan w:val="3"/>
            <w:tcBorders>
              <w:top w:val="single" w:sz="4" w:space="0" w:color="auto"/>
              <w:left w:val="single" w:sz="4" w:space="0" w:color="auto"/>
              <w:bottom w:val="single" w:sz="4" w:space="0" w:color="auto"/>
              <w:right w:val="single" w:sz="4" w:space="0" w:color="auto"/>
            </w:tcBorders>
          </w:tcPr>
          <w:p w14:paraId="5B6CDA71" w14:textId="77777777" w:rsidR="00DB256B" w:rsidRPr="00C8229E" w:rsidRDefault="00DB256B" w:rsidP="0008441E">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984" w:type="dxa"/>
            <w:tcBorders>
              <w:top w:val="single" w:sz="4" w:space="0" w:color="auto"/>
              <w:left w:val="single" w:sz="4" w:space="0" w:color="auto"/>
              <w:bottom w:val="single" w:sz="4" w:space="0" w:color="auto"/>
              <w:right w:val="single" w:sz="4" w:space="0" w:color="auto"/>
            </w:tcBorders>
          </w:tcPr>
          <w:p w14:paraId="7A0509B9" w14:textId="77777777" w:rsidR="00DB256B" w:rsidRPr="00C8229E" w:rsidRDefault="00DB256B" w:rsidP="0008441E">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2E52F4E5" w14:textId="77777777" w:rsidR="00DB256B" w:rsidRPr="008441D3" w:rsidRDefault="00DB256B" w:rsidP="0008441E">
            <w:pPr>
              <w:spacing w:after="200" w:line="276" w:lineRule="auto"/>
              <w:jc w:val="center"/>
              <w:rPr>
                <w:rFonts w:ascii="Segoe UI" w:hAnsi="Segoe UI" w:cs="Segoe UI"/>
              </w:rPr>
            </w:pPr>
            <w:r w:rsidRPr="007E23F4">
              <w:rPr>
                <w:rFonts w:ascii="Segoe UI" w:hAnsi="Segoe UI" w:cs="Segoe UI"/>
              </w:rPr>
              <w:t>A favor</w:t>
            </w:r>
          </w:p>
        </w:tc>
      </w:tr>
      <w:tr w:rsidR="00DB256B" w:rsidRPr="008441D3" w14:paraId="69E4DCE2" w14:textId="77777777" w:rsidTr="00DB256B">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33A4A34" w14:textId="77777777" w:rsidR="00DB256B" w:rsidRPr="00C8229E" w:rsidRDefault="00DB256B" w:rsidP="0008441E">
            <w:pPr>
              <w:spacing w:after="200" w:line="276" w:lineRule="auto"/>
              <w:jc w:val="center"/>
              <w:rPr>
                <w:rFonts w:ascii="Segoe UI" w:hAnsi="Segoe UI" w:cs="Segoe UI"/>
              </w:rPr>
            </w:pPr>
            <w:r w:rsidRPr="00960DB6">
              <w:rPr>
                <w:rFonts w:ascii="Segoe UI" w:hAnsi="Segoe UI" w:cs="Segoe UI"/>
              </w:rPr>
              <w:t>13</w:t>
            </w:r>
          </w:p>
        </w:tc>
        <w:tc>
          <w:tcPr>
            <w:tcW w:w="5103" w:type="dxa"/>
            <w:gridSpan w:val="3"/>
            <w:tcBorders>
              <w:top w:val="single" w:sz="4" w:space="0" w:color="auto"/>
              <w:left w:val="single" w:sz="4" w:space="0" w:color="auto"/>
              <w:bottom w:val="single" w:sz="4" w:space="0" w:color="auto"/>
              <w:right w:val="single" w:sz="4" w:space="0" w:color="auto"/>
            </w:tcBorders>
          </w:tcPr>
          <w:p w14:paraId="0E3D71E7" w14:textId="77777777" w:rsidR="00DB256B" w:rsidRPr="00C8229E" w:rsidRDefault="00DB256B" w:rsidP="0008441E">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6647698E" w14:textId="77777777" w:rsidR="00DB256B" w:rsidRPr="00C8229E" w:rsidRDefault="00DB256B" w:rsidP="0008441E">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5CA96718" w14:textId="77777777" w:rsidR="00DB256B" w:rsidRPr="008441D3" w:rsidRDefault="00DB256B" w:rsidP="0008441E">
            <w:pPr>
              <w:spacing w:after="200" w:line="276" w:lineRule="auto"/>
              <w:jc w:val="center"/>
              <w:rPr>
                <w:rFonts w:ascii="Segoe UI" w:hAnsi="Segoe UI" w:cs="Segoe UI"/>
              </w:rPr>
            </w:pPr>
            <w:r w:rsidRPr="007E23F4">
              <w:rPr>
                <w:rFonts w:ascii="Segoe UI" w:hAnsi="Segoe UI" w:cs="Segoe UI"/>
              </w:rPr>
              <w:t>A favor</w:t>
            </w:r>
          </w:p>
        </w:tc>
      </w:tr>
      <w:tr w:rsidR="00DB256B" w:rsidRPr="008441D3" w14:paraId="538BBC3C" w14:textId="77777777" w:rsidTr="00DB256B">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BFAA9CA" w14:textId="77777777" w:rsidR="00DB256B" w:rsidRPr="00C8229E" w:rsidRDefault="00DB256B" w:rsidP="0008441E">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4</w:t>
            </w:r>
          </w:p>
        </w:tc>
        <w:tc>
          <w:tcPr>
            <w:tcW w:w="5103" w:type="dxa"/>
            <w:gridSpan w:val="3"/>
            <w:tcBorders>
              <w:top w:val="single" w:sz="4" w:space="0" w:color="auto"/>
              <w:left w:val="single" w:sz="4" w:space="0" w:color="auto"/>
              <w:bottom w:val="single" w:sz="4" w:space="0" w:color="auto"/>
              <w:right w:val="single" w:sz="4" w:space="0" w:color="auto"/>
            </w:tcBorders>
          </w:tcPr>
          <w:p w14:paraId="2A505C23" w14:textId="77777777" w:rsidR="00DB256B" w:rsidRPr="00C8229E" w:rsidRDefault="00DB256B" w:rsidP="0008441E">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984" w:type="dxa"/>
            <w:tcBorders>
              <w:top w:val="single" w:sz="4" w:space="0" w:color="auto"/>
              <w:left w:val="single" w:sz="4" w:space="0" w:color="auto"/>
              <w:bottom w:val="single" w:sz="4" w:space="0" w:color="auto"/>
              <w:right w:val="single" w:sz="4" w:space="0" w:color="auto"/>
            </w:tcBorders>
          </w:tcPr>
          <w:p w14:paraId="67EB7591" w14:textId="77777777" w:rsidR="00DB256B" w:rsidRPr="00C8229E" w:rsidRDefault="00DB256B" w:rsidP="0008441E">
            <w:pPr>
              <w:spacing w:line="276" w:lineRule="auto"/>
              <w:jc w:val="center"/>
              <w:rPr>
                <w:rFonts w:ascii="Segoe UI" w:hAnsi="Segoe UI" w:cs="Segoe UI"/>
              </w:rPr>
            </w:pPr>
            <w:r w:rsidRPr="009726F8">
              <w:rPr>
                <w:rFonts w:ascii="Segoe UI" w:hAnsi="Segoe UI" w:cs="Segoe UI"/>
              </w:rPr>
              <w:t>Regidor</w:t>
            </w:r>
          </w:p>
        </w:tc>
        <w:tc>
          <w:tcPr>
            <w:tcW w:w="1380" w:type="dxa"/>
            <w:gridSpan w:val="2"/>
          </w:tcPr>
          <w:p w14:paraId="4F0A271F" w14:textId="77777777" w:rsidR="00DB256B" w:rsidRPr="008441D3" w:rsidRDefault="00DB256B" w:rsidP="0008441E">
            <w:pPr>
              <w:spacing w:after="200" w:line="276" w:lineRule="auto"/>
              <w:jc w:val="center"/>
              <w:rPr>
                <w:rFonts w:ascii="Segoe UI" w:hAnsi="Segoe UI" w:cs="Segoe UI"/>
              </w:rPr>
            </w:pPr>
            <w:r>
              <w:rPr>
                <w:rFonts w:ascii="Segoe UI" w:hAnsi="Segoe UI" w:cs="Segoe UI"/>
              </w:rPr>
              <w:t>A favor</w:t>
            </w:r>
          </w:p>
        </w:tc>
      </w:tr>
      <w:tr w:rsidR="00DB256B" w:rsidRPr="008441D3" w14:paraId="6EEAC66E" w14:textId="77777777" w:rsidTr="00DB256B">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2C119D2" w14:textId="77777777" w:rsidR="00DB256B" w:rsidRPr="00C8229E" w:rsidRDefault="00DB256B" w:rsidP="0008441E">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103" w:type="dxa"/>
            <w:gridSpan w:val="3"/>
            <w:tcBorders>
              <w:top w:val="single" w:sz="4" w:space="0" w:color="auto"/>
              <w:left w:val="single" w:sz="4" w:space="0" w:color="auto"/>
              <w:bottom w:val="single" w:sz="4" w:space="0" w:color="auto"/>
              <w:right w:val="single" w:sz="4" w:space="0" w:color="auto"/>
            </w:tcBorders>
          </w:tcPr>
          <w:p w14:paraId="350866D4" w14:textId="77777777" w:rsidR="00DB256B" w:rsidRPr="00C8229E" w:rsidRDefault="00DB256B" w:rsidP="0008441E">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984" w:type="dxa"/>
            <w:tcBorders>
              <w:top w:val="single" w:sz="4" w:space="0" w:color="auto"/>
              <w:left w:val="single" w:sz="4" w:space="0" w:color="auto"/>
              <w:bottom w:val="single" w:sz="4" w:space="0" w:color="auto"/>
              <w:right w:val="single" w:sz="4" w:space="0" w:color="auto"/>
            </w:tcBorders>
          </w:tcPr>
          <w:p w14:paraId="1E5DAF2E" w14:textId="77777777" w:rsidR="00DB256B" w:rsidRPr="00C8229E" w:rsidRDefault="00DB256B" w:rsidP="0008441E">
            <w:pPr>
              <w:spacing w:line="276" w:lineRule="auto"/>
              <w:jc w:val="center"/>
              <w:rPr>
                <w:rFonts w:ascii="Segoe UI" w:hAnsi="Segoe UI" w:cs="Segoe UI"/>
              </w:rPr>
            </w:pPr>
            <w:r w:rsidRPr="009726F8">
              <w:rPr>
                <w:rFonts w:ascii="Segoe UI" w:hAnsi="Segoe UI" w:cs="Segoe UI"/>
              </w:rPr>
              <w:t>Regidor</w:t>
            </w:r>
          </w:p>
        </w:tc>
        <w:tc>
          <w:tcPr>
            <w:tcW w:w="1380" w:type="dxa"/>
            <w:gridSpan w:val="2"/>
          </w:tcPr>
          <w:p w14:paraId="0B163B3A" w14:textId="77777777" w:rsidR="00DB256B" w:rsidRPr="008441D3" w:rsidRDefault="00DB256B" w:rsidP="0008441E">
            <w:pPr>
              <w:spacing w:after="200" w:line="276" w:lineRule="auto"/>
              <w:jc w:val="center"/>
              <w:rPr>
                <w:rFonts w:ascii="Segoe UI" w:hAnsi="Segoe UI" w:cs="Segoe UI"/>
              </w:rPr>
            </w:pPr>
            <w:r w:rsidRPr="007E23F4">
              <w:rPr>
                <w:rFonts w:ascii="Segoe UI" w:hAnsi="Segoe UI" w:cs="Segoe UI"/>
              </w:rPr>
              <w:t>A favor</w:t>
            </w:r>
          </w:p>
        </w:tc>
      </w:tr>
    </w:tbl>
    <w:p w14:paraId="15CC70AF" w14:textId="77777777" w:rsidR="00DB256B" w:rsidRDefault="00DB256B" w:rsidP="00DB256B">
      <w:pPr>
        <w:spacing w:after="0" w:line="360" w:lineRule="auto"/>
        <w:ind w:left="-851" w:right="855"/>
        <w:jc w:val="both"/>
        <w:rPr>
          <w:rFonts w:ascii="Segoe UI" w:eastAsia="Calibri" w:hAnsi="Segoe UI" w:cs="Segoe UI"/>
          <w:b/>
          <w:bCs/>
          <w:kern w:val="0"/>
          <w:highlight w:val="yellow"/>
          <w:lang w:eastAsia="es-ES"/>
          <w14:ligatures w14:val="none"/>
        </w:rPr>
      </w:pPr>
    </w:p>
    <w:p w14:paraId="07EA2FAF" w14:textId="77777777" w:rsidR="00732101" w:rsidRDefault="00D52E01" w:rsidP="004F7857">
      <w:pPr>
        <w:spacing w:after="0" w:line="360" w:lineRule="auto"/>
        <w:ind w:left="-851" w:right="855"/>
        <w:jc w:val="both"/>
        <w:rPr>
          <w:rFonts w:ascii="Segoe UI" w:eastAsia="Times New Roman" w:hAnsi="Segoe UI" w:cs="Segoe UI"/>
          <w:bCs/>
          <w:lang w:eastAsia="es-ES"/>
        </w:rPr>
      </w:pPr>
      <w:r w:rsidRPr="000A0820">
        <w:rPr>
          <w:rFonts w:ascii="Segoe UI" w:eastAsia="Times New Roman" w:hAnsi="Segoe UI" w:cs="Segoe UI"/>
          <w:bCs/>
          <w:lang w:eastAsia="es-ES"/>
        </w:rPr>
        <w:t xml:space="preserve">Quedando el </w:t>
      </w:r>
      <w:r>
        <w:rPr>
          <w:rFonts w:ascii="Segoe UI" w:eastAsia="Times New Roman" w:hAnsi="Segoe UI" w:cs="Segoe UI"/>
          <w:bCs/>
          <w:lang w:eastAsia="es-ES"/>
        </w:rPr>
        <w:t>décimo séptimo</w:t>
      </w:r>
      <w:r w:rsidRPr="000A0820">
        <w:rPr>
          <w:rFonts w:ascii="Segoe UI" w:eastAsia="Times New Roman" w:hAnsi="Segoe UI" w:cs="Segoe UI"/>
          <w:bCs/>
          <w:lang w:eastAsia="es-ES"/>
        </w:rPr>
        <w:t xml:space="preserve"> punto del orden del día, </w:t>
      </w:r>
      <w:r w:rsidRPr="000A0820">
        <w:rPr>
          <w:rFonts w:ascii="Segoe UI" w:eastAsia="Times New Roman" w:hAnsi="Segoe UI" w:cs="Segoe UI"/>
          <w:b/>
          <w:bCs/>
          <w:lang w:eastAsia="es-ES"/>
        </w:rPr>
        <w:t>APROBADO POR MAYORÍA</w:t>
      </w:r>
      <w:r w:rsidRPr="000A0820">
        <w:rPr>
          <w:rFonts w:ascii="Segoe UI" w:eastAsia="Times New Roman" w:hAnsi="Segoe UI" w:cs="Segoe UI"/>
          <w:bCs/>
          <w:lang w:eastAsia="es-ES"/>
        </w:rPr>
        <w:t xml:space="preserve">, en lo general y en lo particular, con </w:t>
      </w:r>
      <w:r>
        <w:rPr>
          <w:rFonts w:ascii="Segoe UI" w:eastAsia="Times New Roman" w:hAnsi="Segoe UI" w:cs="Segoe UI"/>
          <w:bCs/>
          <w:lang w:eastAsia="es-ES"/>
        </w:rPr>
        <w:t>quince</w:t>
      </w:r>
      <w:r w:rsidRPr="000A0820">
        <w:rPr>
          <w:rFonts w:ascii="Segoe UI" w:eastAsia="Times New Roman" w:hAnsi="Segoe UI" w:cs="Segoe UI"/>
          <w:bCs/>
          <w:lang w:eastAsia="es-ES"/>
        </w:rPr>
        <w:t xml:space="preserve"> votos a favor de los </w:t>
      </w:r>
      <w:r>
        <w:rPr>
          <w:rFonts w:ascii="Segoe UI" w:eastAsia="Times New Roman" w:hAnsi="Segoe UI" w:cs="Segoe UI"/>
          <w:bCs/>
          <w:lang w:eastAsia="es-ES"/>
        </w:rPr>
        <w:t>quince</w:t>
      </w:r>
      <w:r w:rsidRPr="000A0820">
        <w:rPr>
          <w:rFonts w:ascii="Segoe UI" w:eastAsia="Times New Roman" w:hAnsi="Segoe UI" w:cs="Segoe UI"/>
          <w:bCs/>
          <w:lang w:eastAsia="es-ES"/>
        </w:rPr>
        <w:t xml:space="preserve"> regidores y regidoras que se encuentran presentes. - - - - - - - - - - - - - - - - - - - - - - - - - - - - - - - - - - - - - - - - - - - - - - - - - - - - - - -</w:t>
      </w:r>
      <w:r>
        <w:rPr>
          <w:rFonts w:ascii="Segoe UI" w:eastAsia="Times New Roman" w:hAnsi="Segoe UI" w:cs="Segoe UI"/>
          <w:bCs/>
          <w:lang w:eastAsia="es-ES"/>
        </w:rPr>
        <w:t xml:space="preserve"> -</w:t>
      </w:r>
    </w:p>
    <w:p w14:paraId="6DAA909B" w14:textId="77777777" w:rsidR="00732101" w:rsidRDefault="00732101" w:rsidP="004F7857">
      <w:pPr>
        <w:spacing w:after="0" w:line="360" w:lineRule="auto"/>
        <w:ind w:left="-851" w:right="855"/>
        <w:jc w:val="both"/>
        <w:rPr>
          <w:rFonts w:ascii="Segoe UI" w:eastAsia="Times New Roman" w:hAnsi="Segoe UI" w:cs="Segoe UI"/>
          <w:bCs/>
          <w:lang w:eastAsia="es-ES"/>
        </w:rPr>
      </w:pPr>
    </w:p>
    <w:p w14:paraId="173A8177" w14:textId="308FB986" w:rsidR="00D52E01" w:rsidRDefault="00732101" w:rsidP="004F7857">
      <w:pPr>
        <w:spacing w:after="0" w:line="360" w:lineRule="auto"/>
        <w:ind w:left="-851" w:right="855"/>
        <w:jc w:val="both"/>
        <w:rPr>
          <w:rFonts w:ascii="Segoe UI" w:eastAsia="Calibri" w:hAnsi="Segoe UI" w:cs="Segoe UI"/>
          <w:b/>
          <w:bCs/>
          <w:kern w:val="0"/>
          <w:lang w:eastAsia="es-ES"/>
          <w14:ligatures w14:val="none"/>
        </w:rPr>
      </w:pPr>
      <w:r>
        <w:rPr>
          <w:rFonts w:ascii="Segoe UI" w:eastAsia="Times New Roman" w:hAnsi="Segoe UI" w:cs="Segoe UI"/>
          <w:bCs/>
          <w:lang w:eastAsia="es-ES"/>
        </w:rPr>
        <w:t xml:space="preserve">Acto seguido y en uso de la voz, la Presidenta Municipal, </w:t>
      </w:r>
      <w:r>
        <w:rPr>
          <w:rFonts w:ascii="Segoe UI" w:eastAsia="Times New Roman" w:hAnsi="Segoe UI" w:cs="Segoe UI"/>
          <w:b/>
          <w:lang w:eastAsia="es-ES"/>
        </w:rPr>
        <w:t>C. Deysi Nallely Ángel Hernández</w:t>
      </w:r>
      <w:r>
        <w:rPr>
          <w:rFonts w:ascii="Segoe UI" w:eastAsia="Times New Roman" w:hAnsi="Segoe UI" w:cs="Segoe UI"/>
          <w:bCs/>
          <w:lang w:eastAsia="es-ES"/>
        </w:rPr>
        <w:t xml:space="preserve">, subrayó: </w:t>
      </w:r>
      <w:r>
        <w:rPr>
          <w:rFonts w:ascii="Segoe UI" w:eastAsia="Times New Roman" w:hAnsi="Segoe UI" w:cs="Segoe UI"/>
          <w:bCs/>
          <w:i/>
          <w:iCs/>
          <w:lang w:eastAsia="es-ES"/>
        </w:rPr>
        <w:t xml:space="preserve">“Felicidades regidora Marcela Martínez Leal en conjunto con las comisiones edilicias que fueron participes de la reforma a este reglamento por las actualizaciones que se tuvieron, así como </w:t>
      </w:r>
      <w:r w:rsidR="00BD16C2">
        <w:rPr>
          <w:rFonts w:ascii="Segoe UI" w:eastAsia="Times New Roman" w:hAnsi="Segoe UI" w:cs="Segoe UI"/>
          <w:bCs/>
          <w:i/>
          <w:iCs/>
          <w:lang w:eastAsia="es-ES"/>
        </w:rPr>
        <w:t xml:space="preserve">también </w:t>
      </w:r>
      <w:r>
        <w:rPr>
          <w:rFonts w:ascii="Segoe UI" w:eastAsia="Times New Roman" w:hAnsi="Segoe UI" w:cs="Segoe UI"/>
          <w:bCs/>
          <w:i/>
          <w:iCs/>
          <w:lang w:eastAsia="es-ES"/>
        </w:rPr>
        <w:t xml:space="preserve">la Comisión Edilicia de Puntos Constitucionales y Reglamentos por las observaciones, modificaciones y aportaciones para este nuevo reglamento”. - - - - - - - - - - - - - - - - - - - - - - - - -       </w:t>
      </w:r>
      <w:r w:rsidR="00D52E01">
        <w:rPr>
          <w:rFonts w:ascii="Segoe UI" w:eastAsia="Times New Roman" w:hAnsi="Segoe UI" w:cs="Segoe UI"/>
          <w:bCs/>
          <w:lang w:eastAsia="es-ES"/>
        </w:rPr>
        <w:t xml:space="preserve"> </w:t>
      </w:r>
    </w:p>
    <w:p w14:paraId="29B88CA5" w14:textId="77777777" w:rsidR="00D52E01" w:rsidRDefault="00D52E01" w:rsidP="004F7857">
      <w:pPr>
        <w:spacing w:after="0" w:line="360" w:lineRule="auto"/>
        <w:ind w:left="-851" w:right="855"/>
        <w:jc w:val="both"/>
        <w:rPr>
          <w:rFonts w:ascii="Segoe UI" w:eastAsia="Calibri" w:hAnsi="Segoe UI" w:cs="Segoe UI"/>
          <w:b/>
          <w:bCs/>
          <w:kern w:val="0"/>
          <w:lang w:eastAsia="es-ES"/>
          <w14:ligatures w14:val="none"/>
        </w:rPr>
      </w:pPr>
    </w:p>
    <w:p w14:paraId="76B11864" w14:textId="70A950FB" w:rsidR="004F7857" w:rsidRDefault="004F7857" w:rsidP="004F7857">
      <w:pPr>
        <w:spacing w:after="0" w:line="360" w:lineRule="auto"/>
        <w:ind w:left="-851" w:right="855"/>
        <w:jc w:val="both"/>
        <w:rPr>
          <w:rFonts w:ascii="Segoe UI" w:eastAsia="Calibri" w:hAnsi="Segoe UI" w:cs="Segoe UI"/>
          <w:i/>
          <w:iCs/>
          <w:kern w:val="0"/>
          <w:lang w:eastAsia="es-ES"/>
          <w14:ligatures w14:val="none"/>
        </w:rPr>
      </w:pPr>
      <w:r w:rsidRPr="0043563C">
        <w:rPr>
          <w:rFonts w:ascii="Segoe UI" w:eastAsia="Calibri" w:hAnsi="Segoe UI" w:cs="Segoe UI"/>
          <w:b/>
          <w:bCs/>
          <w:kern w:val="0"/>
          <w:lang w:eastAsia="es-ES"/>
          <w14:ligatures w14:val="none"/>
        </w:rPr>
        <w:t xml:space="preserve">DÉCIMO </w:t>
      </w:r>
      <w:r>
        <w:rPr>
          <w:rFonts w:ascii="Segoe UI" w:eastAsia="Calibri" w:hAnsi="Segoe UI" w:cs="Segoe UI"/>
          <w:b/>
          <w:bCs/>
          <w:kern w:val="0"/>
          <w:lang w:eastAsia="es-ES"/>
          <w14:ligatures w14:val="none"/>
        </w:rPr>
        <w:t>OCTAVO</w:t>
      </w:r>
      <w:r w:rsidRPr="0043563C">
        <w:rPr>
          <w:rFonts w:ascii="Segoe UI" w:eastAsia="Calibri" w:hAnsi="Segoe UI" w:cs="Segoe UI"/>
          <w:b/>
          <w:bCs/>
          <w:kern w:val="0"/>
          <w:lang w:eastAsia="es-ES"/>
          <w14:ligatures w14:val="none"/>
        </w:rPr>
        <w:t xml:space="preserve"> PUNTO.- </w:t>
      </w:r>
      <w:r w:rsidR="005D306C">
        <w:rPr>
          <w:rFonts w:ascii="Segoe UI" w:eastAsia="Calibri" w:hAnsi="Segoe UI" w:cs="Segoe UI"/>
          <w:kern w:val="0"/>
          <w:lang w:eastAsia="es-ES"/>
          <w14:ligatures w14:val="none"/>
        </w:rPr>
        <w:t>Dice</w:t>
      </w:r>
      <w:r w:rsidRPr="0043563C">
        <w:rPr>
          <w:rFonts w:ascii="Segoe UI" w:eastAsia="Calibri" w:hAnsi="Segoe UI" w:cs="Segoe UI"/>
          <w:kern w:val="0"/>
          <w:lang w:eastAsia="es-ES"/>
          <w14:ligatures w14:val="none"/>
        </w:rPr>
        <w:t>:</w:t>
      </w:r>
      <w:r w:rsidRPr="0043563C">
        <w:rPr>
          <w:rFonts w:ascii="Segoe UI" w:eastAsia="Calibri" w:hAnsi="Segoe UI" w:cs="Segoe UI"/>
          <w:b/>
          <w:bCs/>
          <w:kern w:val="0"/>
          <w:lang w:eastAsia="es-ES"/>
          <w14:ligatures w14:val="none"/>
        </w:rPr>
        <w:t xml:space="preserve"> </w:t>
      </w:r>
      <w:r w:rsidRPr="004F7857">
        <w:rPr>
          <w:rFonts w:ascii="Segoe UI" w:eastAsia="Calibri" w:hAnsi="Segoe UI" w:cs="Segoe UI"/>
          <w:b/>
          <w:bCs/>
          <w:kern w:val="0"/>
          <w:lang w:eastAsia="es-ES"/>
          <w14:ligatures w14:val="none"/>
        </w:rPr>
        <w:t>ANÁLISIS, DISCUSIÓN Y EN SU CASO APROBACIÓN DEL DICTAMEN EMITIDO EN CONJUNTO POR LAS COMISIONES EDILICIAS DE PUNTOS CONSTITUCIONALES Y REGLAMENTOS, GOBERNACIÓN, HACIENDA Y RECAUDACIÓN, IGUALDAD DE GÉNERO ASÍ COMO DERECHOS HUMANOS, QUE PROPONE ADICIONAR LA SECCIÓN DÉCIMA TERCERA BIS, QUE CONTIENE Y ADICIONA EL ARTÍCULO 133 BIS DEL REGLAMENTO DE LA ADMINISTRACIÓN PÚBLICA MUNICIPAL DE OCOTLÁN, JALISCO, POR MEDIO DE CUAL SE CREA LA DIRECCIÓN MUNICIPAL DE DIVERSIDAD SEXUAL DEL MUNICIPIO DE OCOTLÁN, JALISCO</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kern w:val="0"/>
          <w:lang w:eastAsia="es-ES"/>
          <w14:ligatures w14:val="none"/>
        </w:rPr>
        <w:t>la Presidenta Municipal</w:t>
      </w:r>
      <w:r w:rsidRPr="0043563C">
        <w:rPr>
          <w:rFonts w:ascii="Segoe UI" w:eastAsia="Calibri" w:hAnsi="Segoe UI" w:cs="Segoe UI"/>
          <w:b/>
          <w:bCs/>
          <w:kern w:val="0"/>
          <w:lang w:eastAsia="es-ES"/>
          <w14:ligatures w14:val="none"/>
        </w:rPr>
        <w:t>, C. Deysi Nallely Ángel Hernández</w:t>
      </w:r>
      <w:r w:rsidRPr="00744DD4">
        <w:rPr>
          <w:rFonts w:ascii="Segoe UI" w:eastAsia="Calibri" w:hAnsi="Segoe UI" w:cs="Segoe UI"/>
          <w:kern w:val="0"/>
          <w:lang w:eastAsia="es-ES"/>
          <w14:ligatures w14:val="none"/>
        </w:rPr>
        <w:t xml:space="preserve">, </w:t>
      </w:r>
      <w:r w:rsidR="00395EB2">
        <w:rPr>
          <w:rFonts w:ascii="Segoe UI" w:eastAsia="Calibri" w:hAnsi="Segoe UI" w:cs="Segoe UI"/>
          <w:kern w:val="0"/>
          <w:lang w:eastAsia="es-ES"/>
          <w14:ligatures w14:val="none"/>
        </w:rPr>
        <w:t>manifest</w:t>
      </w:r>
      <w:r w:rsidRPr="00744DD4">
        <w:rPr>
          <w:rFonts w:ascii="Segoe UI" w:eastAsia="Calibri" w:hAnsi="Segoe UI" w:cs="Segoe UI"/>
          <w:kern w:val="0"/>
          <w:lang w:eastAsia="es-ES"/>
          <w14:ligatures w14:val="none"/>
        </w:rPr>
        <w:t>ó</w:t>
      </w:r>
      <w:r w:rsidRPr="0043563C">
        <w:rPr>
          <w:rFonts w:ascii="Segoe UI" w:eastAsia="Calibri" w:hAnsi="Segoe UI" w:cs="Segoe UI"/>
          <w:kern w:val="0"/>
          <w:lang w:eastAsia="es-ES"/>
          <w14:ligatures w14:val="none"/>
        </w:rPr>
        <w:t xml:space="preserve">: </w:t>
      </w:r>
      <w:r w:rsidRPr="0007058A">
        <w:rPr>
          <w:rFonts w:ascii="Segoe UI" w:eastAsia="Calibri" w:hAnsi="Segoe UI" w:cs="Segoe UI"/>
          <w:i/>
          <w:iCs/>
          <w:kern w:val="0"/>
          <w:lang w:eastAsia="es-ES"/>
          <w14:ligatures w14:val="none"/>
        </w:rPr>
        <w:t>“</w:t>
      </w:r>
      <w:r w:rsidR="00395EB2">
        <w:rPr>
          <w:rFonts w:ascii="Segoe UI" w:eastAsia="Calibri" w:hAnsi="Segoe UI" w:cs="Segoe UI"/>
          <w:i/>
          <w:iCs/>
          <w:kern w:val="0"/>
          <w:lang w:eastAsia="es-ES"/>
          <w14:ligatures w14:val="none"/>
        </w:rPr>
        <w:t>Y antes de continuar con este punto, quiero agradecer enormemente a toda la comunidad que el día de hoy nos acompaña, siendo día viernes en la noche y están aquí con nosotros porque sé del interés que para ustedes tiene esta nueva dirección que se crea. Y quiero decirlo, fuerte y claro, que este órgano colegiado en conjunto con cada una de las direcciones de este Gobierno Municipal estamos muy interesados en que se pueda trabajar</w:t>
      </w:r>
      <w:r w:rsidR="006F6616">
        <w:rPr>
          <w:rFonts w:ascii="Segoe UI" w:eastAsia="Calibri" w:hAnsi="Segoe UI" w:cs="Segoe UI"/>
          <w:i/>
          <w:iCs/>
          <w:kern w:val="0"/>
          <w:lang w:eastAsia="es-ES"/>
          <w14:ligatures w14:val="none"/>
        </w:rPr>
        <w:t xml:space="preserve"> de una forma con equidad, sin discriminaciones y sobre todo con participaciones de las minorías para poder construir una mejor comunidad</w:t>
      </w:r>
      <w:r w:rsidR="0046765B">
        <w:rPr>
          <w:rFonts w:ascii="Segoe UI" w:eastAsia="Calibri" w:hAnsi="Segoe UI" w:cs="Segoe UI"/>
          <w:i/>
          <w:iCs/>
          <w:kern w:val="0"/>
          <w:lang w:eastAsia="es-ES"/>
          <w14:ligatures w14:val="none"/>
        </w:rPr>
        <w:t>, así que b</w:t>
      </w:r>
      <w:r w:rsidR="006F6616">
        <w:rPr>
          <w:rFonts w:ascii="Segoe UI" w:eastAsia="Calibri" w:hAnsi="Segoe UI" w:cs="Segoe UI"/>
          <w:i/>
          <w:iCs/>
          <w:kern w:val="0"/>
          <w:lang w:eastAsia="es-ES"/>
          <w14:ligatures w14:val="none"/>
        </w:rPr>
        <w:t>ienvenidas, bienvenidos, y gracias por ser parte de éste antes y después para nuestro municipio</w:t>
      </w:r>
      <w:r w:rsidR="0046765B">
        <w:rPr>
          <w:rFonts w:ascii="Segoe UI" w:eastAsia="Calibri" w:hAnsi="Segoe UI" w:cs="Segoe UI"/>
          <w:i/>
          <w:iCs/>
          <w:kern w:val="0"/>
          <w:lang w:eastAsia="es-ES"/>
          <w14:ligatures w14:val="none"/>
        </w:rPr>
        <w:t xml:space="preserve">. </w:t>
      </w:r>
      <w:r w:rsidR="005D306C">
        <w:rPr>
          <w:rFonts w:ascii="Segoe UI" w:eastAsia="Calibri" w:hAnsi="Segoe UI" w:cs="Segoe UI"/>
          <w:i/>
          <w:iCs/>
          <w:kern w:val="0"/>
          <w:lang w:eastAsia="es-ES"/>
          <w14:ligatures w14:val="none"/>
        </w:rPr>
        <w:t>S</w:t>
      </w:r>
      <w:r w:rsidR="0046765B">
        <w:rPr>
          <w:rFonts w:ascii="Segoe UI" w:eastAsia="Calibri" w:hAnsi="Segoe UI" w:cs="Segoe UI"/>
          <w:i/>
          <w:iCs/>
          <w:kern w:val="0"/>
          <w:lang w:eastAsia="es-ES"/>
          <w14:ligatures w14:val="none"/>
        </w:rPr>
        <w:t>e pone a su consideración los siguientes puntos de acuerdo:</w:t>
      </w:r>
      <w:r w:rsidRPr="0007058A">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 - - </w:t>
      </w:r>
    </w:p>
    <w:p w14:paraId="0301A420" w14:textId="77777777" w:rsidR="004F7857" w:rsidRDefault="004F7857" w:rsidP="004F7857">
      <w:pPr>
        <w:spacing w:after="0" w:line="360" w:lineRule="auto"/>
        <w:ind w:left="-851" w:right="855"/>
        <w:jc w:val="both"/>
        <w:rPr>
          <w:rFonts w:ascii="Segoe UI" w:eastAsia="Calibri" w:hAnsi="Segoe UI" w:cs="Segoe UI"/>
          <w:i/>
          <w:iCs/>
          <w:kern w:val="0"/>
          <w:lang w:eastAsia="es-ES"/>
          <w14:ligatures w14:val="none"/>
        </w:rPr>
      </w:pPr>
    </w:p>
    <w:p w14:paraId="385AA4AC" w14:textId="77777777" w:rsidR="005D306C" w:rsidRDefault="004F7857" w:rsidP="005D306C">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PRIMER</w:t>
      </w:r>
      <w:r w:rsidRPr="0043563C">
        <w:rPr>
          <w:rFonts w:ascii="Segoe UI" w:eastAsia="Calibri" w:hAnsi="Segoe UI" w:cs="Segoe UI"/>
          <w:b/>
          <w:i/>
          <w:kern w:val="0"/>
          <w:lang w:eastAsia="es-ES"/>
          <w14:ligatures w14:val="none"/>
        </w:rPr>
        <w:t xml:space="preserve">O. </w:t>
      </w:r>
      <w:r w:rsidR="0046765B" w:rsidRPr="0046765B">
        <w:rPr>
          <w:rFonts w:ascii="Segoe UI" w:eastAsia="Calibri" w:hAnsi="Segoe UI" w:cs="Segoe UI"/>
          <w:bCs/>
          <w:i/>
          <w:kern w:val="0"/>
          <w:lang w:eastAsia="es-ES"/>
          <w14:ligatures w14:val="none"/>
        </w:rPr>
        <w:t>Se aprueba en lo general y en lo particular el contenido del dictamen emitido en conjunto por las Comisiones Edilicias de Puntos Constitucionales y Reglamentos, Gobernación,</w:t>
      </w:r>
      <w:r w:rsidR="005D306C">
        <w:rPr>
          <w:rFonts w:ascii="Segoe UI" w:eastAsia="Calibri" w:hAnsi="Segoe UI" w:cs="Segoe UI"/>
          <w:bCs/>
          <w:i/>
          <w:kern w:val="0"/>
          <w:lang w:eastAsia="es-ES"/>
          <w14:ligatures w14:val="none"/>
        </w:rPr>
        <w:t xml:space="preserve"> </w:t>
      </w:r>
      <w:r w:rsidR="0046765B" w:rsidRPr="0046765B">
        <w:rPr>
          <w:rFonts w:ascii="Segoe UI" w:eastAsia="Calibri" w:hAnsi="Segoe UI" w:cs="Segoe UI"/>
          <w:bCs/>
          <w:i/>
          <w:kern w:val="0"/>
          <w:lang w:eastAsia="es-ES"/>
          <w14:ligatures w14:val="none"/>
        </w:rPr>
        <w:t>Hacienda y Recaudación, Igualdad de Género así como Derechos Humanos, que propone Adicionar</w:t>
      </w:r>
    </w:p>
    <w:p w14:paraId="2FC58CF9" w14:textId="086C32E7" w:rsidR="005D306C" w:rsidRDefault="0046765B" w:rsidP="005D306C">
      <w:pPr>
        <w:spacing w:after="0" w:line="360" w:lineRule="auto"/>
        <w:ind w:left="851" w:right="-705"/>
        <w:jc w:val="both"/>
        <w:rPr>
          <w:rFonts w:ascii="Segoe UI" w:eastAsia="Calibri" w:hAnsi="Segoe UI" w:cs="Segoe UI"/>
          <w:bCs/>
          <w:i/>
          <w:kern w:val="0"/>
          <w:lang w:eastAsia="es-ES"/>
          <w14:ligatures w14:val="none"/>
        </w:rPr>
      </w:pPr>
      <w:r w:rsidRPr="0046765B">
        <w:rPr>
          <w:rFonts w:ascii="Segoe UI" w:eastAsia="Calibri" w:hAnsi="Segoe UI" w:cs="Segoe UI"/>
          <w:bCs/>
          <w:i/>
          <w:kern w:val="0"/>
          <w:lang w:eastAsia="es-ES"/>
          <w14:ligatures w14:val="none"/>
        </w:rPr>
        <w:lastRenderedPageBreak/>
        <w:t>la sección Décima Tercera Bis, que contiene y adiciona el Artículo 133 Bis del Reglamento de la Administración Pública Municipal de Ocotlán, Jalisco, por medio de cual se Crea la Dirección Municipal de Diversidad Sexual del municipio de Ocotlán, Jalisco, para quedar de la siguiente manera</w:t>
      </w:r>
      <w:r>
        <w:rPr>
          <w:rFonts w:ascii="Segoe UI" w:eastAsia="Calibri" w:hAnsi="Segoe UI" w:cs="Segoe UI"/>
          <w:bCs/>
          <w:i/>
          <w:kern w:val="0"/>
          <w:lang w:eastAsia="es-ES"/>
          <w14:ligatures w14:val="none"/>
        </w:rPr>
        <w:t>:”. - - - - - - - - - - - - - - - - - - - - - - - - - - - - - - - - - - - - - - - - - - - - - - - - - - - - - - - -</w:t>
      </w:r>
    </w:p>
    <w:tbl>
      <w:tblPr>
        <w:tblStyle w:val="Tablaconcuadrcula110"/>
        <w:tblW w:w="9214" w:type="dxa"/>
        <w:tblInd w:w="846" w:type="dxa"/>
        <w:tblLayout w:type="fixed"/>
        <w:tblLook w:val="04A0" w:firstRow="1" w:lastRow="0" w:firstColumn="1" w:lastColumn="0" w:noHBand="0" w:noVBand="1"/>
      </w:tblPr>
      <w:tblGrid>
        <w:gridCol w:w="4678"/>
        <w:gridCol w:w="4536"/>
      </w:tblGrid>
      <w:tr w:rsidR="005D306C" w:rsidRPr="00C04148" w14:paraId="612F3227" w14:textId="77777777" w:rsidTr="001C6687">
        <w:trPr>
          <w:trHeight w:val="652"/>
        </w:trPr>
        <w:tc>
          <w:tcPr>
            <w:tcW w:w="4678" w:type="dxa"/>
            <w:tcBorders>
              <w:bottom w:val="single" w:sz="4" w:space="0" w:color="auto"/>
            </w:tcBorders>
          </w:tcPr>
          <w:p w14:paraId="70BC4518" w14:textId="77777777" w:rsidR="005D306C" w:rsidRPr="00C04148" w:rsidRDefault="005D306C" w:rsidP="001C6687">
            <w:pPr>
              <w:spacing w:line="480" w:lineRule="auto"/>
              <w:jc w:val="center"/>
              <w:rPr>
                <w:rFonts w:ascii="Segoe UI" w:eastAsia="Calibri" w:hAnsi="Segoe UI" w:cs="Segoe UI"/>
                <w:b/>
                <w:bCs/>
                <w:sz w:val="21"/>
                <w:szCs w:val="21"/>
              </w:rPr>
            </w:pPr>
            <w:r w:rsidRPr="00C04148">
              <w:rPr>
                <w:rFonts w:ascii="Segoe UI" w:eastAsia="Calibri" w:hAnsi="Segoe UI" w:cs="Segoe UI"/>
                <w:b/>
                <w:bCs/>
                <w:sz w:val="21"/>
                <w:szCs w:val="21"/>
              </w:rPr>
              <w:t>ORDENAMIENTO ACTUAL</w:t>
            </w:r>
          </w:p>
        </w:tc>
        <w:tc>
          <w:tcPr>
            <w:tcW w:w="4536" w:type="dxa"/>
            <w:tcBorders>
              <w:bottom w:val="single" w:sz="4" w:space="0" w:color="auto"/>
            </w:tcBorders>
          </w:tcPr>
          <w:p w14:paraId="01B39386" w14:textId="77777777" w:rsidR="005D306C" w:rsidRPr="00C04148" w:rsidRDefault="005D306C" w:rsidP="0008441E">
            <w:pPr>
              <w:spacing w:line="600" w:lineRule="auto"/>
              <w:jc w:val="center"/>
              <w:rPr>
                <w:rFonts w:ascii="Segoe UI" w:eastAsia="Calibri" w:hAnsi="Segoe UI" w:cs="Segoe UI"/>
                <w:b/>
                <w:bCs/>
                <w:sz w:val="21"/>
                <w:szCs w:val="21"/>
              </w:rPr>
            </w:pPr>
            <w:r w:rsidRPr="00C04148">
              <w:rPr>
                <w:rFonts w:ascii="Segoe UI" w:eastAsia="Calibri" w:hAnsi="Segoe UI" w:cs="Segoe UI"/>
                <w:b/>
                <w:bCs/>
                <w:sz w:val="21"/>
                <w:szCs w:val="21"/>
              </w:rPr>
              <w:t>PROPUPUESTA DE REFORMA Y ADICIÓN</w:t>
            </w:r>
          </w:p>
        </w:tc>
      </w:tr>
      <w:tr w:rsidR="005D306C" w:rsidRPr="00C04148" w14:paraId="0BAB5B22" w14:textId="77777777" w:rsidTr="0008441E">
        <w:trPr>
          <w:trHeight w:val="4220"/>
        </w:trPr>
        <w:tc>
          <w:tcPr>
            <w:tcW w:w="4678" w:type="dxa"/>
            <w:tcBorders>
              <w:top w:val="single" w:sz="4" w:space="0" w:color="auto"/>
            </w:tcBorders>
          </w:tcPr>
          <w:p w14:paraId="3FABA1E2" w14:textId="77777777" w:rsidR="005D306C" w:rsidRPr="005D306C" w:rsidRDefault="005D306C" w:rsidP="005D306C">
            <w:pPr>
              <w:pStyle w:val="p1"/>
              <w:spacing w:line="276" w:lineRule="auto"/>
              <w:jc w:val="center"/>
              <w:rPr>
                <w:rFonts w:ascii="Segoe UI" w:hAnsi="Segoe UI" w:cs="Segoe UI"/>
                <w:sz w:val="21"/>
                <w:szCs w:val="21"/>
              </w:rPr>
            </w:pPr>
            <w:r w:rsidRPr="005D306C">
              <w:rPr>
                <w:rFonts w:ascii="Segoe UI" w:hAnsi="Segoe UI" w:cs="Segoe UI"/>
                <w:sz w:val="21"/>
                <w:szCs w:val="21"/>
              </w:rPr>
              <w:t>REGLAMENTO DE LA ADMINISTRACIÓN PUBLICA MUNICIPAL DE OCOTLÁN, JALISCO.</w:t>
            </w:r>
          </w:p>
          <w:p w14:paraId="366E2B47" w14:textId="77777777" w:rsidR="005D306C" w:rsidRPr="005D306C" w:rsidRDefault="005D306C" w:rsidP="005D306C">
            <w:pPr>
              <w:pStyle w:val="p1"/>
              <w:spacing w:line="276" w:lineRule="auto"/>
              <w:jc w:val="center"/>
              <w:rPr>
                <w:rFonts w:ascii="Segoe UI" w:hAnsi="Segoe UI" w:cs="Segoe UI"/>
                <w:sz w:val="21"/>
                <w:szCs w:val="21"/>
              </w:rPr>
            </w:pPr>
            <w:r w:rsidRPr="005D306C">
              <w:rPr>
                <w:rFonts w:ascii="Segoe UI" w:hAnsi="Segoe UI" w:cs="Segoe UI"/>
                <w:b/>
                <w:bCs/>
                <w:sz w:val="21"/>
                <w:szCs w:val="21"/>
              </w:rPr>
              <w:t>Sección Décima Tercera Del Instituto de La Mujer</w:t>
            </w:r>
          </w:p>
          <w:p w14:paraId="3B7F03E8" w14:textId="77777777" w:rsidR="005D306C" w:rsidRPr="005D306C" w:rsidRDefault="005D306C" w:rsidP="005D306C">
            <w:pPr>
              <w:pStyle w:val="p1"/>
              <w:spacing w:line="276" w:lineRule="auto"/>
              <w:jc w:val="both"/>
              <w:rPr>
                <w:rFonts w:ascii="Segoe UI" w:hAnsi="Segoe UI" w:cs="Segoe UI"/>
                <w:sz w:val="21"/>
                <w:szCs w:val="21"/>
              </w:rPr>
            </w:pPr>
            <w:r w:rsidRPr="005D306C">
              <w:rPr>
                <w:rFonts w:ascii="Segoe UI" w:hAnsi="Segoe UI" w:cs="Segoe UI"/>
                <w:b/>
                <w:bCs/>
                <w:sz w:val="21"/>
                <w:szCs w:val="21"/>
              </w:rPr>
              <w:t>Artículo 133.</w:t>
            </w:r>
            <w:r w:rsidRPr="005D306C">
              <w:rPr>
                <w:rStyle w:val="s1"/>
                <w:rFonts w:ascii="Segoe UI" w:hAnsi="Segoe UI" w:cs="Segoe UI"/>
                <w:sz w:val="21"/>
                <w:szCs w:val="21"/>
              </w:rPr>
              <w:t xml:space="preserve"> </w:t>
            </w:r>
            <w:r w:rsidRPr="005D306C">
              <w:rPr>
                <w:rFonts w:ascii="Segoe UI" w:hAnsi="Segoe UI" w:cs="Segoe UI"/>
                <w:sz w:val="21"/>
                <w:szCs w:val="21"/>
              </w:rPr>
              <w:t>Le corresponde al Coordinadora la ejecución de las siguientes funciones:</w:t>
            </w:r>
          </w:p>
          <w:p w14:paraId="12C5AF34" w14:textId="77777777" w:rsidR="005D306C" w:rsidRPr="005D306C" w:rsidRDefault="005D306C" w:rsidP="005D306C">
            <w:pPr>
              <w:pStyle w:val="p1"/>
              <w:spacing w:line="276" w:lineRule="auto"/>
              <w:jc w:val="both"/>
              <w:rPr>
                <w:rFonts w:ascii="Segoe UI" w:hAnsi="Segoe UI" w:cs="Segoe UI"/>
                <w:sz w:val="21"/>
                <w:szCs w:val="21"/>
              </w:rPr>
            </w:pPr>
            <w:r w:rsidRPr="005D306C">
              <w:rPr>
                <w:rFonts w:ascii="Segoe UI" w:hAnsi="Segoe UI" w:cs="Segoe UI"/>
                <w:sz w:val="21"/>
                <w:szCs w:val="21"/>
              </w:rPr>
              <w:t>I. Definir y aplicar los programas y estrategias que permitan que la mujer organizada participe en actividades formales que apunten al desarrollo integral de su género.</w:t>
            </w:r>
          </w:p>
          <w:p w14:paraId="44DF2226" w14:textId="77777777" w:rsidR="005D306C" w:rsidRPr="005D306C" w:rsidRDefault="005D306C" w:rsidP="005D306C">
            <w:pPr>
              <w:pStyle w:val="p1"/>
              <w:spacing w:line="276" w:lineRule="auto"/>
              <w:jc w:val="both"/>
              <w:rPr>
                <w:rFonts w:ascii="Segoe UI" w:hAnsi="Segoe UI" w:cs="Segoe UI"/>
                <w:sz w:val="21"/>
                <w:szCs w:val="21"/>
              </w:rPr>
            </w:pPr>
            <w:r w:rsidRPr="005D306C">
              <w:rPr>
                <w:rFonts w:ascii="Segoe UI" w:hAnsi="Segoe UI" w:cs="Segoe UI"/>
                <w:sz w:val="21"/>
                <w:szCs w:val="21"/>
              </w:rPr>
              <w:t>II. Definir y organizar los mecanismos y redes de participación de la mujer en el marco general de actividades.</w:t>
            </w:r>
          </w:p>
          <w:p w14:paraId="3F2DF7DA" w14:textId="77777777" w:rsidR="005D306C" w:rsidRPr="005D306C" w:rsidRDefault="005D306C" w:rsidP="005D306C">
            <w:pPr>
              <w:pStyle w:val="p1"/>
              <w:spacing w:line="276" w:lineRule="auto"/>
              <w:jc w:val="both"/>
              <w:rPr>
                <w:rFonts w:ascii="Segoe UI" w:hAnsi="Segoe UI" w:cs="Segoe UI"/>
                <w:sz w:val="21"/>
                <w:szCs w:val="21"/>
              </w:rPr>
            </w:pPr>
            <w:r w:rsidRPr="005D306C">
              <w:rPr>
                <w:rFonts w:ascii="Segoe UI" w:hAnsi="Segoe UI" w:cs="Segoe UI"/>
                <w:sz w:val="21"/>
                <w:szCs w:val="21"/>
              </w:rPr>
              <w:t>III. Gestionar, obtener y aplicar los recursos de los programas de los distintos niveles de gobierno y de otras instancias relacionados con el impulso a la mujer, así como ejecutar y supervisar las acciones que de ello se deriven.</w:t>
            </w:r>
          </w:p>
          <w:p w14:paraId="618A3D2F" w14:textId="77777777" w:rsidR="005D306C" w:rsidRPr="005D306C" w:rsidRDefault="005D306C" w:rsidP="005D306C">
            <w:pPr>
              <w:pStyle w:val="p1"/>
              <w:spacing w:line="276" w:lineRule="auto"/>
              <w:jc w:val="both"/>
              <w:rPr>
                <w:rFonts w:ascii="Segoe UI" w:hAnsi="Segoe UI" w:cs="Segoe UI"/>
                <w:sz w:val="21"/>
                <w:szCs w:val="21"/>
              </w:rPr>
            </w:pPr>
            <w:r w:rsidRPr="005D306C">
              <w:rPr>
                <w:rFonts w:ascii="Segoe UI" w:hAnsi="Segoe UI" w:cs="Segoe UI"/>
                <w:sz w:val="21"/>
                <w:szCs w:val="21"/>
              </w:rPr>
              <w:t>IV. Aplicar los programas Federales y Estatales en beneficio de la Mujer.</w:t>
            </w:r>
          </w:p>
          <w:p w14:paraId="0F5A2FDC" w14:textId="77777777" w:rsidR="005D306C" w:rsidRPr="005D306C" w:rsidRDefault="005D306C" w:rsidP="005D306C">
            <w:pPr>
              <w:pStyle w:val="p1"/>
              <w:spacing w:line="276" w:lineRule="auto"/>
              <w:jc w:val="both"/>
              <w:rPr>
                <w:rFonts w:ascii="Segoe UI" w:hAnsi="Segoe UI" w:cs="Segoe UI"/>
                <w:sz w:val="21"/>
                <w:szCs w:val="21"/>
              </w:rPr>
            </w:pPr>
            <w:r w:rsidRPr="005D306C">
              <w:rPr>
                <w:rFonts w:ascii="Segoe UI" w:hAnsi="Segoe UI" w:cs="Segoe UI"/>
                <w:sz w:val="21"/>
                <w:szCs w:val="21"/>
              </w:rPr>
              <w:t>V. Diseñar, proponer, presentar y aplicar programas municipales de fomento a la mujer.</w:t>
            </w:r>
          </w:p>
          <w:p w14:paraId="11EAC119" w14:textId="77777777" w:rsidR="005D306C" w:rsidRPr="005D306C" w:rsidRDefault="005D306C" w:rsidP="005D306C">
            <w:pPr>
              <w:pStyle w:val="p1"/>
              <w:spacing w:line="276" w:lineRule="auto"/>
              <w:jc w:val="both"/>
              <w:rPr>
                <w:rFonts w:ascii="Segoe UI" w:hAnsi="Segoe UI" w:cs="Segoe UI"/>
                <w:sz w:val="21"/>
                <w:szCs w:val="21"/>
              </w:rPr>
            </w:pPr>
            <w:r w:rsidRPr="005D306C">
              <w:rPr>
                <w:rFonts w:ascii="Segoe UI" w:hAnsi="Segoe UI" w:cs="Segoe UI"/>
                <w:sz w:val="21"/>
                <w:szCs w:val="21"/>
              </w:rPr>
              <w:t>VI. Diseñar, proponer, difundir y aplicar un catálogo de servicios de atención a la mujer.</w:t>
            </w:r>
          </w:p>
          <w:p w14:paraId="1640D2F4" w14:textId="77777777" w:rsidR="005D306C" w:rsidRPr="005D306C" w:rsidRDefault="005D306C" w:rsidP="005D306C">
            <w:pPr>
              <w:pStyle w:val="p1"/>
              <w:spacing w:line="276" w:lineRule="auto"/>
              <w:jc w:val="both"/>
              <w:rPr>
                <w:rFonts w:ascii="Segoe UI" w:hAnsi="Segoe UI" w:cs="Segoe UI"/>
                <w:sz w:val="21"/>
                <w:szCs w:val="21"/>
              </w:rPr>
            </w:pPr>
            <w:r w:rsidRPr="005D306C">
              <w:rPr>
                <w:rFonts w:ascii="Segoe UI" w:hAnsi="Segoe UI" w:cs="Segoe UI"/>
                <w:sz w:val="21"/>
                <w:szCs w:val="21"/>
              </w:rPr>
              <w:t>VII. Recibir, atender, canalizar y proponer soluciones a propuestas, quejas, sugerencias, inconformidades y problemas de la mujer.</w:t>
            </w:r>
          </w:p>
          <w:p w14:paraId="4FE9A245" w14:textId="77777777" w:rsidR="005D306C" w:rsidRPr="005D306C" w:rsidRDefault="005D306C" w:rsidP="005D306C">
            <w:pPr>
              <w:pStyle w:val="p1"/>
              <w:spacing w:line="276" w:lineRule="auto"/>
              <w:jc w:val="both"/>
              <w:rPr>
                <w:rFonts w:ascii="Segoe UI" w:hAnsi="Segoe UI" w:cs="Segoe UI"/>
                <w:sz w:val="21"/>
                <w:szCs w:val="21"/>
              </w:rPr>
            </w:pPr>
            <w:r w:rsidRPr="005D306C">
              <w:rPr>
                <w:rFonts w:ascii="Segoe UI" w:hAnsi="Segoe UI" w:cs="Segoe UI"/>
                <w:sz w:val="21"/>
                <w:szCs w:val="21"/>
              </w:rPr>
              <w:t>VIII. Reportar las actividades al Jefe de Desarrollo Social en forma semanal.</w:t>
            </w:r>
          </w:p>
          <w:p w14:paraId="510323C8" w14:textId="77777777" w:rsidR="005D306C" w:rsidRPr="005D306C" w:rsidRDefault="005D306C" w:rsidP="005D306C">
            <w:pPr>
              <w:pStyle w:val="p1"/>
              <w:spacing w:line="276" w:lineRule="auto"/>
              <w:jc w:val="center"/>
              <w:rPr>
                <w:rFonts w:ascii="Segoe UI" w:hAnsi="Segoe UI" w:cs="Segoe UI"/>
                <w:sz w:val="21"/>
                <w:szCs w:val="21"/>
              </w:rPr>
            </w:pPr>
            <w:r w:rsidRPr="005D306C">
              <w:rPr>
                <w:rFonts w:ascii="Segoe UI" w:hAnsi="Segoe UI" w:cs="Segoe UI"/>
                <w:b/>
                <w:bCs/>
                <w:sz w:val="21"/>
                <w:szCs w:val="21"/>
              </w:rPr>
              <w:t>Sección Décima Cuarta Dirección de Combate a la Desigualdad</w:t>
            </w:r>
          </w:p>
          <w:p w14:paraId="6A388183" w14:textId="0C2B0C47" w:rsidR="005D306C" w:rsidRPr="00C04148" w:rsidRDefault="005D306C" w:rsidP="001C6687">
            <w:pPr>
              <w:pStyle w:val="p1"/>
              <w:spacing w:line="276" w:lineRule="auto"/>
              <w:jc w:val="both"/>
              <w:rPr>
                <w:rFonts w:ascii="Segoe UI" w:eastAsia="Calibri" w:hAnsi="Segoe UI" w:cs="Segoe UI"/>
                <w:bCs/>
                <w:sz w:val="21"/>
                <w:szCs w:val="21"/>
              </w:rPr>
            </w:pPr>
            <w:r w:rsidRPr="005D306C">
              <w:rPr>
                <w:rFonts w:ascii="Segoe UI" w:hAnsi="Segoe UI" w:cs="Segoe UI"/>
                <w:b/>
                <w:bCs/>
                <w:sz w:val="21"/>
                <w:szCs w:val="21"/>
              </w:rPr>
              <w:t>Artículo 134</w:t>
            </w:r>
            <w:r w:rsidRPr="005D306C">
              <w:rPr>
                <w:rFonts w:ascii="Segoe UI" w:hAnsi="Segoe UI" w:cs="Segoe UI"/>
                <w:sz w:val="21"/>
                <w:szCs w:val="21"/>
              </w:rPr>
              <w:t>. Le corresponde a la</w:t>
            </w:r>
            <w:r w:rsidRPr="005D306C">
              <w:rPr>
                <w:rStyle w:val="s1"/>
                <w:rFonts w:ascii="Segoe UI" w:hAnsi="Segoe UI" w:cs="Segoe UI"/>
                <w:sz w:val="21"/>
                <w:szCs w:val="21"/>
              </w:rPr>
              <w:t xml:space="preserve"> </w:t>
            </w:r>
            <w:r w:rsidRPr="005D306C">
              <w:rPr>
                <w:rFonts w:ascii="Segoe UI" w:hAnsi="Segoe UI" w:cs="Segoe UI"/>
                <w:b/>
                <w:bCs/>
                <w:sz w:val="21"/>
                <w:szCs w:val="21"/>
              </w:rPr>
              <w:t>Dirección de Combate a la Desigualdad,</w:t>
            </w:r>
            <w:r w:rsidRPr="005D306C">
              <w:rPr>
                <w:rStyle w:val="s1"/>
                <w:rFonts w:ascii="Segoe UI" w:hAnsi="Segoe UI" w:cs="Segoe UI"/>
                <w:sz w:val="21"/>
                <w:szCs w:val="21"/>
              </w:rPr>
              <w:t xml:space="preserve"> </w:t>
            </w:r>
            <w:r w:rsidRPr="005D306C">
              <w:rPr>
                <w:rFonts w:ascii="Segoe UI" w:hAnsi="Segoe UI" w:cs="Segoe UI"/>
                <w:sz w:val="21"/>
                <w:szCs w:val="21"/>
              </w:rPr>
              <w:t>tiene las siguientes</w:t>
            </w:r>
            <w:r w:rsidR="001C6687">
              <w:rPr>
                <w:rFonts w:ascii="Segoe UI" w:hAnsi="Segoe UI" w:cs="Segoe UI"/>
                <w:sz w:val="21"/>
                <w:szCs w:val="21"/>
              </w:rPr>
              <w:t xml:space="preserve"> atribuciones:</w:t>
            </w:r>
          </w:p>
        </w:tc>
        <w:tc>
          <w:tcPr>
            <w:tcW w:w="4536" w:type="dxa"/>
            <w:tcBorders>
              <w:top w:val="single" w:sz="4" w:space="0" w:color="auto"/>
            </w:tcBorders>
          </w:tcPr>
          <w:p w14:paraId="714BD9B2" w14:textId="77777777" w:rsidR="00190961" w:rsidRPr="00190961" w:rsidRDefault="00190961" w:rsidP="00190961">
            <w:pPr>
              <w:pStyle w:val="p1"/>
              <w:spacing w:line="276" w:lineRule="auto"/>
              <w:jc w:val="center"/>
              <w:rPr>
                <w:rFonts w:ascii="Segoe UI" w:hAnsi="Segoe UI" w:cs="Segoe UI"/>
                <w:b/>
                <w:bCs/>
                <w:sz w:val="21"/>
                <w:szCs w:val="21"/>
              </w:rPr>
            </w:pPr>
            <w:r w:rsidRPr="00190961">
              <w:rPr>
                <w:rFonts w:ascii="Segoe UI" w:hAnsi="Segoe UI" w:cs="Segoe UI"/>
                <w:sz w:val="21"/>
                <w:szCs w:val="21"/>
              </w:rPr>
              <w:t>REGLAMENTO DE LA ADMINISTRACIÓN PUBLICA MUNICIPAL DE OCOTLÁN, JALISCO</w:t>
            </w:r>
          </w:p>
          <w:p w14:paraId="05EB743C" w14:textId="77777777" w:rsidR="00190961" w:rsidRPr="00190961" w:rsidRDefault="00190961" w:rsidP="00190961">
            <w:pPr>
              <w:pStyle w:val="p1"/>
              <w:spacing w:line="276" w:lineRule="auto"/>
              <w:jc w:val="center"/>
              <w:rPr>
                <w:rFonts w:ascii="Segoe UI" w:hAnsi="Segoe UI" w:cs="Segoe UI"/>
                <w:sz w:val="21"/>
                <w:szCs w:val="21"/>
              </w:rPr>
            </w:pPr>
            <w:r w:rsidRPr="00190961">
              <w:rPr>
                <w:rFonts w:ascii="Segoe UI" w:hAnsi="Segoe UI" w:cs="Segoe UI"/>
                <w:b/>
                <w:bCs/>
                <w:sz w:val="21"/>
                <w:szCs w:val="21"/>
              </w:rPr>
              <w:t>Sección Décima Tercera Del Instituto de La Mujer</w:t>
            </w:r>
          </w:p>
          <w:p w14:paraId="34D6CAEF" w14:textId="77777777" w:rsidR="00190961" w:rsidRPr="00190961" w:rsidRDefault="00190961" w:rsidP="00190961">
            <w:pPr>
              <w:pStyle w:val="p1"/>
              <w:spacing w:line="276" w:lineRule="auto"/>
              <w:jc w:val="both"/>
              <w:rPr>
                <w:rFonts w:ascii="Segoe UI" w:hAnsi="Segoe UI" w:cs="Segoe UI"/>
                <w:sz w:val="21"/>
                <w:szCs w:val="21"/>
              </w:rPr>
            </w:pPr>
            <w:r w:rsidRPr="00190961">
              <w:rPr>
                <w:rFonts w:ascii="Segoe UI" w:hAnsi="Segoe UI" w:cs="Segoe UI"/>
                <w:b/>
                <w:bCs/>
                <w:sz w:val="21"/>
                <w:szCs w:val="21"/>
              </w:rPr>
              <w:t>Artículo 133.</w:t>
            </w:r>
            <w:r w:rsidRPr="00190961">
              <w:rPr>
                <w:rStyle w:val="s1"/>
                <w:rFonts w:ascii="Segoe UI" w:hAnsi="Segoe UI" w:cs="Segoe UI"/>
                <w:sz w:val="21"/>
                <w:szCs w:val="21"/>
              </w:rPr>
              <w:t xml:space="preserve"> </w:t>
            </w:r>
            <w:r w:rsidRPr="00190961">
              <w:rPr>
                <w:rFonts w:ascii="Segoe UI" w:hAnsi="Segoe UI" w:cs="Segoe UI"/>
                <w:sz w:val="21"/>
                <w:szCs w:val="21"/>
              </w:rPr>
              <w:t>Le corresponde al Coordinadora la ejecución de las siguientes funciones:</w:t>
            </w:r>
          </w:p>
          <w:p w14:paraId="2F3401F3" w14:textId="77777777" w:rsidR="00190961" w:rsidRPr="00190961" w:rsidRDefault="00190961" w:rsidP="00190961">
            <w:pPr>
              <w:pStyle w:val="p1"/>
              <w:spacing w:line="276" w:lineRule="auto"/>
              <w:jc w:val="both"/>
              <w:rPr>
                <w:rFonts w:ascii="Segoe UI" w:hAnsi="Segoe UI" w:cs="Segoe UI"/>
                <w:sz w:val="21"/>
                <w:szCs w:val="21"/>
              </w:rPr>
            </w:pPr>
            <w:r w:rsidRPr="00190961">
              <w:rPr>
                <w:rFonts w:ascii="Segoe UI" w:hAnsi="Segoe UI" w:cs="Segoe UI"/>
                <w:sz w:val="21"/>
                <w:szCs w:val="21"/>
              </w:rPr>
              <w:t>I. Definir y aplicar los programas y estrategias que permitan que la mujer organizada participe en actividades formales que apunten al desarrollo integral de su género.</w:t>
            </w:r>
          </w:p>
          <w:p w14:paraId="793B99EC" w14:textId="77777777" w:rsidR="00190961" w:rsidRPr="00190961" w:rsidRDefault="00190961" w:rsidP="00190961">
            <w:pPr>
              <w:pStyle w:val="p1"/>
              <w:spacing w:line="276" w:lineRule="auto"/>
              <w:jc w:val="both"/>
              <w:rPr>
                <w:rFonts w:ascii="Segoe UI" w:hAnsi="Segoe UI" w:cs="Segoe UI"/>
                <w:sz w:val="21"/>
                <w:szCs w:val="21"/>
              </w:rPr>
            </w:pPr>
            <w:r w:rsidRPr="00190961">
              <w:rPr>
                <w:rFonts w:ascii="Segoe UI" w:hAnsi="Segoe UI" w:cs="Segoe UI"/>
                <w:sz w:val="21"/>
                <w:szCs w:val="21"/>
              </w:rPr>
              <w:t>II. Definir y organizar los mecanismos y redes de participación de la mujer en el marco general de actividades.</w:t>
            </w:r>
          </w:p>
          <w:p w14:paraId="7E8CD9FB" w14:textId="77777777" w:rsidR="00190961" w:rsidRPr="00190961" w:rsidRDefault="00190961" w:rsidP="00190961">
            <w:pPr>
              <w:pStyle w:val="p1"/>
              <w:spacing w:line="276" w:lineRule="auto"/>
              <w:jc w:val="both"/>
              <w:rPr>
                <w:rFonts w:ascii="Segoe UI" w:hAnsi="Segoe UI" w:cs="Segoe UI"/>
                <w:sz w:val="21"/>
                <w:szCs w:val="21"/>
              </w:rPr>
            </w:pPr>
            <w:r w:rsidRPr="00190961">
              <w:rPr>
                <w:rFonts w:ascii="Segoe UI" w:hAnsi="Segoe UI" w:cs="Segoe UI"/>
                <w:sz w:val="21"/>
                <w:szCs w:val="21"/>
              </w:rPr>
              <w:t>III. Gestionar, obtener y aplicar los recursos de los programas de los distintos niveles de gobierno y de otras instancias relacionados con el impulso a la mujer, así como ejecutar y supervisar las acciones que de ello se deriven.</w:t>
            </w:r>
          </w:p>
          <w:p w14:paraId="7C937E12" w14:textId="77777777" w:rsidR="00190961" w:rsidRPr="00190961" w:rsidRDefault="00190961" w:rsidP="00190961">
            <w:pPr>
              <w:pStyle w:val="p1"/>
              <w:spacing w:line="276" w:lineRule="auto"/>
              <w:jc w:val="both"/>
              <w:rPr>
                <w:rFonts w:ascii="Segoe UI" w:hAnsi="Segoe UI" w:cs="Segoe UI"/>
                <w:sz w:val="21"/>
                <w:szCs w:val="21"/>
              </w:rPr>
            </w:pPr>
            <w:r w:rsidRPr="00190961">
              <w:rPr>
                <w:rFonts w:ascii="Segoe UI" w:hAnsi="Segoe UI" w:cs="Segoe UI"/>
                <w:sz w:val="21"/>
                <w:szCs w:val="21"/>
              </w:rPr>
              <w:t>IV. Aplicar los programas Federales y Estatales en beneficio de la Mujer.</w:t>
            </w:r>
          </w:p>
          <w:p w14:paraId="41587D89" w14:textId="77777777" w:rsidR="00190961" w:rsidRPr="00190961" w:rsidRDefault="00190961" w:rsidP="00190961">
            <w:pPr>
              <w:pStyle w:val="p1"/>
              <w:spacing w:line="276" w:lineRule="auto"/>
              <w:jc w:val="both"/>
              <w:rPr>
                <w:rFonts w:ascii="Segoe UI" w:hAnsi="Segoe UI" w:cs="Segoe UI"/>
                <w:sz w:val="21"/>
                <w:szCs w:val="21"/>
              </w:rPr>
            </w:pPr>
            <w:r w:rsidRPr="00190961">
              <w:rPr>
                <w:rFonts w:ascii="Segoe UI" w:hAnsi="Segoe UI" w:cs="Segoe UI"/>
                <w:sz w:val="21"/>
                <w:szCs w:val="21"/>
              </w:rPr>
              <w:t>V. Diseñar, proponer, presentar y aplicar programas municipales de fomento a la mujer.</w:t>
            </w:r>
          </w:p>
          <w:p w14:paraId="7AD4DA7D" w14:textId="77777777" w:rsidR="00190961" w:rsidRPr="00190961" w:rsidRDefault="00190961" w:rsidP="00190961">
            <w:pPr>
              <w:pStyle w:val="p1"/>
              <w:spacing w:line="276" w:lineRule="auto"/>
              <w:jc w:val="both"/>
              <w:rPr>
                <w:rFonts w:ascii="Segoe UI" w:hAnsi="Segoe UI" w:cs="Segoe UI"/>
                <w:sz w:val="21"/>
                <w:szCs w:val="21"/>
              </w:rPr>
            </w:pPr>
            <w:r w:rsidRPr="00190961">
              <w:rPr>
                <w:rFonts w:ascii="Segoe UI" w:hAnsi="Segoe UI" w:cs="Segoe UI"/>
                <w:sz w:val="21"/>
                <w:szCs w:val="21"/>
              </w:rPr>
              <w:t>VI. Diseñar, proponer, difundir y aplicar un catálogo de servicios de atención a la mujer.</w:t>
            </w:r>
          </w:p>
          <w:p w14:paraId="52CEF8ED" w14:textId="77777777" w:rsidR="00190961" w:rsidRPr="00190961" w:rsidRDefault="00190961" w:rsidP="00190961">
            <w:pPr>
              <w:pStyle w:val="p1"/>
              <w:spacing w:line="276" w:lineRule="auto"/>
              <w:jc w:val="both"/>
              <w:rPr>
                <w:rFonts w:ascii="Segoe UI" w:hAnsi="Segoe UI" w:cs="Segoe UI"/>
                <w:sz w:val="21"/>
                <w:szCs w:val="21"/>
              </w:rPr>
            </w:pPr>
            <w:r w:rsidRPr="00190961">
              <w:rPr>
                <w:rFonts w:ascii="Segoe UI" w:hAnsi="Segoe UI" w:cs="Segoe UI"/>
                <w:sz w:val="21"/>
                <w:szCs w:val="21"/>
              </w:rPr>
              <w:t>VII. Recibir, atender, canalizar y proponer soluciones a propuestas, quejas, sugerencias, inconformidades y problemas de la mujer.</w:t>
            </w:r>
          </w:p>
          <w:p w14:paraId="69307E54" w14:textId="77777777" w:rsidR="00190961" w:rsidRPr="00190961" w:rsidRDefault="00190961" w:rsidP="00190961">
            <w:pPr>
              <w:pStyle w:val="p1"/>
              <w:spacing w:line="276" w:lineRule="auto"/>
              <w:jc w:val="both"/>
              <w:rPr>
                <w:rFonts w:ascii="Segoe UI" w:hAnsi="Segoe UI" w:cs="Segoe UI"/>
                <w:sz w:val="21"/>
                <w:szCs w:val="21"/>
              </w:rPr>
            </w:pPr>
            <w:r w:rsidRPr="00190961">
              <w:rPr>
                <w:rFonts w:ascii="Segoe UI" w:hAnsi="Segoe UI" w:cs="Segoe UI"/>
                <w:sz w:val="21"/>
                <w:szCs w:val="21"/>
              </w:rPr>
              <w:t>VIII. Reportar las actividades al Jefe de Desarrollo Social en forma semanal.</w:t>
            </w:r>
          </w:p>
          <w:p w14:paraId="24DA96FB" w14:textId="77777777" w:rsidR="00AE6B96" w:rsidRPr="00AE6B96" w:rsidRDefault="00AE6B96" w:rsidP="00AE6B96">
            <w:pPr>
              <w:spacing w:line="276" w:lineRule="auto"/>
              <w:jc w:val="center"/>
              <w:rPr>
                <w:rFonts w:ascii="Segoe UI" w:hAnsi="Segoe UI" w:cs="Segoe UI"/>
                <w:b/>
                <w:bCs/>
                <w:i/>
                <w:iCs/>
                <w:sz w:val="21"/>
                <w:szCs w:val="21"/>
              </w:rPr>
            </w:pPr>
            <w:r w:rsidRPr="00AE6B96">
              <w:rPr>
                <w:rFonts w:ascii="Segoe UI" w:hAnsi="Segoe UI" w:cs="Segoe UI"/>
                <w:b/>
                <w:bCs/>
                <w:i/>
                <w:iCs/>
                <w:sz w:val="21"/>
                <w:szCs w:val="21"/>
              </w:rPr>
              <w:t>Sección Décima Tercera Bis</w:t>
            </w:r>
          </w:p>
          <w:p w14:paraId="70DED3C0" w14:textId="77777777" w:rsidR="00AE6B96" w:rsidRPr="00AE6B96" w:rsidRDefault="00AE6B96" w:rsidP="00AE6B96">
            <w:pPr>
              <w:spacing w:line="276" w:lineRule="auto"/>
              <w:jc w:val="center"/>
              <w:rPr>
                <w:rFonts w:ascii="Segoe UI" w:hAnsi="Segoe UI" w:cs="Segoe UI"/>
                <w:b/>
                <w:bCs/>
                <w:i/>
                <w:iCs/>
                <w:sz w:val="21"/>
                <w:szCs w:val="21"/>
              </w:rPr>
            </w:pPr>
            <w:r w:rsidRPr="00AE6B96">
              <w:rPr>
                <w:rFonts w:ascii="Segoe UI" w:hAnsi="Segoe UI" w:cs="Segoe UI"/>
                <w:b/>
                <w:bCs/>
                <w:i/>
                <w:iCs/>
                <w:sz w:val="21"/>
                <w:szCs w:val="21"/>
              </w:rPr>
              <w:t>Dirección Municipal de Diversidad Sexual</w:t>
            </w:r>
          </w:p>
          <w:p w14:paraId="2F6E7246" w14:textId="77777777" w:rsidR="00AE6B96" w:rsidRPr="00AE6B96" w:rsidRDefault="00AE6B96" w:rsidP="00AE6B96">
            <w:pPr>
              <w:spacing w:line="276" w:lineRule="auto"/>
              <w:jc w:val="center"/>
              <w:rPr>
                <w:rFonts w:ascii="Segoe UI" w:hAnsi="Segoe UI" w:cs="Segoe UI"/>
                <w:b/>
                <w:bCs/>
                <w:i/>
                <w:iCs/>
                <w:sz w:val="21"/>
                <w:szCs w:val="21"/>
              </w:rPr>
            </w:pPr>
          </w:p>
          <w:p w14:paraId="6BA09CC6" w14:textId="41126E6B" w:rsidR="005D306C" w:rsidRPr="00C04148" w:rsidRDefault="00AE6B96" w:rsidP="00AC1964">
            <w:pPr>
              <w:spacing w:line="276" w:lineRule="auto"/>
              <w:jc w:val="both"/>
              <w:rPr>
                <w:rFonts w:ascii="Segoe UI" w:eastAsia="Calibri" w:hAnsi="Segoe UI" w:cs="Segoe UI"/>
                <w:b/>
                <w:bCs/>
                <w:sz w:val="21"/>
                <w:szCs w:val="21"/>
              </w:rPr>
            </w:pPr>
            <w:r w:rsidRPr="00AE6B96">
              <w:rPr>
                <w:rFonts w:ascii="Segoe UI" w:hAnsi="Segoe UI" w:cs="Segoe UI"/>
                <w:b/>
                <w:bCs/>
                <w:i/>
                <w:iCs/>
                <w:sz w:val="21"/>
                <w:szCs w:val="21"/>
              </w:rPr>
              <w:t>Artículo 133 Bis. Corresponde ejercer a la Dirección de Diversidad Sexual, las siguientes atribuciones:</w:t>
            </w:r>
          </w:p>
        </w:tc>
      </w:tr>
    </w:tbl>
    <w:tbl>
      <w:tblPr>
        <w:tblStyle w:val="Tablaconcuadrcula111"/>
        <w:tblW w:w="9356" w:type="dxa"/>
        <w:tblInd w:w="-856" w:type="dxa"/>
        <w:tblLayout w:type="fixed"/>
        <w:tblLook w:val="04A0" w:firstRow="1" w:lastRow="0" w:firstColumn="1" w:lastColumn="0" w:noHBand="0" w:noVBand="1"/>
      </w:tblPr>
      <w:tblGrid>
        <w:gridCol w:w="4679"/>
        <w:gridCol w:w="4677"/>
      </w:tblGrid>
      <w:tr w:rsidR="005D306C" w:rsidRPr="0097351D" w14:paraId="7B1B92A7" w14:textId="77777777" w:rsidTr="0008441E">
        <w:trPr>
          <w:trHeight w:val="4220"/>
        </w:trPr>
        <w:tc>
          <w:tcPr>
            <w:tcW w:w="4679" w:type="dxa"/>
            <w:tcBorders>
              <w:top w:val="single" w:sz="4" w:space="0" w:color="auto"/>
            </w:tcBorders>
          </w:tcPr>
          <w:p w14:paraId="137960B9" w14:textId="77777777" w:rsidR="001C6687" w:rsidRPr="001C6687" w:rsidRDefault="001C6687" w:rsidP="001C6687">
            <w:pPr>
              <w:pStyle w:val="p1"/>
              <w:spacing w:line="276" w:lineRule="auto"/>
              <w:jc w:val="both"/>
              <w:rPr>
                <w:rFonts w:ascii="Segoe UI" w:hAnsi="Segoe UI" w:cs="Segoe UI"/>
                <w:sz w:val="21"/>
                <w:szCs w:val="21"/>
              </w:rPr>
            </w:pPr>
            <w:r w:rsidRPr="001C6687">
              <w:rPr>
                <w:rFonts w:ascii="Segoe UI" w:hAnsi="Segoe UI" w:cs="Segoe UI"/>
                <w:sz w:val="21"/>
                <w:szCs w:val="21"/>
              </w:rPr>
              <w:lastRenderedPageBreak/>
              <w:t>I. Elaborar el plan de trabajo y el proyecto de presupuesto de la dependencia;</w:t>
            </w:r>
          </w:p>
          <w:p w14:paraId="328043B1" w14:textId="77777777" w:rsidR="001C6687" w:rsidRPr="001C6687" w:rsidRDefault="001C6687" w:rsidP="001C6687">
            <w:pPr>
              <w:pStyle w:val="p1"/>
              <w:spacing w:line="276" w:lineRule="auto"/>
              <w:jc w:val="both"/>
              <w:rPr>
                <w:rFonts w:ascii="Segoe UI" w:hAnsi="Segoe UI" w:cs="Segoe UI"/>
                <w:sz w:val="21"/>
                <w:szCs w:val="21"/>
              </w:rPr>
            </w:pPr>
            <w:r w:rsidRPr="001C6687">
              <w:rPr>
                <w:rFonts w:ascii="Segoe UI" w:hAnsi="Segoe UI" w:cs="Segoe UI"/>
                <w:sz w:val="21"/>
                <w:szCs w:val="21"/>
              </w:rPr>
              <w:t>II. Acatar los lineamientos dictados por las instancias competentes, para la atención de los asuntos propios de la dependencia, en materia de recursos humanos, financieros, materiales, jurídicos y de transparencia;</w:t>
            </w:r>
          </w:p>
          <w:p w14:paraId="7DB1B6C3" w14:textId="77777777" w:rsidR="001C6687" w:rsidRPr="001C6687" w:rsidRDefault="001C6687" w:rsidP="001C6687">
            <w:pPr>
              <w:pStyle w:val="p1"/>
              <w:spacing w:line="276" w:lineRule="auto"/>
              <w:jc w:val="both"/>
              <w:rPr>
                <w:rFonts w:ascii="Segoe UI" w:hAnsi="Segoe UI" w:cs="Segoe UI"/>
                <w:sz w:val="21"/>
                <w:szCs w:val="21"/>
              </w:rPr>
            </w:pPr>
            <w:r w:rsidRPr="001C6687">
              <w:rPr>
                <w:rFonts w:ascii="Segoe UI" w:hAnsi="Segoe UI" w:cs="Segoe UI"/>
                <w:sz w:val="21"/>
                <w:szCs w:val="21"/>
              </w:rPr>
              <w:t>III. Gestionar y administrar los recursos financieros, materiales y humanos necesarios para el logro de objetivos de la dependencia;</w:t>
            </w:r>
          </w:p>
          <w:p w14:paraId="25BD5266" w14:textId="77777777" w:rsidR="001C6687" w:rsidRPr="001C6687" w:rsidRDefault="001C6687" w:rsidP="001C6687">
            <w:pPr>
              <w:pStyle w:val="p1"/>
              <w:spacing w:line="276" w:lineRule="auto"/>
              <w:jc w:val="both"/>
              <w:rPr>
                <w:rFonts w:ascii="Segoe UI" w:hAnsi="Segoe UI" w:cs="Segoe UI"/>
                <w:sz w:val="21"/>
                <w:szCs w:val="21"/>
              </w:rPr>
            </w:pPr>
            <w:r w:rsidRPr="001C6687">
              <w:rPr>
                <w:rFonts w:ascii="Segoe UI" w:hAnsi="Segoe UI" w:cs="Segoe UI"/>
                <w:sz w:val="21"/>
                <w:szCs w:val="21"/>
              </w:rPr>
              <w:t>IV. Ejercer con apego a la normatividad aplicable, el presupuesto de la dependencia;</w:t>
            </w:r>
          </w:p>
          <w:p w14:paraId="6B0EDAC2" w14:textId="77777777" w:rsidR="001C6687" w:rsidRPr="001C6687" w:rsidRDefault="001C6687" w:rsidP="001C6687">
            <w:pPr>
              <w:pStyle w:val="p1"/>
              <w:spacing w:line="276" w:lineRule="auto"/>
              <w:jc w:val="both"/>
              <w:rPr>
                <w:rFonts w:ascii="Segoe UI" w:hAnsi="Segoe UI" w:cs="Segoe UI"/>
                <w:sz w:val="21"/>
                <w:szCs w:val="21"/>
              </w:rPr>
            </w:pPr>
            <w:r w:rsidRPr="001C6687">
              <w:rPr>
                <w:rFonts w:ascii="Segoe UI" w:hAnsi="Segoe UI" w:cs="Segoe UI"/>
                <w:sz w:val="21"/>
                <w:szCs w:val="21"/>
              </w:rPr>
              <w:t>V. Controlar y mantener los recursos materiales de la dependencia;</w:t>
            </w:r>
          </w:p>
          <w:p w14:paraId="33EB3E29" w14:textId="77777777" w:rsidR="001C6687" w:rsidRPr="001C6687" w:rsidRDefault="001C6687" w:rsidP="001C6687">
            <w:pPr>
              <w:pStyle w:val="p1"/>
              <w:spacing w:line="276" w:lineRule="auto"/>
              <w:jc w:val="both"/>
              <w:rPr>
                <w:rFonts w:ascii="Segoe UI" w:hAnsi="Segoe UI" w:cs="Segoe UI"/>
                <w:sz w:val="21"/>
                <w:szCs w:val="21"/>
              </w:rPr>
            </w:pPr>
            <w:r w:rsidRPr="001C6687">
              <w:rPr>
                <w:rFonts w:ascii="Segoe UI" w:hAnsi="Segoe UI" w:cs="Segoe UI"/>
                <w:sz w:val="21"/>
                <w:szCs w:val="21"/>
              </w:rPr>
              <w:t>VI. Elaborar un plan de actividades acorde a los requerimientos de la dependencia para lograr el funcionamiento y la organización de las actividades;</w:t>
            </w:r>
          </w:p>
          <w:p w14:paraId="62BC8422" w14:textId="77777777" w:rsidR="001C6687" w:rsidRPr="001C6687" w:rsidRDefault="001C6687" w:rsidP="001C6687">
            <w:pPr>
              <w:pStyle w:val="p1"/>
              <w:spacing w:line="276" w:lineRule="auto"/>
              <w:jc w:val="both"/>
              <w:rPr>
                <w:rFonts w:ascii="Segoe UI" w:hAnsi="Segoe UI" w:cs="Segoe UI"/>
                <w:sz w:val="21"/>
                <w:szCs w:val="21"/>
              </w:rPr>
            </w:pPr>
            <w:r w:rsidRPr="001C6687">
              <w:rPr>
                <w:rFonts w:ascii="Segoe UI" w:hAnsi="Segoe UI" w:cs="Segoe UI"/>
                <w:sz w:val="21"/>
                <w:szCs w:val="21"/>
              </w:rPr>
              <w:t>VII. Notificar a la Coordinación General de Administración, por conducto de las instancias correspondientes, el presupuesto de egresos, insumos, así como cualquier modificación de la plantilla laboral de los servidores públicos adscritos a la dependencia;</w:t>
            </w:r>
          </w:p>
          <w:p w14:paraId="7525F300" w14:textId="77777777" w:rsidR="001C6687" w:rsidRPr="001C6687" w:rsidRDefault="001C6687" w:rsidP="001C6687">
            <w:pPr>
              <w:pStyle w:val="p1"/>
              <w:spacing w:line="276" w:lineRule="auto"/>
              <w:jc w:val="both"/>
              <w:rPr>
                <w:rFonts w:ascii="Segoe UI" w:hAnsi="Segoe UI" w:cs="Segoe UI"/>
                <w:sz w:val="21"/>
                <w:szCs w:val="21"/>
              </w:rPr>
            </w:pPr>
            <w:r w:rsidRPr="001C6687">
              <w:rPr>
                <w:rFonts w:ascii="Segoe UI" w:hAnsi="Segoe UI" w:cs="Segoe UI"/>
                <w:sz w:val="21"/>
                <w:szCs w:val="21"/>
              </w:rPr>
              <w:t>VIII. Elaborar informes y análisis estadísticos que permitan medir la capacidad de respuesta de la dependencia, y generar los indicadores para evaluar su operación;</w:t>
            </w:r>
          </w:p>
          <w:p w14:paraId="4BE8415C" w14:textId="77777777" w:rsidR="001C6687" w:rsidRDefault="001C6687" w:rsidP="001C6687">
            <w:pPr>
              <w:pStyle w:val="p1"/>
              <w:spacing w:line="276" w:lineRule="auto"/>
              <w:jc w:val="both"/>
              <w:rPr>
                <w:rFonts w:ascii="Segoe UI" w:hAnsi="Segoe UI" w:cs="Segoe UI"/>
                <w:sz w:val="21"/>
                <w:szCs w:val="21"/>
              </w:rPr>
            </w:pPr>
            <w:r w:rsidRPr="001C6687">
              <w:rPr>
                <w:rFonts w:ascii="Segoe UI" w:hAnsi="Segoe UI" w:cs="Segoe UI"/>
                <w:sz w:val="21"/>
                <w:szCs w:val="21"/>
              </w:rPr>
              <w:t>X. Emitir opiniones técnicas que puedan incidir en la actualización de las disposiciones reglamentarias relacionadas con las actividades de la dependencia y que contribuyan de manera positiva en el diseño del modelo de ciudad;</w:t>
            </w:r>
          </w:p>
          <w:p w14:paraId="5B52F3EB" w14:textId="77777777" w:rsidR="001C6687" w:rsidRPr="001C6687" w:rsidRDefault="001C6687" w:rsidP="001C6687">
            <w:pPr>
              <w:pStyle w:val="p1"/>
              <w:spacing w:line="276" w:lineRule="auto"/>
              <w:jc w:val="both"/>
              <w:rPr>
                <w:rFonts w:ascii="Segoe UI" w:hAnsi="Segoe UI" w:cs="Segoe UI"/>
                <w:sz w:val="21"/>
                <w:szCs w:val="21"/>
              </w:rPr>
            </w:pPr>
            <w:r w:rsidRPr="001C6687">
              <w:rPr>
                <w:rFonts w:ascii="Segoe UI" w:hAnsi="Segoe UI" w:cs="Segoe UI"/>
                <w:sz w:val="21"/>
                <w:szCs w:val="21"/>
              </w:rPr>
              <w:t>XI. Informar al titular de la dependencia, los avances de sus actividades y los resultados de sus análisis estadísticos que permitan medir la capacidad de respuesta de la dependencia en los términos y condiciones que éste le indique; y</w:t>
            </w:r>
          </w:p>
          <w:p w14:paraId="70EB9056" w14:textId="73E99709" w:rsidR="005D306C" w:rsidRPr="0097351D" w:rsidRDefault="001C6687" w:rsidP="001C6687">
            <w:pPr>
              <w:pStyle w:val="p1"/>
              <w:spacing w:line="276" w:lineRule="auto"/>
              <w:jc w:val="both"/>
              <w:rPr>
                <w:rFonts w:ascii="Segoe UI" w:eastAsia="Calibri" w:hAnsi="Segoe UI" w:cs="Segoe UI"/>
                <w:bCs/>
                <w:sz w:val="21"/>
                <w:szCs w:val="21"/>
              </w:rPr>
            </w:pPr>
            <w:r w:rsidRPr="001C6687">
              <w:rPr>
                <w:rFonts w:ascii="Segoe UI" w:hAnsi="Segoe UI" w:cs="Segoe UI"/>
                <w:sz w:val="21"/>
                <w:szCs w:val="21"/>
              </w:rPr>
              <w:t>XII. Las demás previstas en la normatividad aplicable.</w:t>
            </w:r>
          </w:p>
        </w:tc>
        <w:tc>
          <w:tcPr>
            <w:tcW w:w="4677" w:type="dxa"/>
            <w:tcBorders>
              <w:top w:val="single" w:sz="4" w:space="0" w:color="auto"/>
            </w:tcBorders>
          </w:tcPr>
          <w:p w14:paraId="5F48BB4E" w14:textId="77777777" w:rsidR="00136AFE" w:rsidRPr="00136AFE" w:rsidRDefault="00136AFE" w:rsidP="00136AFE">
            <w:pPr>
              <w:spacing w:line="276" w:lineRule="auto"/>
              <w:jc w:val="both"/>
              <w:rPr>
                <w:rFonts w:ascii="Segoe UI" w:hAnsi="Segoe UI" w:cs="Segoe UI"/>
                <w:b/>
                <w:bCs/>
                <w:i/>
                <w:iCs/>
                <w:sz w:val="21"/>
                <w:szCs w:val="21"/>
              </w:rPr>
            </w:pPr>
            <w:r w:rsidRPr="008358C4">
              <w:rPr>
                <w:rFonts w:ascii="Arial" w:hAnsi="Arial" w:cs="Arial"/>
                <w:b/>
                <w:bCs/>
                <w:i/>
                <w:iCs/>
                <w:sz w:val="20"/>
                <w:szCs w:val="20"/>
              </w:rPr>
              <w:t>I</w:t>
            </w:r>
            <w:r w:rsidRPr="00136AFE">
              <w:rPr>
                <w:rFonts w:ascii="Segoe UI" w:hAnsi="Segoe UI" w:cs="Segoe UI"/>
                <w:b/>
                <w:bCs/>
                <w:i/>
                <w:iCs/>
                <w:sz w:val="21"/>
                <w:szCs w:val="21"/>
              </w:rPr>
              <w:t>.- Promover los derechos humanos de las personas de la población de la diversidad sexual respetando los principios de universalidad, interdependencia, indivisibilidad y progresividad, esto considerando las interseccionalidades de la diversidad sexual, informando y capacitando a las personas servidoras públicas del municipio.</w:t>
            </w:r>
          </w:p>
          <w:p w14:paraId="04469102" w14:textId="77777777" w:rsidR="00136AFE" w:rsidRPr="00136AFE" w:rsidRDefault="00136AFE" w:rsidP="00136AFE">
            <w:pPr>
              <w:spacing w:line="276" w:lineRule="auto"/>
              <w:jc w:val="both"/>
              <w:rPr>
                <w:rFonts w:ascii="Segoe UI" w:hAnsi="Segoe UI" w:cs="Segoe UI"/>
                <w:b/>
                <w:bCs/>
                <w:i/>
                <w:iCs/>
                <w:sz w:val="21"/>
                <w:szCs w:val="21"/>
              </w:rPr>
            </w:pPr>
          </w:p>
          <w:p w14:paraId="22359BE5" w14:textId="77777777" w:rsidR="00136AFE" w:rsidRPr="00136AFE" w:rsidRDefault="00136AFE" w:rsidP="00136AFE">
            <w:pPr>
              <w:spacing w:line="276" w:lineRule="auto"/>
              <w:jc w:val="both"/>
              <w:rPr>
                <w:rFonts w:ascii="Segoe UI" w:hAnsi="Segoe UI" w:cs="Segoe UI"/>
                <w:b/>
                <w:bCs/>
                <w:i/>
                <w:iCs/>
                <w:sz w:val="21"/>
                <w:szCs w:val="21"/>
              </w:rPr>
            </w:pPr>
            <w:r w:rsidRPr="00136AFE">
              <w:rPr>
                <w:rFonts w:ascii="Segoe UI" w:hAnsi="Segoe UI" w:cs="Segoe UI"/>
                <w:b/>
                <w:bCs/>
                <w:i/>
                <w:iCs/>
                <w:sz w:val="21"/>
                <w:szCs w:val="21"/>
              </w:rPr>
              <w:t>II. Proponer las políticas públicas en materia de atención a las personas de la diversidad sexual al Ayuntamiento, mismas que permitan la inclusión e incorporación plena al desarrollo del municipio de Ocotlán, Jalisco;</w:t>
            </w:r>
          </w:p>
          <w:p w14:paraId="7DAA736F" w14:textId="77777777" w:rsidR="00136AFE" w:rsidRPr="00136AFE" w:rsidRDefault="00136AFE" w:rsidP="00136AFE">
            <w:pPr>
              <w:spacing w:line="276" w:lineRule="auto"/>
              <w:jc w:val="both"/>
              <w:rPr>
                <w:rFonts w:ascii="Segoe UI" w:hAnsi="Segoe UI" w:cs="Segoe UI"/>
                <w:b/>
                <w:bCs/>
                <w:i/>
                <w:iCs/>
                <w:sz w:val="21"/>
                <w:szCs w:val="21"/>
              </w:rPr>
            </w:pPr>
          </w:p>
          <w:p w14:paraId="0F1B61F6" w14:textId="77777777" w:rsidR="00136AFE" w:rsidRPr="00136AFE" w:rsidRDefault="00136AFE" w:rsidP="00136AFE">
            <w:pPr>
              <w:spacing w:line="276" w:lineRule="auto"/>
              <w:jc w:val="both"/>
              <w:rPr>
                <w:rFonts w:ascii="Segoe UI" w:hAnsi="Segoe UI" w:cs="Segoe UI"/>
                <w:b/>
                <w:bCs/>
                <w:i/>
                <w:iCs/>
                <w:sz w:val="21"/>
                <w:szCs w:val="21"/>
              </w:rPr>
            </w:pPr>
            <w:r w:rsidRPr="00136AFE">
              <w:rPr>
                <w:rFonts w:ascii="Segoe UI" w:hAnsi="Segoe UI" w:cs="Segoe UI"/>
                <w:b/>
                <w:bCs/>
                <w:i/>
                <w:iCs/>
                <w:sz w:val="21"/>
                <w:szCs w:val="21"/>
              </w:rPr>
              <w:t>III. Coordinarse y proponer acuerdos, contratos y convenios a través del ayuntamiento, con la Dirección de Diversidad Sexual del Gobierno del Estado de Jalisco para la planeación e implementación de los programas que involucren a las personas de la diversidad sexual;</w:t>
            </w:r>
          </w:p>
          <w:p w14:paraId="2889DEEE" w14:textId="77777777" w:rsidR="00136AFE" w:rsidRPr="00136AFE" w:rsidRDefault="00136AFE" w:rsidP="00136AFE">
            <w:pPr>
              <w:spacing w:line="276" w:lineRule="auto"/>
              <w:jc w:val="both"/>
              <w:rPr>
                <w:rFonts w:ascii="Segoe UI" w:hAnsi="Segoe UI" w:cs="Segoe UI"/>
                <w:b/>
                <w:bCs/>
                <w:i/>
                <w:iCs/>
                <w:sz w:val="21"/>
                <w:szCs w:val="21"/>
              </w:rPr>
            </w:pPr>
          </w:p>
          <w:p w14:paraId="4C3A0BA7" w14:textId="77777777" w:rsidR="00136AFE" w:rsidRPr="00136AFE" w:rsidRDefault="00136AFE" w:rsidP="00136AFE">
            <w:pPr>
              <w:spacing w:line="276" w:lineRule="auto"/>
              <w:jc w:val="both"/>
              <w:rPr>
                <w:rFonts w:ascii="Segoe UI" w:hAnsi="Segoe UI" w:cs="Segoe UI"/>
                <w:b/>
                <w:bCs/>
                <w:i/>
                <w:iCs/>
                <w:sz w:val="21"/>
                <w:szCs w:val="21"/>
              </w:rPr>
            </w:pPr>
            <w:r w:rsidRPr="00136AFE">
              <w:rPr>
                <w:rFonts w:ascii="Segoe UI" w:hAnsi="Segoe UI" w:cs="Segoe UI"/>
                <w:b/>
                <w:bCs/>
                <w:i/>
                <w:iCs/>
                <w:sz w:val="21"/>
                <w:szCs w:val="21"/>
              </w:rPr>
              <w:t>IV. Coadyuvar con las dependencias de la administración pública municipal que por la naturaleza de sus funciones tengan contacto con la población de la diversidad sexual, para la creación de los planes de trabajo transversal e incluyente;</w:t>
            </w:r>
          </w:p>
          <w:p w14:paraId="69DDF289" w14:textId="77777777" w:rsidR="00136AFE" w:rsidRPr="00136AFE" w:rsidRDefault="00136AFE" w:rsidP="00136AFE">
            <w:pPr>
              <w:spacing w:line="276" w:lineRule="auto"/>
              <w:jc w:val="both"/>
              <w:rPr>
                <w:rFonts w:ascii="Segoe UI" w:hAnsi="Segoe UI" w:cs="Segoe UI"/>
                <w:b/>
                <w:bCs/>
                <w:i/>
                <w:iCs/>
                <w:sz w:val="21"/>
                <w:szCs w:val="21"/>
              </w:rPr>
            </w:pPr>
          </w:p>
          <w:p w14:paraId="02AE6F0E" w14:textId="77777777" w:rsidR="00136AFE" w:rsidRPr="00136AFE" w:rsidRDefault="00136AFE" w:rsidP="00136AFE">
            <w:pPr>
              <w:spacing w:line="276" w:lineRule="auto"/>
              <w:jc w:val="both"/>
              <w:rPr>
                <w:rFonts w:ascii="Segoe UI" w:hAnsi="Segoe UI" w:cs="Segoe UI"/>
                <w:b/>
                <w:bCs/>
                <w:i/>
                <w:iCs/>
                <w:sz w:val="21"/>
                <w:szCs w:val="21"/>
              </w:rPr>
            </w:pPr>
            <w:r w:rsidRPr="00136AFE">
              <w:rPr>
                <w:rFonts w:ascii="Segoe UI" w:hAnsi="Segoe UI" w:cs="Segoe UI"/>
                <w:b/>
                <w:bCs/>
                <w:i/>
                <w:iCs/>
                <w:sz w:val="21"/>
                <w:szCs w:val="21"/>
              </w:rPr>
              <w:t>V. Proporcionar información en relación a los temas que tengan que ver con la diversidad sexual cuando les sean solicitadas por los integrantes del ayuntamiento;</w:t>
            </w:r>
          </w:p>
          <w:p w14:paraId="78E7142B" w14:textId="77777777" w:rsidR="00136AFE" w:rsidRPr="00136AFE" w:rsidRDefault="00136AFE" w:rsidP="00136AFE">
            <w:pPr>
              <w:spacing w:line="276" w:lineRule="auto"/>
              <w:jc w:val="both"/>
              <w:rPr>
                <w:rFonts w:ascii="Segoe UI" w:hAnsi="Segoe UI" w:cs="Segoe UI"/>
                <w:b/>
                <w:bCs/>
                <w:i/>
                <w:iCs/>
                <w:color w:val="000000"/>
                <w:sz w:val="21"/>
                <w:szCs w:val="21"/>
              </w:rPr>
            </w:pPr>
          </w:p>
          <w:p w14:paraId="53FDBCA5" w14:textId="77777777" w:rsidR="00136AFE" w:rsidRPr="00136AFE" w:rsidRDefault="00136AFE" w:rsidP="00136AFE">
            <w:pPr>
              <w:spacing w:line="276" w:lineRule="auto"/>
              <w:jc w:val="both"/>
              <w:rPr>
                <w:rFonts w:ascii="Segoe UI" w:hAnsi="Segoe UI" w:cs="Segoe UI"/>
                <w:b/>
                <w:bCs/>
                <w:i/>
                <w:iCs/>
                <w:color w:val="C00000"/>
                <w:sz w:val="21"/>
                <w:szCs w:val="21"/>
              </w:rPr>
            </w:pPr>
            <w:r w:rsidRPr="00136AFE">
              <w:rPr>
                <w:rFonts w:ascii="Segoe UI" w:hAnsi="Segoe UI" w:cs="Segoe UI"/>
                <w:b/>
                <w:bCs/>
                <w:i/>
                <w:iCs/>
                <w:sz w:val="21"/>
                <w:szCs w:val="21"/>
              </w:rPr>
              <w:t>VI. Realizar proyectos de orden municipal y remitirlos a las comisiones edilicias correspondientes para su respectivo análisis de procedencia;</w:t>
            </w:r>
          </w:p>
          <w:p w14:paraId="483ADCA2" w14:textId="77777777" w:rsidR="00136AFE" w:rsidRPr="00136AFE" w:rsidRDefault="00136AFE" w:rsidP="00136AFE">
            <w:pPr>
              <w:spacing w:line="276" w:lineRule="auto"/>
              <w:jc w:val="both"/>
              <w:rPr>
                <w:rFonts w:ascii="Segoe UI" w:hAnsi="Segoe UI" w:cs="Segoe UI"/>
                <w:b/>
                <w:bCs/>
                <w:sz w:val="21"/>
                <w:szCs w:val="21"/>
              </w:rPr>
            </w:pPr>
          </w:p>
          <w:p w14:paraId="152F12C3" w14:textId="77777777" w:rsidR="00136AFE" w:rsidRDefault="00136AFE" w:rsidP="00136AFE">
            <w:pPr>
              <w:spacing w:line="276" w:lineRule="auto"/>
              <w:jc w:val="both"/>
              <w:rPr>
                <w:rFonts w:ascii="Segoe UI" w:hAnsi="Segoe UI" w:cs="Segoe UI"/>
                <w:b/>
                <w:bCs/>
                <w:i/>
                <w:iCs/>
                <w:sz w:val="21"/>
                <w:szCs w:val="21"/>
              </w:rPr>
            </w:pPr>
            <w:r w:rsidRPr="00136AFE">
              <w:rPr>
                <w:rFonts w:ascii="Segoe UI" w:hAnsi="Segoe UI" w:cs="Segoe UI"/>
                <w:b/>
                <w:bCs/>
                <w:i/>
                <w:iCs/>
                <w:sz w:val="21"/>
                <w:szCs w:val="21"/>
              </w:rPr>
              <w:t>VII. Capacitar y asesorar a las y los servidores públicos en temas de diversidad sexual para la atención de personas en las dependencias y entidades;</w:t>
            </w:r>
          </w:p>
          <w:p w14:paraId="46CCB101" w14:textId="77777777" w:rsidR="00724EF8" w:rsidRDefault="00724EF8" w:rsidP="00136AFE">
            <w:pPr>
              <w:spacing w:line="276" w:lineRule="auto"/>
              <w:jc w:val="both"/>
              <w:rPr>
                <w:rFonts w:ascii="Segoe UI" w:hAnsi="Segoe UI" w:cs="Segoe UI"/>
                <w:b/>
                <w:bCs/>
                <w:i/>
                <w:iCs/>
                <w:sz w:val="21"/>
                <w:szCs w:val="21"/>
              </w:rPr>
            </w:pPr>
          </w:p>
          <w:p w14:paraId="4C628881" w14:textId="0875CFE7" w:rsidR="005D306C" w:rsidRPr="0097351D" w:rsidRDefault="00724EF8" w:rsidP="00724EF8">
            <w:pPr>
              <w:spacing w:line="276" w:lineRule="auto"/>
              <w:jc w:val="both"/>
              <w:rPr>
                <w:rFonts w:ascii="Segoe UI" w:eastAsia="Calibri" w:hAnsi="Segoe UI" w:cs="Segoe UI"/>
                <w:b/>
                <w:bCs/>
                <w:sz w:val="21"/>
                <w:szCs w:val="21"/>
              </w:rPr>
            </w:pPr>
            <w:r w:rsidRPr="00724EF8">
              <w:rPr>
                <w:rFonts w:ascii="Segoe UI" w:hAnsi="Segoe UI" w:cs="Segoe UI"/>
                <w:b/>
                <w:bCs/>
                <w:i/>
                <w:iCs/>
                <w:sz w:val="21"/>
                <w:szCs w:val="21"/>
              </w:rPr>
              <w:t>VIII. Proponer al ayuntamiento la suscripción de contratos, convenios o cualquier otro documento con la iniciativa privada para la planeación y ejecución de los programas que involucren a la población de la diversidad sexual;</w:t>
            </w:r>
          </w:p>
        </w:tc>
      </w:tr>
    </w:tbl>
    <w:tbl>
      <w:tblPr>
        <w:tblStyle w:val="Tablaconcuadrcula112"/>
        <w:tblW w:w="9214" w:type="dxa"/>
        <w:tblInd w:w="846" w:type="dxa"/>
        <w:tblLayout w:type="fixed"/>
        <w:tblLook w:val="04A0" w:firstRow="1" w:lastRow="0" w:firstColumn="1" w:lastColumn="0" w:noHBand="0" w:noVBand="1"/>
      </w:tblPr>
      <w:tblGrid>
        <w:gridCol w:w="4678"/>
        <w:gridCol w:w="4536"/>
      </w:tblGrid>
      <w:tr w:rsidR="005D306C" w:rsidRPr="0097351D" w14:paraId="4E2FAD16" w14:textId="77777777" w:rsidTr="0008441E">
        <w:trPr>
          <w:trHeight w:val="4220"/>
        </w:trPr>
        <w:tc>
          <w:tcPr>
            <w:tcW w:w="4678" w:type="dxa"/>
            <w:tcBorders>
              <w:top w:val="single" w:sz="4" w:space="0" w:color="auto"/>
            </w:tcBorders>
          </w:tcPr>
          <w:p w14:paraId="2B85690D" w14:textId="48D8A018" w:rsidR="005D306C" w:rsidRPr="0097351D" w:rsidRDefault="005D306C" w:rsidP="0008441E">
            <w:pPr>
              <w:spacing w:line="276" w:lineRule="auto"/>
              <w:jc w:val="both"/>
              <w:rPr>
                <w:rFonts w:ascii="Segoe UI" w:eastAsia="Calibri" w:hAnsi="Segoe UI" w:cs="Segoe UI"/>
                <w:bCs/>
                <w:sz w:val="21"/>
                <w:szCs w:val="21"/>
              </w:rPr>
            </w:pPr>
          </w:p>
        </w:tc>
        <w:tc>
          <w:tcPr>
            <w:tcW w:w="4536" w:type="dxa"/>
            <w:tcBorders>
              <w:top w:val="single" w:sz="4" w:space="0" w:color="auto"/>
            </w:tcBorders>
          </w:tcPr>
          <w:p w14:paraId="0EFAFB6E" w14:textId="77777777" w:rsidR="00724EF8" w:rsidRPr="00724EF8" w:rsidRDefault="00724EF8" w:rsidP="00724EF8">
            <w:pPr>
              <w:spacing w:line="276" w:lineRule="auto"/>
              <w:jc w:val="both"/>
              <w:rPr>
                <w:rFonts w:ascii="Segoe UI" w:hAnsi="Segoe UI" w:cs="Segoe UI"/>
                <w:b/>
                <w:bCs/>
                <w:i/>
                <w:iCs/>
                <w:sz w:val="21"/>
                <w:szCs w:val="21"/>
              </w:rPr>
            </w:pPr>
            <w:r w:rsidRPr="00724EF8">
              <w:rPr>
                <w:rFonts w:ascii="Segoe UI" w:hAnsi="Segoe UI" w:cs="Segoe UI"/>
                <w:b/>
                <w:bCs/>
                <w:i/>
                <w:iCs/>
                <w:sz w:val="21"/>
                <w:szCs w:val="21"/>
              </w:rPr>
              <w:t>IX. Realizar campañas de concientización e información a través de medios físicos y/o electrónicos promoviendo el acceso a los programas de la población de la diversidad sexual;</w:t>
            </w:r>
          </w:p>
          <w:p w14:paraId="4D8C6CF9" w14:textId="77777777" w:rsidR="00724EF8" w:rsidRPr="00724EF8" w:rsidRDefault="00724EF8" w:rsidP="00B20FE7">
            <w:pPr>
              <w:jc w:val="both"/>
              <w:rPr>
                <w:rFonts w:ascii="Segoe UI" w:hAnsi="Segoe UI" w:cs="Segoe UI"/>
                <w:b/>
                <w:bCs/>
                <w:i/>
                <w:iCs/>
                <w:sz w:val="21"/>
                <w:szCs w:val="21"/>
              </w:rPr>
            </w:pPr>
          </w:p>
          <w:p w14:paraId="1F3D6746" w14:textId="77777777" w:rsidR="00724EF8" w:rsidRPr="00724EF8" w:rsidRDefault="00724EF8" w:rsidP="00724EF8">
            <w:pPr>
              <w:spacing w:line="276" w:lineRule="auto"/>
              <w:jc w:val="both"/>
              <w:rPr>
                <w:rFonts w:ascii="Segoe UI" w:hAnsi="Segoe UI" w:cs="Segoe UI"/>
                <w:b/>
                <w:bCs/>
                <w:i/>
                <w:iCs/>
                <w:sz w:val="21"/>
                <w:szCs w:val="21"/>
              </w:rPr>
            </w:pPr>
            <w:r w:rsidRPr="00724EF8">
              <w:rPr>
                <w:rFonts w:ascii="Segoe UI" w:hAnsi="Segoe UI" w:cs="Segoe UI"/>
                <w:b/>
                <w:bCs/>
                <w:i/>
                <w:iCs/>
                <w:sz w:val="21"/>
                <w:szCs w:val="21"/>
              </w:rPr>
              <w:t>X. Proponer, promover y mantener actualizado el protocolo de actuación para la atención de personas de la población de diversidad sexual en las dependencias y entidades de la administración pública municipal;</w:t>
            </w:r>
          </w:p>
          <w:p w14:paraId="11AFA19A" w14:textId="77777777" w:rsidR="00724EF8" w:rsidRPr="00724EF8" w:rsidRDefault="00724EF8" w:rsidP="00B20FE7">
            <w:pPr>
              <w:jc w:val="both"/>
              <w:rPr>
                <w:rFonts w:ascii="Segoe UI" w:hAnsi="Segoe UI" w:cs="Segoe UI"/>
                <w:b/>
                <w:bCs/>
                <w:i/>
                <w:iCs/>
                <w:sz w:val="21"/>
                <w:szCs w:val="21"/>
              </w:rPr>
            </w:pPr>
          </w:p>
          <w:p w14:paraId="19D75B21" w14:textId="77777777" w:rsidR="00724EF8" w:rsidRPr="00724EF8" w:rsidRDefault="00724EF8" w:rsidP="00724EF8">
            <w:pPr>
              <w:spacing w:line="276" w:lineRule="auto"/>
              <w:jc w:val="both"/>
              <w:rPr>
                <w:rFonts w:ascii="Segoe UI" w:hAnsi="Segoe UI" w:cs="Segoe UI"/>
                <w:b/>
                <w:bCs/>
                <w:i/>
                <w:iCs/>
                <w:sz w:val="21"/>
                <w:szCs w:val="21"/>
              </w:rPr>
            </w:pPr>
            <w:r w:rsidRPr="00724EF8">
              <w:rPr>
                <w:rFonts w:ascii="Segoe UI" w:hAnsi="Segoe UI" w:cs="Segoe UI"/>
                <w:b/>
                <w:bCs/>
                <w:i/>
                <w:iCs/>
                <w:sz w:val="21"/>
                <w:szCs w:val="21"/>
              </w:rPr>
              <w:t>XI. Coadyuvar con la Oficialía del Registro Civil y proporcionar toda información relativa a temas de diversidad sexual con respecto a la realización de trámites ante el registro civil acerca de temas de modificación de datos personales contenidos en las actas del estado civil conforme a la identidad de género auto-percibida;</w:t>
            </w:r>
          </w:p>
          <w:p w14:paraId="75CFADB8" w14:textId="77777777" w:rsidR="00724EF8" w:rsidRPr="00724EF8" w:rsidRDefault="00724EF8" w:rsidP="00B20FE7">
            <w:pPr>
              <w:jc w:val="both"/>
              <w:rPr>
                <w:rFonts w:ascii="Segoe UI" w:hAnsi="Segoe UI" w:cs="Segoe UI"/>
                <w:b/>
                <w:bCs/>
                <w:i/>
                <w:iCs/>
                <w:sz w:val="21"/>
                <w:szCs w:val="21"/>
              </w:rPr>
            </w:pPr>
          </w:p>
          <w:p w14:paraId="3B48568B" w14:textId="77777777" w:rsidR="00724EF8" w:rsidRPr="00724EF8" w:rsidRDefault="00724EF8" w:rsidP="00724EF8">
            <w:pPr>
              <w:spacing w:line="276" w:lineRule="auto"/>
              <w:jc w:val="both"/>
              <w:rPr>
                <w:rFonts w:ascii="Segoe UI" w:hAnsi="Segoe UI" w:cs="Segoe UI"/>
                <w:b/>
                <w:bCs/>
                <w:i/>
                <w:iCs/>
                <w:sz w:val="21"/>
                <w:szCs w:val="21"/>
              </w:rPr>
            </w:pPr>
            <w:r w:rsidRPr="00724EF8">
              <w:rPr>
                <w:rFonts w:ascii="Segoe UI" w:hAnsi="Segoe UI" w:cs="Segoe UI"/>
                <w:b/>
                <w:bCs/>
                <w:i/>
                <w:iCs/>
                <w:sz w:val="21"/>
                <w:szCs w:val="21"/>
              </w:rPr>
              <w:t>XII. Brindar orientación a víctimas de discriminación y violencia pertenecientes a la población de la diversidad sexual;</w:t>
            </w:r>
          </w:p>
          <w:p w14:paraId="612CDF25" w14:textId="77777777" w:rsidR="00724EF8" w:rsidRPr="00724EF8" w:rsidRDefault="00724EF8" w:rsidP="00B20FE7">
            <w:pPr>
              <w:jc w:val="both"/>
              <w:rPr>
                <w:rFonts w:ascii="Segoe UI" w:hAnsi="Segoe UI" w:cs="Segoe UI"/>
                <w:b/>
                <w:bCs/>
                <w:i/>
                <w:iCs/>
                <w:sz w:val="21"/>
                <w:szCs w:val="21"/>
              </w:rPr>
            </w:pPr>
          </w:p>
          <w:p w14:paraId="117987AE" w14:textId="77777777" w:rsidR="00724EF8" w:rsidRPr="00724EF8" w:rsidRDefault="00724EF8" w:rsidP="00724EF8">
            <w:pPr>
              <w:spacing w:line="276" w:lineRule="auto"/>
              <w:jc w:val="both"/>
              <w:rPr>
                <w:rFonts w:ascii="Segoe UI" w:hAnsi="Segoe UI" w:cs="Segoe UI"/>
                <w:b/>
                <w:bCs/>
                <w:i/>
                <w:iCs/>
                <w:sz w:val="21"/>
                <w:szCs w:val="21"/>
              </w:rPr>
            </w:pPr>
            <w:r w:rsidRPr="00724EF8">
              <w:rPr>
                <w:rFonts w:ascii="Segoe UI" w:hAnsi="Segoe UI" w:cs="Segoe UI"/>
                <w:b/>
                <w:bCs/>
                <w:i/>
                <w:iCs/>
                <w:sz w:val="21"/>
                <w:szCs w:val="21"/>
              </w:rPr>
              <w:t>XIII. Proponer el manual de inclusión de personas de la diversidad sexual para la administración pública municipal;</w:t>
            </w:r>
          </w:p>
          <w:p w14:paraId="7E56CDA3" w14:textId="77777777" w:rsidR="00724EF8" w:rsidRPr="00724EF8" w:rsidRDefault="00724EF8" w:rsidP="00B20FE7">
            <w:pPr>
              <w:jc w:val="both"/>
              <w:rPr>
                <w:rFonts w:ascii="Segoe UI" w:hAnsi="Segoe UI" w:cs="Segoe UI"/>
                <w:b/>
                <w:bCs/>
                <w:i/>
                <w:iCs/>
                <w:sz w:val="21"/>
                <w:szCs w:val="21"/>
              </w:rPr>
            </w:pPr>
          </w:p>
          <w:p w14:paraId="631BE597" w14:textId="77777777" w:rsidR="00724EF8" w:rsidRPr="00724EF8" w:rsidRDefault="00724EF8" w:rsidP="00724EF8">
            <w:pPr>
              <w:spacing w:line="276" w:lineRule="auto"/>
              <w:jc w:val="both"/>
              <w:rPr>
                <w:rFonts w:ascii="Segoe UI" w:hAnsi="Segoe UI" w:cs="Segoe UI"/>
                <w:b/>
                <w:bCs/>
                <w:i/>
                <w:iCs/>
                <w:sz w:val="21"/>
                <w:szCs w:val="21"/>
              </w:rPr>
            </w:pPr>
            <w:r w:rsidRPr="00724EF8">
              <w:rPr>
                <w:rFonts w:ascii="Segoe UI" w:hAnsi="Segoe UI" w:cs="Segoe UI"/>
                <w:b/>
                <w:bCs/>
                <w:i/>
                <w:iCs/>
                <w:sz w:val="21"/>
                <w:szCs w:val="21"/>
              </w:rPr>
              <w:t>XIV. Sensibilizar a la sociedad respecto a la aceptación y respeto a la existencia de la diversidad sexual;</w:t>
            </w:r>
          </w:p>
          <w:p w14:paraId="4043C9F7" w14:textId="77777777" w:rsidR="00724EF8" w:rsidRPr="00724EF8" w:rsidRDefault="00724EF8" w:rsidP="00B20FE7">
            <w:pPr>
              <w:jc w:val="both"/>
              <w:rPr>
                <w:rFonts w:ascii="Segoe UI" w:hAnsi="Segoe UI" w:cs="Segoe UI"/>
                <w:b/>
                <w:bCs/>
                <w:i/>
                <w:iCs/>
                <w:sz w:val="21"/>
                <w:szCs w:val="21"/>
              </w:rPr>
            </w:pPr>
          </w:p>
          <w:p w14:paraId="03A7E918" w14:textId="77777777" w:rsidR="00724EF8" w:rsidRPr="00724EF8" w:rsidRDefault="00724EF8" w:rsidP="00724EF8">
            <w:pPr>
              <w:spacing w:line="276" w:lineRule="auto"/>
              <w:jc w:val="both"/>
              <w:rPr>
                <w:rFonts w:ascii="Segoe UI" w:hAnsi="Segoe UI" w:cs="Segoe UI"/>
                <w:b/>
                <w:bCs/>
                <w:i/>
                <w:iCs/>
                <w:sz w:val="21"/>
                <w:szCs w:val="21"/>
              </w:rPr>
            </w:pPr>
            <w:r w:rsidRPr="00724EF8">
              <w:rPr>
                <w:rFonts w:ascii="Segoe UI" w:hAnsi="Segoe UI" w:cs="Segoe UI"/>
                <w:b/>
                <w:bCs/>
                <w:i/>
                <w:iCs/>
                <w:sz w:val="21"/>
                <w:szCs w:val="21"/>
              </w:rPr>
              <w:t>XV. Brindar orientación e información con respecto a la presentación de denuncias por parte de personas de la población de diversidad sexual;</w:t>
            </w:r>
          </w:p>
          <w:p w14:paraId="5BA5E175" w14:textId="77777777" w:rsidR="00724EF8" w:rsidRPr="00724EF8" w:rsidRDefault="00724EF8" w:rsidP="00B20FE7">
            <w:pPr>
              <w:jc w:val="both"/>
              <w:rPr>
                <w:rFonts w:ascii="Segoe UI" w:hAnsi="Segoe UI" w:cs="Segoe UI"/>
                <w:b/>
                <w:bCs/>
                <w:i/>
                <w:iCs/>
                <w:sz w:val="21"/>
                <w:szCs w:val="21"/>
              </w:rPr>
            </w:pPr>
          </w:p>
          <w:p w14:paraId="05C73800" w14:textId="77777777" w:rsidR="00724EF8" w:rsidRDefault="00724EF8" w:rsidP="00724EF8">
            <w:pPr>
              <w:spacing w:line="276" w:lineRule="auto"/>
              <w:jc w:val="both"/>
              <w:rPr>
                <w:rFonts w:ascii="Segoe UI" w:hAnsi="Segoe UI" w:cs="Segoe UI"/>
                <w:b/>
                <w:bCs/>
                <w:i/>
                <w:iCs/>
                <w:sz w:val="21"/>
                <w:szCs w:val="21"/>
              </w:rPr>
            </w:pPr>
            <w:r w:rsidRPr="00724EF8">
              <w:rPr>
                <w:rFonts w:ascii="Segoe UI" w:hAnsi="Segoe UI" w:cs="Segoe UI"/>
                <w:b/>
                <w:bCs/>
                <w:i/>
                <w:iCs/>
                <w:sz w:val="21"/>
                <w:szCs w:val="21"/>
              </w:rPr>
              <w:t>XVI. Las demás facultades que le otorguen las leyes y reglamentos aplicables en la materia y que tengan vigencia.</w:t>
            </w:r>
          </w:p>
          <w:p w14:paraId="53F3C757" w14:textId="77777777" w:rsidR="000B5103" w:rsidRDefault="000B5103" w:rsidP="00724EF8">
            <w:pPr>
              <w:spacing w:line="276" w:lineRule="auto"/>
              <w:jc w:val="both"/>
              <w:rPr>
                <w:rFonts w:ascii="Segoe UI" w:hAnsi="Segoe UI" w:cs="Segoe UI"/>
                <w:b/>
                <w:bCs/>
                <w:i/>
                <w:iCs/>
                <w:sz w:val="21"/>
                <w:szCs w:val="21"/>
              </w:rPr>
            </w:pPr>
          </w:p>
          <w:p w14:paraId="3DAA6D4B" w14:textId="0DB013DE" w:rsidR="005D306C" w:rsidRPr="0097351D" w:rsidRDefault="000B5103" w:rsidP="00B20FE7">
            <w:pPr>
              <w:spacing w:line="276" w:lineRule="auto"/>
              <w:jc w:val="both"/>
              <w:rPr>
                <w:rFonts w:ascii="Segoe UI" w:eastAsia="Calibri" w:hAnsi="Segoe UI" w:cs="Segoe UI"/>
                <w:b/>
                <w:bCs/>
                <w:sz w:val="21"/>
                <w:szCs w:val="21"/>
              </w:rPr>
            </w:pPr>
            <w:r w:rsidRPr="000B5103">
              <w:rPr>
                <w:rFonts w:ascii="Segoe UI" w:hAnsi="Segoe UI" w:cs="Segoe UI"/>
                <w:b/>
                <w:bCs/>
                <w:i/>
                <w:iCs/>
                <w:sz w:val="21"/>
                <w:szCs w:val="21"/>
              </w:rPr>
              <w:t>Para el desempeño de sus funciones la Dirección de Diversidad Sexual, contara además de su titular, con el personal que resulte necesario, apoyándose a través de canalizaciones para atenciones especializadas en materia de psicología, trabajo social o jurídico, de las dependencias competentes en la materia ya existentes y que cuenten con dicho personal</w:t>
            </w:r>
            <w:r w:rsidRPr="000B5103">
              <w:rPr>
                <w:rFonts w:ascii="Segoe UI" w:hAnsi="Segoe UI" w:cs="Segoe UI"/>
                <w:i/>
                <w:iCs/>
                <w:sz w:val="21"/>
                <w:szCs w:val="21"/>
              </w:rPr>
              <w:t>.</w:t>
            </w:r>
          </w:p>
        </w:tc>
      </w:tr>
    </w:tbl>
    <w:tbl>
      <w:tblPr>
        <w:tblStyle w:val="Tablaconcuadrcula111"/>
        <w:tblW w:w="9356" w:type="dxa"/>
        <w:tblInd w:w="-856" w:type="dxa"/>
        <w:tblLayout w:type="fixed"/>
        <w:tblLook w:val="04A0" w:firstRow="1" w:lastRow="0" w:firstColumn="1" w:lastColumn="0" w:noHBand="0" w:noVBand="1"/>
      </w:tblPr>
      <w:tblGrid>
        <w:gridCol w:w="4679"/>
        <w:gridCol w:w="4677"/>
      </w:tblGrid>
      <w:tr w:rsidR="00B20FE7" w:rsidRPr="0097351D" w14:paraId="12BB4142" w14:textId="77777777" w:rsidTr="0008441E">
        <w:trPr>
          <w:trHeight w:val="4220"/>
        </w:trPr>
        <w:tc>
          <w:tcPr>
            <w:tcW w:w="4679" w:type="dxa"/>
            <w:tcBorders>
              <w:top w:val="single" w:sz="4" w:space="0" w:color="auto"/>
            </w:tcBorders>
          </w:tcPr>
          <w:p w14:paraId="44535E26" w14:textId="14FBE2AB" w:rsidR="00B20FE7" w:rsidRPr="0097351D" w:rsidRDefault="00B20FE7" w:rsidP="0008441E">
            <w:pPr>
              <w:pStyle w:val="p1"/>
              <w:spacing w:line="276" w:lineRule="auto"/>
              <w:jc w:val="both"/>
              <w:rPr>
                <w:rFonts w:ascii="Segoe UI" w:eastAsia="Calibri" w:hAnsi="Segoe UI" w:cs="Segoe UI"/>
                <w:bCs/>
                <w:sz w:val="21"/>
                <w:szCs w:val="21"/>
              </w:rPr>
            </w:pPr>
          </w:p>
        </w:tc>
        <w:tc>
          <w:tcPr>
            <w:tcW w:w="4677" w:type="dxa"/>
            <w:tcBorders>
              <w:top w:val="single" w:sz="4" w:space="0" w:color="auto"/>
            </w:tcBorders>
          </w:tcPr>
          <w:p w14:paraId="53ADDFD3" w14:textId="77777777" w:rsidR="00B20FE7" w:rsidRPr="00B20FE7" w:rsidRDefault="00B20FE7" w:rsidP="00AD670C">
            <w:pPr>
              <w:pStyle w:val="p1"/>
              <w:spacing w:line="360" w:lineRule="auto"/>
              <w:jc w:val="center"/>
              <w:rPr>
                <w:rFonts w:ascii="Segoe UI" w:hAnsi="Segoe UI" w:cs="Segoe UI"/>
                <w:sz w:val="21"/>
                <w:szCs w:val="21"/>
              </w:rPr>
            </w:pPr>
            <w:r w:rsidRPr="00B20FE7">
              <w:rPr>
                <w:rFonts w:ascii="Segoe UI" w:hAnsi="Segoe UI" w:cs="Segoe UI"/>
                <w:b/>
                <w:bCs/>
                <w:sz w:val="21"/>
                <w:szCs w:val="21"/>
              </w:rPr>
              <w:t>Sección Décima Cuarta Dirección de Combate a la Desigualdad</w:t>
            </w:r>
          </w:p>
          <w:p w14:paraId="50707A97" w14:textId="77777777" w:rsidR="00B20FE7" w:rsidRPr="00B20FE7" w:rsidRDefault="00B20FE7" w:rsidP="00AD670C">
            <w:pPr>
              <w:pStyle w:val="p1"/>
              <w:spacing w:line="276" w:lineRule="auto"/>
              <w:jc w:val="both"/>
              <w:rPr>
                <w:rFonts w:ascii="Segoe UI" w:hAnsi="Segoe UI" w:cs="Segoe UI"/>
                <w:sz w:val="21"/>
                <w:szCs w:val="21"/>
              </w:rPr>
            </w:pPr>
            <w:r w:rsidRPr="00B20FE7">
              <w:rPr>
                <w:rFonts w:ascii="Segoe UI" w:hAnsi="Segoe UI" w:cs="Segoe UI"/>
                <w:b/>
                <w:bCs/>
                <w:sz w:val="21"/>
                <w:szCs w:val="21"/>
              </w:rPr>
              <w:t>Artículo 134</w:t>
            </w:r>
            <w:r w:rsidRPr="00B20FE7">
              <w:rPr>
                <w:rFonts w:ascii="Segoe UI" w:hAnsi="Segoe UI" w:cs="Segoe UI"/>
                <w:sz w:val="21"/>
                <w:szCs w:val="21"/>
              </w:rPr>
              <w:t>. Le corresponde a la</w:t>
            </w:r>
            <w:r w:rsidRPr="00B20FE7">
              <w:rPr>
                <w:rStyle w:val="s1"/>
                <w:rFonts w:ascii="Segoe UI" w:hAnsi="Segoe UI" w:cs="Segoe UI"/>
                <w:sz w:val="21"/>
                <w:szCs w:val="21"/>
              </w:rPr>
              <w:t xml:space="preserve"> </w:t>
            </w:r>
            <w:r w:rsidRPr="00B20FE7">
              <w:rPr>
                <w:rFonts w:ascii="Segoe UI" w:hAnsi="Segoe UI" w:cs="Segoe UI"/>
                <w:b/>
                <w:bCs/>
                <w:sz w:val="21"/>
                <w:szCs w:val="21"/>
              </w:rPr>
              <w:t>Dirección de Combate a la Desigualdad,</w:t>
            </w:r>
            <w:r w:rsidRPr="00B20FE7">
              <w:rPr>
                <w:rStyle w:val="s1"/>
                <w:rFonts w:ascii="Segoe UI" w:hAnsi="Segoe UI" w:cs="Segoe UI"/>
                <w:sz w:val="21"/>
                <w:szCs w:val="21"/>
              </w:rPr>
              <w:t xml:space="preserve"> </w:t>
            </w:r>
            <w:r w:rsidRPr="00B20FE7">
              <w:rPr>
                <w:rFonts w:ascii="Segoe UI" w:hAnsi="Segoe UI" w:cs="Segoe UI"/>
                <w:sz w:val="21"/>
                <w:szCs w:val="21"/>
              </w:rPr>
              <w:t>tiene las siguientes atribuciones:</w:t>
            </w:r>
          </w:p>
          <w:p w14:paraId="061BE400" w14:textId="77777777" w:rsidR="00B20FE7" w:rsidRPr="00B20FE7" w:rsidRDefault="00B20FE7" w:rsidP="00AD670C">
            <w:pPr>
              <w:pStyle w:val="p1"/>
              <w:spacing w:line="276" w:lineRule="auto"/>
              <w:jc w:val="both"/>
              <w:rPr>
                <w:rFonts w:ascii="Segoe UI" w:hAnsi="Segoe UI" w:cs="Segoe UI"/>
                <w:sz w:val="21"/>
                <w:szCs w:val="21"/>
              </w:rPr>
            </w:pPr>
            <w:r w:rsidRPr="00B20FE7">
              <w:rPr>
                <w:rFonts w:ascii="Segoe UI" w:hAnsi="Segoe UI" w:cs="Segoe UI"/>
                <w:sz w:val="21"/>
                <w:szCs w:val="21"/>
              </w:rPr>
              <w:t>I. Elaborar el plan de trabajo y el proyecto de presupuesto de la dependencia;</w:t>
            </w:r>
          </w:p>
          <w:p w14:paraId="7706921D" w14:textId="77777777" w:rsidR="00B20FE7" w:rsidRPr="00B20FE7" w:rsidRDefault="00B20FE7" w:rsidP="00AD670C">
            <w:pPr>
              <w:pStyle w:val="p1"/>
              <w:spacing w:line="276" w:lineRule="auto"/>
              <w:jc w:val="both"/>
              <w:rPr>
                <w:rFonts w:ascii="Segoe UI" w:hAnsi="Segoe UI" w:cs="Segoe UI"/>
                <w:sz w:val="21"/>
                <w:szCs w:val="21"/>
              </w:rPr>
            </w:pPr>
            <w:r w:rsidRPr="00B20FE7">
              <w:rPr>
                <w:rFonts w:ascii="Segoe UI" w:hAnsi="Segoe UI" w:cs="Segoe UI"/>
                <w:sz w:val="21"/>
                <w:szCs w:val="21"/>
              </w:rPr>
              <w:t>II. Acatar los lineamientos dictados por las instancias competentes, para la atención de los asuntos propios de la dependencia, en materia de recursos humanos, financieros, materiales, jurídicos y de transparencia;</w:t>
            </w:r>
          </w:p>
          <w:p w14:paraId="522052A1" w14:textId="77777777" w:rsidR="00B20FE7" w:rsidRPr="00B20FE7" w:rsidRDefault="00B20FE7" w:rsidP="00AD670C">
            <w:pPr>
              <w:pStyle w:val="p1"/>
              <w:spacing w:line="276" w:lineRule="auto"/>
              <w:jc w:val="both"/>
              <w:rPr>
                <w:rFonts w:ascii="Segoe UI" w:hAnsi="Segoe UI" w:cs="Segoe UI"/>
                <w:sz w:val="21"/>
                <w:szCs w:val="21"/>
              </w:rPr>
            </w:pPr>
            <w:r w:rsidRPr="00B20FE7">
              <w:rPr>
                <w:rFonts w:ascii="Segoe UI" w:hAnsi="Segoe UI" w:cs="Segoe UI"/>
                <w:sz w:val="21"/>
                <w:szCs w:val="21"/>
              </w:rPr>
              <w:t>III. Gestionar y administrar los recursos financieros, materiales y humanos necesarios para el logro de objetivos de la dependencia;</w:t>
            </w:r>
          </w:p>
          <w:p w14:paraId="3D0EBA23" w14:textId="77777777" w:rsidR="00B20FE7" w:rsidRPr="00B20FE7" w:rsidRDefault="00B20FE7" w:rsidP="00AD670C">
            <w:pPr>
              <w:pStyle w:val="p1"/>
              <w:spacing w:line="276" w:lineRule="auto"/>
              <w:jc w:val="both"/>
              <w:rPr>
                <w:rFonts w:ascii="Segoe UI" w:hAnsi="Segoe UI" w:cs="Segoe UI"/>
                <w:sz w:val="21"/>
                <w:szCs w:val="21"/>
              </w:rPr>
            </w:pPr>
            <w:r w:rsidRPr="00B20FE7">
              <w:rPr>
                <w:rFonts w:ascii="Segoe UI" w:hAnsi="Segoe UI" w:cs="Segoe UI"/>
                <w:sz w:val="21"/>
                <w:szCs w:val="21"/>
              </w:rPr>
              <w:t>IV. Ejercer con apego a la normatividad aplicable, el presupuesto de la dependencia;</w:t>
            </w:r>
          </w:p>
          <w:p w14:paraId="7907ADC6" w14:textId="77777777" w:rsidR="00B20FE7" w:rsidRPr="00B20FE7" w:rsidRDefault="00B20FE7" w:rsidP="00AD670C">
            <w:pPr>
              <w:pStyle w:val="p1"/>
              <w:spacing w:line="276" w:lineRule="auto"/>
              <w:jc w:val="both"/>
              <w:rPr>
                <w:rFonts w:ascii="Segoe UI" w:hAnsi="Segoe UI" w:cs="Segoe UI"/>
                <w:sz w:val="21"/>
                <w:szCs w:val="21"/>
              </w:rPr>
            </w:pPr>
            <w:r w:rsidRPr="00B20FE7">
              <w:rPr>
                <w:rFonts w:ascii="Segoe UI" w:hAnsi="Segoe UI" w:cs="Segoe UI"/>
                <w:sz w:val="21"/>
                <w:szCs w:val="21"/>
              </w:rPr>
              <w:t>V. Controlar y mantener los recursos materiales de la dependencia;</w:t>
            </w:r>
          </w:p>
          <w:p w14:paraId="36A275B3" w14:textId="77777777" w:rsidR="00B20FE7" w:rsidRPr="00B20FE7" w:rsidRDefault="00B20FE7" w:rsidP="00AD670C">
            <w:pPr>
              <w:pStyle w:val="p1"/>
              <w:spacing w:line="276" w:lineRule="auto"/>
              <w:jc w:val="both"/>
              <w:rPr>
                <w:rFonts w:ascii="Segoe UI" w:hAnsi="Segoe UI" w:cs="Segoe UI"/>
                <w:sz w:val="21"/>
                <w:szCs w:val="21"/>
              </w:rPr>
            </w:pPr>
            <w:r w:rsidRPr="00B20FE7">
              <w:rPr>
                <w:rFonts w:ascii="Segoe UI" w:hAnsi="Segoe UI" w:cs="Segoe UI"/>
                <w:sz w:val="21"/>
                <w:szCs w:val="21"/>
              </w:rPr>
              <w:t>VI. Elaborar un plan de actividades acorde a los requerimientos de la dependencia para lograr el funcionamiento y la organización de las actividades;</w:t>
            </w:r>
          </w:p>
          <w:p w14:paraId="118A15BE" w14:textId="77777777" w:rsidR="00B20FE7" w:rsidRPr="00B20FE7" w:rsidRDefault="00B20FE7" w:rsidP="00AD670C">
            <w:pPr>
              <w:pStyle w:val="p1"/>
              <w:spacing w:line="276" w:lineRule="auto"/>
              <w:jc w:val="both"/>
              <w:rPr>
                <w:rFonts w:ascii="Segoe UI" w:hAnsi="Segoe UI" w:cs="Segoe UI"/>
                <w:sz w:val="21"/>
                <w:szCs w:val="21"/>
              </w:rPr>
            </w:pPr>
            <w:r w:rsidRPr="00B20FE7">
              <w:rPr>
                <w:rFonts w:ascii="Segoe UI" w:hAnsi="Segoe UI" w:cs="Segoe UI"/>
                <w:sz w:val="21"/>
                <w:szCs w:val="21"/>
              </w:rPr>
              <w:t>VII. Notificar a la Coordinación General de Administración, por conducto de las instancias correspondientes, el presupuesto de egresos, insumos, así como cualquier modificación de la plantilla laboral de los servidores públicos adscritos a la dependencia;</w:t>
            </w:r>
          </w:p>
          <w:p w14:paraId="7970D8F6" w14:textId="77777777" w:rsidR="00B20FE7" w:rsidRPr="00B20FE7" w:rsidRDefault="00B20FE7" w:rsidP="00AD670C">
            <w:pPr>
              <w:pStyle w:val="p1"/>
              <w:spacing w:line="276" w:lineRule="auto"/>
              <w:jc w:val="both"/>
              <w:rPr>
                <w:rFonts w:ascii="Segoe UI" w:hAnsi="Segoe UI" w:cs="Segoe UI"/>
                <w:sz w:val="21"/>
                <w:szCs w:val="21"/>
              </w:rPr>
            </w:pPr>
            <w:r w:rsidRPr="00B20FE7">
              <w:rPr>
                <w:rFonts w:ascii="Segoe UI" w:hAnsi="Segoe UI" w:cs="Segoe UI"/>
                <w:sz w:val="21"/>
                <w:szCs w:val="21"/>
              </w:rPr>
              <w:t>VIII. Elaborar informes y análisis estadísticos que permitan medir la capacidad de respuesta de la dependencia, y generar los indicadores para evaluar su operación;</w:t>
            </w:r>
          </w:p>
          <w:p w14:paraId="08367CAC" w14:textId="77777777" w:rsidR="00B20FE7" w:rsidRPr="00B20FE7" w:rsidRDefault="00B20FE7" w:rsidP="00AD670C">
            <w:pPr>
              <w:pStyle w:val="p1"/>
              <w:spacing w:line="276" w:lineRule="auto"/>
              <w:jc w:val="both"/>
              <w:rPr>
                <w:rFonts w:ascii="Segoe UI" w:hAnsi="Segoe UI" w:cs="Segoe UI"/>
                <w:sz w:val="21"/>
                <w:szCs w:val="21"/>
              </w:rPr>
            </w:pPr>
            <w:r w:rsidRPr="00B20FE7">
              <w:rPr>
                <w:rFonts w:ascii="Segoe UI" w:hAnsi="Segoe UI" w:cs="Segoe UI"/>
                <w:sz w:val="21"/>
                <w:szCs w:val="21"/>
              </w:rPr>
              <w:t>X. Emitir opiniones técnicas que puedan incidir en la actualización de las disposiciones reglamentarias relacionadas con las actividades de la dependencia y que contribuyan de manera positiva en el diseño del modelo de ciudad;</w:t>
            </w:r>
          </w:p>
          <w:p w14:paraId="1D3EF149" w14:textId="201FF06E" w:rsidR="00B20FE7" w:rsidRPr="0097351D" w:rsidRDefault="00B20FE7" w:rsidP="00AD670C">
            <w:pPr>
              <w:pStyle w:val="p1"/>
              <w:spacing w:line="276" w:lineRule="auto"/>
              <w:jc w:val="both"/>
              <w:rPr>
                <w:rFonts w:ascii="Segoe UI" w:eastAsia="Calibri" w:hAnsi="Segoe UI" w:cs="Segoe UI"/>
                <w:b/>
                <w:bCs/>
                <w:sz w:val="21"/>
                <w:szCs w:val="21"/>
              </w:rPr>
            </w:pPr>
            <w:r w:rsidRPr="00B20FE7">
              <w:rPr>
                <w:rFonts w:ascii="Segoe UI" w:hAnsi="Segoe UI" w:cs="Segoe UI"/>
                <w:sz w:val="21"/>
                <w:szCs w:val="21"/>
              </w:rPr>
              <w:t xml:space="preserve">XI. Informar al titular de la dependencia, los avances de sus actividades y los resultados de sus análisis estadísticos que permitan medir la </w:t>
            </w:r>
          </w:p>
        </w:tc>
      </w:tr>
    </w:tbl>
    <w:p w14:paraId="60330098" w14:textId="1E3377A4" w:rsidR="004F7857" w:rsidRDefault="004F7857" w:rsidP="00B20FE7">
      <w:pPr>
        <w:spacing w:after="0" w:line="360" w:lineRule="auto"/>
        <w:ind w:left="-851" w:right="855"/>
        <w:jc w:val="both"/>
        <w:rPr>
          <w:rFonts w:ascii="Segoe UI" w:eastAsia="Calibri" w:hAnsi="Segoe UI" w:cs="Segoe UI"/>
          <w:b/>
          <w:i/>
          <w:kern w:val="0"/>
          <w:lang w:eastAsia="es-ES"/>
          <w14:ligatures w14:val="none"/>
        </w:rPr>
      </w:pPr>
      <w:r w:rsidRPr="00267D52">
        <w:rPr>
          <w:rFonts w:ascii="Segoe UI" w:eastAsia="Calibri" w:hAnsi="Segoe UI" w:cs="Segoe UI"/>
          <w:bCs/>
          <w:i/>
          <w:kern w:val="0"/>
          <w:lang w:eastAsia="es-ES"/>
          <w14:ligatures w14:val="none"/>
        </w:rPr>
        <w:t xml:space="preserve"> </w:t>
      </w:r>
    </w:p>
    <w:tbl>
      <w:tblPr>
        <w:tblStyle w:val="Tablaconcuadrcula112"/>
        <w:tblW w:w="9214" w:type="dxa"/>
        <w:tblInd w:w="846" w:type="dxa"/>
        <w:tblLayout w:type="fixed"/>
        <w:tblLook w:val="04A0" w:firstRow="1" w:lastRow="0" w:firstColumn="1" w:lastColumn="0" w:noHBand="0" w:noVBand="1"/>
      </w:tblPr>
      <w:tblGrid>
        <w:gridCol w:w="4678"/>
        <w:gridCol w:w="4536"/>
      </w:tblGrid>
      <w:tr w:rsidR="00AD670C" w:rsidRPr="0097351D" w14:paraId="3144D4C7" w14:textId="77777777" w:rsidTr="00AD670C">
        <w:trPr>
          <w:trHeight w:val="1833"/>
        </w:trPr>
        <w:tc>
          <w:tcPr>
            <w:tcW w:w="4678" w:type="dxa"/>
            <w:tcBorders>
              <w:top w:val="single" w:sz="4" w:space="0" w:color="auto"/>
            </w:tcBorders>
          </w:tcPr>
          <w:p w14:paraId="3A02452E" w14:textId="77777777" w:rsidR="00AD670C" w:rsidRPr="0097351D" w:rsidRDefault="00AD670C" w:rsidP="0008441E">
            <w:pPr>
              <w:spacing w:line="276" w:lineRule="auto"/>
              <w:jc w:val="both"/>
              <w:rPr>
                <w:rFonts w:ascii="Segoe UI" w:eastAsia="Calibri" w:hAnsi="Segoe UI" w:cs="Segoe UI"/>
                <w:bCs/>
                <w:sz w:val="21"/>
                <w:szCs w:val="21"/>
              </w:rPr>
            </w:pPr>
          </w:p>
        </w:tc>
        <w:tc>
          <w:tcPr>
            <w:tcW w:w="4536" w:type="dxa"/>
            <w:tcBorders>
              <w:top w:val="single" w:sz="4" w:space="0" w:color="auto"/>
            </w:tcBorders>
          </w:tcPr>
          <w:p w14:paraId="08ED3191" w14:textId="17DD30DA" w:rsidR="00AD670C" w:rsidRPr="00AD670C" w:rsidRDefault="00AD670C" w:rsidP="00AD670C">
            <w:pPr>
              <w:pStyle w:val="p1"/>
              <w:spacing w:line="276" w:lineRule="auto"/>
              <w:jc w:val="both"/>
              <w:rPr>
                <w:rFonts w:ascii="Segoe UI" w:hAnsi="Segoe UI" w:cs="Segoe UI"/>
                <w:sz w:val="21"/>
                <w:szCs w:val="21"/>
              </w:rPr>
            </w:pPr>
            <w:r w:rsidRPr="00AD670C">
              <w:rPr>
                <w:rFonts w:ascii="Segoe UI" w:hAnsi="Segoe UI" w:cs="Segoe UI"/>
                <w:sz w:val="21"/>
                <w:szCs w:val="21"/>
              </w:rPr>
              <w:t>capacidad de respuesta de la dependencia en los términos y condiciones que éste le indique; y</w:t>
            </w:r>
            <w:r>
              <w:rPr>
                <w:rFonts w:ascii="Segoe UI" w:hAnsi="Segoe UI" w:cs="Segoe UI"/>
                <w:sz w:val="21"/>
                <w:szCs w:val="21"/>
              </w:rPr>
              <w:t>;</w:t>
            </w:r>
          </w:p>
          <w:p w14:paraId="55802CD5" w14:textId="1BA7DB90" w:rsidR="00AD670C" w:rsidRPr="0097351D" w:rsidRDefault="00AD670C" w:rsidP="00AD670C">
            <w:pPr>
              <w:spacing w:line="276" w:lineRule="auto"/>
              <w:jc w:val="both"/>
              <w:rPr>
                <w:rFonts w:ascii="Segoe UI" w:eastAsia="Calibri" w:hAnsi="Segoe UI" w:cs="Segoe UI"/>
                <w:b/>
                <w:bCs/>
                <w:sz w:val="21"/>
                <w:szCs w:val="21"/>
              </w:rPr>
            </w:pPr>
            <w:r w:rsidRPr="00AD670C">
              <w:rPr>
                <w:rFonts w:ascii="Segoe UI" w:hAnsi="Segoe UI" w:cs="Segoe UI"/>
                <w:sz w:val="21"/>
                <w:szCs w:val="21"/>
              </w:rPr>
              <w:t>XII. Las demás previstas en la normatividad aplicable</w:t>
            </w:r>
            <w:r>
              <w:rPr>
                <w:rFonts w:ascii="Segoe UI" w:hAnsi="Segoe UI" w:cs="Segoe UI"/>
                <w:sz w:val="21"/>
                <w:szCs w:val="21"/>
              </w:rPr>
              <w:t>.</w:t>
            </w:r>
          </w:p>
        </w:tc>
      </w:tr>
    </w:tbl>
    <w:p w14:paraId="75F41505" w14:textId="77777777" w:rsidR="00AD670C" w:rsidRDefault="00AD670C" w:rsidP="00AD670C">
      <w:pPr>
        <w:spacing w:after="0" w:line="360" w:lineRule="auto"/>
        <w:ind w:left="851" w:right="-705"/>
        <w:jc w:val="both"/>
        <w:rPr>
          <w:rFonts w:ascii="Segoe UI" w:eastAsia="Calibri" w:hAnsi="Segoe UI" w:cs="Segoe UI"/>
          <w:b/>
          <w:i/>
          <w:kern w:val="0"/>
          <w:lang w:eastAsia="es-ES"/>
          <w14:ligatures w14:val="none"/>
        </w:rPr>
      </w:pPr>
    </w:p>
    <w:p w14:paraId="1FAAB00C" w14:textId="183DA64E" w:rsidR="004F7857" w:rsidRDefault="004F7857" w:rsidP="00AD670C">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SEGUND</w:t>
      </w:r>
      <w:r w:rsidRPr="0043563C">
        <w:rPr>
          <w:rFonts w:ascii="Segoe UI" w:eastAsia="Calibri" w:hAnsi="Segoe UI" w:cs="Segoe UI"/>
          <w:b/>
          <w:i/>
          <w:kern w:val="0"/>
          <w:lang w:eastAsia="es-ES"/>
          <w14:ligatures w14:val="none"/>
        </w:rPr>
        <w:t>O.</w:t>
      </w:r>
      <w:r>
        <w:rPr>
          <w:rFonts w:ascii="Segoe UI" w:eastAsia="Calibri" w:hAnsi="Segoe UI" w:cs="Segoe UI"/>
          <w:b/>
          <w:i/>
          <w:kern w:val="0"/>
          <w:lang w:eastAsia="es-ES"/>
          <w14:ligatures w14:val="none"/>
        </w:rPr>
        <w:t xml:space="preserve"> </w:t>
      </w:r>
      <w:r w:rsidR="00797BDC" w:rsidRPr="00797BDC">
        <w:rPr>
          <w:rFonts w:ascii="Segoe UI" w:eastAsia="Calibri" w:hAnsi="Segoe UI" w:cs="Segoe UI"/>
          <w:bCs/>
          <w:i/>
          <w:kern w:val="0"/>
          <w:lang w:eastAsia="es-ES"/>
          <w14:ligatures w14:val="none"/>
        </w:rPr>
        <w:t>Realizada la promulgación, se ordena su publicación en la Gaceta Municipal de Ocotlán, Jalisco, en el sitio web del Municipio, así como la notificación al H. Congreso del Estado de Jalisco, para los efectos señalados en la fracción VII del artículo 42 de la Ley del Gobierno y la Administración Pública Municipal del Estado de Jalisco</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 - - - - - -</w:t>
      </w:r>
      <w:r w:rsidR="00797BDC">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 </w:t>
      </w:r>
    </w:p>
    <w:p w14:paraId="72307441" w14:textId="77777777" w:rsidR="004F7857" w:rsidRDefault="004F7857" w:rsidP="00AD670C">
      <w:pPr>
        <w:spacing w:after="0" w:line="276" w:lineRule="auto"/>
        <w:ind w:left="851" w:right="-705"/>
        <w:jc w:val="both"/>
        <w:rPr>
          <w:rFonts w:ascii="Segoe UI" w:eastAsia="Calibri" w:hAnsi="Segoe UI" w:cs="Segoe UI"/>
          <w:b/>
          <w:i/>
          <w:kern w:val="0"/>
          <w:lang w:eastAsia="es-ES"/>
          <w14:ligatures w14:val="none"/>
        </w:rPr>
      </w:pPr>
    </w:p>
    <w:p w14:paraId="47E8CEC9" w14:textId="2CA3DBD2" w:rsidR="004F7857" w:rsidRDefault="004F7857" w:rsidP="00AD670C">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TERCER</w:t>
      </w:r>
      <w:r w:rsidRPr="0043563C">
        <w:rPr>
          <w:rFonts w:ascii="Segoe UI" w:eastAsia="Calibri" w:hAnsi="Segoe UI" w:cs="Segoe UI"/>
          <w:b/>
          <w:i/>
          <w:kern w:val="0"/>
          <w:lang w:eastAsia="es-ES"/>
          <w14:ligatures w14:val="none"/>
        </w:rPr>
        <w:t xml:space="preserve">O. </w:t>
      </w:r>
      <w:r w:rsidR="00797BDC" w:rsidRPr="00797BDC">
        <w:rPr>
          <w:rFonts w:ascii="Segoe UI" w:eastAsia="Calibri" w:hAnsi="Segoe UI" w:cs="Segoe UI"/>
          <w:bCs/>
          <w:i/>
          <w:kern w:val="0"/>
          <w:lang w:eastAsia="es-ES"/>
          <w14:ligatures w14:val="none"/>
        </w:rPr>
        <w:t>Se faculta a los C.C. Presidenta Municipal y Secretario General del H. Ayuntamiento, a suscribir la documentación inherente al cumplimiento del presente acuerdo para su publicación y observancia</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 - - - - - - - - - - - - - - - - - - - - - - - - - - - - - - - -</w:t>
      </w:r>
      <w:r w:rsidR="00797BDC">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 </w:t>
      </w:r>
      <w:r w:rsidRPr="0043563C">
        <w:rPr>
          <w:rFonts w:ascii="Segoe UI" w:eastAsia="Calibri" w:hAnsi="Segoe UI" w:cs="Segoe UI"/>
          <w:bCs/>
          <w:i/>
          <w:kern w:val="0"/>
          <w:lang w:eastAsia="es-ES"/>
          <w14:ligatures w14:val="none"/>
        </w:rPr>
        <w:t xml:space="preserve"> </w:t>
      </w:r>
    </w:p>
    <w:p w14:paraId="4951C185" w14:textId="77777777" w:rsidR="004F7857" w:rsidRDefault="004F7857" w:rsidP="00AD670C">
      <w:pPr>
        <w:spacing w:after="0" w:line="276" w:lineRule="auto"/>
        <w:ind w:left="851" w:right="-705"/>
        <w:jc w:val="both"/>
        <w:rPr>
          <w:rFonts w:ascii="Segoe UI" w:eastAsia="Calibri" w:hAnsi="Segoe UI" w:cs="Segoe UI"/>
          <w:b/>
          <w:i/>
          <w:kern w:val="0"/>
          <w:lang w:eastAsia="es-ES"/>
          <w14:ligatures w14:val="none"/>
        </w:rPr>
      </w:pPr>
    </w:p>
    <w:p w14:paraId="1A9572C9" w14:textId="77777777" w:rsidR="00004AE7" w:rsidRDefault="004F7857" w:rsidP="00004AE7">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CUART</w:t>
      </w:r>
      <w:r w:rsidRPr="0043563C">
        <w:rPr>
          <w:rFonts w:ascii="Segoe UI" w:eastAsia="Calibri" w:hAnsi="Segoe UI" w:cs="Segoe UI"/>
          <w:b/>
          <w:i/>
          <w:kern w:val="0"/>
          <w:lang w:eastAsia="es-ES"/>
          <w14:ligatures w14:val="none"/>
        </w:rPr>
        <w:t>O.</w:t>
      </w:r>
      <w:r>
        <w:rPr>
          <w:rFonts w:ascii="Segoe UI" w:eastAsia="Calibri" w:hAnsi="Segoe UI" w:cs="Segoe UI"/>
          <w:b/>
          <w:i/>
          <w:kern w:val="0"/>
          <w:lang w:eastAsia="es-ES"/>
          <w14:ligatures w14:val="none"/>
        </w:rPr>
        <w:t xml:space="preserve"> </w:t>
      </w:r>
      <w:r w:rsidR="00797BDC" w:rsidRPr="00797BDC">
        <w:rPr>
          <w:rFonts w:ascii="Segoe UI" w:eastAsia="Calibri" w:hAnsi="Segoe UI" w:cs="Segoe UI"/>
          <w:bCs/>
          <w:i/>
          <w:kern w:val="0"/>
          <w:lang w:eastAsia="es-ES"/>
          <w14:ligatures w14:val="none"/>
        </w:rPr>
        <w:t>Hágase</w:t>
      </w:r>
      <w:r w:rsidR="00004AE7">
        <w:rPr>
          <w:rFonts w:ascii="Segoe UI" w:eastAsia="Calibri" w:hAnsi="Segoe UI" w:cs="Segoe UI"/>
          <w:bCs/>
          <w:i/>
          <w:kern w:val="0"/>
          <w:lang w:eastAsia="es-ES"/>
          <w14:ligatures w14:val="none"/>
        </w:rPr>
        <w:t xml:space="preserve"> </w:t>
      </w:r>
      <w:r w:rsidR="00797BDC" w:rsidRPr="00797BDC">
        <w:rPr>
          <w:rFonts w:ascii="Segoe UI" w:eastAsia="Calibri" w:hAnsi="Segoe UI" w:cs="Segoe UI"/>
          <w:bCs/>
          <w:i/>
          <w:kern w:val="0"/>
          <w:lang w:eastAsia="es-ES"/>
          <w14:ligatures w14:val="none"/>
        </w:rPr>
        <w:t>del conocimiento del presente ordenamiento a todas las dependencias municipales por conducto de sus titulares, para que éstas a su vez lo comuniquen a sus áreas correspondientes, para que en el ámbito de sus competencias dispongan lo necesario con el fin de asegurar la correcta aplicación de estas disposiciones una vez que entren en vigor</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w:t>
      </w:r>
    </w:p>
    <w:p w14:paraId="171888C9" w14:textId="77777777" w:rsidR="00004AE7" w:rsidRDefault="00004AE7" w:rsidP="00004AE7">
      <w:pPr>
        <w:spacing w:after="0" w:line="360" w:lineRule="auto"/>
        <w:ind w:left="851" w:right="-705"/>
        <w:jc w:val="both"/>
        <w:rPr>
          <w:rFonts w:ascii="Segoe UI" w:eastAsia="Calibri" w:hAnsi="Segoe UI" w:cs="Segoe UI"/>
          <w:kern w:val="0"/>
          <w:lang w:eastAsia="es-ES"/>
          <w14:ligatures w14:val="none"/>
        </w:rPr>
      </w:pPr>
    </w:p>
    <w:p w14:paraId="603118F9" w14:textId="77777777" w:rsidR="009176FB" w:rsidRDefault="004F7857" w:rsidP="00004AE7">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La Presidenta Municipal, </w:t>
      </w:r>
      <w:r>
        <w:rPr>
          <w:rFonts w:ascii="Segoe UI" w:eastAsia="Calibri" w:hAnsi="Segoe UI" w:cs="Segoe UI"/>
          <w:b/>
          <w:bCs/>
          <w:kern w:val="0"/>
          <w:lang w:eastAsia="es-ES"/>
          <w14:ligatures w14:val="none"/>
        </w:rPr>
        <w:t>C. Deysi Nallely Ángel Hernández</w:t>
      </w:r>
      <w:r>
        <w:rPr>
          <w:rFonts w:ascii="Segoe UI" w:eastAsia="Calibri" w:hAnsi="Segoe UI" w:cs="Segoe UI"/>
          <w:kern w:val="0"/>
          <w:lang w:eastAsia="es-ES"/>
          <w14:ligatures w14:val="none"/>
        </w:rPr>
        <w:t xml:space="preserve">, mencionó: </w:t>
      </w:r>
      <w:r>
        <w:rPr>
          <w:rFonts w:ascii="Segoe UI" w:eastAsia="Calibri" w:hAnsi="Segoe UI" w:cs="Segoe UI"/>
          <w:i/>
          <w:iCs/>
          <w:kern w:val="0"/>
          <w:lang w:eastAsia="es-ES"/>
          <w14:ligatures w14:val="none"/>
        </w:rPr>
        <w:t>“</w:t>
      </w:r>
      <w:r w:rsidR="00245862">
        <w:rPr>
          <w:rFonts w:ascii="Segoe UI" w:eastAsia="Calibri" w:hAnsi="Segoe UI" w:cs="Segoe UI"/>
          <w:i/>
          <w:iCs/>
          <w:kern w:val="0"/>
          <w:lang w:eastAsia="es-ES"/>
          <w14:ligatures w14:val="none"/>
        </w:rPr>
        <w:t>No sé si haya algún comentario por los integrantes de este Pleno del Ayuntamiento</w:t>
      </w:r>
      <w:r>
        <w:rPr>
          <w:rFonts w:ascii="Segoe UI" w:eastAsia="Calibri" w:hAnsi="Segoe UI" w:cs="Segoe UI"/>
          <w:i/>
          <w:iCs/>
          <w:kern w:val="0"/>
          <w:lang w:eastAsia="es-ES"/>
          <w14:ligatures w14:val="none"/>
        </w:rPr>
        <w:t>”. - - - - - - - - - - - - -</w:t>
      </w:r>
      <w:r w:rsidR="00245862">
        <w:rPr>
          <w:rFonts w:ascii="Segoe UI" w:eastAsia="Calibri" w:hAnsi="Segoe UI" w:cs="Segoe UI"/>
          <w:i/>
          <w:iCs/>
          <w:kern w:val="0"/>
          <w:lang w:eastAsia="es-ES"/>
          <w14:ligatures w14:val="none"/>
        </w:rPr>
        <w:t xml:space="preserve"> - - - - - - - -</w:t>
      </w:r>
    </w:p>
    <w:p w14:paraId="1CCE43E7" w14:textId="77777777" w:rsidR="009176FB" w:rsidRDefault="009176FB" w:rsidP="00004AE7">
      <w:pPr>
        <w:spacing w:after="0" w:line="360" w:lineRule="auto"/>
        <w:ind w:left="851" w:right="-705"/>
        <w:jc w:val="both"/>
        <w:rPr>
          <w:rFonts w:ascii="Segoe UI" w:eastAsia="Calibri" w:hAnsi="Segoe UI" w:cs="Segoe UI"/>
          <w:i/>
          <w:iCs/>
          <w:kern w:val="0"/>
          <w:lang w:eastAsia="es-ES"/>
          <w14:ligatures w14:val="none"/>
        </w:rPr>
      </w:pPr>
    </w:p>
    <w:p w14:paraId="00A78B4B" w14:textId="191C0525" w:rsidR="009176FB" w:rsidRDefault="009176FB" w:rsidP="00004AE7">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la regidora, </w:t>
      </w:r>
      <w:r>
        <w:rPr>
          <w:rFonts w:ascii="Segoe UI" w:eastAsia="Calibri" w:hAnsi="Segoe UI" w:cs="Segoe UI"/>
          <w:b/>
          <w:bCs/>
          <w:kern w:val="0"/>
          <w:lang w:eastAsia="es-ES"/>
          <w14:ligatures w14:val="none"/>
        </w:rPr>
        <w:t>C. Alejandra Contreras Hernández</w:t>
      </w:r>
      <w:r>
        <w:rPr>
          <w:rFonts w:ascii="Segoe UI" w:eastAsia="Calibri" w:hAnsi="Segoe UI" w:cs="Segoe UI"/>
          <w:kern w:val="0"/>
          <w:lang w:eastAsia="es-ES"/>
          <w14:ligatures w14:val="none"/>
        </w:rPr>
        <w:t xml:space="preserve">, aportó: </w:t>
      </w:r>
      <w:r>
        <w:rPr>
          <w:rFonts w:ascii="Segoe UI" w:eastAsia="Calibri" w:hAnsi="Segoe UI" w:cs="Segoe UI"/>
          <w:i/>
          <w:iCs/>
          <w:kern w:val="0"/>
          <w:lang w:eastAsia="es-ES"/>
          <w14:ligatures w14:val="none"/>
        </w:rPr>
        <w:t xml:space="preserve">“Felicidades, reconocemos que como municipio llevamos muchos años de retraso, sin embargo, ya comenzamos. Queremos reafirmarles que este Gobierno Municipal trabaja desde la empatía, solidaridad y justicia social, y ahora sí que parafraseándolos diré que no se necesita ser la causa para defenderla, eso lo aprendí de ustedes así que muchísimas gracias, y decirles que aquí estamos para hacer equipo y trabajar por la equidad, felicidades”. - - - - - - - - - - - - - - - - - - - - - - - - - - </w:t>
      </w:r>
    </w:p>
    <w:p w14:paraId="68F0F189" w14:textId="77777777" w:rsidR="009176FB" w:rsidRDefault="009176FB" w:rsidP="00004AE7">
      <w:pPr>
        <w:spacing w:after="0" w:line="360" w:lineRule="auto"/>
        <w:ind w:left="851" w:right="-705"/>
        <w:jc w:val="both"/>
        <w:rPr>
          <w:rFonts w:ascii="Segoe UI" w:eastAsia="Calibri" w:hAnsi="Segoe UI" w:cs="Segoe UI"/>
          <w:i/>
          <w:iCs/>
          <w:kern w:val="0"/>
          <w:lang w:eastAsia="es-ES"/>
          <w14:ligatures w14:val="none"/>
        </w:rPr>
      </w:pPr>
    </w:p>
    <w:p w14:paraId="73AA318A" w14:textId="62FE1E4D" w:rsidR="00200D0F" w:rsidRDefault="009176FB" w:rsidP="00004AE7">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regidor, </w:t>
      </w:r>
      <w:r>
        <w:rPr>
          <w:rFonts w:ascii="Segoe UI" w:eastAsia="Calibri" w:hAnsi="Segoe UI" w:cs="Segoe UI"/>
          <w:b/>
          <w:bCs/>
          <w:kern w:val="0"/>
          <w:lang w:eastAsia="es-ES"/>
          <w14:ligatures w14:val="none"/>
        </w:rPr>
        <w:t xml:space="preserve">C. Cristian Daniel Salas Bravo, </w:t>
      </w:r>
      <w:r>
        <w:rPr>
          <w:rFonts w:ascii="Segoe UI" w:eastAsia="Calibri" w:hAnsi="Segoe UI" w:cs="Segoe UI"/>
          <w:kern w:val="0"/>
          <w:lang w:eastAsia="es-ES"/>
          <w14:ligatures w14:val="none"/>
        </w:rPr>
        <w:t xml:space="preserve">subrayó: </w:t>
      </w:r>
      <w:r>
        <w:rPr>
          <w:rFonts w:ascii="Segoe UI" w:eastAsia="Calibri" w:hAnsi="Segoe UI" w:cs="Segoe UI"/>
          <w:i/>
          <w:iCs/>
          <w:kern w:val="0"/>
          <w:lang w:eastAsia="es-ES"/>
          <w14:ligatures w14:val="none"/>
        </w:rPr>
        <w:t>“</w:t>
      </w:r>
      <w:r w:rsidR="0002332B">
        <w:rPr>
          <w:rFonts w:ascii="Segoe UI" w:eastAsia="Calibri" w:hAnsi="Segoe UI" w:cs="Segoe UI"/>
          <w:i/>
          <w:iCs/>
          <w:kern w:val="0"/>
          <w:lang w:eastAsia="es-ES"/>
          <w14:ligatures w14:val="none"/>
        </w:rPr>
        <w:t>Me gustaría comenzar diciendo que el día de hoy Ocotlán quedará marcado como un día en el que se celebró la igualdad y se fijó como clave para el avance del municipio. Principalmente, al comienzo del día con la inauguración de las nuevas tres feminítecas, una iniciativa de nuestra Presidenta Municipal, por lo que la felicito y reconozco que es algo grande, algo que va a cambiar la vida de muchas niñas en las secundarias de Ocotlán y, segundo, al termino de este día con la probable aprobación de esta nueva dirección, con lo cual lo único que se busca es generar derechos. Regidoras y Regidores, antes de entrar al debate y a</w:t>
      </w:r>
      <w:r w:rsidR="00AF359E">
        <w:rPr>
          <w:rFonts w:ascii="Segoe UI" w:eastAsia="Calibri" w:hAnsi="Segoe UI" w:cs="Segoe UI"/>
          <w:i/>
          <w:iCs/>
          <w:kern w:val="0"/>
          <w:lang w:eastAsia="es-ES"/>
          <w14:ligatures w14:val="none"/>
        </w:rPr>
        <w:t xml:space="preserve"> </w:t>
      </w:r>
      <w:r w:rsidR="0002332B">
        <w:rPr>
          <w:rFonts w:ascii="Segoe UI" w:eastAsia="Calibri" w:hAnsi="Segoe UI" w:cs="Segoe UI"/>
          <w:i/>
          <w:iCs/>
          <w:kern w:val="0"/>
          <w:lang w:eastAsia="es-ES"/>
          <w14:ligatures w14:val="none"/>
        </w:rPr>
        <w:t>la votación de este dictamen, considero indispensable detenernos un momento no para hablar de nosotros, ni siquiera para hablar del documento que hoy se somete a consideración, sino para hablar de lo que representa esta decisión, y es que hoy no estamos discutiendo la creación</w:t>
      </w:r>
    </w:p>
    <w:p w14:paraId="7FB5D805" w14:textId="0E6A4D1F" w:rsidR="00BD6662" w:rsidRDefault="0002332B" w:rsidP="00200D0F">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lastRenderedPageBreak/>
        <w:t>de una oficina más, estamos discutiendo si este Ayuntamiento reconoce o ignora una realidad que existe, que vive en nuestras calles, en nuestras familias, en nuestras escuelas y en nuestros centros de trabajo</w:t>
      </w:r>
      <w:r w:rsidR="00200D0F">
        <w:rPr>
          <w:rFonts w:ascii="Segoe UI" w:eastAsia="Calibri" w:hAnsi="Segoe UI" w:cs="Segoe UI"/>
          <w:i/>
          <w:iCs/>
          <w:kern w:val="0"/>
          <w:lang w:eastAsia="es-ES"/>
          <w14:ligatures w14:val="none"/>
        </w:rPr>
        <w:t xml:space="preserve">. La iniciativa que hoy se vota no surge de una ocurrencia, ni de una moda, surge del mandato más básico que tenemos como autoridades como lo es el respetar y garantizar los derechos humanos, y esto no lo dice su servidor sino que lo dice el artículo </w:t>
      </w:r>
      <w:r w:rsidR="00FE11E6">
        <w:rPr>
          <w:rFonts w:ascii="Segoe UI" w:eastAsia="Calibri" w:hAnsi="Segoe UI" w:cs="Segoe UI"/>
          <w:i/>
          <w:iCs/>
          <w:kern w:val="0"/>
          <w:lang w:eastAsia="es-ES"/>
          <w14:ligatures w14:val="none"/>
        </w:rPr>
        <w:t xml:space="preserve">1º </w:t>
      </w:r>
      <w:r w:rsidR="00200D0F">
        <w:rPr>
          <w:rFonts w:ascii="Segoe UI" w:eastAsia="Calibri" w:hAnsi="Segoe UI" w:cs="Segoe UI"/>
          <w:i/>
          <w:iCs/>
          <w:kern w:val="0"/>
          <w:lang w:eastAsia="es-ES"/>
          <w14:ligatures w14:val="none"/>
        </w:rPr>
        <w:t>de nuestra Constitución</w:t>
      </w:r>
      <w:r w:rsidR="00FE11E6">
        <w:rPr>
          <w:rFonts w:ascii="Segoe UI" w:eastAsia="Calibri" w:hAnsi="Segoe UI" w:cs="Segoe UI"/>
          <w:i/>
          <w:iCs/>
          <w:kern w:val="0"/>
          <w:lang w:eastAsia="es-ES"/>
          <w14:ligatures w14:val="none"/>
        </w:rPr>
        <w:t xml:space="preserve"> Política de los Estados Unidos Mexicanos, lo reiteran los tratados internacionales que México ha firmado, </w:t>
      </w:r>
      <w:r w:rsidR="006A4159">
        <w:rPr>
          <w:rFonts w:ascii="Segoe UI" w:eastAsia="Calibri" w:hAnsi="Segoe UI" w:cs="Segoe UI"/>
          <w:i/>
          <w:iCs/>
          <w:kern w:val="0"/>
          <w:lang w:eastAsia="es-ES"/>
          <w14:ligatures w14:val="none"/>
        </w:rPr>
        <w:t xml:space="preserve">y </w:t>
      </w:r>
      <w:r w:rsidR="00FE11E6">
        <w:rPr>
          <w:rFonts w:ascii="Segoe UI" w:eastAsia="Calibri" w:hAnsi="Segoe UI" w:cs="Segoe UI"/>
          <w:i/>
          <w:iCs/>
          <w:kern w:val="0"/>
          <w:lang w:eastAsia="es-ES"/>
          <w14:ligatures w14:val="none"/>
        </w:rPr>
        <w:t>lo confirman las leyes federales y estatales que juramos cumplir. La población de la diversidad sexual no es un grupo abstracto, son personas que han vivido discriminación, violencia, exclusión y silencio institucional y cuando el Estado guarda silencio ese silencio también lastima. Las Comisiones Edilicias de</w:t>
      </w:r>
      <w:r w:rsidR="00FE11E6" w:rsidRPr="00FE11E6">
        <w:t xml:space="preserve"> </w:t>
      </w:r>
      <w:r w:rsidR="00FE11E6" w:rsidRPr="00FE11E6">
        <w:rPr>
          <w:rFonts w:ascii="Segoe UI" w:eastAsia="Calibri" w:hAnsi="Segoe UI" w:cs="Segoe UI"/>
          <w:i/>
          <w:iCs/>
          <w:kern w:val="0"/>
          <w:lang w:eastAsia="es-ES"/>
          <w14:ligatures w14:val="none"/>
        </w:rPr>
        <w:t>Puntos Constitucionales y Reglamentos</w:t>
      </w:r>
      <w:r w:rsidR="00FE11E6">
        <w:rPr>
          <w:rFonts w:ascii="Segoe UI" w:eastAsia="Calibri" w:hAnsi="Segoe UI" w:cs="Segoe UI"/>
          <w:i/>
          <w:iCs/>
          <w:kern w:val="0"/>
          <w:lang w:eastAsia="es-ES"/>
          <w14:ligatures w14:val="none"/>
        </w:rPr>
        <w:t xml:space="preserve"> en conjunto con</w:t>
      </w:r>
      <w:r w:rsidR="00FE11E6" w:rsidRPr="00FE11E6">
        <w:rPr>
          <w:rFonts w:ascii="Segoe UI" w:eastAsia="Calibri" w:hAnsi="Segoe UI" w:cs="Segoe UI"/>
          <w:i/>
          <w:iCs/>
          <w:kern w:val="0"/>
          <w:lang w:eastAsia="es-ES"/>
          <w14:ligatures w14:val="none"/>
        </w:rPr>
        <w:t xml:space="preserve"> Gobernación, Hacienda y Recaudación, </w:t>
      </w:r>
      <w:r w:rsidR="00F701FB">
        <w:rPr>
          <w:rFonts w:ascii="Segoe UI" w:eastAsia="Calibri" w:hAnsi="Segoe UI" w:cs="Segoe UI"/>
          <w:i/>
          <w:iCs/>
          <w:kern w:val="0"/>
          <w:lang w:eastAsia="es-ES"/>
          <w14:ligatures w14:val="none"/>
        </w:rPr>
        <w:t xml:space="preserve">así como </w:t>
      </w:r>
      <w:r w:rsidR="00FE11E6" w:rsidRPr="00FE11E6">
        <w:rPr>
          <w:rFonts w:ascii="Segoe UI" w:eastAsia="Calibri" w:hAnsi="Segoe UI" w:cs="Segoe UI"/>
          <w:i/>
          <w:iCs/>
          <w:kern w:val="0"/>
          <w:lang w:eastAsia="es-ES"/>
          <w14:ligatures w14:val="none"/>
        </w:rPr>
        <w:t xml:space="preserve">Igualdad de Género </w:t>
      </w:r>
      <w:r w:rsidR="00F701FB">
        <w:rPr>
          <w:rFonts w:ascii="Segoe UI" w:eastAsia="Calibri" w:hAnsi="Segoe UI" w:cs="Segoe UI"/>
          <w:i/>
          <w:iCs/>
          <w:kern w:val="0"/>
          <w:lang w:eastAsia="es-ES"/>
          <w14:ligatures w14:val="none"/>
        </w:rPr>
        <w:t>y</w:t>
      </w:r>
      <w:r w:rsidR="00FE11E6" w:rsidRPr="00FE11E6">
        <w:rPr>
          <w:rFonts w:ascii="Segoe UI" w:eastAsia="Calibri" w:hAnsi="Segoe UI" w:cs="Segoe UI"/>
          <w:i/>
          <w:iCs/>
          <w:kern w:val="0"/>
          <w:lang w:eastAsia="es-ES"/>
          <w14:ligatures w14:val="none"/>
        </w:rPr>
        <w:t xml:space="preserve"> Derechos Humanos</w:t>
      </w:r>
      <w:r w:rsidR="00F701FB">
        <w:rPr>
          <w:rFonts w:ascii="Segoe UI" w:eastAsia="Calibri" w:hAnsi="Segoe UI" w:cs="Segoe UI"/>
          <w:i/>
          <w:iCs/>
          <w:kern w:val="0"/>
          <w:lang w:eastAsia="es-ES"/>
          <w14:ligatures w14:val="none"/>
        </w:rPr>
        <w:t>, porque no fue solo una comisión, ni fueron dos, fueron cinco comisiones las que dictaminaron esta iniciativa, hicieron su trabajo con seriedad, analizaron la viabilidad jurídica, presupuestaria y administrativa, de tal manera que el dictamen es c</w:t>
      </w:r>
      <w:r w:rsidR="006A4159">
        <w:rPr>
          <w:rFonts w:ascii="Segoe UI" w:eastAsia="Calibri" w:hAnsi="Segoe UI" w:cs="Segoe UI"/>
          <w:i/>
          <w:iCs/>
          <w:kern w:val="0"/>
          <w:lang w:eastAsia="es-ES"/>
          <w14:ligatures w14:val="none"/>
        </w:rPr>
        <w:t>laro</w:t>
      </w:r>
      <w:r w:rsidR="00F701FB">
        <w:rPr>
          <w:rFonts w:ascii="Segoe UI" w:eastAsia="Calibri" w:hAnsi="Segoe UI" w:cs="Segoe UI"/>
          <w:i/>
          <w:iCs/>
          <w:kern w:val="0"/>
          <w:lang w:eastAsia="es-ES"/>
          <w14:ligatures w14:val="none"/>
        </w:rPr>
        <w:t xml:space="preserve">, la creación de la Dirección Municipal de Diversidad Sexual es legal, viable y necesaria, no invade competencias, no duplica funciones y no genera privilegios, sino que genera atención, prevención, acompañamiento y orden institucional. Además, este proyecto recoge algo fundamental como lo es la voz de la gente, ya que en la mesa de </w:t>
      </w:r>
      <w:r w:rsidR="00A90213">
        <w:rPr>
          <w:rFonts w:ascii="Segoe UI" w:eastAsia="Calibri" w:hAnsi="Segoe UI" w:cs="Segoe UI"/>
          <w:i/>
          <w:iCs/>
          <w:kern w:val="0"/>
          <w:lang w:eastAsia="es-ES"/>
          <w14:ligatures w14:val="none"/>
        </w:rPr>
        <w:t>diálogo</w:t>
      </w:r>
      <w:r w:rsidR="00F701FB">
        <w:rPr>
          <w:rFonts w:ascii="Segoe UI" w:eastAsia="Calibri" w:hAnsi="Segoe UI" w:cs="Segoe UI"/>
          <w:i/>
          <w:iCs/>
          <w:kern w:val="0"/>
          <w:lang w:eastAsia="es-ES"/>
          <w14:ligatures w14:val="none"/>
        </w:rPr>
        <w:t xml:space="preserve"> denominada Tu Voz Cuenta, escuchamos</w:t>
      </w:r>
      <w:r w:rsidR="00A90213">
        <w:rPr>
          <w:rFonts w:ascii="Segoe UI" w:eastAsia="Calibri" w:hAnsi="Segoe UI" w:cs="Segoe UI"/>
          <w:i/>
          <w:iCs/>
          <w:kern w:val="0"/>
          <w:lang w:eastAsia="es-ES"/>
          <w14:ligatures w14:val="none"/>
        </w:rPr>
        <w:t xml:space="preserve"> realidades que no se pueden ignorar,</w:t>
      </w:r>
      <w:r w:rsidR="006A7277">
        <w:rPr>
          <w:rFonts w:ascii="Segoe UI" w:eastAsia="Calibri" w:hAnsi="Segoe UI" w:cs="Segoe UI"/>
          <w:i/>
          <w:iCs/>
          <w:kern w:val="0"/>
          <w:lang w:eastAsia="es-ES"/>
          <w14:ligatures w14:val="none"/>
        </w:rPr>
        <w:t xml:space="preserve"> jóvenes enfrentado discriminación en servicios de salud, personas trans sin acceso a </w:t>
      </w:r>
      <w:r w:rsidR="008C6B03">
        <w:rPr>
          <w:rFonts w:ascii="Segoe UI" w:eastAsia="Calibri" w:hAnsi="Segoe UI" w:cs="Segoe UI"/>
          <w:i/>
          <w:iCs/>
          <w:kern w:val="0"/>
          <w:lang w:eastAsia="es-ES"/>
          <w14:ligatures w14:val="none"/>
        </w:rPr>
        <w:t xml:space="preserve">atención digna, victimas de violencia que no saben a dónde acudir, servidores públicos que necesitan capacitación para atender sin prejuicios </w:t>
      </w:r>
      <w:r w:rsidR="00F633AF">
        <w:rPr>
          <w:rFonts w:ascii="Segoe UI" w:eastAsia="Calibri" w:hAnsi="Segoe UI" w:cs="Segoe UI"/>
          <w:i/>
          <w:iCs/>
          <w:kern w:val="0"/>
          <w:lang w:eastAsia="es-ES"/>
          <w14:ligatures w14:val="none"/>
        </w:rPr>
        <w:t>así que</w:t>
      </w:r>
      <w:r w:rsidR="008C6B03">
        <w:rPr>
          <w:rFonts w:ascii="Segoe UI" w:eastAsia="Calibri" w:hAnsi="Segoe UI" w:cs="Segoe UI"/>
          <w:i/>
          <w:iCs/>
          <w:kern w:val="0"/>
          <w:lang w:eastAsia="es-ES"/>
          <w14:ligatures w14:val="none"/>
        </w:rPr>
        <w:t xml:space="preserve"> frente a todo esto, la pregunta que hoy debemos hacernos </w:t>
      </w:r>
      <w:r w:rsidR="007815A3">
        <w:rPr>
          <w:rFonts w:ascii="Segoe UI" w:eastAsia="Calibri" w:hAnsi="Segoe UI" w:cs="Segoe UI"/>
          <w:i/>
          <w:iCs/>
          <w:kern w:val="0"/>
          <w:lang w:eastAsia="es-ES"/>
          <w14:ligatures w14:val="none"/>
        </w:rPr>
        <w:t xml:space="preserve">no es si estamos cómodos con la diversidad, sino la pregunta es ¿estamos dispuestos a cumplir con nuestra responsabilidad constitucional o no?, porque votar a favor de este dictamen es votar por la legalidad, por la progresividad de los derechos y por un Ocotlán que no deja a nadie atrás, y </w:t>
      </w:r>
      <w:r w:rsidR="00F633AF">
        <w:rPr>
          <w:rFonts w:ascii="Segoe UI" w:eastAsia="Calibri" w:hAnsi="Segoe UI" w:cs="Segoe UI"/>
          <w:i/>
          <w:iCs/>
          <w:kern w:val="0"/>
          <w:lang w:eastAsia="es-ES"/>
          <w14:ligatures w14:val="none"/>
        </w:rPr>
        <w:t xml:space="preserve">el </w:t>
      </w:r>
      <w:r w:rsidR="007815A3">
        <w:rPr>
          <w:rFonts w:ascii="Segoe UI" w:eastAsia="Calibri" w:hAnsi="Segoe UI" w:cs="Segoe UI"/>
          <w:i/>
          <w:iCs/>
          <w:kern w:val="0"/>
          <w:lang w:eastAsia="es-ES"/>
          <w14:ligatures w14:val="none"/>
        </w:rPr>
        <w:t>votar en contra no detiene la existencia de la diversidad sexual, no borra sus problemáticas,</w:t>
      </w:r>
      <w:r w:rsidR="00F633AF">
        <w:rPr>
          <w:rFonts w:ascii="Segoe UI" w:eastAsia="Calibri" w:hAnsi="Segoe UI" w:cs="Segoe UI"/>
          <w:i/>
          <w:iCs/>
          <w:kern w:val="0"/>
          <w:lang w:eastAsia="es-ES"/>
          <w14:ligatures w14:val="none"/>
        </w:rPr>
        <w:t xml:space="preserve"> </w:t>
      </w:r>
      <w:r w:rsidR="007815A3">
        <w:rPr>
          <w:rFonts w:ascii="Segoe UI" w:eastAsia="Calibri" w:hAnsi="Segoe UI" w:cs="Segoe UI"/>
          <w:i/>
          <w:iCs/>
          <w:kern w:val="0"/>
          <w:lang w:eastAsia="es-ES"/>
          <w14:ligatures w14:val="none"/>
        </w:rPr>
        <w:t>no elimina la discriminación sino lo único que hace es mantener la omisión institucional. Hoy, cada voto va hablar, va a decir si creemos que los derechos humanos se aplican cuando son populares o sí entendemos que su función es proteger</w:t>
      </w:r>
      <w:r w:rsidR="00991BF7">
        <w:rPr>
          <w:rFonts w:ascii="Segoe UI" w:eastAsia="Calibri" w:hAnsi="Segoe UI" w:cs="Segoe UI"/>
          <w:i/>
          <w:iCs/>
          <w:kern w:val="0"/>
          <w:lang w:eastAsia="es-ES"/>
          <w14:ligatures w14:val="none"/>
        </w:rPr>
        <w:t xml:space="preserve"> incluso y, sobre todo, cuando hay resistencias. Por lo que este Ayuntamiento tiene hoy la oportunidad de tomar una decisión histórica, una decisión que no excluye a nadie y que suma dignidad, orden y justicia </w:t>
      </w:r>
      <w:r w:rsidR="00AD7A84">
        <w:rPr>
          <w:rFonts w:ascii="Segoe UI" w:eastAsia="Calibri" w:hAnsi="Segoe UI" w:cs="Segoe UI"/>
          <w:i/>
          <w:iCs/>
          <w:kern w:val="0"/>
          <w:lang w:eastAsia="es-ES"/>
          <w14:ligatures w14:val="none"/>
        </w:rPr>
        <w:t xml:space="preserve">de la administración pública municipal. Como su servidor confío en que sabremos estar a la altura del cargo que ocupamos y del momento que vivimos, que cuando se nos pregunte qué hicimos cuando la igualdad llamó a la puerta, podamos responder con la frente en alto que hicimos lo correcto, es cuanto". - - - - - - - - - - - - - - - - - - - - </w:t>
      </w:r>
    </w:p>
    <w:p w14:paraId="26103D7B" w14:textId="77777777" w:rsidR="00BD6662" w:rsidRDefault="00BD6662" w:rsidP="00200D0F">
      <w:pPr>
        <w:spacing w:after="0" w:line="360" w:lineRule="auto"/>
        <w:ind w:left="-851" w:right="855"/>
        <w:jc w:val="both"/>
        <w:rPr>
          <w:rFonts w:ascii="Segoe UI" w:eastAsia="Calibri" w:hAnsi="Segoe UI" w:cs="Segoe UI"/>
          <w:i/>
          <w:iCs/>
          <w:kern w:val="0"/>
          <w:lang w:eastAsia="es-ES"/>
          <w14:ligatures w14:val="none"/>
        </w:rPr>
      </w:pPr>
    </w:p>
    <w:p w14:paraId="49457763" w14:textId="77777777" w:rsidR="00990B27" w:rsidRDefault="00BD6662" w:rsidP="00200D0F">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La Presidenta Municipal, </w:t>
      </w:r>
      <w:r>
        <w:rPr>
          <w:rFonts w:ascii="Segoe UI" w:eastAsia="Calibri" w:hAnsi="Segoe UI" w:cs="Segoe UI"/>
          <w:b/>
          <w:bCs/>
          <w:kern w:val="0"/>
          <w:lang w:eastAsia="es-ES"/>
          <w14:ligatures w14:val="none"/>
        </w:rPr>
        <w:t>C. Deysi Nallely ángel Hernández</w:t>
      </w:r>
      <w:r>
        <w:rPr>
          <w:rFonts w:ascii="Segoe UI" w:eastAsia="Calibri" w:hAnsi="Segoe UI" w:cs="Segoe UI"/>
          <w:kern w:val="0"/>
          <w:lang w:eastAsia="es-ES"/>
          <w14:ligatures w14:val="none"/>
        </w:rPr>
        <w:t xml:space="preserve">, manifestó: </w:t>
      </w:r>
      <w:r>
        <w:rPr>
          <w:rFonts w:ascii="Segoe UI" w:eastAsia="Calibri" w:hAnsi="Segoe UI" w:cs="Segoe UI"/>
          <w:i/>
          <w:iCs/>
          <w:kern w:val="0"/>
          <w:lang w:eastAsia="es-ES"/>
          <w14:ligatures w14:val="none"/>
        </w:rPr>
        <w:t>“De verdad me dejaron impresionada con sus participaciones los regidores, y coincido totalmente, considero que y debo de decirlo que mucho antes de ser Presidenta Municipal soy amiga y soy aliada de las causas que nos representan a todas y todos, saben que siempre han contado conmigo y quiero decirles que este es apenas el inicio de la construcción de una comunidad más justa para todas, todos y todes, porque</w:t>
      </w:r>
    </w:p>
    <w:p w14:paraId="00C1603E" w14:textId="451EFA66" w:rsidR="004F7857" w:rsidRDefault="00BD6662" w:rsidP="00990B27">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lastRenderedPageBreak/>
        <w:t>su servidora les decía, cada vez que me invitaban a alguna reunión, hoy venimos a desaprender y volver a aprender porque cuando de verdad te importa la comunidad haces lo que está dentro de tus facultades para que ocurra. Y se los decía hoy en la mañana con la apertura de las tres feminítecas, y que de hecho algunas caras conocidas aquí presentes también nos acompañaron al arranque, que en alguna ocasión cuando gané la elección me preguntaban que sí e</w:t>
      </w:r>
      <w:r w:rsidR="00334311">
        <w:rPr>
          <w:rFonts w:ascii="Segoe UI" w:eastAsia="Calibri" w:hAnsi="Segoe UI" w:cs="Segoe UI"/>
          <w:i/>
          <w:iCs/>
          <w:kern w:val="0"/>
          <w:lang w:eastAsia="es-ES"/>
          <w14:ligatures w14:val="none"/>
        </w:rPr>
        <w:t>l</w:t>
      </w:r>
      <w:r>
        <w:rPr>
          <w:rFonts w:ascii="Segoe UI" w:eastAsia="Calibri" w:hAnsi="Segoe UI" w:cs="Segoe UI"/>
          <w:i/>
          <w:iCs/>
          <w:kern w:val="0"/>
          <w:lang w:eastAsia="es-ES"/>
          <w14:ligatures w14:val="none"/>
        </w:rPr>
        <w:t xml:space="preserve"> hecho de haber ganado la elección una mujer por primera vez en la historia de Ocotlán realmente significaba un avance para las mujeres de mi comunidad, y su servidora les comentaba que sí, claro, más mujeres en el espacio de poder</w:t>
      </w:r>
      <w:r w:rsidR="00334311">
        <w:rPr>
          <w:rFonts w:ascii="Segoe UI" w:eastAsia="Calibri" w:hAnsi="Segoe UI" w:cs="Segoe UI"/>
          <w:i/>
          <w:iCs/>
          <w:kern w:val="0"/>
          <w:lang w:eastAsia="es-ES"/>
          <w14:ligatures w14:val="none"/>
        </w:rPr>
        <w:t xml:space="preserve">. Y </w:t>
      </w:r>
      <w:r>
        <w:rPr>
          <w:rFonts w:ascii="Segoe UI" w:eastAsia="Calibri" w:hAnsi="Segoe UI" w:cs="Segoe UI"/>
          <w:i/>
          <w:iCs/>
          <w:kern w:val="0"/>
          <w:lang w:eastAsia="es-ES"/>
          <w14:ligatures w14:val="none"/>
        </w:rPr>
        <w:t xml:space="preserve">la pregunta fue clara, ¿qué estás dispuesta a hacer para de </w:t>
      </w:r>
      <w:r w:rsidR="00B178C8">
        <w:rPr>
          <w:rFonts w:ascii="Segoe UI" w:eastAsia="Calibri" w:hAnsi="Segoe UI" w:cs="Segoe UI"/>
          <w:i/>
          <w:iCs/>
          <w:kern w:val="0"/>
          <w:lang w:eastAsia="es-ES"/>
          <w14:ligatures w14:val="none"/>
        </w:rPr>
        <w:t xml:space="preserve">verdad marcar agenda en temas que representen una política pública que permita el avance de toda la comunidad, y en especial de las mujeres?, y esa pregunta me consternó, debo de decirlo así, porque tienen razón, en tanto que el hecho de que una mujer llegue a un espacio de poder no significa que la comunidad avance, porque vemos como las controlan los hombres, porque vemos como sigue siendo la opción que al final del día </w:t>
      </w:r>
      <w:r w:rsidR="00990B27">
        <w:rPr>
          <w:rFonts w:ascii="Segoe UI" w:eastAsia="Calibri" w:hAnsi="Segoe UI" w:cs="Segoe UI"/>
          <w:i/>
          <w:iCs/>
          <w:kern w:val="0"/>
          <w:lang w:eastAsia="es-ES"/>
          <w14:ligatures w14:val="none"/>
        </w:rPr>
        <w:t xml:space="preserve">el que </w:t>
      </w:r>
      <w:r w:rsidR="00B178C8">
        <w:rPr>
          <w:rFonts w:ascii="Segoe UI" w:eastAsia="Calibri" w:hAnsi="Segoe UI" w:cs="Segoe UI"/>
          <w:i/>
          <w:iCs/>
          <w:kern w:val="0"/>
          <w:lang w:eastAsia="es-ES"/>
          <w14:ligatures w14:val="none"/>
        </w:rPr>
        <w:t>los gabinetes c</w:t>
      </w:r>
      <w:r w:rsidR="00990B27">
        <w:rPr>
          <w:rFonts w:ascii="Segoe UI" w:eastAsia="Calibri" w:hAnsi="Segoe UI" w:cs="Segoe UI"/>
          <w:i/>
          <w:iCs/>
          <w:kern w:val="0"/>
          <w:lang w:eastAsia="es-ES"/>
          <w14:ligatures w14:val="none"/>
        </w:rPr>
        <w:t>ó</w:t>
      </w:r>
      <w:r w:rsidR="00B178C8">
        <w:rPr>
          <w:rFonts w:ascii="Segoe UI" w:eastAsia="Calibri" w:hAnsi="Segoe UI" w:cs="Segoe UI"/>
          <w:i/>
          <w:iCs/>
          <w:kern w:val="0"/>
          <w:lang w:eastAsia="es-ES"/>
          <w14:ligatures w14:val="none"/>
        </w:rPr>
        <w:t>mo es que se integran, las tomas de decisiones c</w:t>
      </w:r>
      <w:r w:rsidR="00990B27">
        <w:rPr>
          <w:rFonts w:ascii="Segoe UI" w:eastAsia="Calibri" w:hAnsi="Segoe UI" w:cs="Segoe UI"/>
          <w:i/>
          <w:iCs/>
          <w:kern w:val="0"/>
          <w:lang w:eastAsia="es-ES"/>
          <w14:ligatures w14:val="none"/>
        </w:rPr>
        <w:t>ó</w:t>
      </w:r>
      <w:r w:rsidR="00B178C8">
        <w:rPr>
          <w:rFonts w:ascii="Segoe UI" w:eastAsia="Calibri" w:hAnsi="Segoe UI" w:cs="Segoe UI"/>
          <w:i/>
          <w:iCs/>
          <w:kern w:val="0"/>
          <w:lang w:eastAsia="es-ES"/>
          <w14:ligatures w14:val="none"/>
        </w:rPr>
        <w:t>mo</w:t>
      </w:r>
      <w:r w:rsidR="00990B27">
        <w:rPr>
          <w:rFonts w:ascii="Segoe UI" w:eastAsia="Calibri" w:hAnsi="Segoe UI" w:cs="Segoe UI"/>
          <w:i/>
          <w:iCs/>
          <w:kern w:val="0"/>
          <w:lang w:eastAsia="es-ES"/>
          <w14:ligatures w14:val="none"/>
        </w:rPr>
        <w:t xml:space="preserve"> se realizan, la agenda pública como es. Sin embargo, hoy hemos dado muestras claras, ha sido un día histórico desde que nos levantamos para este municipio, primero, porque hoy nuestras infancias y adolesce</w:t>
      </w:r>
      <w:r w:rsidR="00402979">
        <w:rPr>
          <w:rFonts w:ascii="Segoe UI" w:eastAsia="Calibri" w:hAnsi="Segoe UI" w:cs="Segoe UI"/>
          <w:i/>
          <w:iCs/>
          <w:kern w:val="0"/>
          <w:lang w:eastAsia="es-ES"/>
          <w14:ligatures w14:val="none"/>
        </w:rPr>
        <w:t>ntes mujeres tienen espacios seguros en donde pueden compartir los temas de los que nadie habla, los temas que muchas mujeres atravesamos desde que fuimos niñas, y las que no felicidades</w:t>
      </w:r>
      <w:r w:rsidR="00B34887">
        <w:rPr>
          <w:rFonts w:ascii="Segoe UI" w:eastAsia="Calibri" w:hAnsi="Segoe UI" w:cs="Segoe UI"/>
          <w:i/>
          <w:iCs/>
          <w:kern w:val="0"/>
          <w:lang w:eastAsia="es-ES"/>
          <w14:ligatures w14:val="none"/>
        </w:rPr>
        <w:t>,</w:t>
      </w:r>
      <w:r w:rsidR="00402979">
        <w:rPr>
          <w:rFonts w:ascii="Segoe UI" w:eastAsia="Calibri" w:hAnsi="Segoe UI" w:cs="Segoe UI"/>
          <w:i/>
          <w:iCs/>
          <w:kern w:val="0"/>
          <w:lang w:eastAsia="es-ES"/>
          <w14:ligatures w14:val="none"/>
        </w:rPr>
        <w:t xml:space="preserve"> pero en su mayoría muchas mujeres las vivimos, y esto desde luego fue ocasionado desde el tabú, desde el miedo, desde las limitaciones, desde la falta de conocimiento, desde la falta de acceso a la información, de oportunidades, del rezago social que existe y desde ahí tenemos que ponernos ese lente y ser muy conscientes de</w:t>
      </w:r>
      <w:r w:rsidR="003B4923">
        <w:rPr>
          <w:rFonts w:ascii="Segoe UI" w:eastAsia="Calibri" w:hAnsi="Segoe UI" w:cs="Segoe UI"/>
          <w:i/>
          <w:iCs/>
          <w:kern w:val="0"/>
          <w:lang w:eastAsia="es-ES"/>
          <w14:ligatures w14:val="none"/>
        </w:rPr>
        <w:t xml:space="preserve"> quienes estamos aquí al frente, </w:t>
      </w:r>
      <w:r w:rsidR="00B34887">
        <w:rPr>
          <w:rFonts w:ascii="Segoe UI" w:eastAsia="Calibri" w:hAnsi="Segoe UI" w:cs="Segoe UI"/>
          <w:i/>
          <w:iCs/>
          <w:kern w:val="0"/>
          <w:lang w:eastAsia="es-ES"/>
          <w14:ligatures w14:val="none"/>
        </w:rPr>
        <w:t xml:space="preserve">de </w:t>
      </w:r>
      <w:r w:rsidR="003B4923">
        <w:rPr>
          <w:rFonts w:ascii="Segoe UI" w:eastAsia="Calibri" w:hAnsi="Segoe UI" w:cs="Segoe UI"/>
          <w:i/>
          <w:iCs/>
          <w:kern w:val="0"/>
          <w:lang w:eastAsia="es-ES"/>
          <w14:ligatures w14:val="none"/>
        </w:rPr>
        <w:t xml:space="preserve">las decisiones que debemos de tomar y la trascendencia que eso va a llevar. Por eso hoy </w:t>
      </w:r>
      <w:r w:rsidR="009610E8">
        <w:rPr>
          <w:rFonts w:ascii="Segoe UI" w:eastAsia="Calibri" w:hAnsi="Segoe UI" w:cs="Segoe UI"/>
          <w:i/>
          <w:iCs/>
          <w:kern w:val="0"/>
          <w:lang w:eastAsia="es-ES"/>
          <w14:ligatures w14:val="none"/>
        </w:rPr>
        <w:t>que estamos haciendo la aprobación de esta dirección,</w:t>
      </w:r>
      <w:r w:rsidR="002D11AC">
        <w:rPr>
          <w:rFonts w:ascii="Segoe UI" w:eastAsia="Calibri" w:hAnsi="Segoe UI" w:cs="Segoe UI"/>
          <w:i/>
          <w:iCs/>
          <w:kern w:val="0"/>
          <w:lang w:eastAsia="es-ES"/>
          <w14:ligatures w14:val="none"/>
        </w:rPr>
        <w:t xml:space="preserve"> de verdad exhorto a toda la comunidad a que trabajemos en equipo, en conjunto</w:t>
      </w:r>
      <w:r w:rsidR="00B34887">
        <w:rPr>
          <w:rFonts w:ascii="Segoe UI" w:eastAsia="Calibri" w:hAnsi="Segoe UI" w:cs="Segoe UI"/>
          <w:i/>
          <w:iCs/>
          <w:kern w:val="0"/>
          <w:lang w:eastAsia="es-ES"/>
          <w14:ligatures w14:val="none"/>
        </w:rPr>
        <w:t>,</w:t>
      </w:r>
      <w:r w:rsidR="002D11AC">
        <w:rPr>
          <w:rFonts w:ascii="Segoe UI" w:eastAsia="Calibri" w:hAnsi="Segoe UI" w:cs="Segoe UI"/>
          <w:i/>
          <w:iCs/>
          <w:kern w:val="0"/>
          <w:lang w:eastAsia="es-ES"/>
          <w14:ligatures w14:val="none"/>
        </w:rPr>
        <w:t xml:space="preserve"> por el verdadero impacto social que esto va a representar, </w:t>
      </w:r>
      <w:r w:rsidR="00B34887">
        <w:rPr>
          <w:rFonts w:ascii="Segoe UI" w:eastAsia="Calibri" w:hAnsi="Segoe UI" w:cs="Segoe UI"/>
          <w:i/>
          <w:iCs/>
          <w:kern w:val="0"/>
          <w:lang w:eastAsia="es-ES"/>
          <w14:ligatures w14:val="none"/>
        </w:rPr>
        <w:t xml:space="preserve">además de </w:t>
      </w:r>
      <w:r w:rsidR="002D11AC">
        <w:rPr>
          <w:rFonts w:ascii="Segoe UI" w:eastAsia="Calibri" w:hAnsi="Segoe UI" w:cs="Segoe UI"/>
          <w:i/>
          <w:iCs/>
          <w:kern w:val="0"/>
          <w:lang w:eastAsia="es-ES"/>
          <w14:ligatures w14:val="none"/>
        </w:rPr>
        <w:t>decirles que cuentan con muchos aliados y aliadas, que espero así sea votado enseguida, y que vamos a estar aquí para seguir haciendo equipo con todas y todos ustedes, porque lo que menos queremos es que ninguna minoría o ninguna persona que no se sienta identificada se calle o la callen. Así que hoy cuentan con nosotros, tenemos mucha tarea por hacer, esto es apenas el inicio y más que una felicitación es un exhorto a seguir trabajando en conjunto, muchas gracias nuevamente por estar aquí. Por lo que se pone a consideración los citados puntos de acuerdo, por lo que si son de aprobarse le solicito a los presentes favor de manifestarlo levantando su mano”</w:t>
      </w:r>
      <w:r w:rsidR="00B34887">
        <w:rPr>
          <w:rFonts w:ascii="Segoe UI" w:eastAsia="Calibri" w:hAnsi="Segoe UI" w:cs="Segoe UI"/>
          <w:i/>
          <w:iCs/>
          <w:kern w:val="0"/>
          <w:lang w:eastAsia="es-ES"/>
          <w14:ligatures w14:val="none"/>
        </w:rPr>
        <w:t xml:space="preserve">. - - - - - - - - - - - - - - - - - - - - - - - - - - - - </w:t>
      </w:r>
      <w:r w:rsidR="002D11AC">
        <w:rPr>
          <w:rFonts w:ascii="Segoe UI" w:eastAsia="Calibri" w:hAnsi="Segoe UI" w:cs="Segoe UI"/>
          <w:i/>
          <w:iCs/>
          <w:kern w:val="0"/>
          <w:lang w:eastAsia="es-ES"/>
          <w14:ligatures w14:val="none"/>
        </w:rPr>
        <w:t xml:space="preserve">  </w:t>
      </w:r>
      <w:r w:rsidR="009610E8">
        <w:rPr>
          <w:rFonts w:ascii="Segoe UI" w:eastAsia="Calibri" w:hAnsi="Segoe UI" w:cs="Segoe UI"/>
          <w:i/>
          <w:iCs/>
          <w:kern w:val="0"/>
          <w:lang w:eastAsia="es-ES"/>
          <w14:ligatures w14:val="none"/>
        </w:rPr>
        <w:t xml:space="preserve"> </w:t>
      </w:r>
      <w:r w:rsidR="00402979">
        <w:rPr>
          <w:rFonts w:ascii="Segoe UI" w:eastAsia="Calibri" w:hAnsi="Segoe UI" w:cs="Segoe UI"/>
          <w:i/>
          <w:iCs/>
          <w:kern w:val="0"/>
          <w:lang w:eastAsia="es-ES"/>
          <w14:ligatures w14:val="none"/>
        </w:rPr>
        <w:t xml:space="preserve"> </w:t>
      </w:r>
      <w:r w:rsidR="00990B27">
        <w:rPr>
          <w:rFonts w:ascii="Segoe UI" w:eastAsia="Calibri" w:hAnsi="Segoe UI" w:cs="Segoe UI"/>
          <w:i/>
          <w:iCs/>
          <w:kern w:val="0"/>
          <w:lang w:eastAsia="es-ES"/>
          <w14:ligatures w14:val="none"/>
        </w:rPr>
        <w:t xml:space="preserve">  </w:t>
      </w:r>
      <w:r w:rsidR="00B178C8">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 xml:space="preserve">    </w:t>
      </w:r>
      <w:r w:rsidR="007815A3">
        <w:rPr>
          <w:rFonts w:ascii="Segoe UI" w:eastAsia="Calibri" w:hAnsi="Segoe UI" w:cs="Segoe UI"/>
          <w:i/>
          <w:iCs/>
          <w:kern w:val="0"/>
          <w:lang w:eastAsia="es-ES"/>
          <w14:ligatures w14:val="none"/>
        </w:rPr>
        <w:t xml:space="preserve">  </w:t>
      </w:r>
      <w:r w:rsidR="008C6B03">
        <w:rPr>
          <w:rFonts w:ascii="Segoe UI" w:eastAsia="Calibri" w:hAnsi="Segoe UI" w:cs="Segoe UI"/>
          <w:i/>
          <w:iCs/>
          <w:kern w:val="0"/>
          <w:lang w:eastAsia="es-ES"/>
          <w14:ligatures w14:val="none"/>
        </w:rPr>
        <w:t xml:space="preserve"> </w:t>
      </w:r>
    </w:p>
    <w:p w14:paraId="1595CD38" w14:textId="77777777" w:rsidR="004F7857" w:rsidRDefault="004F7857" w:rsidP="00990B27">
      <w:pPr>
        <w:spacing w:after="0" w:line="276" w:lineRule="auto"/>
        <w:ind w:left="851" w:right="-705"/>
        <w:jc w:val="both"/>
        <w:rPr>
          <w:rFonts w:ascii="Segoe UI" w:eastAsia="Segoe UI" w:hAnsi="Segoe UI" w:cs="Segoe UI"/>
          <w:kern w:val="0"/>
          <w14:ligatures w14:val="none"/>
        </w:rPr>
      </w:pPr>
    </w:p>
    <w:p w14:paraId="2EEE94A5" w14:textId="1A38693E" w:rsidR="004F7857" w:rsidRPr="0043563C" w:rsidRDefault="004F7857" w:rsidP="00990B27">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w:t>
      </w:r>
      <w:r w:rsidR="002D11AC">
        <w:rPr>
          <w:rFonts w:ascii="Segoe UI" w:eastAsia="Segoe UI" w:hAnsi="Segoe UI" w:cs="Segoe UI"/>
          <w:b/>
          <w:kern w:val="0"/>
          <w14:ligatures w14:val="none"/>
        </w:rPr>
        <w:t xml:space="preserve">octavo </w:t>
      </w:r>
      <w:r w:rsidRPr="0043563C">
        <w:rPr>
          <w:rFonts w:ascii="Segoe UI" w:eastAsia="Segoe UI" w:hAnsi="Segoe UI" w:cs="Segoe UI"/>
          <w:b/>
          <w:kern w:val="0"/>
          <w14:ligatures w14:val="none"/>
        </w:rPr>
        <w:t xml:space="preserve">punto </w:t>
      </w:r>
      <w:r w:rsidRPr="0043563C">
        <w:rPr>
          <w:rFonts w:ascii="Segoe UI" w:eastAsia="Segoe UI" w:hAnsi="Segoe UI" w:cs="Segoe UI"/>
          <w:kern w:val="0"/>
          <w14:ligatures w14:val="none"/>
        </w:rPr>
        <w:t>del orden del día,</w:t>
      </w:r>
      <w:r>
        <w:rPr>
          <w:rFonts w:ascii="Segoe UI" w:eastAsia="Segoe UI" w:hAnsi="Segoe UI" w:cs="Segoe UI"/>
          <w:kern w:val="0"/>
          <w14:ligatures w14:val="none"/>
        </w:rPr>
        <w:t xml:space="preserve"> en lo general,</w:t>
      </w:r>
      <w:r w:rsidRPr="0043563C">
        <w:rPr>
          <w:rFonts w:ascii="Segoe UI" w:eastAsia="Segoe UI" w:hAnsi="Segoe UI" w:cs="Segoe UI"/>
          <w:kern w:val="0"/>
          <w14:ligatures w14:val="none"/>
        </w:rPr>
        <w:t xml:space="preserve"> </w:t>
      </w:r>
      <w:r>
        <w:rPr>
          <w:rFonts w:ascii="Segoe UI" w:eastAsia="Segoe UI" w:hAnsi="Segoe UI" w:cs="Segoe UI"/>
          <w:b/>
          <w:kern w:val="0"/>
          <w14:ligatures w14:val="none"/>
        </w:rPr>
        <w:t>APROBADO</w:t>
      </w:r>
      <w:r w:rsidRPr="0043563C">
        <w:rPr>
          <w:rFonts w:ascii="Segoe UI" w:eastAsia="Segoe UI" w:hAnsi="Segoe UI" w:cs="Segoe UI"/>
          <w:b/>
          <w:kern w:val="0"/>
          <w14:ligatures w14:val="none"/>
        </w:rPr>
        <w:t xml:space="preserve"> POR MAYORÍA</w:t>
      </w:r>
      <w:r w:rsidRPr="0043563C">
        <w:rPr>
          <w:rFonts w:ascii="Segoe UI" w:eastAsia="Segoe UI" w:hAnsi="Segoe UI" w:cs="Segoe UI"/>
          <w:kern w:val="0"/>
          <w14:ligatures w14:val="none"/>
        </w:rPr>
        <w:t xml:space="preserve">, con </w:t>
      </w:r>
      <w:r>
        <w:rPr>
          <w:rFonts w:ascii="Segoe UI" w:eastAsia="Segoe UI" w:hAnsi="Segoe UI" w:cs="Segoe UI"/>
          <w:kern w:val="0"/>
          <w14:ligatures w14:val="none"/>
        </w:rPr>
        <w:t>quince</w:t>
      </w:r>
      <w:r w:rsidRPr="0043563C">
        <w:rPr>
          <w:rFonts w:ascii="Segoe UI" w:eastAsia="Segoe UI" w:hAnsi="Segoe UI" w:cs="Segoe UI"/>
          <w:kern w:val="0"/>
          <w14:ligatures w14:val="none"/>
        </w:rPr>
        <w:t xml:space="preserve"> voto</w:t>
      </w:r>
      <w:r>
        <w:rPr>
          <w:rFonts w:ascii="Segoe UI" w:eastAsia="Segoe UI" w:hAnsi="Segoe UI" w:cs="Segoe UI"/>
          <w:kern w:val="0"/>
          <w14:ligatures w14:val="none"/>
        </w:rPr>
        <w:t>s</w:t>
      </w:r>
      <w:r w:rsidRPr="0043563C">
        <w:rPr>
          <w:rFonts w:ascii="Segoe UI" w:eastAsia="Segoe UI" w:hAnsi="Segoe UI" w:cs="Segoe UI"/>
          <w:kern w:val="0"/>
          <w14:ligatures w14:val="none"/>
        </w:rPr>
        <w:t xml:space="preserve"> a favor de los </w:t>
      </w:r>
      <w:r>
        <w:rPr>
          <w:rFonts w:ascii="Segoe UI" w:eastAsia="Segoe UI" w:hAnsi="Segoe UI" w:cs="Segoe UI"/>
          <w:kern w:val="0"/>
          <w14:ligatures w14:val="none"/>
        </w:rPr>
        <w:t xml:space="preserve">quince </w:t>
      </w:r>
      <w:r w:rsidRPr="0043563C">
        <w:rPr>
          <w:rFonts w:ascii="Segoe UI" w:eastAsia="Segoe UI" w:hAnsi="Segoe UI" w:cs="Segoe UI"/>
          <w:kern w:val="0"/>
          <w14:ligatures w14:val="none"/>
        </w:rPr>
        <w:t>regidores y regidoras presentes: -</w:t>
      </w:r>
      <w:r w:rsidR="002D11AC">
        <w:rPr>
          <w:rFonts w:ascii="Segoe UI" w:eastAsia="Segoe UI" w:hAnsi="Segoe UI" w:cs="Segoe UI"/>
          <w:kern w:val="0"/>
          <w14:ligatures w14:val="none"/>
        </w:rPr>
        <w:t xml:space="preserve"> - - - - - - - </w:t>
      </w:r>
    </w:p>
    <w:tbl>
      <w:tblPr>
        <w:tblStyle w:val="Tablaconcuadrcula10"/>
        <w:tblW w:w="10879" w:type="dxa"/>
        <w:tblInd w:w="-819" w:type="dxa"/>
        <w:tblLook w:val="04A0" w:firstRow="1" w:lastRow="0" w:firstColumn="1" w:lastColumn="0" w:noHBand="0" w:noVBand="1"/>
      </w:tblPr>
      <w:tblGrid>
        <w:gridCol w:w="852"/>
        <w:gridCol w:w="813"/>
        <w:gridCol w:w="850"/>
        <w:gridCol w:w="3440"/>
        <w:gridCol w:w="1984"/>
        <w:gridCol w:w="105"/>
        <w:gridCol w:w="1275"/>
        <w:gridCol w:w="426"/>
        <w:gridCol w:w="1134"/>
      </w:tblGrid>
      <w:tr w:rsidR="004F7857" w:rsidRPr="0043563C" w14:paraId="29230699" w14:textId="77777777" w:rsidTr="00D34690">
        <w:trPr>
          <w:gridBefore w:val="2"/>
          <w:wBefore w:w="1665" w:type="dxa"/>
        </w:trPr>
        <w:tc>
          <w:tcPr>
            <w:tcW w:w="850" w:type="dxa"/>
          </w:tcPr>
          <w:p w14:paraId="11C93EDF" w14:textId="77777777" w:rsidR="004F7857" w:rsidRPr="0043563C" w:rsidRDefault="004F7857" w:rsidP="0008441E">
            <w:pPr>
              <w:spacing w:after="200" w:line="276" w:lineRule="auto"/>
              <w:jc w:val="center"/>
              <w:rPr>
                <w:rFonts w:ascii="Segoe UI" w:hAnsi="Segoe UI" w:cs="Segoe UI"/>
              </w:rPr>
            </w:pPr>
            <w:r w:rsidRPr="0043563C">
              <w:rPr>
                <w:rFonts w:ascii="Segoe UI" w:hAnsi="Segoe UI" w:cs="Segoe UI"/>
                <w:b/>
              </w:rPr>
              <w:t>No.</w:t>
            </w:r>
          </w:p>
        </w:tc>
        <w:tc>
          <w:tcPr>
            <w:tcW w:w="5529" w:type="dxa"/>
            <w:gridSpan w:val="3"/>
          </w:tcPr>
          <w:p w14:paraId="707DA054" w14:textId="77777777" w:rsidR="004F7857" w:rsidRPr="0043563C" w:rsidRDefault="004F7857" w:rsidP="0008441E">
            <w:pPr>
              <w:spacing w:line="276" w:lineRule="auto"/>
              <w:ind w:left="720"/>
              <w:contextualSpacing/>
              <w:jc w:val="center"/>
              <w:rPr>
                <w:rFonts w:ascii="Segoe UI" w:hAnsi="Segoe UI" w:cs="Segoe UI"/>
              </w:rPr>
            </w:pPr>
            <w:r w:rsidRPr="0043563C">
              <w:rPr>
                <w:rFonts w:ascii="Segoe UI" w:hAnsi="Segoe UI" w:cs="Segoe UI"/>
                <w:b/>
              </w:rPr>
              <w:t>Nombre</w:t>
            </w:r>
          </w:p>
        </w:tc>
        <w:tc>
          <w:tcPr>
            <w:tcW w:w="1701" w:type="dxa"/>
            <w:gridSpan w:val="2"/>
          </w:tcPr>
          <w:p w14:paraId="1E7C9843" w14:textId="77777777" w:rsidR="004F7857" w:rsidRPr="0043563C" w:rsidRDefault="004F7857" w:rsidP="0008441E">
            <w:pPr>
              <w:spacing w:line="276" w:lineRule="auto"/>
              <w:jc w:val="center"/>
              <w:rPr>
                <w:rFonts w:ascii="Segoe UI" w:hAnsi="Segoe UI" w:cs="Segoe UI"/>
              </w:rPr>
            </w:pPr>
            <w:r w:rsidRPr="0043563C">
              <w:rPr>
                <w:rFonts w:ascii="Segoe UI" w:hAnsi="Segoe UI" w:cs="Segoe UI"/>
                <w:b/>
              </w:rPr>
              <w:t>Cargo</w:t>
            </w:r>
          </w:p>
        </w:tc>
        <w:tc>
          <w:tcPr>
            <w:tcW w:w="1134" w:type="dxa"/>
          </w:tcPr>
          <w:p w14:paraId="2CEA0733" w14:textId="77777777" w:rsidR="004F7857" w:rsidRPr="0043563C" w:rsidRDefault="004F7857" w:rsidP="0008441E">
            <w:pPr>
              <w:spacing w:after="200" w:line="276" w:lineRule="auto"/>
              <w:jc w:val="center"/>
              <w:rPr>
                <w:rFonts w:ascii="Segoe UI" w:hAnsi="Segoe UI" w:cs="Segoe UI"/>
              </w:rPr>
            </w:pPr>
            <w:r w:rsidRPr="0043563C">
              <w:rPr>
                <w:rFonts w:ascii="Segoe UI" w:hAnsi="Segoe UI" w:cs="Segoe UI"/>
                <w:b/>
              </w:rPr>
              <w:t>Voto</w:t>
            </w:r>
          </w:p>
        </w:tc>
      </w:tr>
      <w:tr w:rsidR="004F7857" w:rsidRPr="0043563C" w14:paraId="72C8FD7D" w14:textId="77777777" w:rsidTr="00D34690">
        <w:trPr>
          <w:gridBefore w:val="2"/>
          <w:wBefore w:w="1665" w:type="dxa"/>
        </w:trPr>
        <w:tc>
          <w:tcPr>
            <w:tcW w:w="850" w:type="dxa"/>
          </w:tcPr>
          <w:p w14:paraId="3FC0D19B" w14:textId="77777777" w:rsidR="004F7857" w:rsidRPr="0043563C" w:rsidRDefault="004F7857" w:rsidP="0008441E">
            <w:pPr>
              <w:spacing w:after="200" w:line="276" w:lineRule="auto"/>
              <w:jc w:val="center"/>
              <w:rPr>
                <w:rFonts w:ascii="Segoe UI" w:hAnsi="Segoe UI" w:cs="Segoe UI"/>
              </w:rPr>
            </w:pPr>
            <w:r w:rsidRPr="00C8229E">
              <w:rPr>
                <w:rFonts w:ascii="Segoe UI" w:hAnsi="Segoe UI" w:cs="Segoe UI"/>
              </w:rPr>
              <w:t>1</w:t>
            </w:r>
          </w:p>
        </w:tc>
        <w:tc>
          <w:tcPr>
            <w:tcW w:w="5529" w:type="dxa"/>
            <w:gridSpan w:val="3"/>
            <w:tcBorders>
              <w:top w:val="single" w:sz="4" w:space="0" w:color="auto"/>
              <w:left w:val="single" w:sz="4" w:space="0" w:color="auto"/>
              <w:bottom w:val="single" w:sz="4" w:space="0" w:color="auto"/>
              <w:right w:val="single" w:sz="4" w:space="0" w:color="auto"/>
            </w:tcBorders>
          </w:tcPr>
          <w:p w14:paraId="6335FFB9" w14:textId="77777777" w:rsidR="004F7857" w:rsidRPr="0043563C" w:rsidRDefault="004F7857" w:rsidP="0008441E">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gridSpan w:val="2"/>
            <w:tcBorders>
              <w:top w:val="single" w:sz="4" w:space="0" w:color="auto"/>
              <w:left w:val="single" w:sz="4" w:space="0" w:color="auto"/>
              <w:bottom w:val="single" w:sz="4" w:space="0" w:color="auto"/>
              <w:right w:val="single" w:sz="4" w:space="0" w:color="auto"/>
            </w:tcBorders>
          </w:tcPr>
          <w:p w14:paraId="29A042EF" w14:textId="77777777" w:rsidR="004F7857" w:rsidRPr="0043563C" w:rsidRDefault="004F7857" w:rsidP="0008441E">
            <w:pPr>
              <w:spacing w:line="276" w:lineRule="auto"/>
              <w:jc w:val="center"/>
              <w:rPr>
                <w:rFonts w:ascii="Segoe UI" w:hAnsi="Segoe UI" w:cs="Segoe UI"/>
              </w:rPr>
            </w:pPr>
            <w:r w:rsidRPr="00C8229E">
              <w:rPr>
                <w:rFonts w:ascii="Segoe UI" w:hAnsi="Segoe UI" w:cs="Segoe UI"/>
              </w:rPr>
              <w:t>Presidenta</w:t>
            </w:r>
          </w:p>
        </w:tc>
        <w:tc>
          <w:tcPr>
            <w:tcW w:w="1134" w:type="dxa"/>
          </w:tcPr>
          <w:p w14:paraId="0434A5CB" w14:textId="77777777" w:rsidR="004F7857" w:rsidRPr="0043563C" w:rsidRDefault="004F7857" w:rsidP="0008441E">
            <w:pPr>
              <w:spacing w:after="200" w:line="276" w:lineRule="auto"/>
              <w:jc w:val="center"/>
              <w:rPr>
                <w:rFonts w:ascii="Segoe UI" w:hAnsi="Segoe UI" w:cs="Segoe UI"/>
              </w:rPr>
            </w:pPr>
            <w:r>
              <w:rPr>
                <w:rFonts w:ascii="Segoe UI" w:hAnsi="Segoe UI" w:cs="Segoe UI"/>
              </w:rPr>
              <w:t>A favor</w:t>
            </w:r>
          </w:p>
        </w:tc>
      </w:tr>
      <w:tr w:rsidR="004F7857" w:rsidRPr="0043563C" w14:paraId="15503EFC" w14:textId="77777777" w:rsidTr="00D34690">
        <w:trPr>
          <w:gridBefore w:val="2"/>
          <w:wBefore w:w="1665" w:type="dxa"/>
        </w:trPr>
        <w:tc>
          <w:tcPr>
            <w:tcW w:w="850" w:type="dxa"/>
          </w:tcPr>
          <w:p w14:paraId="23B18CB6" w14:textId="77777777" w:rsidR="004F7857" w:rsidRPr="0043563C" w:rsidRDefault="004F7857" w:rsidP="0008441E">
            <w:pPr>
              <w:spacing w:after="200" w:line="276" w:lineRule="auto"/>
              <w:jc w:val="center"/>
              <w:rPr>
                <w:rFonts w:ascii="Segoe UI" w:hAnsi="Segoe UI" w:cs="Segoe UI"/>
              </w:rPr>
            </w:pPr>
            <w:r w:rsidRPr="00C8229E">
              <w:rPr>
                <w:rFonts w:ascii="Segoe UI" w:hAnsi="Segoe UI" w:cs="Segoe UI"/>
              </w:rPr>
              <w:t>2</w:t>
            </w:r>
          </w:p>
        </w:tc>
        <w:tc>
          <w:tcPr>
            <w:tcW w:w="5529" w:type="dxa"/>
            <w:gridSpan w:val="3"/>
            <w:tcBorders>
              <w:top w:val="single" w:sz="4" w:space="0" w:color="auto"/>
              <w:left w:val="single" w:sz="4" w:space="0" w:color="auto"/>
              <w:bottom w:val="single" w:sz="4" w:space="0" w:color="auto"/>
              <w:right w:val="single" w:sz="4" w:space="0" w:color="auto"/>
            </w:tcBorders>
          </w:tcPr>
          <w:p w14:paraId="6D6FF5F6" w14:textId="77777777" w:rsidR="004F7857" w:rsidRPr="0043563C" w:rsidRDefault="004F7857" w:rsidP="0008441E">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gridSpan w:val="2"/>
            <w:tcBorders>
              <w:top w:val="single" w:sz="4" w:space="0" w:color="auto"/>
              <w:left w:val="single" w:sz="4" w:space="0" w:color="auto"/>
              <w:bottom w:val="single" w:sz="4" w:space="0" w:color="auto"/>
              <w:right w:val="single" w:sz="4" w:space="0" w:color="auto"/>
            </w:tcBorders>
          </w:tcPr>
          <w:p w14:paraId="7B3BC205" w14:textId="77777777" w:rsidR="004F7857" w:rsidRPr="0043563C" w:rsidRDefault="004F7857" w:rsidP="0008441E">
            <w:pPr>
              <w:spacing w:line="276" w:lineRule="auto"/>
              <w:jc w:val="center"/>
              <w:rPr>
                <w:rFonts w:ascii="Segoe UI" w:hAnsi="Segoe UI" w:cs="Segoe UI"/>
              </w:rPr>
            </w:pPr>
            <w:r w:rsidRPr="00C8229E">
              <w:rPr>
                <w:rFonts w:ascii="Segoe UI" w:hAnsi="Segoe UI" w:cs="Segoe UI"/>
              </w:rPr>
              <w:t>Regidor</w:t>
            </w:r>
          </w:p>
        </w:tc>
        <w:tc>
          <w:tcPr>
            <w:tcW w:w="1134" w:type="dxa"/>
          </w:tcPr>
          <w:p w14:paraId="3E8F2A22" w14:textId="77777777" w:rsidR="004F7857" w:rsidRPr="0043563C" w:rsidRDefault="004F7857" w:rsidP="0008441E">
            <w:pPr>
              <w:spacing w:after="200" w:line="276" w:lineRule="auto"/>
              <w:jc w:val="center"/>
              <w:rPr>
                <w:rFonts w:ascii="Segoe UI" w:hAnsi="Segoe UI" w:cs="Segoe UI"/>
              </w:rPr>
            </w:pPr>
            <w:r w:rsidRPr="008441D3">
              <w:rPr>
                <w:rFonts w:ascii="Segoe UI" w:hAnsi="Segoe UI" w:cs="Segoe UI"/>
              </w:rPr>
              <w:t>A favor</w:t>
            </w:r>
          </w:p>
        </w:tc>
      </w:tr>
      <w:tr w:rsidR="00D34690" w14:paraId="0E5BEE2E" w14:textId="77777777" w:rsidTr="0011758D">
        <w:trPr>
          <w:gridAfter w:val="2"/>
          <w:wAfter w:w="1560" w:type="dxa"/>
        </w:trPr>
        <w:tc>
          <w:tcPr>
            <w:tcW w:w="852" w:type="dxa"/>
          </w:tcPr>
          <w:p w14:paraId="36C789EC" w14:textId="7E82CE01" w:rsidR="00D34690" w:rsidRPr="00C8229E" w:rsidRDefault="00D34690" w:rsidP="00D34690">
            <w:pPr>
              <w:spacing w:after="200" w:line="276" w:lineRule="auto"/>
              <w:jc w:val="center"/>
              <w:rPr>
                <w:rFonts w:ascii="Segoe UI" w:hAnsi="Segoe UI" w:cs="Segoe UI"/>
              </w:rPr>
            </w:pPr>
            <w:r w:rsidRPr="00C8229E">
              <w:rPr>
                <w:rFonts w:ascii="Segoe UI" w:hAnsi="Segoe UI" w:cs="Segoe UI"/>
              </w:rPr>
              <w:lastRenderedPageBreak/>
              <w:t>3</w:t>
            </w:r>
          </w:p>
        </w:tc>
        <w:tc>
          <w:tcPr>
            <w:tcW w:w="5103" w:type="dxa"/>
            <w:gridSpan w:val="3"/>
            <w:tcBorders>
              <w:top w:val="single" w:sz="4" w:space="0" w:color="auto"/>
              <w:left w:val="single" w:sz="4" w:space="0" w:color="auto"/>
              <w:bottom w:val="single" w:sz="4" w:space="0" w:color="auto"/>
              <w:right w:val="single" w:sz="4" w:space="0" w:color="auto"/>
            </w:tcBorders>
          </w:tcPr>
          <w:p w14:paraId="2002EF2A" w14:textId="7B260A33" w:rsidR="00D34690" w:rsidRPr="00C8229E" w:rsidRDefault="00D34690" w:rsidP="00D3469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2B9DDC3A" w14:textId="7D6240E2" w:rsidR="00D34690" w:rsidRPr="00C8229E" w:rsidRDefault="00D34690" w:rsidP="00D34690">
            <w:pPr>
              <w:spacing w:line="276" w:lineRule="auto"/>
              <w:jc w:val="center"/>
              <w:rPr>
                <w:rFonts w:ascii="Segoe UI" w:hAnsi="Segoe UI" w:cs="Segoe UI"/>
              </w:rPr>
            </w:pPr>
            <w:r w:rsidRPr="00C8229E">
              <w:rPr>
                <w:rFonts w:ascii="Segoe UI" w:hAnsi="Segoe UI" w:cs="Segoe UI"/>
              </w:rPr>
              <w:t>Regidora</w:t>
            </w:r>
          </w:p>
        </w:tc>
        <w:tc>
          <w:tcPr>
            <w:tcW w:w="1380" w:type="dxa"/>
            <w:gridSpan w:val="2"/>
          </w:tcPr>
          <w:p w14:paraId="621658DD" w14:textId="3D600FC5" w:rsidR="00D34690" w:rsidRDefault="00D34690" w:rsidP="00D34690">
            <w:pPr>
              <w:spacing w:after="200" w:line="276" w:lineRule="auto"/>
              <w:jc w:val="center"/>
              <w:rPr>
                <w:rFonts w:ascii="Segoe UI" w:hAnsi="Segoe UI" w:cs="Segoe UI"/>
              </w:rPr>
            </w:pPr>
            <w:r w:rsidRPr="008441D3">
              <w:rPr>
                <w:rFonts w:ascii="Segoe UI" w:hAnsi="Segoe UI" w:cs="Segoe UI"/>
              </w:rPr>
              <w:t>A favor</w:t>
            </w:r>
          </w:p>
        </w:tc>
      </w:tr>
      <w:tr w:rsidR="00D34690" w:rsidRPr="008441D3" w14:paraId="167460F5" w14:textId="77777777" w:rsidTr="0011758D">
        <w:trPr>
          <w:gridAfter w:val="2"/>
          <w:wAfter w:w="1560" w:type="dxa"/>
        </w:trPr>
        <w:tc>
          <w:tcPr>
            <w:tcW w:w="852" w:type="dxa"/>
          </w:tcPr>
          <w:p w14:paraId="77CD10A8" w14:textId="2949C12C" w:rsidR="00D34690" w:rsidRPr="00C8229E" w:rsidRDefault="00D34690" w:rsidP="00D34690">
            <w:pPr>
              <w:spacing w:after="200" w:line="276" w:lineRule="auto"/>
              <w:jc w:val="center"/>
              <w:rPr>
                <w:rFonts w:ascii="Segoe UI" w:hAnsi="Segoe UI" w:cs="Segoe UI"/>
              </w:rPr>
            </w:pPr>
            <w:r>
              <w:rPr>
                <w:rFonts w:ascii="Segoe UI" w:hAnsi="Segoe UI" w:cs="Segoe UI"/>
              </w:rPr>
              <w:t>4</w:t>
            </w:r>
          </w:p>
        </w:tc>
        <w:tc>
          <w:tcPr>
            <w:tcW w:w="5103" w:type="dxa"/>
            <w:gridSpan w:val="3"/>
            <w:tcBorders>
              <w:top w:val="single" w:sz="4" w:space="0" w:color="auto"/>
              <w:left w:val="single" w:sz="4" w:space="0" w:color="auto"/>
              <w:bottom w:val="single" w:sz="4" w:space="0" w:color="auto"/>
              <w:right w:val="single" w:sz="4" w:space="0" w:color="auto"/>
            </w:tcBorders>
          </w:tcPr>
          <w:p w14:paraId="1104F4D8" w14:textId="0D848F34" w:rsidR="00D34690" w:rsidRPr="00C8229E" w:rsidRDefault="00D34690" w:rsidP="00D3469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0631C708" w14:textId="317665AE" w:rsidR="00D34690" w:rsidRPr="00C8229E" w:rsidRDefault="00D34690" w:rsidP="00D34690">
            <w:pPr>
              <w:spacing w:line="276" w:lineRule="auto"/>
              <w:jc w:val="center"/>
              <w:rPr>
                <w:rFonts w:ascii="Segoe UI" w:hAnsi="Segoe UI" w:cs="Segoe UI"/>
              </w:rPr>
            </w:pPr>
            <w:r w:rsidRPr="00C8229E">
              <w:rPr>
                <w:rFonts w:ascii="Segoe UI" w:hAnsi="Segoe UI" w:cs="Segoe UI"/>
              </w:rPr>
              <w:t>Regidor</w:t>
            </w:r>
          </w:p>
        </w:tc>
        <w:tc>
          <w:tcPr>
            <w:tcW w:w="1380" w:type="dxa"/>
            <w:gridSpan w:val="2"/>
          </w:tcPr>
          <w:p w14:paraId="3EAD391A" w14:textId="262788FF" w:rsidR="00D34690" w:rsidRPr="008441D3" w:rsidRDefault="00D34690" w:rsidP="00D34690">
            <w:pPr>
              <w:spacing w:after="200" w:line="276" w:lineRule="auto"/>
              <w:jc w:val="center"/>
              <w:rPr>
                <w:rFonts w:ascii="Segoe UI" w:hAnsi="Segoe UI" w:cs="Segoe UI"/>
              </w:rPr>
            </w:pPr>
            <w:r>
              <w:rPr>
                <w:rFonts w:ascii="Segoe UI" w:hAnsi="Segoe UI" w:cs="Segoe UI"/>
              </w:rPr>
              <w:t>A favor</w:t>
            </w:r>
          </w:p>
        </w:tc>
      </w:tr>
      <w:tr w:rsidR="00D34690" w:rsidRPr="008441D3" w14:paraId="48258A77" w14:textId="77777777" w:rsidTr="0011758D">
        <w:trPr>
          <w:gridAfter w:val="2"/>
          <w:wAfter w:w="1560" w:type="dxa"/>
        </w:trPr>
        <w:tc>
          <w:tcPr>
            <w:tcW w:w="852" w:type="dxa"/>
          </w:tcPr>
          <w:p w14:paraId="09B84790" w14:textId="55BF6EBC" w:rsidR="00D34690" w:rsidRPr="00C8229E" w:rsidRDefault="00D34690" w:rsidP="00D34690">
            <w:pPr>
              <w:spacing w:after="200" w:line="276" w:lineRule="auto"/>
              <w:jc w:val="center"/>
              <w:rPr>
                <w:rFonts w:ascii="Segoe UI" w:hAnsi="Segoe UI" w:cs="Segoe UI"/>
              </w:rPr>
            </w:pPr>
            <w:r>
              <w:rPr>
                <w:rFonts w:ascii="Segoe UI" w:hAnsi="Segoe UI" w:cs="Segoe UI"/>
              </w:rPr>
              <w:t>5</w:t>
            </w:r>
          </w:p>
        </w:tc>
        <w:tc>
          <w:tcPr>
            <w:tcW w:w="5103" w:type="dxa"/>
            <w:gridSpan w:val="3"/>
            <w:tcBorders>
              <w:top w:val="single" w:sz="4" w:space="0" w:color="auto"/>
              <w:left w:val="single" w:sz="4" w:space="0" w:color="auto"/>
              <w:bottom w:val="single" w:sz="4" w:space="0" w:color="auto"/>
              <w:right w:val="single" w:sz="4" w:space="0" w:color="auto"/>
            </w:tcBorders>
          </w:tcPr>
          <w:p w14:paraId="7D9E0765" w14:textId="2C0802CE" w:rsidR="00D34690" w:rsidRPr="00C8229E" w:rsidRDefault="00D34690" w:rsidP="00D3469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328EB4B7" w14:textId="4A6070E0" w:rsidR="00D34690" w:rsidRPr="00C8229E" w:rsidRDefault="00D34690" w:rsidP="00D34690">
            <w:pPr>
              <w:spacing w:line="276" w:lineRule="auto"/>
              <w:jc w:val="center"/>
              <w:rPr>
                <w:rFonts w:ascii="Segoe UI" w:hAnsi="Segoe UI" w:cs="Segoe UI"/>
              </w:rPr>
            </w:pPr>
            <w:r w:rsidRPr="00C8229E">
              <w:rPr>
                <w:rFonts w:ascii="Segoe UI" w:hAnsi="Segoe UI" w:cs="Segoe UI"/>
              </w:rPr>
              <w:t>Regidora</w:t>
            </w:r>
          </w:p>
        </w:tc>
        <w:tc>
          <w:tcPr>
            <w:tcW w:w="1380" w:type="dxa"/>
            <w:gridSpan w:val="2"/>
          </w:tcPr>
          <w:p w14:paraId="27B7903F" w14:textId="70D72B9F" w:rsidR="00D34690" w:rsidRPr="008441D3" w:rsidRDefault="00D34690" w:rsidP="00D34690">
            <w:pPr>
              <w:spacing w:after="200" w:line="276" w:lineRule="auto"/>
              <w:jc w:val="center"/>
              <w:rPr>
                <w:rFonts w:ascii="Segoe UI" w:hAnsi="Segoe UI" w:cs="Segoe UI"/>
              </w:rPr>
            </w:pPr>
            <w:r>
              <w:rPr>
                <w:rFonts w:ascii="Segoe UI" w:hAnsi="Segoe UI" w:cs="Segoe UI"/>
              </w:rPr>
              <w:t>A favor</w:t>
            </w:r>
          </w:p>
        </w:tc>
      </w:tr>
      <w:tr w:rsidR="00D34690" w:rsidRPr="008441D3" w14:paraId="4B8A1480" w14:textId="77777777" w:rsidTr="0011758D">
        <w:trPr>
          <w:gridAfter w:val="2"/>
          <w:wAfter w:w="1560" w:type="dxa"/>
        </w:trPr>
        <w:tc>
          <w:tcPr>
            <w:tcW w:w="852" w:type="dxa"/>
          </w:tcPr>
          <w:p w14:paraId="633DDF4E" w14:textId="09B16255" w:rsidR="00D34690" w:rsidRPr="00C8229E" w:rsidRDefault="00D34690" w:rsidP="00D34690">
            <w:pPr>
              <w:spacing w:after="200" w:line="276" w:lineRule="auto"/>
              <w:jc w:val="center"/>
              <w:rPr>
                <w:rFonts w:ascii="Segoe UI" w:hAnsi="Segoe UI" w:cs="Segoe UI"/>
              </w:rPr>
            </w:pPr>
            <w:r>
              <w:rPr>
                <w:rFonts w:ascii="Segoe UI" w:hAnsi="Segoe UI" w:cs="Segoe UI"/>
              </w:rPr>
              <w:t>6</w:t>
            </w:r>
          </w:p>
        </w:tc>
        <w:tc>
          <w:tcPr>
            <w:tcW w:w="5103" w:type="dxa"/>
            <w:gridSpan w:val="3"/>
            <w:tcBorders>
              <w:top w:val="single" w:sz="4" w:space="0" w:color="auto"/>
              <w:left w:val="single" w:sz="4" w:space="0" w:color="auto"/>
              <w:bottom w:val="single" w:sz="4" w:space="0" w:color="auto"/>
              <w:right w:val="single" w:sz="4" w:space="0" w:color="auto"/>
            </w:tcBorders>
          </w:tcPr>
          <w:p w14:paraId="57AC98A3" w14:textId="75161C2F" w:rsidR="00D34690" w:rsidRPr="00C8229E" w:rsidRDefault="00D34690" w:rsidP="00D3469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1368953C" w14:textId="6C4437F3" w:rsidR="00D34690" w:rsidRPr="00C8229E" w:rsidRDefault="00D34690" w:rsidP="00D34690">
            <w:pPr>
              <w:spacing w:line="276" w:lineRule="auto"/>
              <w:jc w:val="center"/>
              <w:rPr>
                <w:rFonts w:ascii="Segoe UI" w:hAnsi="Segoe UI" w:cs="Segoe UI"/>
              </w:rPr>
            </w:pPr>
            <w:r w:rsidRPr="00C8229E">
              <w:rPr>
                <w:rFonts w:ascii="Segoe UI" w:hAnsi="Segoe UI" w:cs="Segoe UI"/>
              </w:rPr>
              <w:t>Sindico</w:t>
            </w:r>
          </w:p>
        </w:tc>
        <w:tc>
          <w:tcPr>
            <w:tcW w:w="1380" w:type="dxa"/>
            <w:gridSpan w:val="2"/>
          </w:tcPr>
          <w:p w14:paraId="2E31E77B" w14:textId="10234F4E" w:rsidR="00D34690" w:rsidRPr="008441D3" w:rsidRDefault="00D34690" w:rsidP="00D34690">
            <w:pPr>
              <w:spacing w:after="200" w:line="276" w:lineRule="auto"/>
              <w:jc w:val="center"/>
              <w:rPr>
                <w:rFonts w:ascii="Segoe UI" w:hAnsi="Segoe UI" w:cs="Segoe UI"/>
              </w:rPr>
            </w:pPr>
            <w:r>
              <w:rPr>
                <w:rFonts w:ascii="Segoe UI" w:hAnsi="Segoe UI" w:cs="Segoe UI"/>
              </w:rPr>
              <w:t>A favor</w:t>
            </w:r>
          </w:p>
        </w:tc>
      </w:tr>
      <w:tr w:rsidR="00D34690" w:rsidRPr="008441D3" w14:paraId="3FD7DCCB"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B4162E5" w14:textId="35A617B6" w:rsidR="00D34690" w:rsidRPr="00C8229E" w:rsidRDefault="00D34690" w:rsidP="00D34690">
            <w:pPr>
              <w:spacing w:after="200" w:line="276" w:lineRule="auto"/>
              <w:jc w:val="center"/>
              <w:rPr>
                <w:rFonts w:ascii="Segoe UI" w:hAnsi="Segoe UI" w:cs="Segoe UI"/>
              </w:rPr>
            </w:pPr>
            <w:r w:rsidRPr="00960DB6">
              <w:rPr>
                <w:rFonts w:ascii="Segoe UI" w:hAnsi="Segoe UI" w:cs="Segoe UI"/>
              </w:rPr>
              <w:t>7</w:t>
            </w:r>
          </w:p>
        </w:tc>
        <w:tc>
          <w:tcPr>
            <w:tcW w:w="5103" w:type="dxa"/>
            <w:gridSpan w:val="3"/>
            <w:tcBorders>
              <w:top w:val="single" w:sz="4" w:space="0" w:color="auto"/>
              <w:left w:val="single" w:sz="4" w:space="0" w:color="auto"/>
              <w:bottom w:val="single" w:sz="4" w:space="0" w:color="auto"/>
              <w:right w:val="single" w:sz="4" w:space="0" w:color="auto"/>
            </w:tcBorders>
          </w:tcPr>
          <w:p w14:paraId="667BB059" w14:textId="3FE879AF" w:rsidR="00D34690" w:rsidRPr="00C8229E" w:rsidRDefault="00D34690" w:rsidP="00D34690">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32293946" w14:textId="5490FCE0" w:rsidR="00D34690" w:rsidRPr="00C8229E" w:rsidRDefault="00D34690" w:rsidP="00D34690">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7286FE54" w14:textId="5941F018" w:rsidR="00D34690" w:rsidRPr="008441D3" w:rsidRDefault="00D34690" w:rsidP="00D34690">
            <w:pPr>
              <w:spacing w:after="200" w:line="276" w:lineRule="auto"/>
              <w:jc w:val="center"/>
              <w:rPr>
                <w:rFonts w:ascii="Segoe UI" w:hAnsi="Segoe UI" w:cs="Segoe UI"/>
              </w:rPr>
            </w:pPr>
            <w:r w:rsidRPr="007E23F4">
              <w:rPr>
                <w:rFonts w:ascii="Segoe UI" w:hAnsi="Segoe UI" w:cs="Segoe UI"/>
              </w:rPr>
              <w:t>A favor</w:t>
            </w:r>
          </w:p>
        </w:tc>
      </w:tr>
      <w:tr w:rsidR="00D34690" w:rsidRPr="008441D3" w14:paraId="03C0AE42"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73E3063" w14:textId="51A4B6F0" w:rsidR="00D34690" w:rsidRPr="00C8229E" w:rsidRDefault="00D34690" w:rsidP="00D34690">
            <w:pPr>
              <w:spacing w:after="200" w:line="276" w:lineRule="auto"/>
              <w:jc w:val="center"/>
              <w:rPr>
                <w:rFonts w:ascii="Segoe UI" w:hAnsi="Segoe UI" w:cs="Segoe UI"/>
              </w:rPr>
            </w:pPr>
            <w:r w:rsidRPr="00960DB6">
              <w:rPr>
                <w:rFonts w:ascii="Segoe UI" w:hAnsi="Segoe UI" w:cs="Segoe UI"/>
              </w:rPr>
              <w:t>8</w:t>
            </w:r>
          </w:p>
        </w:tc>
        <w:tc>
          <w:tcPr>
            <w:tcW w:w="5103" w:type="dxa"/>
            <w:gridSpan w:val="3"/>
            <w:tcBorders>
              <w:top w:val="single" w:sz="4" w:space="0" w:color="auto"/>
              <w:left w:val="single" w:sz="4" w:space="0" w:color="auto"/>
              <w:bottom w:val="single" w:sz="4" w:space="0" w:color="auto"/>
              <w:right w:val="single" w:sz="4" w:space="0" w:color="auto"/>
            </w:tcBorders>
          </w:tcPr>
          <w:p w14:paraId="07D31B3D" w14:textId="370AF672" w:rsidR="00D34690" w:rsidRPr="00C8229E" w:rsidRDefault="00D34690" w:rsidP="00D34690">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48C89B65" w14:textId="3A9D446A" w:rsidR="00D34690" w:rsidRPr="00C8229E" w:rsidRDefault="00D34690" w:rsidP="00D34690">
            <w:pPr>
              <w:spacing w:line="276" w:lineRule="auto"/>
              <w:jc w:val="center"/>
              <w:rPr>
                <w:rFonts w:ascii="Segoe UI" w:hAnsi="Segoe UI" w:cs="Segoe UI"/>
              </w:rPr>
            </w:pPr>
            <w:r w:rsidRPr="00960DB6">
              <w:rPr>
                <w:rFonts w:ascii="Segoe UI" w:hAnsi="Segoe UI" w:cs="Segoe UI"/>
              </w:rPr>
              <w:t>Regidor</w:t>
            </w:r>
          </w:p>
        </w:tc>
        <w:tc>
          <w:tcPr>
            <w:tcW w:w="1380" w:type="dxa"/>
            <w:gridSpan w:val="2"/>
          </w:tcPr>
          <w:p w14:paraId="52FE6049" w14:textId="3E56578C" w:rsidR="00D34690" w:rsidRPr="008441D3" w:rsidRDefault="00D34690" w:rsidP="00D34690">
            <w:pPr>
              <w:spacing w:after="200" w:line="276" w:lineRule="auto"/>
              <w:jc w:val="center"/>
              <w:rPr>
                <w:rFonts w:ascii="Segoe UI" w:hAnsi="Segoe UI" w:cs="Segoe UI"/>
              </w:rPr>
            </w:pPr>
            <w:r w:rsidRPr="007E23F4">
              <w:rPr>
                <w:rFonts w:ascii="Segoe UI" w:hAnsi="Segoe UI" w:cs="Segoe UI"/>
              </w:rPr>
              <w:t>A favor</w:t>
            </w:r>
          </w:p>
        </w:tc>
      </w:tr>
      <w:tr w:rsidR="00D34690" w:rsidRPr="008441D3" w14:paraId="4ECCECA0"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C49D875" w14:textId="116962D0" w:rsidR="00D34690" w:rsidRPr="00C8229E" w:rsidRDefault="00D34690" w:rsidP="00D34690">
            <w:pPr>
              <w:spacing w:after="200" w:line="276" w:lineRule="auto"/>
              <w:jc w:val="center"/>
              <w:rPr>
                <w:rFonts w:ascii="Segoe UI" w:hAnsi="Segoe UI" w:cs="Segoe UI"/>
              </w:rPr>
            </w:pPr>
            <w:r w:rsidRPr="00960DB6">
              <w:rPr>
                <w:rFonts w:ascii="Segoe UI" w:hAnsi="Segoe UI" w:cs="Segoe UI"/>
              </w:rPr>
              <w:t>9</w:t>
            </w:r>
          </w:p>
        </w:tc>
        <w:tc>
          <w:tcPr>
            <w:tcW w:w="5103" w:type="dxa"/>
            <w:gridSpan w:val="3"/>
            <w:tcBorders>
              <w:top w:val="single" w:sz="4" w:space="0" w:color="auto"/>
              <w:left w:val="single" w:sz="4" w:space="0" w:color="auto"/>
              <w:bottom w:val="single" w:sz="4" w:space="0" w:color="auto"/>
              <w:right w:val="single" w:sz="4" w:space="0" w:color="auto"/>
            </w:tcBorders>
          </w:tcPr>
          <w:p w14:paraId="0801C79D" w14:textId="13008DF2" w:rsidR="00D34690" w:rsidRPr="00C8229E" w:rsidRDefault="00D34690" w:rsidP="00D34690">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984" w:type="dxa"/>
            <w:tcBorders>
              <w:top w:val="single" w:sz="4" w:space="0" w:color="auto"/>
              <w:left w:val="single" w:sz="4" w:space="0" w:color="auto"/>
              <w:bottom w:val="single" w:sz="4" w:space="0" w:color="auto"/>
              <w:right w:val="single" w:sz="4" w:space="0" w:color="auto"/>
            </w:tcBorders>
          </w:tcPr>
          <w:p w14:paraId="475393F9" w14:textId="1752423A" w:rsidR="00D34690" w:rsidRPr="00C8229E" w:rsidRDefault="00D34690" w:rsidP="00D34690">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6C608B4D" w14:textId="49C35F38" w:rsidR="00D34690" w:rsidRPr="008441D3" w:rsidRDefault="00D34690" w:rsidP="00D34690">
            <w:pPr>
              <w:spacing w:after="200" w:line="276" w:lineRule="auto"/>
              <w:jc w:val="center"/>
              <w:rPr>
                <w:rFonts w:ascii="Segoe UI" w:hAnsi="Segoe UI" w:cs="Segoe UI"/>
              </w:rPr>
            </w:pPr>
            <w:r w:rsidRPr="007E23F4">
              <w:rPr>
                <w:rFonts w:ascii="Segoe UI" w:hAnsi="Segoe UI" w:cs="Segoe UI"/>
              </w:rPr>
              <w:t>A favor</w:t>
            </w:r>
          </w:p>
        </w:tc>
      </w:tr>
      <w:tr w:rsidR="00D34690" w:rsidRPr="008441D3" w14:paraId="5A909B0C"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269EA672" w14:textId="4392DB43" w:rsidR="00D34690" w:rsidRPr="00C8229E" w:rsidRDefault="00D34690" w:rsidP="00D34690">
            <w:pPr>
              <w:spacing w:after="200" w:line="276" w:lineRule="auto"/>
              <w:jc w:val="center"/>
              <w:rPr>
                <w:rFonts w:ascii="Segoe UI" w:hAnsi="Segoe UI" w:cs="Segoe UI"/>
              </w:rPr>
            </w:pPr>
            <w:r w:rsidRPr="00960DB6">
              <w:rPr>
                <w:rFonts w:ascii="Segoe UI" w:hAnsi="Segoe UI" w:cs="Segoe UI"/>
              </w:rPr>
              <w:t>10</w:t>
            </w:r>
          </w:p>
        </w:tc>
        <w:tc>
          <w:tcPr>
            <w:tcW w:w="5103" w:type="dxa"/>
            <w:gridSpan w:val="3"/>
            <w:tcBorders>
              <w:top w:val="single" w:sz="4" w:space="0" w:color="auto"/>
              <w:left w:val="single" w:sz="4" w:space="0" w:color="auto"/>
              <w:bottom w:val="single" w:sz="4" w:space="0" w:color="auto"/>
              <w:right w:val="single" w:sz="4" w:space="0" w:color="auto"/>
            </w:tcBorders>
          </w:tcPr>
          <w:p w14:paraId="2F64219B" w14:textId="73F2804A" w:rsidR="00D34690" w:rsidRPr="00C8229E" w:rsidRDefault="00D34690" w:rsidP="00D34690">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984" w:type="dxa"/>
            <w:tcBorders>
              <w:top w:val="single" w:sz="4" w:space="0" w:color="auto"/>
              <w:left w:val="single" w:sz="4" w:space="0" w:color="auto"/>
              <w:bottom w:val="single" w:sz="4" w:space="0" w:color="auto"/>
              <w:right w:val="single" w:sz="4" w:space="0" w:color="auto"/>
            </w:tcBorders>
          </w:tcPr>
          <w:p w14:paraId="2F6A0802" w14:textId="393086C0" w:rsidR="00D34690" w:rsidRPr="00C8229E" w:rsidRDefault="00D34690" w:rsidP="00D34690">
            <w:pPr>
              <w:spacing w:line="276" w:lineRule="auto"/>
              <w:jc w:val="center"/>
              <w:rPr>
                <w:rFonts w:ascii="Segoe UI" w:hAnsi="Segoe UI" w:cs="Segoe UI"/>
              </w:rPr>
            </w:pPr>
            <w:r w:rsidRPr="00960DB6">
              <w:rPr>
                <w:rFonts w:ascii="Segoe UI" w:hAnsi="Segoe UI" w:cs="Segoe UI"/>
              </w:rPr>
              <w:t>Regidor</w:t>
            </w:r>
          </w:p>
        </w:tc>
        <w:tc>
          <w:tcPr>
            <w:tcW w:w="1380" w:type="dxa"/>
            <w:gridSpan w:val="2"/>
          </w:tcPr>
          <w:p w14:paraId="11C20042" w14:textId="15AE54EF" w:rsidR="00D34690" w:rsidRPr="008441D3" w:rsidRDefault="00D34690" w:rsidP="00D34690">
            <w:pPr>
              <w:spacing w:after="200" w:line="276" w:lineRule="auto"/>
              <w:jc w:val="center"/>
              <w:rPr>
                <w:rFonts w:ascii="Segoe UI" w:hAnsi="Segoe UI" w:cs="Segoe UI"/>
              </w:rPr>
            </w:pPr>
            <w:r w:rsidRPr="007E23F4">
              <w:rPr>
                <w:rFonts w:ascii="Segoe UI" w:hAnsi="Segoe UI" w:cs="Segoe UI"/>
              </w:rPr>
              <w:t>A favor</w:t>
            </w:r>
          </w:p>
        </w:tc>
      </w:tr>
      <w:tr w:rsidR="00D34690" w:rsidRPr="008441D3" w14:paraId="4ABC50CB"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899089A" w14:textId="5BFD1EDA" w:rsidR="00D34690" w:rsidRPr="00C8229E" w:rsidRDefault="00D34690" w:rsidP="00D34690">
            <w:pPr>
              <w:spacing w:after="200" w:line="276" w:lineRule="auto"/>
              <w:jc w:val="center"/>
              <w:rPr>
                <w:rFonts w:ascii="Segoe UI" w:hAnsi="Segoe UI" w:cs="Segoe UI"/>
              </w:rPr>
            </w:pPr>
            <w:r w:rsidRPr="00960DB6">
              <w:rPr>
                <w:rFonts w:ascii="Segoe UI" w:hAnsi="Segoe UI" w:cs="Segoe UI"/>
              </w:rPr>
              <w:t>11</w:t>
            </w:r>
          </w:p>
        </w:tc>
        <w:tc>
          <w:tcPr>
            <w:tcW w:w="5103" w:type="dxa"/>
            <w:gridSpan w:val="3"/>
            <w:tcBorders>
              <w:top w:val="single" w:sz="4" w:space="0" w:color="auto"/>
              <w:left w:val="single" w:sz="4" w:space="0" w:color="auto"/>
              <w:bottom w:val="single" w:sz="4" w:space="0" w:color="auto"/>
              <w:right w:val="single" w:sz="4" w:space="0" w:color="auto"/>
            </w:tcBorders>
          </w:tcPr>
          <w:p w14:paraId="21EBF5B5" w14:textId="18957CB8" w:rsidR="00D34690" w:rsidRPr="00C8229E" w:rsidRDefault="00D34690" w:rsidP="00D34690">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743DDAAC" w14:textId="39DE6B6C" w:rsidR="00D34690" w:rsidRPr="00C8229E" w:rsidRDefault="00D34690" w:rsidP="00D34690">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03FAE1FD" w14:textId="24CBDA24" w:rsidR="00D34690" w:rsidRPr="008441D3" w:rsidRDefault="00D34690" w:rsidP="00D34690">
            <w:pPr>
              <w:spacing w:after="200" w:line="276" w:lineRule="auto"/>
              <w:jc w:val="center"/>
              <w:rPr>
                <w:rFonts w:ascii="Segoe UI" w:hAnsi="Segoe UI" w:cs="Segoe UI"/>
              </w:rPr>
            </w:pPr>
            <w:r>
              <w:rPr>
                <w:rFonts w:ascii="Segoe UI" w:hAnsi="Segoe UI" w:cs="Segoe UI"/>
              </w:rPr>
              <w:t>A favor</w:t>
            </w:r>
          </w:p>
        </w:tc>
      </w:tr>
      <w:tr w:rsidR="00D34690" w:rsidRPr="008441D3" w14:paraId="3F44E2B5"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35746A31" w14:textId="3B7C4AA1" w:rsidR="00D34690" w:rsidRPr="00C8229E" w:rsidRDefault="00D34690" w:rsidP="00D34690">
            <w:pPr>
              <w:spacing w:after="200" w:line="276" w:lineRule="auto"/>
              <w:jc w:val="center"/>
              <w:rPr>
                <w:rFonts w:ascii="Segoe UI" w:hAnsi="Segoe UI" w:cs="Segoe UI"/>
              </w:rPr>
            </w:pPr>
            <w:r w:rsidRPr="00960DB6">
              <w:rPr>
                <w:rFonts w:ascii="Segoe UI" w:hAnsi="Segoe UI" w:cs="Segoe UI"/>
              </w:rPr>
              <w:t>12</w:t>
            </w:r>
          </w:p>
        </w:tc>
        <w:tc>
          <w:tcPr>
            <w:tcW w:w="5103" w:type="dxa"/>
            <w:gridSpan w:val="3"/>
            <w:tcBorders>
              <w:top w:val="single" w:sz="4" w:space="0" w:color="auto"/>
              <w:left w:val="single" w:sz="4" w:space="0" w:color="auto"/>
              <w:bottom w:val="single" w:sz="4" w:space="0" w:color="auto"/>
              <w:right w:val="single" w:sz="4" w:space="0" w:color="auto"/>
            </w:tcBorders>
          </w:tcPr>
          <w:p w14:paraId="4E1AA999" w14:textId="2A47DB21" w:rsidR="00D34690" w:rsidRPr="00C8229E" w:rsidRDefault="00D34690" w:rsidP="00D34690">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984" w:type="dxa"/>
            <w:tcBorders>
              <w:top w:val="single" w:sz="4" w:space="0" w:color="auto"/>
              <w:left w:val="single" w:sz="4" w:space="0" w:color="auto"/>
              <w:bottom w:val="single" w:sz="4" w:space="0" w:color="auto"/>
              <w:right w:val="single" w:sz="4" w:space="0" w:color="auto"/>
            </w:tcBorders>
          </w:tcPr>
          <w:p w14:paraId="6FE93D94" w14:textId="21AE5642" w:rsidR="00D34690" w:rsidRPr="00C8229E" w:rsidRDefault="00D34690" w:rsidP="00D34690">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61EC3F4A" w14:textId="382FF094" w:rsidR="00D34690" w:rsidRPr="008441D3" w:rsidRDefault="00D34690" w:rsidP="00D34690">
            <w:pPr>
              <w:spacing w:after="200" w:line="276" w:lineRule="auto"/>
              <w:jc w:val="center"/>
              <w:rPr>
                <w:rFonts w:ascii="Segoe UI" w:hAnsi="Segoe UI" w:cs="Segoe UI"/>
              </w:rPr>
            </w:pPr>
            <w:r w:rsidRPr="007E23F4">
              <w:rPr>
                <w:rFonts w:ascii="Segoe UI" w:hAnsi="Segoe UI" w:cs="Segoe UI"/>
              </w:rPr>
              <w:t>A favor</w:t>
            </w:r>
          </w:p>
        </w:tc>
      </w:tr>
      <w:tr w:rsidR="00D34690" w:rsidRPr="008441D3" w14:paraId="6C32188F"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0BA1803" w14:textId="7C64DC69" w:rsidR="00D34690" w:rsidRPr="00C8229E" w:rsidRDefault="00D34690" w:rsidP="00D34690">
            <w:pPr>
              <w:spacing w:after="200" w:line="276" w:lineRule="auto"/>
              <w:jc w:val="center"/>
              <w:rPr>
                <w:rFonts w:ascii="Segoe UI" w:hAnsi="Segoe UI" w:cs="Segoe UI"/>
              </w:rPr>
            </w:pPr>
            <w:r w:rsidRPr="00960DB6">
              <w:rPr>
                <w:rFonts w:ascii="Segoe UI" w:hAnsi="Segoe UI" w:cs="Segoe UI"/>
              </w:rPr>
              <w:t>13</w:t>
            </w:r>
          </w:p>
        </w:tc>
        <w:tc>
          <w:tcPr>
            <w:tcW w:w="5103" w:type="dxa"/>
            <w:gridSpan w:val="3"/>
            <w:tcBorders>
              <w:top w:val="single" w:sz="4" w:space="0" w:color="auto"/>
              <w:left w:val="single" w:sz="4" w:space="0" w:color="auto"/>
              <w:bottom w:val="single" w:sz="4" w:space="0" w:color="auto"/>
              <w:right w:val="single" w:sz="4" w:space="0" w:color="auto"/>
            </w:tcBorders>
          </w:tcPr>
          <w:p w14:paraId="0E381844" w14:textId="446895C4" w:rsidR="00D34690" w:rsidRPr="00C8229E" w:rsidRDefault="00D34690" w:rsidP="00D34690">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19078EC5" w14:textId="7B465026" w:rsidR="00D34690" w:rsidRPr="00C8229E" w:rsidRDefault="00D34690" w:rsidP="00D34690">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51FCD988" w14:textId="537DBABD" w:rsidR="00D34690" w:rsidRPr="008441D3" w:rsidRDefault="00D34690" w:rsidP="00D34690">
            <w:pPr>
              <w:spacing w:after="200" w:line="276" w:lineRule="auto"/>
              <w:jc w:val="center"/>
              <w:rPr>
                <w:rFonts w:ascii="Segoe UI" w:hAnsi="Segoe UI" w:cs="Segoe UI"/>
              </w:rPr>
            </w:pPr>
            <w:r w:rsidRPr="007E23F4">
              <w:rPr>
                <w:rFonts w:ascii="Segoe UI" w:hAnsi="Segoe UI" w:cs="Segoe UI"/>
              </w:rPr>
              <w:t>A favor</w:t>
            </w:r>
          </w:p>
        </w:tc>
      </w:tr>
      <w:tr w:rsidR="00D34690" w:rsidRPr="008441D3" w14:paraId="3D189626"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58E52434" w14:textId="1971C518" w:rsidR="00D34690" w:rsidRPr="00C8229E" w:rsidRDefault="00D34690" w:rsidP="00D34690">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4</w:t>
            </w:r>
          </w:p>
        </w:tc>
        <w:tc>
          <w:tcPr>
            <w:tcW w:w="5103" w:type="dxa"/>
            <w:gridSpan w:val="3"/>
            <w:tcBorders>
              <w:top w:val="single" w:sz="4" w:space="0" w:color="auto"/>
              <w:left w:val="single" w:sz="4" w:space="0" w:color="auto"/>
              <w:bottom w:val="single" w:sz="4" w:space="0" w:color="auto"/>
              <w:right w:val="single" w:sz="4" w:space="0" w:color="auto"/>
            </w:tcBorders>
          </w:tcPr>
          <w:p w14:paraId="69AABB46" w14:textId="3CA2FACB" w:rsidR="00D34690" w:rsidRPr="00C8229E" w:rsidRDefault="00D34690" w:rsidP="00D34690">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984" w:type="dxa"/>
            <w:tcBorders>
              <w:top w:val="single" w:sz="4" w:space="0" w:color="auto"/>
              <w:left w:val="single" w:sz="4" w:space="0" w:color="auto"/>
              <w:bottom w:val="single" w:sz="4" w:space="0" w:color="auto"/>
              <w:right w:val="single" w:sz="4" w:space="0" w:color="auto"/>
            </w:tcBorders>
          </w:tcPr>
          <w:p w14:paraId="55DF6B35" w14:textId="537C05C0" w:rsidR="00D34690" w:rsidRPr="00C8229E" w:rsidRDefault="00D34690" w:rsidP="00D34690">
            <w:pPr>
              <w:spacing w:line="276" w:lineRule="auto"/>
              <w:jc w:val="center"/>
              <w:rPr>
                <w:rFonts w:ascii="Segoe UI" w:hAnsi="Segoe UI" w:cs="Segoe UI"/>
              </w:rPr>
            </w:pPr>
            <w:r w:rsidRPr="009726F8">
              <w:rPr>
                <w:rFonts w:ascii="Segoe UI" w:hAnsi="Segoe UI" w:cs="Segoe UI"/>
              </w:rPr>
              <w:t>Regidor</w:t>
            </w:r>
          </w:p>
        </w:tc>
        <w:tc>
          <w:tcPr>
            <w:tcW w:w="1380" w:type="dxa"/>
            <w:gridSpan w:val="2"/>
          </w:tcPr>
          <w:p w14:paraId="7720B6FA" w14:textId="57F585F1" w:rsidR="00D34690" w:rsidRPr="008441D3" w:rsidRDefault="00D34690" w:rsidP="00D34690">
            <w:pPr>
              <w:spacing w:after="200" w:line="276" w:lineRule="auto"/>
              <w:jc w:val="center"/>
              <w:rPr>
                <w:rFonts w:ascii="Segoe UI" w:hAnsi="Segoe UI" w:cs="Segoe UI"/>
              </w:rPr>
            </w:pPr>
            <w:r>
              <w:rPr>
                <w:rFonts w:ascii="Segoe UI" w:hAnsi="Segoe UI" w:cs="Segoe UI"/>
              </w:rPr>
              <w:t>A favor</w:t>
            </w:r>
          </w:p>
        </w:tc>
      </w:tr>
      <w:tr w:rsidR="00D34690" w:rsidRPr="008441D3" w14:paraId="0AD855F8"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26EC1AC" w14:textId="01205DAC" w:rsidR="00D34690" w:rsidRPr="00C8229E" w:rsidRDefault="00D34690" w:rsidP="00D34690">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103" w:type="dxa"/>
            <w:gridSpan w:val="3"/>
            <w:tcBorders>
              <w:top w:val="single" w:sz="4" w:space="0" w:color="auto"/>
              <w:left w:val="single" w:sz="4" w:space="0" w:color="auto"/>
              <w:bottom w:val="single" w:sz="4" w:space="0" w:color="auto"/>
              <w:right w:val="single" w:sz="4" w:space="0" w:color="auto"/>
            </w:tcBorders>
          </w:tcPr>
          <w:p w14:paraId="1E08DE5F" w14:textId="51B65145" w:rsidR="00D34690" w:rsidRPr="00C8229E" w:rsidRDefault="00D34690" w:rsidP="00D34690">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984" w:type="dxa"/>
            <w:tcBorders>
              <w:top w:val="single" w:sz="4" w:space="0" w:color="auto"/>
              <w:left w:val="single" w:sz="4" w:space="0" w:color="auto"/>
              <w:bottom w:val="single" w:sz="4" w:space="0" w:color="auto"/>
              <w:right w:val="single" w:sz="4" w:space="0" w:color="auto"/>
            </w:tcBorders>
          </w:tcPr>
          <w:p w14:paraId="5547A8DE" w14:textId="5A58B056" w:rsidR="00D34690" w:rsidRPr="00C8229E" w:rsidRDefault="00D34690" w:rsidP="00D34690">
            <w:pPr>
              <w:spacing w:line="276" w:lineRule="auto"/>
              <w:jc w:val="center"/>
              <w:rPr>
                <w:rFonts w:ascii="Segoe UI" w:hAnsi="Segoe UI" w:cs="Segoe UI"/>
              </w:rPr>
            </w:pPr>
            <w:r w:rsidRPr="009726F8">
              <w:rPr>
                <w:rFonts w:ascii="Segoe UI" w:hAnsi="Segoe UI" w:cs="Segoe UI"/>
              </w:rPr>
              <w:t>Regidor</w:t>
            </w:r>
          </w:p>
        </w:tc>
        <w:tc>
          <w:tcPr>
            <w:tcW w:w="1380" w:type="dxa"/>
            <w:gridSpan w:val="2"/>
          </w:tcPr>
          <w:p w14:paraId="39263BFE" w14:textId="1771CA9B" w:rsidR="00D34690" w:rsidRPr="008441D3" w:rsidRDefault="00D34690" w:rsidP="00D34690">
            <w:pPr>
              <w:spacing w:after="200" w:line="276" w:lineRule="auto"/>
              <w:jc w:val="center"/>
              <w:rPr>
                <w:rFonts w:ascii="Segoe UI" w:hAnsi="Segoe UI" w:cs="Segoe UI"/>
              </w:rPr>
            </w:pPr>
            <w:r w:rsidRPr="007E23F4">
              <w:rPr>
                <w:rFonts w:ascii="Segoe UI" w:hAnsi="Segoe UI" w:cs="Segoe UI"/>
              </w:rPr>
              <w:t>A favor</w:t>
            </w:r>
          </w:p>
        </w:tc>
      </w:tr>
    </w:tbl>
    <w:p w14:paraId="573F937C" w14:textId="77777777" w:rsidR="004F7857" w:rsidRDefault="004F7857" w:rsidP="00D34690">
      <w:pPr>
        <w:spacing w:after="0" w:line="360" w:lineRule="auto"/>
        <w:ind w:left="-851" w:right="855"/>
        <w:jc w:val="both"/>
        <w:rPr>
          <w:rFonts w:ascii="Segoe UI" w:eastAsia="Calibri" w:hAnsi="Segoe UI" w:cs="Segoe UI"/>
          <w:b/>
          <w:bCs/>
          <w:kern w:val="0"/>
          <w:highlight w:val="yellow"/>
          <w:lang w:eastAsia="es-ES"/>
          <w14:ligatures w14:val="none"/>
        </w:rPr>
      </w:pPr>
    </w:p>
    <w:p w14:paraId="3D09F116" w14:textId="3B66F2F2" w:rsidR="004F7857" w:rsidRPr="000A0820" w:rsidRDefault="004F7857" w:rsidP="00D34690">
      <w:pPr>
        <w:spacing w:after="0" w:line="360" w:lineRule="auto"/>
        <w:ind w:left="-851" w:right="855"/>
        <w:jc w:val="both"/>
        <w:rPr>
          <w:rFonts w:ascii="Segoe UI" w:eastAsia="Times New Roman" w:hAnsi="Segoe UI" w:cs="Segoe UI"/>
          <w:bCs/>
          <w:lang w:eastAsia="es-ES"/>
        </w:rPr>
      </w:pPr>
      <w:r w:rsidRPr="000A0820">
        <w:rPr>
          <w:rFonts w:ascii="Segoe UI" w:eastAsia="Times New Roman" w:hAnsi="Segoe UI" w:cs="Segoe UI"/>
          <w:bCs/>
          <w:lang w:eastAsia="es-ES"/>
        </w:rPr>
        <w:t xml:space="preserve">Acto seguido, la Presidenta Municipal, </w:t>
      </w:r>
      <w:r w:rsidRPr="000A0820">
        <w:rPr>
          <w:rFonts w:ascii="Segoe UI" w:eastAsia="Times New Roman" w:hAnsi="Segoe UI" w:cs="Segoe UI"/>
          <w:b/>
          <w:bCs/>
          <w:lang w:eastAsia="es-ES"/>
        </w:rPr>
        <w:t>C.</w:t>
      </w:r>
      <w:r w:rsidRPr="000A0820">
        <w:rPr>
          <w:rFonts w:ascii="Segoe UI" w:hAnsi="Segoe UI" w:cs="Segoe UI"/>
          <w:b/>
          <w:iCs/>
          <w:lang w:eastAsia="es-ES"/>
        </w:rPr>
        <w:t xml:space="preserve"> Deysi Nallely Ángel Hernández</w:t>
      </w:r>
      <w:r w:rsidRPr="000A0820">
        <w:rPr>
          <w:rFonts w:ascii="Segoe UI" w:eastAsia="Times New Roman" w:hAnsi="Segoe UI" w:cs="Segoe UI"/>
          <w:bCs/>
          <w:lang w:eastAsia="es-ES"/>
        </w:rPr>
        <w:t>, nombra a cada uno de los presentes para emitir su voto en lo particular. Por lo que con fundamento en lo establecido en el artículo 125, fracción I, del Reglamento de Organización y Funcionamiento del Ayuntamiento de Ocotlán, Jalisco, se procede a realizar la votación nominal del presente punto de acuerdo: - -</w:t>
      </w:r>
      <w:r w:rsidR="00D34690">
        <w:rPr>
          <w:rFonts w:ascii="Segoe UI" w:eastAsia="Times New Roman" w:hAnsi="Segoe UI" w:cs="Segoe UI"/>
          <w:bCs/>
          <w:lang w:eastAsia="es-ES"/>
        </w:rPr>
        <w:t xml:space="preserve"> </w:t>
      </w:r>
    </w:p>
    <w:tbl>
      <w:tblPr>
        <w:tblStyle w:val="Tablaconcuadrcula10"/>
        <w:tblW w:w="10879" w:type="dxa"/>
        <w:tblInd w:w="-819" w:type="dxa"/>
        <w:tblLook w:val="04A0" w:firstRow="1" w:lastRow="0" w:firstColumn="1" w:lastColumn="0" w:noHBand="0" w:noVBand="1"/>
      </w:tblPr>
      <w:tblGrid>
        <w:gridCol w:w="852"/>
        <w:gridCol w:w="813"/>
        <w:gridCol w:w="709"/>
        <w:gridCol w:w="3581"/>
        <w:gridCol w:w="1984"/>
        <w:gridCol w:w="271"/>
        <w:gridCol w:w="1109"/>
        <w:gridCol w:w="440"/>
        <w:gridCol w:w="1120"/>
      </w:tblGrid>
      <w:tr w:rsidR="00D34690" w14:paraId="073BF0C9" w14:textId="77777777" w:rsidTr="00D34690">
        <w:trPr>
          <w:gridAfter w:val="2"/>
          <w:wAfter w:w="1560" w:type="dxa"/>
        </w:trPr>
        <w:tc>
          <w:tcPr>
            <w:tcW w:w="852" w:type="dxa"/>
          </w:tcPr>
          <w:p w14:paraId="415B2CED" w14:textId="1A711D38" w:rsidR="00D34690" w:rsidRPr="00960DB6" w:rsidRDefault="00D34690" w:rsidP="00D34690">
            <w:pPr>
              <w:spacing w:after="200" w:line="276" w:lineRule="auto"/>
              <w:jc w:val="center"/>
              <w:rPr>
                <w:rFonts w:ascii="Segoe UI" w:hAnsi="Segoe UI" w:cs="Segoe UI"/>
              </w:rPr>
            </w:pPr>
            <w:r w:rsidRPr="0043563C">
              <w:rPr>
                <w:rFonts w:ascii="Segoe UI" w:hAnsi="Segoe UI" w:cs="Segoe UI"/>
                <w:b/>
              </w:rPr>
              <w:t>No.</w:t>
            </w:r>
          </w:p>
        </w:tc>
        <w:tc>
          <w:tcPr>
            <w:tcW w:w="5103" w:type="dxa"/>
            <w:gridSpan w:val="3"/>
          </w:tcPr>
          <w:p w14:paraId="61D750B9" w14:textId="007AAC4A" w:rsidR="00D34690" w:rsidRPr="00960DB6" w:rsidRDefault="00D34690" w:rsidP="00D34690">
            <w:pPr>
              <w:spacing w:line="276" w:lineRule="auto"/>
              <w:ind w:left="720"/>
              <w:contextualSpacing/>
              <w:jc w:val="center"/>
              <w:rPr>
                <w:rFonts w:ascii="Segoe UI" w:hAnsi="Segoe UI" w:cs="Segoe UI"/>
              </w:rPr>
            </w:pPr>
            <w:r w:rsidRPr="0043563C">
              <w:rPr>
                <w:rFonts w:ascii="Segoe UI" w:hAnsi="Segoe UI" w:cs="Segoe UI"/>
                <w:b/>
              </w:rPr>
              <w:t>Nombre</w:t>
            </w:r>
          </w:p>
        </w:tc>
        <w:tc>
          <w:tcPr>
            <w:tcW w:w="1984" w:type="dxa"/>
          </w:tcPr>
          <w:p w14:paraId="1C40A4C6" w14:textId="7D30362C" w:rsidR="00D34690" w:rsidRPr="00960DB6" w:rsidRDefault="00D34690" w:rsidP="00D34690">
            <w:pPr>
              <w:spacing w:line="276" w:lineRule="auto"/>
              <w:jc w:val="center"/>
              <w:rPr>
                <w:rFonts w:ascii="Segoe UI" w:hAnsi="Segoe UI" w:cs="Segoe UI"/>
              </w:rPr>
            </w:pPr>
            <w:r w:rsidRPr="0043563C">
              <w:rPr>
                <w:rFonts w:ascii="Segoe UI" w:hAnsi="Segoe UI" w:cs="Segoe UI"/>
                <w:b/>
              </w:rPr>
              <w:t>Cargo</w:t>
            </w:r>
          </w:p>
        </w:tc>
        <w:tc>
          <w:tcPr>
            <w:tcW w:w="1380" w:type="dxa"/>
            <w:gridSpan w:val="2"/>
          </w:tcPr>
          <w:p w14:paraId="76FDF20E" w14:textId="3D9B2508" w:rsidR="00D34690" w:rsidRPr="007E23F4" w:rsidRDefault="00D34690" w:rsidP="00D34690">
            <w:pPr>
              <w:spacing w:after="200" w:line="276" w:lineRule="auto"/>
              <w:jc w:val="center"/>
              <w:rPr>
                <w:rFonts w:ascii="Segoe UI" w:hAnsi="Segoe UI" w:cs="Segoe UI"/>
              </w:rPr>
            </w:pPr>
            <w:r w:rsidRPr="0043563C">
              <w:rPr>
                <w:rFonts w:ascii="Segoe UI" w:hAnsi="Segoe UI" w:cs="Segoe UI"/>
                <w:b/>
              </w:rPr>
              <w:t>Voto</w:t>
            </w:r>
          </w:p>
        </w:tc>
      </w:tr>
      <w:tr w:rsidR="00D34690" w14:paraId="4DF6CA9F" w14:textId="77777777" w:rsidTr="00D34690">
        <w:trPr>
          <w:gridAfter w:val="2"/>
          <w:wAfter w:w="1560" w:type="dxa"/>
        </w:trPr>
        <w:tc>
          <w:tcPr>
            <w:tcW w:w="852" w:type="dxa"/>
          </w:tcPr>
          <w:p w14:paraId="2190FF80" w14:textId="03E86A45" w:rsidR="00D34690" w:rsidRPr="00960DB6" w:rsidRDefault="00D34690" w:rsidP="00D34690">
            <w:pPr>
              <w:spacing w:after="200" w:line="276" w:lineRule="auto"/>
              <w:jc w:val="center"/>
              <w:rPr>
                <w:rFonts w:ascii="Segoe UI" w:hAnsi="Segoe UI" w:cs="Segoe UI"/>
              </w:rPr>
            </w:pPr>
            <w:r w:rsidRPr="00C8229E">
              <w:rPr>
                <w:rFonts w:ascii="Segoe UI" w:hAnsi="Segoe UI" w:cs="Segoe UI"/>
              </w:rPr>
              <w:t>1</w:t>
            </w:r>
          </w:p>
        </w:tc>
        <w:tc>
          <w:tcPr>
            <w:tcW w:w="5103" w:type="dxa"/>
            <w:gridSpan w:val="3"/>
            <w:tcBorders>
              <w:top w:val="single" w:sz="4" w:space="0" w:color="auto"/>
              <w:left w:val="single" w:sz="4" w:space="0" w:color="auto"/>
              <w:bottom w:val="single" w:sz="4" w:space="0" w:color="auto"/>
              <w:right w:val="single" w:sz="4" w:space="0" w:color="auto"/>
            </w:tcBorders>
          </w:tcPr>
          <w:p w14:paraId="52A698FB" w14:textId="06417BB0" w:rsidR="00D34690" w:rsidRPr="00960DB6" w:rsidRDefault="00D34690" w:rsidP="00D34690">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5C47B9F6" w14:textId="1932BF45" w:rsidR="00D34690" w:rsidRPr="00960DB6" w:rsidRDefault="00D34690" w:rsidP="00D34690">
            <w:pPr>
              <w:spacing w:line="276" w:lineRule="auto"/>
              <w:jc w:val="center"/>
              <w:rPr>
                <w:rFonts w:ascii="Segoe UI" w:hAnsi="Segoe UI" w:cs="Segoe UI"/>
              </w:rPr>
            </w:pPr>
            <w:r w:rsidRPr="00C8229E">
              <w:rPr>
                <w:rFonts w:ascii="Segoe UI" w:hAnsi="Segoe UI" w:cs="Segoe UI"/>
              </w:rPr>
              <w:t>Presidenta</w:t>
            </w:r>
          </w:p>
        </w:tc>
        <w:tc>
          <w:tcPr>
            <w:tcW w:w="1380" w:type="dxa"/>
            <w:gridSpan w:val="2"/>
          </w:tcPr>
          <w:p w14:paraId="46B5F7F8" w14:textId="4AE0739C" w:rsidR="00D34690" w:rsidRPr="007E23F4" w:rsidRDefault="00D34690" w:rsidP="00D34690">
            <w:pPr>
              <w:spacing w:after="200" w:line="276" w:lineRule="auto"/>
              <w:jc w:val="center"/>
              <w:rPr>
                <w:rFonts w:ascii="Segoe UI" w:hAnsi="Segoe UI" w:cs="Segoe UI"/>
              </w:rPr>
            </w:pPr>
            <w:r>
              <w:rPr>
                <w:rFonts w:ascii="Segoe UI" w:hAnsi="Segoe UI" w:cs="Segoe UI"/>
              </w:rPr>
              <w:t>A favor</w:t>
            </w:r>
          </w:p>
        </w:tc>
      </w:tr>
      <w:tr w:rsidR="00D34690" w14:paraId="6BBE11B1" w14:textId="77777777" w:rsidTr="00D34690">
        <w:trPr>
          <w:gridAfter w:val="2"/>
          <w:wAfter w:w="1560" w:type="dxa"/>
        </w:trPr>
        <w:tc>
          <w:tcPr>
            <w:tcW w:w="852" w:type="dxa"/>
          </w:tcPr>
          <w:p w14:paraId="26DBE9B9" w14:textId="1FC014B2" w:rsidR="00D34690" w:rsidRPr="00960DB6" w:rsidRDefault="00D34690" w:rsidP="00D34690">
            <w:pPr>
              <w:spacing w:after="200" w:line="276" w:lineRule="auto"/>
              <w:jc w:val="center"/>
              <w:rPr>
                <w:rFonts w:ascii="Segoe UI" w:hAnsi="Segoe UI" w:cs="Segoe UI"/>
              </w:rPr>
            </w:pPr>
            <w:r w:rsidRPr="00C8229E">
              <w:rPr>
                <w:rFonts w:ascii="Segoe UI" w:hAnsi="Segoe UI" w:cs="Segoe UI"/>
              </w:rPr>
              <w:t>2</w:t>
            </w:r>
          </w:p>
        </w:tc>
        <w:tc>
          <w:tcPr>
            <w:tcW w:w="5103" w:type="dxa"/>
            <w:gridSpan w:val="3"/>
            <w:tcBorders>
              <w:top w:val="single" w:sz="4" w:space="0" w:color="auto"/>
              <w:left w:val="single" w:sz="4" w:space="0" w:color="auto"/>
              <w:bottom w:val="single" w:sz="4" w:space="0" w:color="auto"/>
              <w:right w:val="single" w:sz="4" w:space="0" w:color="auto"/>
            </w:tcBorders>
          </w:tcPr>
          <w:p w14:paraId="5DA213C7" w14:textId="26E6AF28" w:rsidR="00D34690" w:rsidRPr="00960DB6" w:rsidRDefault="00D34690" w:rsidP="00D3469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984" w:type="dxa"/>
            <w:tcBorders>
              <w:top w:val="single" w:sz="4" w:space="0" w:color="auto"/>
              <w:left w:val="single" w:sz="4" w:space="0" w:color="auto"/>
              <w:bottom w:val="single" w:sz="4" w:space="0" w:color="auto"/>
              <w:right w:val="single" w:sz="4" w:space="0" w:color="auto"/>
            </w:tcBorders>
          </w:tcPr>
          <w:p w14:paraId="2DDDB4A0" w14:textId="7ADA57BC" w:rsidR="00D34690" w:rsidRPr="00960DB6" w:rsidRDefault="00D34690" w:rsidP="00D34690">
            <w:pPr>
              <w:spacing w:line="276" w:lineRule="auto"/>
              <w:jc w:val="center"/>
              <w:rPr>
                <w:rFonts w:ascii="Segoe UI" w:hAnsi="Segoe UI" w:cs="Segoe UI"/>
              </w:rPr>
            </w:pPr>
            <w:r w:rsidRPr="00C8229E">
              <w:rPr>
                <w:rFonts w:ascii="Segoe UI" w:hAnsi="Segoe UI" w:cs="Segoe UI"/>
              </w:rPr>
              <w:t>Regidor</w:t>
            </w:r>
          </w:p>
        </w:tc>
        <w:tc>
          <w:tcPr>
            <w:tcW w:w="1380" w:type="dxa"/>
            <w:gridSpan w:val="2"/>
          </w:tcPr>
          <w:p w14:paraId="2D673737" w14:textId="2564CF12" w:rsidR="00D34690" w:rsidRPr="007E23F4" w:rsidRDefault="00D34690" w:rsidP="00D34690">
            <w:pPr>
              <w:spacing w:after="200" w:line="276" w:lineRule="auto"/>
              <w:jc w:val="center"/>
              <w:rPr>
                <w:rFonts w:ascii="Segoe UI" w:hAnsi="Segoe UI" w:cs="Segoe UI"/>
              </w:rPr>
            </w:pPr>
            <w:r w:rsidRPr="008441D3">
              <w:rPr>
                <w:rFonts w:ascii="Segoe UI" w:hAnsi="Segoe UI" w:cs="Segoe UI"/>
              </w:rPr>
              <w:t>A favor</w:t>
            </w:r>
          </w:p>
        </w:tc>
      </w:tr>
      <w:tr w:rsidR="00D34690" w14:paraId="027947CA" w14:textId="77777777" w:rsidTr="00D34690">
        <w:trPr>
          <w:gridAfter w:val="2"/>
          <w:wAfter w:w="1560" w:type="dxa"/>
        </w:trPr>
        <w:tc>
          <w:tcPr>
            <w:tcW w:w="852" w:type="dxa"/>
          </w:tcPr>
          <w:p w14:paraId="75B9B5E6" w14:textId="27689E1D" w:rsidR="00D34690" w:rsidRPr="00960DB6" w:rsidRDefault="00D34690" w:rsidP="00D34690">
            <w:pPr>
              <w:spacing w:after="200" w:line="276" w:lineRule="auto"/>
              <w:jc w:val="center"/>
              <w:rPr>
                <w:rFonts w:ascii="Segoe UI" w:hAnsi="Segoe UI" w:cs="Segoe UI"/>
              </w:rPr>
            </w:pPr>
            <w:r w:rsidRPr="00C8229E">
              <w:rPr>
                <w:rFonts w:ascii="Segoe UI" w:hAnsi="Segoe UI" w:cs="Segoe UI"/>
              </w:rPr>
              <w:t>3</w:t>
            </w:r>
          </w:p>
        </w:tc>
        <w:tc>
          <w:tcPr>
            <w:tcW w:w="5103" w:type="dxa"/>
            <w:gridSpan w:val="3"/>
            <w:tcBorders>
              <w:top w:val="single" w:sz="4" w:space="0" w:color="auto"/>
              <w:left w:val="single" w:sz="4" w:space="0" w:color="auto"/>
              <w:bottom w:val="single" w:sz="4" w:space="0" w:color="auto"/>
              <w:right w:val="single" w:sz="4" w:space="0" w:color="auto"/>
            </w:tcBorders>
          </w:tcPr>
          <w:p w14:paraId="70842978" w14:textId="73867754" w:rsidR="00D34690" w:rsidRPr="00960DB6" w:rsidRDefault="00D34690" w:rsidP="00D3469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1937D69C" w14:textId="089CC595" w:rsidR="00D34690" w:rsidRPr="00960DB6" w:rsidRDefault="00D34690" w:rsidP="00D34690">
            <w:pPr>
              <w:spacing w:line="276" w:lineRule="auto"/>
              <w:jc w:val="center"/>
              <w:rPr>
                <w:rFonts w:ascii="Segoe UI" w:hAnsi="Segoe UI" w:cs="Segoe UI"/>
              </w:rPr>
            </w:pPr>
            <w:r w:rsidRPr="00C8229E">
              <w:rPr>
                <w:rFonts w:ascii="Segoe UI" w:hAnsi="Segoe UI" w:cs="Segoe UI"/>
              </w:rPr>
              <w:t>Regidora</w:t>
            </w:r>
          </w:p>
        </w:tc>
        <w:tc>
          <w:tcPr>
            <w:tcW w:w="1380" w:type="dxa"/>
            <w:gridSpan w:val="2"/>
          </w:tcPr>
          <w:p w14:paraId="0E30D573" w14:textId="0154A68C" w:rsidR="00D34690" w:rsidRPr="007E23F4" w:rsidRDefault="00D34690" w:rsidP="00D34690">
            <w:pPr>
              <w:spacing w:after="200" w:line="276" w:lineRule="auto"/>
              <w:jc w:val="center"/>
              <w:rPr>
                <w:rFonts w:ascii="Segoe UI" w:hAnsi="Segoe UI" w:cs="Segoe UI"/>
              </w:rPr>
            </w:pPr>
            <w:r w:rsidRPr="008441D3">
              <w:rPr>
                <w:rFonts w:ascii="Segoe UI" w:hAnsi="Segoe UI" w:cs="Segoe UI"/>
              </w:rPr>
              <w:t>A favor</w:t>
            </w:r>
          </w:p>
        </w:tc>
      </w:tr>
      <w:tr w:rsidR="00D34690" w14:paraId="0E318098" w14:textId="77777777" w:rsidTr="00D34690">
        <w:trPr>
          <w:gridAfter w:val="2"/>
          <w:wAfter w:w="1560" w:type="dxa"/>
        </w:trPr>
        <w:tc>
          <w:tcPr>
            <w:tcW w:w="852" w:type="dxa"/>
          </w:tcPr>
          <w:p w14:paraId="01C3CDE7" w14:textId="2785EBED" w:rsidR="00D34690" w:rsidRPr="00960DB6" w:rsidRDefault="00D34690" w:rsidP="00D34690">
            <w:pPr>
              <w:spacing w:after="200" w:line="276" w:lineRule="auto"/>
              <w:jc w:val="center"/>
              <w:rPr>
                <w:rFonts w:ascii="Segoe UI" w:hAnsi="Segoe UI" w:cs="Segoe UI"/>
              </w:rPr>
            </w:pPr>
            <w:r>
              <w:rPr>
                <w:rFonts w:ascii="Segoe UI" w:hAnsi="Segoe UI" w:cs="Segoe UI"/>
              </w:rPr>
              <w:t>4</w:t>
            </w:r>
          </w:p>
        </w:tc>
        <w:tc>
          <w:tcPr>
            <w:tcW w:w="5103" w:type="dxa"/>
            <w:gridSpan w:val="3"/>
            <w:tcBorders>
              <w:top w:val="single" w:sz="4" w:space="0" w:color="auto"/>
              <w:left w:val="single" w:sz="4" w:space="0" w:color="auto"/>
              <w:bottom w:val="single" w:sz="4" w:space="0" w:color="auto"/>
              <w:right w:val="single" w:sz="4" w:space="0" w:color="auto"/>
            </w:tcBorders>
          </w:tcPr>
          <w:p w14:paraId="4FBECF44" w14:textId="57B8BD3D" w:rsidR="00D34690" w:rsidRPr="00960DB6" w:rsidRDefault="00D34690" w:rsidP="00D3469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662244F4" w14:textId="65409FD7" w:rsidR="00D34690" w:rsidRPr="00960DB6" w:rsidRDefault="00D34690" w:rsidP="00D34690">
            <w:pPr>
              <w:spacing w:line="276" w:lineRule="auto"/>
              <w:jc w:val="center"/>
              <w:rPr>
                <w:rFonts w:ascii="Segoe UI" w:hAnsi="Segoe UI" w:cs="Segoe UI"/>
              </w:rPr>
            </w:pPr>
            <w:r w:rsidRPr="00C8229E">
              <w:rPr>
                <w:rFonts w:ascii="Segoe UI" w:hAnsi="Segoe UI" w:cs="Segoe UI"/>
              </w:rPr>
              <w:t>Regidor</w:t>
            </w:r>
          </w:p>
        </w:tc>
        <w:tc>
          <w:tcPr>
            <w:tcW w:w="1380" w:type="dxa"/>
            <w:gridSpan w:val="2"/>
          </w:tcPr>
          <w:p w14:paraId="4BBC345C" w14:textId="7B40F8FB" w:rsidR="00D34690" w:rsidRPr="007E23F4" w:rsidRDefault="00D34690" w:rsidP="00D34690">
            <w:pPr>
              <w:spacing w:after="200" w:line="276" w:lineRule="auto"/>
              <w:jc w:val="center"/>
              <w:rPr>
                <w:rFonts w:ascii="Segoe UI" w:hAnsi="Segoe UI" w:cs="Segoe UI"/>
              </w:rPr>
            </w:pPr>
            <w:r>
              <w:rPr>
                <w:rFonts w:ascii="Segoe UI" w:hAnsi="Segoe UI" w:cs="Segoe UI"/>
              </w:rPr>
              <w:t>A favor</w:t>
            </w:r>
          </w:p>
        </w:tc>
      </w:tr>
      <w:tr w:rsidR="00D34690" w14:paraId="278AFF3B" w14:textId="77777777" w:rsidTr="00D34690">
        <w:trPr>
          <w:gridAfter w:val="2"/>
          <w:wAfter w:w="1560" w:type="dxa"/>
        </w:trPr>
        <w:tc>
          <w:tcPr>
            <w:tcW w:w="852" w:type="dxa"/>
          </w:tcPr>
          <w:p w14:paraId="1C1F1286" w14:textId="069CBB62" w:rsidR="00D34690" w:rsidRPr="00960DB6" w:rsidRDefault="00D34690" w:rsidP="00D34690">
            <w:pPr>
              <w:spacing w:after="200" w:line="276" w:lineRule="auto"/>
              <w:jc w:val="center"/>
              <w:rPr>
                <w:rFonts w:ascii="Segoe UI" w:hAnsi="Segoe UI" w:cs="Segoe UI"/>
              </w:rPr>
            </w:pPr>
            <w:r>
              <w:rPr>
                <w:rFonts w:ascii="Segoe UI" w:hAnsi="Segoe UI" w:cs="Segoe UI"/>
              </w:rPr>
              <w:t>5</w:t>
            </w:r>
          </w:p>
        </w:tc>
        <w:tc>
          <w:tcPr>
            <w:tcW w:w="5103" w:type="dxa"/>
            <w:gridSpan w:val="3"/>
            <w:tcBorders>
              <w:top w:val="single" w:sz="4" w:space="0" w:color="auto"/>
              <w:left w:val="single" w:sz="4" w:space="0" w:color="auto"/>
              <w:bottom w:val="single" w:sz="4" w:space="0" w:color="auto"/>
              <w:right w:val="single" w:sz="4" w:space="0" w:color="auto"/>
            </w:tcBorders>
          </w:tcPr>
          <w:p w14:paraId="6F166735" w14:textId="45CD5E5E" w:rsidR="00D34690" w:rsidRPr="00960DB6" w:rsidRDefault="00D34690" w:rsidP="00D3469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498255DD" w14:textId="72AA05BA" w:rsidR="00D34690" w:rsidRPr="00960DB6" w:rsidRDefault="00D34690" w:rsidP="00D34690">
            <w:pPr>
              <w:spacing w:line="276" w:lineRule="auto"/>
              <w:jc w:val="center"/>
              <w:rPr>
                <w:rFonts w:ascii="Segoe UI" w:hAnsi="Segoe UI" w:cs="Segoe UI"/>
              </w:rPr>
            </w:pPr>
            <w:r w:rsidRPr="00C8229E">
              <w:rPr>
                <w:rFonts w:ascii="Segoe UI" w:hAnsi="Segoe UI" w:cs="Segoe UI"/>
              </w:rPr>
              <w:t>Regidora</w:t>
            </w:r>
          </w:p>
        </w:tc>
        <w:tc>
          <w:tcPr>
            <w:tcW w:w="1380" w:type="dxa"/>
            <w:gridSpan w:val="2"/>
          </w:tcPr>
          <w:p w14:paraId="2824D1A2" w14:textId="7FAA98A4" w:rsidR="00D34690" w:rsidRPr="007E23F4" w:rsidRDefault="00D34690" w:rsidP="00D34690">
            <w:pPr>
              <w:spacing w:after="200" w:line="276" w:lineRule="auto"/>
              <w:jc w:val="center"/>
              <w:rPr>
                <w:rFonts w:ascii="Segoe UI" w:hAnsi="Segoe UI" w:cs="Segoe UI"/>
              </w:rPr>
            </w:pPr>
            <w:r>
              <w:rPr>
                <w:rFonts w:ascii="Segoe UI" w:hAnsi="Segoe UI" w:cs="Segoe UI"/>
              </w:rPr>
              <w:t>A favor</w:t>
            </w:r>
          </w:p>
        </w:tc>
      </w:tr>
      <w:tr w:rsidR="00D34690" w14:paraId="323D1AF7" w14:textId="77777777" w:rsidTr="00D34690">
        <w:trPr>
          <w:gridAfter w:val="2"/>
          <w:wAfter w:w="1560" w:type="dxa"/>
        </w:trPr>
        <w:tc>
          <w:tcPr>
            <w:tcW w:w="852" w:type="dxa"/>
          </w:tcPr>
          <w:p w14:paraId="1F0FB86C" w14:textId="4EAED752" w:rsidR="00D34690" w:rsidRPr="00960DB6" w:rsidRDefault="00D34690" w:rsidP="00D34690">
            <w:pPr>
              <w:spacing w:after="200" w:line="276" w:lineRule="auto"/>
              <w:jc w:val="center"/>
              <w:rPr>
                <w:rFonts w:ascii="Segoe UI" w:hAnsi="Segoe UI" w:cs="Segoe UI"/>
              </w:rPr>
            </w:pPr>
            <w:r>
              <w:rPr>
                <w:rFonts w:ascii="Segoe UI" w:hAnsi="Segoe UI" w:cs="Segoe UI"/>
              </w:rPr>
              <w:t>6</w:t>
            </w:r>
          </w:p>
        </w:tc>
        <w:tc>
          <w:tcPr>
            <w:tcW w:w="5103" w:type="dxa"/>
            <w:gridSpan w:val="3"/>
            <w:tcBorders>
              <w:top w:val="single" w:sz="4" w:space="0" w:color="auto"/>
              <w:left w:val="single" w:sz="4" w:space="0" w:color="auto"/>
              <w:bottom w:val="single" w:sz="4" w:space="0" w:color="auto"/>
              <w:right w:val="single" w:sz="4" w:space="0" w:color="auto"/>
            </w:tcBorders>
          </w:tcPr>
          <w:p w14:paraId="3922D5FC" w14:textId="2487357D" w:rsidR="00D34690" w:rsidRPr="00960DB6" w:rsidRDefault="00D34690" w:rsidP="00D3469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0877FAB8" w14:textId="721BC7EF" w:rsidR="00D34690" w:rsidRPr="00960DB6" w:rsidRDefault="00D34690" w:rsidP="00D34690">
            <w:pPr>
              <w:spacing w:line="276" w:lineRule="auto"/>
              <w:jc w:val="center"/>
              <w:rPr>
                <w:rFonts w:ascii="Segoe UI" w:hAnsi="Segoe UI" w:cs="Segoe UI"/>
              </w:rPr>
            </w:pPr>
            <w:r w:rsidRPr="00C8229E">
              <w:rPr>
                <w:rFonts w:ascii="Segoe UI" w:hAnsi="Segoe UI" w:cs="Segoe UI"/>
              </w:rPr>
              <w:t>Sindico</w:t>
            </w:r>
          </w:p>
        </w:tc>
        <w:tc>
          <w:tcPr>
            <w:tcW w:w="1380" w:type="dxa"/>
            <w:gridSpan w:val="2"/>
          </w:tcPr>
          <w:p w14:paraId="7DDA13F8" w14:textId="2ED21FA0" w:rsidR="00D34690" w:rsidRPr="007E23F4" w:rsidRDefault="00D34690" w:rsidP="00D34690">
            <w:pPr>
              <w:spacing w:after="200" w:line="276" w:lineRule="auto"/>
              <w:jc w:val="center"/>
              <w:rPr>
                <w:rFonts w:ascii="Segoe UI" w:hAnsi="Segoe UI" w:cs="Segoe UI"/>
              </w:rPr>
            </w:pPr>
            <w:r>
              <w:rPr>
                <w:rFonts w:ascii="Segoe UI" w:hAnsi="Segoe UI" w:cs="Segoe UI"/>
              </w:rPr>
              <w:t>A favor</w:t>
            </w:r>
          </w:p>
        </w:tc>
      </w:tr>
      <w:tr w:rsidR="00D34690" w14:paraId="1E555315"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6D403199" w14:textId="4E140415" w:rsidR="00D34690" w:rsidRPr="00960DB6" w:rsidRDefault="00D34690" w:rsidP="00D34690">
            <w:pPr>
              <w:spacing w:after="200" w:line="276" w:lineRule="auto"/>
              <w:jc w:val="center"/>
              <w:rPr>
                <w:rFonts w:ascii="Segoe UI" w:hAnsi="Segoe UI" w:cs="Segoe UI"/>
              </w:rPr>
            </w:pPr>
            <w:r w:rsidRPr="00960DB6">
              <w:rPr>
                <w:rFonts w:ascii="Segoe UI" w:hAnsi="Segoe UI" w:cs="Segoe UI"/>
              </w:rPr>
              <w:t>7</w:t>
            </w:r>
          </w:p>
        </w:tc>
        <w:tc>
          <w:tcPr>
            <w:tcW w:w="5103" w:type="dxa"/>
            <w:gridSpan w:val="3"/>
            <w:tcBorders>
              <w:top w:val="single" w:sz="4" w:space="0" w:color="auto"/>
              <w:left w:val="single" w:sz="4" w:space="0" w:color="auto"/>
              <w:bottom w:val="single" w:sz="4" w:space="0" w:color="auto"/>
              <w:right w:val="single" w:sz="4" w:space="0" w:color="auto"/>
            </w:tcBorders>
          </w:tcPr>
          <w:p w14:paraId="52BB9971" w14:textId="70ED73FD" w:rsidR="00D34690" w:rsidRPr="00960DB6" w:rsidRDefault="00D34690" w:rsidP="00D34690">
            <w:pPr>
              <w:spacing w:line="276" w:lineRule="auto"/>
              <w:ind w:left="720"/>
              <w:contextualSpacing/>
              <w:jc w:val="center"/>
              <w:rPr>
                <w:rFonts w:ascii="Segoe UI" w:hAnsi="Segoe UI" w:cs="Segoe UI"/>
              </w:rPr>
            </w:pPr>
            <w:r w:rsidRPr="00960DB6">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01FA5C65" w14:textId="6087B35C" w:rsidR="00D34690" w:rsidRPr="00960DB6" w:rsidRDefault="00D34690" w:rsidP="00D34690">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7CB74815" w14:textId="50F8B367" w:rsidR="00D34690" w:rsidRPr="007E23F4" w:rsidRDefault="00D34690" w:rsidP="00D34690">
            <w:pPr>
              <w:spacing w:after="200" w:line="276" w:lineRule="auto"/>
              <w:jc w:val="center"/>
              <w:rPr>
                <w:rFonts w:ascii="Segoe UI" w:hAnsi="Segoe UI" w:cs="Segoe UI"/>
              </w:rPr>
            </w:pPr>
            <w:r w:rsidRPr="007E23F4">
              <w:rPr>
                <w:rFonts w:ascii="Segoe UI" w:hAnsi="Segoe UI" w:cs="Segoe UI"/>
              </w:rPr>
              <w:t>A favor</w:t>
            </w:r>
          </w:p>
        </w:tc>
      </w:tr>
      <w:tr w:rsidR="00D34690" w14:paraId="521C00EE"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4A610400" w14:textId="7EC50CE2" w:rsidR="00D34690" w:rsidRPr="00960DB6" w:rsidRDefault="00D34690" w:rsidP="00D34690">
            <w:pPr>
              <w:spacing w:after="200" w:line="276" w:lineRule="auto"/>
              <w:jc w:val="center"/>
              <w:rPr>
                <w:rFonts w:ascii="Segoe UI" w:hAnsi="Segoe UI" w:cs="Segoe UI"/>
              </w:rPr>
            </w:pPr>
            <w:r w:rsidRPr="00960DB6">
              <w:rPr>
                <w:rFonts w:ascii="Segoe UI" w:hAnsi="Segoe UI" w:cs="Segoe UI"/>
              </w:rPr>
              <w:t>8</w:t>
            </w:r>
          </w:p>
        </w:tc>
        <w:tc>
          <w:tcPr>
            <w:tcW w:w="5103" w:type="dxa"/>
            <w:gridSpan w:val="3"/>
            <w:tcBorders>
              <w:top w:val="single" w:sz="4" w:space="0" w:color="auto"/>
              <w:left w:val="single" w:sz="4" w:space="0" w:color="auto"/>
              <w:bottom w:val="single" w:sz="4" w:space="0" w:color="auto"/>
              <w:right w:val="single" w:sz="4" w:space="0" w:color="auto"/>
            </w:tcBorders>
          </w:tcPr>
          <w:p w14:paraId="06E356C2" w14:textId="688C4551" w:rsidR="00D34690" w:rsidRPr="00960DB6" w:rsidRDefault="00D34690" w:rsidP="00D34690">
            <w:pPr>
              <w:spacing w:line="276" w:lineRule="auto"/>
              <w:ind w:left="720"/>
              <w:contextualSpacing/>
              <w:jc w:val="center"/>
              <w:rPr>
                <w:rFonts w:ascii="Segoe UI" w:hAnsi="Segoe UI" w:cs="Segoe UI"/>
              </w:rPr>
            </w:pPr>
            <w:r w:rsidRPr="00960DB6">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5A841363" w14:textId="684C2125" w:rsidR="00D34690" w:rsidRPr="00960DB6" w:rsidRDefault="00D34690" w:rsidP="00D34690">
            <w:pPr>
              <w:spacing w:line="276" w:lineRule="auto"/>
              <w:jc w:val="center"/>
              <w:rPr>
                <w:rFonts w:ascii="Segoe UI" w:hAnsi="Segoe UI" w:cs="Segoe UI"/>
              </w:rPr>
            </w:pPr>
            <w:r w:rsidRPr="00960DB6">
              <w:rPr>
                <w:rFonts w:ascii="Segoe UI" w:hAnsi="Segoe UI" w:cs="Segoe UI"/>
              </w:rPr>
              <w:t>Regidor</w:t>
            </w:r>
          </w:p>
        </w:tc>
        <w:tc>
          <w:tcPr>
            <w:tcW w:w="1380" w:type="dxa"/>
            <w:gridSpan w:val="2"/>
          </w:tcPr>
          <w:p w14:paraId="17E89EAD" w14:textId="4BA077C9" w:rsidR="00D34690" w:rsidRPr="007E23F4" w:rsidRDefault="00D34690" w:rsidP="00D34690">
            <w:pPr>
              <w:spacing w:after="200" w:line="276" w:lineRule="auto"/>
              <w:jc w:val="center"/>
              <w:rPr>
                <w:rFonts w:ascii="Segoe UI" w:hAnsi="Segoe UI" w:cs="Segoe UI"/>
              </w:rPr>
            </w:pPr>
            <w:r w:rsidRPr="007E23F4">
              <w:rPr>
                <w:rFonts w:ascii="Segoe UI" w:hAnsi="Segoe UI" w:cs="Segoe UI"/>
              </w:rPr>
              <w:t>A favor</w:t>
            </w:r>
          </w:p>
        </w:tc>
      </w:tr>
      <w:tr w:rsidR="00D34690" w14:paraId="7899F294"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175C7923" w14:textId="662030B6" w:rsidR="00D34690" w:rsidRPr="00960DB6" w:rsidRDefault="00D34690" w:rsidP="00D34690">
            <w:pPr>
              <w:spacing w:after="200" w:line="276" w:lineRule="auto"/>
              <w:jc w:val="center"/>
              <w:rPr>
                <w:rFonts w:ascii="Segoe UI" w:hAnsi="Segoe UI" w:cs="Segoe UI"/>
              </w:rPr>
            </w:pPr>
            <w:r w:rsidRPr="00960DB6">
              <w:rPr>
                <w:rFonts w:ascii="Segoe UI" w:hAnsi="Segoe UI" w:cs="Segoe UI"/>
              </w:rPr>
              <w:t>9</w:t>
            </w:r>
          </w:p>
        </w:tc>
        <w:tc>
          <w:tcPr>
            <w:tcW w:w="5103" w:type="dxa"/>
            <w:gridSpan w:val="3"/>
            <w:tcBorders>
              <w:top w:val="single" w:sz="4" w:space="0" w:color="auto"/>
              <w:left w:val="single" w:sz="4" w:space="0" w:color="auto"/>
              <w:bottom w:val="single" w:sz="4" w:space="0" w:color="auto"/>
              <w:right w:val="single" w:sz="4" w:space="0" w:color="auto"/>
            </w:tcBorders>
          </w:tcPr>
          <w:p w14:paraId="51A002EA" w14:textId="7BF99606" w:rsidR="00D34690" w:rsidRPr="00960DB6" w:rsidRDefault="00D34690" w:rsidP="00D34690">
            <w:pPr>
              <w:spacing w:line="276" w:lineRule="auto"/>
              <w:ind w:left="720"/>
              <w:contextualSpacing/>
              <w:jc w:val="center"/>
              <w:rPr>
                <w:rFonts w:ascii="Segoe UI" w:hAnsi="Segoe UI" w:cs="Segoe UI"/>
              </w:rPr>
            </w:pPr>
            <w:r w:rsidRPr="00960DB6">
              <w:rPr>
                <w:rFonts w:ascii="Segoe UI" w:hAnsi="Segoe UI" w:cs="Segoe UI"/>
              </w:rPr>
              <w:t>C. Silvia Iliana Villarruel Gutiérrez</w:t>
            </w:r>
          </w:p>
        </w:tc>
        <w:tc>
          <w:tcPr>
            <w:tcW w:w="1984" w:type="dxa"/>
            <w:tcBorders>
              <w:top w:val="single" w:sz="4" w:space="0" w:color="auto"/>
              <w:left w:val="single" w:sz="4" w:space="0" w:color="auto"/>
              <w:bottom w:val="single" w:sz="4" w:space="0" w:color="auto"/>
              <w:right w:val="single" w:sz="4" w:space="0" w:color="auto"/>
            </w:tcBorders>
          </w:tcPr>
          <w:p w14:paraId="029CA4A0" w14:textId="30FD5134" w:rsidR="00D34690" w:rsidRPr="00960DB6" w:rsidRDefault="00D34690" w:rsidP="00D34690">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4E644AE4" w14:textId="0120F676" w:rsidR="00D34690" w:rsidRPr="007E23F4" w:rsidRDefault="00D34690" w:rsidP="00D34690">
            <w:pPr>
              <w:spacing w:after="200" w:line="276" w:lineRule="auto"/>
              <w:jc w:val="center"/>
              <w:rPr>
                <w:rFonts w:ascii="Segoe UI" w:hAnsi="Segoe UI" w:cs="Segoe UI"/>
              </w:rPr>
            </w:pPr>
            <w:r w:rsidRPr="007E23F4">
              <w:rPr>
                <w:rFonts w:ascii="Segoe UI" w:hAnsi="Segoe UI" w:cs="Segoe UI"/>
              </w:rPr>
              <w:t>A favor</w:t>
            </w:r>
          </w:p>
        </w:tc>
      </w:tr>
      <w:tr w:rsidR="00D34690" w14:paraId="72F014D2"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867594F" w14:textId="77777777" w:rsidR="00D34690" w:rsidRPr="00C8229E" w:rsidRDefault="00D34690" w:rsidP="00D34690">
            <w:pPr>
              <w:spacing w:after="200" w:line="276" w:lineRule="auto"/>
              <w:jc w:val="center"/>
              <w:rPr>
                <w:rFonts w:ascii="Segoe UI" w:hAnsi="Segoe UI" w:cs="Segoe UI"/>
              </w:rPr>
            </w:pPr>
            <w:r w:rsidRPr="00960DB6">
              <w:rPr>
                <w:rFonts w:ascii="Segoe UI" w:hAnsi="Segoe UI" w:cs="Segoe UI"/>
              </w:rPr>
              <w:t>10</w:t>
            </w:r>
          </w:p>
        </w:tc>
        <w:tc>
          <w:tcPr>
            <w:tcW w:w="5103" w:type="dxa"/>
            <w:gridSpan w:val="3"/>
            <w:tcBorders>
              <w:top w:val="single" w:sz="4" w:space="0" w:color="auto"/>
              <w:left w:val="single" w:sz="4" w:space="0" w:color="auto"/>
              <w:bottom w:val="single" w:sz="4" w:space="0" w:color="auto"/>
              <w:right w:val="single" w:sz="4" w:space="0" w:color="auto"/>
            </w:tcBorders>
          </w:tcPr>
          <w:p w14:paraId="7FD9E132" w14:textId="77777777" w:rsidR="00D34690" w:rsidRPr="00C8229E" w:rsidRDefault="00D34690" w:rsidP="00D34690">
            <w:pPr>
              <w:spacing w:line="276" w:lineRule="auto"/>
              <w:ind w:left="720"/>
              <w:contextualSpacing/>
              <w:jc w:val="center"/>
              <w:rPr>
                <w:rFonts w:ascii="Segoe UI" w:hAnsi="Segoe UI" w:cs="Segoe UI"/>
              </w:rPr>
            </w:pPr>
            <w:r w:rsidRPr="00960DB6">
              <w:rPr>
                <w:rFonts w:ascii="Segoe UI" w:hAnsi="Segoe UI" w:cs="Segoe UI"/>
              </w:rPr>
              <w:t>C. Cristian Daniel Salas Bravo</w:t>
            </w:r>
          </w:p>
        </w:tc>
        <w:tc>
          <w:tcPr>
            <w:tcW w:w="1984" w:type="dxa"/>
            <w:tcBorders>
              <w:top w:val="single" w:sz="4" w:space="0" w:color="auto"/>
              <w:left w:val="single" w:sz="4" w:space="0" w:color="auto"/>
              <w:bottom w:val="single" w:sz="4" w:space="0" w:color="auto"/>
              <w:right w:val="single" w:sz="4" w:space="0" w:color="auto"/>
            </w:tcBorders>
          </w:tcPr>
          <w:p w14:paraId="64A12F87" w14:textId="77777777" w:rsidR="00D34690" w:rsidRPr="00C8229E" w:rsidRDefault="00D34690" w:rsidP="00D34690">
            <w:pPr>
              <w:spacing w:line="276" w:lineRule="auto"/>
              <w:jc w:val="center"/>
              <w:rPr>
                <w:rFonts w:ascii="Segoe UI" w:hAnsi="Segoe UI" w:cs="Segoe UI"/>
              </w:rPr>
            </w:pPr>
            <w:r w:rsidRPr="00960DB6">
              <w:rPr>
                <w:rFonts w:ascii="Segoe UI" w:hAnsi="Segoe UI" w:cs="Segoe UI"/>
              </w:rPr>
              <w:t>Regidor</w:t>
            </w:r>
          </w:p>
        </w:tc>
        <w:tc>
          <w:tcPr>
            <w:tcW w:w="1380" w:type="dxa"/>
            <w:gridSpan w:val="2"/>
          </w:tcPr>
          <w:p w14:paraId="16A92B55" w14:textId="77777777" w:rsidR="00D34690" w:rsidRDefault="00D34690" w:rsidP="00D34690">
            <w:pPr>
              <w:spacing w:after="200" w:line="276" w:lineRule="auto"/>
              <w:jc w:val="center"/>
              <w:rPr>
                <w:rFonts w:ascii="Segoe UI" w:hAnsi="Segoe UI" w:cs="Segoe UI"/>
              </w:rPr>
            </w:pPr>
            <w:r w:rsidRPr="007E23F4">
              <w:rPr>
                <w:rFonts w:ascii="Segoe UI" w:hAnsi="Segoe UI" w:cs="Segoe UI"/>
              </w:rPr>
              <w:t>A favor</w:t>
            </w:r>
          </w:p>
        </w:tc>
      </w:tr>
      <w:tr w:rsidR="00D34690" w:rsidRPr="008441D3" w14:paraId="3279AE76"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7F5BBE49" w14:textId="77777777" w:rsidR="00D34690" w:rsidRPr="00C8229E" w:rsidRDefault="00D34690" w:rsidP="00D34690">
            <w:pPr>
              <w:spacing w:after="200" w:line="276" w:lineRule="auto"/>
              <w:jc w:val="center"/>
              <w:rPr>
                <w:rFonts w:ascii="Segoe UI" w:hAnsi="Segoe UI" w:cs="Segoe UI"/>
              </w:rPr>
            </w:pPr>
            <w:r w:rsidRPr="00960DB6">
              <w:rPr>
                <w:rFonts w:ascii="Segoe UI" w:hAnsi="Segoe UI" w:cs="Segoe UI"/>
              </w:rPr>
              <w:t>11</w:t>
            </w:r>
          </w:p>
        </w:tc>
        <w:tc>
          <w:tcPr>
            <w:tcW w:w="5103" w:type="dxa"/>
            <w:gridSpan w:val="3"/>
            <w:tcBorders>
              <w:top w:val="single" w:sz="4" w:space="0" w:color="auto"/>
              <w:left w:val="single" w:sz="4" w:space="0" w:color="auto"/>
              <w:bottom w:val="single" w:sz="4" w:space="0" w:color="auto"/>
              <w:right w:val="single" w:sz="4" w:space="0" w:color="auto"/>
            </w:tcBorders>
          </w:tcPr>
          <w:p w14:paraId="7D9FFC6A" w14:textId="77777777" w:rsidR="00D34690" w:rsidRPr="00C8229E" w:rsidRDefault="00D34690" w:rsidP="00D34690">
            <w:pPr>
              <w:spacing w:line="276" w:lineRule="auto"/>
              <w:ind w:left="720"/>
              <w:contextualSpacing/>
              <w:jc w:val="center"/>
              <w:rPr>
                <w:rFonts w:ascii="Segoe UI" w:hAnsi="Segoe UI" w:cs="Segoe UI"/>
              </w:rPr>
            </w:pPr>
            <w:r w:rsidRPr="00960DB6">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7DA35F1F" w14:textId="77777777" w:rsidR="00D34690" w:rsidRPr="00C8229E" w:rsidRDefault="00D34690" w:rsidP="00D34690">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7F8528C3" w14:textId="77777777" w:rsidR="00D34690" w:rsidRPr="008441D3" w:rsidRDefault="00D34690" w:rsidP="00D34690">
            <w:pPr>
              <w:spacing w:after="200" w:line="276" w:lineRule="auto"/>
              <w:jc w:val="center"/>
              <w:rPr>
                <w:rFonts w:ascii="Segoe UI" w:hAnsi="Segoe UI" w:cs="Segoe UI"/>
              </w:rPr>
            </w:pPr>
            <w:r>
              <w:rPr>
                <w:rFonts w:ascii="Segoe UI" w:hAnsi="Segoe UI" w:cs="Segoe UI"/>
              </w:rPr>
              <w:t>A favor</w:t>
            </w:r>
          </w:p>
        </w:tc>
      </w:tr>
      <w:tr w:rsidR="00D34690" w:rsidRPr="008441D3" w14:paraId="679992F9"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126B4D2" w14:textId="77777777" w:rsidR="00D34690" w:rsidRPr="00C8229E" w:rsidRDefault="00D34690" w:rsidP="00D34690">
            <w:pPr>
              <w:spacing w:after="200" w:line="276" w:lineRule="auto"/>
              <w:jc w:val="center"/>
              <w:rPr>
                <w:rFonts w:ascii="Segoe UI" w:hAnsi="Segoe UI" w:cs="Segoe UI"/>
              </w:rPr>
            </w:pPr>
            <w:r w:rsidRPr="00960DB6">
              <w:rPr>
                <w:rFonts w:ascii="Segoe UI" w:hAnsi="Segoe UI" w:cs="Segoe UI"/>
              </w:rPr>
              <w:t>12</w:t>
            </w:r>
          </w:p>
        </w:tc>
        <w:tc>
          <w:tcPr>
            <w:tcW w:w="5103" w:type="dxa"/>
            <w:gridSpan w:val="3"/>
            <w:tcBorders>
              <w:top w:val="single" w:sz="4" w:space="0" w:color="auto"/>
              <w:left w:val="single" w:sz="4" w:space="0" w:color="auto"/>
              <w:bottom w:val="single" w:sz="4" w:space="0" w:color="auto"/>
              <w:right w:val="single" w:sz="4" w:space="0" w:color="auto"/>
            </w:tcBorders>
          </w:tcPr>
          <w:p w14:paraId="44F3887F" w14:textId="77777777" w:rsidR="00D34690" w:rsidRPr="00C8229E" w:rsidRDefault="00D34690" w:rsidP="00D34690">
            <w:pPr>
              <w:spacing w:line="276" w:lineRule="auto"/>
              <w:ind w:left="720"/>
              <w:contextualSpacing/>
              <w:jc w:val="center"/>
              <w:rPr>
                <w:rFonts w:ascii="Segoe UI" w:hAnsi="Segoe UI" w:cs="Segoe UI"/>
              </w:rPr>
            </w:pPr>
            <w:r w:rsidRPr="00960DB6">
              <w:rPr>
                <w:rFonts w:ascii="Segoe UI" w:hAnsi="Segoe UI" w:cs="Segoe UI"/>
              </w:rPr>
              <w:t>C. Marisol Villa Nápoles</w:t>
            </w:r>
          </w:p>
        </w:tc>
        <w:tc>
          <w:tcPr>
            <w:tcW w:w="1984" w:type="dxa"/>
            <w:tcBorders>
              <w:top w:val="single" w:sz="4" w:space="0" w:color="auto"/>
              <w:left w:val="single" w:sz="4" w:space="0" w:color="auto"/>
              <w:bottom w:val="single" w:sz="4" w:space="0" w:color="auto"/>
              <w:right w:val="single" w:sz="4" w:space="0" w:color="auto"/>
            </w:tcBorders>
          </w:tcPr>
          <w:p w14:paraId="4DC8506C" w14:textId="77777777" w:rsidR="00D34690" w:rsidRPr="00C8229E" w:rsidRDefault="00D34690" w:rsidP="00D34690">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18C20DD6" w14:textId="77777777" w:rsidR="00D34690" w:rsidRPr="008441D3" w:rsidRDefault="00D34690" w:rsidP="00D34690">
            <w:pPr>
              <w:spacing w:after="200" w:line="276" w:lineRule="auto"/>
              <w:jc w:val="center"/>
              <w:rPr>
                <w:rFonts w:ascii="Segoe UI" w:hAnsi="Segoe UI" w:cs="Segoe UI"/>
              </w:rPr>
            </w:pPr>
            <w:r w:rsidRPr="007E23F4">
              <w:rPr>
                <w:rFonts w:ascii="Segoe UI" w:hAnsi="Segoe UI" w:cs="Segoe UI"/>
              </w:rPr>
              <w:t>A favor</w:t>
            </w:r>
          </w:p>
        </w:tc>
      </w:tr>
      <w:tr w:rsidR="00D34690" w:rsidRPr="008441D3" w14:paraId="57DD53EF" w14:textId="77777777" w:rsidTr="00D34690">
        <w:trPr>
          <w:gridAfter w:val="2"/>
          <w:wAfter w:w="1560" w:type="dxa"/>
        </w:trPr>
        <w:tc>
          <w:tcPr>
            <w:tcW w:w="852" w:type="dxa"/>
            <w:tcBorders>
              <w:top w:val="single" w:sz="4" w:space="0" w:color="000000"/>
              <w:left w:val="single" w:sz="4" w:space="0" w:color="000000"/>
              <w:bottom w:val="single" w:sz="4" w:space="0" w:color="000000"/>
              <w:right w:val="single" w:sz="4" w:space="0" w:color="auto"/>
            </w:tcBorders>
            <w:shd w:val="clear" w:color="000000" w:fill="FFFFFF"/>
          </w:tcPr>
          <w:p w14:paraId="09A83832" w14:textId="77777777" w:rsidR="00D34690" w:rsidRPr="00C8229E" w:rsidRDefault="00D34690" w:rsidP="00D34690">
            <w:pPr>
              <w:spacing w:after="200" w:line="276" w:lineRule="auto"/>
              <w:jc w:val="center"/>
              <w:rPr>
                <w:rFonts w:ascii="Segoe UI" w:hAnsi="Segoe UI" w:cs="Segoe UI"/>
              </w:rPr>
            </w:pPr>
            <w:r w:rsidRPr="00960DB6">
              <w:rPr>
                <w:rFonts w:ascii="Segoe UI" w:hAnsi="Segoe UI" w:cs="Segoe UI"/>
              </w:rPr>
              <w:t>13</w:t>
            </w:r>
          </w:p>
        </w:tc>
        <w:tc>
          <w:tcPr>
            <w:tcW w:w="5103" w:type="dxa"/>
            <w:gridSpan w:val="3"/>
            <w:tcBorders>
              <w:top w:val="single" w:sz="4" w:space="0" w:color="auto"/>
              <w:left w:val="single" w:sz="4" w:space="0" w:color="auto"/>
              <w:bottom w:val="single" w:sz="4" w:space="0" w:color="auto"/>
              <w:right w:val="single" w:sz="4" w:space="0" w:color="auto"/>
            </w:tcBorders>
          </w:tcPr>
          <w:p w14:paraId="1580928F" w14:textId="77777777" w:rsidR="00D34690" w:rsidRPr="00C8229E" w:rsidRDefault="00D34690" w:rsidP="00D34690">
            <w:pPr>
              <w:spacing w:line="276" w:lineRule="auto"/>
              <w:ind w:left="720"/>
              <w:contextualSpacing/>
              <w:jc w:val="center"/>
              <w:rPr>
                <w:rFonts w:ascii="Segoe UI" w:hAnsi="Segoe UI" w:cs="Segoe UI"/>
              </w:rPr>
            </w:pPr>
            <w:r w:rsidRPr="00960DB6">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00833ADD" w14:textId="77777777" w:rsidR="00D34690" w:rsidRPr="00C8229E" w:rsidRDefault="00D34690" w:rsidP="00D34690">
            <w:pPr>
              <w:spacing w:line="276" w:lineRule="auto"/>
              <w:jc w:val="center"/>
              <w:rPr>
                <w:rFonts w:ascii="Segoe UI" w:hAnsi="Segoe UI" w:cs="Segoe UI"/>
              </w:rPr>
            </w:pPr>
            <w:r w:rsidRPr="00960DB6">
              <w:rPr>
                <w:rFonts w:ascii="Segoe UI" w:hAnsi="Segoe UI" w:cs="Segoe UI"/>
              </w:rPr>
              <w:t>Regidora</w:t>
            </w:r>
          </w:p>
        </w:tc>
        <w:tc>
          <w:tcPr>
            <w:tcW w:w="1380" w:type="dxa"/>
            <w:gridSpan w:val="2"/>
          </w:tcPr>
          <w:p w14:paraId="4575EBA1" w14:textId="77777777" w:rsidR="00D34690" w:rsidRPr="008441D3" w:rsidRDefault="00D34690" w:rsidP="00D34690">
            <w:pPr>
              <w:spacing w:after="200" w:line="276" w:lineRule="auto"/>
              <w:jc w:val="center"/>
              <w:rPr>
                <w:rFonts w:ascii="Segoe UI" w:hAnsi="Segoe UI" w:cs="Segoe UI"/>
              </w:rPr>
            </w:pPr>
            <w:r w:rsidRPr="007E23F4">
              <w:rPr>
                <w:rFonts w:ascii="Segoe UI" w:hAnsi="Segoe UI" w:cs="Segoe UI"/>
              </w:rPr>
              <w:t>A favor</w:t>
            </w:r>
          </w:p>
        </w:tc>
      </w:tr>
      <w:tr w:rsidR="00D34690" w:rsidRPr="0043563C" w14:paraId="586A806F" w14:textId="77777777" w:rsidTr="00D34690">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60FA74CB" w14:textId="2D72B966" w:rsidR="00D34690" w:rsidRPr="0043563C" w:rsidRDefault="00D34690" w:rsidP="00D34690">
            <w:pPr>
              <w:spacing w:after="200" w:line="276" w:lineRule="auto"/>
              <w:jc w:val="center"/>
              <w:rPr>
                <w:rFonts w:ascii="Segoe UI" w:hAnsi="Segoe UI" w:cs="Segoe UI"/>
              </w:rPr>
            </w:pPr>
            <w:r w:rsidRPr="009726F8">
              <w:rPr>
                <w:rFonts w:ascii="Segoe UI" w:hAnsi="Segoe UI" w:cs="Segoe UI"/>
              </w:rPr>
              <w:lastRenderedPageBreak/>
              <w:t>1</w:t>
            </w:r>
            <w:r>
              <w:rPr>
                <w:rFonts w:ascii="Segoe UI" w:hAnsi="Segoe UI" w:cs="Segoe UI"/>
              </w:rPr>
              <w:t>4</w:t>
            </w:r>
          </w:p>
        </w:tc>
        <w:tc>
          <w:tcPr>
            <w:tcW w:w="5836" w:type="dxa"/>
            <w:gridSpan w:val="3"/>
            <w:tcBorders>
              <w:top w:val="single" w:sz="4" w:space="0" w:color="auto"/>
              <w:left w:val="single" w:sz="4" w:space="0" w:color="auto"/>
              <w:bottom w:val="single" w:sz="4" w:space="0" w:color="auto"/>
              <w:right w:val="single" w:sz="4" w:space="0" w:color="auto"/>
            </w:tcBorders>
          </w:tcPr>
          <w:p w14:paraId="035F773A" w14:textId="253F44FA" w:rsidR="00D34690" w:rsidRPr="0043563C" w:rsidRDefault="00D34690" w:rsidP="00D34690">
            <w:pPr>
              <w:spacing w:line="276" w:lineRule="auto"/>
              <w:ind w:left="720"/>
              <w:contextualSpacing/>
              <w:jc w:val="center"/>
              <w:rPr>
                <w:rFonts w:ascii="Segoe UI" w:hAnsi="Segoe UI" w:cs="Segoe UI"/>
              </w:rPr>
            </w:pPr>
            <w:r w:rsidRPr="009726F8">
              <w:rPr>
                <w:rFonts w:ascii="Segoe UI" w:hAnsi="Segoe UI" w:cs="Segoe UI"/>
              </w:rPr>
              <w:t xml:space="preserve">C. Raúl Sánchez Jiménez   </w:t>
            </w:r>
          </w:p>
        </w:tc>
        <w:tc>
          <w:tcPr>
            <w:tcW w:w="1549" w:type="dxa"/>
            <w:gridSpan w:val="2"/>
            <w:tcBorders>
              <w:top w:val="single" w:sz="4" w:space="0" w:color="auto"/>
              <w:left w:val="single" w:sz="4" w:space="0" w:color="auto"/>
              <w:bottom w:val="single" w:sz="4" w:space="0" w:color="auto"/>
              <w:right w:val="single" w:sz="4" w:space="0" w:color="auto"/>
            </w:tcBorders>
          </w:tcPr>
          <w:p w14:paraId="006D99A2" w14:textId="0745EE86" w:rsidR="00D34690" w:rsidRPr="0043563C" w:rsidRDefault="00D34690" w:rsidP="00D34690">
            <w:pPr>
              <w:spacing w:line="276" w:lineRule="auto"/>
              <w:jc w:val="center"/>
              <w:rPr>
                <w:rFonts w:ascii="Segoe UI" w:hAnsi="Segoe UI" w:cs="Segoe UI"/>
              </w:rPr>
            </w:pPr>
            <w:r w:rsidRPr="009726F8">
              <w:rPr>
                <w:rFonts w:ascii="Segoe UI" w:hAnsi="Segoe UI" w:cs="Segoe UI"/>
              </w:rPr>
              <w:t>Regidor</w:t>
            </w:r>
          </w:p>
        </w:tc>
        <w:tc>
          <w:tcPr>
            <w:tcW w:w="1120" w:type="dxa"/>
          </w:tcPr>
          <w:p w14:paraId="07AB79C0" w14:textId="20DC2F49" w:rsidR="00D34690" w:rsidRPr="0043563C" w:rsidRDefault="00D34690" w:rsidP="00D34690">
            <w:pPr>
              <w:spacing w:after="200" w:line="276" w:lineRule="auto"/>
              <w:jc w:val="center"/>
              <w:rPr>
                <w:rFonts w:ascii="Segoe UI" w:hAnsi="Segoe UI" w:cs="Segoe UI"/>
              </w:rPr>
            </w:pPr>
            <w:r>
              <w:rPr>
                <w:rFonts w:ascii="Segoe UI" w:hAnsi="Segoe UI" w:cs="Segoe UI"/>
              </w:rPr>
              <w:t>A favor</w:t>
            </w:r>
          </w:p>
        </w:tc>
      </w:tr>
      <w:tr w:rsidR="00D34690" w:rsidRPr="0043563C" w14:paraId="7A6B6634" w14:textId="77777777" w:rsidTr="00D34690">
        <w:trPr>
          <w:gridBefore w:val="2"/>
          <w:wBefore w:w="1665" w:type="dxa"/>
        </w:trPr>
        <w:tc>
          <w:tcPr>
            <w:tcW w:w="709" w:type="dxa"/>
            <w:tcBorders>
              <w:top w:val="single" w:sz="4" w:space="0" w:color="000000"/>
              <w:left w:val="single" w:sz="4" w:space="0" w:color="000000"/>
              <w:bottom w:val="single" w:sz="4" w:space="0" w:color="000000"/>
              <w:right w:val="single" w:sz="4" w:space="0" w:color="auto"/>
            </w:tcBorders>
            <w:shd w:val="clear" w:color="000000" w:fill="FFFFFF"/>
          </w:tcPr>
          <w:p w14:paraId="08CE04D2" w14:textId="3A0EBFE0" w:rsidR="00D34690" w:rsidRPr="0043563C" w:rsidRDefault="00D34690" w:rsidP="00D34690">
            <w:pPr>
              <w:spacing w:after="200" w:line="276" w:lineRule="auto"/>
              <w:jc w:val="center"/>
              <w:rPr>
                <w:rFonts w:ascii="Segoe UI" w:hAnsi="Segoe UI" w:cs="Segoe UI"/>
              </w:rPr>
            </w:pPr>
            <w:r w:rsidRPr="009726F8">
              <w:rPr>
                <w:rFonts w:ascii="Segoe UI" w:hAnsi="Segoe UI" w:cs="Segoe UI"/>
              </w:rPr>
              <w:t>1</w:t>
            </w:r>
            <w:r>
              <w:rPr>
                <w:rFonts w:ascii="Segoe UI" w:hAnsi="Segoe UI" w:cs="Segoe UI"/>
              </w:rPr>
              <w:t>5</w:t>
            </w:r>
          </w:p>
        </w:tc>
        <w:tc>
          <w:tcPr>
            <w:tcW w:w="5836" w:type="dxa"/>
            <w:gridSpan w:val="3"/>
            <w:tcBorders>
              <w:top w:val="single" w:sz="4" w:space="0" w:color="auto"/>
              <w:left w:val="single" w:sz="4" w:space="0" w:color="auto"/>
              <w:bottom w:val="single" w:sz="4" w:space="0" w:color="auto"/>
              <w:right w:val="single" w:sz="4" w:space="0" w:color="auto"/>
            </w:tcBorders>
          </w:tcPr>
          <w:p w14:paraId="629BAA07" w14:textId="62E3C6FB" w:rsidR="00D34690" w:rsidRPr="0043563C" w:rsidRDefault="00D34690" w:rsidP="00D34690">
            <w:pPr>
              <w:spacing w:line="276" w:lineRule="auto"/>
              <w:ind w:left="720"/>
              <w:contextualSpacing/>
              <w:jc w:val="center"/>
              <w:rPr>
                <w:rFonts w:ascii="Segoe UI" w:hAnsi="Segoe UI" w:cs="Segoe UI"/>
              </w:rPr>
            </w:pPr>
            <w:r w:rsidRPr="009726F8">
              <w:rPr>
                <w:rFonts w:ascii="Segoe UI" w:hAnsi="Segoe UI" w:cs="Segoe UI"/>
              </w:rPr>
              <w:t>C. José Alberto Águila Torres</w:t>
            </w:r>
          </w:p>
        </w:tc>
        <w:tc>
          <w:tcPr>
            <w:tcW w:w="1549" w:type="dxa"/>
            <w:gridSpan w:val="2"/>
            <w:tcBorders>
              <w:top w:val="single" w:sz="4" w:space="0" w:color="auto"/>
              <w:left w:val="single" w:sz="4" w:space="0" w:color="auto"/>
              <w:bottom w:val="single" w:sz="4" w:space="0" w:color="auto"/>
              <w:right w:val="single" w:sz="4" w:space="0" w:color="auto"/>
            </w:tcBorders>
          </w:tcPr>
          <w:p w14:paraId="08D6C229" w14:textId="5755822B" w:rsidR="00D34690" w:rsidRPr="0043563C" w:rsidRDefault="00D34690" w:rsidP="00D34690">
            <w:pPr>
              <w:spacing w:line="276" w:lineRule="auto"/>
              <w:jc w:val="center"/>
              <w:rPr>
                <w:rFonts w:ascii="Segoe UI" w:hAnsi="Segoe UI" w:cs="Segoe UI"/>
              </w:rPr>
            </w:pPr>
            <w:r w:rsidRPr="009726F8">
              <w:rPr>
                <w:rFonts w:ascii="Segoe UI" w:hAnsi="Segoe UI" w:cs="Segoe UI"/>
              </w:rPr>
              <w:t>Regidor</w:t>
            </w:r>
          </w:p>
        </w:tc>
        <w:tc>
          <w:tcPr>
            <w:tcW w:w="1120" w:type="dxa"/>
          </w:tcPr>
          <w:p w14:paraId="31E35CC9" w14:textId="066F968C" w:rsidR="00D34690" w:rsidRPr="0043563C" w:rsidRDefault="00D34690" w:rsidP="00D34690">
            <w:pPr>
              <w:spacing w:after="200" w:line="276" w:lineRule="auto"/>
              <w:jc w:val="center"/>
              <w:rPr>
                <w:rFonts w:ascii="Segoe UI" w:hAnsi="Segoe UI" w:cs="Segoe UI"/>
              </w:rPr>
            </w:pPr>
            <w:r w:rsidRPr="007E23F4">
              <w:rPr>
                <w:rFonts w:ascii="Segoe UI" w:hAnsi="Segoe UI" w:cs="Segoe UI"/>
              </w:rPr>
              <w:t>A favor</w:t>
            </w:r>
          </w:p>
        </w:tc>
      </w:tr>
    </w:tbl>
    <w:p w14:paraId="35341BF0" w14:textId="77777777" w:rsidR="00D34690" w:rsidRDefault="00D34690" w:rsidP="00D34690">
      <w:pPr>
        <w:spacing w:after="0" w:line="360" w:lineRule="auto"/>
        <w:ind w:left="851" w:right="-705"/>
        <w:jc w:val="both"/>
        <w:rPr>
          <w:rFonts w:ascii="Segoe UI" w:eastAsia="Calibri" w:hAnsi="Segoe UI" w:cs="Segoe UI"/>
          <w:b/>
          <w:bCs/>
          <w:kern w:val="0"/>
          <w:highlight w:val="yellow"/>
          <w:lang w:eastAsia="es-ES"/>
          <w14:ligatures w14:val="none"/>
        </w:rPr>
      </w:pPr>
    </w:p>
    <w:p w14:paraId="0B1D6C79" w14:textId="7133FD2B" w:rsidR="007B6C9C" w:rsidRDefault="007B6C9C" w:rsidP="007B6C9C">
      <w:pPr>
        <w:spacing w:after="0" w:line="360" w:lineRule="auto"/>
        <w:ind w:left="851" w:right="-705"/>
        <w:jc w:val="both"/>
        <w:rPr>
          <w:rFonts w:ascii="Segoe UI" w:eastAsia="Times New Roman" w:hAnsi="Segoe UI" w:cs="Segoe UI"/>
          <w:bCs/>
          <w:lang w:eastAsia="es-ES"/>
        </w:rPr>
      </w:pPr>
      <w:r w:rsidRPr="000A0820">
        <w:rPr>
          <w:rFonts w:ascii="Segoe UI" w:eastAsia="Times New Roman" w:hAnsi="Segoe UI" w:cs="Segoe UI"/>
          <w:bCs/>
          <w:lang w:eastAsia="es-ES"/>
        </w:rPr>
        <w:t xml:space="preserve">Quedando el </w:t>
      </w:r>
      <w:r>
        <w:rPr>
          <w:rFonts w:ascii="Segoe UI" w:eastAsia="Times New Roman" w:hAnsi="Segoe UI" w:cs="Segoe UI"/>
          <w:bCs/>
          <w:lang w:eastAsia="es-ES"/>
        </w:rPr>
        <w:t>décimo octavo</w:t>
      </w:r>
      <w:r w:rsidRPr="000A0820">
        <w:rPr>
          <w:rFonts w:ascii="Segoe UI" w:eastAsia="Times New Roman" w:hAnsi="Segoe UI" w:cs="Segoe UI"/>
          <w:bCs/>
          <w:lang w:eastAsia="es-ES"/>
        </w:rPr>
        <w:t xml:space="preserve"> punto del orden del día, </w:t>
      </w:r>
      <w:r w:rsidRPr="000A0820">
        <w:rPr>
          <w:rFonts w:ascii="Segoe UI" w:eastAsia="Times New Roman" w:hAnsi="Segoe UI" w:cs="Segoe UI"/>
          <w:b/>
          <w:bCs/>
          <w:lang w:eastAsia="es-ES"/>
        </w:rPr>
        <w:t>APROBADO POR MAYORÍA</w:t>
      </w:r>
      <w:r w:rsidRPr="000A0820">
        <w:rPr>
          <w:rFonts w:ascii="Segoe UI" w:eastAsia="Times New Roman" w:hAnsi="Segoe UI" w:cs="Segoe UI"/>
          <w:bCs/>
          <w:lang w:eastAsia="es-ES"/>
        </w:rPr>
        <w:t xml:space="preserve">, en lo general y en lo particular, con </w:t>
      </w:r>
      <w:r>
        <w:rPr>
          <w:rFonts w:ascii="Segoe UI" w:eastAsia="Times New Roman" w:hAnsi="Segoe UI" w:cs="Segoe UI"/>
          <w:bCs/>
          <w:lang w:eastAsia="es-ES"/>
        </w:rPr>
        <w:t>quince</w:t>
      </w:r>
      <w:r w:rsidRPr="000A0820">
        <w:rPr>
          <w:rFonts w:ascii="Segoe UI" w:eastAsia="Times New Roman" w:hAnsi="Segoe UI" w:cs="Segoe UI"/>
          <w:bCs/>
          <w:lang w:eastAsia="es-ES"/>
        </w:rPr>
        <w:t xml:space="preserve"> votos a favor de los </w:t>
      </w:r>
      <w:r>
        <w:rPr>
          <w:rFonts w:ascii="Segoe UI" w:eastAsia="Times New Roman" w:hAnsi="Segoe UI" w:cs="Segoe UI"/>
          <w:bCs/>
          <w:lang w:eastAsia="es-ES"/>
        </w:rPr>
        <w:t>quince</w:t>
      </w:r>
      <w:r w:rsidRPr="000A0820">
        <w:rPr>
          <w:rFonts w:ascii="Segoe UI" w:eastAsia="Times New Roman" w:hAnsi="Segoe UI" w:cs="Segoe UI"/>
          <w:bCs/>
          <w:lang w:eastAsia="es-ES"/>
        </w:rPr>
        <w:t xml:space="preserve"> regidores y regidoras que se encuentran presentes. - - - - - - - - - - - - - - - - - - - - - - - - - - - - - - - - - - - - - - - - - - - - - - - -</w:t>
      </w:r>
      <w:r w:rsidR="00B113EF">
        <w:rPr>
          <w:rFonts w:ascii="Segoe UI" w:eastAsia="Times New Roman" w:hAnsi="Segoe UI" w:cs="Segoe UI"/>
          <w:bCs/>
          <w:lang w:eastAsia="es-ES"/>
        </w:rPr>
        <w:t xml:space="preserve"> - - - - - - - </w:t>
      </w:r>
      <w:r w:rsidRPr="000A0820">
        <w:rPr>
          <w:rFonts w:ascii="Segoe UI" w:eastAsia="Times New Roman" w:hAnsi="Segoe UI" w:cs="Segoe UI"/>
          <w:bCs/>
          <w:lang w:eastAsia="es-ES"/>
        </w:rPr>
        <w:t xml:space="preserve"> </w:t>
      </w:r>
    </w:p>
    <w:p w14:paraId="507DF499" w14:textId="77777777" w:rsidR="007B6C9C" w:rsidRDefault="007B6C9C" w:rsidP="00D34690">
      <w:pPr>
        <w:spacing w:after="0" w:line="360" w:lineRule="auto"/>
        <w:ind w:left="851" w:right="-705"/>
        <w:jc w:val="both"/>
        <w:rPr>
          <w:rFonts w:ascii="Segoe UI" w:eastAsia="Calibri" w:hAnsi="Segoe UI" w:cs="Segoe UI"/>
          <w:b/>
          <w:bCs/>
          <w:kern w:val="0"/>
          <w:highlight w:val="yellow"/>
          <w:lang w:eastAsia="es-ES"/>
          <w14:ligatures w14:val="none"/>
        </w:rPr>
      </w:pPr>
    </w:p>
    <w:p w14:paraId="69D42EA1" w14:textId="7C613224" w:rsidR="00961B67" w:rsidRDefault="00961B67" w:rsidP="00D34690">
      <w:pPr>
        <w:spacing w:after="0" w:line="360" w:lineRule="auto"/>
        <w:ind w:left="851" w:right="-705"/>
        <w:jc w:val="both"/>
        <w:rPr>
          <w:rFonts w:ascii="Segoe UI" w:eastAsia="Calibri" w:hAnsi="Segoe UI" w:cs="Segoe UI"/>
          <w:b/>
          <w:bCs/>
          <w:kern w:val="0"/>
          <w:highlight w:val="yellow"/>
          <w:lang w:eastAsia="es-ES"/>
          <w14:ligatures w14:val="none"/>
        </w:rPr>
      </w:pPr>
      <w:r w:rsidRPr="00961B67">
        <w:rPr>
          <w:rFonts w:ascii="Segoe UI" w:eastAsia="Calibri" w:hAnsi="Segoe UI" w:cs="Segoe UI"/>
          <w:kern w:val="0"/>
          <w:lang w:eastAsia="es-ES"/>
          <w14:ligatures w14:val="none"/>
        </w:rPr>
        <w:t>Acro seguido y en uso de la voz, la</w:t>
      </w:r>
      <w:r>
        <w:rPr>
          <w:rFonts w:ascii="Segoe UI" w:eastAsia="Calibri" w:hAnsi="Segoe UI" w:cs="Segoe UI"/>
          <w:kern w:val="0"/>
          <w:lang w:eastAsia="es-ES"/>
          <w14:ligatures w14:val="none"/>
        </w:rPr>
        <w:t xml:space="preserve"> Presidenta Municipal, </w:t>
      </w:r>
      <w:r>
        <w:rPr>
          <w:rFonts w:ascii="Segoe UI" w:eastAsia="Calibri" w:hAnsi="Segoe UI" w:cs="Segoe UI"/>
          <w:b/>
          <w:bCs/>
          <w:kern w:val="0"/>
          <w:lang w:eastAsia="es-ES"/>
          <w14:ligatures w14:val="none"/>
        </w:rPr>
        <w:t>C. Deysi Nallely Ángel Hernández</w:t>
      </w:r>
      <w:r>
        <w:rPr>
          <w:rFonts w:ascii="Segoe UI" w:eastAsia="Calibri" w:hAnsi="Segoe UI" w:cs="Segoe UI"/>
          <w:kern w:val="0"/>
          <w:lang w:eastAsia="es-ES"/>
          <w14:ligatures w14:val="none"/>
        </w:rPr>
        <w:t xml:space="preserve">, destacó: </w:t>
      </w:r>
      <w:r>
        <w:rPr>
          <w:rFonts w:ascii="Segoe UI" w:eastAsia="Calibri" w:hAnsi="Segoe UI" w:cs="Segoe UI"/>
          <w:i/>
          <w:iCs/>
          <w:kern w:val="0"/>
          <w:lang w:eastAsia="es-ES"/>
          <w14:ligatures w14:val="none"/>
        </w:rPr>
        <w:t xml:space="preserve">“Ahora sí, muchas felicidades. Así mismo, y antes </w:t>
      </w:r>
      <w:r w:rsidR="00B113EF">
        <w:rPr>
          <w:rFonts w:ascii="Segoe UI" w:eastAsia="Calibri" w:hAnsi="Segoe UI" w:cs="Segoe UI"/>
          <w:i/>
          <w:iCs/>
          <w:kern w:val="0"/>
          <w:lang w:eastAsia="es-ES"/>
          <w14:ligatures w14:val="none"/>
        </w:rPr>
        <w:t xml:space="preserve">de </w:t>
      </w:r>
      <w:r>
        <w:rPr>
          <w:rFonts w:ascii="Segoe UI" w:eastAsia="Calibri" w:hAnsi="Segoe UI" w:cs="Segoe UI"/>
          <w:i/>
          <w:iCs/>
          <w:kern w:val="0"/>
          <w:lang w:eastAsia="es-ES"/>
          <w14:ligatures w14:val="none"/>
        </w:rPr>
        <w:t xml:space="preserve">pasar al siguiente punto del orden del día, quiero compartirles que, tal como lo dijimos hace un momento, tenemos muchas aliadas y aliados y hoy está aquí con nosotros Viviana Arce Corona, Directora de Diversidad Sexual del Estado de Jalisco, muchas gracias por acompañarnos y ser testigo presente de este momento, </w:t>
      </w:r>
      <w:r w:rsidR="00B113EF">
        <w:rPr>
          <w:rFonts w:ascii="Segoe UI" w:eastAsia="Calibri" w:hAnsi="Segoe UI" w:cs="Segoe UI"/>
          <w:i/>
          <w:iCs/>
          <w:kern w:val="0"/>
          <w:lang w:eastAsia="es-ES"/>
          <w14:ligatures w14:val="none"/>
        </w:rPr>
        <w:t xml:space="preserve">al igual que </w:t>
      </w:r>
      <w:r>
        <w:rPr>
          <w:rFonts w:ascii="Segoe UI" w:eastAsia="Calibri" w:hAnsi="Segoe UI" w:cs="Segoe UI"/>
          <w:i/>
          <w:iCs/>
          <w:kern w:val="0"/>
          <w:lang w:eastAsia="es-ES"/>
          <w14:ligatures w14:val="none"/>
        </w:rPr>
        <w:t>Ernesto quien también es un gran luchador social y trabajador de la diversidad en nuestro Estado, muchísimas gracias Ernesto por</w:t>
      </w:r>
      <w:r w:rsidR="000172E4">
        <w:rPr>
          <w:rFonts w:ascii="Segoe UI" w:eastAsia="Calibri" w:hAnsi="Segoe UI" w:cs="Segoe UI"/>
          <w:i/>
          <w:iCs/>
          <w:kern w:val="0"/>
          <w:lang w:eastAsia="es-ES"/>
          <w14:ligatures w14:val="none"/>
        </w:rPr>
        <w:t xml:space="preserve"> todo tu apoyo y ayuda con todo el equipo, gracias a ambos por estar aquí, </w:t>
      </w:r>
      <w:r w:rsidR="00B113EF">
        <w:rPr>
          <w:rFonts w:ascii="Segoe UI" w:eastAsia="Calibri" w:hAnsi="Segoe UI" w:cs="Segoe UI"/>
          <w:i/>
          <w:iCs/>
          <w:kern w:val="0"/>
          <w:lang w:eastAsia="es-ES"/>
          <w14:ligatures w14:val="none"/>
        </w:rPr>
        <w:t>ya que l</w:t>
      </w:r>
      <w:r w:rsidR="000172E4">
        <w:rPr>
          <w:rFonts w:ascii="Segoe UI" w:eastAsia="Calibri" w:hAnsi="Segoe UI" w:cs="Segoe UI"/>
          <w:i/>
          <w:iCs/>
          <w:kern w:val="0"/>
          <w:lang w:eastAsia="es-ES"/>
          <w14:ligatures w14:val="none"/>
        </w:rPr>
        <w:t>as y los vamos a necesitar continuamente, muchísimas gracias</w:t>
      </w:r>
      <w:r w:rsidR="00CC5EF2">
        <w:rPr>
          <w:rFonts w:ascii="Segoe UI" w:eastAsia="Calibri" w:hAnsi="Segoe UI" w:cs="Segoe UI"/>
          <w:i/>
          <w:iCs/>
          <w:kern w:val="0"/>
          <w:lang w:eastAsia="es-ES"/>
          <w14:ligatures w14:val="none"/>
        </w:rPr>
        <w:t>”</w:t>
      </w:r>
      <w:r w:rsidR="000172E4">
        <w:rPr>
          <w:rFonts w:ascii="Segoe UI" w:eastAsia="Calibri" w:hAnsi="Segoe UI" w:cs="Segoe UI"/>
          <w:i/>
          <w:iCs/>
          <w:kern w:val="0"/>
          <w:lang w:eastAsia="es-ES"/>
          <w14:ligatures w14:val="none"/>
        </w:rPr>
        <w:t>.</w:t>
      </w:r>
      <w:r w:rsidR="00CC5EF2">
        <w:rPr>
          <w:rFonts w:ascii="Segoe UI" w:eastAsia="Calibri" w:hAnsi="Segoe UI" w:cs="Segoe UI"/>
          <w:i/>
          <w:iCs/>
          <w:kern w:val="0"/>
          <w:lang w:eastAsia="es-ES"/>
          <w14:ligatures w14:val="none"/>
        </w:rPr>
        <w:t xml:space="preserve"> - </w:t>
      </w:r>
    </w:p>
    <w:p w14:paraId="0679DDF0" w14:textId="77777777" w:rsidR="00961B67" w:rsidRDefault="00961B67" w:rsidP="00D34690">
      <w:pPr>
        <w:spacing w:after="0" w:line="360" w:lineRule="auto"/>
        <w:ind w:left="851" w:right="-705"/>
        <w:jc w:val="both"/>
        <w:rPr>
          <w:rFonts w:ascii="Segoe UI" w:eastAsia="Calibri" w:hAnsi="Segoe UI" w:cs="Segoe UI"/>
          <w:b/>
          <w:bCs/>
          <w:kern w:val="0"/>
          <w:highlight w:val="yellow"/>
          <w:lang w:eastAsia="es-ES"/>
          <w14:ligatures w14:val="none"/>
        </w:rPr>
      </w:pPr>
    </w:p>
    <w:p w14:paraId="0085A2C5" w14:textId="12A0A773" w:rsidR="00C73A69" w:rsidRDefault="00CC5EF2" w:rsidP="00D34690">
      <w:pPr>
        <w:spacing w:after="0" w:line="360" w:lineRule="auto"/>
        <w:ind w:left="851" w:right="-705"/>
        <w:jc w:val="both"/>
        <w:rPr>
          <w:rFonts w:ascii="Segoe UI" w:eastAsia="Calibri" w:hAnsi="Segoe UI" w:cs="Segoe UI"/>
          <w:bCs/>
          <w:i/>
          <w:iCs/>
          <w:kern w:val="0"/>
          <w:lang w:eastAsia="es-ES"/>
          <w14:ligatures w14:val="none"/>
        </w:rPr>
      </w:pPr>
      <w:r w:rsidRPr="00CC5EF2">
        <w:rPr>
          <w:rFonts w:ascii="Segoe UI" w:eastAsia="Calibri" w:hAnsi="Segoe UI" w:cs="Segoe UI"/>
          <w:b/>
          <w:bCs/>
          <w:kern w:val="0"/>
          <w:lang w:eastAsia="es-ES"/>
          <w14:ligatures w14:val="none"/>
        </w:rPr>
        <w:t>DÉCIMO NOVENO</w:t>
      </w:r>
      <w:r w:rsidR="00C73A69" w:rsidRPr="00CC5EF2">
        <w:rPr>
          <w:rFonts w:ascii="Segoe UI" w:eastAsia="Calibri" w:hAnsi="Segoe UI" w:cs="Segoe UI"/>
          <w:b/>
          <w:bCs/>
          <w:kern w:val="0"/>
          <w:lang w:eastAsia="es-ES"/>
          <w14:ligatures w14:val="none"/>
        </w:rPr>
        <w:t xml:space="preserve"> PUNTO.- ASUNTOS VARIOS</w:t>
      </w:r>
      <w:r w:rsidR="00C73A69" w:rsidRPr="00EA3BCD">
        <w:rPr>
          <w:rFonts w:ascii="Segoe UI" w:eastAsia="Calibri" w:hAnsi="Segoe UI" w:cs="Segoe UI"/>
          <w:b/>
          <w:bCs/>
          <w:kern w:val="0"/>
          <w:lang w:eastAsia="es-ES"/>
          <w14:ligatures w14:val="none"/>
        </w:rPr>
        <w:t xml:space="preserve">. </w:t>
      </w:r>
      <w:r w:rsidR="00C73A69" w:rsidRPr="00EA3BCD">
        <w:rPr>
          <w:rFonts w:ascii="Segoe UI" w:eastAsia="Calibri" w:hAnsi="Segoe UI" w:cs="Segoe UI"/>
          <w:bCs/>
          <w:kern w:val="0"/>
          <w:lang w:eastAsia="es-ES"/>
          <w14:ligatures w14:val="none"/>
        </w:rPr>
        <w:t xml:space="preserve">La Presidenta Municipal, </w:t>
      </w:r>
      <w:r w:rsidR="00C73A69" w:rsidRPr="00EA3BCD">
        <w:rPr>
          <w:rFonts w:ascii="Segoe UI" w:eastAsia="Calibri" w:hAnsi="Segoe UI" w:cs="Segoe UI"/>
          <w:b/>
          <w:bCs/>
          <w:kern w:val="0"/>
          <w:lang w:eastAsia="es-ES"/>
          <w14:ligatures w14:val="none"/>
        </w:rPr>
        <w:t>C. Deysi Nallely Ángel Hernández</w:t>
      </w:r>
      <w:r w:rsidR="00C73A69" w:rsidRPr="00EA3BCD">
        <w:rPr>
          <w:rFonts w:ascii="Segoe UI" w:eastAsia="Calibri" w:hAnsi="Segoe UI" w:cs="Segoe UI"/>
          <w:bCs/>
          <w:kern w:val="0"/>
          <w:lang w:eastAsia="es-ES"/>
          <w14:ligatures w14:val="none"/>
        </w:rPr>
        <w:t xml:space="preserve">, señaló: </w:t>
      </w:r>
      <w:r w:rsidR="00C73A69" w:rsidRPr="00EA3BCD">
        <w:rPr>
          <w:rFonts w:ascii="Segoe UI" w:eastAsia="Calibri" w:hAnsi="Segoe UI" w:cs="Segoe UI"/>
          <w:bCs/>
          <w:i/>
          <w:iCs/>
          <w:kern w:val="0"/>
          <w:lang w:eastAsia="es-ES"/>
          <w14:ligatures w14:val="none"/>
        </w:rPr>
        <w:t xml:space="preserve">“Le informo a este Pleno </w:t>
      </w:r>
      <w:r w:rsidR="00C73A69">
        <w:rPr>
          <w:rFonts w:ascii="Segoe UI" w:eastAsia="Calibri" w:hAnsi="Segoe UI" w:cs="Segoe UI"/>
          <w:bCs/>
          <w:i/>
          <w:iCs/>
          <w:kern w:val="0"/>
          <w:lang w:eastAsia="es-ES"/>
          <w14:ligatures w14:val="none"/>
        </w:rPr>
        <w:t xml:space="preserve">del Ayuntamiento </w:t>
      </w:r>
      <w:r w:rsidR="00C73A69" w:rsidRPr="00EA3BCD">
        <w:rPr>
          <w:rFonts w:ascii="Segoe UI" w:eastAsia="Calibri" w:hAnsi="Segoe UI" w:cs="Segoe UI"/>
          <w:bCs/>
          <w:i/>
          <w:iCs/>
          <w:kern w:val="0"/>
          <w:lang w:eastAsia="es-ES"/>
          <w14:ligatures w14:val="none"/>
        </w:rPr>
        <w:t>que no se registró asunto vario alguno</w:t>
      </w:r>
      <w:r w:rsidR="00C73A69">
        <w:rPr>
          <w:rFonts w:ascii="Segoe UI" w:eastAsia="Calibri" w:hAnsi="Segoe UI" w:cs="Segoe UI"/>
          <w:bCs/>
          <w:i/>
          <w:iCs/>
          <w:kern w:val="0"/>
          <w:lang w:eastAsia="es-ES"/>
          <w14:ligatures w14:val="none"/>
        </w:rPr>
        <w:t>, por lo que se procede a la clausura de la presente sesión que nos ocupa</w:t>
      </w:r>
      <w:r w:rsidR="00C73A69" w:rsidRPr="00EA3BCD">
        <w:rPr>
          <w:rFonts w:ascii="Segoe UI" w:eastAsia="Calibri" w:hAnsi="Segoe UI" w:cs="Segoe UI"/>
          <w:bCs/>
          <w:i/>
          <w:iCs/>
          <w:kern w:val="0"/>
          <w:lang w:eastAsia="es-ES"/>
          <w14:ligatures w14:val="none"/>
        </w:rPr>
        <w:t>”. - - -</w:t>
      </w:r>
      <w:r w:rsidR="00C73A69">
        <w:rPr>
          <w:rFonts w:ascii="Segoe UI" w:eastAsia="Calibri" w:hAnsi="Segoe UI" w:cs="Segoe UI"/>
          <w:bCs/>
          <w:i/>
          <w:iCs/>
          <w:kern w:val="0"/>
          <w:lang w:eastAsia="es-ES"/>
          <w14:ligatures w14:val="none"/>
        </w:rPr>
        <w:t xml:space="preserve"> - - - - </w:t>
      </w:r>
    </w:p>
    <w:p w14:paraId="646BB236" w14:textId="77777777" w:rsidR="00246316" w:rsidRDefault="00246316" w:rsidP="00C73A69">
      <w:pPr>
        <w:spacing w:after="0" w:line="360" w:lineRule="auto"/>
        <w:ind w:left="851" w:right="-705"/>
        <w:jc w:val="both"/>
        <w:rPr>
          <w:rFonts w:ascii="Segoe UI" w:eastAsia="Calibri" w:hAnsi="Segoe UI" w:cs="Segoe UI"/>
          <w:b/>
          <w:snapToGrid w:val="0"/>
          <w:kern w:val="0"/>
          <w14:ligatures w14:val="none"/>
        </w:rPr>
      </w:pPr>
    </w:p>
    <w:p w14:paraId="21C20F73" w14:textId="1D1581FF" w:rsidR="00C73A69" w:rsidRDefault="00246316" w:rsidP="00C73A69">
      <w:pPr>
        <w:spacing w:after="0" w:line="360" w:lineRule="auto"/>
        <w:ind w:left="851" w:right="-705"/>
        <w:jc w:val="both"/>
        <w:rPr>
          <w:rFonts w:ascii="Segoe UI" w:eastAsia="Calibri" w:hAnsi="Segoe UI" w:cs="Segoe UI"/>
          <w:bCs/>
          <w:kern w:val="0"/>
          <w:lang w:eastAsia="es-ES"/>
          <w14:ligatures w14:val="none"/>
        </w:rPr>
      </w:pPr>
      <w:r>
        <w:rPr>
          <w:rFonts w:ascii="Segoe UI" w:eastAsia="Calibri" w:hAnsi="Segoe UI" w:cs="Segoe UI"/>
          <w:b/>
          <w:snapToGrid w:val="0"/>
          <w:kern w:val="0"/>
          <w14:ligatures w14:val="none"/>
        </w:rPr>
        <w:t>VIGÉSIMO</w:t>
      </w:r>
      <w:r w:rsidR="00C73A69">
        <w:rPr>
          <w:rFonts w:ascii="Segoe UI" w:eastAsia="Calibri" w:hAnsi="Segoe UI" w:cs="Segoe UI"/>
          <w:b/>
          <w:snapToGrid w:val="0"/>
          <w:kern w:val="0"/>
          <w14:ligatures w14:val="none"/>
        </w:rPr>
        <w:t xml:space="preserve"> P</w:t>
      </w:r>
      <w:r w:rsidR="00C73A69" w:rsidRPr="00C8229E">
        <w:rPr>
          <w:rFonts w:ascii="Segoe UI" w:eastAsia="Calibri" w:hAnsi="Segoe UI" w:cs="Segoe UI"/>
          <w:b/>
          <w:snapToGrid w:val="0"/>
          <w:kern w:val="0"/>
          <w14:ligatures w14:val="none"/>
        </w:rPr>
        <w:t xml:space="preserve">UNTO.- </w:t>
      </w:r>
      <w:r w:rsidR="00C73A69" w:rsidRPr="00C8229E">
        <w:rPr>
          <w:rFonts w:ascii="Segoe UI" w:eastAsia="Calibri" w:hAnsi="Segoe UI" w:cs="Segoe UI"/>
          <w:b/>
          <w:bCs/>
          <w:kern w:val="0"/>
          <w:lang w:eastAsia="es-ES"/>
          <w14:ligatures w14:val="none"/>
        </w:rPr>
        <w:t xml:space="preserve">CLAUSURA DE LA SESIÓN.- </w:t>
      </w:r>
      <w:r w:rsidR="00C73A69" w:rsidRPr="00C8229E">
        <w:rPr>
          <w:rFonts w:ascii="Segoe UI" w:eastAsia="Calibri" w:hAnsi="Segoe UI" w:cs="Segoe UI"/>
          <w:bCs/>
          <w:kern w:val="0"/>
          <w:lang w:eastAsia="es-ES"/>
          <w14:ligatures w14:val="none"/>
        </w:rPr>
        <w:t xml:space="preserve">No habiendo más asuntos que tratar, la Presidenta Municipal </w:t>
      </w:r>
      <w:r w:rsidR="00C73A69" w:rsidRPr="00C8229E">
        <w:rPr>
          <w:rFonts w:ascii="Segoe UI" w:eastAsia="Calibri" w:hAnsi="Segoe UI" w:cs="Segoe UI"/>
          <w:b/>
          <w:bCs/>
          <w:kern w:val="0"/>
          <w:lang w:eastAsia="es-ES"/>
          <w14:ligatures w14:val="none"/>
        </w:rPr>
        <w:t>C. Deysi Nallely Ángel Hernández</w:t>
      </w:r>
      <w:r w:rsidR="00C73A69" w:rsidRPr="00C8229E">
        <w:rPr>
          <w:rFonts w:ascii="Segoe UI" w:eastAsia="Calibri" w:hAnsi="Segoe UI" w:cs="Segoe UI"/>
          <w:bCs/>
          <w:kern w:val="0"/>
          <w:lang w:eastAsia="es-ES"/>
          <w14:ligatures w14:val="none"/>
        </w:rPr>
        <w:t xml:space="preserve">, concluyó la </w:t>
      </w:r>
      <w:r w:rsidRPr="00246316">
        <w:rPr>
          <w:rFonts w:ascii="Segoe UI" w:eastAsia="Calibri" w:hAnsi="Segoe UI" w:cs="Segoe UI"/>
          <w:b/>
          <w:kern w:val="0"/>
          <w:lang w:eastAsia="es-ES"/>
          <w14:ligatures w14:val="none"/>
        </w:rPr>
        <w:t>PRIMERA</w:t>
      </w:r>
      <w:r>
        <w:rPr>
          <w:rFonts w:ascii="Segoe UI" w:eastAsia="Calibri" w:hAnsi="Segoe UI" w:cs="Segoe UI"/>
          <w:b/>
          <w:kern w:val="0"/>
          <w:lang w:eastAsia="es-ES"/>
          <w14:ligatures w14:val="none"/>
        </w:rPr>
        <w:t xml:space="preserve"> </w:t>
      </w:r>
      <w:r w:rsidR="00C73A69" w:rsidRPr="00C8229E">
        <w:rPr>
          <w:rFonts w:ascii="Segoe UI" w:eastAsia="Calibri" w:hAnsi="Segoe UI" w:cs="Segoe UI"/>
          <w:b/>
          <w:kern w:val="0"/>
          <w14:ligatures w14:val="none"/>
        </w:rPr>
        <w:t>SESIÓN ORDINARIA 202</w:t>
      </w:r>
      <w:r>
        <w:rPr>
          <w:rFonts w:ascii="Segoe UI" w:eastAsia="Calibri" w:hAnsi="Segoe UI" w:cs="Segoe UI"/>
          <w:b/>
          <w:kern w:val="0"/>
          <w14:ligatures w14:val="none"/>
        </w:rPr>
        <w:t>6</w:t>
      </w:r>
      <w:r w:rsidR="00C73A69" w:rsidRPr="00C8229E">
        <w:rPr>
          <w:rFonts w:ascii="Segoe UI" w:eastAsia="Calibri" w:hAnsi="Segoe UI" w:cs="Segoe UI"/>
          <w:kern w:val="0"/>
          <w14:ligatures w14:val="none"/>
        </w:rPr>
        <w:t xml:space="preserve"> </w:t>
      </w:r>
      <w:r w:rsidR="00C73A69" w:rsidRPr="00C8229E">
        <w:rPr>
          <w:rFonts w:ascii="Segoe UI" w:eastAsia="Calibri" w:hAnsi="Segoe UI" w:cs="Segoe UI"/>
          <w:bCs/>
          <w:kern w:val="0"/>
          <w:lang w:eastAsia="es-ES"/>
          <w14:ligatures w14:val="none"/>
        </w:rPr>
        <w:t xml:space="preserve">del H. Ayuntamiento Constitucional de Ocotlán, Jalisco, 2024-2027, siendo las </w:t>
      </w:r>
      <w:r w:rsidR="00663C5C">
        <w:rPr>
          <w:rFonts w:ascii="Segoe UI" w:eastAsia="Calibri" w:hAnsi="Segoe UI" w:cs="Segoe UI"/>
          <w:bCs/>
          <w:kern w:val="0"/>
          <w:lang w:eastAsia="es-ES"/>
          <w14:ligatures w14:val="none"/>
        </w:rPr>
        <w:t>22</w:t>
      </w:r>
      <w:r w:rsidR="00C73A69"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37</w:t>
      </w:r>
      <w:r w:rsidR="00C73A69" w:rsidRPr="00C8229E">
        <w:rPr>
          <w:rFonts w:ascii="Segoe UI" w:eastAsia="Calibri" w:hAnsi="Segoe UI" w:cs="Segoe UI"/>
          <w:bCs/>
          <w:kern w:val="0"/>
          <w:lang w:eastAsia="es-ES"/>
          <w14:ligatures w14:val="none"/>
        </w:rPr>
        <w:t xml:space="preserve"> </w:t>
      </w:r>
      <w:r w:rsidR="00663C5C">
        <w:rPr>
          <w:rFonts w:ascii="Segoe UI" w:eastAsia="Calibri" w:hAnsi="Segoe UI" w:cs="Segoe UI"/>
          <w:bCs/>
          <w:kern w:val="0"/>
          <w:lang w:eastAsia="es-ES"/>
          <w14:ligatures w14:val="none"/>
        </w:rPr>
        <w:t xml:space="preserve">veintidós </w:t>
      </w:r>
      <w:r w:rsidR="00C73A69" w:rsidRPr="00C8229E">
        <w:rPr>
          <w:rFonts w:ascii="Segoe UI" w:eastAsia="Calibri" w:hAnsi="Segoe UI" w:cs="Segoe UI"/>
          <w:bCs/>
          <w:kern w:val="0"/>
          <w:lang w:eastAsia="es-ES"/>
          <w14:ligatures w14:val="none"/>
        </w:rPr>
        <w:t xml:space="preserve">horas con </w:t>
      </w:r>
      <w:r>
        <w:rPr>
          <w:rFonts w:ascii="Segoe UI" w:eastAsia="Calibri" w:hAnsi="Segoe UI" w:cs="Segoe UI"/>
          <w:bCs/>
          <w:kern w:val="0"/>
          <w:lang w:eastAsia="es-ES"/>
          <w14:ligatures w14:val="none"/>
        </w:rPr>
        <w:t xml:space="preserve">treinta y siete </w:t>
      </w:r>
      <w:r w:rsidR="00C73A69" w:rsidRPr="00C8229E">
        <w:rPr>
          <w:rFonts w:ascii="Segoe UI" w:eastAsia="Calibri" w:hAnsi="Segoe UI" w:cs="Segoe UI"/>
          <w:bCs/>
          <w:kern w:val="0"/>
          <w:lang w:eastAsia="es-ES"/>
          <w14:ligatures w14:val="none"/>
        </w:rPr>
        <w:t xml:space="preserve">minutos del día </w:t>
      </w:r>
      <w:r>
        <w:rPr>
          <w:rFonts w:ascii="Segoe UI" w:eastAsia="Calibri" w:hAnsi="Segoe UI" w:cs="Segoe UI"/>
          <w:bCs/>
          <w:kern w:val="0"/>
          <w:lang w:eastAsia="es-ES"/>
          <w14:ligatures w14:val="none"/>
        </w:rPr>
        <w:t>30</w:t>
      </w:r>
      <w:r w:rsidR="00C73A69"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 xml:space="preserve">treinta </w:t>
      </w:r>
      <w:r w:rsidR="00C73A69" w:rsidRPr="00C8229E">
        <w:rPr>
          <w:rFonts w:ascii="Segoe UI" w:eastAsia="Calibri" w:hAnsi="Segoe UI" w:cs="Segoe UI"/>
          <w:bCs/>
          <w:kern w:val="0"/>
          <w:lang w:eastAsia="es-ES"/>
          <w14:ligatures w14:val="none"/>
        </w:rPr>
        <w:t xml:space="preserve">de </w:t>
      </w:r>
      <w:r>
        <w:rPr>
          <w:rFonts w:ascii="Segoe UI" w:eastAsia="Calibri" w:hAnsi="Segoe UI" w:cs="Segoe UI"/>
          <w:bCs/>
          <w:kern w:val="0"/>
          <w:lang w:eastAsia="es-ES"/>
          <w14:ligatures w14:val="none"/>
        </w:rPr>
        <w:t>enero</w:t>
      </w:r>
      <w:r w:rsidR="00C73A69" w:rsidRPr="00C8229E">
        <w:rPr>
          <w:rFonts w:ascii="Segoe UI" w:eastAsia="Calibri" w:hAnsi="Segoe UI" w:cs="Segoe UI"/>
          <w:bCs/>
          <w:kern w:val="0"/>
          <w:lang w:eastAsia="es-ES"/>
          <w14:ligatures w14:val="none"/>
        </w:rPr>
        <w:t xml:space="preserve"> del 202</w:t>
      </w:r>
      <w:r>
        <w:rPr>
          <w:rFonts w:ascii="Segoe UI" w:eastAsia="Calibri" w:hAnsi="Segoe UI" w:cs="Segoe UI"/>
          <w:bCs/>
          <w:kern w:val="0"/>
          <w:lang w:eastAsia="es-ES"/>
          <w14:ligatures w14:val="none"/>
        </w:rPr>
        <w:t>6</w:t>
      </w:r>
      <w:r w:rsidR="00C73A69" w:rsidRPr="00C8229E">
        <w:rPr>
          <w:rFonts w:ascii="Segoe UI" w:eastAsia="Calibri" w:hAnsi="Segoe UI" w:cs="Segoe UI"/>
          <w:bCs/>
          <w:kern w:val="0"/>
          <w:lang w:eastAsia="es-ES"/>
          <w14:ligatures w14:val="none"/>
        </w:rPr>
        <w:t xml:space="preserve"> dos mil veinti</w:t>
      </w:r>
      <w:r>
        <w:rPr>
          <w:rFonts w:ascii="Segoe UI" w:eastAsia="Calibri" w:hAnsi="Segoe UI" w:cs="Segoe UI"/>
          <w:bCs/>
          <w:kern w:val="0"/>
          <w:lang w:eastAsia="es-ES"/>
          <w14:ligatures w14:val="none"/>
        </w:rPr>
        <w:t>séis</w:t>
      </w:r>
      <w:r w:rsidR="00C73A69" w:rsidRPr="00C8229E">
        <w:rPr>
          <w:rFonts w:ascii="Segoe UI" w:eastAsia="Calibri" w:hAnsi="Segoe UI" w:cs="Segoe UI"/>
          <w:bCs/>
          <w:kern w:val="0"/>
          <w:lang w:eastAsia="es-ES"/>
          <w14:ligatures w14:val="none"/>
        </w:rPr>
        <w:t>.</w:t>
      </w:r>
      <w:r w:rsidR="00726A14">
        <w:rPr>
          <w:rFonts w:ascii="Segoe UI" w:eastAsia="Calibri" w:hAnsi="Segoe UI" w:cs="Segoe UI"/>
          <w:bCs/>
          <w:kern w:val="0"/>
          <w:lang w:eastAsia="es-ES"/>
          <w14:ligatures w14:val="none"/>
        </w:rPr>
        <w:t xml:space="preserve"> - - - - - - - - - - - - - - - - - - - - - - - - - - - - - - - - - - - - - - - - - - - - - - - - - - - - - - - - </w:t>
      </w:r>
    </w:p>
    <w:p w14:paraId="5E45D042" w14:textId="77777777" w:rsidR="00C73A69" w:rsidRDefault="00C73A69" w:rsidP="00C73A69">
      <w:pPr>
        <w:spacing w:after="0" w:line="240" w:lineRule="auto"/>
        <w:ind w:left="851" w:right="-705"/>
        <w:jc w:val="both"/>
        <w:rPr>
          <w:rFonts w:ascii="Segoe UI" w:eastAsia="Calibri" w:hAnsi="Segoe UI" w:cs="Segoe UI"/>
          <w:bCs/>
          <w:kern w:val="0"/>
          <w:lang w:eastAsia="es-ES"/>
          <w14:ligatures w14:val="none"/>
        </w:rPr>
      </w:pPr>
    </w:p>
    <w:p w14:paraId="3753653B" w14:textId="77777777" w:rsidR="00C73A69" w:rsidRPr="00C8229E" w:rsidRDefault="00C73A69" w:rsidP="00C73A69">
      <w:pPr>
        <w:spacing w:after="0" w:line="24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155F6426" w14:textId="77777777" w:rsidR="00C73A69" w:rsidRPr="00C8229E" w:rsidRDefault="00C73A69" w:rsidP="00C73A69">
      <w:pPr>
        <w:spacing w:after="0" w:line="24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7E60BB19" w14:textId="77777777" w:rsidR="00C73A69" w:rsidRDefault="00C73A69" w:rsidP="00C73A69">
      <w:pPr>
        <w:spacing w:after="0" w:line="240" w:lineRule="auto"/>
        <w:ind w:left="851" w:right="-705"/>
        <w:jc w:val="center"/>
        <w:rPr>
          <w:rFonts w:ascii="Segoe UI" w:hAnsi="Segoe UI" w:cs="Segoe UI"/>
          <w:kern w:val="0"/>
          <w14:ligatures w14:val="none"/>
        </w:rPr>
      </w:pPr>
    </w:p>
    <w:p w14:paraId="5FF6AC09" w14:textId="77777777" w:rsidR="00C73A69" w:rsidRDefault="00C73A69" w:rsidP="00C73A69">
      <w:pPr>
        <w:spacing w:after="0" w:line="240" w:lineRule="auto"/>
        <w:ind w:left="851" w:right="-705"/>
        <w:jc w:val="center"/>
        <w:rPr>
          <w:rFonts w:ascii="Segoe UI" w:hAnsi="Segoe UI" w:cs="Segoe UI"/>
          <w:kern w:val="0"/>
          <w14:ligatures w14:val="none"/>
        </w:rPr>
      </w:pPr>
    </w:p>
    <w:p w14:paraId="1532BC26" w14:textId="77777777" w:rsidR="00C73A69" w:rsidRDefault="00C73A69" w:rsidP="00C73A69">
      <w:pPr>
        <w:spacing w:after="0" w:line="240" w:lineRule="auto"/>
        <w:ind w:left="851" w:right="-705"/>
        <w:jc w:val="center"/>
        <w:rPr>
          <w:rFonts w:ascii="Segoe UI" w:hAnsi="Segoe UI" w:cs="Segoe UI"/>
          <w:kern w:val="0"/>
          <w14:ligatures w14:val="none"/>
        </w:rPr>
      </w:pPr>
    </w:p>
    <w:p w14:paraId="6FF7BDE2" w14:textId="77777777" w:rsidR="00A45C10" w:rsidRDefault="00A45C10" w:rsidP="00C73A69">
      <w:pPr>
        <w:spacing w:after="0" w:line="240" w:lineRule="auto"/>
        <w:ind w:left="851" w:right="-705"/>
        <w:jc w:val="center"/>
        <w:rPr>
          <w:rFonts w:ascii="Segoe UI" w:hAnsi="Segoe UI" w:cs="Segoe UI"/>
          <w:kern w:val="0"/>
          <w14:ligatures w14:val="none"/>
        </w:rPr>
      </w:pPr>
    </w:p>
    <w:p w14:paraId="5668C057" w14:textId="77777777" w:rsidR="00C73A69" w:rsidRDefault="00C73A69" w:rsidP="00C73A69">
      <w:pPr>
        <w:spacing w:after="0" w:line="240" w:lineRule="auto"/>
        <w:ind w:left="851" w:right="-705"/>
        <w:jc w:val="center"/>
        <w:rPr>
          <w:rFonts w:ascii="Segoe UI" w:hAnsi="Segoe UI" w:cs="Segoe UI"/>
          <w:kern w:val="0"/>
          <w14:ligatures w14:val="none"/>
        </w:rPr>
      </w:pPr>
    </w:p>
    <w:p w14:paraId="0BA7AED6" w14:textId="77777777" w:rsidR="00C73A69" w:rsidRPr="00C8229E" w:rsidRDefault="00C73A69" w:rsidP="00C73A69">
      <w:pPr>
        <w:spacing w:after="0" w:line="240" w:lineRule="auto"/>
        <w:ind w:left="851" w:right="-705"/>
        <w:jc w:val="center"/>
        <w:rPr>
          <w:rFonts w:ascii="Segoe UI" w:hAnsi="Segoe UI" w:cs="Segoe UI"/>
          <w:kern w:val="0"/>
          <w14:ligatures w14:val="none"/>
        </w:rPr>
      </w:pPr>
    </w:p>
    <w:p w14:paraId="3AEB0A6E" w14:textId="77777777" w:rsidR="00C73A69" w:rsidRPr="00C8229E" w:rsidRDefault="00C73A69" w:rsidP="00C73A69">
      <w:pPr>
        <w:tabs>
          <w:tab w:val="center" w:pos="4394"/>
          <w:tab w:val="left" w:pos="6804"/>
        </w:tabs>
        <w:spacing w:after="0" w:line="24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65FBEAC3" w14:textId="77777777" w:rsidR="00C73A69" w:rsidRPr="00C8229E" w:rsidRDefault="00C73A69" w:rsidP="00C73A69">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0C6A1BA7" w14:textId="77777777" w:rsidR="00C73A69" w:rsidRDefault="00C73A69" w:rsidP="00C73A69">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5DB37CDB" w14:textId="77777777" w:rsidR="00C73A69" w:rsidRDefault="00C73A69" w:rsidP="00C73A69">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49C9B753" w14:textId="77777777" w:rsidR="00C73A69" w:rsidRDefault="00C73A69" w:rsidP="00C73A69">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5A8AB5DB" w14:textId="77777777" w:rsidR="00C73A69" w:rsidRDefault="00C73A69" w:rsidP="00C73A69">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166F7012" w14:textId="77777777" w:rsidR="00C73A69" w:rsidRDefault="00C73A69" w:rsidP="00C73A69">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4C2B3064" w14:textId="77777777" w:rsidR="00C73A69" w:rsidRPr="00C8229E" w:rsidRDefault="00C73A69" w:rsidP="00C73A69">
      <w:pPr>
        <w:tabs>
          <w:tab w:val="left" w:pos="6804"/>
        </w:tabs>
        <w:spacing w:after="0" w:line="240" w:lineRule="auto"/>
        <w:ind w:left="851" w:right="-705"/>
        <w:jc w:val="center"/>
        <w:rPr>
          <w:rFonts w:ascii="Segoe UI" w:eastAsia="Times New Roman" w:hAnsi="Segoe UI" w:cs="Segoe UI"/>
          <w:b/>
          <w:bCs/>
          <w:kern w:val="0"/>
          <w:lang w:eastAsia="es-ES"/>
          <w14:ligatures w14:val="none"/>
        </w:rPr>
      </w:pPr>
    </w:p>
    <w:p w14:paraId="2FEC3B9B" w14:textId="77777777" w:rsidR="00C73A69" w:rsidRPr="00C8229E" w:rsidRDefault="00C73A69" w:rsidP="00C73A69">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14B76388" w14:textId="77777777" w:rsidR="00C73A69" w:rsidRDefault="00C73A69" w:rsidP="00C73A69">
      <w:pPr>
        <w:tabs>
          <w:tab w:val="left" w:pos="6804"/>
        </w:tabs>
        <w:spacing w:after="0" w:line="24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645DC9A1" w14:textId="77777777" w:rsidR="00B97276" w:rsidRPr="00C8229E" w:rsidRDefault="00B97276" w:rsidP="00B97276">
      <w:pPr>
        <w:tabs>
          <w:tab w:val="left" w:pos="6521"/>
        </w:tabs>
        <w:spacing w:after="0" w:line="360" w:lineRule="auto"/>
        <w:ind w:left="-851" w:right="855"/>
        <w:jc w:val="center"/>
        <w:rPr>
          <w:rFonts w:ascii="Segoe UI" w:hAnsi="Segoe UI" w:cs="Segoe UI"/>
          <w:b/>
          <w:kern w:val="0"/>
          <w14:ligatures w14:val="none"/>
        </w:rPr>
      </w:pPr>
      <w:r w:rsidRPr="00C8229E">
        <w:rPr>
          <w:rFonts w:ascii="Segoe UI" w:hAnsi="Segoe UI" w:cs="Segoe UI"/>
          <w:b/>
          <w:kern w:val="0"/>
          <w14:ligatures w14:val="none"/>
        </w:rPr>
        <w:lastRenderedPageBreak/>
        <w:t>REGIDORES</w:t>
      </w:r>
    </w:p>
    <w:tbl>
      <w:tblPr>
        <w:tblStyle w:val="Tablaconcuadrcula10"/>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6"/>
      </w:tblGrid>
      <w:tr w:rsidR="00B97276" w:rsidRPr="00C8229E" w14:paraId="46183473" w14:textId="77777777" w:rsidTr="0008441E">
        <w:trPr>
          <w:trHeight w:val="2119"/>
        </w:trPr>
        <w:tc>
          <w:tcPr>
            <w:tcW w:w="4542" w:type="dxa"/>
          </w:tcPr>
          <w:p w14:paraId="7D0D017F" w14:textId="77777777" w:rsidR="00B97276" w:rsidRPr="00C8229E" w:rsidRDefault="00B97276" w:rsidP="0008441E">
            <w:pPr>
              <w:spacing w:after="200" w:line="276" w:lineRule="auto"/>
              <w:ind w:left="-100" w:right="855"/>
              <w:contextualSpacing/>
              <w:jc w:val="center"/>
              <w:rPr>
                <w:rFonts w:ascii="Segoe UI" w:hAnsi="Segoe UI" w:cs="Segoe UI"/>
              </w:rPr>
            </w:pPr>
            <w:r w:rsidRPr="00C8229E">
              <w:rPr>
                <w:rFonts w:ascii="Segoe UI" w:hAnsi="Segoe UI" w:cs="Segoe UI"/>
              </w:rPr>
              <w:t xml:space="preserve">    </w:t>
            </w:r>
          </w:p>
          <w:p w14:paraId="76FF676F" w14:textId="77777777" w:rsidR="00B97276" w:rsidRPr="00C8229E" w:rsidRDefault="00B97276" w:rsidP="0008441E">
            <w:pPr>
              <w:spacing w:after="200" w:line="276" w:lineRule="auto"/>
              <w:ind w:left="-100" w:right="855"/>
              <w:contextualSpacing/>
              <w:jc w:val="center"/>
              <w:rPr>
                <w:rFonts w:ascii="Segoe UI" w:hAnsi="Segoe UI" w:cs="Segoe UI"/>
              </w:rPr>
            </w:pPr>
          </w:p>
          <w:p w14:paraId="3F3008BB" w14:textId="77777777" w:rsidR="00B97276" w:rsidRPr="00C8229E" w:rsidRDefault="00B97276" w:rsidP="0008441E">
            <w:pPr>
              <w:spacing w:after="200" w:line="276" w:lineRule="auto"/>
              <w:ind w:left="-100" w:right="855"/>
              <w:contextualSpacing/>
              <w:jc w:val="center"/>
              <w:rPr>
                <w:rFonts w:ascii="Segoe UI" w:hAnsi="Segoe UI" w:cs="Segoe UI"/>
              </w:rPr>
            </w:pPr>
          </w:p>
          <w:p w14:paraId="30CBCE11" w14:textId="77777777" w:rsidR="00B97276" w:rsidRPr="00C8229E" w:rsidRDefault="00B97276" w:rsidP="0008441E">
            <w:pPr>
              <w:spacing w:after="200" w:line="276" w:lineRule="auto"/>
              <w:ind w:left="-100" w:right="855"/>
              <w:contextualSpacing/>
              <w:jc w:val="center"/>
              <w:rPr>
                <w:rFonts w:ascii="Segoe UI" w:hAnsi="Segoe UI" w:cs="Segoe UI"/>
              </w:rPr>
            </w:pPr>
          </w:p>
          <w:p w14:paraId="15AD3DBE" w14:textId="77777777" w:rsidR="00B97276" w:rsidRPr="00C8229E" w:rsidRDefault="00B97276" w:rsidP="0008441E">
            <w:pPr>
              <w:spacing w:after="200" w:line="276" w:lineRule="auto"/>
              <w:ind w:left="-100" w:right="855"/>
              <w:contextualSpacing/>
              <w:jc w:val="center"/>
              <w:rPr>
                <w:rFonts w:ascii="Segoe UI" w:hAnsi="Segoe UI" w:cs="Segoe UI"/>
              </w:rPr>
            </w:pPr>
            <w:r w:rsidRPr="00C8229E">
              <w:rPr>
                <w:rFonts w:ascii="Segoe UI" w:hAnsi="Segoe UI" w:cs="Segoe UI"/>
              </w:rPr>
              <w:t>C. Ignacio Gómez Ornelas</w:t>
            </w:r>
          </w:p>
          <w:p w14:paraId="32265427" w14:textId="77777777" w:rsidR="00B97276" w:rsidRPr="00C8229E" w:rsidRDefault="00B97276" w:rsidP="0008441E">
            <w:pPr>
              <w:spacing w:after="200" w:line="276" w:lineRule="auto"/>
              <w:ind w:left="-100" w:right="855"/>
              <w:contextualSpacing/>
              <w:jc w:val="center"/>
              <w:rPr>
                <w:rFonts w:ascii="Segoe UI" w:hAnsi="Segoe UI" w:cs="Segoe UI"/>
              </w:rPr>
            </w:pPr>
            <w:r w:rsidRPr="00C8229E">
              <w:rPr>
                <w:rFonts w:ascii="Segoe UI" w:hAnsi="Segoe UI" w:cs="Segoe UI"/>
                <w:b/>
              </w:rPr>
              <w:t>REGIDOR</w:t>
            </w:r>
          </w:p>
        </w:tc>
        <w:tc>
          <w:tcPr>
            <w:tcW w:w="4536" w:type="dxa"/>
          </w:tcPr>
          <w:p w14:paraId="03772381" w14:textId="77777777" w:rsidR="00B97276" w:rsidRPr="00C8229E" w:rsidRDefault="00B97276" w:rsidP="0008441E">
            <w:pPr>
              <w:spacing w:after="200" w:line="276" w:lineRule="auto"/>
              <w:ind w:left="175" w:right="855"/>
              <w:contextualSpacing/>
              <w:jc w:val="center"/>
              <w:rPr>
                <w:rFonts w:ascii="Segoe UI" w:hAnsi="Segoe UI" w:cs="Segoe UI"/>
              </w:rPr>
            </w:pPr>
          </w:p>
          <w:p w14:paraId="0C99BC58" w14:textId="77777777" w:rsidR="00B97276" w:rsidRPr="00C8229E" w:rsidRDefault="00B97276" w:rsidP="0008441E">
            <w:pPr>
              <w:spacing w:after="200" w:line="276" w:lineRule="auto"/>
              <w:ind w:left="175" w:right="855"/>
              <w:contextualSpacing/>
              <w:jc w:val="center"/>
              <w:rPr>
                <w:rFonts w:ascii="Segoe UI" w:hAnsi="Segoe UI" w:cs="Segoe UI"/>
              </w:rPr>
            </w:pPr>
          </w:p>
          <w:p w14:paraId="00DB4374" w14:textId="77777777" w:rsidR="00B97276" w:rsidRPr="00C8229E" w:rsidRDefault="00B97276" w:rsidP="0008441E">
            <w:pPr>
              <w:spacing w:after="200" w:line="276" w:lineRule="auto"/>
              <w:ind w:left="175" w:right="855"/>
              <w:contextualSpacing/>
              <w:jc w:val="center"/>
              <w:rPr>
                <w:rFonts w:ascii="Segoe UI" w:hAnsi="Segoe UI" w:cs="Segoe UI"/>
              </w:rPr>
            </w:pPr>
          </w:p>
          <w:p w14:paraId="76B7778E" w14:textId="77777777" w:rsidR="00B97276" w:rsidRPr="00C8229E" w:rsidRDefault="00B97276" w:rsidP="0008441E">
            <w:pPr>
              <w:spacing w:after="200" w:line="276" w:lineRule="auto"/>
              <w:ind w:left="175" w:right="855"/>
              <w:contextualSpacing/>
              <w:jc w:val="center"/>
              <w:rPr>
                <w:rFonts w:ascii="Segoe UI" w:hAnsi="Segoe UI" w:cs="Segoe UI"/>
              </w:rPr>
            </w:pPr>
          </w:p>
          <w:p w14:paraId="77726830" w14:textId="77777777" w:rsidR="00B97276" w:rsidRPr="00C8229E" w:rsidRDefault="00B97276" w:rsidP="0008441E">
            <w:pPr>
              <w:spacing w:after="200" w:line="276" w:lineRule="auto"/>
              <w:ind w:left="175" w:right="855"/>
              <w:contextualSpacing/>
              <w:jc w:val="center"/>
              <w:rPr>
                <w:rFonts w:ascii="Segoe UI" w:hAnsi="Segoe UI" w:cs="Segoe UI"/>
              </w:rPr>
            </w:pPr>
            <w:r w:rsidRPr="00C8229E">
              <w:rPr>
                <w:rFonts w:ascii="Segoe UI" w:hAnsi="Segoe UI" w:cs="Segoe UI"/>
              </w:rPr>
              <w:t>C. Alejandra Contreras Hernández</w:t>
            </w:r>
          </w:p>
          <w:p w14:paraId="7B13EA80" w14:textId="77777777" w:rsidR="00B97276" w:rsidRPr="00C8229E" w:rsidRDefault="00B97276" w:rsidP="0008441E">
            <w:pPr>
              <w:spacing w:after="200" w:line="276" w:lineRule="auto"/>
              <w:ind w:left="175" w:right="855"/>
              <w:contextualSpacing/>
              <w:jc w:val="center"/>
              <w:rPr>
                <w:rFonts w:ascii="Segoe UI" w:hAnsi="Segoe UI" w:cs="Segoe UI"/>
                <w:b/>
              </w:rPr>
            </w:pPr>
            <w:r w:rsidRPr="00C8229E">
              <w:rPr>
                <w:rFonts w:ascii="Segoe UI" w:hAnsi="Segoe UI" w:cs="Segoe UI"/>
                <w:b/>
              </w:rPr>
              <w:t>REGIDORA</w:t>
            </w:r>
          </w:p>
        </w:tc>
      </w:tr>
      <w:tr w:rsidR="00B97276" w:rsidRPr="00C8229E" w14:paraId="30F8148A" w14:textId="77777777" w:rsidTr="0008441E">
        <w:tc>
          <w:tcPr>
            <w:tcW w:w="4542" w:type="dxa"/>
          </w:tcPr>
          <w:p w14:paraId="29A0F4AC" w14:textId="77777777" w:rsidR="00B97276" w:rsidRPr="00C8229E" w:rsidRDefault="00B97276" w:rsidP="0008441E">
            <w:pPr>
              <w:spacing w:after="200" w:line="276" w:lineRule="auto"/>
              <w:ind w:left="-100" w:right="855"/>
              <w:contextualSpacing/>
              <w:jc w:val="center"/>
              <w:rPr>
                <w:rFonts w:ascii="Segoe UI" w:hAnsi="Segoe UI" w:cs="Segoe UI"/>
              </w:rPr>
            </w:pPr>
          </w:p>
          <w:p w14:paraId="1ED73C9C" w14:textId="77777777" w:rsidR="00B97276" w:rsidRPr="00C8229E" w:rsidRDefault="00B97276" w:rsidP="0008441E">
            <w:pPr>
              <w:spacing w:after="200" w:line="276" w:lineRule="auto"/>
              <w:ind w:left="-100" w:right="855"/>
              <w:contextualSpacing/>
              <w:jc w:val="center"/>
              <w:rPr>
                <w:rFonts w:ascii="Segoe UI" w:hAnsi="Segoe UI" w:cs="Segoe UI"/>
              </w:rPr>
            </w:pPr>
          </w:p>
          <w:p w14:paraId="423CE325" w14:textId="77777777" w:rsidR="00B97276" w:rsidRPr="00C8229E" w:rsidRDefault="00B97276" w:rsidP="0008441E">
            <w:pPr>
              <w:spacing w:after="200" w:line="276" w:lineRule="auto"/>
              <w:ind w:left="-100" w:right="855"/>
              <w:contextualSpacing/>
              <w:jc w:val="center"/>
              <w:rPr>
                <w:rFonts w:ascii="Segoe UI" w:hAnsi="Segoe UI" w:cs="Segoe UI"/>
              </w:rPr>
            </w:pPr>
          </w:p>
          <w:p w14:paraId="34E2DE4E" w14:textId="77777777" w:rsidR="00B97276" w:rsidRPr="00C8229E" w:rsidRDefault="00B97276" w:rsidP="0008441E">
            <w:pPr>
              <w:spacing w:after="200" w:line="276" w:lineRule="auto"/>
              <w:ind w:left="-100" w:right="855"/>
              <w:contextualSpacing/>
              <w:jc w:val="center"/>
              <w:rPr>
                <w:rFonts w:ascii="Segoe UI" w:hAnsi="Segoe UI" w:cs="Segoe UI"/>
              </w:rPr>
            </w:pPr>
          </w:p>
          <w:p w14:paraId="7E772455" w14:textId="77777777" w:rsidR="00B97276" w:rsidRPr="00C8229E" w:rsidRDefault="00B97276" w:rsidP="0008441E">
            <w:pPr>
              <w:spacing w:after="200" w:line="276" w:lineRule="auto"/>
              <w:ind w:left="-100" w:right="855"/>
              <w:contextualSpacing/>
              <w:jc w:val="center"/>
              <w:rPr>
                <w:rFonts w:ascii="Segoe UI" w:hAnsi="Segoe UI" w:cs="Segoe UI"/>
              </w:rPr>
            </w:pPr>
            <w:r w:rsidRPr="00C8229E">
              <w:rPr>
                <w:rFonts w:ascii="Segoe UI" w:hAnsi="Segoe UI" w:cs="Segoe UI"/>
              </w:rPr>
              <w:t>C. Manuel Gutiérrez Muñoz</w:t>
            </w:r>
          </w:p>
          <w:p w14:paraId="3BB9D474" w14:textId="77777777" w:rsidR="00B97276" w:rsidRPr="00C8229E" w:rsidRDefault="00B97276" w:rsidP="0008441E">
            <w:pPr>
              <w:spacing w:after="200" w:line="276" w:lineRule="auto"/>
              <w:ind w:left="-100" w:right="855"/>
              <w:contextualSpacing/>
              <w:jc w:val="center"/>
              <w:rPr>
                <w:rFonts w:ascii="Segoe UI" w:hAnsi="Segoe UI" w:cs="Segoe UI"/>
              </w:rPr>
            </w:pPr>
            <w:r w:rsidRPr="00C8229E">
              <w:rPr>
                <w:rFonts w:ascii="Segoe UI" w:hAnsi="Segoe UI" w:cs="Segoe UI"/>
                <w:b/>
              </w:rPr>
              <w:t>REGIDOR</w:t>
            </w:r>
          </w:p>
        </w:tc>
        <w:tc>
          <w:tcPr>
            <w:tcW w:w="4536" w:type="dxa"/>
          </w:tcPr>
          <w:p w14:paraId="63183E7B" w14:textId="77777777" w:rsidR="00B97276" w:rsidRPr="00C8229E" w:rsidRDefault="00B97276" w:rsidP="0008441E">
            <w:pPr>
              <w:spacing w:after="200" w:line="276" w:lineRule="auto"/>
              <w:ind w:left="175" w:right="855"/>
              <w:contextualSpacing/>
              <w:jc w:val="center"/>
              <w:rPr>
                <w:rFonts w:ascii="Segoe UI" w:hAnsi="Segoe UI" w:cs="Segoe UI"/>
              </w:rPr>
            </w:pPr>
          </w:p>
          <w:p w14:paraId="3421D471" w14:textId="77777777" w:rsidR="00B97276" w:rsidRPr="00C8229E" w:rsidRDefault="00B97276" w:rsidP="0008441E">
            <w:pPr>
              <w:spacing w:after="200" w:line="276" w:lineRule="auto"/>
              <w:ind w:left="175" w:right="855"/>
              <w:contextualSpacing/>
              <w:jc w:val="center"/>
              <w:rPr>
                <w:rFonts w:ascii="Segoe UI" w:hAnsi="Segoe UI" w:cs="Segoe UI"/>
              </w:rPr>
            </w:pPr>
          </w:p>
          <w:p w14:paraId="10DFD223" w14:textId="77777777" w:rsidR="00B97276" w:rsidRPr="00C8229E" w:rsidRDefault="00B97276" w:rsidP="0008441E">
            <w:pPr>
              <w:spacing w:after="200" w:line="276" w:lineRule="auto"/>
              <w:ind w:left="175" w:right="855"/>
              <w:contextualSpacing/>
              <w:jc w:val="center"/>
              <w:rPr>
                <w:rFonts w:ascii="Segoe UI" w:hAnsi="Segoe UI" w:cs="Segoe UI"/>
              </w:rPr>
            </w:pPr>
          </w:p>
          <w:p w14:paraId="758D4F72" w14:textId="77777777" w:rsidR="00B97276" w:rsidRPr="00C8229E" w:rsidRDefault="00B97276" w:rsidP="0008441E">
            <w:pPr>
              <w:spacing w:after="200" w:line="276" w:lineRule="auto"/>
              <w:ind w:left="175" w:right="855"/>
              <w:contextualSpacing/>
              <w:jc w:val="center"/>
              <w:rPr>
                <w:rFonts w:ascii="Segoe UI" w:hAnsi="Segoe UI" w:cs="Segoe UI"/>
              </w:rPr>
            </w:pPr>
          </w:p>
          <w:p w14:paraId="492DB43C" w14:textId="77777777" w:rsidR="00B97276" w:rsidRPr="00C8229E" w:rsidRDefault="00B97276" w:rsidP="0008441E">
            <w:pPr>
              <w:spacing w:after="200" w:line="276" w:lineRule="auto"/>
              <w:ind w:left="175" w:right="855"/>
              <w:contextualSpacing/>
              <w:jc w:val="center"/>
              <w:rPr>
                <w:rFonts w:ascii="Segoe UI" w:hAnsi="Segoe UI" w:cs="Segoe UI"/>
              </w:rPr>
            </w:pPr>
            <w:r w:rsidRPr="00C8229E">
              <w:rPr>
                <w:rFonts w:ascii="Segoe UI" w:hAnsi="Segoe UI" w:cs="Segoe UI"/>
              </w:rPr>
              <w:t>C. Ana María Chapa Garza</w:t>
            </w:r>
          </w:p>
          <w:p w14:paraId="79684A52" w14:textId="77777777" w:rsidR="00B97276" w:rsidRPr="00C8229E" w:rsidRDefault="00B97276" w:rsidP="0008441E">
            <w:pPr>
              <w:spacing w:after="200" w:line="276" w:lineRule="auto"/>
              <w:ind w:left="175" w:right="855"/>
              <w:contextualSpacing/>
              <w:jc w:val="center"/>
              <w:rPr>
                <w:rFonts w:ascii="Segoe UI" w:hAnsi="Segoe UI" w:cs="Segoe UI"/>
              </w:rPr>
            </w:pPr>
            <w:r w:rsidRPr="00C8229E">
              <w:rPr>
                <w:rFonts w:ascii="Segoe UI" w:hAnsi="Segoe UI" w:cs="Segoe UI"/>
                <w:b/>
              </w:rPr>
              <w:t>REGIDORA</w:t>
            </w:r>
          </w:p>
        </w:tc>
      </w:tr>
      <w:tr w:rsidR="00B97276" w:rsidRPr="00C8229E" w14:paraId="07955BF4" w14:textId="77777777" w:rsidTr="0008441E">
        <w:tc>
          <w:tcPr>
            <w:tcW w:w="4542" w:type="dxa"/>
          </w:tcPr>
          <w:p w14:paraId="3838C993" w14:textId="77777777" w:rsidR="00B97276" w:rsidRPr="00C8229E" w:rsidRDefault="00B97276" w:rsidP="0008441E">
            <w:pPr>
              <w:spacing w:after="200" w:line="276" w:lineRule="auto"/>
              <w:ind w:left="-100" w:right="855"/>
              <w:contextualSpacing/>
              <w:jc w:val="center"/>
              <w:rPr>
                <w:rFonts w:ascii="Segoe UI" w:hAnsi="Segoe UI" w:cs="Segoe UI"/>
              </w:rPr>
            </w:pPr>
          </w:p>
          <w:p w14:paraId="7599E544" w14:textId="77777777" w:rsidR="00B97276" w:rsidRPr="00C8229E" w:rsidRDefault="00B97276" w:rsidP="0008441E">
            <w:pPr>
              <w:spacing w:after="200" w:line="276" w:lineRule="auto"/>
              <w:ind w:left="-100" w:right="855"/>
              <w:contextualSpacing/>
              <w:jc w:val="center"/>
              <w:rPr>
                <w:rFonts w:ascii="Segoe UI" w:hAnsi="Segoe UI" w:cs="Segoe UI"/>
              </w:rPr>
            </w:pPr>
          </w:p>
          <w:p w14:paraId="2BFD4BE1" w14:textId="77777777" w:rsidR="00B97276" w:rsidRPr="00C8229E" w:rsidRDefault="00B97276" w:rsidP="0008441E">
            <w:pPr>
              <w:spacing w:after="200" w:line="276" w:lineRule="auto"/>
              <w:ind w:left="-100" w:right="855"/>
              <w:contextualSpacing/>
              <w:jc w:val="center"/>
              <w:rPr>
                <w:rFonts w:ascii="Segoe UI" w:hAnsi="Segoe UI" w:cs="Segoe UI"/>
              </w:rPr>
            </w:pPr>
          </w:p>
          <w:p w14:paraId="2F54B90D" w14:textId="77777777" w:rsidR="00B97276" w:rsidRPr="00C8229E" w:rsidRDefault="00B97276" w:rsidP="0008441E">
            <w:pPr>
              <w:spacing w:after="200" w:line="276" w:lineRule="auto"/>
              <w:ind w:left="-100" w:right="855"/>
              <w:contextualSpacing/>
              <w:jc w:val="center"/>
              <w:rPr>
                <w:rFonts w:ascii="Segoe UI" w:hAnsi="Segoe UI" w:cs="Segoe UI"/>
              </w:rPr>
            </w:pPr>
          </w:p>
          <w:p w14:paraId="604BF80B" w14:textId="77777777" w:rsidR="00B97276" w:rsidRPr="00C8229E" w:rsidRDefault="00B97276" w:rsidP="0008441E">
            <w:pPr>
              <w:spacing w:after="200" w:line="276" w:lineRule="auto"/>
              <w:ind w:left="-100" w:right="855"/>
              <w:contextualSpacing/>
              <w:jc w:val="center"/>
              <w:rPr>
                <w:rFonts w:ascii="Segoe UI" w:hAnsi="Segoe UI" w:cs="Segoe UI"/>
              </w:rPr>
            </w:pPr>
            <w:r w:rsidRPr="00C8229E">
              <w:rPr>
                <w:rFonts w:ascii="Segoe UI" w:hAnsi="Segoe UI" w:cs="Segoe UI"/>
              </w:rPr>
              <w:t>C. Bertha Alicia Castellanos Salcedo</w:t>
            </w:r>
          </w:p>
          <w:p w14:paraId="5D77B368" w14:textId="77777777" w:rsidR="00B97276" w:rsidRPr="00C8229E" w:rsidRDefault="00B97276" w:rsidP="0008441E">
            <w:pPr>
              <w:spacing w:after="200" w:line="276" w:lineRule="auto"/>
              <w:ind w:left="-100" w:right="855"/>
              <w:contextualSpacing/>
              <w:jc w:val="center"/>
              <w:rPr>
                <w:rFonts w:ascii="Segoe UI" w:hAnsi="Segoe UI" w:cs="Segoe UI"/>
              </w:rPr>
            </w:pPr>
            <w:r w:rsidRPr="00C8229E">
              <w:rPr>
                <w:rFonts w:ascii="Segoe UI" w:hAnsi="Segoe UI" w:cs="Segoe UI"/>
                <w:b/>
              </w:rPr>
              <w:t>REGIDORA</w:t>
            </w:r>
          </w:p>
        </w:tc>
        <w:tc>
          <w:tcPr>
            <w:tcW w:w="4536" w:type="dxa"/>
          </w:tcPr>
          <w:p w14:paraId="542A8ED2" w14:textId="77777777" w:rsidR="00B97276" w:rsidRPr="00C8229E" w:rsidRDefault="00B97276" w:rsidP="0008441E">
            <w:pPr>
              <w:spacing w:after="200" w:line="276" w:lineRule="auto"/>
              <w:ind w:left="175" w:right="855"/>
              <w:contextualSpacing/>
              <w:jc w:val="center"/>
              <w:rPr>
                <w:rFonts w:ascii="Segoe UI" w:hAnsi="Segoe UI" w:cs="Segoe UI"/>
              </w:rPr>
            </w:pPr>
          </w:p>
          <w:p w14:paraId="7FB5F9A8" w14:textId="77777777" w:rsidR="00B97276" w:rsidRPr="00C8229E" w:rsidRDefault="00B97276" w:rsidP="0008441E">
            <w:pPr>
              <w:spacing w:after="200" w:line="276" w:lineRule="auto"/>
              <w:ind w:left="175" w:right="855"/>
              <w:contextualSpacing/>
              <w:jc w:val="center"/>
              <w:rPr>
                <w:rFonts w:ascii="Segoe UI" w:hAnsi="Segoe UI" w:cs="Segoe UI"/>
              </w:rPr>
            </w:pPr>
          </w:p>
          <w:p w14:paraId="0337AD67" w14:textId="77777777" w:rsidR="00B97276" w:rsidRPr="00C8229E" w:rsidRDefault="00B97276" w:rsidP="0008441E">
            <w:pPr>
              <w:spacing w:after="200" w:line="276" w:lineRule="auto"/>
              <w:ind w:left="175" w:right="855"/>
              <w:contextualSpacing/>
              <w:jc w:val="center"/>
              <w:rPr>
                <w:rFonts w:ascii="Segoe UI" w:hAnsi="Segoe UI" w:cs="Segoe UI"/>
              </w:rPr>
            </w:pPr>
          </w:p>
          <w:p w14:paraId="0A03F634" w14:textId="77777777" w:rsidR="00B97276" w:rsidRPr="00C8229E" w:rsidRDefault="00B97276" w:rsidP="0008441E">
            <w:pPr>
              <w:spacing w:after="200" w:line="276" w:lineRule="auto"/>
              <w:ind w:left="175" w:right="855"/>
              <w:contextualSpacing/>
              <w:jc w:val="center"/>
              <w:rPr>
                <w:rFonts w:ascii="Segoe UI" w:hAnsi="Segoe UI" w:cs="Segoe UI"/>
              </w:rPr>
            </w:pPr>
          </w:p>
          <w:p w14:paraId="5508DBB2" w14:textId="77777777" w:rsidR="00B97276" w:rsidRPr="00C8229E" w:rsidRDefault="00B97276" w:rsidP="0008441E">
            <w:pPr>
              <w:spacing w:after="200" w:line="276" w:lineRule="auto"/>
              <w:ind w:left="175" w:right="855"/>
              <w:contextualSpacing/>
              <w:jc w:val="center"/>
              <w:rPr>
                <w:rFonts w:ascii="Segoe UI" w:hAnsi="Segoe UI" w:cs="Segoe UI"/>
              </w:rPr>
            </w:pPr>
            <w:r w:rsidRPr="00C8229E">
              <w:rPr>
                <w:rFonts w:ascii="Segoe UI" w:hAnsi="Segoe UI" w:cs="Segoe UI"/>
              </w:rPr>
              <w:t>C. Edwin Gilberto Fonseca Torres</w:t>
            </w:r>
          </w:p>
          <w:p w14:paraId="4FE10BFA" w14:textId="77777777" w:rsidR="00B97276" w:rsidRPr="00C8229E" w:rsidRDefault="00B97276" w:rsidP="0008441E">
            <w:pPr>
              <w:spacing w:after="200" w:line="276" w:lineRule="auto"/>
              <w:ind w:left="175" w:right="855"/>
              <w:contextualSpacing/>
              <w:jc w:val="center"/>
              <w:rPr>
                <w:rFonts w:ascii="Segoe UI" w:hAnsi="Segoe UI" w:cs="Segoe UI"/>
              </w:rPr>
            </w:pPr>
            <w:r w:rsidRPr="00C8229E">
              <w:rPr>
                <w:rFonts w:ascii="Segoe UI" w:hAnsi="Segoe UI" w:cs="Segoe UI"/>
                <w:b/>
              </w:rPr>
              <w:t>REGIDOR</w:t>
            </w:r>
          </w:p>
        </w:tc>
      </w:tr>
      <w:tr w:rsidR="00B97276" w:rsidRPr="00C8229E" w14:paraId="2CE19779" w14:textId="77777777" w:rsidTr="0008441E">
        <w:tc>
          <w:tcPr>
            <w:tcW w:w="4542" w:type="dxa"/>
          </w:tcPr>
          <w:p w14:paraId="07F542DC" w14:textId="77777777" w:rsidR="00B97276" w:rsidRPr="00C8229E" w:rsidRDefault="00B97276" w:rsidP="0008441E">
            <w:pPr>
              <w:spacing w:after="200" w:line="276" w:lineRule="auto"/>
              <w:ind w:left="-100" w:right="855"/>
              <w:contextualSpacing/>
              <w:jc w:val="center"/>
              <w:rPr>
                <w:rFonts w:ascii="Segoe UI" w:hAnsi="Segoe UI" w:cs="Segoe UI"/>
              </w:rPr>
            </w:pPr>
          </w:p>
          <w:p w14:paraId="6712B3A2" w14:textId="77777777" w:rsidR="00B97276" w:rsidRPr="00C8229E" w:rsidRDefault="00B97276" w:rsidP="0008441E">
            <w:pPr>
              <w:spacing w:after="200" w:line="276" w:lineRule="auto"/>
              <w:ind w:left="-100" w:right="855"/>
              <w:contextualSpacing/>
              <w:jc w:val="center"/>
              <w:rPr>
                <w:rFonts w:ascii="Segoe UI" w:hAnsi="Segoe UI" w:cs="Segoe UI"/>
              </w:rPr>
            </w:pPr>
          </w:p>
          <w:p w14:paraId="53823327" w14:textId="77777777" w:rsidR="00B97276" w:rsidRPr="00C8229E" w:rsidRDefault="00B97276" w:rsidP="0008441E">
            <w:pPr>
              <w:spacing w:after="200" w:line="276" w:lineRule="auto"/>
              <w:ind w:left="-100" w:right="855"/>
              <w:contextualSpacing/>
              <w:jc w:val="center"/>
              <w:rPr>
                <w:rFonts w:ascii="Segoe UI" w:hAnsi="Segoe UI" w:cs="Segoe UI"/>
              </w:rPr>
            </w:pPr>
          </w:p>
          <w:p w14:paraId="44F14F30" w14:textId="77777777" w:rsidR="00B97276" w:rsidRPr="00C8229E" w:rsidRDefault="00B97276" w:rsidP="0008441E">
            <w:pPr>
              <w:spacing w:after="200" w:line="276" w:lineRule="auto"/>
              <w:ind w:left="-100" w:right="855"/>
              <w:contextualSpacing/>
              <w:jc w:val="center"/>
              <w:rPr>
                <w:rFonts w:ascii="Segoe UI" w:hAnsi="Segoe UI" w:cs="Segoe UI"/>
              </w:rPr>
            </w:pPr>
          </w:p>
          <w:p w14:paraId="7877AD1D" w14:textId="77777777" w:rsidR="00B97276" w:rsidRPr="00C8229E" w:rsidRDefault="00B97276" w:rsidP="0008441E">
            <w:pPr>
              <w:spacing w:after="200" w:line="276" w:lineRule="auto"/>
              <w:ind w:left="-100" w:right="855"/>
              <w:contextualSpacing/>
              <w:jc w:val="center"/>
              <w:rPr>
                <w:rFonts w:ascii="Segoe UI" w:hAnsi="Segoe UI" w:cs="Segoe UI"/>
              </w:rPr>
            </w:pPr>
            <w:r w:rsidRPr="00C8229E">
              <w:rPr>
                <w:rFonts w:ascii="Segoe UI" w:hAnsi="Segoe UI" w:cs="Segoe UI"/>
              </w:rPr>
              <w:t>C. Silvia Iliana Villarruel Gutiérrez</w:t>
            </w:r>
          </w:p>
          <w:p w14:paraId="22393915" w14:textId="77777777" w:rsidR="00B97276" w:rsidRPr="00C8229E" w:rsidRDefault="00B97276" w:rsidP="0008441E">
            <w:pPr>
              <w:spacing w:after="200" w:line="276" w:lineRule="auto"/>
              <w:ind w:left="-100" w:right="855"/>
              <w:contextualSpacing/>
              <w:jc w:val="center"/>
              <w:rPr>
                <w:rFonts w:ascii="Segoe UI" w:hAnsi="Segoe UI" w:cs="Segoe UI"/>
                <w:b/>
              </w:rPr>
            </w:pPr>
            <w:r w:rsidRPr="00C8229E">
              <w:rPr>
                <w:rFonts w:ascii="Segoe UI" w:hAnsi="Segoe UI" w:cs="Segoe UI"/>
                <w:b/>
              </w:rPr>
              <w:t>REGIDORA</w:t>
            </w:r>
          </w:p>
        </w:tc>
        <w:tc>
          <w:tcPr>
            <w:tcW w:w="4536" w:type="dxa"/>
          </w:tcPr>
          <w:p w14:paraId="084FA4BD" w14:textId="77777777" w:rsidR="00B97276" w:rsidRPr="00C8229E" w:rsidRDefault="00B97276" w:rsidP="0008441E">
            <w:pPr>
              <w:spacing w:after="200" w:line="276" w:lineRule="auto"/>
              <w:ind w:left="175" w:right="855"/>
              <w:contextualSpacing/>
              <w:jc w:val="center"/>
              <w:rPr>
                <w:rFonts w:ascii="Segoe UI" w:hAnsi="Segoe UI" w:cs="Segoe UI"/>
              </w:rPr>
            </w:pPr>
          </w:p>
          <w:p w14:paraId="726F8C6C" w14:textId="77777777" w:rsidR="00B97276" w:rsidRPr="00C8229E" w:rsidRDefault="00B97276" w:rsidP="0008441E">
            <w:pPr>
              <w:spacing w:after="200" w:line="276" w:lineRule="auto"/>
              <w:ind w:left="175" w:right="855"/>
              <w:contextualSpacing/>
              <w:jc w:val="center"/>
              <w:rPr>
                <w:rFonts w:ascii="Segoe UI" w:hAnsi="Segoe UI" w:cs="Segoe UI"/>
              </w:rPr>
            </w:pPr>
          </w:p>
          <w:p w14:paraId="3C6AFA0E" w14:textId="77777777" w:rsidR="00B97276" w:rsidRPr="00C8229E" w:rsidRDefault="00B97276" w:rsidP="0008441E">
            <w:pPr>
              <w:spacing w:after="200" w:line="276" w:lineRule="auto"/>
              <w:ind w:left="175" w:right="855"/>
              <w:contextualSpacing/>
              <w:jc w:val="center"/>
              <w:rPr>
                <w:rFonts w:ascii="Segoe UI" w:hAnsi="Segoe UI" w:cs="Segoe UI"/>
              </w:rPr>
            </w:pPr>
          </w:p>
          <w:p w14:paraId="6F07B76F" w14:textId="77777777" w:rsidR="00B97276" w:rsidRPr="00C8229E" w:rsidRDefault="00B97276" w:rsidP="0008441E">
            <w:pPr>
              <w:spacing w:after="200" w:line="276" w:lineRule="auto"/>
              <w:ind w:left="175" w:right="855"/>
              <w:contextualSpacing/>
              <w:jc w:val="center"/>
              <w:rPr>
                <w:rFonts w:ascii="Segoe UI" w:hAnsi="Segoe UI" w:cs="Segoe UI"/>
              </w:rPr>
            </w:pPr>
          </w:p>
          <w:p w14:paraId="1615210D" w14:textId="77777777" w:rsidR="00B97276" w:rsidRPr="00C8229E" w:rsidRDefault="00B97276" w:rsidP="0008441E">
            <w:pPr>
              <w:spacing w:after="200" w:line="276" w:lineRule="auto"/>
              <w:ind w:left="175" w:right="855"/>
              <w:contextualSpacing/>
              <w:jc w:val="center"/>
              <w:rPr>
                <w:rFonts w:ascii="Segoe UI" w:hAnsi="Segoe UI" w:cs="Segoe UI"/>
              </w:rPr>
            </w:pPr>
            <w:r w:rsidRPr="00C8229E">
              <w:rPr>
                <w:rFonts w:ascii="Segoe UI" w:hAnsi="Segoe UI" w:cs="Segoe UI"/>
              </w:rPr>
              <w:t>C. Cristian Daniel Salas Bravo</w:t>
            </w:r>
          </w:p>
          <w:p w14:paraId="43A1AFC9" w14:textId="77777777" w:rsidR="00B97276" w:rsidRPr="00C8229E" w:rsidRDefault="00B97276" w:rsidP="0008441E">
            <w:pPr>
              <w:spacing w:after="200" w:line="276" w:lineRule="auto"/>
              <w:ind w:left="175" w:right="855"/>
              <w:contextualSpacing/>
              <w:jc w:val="center"/>
              <w:rPr>
                <w:rFonts w:ascii="Segoe UI" w:hAnsi="Segoe UI" w:cs="Segoe UI"/>
              </w:rPr>
            </w:pPr>
            <w:r w:rsidRPr="00C8229E">
              <w:rPr>
                <w:rFonts w:ascii="Segoe UI" w:hAnsi="Segoe UI" w:cs="Segoe UI"/>
                <w:b/>
              </w:rPr>
              <w:t>REGIDOR</w:t>
            </w:r>
          </w:p>
        </w:tc>
      </w:tr>
      <w:tr w:rsidR="00B97276" w:rsidRPr="00C8229E" w14:paraId="10C13CC3" w14:textId="77777777" w:rsidTr="0008441E">
        <w:tc>
          <w:tcPr>
            <w:tcW w:w="4542" w:type="dxa"/>
          </w:tcPr>
          <w:p w14:paraId="657CD48C" w14:textId="77777777" w:rsidR="00B97276" w:rsidRPr="00C8229E" w:rsidRDefault="00B97276" w:rsidP="0008441E">
            <w:pPr>
              <w:spacing w:line="276" w:lineRule="auto"/>
              <w:ind w:left="-100" w:right="855"/>
              <w:contextualSpacing/>
              <w:jc w:val="center"/>
              <w:rPr>
                <w:rFonts w:ascii="Segoe UI" w:hAnsi="Segoe UI" w:cs="Segoe UI"/>
              </w:rPr>
            </w:pPr>
          </w:p>
          <w:p w14:paraId="00F2E5AA" w14:textId="77777777" w:rsidR="00B97276" w:rsidRPr="00C8229E" w:rsidRDefault="00B97276" w:rsidP="0008441E">
            <w:pPr>
              <w:spacing w:line="276" w:lineRule="auto"/>
              <w:ind w:left="-100" w:right="855"/>
              <w:contextualSpacing/>
              <w:jc w:val="center"/>
              <w:rPr>
                <w:rFonts w:ascii="Segoe UI" w:hAnsi="Segoe UI" w:cs="Segoe UI"/>
              </w:rPr>
            </w:pPr>
          </w:p>
          <w:p w14:paraId="01616654" w14:textId="77777777" w:rsidR="00B97276" w:rsidRPr="00C8229E" w:rsidRDefault="00B97276" w:rsidP="0008441E">
            <w:pPr>
              <w:spacing w:line="276" w:lineRule="auto"/>
              <w:ind w:left="-100" w:right="855"/>
              <w:contextualSpacing/>
              <w:jc w:val="center"/>
              <w:rPr>
                <w:rFonts w:ascii="Segoe UI" w:hAnsi="Segoe UI" w:cs="Segoe UI"/>
              </w:rPr>
            </w:pPr>
          </w:p>
          <w:p w14:paraId="109F6782" w14:textId="77777777" w:rsidR="00B97276" w:rsidRPr="00C8229E" w:rsidRDefault="00B97276" w:rsidP="0008441E">
            <w:pPr>
              <w:spacing w:line="276" w:lineRule="auto"/>
              <w:ind w:left="-100" w:right="855"/>
              <w:contextualSpacing/>
              <w:jc w:val="center"/>
              <w:rPr>
                <w:rFonts w:ascii="Segoe UI" w:hAnsi="Segoe UI" w:cs="Segoe UI"/>
              </w:rPr>
            </w:pPr>
          </w:p>
          <w:p w14:paraId="4E528DAC" w14:textId="77777777" w:rsidR="00B97276" w:rsidRPr="00C8229E" w:rsidRDefault="00B97276" w:rsidP="0008441E">
            <w:pPr>
              <w:spacing w:line="276" w:lineRule="auto"/>
              <w:ind w:left="-100" w:right="855"/>
              <w:contextualSpacing/>
              <w:jc w:val="center"/>
              <w:rPr>
                <w:rFonts w:ascii="Segoe UI" w:hAnsi="Segoe UI" w:cs="Segoe UI"/>
              </w:rPr>
            </w:pPr>
            <w:r w:rsidRPr="00C8229E">
              <w:rPr>
                <w:rFonts w:ascii="Segoe UI" w:hAnsi="Segoe UI" w:cs="Segoe UI"/>
              </w:rPr>
              <w:t>C. Norma Mariana Navarro Gutiérrez</w:t>
            </w:r>
          </w:p>
          <w:p w14:paraId="5011EDD1" w14:textId="77777777" w:rsidR="00B97276" w:rsidRPr="00C8229E" w:rsidRDefault="00B97276" w:rsidP="0008441E">
            <w:pPr>
              <w:spacing w:line="276" w:lineRule="auto"/>
              <w:ind w:left="-100" w:right="855"/>
              <w:contextualSpacing/>
              <w:jc w:val="center"/>
              <w:rPr>
                <w:rFonts w:ascii="Segoe UI" w:hAnsi="Segoe UI" w:cs="Segoe UI"/>
                <w:b/>
              </w:rPr>
            </w:pPr>
            <w:r w:rsidRPr="00C8229E">
              <w:rPr>
                <w:rFonts w:ascii="Segoe UI" w:hAnsi="Segoe UI" w:cs="Segoe UI"/>
                <w:b/>
              </w:rPr>
              <w:t>REGIDORA</w:t>
            </w:r>
          </w:p>
        </w:tc>
        <w:tc>
          <w:tcPr>
            <w:tcW w:w="4536" w:type="dxa"/>
          </w:tcPr>
          <w:p w14:paraId="5ADD437D" w14:textId="77777777" w:rsidR="00B97276" w:rsidRPr="00C8229E" w:rsidRDefault="00B97276" w:rsidP="0008441E">
            <w:pPr>
              <w:spacing w:line="276" w:lineRule="auto"/>
              <w:ind w:left="175" w:right="855"/>
              <w:contextualSpacing/>
              <w:jc w:val="center"/>
              <w:rPr>
                <w:rFonts w:ascii="Segoe UI" w:hAnsi="Segoe UI" w:cs="Segoe UI"/>
              </w:rPr>
            </w:pPr>
          </w:p>
          <w:p w14:paraId="75730712" w14:textId="77777777" w:rsidR="00B97276" w:rsidRPr="00C8229E" w:rsidRDefault="00B97276" w:rsidP="0008441E">
            <w:pPr>
              <w:spacing w:line="276" w:lineRule="auto"/>
              <w:ind w:left="175" w:right="855"/>
              <w:contextualSpacing/>
              <w:jc w:val="center"/>
              <w:rPr>
                <w:rFonts w:ascii="Segoe UI" w:hAnsi="Segoe UI" w:cs="Segoe UI"/>
              </w:rPr>
            </w:pPr>
          </w:p>
          <w:p w14:paraId="58E3369F" w14:textId="77777777" w:rsidR="00B97276" w:rsidRPr="00C8229E" w:rsidRDefault="00B97276" w:rsidP="0008441E">
            <w:pPr>
              <w:spacing w:line="276" w:lineRule="auto"/>
              <w:ind w:left="175" w:right="855"/>
              <w:contextualSpacing/>
              <w:jc w:val="center"/>
              <w:rPr>
                <w:rFonts w:ascii="Segoe UI" w:hAnsi="Segoe UI" w:cs="Segoe UI"/>
              </w:rPr>
            </w:pPr>
          </w:p>
          <w:p w14:paraId="1FB35FFC" w14:textId="77777777" w:rsidR="00B97276" w:rsidRPr="00C8229E" w:rsidRDefault="00B97276" w:rsidP="0008441E">
            <w:pPr>
              <w:spacing w:line="276" w:lineRule="auto"/>
              <w:ind w:left="175" w:right="855"/>
              <w:contextualSpacing/>
              <w:jc w:val="center"/>
              <w:rPr>
                <w:rFonts w:ascii="Segoe UI" w:hAnsi="Segoe UI" w:cs="Segoe UI"/>
              </w:rPr>
            </w:pPr>
          </w:p>
          <w:p w14:paraId="3F760171" w14:textId="77777777" w:rsidR="00B97276" w:rsidRPr="00C8229E" w:rsidRDefault="00B97276" w:rsidP="0008441E">
            <w:pPr>
              <w:spacing w:line="276" w:lineRule="auto"/>
              <w:ind w:left="175" w:right="855"/>
              <w:contextualSpacing/>
              <w:jc w:val="center"/>
              <w:rPr>
                <w:rFonts w:ascii="Segoe UI" w:hAnsi="Segoe UI" w:cs="Segoe UI"/>
              </w:rPr>
            </w:pPr>
            <w:r w:rsidRPr="00C8229E">
              <w:rPr>
                <w:rFonts w:ascii="Segoe UI" w:hAnsi="Segoe UI" w:cs="Segoe UI"/>
              </w:rPr>
              <w:t>C. Marisol Villa Nápoles</w:t>
            </w:r>
          </w:p>
          <w:p w14:paraId="2D221D0D" w14:textId="77777777" w:rsidR="00B97276" w:rsidRPr="00C8229E" w:rsidRDefault="00B97276" w:rsidP="0008441E">
            <w:pPr>
              <w:spacing w:line="276" w:lineRule="auto"/>
              <w:ind w:left="175" w:right="855"/>
              <w:contextualSpacing/>
              <w:jc w:val="center"/>
              <w:rPr>
                <w:rFonts w:ascii="Segoe UI" w:hAnsi="Segoe UI" w:cs="Segoe UI"/>
                <w:b/>
              </w:rPr>
            </w:pPr>
            <w:r w:rsidRPr="00C8229E">
              <w:rPr>
                <w:rFonts w:ascii="Segoe UI" w:hAnsi="Segoe UI" w:cs="Segoe UI"/>
                <w:b/>
              </w:rPr>
              <w:t>REGIDORA</w:t>
            </w:r>
          </w:p>
        </w:tc>
      </w:tr>
      <w:tr w:rsidR="00B97276" w:rsidRPr="00C8229E" w14:paraId="6A5C5217" w14:textId="77777777" w:rsidTr="0008441E">
        <w:tc>
          <w:tcPr>
            <w:tcW w:w="4542" w:type="dxa"/>
          </w:tcPr>
          <w:p w14:paraId="6044D1CA" w14:textId="77777777" w:rsidR="00B97276" w:rsidRPr="00C8229E" w:rsidRDefault="00B97276" w:rsidP="0008441E">
            <w:pPr>
              <w:spacing w:after="200" w:line="276" w:lineRule="auto"/>
              <w:ind w:left="-100" w:right="855"/>
              <w:contextualSpacing/>
              <w:jc w:val="center"/>
              <w:rPr>
                <w:rFonts w:ascii="Segoe UI" w:hAnsi="Segoe UI" w:cs="Segoe UI"/>
              </w:rPr>
            </w:pPr>
          </w:p>
          <w:p w14:paraId="4B312120" w14:textId="77777777" w:rsidR="00B97276" w:rsidRPr="00C8229E" w:rsidRDefault="00B97276" w:rsidP="0008441E">
            <w:pPr>
              <w:spacing w:after="200" w:line="276" w:lineRule="auto"/>
              <w:ind w:left="-100" w:right="855"/>
              <w:contextualSpacing/>
              <w:jc w:val="center"/>
              <w:rPr>
                <w:rFonts w:ascii="Segoe UI" w:hAnsi="Segoe UI" w:cs="Segoe UI"/>
              </w:rPr>
            </w:pPr>
          </w:p>
          <w:p w14:paraId="36D0B44C" w14:textId="77777777" w:rsidR="00B97276" w:rsidRPr="00C8229E" w:rsidRDefault="00B97276" w:rsidP="0008441E">
            <w:pPr>
              <w:spacing w:after="200" w:line="276" w:lineRule="auto"/>
              <w:ind w:left="-100" w:right="855"/>
              <w:contextualSpacing/>
              <w:jc w:val="center"/>
              <w:rPr>
                <w:rFonts w:ascii="Segoe UI" w:hAnsi="Segoe UI" w:cs="Segoe UI"/>
              </w:rPr>
            </w:pPr>
          </w:p>
          <w:p w14:paraId="7FA1A21F" w14:textId="77777777" w:rsidR="00B97276" w:rsidRPr="00C8229E" w:rsidRDefault="00B97276" w:rsidP="0008441E">
            <w:pPr>
              <w:spacing w:after="200" w:line="276" w:lineRule="auto"/>
              <w:ind w:left="-100" w:right="855"/>
              <w:contextualSpacing/>
              <w:jc w:val="center"/>
              <w:rPr>
                <w:rFonts w:ascii="Segoe UI" w:hAnsi="Segoe UI" w:cs="Segoe UI"/>
              </w:rPr>
            </w:pPr>
          </w:p>
          <w:p w14:paraId="76D56948" w14:textId="77777777" w:rsidR="00B97276" w:rsidRPr="00C8229E" w:rsidRDefault="00B97276" w:rsidP="0008441E">
            <w:pPr>
              <w:spacing w:after="200" w:line="276" w:lineRule="auto"/>
              <w:ind w:left="-100" w:right="855"/>
              <w:contextualSpacing/>
              <w:jc w:val="center"/>
              <w:rPr>
                <w:rFonts w:ascii="Segoe UI" w:hAnsi="Segoe UI" w:cs="Segoe UI"/>
              </w:rPr>
            </w:pPr>
            <w:r w:rsidRPr="00C8229E">
              <w:rPr>
                <w:rFonts w:ascii="Segoe UI" w:hAnsi="Segoe UI" w:cs="Segoe UI"/>
              </w:rPr>
              <w:t>C. Marcela Martínez Leal</w:t>
            </w:r>
          </w:p>
          <w:p w14:paraId="7434F041" w14:textId="77777777" w:rsidR="00B97276" w:rsidRPr="00C8229E" w:rsidRDefault="00B97276" w:rsidP="0008441E">
            <w:pPr>
              <w:spacing w:after="200" w:line="276" w:lineRule="auto"/>
              <w:ind w:left="-100" w:right="855"/>
              <w:contextualSpacing/>
              <w:jc w:val="center"/>
              <w:rPr>
                <w:rFonts w:ascii="Segoe UI" w:hAnsi="Segoe UI" w:cs="Segoe UI"/>
                <w:b/>
              </w:rPr>
            </w:pPr>
            <w:r w:rsidRPr="00C8229E">
              <w:rPr>
                <w:rFonts w:ascii="Segoe UI" w:hAnsi="Segoe UI" w:cs="Segoe UI"/>
                <w:b/>
              </w:rPr>
              <w:t>REGIDORA</w:t>
            </w:r>
          </w:p>
        </w:tc>
        <w:tc>
          <w:tcPr>
            <w:tcW w:w="4536" w:type="dxa"/>
          </w:tcPr>
          <w:p w14:paraId="2DF1EC9E" w14:textId="77777777" w:rsidR="00B97276" w:rsidRPr="00C8229E" w:rsidRDefault="00B97276" w:rsidP="0008441E">
            <w:pPr>
              <w:spacing w:line="276" w:lineRule="auto"/>
              <w:ind w:left="175" w:right="855"/>
              <w:contextualSpacing/>
              <w:jc w:val="center"/>
              <w:rPr>
                <w:rFonts w:ascii="Segoe UI" w:hAnsi="Segoe UI" w:cs="Segoe UI"/>
              </w:rPr>
            </w:pPr>
          </w:p>
          <w:p w14:paraId="350F3EBE" w14:textId="77777777" w:rsidR="00B97276" w:rsidRPr="00C8229E" w:rsidRDefault="00B97276" w:rsidP="0008441E">
            <w:pPr>
              <w:spacing w:line="276" w:lineRule="auto"/>
              <w:ind w:left="175" w:right="855"/>
              <w:contextualSpacing/>
              <w:jc w:val="center"/>
              <w:rPr>
                <w:rFonts w:ascii="Segoe UI" w:hAnsi="Segoe UI" w:cs="Segoe UI"/>
              </w:rPr>
            </w:pPr>
          </w:p>
          <w:p w14:paraId="24E6D498" w14:textId="77777777" w:rsidR="00B97276" w:rsidRPr="00C8229E" w:rsidRDefault="00B97276" w:rsidP="0008441E">
            <w:pPr>
              <w:spacing w:line="276" w:lineRule="auto"/>
              <w:ind w:left="175" w:right="855"/>
              <w:contextualSpacing/>
              <w:jc w:val="center"/>
              <w:rPr>
                <w:rFonts w:ascii="Segoe UI" w:hAnsi="Segoe UI" w:cs="Segoe UI"/>
              </w:rPr>
            </w:pPr>
          </w:p>
          <w:p w14:paraId="46768F54" w14:textId="77777777" w:rsidR="00B97276" w:rsidRPr="00C8229E" w:rsidRDefault="00B97276" w:rsidP="0008441E">
            <w:pPr>
              <w:spacing w:line="276" w:lineRule="auto"/>
              <w:ind w:left="175" w:right="855"/>
              <w:contextualSpacing/>
              <w:jc w:val="center"/>
              <w:rPr>
                <w:rFonts w:ascii="Segoe UI" w:hAnsi="Segoe UI" w:cs="Segoe UI"/>
              </w:rPr>
            </w:pPr>
          </w:p>
          <w:p w14:paraId="4D6567A0" w14:textId="77777777" w:rsidR="00B97276" w:rsidRPr="00C8229E" w:rsidRDefault="00B97276" w:rsidP="0008441E">
            <w:pPr>
              <w:spacing w:after="200" w:line="276" w:lineRule="auto"/>
              <w:ind w:left="175" w:right="855"/>
              <w:contextualSpacing/>
              <w:jc w:val="center"/>
              <w:rPr>
                <w:rFonts w:ascii="Segoe UI" w:hAnsi="Segoe UI" w:cs="Segoe UI"/>
              </w:rPr>
            </w:pPr>
            <w:r w:rsidRPr="00C8229E">
              <w:rPr>
                <w:rFonts w:ascii="Segoe UI" w:hAnsi="Segoe UI" w:cs="Segoe UI"/>
              </w:rPr>
              <w:t>C. Josué Ávila Moreno</w:t>
            </w:r>
          </w:p>
          <w:p w14:paraId="4645445C" w14:textId="77777777" w:rsidR="00B97276" w:rsidRPr="00C8229E" w:rsidRDefault="00B97276" w:rsidP="0008441E">
            <w:pPr>
              <w:spacing w:line="276" w:lineRule="auto"/>
              <w:ind w:left="175" w:right="855"/>
              <w:contextualSpacing/>
              <w:jc w:val="center"/>
              <w:rPr>
                <w:rFonts w:ascii="Segoe UI" w:hAnsi="Segoe UI" w:cs="Segoe UI"/>
                <w:b/>
              </w:rPr>
            </w:pPr>
            <w:r w:rsidRPr="00C8229E">
              <w:rPr>
                <w:rFonts w:ascii="Segoe UI" w:hAnsi="Segoe UI" w:cs="Segoe UI"/>
                <w:b/>
              </w:rPr>
              <w:t>REGIDOR</w:t>
            </w:r>
          </w:p>
        </w:tc>
      </w:tr>
      <w:tr w:rsidR="00B97276" w:rsidRPr="00C8229E" w14:paraId="6A3688F5" w14:textId="77777777" w:rsidTr="0008441E">
        <w:tc>
          <w:tcPr>
            <w:tcW w:w="4542" w:type="dxa"/>
          </w:tcPr>
          <w:p w14:paraId="72C61FEF" w14:textId="77777777" w:rsidR="00B97276" w:rsidRPr="00C8229E" w:rsidRDefault="00B97276" w:rsidP="0008441E">
            <w:pPr>
              <w:spacing w:after="200" w:line="276" w:lineRule="auto"/>
              <w:ind w:left="-100" w:right="855"/>
              <w:contextualSpacing/>
              <w:jc w:val="center"/>
              <w:rPr>
                <w:rFonts w:ascii="Segoe UI" w:hAnsi="Segoe UI" w:cs="Segoe UI"/>
              </w:rPr>
            </w:pPr>
          </w:p>
          <w:p w14:paraId="35C3FD06" w14:textId="77777777" w:rsidR="00B97276" w:rsidRPr="00C8229E" w:rsidRDefault="00B97276" w:rsidP="0008441E">
            <w:pPr>
              <w:spacing w:after="200" w:line="276" w:lineRule="auto"/>
              <w:ind w:left="-100" w:right="855"/>
              <w:contextualSpacing/>
              <w:jc w:val="center"/>
              <w:rPr>
                <w:rFonts w:ascii="Segoe UI" w:hAnsi="Segoe UI" w:cs="Segoe UI"/>
              </w:rPr>
            </w:pPr>
          </w:p>
          <w:p w14:paraId="3ACEA9EB" w14:textId="77777777" w:rsidR="00B97276" w:rsidRPr="00C8229E" w:rsidRDefault="00B97276" w:rsidP="0008441E">
            <w:pPr>
              <w:spacing w:after="200" w:line="276" w:lineRule="auto"/>
              <w:ind w:left="-100" w:right="855"/>
              <w:contextualSpacing/>
              <w:jc w:val="center"/>
              <w:rPr>
                <w:rFonts w:ascii="Segoe UI" w:hAnsi="Segoe UI" w:cs="Segoe UI"/>
              </w:rPr>
            </w:pPr>
          </w:p>
          <w:p w14:paraId="255974F0" w14:textId="77777777" w:rsidR="00B97276" w:rsidRPr="00C8229E" w:rsidRDefault="00B97276" w:rsidP="0008441E">
            <w:pPr>
              <w:spacing w:after="200" w:line="276" w:lineRule="auto"/>
              <w:ind w:left="-100" w:right="855"/>
              <w:contextualSpacing/>
              <w:jc w:val="center"/>
              <w:rPr>
                <w:rFonts w:ascii="Segoe UI" w:hAnsi="Segoe UI" w:cs="Segoe UI"/>
              </w:rPr>
            </w:pPr>
          </w:p>
          <w:p w14:paraId="73E7E97C" w14:textId="77777777" w:rsidR="00B97276" w:rsidRPr="00C8229E" w:rsidRDefault="00B97276" w:rsidP="0008441E">
            <w:pPr>
              <w:spacing w:after="200" w:line="276" w:lineRule="auto"/>
              <w:ind w:left="-100" w:right="855"/>
              <w:contextualSpacing/>
              <w:jc w:val="center"/>
              <w:rPr>
                <w:rFonts w:ascii="Segoe UI" w:hAnsi="Segoe UI" w:cs="Segoe UI"/>
              </w:rPr>
            </w:pPr>
            <w:r w:rsidRPr="00C8229E">
              <w:rPr>
                <w:rFonts w:ascii="Segoe UI" w:hAnsi="Segoe UI" w:cs="Segoe UI"/>
              </w:rPr>
              <w:t>C.</w:t>
            </w:r>
            <w:r w:rsidRPr="00C8229E">
              <w:t xml:space="preserve"> </w:t>
            </w:r>
            <w:r w:rsidRPr="00C8229E">
              <w:rPr>
                <w:rFonts w:ascii="Segoe UI" w:hAnsi="Segoe UI" w:cs="Segoe UI"/>
              </w:rPr>
              <w:t>Raúl Sánchez Jiménez</w:t>
            </w:r>
          </w:p>
          <w:p w14:paraId="22F53322" w14:textId="77777777" w:rsidR="00B97276" w:rsidRPr="00C8229E" w:rsidRDefault="00B97276" w:rsidP="0008441E">
            <w:pPr>
              <w:spacing w:after="200" w:line="276" w:lineRule="auto"/>
              <w:ind w:left="-100" w:right="855"/>
              <w:contextualSpacing/>
              <w:jc w:val="center"/>
              <w:rPr>
                <w:rFonts w:ascii="Segoe UI" w:hAnsi="Segoe UI" w:cs="Segoe UI"/>
              </w:rPr>
            </w:pPr>
            <w:r w:rsidRPr="00C8229E">
              <w:rPr>
                <w:rFonts w:ascii="Segoe UI" w:hAnsi="Segoe UI" w:cs="Segoe UI"/>
                <w:b/>
              </w:rPr>
              <w:t>REGIDOR</w:t>
            </w:r>
          </w:p>
        </w:tc>
        <w:tc>
          <w:tcPr>
            <w:tcW w:w="4536" w:type="dxa"/>
          </w:tcPr>
          <w:p w14:paraId="33B76735" w14:textId="77777777" w:rsidR="00B97276" w:rsidRPr="00C8229E" w:rsidRDefault="00B97276" w:rsidP="0008441E">
            <w:pPr>
              <w:spacing w:line="276" w:lineRule="auto"/>
              <w:ind w:left="175" w:right="855"/>
              <w:contextualSpacing/>
              <w:jc w:val="center"/>
              <w:rPr>
                <w:rFonts w:ascii="Segoe UI" w:hAnsi="Segoe UI" w:cs="Segoe UI"/>
              </w:rPr>
            </w:pPr>
          </w:p>
          <w:p w14:paraId="1DFF3D83" w14:textId="77777777" w:rsidR="00B97276" w:rsidRPr="00C8229E" w:rsidRDefault="00B97276" w:rsidP="0008441E">
            <w:pPr>
              <w:spacing w:line="276" w:lineRule="auto"/>
              <w:ind w:left="175" w:right="855"/>
              <w:contextualSpacing/>
              <w:jc w:val="center"/>
              <w:rPr>
                <w:rFonts w:ascii="Segoe UI" w:hAnsi="Segoe UI" w:cs="Segoe UI"/>
              </w:rPr>
            </w:pPr>
          </w:p>
          <w:p w14:paraId="63E79B96" w14:textId="77777777" w:rsidR="00B97276" w:rsidRPr="00C8229E" w:rsidRDefault="00B97276" w:rsidP="0008441E">
            <w:pPr>
              <w:spacing w:line="276" w:lineRule="auto"/>
              <w:ind w:left="175" w:right="855"/>
              <w:contextualSpacing/>
              <w:jc w:val="center"/>
              <w:rPr>
                <w:rFonts w:ascii="Segoe UI" w:hAnsi="Segoe UI" w:cs="Segoe UI"/>
              </w:rPr>
            </w:pPr>
          </w:p>
          <w:p w14:paraId="4748B0E5" w14:textId="77777777" w:rsidR="00B97276" w:rsidRPr="00C8229E" w:rsidRDefault="00B97276" w:rsidP="0008441E">
            <w:pPr>
              <w:spacing w:line="276" w:lineRule="auto"/>
              <w:ind w:left="175" w:right="855"/>
              <w:contextualSpacing/>
              <w:jc w:val="center"/>
              <w:rPr>
                <w:rFonts w:ascii="Segoe UI" w:hAnsi="Segoe UI" w:cs="Segoe UI"/>
              </w:rPr>
            </w:pPr>
          </w:p>
          <w:p w14:paraId="4AB70E24" w14:textId="77777777" w:rsidR="00B97276" w:rsidRPr="00C8229E" w:rsidRDefault="00B97276" w:rsidP="0008441E">
            <w:pPr>
              <w:spacing w:after="200" w:line="276" w:lineRule="auto"/>
              <w:ind w:left="175" w:right="855"/>
              <w:contextualSpacing/>
              <w:jc w:val="center"/>
              <w:rPr>
                <w:rFonts w:ascii="Segoe UI" w:hAnsi="Segoe UI" w:cs="Segoe UI"/>
              </w:rPr>
            </w:pPr>
            <w:r w:rsidRPr="00C8229E">
              <w:rPr>
                <w:rFonts w:ascii="Segoe UI" w:hAnsi="Segoe UI" w:cs="Segoe UI"/>
              </w:rPr>
              <w:t>C.</w:t>
            </w:r>
            <w:r w:rsidRPr="00C8229E">
              <w:t xml:space="preserve"> </w:t>
            </w:r>
            <w:r w:rsidRPr="00C8229E">
              <w:rPr>
                <w:rFonts w:ascii="Segoe UI" w:hAnsi="Segoe UI" w:cs="Segoe UI"/>
              </w:rPr>
              <w:t xml:space="preserve">José Alberto Águila Torres </w:t>
            </w:r>
          </w:p>
          <w:p w14:paraId="6BA669D2" w14:textId="77777777" w:rsidR="00B97276" w:rsidRPr="00C8229E" w:rsidRDefault="00B97276" w:rsidP="0008441E">
            <w:pPr>
              <w:spacing w:line="276" w:lineRule="auto"/>
              <w:ind w:left="175" w:right="855"/>
              <w:contextualSpacing/>
              <w:jc w:val="center"/>
              <w:rPr>
                <w:rFonts w:ascii="Segoe UI" w:hAnsi="Segoe UI" w:cs="Segoe UI"/>
              </w:rPr>
            </w:pPr>
            <w:r w:rsidRPr="00C8229E">
              <w:rPr>
                <w:rFonts w:ascii="Segoe UI" w:hAnsi="Segoe UI" w:cs="Segoe UI"/>
                <w:b/>
              </w:rPr>
              <w:t>REGIDOR</w:t>
            </w:r>
          </w:p>
        </w:tc>
      </w:tr>
    </w:tbl>
    <w:p w14:paraId="49311FF5" w14:textId="77777777" w:rsidR="00B97276" w:rsidRPr="00C8229E" w:rsidRDefault="00B97276" w:rsidP="00B97276">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7CA3C4A1" w14:textId="77777777" w:rsidR="00B97276" w:rsidRPr="00C8229E" w:rsidRDefault="00B97276" w:rsidP="00B97276">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31BB5165" w14:textId="77777777" w:rsidR="00B97276" w:rsidRPr="00C8229E" w:rsidRDefault="00B97276" w:rsidP="00B97276">
      <w:pPr>
        <w:tabs>
          <w:tab w:val="left" w:pos="6521"/>
          <w:tab w:val="left" w:pos="6804"/>
          <w:tab w:val="left" w:pos="7088"/>
        </w:tabs>
        <w:spacing w:after="0" w:line="360" w:lineRule="auto"/>
        <w:ind w:left="-851" w:right="855"/>
        <w:jc w:val="center"/>
        <w:rPr>
          <w:rFonts w:ascii="Segoe UI" w:hAnsi="Segoe UI" w:cs="Segoe UI"/>
          <w:kern w:val="0"/>
          <w14:ligatures w14:val="none"/>
        </w:rPr>
      </w:pPr>
    </w:p>
    <w:p w14:paraId="7A2E61BC" w14:textId="77777777" w:rsidR="00B97276" w:rsidRPr="00C8229E" w:rsidRDefault="00B97276" w:rsidP="00B97276">
      <w:pPr>
        <w:tabs>
          <w:tab w:val="left" w:pos="6521"/>
          <w:tab w:val="left" w:pos="6804"/>
          <w:tab w:val="left" w:pos="7088"/>
        </w:tabs>
        <w:spacing w:after="0" w:line="360" w:lineRule="auto"/>
        <w:ind w:left="-1418" w:right="2839"/>
        <w:jc w:val="center"/>
        <w:rPr>
          <w:rFonts w:ascii="Segoe UI" w:hAnsi="Segoe UI" w:cs="Segoe UI"/>
          <w:kern w:val="0"/>
          <w14:ligatures w14:val="none"/>
        </w:rPr>
      </w:pPr>
      <w:r w:rsidRPr="00C8229E">
        <w:rPr>
          <w:rFonts w:ascii="Segoe UI" w:hAnsi="Segoe UI" w:cs="Segoe UI"/>
          <w:kern w:val="0"/>
          <w14:ligatures w14:val="none"/>
        </w:rPr>
        <w:t xml:space="preserve">                       C. Sandra Flores Cervera</w:t>
      </w:r>
    </w:p>
    <w:p w14:paraId="60686587" w14:textId="77777777" w:rsidR="00B97276" w:rsidRDefault="00B97276" w:rsidP="00B97276">
      <w:pPr>
        <w:tabs>
          <w:tab w:val="left" w:pos="6521"/>
          <w:tab w:val="left" w:pos="6804"/>
          <w:tab w:val="left" w:pos="7088"/>
        </w:tabs>
        <w:spacing w:after="0" w:line="360" w:lineRule="auto"/>
        <w:ind w:left="-1418" w:right="2839"/>
        <w:jc w:val="center"/>
      </w:pPr>
      <w:r w:rsidRPr="00C8229E">
        <w:rPr>
          <w:rFonts w:ascii="Segoe UI" w:hAnsi="Segoe UI" w:cs="Segoe UI"/>
          <w:b/>
          <w:kern w:val="0"/>
          <w14:ligatures w14:val="none"/>
        </w:rPr>
        <w:t xml:space="preserve">                        SECRETARIO GENERAL.</w:t>
      </w:r>
    </w:p>
    <w:sectPr w:rsidR="00B97276" w:rsidSect="00C73A69">
      <w:headerReference w:type="even" r:id="rId7"/>
      <w:headerReference w:type="default" r:id="rId8"/>
      <w:footerReference w:type="default" r:id="rId9"/>
      <w:headerReference w:type="firs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5EC29" w14:textId="77777777" w:rsidR="00044D94" w:rsidRDefault="00044D94" w:rsidP="00C73A69">
      <w:pPr>
        <w:spacing w:after="0" w:line="240" w:lineRule="auto"/>
      </w:pPr>
      <w:r>
        <w:separator/>
      </w:r>
    </w:p>
  </w:endnote>
  <w:endnote w:type="continuationSeparator" w:id="0">
    <w:p w14:paraId="57950309" w14:textId="77777777" w:rsidR="00044D94" w:rsidRDefault="00044D94" w:rsidP="00C7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19E0E" w14:textId="45480552" w:rsidR="00C73A69" w:rsidRDefault="00044D94" w:rsidP="00242692">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C73A69">
          <w:rPr>
            <w:rFonts w:asciiTheme="majorHAnsi" w:eastAsiaTheme="majorEastAsia" w:hAnsiTheme="majorHAnsi" w:cstheme="majorBidi"/>
            <w:color w:val="4472C4" w:themeColor="accent1"/>
            <w:sz w:val="40"/>
            <w:szCs w:val="40"/>
          </w:rPr>
          <w:t xml:space="preserve">    </w:t>
        </w:r>
        <w:r w:rsidR="00C73A69">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C73A69" w:rsidRPr="00C85475">
              <w:rPr>
                <w:rFonts w:eastAsiaTheme="minorEastAsia"/>
              </w:rPr>
              <w:fldChar w:fldCharType="begin"/>
            </w:r>
            <w:r w:rsidR="00C73A69" w:rsidRPr="00C85475">
              <w:instrText>PAGE   \* MERGEFORMAT</w:instrText>
            </w:r>
            <w:r w:rsidR="00C73A69" w:rsidRPr="00C85475">
              <w:rPr>
                <w:rFonts w:eastAsiaTheme="minorEastAsia"/>
              </w:rPr>
              <w:fldChar w:fldCharType="separate"/>
            </w:r>
            <w:r w:rsidR="008C20E6" w:rsidRPr="008C20E6">
              <w:rPr>
                <w:rFonts w:eastAsiaTheme="minorEastAsia"/>
                <w:noProof/>
              </w:rPr>
              <w:t>1</w:t>
            </w:r>
            <w:r w:rsidR="00C73A69" w:rsidRPr="00C85475">
              <w:rPr>
                <w:rFonts w:eastAsiaTheme="majorEastAsia" w:cstheme="majorBidi"/>
              </w:rPr>
              <w:fldChar w:fldCharType="end"/>
            </w:r>
            <w:r w:rsidR="00C73A69" w:rsidRPr="00C85475">
              <w:rPr>
                <w:rFonts w:eastAsiaTheme="majorEastAsia" w:cstheme="majorBidi"/>
              </w:rPr>
              <w:t xml:space="preserve">                                                </w:t>
            </w:r>
            <w:r w:rsidR="00C73A69" w:rsidRPr="00C85475">
              <w:t>SG/</w:t>
            </w:r>
            <w:r w:rsidR="00C73A69">
              <w:t>Primera/</w:t>
            </w:r>
            <w:r w:rsidR="00C73A69" w:rsidRPr="00C85475">
              <w:t>Ordinaria/202</w:t>
            </w:r>
            <w:r w:rsidR="00C73A69">
              <w:t>6</w:t>
            </w:r>
            <w:r w:rsidR="00C73A69" w:rsidRPr="00C85475">
              <w:t>/</w:t>
            </w:r>
          </w:sdtContent>
        </w:sdt>
        <w:r w:rsidR="00C73A69" w:rsidRPr="00C85475">
          <w:t>SG</w:t>
        </w:r>
      </w:sdtContent>
    </w:sdt>
  </w:p>
  <w:p w14:paraId="1C19418D" w14:textId="77777777" w:rsidR="00C73A69" w:rsidRDefault="00C73A69" w:rsidP="00242692">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0FF4761F" w14:textId="77777777" w:rsidR="00C73A69" w:rsidRDefault="00C73A6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3509E" w14:textId="77777777" w:rsidR="00044D94" w:rsidRDefault="00044D94" w:rsidP="00C73A69">
      <w:pPr>
        <w:spacing w:after="0" w:line="240" w:lineRule="auto"/>
      </w:pPr>
      <w:r>
        <w:separator/>
      </w:r>
    </w:p>
  </w:footnote>
  <w:footnote w:type="continuationSeparator" w:id="0">
    <w:p w14:paraId="372DB0D1" w14:textId="77777777" w:rsidR="00044D94" w:rsidRDefault="00044D94" w:rsidP="00C73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1D0EA" w14:textId="77777777" w:rsidR="00C73A69" w:rsidRDefault="00044D94">
    <w:pPr>
      <w:pStyle w:val="Encabezado"/>
    </w:pPr>
    <w:r>
      <w:rPr>
        <w:noProof/>
      </w:rPr>
      <w:pict w14:anchorId="5F985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alt="Logo Ocotlán 02" style="position:absolute;margin-left:0;margin-top:0;width:720.15pt;height:720.15pt;z-index:-251659776;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1C53B" w14:textId="77777777" w:rsidR="00C73A69" w:rsidRDefault="00044D94">
    <w:pPr>
      <w:pStyle w:val="Encabezado"/>
    </w:pPr>
    <w:r>
      <w:rPr>
        <w:noProof/>
      </w:rPr>
      <w:pict w14:anchorId="1D8FB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alt="Logo Ocotlán 02" style="position:absolute;margin-left:0;margin-top:0;width:720.15pt;height:720.15pt;z-index:-251658752;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6C80E" w14:textId="77777777" w:rsidR="00C73A69" w:rsidRDefault="00044D94">
    <w:pPr>
      <w:pStyle w:val="Encabezado"/>
    </w:pPr>
    <w:r>
      <w:rPr>
        <w:noProof/>
      </w:rPr>
      <w:pict w14:anchorId="127A6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alt="Logo Ocotlán 02" style="position:absolute;margin-left:0;margin-top:0;width:720.15pt;height:720.15pt;z-index:-251657728;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0D5"/>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720F8"/>
    <w:multiLevelType w:val="hybridMultilevel"/>
    <w:tmpl w:val="2ACAED3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BF0B11"/>
    <w:multiLevelType w:val="hybridMultilevel"/>
    <w:tmpl w:val="0CB8321A"/>
    <w:lvl w:ilvl="0" w:tplc="966C263A">
      <w:start w:val="1"/>
      <w:numFmt w:val="upp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15DF422A"/>
    <w:multiLevelType w:val="hybridMultilevel"/>
    <w:tmpl w:val="D97CEBCE"/>
    <w:lvl w:ilvl="0" w:tplc="04D4B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4347F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DA63D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80421E"/>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4D75A5"/>
    <w:multiLevelType w:val="hybridMultilevel"/>
    <w:tmpl w:val="8DCA0618"/>
    <w:lvl w:ilvl="0" w:tplc="FFFFFFFF">
      <w:start w:val="1"/>
      <w:numFmt w:val="upperRoman"/>
      <w:lvlText w:val="%1."/>
      <w:lvlJc w:val="left"/>
      <w:pPr>
        <w:ind w:left="10076"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611F8"/>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9" w15:restartNumberingAfterBreak="0">
    <w:nsid w:val="2EB16D83"/>
    <w:multiLevelType w:val="hybridMultilevel"/>
    <w:tmpl w:val="5B14A1CC"/>
    <w:lvl w:ilvl="0" w:tplc="B3A8D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C6901"/>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9A0058"/>
    <w:multiLevelType w:val="hybridMultilevel"/>
    <w:tmpl w:val="81A037E6"/>
    <w:lvl w:ilvl="0" w:tplc="E5EE7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E45092"/>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96A51"/>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C01C6C"/>
    <w:multiLevelType w:val="hybridMultilevel"/>
    <w:tmpl w:val="A38801E6"/>
    <w:lvl w:ilvl="0" w:tplc="FFFFFFFF">
      <w:start w:val="1"/>
      <w:numFmt w:val="upperRoman"/>
      <w:lvlText w:val="%1."/>
      <w:lvlJc w:val="right"/>
      <w:pPr>
        <w:ind w:left="3196" w:hanging="360"/>
      </w:pPr>
      <w:rPr>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418B3CC8"/>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D0C11"/>
    <w:multiLevelType w:val="hybridMultilevel"/>
    <w:tmpl w:val="0198789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F00199"/>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1959F3"/>
    <w:multiLevelType w:val="hybridMultilevel"/>
    <w:tmpl w:val="36E076F0"/>
    <w:lvl w:ilvl="0" w:tplc="5952130C">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0" w15:restartNumberingAfterBreak="0">
    <w:nsid w:val="487F6CBD"/>
    <w:multiLevelType w:val="hybridMultilevel"/>
    <w:tmpl w:val="73109E2C"/>
    <w:lvl w:ilvl="0" w:tplc="83D88CEE">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7052AF8"/>
    <w:multiLevelType w:val="hybridMultilevel"/>
    <w:tmpl w:val="AC025D88"/>
    <w:lvl w:ilvl="0" w:tplc="B6A0BA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B5B5A"/>
    <w:multiLevelType w:val="hybridMultilevel"/>
    <w:tmpl w:val="8DCA0618"/>
    <w:lvl w:ilvl="0" w:tplc="D81EA82E">
      <w:start w:val="1"/>
      <w:numFmt w:val="upperRoman"/>
      <w:lvlText w:val="%1."/>
      <w:lvlJc w:val="left"/>
      <w:pPr>
        <w:ind w:left="10076"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12476B4"/>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0F6917"/>
    <w:multiLevelType w:val="hybridMultilevel"/>
    <w:tmpl w:val="D6701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F25269"/>
    <w:multiLevelType w:val="hybridMultilevel"/>
    <w:tmpl w:val="073CD168"/>
    <w:lvl w:ilvl="0" w:tplc="0F36FD28">
      <w:start w:val="1"/>
      <w:numFmt w:val="upperRoman"/>
      <w:lvlText w:val="%1."/>
      <w:lvlJc w:val="right"/>
      <w:pPr>
        <w:ind w:left="720" w:hanging="360"/>
      </w:pPr>
      <w:rPr>
        <w:rFonts w:ascii="Segoe UI" w:hAnsi="Segoe UI" w:cs="Segoe U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0D0219"/>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7" w15:restartNumberingAfterBreak="0">
    <w:nsid w:val="69147DC8"/>
    <w:multiLevelType w:val="hybridMultilevel"/>
    <w:tmpl w:val="A8A09A12"/>
    <w:lvl w:ilvl="0" w:tplc="910631E6">
      <w:start w:val="1"/>
      <w:numFmt w:val="decimal"/>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8" w15:restartNumberingAfterBreak="0">
    <w:nsid w:val="6B224BC7"/>
    <w:multiLevelType w:val="hybridMultilevel"/>
    <w:tmpl w:val="12326E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3B16F8"/>
    <w:multiLevelType w:val="hybridMultilevel"/>
    <w:tmpl w:val="F4AAD8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2B97B9D"/>
    <w:multiLevelType w:val="hybridMultilevel"/>
    <w:tmpl w:val="EAF43B18"/>
    <w:lvl w:ilvl="0" w:tplc="650863E0">
      <w:start w:val="1"/>
      <w:numFmt w:val="upperRoman"/>
      <w:lvlText w:val="%1."/>
      <w:lvlJc w:val="righ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212ED1"/>
    <w:multiLevelType w:val="hybridMultilevel"/>
    <w:tmpl w:val="2F402082"/>
    <w:lvl w:ilvl="0" w:tplc="711816C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78E71A4E"/>
    <w:multiLevelType w:val="hybridMultilevel"/>
    <w:tmpl w:val="D096B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B024096"/>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num w:numId="1">
    <w:abstractNumId w:val="22"/>
  </w:num>
  <w:num w:numId="2">
    <w:abstractNumId w:val="14"/>
  </w:num>
  <w:num w:numId="3">
    <w:abstractNumId w:val="16"/>
  </w:num>
  <w:num w:numId="4">
    <w:abstractNumId w:val="5"/>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8"/>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5"/>
  </w:num>
  <w:num w:numId="14">
    <w:abstractNumId w:val="28"/>
  </w:num>
  <w:num w:numId="15">
    <w:abstractNumId w:val="30"/>
  </w:num>
  <w:num w:numId="16">
    <w:abstractNumId w:val="21"/>
  </w:num>
  <w:num w:numId="17">
    <w:abstractNumId w:val="13"/>
  </w:num>
  <w:num w:numId="18">
    <w:abstractNumId w:val="1"/>
  </w:num>
  <w:num w:numId="19">
    <w:abstractNumId w:val="20"/>
  </w:num>
  <w:num w:numId="20">
    <w:abstractNumId w:val="33"/>
  </w:num>
  <w:num w:numId="21">
    <w:abstractNumId w:val="17"/>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6"/>
  </w:num>
  <w:num w:numId="25">
    <w:abstractNumId w:val="24"/>
  </w:num>
  <w:num w:numId="26">
    <w:abstractNumId w:val="12"/>
  </w:num>
  <w:num w:numId="27">
    <w:abstractNumId w:val="3"/>
  </w:num>
  <w:num w:numId="28">
    <w:abstractNumId w:val="9"/>
  </w:num>
  <w:num w:numId="29">
    <w:abstractNumId w:val="29"/>
  </w:num>
  <w:num w:numId="30">
    <w:abstractNumId w:val="15"/>
  </w:num>
  <w:num w:numId="31">
    <w:abstractNumId w:val="7"/>
  </w:num>
  <w:num w:numId="32">
    <w:abstractNumId w:val="2"/>
  </w:num>
  <w:num w:numId="33">
    <w:abstractNumId w:val="11"/>
  </w:num>
  <w:num w:numId="34">
    <w:abstractNumId w:val="31"/>
  </w:num>
  <w:num w:numId="35">
    <w:abstractNumId w:val="2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69"/>
    <w:rsid w:val="00004AE7"/>
    <w:rsid w:val="000137B1"/>
    <w:rsid w:val="000172E4"/>
    <w:rsid w:val="00020769"/>
    <w:rsid w:val="0002332B"/>
    <w:rsid w:val="00036CC7"/>
    <w:rsid w:val="000423BC"/>
    <w:rsid w:val="00042470"/>
    <w:rsid w:val="00044D94"/>
    <w:rsid w:val="00047674"/>
    <w:rsid w:val="000506A4"/>
    <w:rsid w:val="00062A94"/>
    <w:rsid w:val="00062EE0"/>
    <w:rsid w:val="00063631"/>
    <w:rsid w:val="0007217B"/>
    <w:rsid w:val="0009650D"/>
    <w:rsid w:val="000A01F0"/>
    <w:rsid w:val="000A2E33"/>
    <w:rsid w:val="000A3AC3"/>
    <w:rsid w:val="000B5103"/>
    <w:rsid w:val="000D0CFA"/>
    <w:rsid w:val="000D3F0C"/>
    <w:rsid w:val="001004C2"/>
    <w:rsid w:val="00103214"/>
    <w:rsid w:val="00112531"/>
    <w:rsid w:val="00120E9C"/>
    <w:rsid w:val="0012214F"/>
    <w:rsid w:val="00125574"/>
    <w:rsid w:val="00126897"/>
    <w:rsid w:val="00134131"/>
    <w:rsid w:val="00136AFE"/>
    <w:rsid w:val="00141494"/>
    <w:rsid w:val="001414C1"/>
    <w:rsid w:val="00146216"/>
    <w:rsid w:val="001478D6"/>
    <w:rsid w:val="00157947"/>
    <w:rsid w:val="00181390"/>
    <w:rsid w:val="00190961"/>
    <w:rsid w:val="001A1331"/>
    <w:rsid w:val="001A3D0D"/>
    <w:rsid w:val="001A7897"/>
    <w:rsid w:val="001C3397"/>
    <w:rsid w:val="001C6687"/>
    <w:rsid w:val="001D4157"/>
    <w:rsid w:val="001E1C45"/>
    <w:rsid w:val="001E20D4"/>
    <w:rsid w:val="001E3CC7"/>
    <w:rsid w:val="001E60AB"/>
    <w:rsid w:val="001E6BF1"/>
    <w:rsid w:val="001F5DA9"/>
    <w:rsid w:val="002002C7"/>
    <w:rsid w:val="00200D0F"/>
    <w:rsid w:val="00204304"/>
    <w:rsid w:val="00207A3B"/>
    <w:rsid w:val="00223207"/>
    <w:rsid w:val="00227106"/>
    <w:rsid w:val="00227120"/>
    <w:rsid w:val="00227FDE"/>
    <w:rsid w:val="00245862"/>
    <w:rsid w:val="00246316"/>
    <w:rsid w:val="00267D52"/>
    <w:rsid w:val="00267E04"/>
    <w:rsid w:val="002754E2"/>
    <w:rsid w:val="00292301"/>
    <w:rsid w:val="002A293F"/>
    <w:rsid w:val="002A788B"/>
    <w:rsid w:val="002B5007"/>
    <w:rsid w:val="002C3713"/>
    <w:rsid w:val="002D11AC"/>
    <w:rsid w:val="002D3C49"/>
    <w:rsid w:val="002D48EB"/>
    <w:rsid w:val="002F053C"/>
    <w:rsid w:val="00303F22"/>
    <w:rsid w:val="003164B2"/>
    <w:rsid w:val="00321040"/>
    <w:rsid w:val="00321AC8"/>
    <w:rsid w:val="00322845"/>
    <w:rsid w:val="0032409D"/>
    <w:rsid w:val="0032456F"/>
    <w:rsid w:val="00326C05"/>
    <w:rsid w:val="00334311"/>
    <w:rsid w:val="003519A6"/>
    <w:rsid w:val="003560AA"/>
    <w:rsid w:val="0036028B"/>
    <w:rsid w:val="003751DF"/>
    <w:rsid w:val="003823D2"/>
    <w:rsid w:val="00393715"/>
    <w:rsid w:val="00395EB2"/>
    <w:rsid w:val="003B2ABD"/>
    <w:rsid w:val="003B473B"/>
    <w:rsid w:val="003B4923"/>
    <w:rsid w:val="003C26E2"/>
    <w:rsid w:val="003D299D"/>
    <w:rsid w:val="003E2DC6"/>
    <w:rsid w:val="003F6B1B"/>
    <w:rsid w:val="003F7340"/>
    <w:rsid w:val="00402979"/>
    <w:rsid w:val="00413F35"/>
    <w:rsid w:val="004163AB"/>
    <w:rsid w:val="00427FEA"/>
    <w:rsid w:val="004435A8"/>
    <w:rsid w:val="0046765B"/>
    <w:rsid w:val="0048388F"/>
    <w:rsid w:val="00486188"/>
    <w:rsid w:val="00486F7F"/>
    <w:rsid w:val="0049272A"/>
    <w:rsid w:val="00495664"/>
    <w:rsid w:val="00497C76"/>
    <w:rsid w:val="004A0884"/>
    <w:rsid w:val="004B3676"/>
    <w:rsid w:val="004B690B"/>
    <w:rsid w:val="004B74BC"/>
    <w:rsid w:val="004C0E24"/>
    <w:rsid w:val="004D6D68"/>
    <w:rsid w:val="004E57EC"/>
    <w:rsid w:val="004F7857"/>
    <w:rsid w:val="00525010"/>
    <w:rsid w:val="00526757"/>
    <w:rsid w:val="00527651"/>
    <w:rsid w:val="00527B6F"/>
    <w:rsid w:val="00531CFC"/>
    <w:rsid w:val="00541151"/>
    <w:rsid w:val="005431F1"/>
    <w:rsid w:val="005446B2"/>
    <w:rsid w:val="00556FB7"/>
    <w:rsid w:val="005631D9"/>
    <w:rsid w:val="00576870"/>
    <w:rsid w:val="00587DE2"/>
    <w:rsid w:val="00592D3C"/>
    <w:rsid w:val="005A039F"/>
    <w:rsid w:val="005A0E24"/>
    <w:rsid w:val="005A75D5"/>
    <w:rsid w:val="005B30AC"/>
    <w:rsid w:val="005B7C9B"/>
    <w:rsid w:val="005C3E31"/>
    <w:rsid w:val="005C4268"/>
    <w:rsid w:val="005D0F1B"/>
    <w:rsid w:val="005D306C"/>
    <w:rsid w:val="005E602D"/>
    <w:rsid w:val="0060700B"/>
    <w:rsid w:val="00613F4D"/>
    <w:rsid w:val="00635CED"/>
    <w:rsid w:val="0064480C"/>
    <w:rsid w:val="00646C24"/>
    <w:rsid w:val="00653E40"/>
    <w:rsid w:val="006544FF"/>
    <w:rsid w:val="00656834"/>
    <w:rsid w:val="00662D2B"/>
    <w:rsid w:val="00663C5C"/>
    <w:rsid w:val="006656ED"/>
    <w:rsid w:val="00686200"/>
    <w:rsid w:val="0068747A"/>
    <w:rsid w:val="006A4159"/>
    <w:rsid w:val="006A6D4F"/>
    <w:rsid w:val="006A7277"/>
    <w:rsid w:val="006B0ABB"/>
    <w:rsid w:val="006C0541"/>
    <w:rsid w:val="006C421E"/>
    <w:rsid w:val="006D0581"/>
    <w:rsid w:val="006F6616"/>
    <w:rsid w:val="007118C1"/>
    <w:rsid w:val="00712361"/>
    <w:rsid w:val="007154B5"/>
    <w:rsid w:val="007244E9"/>
    <w:rsid w:val="00724EF8"/>
    <w:rsid w:val="007251ED"/>
    <w:rsid w:val="00726265"/>
    <w:rsid w:val="00726A14"/>
    <w:rsid w:val="00732101"/>
    <w:rsid w:val="00734B04"/>
    <w:rsid w:val="00740421"/>
    <w:rsid w:val="007418BE"/>
    <w:rsid w:val="00741D08"/>
    <w:rsid w:val="00744409"/>
    <w:rsid w:val="00744BDA"/>
    <w:rsid w:val="007749E4"/>
    <w:rsid w:val="007815A3"/>
    <w:rsid w:val="007817F4"/>
    <w:rsid w:val="00783100"/>
    <w:rsid w:val="007843F9"/>
    <w:rsid w:val="00787CC7"/>
    <w:rsid w:val="00792708"/>
    <w:rsid w:val="00793FBF"/>
    <w:rsid w:val="00797BDC"/>
    <w:rsid w:val="007A1CFB"/>
    <w:rsid w:val="007A53B5"/>
    <w:rsid w:val="007B31A9"/>
    <w:rsid w:val="007B56EB"/>
    <w:rsid w:val="007B6B3D"/>
    <w:rsid w:val="007B6C9C"/>
    <w:rsid w:val="007C690F"/>
    <w:rsid w:val="007D4A5B"/>
    <w:rsid w:val="007E1F71"/>
    <w:rsid w:val="007E55C3"/>
    <w:rsid w:val="008156B2"/>
    <w:rsid w:val="008159AA"/>
    <w:rsid w:val="00822FB5"/>
    <w:rsid w:val="00827BFA"/>
    <w:rsid w:val="00886113"/>
    <w:rsid w:val="00890BBA"/>
    <w:rsid w:val="00896656"/>
    <w:rsid w:val="008A48EA"/>
    <w:rsid w:val="008A7748"/>
    <w:rsid w:val="008C20E6"/>
    <w:rsid w:val="008C6B03"/>
    <w:rsid w:val="008C745B"/>
    <w:rsid w:val="008D369B"/>
    <w:rsid w:val="008F39CD"/>
    <w:rsid w:val="00902727"/>
    <w:rsid w:val="00910EE4"/>
    <w:rsid w:val="009176FB"/>
    <w:rsid w:val="0092215F"/>
    <w:rsid w:val="00924EF1"/>
    <w:rsid w:val="00926F4D"/>
    <w:rsid w:val="009460A9"/>
    <w:rsid w:val="00955D6C"/>
    <w:rsid w:val="00960DB6"/>
    <w:rsid w:val="009610E8"/>
    <w:rsid w:val="00961B67"/>
    <w:rsid w:val="00967443"/>
    <w:rsid w:val="009726F8"/>
    <w:rsid w:val="00973F33"/>
    <w:rsid w:val="0098314A"/>
    <w:rsid w:val="00987B23"/>
    <w:rsid w:val="00987C4D"/>
    <w:rsid w:val="00990AF9"/>
    <w:rsid w:val="00990B27"/>
    <w:rsid w:val="00991082"/>
    <w:rsid w:val="00991BF7"/>
    <w:rsid w:val="009A0251"/>
    <w:rsid w:val="009A3091"/>
    <w:rsid w:val="009B5099"/>
    <w:rsid w:val="009E0861"/>
    <w:rsid w:val="009E0A5C"/>
    <w:rsid w:val="009E22D0"/>
    <w:rsid w:val="009E59B6"/>
    <w:rsid w:val="009F0A99"/>
    <w:rsid w:val="009F716E"/>
    <w:rsid w:val="00A04B0D"/>
    <w:rsid w:val="00A070BD"/>
    <w:rsid w:val="00A155B2"/>
    <w:rsid w:val="00A22B44"/>
    <w:rsid w:val="00A2470D"/>
    <w:rsid w:val="00A26873"/>
    <w:rsid w:val="00A26E19"/>
    <w:rsid w:val="00A30BB4"/>
    <w:rsid w:val="00A430DD"/>
    <w:rsid w:val="00A45C10"/>
    <w:rsid w:val="00A52371"/>
    <w:rsid w:val="00A605A4"/>
    <w:rsid w:val="00A619EC"/>
    <w:rsid w:val="00A85113"/>
    <w:rsid w:val="00A86B28"/>
    <w:rsid w:val="00A90213"/>
    <w:rsid w:val="00AA0EE7"/>
    <w:rsid w:val="00AA1CD1"/>
    <w:rsid w:val="00AB6162"/>
    <w:rsid w:val="00AC1964"/>
    <w:rsid w:val="00AC1FDF"/>
    <w:rsid w:val="00AC728F"/>
    <w:rsid w:val="00AD670C"/>
    <w:rsid w:val="00AD7A84"/>
    <w:rsid w:val="00AE1BFE"/>
    <w:rsid w:val="00AE2C4F"/>
    <w:rsid w:val="00AE54FF"/>
    <w:rsid w:val="00AE6B96"/>
    <w:rsid w:val="00AF0089"/>
    <w:rsid w:val="00AF0296"/>
    <w:rsid w:val="00AF1729"/>
    <w:rsid w:val="00AF2C2C"/>
    <w:rsid w:val="00AF3346"/>
    <w:rsid w:val="00AF359E"/>
    <w:rsid w:val="00B0308B"/>
    <w:rsid w:val="00B1033F"/>
    <w:rsid w:val="00B113EF"/>
    <w:rsid w:val="00B12F7A"/>
    <w:rsid w:val="00B13C4C"/>
    <w:rsid w:val="00B15A43"/>
    <w:rsid w:val="00B178C8"/>
    <w:rsid w:val="00B20FE7"/>
    <w:rsid w:val="00B33A0B"/>
    <w:rsid w:val="00B34887"/>
    <w:rsid w:val="00B42183"/>
    <w:rsid w:val="00B5479B"/>
    <w:rsid w:val="00B668D3"/>
    <w:rsid w:val="00B74240"/>
    <w:rsid w:val="00B92583"/>
    <w:rsid w:val="00B9458A"/>
    <w:rsid w:val="00B94BF5"/>
    <w:rsid w:val="00B97276"/>
    <w:rsid w:val="00B972E3"/>
    <w:rsid w:val="00BB48B7"/>
    <w:rsid w:val="00BD16C2"/>
    <w:rsid w:val="00BD6662"/>
    <w:rsid w:val="00BE0DC7"/>
    <w:rsid w:val="00BE220B"/>
    <w:rsid w:val="00BE3132"/>
    <w:rsid w:val="00BF143E"/>
    <w:rsid w:val="00C04989"/>
    <w:rsid w:val="00C1575A"/>
    <w:rsid w:val="00C260B8"/>
    <w:rsid w:val="00C260BD"/>
    <w:rsid w:val="00C31363"/>
    <w:rsid w:val="00C33FDB"/>
    <w:rsid w:val="00C37DB1"/>
    <w:rsid w:val="00C41C8D"/>
    <w:rsid w:val="00C45EDB"/>
    <w:rsid w:val="00C545FC"/>
    <w:rsid w:val="00C559BB"/>
    <w:rsid w:val="00C70D01"/>
    <w:rsid w:val="00C7260F"/>
    <w:rsid w:val="00C73A69"/>
    <w:rsid w:val="00C8192E"/>
    <w:rsid w:val="00C90EB6"/>
    <w:rsid w:val="00C93ACB"/>
    <w:rsid w:val="00CC5EF2"/>
    <w:rsid w:val="00CE319F"/>
    <w:rsid w:val="00CF275B"/>
    <w:rsid w:val="00CF2E98"/>
    <w:rsid w:val="00CF46C5"/>
    <w:rsid w:val="00CF611D"/>
    <w:rsid w:val="00CF776B"/>
    <w:rsid w:val="00D114FA"/>
    <w:rsid w:val="00D1286B"/>
    <w:rsid w:val="00D24549"/>
    <w:rsid w:val="00D25D63"/>
    <w:rsid w:val="00D34690"/>
    <w:rsid w:val="00D36694"/>
    <w:rsid w:val="00D36D43"/>
    <w:rsid w:val="00D421FD"/>
    <w:rsid w:val="00D52E01"/>
    <w:rsid w:val="00D54F20"/>
    <w:rsid w:val="00D602E1"/>
    <w:rsid w:val="00D6048F"/>
    <w:rsid w:val="00D92396"/>
    <w:rsid w:val="00DA1C74"/>
    <w:rsid w:val="00DA24FE"/>
    <w:rsid w:val="00DB256B"/>
    <w:rsid w:val="00DB2CD4"/>
    <w:rsid w:val="00DB4EA1"/>
    <w:rsid w:val="00DC2181"/>
    <w:rsid w:val="00DC62F9"/>
    <w:rsid w:val="00DD4861"/>
    <w:rsid w:val="00DD5D80"/>
    <w:rsid w:val="00DF3659"/>
    <w:rsid w:val="00DF458E"/>
    <w:rsid w:val="00E02D0A"/>
    <w:rsid w:val="00E10A91"/>
    <w:rsid w:val="00E12A24"/>
    <w:rsid w:val="00E14A8D"/>
    <w:rsid w:val="00E22DD2"/>
    <w:rsid w:val="00E4638C"/>
    <w:rsid w:val="00E46E74"/>
    <w:rsid w:val="00E5012D"/>
    <w:rsid w:val="00E56250"/>
    <w:rsid w:val="00E63699"/>
    <w:rsid w:val="00E72549"/>
    <w:rsid w:val="00E76823"/>
    <w:rsid w:val="00E979EB"/>
    <w:rsid w:val="00EA4883"/>
    <w:rsid w:val="00EC068F"/>
    <w:rsid w:val="00EC26CB"/>
    <w:rsid w:val="00ED533A"/>
    <w:rsid w:val="00EF1D0F"/>
    <w:rsid w:val="00F01C3F"/>
    <w:rsid w:val="00F10A60"/>
    <w:rsid w:val="00F127A2"/>
    <w:rsid w:val="00F21188"/>
    <w:rsid w:val="00F23D6F"/>
    <w:rsid w:val="00F24986"/>
    <w:rsid w:val="00F54EDC"/>
    <w:rsid w:val="00F633AF"/>
    <w:rsid w:val="00F701FB"/>
    <w:rsid w:val="00F761F1"/>
    <w:rsid w:val="00F77F65"/>
    <w:rsid w:val="00FB0EFF"/>
    <w:rsid w:val="00FB6951"/>
    <w:rsid w:val="00FD31D0"/>
    <w:rsid w:val="00FD77E2"/>
    <w:rsid w:val="00FD7AD1"/>
    <w:rsid w:val="00FE0423"/>
    <w:rsid w:val="00FE0EA5"/>
    <w:rsid w:val="00FE11E6"/>
    <w:rsid w:val="00FE49B4"/>
    <w:rsid w:val="00FF00A5"/>
    <w:rsid w:val="00FF0D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59FA58"/>
  <w15:chartTrackingRefBased/>
  <w15:docId w15:val="{2B188560-0429-4303-BB48-19CB2C99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A69"/>
  </w:style>
  <w:style w:type="paragraph" w:styleId="Ttulo1">
    <w:name w:val="heading 1"/>
    <w:basedOn w:val="Normal"/>
    <w:next w:val="Normal"/>
    <w:link w:val="Ttulo1Car"/>
    <w:uiPriority w:val="9"/>
    <w:qFormat/>
    <w:rsid w:val="00C73A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73A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73A6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73A6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73A6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73A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3A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3A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3A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3A6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3A6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3A6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3A6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3A6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3A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3A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3A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3A69"/>
    <w:rPr>
      <w:rFonts w:eastAsiaTheme="majorEastAsia" w:cstheme="majorBidi"/>
      <w:color w:val="272727" w:themeColor="text1" w:themeTint="D8"/>
    </w:rPr>
  </w:style>
  <w:style w:type="paragraph" w:styleId="Ttulo">
    <w:name w:val="Title"/>
    <w:basedOn w:val="Normal"/>
    <w:next w:val="Normal"/>
    <w:link w:val="TtuloCar"/>
    <w:uiPriority w:val="10"/>
    <w:qFormat/>
    <w:rsid w:val="00C73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3A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3A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3A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3A69"/>
    <w:pPr>
      <w:spacing w:before="160"/>
      <w:jc w:val="center"/>
    </w:pPr>
    <w:rPr>
      <w:i/>
      <w:iCs/>
      <w:color w:val="404040" w:themeColor="text1" w:themeTint="BF"/>
    </w:rPr>
  </w:style>
  <w:style w:type="character" w:customStyle="1" w:styleId="CitaCar">
    <w:name w:val="Cita Car"/>
    <w:basedOn w:val="Fuentedeprrafopredeter"/>
    <w:link w:val="Cita"/>
    <w:uiPriority w:val="29"/>
    <w:rsid w:val="00C73A69"/>
    <w:rPr>
      <w:i/>
      <w:iCs/>
      <w:color w:val="404040" w:themeColor="text1" w:themeTint="BF"/>
    </w:rPr>
  </w:style>
  <w:style w:type="paragraph" w:styleId="Prrafodelista">
    <w:name w:val="List Paragraph"/>
    <w:basedOn w:val="Normal"/>
    <w:uiPriority w:val="34"/>
    <w:qFormat/>
    <w:rsid w:val="00C73A69"/>
    <w:pPr>
      <w:ind w:left="720"/>
      <w:contextualSpacing/>
    </w:pPr>
  </w:style>
  <w:style w:type="character" w:styleId="nfasisintenso">
    <w:name w:val="Intense Emphasis"/>
    <w:basedOn w:val="Fuentedeprrafopredeter"/>
    <w:uiPriority w:val="21"/>
    <w:qFormat/>
    <w:rsid w:val="00C73A69"/>
    <w:rPr>
      <w:i/>
      <w:iCs/>
      <w:color w:val="2F5496" w:themeColor="accent1" w:themeShade="BF"/>
    </w:rPr>
  </w:style>
  <w:style w:type="paragraph" w:styleId="Citadestacada">
    <w:name w:val="Intense Quote"/>
    <w:basedOn w:val="Normal"/>
    <w:next w:val="Normal"/>
    <w:link w:val="CitadestacadaCar"/>
    <w:uiPriority w:val="30"/>
    <w:qFormat/>
    <w:rsid w:val="00C73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73A69"/>
    <w:rPr>
      <w:i/>
      <w:iCs/>
      <w:color w:val="2F5496" w:themeColor="accent1" w:themeShade="BF"/>
    </w:rPr>
  </w:style>
  <w:style w:type="character" w:styleId="Referenciaintensa">
    <w:name w:val="Intense Reference"/>
    <w:basedOn w:val="Fuentedeprrafopredeter"/>
    <w:uiPriority w:val="32"/>
    <w:qFormat/>
    <w:rsid w:val="00C73A69"/>
    <w:rPr>
      <w:b/>
      <w:bCs/>
      <w:smallCaps/>
      <w:color w:val="2F5496" w:themeColor="accent1" w:themeShade="BF"/>
      <w:spacing w:val="5"/>
    </w:rPr>
  </w:style>
  <w:style w:type="numbering" w:customStyle="1" w:styleId="Sinlista1">
    <w:name w:val="Sin lista1"/>
    <w:next w:val="Sinlista"/>
    <w:uiPriority w:val="99"/>
    <w:semiHidden/>
    <w:unhideWhenUsed/>
    <w:rsid w:val="00C73A69"/>
  </w:style>
  <w:style w:type="paragraph" w:styleId="Encabezado">
    <w:name w:val="header"/>
    <w:basedOn w:val="Normal"/>
    <w:link w:val="EncabezadoCar"/>
    <w:uiPriority w:val="99"/>
    <w:unhideWhenUsed/>
    <w:rsid w:val="00C73A6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73A69"/>
  </w:style>
  <w:style w:type="paragraph" w:styleId="Piedepgina">
    <w:name w:val="footer"/>
    <w:basedOn w:val="Normal"/>
    <w:link w:val="PiedepginaCar"/>
    <w:uiPriority w:val="99"/>
    <w:unhideWhenUsed/>
    <w:rsid w:val="00C73A6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73A69"/>
  </w:style>
  <w:style w:type="table" w:customStyle="1" w:styleId="Tablaconcuadrcula1">
    <w:name w:val="Tabla con cuadrícula1"/>
    <w:basedOn w:val="Tablanormal"/>
    <w:next w:val="Tablaconcuadrcula"/>
    <w:uiPriority w:val="59"/>
    <w:rsid w:val="00C73A6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7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3A69"/>
    <w:pPr>
      <w:spacing w:after="0" w:line="240" w:lineRule="auto"/>
    </w:pPr>
    <w:rPr>
      <w:kern w:val="0"/>
      <w14:ligatures w14:val="none"/>
    </w:rPr>
  </w:style>
  <w:style w:type="numbering" w:customStyle="1" w:styleId="Sinlista11">
    <w:name w:val="Sin lista11"/>
    <w:next w:val="Sinlista"/>
    <w:uiPriority w:val="99"/>
    <w:semiHidden/>
    <w:unhideWhenUsed/>
    <w:rsid w:val="00C73A69"/>
  </w:style>
  <w:style w:type="paragraph" w:styleId="Textodeglobo">
    <w:name w:val="Balloon Text"/>
    <w:basedOn w:val="Normal"/>
    <w:link w:val="TextodegloboCar"/>
    <w:uiPriority w:val="99"/>
    <w:semiHidden/>
    <w:unhideWhenUsed/>
    <w:rsid w:val="00C73A69"/>
    <w:pPr>
      <w:spacing w:after="0" w:line="240" w:lineRule="auto"/>
    </w:pPr>
    <w:rPr>
      <w:rFonts w:ascii="Tahoma" w:hAnsi="Tahoma" w:cs="Tahoma"/>
      <w:kern w:val="0"/>
      <w:sz w:val="16"/>
      <w:szCs w:val="16"/>
      <w14:ligatures w14:val="none"/>
    </w:rPr>
  </w:style>
  <w:style w:type="character" w:customStyle="1" w:styleId="TextodegloboCar">
    <w:name w:val="Texto de globo Car"/>
    <w:basedOn w:val="Fuentedeprrafopredeter"/>
    <w:link w:val="Textodeglobo"/>
    <w:uiPriority w:val="99"/>
    <w:semiHidden/>
    <w:rsid w:val="00C73A69"/>
    <w:rPr>
      <w:rFonts w:ascii="Tahoma" w:hAnsi="Tahoma" w:cs="Tahoma"/>
      <w:kern w:val="0"/>
      <w:sz w:val="16"/>
      <w:szCs w:val="16"/>
      <w14:ligatures w14:val="none"/>
    </w:rPr>
  </w:style>
  <w:style w:type="table" w:customStyle="1" w:styleId="Tablaconcuadrcula2">
    <w:name w:val="Tabla con cuadrícula2"/>
    <w:basedOn w:val="Tablanormal"/>
    <w:next w:val="Tablaconcuadrcula"/>
    <w:uiPriority w:val="59"/>
    <w:rsid w:val="00C73A6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uiPriority w:val="59"/>
    <w:rsid w:val="00C73A6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uiPriority w:val="59"/>
    <w:rsid w:val="00C73A6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C73A69"/>
    <w:rPr>
      <w:b/>
      <w:bCs/>
    </w:rPr>
  </w:style>
  <w:style w:type="table" w:customStyle="1" w:styleId="Tablaconcuadrcula5">
    <w:name w:val="Tabla con cuadrícula5"/>
    <w:basedOn w:val="Tablanormal"/>
    <w:next w:val="Tablaconcuadrcula"/>
    <w:uiPriority w:val="59"/>
    <w:rsid w:val="00C73A6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C73A6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C73A6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C73A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C73A69"/>
  </w:style>
  <w:style w:type="table" w:customStyle="1" w:styleId="Tablaconcuadrcula9">
    <w:name w:val="Tabla con cuadrícula9"/>
    <w:basedOn w:val="Tablanormal"/>
    <w:next w:val="Tablaconcuadrcula"/>
    <w:uiPriority w:val="59"/>
    <w:rsid w:val="00C73A6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C73A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73A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C73A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C73A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C73A6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C73A69"/>
    <w:pPr>
      <w:jc w:val="center"/>
    </w:pPr>
    <w:rPr>
      <w:rFonts w:ascii="Arial" w:hAnsi="Arial" w:cs="Arial"/>
      <w:b/>
      <w:kern w:val="0"/>
      <w:sz w:val="32"/>
      <w:szCs w:val="32"/>
      <w14:ligatures w14:val="none"/>
    </w:rPr>
  </w:style>
  <w:style w:type="character" w:customStyle="1" w:styleId="TextoindependienteCar">
    <w:name w:val="Texto independiente Car"/>
    <w:basedOn w:val="Fuentedeprrafopredeter"/>
    <w:link w:val="Textoindependiente"/>
    <w:uiPriority w:val="99"/>
    <w:rsid w:val="00C73A69"/>
    <w:rPr>
      <w:rFonts w:ascii="Arial" w:hAnsi="Arial" w:cs="Arial"/>
      <w:b/>
      <w:kern w:val="0"/>
      <w:sz w:val="32"/>
      <w:szCs w:val="32"/>
      <w14:ligatures w14:val="none"/>
    </w:rPr>
  </w:style>
  <w:style w:type="character" w:styleId="Hipervnculo">
    <w:name w:val="Hyperlink"/>
    <w:basedOn w:val="Fuentedeprrafopredeter"/>
    <w:uiPriority w:val="99"/>
    <w:semiHidden/>
    <w:unhideWhenUsed/>
    <w:rsid w:val="00C73A69"/>
    <w:rPr>
      <w:color w:val="0563C1"/>
      <w:u w:val="single"/>
    </w:rPr>
  </w:style>
  <w:style w:type="table" w:customStyle="1" w:styleId="Tablaconcuadrcula14">
    <w:name w:val="Tabla con cuadrícula14"/>
    <w:basedOn w:val="Tablanormal"/>
    <w:next w:val="Tablaconcuadrcula"/>
    <w:uiPriority w:val="59"/>
    <w:rsid w:val="00C73A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C73A6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C73A6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C73A6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C73A6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73A6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C73A6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C73A6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5D306C"/>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customStyle="1" w:styleId="s1">
    <w:name w:val="s1"/>
    <w:rsid w:val="005D306C"/>
    <w:rPr>
      <w:rFonts w:ascii="Helvetica" w:hAnsi="Helvetic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36E58DB429494F8F9DE478211D4E5D"/>
        <w:category>
          <w:name w:val="General"/>
          <w:gallery w:val="placeholder"/>
        </w:category>
        <w:types>
          <w:type w:val="bbPlcHdr"/>
        </w:types>
        <w:behaviors>
          <w:behavior w:val="content"/>
        </w:behaviors>
        <w:guid w:val="{9C47DFE4-C837-4CA9-B478-AFD728B2FA30}"/>
      </w:docPartPr>
      <w:docPartBody>
        <w:p w:rsidR="00E61A08" w:rsidRDefault="00991C38" w:rsidP="00991C38">
          <w:pPr>
            <w:pStyle w:val="6E36E58DB429494F8F9DE478211D4E5D"/>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38"/>
    <w:rsid w:val="001004C2"/>
    <w:rsid w:val="00126963"/>
    <w:rsid w:val="00195FBB"/>
    <w:rsid w:val="001C3397"/>
    <w:rsid w:val="002066A9"/>
    <w:rsid w:val="0037680D"/>
    <w:rsid w:val="004E57EC"/>
    <w:rsid w:val="00576870"/>
    <w:rsid w:val="00672EC0"/>
    <w:rsid w:val="00746883"/>
    <w:rsid w:val="00991C38"/>
    <w:rsid w:val="009A3091"/>
    <w:rsid w:val="00A2106B"/>
    <w:rsid w:val="00A557BD"/>
    <w:rsid w:val="00AC1FDF"/>
    <w:rsid w:val="00CE0453"/>
    <w:rsid w:val="00D65CFE"/>
    <w:rsid w:val="00DF1495"/>
    <w:rsid w:val="00E61A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E36E58DB429494F8F9DE478211D4E5D">
    <w:name w:val="6E36E58DB429494F8F9DE478211D4E5D"/>
    <w:rsid w:val="00991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24849</Words>
  <Characters>136670</Characters>
  <Application>Microsoft Office Word</Application>
  <DocSecurity>0</DocSecurity>
  <Lines>1138</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cp:lastPrinted>2026-02-12T16:34:00Z</cp:lastPrinted>
  <dcterms:created xsi:type="dcterms:W3CDTF">2026-03-09T17:17:00Z</dcterms:created>
  <dcterms:modified xsi:type="dcterms:W3CDTF">2026-03-09T17:17:00Z</dcterms:modified>
</cp:coreProperties>
</file>