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CD63B9">
      <w:bookmarkStart w:id="0" w:name="_GoBack"/>
      <w:r>
        <w:rPr>
          <w:noProof/>
        </w:rPr>
        <w:drawing>
          <wp:inline distT="0" distB="0" distL="0" distR="0" wp14:anchorId="581CFEA8" wp14:editId="6B62630C">
            <wp:extent cx="7829550" cy="39243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B913F47-873E-4471-900A-512A87EFA3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CD63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B9"/>
    <w:rsid w:val="00092A9A"/>
    <w:rsid w:val="0054675A"/>
    <w:rsid w:val="00CD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7E47F-D8BF-44AF-82E4-2965E91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DICIEMBRE 2024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Hoja1!$B$9</c:f>
              <c:numCache>
                <c:formatCode>"$"#,##0.00_);[Red]\("$"#,##0.00\)</c:formatCode>
                <c:ptCount val="1"/>
                <c:pt idx="0">
                  <c:v>1106024.94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20-4C24-AC7B-198F6DB95DA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0118200"/>
        <c:axId val="220119184"/>
      </c:barChart>
      <c:catAx>
        <c:axId val="220118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IMPUESTO</a:t>
                </a:r>
                <a:r>
                  <a:rPr lang="es-MX" baseline="0"/>
                  <a:t> TRANSMISION PATRIMONIAL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0119184"/>
        <c:crosses val="autoZero"/>
        <c:auto val="1"/>
        <c:lblAlgn val="ctr"/>
        <c:lblOffset val="100"/>
        <c:noMultiLvlLbl val="0"/>
      </c:catAx>
      <c:valAx>
        <c:axId val="22011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&quot;$&quot;#,##0.00_);[Red]\(&quot;$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0118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2025-01-06T19:56:00Z</dcterms:created>
  <dcterms:modified xsi:type="dcterms:W3CDTF">2025-01-06T19:57:00Z</dcterms:modified>
</cp:coreProperties>
</file>