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16" w:rsidRDefault="001137FD">
      <w:bookmarkStart w:id="0" w:name="_GoBack"/>
      <w:r>
        <w:rPr>
          <w:noProof/>
          <w:lang w:eastAsia="es-MX"/>
        </w:rPr>
        <w:drawing>
          <wp:inline distT="0" distB="0" distL="0" distR="0" wp14:anchorId="5171FFB1" wp14:editId="2DB1F5B9">
            <wp:extent cx="8267700" cy="577215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594916" w:rsidSect="001137F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FD"/>
    <w:rsid w:val="001137FD"/>
    <w:rsid w:val="0059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F7F0C-DC7A-400B-9AAC-8A3BEEFA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DICIEMBRE</a:t>
            </a:r>
            <a:r>
              <a:rPr lang="es-MX" baseline="0"/>
              <a:t> 2025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Hoja1!$A$14</c:f>
              <c:numCache>
                <c:formatCode>"$"#,##0.00_);[Red]\("$"#,##0.00\)</c:formatCode>
                <c:ptCount val="1"/>
                <c:pt idx="0">
                  <c:v>2075286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EB-4D5C-8DA3-F74782A686F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59443056"/>
        <c:axId val="1210115888"/>
      </c:barChart>
      <c:catAx>
        <c:axId val="11594430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IMPUESTO</a:t>
                </a:r>
                <a:r>
                  <a:rPr lang="es-MX" baseline="0"/>
                  <a:t> PREDIAL</a:t>
                </a:r>
                <a:endParaRPr lang="es-MX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210115888"/>
        <c:crosses val="autoZero"/>
        <c:auto val="1"/>
        <c:lblAlgn val="ctr"/>
        <c:lblOffset val="100"/>
        <c:noMultiLvlLbl val="0"/>
      </c:catAx>
      <c:valAx>
        <c:axId val="1210115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RECUADADO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&quot;$&quot;#,##0.00_);[Red]\(&quot;$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59443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2026-01-02T19:20:00Z</dcterms:created>
  <dcterms:modified xsi:type="dcterms:W3CDTF">2026-01-02T19:21:00Z</dcterms:modified>
</cp:coreProperties>
</file>