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459" w:rsidRPr="008327F7" w:rsidRDefault="008327F7" w:rsidP="008327F7">
      <w:bookmarkStart w:id="0" w:name="_GoBack"/>
      <w:r>
        <w:rPr>
          <w:noProof/>
          <w:lang w:eastAsia="es-MX"/>
        </w:rPr>
        <w:drawing>
          <wp:inline distT="0" distB="0" distL="0" distR="0" wp14:anchorId="7100285A" wp14:editId="10484408">
            <wp:extent cx="8124825" cy="6096000"/>
            <wp:effectExtent l="0" t="0" r="9525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615459" w:rsidRPr="008327F7" w:rsidSect="008327F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F7"/>
    <w:rsid w:val="00615459"/>
    <w:rsid w:val="0083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EE82E-CA36-4404-8488-4DF30FF1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baseline="0"/>
              <a:t>OCTUBRE 2025</a:t>
            </a:r>
            <a:endParaRPr lang="es-MX"/>
          </a:p>
        </c:rich>
      </c:tx>
      <c:layout>
        <c:manualLayout>
          <c:xMode val="edge"/>
          <c:yMode val="edge"/>
          <c:x val="0.43227777777777776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Hoja1!$A$13</c:f>
              <c:numCache>
                <c:formatCode>"$"#,##0.00_);[Red]\("$"#,##0.00\)</c:formatCode>
                <c:ptCount val="1"/>
                <c:pt idx="0">
                  <c:v>931451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64-4D11-B140-3C6BBC21C8D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6053007"/>
        <c:axId val="486065071"/>
      </c:barChart>
      <c:catAx>
        <c:axId val="48605300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IMPUESTO</a:t>
                </a:r>
                <a:r>
                  <a:rPr lang="es-MX" baseline="0"/>
                  <a:t> PREDIAL </a:t>
                </a:r>
                <a:endParaRPr lang="es-MX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86065071"/>
        <c:crosses val="autoZero"/>
        <c:auto val="1"/>
        <c:lblAlgn val="ctr"/>
        <c:lblOffset val="100"/>
        <c:noMultiLvlLbl val="0"/>
      </c:catAx>
      <c:valAx>
        <c:axId val="486065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RECAUDADO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&quot;$&quot;#,##0.00_);[Red]\(&quot;$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860530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1</cp:revision>
  <dcterms:created xsi:type="dcterms:W3CDTF">2025-11-04T19:06:00Z</dcterms:created>
  <dcterms:modified xsi:type="dcterms:W3CDTF">2025-11-04T19:07:00Z</dcterms:modified>
</cp:coreProperties>
</file>