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916" w:rsidRDefault="00E12B3B">
      <w:bookmarkStart w:id="0" w:name="_GoBack"/>
      <w:r>
        <w:rPr>
          <w:noProof/>
          <w:lang w:eastAsia="es-MX"/>
        </w:rPr>
        <w:drawing>
          <wp:inline distT="0" distB="0" distL="0" distR="0" wp14:anchorId="7D3B86A7" wp14:editId="5CBD7E7C">
            <wp:extent cx="8305800" cy="59436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594916" w:rsidSect="001137F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FD"/>
    <w:rsid w:val="001137FD"/>
    <w:rsid w:val="00594916"/>
    <w:rsid w:val="00E1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F7F0C-DC7A-400B-9AAC-8A3BEEFA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DICIEMBRE</a:t>
            </a:r>
            <a:r>
              <a:rPr lang="es-MX" baseline="0"/>
              <a:t> 2025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Hoja1!$A$14</c:f>
              <c:numCache>
                <c:formatCode>"$"#,##0.00_);[Red]\("$"#,##0.00\)</c:formatCode>
                <c:ptCount val="1"/>
                <c:pt idx="0">
                  <c:v>4754673.2699999996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9B-424E-846B-D5562D773DA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159443056"/>
        <c:axId val="1210115888"/>
      </c:barChart>
      <c:catAx>
        <c:axId val="11594430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TRANSMISION PATRIMONIAL</a:t>
                </a:r>
                <a:r>
                  <a:rPr lang="es-MX" baseline="0"/>
                  <a:t> </a:t>
                </a:r>
                <a:endParaRPr lang="es-MX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210115888"/>
        <c:crosses val="autoZero"/>
        <c:auto val="1"/>
        <c:lblAlgn val="ctr"/>
        <c:lblOffset val="100"/>
        <c:noMultiLvlLbl val="0"/>
      </c:catAx>
      <c:valAx>
        <c:axId val="121011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s-MX"/>
                  <a:t>RECUADADO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MX"/>
            </a:p>
          </c:txPr>
        </c:title>
        <c:numFmt formatCode="&quot;$&quot;#,##0.00_);[Red]\(&quot;$&quot;#,##0.00\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59443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Catastro_1</dc:creator>
  <cp:keywords/>
  <dc:description/>
  <cp:lastModifiedBy>Catastro_1</cp:lastModifiedBy>
  <cp:revision>2</cp:revision>
  <dcterms:created xsi:type="dcterms:W3CDTF">2026-01-02T19:23:00Z</dcterms:created>
  <dcterms:modified xsi:type="dcterms:W3CDTF">2026-01-02T19:23:00Z</dcterms:modified>
</cp:coreProperties>
</file>