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uadrculaclara"/>
        <w:tblW w:w="23309" w:type="dxa"/>
        <w:jc w:val="center"/>
        <w:tblLayout w:type="fixed"/>
        <w:tblLook w:val="04A0" w:firstRow="1" w:lastRow="0" w:firstColumn="1" w:lastColumn="0" w:noHBand="0" w:noVBand="1"/>
      </w:tblPr>
      <w:tblGrid>
        <w:gridCol w:w="4388"/>
        <w:gridCol w:w="4536"/>
        <w:gridCol w:w="4819"/>
        <w:gridCol w:w="4962"/>
        <w:gridCol w:w="4604"/>
      </w:tblGrid>
      <w:tr w:rsidR="00007095" w:rsidRPr="00096589" w14:paraId="46824FBB" w14:textId="77777777" w:rsidTr="00706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hideMark/>
          </w:tcPr>
          <w:p w14:paraId="3F30FA64" w14:textId="77777777" w:rsidR="00007095" w:rsidRPr="00340741" w:rsidRDefault="00007095" w:rsidP="000354CB">
            <w:pPr>
              <w:jc w:val="center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LUNES</w:t>
            </w:r>
          </w:p>
        </w:tc>
        <w:tc>
          <w:tcPr>
            <w:tcW w:w="4536" w:type="dxa"/>
            <w:hideMark/>
          </w:tcPr>
          <w:p w14:paraId="5502AE89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MARTES</w:t>
            </w:r>
          </w:p>
        </w:tc>
        <w:tc>
          <w:tcPr>
            <w:tcW w:w="4819" w:type="dxa"/>
            <w:hideMark/>
          </w:tcPr>
          <w:p w14:paraId="62EEA04C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MIERCOLES</w:t>
            </w:r>
          </w:p>
        </w:tc>
        <w:tc>
          <w:tcPr>
            <w:tcW w:w="4962" w:type="dxa"/>
            <w:hideMark/>
          </w:tcPr>
          <w:p w14:paraId="77887E57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JUEVES</w:t>
            </w:r>
          </w:p>
        </w:tc>
        <w:tc>
          <w:tcPr>
            <w:tcW w:w="4604" w:type="dxa"/>
            <w:hideMark/>
          </w:tcPr>
          <w:p w14:paraId="4A63BDAD" w14:textId="77777777" w:rsidR="00007095" w:rsidRPr="00340741" w:rsidRDefault="00007095" w:rsidP="000354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808080" w:themeColor="background1" w:themeShade="80"/>
              </w:rPr>
            </w:pPr>
            <w:r w:rsidRPr="00E7654A">
              <w:rPr>
                <w:rFonts w:ascii="Arial" w:hAnsi="Arial" w:cs="Arial"/>
              </w:rPr>
              <w:t>VIERNES</w:t>
            </w:r>
          </w:p>
        </w:tc>
      </w:tr>
      <w:tr w:rsidR="00007095" w:rsidRPr="00096589" w14:paraId="7ADD08AA" w14:textId="77777777" w:rsidTr="0070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</w:tcPr>
          <w:p w14:paraId="78A78F84" w14:textId="152BDD01" w:rsidR="00007095" w:rsidRPr="00E41209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</w:p>
          <w:p w14:paraId="2A9FA6E5" w14:textId="6F04FCEE" w:rsidR="00007095" w:rsidRPr="007062B4" w:rsidRDefault="009F3B59" w:rsidP="009B1B9D">
            <w:pPr>
              <w:pStyle w:val="Prrafodelista"/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068CB9A" w14:textId="2FE63A50" w:rsidR="007062B4" w:rsidRPr="007062B4" w:rsidRDefault="007062B4" w:rsidP="009B1B9D">
            <w:pPr>
              <w:pStyle w:val="Prrafodelista"/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1445C6A1" w14:textId="2AC27472" w:rsidR="00007095" w:rsidRPr="00007095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</w:p>
          <w:p w14:paraId="578FAFE9" w14:textId="77777777" w:rsidR="009B1B9D" w:rsidRPr="00F15206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206">
              <w:rPr>
                <w:rFonts w:ascii="Arial" w:hAnsi="Arial" w:cs="Arial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sz w:val="22"/>
                <w:szCs w:val="22"/>
              </w:rPr>
              <w:t>, ORDEN DE PAGO)</w:t>
            </w:r>
          </w:p>
          <w:p w14:paraId="3E5C7382" w14:textId="77777777" w:rsidR="009B1B9D" w:rsidRPr="00F15206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5206">
              <w:rPr>
                <w:rFonts w:ascii="Arial" w:hAnsi="Arial" w:cs="Arial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BC81159" w14:textId="77777777" w:rsidR="009B1B9D" w:rsidRPr="00F15206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SUFICIENCIAS Y URGENCIAS</w:t>
            </w:r>
          </w:p>
          <w:p w14:paraId="7723D8B5" w14:textId="454E7C57" w:rsidR="007062B4" w:rsidRPr="007062B4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15206">
              <w:rPr>
                <w:rFonts w:ascii="Arial" w:hAnsi="Arial" w:cs="Arial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C370F94" w14:textId="3DED8517" w:rsidR="00007095" w:rsidRPr="00C676B3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</w:p>
          <w:p w14:paraId="4E0E1BBA" w14:textId="77777777" w:rsidR="009B1B9D" w:rsidRPr="00007095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0E4A9F0B" w14:textId="77777777" w:rsidR="009B1B9D" w:rsidRPr="00007095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5FC40EC2" w14:textId="77777777" w:rsidR="009B1B9D" w:rsidRPr="00007095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RECIBOS DE LUZ (REVISIÓN, CONTEO Y DIGITALIZACIÓN PARA PAGO)</w:t>
            </w:r>
          </w:p>
          <w:p w14:paraId="251FA272" w14:textId="7F77174B" w:rsidR="00E7654A" w:rsidRPr="007062B4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FACTURAS, PNT</w:t>
            </w:r>
          </w:p>
        </w:tc>
        <w:tc>
          <w:tcPr>
            <w:tcW w:w="4604" w:type="dxa"/>
            <w:shd w:val="clear" w:color="auto" w:fill="D9D9D9" w:themeFill="background1" w:themeFillShade="D9"/>
          </w:tcPr>
          <w:p w14:paraId="73A8D772" w14:textId="11A2D114" w:rsidR="00007095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3</w:t>
            </w:r>
          </w:p>
          <w:p w14:paraId="472930C7" w14:textId="77777777" w:rsidR="009B1B9D" w:rsidRPr="009F3B59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12412653" w14:textId="77777777" w:rsidR="009B1B9D" w:rsidRPr="009F3B59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6868046F" w14:textId="77777777" w:rsidR="009B1B9D" w:rsidRPr="009F3B59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60EB0D76" w14:textId="797EFEB2" w:rsidR="00007095" w:rsidRPr="007062B4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PROCESOS DE LICITACIÓN Y PADRÓN DE PROVEEDORES</w:t>
            </w:r>
          </w:p>
        </w:tc>
      </w:tr>
      <w:tr w:rsidR="00007095" w:rsidRPr="00096589" w14:paraId="32B58E2D" w14:textId="77777777" w:rsidTr="007062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</w:tcPr>
          <w:p w14:paraId="18BDC326" w14:textId="438B29BE" w:rsidR="00007095" w:rsidRPr="00C676B3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 w:rsidR="009B1B9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6</w:t>
            </w:r>
          </w:p>
          <w:p w14:paraId="7D1DA870" w14:textId="77777777" w:rsidR="009B1B9D" w:rsidRPr="009B1B9D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B1B9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(REQUISICIÓNES, ORDEN DE PAGO)</w:t>
            </w:r>
          </w:p>
          <w:p w14:paraId="75D3BF81" w14:textId="77777777" w:rsidR="009B1B9D" w:rsidRPr="009B1B9D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B1B9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RECEPCIÓN Y ENVÍO DE OFICIOS </w:t>
            </w:r>
          </w:p>
          <w:p w14:paraId="5766AA94" w14:textId="77777777" w:rsidR="009B1B9D" w:rsidRPr="009B1B9D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B1B9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11136AD5" w14:textId="18AACD34" w:rsidR="00007095" w:rsidRPr="007062B4" w:rsidRDefault="009B1B9D" w:rsidP="009B1B9D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B1B9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PROCESOS DE LICITACIÓN Y FIRMAS CONTRATOS, PNT.</w:t>
            </w:r>
          </w:p>
        </w:tc>
        <w:tc>
          <w:tcPr>
            <w:tcW w:w="4536" w:type="dxa"/>
          </w:tcPr>
          <w:p w14:paraId="213528B3" w14:textId="789CE2AD" w:rsidR="00007095" w:rsidRPr="00093D78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shd w:val="clear" w:color="auto" w:fill="000000" w:themeFill="text1"/>
              </w:rPr>
              <w:t>7</w:t>
            </w:r>
          </w:p>
          <w:p w14:paraId="080261A5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5E68B4AE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1E86AD3" w14:textId="6D6F6DE0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7C5704E7" w14:textId="72FF9133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7B240CD6" w14:textId="460D0382" w:rsidR="00007095" w:rsidRPr="007062B4" w:rsidRDefault="0017140C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ADEUDO A PROVEEDORES</w:t>
            </w:r>
          </w:p>
        </w:tc>
        <w:tc>
          <w:tcPr>
            <w:tcW w:w="4819" w:type="dxa"/>
          </w:tcPr>
          <w:p w14:paraId="3F955A68" w14:textId="22850AB3" w:rsidR="00007095" w:rsidRPr="00AC0933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8</w:t>
            </w:r>
          </w:p>
          <w:p w14:paraId="3D9C24D4" w14:textId="51180BAF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2A3DBE18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1DB279D5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66CBF8B8" w14:textId="2E26B17B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</w:tcPr>
          <w:p w14:paraId="7BACB467" w14:textId="20EA563C" w:rsidR="00007095" w:rsidRPr="00FD5832" w:rsidRDefault="009B1B9D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09</w:t>
            </w:r>
          </w:p>
          <w:p w14:paraId="79747554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03C6171F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63F79516" w14:textId="13C686F9" w:rsidR="007062B4" w:rsidRPr="00E7654A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</w:t>
            </w:r>
            <w:r w:rsidR="00E7654A">
              <w:rPr>
                <w:rFonts w:ascii="Arial" w:hAnsi="Arial" w:cs="Arial"/>
                <w:sz w:val="22"/>
                <w:szCs w:val="22"/>
              </w:rPr>
              <w:t xml:space="preserve"> Y PENDIENTES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0F7D001" w14:textId="3D66CEB5" w:rsidR="00007095" w:rsidRPr="00E7654A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654A"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</w:tcPr>
          <w:p w14:paraId="22D5C20F" w14:textId="2D80A4B1" w:rsidR="00007095" w:rsidRPr="0026386D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</w:p>
          <w:p w14:paraId="5E4C9BAA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1221D085" w14:textId="77777777" w:rsidR="00007095" w:rsidRPr="00007095" w:rsidRDefault="00007095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DEE1B2D" w14:textId="77777777" w:rsidR="007062B4" w:rsidRPr="0017140C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7140C">
              <w:rPr>
                <w:rFonts w:ascii="Arial" w:hAnsi="Arial" w:cs="Arial"/>
                <w:sz w:val="22"/>
                <w:szCs w:val="22"/>
              </w:rPr>
              <w:t>SUFICIENCIAS Y URGENCIAS</w:t>
            </w:r>
          </w:p>
          <w:p w14:paraId="260FA290" w14:textId="24C27C3F" w:rsidR="00007095" w:rsidRPr="007062B4" w:rsidRDefault="00007095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PROCESO DE LICITACIÓN Y ATENCIÓN A PROVEEDORES</w:t>
            </w:r>
          </w:p>
        </w:tc>
      </w:tr>
      <w:tr w:rsidR="00007095" w:rsidRPr="00096589" w14:paraId="10EF5C55" w14:textId="77777777" w:rsidTr="0070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</w:tcPr>
          <w:p w14:paraId="40C7DCA2" w14:textId="44F9A6AE" w:rsidR="00007095" w:rsidRPr="0026386D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 w:rsidR="009B1B9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3</w:t>
            </w:r>
          </w:p>
          <w:p w14:paraId="7756AD7D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534A88A0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6D683179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2EF3F2D2" w14:textId="0B217F3E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2121CB2" w14:textId="4DE9E01F" w:rsidR="00007095" w:rsidRPr="0026386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4</w:t>
            </w:r>
          </w:p>
          <w:p w14:paraId="791A260F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7B330EEC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0D06F23" w14:textId="77777777" w:rsidR="009F3B59" w:rsidRPr="00007095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07449837" w14:textId="77777777" w:rsidR="009F3B59" w:rsidRPr="0017140C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158AA40E" w14:textId="7DC97845" w:rsidR="007062B4" w:rsidRPr="0017140C" w:rsidRDefault="0017140C" w:rsidP="0017140C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REQUISICIONES NO AUTORIZADAS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3503D16C" w14:textId="0257A253" w:rsidR="00007095" w:rsidRPr="00493A11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5</w:t>
            </w:r>
          </w:p>
          <w:p w14:paraId="7A54D04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22C7A1D8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5F9891C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0F6A15DB" w14:textId="55A108C6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54467C21" w14:textId="17288C6C" w:rsidR="00007095" w:rsidRPr="00493A11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6</w:t>
            </w:r>
          </w:p>
          <w:p w14:paraId="5FC91AE2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4119406B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9194968" w14:textId="77777777" w:rsidR="00E7654A" w:rsidRPr="00E7654A" w:rsidRDefault="00E7654A" w:rsidP="00E7654A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 Y PENDIENTES)</w:t>
            </w:r>
          </w:p>
          <w:p w14:paraId="3ED76D0F" w14:textId="697FBA87" w:rsidR="00E7654A" w:rsidRPr="00E7654A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  <w:p w14:paraId="1FC59569" w14:textId="735B7805" w:rsidR="007062B4" w:rsidRPr="007062B4" w:rsidRDefault="007062B4" w:rsidP="009B1B9D">
            <w:pPr>
              <w:ind w:lef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604" w:type="dxa"/>
            <w:shd w:val="clear" w:color="auto" w:fill="D9D9D9" w:themeFill="background1" w:themeFillShade="D9"/>
          </w:tcPr>
          <w:p w14:paraId="32990A71" w14:textId="525E0707" w:rsidR="00007095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7</w:t>
            </w:r>
          </w:p>
          <w:p w14:paraId="3A6C0D72" w14:textId="77777777" w:rsidR="007062B4" w:rsidRPr="00F15206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08D5C5C0" w14:textId="70E5C965" w:rsidR="00F15206" w:rsidRPr="00007095" w:rsidRDefault="00F15206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DE OFICIOS</w:t>
            </w:r>
          </w:p>
          <w:p w14:paraId="37D19280" w14:textId="77777777" w:rsidR="007062B4" w:rsidRPr="0017140C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7140C">
              <w:rPr>
                <w:rFonts w:ascii="Arial" w:hAnsi="Arial" w:cs="Arial"/>
                <w:sz w:val="22"/>
                <w:szCs w:val="22"/>
              </w:rPr>
              <w:t>SUFICIENCIAS Y URGENCIAS</w:t>
            </w:r>
          </w:p>
          <w:p w14:paraId="2F2ED446" w14:textId="3E5F8699" w:rsidR="00007095" w:rsidRPr="007062B4" w:rsidRDefault="00F15206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PROCESO DE LICITACIÓN Y ATENCIÓN A PROVEEDORES</w:t>
            </w:r>
          </w:p>
        </w:tc>
      </w:tr>
      <w:tr w:rsidR="00007095" w:rsidRPr="00096589" w14:paraId="63A724B4" w14:textId="77777777" w:rsidTr="007062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</w:tcPr>
          <w:p w14:paraId="56F17F21" w14:textId="4FC348D7" w:rsidR="00007095" w:rsidRPr="00AC0933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0</w:t>
            </w:r>
          </w:p>
          <w:p w14:paraId="72B81443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1AEE42C8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4184B09F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55C34B52" w14:textId="774249AE" w:rsidR="00007095" w:rsidRPr="0017140C" w:rsidRDefault="0017140C" w:rsidP="000354CB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7140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COMPLEMENTO </w:t>
            </w:r>
            <w:r w:rsidRPr="0017140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 LUZ (REVISIÓN, CONTEO Y DIGITALIZACIÓN PARA PAGO)</w:t>
            </w:r>
          </w:p>
        </w:tc>
        <w:tc>
          <w:tcPr>
            <w:tcW w:w="4536" w:type="dxa"/>
          </w:tcPr>
          <w:p w14:paraId="2F14DF79" w14:textId="324F2B08" w:rsidR="00007095" w:rsidRPr="00AC0933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</w:p>
          <w:p w14:paraId="3ED1D9FD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13A498C1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2C84CF6C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7E163B9F" w14:textId="77777777" w:rsidR="007062B4" w:rsidRPr="009F3B59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2E13EC99" w14:textId="7505C4C5" w:rsidR="00007095" w:rsidRPr="007062B4" w:rsidRDefault="007062B4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REVICIÓN DE ADEUDO PENDIENTE</w:t>
            </w:r>
          </w:p>
        </w:tc>
        <w:tc>
          <w:tcPr>
            <w:tcW w:w="4819" w:type="dxa"/>
          </w:tcPr>
          <w:p w14:paraId="2263642A" w14:textId="0BABDECE" w:rsidR="00007095" w:rsidRPr="0026386D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</w:p>
          <w:p w14:paraId="45272AB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0A9EFE1C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1087382A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002FF729" w14:textId="5AFBBC66" w:rsidR="00007095" w:rsidRPr="007062B4" w:rsidRDefault="009F3B59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</w:tcPr>
          <w:p w14:paraId="64E22DCA" w14:textId="21C91738" w:rsidR="00007095" w:rsidRPr="0026386D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3</w:t>
            </w:r>
          </w:p>
          <w:p w14:paraId="40E07F4C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7F805222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5A221FA1" w14:textId="77777777" w:rsidR="00E7654A" w:rsidRPr="00E7654A" w:rsidRDefault="00E7654A" w:rsidP="00E7654A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 Y PENDIENTES)</w:t>
            </w:r>
          </w:p>
          <w:p w14:paraId="0AE76C61" w14:textId="7EBDFD59" w:rsidR="00E7654A" w:rsidRPr="007062B4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</w:tcPr>
          <w:p w14:paraId="16BBAB51" w14:textId="39AD6D7F" w:rsidR="00007095" w:rsidRPr="00E41209" w:rsidRDefault="00007095" w:rsidP="000354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b/>
                <w:color w:val="F2F2F2" w:themeColor="background1" w:themeShade="F2"/>
                <w:sz w:val="23"/>
                <w:szCs w:val="23"/>
                <w:highlight w:val="black"/>
              </w:rPr>
              <w:t>4</w:t>
            </w:r>
          </w:p>
          <w:p w14:paraId="55211314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78F540E9" w14:textId="77777777" w:rsidR="00F15206" w:rsidRPr="00007095" w:rsidRDefault="00F15206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216842A6" w14:textId="77777777" w:rsidR="007062B4" w:rsidRPr="0017140C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7140C">
              <w:rPr>
                <w:rFonts w:ascii="Arial" w:hAnsi="Arial" w:cs="Arial"/>
                <w:sz w:val="22"/>
                <w:szCs w:val="22"/>
              </w:rPr>
              <w:t>SUFICIENCIAS Y URGENCIAS</w:t>
            </w:r>
          </w:p>
          <w:p w14:paraId="59446FE2" w14:textId="4B2888CB" w:rsidR="00007095" w:rsidRPr="007062B4" w:rsidRDefault="00F15206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PROCESO DE LICITACIÓN Y ATENCIÓN A PROVEEDORES</w:t>
            </w:r>
          </w:p>
        </w:tc>
      </w:tr>
      <w:tr w:rsidR="00007095" w:rsidRPr="00096589" w14:paraId="635877CE" w14:textId="77777777" w:rsidTr="00706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8" w:type="dxa"/>
            <w:shd w:val="clear" w:color="auto" w:fill="D9D9D9" w:themeFill="background1" w:themeFillShade="D9"/>
          </w:tcPr>
          <w:p w14:paraId="69B31864" w14:textId="549D33D7" w:rsidR="00007095" w:rsidRDefault="00007095" w:rsidP="000354CB">
            <w:pPr>
              <w:rPr>
                <w:rFonts w:ascii="Arial" w:hAnsi="Arial" w:cs="Arial"/>
                <w:b w:val="0"/>
                <w:color w:val="F2F2F2" w:themeColor="background1" w:themeShade="F2"/>
                <w:sz w:val="23"/>
                <w:szCs w:val="23"/>
                <w:highlight w:val="black"/>
              </w:rPr>
            </w:pPr>
            <w:r w:rsidRPr="0026386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color w:val="F2F2F2" w:themeColor="background1" w:themeShade="F2"/>
                <w:sz w:val="23"/>
                <w:szCs w:val="23"/>
                <w:highlight w:val="black"/>
              </w:rPr>
              <w:t>7</w:t>
            </w:r>
          </w:p>
          <w:p w14:paraId="21820044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FUNCIONES ADMINISTRATIVAS (REQUISICIÓNES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ORDEN DE PAGO)</w:t>
            </w:r>
          </w:p>
          <w:p w14:paraId="1350E6A8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RECEPCIÓN Y ENVÍO DE OFICIOS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21AD661E" w14:textId="77777777" w:rsidR="009F3B59" w:rsidRPr="00F15206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SUFICIENCIAS Y URGENCIAS</w:t>
            </w:r>
          </w:p>
          <w:p w14:paraId="4FFBA742" w14:textId="7FA0DA40" w:rsidR="0017140C" w:rsidRPr="0017140C" w:rsidRDefault="009F3B59" w:rsidP="0017140C">
            <w:pPr>
              <w:pStyle w:val="Prrafodelista"/>
              <w:numPr>
                <w:ilvl w:val="0"/>
                <w:numId w:val="5"/>
              </w:numPr>
              <w:ind w:left="247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PROCESO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</w:t>
            </w:r>
            <w:r w:rsidRPr="00F1520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DE LICITACIÓN Y ATENCIÓN A PROVEEDORES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A5703C3" w14:textId="36698ABE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8</w:t>
            </w:r>
          </w:p>
          <w:p w14:paraId="5425F90B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4FD009BD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7B128354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PADRÓN DE PROVEEDORES</w:t>
            </w:r>
          </w:p>
          <w:p w14:paraId="10452E65" w14:textId="77777777" w:rsidR="007062B4" w:rsidRPr="0017140C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RECEPCIÓN FACTURAS.</w:t>
            </w:r>
          </w:p>
          <w:p w14:paraId="5CF56DB4" w14:textId="6584C848" w:rsidR="0017140C" w:rsidRPr="0017140C" w:rsidRDefault="0017140C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INTERNA DE COMPRAS</w:t>
            </w:r>
          </w:p>
          <w:p w14:paraId="52F7908D" w14:textId="4B8DB212" w:rsidR="00007095" w:rsidRPr="0017140C" w:rsidRDefault="00007095" w:rsidP="0017140C">
            <w:pPr>
              <w:ind w:lef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14:paraId="365F0E79" w14:textId="785304FB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2</w:t>
            </w:r>
            <w:r w:rsidR="009B1B9D"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9</w:t>
            </w:r>
          </w:p>
          <w:p w14:paraId="59F873F3" w14:textId="32F42CCA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FUN</w:t>
            </w:r>
            <w:r w:rsidR="009B1B9D">
              <w:rPr>
                <w:rFonts w:ascii="Arial" w:hAnsi="Arial" w:cs="Arial"/>
                <w:sz w:val="22"/>
                <w:szCs w:val="22"/>
              </w:rPr>
              <w:t>C</w:t>
            </w:r>
            <w:r w:rsidRPr="009F3B59">
              <w:rPr>
                <w:rFonts w:ascii="Arial" w:hAnsi="Arial" w:cs="Arial"/>
                <w:sz w:val="22"/>
                <w:szCs w:val="22"/>
              </w:rPr>
              <w:t>IONES ADMINISTRATIVAS (REQUISICIÓNES, ORDEN DE PAGO)</w:t>
            </w:r>
          </w:p>
          <w:p w14:paraId="2B8517B5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RECEPCIÓN Y ENVÍO DE OFICIOS </w:t>
            </w:r>
          </w:p>
          <w:p w14:paraId="2BEB39D8" w14:textId="77777777" w:rsidR="009F3B59" w:rsidRPr="009F3B59" w:rsidRDefault="009F3B59" w:rsidP="009F3B59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>FACTURAS, CONTARECIBOS</w:t>
            </w:r>
          </w:p>
          <w:p w14:paraId="7962E82E" w14:textId="4BDE7DD2" w:rsidR="0017140C" w:rsidRPr="0017140C" w:rsidRDefault="009F3B59" w:rsidP="0017140C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F3B59">
              <w:rPr>
                <w:rFonts w:ascii="Arial" w:hAnsi="Arial" w:cs="Arial"/>
                <w:sz w:val="22"/>
                <w:szCs w:val="22"/>
              </w:rPr>
              <w:t xml:space="preserve">PROCESOS DE LICITACIÓN Y PADRÓN DE PROVEEDORES 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77BB0A4D" w14:textId="09BAAF31" w:rsidR="00007095" w:rsidRPr="0047575D" w:rsidRDefault="009B1B9D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30</w:t>
            </w:r>
          </w:p>
          <w:p w14:paraId="28D0F944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FUNCIONES ADMINISTRATIVAS</w:t>
            </w:r>
          </w:p>
          <w:p w14:paraId="73F76876" w14:textId="77777777" w:rsidR="007062B4" w:rsidRPr="00007095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7095">
              <w:rPr>
                <w:rFonts w:ascii="Arial" w:hAnsi="Arial" w:cs="Arial"/>
                <w:sz w:val="22"/>
                <w:szCs w:val="22"/>
              </w:rPr>
              <w:t>RECEPCIÓN Y ENVÍO DE OFICIOS</w:t>
            </w:r>
          </w:p>
          <w:p w14:paraId="6A243F46" w14:textId="77777777" w:rsidR="00E7654A" w:rsidRPr="00E7654A" w:rsidRDefault="00E7654A" w:rsidP="00E7654A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CONTROL DE REQUISICIÓNES, ARCHIVO Y PENDIENTES)</w:t>
            </w:r>
          </w:p>
          <w:p w14:paraId="711DA29F" w14:textId="0AC83384" w:rsidR="00007095" w:rsidRPr="007062B4" w:rsidRDefault="00E7654A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ATENCIÓN A PROVEEDORES</w:t>
            </w:r>
          </w:p>
        </w:tc>
        <w:tc>
          <w:tcPr>
            <w:tcW w:w="4604" w:type="dxa"/>
            <w:shd w:val="clear" w:color="auto" w:fill="D9D9D9" w:themeFill="background1" w:themeFillShade="D9"/>
          </w:tcPr>
          <w:p w14:paraId="5D871DB6" w14:textId="75CD18AC" w:rsidR="00007095" w:rsidRPr="0047575D" w:rsidRDefault="00007095" w:rsidP="000354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</w:pPr>
            <w:r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3</w:t>
            </w:r>
            <w:r w:rsidR="009B1B9D">
              <w:rPr>
                <w:rFonts w:ascii="Arial" w:hAnsi="Arial" w:cs="Arial"/>
                <w:b/>
                <w:bCs/>
                <w:color w:val="F2F2F2" w:themeColor="background1" w:themeShade="F2"/>
                <w:sz w:val="23"/>
                <w:szCs w:val="23"/>
                <w:highlight w:val="black"/>
              </w:rPr>
              <w:t>1</w:t>
            </w:r>
          </w:p>
          <w:p w14:paraId="7E63C8F3" w14:textId="77777777" w:rsidR="007062B4" w:rsidRPr="007062B4" w:rsidRDefault="007062B4" w:rsidP="007062B4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062B4">
              <w:rPr>
                <w:rFonts w:ascii="Arial" w:hAnsi="Arial" w:cs="Arial"/>
                <w:sz w:val="22"/>
                <w:szCs w:val="22"/>
              </w:rPr>
              <w:t>FUNCIONES ADMINISTRATIVAS (REQUISICIÓNES, ORDEN DE PAGO)</w:t>
            </w:r>
          </w:p>
          <w:p w14:paraId="6F242E41" w14:textId="356CE9EE" w:rsidR="00F15206" w:rsidRPr="00007095" w:rsidRDefault="007062B4" w:rsidP="00F15206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REVISIÓN DE PENDIENTES DEL MES, (FACTURAS, ADEUDOS, REQUIS, TRAMITES)</w:t>
            </w:r>
          </w:p>
          <w:p w14:paraId="74EE5474" w14:textId="626030BC" w:rsidR="00007095" w:rsidRPr="007062B4" w:rsidRDefault="007062B4" w:rsidP="000354CB">
            <w:pPr>
              <w:pStyle w:val="Prrafodelista"/>
              <w:numPr>
                <w:ilvl w:val="0"/>
                <w:numId w:val="5"/>
              </w:numPr>
              <w:ind w:left="2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CIERRE MENSUAL JU</w:t>
            </w:r>
            <w:r w:rsidR="009B1B9D">
              <w:rPr>
                <w:rFonts w:ascii="Arial" w:hAnsi="Arial" w:cs="Arial"/>
                <w:sz w:val="22"/>
                <w:szCs w:val="22"/>
              </w:rPr>
              <w:t>LIO</w:t>
            </w:r>
          </w:p>
        </w:tc>
      </w:tr>
    </w:tbl>
    <w:p w14:paraId="0251B7A1" w14:textId="0F726A6C" w:rsidR="00943783" w:rsidRPr="00B077E9" w:rsidRDefault="00943783" w:rsidP="00B077E9">
      <w:pPr>
        <w:tabs>
          <w:tab w:val="left" w:pos="3810"/>
        </w:tabs>
      </w:pPr>
    </w:p>
    <w:sectPr w:rsidR="00943783" w:rsidRPr="00B077E9" w:rsidSect="00007095">
      <w:headerReference w:type="default" r:id="rId8"/>
      <w:pgSz w:w="24480" w:h="15840" w:orient="landscape" w:code="3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1368" w14:textId="77777777" w:rsidR="004C091A" w:rsidRDefault="004C091A" w:rsidP="003D71A0">
      <w:r>
        <w:separator/>
      </w:r>
    </w:p>
  </w:endnote>
  <w:endnote w:type="continuationSeparator" w:id="0">
    <w:p w14:paraId="539BF600" w14:textId="77777777" w:rsidR="004C091A" w:rsidRDefault="004C091A" w:rsidP="003D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395FA" w14:textId="77777777" w:rsidR="004C091A" w:rsidRDefault="004C091A" w:rsidP="003D71A0">
      <w:r>
        <w:separator/>
      </w:r>
    </w:p>
  </w:footnote>
  <w:footnote w:type="continuationSeparator" w:id="0">
    <w:p w14:paraId="09E88D49" w14:textId="77777777" w:rsidR="004C091A" w:rsidRDefault="004C091A" w:rsidP="003D7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87CC" w14:textId="2EDF4E51" w:rsidR="003D71A0" w:rsidRPr="00B077E9" w:rsidRDefault="00265738" w:rsidP="00265738">
    <w:pPr>
      <w:jc w:val="center"/>
      <w:rPr>
        <w:rFonts w:ascii="Arial" w:hAnsi="Arial" w:cs="Arial"/>
        <w:b/>
        <w:sz w:val="40"/>
      </w:rPr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02E7E005" wp14:editId="70567E6F">
          <wp:simplePos x="0" y="0"/>
          <wp:positionH relativeFrom="page">
            <wp:posOffset>5280747</wp:posOffset>
          </wp:positionH>
          <wp:positionV relativeFrom="paragraph">
            <wp:posOffset>-133350</wp:posOffset>
          </wp:positionV>
          <wp:extent cx="701675" cy="878840"/>
          <wp:effectExtent l="0" t="0" r="3175" b="0"/>
          <wp:wrapNone/>
          <wp:docPr id="181670669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62B4">
      <w:rPr>
        <w:rFonts w:ascii="Arial" w:hAnsi="Arial" w:cs="Arial"/>
        <w:b/>
        <w:sz w:val="40"/>
      </w:rPr>
      <w:t>JU</w:t>
    </w:r>
    <w:r w:rsidR="009B1B9D">
      <w:rPr>
        <w:rFonts w:ascii="Arial" w:hAnsi="Arial" w:cs="Arial"/>
        <w:b/>
        <w:sz w:val="40"/>
      </w:rPr>
      <w:t>LIO</w:t>
    </w:r>
    <w:r w:rsidR="004B0AAB">
      <w:rPr>
        <w:rFonts w:ascii="Arial" w:hAnsi="Arial" w:cs="Arial"/>
        <w:b/>
        <w:sz w:val="40"/>
      </w:rPr>
      <w:t xml:space="preserve"> 202</w:t>
    </w:r>
    <w:r w:rsidR="007062B4">
      <w:rPr>
        <w:rFonts w:ascii="Arial" w:hAnsi="Arial" w:cs="Arial"/>
        <w:b/>
        <w:sz w:val="40"/>
      </w:rPr>
      <w:t>6</w:t>
    </w:r>
  </w:p>
  <w:p w14:paraId="788A5DB2" w14:textId="49D52576" w:rsidR="003D71A0" w:rsidRPr="00B077E9" w:rsidRDefault="003D71A0" w:rsidP="00265738">
    <w:pPr>
      <w:jc w:val="center"/>
      <w:rPr>
        <w:rFonts w:ascii="Arial" w:hAnsi="Arial" w:cs="Arial"/>
        <w:b/>
        <w:sz w:val="28"/>
      </w:rPr>
    </w:pPr>
    <w:r w:rsidRPr="00B077E9">
      <w:rPr>
        <w:rFonts w:ascii="Arial" w:hAnsi="Arial" w:cs="Arial"/>
        <w:b/>
        <w:sz w:val="28"/>
      </w:rPr>
      <w:t>AGENDA DIARIA DE ACTIVIDADES</w:t>
    </w:r>
  </w:p>
  <w:p w14:paraId="5F27F7C3" w14:textId="23960BA6" w:rsidR="00A41079" w:rsidRDefault="00E04301" w:rsidP="00265738">
    <w:pPr>
      <w:pStyle w:val="Encabezado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UNIDAD CENTRALIZADA DE COMPRAS</w:t>
    </w:r>
  </w:p>
  <w:p w14:paraId="1BB75A2D" w14:textId="3939D962" w:rsidR="00A41079" w:rsidRPr="00A41079" w:rsidRDefault="00A41079" w:rsidP="00A41079">
    <w:pPr>
      <w:pStyle w:val="Encabezado"/>
      <w:jc w:val="center"/>
      <w:rPr>
        <w:rFonts w:ascii="Arial" w:hAnsi="Arial" w:cs="Arial"/>
        <w:b/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6CAB"/>
    <w:multiLevelType w:val="hybridMultilevel"/>
    <w:tmpl w:val="5A76CBA2"/>
    <w:lvl w:ilvl="0" w:tplc="080A0009">
      <w:start w:val="1"/>
      <w:numFmt w:val="bullet"/>
      <w:lvlText w:val=""/>
      <w:lvlJc w:val="left"/>
      <w:pPr>
        <w:ind w:left="270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26471D87"/>
    <w:multiLevelType w:val="hybridMultilevel"/>
    <w:tmpl w:val="370C4F2E"/>
    <w:lvl w:ilvl="0" w:tplc="59267A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F0381"/>
    <w:multiLevelType w:val="hybridMultilevel"/>
    <w:tmpl w:val="30A8F23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D3248"/>
    <w:multiLevelType w:val="hybridMultilevel"/>
    <w:tmpl w:val="560A5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15DB7"/>
    <w:multiLevelType w:val="hybridMultilevel"/>
    <w:tmpl w:val="0284FE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469695">
    <w:abstractNumId w:val="2"/>
  </w:num>
  <w:num w:numId="2" w16cid:durableId="1188061016">
    <w:abstractNumId w:val="3"/>
  </w:num>
  <w:num w:numId="3" w16cid:durableId="1379863911">
    <w:abstractNumId w:val="0"/>
  </w:num>
  <w:num w:numId="4" w16cid:durableId="111829534">
    <w:abstractNumId w:val="4"/>
  </w:num>
  <w:num w:numId="5" w16cid:durableId="1858275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A0"/>
    <w:rsid w:val="00006E60"/>
    <w:rsid w:val="00007095"/>
    <w:rsid w:val="00033C60"/>
    <w:rsid w:val="00034B43"/>
    <w:rsid w:val="00035094"/>
    <w:rsid w:val="000354CB"/>
    <w:rsid w:val="00050C51"/>
    <w:rsid w:val="000520B7"/>
    <w:rsid w:val="00065833"/>
    <w:rsid w:val="00067B06"/>
    <w:rsid w:val="00075949"/>
    <w:rsid w:val="00093D78"/>
    <w:rsid w:val="0009444F"/>
    <w:rsid w:val="00096589"/>
    <w:rsid w:val="000A08FE"/>
    <w:rsid w:val="000A1917"/>
    <w:rsid w:val="000A1C0D"/>
    <w:rsid w:val="000A3057"/>
    <w:rsid w:val="000B07A5"/>
    <w:rsid w:val="000B0FC4"/>
    <w:rsid w:val="000C01F4"/>
    <w:rsid w:val="000D41EE"/>
    <w:rsid w:val="000D5EEC"/>
    <w:rsid w:val="000E32B3"/>
    <w:rsid w:val="000E6BD7"/>
    <w:rsid w:val="000F0207"/>
    <w:rsid w:val="0010075C"/>
    <w:rsid w:val="001020CF"/>
    <w:rsid w:val="0010499E"/>
    <w:rsid w:val="00111D5F"/>
    <w:rsid w:val="001149E3"/>
    <w:rsid w:val="001169EB"/>
    <w:rsid w:val="00122311"/>
    <w:rsid w:val="00124CF4"/>
    <w:rsid w:val="00125E79"/>
    <w:rsid w:val="0014069E"/>
    <w:rsid w:val="00144DC5"/>
    <w:rsid w:val="0015425F"/>
    <w:rsid w:val="00163038"/>
    <w:rsid w:val="0017140C"/>
    <w:rsid w:val="0018095C"/>
    <w:rsid w:val="00186740"/>
    <w:rsid w:val="00194AF5"/>
    <w:rsid w:val="001B0BCD"/>
    <w:rsid w:val="001E4A8D"/>
    <w:rsid w:val="001E5C1A"/>
    <w:rsid w:val="001E5DCF"/>
    <w:rsid w:val="001F6A05"/>
    <w:rsid w:val="00202117"/>
    <w:rsid w:val="00202745"/>
    <w:rsid w:val="00210AF9"/>
    <w:rsid w:val="00222209"/>
    <w:rsid w:val="00235896"/>
    <w:rsid w:val="00240197"/>
    <w:rsid w:val="00252FC4"/>
    <w:rsid w:val="002554F2"/>
    <w:rsid w:val="0026386D"/>
    <w:rsid w:val="00265738"/>
    <w:rsid w:val="0027279B"/>
    <w:rsid w:val="0027522C"/>
    <w:rsid w:val="00275E45"/>
    <w:rsid w:val="00291218"/>
    <w:rsid w:val="002C43FB"/>
    <w:rsid w:val="002D5C06"/>
    <w:rsid w:val="002E2FFC"/>
    <w:rsid w:val="002E41AC"/>
    <w:rsid w:val="002E71D5"/>
    <w:rsid w:val="00305A93"/>
    <w:rsid w:val="003125C2"/>
    <w:rsid w:val="00340741"/>
    <w:rsid w:val="0034678E"/>
    <w:rsid w:val="00354499"/>
    <w:rsid w:val="00386C4C"/>
    <w:rsid w:val="00393739"/>
    <w:rsid w:val="003B5CD9"/>
    <w:rsid w:val="003C0D80"/>
    <w:rsid w:val="003D71A0"/>
    <w:rsid w:val="003E4311"/>
    <w:rsid w:val="003F1736"/>
    <w:rsid w:val="003F2BB9"/>
    <w:rsid w:val="003F511A"/>
    <w:rsid w:val="0040109D"/>
    <w:rsid w:val="0040732C"/>
    <w:rsid w:val="00411C1B"/>
    <w:rsid w:val="00411E6F"/>
    <w:rsid w:val="00412F9A"/>
    <w:rsid w:val="004362E6"/>
    <w:rsid w:val="004417F2"/>
    <w:rsid w:val="0044239F"/>
    <w:rsid w:val="00444374"/>
    <w:rsid w:val="0047011D"/>
    <w:rsid w:val="00470385"/>
    <w:rsid w:val="004746B2"/>
    <w:rsid w:val="0047575D"/>
    <w:rsid w:val="00480282"/>
    <w:rsid w:val="00493A11"/>
    <w:rsid w:val="004A3F7D"/>
    <w:rsid w:val="004B0AAB"/>
    <w:rsid w:val="004B2C65"/>
    <w:rsid w:val="004B7155"/>
    <w:rsid w:val="004C091A"/>
    <w:rsid w:val="004C12C4"/>
    <w:rsid w:val="004C231E"/>
    <w:rsid w:val="004C71DE"/>
    <w:rsid w:val="004D0244"/>
    <w:rsid w:val="004D59A7"/>
    <w:rsid w:val="004E00DB"/>
    <w:rsid w:val="004F39F0"/>
    <w:rsid w:val="005031B2"/>
    <w:rsid w:val="00511DE4"/>
    <w:rsid w:val="005135B8"/>
    <w:rsid w:val="00523921"/>
    <w:rsid w:val="00524A96"/>
    <w:rsid w:val="00526F63"/>
    <w:rsid w:val="00532105"/>
    <w:rsid w:val="00535754"/>
    <w:rsid w:val="00535B5D"/>
    <w:rsid w:val="00563CA1"/>
    <w:rsid w:val="005654A9"/>
    <w:rsid w:val="005771F4"/>
    <w:rsid w:val="005836A4"/>
    <w:rsid w:val="005A47C3"/>
    <w:rsid w:val="005B01C4"/>
    <w:rsid w:val="005B1809"/>
    <w:rsid w:val="005B3F11"/>
    <w:rsid w:val="005E4AB0"/>
    <w:rsid w:val="005E6E82"/>
    <w:rsid w:val="005E71E0"/>
    <w:rsid w:val="005F456E"/>
    <w:rsid w:val="005F7624"/>
    <w:rsid w:val="006121D9"/>
    <w:rsid w:val="00613A33"/>
    <w:rsid w:val="00613F40"/>
    <w:rsid w:val="00620211"/>
    <w:rsid w:val="006244BB"/>
    <w:rsid w:val="00632E57"/>
    <w:rsid w:val="006423C4"/>
    <w:rsid w:val="0065067E"/>
    <w:rsid w:val="00682DF1"/>
    <w:rsid w:val="00683E3E"/>
    <w:rsid w:val="00696C0A"/>
    <w:rsid w:val="006A38C1"/>
    <w:rsid w:val="006B13E4"/>
    <w:rsid w:val="006D0583"/>
    <w:rsid w:val="006D76C3"/>
    <w:rsid w:val="006E32CF"/>
    <w:rsid w:val="006E660B"/>
    <w:rsid w:val="006F1651"/>
    <w:rsid w:val="007015E8"/>
    <w:rsid w:val="00701FED"/>
    <w:rsid w:val="00702689"/>
    <w:rsid w:val="007032A6"/>
    <w:rsid w:val="007062B4"/>
    <w:rsid w:val="007218CA"/>
    <w:rsid w:val="007249AB"/>
    <w:rsid w:val="00730DBD"/>
    <w:rsid w:val="0074417C"/>
    <w:rsid w:val="007530F7"/>
    <w:rsid w:val="00760CF8"/>
    <w:rsid w:val="0076140B"/>
    <w:rsid w:val="00764159"/>
    <w:rsid w:val="00767009"/>
    <w:rsid w:val="00776E1A"/>
    <w:rsid w:val="00785A0D"/>
    <w:rsid w:val="007A1F81"/>
    <w:rsid w:val="007A3FDA"/>
    <w:rsid w:val="007A4417"/>
    <w:rsid w:val="007C6464"/>
    <w:rsid w:val="007D3949"/>
    <w:rsid w:val="007F2CA5"/>
    <w:rsid w:val="00802EB8"/>
    <w:rsid w:val="00805D22"/>
    <w:rsid w:val="00812A48"/>
    <w:rsid w:val="008210A2"/>
    <w:rsid w:val="008314FC"/>
    <w:rsid w:val="00833BBB"/>
    <w:rsid w:val="00835BBB"/>
    <w:rsid w:val="0084063B"/>
    <w:rsid w:val="00844D39"/>
    <w:rsid w:val="0085283E"/>
    <w:rsid w:val="00853341"/>
    <w:rsid w:val="0087556D"/>
    <w:rsid w:val="00884A60"/>
    <w:rsid w:val="00892128"/>
    <w:rsid w:val="008B60D4"/>
    <w:rsid w:val="008B7DD8"/>
    <w:rsid w:val="008C539F"/>
    <w:rsid w:val="008C7681"/>
    <w:rsid w:val="008D1E74"/>
    <w:rsid w:val="008D6512"/>
    <w:rsid w:val="008D6B1F"/>
    <w:rsid w:val="008F27AD"/>
    <w:rsid w:val="00910BE5"/>
    <w:rsid w:val="00921500"/>
    <w:rsid w:val="0092581C"/>
    <w:rsid w:val="009339EB"/>
    <w:rsid w:val="00943783"/>
    <w:rsid w:val="00954EAE"/>
    <w:rsid w:val="009563BD"/>
    <w:rsid w:val="00964844"/>
    <w:rsid w:val="009716CD"/>
    <w:rsid w:val="00985636"/>
    <w:rsid w:val="009872A3"/>
    <w:rsid w:val="009928BC"/>
    <w:rsid w:val="009B1B9D"/>
    <w:rsid w:val="009C4505"/>
    <w:rsid w:val="009C72E2"/>
    <w:rsid w:val="009D4C8F"/>
    <w:rsid w:val="009E1111"/>
    <w:rsid w:val="009E1BE3"/>
    <w:rsid w:val="009E7585"/>
    <w:rsid w:val="009E793F"/>
    <w:rsid w:val="009F2D54"/>
    <w:rsid w:val="009F3B59"/>
    <w:rsid w:val="00A23818"/>
    <w:rsid w:val="00A35882"/>
    <w:rsid w:val="00A41079"/>
    <w:rsid w:val="00A52CB9"/>
    <w:rsid w:val="00A56C7E"/>
    <w:rsid w:val="00A76D09"/>
    <w:rsid w:val="00A836D4"/>
    <w:rsid w:val="00A875F3"/>
    <w:rsid w:val="00A91C6D"/>
    <w:rsid w:val="00A9225F"/>
    <w:rsid w:val="00A96E60"/>
    <w:rsid w:val="00AA6791"/>
    <w:rsid w:val="00AB3B11"/>
    <w:rsid w:val="00AC0933"/>
    <w:rsid w:val="00AD369E"/>
    <w:rsid w:val="00AE0DA0"/>
    <w:rsid w:val="00AE26C4"/>
    <w:rsid w:val="00AF237D"/>
    <w:rsid w:val="00AF33F8"/>
    <w:rsid w:val="00AF7DB0"/>
    <w:rsid w:val="00B010FC"/>
    <w:rsid w:val="00B02989"/>
    <w:rsid w:val="00B0407E"/>
    <w:rsid w:val="00B077E9"/>
    <w:rsid w:val="00B21B28"/>
    <w:rsid w:val="00B27886"/>
    <w:rsid w:val="00B27ACB"/>
    <w:rsid w:val="00B31DCE"/>
    <w:rsid w:val="00B505EF"/>
    <w:rsid w:val="00B627C5"/>
    <w:rsid w:val="00B926AD"/>
    <w:rsid w:val="00BA0129"/>
    <w:rsid w:val="00BB3FE5"/>
    <w:rsid w:val="00BD50C1"/>
    <w:rsid w:val="00BE01D8"/>
    <w:rsid w:val="00BF2D06"/>
    <w:rsid w:val="00BF49D8"/>
    <w:rsid w:val="00BF51BB"/>
    <w:rsid w:val="00BF5819"/>
    <w:rsid w:val="00C03FD2"/>
    <w:rsid w:val="00C0498A"/>
    <w:rsid w:val="00C31268"/>
    <w:rsid w:val="00C35CE0"/>
    <w:rsid w:val="00C366AB"/>
    <w:rsid w:val="00C44E44"/>
    <w:rsid w:val="00C57979"/>
    <w:rsid w:val="00C676B3"/>
    <w:rsid w:val="00C70AE3"/>
    <w:rsid w:val="00C81747"/>
    <w:rsid w:val="00C92444"/>
    <w:rsid w:val="00CA0711"/>
    <w:rsid w:val="00CA0BFD"/>
    <w:rsid w:val="00CB0F9B"/>
    <w:rsid w:val="00CB3EF5"/>
    <w:rsid w:val="00CB4699"/>
    <w:rsid w:val="00CB577D"/>
    <w:rsid w:val="00CB6926"/>
    <w:rsid w:val="00CD4C3C"/>
    <w:rsid w:val="00CE1888"/>
    <w:rsid w:val="00CE1BFF"/>
    <w:rsid w:val="00CE4480"/>
    <w:rsid w:val="00CE7BBC"/>
    <w:rsid w:val="00CF66E1"/>
    <w:rsid w:val="00D03384"/>
    <w:rsid w:val="00D05CAC"/>
    <w:rsid w:val="00D06FFF"/>
    <w:rsid w:val="00D14FE3"/>
    <w:rsid w:val="00D2006D"/>
    <w:rsid w:val="00D23D82"/>
    <w:rsid w:val="00D31941"/>
    <w:rsid w:val="00D34115"/>
    <w:rsid w:val="00D36092"/>
    <w:rsid w:val="00D42195"/>
    <w:rsid w:val="00D4413A"/>
    <w:rsid w:val="00D534A9"/>
    <w:rsid w:val="00D57F7E"/>
    <w:rsid w:val="00D62ACE"/>
    <w:rsid w:val="00D6767E"/>
    <w:rsid w:val="00D93628"/>
    <w:rsid w:val="00DB00E4"/>
    <w:rsid w:val="00DC7F04"/>
    <w:rsid w:val="00DE12C5"/>
    <w:rsid w:val="00DF07F9"/>
    <w:rsid w:val="00DF48F9"/>
    <w:rsid w:val="00E00DCF"/>
    <w:rsid w:val="00E01D06"/>
    <w:rsid w:val="00E04301"/>
    <w:rsid w:val="00E16E11"/>
    <w:rsid w:val="00E20A99"/>
    <w:rsid w:val="00E24063"/>
    <w:rsid w:val="00E264B2"/>
    <w:rsid w:val="00E35CCC"/>
    <w:rsid w:val="00E41209"/>
    <w:rsid w:val="00E45082"/>
    <w:rsid w:val="00E55E82"/>
    <w:rsid w:val="00E6115A"/>
    <w:rsid w:val="00E66074"/>
    <w:rsid w:val="00E74496"/>
    <w:rsid w:val="00E7654A"/>
    <w:rsid w:val="00E76FCE"/>
    <w:rsid w:val="00E92071"/>
    <w:rsid w:val="00E971DA"/>
    <w:rsid w:val="00EA6826"/>
    <w:rsid w:val="00EC540B"/>
    <w:rsid w:val="00ED034F"/>
    <w:rsid w:val="00ED27FF"/>
    <w:rsid w:val="00EE0208"/>
    <w:rsid w:val="00EE4F9B"/>
    <w:rsid w:val="00EF6736"/>
    <w:rsid w:val="00EF7BB0"/>
    <w:rsid w:val="00F007FB"/>
    <w:rsid w:val="00F15206"/>
    <w:rsid w:val="00F2583A"/>
    <w:rsid w:val="00F264C7"/>
    <w:rsid w:val="00F377D8"/>
    <w:rsid w:val="00F4078E"/>
    <w:rsid w:val="00F46944"/>
    <w:rsid w:val="00F5004F"/>
    <w:rsid w:val="00F5181B"/>
    <w:rsid w:val="00F61D1F"/>
    <w:rsid w:val="00F67E62"/>
    <w:rsid w:val="00FA2231"/>
    <w:rsid w:val="00FA2F6F"/>
    <w:rsid w:val="00FA4B13"/>
    <w:rsid w:val="00FB06F5"/>
    <w:rsid w:val="00FB1E48"/>
    <w:rsid w:val="00FB7735"/>
    <w:rsid w:val="00FC5235"/>
    <w:rsid w:val="00FC5901"/>
    <w:rsid w:val="00FC684C"/>
    <w:rsid w:val="00FD10AB"/>
    <w:rsid w:val="00FD2A8F"/>
    <w:rsid w:val="00FD5832"/>
    <w:rsid w:val="00FE39B5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56387"/>
  <w15:docId w15:val="{65F39998-6677-4132-927A-1B1D9B6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1A0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D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D71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1A0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3D71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1A0"/>
    <w:rPr>
      <w:rFonts w:eastAsiaTheme="minorEastAsia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71A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71A0"/>
    <w:rPr>
      <w:rFonts w:ascii="Lucida Grande" w:eastAsiaTheme="minorEastAsia" w:hAnsi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730DBD"/>
    <w:pPr>
      <w:ind w:left="720"/>
      <w:contextualSpacing/>
    </w:pPr>
  </w:style>
  <w:style w:type="table" w:styleId="Cuadrculaclara">
    <w:name w:val="Light Grid"/>
    <w:basedOn w:val="Tablanormal"/>
    <w:uiPriority w:val="62"/>
    <w:rsid w:val="0007594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D05CA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08D37-7B5D-46C3-B4EF-FD34DD00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Alondra</dc:creator>
  <cp:lastModifiedBy>TORRES GUTIERREZ, MIRIAM</cp:lastModifiedBy>
  <cp:revision>4</cp:revision>
  <cp:lastPrinted>2024-12-10T17:12:00Z</cp:lastPrinted>
  <dcterms:created xsi:type="dcterms:W3CDTF">2026-08-21T19:06:00Z</dcterms:created>
  <dcterms:modified xsi:type="dcterms:W3CDTF">2026-08-21T19:28:00Z</dcterms:modified>
</cp:coreProperties>
</file>