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"/>
        <w:tblW w:w="239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87"/>
        <w:gridCol w:w="4042"/>
        <w:gridCol w:w="4111"/>
        <w:gridCol w:w="4253"/>
        <w:gridCol w:w="4536"/>
        <w:gridCol w:w="4252"/>
        <w:gridCol w:w="1276"/>
      </w:tblGrid>
      <w:tr w:rsidR="004362E6" w:rsidRPr="00096589" w14:paraId="46824FBB" w14:textId="77777777" w:rsidTr="0018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042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111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536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2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F539696" w14:textId="10E98E79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4C4D089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D80DBA7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5377853C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A52CB9">
            <w:pPr>
              <w:ind w:left="-108"/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2A9FA6E5" w14:textId="2CD2093C" w:rsidR="003125C2" w:rsidRPr="00096589" w:rsidRDefault="003125C2" w:rsidP="0050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F5EC4A4" w14:textId="77777777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D38526E" w14:textId="25619D08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34002CE" w14:textId="271980B0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763B081" w14:textId="77777777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7723D8B5" w14:textId="769448AC" w:rsidR="00BD50C1" w:rsidRPr="00096589" w:rsidRDefault="00BD50C1" w:rsidP="00436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4378FE" w14:textId="77777777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0721A89" w14:textId="093084C1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DFBF2B0" w14:textId="77777777" w:rsidR="00096589" w:rsidRDefault="004362E6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  <w:p w14:paraId="7C1E54A2" w14:textId="77777777" w:rsidR="00EE0208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318BEFD" w14:textId="3589A226" w:rsidR="00BD50C1" w:rsidRPr="00096589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011B6857" w14:textId="32A1B9F9" w:rsidR="00BD50C1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BD50C1"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3CD21E89" w14:textId="2D0DB5DA" w:rsidR="00EE0208" w:rsidRPr="00096589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5C5361C" w14:textId="77777777" w:rsidR="003125C2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05ECE5D4" w14:textId="290FD3E4" w:rsidR="00EE0208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OFICIOS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C39AE96" w14:textId="73B3FE2D" w:rsidR="003125C2" w:rsidRPr="00096589" w:rsidRDefault="004362E6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02</w:t>
            </w:r>
          </w:p>
          <w:p w14:paraId="7BEB8FA6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F2C785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32B58E2D" w14:textId="77777777" w:rsidTr="0007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0DDE490B" w14:textId="33D23525" w:rsidR="003125C2" w:rsidRPr="00096589" w:rsidRDefault="004362E6" w:rsidP="00B077E9">
            <w:pPr>
              <w:ind w:right="-108"/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b w:val="0"/>
                <w:sz w:val="23"/>
                <w:szCs w:val="23"/>
              </w:rPr>
              <w:t>03</w:t>
            </w:r>
          </w:p>
          <w:p w14:paraId="23A4E97D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089E269F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63C5CCE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4C129C5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16C49BA" w14:textId="77777777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1F41A8B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</w:tcPr>
          <w:p w14:paraId="747F0D7E" w14:textId="6576C125" w:rsidR="003125C2" w:rsidRPr="00096589" w:rsidRDefault="004362E6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04</w:t>
            </w:r>
          </w:p>
          <w:p w14:paraId="41EFC298" w14:textId="56E61D60" w:rsidR="00EE0208" w:rsidRPr="00096589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6091511" w14:textId="77777777" w:rsidR="00EE0208" w:rsidRPr="00096589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ENTREGA DE ORDENES DE COMPRA </w:t>
            </w:r>
          </w:p>
          <w:p w14:paraId="4579EA78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7124C765" w14:textId="77777777" w:rsidR="00EE0208" w:rsidRPr="00096589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3931BBAC" w14:textId="41A2FCCA" w:rsidR="003125C2" w:rsidRPr="00096589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</w:tc>
        <w:tc>
          <w:tcPr>
            <w:tcW w:w="4111" w:type="dxa"/>
          </w:tcPr>
          <w:p w14:paraId="2C3D979B" w14:textId="05A4AF1D" w:rsidR="003125C2" w:rsidRPr="00096589" w:rsidRDefault="004362E6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05</w:t>
            </w:r>
          </w:p>
          <w:p w14:paraId="2DC60FF5" w14:textId="77777777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D40DF66" w14:textId="134BF90D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00DCF"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6D64C69D" w14:textId="5EED833D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RECEPCION RECIBOS CFE</w:t>
            </w:r>
          </w:p>
          <w:p w14:paraId="6819181C" w14:textId="7A45B2E9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4E246487" w14:textId="0531EDEB" w:rsidR="003125C2" w:rsidRPr="00096589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38DE8922" w14:textId="08CFF8B2" w:rsidR="003125C2" w:rsidRPr="00096589" w:rsidRDefault="00340741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OFICIOS</w:t>
            </w:r>
          </w:p>
        </w:tc>
        <w:tc>
          <w:tcPr>
            <w:tcW w:w="4253" w:type="dxa"/>
          </w:tcPr>
          <w:p w14:paraId="653173AB" w14:textId="7F789FDA" w:rsidR="003125C2" w:rsidRPr="00096589" w:rsidRDefault="004362E6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096589" w:rsidRPr="00096589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  <w:p w14:paraId="7896369B" w14:textId="77777777" w:rsidR="00EE0208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6485092" w14:textId="74924AD7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►REPORTE SALDO PROVEEDOR</w:t>
            </w:r>
          </w:p>
          <w:p w14:paraId="4F47F536" w14:textId="7A60F48A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 xml:space="preserve">ENTREGA DE ORDENES DE COMPRA </w:t>
            </w:r>
          </w:p>
          <w:p w14:paraId="0B68BA1B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422CCADF" w14:textId="7A9FDD57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DC60C30" w14:textId="77777777" w:rsidR="003125C2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CONTABILIZACION</w:t>
            </w:r>
          </w:p>
          <w:p w14:paraId="22C3362F" w14:textId="21CE5F7C" w:rsidR="0015425F" w:rsidRPr="00EE0208" w:rsidRDefault="0015425F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</w:tc>
        <w:tc>
          <w:tcPr>
            <w:tcW w:w="4536" w:type="dxa"/>
          </w:tcPr>
          <w:p w14:paraId="165DBF7D" w14:textId="1F3EBFE2" w:rsidR="003125C2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07</w:t>
            </w:r>
          </w:p>
          <w:p w14:paraId="233AFF51" w14:textId="77777777" w:rsidR="00B31DCE" w:rsidRPr="00096589" w:rsidRDefault="00B31DC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7948497" w14:textId="45861FD7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B31DCE" w:rsidRPr="00096589">
              <w:rPr>
                <w:rFonts w:ascii="Arial" w:hAnsi="Arial" w:cs="Arial"/>
                <w:b/>
                <w:sz w:val="23"/>
                <w:szCs w:val="23"/>
              </w:rPr>
              <w:t xml:space="preserve">ATENCION A PROVEEDORES </w:t>
            </w:r>
          </w:p>
          <w:p w14:paraId="729680C3" w14:textId="77777777" w:rsidR="003125C2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ARCHIVO REQUISICIONES</w:t>
            </w:r>
          </w:p>
          <w:p w14:paraId="12D6A989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5F9937A6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3B7353C0" w14:textId="16BEB8D9" w:rsidR="00E00DCF" w:rsidRPr="00096589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</w:tc>
        <w:tc>
          <w:tcPr>
            <w:tcW w:w="4252" w:type="dxa"/>
          </w:tcPr>
          <w:p w14:paraId="053DB694" w14:textId="77777777" w:rsid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08</w:t>
            </w:r>
          </w:p>
          <w:p w14:paraId="49E4A671" w14:textId="77777777" w:rsidR="00EE0208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AE89678" w14:textId="38487CFB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2F43E5C3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2D221012" w14:textId="77777777" w:rsidR="003125C2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0ECF4EBF" w14:textId="77777777" w:rsidR="00E00DCF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4C4F9D17" w14:textId="2C781B5E" w:rsidR="00E00DCF" w:rsidRPr="00EE0208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</w:tc>
        <w:tc>
          <w:tcPr>
            <w:tcW w:w="1276" w:type="dxa"/>
            <w:hideMark/>
          </w:tcPr>
          <w:p w14:paraId="254A6947" w14:textId="2EB572C7" w:rsidR="003125C2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09</w:t>
            </w:r>
          </w:p>
        </w:tc>
      </w:tr>
      <w:tr w:rsidR="004362E6" w:rsidRPr="00096589" w14:paraId="10EF5C55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48DB460E" w14:textId="5F4B0DF7" w:rsidR="003125C2" w:rsidRPr="00096589" w:rsidRDefault="00096589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b w:val="0"/>
                <w:sz w:val="23"/>
                <w:szCs w:val="23"/>
              </w:rPr>
              <w:t>10</w:t>
            </w:r>
          </w:p>
          <w:p w14:paraId="1F1B5803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70C2528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74F1AB0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27FA66F8" w14:textId="12E6F959" w:rsidR="003125C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  <w:p w14:paraId="5DED4792" w14:textId="432E7E02" w:rsidR="005031B2" w:rsidRPr="00096589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2EB6628B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25EF426B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5ECB9560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33FF516E" w14:textId="77777777" w:rsidR="005031B2" w:rsidRDefault="0015425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509436F6" w14:textId="64E3B8C2" w:rsidR="00340741" w:rsidRPr="00096589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ELABORACION OFICIO DE SUFICIENCIA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1CA2523" w14:textId="5EA5547E" w:rsidR="003125C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  <w:p w14:paraId="11C68E93" w14:textId="77777777" w:rsidR="00E24063" w:rsidRPr="00096589" w:rsidRDefault="00E2406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ADE8FB0" w14:textId="69A4EF69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3CCE477A" w14:textId="6C3DAC71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62032151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0134CF4B" w14:textId="5F517290" w:rsidR="0015425F" w:rsidRPr="00096589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731D33B3" w14:textId="0F2480CC" w:rsidR="003125C2" w:rsidRPr="00096589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73B4414" w14:textId="2DF27175" w:rsidR="003125C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13</w:t>
            </w:r>
          </w:p>
          <w:p w14:paraId="2AB888D3" w14:textId="77777777" w:rsidR="00A52CB9" w:rsidRPr="00096589" w:rsidRDefault="00A52CB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7AF97E5" w14:textId="2F0534BE" w:rsidR="003125C2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A52CB9"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2ABA3881" w14:textId="6667967D" w:rsidR="00E24063" w:rsidRPr="00096589" w:rsidRDefault="00EE0208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CFE</w:t>
            </w:r>
          </w:p>
          <w:p w14:paraId="43EF1F4E" w14:textId="77777777" w:rsidR="00EE0208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23610D88" w14:textId="67A2AB1E" w:rsidR="003125C2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668B8D77" w14:textId="77777777" w:rsidR="00EE0208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76BA6C58" w14:textId="68DB6BB8" w:rsidR="003125C2" w:rsidRPr="00EE0208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335A8D" w14:textId="7AD40279" w:rsidR="003125C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14</w:t>
            </w:r>
          </w:p>
          <w:p w14:paraId="7DAA4751" w14:textId="77777777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7A28334" w14:textId="0ED3E0A4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5032A770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13F8CEFF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0C26B682" w14:textId="5C997A1C" w:rsidR="00E24063" w:rsidRPr="00096589" w:rsidRDefault="0015425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42A0CA11" w14:textId="4EF7376E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136D3C9" w14:textId="5F057085" w:rsidR="00A76D09" w:rsidRPr="00096589" w:rsidRDefault="00096589" w:rsidP="004E0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15</w:t>
            </w:r>
          </w:p>
          <w:p w14:paraId="600BF02D" w14:textId="77777777" w:rsidR="00E00DCF" w:rsidRDefault="00E00DCF" w:rsidP="004E0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B9598A" w14:textId="283E19D5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4E00DB" w:rsidRPr="00096589">
              <w:rPr>
                <w:rFonts w:ascii="Arial" w:hAnsi="Arial" w:cs="Arial"/>
                <w:b/>
                <w:sz w:val="23"/>
                <w:szCs w:val="23"/>
              </w:rPr>
              <w:t>RECEPCION DE RECIBOS CFE</w:t>
            </w:r>
          </w:p>
          <w:p w14:paraId="6E295699" w14:textId="23154DD4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  <w:r w:rsidR="00A52CB9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22ACC9DE" w14:textId="04AAD1C5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18B9A212" w14:textId="03577ADD" w:rsidR="00E24063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6889C0C8" w14:textId="77777777" w:rsidR="0015425F" w:rsidRPr="00096589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59C90F1B" w14:textId="77777777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51542D1" w14:textId="362CA5E8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BB103E6" w14:textId="46A17B6A" w:rsidR="003125C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16</w:t>
            </w:r>
          </w:p>
        </w:tc>
      </w:tr>
      <w:tr w:rsidR="004362E6" w:rsidRPr="00096589" w14:paraId="63A724B4" w14:textId="77777777" w:rsidTr="00075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2872713E" w14:textId="6102873B" w:rsidR="003125C2" w:rsidRPr="00096589" w:rsidRDefault="00096589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b w:val="0"/>
                <w:sz w:val="23"/>
                <w:szCs w:val="23"/>
              </w:rPr>
              <w:t>17</w:t>
            </w:r>
          </w:p>
        </w:tc>
        <w:tc>
          <w:tcPr>
            <w:tcW w:w="4042" w:type="dxa"/>
          </w:tcPr>
          <w:p w14:paraId="39F26F19" w14:textId="250CD5C8" w:rsidR="003125C2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18</w:t>
            </w:r>
          </w:p>
          <w:p w14:paraId="2050B873" w14:textId="77777777" w:rsidR="00E24063" w:rsidRPr="00096589" w:rsidRDefault="00E2406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472B438" w14:textId="78A30C2D" w:rsidR="0015425F" w:rsidRPr="00096589" w:rsidRDefault="0018095C" w:rsidP="001809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DÍA NO LAB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3"/>
                <w:szCs w:val="23"/>
              </w:rPr>
              <w:t>ORABLE</w:t>
            </w:r>
          </w:p>
        </w:tc>
        <w:tc>
          <w:tcPr>
            <w:tcW w:w="4111" w:type="dxa"/>
          </w:tcPr>
          <w:p w14:paraId="51267EC0" w14:textId="7D766105" w:rsidR="003125C2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  <w:p w14:paraId="7F3BF89A" w14:textId="77777777" w:rsidR="00E24063" w:rsidRPr="00096589" w:rsidRDefault="00E2406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D06AD6A" w14:textId="5DCC09B2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697FDC12" w14:textId="312C3244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CONTABILIZACION DE FACTURAS</w:t>
            </w:r>
          </w:p>
          <w:p w14:paraId="4B29D17F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692A96CC" w14:textId="4500BA85" w:rsidR="003125C2" w:rsidRPr="00096589" w:rsidRDefault="00340741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7B3804E5" w14:textId="5B907D5F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0E982E7C" w14:textId="0CDBFB62" w:rsidR="00E24063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20</w:t>
            </w:r>
          </w:p>
          <w:p w14:paraId="4A761500" w14:textId="77777777" w:rsidR="00E00DCF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F30BED2" w14:textId="3F7AED3A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7C15586D" w14:textId="73877C31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3D484665" w14:textId="1DABAA00" w:rsidR="00E00DCF" w:rsidRDefault="0018095C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►DESFILE CONMEMORATIVO A LA REVOLUCION MEXICANA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E00DCF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00DCF"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8C16AFC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F20B7AF" w14:textId="2B1DE89B" w:rsidR="003125C2" w:rsidRPr="00096589" w:rsidRDefault="00340741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►JUNTA DE ACLARACIÓN LICITACIÓN</w:t>
            </w:r>
          </w:p>
        </w:tc>
        <w:tc>
          <w:tcPr>
            <w:tcW w:w="4536" w:type="dxa"/>
          </w:tcPr>
          <w:p w14:paraId="087487D3" w14:textId="1B55A6A7" w:rsidR="00A52CB9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  <w:p w14:paraId="0B77D0F6" w14:textId="77777777" w:rsidR="00E24063" w:rsidRPr="00096589" w:rsidRDefault="00E2406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3E920AD" w14:textId="08728AF2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REPORTE SALDO PROVEEDORES</w:t>
            </w:r>
          </w:p>
          <w:p w14:paraId="51978089" w14:textId="720D3398" w:rsidR="003125C2" w:rsidRPr="00096589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SOBRES</w:t>
            </w:r>
            <w:r w:rsidR="00340741">
              <w:rPr>
                <w:rFonts w:ascii="Arial" w:hAnsi="Arial" w:cs="Arial"/>
                <w:b/>
                <w:sz w:val="23"/>
                <w:szCs w:val="23"/>
              </w:rPr>
              <w:t xml:space="preserve"> LICITACION</w:t>
            </w:r>
          </w:p>
          <w:p w14:paraId="5DBA0E50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424E5625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1E56CC35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15337D08" w14:textId="303D22D3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2" w:type="dxa"/>
          </w:tcPr>
          <w:p w14:paraId="5548895D" w14:textId="5A0479A0" w:rsidR="003125C2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22</w:t>
            </w:r>
          </w:p>
          <w:p w14:paraId="51BE455D" w14:textId="77777777" w:rsidR="00E24063" w:rsidRPr="00096589" w:rsidRDefault="00E2406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2182B55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24C8A109" w14:textId="01C6E1A4" w:rsidR="00EE0208" w:rsidRPr="00096589" w:rsidRDefault="00EE0208" w:rsidP="00E240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350682E" w14:textId="371F619A" w:rsidR="00A76D09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►TABULACIÓN CFE PARA PAGO</w:t>
            </w:r>
          </w:p>
          <w:p w14:paraId="28EBA410" w14:textId="31436EEC" w:rsidR="00A76D09" w:rsidRPr="00096589" w:rsidRDefault="00E00DCF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►PRIMERA SESIÓN DEL COMITÉ DE ADQUISICIONES</w:t>
            </w:r>
          </w:p>
          <w:p w14:paraId="2524E1BE" w14:textId="10EA27D9" w:rsidR="00A76D09" w:rsidRPr="00E00DCF" w:rsidRDefault="00E00DCF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6D9D658F" w14:textId="77777777" w:rsidR="003125C2" w:rsidRPr="00096589" w:rsidRDefault="003125C2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59788A5" w14:textId="75326E47" w:rsidR="003125C2" w:rsidRPr="00096589" w:rsidRDefault="00096589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  <w:p w14:paraId="6EB9A977" w14:textId="77777777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62E6" w:rsidRPr="00096589" w14:paraId="635877CE" w14:textId="77777777" w:rsidTr="0018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35C86FB9" w14:textId="45788263" w:rsidR="005031B2" w:rsidRPr="00096589" w:rsidRDefault="00096589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 w:rsidRPr="00096589">
              <w:rPr>
                <w:rFonts w:ascii="Arial" w:hAnsi="Arial" w:cs="Arial"/>
                <w:b w:val="0"/>
                <w:sz w:val="23"/>
                <w:szCs w:val="23"/>
              </w:rPr>
              <w:t>24</w:t>
            </w:r>
          </w:p>
        </w:tc>
        <w:tc>
          <w:tcPr>
            <w:tcW w:w="4042" w:type="dxa"/>
            <w:shd w:val="clear" w:color="auto" w:fill="D9D9D9" w:themeFill="background1" w:themeFillShade="D9"/>
          </w:tcPr>
          <w:p w14:paraId="09B3164B" w14:textId="3F7A070E" w:rsidR="005031B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25</w:t>
            </w:r>
          </w:p>
          <w:p w14:paraId="366AF684" w14:textId="77777777" w:rsidR="005031B2" w:rsidRPr="00096589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9CAD427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0539B363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326778F3" w14:textId="77777777" w:rsidR="005031B2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CONTRARECIBOS</w:t>
            </w:r>
          </w:p>
          <w:p w14:paraId="6572EE5C" w14:textId="4697DBBE" w:rsidR="00340741" w:rsidRPr="00096589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EC467CA" w14:textId="4B795F1A" w:rsidR="005031B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26</w:t>
            </w:r>
          </w:p>
          <w:p w14:paraId="76CB4B53" w14:textId="77777777" w:rsidR="005031B2" w:rsidRPr="00096589" w:rsidRDefault="005031B2" w:rsidP="0050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2E4C348" w14:textId="77777777" w:rsidR="005031B2" w:rsidRDefault="00E00DCF" w:rsidP="0050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031B2"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1D245336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ELABORACION OFICIO DE SUFICIENCIA</w:t>
            </w:r>
          </w:p>
          <w:p w14:paraId="2278467C" w14:textId="77777777" w:rsidR="00E00DCF" w:rsidRDefault="00340741" w:rsidP="0050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OFICIOS</w:t>
            </w:r>
          </w:p>
          <w:p w14:paraId="1F58672D" w14:textId="77777777" w:rsidR="00340741" w:rsidRPr="00096589" w:rsidRDefault="00340741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052F3DAE" w14:textId="0D831847" w:rsidR="00340741" w:rsidRPr="00096589" w:rsidRDefault="00340741" w:rsidP="00503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10E1334" w14:textId="77777777" w:rsidR="005031B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27</w:t>
            </w:r>
          </w:p>
          <w:p w14:paraId="54037BB2" w14:textId="77777777" w:rsidR="00096589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6B21543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8E680C3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B34D2EB" w14:textId="77777777" w:rsidR="00096589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OFICIOS</w:t>
            </w:r>
          </w:p>
          <w:p w14:paraId="005DF22A" w14:textId="6EECFF0F" w:rsidR="00340741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CONTRATOS</w:t>
            </w:r>
          </w:p>
          <w:p w14:paraId="1FB41227" w14:textId="49BB52E2" w:rsidR="00340741" w:rsidRPr="00340741" w:rsidRDefault="00340741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31DDD22" w14:textId="77777777" w:rsidR="005031B2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28</w:t>
            </w:r>
          </w:p>
          <w:p w14:paraId="6BB93964" w14:textId="77777777" w:rsidR="00E00DCF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BDB9B94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524B96D7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711DA29F" w14:textId="10BCB71D" w:rsidR="00E00DCF" w:rsidRPr="00340741" w:rsidRDefault="00E00DCF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</w:t>
            </w:r>
            <w:r w:rsidR="00340741">
              <w:rPr>
                <w:rFonts w:ascii="Arial" w:hAnsi="Arial" w:cs="Arial"/>
                <w:b/>
                <w:sz w:val="23"/>
                <w:szCs w:val="23"/>
              </w:rPr>
              <w:t>LABORACION OFICIO DE SUFICIENCIA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36ECD19" w14:textId="77777777" w:rsidR="005031B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29</w:t>
            </w:r>
          </w:p>
          <w:p w14:paraId="76DD9666" w14:textId="77777777" w:rsidR="00096589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6D3C721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658B2908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420C9E73" w14:textId="77777777" w:rsidR="00E00DCF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32C9A01D" w14:textId="01ED2A97" w:rsidR="00340741" w:rsidRDefault="00340741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ELABORACION DE OFICIOS</w:t>
            </w:r>
          </w:p>
          <w:p w14:paraId="74EE5474" w14:textId="4410A3BB" w:rsidR="00096589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►CIERRE MENSUAL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2ACF1D" w14:textId="7AE151EF" w:rsidR="005031B2" w:rsidRPr="00096589" w:rsidRDefault="0009658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096589">
              <w:rPr>
                <w:rFonts w:ascii="Arial" w:hAnsi="Arial" w:cs="Arial"/>
                <w:b/>
                <w:sz w:val="23"/>
                <w:szCs w:val="23"/>
              </w:rPr>
              <w:t>30</w:t>
            </w: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9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CBBF4" w14:textId="77777777" w:rsidR="0027279B" w:rsidRDefault="0027279B" w:rsidP="003D71A0">
      <w:r>
        <w:separator/>
      </w:r>
    </w:p>
  </w:endnote>
  <w:endnote w:type="continuationSeparator" w:id="0">
    <w:p w14:paraId="475F606C" w14:textId="77777777" w:rsidR="0027279B" w:rsidRDefault="0027279B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684F9" w14:textId="77777777" w:rsidR="0027279B" w:rsidRDefault="0027279B" w:rsidP="003D71A0">
      <w:r>
        <w:separator/>
      </w:r>
    </w:p>
  </w:footnote>
  <w:footnote w:type="continuationSeparator" w:id="0">
    <w:p w14:paraId="2F04543E" w14:textId="77777777" w:rsidR="0027279B" w:rsidRDefault="0027279B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487CC" w14:textId="53779FBD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7E9">
      <w:rPr>
        <w:rFonts w:ascii="Arial" w:hAnsi="Arial" w:cs="Arial"/>
        <w:b/>
        <w:sz w:val="40"/>
      </w:rPr>
      <w:t>NOVIEMBRE</w:t>
    </w:r>
    <w:r w:rsidR="00E76FCE" w:rsidRPr="00B077E9">
      <w:rPr>
        <w:rFonts w:ascii="Arial" w:hAnsi="Arial" w:cs="Arial"/>
        <w:b/>
        <w:sz w:val="40"/>
      </w:rPr>
      <w:t xml:space="preserve"> 2024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36CB140F" w:rsidR="003D71A0" w:rsidRPr="00096589" w:rsidRDefault="00B077E9" w:rsidP="00096589">
    <w:pPr>
      <w:pStyle w:val="Encabezado"/>
      <w:jc w:val="center"/>
      <w:rPr>
        <w:b/>
      </w:rPr>
    </w:pPr>
    <w:r w:rsidRPr="00096589">
      <w:rPr>
        <w:rFonts w:ascii="Arial" w:hAnsi="Arial" w:cs="Arial"/>
        <w:b/>
        <w:sz w:val="28"/>
      </w:rPr>
      <w:t>UNIDAD CENTRALIZADA DE COMPRAS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33C60"/>
    <w:rsid w:val="00034B43"/>
    <w:rsid w:val="00050C51"/>
    <w:rsid w:val="000520B7"/>
    <w:rsid w:val="00075949"/>
    <w:rsid w:val="0009444F"/>
    <w:rsid w:val="00096589"/>
    <w:rsid w:val="000A1C0D"/>
    <w:rsid w:val="000B07A5"/>
    <w:rsid w:val="000B0FC4"/>
    <w:rsid w:val="000D41EE"/>
    <w:rsid w:val="000D5EEC"/>
    <w:rsid w:val="000E32B3"/>
    <w:rsid w:val="000F0207"/>
    <w:rsid w:val="0010075C"/>
    <w:rsid w:val="001020CF"/>
    <w:rsid w:val="001169EB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DCF"/>
    <w:rsid w:val="001F6A05"/>
    <w:rsid w:val="00202745"/>
    <w:rsid w:val="00210AF9"/>
    <w:rsid w:val="00235896"/>
    <w:rsid w:val="00240197"/>
    <w:rsid w:val="00252FC4"/>
    <w:rsid w:val="0027279B"/>
    <w:rsid w:val="0027522C"/>
    <w:rsid w:val="00291218"/>
    <w:rsid w:val="002C43FB"/>
    <w:rsid w:val="002D5C06"/>
    <w:rsid w:val="002E2FFC"/>
    <w:rsid w:val="003125C2"/>
    <w:rsid w:val="00340741"/>
    <w:rsid w:val="0034678E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362E6"/>
    <w:rsid w:val="004417F2"/>
    <w:rsid w:val="00444374"/>
    <w:rsid w:val="0047011D"/>
    <w:rsid w:val="004746B2"/>
    <w:rsid w:val="004A3F7D"/>
    <w:rsid w:val="004B2C65"/>
    <w:rsid w:val="004B7155"/>
    <w:rsid w:val="004C12C4"/>
    <w:rsid w:val="004C231E"/>
    <w:rsid w:val="004C71DE"/>
    <w:rsid w:val="004D59A7"/>
    <w:rsid w:val="004E00DB"/>
    <w:rsid w:val="004F39F0"/>
    <w:rsid w:val="005031B2"/>
    <w:rsid w:val="00511DE4"/>
    <w:rsid w:val="00523921"/>
    <w:rsid w:val="00526F63"/>
    <w:rsid w:val="00563CA1"/>
    <w:rsid w:val="005A47C3"/>
    <w:rsid w:val="005B01C4"/>
    <w:rsid w:val="005E4AB0"/>
    <w:rsid w:val="005E6E82"/>
    <w:rsid w:val="005E71E0"/>
    <w:rsid w:val="006121D9"/>
    <w:rsid w:val="00613F40"/>
    <w:rsid w:val="00620211"/>
    <w:rsid w:val="006244BB"/>
    <w:rsid w:val="006423C4"/>
    <w:rsid w:val="0065067E"/>
    <w:rsid w:val="00682DF1"/>
    <w:rsid w:val="00683E3E"/>
    <w:rsid w:val="006A38C1"/>
    <w:rsid w:val="006D76C3"/>
    <w:rsid w:val="006E660B"/>
    <w:rsid w:val="007015E8"/>
    <w:rsid w:val="007032A6"/>
    <w:rsid w:val="00730DBD"/>
    <w:rsid w:val="00760CF8"/>
    <w:rsid w:val="0076140B"/>
    <w:rsid w:val="00764159"/>
    <w:rsid w:val="00776E1A"/>
    <w:rsid w:val="007A3FDA"/>
    <w:rsid w:val="007A4417"/>
    <w:rsid w:val="007C6464"/>
    <w:rsid w:val="00805D22"/>
    <w:rsid w:val="008314FC"/>
    <w:rsid w:val="00833BBB"/>
    <w:rsid w:val="00835BBB"/>
    <w:rsid w:val="00853341"/>
    <w:rsid w:val="0087556D"/>
    <w:rsid w:val="008B60D4"/>
    <w:rsid w:val="008B7DD8"/>
    <w:rsid w:val="008C7681"/>
    <w:rsid w:val="008D1E74"/>
    <w:rsid w:val="008D6512"/>
    <w:rsid w:val="008D6B1F"/>
    <w:rsid w:val="008F27AD"/>
    <w:rsid w:val="00910BE5"/>
    <w:rsid w:val="00921500"/>
    <w:rsid w:val="009339EB"/>
    <w:rsid w:val="00943783"/>
    <w:rsid w:val="00954EAE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52CB9"/>
    <w:rsid w:val="00A76D09"/>
    <w:rsid w:val="00A875F3"/>
    <w:rsid w:val="00A9225F"/>
    <w:rsid w:val="00AE0DA0"/>
    <w:rsid w:val="00AE26C4"/>
    <w:rsid w:val="00AF237D"/>
    <w:rsid w:val="00AF33F8"/>
    <w:rsid w:val="00B0407E"/>
    <w:rsid w:val="00B077E9"/>
    <w:rsid w:val="00B27886"/>
    <w:rsid w:val="00B27ACB"/>
    <w:rsid w:val="00B31DCE"/>
    <w:rsid w:val="00B505EF"/>
    <w:rsid w:val="00BA0129"/>
    <w:rsid w:val="00BD50C1"/>
    <w:rsid w:val="00BF2D06"/>
    <w:rsid w:val="00C35CE0"/>
    <w:rsid w:val="00C366AB"/>
    <w:rsid w:val="00C57979"/>
    <w:rsid w:val="00C70AE3"/>
    <w:rsid w:val="00C81747"/>
    <w:rsid w:val="00C92444"/>
    <w:rsid w:val="00CA0711"/>
    <w:rsid w:val="00CA0BFD"/>
    <w:rsid w:val="00CB3EF5"/>
    <w:rsid w:val="00CB4699"/>
    <w:rsid w:val="00CD4C3C"/>
    <w:rsid w:val="00CE1BFF"/>
    <w:rsid w:val="00CE4480"/>
    <w:rsid w:val="00CF66E1"/>
    <w:rsid w:val="00D2006D"/>
    <w:rsid w:val="00D23D82"/>
    <w:rsid w:val="00D42195"/>
    <w:rsid w:val="00D4413A"/>
    <w:rsid w:val="00D534A9"/>
    <w:rsid w:val="00D62ACE"/>
    <w:rsid w:val="00D6767E"/>
    <w:rsid w:val="00DB00E4"/>
    <w:rsid w:val="00DC7F04"/>
    <w:rsid w:val="00DE12C5"/>
    <w:rsid w:val="00DF48F9"/>
    <w:rsid w:val="00E00DCF"/>
    <w:rsid w:val="00E01D06"/>
    <w:rsid w:val="00E16E11"/>
    <w:rsid w:val="00E24063"/>
    <w:rsid w:val="00E45082"/>
    <w:rsid w:val="00E55E82"/>
    <w:rsid w:val="00E6115A"/>
    <w:rsid w:val="00E66074"/>
    <w:rsid w:val="00E76FCE"/>
    <w:rsid w:val="00E971DA"/>
    <w:rsid w:val="00EA6826"/>
    <w:rsid w:val="00ED034F"/>
    <w:rsid w:val="00ED27FF"/>
    <w:rsid w:val="00EE0208"/>
    <w:rsid w:val="00EE4F9B"/>
    <w:rsid w:val="00F007FB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D10A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CAE7-0A6C-44E9-AE28-2B603B7A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2</cp:revision>
  <cp:lastPrinted>2024-12-10T17:12:00Z</cp:lastPrinted>
  <dcterms:created xsi:type="dcterms:W3CDTF">2024-12-10T17:12:00Z</dcterms:created>
  <dcterms:modified xsi:type="dcterms:W3CDTF">2024-12-10T17:12:00Z</dcterms:modified>
</cp:coreProperties>
</file>