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Cuadrculaclara"/>
        <w:tblW w:w="23309" w:type="dxa"/>
        <w:jc w:val="center"/>
        <w:tblLayout w:type="fixed"/>
        <w:tblLook w:val="04A0" w:firstRow="1" w:lastRow="0" w:firstColumn="1" w:lastColumn="0" w:noHBand="0" w:noVBand="1"/>
      </w:tblPr>
      <w:tblGrid>
        <w:gridCol w:w="4388"/>
        <w:gridCol w:w="4536"/>
        <w:gridCol w:w="4819"/>
        <w:gridCol w:w="4962"/>
        <w:gridCol w:w="4604"/>
      </w:tblGrid>
      <w:tr w:rsidR="00007095" w:rsidRPr="00096589" w14:paraId="46824FBB" w14:textId="77777777" w:rsidTr="007062B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8" w:type="dxa"/>
            <w:hideMark/>
          </w:tcPr>
          <w:p w14:paraId="3F30FA64" w14:textId="77777777" w:rsidR="00007095" w:rsidRPr="00340741" w:rsidRDefault="00007095" w:rsidP="000354CB">
            <w:pPr>
              <w:jc w:val="center"/>
              <w:rPr>
                <w:rFonts w:ascii="Arial" w:hAnsi="Arial" w:cs="Arial"/>
                <w:b w:val="0"/>
                <w:color w:val="808080" w:themeColor="background1" w:themeShade="80"/>
              </w:rPr>
            </w:pPr>
            <w:r w:rsidRPr="00E7654A">
              <w:rPr>
                <w:rFonts w:ascii="Arial" w:hAnsi="Arial" w:cs="Arial"/>
              </w:rPr>
              <w:t>LUNES</w:t>
            </w:r>
          </w:p>
        </w:tc>
        <w:tc>
          <w:tcPr>
            <w:tcW w:w="4536" w:type="dxa"/>
            <w:hideMark/>
          </w:tcPr>
          <w:p w14:paraId="5502AE89" w14:textId="77777777" w:rsidR="00007095" w:rsidRPr="00340741" w:rsidRDefault="00007095" w:rsidP="000354C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color w:val="808080" w:themeColor="background1" w:themeShade="80"/>
              </w:rPr>
            </w:pPr>
            <w:r w:rsidRPr="00E7654A">
              <w:rPr>
                <w:rFonts w:ascii="Arial" w:hAnsi="Arial" w:cs="Arial"/>
              </w:rPr>
              <w:t>MARTES</w:t>
            </w:r>
          </w:p>
        </w:tc>
        <w:tc>
          <w:tcPr>
            <w:tcW w:w="4819" w:type="dxa"/>
            <w:hideMark/>
          </w:tcPr>
          <w:p w14:paraId="62EEA04C" w14:textId="77777777" w:rsidR="00007095" w:rsidRPr="00340741" w:rsidRDefault="00007095" w:rsidP="000354C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color w:val="808080" w:themeColor="background1" w:themeShade="80"/>
              </w:rPr>
            </w:pPr>
            <w:r w:rsidRPr="00E7654A">
              <w:rPr>
                <w:rFonts w:ascii="Arial" w:hAnsi="Arial" w:cs="Arial"/>
              </w:rPr>
              <w:t>MIERCOLES</w:t>
            </w:r>
          </w:p>
        </w:tc>
        <w:tc>
          <w:tcPr>
            <w:tcW w:w="4962" w:type="dxa"/>
            <w:hideMark/>
          </w:tcPr>
          <w:p w14:paraId="77887E57" w14:textId="77777777" w:rsidR="00007095" w:rsidRPr="00340741" w:rsidRDefault="00007095" w:rsidP="000354C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color w:val="808080" w:themeColor="background1" w:themeShade="80"/>
              </w:rPr>
            </w:pPr>
            <w:r w:rsidRPr="00E7654A">
              <w:rPr>
                <w:rFonts w:ascii="Arial" w:hAnsi="Arial" w:cs="Arial"/>
              </w:rPr>
              <w:t>JUEVES</w:t>
            </w:r>
          </w:p>
        </w:tc>
        <w:tc>
          <w:tcPr>
            <w:tcW w:w="4604" w:type="dxa"/>
            <w:hideMark/>
          </w:tcPr>
          <w:p w14:paraId="4A63BDAD" w14:textId="77777777" w:rsidR="00007095" w:rsidRPr="00340741" w:rsidRDefault="00007095" w:rsidP="000354C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color w:val="808080" w:themeColor="background1" w:themeShade="80"/>
              </w:rPr>
            </w:pPr>
            <w:r w:rsidRPr="00E7654A">
              <w:rPr>
                <w:rFonts w:ascii="Arial" w:hAnsi="Arial" w:cs="Arial"/>
              </w:rPr>
              <w:t>VIERNES</w:t>
            </w:r>
          </w:p>
        </w:tc>
      </w:tr>
      <w:tr w:rsidR="00007095" w:rsidRPr="00096589" w14:paraId="7ADD08AA" w14:textId="77777777" w:rsidTr="007062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3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8" w:type="dxa"/>
            <w:shd w:val="clear" w:color="auto" w:fill="D9D9D9" w:themeFill="background1" w:themeFillShade="D9"/>
          </w:tcPr>
          <w:p w14:paraId="2942232B" w14:textId="2E0D2935" w:rsidR="00264E3F" w:rsidRDefault="00264E3F" w:rsidP="00264E3F">
            <w:pPr>
              <w:rPr>
                <w:rFonts w:ascii="Arial" w:hAnsi="Arial" w:cs="Arial"/>
                <w:b w:val="0"/>
                <w:color w:val="F2F2F2" w:themeColor="background1" w:themeShade="F2"/>
                <w:sz w:val="23"/>
                <w:szCs w:val="23"/>
                <w:highlight w:val="black"/>
              </w:rPr>
            </w:pPr>
          </w:p>
          <w:p w14:paraId="09B649B4" w14:textId="003215A5" w:rsidR="007C3DF1" w:rsidRPr="00923BEC" w:rsidRDefault="007C3DF1" w:rsidP="007C3DF1">
            <w:pPr>
              <w:pStyle w:val="Prrafodelista"/>
              <w:spacing w:line="216" w:lineRule="auto"/>
              <w:ind w:left="244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  <w:p w14:paraId="2A9FA6E5" w14:textId="2CD40058" w:rsidR="00007095" w:rsidRPr="00264E3F" w:rsidRDefault="00007095" w:rsidP="00923BEC">
            <w:pPr>
              <w:pStyle w:val="Prrafodelista"/>
              <w:ind w:left="247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4536" w:type="dxa"/>
            <w:shd w:val="clear" w:color="auto" w:fill="D9D9D9" w:themeFill="background1" w:themeFillShade="D9"/>
          </w:tcPr>
          <w:p w14:paraId="694BF977" w14:textId="57AC7B11" w:rsidR="00264E3F" w:rsidRDefault="00264E3F" w:rsidP="00264E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color w:val="F2F2F2" w:themeColor="background1" w:themeShade="F2"/>
                <w:sz w:val="23"/>
                <w:szCs w:val="23"/>
                <w:highlight w:val="black"/>
              </w:rPr>
            </w:pPr>
            <w:r w:rsidRPr="0026386D">
              <w:rPr>
                <w:rFonts w:ascii="Arial" w:hAnsi="Arial" w:cs="Arial"/>
                <w:b/>
                <w:color w:val="F2F2F2" w:themeColor="background1" w:themeShade="F2"/>
                <w:sz w:val="23"/>
                <w:szCs w:val="23"/>
                <w:highlight w:val="black"/>
              </w:rPr>
              <w:t>0</w:t>
            </w:r>
            <w:r w:rsidR="00923BEC">
              <w:rPr>
                <w:rFonts w:ascii="Arial" w:hAnsi="Arial" w:cs="Arial"/>
                <w:b/>
                <w:color w:val="F2F2F2" w:themeColor="background1" w:themeShade="F2"/>
                <w:sz w:val="23"/>
                <w:szCs w:val="23"/>
                <w:highlight w:val="black"/>
              </w:rPr>
              <w:t>1</w:t>
            </w:r>
          </w:p>
          <w:p w14:paraId="5B637287" w14:textId="77777777" w:rsidR="00264E3F" w:rsidRPr="00007095" w:rsidRDefault="00264E3F" w:rsidP="00264E3F">
            <w:pPr>
              <w:pStyle w:val="Prrafodelista"/>
              <w:numPr>
                <w:ilvl w:val="0"/>
                <w:numId w:val="5"/>
              </w:numPr>
              <w:ind w:left="24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7095">
              <w:rPr>
                <w:rFonts w:ascii="Arial" w:hAnsi="Arial" w:cs="Arial"/>
                <w:sz w:val="22"/>
                <w:szCs w:val="22"/>
              </w:rPr>
              <w:t>F</w:t>
            </w:r>
            <w:r>
              <w:rPr>
                <w:rFonts w:ascii="Arial" w:hAnsi="Arial" w:cs="Arial"/>
                <w:sz w:val="22"/>
                <w:szCs w:val="22"/>
              </w:rPr>
              <w:t>U</w:t>
            </w:r>
            <w:r w:rsidRPr="00007095">
              <w:rPr>
                <w:rFonts w:ascii="Arial" w:hAnsi="Arial" w:cs="Arial"/>
                <w:sz w:val="22"/>
                <w:szCs w:val="22"/>
              </w:rPr>
              <w:t>NCIONES ADMINISTRATIVAS</w:t>
            </w:r>
          </w:p>
          <w:p w14:paraId="1494F253" w14:textId="77777777" w:rsidR="00923BEC" w:rsidRPr="007C3DF1" w:rsidRDefault="00923BEC" w:rsidP="00923BEC">
            <w:pPr>
              <w:pStyle w:val="Prrafodelista"/>
              <w:numPr>
                <w:ilvl w:val="0"/>
                <w:numId w:val="5"/>
              </w:numPr>
              <w:ind w:left="24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ABASTECIMIENTO DE MATERIAL A DISTINTAS DEPENDENCIAS</w:t>
            </w:r>
          </w:p>
          <w:p w14:paraId="5054B4AE" w14:textId="77777777" w:rsidR="007062B4" w:rsidRPr="007C3DF1" w:rsidRDefault="007C3DF1" w:rsidP="007C3DF1">
            <w:pPr>
              <w:pStyle w:val="Prrafodelista"/>
              <w:numPr>
                <w:ilvl w:val="0"/>
                <w:numId w:val="5"/>
              </w:numPr>
              <w:ind w:left="24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C3DF1">
              <w:rPr>
                <w:rFonts w:ascii="Arial" w:hAnsi="Arial" w:cs="Arial"/>
                <w:sz w:val="22"/>
                <w:szCs w:val="22"/>
              </w:rPr>
              <w:t>PROCESOS DE LICITACIÓN Y ATENCIÓN A PROVEEDORES</w:t>
            </w:r>
          </w:p>
          <w:p w14:paraId="4068CB9A" w14:textId="7C242679" w:rsidR="007C3DF1" w:rsidRPr="007C3DF1" w:rsidRDefault="007C3DF1" w:rsidP="007C3DF1">
            <w:pPr>
              <w:pStyle w:val="Prrafodelista"/>
              <w:numPr>
                <w:ilvl w:val="0"/>
                <w:numId w:val="5"/>
              </w:numPr>
              <w:ind w:left="24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SUFICIENCIAS Y URGENCIAS</w:t>
            </w:r>
          </w:p>
        </w:tc>
        <w:tc>
          <w:tcPr>
            <w:tcW w:w="4819" w:type="dxa"/>
            <w:shd w:val="clear" w:color="auto" w:fill="D9D9D9" w:themeFill="background1" w:themeFillShade="D9"/>
          </w:tcPr>
          <w:p w14:paraId="1445C6A1" w14:textId="7E435B6C" w:rsidR="00007095" w:rsidRPr="00007095" w:rsidRDefault="00007095" w:rsidP="000354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color w:val="F2F2F2" w:themeColor="background1" w:themeShade="F2"/>
                <w:sz w:val="23"/>
                <w:szCs w:val="23"/>
                <w:highlight w:val="black"/>
              </w:rPr>
            </w:pPr>
            <w:r w:rsidRPr="0026386D">
              <w:rPr>
                <w:rFonts w:ascii="Arial" w:hAnsi="Arial" w:cs="Arial"/>
                <w:b/>
                <w:color w:val="F2F2F2" w:themeColor="background1" w:themeShade="F2"/>
                <w:sz w:val="23"/>
                <w:szCs w:val="23"/>
                <w:highlight w:val="black"/>
              </w:rPr>
              <w:t>0</w:t>
            </w:r>
            <w:r w:rsidR="00923BEC">
              <w:rPr>
                <w:rFonts w:ascii="Arial" w:hAnsi="Arial" w:cs="Arial"/>
                <w:b/>
                <w:color w:val="F2F2F2" w:themeColor="background1" w:themeShade="F2"/>
                <w:sz w:val="23"/>
                <w:szCs w:val="23"/>
                <w:highlight w:val="black"/>
              </w:rPr>
              <w:t>2</w:t>
            </w:r>
          </w:p>
          <w:p w14:paraId="578FAFE9" w14:textId="77777777" w:rsidR="009B1B9D" w:rsidRPr="00F15206" w:rsidRDefault="009B1B9D" w:rsidP="007C3DF1">
            <w:pPr>
              <w:pStyle w:val="Prrafodelista"/>
              <w:numPr>
                <w:ilvl w:val="0"/>
                <w:numId w:val="5"/>
              </w:numPr>
              <w:spacing w:line="216" w:lineRule="auto"/>
              <w:ind w:left="24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15206">
              <w:rPr>
                <w:rFonts w:ascii="Arial" w:hAnsi="Arial" w:cs="Arial"/>
                <w:sz w:val="22"/>
                <w:szCs w:val="22"/>
              </w:rPr>
              <w:t>FUNCIONES ADMINISTRATIVAS (REQUISICIÓNES</w:t>
            </w:r>
            <w:r>
              <w:rPr>
                <w:rFonts w:ascii="Arial" w:hAnsi="Arial" w:cs="Arial"/>
                <w:sz w:val="22"/>
                <w:szCs w:val="22"/>
              </w:rPr>
              <w:t>, ORDEN DE PAGO)</w:t>
            </w:r>
          </w:p>
          <w:p w14:paraId="3E5C7382" w14:textId="77777777" w:rsidR="009B1B9D" w:rsidRPr="00F15206" w:rsidRDefault="009B1B9D" w:rsidP="007C3DF1">
            <w:pPr>
              <w:pStyle w:val="Prrafodelista"/>
              <w:numPr>
                <w:ilvl w:val="0"/>
                <w:numId w:val="5"/>
              </w:numPr>
              <w:spacing w:line="216" w:lineRule="auto"/>
              <w:ind w:left="24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15206">
              <w:rPr>
                <w:rFonts w:ascii="Arial" w:hAnsi="Arial" w:cs="Arial"/>
                <w:sz w:val="22"/>
                <w:szCs w:val="22"/>
              </w:rPr>
              <w:t>RECEPCIÓN Y ENVÍO DE OFICIOS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7BC81159" w14:textId="77777777" w:rsidR="009B1B9D" w:rsidRPr="00F15206" w:rsidRDefault="009B1B9D" w:rsidP="007C3DF1">
            <w:pPr>
              <w:pStyle w:val="Prrafodelista"/>
              <w:numPr>
                <w:ilvl w:val="0"/>
                <w:numId w:val="5"/>
              </w:numPr>
              <w:spacing w:line="216" w:lineRule="auto"/>
              <w:ind w:left="24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SUFICIENCIAS Y URGENCIAS</w:t>
            </w:r>
          </w:p>
          <w:p w14:paraId="76EEC530" w14:textId="77777777" w:rsidR="007C3DF1" w:rsidRPr="00157503" w:rsidRDefault="007C3DF1" w:rsidP="007C3DF1">
            <w:pPr>
              <w:pStyle w:val="Prrafodelista"/>
              <w:numPr>
                <w:ilvl w:val="0"/>
                <w:numId w:val="5"/>
              </w:numPr>
              <w:spacing w:line="216" w:lineRule="auto"/>
              <w:ind w:left="24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RECEPCIÓN RECIBOS DE LUZ</w:t>
            </w:r>
          </w:p>
          <w:p w14:paraId="7723D8B5" w14:textId="410FB6E0" w:rsidR="007062B4" w:rsidRPr="007062B4" w:rsidRDefault="007C3DF1" w:rsidP="007C3DF1">
            <w:pPr>
              <w:pStyle w:val="Prrafodelista"/>
              <w:spacing w:line="216" w:lineRule="auto"/>
              <w:ind w:left="24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(REVISIÓN, CONTEO Y DIGITALIZACIÓN PARA PAGO)</w:t>
            </w:r>
          </w:p>
        </w:tc>
        <w:tc>
          <w:tcPr>
            <w:tcW w:w="4962" w:type="dxa"/>
            <w:shd w:val="clear" w:color="auto" w:fill="D9D9D9" w:themeFill="background1" w:themeFillShade="D9"/>
          </w:tcPr>
          <w:p w14:paraId="4C370F94" w14:textId="0AE2EA86" w:rsidR="00007095" w:rsidRPr="00C676B3" w:rsidRDefault="00007095" w:rsidP="000354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color w:val="F2F2F2" w:themeColor="background1" w:themeShade="F2"/>
                <w:sz w:val="23"/>
                <w:szCs w:val="23"/>
                <w:highlight w:val="black"/>
              </w:rPr>
            </w:pPr>
            <w:r>
              <w:rPr>
                <w:rFonts w:ascii="Arial" w:hAnsi="Arial" w:cs="Arial"/>
                <w:b/>
                <w:color w:val="F2F2F2" w:themeColor="background1" w:themeShade="F2"/>
                <w:sz w:val="23"/>
                <w:szCs w:val="23"/>
                <w:highlight w:val="black"/>
              </w:rPr>
              <w:t>0</w:t>
            </w:r>
            <w:r w:rsidR="00923BEC">
              <w:rPr>
                <w:rFonts w:ascii="Arial" w:hAnsi="Arial" w:cs="Arial"/>
                <w:b/>
                <w:color w:val="F2F2F2" w:themeColor="background1" w:themeShade="F2"/>
                <w:sz w:val="23"/>
                <w:szCs w:val="23"/>
                <w:highlight w:val="black"/>
              </w:rPr>
              <w:t>3</w:t>
            </w:r>
          </w:p>
          <w:p w14:paraId="4E0E1BBA" w14:textId="23249681" w:rsidR="009B1B9D" w:rsidRPr="00007095" w:rsidRDefault="009B1B9D" w:rsidP="009B1B9D">
            <w:pPr>
              <w:pStyle w:val="Prrafodelista"/>
              <w:numPr>
                <w:ilvl w:val="0"/>
                <w:numId w:val="5"/>
              </w:numPr>
              <w:ind w:left="24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7095">
              <w:rPr>
                <w:rFonts w:ascii="Arial" w:hAnsi="Arial" w:cs="Arial"/>
                <w:sz w:val="22"/>
                <w:szCs w:val="22"/>
              </w:rPr>
              <w:t>F</w:t>
            </w:r>
            <w:r w:rsidR="00264E3F">
              <w:rPr>
                <w:rFonts w:ascii="Arial" w:hAnsi="Arial" w:cs="Arial"/>
                <w:sz w:val="22"/>
                <w:szCs w:val="22"/>
              </w:rPr>
              <w:t>U</w:t>
            </w:r>
            <w:r w:rsidRPr="00007095">
              <w:rPr>
                <w:rFonts w:ascii="Arial" w:hAnsi="Arial" w:cs="Arial"/>
                <w:sz w:val="22"/>
                <w:szCs w:val="22"/>
              </w:rPr>
              <w:t>NCIONES ADMINISTRATIVAS</w:t>
            </w:r>
          </w:p>
          <w:p w14:paraId="406424B1" w14:textId="77777777" w:rsidR="007C3DF1" w:rsidRPr="00007095" w:rsidRDefault="007C3DF1" w:rsidP="007C3DF1">
            <w:pPr>
              <w:pStyle w:val="Prrafodelista"/>
              <w:numPr>
                <w:ilvl w:val="0"/>
                <w:numId w:val="5"/>
              </w:numPr>
              <w:ind w:left="24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ABASTECIMIENTO DE MATERIAL A DISTINTAS DEPENDENCIAS</w:t>
            </w:r>
          </w:p>
          <w:p w14:paraId="7EA57D78" w14:textId="77777777" w:rsidR="00264E3F" w:rsidRPr="00E7654A" w:rsidRDefault="00264E3F" w:rsidP="00264E3F">
            <w:pPr>
              <w:pStyle w:val="Prrafodelista"/>
              <w:numPr>
                <w:ilvl w:val="0"/>
                <w:numId w:val="5"/>
              </w:numPr>
              <w:ind w:left="24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ATENCIÓN A PROVEEDORES</w:t>
            </w:r>
          </w:p>
          <w:p w14:paraId="5FC40EC2" w14:textId="65EEFF20" w:rsidR="009B1B9D" w:rsidRPr="00007095" w:rsidRDefault="00264E3F" w:rsidP="009B1B9D">
            <w:pPr>
              <w:pStyle w:val="Prrafodelista"/>
              <w:numPr>
                <w:ilvl w:val="0"/>
                <w:numId w:val="5"/>
              </w:numPr>
              <w:ind w:left="24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F3B59">
              <w:rPr>
                <w:rFonts w:ascii="Arial" w:hAnsi="Arial" w:cs="Arial"/>
                <w:sz w:val="22"/>
                <w:szCs w:val="22"/>
              </w:rPr>
              <w:t xml:space="preserve">PROCESOS DE LICITACIÓN </w:t>
            </w:r>
          </w:p>
          <w:p w14:paraId="251FA272" w14:textId="563EAF27" w:rsidR="00E7654A" w:rsidRPr="007062B4" w:rsidRDefault="009B1B9D" w:rsidP="009B1B9D">
            <w:pPr>
              <w:pStyle w:val="Prrafodelista"/>
              <w:numPr>
                <w:ilvl w:val="0"/>
                <w:numId w:val="5"/>
              </w:numPr>
              <w:ind w:left="24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RECEPCIÓN FACTURAS</w:t>
            </w:r>
          </w:p>
        </w:tc>
        <w:tc>
          <w:tcPr>
            <w:tcW w:w="4604" w:type="dxa"/>
            <w:shd w:val="clear" w:color="auto" w:fill="D9D9D9" w:themeFill="background1" w:themeFillShade="D9"/>
          </w:tcPr>
          <w:p w14:paraId="73A8D772" w14:textId="7FC1CDBB" w:rsidR="00007095" w:rsidRDefault="00007095" w:rsidP="000354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color w:val="F2F2F2" w:themeColor="background1" w:themeShade="F2"/>
                <w:sz w:val="23"/>
                <w:szCs w:val="23"/>
                <w:highlight w:val="black"/>
              </w:rPr>
            </w:pPr>
            <w:r w:rsidRPr="0026386D">
              <w:rPr>
                <w:rFonts w:ascii="Arial" w:hAnsi="Arial" w:cs="Arial"/>
                <w:b/>
                <w:color w:val="F2F2F2" w:themeColor="background1" w:themeShade="F2"/>
                <w:sz w:val="23"/>
                <w:szCs w:val="23"/>
                <w:highlight w:val="black"/>
              </w:rPr>
              <w:t>0</w:t>
            </w:r>
            <w:r w:rsidR="00923BEC">
              <w:rPr>
                <w:rFonts w:ascii="Arial" w:hAnsi="Arial" w:cs="Arial"/>
                <w:b/>
                <w:color w:val="F2F2F2" w:themeColor="background1" w:themeShade="F2"/>
                <w:sz w:val="23"/>
                <w:szCs w:val="23"/>
                <w:highlight w:val="black"/>
              </w:rPr>
              <w:t>4</w:t>
            </w:r>
          </w:p>
          <w:p w14:paraId="472930C7" w14:textId="77777777" w:rsidR="009B1B9D" w:rsidRPr="009F3B59" w:rsidRDefault="009B1B9D" w:rsidP="009B1B9D">
            <w:pPr>
              <w:pStyle w:val="Prrafodelista"/>
              <w:numPr>
                <w:ilvl w:val="0"/>
                <w:numId w:val="5"/>
              </w:numPr>
              <w:ind w:left="24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9F3B59">
              <w:rPr>
                <w:rFonts w:ascii="Arial" w:hAnsi="Arial" w:cs="Arial"/>
                <w:sz w:val="22"/>
                <w:szCs w:val="22"/>
              </w:rPr>
              <w:t>FUNCIONES ADMINISTRATIVAS (REQUISICIÓNES, ORDEN DE PAGO)</w:t>
            </w:r>
          </w:p>
          <w:p w14:paraId="12412653" w14:textId="77777777" w:rsidR="009B1B9D" w:rsidRPr="009F3B59" w:rsidRDefault="009B1B9D" w:rsidP="009B1B9D">
            <w:pPr>
              <w:pStyle w:val="Prrafodelista"/>
              <w:numPr>
                <w:ilvl w:val="0"/>
                <w:numId w:val="5"/>
              </w:numPr>
              <w:ind w:left="24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9F3B59">
              <w:rPr>
                <w:rFonts w:ascii="Arial" w:hAnsi="Arial" w:cs="Arial"/>
                <w:sz w:val="22"/>
                <w:szCs w:val="22"/>
              </w:rPr>
              <w:t xml:space="preserve">RECEPCIÓN Y ENVÍO DE OFICIOS </w:t>
            </w:r>
          </w:p>
          <w:p w14:paraId="6868046F" w14:textId="77777777" w:rsidR="009B1B9D" w:rsidRPr="009F3B59" w:rsidRDefault="009B1B9D" w:rsidP="009B1B9D">
            <w:pPr>
              <w:pStyle w:val="Prrafodelista"/>
              <w:numPr>
                <w:ilvl w:val="0"/>
                <w:numId w:val="5"/>
              </w:numPr>
              <w:ind w:left="24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9F3B59">
              <w:rPr>
                <w:rFonts w:ascii="Arial" w:hAnsi="Arial" w:cs="Arial"/>
                <w:sz w:val="22"/>
                <w:szCs w:val="22"/>
              </w:rPr>
              <w:t>FACTURAS, CONTARECIBOS</w:t>
            </w:r>
          </w:p>
          <w:p w14:paraId="60EB0D76" w14:textId="797EFEB2" w:rsidR="00007095" w:rsidRPr="007062B4" w:rsidRDefault="009B1B9D" w:rsidP="009B1B9D">
            <w:pPr>
              <w:pStyle w:val="Prrafodelista"/>
              <w:numPr>
                <w:ilvl w:val="0"/>
                <w:numId w:val="5"/>
              </w:numPr>
              <w:ind w:left="24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F3B59">
              <w:rPr>
                <w:rFonts w:ascii="Arial" w:hAnsi="Arial" w:cs="Arial"/>
                <w:sz w:val="22"/>
                <w:szCs w:val="22"/>
              </w:rPr>
              <w:t>PROCESOS DE LICITACIÓN Y PADRÓN DE PROVEEDORES</w:t>
            </w:r>
          </w:p>
        </w:tc>
      </w:tr>
      <w:tr w:rsidR="00007095" w:rsidRPr="00096589" w14:paraId="32B58E2D" w14:textId="77777777" w:rsidTr="007062B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39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8" w:type="dxa"/>
          </w:tcPr>
          <w:p w14:paraId="18BDC326" w14:textId="7017998A" w:rsidR="00007095" w:rsidRPr="00C676B3" w:rsidRDefault="00923BEC" w:rsidP="000354CB">
            <w:pPr>
              <w:rPr>
                <w:rFonts w:ascii="Arial" w:hAnsi="Arial" w:cs="Arial"/>
                <w:b w:val="0"/>
                <w:color w:val="F2F2F2" w:themeColor="background1" w:themeShade="F2"/>
                <w:sz w:val="23"/>
                <w:szCs w:val="23"/>
                <w:highlight w:val="black"/>
              </w:rPr>
            </w:pPr>
            <w:r>
              <w:rPr>
                <w:rFonts w:ascii="Arial" w:hAnsi="Arial" w:cs="Arial"/>
                <w:color w:val="F2F2F2" w:themeColor="background1" w:themeShade="F2"/>
                <w:sz w:val="23"/>
                <w:szCs w:val="23"/>
                <w:highlight w:val="black"/>
              </w:rPr>
              <w:t>07</w:t>
            </w:r>
          </w:p>
          <w:p w14:paraId="7D1DA870" w14:textId="77777777" w:rsidR="009B1B9D" w:rsidRPr="009B1B9D" w:rsidRDefault="009B1B9D" w:rsidP="00157503">
            <w:pPr>
              <w:pStyle w:val="Prrafodelista"/>
              <w:numPr>
                <w:ilvl w:val="0"/>
                <w:numId w:val="5"/>
              </w:numPr>
              <w:spacing w:line="216" w:lineRule="auto"/>
              <w:ind w:left="244" w:hanging="357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9B1B9D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FUNCIONES ADMINISTRATIVAS (REQUISICIÓNES, ORDEN DE PAGO)</w:t>
            </w:r>
          </w:p>
          <w:p w14:paraId="41B608B3" w14:textId="77777777" w:rsidR="007C3DF1" w:rsidRPr="007C3DF1" w:rsidRDefault="007C3DF1" w:rsidP="007C3DF1">
            <w:pPr>
              <w:pStyle w:val="Prrafodelista"/>
              <w:numPr>
                <w:ilvl w:val="0"/>
                <w:numId w:val="5"/>
              </w:numPr>
              <w:ind w:left="247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7C3DF1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RECEPCIÓN Y ENVÍO DE OFICIOS</w:t>
            </w:r>
          </w:p>
          <w:p w14:paraId="5766AA94" w14:textId="35845C68" w:rsidR="009B1B9D" w:rsidRPr="009B1B9D" w:rsidRDefault="009B1B9D" w:rsidP="00157503">
            <w:pPr>
              <w:pStyle w:val="Prrafodelista"/>
              <w:numPr>
                <w:ilvl w:val="0"/>
                <w:numId w:val="5"/>
              </w:numPr>
              <w:spacing w:line="216" w:lineRule="auto"/>
              <w:ind w:left="244" w:hanging="357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9B1B9D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SUFICIENCIAS Y URGENCIAS</w:t>
            </w:r>
          </w:p>
          <w:p w14:paraId="11136AD5" w14:textId="7EB26F0B" w:rsidR="00007095" w:rsidRPr="00923BEC" w:rsidRDefault="00923BEC" w:rsidP="00157503">
            <w:pPr>
              <w:pStyle w:val="Prrafodelista"/>
              <w:numPr>
                <w:ilvl w:val="0"/>
                <w:numId w:val="5"/>
              </w:numPr>
              <w:spacing w:line="216" w:lineRule="auto"/>
              <w:ind w:left="244" w:hanging="357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923BEC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ABASTECIMIENTO DE MATERIAL A DISTINTAS DEPENDENCIAS</w:t>
            </w:r>
          </w:p>
        </w:tc>
        <w:tc>
          <w:tcPr>
            <w:tcW w:w="4536" w:type="dxa"/>
          </w:tcPr>
          <w:p w14:paraId="213528B3" w14:textId="4A13C86D" w:rsidR="00007095" w:rsidRPr="00093D78" w:rsidRDefault="00923BEC" w:rsidP="000354C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color w:val="F2F2F2" w:themeColor="background1" w:themeShade="F2"/>
                <w:sz w:val="23"/>
                <w:szCs w:val="23"/>
                <w:highlight w:val="black"/>
              </w:rPr>
            </w:pPr>
            <w:r>
              <w:rPr>
                <w:rFonts w:ascii="Arial" w:hAnsi="Arial" w:cs="Arial"/>
                <w:b/>
                <w:color w:val="F2F2F2" w:themeColor="background1" w:themeShade="F2"/>
                <w:sz w:val="23"/>
                <w:szCs w:val="23"/>
                <w:highlight w:val="black"/>
              </w:rPr>
              <w:t>08</w:t>
            </w:r>
          </w:p>
          <w:p w14:paraId="080261A5" w14:textId="77777777" w:rsidR="009F3B59" w:rsidRPr="00007095" w:rsidRDefault="009F3B59" w:rsidP="009F3B59">
            <w:pPr>
              <w:pStyle w:val="Prrafodelista"/>
              <w:numPr>
                <w:ilvl w:val="0"/>
                <w:numId w:val="5"/>
              </w:numPr>
              <w:ind w:left="247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7095">
              <w:rPr>
                <w:rFonts w:ascii="Arial" w:hAnsi="Arial" w:cs="Arial"/>
                <w:sz w:val="22"/>
                <w:szCs w:val="22"/>
              </w:rPr>
              <w:t>FUNCIONES ADMINISTRATIVAS</w:t>
            </w:r>
          </w:p>
          <w:p w14:paraId="5E68B4AE" w14:textId="77777777" w:rsidR="009F3B59" w:rsidRPr="00007095" w:rsidRDefault="009F3B59" w:rsidP="009F3B59">
            <w:pPr>
              <w:pStyle w:val="Prrafodelista"/>
              <w:numPr>
                <w:ilvl w:val="0"/>
                <w:numId w:val="5"/>
              </w:numPr>
              <w:ind w:left="247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7095">
              <w:rPr>
                <w:rFonts w:ascii="Arial" w:hAnsi="Arial" w:cs="Arial"/>
                <w:sz w:val="22"/>
                <w:szCs w:val="22"/>
              </w:rPr>
              <w:t>RECEPCIÓN Y ENVÍO DE OFICIOS</w:t>
            </w:r>
          </w:p>
          <w:p w14:paraId="71E86AD3" w14:textId="6D6F6DE0" w:rsidR="009F3B59" w:rsidRPr="00007095" w:rsidRDefault="009F3B59" w:rsidP="009F3B59">
            <w:pPr>
              <w:pStyle w:val="Prrafodelista"/>
              <w:numPr>
                <w:ilvl w:val="0"/>
                <w:numId w:val="5"/>
              </w:numPr>
              <w:ind w:left="247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PADRÓN DE PROVEEDORES</w:t>
            </w:r>
          </w:p>
          <w:p w14:paraId="7C5704E7" w14:textId="72FF9133" w:rsidR="009F3B59" w:rsidRPr="009F3B59" w:rsidRDefault="009F3B59" w:rsidP="009F3B59">
            <w:pPr>
              <w:pStyle w:val="Prrafodelista"/>
              <w:numPr>
                <w:ilvl w:val="0"/>
                <w:numId w:val="5"/>
              </w:numPr>
              <w:ind w:left="247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RECEPCIÓN FACTURAS.</w:t>
            </w:r>
          </w:p>
          <w:p w14:paraId="7B240CD6" w14:textId="460D0382" w:rsidR="00007095" w:rsidRPr="007062B4" w:rsidRDefault="0017140C" w:rsidP="000354CB">
            <w:pPr>
              <w:pStyle w:val="Prrafodelista"/>
              <w:numPr>
                <w:ilvl w:val="0"/>
                <w:numId w:val="5"/>
              </w:numPr>
              <w:ind w:left="247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ADEUDO A PROVEEDORES</w:t>
            </w:r>
          </w:p>
        </w:tc>
        <w:tc>
          <w:tcPr>
            <w:tcW w:w="4819" w:type="dxa"/>
          </w:tcPr>
          <w:p w14:paraId="3F955A68" w14:textId="704847CA" w:rsidR="00007095" w:rsidRPr="00AC0933" w:rsidRDefault="00923BEC" w:rsidP="000354C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color w:val="F2F2F2" w:themeColor="background1" w:themeShade="F2"/>
                <w:sz w:val="23"/>
                <w:szCs w:val="23"/>
                <w:highlight w:val="black"/>
              </w:rPr>
            </w:pPr>
            <w:r>
              <w:rPr>
                <w:rFonts w:ascii="Arial" w:hAnsi="Arial" w:cs="Arial"/>
                <w:b/>
                <w:color w:val="F2F2F2" w:themeColor="background1" w:themeShade="F2"/>
                <w:sz w:val="23"/>
                <w:szCs w:val="23"/>
                <w:highlight w:val="black"/>
              </w:rPr>
              <w:t>09</w:t>
            </w:r>
          </w:p>
          <w:p w14:paraId="3D9C24D4" w14:textId="51180BAF" w:rsidR="009F3B59" w:rsidRPr="009F3B59" w:rsidRDefault="009F3B59" w:rsidP="00157503">
            <w:pPr>
              <w:pStyle w:val="Prrafodelista"/>
              <w:numPr>
                <w:ilvl w:val="0"/>
                <w:numId w:val="5"/>
              </w:numPr>
              <w:spacing w:line="216" w:lineRule="auto"/>
              <w:ind w:left="244" w:hanging="357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9F3B59">
              <w:rPr>
                <w:rFonts w:ascii="Arial" w:hAnsi="Arial" w:cs="Arial"/>
                <w:sz w:val="22"/>
                <w:szCs w:val="22"/>
              </w:rPr>
              <w:t>FUNCIONES ADMINISTRATIVAS (REQUISICIÓNES, ORDEN DE PAGO)</w:t>
            </w:r>
          </w:p>
          <w:p w14:paraId="662EDD87" w14:textId="77777777" w:rsidR="00923BEC" w:rsidRPr="009F3B59" w:rsidRDefault="00923BEC" w:rsidP="00157503">
            <w:pPr>
              <w:pStyle w:val="Prrafodelista"/>
              <w:numPr>
                <w:ilvl w:val="0"/>
                <w:numId w:val="5"/>
              </w:numPr>
              <w:spacing w:line="216" w:lineRule="auto"/>
              <w:ind w:left="244" w:hanging="357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9F3B59">
              <w:rPr>
                <w:rFonts w:ascii="Arial" w:hAnsi="Arial" w:cs="Arial"/>
                <w:sz w:val="22"/>
                <w:szCs w:val="22"/>
              </w:rPr>
              <w:t>FACTURAS, CONTARECIBOS</w:t>
            </w:r>
          </w:p>
          <w:p w14:paraId="1902378A" w14:textId="77777777" w:rsidR="00923BEC" w:rsidRPr="00923BEC" w:rsidRDefault="00923BEC" w:rsidP="00157503">
            <w:pPr>
              <w:pStyle w:val="Prrafodelista"/>
              <w:numPr>
                <w:ilvl w:val="0"/>
                <w:numId w:val="5"/>
              </w:numPr>
              <w:spacing w:line="216" w:lineRule="auto"/>
              <w:ind w:left="244" w:hanging="357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923BEC">
              <w:rPr>
                <w:rFonts w:ascii="Arial" w:hAnsi="Arial" w:cs="Arial"/>
                <w:sz w:val="22"/>
                <w:szCs w:val="22"/>
              </w:rPr>
              <w:t>ABASTECIMIENTO DE MATERIAL A DISTINTAS DEPENDENCIAS</w:t>
            </w:r>
          </w:p>
          <w:p w14:paraId="66CBF8B8" w14:textId="2E26B17B" w:rsidR="00007095" w:rsidRPr="007062B4" w:rsidRDefault="009F3B59" w:rsidP="00157503">
            <w:pPr>
              <w:pStyle w:val="Prrafodelista"/>
              <w:numPr>
                <w:ilvl w:val="0"/>
                <w:numId w:val="5"/>
              </w:numPr>
              <w:spacing w:line="216" w:lineRule="auto"/>
              <w:ind w:left="244" w:hanging="357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9F3B59">
              <w:rPr>
                <w:rFonts w:ascii="Arial" w:hAnsi="Arial" w:cs="Arial"/>
                <w:sz w:val="22"/>
                <w:szCs w:val="22"/>
              </w:rPr>
              <w:t xml:space="preserve">PROCESOS DE LICITACIÓN Y PADRÓN DE PROVEEDORES </w:t>
            </w:r>
          </w:p>
        </w:tc>
        <w:tc>
          <w:tcPr>
            <w:tcW w:w="4962" w:type="dxa"/>
          </w:tcPr>
          <w:p w14:paraId="7BACB467" w14:textId="632A68E9" w:rsidR="00007095" w:rsidRPr="00FD5832" w:rsidRDefault="00264E3F" w:rsidP="000354C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color w:val="F2F2F2" w:themeColor="background1" w:themeShade="F2"/>
                <w:sz w:val="23"/>
                <w:szCs w:val="23"/>
                <w:highlight w:val="black"/>
              </w:rPr>
            </w:pPr>
            <w:r>
              <w:rPr>
                <w:rFonts w:ascii="Arial" w:hAnsi="Arial" w:cs="Arial"/>
                <w:b/>
                <w:color w:val="F2F2F2" w:themeColor="background1" w:themeShade="F2"/>
                <w:sz w:val="23"/>
                <w:szCs w:val="23"/>
                <w:highlight w:val="black"/>
              </w:rPr>
              <w:t>1</w:t>
            </w:r>
            <w:r w:rsidR="00923BEC">
              <w:rPr>
                <w:rFonts w:ascii="Arial" w:hAnsi="Arial" w:cs="Arial"/>
                <w:b/>
                <w:color w:val="F2F2F2" w:themeColor="background1" w:themeShade="F2"/>
                <w:sz w:val="23"/>
                <w:szCs w:val="23"/>
                <w:highlight w:val="black"/>
              </w:rPr>
              <w:t>0</w:t>
            </w:r>
          </w:p>
          <w:p w14:paraId="79747554" w14:textId="77777777" w:rsidR="007062B4" w:rsidRPr="00007095" w:rsidRDefault="007062B4" w:rsidP="007062B4">
            <w:pPr>
              <w:pStyle w:val="Prrafodelista"/>
              <w:numPr>
                <w:ilvl w:val="0"/>
                <w:numId w:val="5"/>
              </w:numPr>
              <w:ind w:left="247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7095">
              <w:rPr>
                <w:rFonts w:ascii="Arial" w:hAnsi="Arial" w:cs="Arial"/>
                <w:sz w:val="22"/>
                <w:szCs w:val="22"/>
              </w:rPr>
              <w:t>FUNCIONES ADMINISTRATIVAS</w:t>
            </w:r>
          </w:p>
          <w:p w14:paraId="03C6171F" w14:textId="590015A2" w:rsidR="007062B4" w:rsidRPr="00007095" w:rsidRDefault="007B337C" w:rsidP="007062B4">
            <w:pPr>
              <w:pStyle w:val="Prrafodelista"/>
              <w:numPr>
                <w:ilvl w:val="0"/>
                <w:numId w:val="5"/>
              </w:numPr>
              <w:ind w:left="247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INVITACIÓN A SESIÓN AL COMITÉ DE ADQUISICIONES</w:t>
            </w:r>
          </w:p>
          <w:p w14:paraId="63F79516" w14:textId="13C686F9" w:rsidR="007062B4" w:rsidRPr="00E7654A" w:rsidRDefault="007062B4" w:rsidP="007062B4">
            <w:pPr>
              <w:pStyle w:val="Prrafodelista"/>
              <w:numPr>
                <w:ilvl w:val="0"/>
                <w:numId w:val="5"/>
              </w:numPr>
              <w:ind w:left="247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CONTROL DE REQUISICIÓNES, ARCHIVO</w:t>
            </w:r>
            <w:r w:rsidR="00E7654A">
              <w:rPr>
                <w:rFonts w:ascii="Arial" w:hAnsi="Arial" w:cs="Arial"/>
                <w:sz w:val="22"/>
                <w:szCs w:val="22"/>
              </w:rPr>
              <w:t xml:space="preserve"> Y PENDIENTES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</w:p>
          <w:p w14:paraId="72E49BF8" w14:textId="77777777" w:rsidR="00923BEC" w:rsidRPr="00007095" w:rsidRDefault="00923BEC" w:rsidP="00923BEC">
            <w:pPr>
              <w:pStyle w:val="Prrafodelista"/>
              <w:numPr>
                <w:ilvl w:val="0"/>
                <w:numId w:val="5"/>
              </w:numPr>
              <w:ind w:left="247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7095">
              <w:rPr>
                <w:rFonts w:ascii="Arial" w:hAnsi="Arial" w:cs="Arial"/>
                <w:sz w:val="22"/>
                <w:szCs w:val="22"/>
              </w:rPr>
              <w:t>RECEPCIÓN Y ENVÍO DE OFICIOS</w:t>
            </w:r>
          </w:p>
          <w:p w14:paraId="50F7D001" w14:textId="45CD5FE5" w:rsidR="00007095" w:rsidRPr="00923BEC" w:rsidRDefault="00007095" w:rsidP="00923BEC">
            <w:pPr>
              <w:ind w:left="-113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604" w:type="dxa"/>
          </w:tcPr>
          <w:p w14:paraId="22D5C20F" w14:textId="59A7748C" w:rsidR="00007095" w:rsidRPr="0026386D" w:rsidRDefault="00007095" w:rsidP="000354C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color w:val="F2F2F2" w:themeColor="background1" w:themeShade="F2"/>
                <w:sz w:val="23"/>
                <w:szCs w:val="23"/>
                <w:highlight w:val="black"/>
              </w:rPr>
            </w:pPr>
            <w:r>
              <w:rPr>
                <w:rFonts w:ascii="Arial" w:hAnsi="Arial" w:cs="Arial"/>
                <w:b/>
                <w:color w:val="F2F2F2" w:themeColor="background1" w:themeShade="F2"/>
                <w:sz w:val="23"/>
                <w:szCs w:val="23"/>
                <w:highlight w:val="black"/>
              </w:rPr>
              <w:t>1</w:t>
            </w:r>
            <w:r w:rsidR="00923BEC">
              <w:rPr>
                <w:rFonts w:ascii="Arial" w:hAnsi="Arial" w:cs="Arial"/>
                <w:b/>
                <w:color w:val="F2F2F2" w:themeColor="background1" w:themeShade="F2"/>
                <w:sz w:val="23"/>
                <w:szCs w:val="23"/>
                <w:highlight w:val="black"/>
              </w:rPr>
              <w:t>1</w:t>
            </w:r>
          </w:p>
          <w:p w14:paraId="5E4C9BAA" w14:textId="77777777" w:rsidR="007062B4" w:rsidRPr="007062B4" w:rsidRDefault="007062B4" w:rsidP="007C3DF1">
            <w:pPr>
              <w:pStyle w:val="Prrafodelista"/>
              <w:numPr>
                <w:ilvl w:val="0"/>
                <w:numId w:val="5"/>
              </w:numPr>
              <w:spacing w:line="18" w:lineRule="atLeast"/>
              <w:ind w:left="244" w:hanging="357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7062B4">
              <w:rPr>
                <w:rFonts w:ascii="Arial" w:hAnsi="Arial" w:cs="Arial"/>
                <w:sz w:val="22"/>
                <w:szCs w:val="22"/>
              </w:rPr>
              <w:t>FUNCIONES ADMINISTRATIVAS (REQUISICIÓNES, ORDEN DE PAGO)</w:t>
            </w:r>
          </w:p>
          <w:p w14:paraId="0EB57D7F" w14:textId="77777777" w:rsidR="00157503" w:rsidRPr="00007095" w:rsidRDefault="00157503" w:rsidP="007C3DF1">
            <w:pPr>
              <w:pStyle w:val="Prrafodelista"/>
              <w:numPr>
                <w:ilvl w:val="0"/>
                <w:numId w:val="5"/>
              </w:numPr>
              <w:spacing w:line="18" w:lineRule="atLeast"/>
              <w:ind w:left="244" w:hanging="357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ABASTECIMIENTO DE MATERIAL A DISTINTAS DEPENDENCIAS</w:t>
            </w:r>
          </w:p>
          <w:p w14:paraId="7DEE1B2D" w14:textId="77777777" w:rsidR="007062B4" w:rsidRDefault="007062B4" w:rsidP="007C3DF1">
            <w:pPr>
              <w:pStyle w:val="Prrafodelista"/>
              <w:numPr>
                <w:ilvl w:val="0"/>
                <w:numId w:val="5"/>
              </w:numPr>
              <w:spacing w:line="18" w:lineRule="atLeast"/>
              <w:ind w:left="244" w:hanging="357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17140C">
              <w:rPr>
                <w:rFonts w:ascii="Arial" w:hAnsi="Arial" w:cs="Arial"/>
                <w:sz w:val="22"/>
                <w:szCs w:val="22"/>
              </w:rPr>
              <w:t>SUFICIENCIAS Y URGENCIAS</w:t>
            </w:r>
          </w:p>
          <w:p w14:paraId="19A8E9AB" w14:textId="78BE52BB" w:rsidR="007C3DF1" w:rsidRPr="007C3DF1" w:rsidRDefault="007C3DF1" w:rsidP="007C3DF1">
            <w:pPr>
              <w:pStyle w:val="Prrafodelista"/>
              <w:numPr>
                <w:ilvl w:val="0"/>
                <w:numId w:val="5"/>
              </w:numPr>
              <w:spacing w:line="18" w:lineRule="atLeast"/>
              <w:ind w:left="247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7C3DF1">
              <w:rPr>
                <w:rFonts w:ascii="Arial" w:hAnsi="Arial" w:cs="Arial"/>
                <w:sz w:val="22"/>
                <w:szCs w:val="22"/>
              </w:rPr>
              <w:t>RECEPCIÓN Y ENVÍO DE OFICIOS</w:t>
            </w:r>
          </w:p>
          <w:p w14:paraId="260FA290" w14:textId="5B3869B6" w:rsidR="00007095" w:rsidRPr="007062B4" w:rsidRDefault="00007095" w:rsidP="007C3DF1">
            <w:pPr>
              <w:pStyle w:val="Prrafodelista"/>
              <w:spacing w:line="18" w:lineRule="atLeast"/>
              <w:ind w:left="244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007095" w:rsidRPr="00096589" w14:paraId="10EF5C55" w14:textId="77777777" w:rsidTr="007062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8" w:type="dxa"/>
            <w:shd w:val="clear" w:color="auto" w:fill="D9D9D9" w:themeFill="background1" w:themeFillShade="D9"/>
          </w:tcPr>
          <w:p w14:paraId="40C7DCA2" w14:textId="5277CBF1" w:rsidR="00007095" w:rsidRPr="0026386D" w:rsidRDefault="00007095" w:rsidP="000354CB">
            <w:pPr>
              <w:rPr>
                <w:rFonts w:ascii="Arial" w:hAnsi="Arial" w:cs="Arial"/>
                <w:b w:val="0"/>
                <w:color w:val="F2F2F2" w:themeColor="background1" w:themeShade="F2"/>
                <w:sz w:val="23"/>
                <w:szCs w:val="23"/>
                <w:highlight w:val="black"/>
              </w:rPr>
            </w:pPr>
            <w:r>
              <w:rPr>
                <w:rFonts w:ascii="Arial" w:hAnsi="Arial" w:cs="Arial"/>
                <w:color w:val="F2F2F2" w:themeColor="background1" w:themeShade="F2"/>
                <w:sz w:val="23"/>
                <w:szCs w:val="23"/>
                <w:highlight w:val="black"/>
              </w:rPr>
              <w:t>1</w:t>
            </w:r>
            <w:r w:rsidR="00923BEC">
              <w:rPr>
                <w:rFonts w:ascii="Arial" w:hAnsi="Arial" w:cs="Arial"/>
                <w:color w:val="F2F2F2" w:themeColor="background1" w:themeShade="F2"/>
                <w:sz w:val="23"/>
                <w:szCs w:val="23"/>
                <w:highlight w:val="black"/>
              </w:rPr>
              <w:t>4</w:t>
            </w:r>
          </w:p>
          <w:p w14:paraId="7756AD7D" w14:textId="77777777" w:rsidR="009F3B59" w:rsidRPr="00F15206" w:rsidRDefault="009F3B59" w:rsidP="00157503">
            <w:pPr>
              <w:pStyle w:val="Prrafodelista"/>
              <w:numPr>
                <w:ilvl w:val="0"/>
                <w:numId w:val="5"/>
              </w:numPr>
              <w:spacing w:line="216" w:lineRule="auto"/>
              <w:ind w:left="244" w:hanging="357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F1520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FUNCIONES ADMINISTRATIVAS (REQUISICIÓNES</w:t>
            </w:r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t>, ORDEN DE PAGO)</w:t>
            </w:r>
          </w:p>
          <w:p w14:paraId="09DA524D" w14:textId="77777777" w:rsidR="00923BEC" w:rsidRPr="00923BEC" w:rsidRDefault="00923BEC" w:rsidP="00157503">
            <w:pPr>
              <w:pStyle w:val="Prrafodelista"/>
              <w:numPr>
                <w:ilvl w:val="0"/>
                <w:numId w:val="5"/>
              </w:numPr>
              <w:spacing w:line="216" w:lineRule="auto"/>
              <w:ind w:left="244" w:hanging="357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923BEC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ABASTECIMIENTO DE MATERIAL A DISTINTAS DEPENDENCIAS</w:t>
            </w:r>
          </w:p>
          <w:p w14:paraId="6D683179" w14:textId="77777777" w:rsidR="009F3B59" w:rsidRPr="00F15206" w:rsidRDefault="009F3B59" w:rsidP="00157503">
            <w:pPr>
              <w:pStyle w:val="Prrafodelista"/>
              <w:numPr>
                <w:ilvl w:val="0"/>
                <w:numId w:val="5"/>
              </w:numPr>
              <w:spacing w:line="216" w:lineRule="auto"/>
              <w:ind w:left="244" w:hanging="357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t>SUFICIENCIAS Y URGENCIAS</w:t>
            </w:r>
          </w:p>
          <w:p w14:paraId="2EF3F2D2" w14:textId="061F8CAD" w:rsidR="00007095" w:rsidRPr="007062B4" w:rsidRDefault="009F3B59" w:rsidP="00157503">
            <w:pPr>
              <w:pStyle w:val="Prrafodelista"/>
              <w:numPr>
                <w:ilvl w:val="0"/>
                <w:numId w:val="5"/>
              </w:numPr>
              <w:spacing w:line="216" w:lineRule="auto"/>
              <w:ind w:left="244" w:hanging="357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F1520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PROCESO</w:t>
            </w:r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t>S</w:t>
            </w:r>
            <w:r w:rsidRPr="00F1520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 DE LICITACIÓN Y ATENCIÓN A PROVEEDORES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02121CB2" w14:textId="684BB72D" w:rsidR="00007095" w:rsidRPr="0026386D" w:rsidRDefault="00007095" w:rsidP="000354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color w:val="F2F2F2" w:themeColor="background1" w:themeShade="F2"/>
                <w:sz w:val="23"/>
                <w:szCs w:val="23"/>
                <w:highlight w:val="black"/>
              </w:rPr>
            </w:pPr>
            <w:r w:rsidRPr="0026386D">
              <w:rPr>
                <w:rFonts w:ascii="Arial" w:hAnsi="Arial" w:cs="Arial"/>
                <w:b/>
                <w:color w:val="F2F2F2" w:themeColor="background1" w:themeShade="F2"/>
                <w:sz w:val="23"/>
                <w:szCs w:val="23"/>
                <w:highlight w:val="black"/>
              </w:rPr>
              <w:t>1</w:t>
            </w:r>
            <w:r w:rsidR="00923BEC">
              <w:rPr>
                <w:rFonts w:ascii="Arial" w:hAnsi="Arial" w:cs="Arial"/>
                <w:b/>
                <w:color w:val="F2F2F2" w:themeColor="background1" w:themeShade="F2"/>
                <w:sz w:val="23"/>
                <w:szCs w:val="23"/>
                <w:highlight w:val="black"/>
              </w:rPr>
              <w:t>5</w:t>
            </w:r>
          </w:p>
          <w:p w14:paraId="791A260F" w14:textId="77777777" w:rsidR="009F3B59" w:rsidRPr="00007095" w:rsidRDefault="009F3B59" w:rsidP="009F3B59">
            <w:pPr>
              <w:pStyle w:val="Prrafodelista"/>
              <w:numPr>
                <w:ilvl w:val="0"/>
                <w:numId w:val="5"/>
              </w:numPr>
              <w:ind w:left="24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7095">
              <w:rPr>
                <w:rFonts w:ascii="Arial" w:hAnsi="Arial" w:cs="Arial"/>
                <w:sz w:val="22"/>
                <w:szCs w:val="22"/>
              </w:rPr>
              <w:t>FUNCIONES ADMINISTRATIVAS</w:t>
            </w:r>
          </w:p>
          <w:p w14:paraId="70D06F23" w14:textId="77777777" w:rsidR="009F3B59" w:rsidRPr="00007095" w:rsidRDefault="009F3B59" w:rsidP="009F3B59">
            <w:pPr>
              <w:pStyle w:val="Prrafodelista"/>
              <w:numPr>
                <w:ilvl w:val="0"/>
                <w:numId w:val="5"/>
              </w:numPr>
              <w:ind w:left="24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PADRÓN DE PROVEEDORES</w:t>
            </w:r>
          </w:p>
          <w:p w14:paraId="07449837" w14:textId="77777777" w:rsidR="009F3B59" w:rsidRPr="0017140C" w:rsidRDefault="009F3B59" w:rsidP="009F3B59">
            <w:pPr>
              <w:pStyle w:val="Prrafodelista"/>
              <w:numPr>
                <w:ilvl w:val="0"/>
                <w:numId w:val="5"/>
              </w:numPr>
              <w:ind w:left="24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RECEPCIÓN FACTURAS.</w:t>
            </w:r>
          </w:p>
          <w:p w14:paraId="158AA40E" w14:textId="2ABBC310" w:rsidR="007062B4" w:rsidRPr="0017140C" w:rsidRDefault="007C3DF1" w:rsidP="0017140C">
            <w:pPr>
              <w:pStyle w:val="Prrafodelista"/>
              <w:numPr>
                <w:ilvl w:val="0"/>
                <w:numId w:val="5"/>
              </w:numPr>
              <w:ind w:left="24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7140C">
              <w:rPr>
                <w:rFonts w:ascii="Arial" w:hAnsi="Arial" w:cs="Arial"/>
                <w:sz w:val="22"/>
                <w:szCs w:val="22"/>
              </w:rPr>
              <w:t>COMPLEMENTO DE LUZ (REVISIÓN, CONTEO Y DIGITALIZACIÓN PARA PAGO</w:t>
            </w:r>
          </w:p>
        </w:tc>
        <w:tc>
          <w:tcPr>
            <w:tcW w:w="4819" w:type="dxa"/>
            <w:shd w:val="clear" w:color="auto" w:fill="D9D9D9" w:themeFill="background1" w:themeFillShade="D9"/>
          </w:tcPr>
          <w:p w14:paraId="3503D16C" w14:textId="304C5C33" w:rsidR="00007095" w:rsidRPr="00493A11" w:rsidRDefault="00007095" w:rsidP="000354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color w:val="F2F2F2" w:themeColor="background1" w:themeShade="F2"/>
                <w:sz w:val="23"/>
                <w:szCs w:val="23"/>
                <w:highlight w:val="black"/>
              </w:rPr>
            </w:pPr>
            <w:r w:rsidRPr="0026386D">
              <w:rPr>
                <w:rFonts w:ascii="Arial" w:hAnsi="Arial" w:cs="Arial"/>
                <w:b/>
                <w:color w:val="F2F2F2" w:themeColor="background1" w:themeShade="F2"/>
                <w:sz w:val="23"/>
                <w:szCs w:val="23"/>
                <w:highlight w:val="black"/>
              </w:rPr>
              <w:t>1</w:t>
            </w:r>
            <w:r w:rsidR="00923BEC">
              <w:rPr>
                <w:rFonts w:ascii="Arial" w:hAnsi="Arial" w:cs="Arial"/>
                <w:b/>
                <w:color w:val="F2F2F2" w:themeColor="background1" w:themeShade="F2"/>
                <w:sz w:val="23"/>
                <w:szCs w:val="23"/>
                <w:highlight w:val="black"/>
              </w:rPr>
              <w:t>6</w:t>
            </w:r>
          </w:p>
          <w:p w14:paraId="7A54D04A" w14:textId="77777777" w:rsidR="009F3B59" w:rsidRPr="009F3B59" w:rsidRDefault="009F3B59" w:rsidP="00157503">
            <w:pPr>
              <w:pStyle w:val="Prrafodelista"/>
              <w:numPr>
                <w:ilvl w:val="0"/>
                <w:numId w:val="5"/>
              </w:numPr>
              <w:spacing w:line="216" w:lineRule="auto"/>
              <w:ind w:left="244" w:hanging="3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9F3B59">
              <w:rPr>
                <w:rFonts w:ascii="Arial" w:hAnsi="Arial" w:cs="Arial"/>
                <w:sz w:val="22"/>
                <w:szCs w:val="22"/>
              </w:rPr>
              <w:t>FUNCIONES ADMINISTRATIVAS (REQUISICIÓNES, ORDEN DE PAGO)</w:t>
            </w:r>
          </w:p>
          <w:p w14:paraId="5FC49BAC" w14:textId="77777777" w:rsidR="00923BEC" w:rsidRPr="00007095" w:rsidRDefault="00923BEC" w:rsidP="00157503">
            <w:pPr>
              <w:pStyle w:val="Prrafodelista"/>
              <w:numPr>
                <w:ilvl w:val="0"/>
                <w:numId w:val="5"/>
              </w:numPr>
              <w:spacing w:line="216" w:lineRule="auto"/>
              <w:ind w:left="244" w:hanging="3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ABASTECIMIENTO DE MATERIAL A DISTINTAS DEPENDENCIAS</w:t>
            </w:r>
          </w:p>
          <w:p w14:paraId="5F9891CA" w14:textId="77777777" w:rsidR="009F3B59" w:rsidRPr="009F3B59" w:rsidRDefault="009F3B59" w:rsidP="00157503">
            <w:pPr>
              <w:pStyle w:val="Prrafodelista"/>
              <w:numPr>
                <w:ilvl w:val="0"/>
                <w:numId w:val="5"/>
              </w:numPr>
              <w:spacing w:line="216" w:lineRule="auto"/>
              <w:ind w:left="244" w:hanging="3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9F3B59">
              <w:rPr>
                <w:rFonts w:ascii="Arial" w:hAnsi="Arial" w:cs="Arial"/>
                <w:sz w:val="22"/>
                <w:szCs w:val="22"/>
              </w:rPr>
              <w:t>FACTURAS, CONTARECIBOS</w:t>
            </w:r>
          </w:p>
          <w:p w14:paraId="0F6A15DB" w14:textId="55A108C6" w:rsidR="00007095" w:rsidRPr="007062B4" w:rsidRDefault="009F3B59" w:rsidP="00157503">
            <w:pPr>
              <w:pStyle w:val="Prrafodelista"/>
              <w:numPr>
                <w:ilvl w:val="0"/>
                <w:numId w:val="5"/>
              </w:numPr>
              <w:spacing w:line="216" w:lineRule="auto"/>
              <w:ind w:left="244" w:hanging="3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9F3B59">
              <w:rPr>
                <w:rFonts w:ascii="Arial" w:hAnsi="Arial" w:cs="Arial"/>
                <w:sz w:val="22"/>
                <w:szCs w:val="22"/>
              </w:rPr>
              <w:t xml:space="preserve">PROCESOS DE LICITACIÓN Y PADRÓN DE PROVEEDORES </w:t>
            </w:r>
          </w:p>
        </w:tc>
        <w:tc>
          <w:tcPr>
            <w:tcW w:w="4962" w:type="dxa"/>
            <w:shd w:val="clear" w:color="auto" w:fill="D9D9D9" w:themeFill="background1" w:themeFillShade="D9"/>
          </w:tcPr>
          <w:p w14:paraId="54467C21" w14:textId="6B495384" w:rsidR="00007095" w:rsidRPr="00493A11" w:rsidRDefault="00007095" w:rsidP="000354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color w:val="F2F2F2" w:themeColor="background1" w:themeShade="F2"/>
                <w:sz w:val="23"/>
                <w:szCs w:val="23"/>
                <w:highlight w:val="black"/>
              </w:rPr>
            </w:pPr>
            <w:r w:rsidRPr="0026386D">
              <w:rPr>
                <w:rFonts w:ascii="Arial" w:hAnsi="Arial" w:cs="Arial"/>
                <w:b/>
                <w:color w:val="F2F2F2" w:themeColor="background1" w:themeShade="F2"/>
                <w:sz w:val="23"/>
                <w:szCs w:val="23"/>
                <w:highlight w:val="black"/>
              </w:rPr>
              <w:t>1</w:t>
            </w:r>
            <w:r w:rsidR="00923BEC">
              <w:rPr>
                <w:rFonts w:ascii="Arial" w:hAnsi="Arial" w:cs="Arial"/>
                <w:b/>
                <w:color w:val="F2F2F2" w:themeColor="background1" w:themeShade="F2"/>
                <w:sz w:val="23"/>
                <w:szCs w:val="23"/>
                <w:highlight w:val="black"/>
              </w:rPr>
              <w:t>7</w:t>
            </w:r>
          </w:p>
          <w:p w14:paraId="5FC91AE2" w14:textId="73566731" w:rsidR="007062B4" w:rsidRPr="00007095" w:rsidRDefault="007062B4" w:rsidP="007C3DF1">
            <w:pPr>
              <w:pStyle w:val="Prrafodelista"/>
              <w:numPr>
                <w:ilvl w:val="0"/>
                <w:numId w:val="5"/>
              </w:numPr>
              <w:spacing w:line="216" w:lineRule="auto"/>
              <w:ind w:left="244" w:hanging="3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7095">
              <w:rPr>
                <w:rFonts w:ascii="Arial" w:hAnsi="Arial" w:cs="Arial"/>
                <w:sz w:val="22"/>
                <w:szCs w:val="22"/>
              </w:rPr>
              <w:t>FUNCIONES AMINISTRATIVAS</w:t>
            </w:r>
          </w:p>
          <w:p w14:paraId="17940128" w14:textId="77777777" w:rsidR="00923BEC" w:rsidRPr="00007095" w:rsidRDefault="00923BEC" w:rsidP="007C3DF1">
            <w:pPr>
              <w:pStyle w:val="Prrafodelista"/>
              <w:numPr>
                <w:ilvl w:val="0"/>
                <w:numId w:val="5"/>
              </w:numPr>
              <w:spacing w:line="216" w:lineRule="auto"/>
              <w:ind w:left="244" w:hanging="3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ABASTECIMIENTO DE MATERIAL A DISTINTAS DEPENDENCIAS</w:t>
            </w:r>
          </w:p>
          <w:p w14:paraId="308A0F68" w14:textId="77777777" w:rsidR="007062B4" w:rsidRPr="007B337C" w:rsidRDefault="00E7654A" w:rsidP="007C3DF1">
            <w:pPr>
              <w:pStyle w:val="Prrafodelista"/>
              <w:numPr>
                <w:ilvl w:val="0"/>
                <w:numId w:val="5"/>
              </w:numPr>
              <w:spacing w:line="216" w:lineRule="auto"/>
              <w:ind w:left="244" w:hanging="3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ATENCIÓN A PROVEEDORES</w:t>
            </w:r>
          </w:p>
          <w:p w14:paraId="6333B38A" w14:textId="77777777" w:rsidR="007C3DF1" w:rsidRPr="007C3DF1" w:rsidRDefault="007C3DF1" w:rsidP="007C3DF1">
            <w:pPr>
              <w:pStyle w:val="Prrafodelista"/>
              <w:numPr>
                <w:ilvl w:val="0"/>
                <w:numId w:val="5"/>
              </w:numPr>
              <w:spacing w:line="216" w:lineRule="auto"/>
              <w:ind w:left="244" w:hanging="3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B1B9D">
              <w:rPr>
                <w:rFonts w:ascii="Arial" w:hAnsi="Arial" w:cs="Arial"/>
                <w:sz w:val="22"/>
                <w:szCs w:val="22"/>
              </w:rPr>
              <w:t xml:space="preserve">PROCESOS DE LICITACIÓN Y FIRMAS CONTRATOS, </w:t>
            </w:r>
          </w:p>
          <w:p w14:paraId="1FC59569" w14:textId="4FEB09D0" w:rsidR="007B337C" w:rsidRPr="00264E3F" w:rsidRDefault="007C3DF1" w:rsidP="007C3DF1">
            <w:pPr>
              <w:pStyle w:val="Prrafodelista"/>
              <w:numPr>
                <w:ilvl w:val="0"/>
                <w:numId w:val="5"/>
              </w:numPr>
              <w:spacing w:line="216" w:lineRule="auto"/>
              <w:ind w:left="244" w:hanging="3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TRANSPARENCIA, </w:t>
            </w:r>
            <w:r w:rsidRPr="009B1B9D">
              <w:rPr>
                <w:rFonts w:ascii="Arial" w:hAnsi="Arial" w:cs="Arial"/>
                <w:sz w:val="22"/>
                <w:szCs w:val="22"/>
              </w:rPr>
              <w:t>PNT</w:t>
            </w:r>
          </w:p>
        </w:tc>
        <w:tc>
          <w:tcPr>
            <w:tcW w:w="4604" w:type="dxa"/>
            <w:shd w:val="clear" w:color="auto" w:fill="D9D9D9" w:themeFill="background1" w:themeFillShade="D9"/>
          </w:tcPr>
          <w:p w14:paraId="32990A71" w14:textId="1FC9A02D" w:rsidR="00007095" w:rsidRDefault="00923BEC" w:rsidP="000354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color w:val="F2F2F2" w:themeColor="background1" w:themeShade="F2"/>
                <w:sz w:val="23"/>
                <w:szCs w:val="23"/>
                <w:highlight w:val="black"/>
              </w:rPr>
            </w:pPr>
            <w:r>
              <w:rPr>
                <w:rFonts w:ascii="Arial" w:hAnsi="Arial" w:cs="Arial"/>
                <w:b/>
                <w:color w:val="F2F2F2" w:themeColor="background1" w:themeShade="F2"/>
                <w:sz w:val="23"/>
                <w:szCs w:val="23"/>
                <w:highlight w:val="black"/>
              </w:rPr>
              <w:t>18</w:t>
            </w:r>
          </w:p>
          <w:p w14:paraId="3A6C0D72" w14:textId="77777777" w:rsidR="007062B4" w:rsidRPr="00F15206" w:rsidRDefault="007062B4" w:rsidP="00157503">
            <w:pPr>
              <w:pStyle w:val="Prrafodelista"/>
              <w:numPr>
                <w:ilvl w:val="0"/>
                <w:numId w:val="5"/>
              </w:numPr>
              <w:spacing w:line="216" w:lineRule="auto"/>
              <w:ind w:left="244" w:hanging="3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62B4">
              <w:rPr>
                <w:rFonts w:ascii="Arial" w:hAnsi="Arial" w:cs="Arial"/>
                <w:sz w:val="22"/>
                <w:szCs w:val="22"/>
              </w:rPr>
              <w:t>FUNCIONES ADMINISTRATIVAS (REQUISICIÓNES, ORDEN DE PAGO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)</w:t>
            </w:r>
          </w:p>
          <w:p w14:paraId="31210FA7" w14:textId="77777777" w:rsidR="00923BEC" w:rsidRPr="00007095" w:rsidRDefault="00923BEC" w:rsidP="00157503">
            <w:pPr>
              <w:pStyle w:val="Prrafodelista"/>
              <w:numPr>
                <w:ilvl w:val="0"/>
                <w:numId w:val="5"/>
              </w:numPr>
              <w:spacing w:line="216" w:lineRule="auto"/>
              <w:ind w:left="244" w:hanging="3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ABASTECIMIENTO DE MATERIAL A DISTINTAS DEPENDENCIAS</w:t>
            </w:r>
          </w:p>
          <w:p w14:paraId="37D19280" w14:textId="77777777" w:rsidR="007062B4" w:rsidRPr="0017140C" w:rsidRDefault="007062B4" w:rsidP="00157503">
            <w:pPr>
              <w:pStyle w:val="Prrafodelista"/>
              <w:numPr>
                <w:ilvl w:val="0"/>
                <w:numId w:val="5"/>
              </w:numPr>
              <w:spacing w:line="216" w:lineRule="auto"/>
              <w:ind w:left="244" w:hanging="3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17140C">
              <w:rPr>
                <w:rFonts w:ascii="Arial" w:hAnsi="Arial" w:cs="Arial"/>
                <w:sz w:val="22"/>
                <w:szCs w:val="22"/>
              </w:rPr>
              <w:t>SUFICIENCIAS Y URGENCIAS</w:t>
            </w:r>
          </w:p>
          <w:p w14:paraId="2F2ED446" w14:textId="3E5F8699" w:rsidR="00007095" w:rsidRPr="007062B4" w:rsidRDefault="00F15206" w:rsidP="00157503">
            <w:pPr>
              <w:pStyle w:val="Prrafodelista"/>
              <w:numPr>
                <w:ilvl w:val="0"/>
                <w:numId w:val="5"/>
              </w:numPr>
              <w:spacing w:line="216" w:lineRule="auto"/>
              <w:ind w:left="244" w:hanging="3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7095">
              <w:rPr>
                <w:rFonts w:ascii="Arial" w:hAnsi="Arial" w:cs="Arial"/>
                <w:sz w:val="22"/>
                <w:szCs w:val="22"/>
              </w:rPr>
              <w:t>PROCESO DE LICITACIÓN Y ATENCIÓN A PROVEEDORES</w:t>
            </w:r>
          </w:p>
        </w:tc>
      </w:tr>
      <w:tr w:rsidR="00007095" w:rsidRPr="00096589" w14:paraId="63A724B4" w14:textId="77777777" w:rsidTr="0015750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2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8" w:type="dxa"/>
          </w:tcPr>
          <w:p w14:paraId="56F17F21" w14:textId="40FF2A5D" w:rsidR="00007095" w:rsidRPr="00AC0933" w:rsidRDefault="00923BEC" w:rsidP="000354CB">
            <w:pPr>
              <w:rPr>
                <w:rFonts w:ascii="Arial" w:hAnsi="Arial" w:cs="Arial"/>
                <w:b w:val="0"/>
                <w:color w:val="F2F2F2" w:themeColor="background1" w:themeShade="F2"/>
                <w:sz w:val="23"/>
                <w:szCs w:val="23"/>
                <w:highlight w:val="black"/>
              </w:rPr>
            </w:pPr>
            <w:r>
              <w:rPr>
                <w:rFonts w:ascii="Arial" w:hAnsi="Arial" w:cs="Arial"/>
                <w:color w:val="F2F2F2" w:themeColor="background1" w:themeShade="F2"/>
                <w:sz w:val="23"/>
                <w:szCs w:val="23"/>
                <w:highlight w:val="black"/>
              </w:rPr>
              <w:t>20</w:t>
            </w:r>
          </w:p>
          <w:p w14:paraId="72B81443" w14:textId="77777777" w:rsidR="009F3B59" w:rsidRPr="00F15206" w:rsidRDefault="009F3B59" w:rsidP="00157503">
            <w:pPr>
              <w:pStyle w:val="Prrafodelista"/>
              <w:numPr>
                <w:ilvl w:val="0"/>
                <w:numId w:val="5"/>
              </w:numPr>
              <w:spacing w:line="216" w:lineRule="auto"/>
              <w:ind w:left="244" w:hanging="357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F1520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FUNCIONES ADMINISTRATIVAS (REQUISICIÓNES</w:t>
            </w:r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t>, ORDEN DE PAGO)</w:t>
            </w:r>
          </w:p>
          <w:p w14:paraId="1AEE42C8" w14:textId="77777777" w:rsidR="009F3B59" w:rsidRPr="00F15206" w:rsidRDefault="009F3B59" w:rsidP="00157503">
            <w:pPr>
              <w:pStyle w:val="Prrafodelista"/>
              <w:numPr>
                <w:ilvl w:val="0"/>
                <w:numId w:val="5"/>
              </w:numPr>
              <w:spacing w:line="216" w:lineRule="auto"/>
              <w:ind w:left="244" w:hanging="357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F1520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RECEPCIÓN Y ENVÍO DE OFICIOS</w:t>
            </w:r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 </w:t>
            </w:r>
          </w:p>
          <w:p w14:paraId="4184B09F" w14:textId="77777777" w:rsidR="009F3B59" w:rsidRPr="00F15206" w:rsidRDefault="009F3B59" w:rsidP="00157503">
            <w:pPr>
              <w:pStyle w:val="Prrafodelista"/>
              <w:numPr>
                <w:ilvl w:val="0"/>
                <w:numId w:val="5"/>
              </w:numPr>
              <w:spacing w:line="216" w:lineRule="auto"/>
              <w:ind w:left="244" w:hanging="357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t>SUFICIENCIAS Y URGENCIAS</w:t>
            </w:r>
          </w:p>
          <w:p w14:paraId="55C34B52" w14:textId="3FCFBF58" w:rsidR="00007095" w:rsidRPr="007B337C" w:rsidRDefault="007B337C" w:rsidP="00157503">
            <w:pPr>
              <w:pStyle w:val="Prrafodelista"/>
              <w:numPr>
                <w:ilvl w:val="0"/>
                <w:numId w:val="5"/>
              </w:numPr>
              <w:spacing w:line="216" w:lineRule="auto"/>
              <w:ind w:left="244" w:hanging="357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7B337C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CONTROL DE REQUISICIÓNES, ARCHIVO Y PENDIENTES)</w:t>
            </w:r>
          </w:p>
        </w:tc>
        <w:tc>
          <w:tcPr>
            <w:tcW w:w="4536" w:type="dxa"/>
          </w:tcPr>
          <w:p w14:paraId="2F14DF79" w14:textId="26939957" w:rsidR="00007095" w:rsidRPr="00AC0933" w:rsidRDefault="00923BEC" w:rsidP="000354C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color w:val="F2F2F2" w:themeColor="background1" w:themeShade="F2"/>
                <w:sz w:val="23"/>
                <w:szCs w:val="23"/>
                <w:highlight w:val="black"/>
              </w:rPr>
            </w:pPr>
            <w:r>
              <w:rPr>
                <w:rFonts w:ascii="Arial" w:hAnsi="Arial" w:cs="Arial"/>
                <w:b/>
                <w:color w:val="F2F2F2" w:themeColor="background1" w:themeShade="F2"/>
                <w:sz w:val="23"/>
                <w:szCs w:val="23"/>
                <w:highlight w:val="black"/>
              </w:rPr>
              <w:t>21</w:t>
            </w:r>
          </w:p>
          <w:p w14:paraId="3ED1D9FD" w14:textId="77777777" w:rsidR="007062B4" w:rsidRPr="00007095" w:rsidRDefault="007062B4" w:rsidP="00157503">
            <w:pPr>
              <w:pStyle w:val="Prrafodelista"/>
              <w:numPr>
                <w:ilvl w:val="0"/>
                <w:numId w:val="5"/>
              </w:numPr>
              <w:spacing w:line="216" w:lineRule="auto"/>
              <w:ind w:left="244" w:hanging="357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7095">
              <w:rPr>
                <w:rFonts w:ascii="Arial" w:hAnsi="Arial" w:cs="Arial"/>
                <w:sz w:val="22"/>
                <w:szCs w:val="22"/>
              </w:rPr>
              <w:t>FUNCIONES ADMINISTRATIVAS</w:t>
            </w:r>
          </w:p>
          <w:p w14:paraId="13A498C1" w14:textId="77777777" w:rsidR="007062B4" w:rsidRPr="00007095" w:rsidRDefault="007062B4" w:rsidP="00157503">
            <w:pPr>
              <w:pStyle w:val="Prrafodelista"/>
              <w:numPr>
                <w:ilvl w:val="0"/>
                <w:numId w:val="5"/>
              </w:numPr>
              <w:spacing w:line="216" w:lineRule="auto"/>
              <w:ind w:left="244" w:hanging="357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7095">
              <w:rPr>
                <w:rFonts w:ascii="Arial" w:hAnsi="Arial" w:cs="Arial"/>
                <w:sz w:val="22"/>
                <w:szCs w:val="22"/>
              </w:rPr>
              <w:t>RECEPCIÓN Y ENVÍO DE OFICIOS</w:t>
            </w:r>
          </w:p>
          <w:p w14:paraId="2C84CF6C" w14:textId="77777777" w:rsidR="007062B4" w:rsidRPr="00007095" w:rsidRDefault="007062B4" w:rsidP="00157503">
            <w:pPr>
              <w:pStyle w:val="Prrafodelista"/>
              <w:numPr>
                <w:ilvl w:val="0"/>
                <w:numId w:val="5"/>
              </w:numPr>
              <w:spacing w:line="216" w:lineRule="auto"/>
              <w:ind w:left="244" w:hanging="357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PADRÓN DE PROVEEDORES</w:t>
            </w:r>
          </w:p>
          <w:p w14:paraId="7E163B9F" w14:textId="77777777" w:rsidR="007062B4" w:rsidRPr="009F3B59" w:rsidRDefault="007062B4" w:rsidP="00157503">
            <w:pPr>
              <w:pStyle w:val="Prrafodelista"/>
              <w:numPr>
                <w:ilvl w:val="0"/>
                <w:numId w:val="5"/>
              </w:numPr>
              <w:spacing w:line="216" w:lineRule="auto"/>
              <w:ind w:left="244" w:hanging="357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RECEPCIÓN FACTURAS.</w:t>
            </w:r>
          </w:p>
          <w:p w14:paraId="2E13EC99" w14:textId="7505C4C5" w:rsidR="00007095" w:rsidRPr="007062B4" w:rsidRDefault="007062B4" w:rsidP="00157503">
            <w:pPr>
              <w:pStyle w:val="Prrafodelista"/>
              <w:numPr>
                <w:ilvl w:val="0"/>
                <w:numId w:val="5"/>
              </w:numPr>
              <w:spacing w:line="216" w:lineRule="auto"/>
              <w:ind w:left="244" w:hanging="357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REVICIÓN DE ADEUDO PENDIENTE</w:t>
            </w:r>
          </w:p>
        </w:tc>
        <w:tc>
          <w:tcPr>
            <w:tcW w:w="4819" w:type="dxa"/>
          </w:tcPr>
          <w:p w14:paraId="2263642A" w14:textId="00B1F04D" w:rsidR="00007095" w:rsidRPr="0026386D" w:rsidRDefault="00923BEC" w:rsidP="000354C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color w:val="F2F2F2" w:themeColor="background1" w:themeShade="F2"/>
                <w:sz w:val="23"/>
                <w:szCs w:val="23"/>
                <w:highlight w:val="black"/>
              </w:rPr>
            </w:pPr>
            <w:r>
              <w:rPr>
                <w:rFonts w:ascii="Arial" w:hAnsi="Arial" w:cs="Arial"/>
                <w:b/>
                <w:color w:val="F2F2F2" w:themeColor="background1" w:themeShade="F2"/>
                <w:sz w:val="23"/>
                <w:szCs w:val="23"/>
                <w:highlight w:val="black"/>
              </w:rPr>
              <w:t>22</w:t>
            </w:r>
          </w:p>
          <w:p w14:paraId="45272ABA" w14:textId="77777777" w:rsidR="009F3B59" w:rsidRPr="009F3B59" w:rsidRDefault="009F3B59" w:rsidP="00157503">
            <w:pPr>
              <w:pStyle w:val="Prrafodelista"/>
              <w:numPr>
                <w:ilvl w:val="0"/>
                <w:numId w:val="5"/>
              </w:numPr>
              <w:spacing w:line="216" w:lineRule="auto"/>
              <w:ind w:left="244" w:hanging="357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9F3B59">
              <w:rPr>
                <w:rFonts w:ascii="Arial" w:hAnsi="Arial" w:cs="Arial"/>
                <w:sz w:val="22"/>
                <w:szCs w:val="22"/>
              </w:rPr>
              <w:t>FUNCIONES ADMINISTRATIVAS (REQUISICIÓNES, ORDEN DE PAGO)</w:t>
            </w:r>
          </w:p>
          <w:p w14:paraId="0A9EFE1C" w14:textId="77777777" w:rsidR="009F3B59" w:rsidRPr="009F3B59" w:rsidRDefault="009F3B59" w:rsidP="00157503">
            <w:pPr>
              <w:pStyle w:val="Prrafodelista"/>
              <w:numPr>
                <w:ilvl w:val="0"/>
                <w:numId w:val="5"/>
              </w:numPr>
              <w:spacing w:line="216" w:lineRule="auto"/>
              <w:ind w:left="244" w:hanging="357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9F3B59">
              <w:rPr>
                <w:rFonts w:ascii="Arial" w:hAnsi="Arial" w:cs="Arial"/>
                <w:sz w:val="22"/>
                <w:szCs w:val="22"/>
              </w:rPr>
              <w:t xml:space="preserve">RECEPCIÓN Y ENVÍO DE OFICIOS </w:t>
            </w:r>
          </w:p>
          <w:p w14:paraId="1087382A" w14:textId="77777777" w:rsidR="009F3B59" w:rsidRPr="009F3B59" w:rsidRDefault="009F3B59" w:rsidP="00157503">
            <w:pPr>
              <w:pStyle w:val="Prrafodelista"/>
              <w:numPr>
                <w:ilvl w:val="0"/>
                <w:numId w:val="5"/>
              </w:numPr>
              <w:spacing w:line="216" w:lineRule="auto"/>
              <w:ind w:left="244" w:hanging="357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9F3B59">
              <w:rPr>
                <w:rFonts w:ascii="Arial" w:hAnsi="Arial" w:cs="Arial"/>
                <w:sz w:val="22"/>
                <w:szCs w:val="22"/>
              </w:rPr>
              <w:t>FACTURAS, CONTARECIBOS</w:t>
            </w:r>
          </w:p>
          <w:p w14:paraId="002FF729" w14:textId="5AFBBC66" w:rsidR="00007095" w:rsidRPr="007062B4" w:rsidRDefault="009F3B59" w:rsidP="00157503">
            <w:pPr>
              <w:pStyle w:val="Prrafodelista"/>
              <w:numPr>
                <w:ilvl w:val="0"/>
                <w:numId w:val="5"/>
              </w:numPr>
              <w:spacing w:line="216" w:lineRule="auto"/>
              <w:ind w:left="244" w:hanging="357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9F3B59">
              <w:rPr>
                <w:rFonts w:ascii="Arial" w:hAnsi="Arial" w:cs="Arial"/>
                <w:sz w:val="22"/>
                <w:szCs w:val="22"/>
              </w:rPr>
              <w:t xml:space="preserve">PROCESOS DE LICITACIÓN Y PADRÓN DE PROVEEDORES </w:t>
            </w:r>
          </w:p>
        </w:tc>
        <w:tc>
          <w:tcPr>
            <w:tcW w:w="4962" w:type="dxa"/>
          </w:tcPr>
          <w:p w14:paraId="64E22DCA" w14:textId="051C2F40" w:rsidR="00007095" w:rsidRPr="0026386D" w:rsidRDefault="00923BEC" w:rsidP="000354C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color w:val="F2F2F2" w:themeColor="background1" w:themeShade="F2"/>
                <w:sz w:val="23"/>
                <w:szCs w:val="23"/>
                <w:highlight w:val="black"/>
              </w:rPr>
            </w:pPr>
            <w:r>
              <w:rPr>
                <w:rFonts w:ascii="Arial" w:hAnsi="Arial" w:cs="Arial"/>
                <w:b/>
                <w:color w:val="F2F2F2" w:themeColor="background1" w:themeShade="F2"/>
                <w:sz w:val="23"/>
                <w:szCs w:val="23"/>
                <w:highlight w:val="black"/>
              </w:rPr>
              <w:t>23</w:t>
            </w:r>
          </w:p>
          <w:p w14:paraId="40E07F4C" w14:textId="77777777" w:rsidR="007062B4" w:rsidRPr="00007095" w:rsidRDefault="007062B4" w:rsidP="00157503">
            <w:pPr>
              <w:pStyle w:val="Prrafodelista"/>
              <w:numPr>
                <w:ilvl w:val="0"/>
                <w:numId w:val="5"/>
              </w:numPr>
              <w:ind w:left="244" w:hanging="357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7095">
              <w:rPr>
                <w:rFonts w:ascii="Arial" w:hAnsi="Arial" w:cs="Arial"/>
                <w:sz w:val="22"/>
                <w:szCs w:val="22"/>
              </w:rPr>
              <w:t>FUNCIONES ADMINISTRATIVAS</w:t>
            </w:r>
          </w:p>
          <w:p w14:paraId="7F805222" w14:textId="77777777" w:rsidR="007062B4" w:rsidRPr="00007095" w:rsidRDefault="007062B4" w:rsidP="00157503">
            <w:pPr>
              <w:pStyle w:val="Prrafodelista"/>
              <w:numPr>
                <w:ilvl w:val="0"/>
                <w:numId w:val="5"/>
              </w:numPr>
              <w:ind w:left="244" w:hanging="357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7095">
              <w:rPr>
                <w:rFonts w:ascii="Arial" w:hAnsi="Arial" w:cs="Arial"/>
                <w:sz w:val="22"/>
                <w:szCs w:val="22"/>
              </w:rPr>
              <w:t>RECEPCIÓN Y ENVÍO DE OFICIOS</w:t>
            </w:r>
          </w:p>
          <w:p w14:paraId="5A221FA1" w14:textId="77777777" w:rsidR="00E7654A" w:rsidRPr="00E7654A" w:rsidRDefault="00E7654A" w:rsidP="00157503">
            <w:pPr>
              <w:pStyle w:val="Prrafodelista"/>
              <w:numPr>
                <w:ilvl w:val="0"/>
                <w:numId w:val="5"/>
              </w:numPr>
              <w:ind w:left="244" w:hanging="357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CONTROL DE REQUISICIÓNES, ARCHIVO Y PENDIENTES)</w:t>
            </w:r>
          </w:p>
          <w:p w14:paraId="0AE76C61" w14:textId="71F94E42" w:rsidR="00157503" w:rsidRPr="00157503" w:rsidRDefault="00E7654A" w:rsidP="00157503">
            <w:pPr>
              <w:pStyle w:val="Prrafodelista"/>
              <w:numPr>
                <w:ilvl w:val="0"/>
                <w:numId w:val="5"/>
              </w:numPr>
              <w:ind w:left="244" w:hanging="357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ATENCIÓN A PROVEEDORES</w:t>
            </w:r>
          </w:p>
        </w:tc>
        <w:tc>
          <w:tcPr>
            <w:tcW w:w="4604" w:type="dxa"/>
          </w:tcPr>
          <w:p w14:paraId="16BBAB51" w14:textId="21B8B546" w:rsidR="00007095" w:rsidRPr="00E41209" w:rsidRDefault="00923BEC" w:rsidP="000354C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color w:val="F2F2F2" w:themeColor="background1" w:themeShade="F2"/>
                <w:sz w:val="23"/>
                <w:szCs w:val="23"/>
                <w:highlight w:val="black"/>
              </w:rPr>
            </w:pPr>
            <w:r>
              <w:rPr>
                <w:rFonts w:ascii="Arial" w:hAnsi="Arial" w:cs="Arial"/>
                <w:b/>
                <w:color w:val="F2F2F2" w:themeColor="background1" w:themeShade="F2"/>
                <w:sz w:val="23"/>
                <w:szCs w:val="23"/>
                <w:highlight w:val="black"/>
              </w:rPr>
              <w:t>24</w:t>
            </w:r>
          </w:p>
          <w:p w14:paraId="55211314" w14:textId="77777777" w:rsidR="007062B4" w:rsidRPr="007062B4" w:rsidRDefault="007062B4" w:rsidP="00157503">
            <w:pPr>
              <w:pStyle w:val="Prrafodelista"/>
              <w:numPr>
                <w:ilvl w:val="0"/>
                <w:numId w:val="5"/>
              </w:numPr>
              <w:spacing w:line="216" w:lineRule="auto"/>
              <w:ind w:left="244" w:hanging="357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7062B4">
              <w:rPr>
                <w:rFonts w:ascii="Arial" w:hAnsi="Arial" w:cs="Arial"/>
                <w:sz w:val="22"/>
                <w:szCs w:val="22"/>
              </w:rPr>
              <w:t>FUNCIONES ADMINISTRATIVAS (REQUISICIÓNES, ORDEN DE PAGO)</w:t>
            </w:r>
          </w:p>
          <w:p w14:paraId="78F540E9" w14:textId="77777777" w:rsidR="00F15206" w:rsidRPr="00007095" w:rsidRDefault="00F15206" w:rsidP="00157503">
            <w:pPr>
              <w:pStyle w:val="Prrafodelista"/>
              <w:numPr>
                <w:ilvl w:val="0"/>
                <w:numId w:val="5"/>
              </w:numPr>
              <w:spacing w:line="216" w:lineRule="auto"/>
              <w:ind w:left="244" w:hanging="357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7095">
              <w:rPr>
                <w:rFonts w:ascii="Arial" w:hAnsi="Arial" w:cs="Arial"/>
                <w:sz w:val="22"/>
                <w:szCs w:val="22"/>
              </w:rPr>
              <w:t>RECEPCIÓN Y ENVÍO DE OFICIOS</w:t>
            </w:r>
          </w:p>
          <w:p w14:paraId="216842A6" w14:textId="77777777" w:rsidR="007062B4" w:rsidRPr="0017140C" w:rsidRDefault="007062B4" w:rsidP="00157503">
            <w:pPr>
              <w:pStyle w:val="Prrafodelista"/>
              <w:numPr>
                <w:ilvl w:val="0"/>
                <w:numId w:val="5"/>
              </w:numPr>
              <w:spacing w:line="216" w:lineRule="auto"/>
              <w:ind w:left="244" w:hanging="357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17140C">
              <w:rPr>
                <w:rFonts w:ascii="Arial" w:hAnsi="Arial" w:cs="Arial"/>
                <w:sz w:val="22"/>
                <w:szCs w:val="22"/>
              </w:rPr>
              <w:t>SUFICIENCIAS Y URGENCIAS</w:t>
            </w:r>
          </w:p>
          <w:p w14:paraId="59446FE2" w14:textId="4B2888CB" w:rsidR="00007095" w:rsidRPr="007062B4" w:rsidRDefault="00F15206" w:rsidP="00157503">
            <w:pPr>
              <w:pStyle w:val="Prrafodelista"/>
              <w:numPr>
                <w:ilvl w:val="0"/>
                <w:numId w:val="5"/>
              </w:numPr>
              <w:spacing w:line="216" w:lineRule="auto"/>
              <w:ind w:left="244" w:hanging="357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7095">
              <w:rPr>
                <w:rFonts w:ascii="Arial" w:hAnsi="Arial" w:cs="Arial"/>
                <w:sz w:val="22"/>
                <w:szCs w:val="22"/>
              </w:rPr>
              <w:t>PROCESO DE LICITACIÓN Y ATENCIÓN A PROVEEDORES</w:t>
            </w:r>
          </w:p>
        </w:tc>
      </w:tr>
      <w:tr w:rsidR="00007095" w:rsidRPr="00096589" w14:paraId="635877CE" w14:textId="77777777" w:rsidTr="007062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8" w:type="dxa"/>
            <w:shd w:val="clear" w:color="auto" w:fill="D9D9D9" w:themeFill="background1" w:themeFillShade="D9"/>
          </w:tcPr>
          <w:p w14:paraId="69B31864" w14:textId="286916BD" w:rsidR="00007095" w:rsidRDefault="00007095" w:rsidP="000354CB">
            <w:pPr>
              <w:rPr>
                <w:rFonts w:ascii="Arial" w:hAnsi="Arial" w:cs="Arial"/>
                <w:b w:val="0"/>
                <w:color w:val="F2F2F2" w:themeColor="background1" w:themeShade="F2"/>
                <w:sz w:val="23"/>
                <w:szCs w:val="23"/>
                <w:highlight w:val="black"/>
              </w:rPr>
            </w:pPr>
            <w:r w:rsidRPr="0026386D">
              <w:rPr>
                <w:rFonts w:ascii="Arial" w:hAnsi="Arial" w:cs="Arial"/>
                <w:color w:val="F2F2F2" w:themeColor="background1" w:themeShade="F2"/>
                <w:sz w:val="23"/>
                <w:szCs w:val="23"/>
                <w:highlight w:val="black"/>
              </w:rPr>
              <w:t>2</w:t>
            </w:r>
            <w:r w:rsidR="00923BEC">
              <w:rPr>
                <w:rFonts w:ascii="Arial" w:hAnsi="Arial" w:cs="Arial"/>
                <w:color w:val="F2F2F2" w:themeColor="background1" w:themeShade="F2"/>
                <w:sz w:val="23"/>
                <w:szCs w:val="23"/>
                <w:highlight w:val="black"/>
              </w:rPr>
              <w:t>6</w:t>
            </w:r>
          </w:p>
          <w:p w14:paraId="21820044" w14:textId="77777777" w:rsidR="009F3B59" w:rsidRPr="00157503" w:rsidRDefault="009F3B59" w:rsidP="00157503">
            <w:pPr>
              <w:pStyle w:val="Prrafodelista"/>
              <w:numPr>
                <w:ilvl w:val="0"/>
                <w:numId w:val="5"/>
              </w:numPr>
              <w:spacing w:line="216" w:lineRule="auto"/>
              <w:ind w:left="300" w:hanging="357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F1520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FUNCIONES ADMINISTRATIVAS (REQUISICIÓNES</w:t>
            </w:r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t>, ORDEN DE PAGO)</w:t>
            </w:r>
          </w:p>
          <w:p w14:paraId="394DE047" w14:textId="0B39479B" w:rsidR="00157503" w:rsidRPr="00157503" w:rsidRDefault="009F3B59" w:rsidP="00157503">
            <w:pPr>
              <w:pStyle w:val="Prrafodelista"/>
              <w:numPr>
                <w:ilvl w:val="0"/>
                <w:numId w:val="5"/>
              </w:numPr>
              <w:spacing w:line="216" w:lineRule="auto"/>
              <w:ind w:left="300" w:hanging="357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157503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SUFICIENCIAS Y URGENCIA</w:t>
            </w:r>
          </w:p>
          <w:p w14:paraId="21AD661E" w14:textId="034861B7" w:rsidR="009F3B59" w:rsidRPr="00157503" w:rsidRDefault="00157503" w:rsidP="00157503">
            <w:pPr>
              <w:pStyle w:val="Prrafodelista"/>
              <w:numPr>
                <w:ilvl w:val="0"/>
                <w:numId w:val="5"/>
              </w:numPr>
              <w:spacing w:line="216" w:lineRule="auto"/>
              <w:ind w:left="300" w:hanging="357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157503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ABASTECIMIENTO DE MATERIAL A DISTINTAS DEPENDENCIAS</w:t>
            </w:r>
          </w:p>
          <w:p w14:paraId="4FFBA742" w14:textId="26F40A0C" w:rsidR="0017140C" w:rsidRPr="00157503" w:rsidRDefault="00157503" w:rsidP="00157503">
            <w:pPr>
              <w:pStyle w:val="Prrafodelista"/>
              <w:numPr>
                <w:ilvl w:val="0"/>
                <w:numId w:val="5"/>
              </w:numPr>
              <w:spacing w:line="216" w:lineRule="auto"/>
              <w:ind w:left="300" w:hanging="357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157503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ATENCIÓN A PROVEEDORES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4A5703C3" w14:textId="4A979923" w:rsidR="00007095" w:rsidRPr="0047575D" w:rsidRDefault="00007095" w:rsidP="000354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F2F2F2" w:themeColor="background1" w:themeShade="F2"/>
                <w:sz w:val="23"/>
                <w:szCs w:val="23"/>
                <w:highlight w:val="black"/>
              </w:rPr>
            </w:pPr>
            <w:r>
              <w:rPr>
                <w:rFonts w:ascii="Arial" w:hAnsi="Arial" w:cs="Arial"/>
                <w:b/>
                <w:bCs/>
                <w:color w:val="F2F2F2" w:themeColor="background1" w:themeShade="F2"/>
                <w:sz w:val="23"/>
                <w:szCs w:val="23"/>
                <w:highlight w:val="black"/>
              </w:rPr>
              <w:t>2</w:t>
            </w:r>
            <w:r w:rsidR="00923BEC">
              <w:rPr>
                <w:rFonts w:ascii="Arial" w:hAnsi="Arial" w:cs="Arial"/>
                <w:b/>
                <w:bCs/>
                <w:color w:val="F2F2F2" w:themeColor="background1" w:themeShade="F2"/>
                <w:sz w:val="23"/>
                <w:szCs w:val="23"/>
                <w:highlight w:val="black"/>
              </w:rPr>
              <w:t>7</w:t>
            </w:r>
          </w:p>
          <w:p w14:paraId="5425F90B" w14:textId="77777777" w:rsidR="007062B4" w:rsidRPr="00007095" w:rsidRDefault="007062B4" w:rsidP="00157503">
            <w:pPr>
              <w:pStyle w:val="Prrafodelista"/>
              <w:numPr>
                <w:ilvl w:val="0"/>
                <w:numId w:val="5"/>
              </w:numPr>
              <w:spacing w:line="216" w:lineRule="auto"/>
              <w:ind w:left="244" w:hanging="3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7095">
              <w:rPr>
                <w:rFonts w:ascii="Arial" w:hAnsi="Arial" w:cs="Arial"/>
                <w:sz w:val="22"/>
                <w:szCs w:val="22"/>
              </w:rPr>
              <w:t>FUNCIONES ADMINISTRATIVAS</w:t>
            </w:r>
          </w:p>
          <w:p w14:paraId="377829D3" w14:textId="77777777" w:rsidR="00923BEC" w:rsidRPr="00007095" w:rsidRDefault="00923BEC" w:rsidP="00157503">
            <w:pPr>
              <w:pStyle w:val="Prrafodelista"/>
              <w:numPr>
                <w:ilvl w:val="0"/>
                <w:numId w:val="5"/>
              </w:numPr>
              <w:spacing w:line="216" w:lineRule="auto"/>
              <w:ind w:left="244" w:hanging="3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ABASTECIMIENTO DE MATERIAL A DISTINTAS DEPENDENCIAS</w:t>
            </w:r>
          </w:p>
          <w:p w14:paraId="7B128354" w14:textId="77777777" w:rsidR="007062B4" w:rsidRPr="00007095" w:rsidRDefault="007062B4" w:rsidP="00157503">
            <w:pPr>
              <w:pStyle w:val="Prrafodelista"/>
              <w:numPr>
                <w:ilvl w:val="0"/>
                <w:numId w:val="5"/>
              </w:numPr>
              <w:spacing w:line="216" w:lineRule="auto"/>
              <w:ind w:left="244" w:hanging="3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PADRÓN DE PROVEEDORES</w:t>
            </w:r>
          </w:p>
          <w:p w14:paraId="10452E65" w14:textId="77777777" w:rsidR="007062B4" w:rsidRPr="0017140C" w:rsidRDefault="007062B4" w:rsidP="00157503">
            <w:pPr>
              <w:pStyle w:val="Prrafodelista"/>
              <w:numPr>
                <w:ilvl w:val="0"/>
                <w:numId w:val="5"/>
              </w:numPr>
              <w:spacing w:line="216" w:lineRule="auto"/>
              <w:ind w:left="244" w:hanging="3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RECEPCIÓN FACTURAS.</w:t>
            </w:r>
          </w:p>
          <w:p w14:paraId="52F7908D" w14:textId="48CF9CF1" w:rsidR="00007095" w:rsidRPr="00923BEC" w:rsidRDefault="0017140C" w:rsidP="00157503">
            <w:pPr>
              <w:pStyle w:val="Prrafodelista"/>
              <w:numPr>
                <w:ilvl w:val="0"/>
                <w:numId w:val="5"/>
              </w:numPr>
              <w:spacing w:line="216" w:lineRule="auto"/>
              <w:ind w:left="244" w:hanging="3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REUNIÓN INTERNA DE COMPRA</w:t>
            </w:r>
            <w:r w:rsidR="00923BEC">
              <w:rPr>
                <w:rFonts w:ascii="Arial" w:hAnsi="Arial" w:cs="Arial"/>
                <w:sz w:val="22"/>
                <w:szCs w:val="22"/>
              </w:rPr>
              <w:t>S</w:t>
            </w:r>
          </w:p>
        </w:tc>
        <w:tc>
          <w:tcPr>
            <w:tcW w:w="4819" w:type="dxa"/>
            <w:shd w:val="clear" w:color="auto" w:fill="D9D9D9" w:themeFill="background1" w:themeFillShade="D9"/>
          </w:tcPr>
          <w:p w14:paraId="365F0E79" w14:textId="4232E9ED" w:rsidR="00007095" w:rsidRPr="0047575D" w:rsidRDefault="00923BEC" w:rsidP="000354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F2F2F2" w:themeColor="background1" w:themeShade="F2"/>
                <w:sz w:val="23"/>
                <w:szCs w:val="23"/>
                <w:highlight w:val="black"/>
              </w:rPr>
            </w:pPr>
            <w:r>
              <w:rPr>
                <w:rFonts w:ascii="Arial" w:hAnsi="Arial" w:cs="Arial"/>
                <w:b/>
                <w:bCs/>
                <w:color w:val="F2F2F2" w:themeColor="background1" w:themeShade="F2"/>
                <w:sz w:val="23"/>
                <w:szCs w:val="23"/>
                <w:highlight w:val="black"/>
              </w:rPr>
              <w:t>28</w:t>
            </w:r>
          </w:p>
          <w:p w14:paraId="59F873F3" w14:textId="32F42CCA" w:rsidR="009F3B59" w:rsidRPr="009F3B59" w:rsidRDefault="009F3B59" w:rsidP="00157503">
            <w:pPr>
              <w:pStyle w:val="Prrafodelista"/>
              <w:numPr>
                <w:ilvl w:val="0"/>
                <w:numId w:val="5"/>
              </w:numPr>
              <w:spacing w:line="216" w:lineRule="auto"/>
              <w:ind w:left="244" w:hanging="3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9F3B59">
              <w:rPr>
                <w:rFonts w:ascii="Arial" w:hAnsi="Arial" w:cs="Arial"/>
                <w:sz w:val="22"/>
                <w:szCs w:val="22"/>
              </w:rPr>
              <w:t>FUN</w:t>
            </w:r>
            <w:r w:rsidR="009B1B9D">
              <w:rPr>
                <w:rFonts w:ascii="Arial" w:hAnsi="Arial" w:cs="Arial"/>
                <w:sz w:val="22"/>
                <w:szCs w:val="22"/>
              </w:rPr>
              <w:t>C</w:t>
            </w:r>
            <w:r w:rsidRPr="009F3B59">
              <w:rPr>
                <w:rFonts w:ascii="Arial" w:hAnsi="Arial" w:cs="Arial"/>
                <w:sz w:val="22"/>
                <w:szCs w:val="22"/>
              </w:rPr>
              <w:t>IONES ADMINISTRATIVAS (REQUISICIÓNES, ORDEN DE PAGO)</w:t>
            </w:r>
          </w:p>
          <w:p w14:paraId="30B10D91" w14:textId="77777777" w:rsidR="00157503" w:rsidRPr="00007095" w:rsidRDefault="00157503" w:rsidP="00157503">
            <w:pPr>
              <w:pStyle w:val="Prrafodelista"/>
              <w:numPr>
                <w:ilvl w:val="0"/>
                <w:numId w:val="5"/>
              </w:numPr>
              <w:spacing w:line="216" w:lineRule="auto"/>
              <w:ind w:left="244" w:hanging="3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ABASTECIMIENTO DE MATERIAL A DISTINTAS DEPENDENCIAS</w:t>
            </w:r>
          </w:p>
          <w:p w14:paraId="2BEB39D8" w14:textId="77777777" w:rsidR="009F3B59" w:rsidRPr="009F3B59" w:rsidRDefault="009F3B59" w:rsidP="00157503">
            <w:pPr>
              <w:pStyle w:val="Prrafodelista"/>
              <w:numPr>
                <w:ilvl w:val="0"/>
                <w:numId w:val="5"/>
              </w:numPr>
              <w:spacing w:line="216" w:lineRule="auto"/>
              <w:ind w:left="244" w:hanging="3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9F3B59">
              <w:rPr>
                <w:rFonts w:ascii="Arial" w:hAnsi="Arial" w:cs="Arial"/>
                <w:sz w:val="22"/>
                <w:szCs w:val="22"/>
              </w:rPr>
              <w:t>FACTURAS, CONTARECIBOS</w:t>
            </w:r>
          </w:p>
          <w:p w14:paraId="7962E82E" w14:textId="4BDE7DD2" w:rsidR="0017140C" w:rsidRPr="0017140C" w:rsidRDefault="009F3B59" w:rsidP="00157503">
            <w:pPr>
              <w:pStyle w:val="Prrafodelista"/>
              <w:numPr>
                <w:ilvl w:val="0"/>
                <w:numId w:val="5"/>
              </w:numPr>
              <w:spacing w:line="216" w:lineRule="auto"/>
              <w:ind w:left="244" w:hanging="3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9F3B59">
              <w:rPr>
                <w:rFonts w:ascii="Arial" w:hAnsi="Arial" w:cs="Arial"/>
                <w:sz w:val="22"/>
                <w:szCs w:val="22"/>
              </w:rPr>
              <w:t xml:space="preserve">PROCESOS DE LICITACIÓN Y PADRÓN DE PROVEEDORES </w:t>
            </w:r>
          </w:p>
        </w:tc>
        <w:tc>
          <w:tcPr>
            <w:tcW w:w="4962" w:type="dxa"/>
            <w:shd w:val="clear" w:color="auto" w:fill="D9D9D9" w:themeFill="background1" w:themeFillShade="D9"/>
          </w:tcPr>
          <w:p w14:paraId="77BB0A4D" w14:textId="0E863A45" w:rsidR="00007095" w:rsidRPr="0047575D" w:rsidRDefault="00923BEC" w:rsidP="000354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F2F2F2" w:themeColor="background1" w:themeShade="F2"/>
                <w:sz w:val="23"/>
                <w:szCs w:val="23"/>
                <w:highlight w:val="black"/>
              </w:rPr>
            </w:pPr>
            <w:r>
              <w:rPr>
                <w:rFonts w:ascii="Arial" w:hAnsi="Arial" w:cs="Arial"/>
                <w:b/>
                <w:bCs/>
                <w:color w:val="F2F2F2" w:themeColor="background1" w:themeShade="F2"/>
                <w:sz w:val="23"/>
                <w:szCs w:val="23"/>
                <w:highlight w:val="black"/>
              </w:rPr>
              <w:t>29</w:t>
            </w:r>
          </w:p>
          <w:p w14:paraId="2DD9334C" w14:textId="77777777" w:rsidR="00923BEC" w:rsidRPr="00923BEC" w:rsidRDefault="00923BEC" w:rsidP="00157503">
            <w:pPr>
              <w:pStyle w:val="Prrafodelista"/>
              <w:numPr>
                <w:ilvl w:val="0"/>
                <w:numId w:val="5"/>
              </w:numPr>
              <w:spacing w:line="216" w:lineRule="auto"/>
              <w:ind w:left="244" w:hanging="3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B337C">
              <w:rPr>
                <w:rFonts w:ascii="Arial" w:hAnsi="Arial" w:cs="Arial"/>
                <w:sz w:val="22"/>
                <w:szCs w:val="22"/>
              </w:rPr>
              <w:t xml:space="preserve">FUNCIONES ADMINISTRATIVAS </w:t>
            </w:r>
          </w:p>
          <w:p w14:paraId="5080ECBE" w14:textId="70A896D7" w:rsidR="00923BEC" w:rsidRPr="00923BEC" w:rsidRDefault="00923BEC" w:rsidP="00157503">
            <w:pPr>
              <w:pStyle w:val="Prrafodelista"/>
              <w:numPr>
                <w:ilvl w:val="0"/>
                <w:numId w:val="5"/>
              </w:numPr>
              <w:spacing w:line="216" w:lineRule="auto"/>
              <w:ind w:left="244" w:hanging="3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SUFICIENCIAS Y URGENCIAS</w:t>
            </w:r>
          </w:p>
          <w:p w14:paraId="7D0707E4" w14:textId="77777777" w:rsidR="00923BEC" w:rsidRPr="007B337C" w:rsidRDefault="00923BEC" w:rsidP="00157503">
            <w:pPr>
              <w:pStyle w:val="Prrafodelista"/>
              <w:numPr>
                <w:ilvl w:val="0"/>
                <w:numId w:val="5"/>
              </w:numPr>
              <w:spacing w:line="216" w:lineRule="auto"/>
              <w:ind w:left="244" w:hanging="3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B337C">
              <w:rPr>
                <w:rFonts w:ascii="Arial" w:hAnsi="Arial" w:cs="Arial"/>
                <w:sz w:val="22"/>
                <w:szCs w:val="22"/>
              </w:rPr>
              <w:t>RECEPCIÓN Y ENVÍO DE OFICIOS</w:t>
            </w:r>
          </w:p>
          <w:p w14:paraId="11C6B1FD" w14:textId="77777777" w:rsidR="00923BEC" w:rsidRPr="007B337C" w:rsidRDefault="00923BEC" w:rsidP="00157503">
            <w:pPr>
              <w:pStyle w:val="Prrafodelista"/>
              <w:numPr>
                <w:ilvl w:val="0"/>
                <w:numId w:val="5"/>
              </w:numPr>
              <w:spacing w:line="216" w:lineRule="auto"/>
              <w:ind w:left="244" w:hanging="3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B337C">
              <w:rPr>
                <w:rFonts w:ascii="Arial" w:hAnsi="Arial" w:cs="Arial"/>
                <w:sz w:val="22"/>
                <w:szCs w:val="22"/>
              </w:rPr>
              <w:t>CONTROL DE REQUISICIÓNES, ARCHIVO Y PENDIENTES</w:t>
            </w:r>
          </w:p>
          <w:p w14:paraId="711DA29F" w14:textId="0EA6E9A4" w:rsidR="00007095" w:rsidRPr="007062B4" w:rsidRDefault="00923BEC" w:rsidP="00157503">
            <w:pPr>
              <w:pStyle w:val="Prrafodelista"/>
              <w:numPr>
                <w:ilvl w:val="0"/>
                <w:numId w:val="5"/>
              </w:numPr>
              <w:spacing w:line="216" w:lineRule="auto"/>
              <w:ind w:left="244" w:hanging="3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B337C">
              <w:rPr>
                <w:rFonts w:ascii="Arial" w:hAnsi="Arial" w:cs="Arial"/>
                <w:sz w:val="22"/>
                <w:szCs w:val="22"/>
              </w:rPr>
              <w:t>ATENCIÓN A PROVEEDORES</w:t>
            </w:r>
          </w:p>
        </w:tc>
        <w:tc>
          <w:tcPr>
            <w:tcW w:w="4604" w:type="dxa"/>
            <w:shd w:val="clear" w:color="auto" w:fill="D9D9D9" w:themeFill="background1" w:themeFillShade="D9"/>
          </w:tcPr>
          <w:p w14:paraId="5921FED9" w14:textId="25ADA3F5" w:rsidR="00923BEC" w:rsidRPr="0047575D" w:rsidRDefault="00923BEC" w:rsidP="00923B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F2F2F2" w:themeColor="background1" w:themeShade="F2"/>
                <w:sz w:val="23"/>
                <w:szCs w:val="23"/>
                <w:highlight w:val="black"/>
              </w:rPr>
            </w:pPr>
            <w:r>
              <w:rPr>
                <w:rFonts w:ascii="Arial" w:hAnsi="Arial" w:cs="Arial"/>
                <w:b/>
                <w:bCs/>
                <w:color w:val="F2F2F2" w:themeColor="background1" w:themeShade="F2"/>
                <w:sz w:val="23"/>
                <w:szCs w:val="23"/>
                <w:highlight w:val="black"/>
              </w:rPr>
              <w:t>30</w:t>
            </w:r>
          </w:p>
          <w:p w14:paraId="2C10B64C" w14:textId="77777777" w:rsidR="00923BEC" w:rsidRPr="00007095" w:rsidRDefault="00923BEC" w:rsidP="00157503">
            <w:pPr>
              <w:pStyle w:val="Prrafodelista"/>
              <w:numPr>
                <w:ilvl w:val="0"/>
                <w:numId w:val="5"/>
              </w:numPr>
              <w:ind w:left="244" w:hanging="3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07095">
              <w:rPr>
                <w:rFonts w:ascii="Arial" w:hAnsi="Arial" w:cs="Arial"/>
                <w:sz w:val="22"/>
                <w:szCs w:val="22"/>
              </w:rPr>
              <w:t>FUNCIONES ADMINISTRATIVAS</w:t>
            </w:r>
          </w:p>
          <w:p w14:paraId="7BB9243A" w14:textId="77777777" w:rsidR="00157503" w:rsidRPr="009F3B59" w:rsidRDefault="00157503" w:rsidP="00157503">
            <w:pPr>
              <w:pStyle w:val="Prrafodelista"/>
              <w:numPr>
                <w:ilvl w:val="0"/>
                <w:numId w:val="5"/>
              </w:numPr>
              <w:ind w:left="244" w:hanging="3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9F3B59">
              <w:rPr>
                <w:rFonts w:ascii="Arial" w:hAnsi="Arial" w:cs="Arial"/>
                <w:sz w:val="22"/>
                <w:szCs w:val="22"/>
              </w:rPr>
              <w:t xml:space="preserve">RECEPCIÓN Y ENVÍO DE OFICIOS </w:t>
            </w:r>
          </w:p>
          <w:p w14:paraId="4271DF3D" w14:textId="77777777" w:rsidR="00923BEC" w:rsidRPr="00157503" w:rsidRDefault="00923BEC" w:rsidP="00157503">
            <w:pPr>
              <w:pStyle w:val="Prrafodelista"/>
              <w:numPr>
                <w:ilvl w:val="0"/>
                <w:numId w:val="5"/>
              </w:numPr>
              <w:ind w:left="244" w:hanging="3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REVISIÓN DE PENDIENTES DEL MES, (FACTURAS, ADEUDOS, REQUISICIONES, TRAMITES)</w:t>
            </w:r>
          </w:p>
          <w:p w14:paraId="74EE5474" w14:textId="747B465F" w:rsidR="00007095" w:rsidRPr="00157503" w:rsidRDefault="00923BEC" w:rsidP="00157503">
            <w:pPr>
              <w:pStyle w:val="Prrafodelista"/>
              <w:numPr>
                <w:ilvl w:val="0"/>
                <w:numId w:val="5"/>
              </w:numPr>
              <w:ind w:left="244" w:hanging="3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57503">
              <w:rPr>
                <w:rFonts w:ascii="Arial" w:hAnsi="Arial" w:cs="Arial"/>
                <w:sz w:val="22"/>
                <w:szCs w:val="22"/>
              </w:rPr>
              <w:t>CIERRE MENSUAL</w:t>
            </w:r>
            <w:r w:rsidRPr="00157503">
              <w:rPr>
                <w:rFonts w:ascii="Arial" w:hAnsi="Arial" w:cs="Arial"/>
                <w:sz w:val="22"/>
                <w:szCs w:val="22"/>
              </w:rPr>
              <w:t xml:space="preserve"> SEPTIEMBRE</w:t>
            </w:r>
          </w:p>
        </w:tc>
      </w:tr>
    </w:tbl>
    <w:p w14:paraId="51E64B43" w14:textId="1F80B7FD" w:rsidR="00157503" w:rsidRPr="00157503" w:rsidRDefault="00157503" w:rsidP="00157503">
      <w:pPr>
        <w:tabs>
          <w:tab w:val="left" w:pos="4213"/>
        </w:tabs>
      </w:pPr>
    </w:p>
    <w:sectPr w:rsidR="00157503" w:rsidRPr="00157503" w:rsidSect="00007095">
      <w:headerReference w:type="default" r:id="rId8"/>
      <w:pgSz w:w="24480" w:h="15840" w:orient="landscape" w:code="3"/>
      <w:pgMar w:top="720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EE010B" w14:textId="77777777" w:rsidR="008568F7" w:rsidRDefault="008568F7" w:rsidP="003D71A0">
      <w:r>
        <w:separator/>
      </w:r>
    </w:p>
  </w:endnote>
  <w:endnote w:type="continuationSeparator" w:id="0">
    <w:p w14:paraId="64144AD0" w14:textId="77777777" w:rsidR="008568F7" w:rsidRDefault="008568F7" w:rsidP="003D71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Arial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CE030F" w14:textId="77777777" w:rsidR="008568F7" w:rsidRDefault="008568F7" w:rsidP="003D71A0">
      <w:r>
        <w:separator/>
      </w:r>
    </w:p>
  </w:footnote>
  <w:footnote w:type="continuationSeparator" w:id="0">
    <w:p w14:paraId="43D1949E" w14:textId="77777777" w:rsidR="008568F7" w:rsidRDefault="008568F7" w:rsidP="003D71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487CC" w14:textId="33E49A74" w:rsidR="003D71A0" w:rsidRPr="00B077E9" w:rsidRDefault="00265738" w:rsidP="00265738">
    <w:pPr>
      <w:jc w:val="center"/>
      <w:rPr>
        <w:rFonts w:ascii="Arial" w:hAnsi="Arial" w:cs="Arial"/>
        <w:b/>
        <w:sz w:val="40"/>
      </w:rPr>
    </w:pPr>
    <w:r>
      <w:rPr>
        <w:noProof/>
        <w:lang w:val="es-MX" w:eastAsia="es-MX"/>
      </w:rPr>
      <w:drawing>
        <wp:anchor distT="0" distB="0" distL="114300" distR="114300" simplePos="0" relativeHeight="251659264" behindDoc="0" locked="0" layoutInCell="1" allowOverlap="1" wp14:anchorId="02E7E005" wp14:editId="70567E6F">
          <wp:simplePos x="0" y="0"/>
          <wp:positionH relativeFrom="page">
            <wp:posOffset>5280747</wp:posOffset>
          </wp:positionH>
          <wp:positionV relativeFrom="paragraph">
            <wp:posOffset>-133350</wp:posOffset>
          </wp:positionV>
          <wp:extent cx="701675" cy="878840"/>
          <wp:effectExtent l="0" t="0" r="3175" b="0"/>
          <wp:wrapNone/>
          <wp:docPr id="1816706695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1675" cy="878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23BEC">
      <w:rPr>
        <w:rFonts w:ascii="Arial" w:hAnsi="Arial" w:cs="Arial"/>
        <w:b/>
        <w:sz w:val="40"/>
      </w:rPr>
      <w:t>SEPTIEMBRE</w:t>
    </w:r>
    <w:r w:rsidR="004B0AAB">
      <w:rPr>
        <w:rFonts w:ascii="Arial" w:hAnsi="Arial" w:cs="Arial"/>
        <w:b/>
        <w:sz w:val="40"/>
      </w:rPr>
      <w:t xml:space="preserve"> 202</w:t>
    </w:r>
    <w:r w:rsidR="007062B4">
      <w:rPr>
        <w:rFonts w:ascii="Arial" w:hAnsi="Arial" w:cs="Arial"/>
        <w:b/>
        <w:sz w:val="40"/>
      </w:rPr>
      <w:t>6</w:t>
    </w:r>
  </w:p>
  <w:p w14:paraId="788A5DB2" w14:textId="49D52576" w:rsidR="003D71A0" w:rsidRPr="00B077E9" w:rsidRDefault="003D71A0" w:rsidP="00265738">
    <w:pPr>
      <w:jc w:val="center"/>
      <w:rPr>
        <w:rFonts w:ascii="Arial" w:hAnsi="Arial" w:cs="Arial"/>
        <w:b/>
        <w:sz w:val="28"/>
      </w:rPr>
    </w:pPr>
    <w:r w:rsidRPr="00B077E9">
      <w:rPr>
        <w:rFonts w:ascii="Arial" w:hAnsi="Arial" w:cs="Arial"/>
        <w:b/>
        <w:sz w:val="28"/>
      </w:rPr>
      <w:t>AGENDA DIARIA DE ACTIVIDADES</w:t>
    </w:r>
  </w:p>
  <w:p w14:paraId="5F27F7C3" w14:textId="23960BA6" w:rsidR="00A41079" w:rsidRDefault="00E04301" w:rsidP="00265738">
    <w:pPr>
      <w:pStyle w:val="Encabezado"/>
      <w:jc w:val="center"/>
      <w:rPr>
        <w:rFonts w:ascii="Arial" w:hAnsi="Arial" w:cs="Arial"/>
        <w:b/>
        <w:sz w:val="28"/>
      </w:rPr>
    </w:pPr>
    <w:r>
      <w:rPr>
        <w:rFonts w:ascii="Arial" w:hAnsi="Arial" w:cs="Arial"/>
        <w:b/>
        <w:sz w:val="28"/>
      </w:rPr>
      <w:t>UNIDAD CENTRALIZADA DE COMPRAS</w:t>
    </w:r>
  </w:p>
  <w:p w14:paraId="1BB75A2D" w14:textId="3939D962" w:rsidR="00A41079" w:rsidRPr="00A41079" w:rsidRDefault="00A41079" w:rsidP="00A41079">
    <w:pPr>
      <w:pStyle w:val="Encabezado"/>
      <w:jc w:val="center"/>
      <w:rPr>
        <w:rFonts w:ascii="Arial" w:hAnsi="Arial" w:cs="Arial"/>
        <w:b/>
        <w:sz w:val="14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306CAB"/>
    <w:multiLevelType w:val="hybridMultilevel"/>
    <w:tmpl w:val="5A76CBA2"/>
    <w:lvl w:ilvl="0" w:tplc="080A0009">
      <w:start w:val="1"/>
      <w:numFmt w:val="bullet"/>
      <w:lvlText w:val=""/>
      <w:lvlJc w:val="left"/>
      <w:pPr>
        <w:ind w:left="3905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462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534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606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678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750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822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894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9665" w:hanging="360"/>
      </w:pPr>
      <w:rPr>
        <w:rFonts w:ascii="Wingdings" w:hAnsi="Wingdings" w:hint="default"/>
      </w:rPr>
    </w:lvl>
  </w:abstractNum>
  <w:abstractNum w:abstractNumId="1" w15:restartNumberingAfterBreak="0">
    <w:nsid w:val="26471D87"/>
    <w:multiLevelType w:val="hybridMultilevel"/>
    <w:tmpl w:val="370C4F2E"/>
    <w:lvl w:ilvl="0" w:tplc="59267A7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40"/>
        <w:szCs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EF0381"/>
    <w:multiLevelType w:val="hybridMultilevel"/>
    <w:tmpl w:val="30A8F230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DD3248"/>
    <w:multiLevelType w:val="hybridMultilevel"/>
    <w:tmpl w:val="560A502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215DB7"/>
    <w:multiLevelType w:val="hybridMultilevel"/>
    <w:tmpl w:val="0284FEC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6469695">
    <w:abstractNumId w:val="2"/>
  </w:num>
  <w:num w:numId="2" w16cid:durableId="1188061016">
    <w:abstractNumId w:val="3"/>
  </w:num>
  <w:num w:numId="3" w16cid:durableId="1379863911">
    <w:abstractNumId w:val="0"/>
  </w:num>
  <w:num w:numId="4" w16cid:durableId="111829534">
    <w:abstractNumId w:val="4"/>
  </w:num>
  <w:num w:numId="5" w16cid:durableId="18582759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1A0"/>
    <w:rsid w:val="00006E60"/>
    <w:rsid w:val="00007095"/>
    <w:rsid w:val="00033C60"/>
    <w:rsid w:val="00034B43"/>
    <w:rsid w:val="00035094"/>
    <w:rsid w:val="000354CB"/>
    <w:rsid w:val="00050C51"/>
    <w:rsid w:val="000520B7"/>
    <w:rsid w:val="00065833"/>
    <w:rsid w:val="00067B06"/>
    <w:rsid w:val="00075949"/>
    <w:rsid w:val="00093D78"/>
    <w:rsid w:val="0009444F"/>
    <w:rsid w:val="00096589"/>
    <w:rsid w:val="000A08FE"/>
    <w:rsid w:val="000A1917"/>
    <w:rsid w:val="000A1C0D"/>
    <w:rsid w:val="000A3057"/>
    <w:rsid w:val="000B07A5"/>
    <w:rsid w:val="000B0FC4"/>
    <w:rsid w:val="000C01F4"/>
    <w:rsid w:val="000D41EE"/>
    <w:rsid w:val="000D5EEC"/>
    <w:rsid w:val="000E32B3"/>
    <w:rsid w:val="000E6BD7"/>
    <w:rsid w:val="000F0207"/>
    <w:rsid w:val="0010075C"/>
    <w:rsid w:val="001020CF"/>
    <w:rsid w:val="0010499E"/>
    <w:rsid w:val="00111D5F"/>
    <w:rsid w:val="001149E3"/>
    <w:rsid w:val="001169EB"/>
    <w:rsid w:val="001212E9"/>
    <w:rsid w:val="00122311"/>
    <w:rsid w:val="00124CF4"/>
    <w:rsid w:val="00125E79"/>
    <w:rsid w:val="00130D58"/>
    <w:rsid w:val="0014069E"/>
    <w:rsid w:val="00144DC5"/>
    <w:rsid w:val="0015425F"/>
    <w:rsid w:val="00156D7C"/>
    <w:rsid w:val="00157503"/>
    <w:rsid w:val="00163038"/>
    <w:rsid w:val="0017140C"/>
    <w:rsid w:val="0018095C"/>
    <w:rsid w:val="00186740"/>
    <w:rsid w:val="00194AF5"/>
    <w:rsid w:val="001B0BCD"/>
    <w:rsid w:val="001E4A8D"/>
    <w:rsid w:val="001E5C1A"/>
    <w:rsid w:val="001E5DCF"/>
    <w:rsid w:val="001F6A05"/>
    <w:rsid w:val="00202117"/>
    <w:rsid w:val="00202745"/>
    <w:rsid w:val="00210AF9"/>
    <w:rsid w:val="00222209"/>
    <w:rsid w:val="00235896"/>
    <w:rsid w:val="00240197"/>
    <w:rsid w:val="00252FC4"/>
    <w:rsid w:val="002554F2"/>
    <w:rsid w:val="0026386D"/>
    <w:rsid w:val="00264E3F"/>
    <w:rsid w:val="00265738"/>
    <w:rsid w:val="0027279B"/>
    <w:rsid w:val="0027522C"/>
    <w:rsid w:val="00275E45"/>
    <w:rsid w:val="00291218"/>
    <w:rsid w:val="002C43FB"/>
    <w:rsid w:val="002D5C06"/>
    <w:rsid w:val="002E2FFC"/>
    <w:rsid w:val="002E41AC"/>
    <w:rsid w:val="002E71D5"/>
    <w:rsid w:val="00305A93"/>
    <w:rsid w:val="003125C2"/>
    <w:rsid w:val="00340741"/>
    <w:rsid w:val="0034678E"/>
    <w:rsid w:val="00354499"/>
    <w:rsid w:val="00386C4C"/>
    <w:rsid w:val="00393739"/>
    <w:rsid w:val="003B5CD9"/>
    <w:rsid w:val="003C0D80"/>
    <w:rsid w:val="003D71A0"/>
    <w:rsid w:val="003E4311"/>
    <w:rsid w:val="003F1736"/>
    <w:rsid w:val="003F2BB9"/>
    <w:rsid w:val="003F511A"/>
    <w:rsid w:val="0040109D"/>
    <w:rsid w:val="0040732C"/>
    <w:rsid w:val="00411C1B"/>
    <w:rsid w:val="00411E6F"/>
    <w:rsid w:val="00412F9A"/>
    <w:rsid w:val="004362E6"/>
    <w:rsid w:val="004417F2"/>
    <w:rsid w:val="0044239F"/>
    <w:rsid w:val="00444374"/>
    <w:rsid w:val="0047011D"/>
    <w:rsid w:val="00470385"/>
    <w:rsid w:val="004746B2"/>
    <w:rsid w:val="0047575D"/>
    <w:rsid w:val="00480282"/>
    <w:rsid w:val="00493A11"/>
    <w:rsid w:val="004A3F7D"/>
    <w:rsid w:val="004B0AAB"/>
    <w:rsid w:val="004B2C65"/>
    <w:rsid w:val="004B7155"/>
    <w:rsid w:val="004C091A"/>
    <w:rsid w:val="004C12C4"/>
    <w:rsid w:val="004C231E"/>
    <w:rsid w:val="004C71DE"/>
    <w:rsid w:val="004D0244"/>
    <w:rsid w:val="004D59A7"/>
    <w:rsid w:val="004E00DB"/>
    <w:rsid w:val="004F39F0"/>
    <w:rsid w:val="005031B2"/>
    <w:rsid w:val="00511DE4"/>
    <w:rsid w:val="005135B8"/>
    <w:rsid w:val="00523921"/>
    <w:rsid w:val="00524A96"/>
    <w:rsid w:val="00526F63"/>
    <w:rsid w:val="00532105"/>
    <w:rsid w:val="00535754"/>
    <w:rsid w:val="00535B5D"/>
    <w:rsid w:val="00563CA1"/>
    <w:rsid w:val="005654A9"/>
    <w:rsid w:val="005771F4"/>
    <w:rsid w:val="005836A4"/>
    <w:rsid w:val="005A47C3"/>
    <w:rsid w:val="005B01C4"/>
    <w:rsid w:val="005B1809"/>
    <w:rsid w:val="005B3F11"/>
    <w:rsid w:val="005E4AB0"/>
    <w:rsid w:val="005E6E82"/>
    <w:rsid w:val="005E71E0"/>
    <w:rsid w:val="005F456E"/>
    <w:rsid w:val="005F7624"/>
    <w:rsid w:val="006121D9"/>
    <w:rsid w:val="00613A33"/>
    <w:rsid w:val="00613F40"/>
    <w:rsid w:val="00620211"/>
    <w:rsid w:val="006244BB"/>
    <w:rsid w:val="00632E57"/>
    <w:rsid w:val="006423C4"/>
    <w:rsid w:val="0065067E"/>
    <w:rsid w:val="00682DF1"/>
    <w:rsid w:val="00683E3E"/>
    <w:rsid w:val="00696C0A"/>
    <w:rsid w:val="006A38C1"/>
    <w:rsid w:val="006B13E4"/>
    <w:rsid w:val="006D0583"/>
    <w:rsid w:val="006D76C3"/>
    <w:rsid w:val="006E32CF"/>
    <w:rsid w:val="006E660B"/>
    <w:rsid w:val="006F1651"/>
    <w:rsid w:val="007015E8"/>
    <w:rsid w:val="00701FED"/>
    <w:rsid w:val="00702689"/>
    <w:rsid w:val="007032A6"/>
    <w:rsid w:val="007062B4"/>
    <w:rsid w:val="007218CA"/>
    <w:rsid w:val="007249AB"/>
    <w:rsid w:val="00730DBD"/>
    <w:rsid w:val="0074417C"/>
    <w:rsid w:val="007530F7"/>
    <w:rsid w:val="00760CF8"/>
    <w:rsid w:val="0076140B"/>
    <w:rsid w:val="00764159"/>
    <w:rsid w:val="00767009"/>
    <w:rsid w:val="00776E1A"/>
    <w:rsid w:val="00785A0D"/>
    <w:rsid w:val="007A1F81"/>
    <w:rsid w:val="007A3FDA"/>
    <w:rsid w:val="007A4417"/>
    <w:rsid w:val="007B337C"/>
    <w:rsid w:val="007C3DF1"/>
    <w:rsid w:val="007C6464"/>
    <w:rsid w:val="007D3949"/>
    <w:rsid w:val="007F2CA5"/>
    <w:rsid w:val="00802EB8"/>
    <w:rsid w:val="00805D22"/>
    <w:rsid w:val="00812A48"/>
    <w:rsid w:val="008210A2"/>
    <w:rsid w:val="008314FC"/>
    <w:rsid w:val="00833BBB"/>
    <w:rsid w:val="00835BBB"/>
    <w:rsid w:val="0084063B"/>
    <w:rsid w:val="00844D39"/>
    <w:rsid w:val="0085283E"/>
    <w:rsid w:val="00853341"/>
    <w:rsid w:val="008568F7"/>
    <w:rsid w:val="0087556D"/>
    <w:rsid w:val="00884A60"/>
    <w:rsid w:val="00892128"/>
    <w:rsid w:val="008B60D4"/>
    <w:rsid w:val="008B7DD8"/>
    <w:rsid w:val="008C539F"/>
    <w:rsid w:val="008C7681"/>
    <w:rsid w:val="008D1E74"/>
    <w:rsid w:val="008D6512"/>
    <w:rsid w:val="008D6B1F"/>
    <w:rsid w:val="008F27AD"/>
    <w:rsid w:val="00910BE5"/>
    <w:rsid w:val="00921500"/>
    <w:rsid w:val="00923BEC"/>
    <w:rsid w:val="0092581C"/>
    <w:rsid w:val="009339EB"/>
    <w:rsid w:val="00943783"/>
    <w:rsid w:val="00954EAE"/>
    <w:rsid w:val="009563BD"/>
    <w:rsid w:val="00964844"/>
    <w:rsid w:val="009716CD"/>
    <w:rsid w:val="00985636"/>
    <w:rsid w:val="009872A3"/>
    <w:rsid w:val="009928BC"/>
    <w:rsid w:val="009B1B9D"/>
    <w:rsid w:val="009C4505"/>
    <w:rsid w:val="009C72E2"/>
    <w:rsid w:val="009D4C8F"/>
    <w:rsid w:val="009E1111"/>
    <w:rsid w:val="009E1BE3"/>
    <w:rsid w:val="009E7585"/>
    <w:rsid w:val="009E793F"/>
    <w:rsid w:val="009F2D54"/>
    <w:rsid w:val="009F3B59"/>
    <w:rsid w:val="00A23818"/>
    <w:rsid w:val="00A35882"/>
    <w:rsid w:val="00A41079"/>
    <w:rsid w:val="00A52CB9"/>
    <w:rsid w:val="00A56C7E"/>
    <w:rsid w:val="00A76D09"/>
    <w:rsid w:val="00A836D4"/>
    <w:rsid w:val="00A875F3"/>
    <w:rsid w:val="00A91C6D"/>
    <w:rsid w:val="00A9225F"/>
    <w:rsid w:val="00A96E60"/>
    <w:rsid w:val="00AA6791"/>
    <w:rsid w:val="00AB3B11"/>
    <w:rsid w:val="00AC0933"/>
    <w:rsid w:val="00AD369E"/>
    <w:rsid w:val="00AE0DA0"/>
    <w:rsid w:val="00AE26C4"/>
    <w:rsid w:val="00AF237D"/>
    <w:rsid w:val="00AF33F8"/>
    <w:rsid w:val="00AF7DB0"/>
    <w:rsid w:val="00B010FC"/>
    <w:rsid w:val="00B02989"/>
    <w:rsid w:val="00B0407E"/>
    <w:rsid w:val="00B077E9"/>
    <w:rsid w:val="00B21B28"/>
    <w:rsid w:val="00B27886"/>
    <w:rsid w:val="00B27ACB"/>
    <w:rsid w:val="00B31DCE"/>
    <w:rsid w:val="00B505EF"/>
    <w:rsid w:val="00B627C5"/>
    <w:rsid w:val="00B926AD"/>
    <w:rsid w:val="00BA0129"/>
    <w:rsid w:val="00BB3FE5"/>
    <w:rsid w:val="00BD50C1"/>
    <w:rsid w:val="00BE01D8"/>
    <w:rsid w:val="00BF2D06"/>
    <w:rsid w:val="00BF49D8"/>
    <w:rsid w:val="00BF51BB"/>
    <w:rsid w:val="00BF5819"/>
    <w:rsid w:val="00C03FD2"/>
    <w:rsid w:val="00C0498A"/>
    <w:rsid w:val="00C31268"/>
    <w:rsid w:val="00C35CE0"/>
    <w:rsid w:val="00C366AB"/>
    <w:rsid w:val="00C44E44"/>
    <w:rsid w:val="00C57979"/>
    <w:rsid w:val="00C676B3"/>
    <w:rsid w:val="00C70AE3"/>
    <w:rsid w:val="00C81747"/>
    <w:rsid w:val="00C92444"/>
    <w:rsid w:val="00CA0711"/>
    <w:rsid w:val="00CA0BFD"/>
    <w:rsid w:val="00CB0F9B"/>
    <w:rsid w:val="00CB3EF5"/>
    <w:rsid w:val="00CB4699"/>
    <w:rsid w:val="00CB577D"/>
    <w:rsid w:val="00CB6926"/>
    <w:rsid w:val="00CD4C3C"/>
    <w:rsid w:val="00CE1888"/>
    <w:rsid w:val="00CE1BFF"/>
    <w:rsid w:val="00CE4480"/>
    <w:rsid w:val="00CE7BBC"/>
    <w:rsid w:val="00CF66E1"/>
    <w:rsid w:val="00D03384"/>
    <w:rsid w:val="00D05CAC"/>
    <w:rsid w:val="00D06FFF"/>
    <w:rsid w:val="00D14FE3"/>
    <w:rsid w:val="00D2006D"/>
    <w:rsid w:val="00D23D82"/>
    <w:rsid w:val="00D31941"/>
    <w:rsid w:val="00D34115"/>
    <w:rsid w:val="00D36092"/>
    <w:rsid w:val="00D42195"/>
    <w:rsid w:val="00D4413A"/>
    <w:rsid w:val="00D534A9"/>
    <w:rsid w:val="00D57F7E"/>
    <w:rsid w:val="00D62ACE"/>
    <w:rsid w:val="00D6767E"/>
    <w:rsid w:val="00D93628"/>
    <w:rsid w:val="00DB00E4"/>
    <w:rsid w:val="00DC7F04"/>
    <w:rsid w:val="00DE12C5"/>
    <w:rsid w:val="00DF07F9"/>
    <w:rsid w:val="00DF48F9"/>
    <w:rsid w:val="00E00DCF"/>
    <w:rsid w:val="00E01D06"/>
    <w:rsid w:val="00E04301"/>
    <w:rsid w:val="00E16E11"/>
    <w:rsid w:val="00E20A99"/>
    <w:rsid w:val="00E24063"/>
    <w:rsid w:val="00E264B2"/>
    <w:rsid w:val="00E35CCC"/>
    <w:rsid w:val="00E41209"/>
    <w:rsid w:val="00E45082"/>
    <w:rsid w:val="00E55E82"/>
    <w:rsid w:val="00E6115A"/>
    <w:rsid w:val="00E66074"/>
    <w:rsid w:val="00E74496"/>
    <w:rsid w:val="00E7654A"/>
    <w:rsid w:val="00E76FCE"/>
    <w:rsid w:val="00E92071"/>
    <w:rsid w:val="00E971DA"/>
    <w:rsid w:val="00EA6826"/>
    <w:rsid w:val="00EC540B"/>
    <w:rsid w:val="00ED034F"/>
    <w:rsid w:val="00ED27FF"/>
    <w:rsid w:val="00EE0208"/>
    <w:rsid w:val="00EE4F9B"/>
    <w:rsid w:val="00EF6736"/>
    <w:rsid w:val="00EF7BB0"/>
    <w:rsid w:val="00F007FB"/>
    <w:rsid w:val="00F15206"/>
    <w:rsid w:val="00F2583A"/>
    <w:rsid w:val="00F264C7"/>
    <w:rsid w:val="00F377D8"/>
    <w:rsid w:val="00F4078E"/>
    <w:rsid w:val="00F46944"/>
    <w:rsid w:val="00F5004F"/>
    <w:rsid w:val="00F5181B"/>
    <w:rsid w:val="00F61D1F"/>
    <w:rsid w:val="00F67E62"/>
    <w:rsid w:val="00FA2231"/>
    <w:rsid w:val="00FA2F6F"/>
    <w:rsid w:val="00FA4B13"/>
    <w:rsid w:val="00FB06F5"/>
    <w:rsid w:val="00FB1E48"/>
    <w:rsid w:val="00FB7735"/>
    <w:rsid w:val="00FC5235"/>
    <w:rsid w:val="00FC5901"/>
    <w:rsid w:val="00FC684C"/>
    <w:rsid w:val="00FD10AB"/>
    <w:rsid w:val="00FD2A8F"/>
    <w:rsid w:val="00FD5832"/>
    <w:rsid w:val="00FE39B5"/>
    <w:rsid w:val="00FE6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E56387"/>
  <w15:docId w15:val="{65F39998-6677-4132-927A-1B1D9B6C5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71A0"/>
    <w:pPr>
      <w:spacing w:after="0" w:line="240" w:lineRule="auto"/>
    </w:pPr>
    <w:rPr>
      <w:rFonts w:eastAsiaTheme="minorEastAsia"/>
      <w:sz w:val="24"/>
      <w:szCs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3D71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3D71A0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D71A0"/>
    <w:rPr>
      <w:rFonts w:eastAsiaTheme="minorEastAsia"/>
      <w:sz w:val="24"/>
      <w:szCs w:val="24"/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3D71A0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D71A0"/>
    <w:rPr>
      <w:rFonts w:eastAsiaTheme="minorEastAsia"/>
      <w:sz w:val="24"/>
      <w:szCs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D71A0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D71A0"/>
    <w:rPr>
      <w:rFonts w:ascii="Lucida Grande" w:eastAsiaTheme="minorEastAsia" w:hAnsi="Lucida Grande"/>
      <w:sz w:val="18"/>
      <w:szCs w:val="18"/>
      <w:lang w:val="es-ES_tradnl"/>
    </w:rPr>
  </w:style>
  <w:style w:type="paragraph" w:styleId="Prrafodelista">
    <w:name w:val="List Paragraph"/>
    <w:basedOn w:val="Normal"/>
    <w:uiPriority w:val="34"/>
    <w:qFormat/>
    <w:rsid w:val="00730DBD"/>
    <w:pPr>
      <w:ind w:left="720"/>
      <w:contextualSpacing/>
    </w:pPr>
  </w:style>
  <w:style w:type="table" w:styleId="Cuadrculaclara">
    <w:name w:val="Light Grid"/>
    <w:basedOn w:val="Tablanormal"/>
    <w:uiPriority w:val="62"/>
    <w:rsid w:val="0007594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character" w:styleId="nfasisintenso">
    <w:name w:val="Intense Emphasis"/>
    <w:basedOn w:val="Fuentedeprrafopredeter"/>
    <w:uiPriority w:val="21"/>
    <w:qFormat/>
    <w:rsid w:val="00D05CAC"/>
    <w:rPr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708D37-7B5D-46C3-B4EF-FD34DD0092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580</Words>
  <Characters>3310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3883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Alondra</dc:creator>
  <cp:lastModifiedBy>TORRES GUTIERREZ, MIRIAM</cp:lastModifiedBy>
  <cp:revision>6</cp:revision>
  <cp:lastPrinted>2024-12-10T17:12:00Z</cp:lastPrinted>
  <dcterms:created xsi:type="dcterms:W3CDTF">2026-08-21T19:06:00Z</dcterms:created>
  <dcterms:modified xsi:type="dcterms:W3CDTF">2026-10-06T23:34:00Z</dcterms:modified>
</cp:coreProperties>
</file>