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6"/>
        <w:gridCol w:w="1506"/>
        <w:gridCol w:w="1811"/>
        <w:gridCol w:w="2067"/>
        <w:gridCol w:w="1811"/>
        <w:gridCol w:w="2083"/>
        <w:gridCol w:w="2303"/>
      </w:tblGrid>
      <w:tr w:rsidR="00487F80" w:rsidRPr="00097F12" w:rsidTr="00D43F07">
        <w:trPr>
          <w:cantSplit/>
          <w:tblHeader/>
          <w:jc w:val="center"/>
        </w:trPr>
        <w:tc>
          <w:tcPr>
            <w:tcW w:w="60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778A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48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E6255C" w:rsidP="006778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JULIO</w:t>
            </w:r>
            <w:r w:rsidR="002D0BED"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91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778A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70120F" w:rsidRPr="000C002F" w:rsidTr="00D43F07">
        <w:trPr>
          <w:cantSplit/>
          <w:tblHeader/>
          <w:jc w:val="center"/>
        </w:trPr>
        <w:tc>
          <w:tcPr>
            <w:tcW w:w="60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6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60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8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9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70120F" w:rsidRPr="00097F12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D4575" w:rsidRDefault="00125D5E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</w:p>
        </w:tc>
        <w:tc>
          <w:tcPr>
            <w:tcW w:w="6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Default="00747288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  <w:p w:rsidR="002F2EC6" w:rsidRPr="002F2EC6" w:rsidRDefault="00D43F07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6A6E71" w:rsidRDefault="00E6255C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1</w:t>
            </w:r>
          </w:p>
          <w:p w:rsidR="002F2EC6" w:rsidRDefault="007E3D64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9:00AM</w:t>
            </w:r>
          </w:p>
          <w:p w:rsidR="007E3D64" w:rsidRPr="002F2EC6" w:rsidRDefault="007E3D64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SEPTIMA SESION ORDINARIA DE LA COMISION EDILICIA DE GOBERNACION EN CONJUNTO CON HACIENDA Y RECAUDACION ASI COMO PUNTOS CONSTITUCIONALES Y REGLAMENTOS</w:t>
            </w:r>
          </w:p>
        </w:tc>
        <w:tc>
          <w:tcPr>
            <w:tcW w:w="60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6A6E71" w:rsidRDefault="00BC0099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  <w:p w:rsidR="006A6E71" w:rsidRDefault="00BF75E9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8:30AM</w:t>
            </w:r>
          </w:p>
          <w:p w:rsidR="00BF75E9" w:rsidRPr="006A6E71" w:rsidRDefault="00BF75E9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ARRANQUE DE OBRA.</w:t>
            </w:r>
          </w:p>
        </w:tc>
        <w:tc>
          <w:tcPr>
            <w:tcW w:w="72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DBA" w:rsidRPr="006A6E71" w:rsidRDefault="00BC0099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3</w:t>
            </w:r>
          </w:p>
          <w:p w:rsidR="00BF75E9" w:rsidRDefault="00BF75E9" w:rsidP="00BF75E9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2F2EC6" w:rsidRPr="002F2EC6" w:rsidRDefault="00BF75E9" w:rsidP="00BF75E9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</w:tc>
        <w:tc>
          <w:tcPr>
            <w:tcW w:w="8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C729E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  <w:p w:rsidR="00BF75E9" w:rsidRPr="00BF75E9" w:rsidRDefault="00BF75E9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BF75E9">
              <w:rPr>
                <w:rStyle w:val="WinCalendarBLANKCELLSTYLE0"/>
                <w:rFonts w:ascii="Arial" w:hAnsi="Arial"/>
                <w:color w:val="auto"/>
              </w:rPr>
              <w:t>5:00PM</w:t>
            </w:r>
          </w:p>
          <w:p w:rsidR="00BF75E9" w:rsidRPr="00BF75E9" w:rsidRDefault="00BF75E9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BF75E9">
              <w:rPr>
                <w:rStyle w:val="WinCalendarBLANKCELLSTYLE0"/>
                <w:rFonts w:ascii="Arial" w:hAnsi="Arial"/>
                <w:color w:val="auto"/>
              </w:rPr>
              <w:t>REFORESTACION 2025</w:t>
            </w:r>
          </w:p>
          <w:p w:rsidR="00BF75E9" w:rsidRPr="00BF75E9" w:rsidRDefault="00BF75E9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  <w:p w:rsidR="00BF75E9" w:rsidRPr="00BF75E9" w:rsidRDefault="00BF75E9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BF75E9">
              <w:rPr>
                <w:rStyle w:val="WinCalendarBLANKCELLSTYLE0"/>
                <w:rFonts w:ascii="Arial" w:hAnsi="Arial"/>
                <w:color w:val="auto"/>
              </w:rPr>
              <w:t>7:00PM</w:t>
            </w:r>
          </w:p>
          <w:p w:rsidR="00BF75E9" w:rsidRPr="00CD4575" w:rsidRDefault="00BF75E9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BF75E9">
              <w:rPr>
                <w:rStyle w:val="WinCalendarBLANKCELLSTYLE0"/>
                <w:rFonts w:ascii="Arial" w:hAnsi="Arial"/>
                <w:color w:val="auto"/>
              </w:rPr>
              <w:t>COFFE PARTY.</w:t>
            </w:r>
          </w:p>
        </w:tc>
        <w:tc>
          <w:tcPr>
            <w:tcW w:w="9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CD4575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5</w:t>
            </w:r>
          </w:p>
        </w:tc>
      </w:tr>
      <w:tr w:rsidR="0070120F" w:rsidRPr="001E4D0F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D4575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6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7</w:t>
            </w:r>
          </w:p>
          <w:p w:rsidR="002F2EC6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071FC5">
              <w:rPr>
                <w:rStyle w:val="WinCalendarBLANKCELLSTYLE0"/>
                <w:rFonts w:ascii="Arial" w:hAnsi="Arial"/>
                <w:color w:val="auto"/>
                <w:lang w:val="es-MX"/>
              </w:rPr>
              <w:t>8:00AM</w:t>
            </w:r>
          </w:p>
          <w:p w:rsidR="00BF75E9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071FC5">
              <w:rPr>
                <w:rStyle w:val="WinCalendarBLANKCELLSTYLE0"/>
                <w:rFonts w:ascii="Arial" w:hAnsi="Arial"/>
                <w:color w:val="auto"/>
                <w:lang w:val="es-MX"/>
              </w:rPr>
              <w:t>MESA DE TRABAJO PROMOVIENDO EL SANEAMIENTO DE LA CUENCA RIO ZULA.</w:t>
            </w:r>
          </w:p>
          <w:p w:rsidR="00BF75E9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BF75E9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071FC5">
              <w:rPr>
                <w:rStyle w:val="WinCalendarBLANKCELLSTYLE0"/>
                <w:rFonts w:ascii="Arial" w:hAnsi="Arial"/>
                <w:color w:val="auto"/>
                <w:lang w:val="es-MX"/>
              </w:rPr>
              <w:t>11:00AM</w:t>
            </w:r>
          </w:p>
          <w:p w:rsidR="00BF75E9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071FC5">
              <w:rPr>
                <w:rStyle w:val="WinCalendarBLANKCELLSTYLE0"/>
                <w:rFonts w:ascii="Arial" w:hAnsi="Arial"/>
                <w:color w:val="auto"/>
                <w:lang w:val="es-MX"/>
              </w:rPr>
              <w:t>REUNION CON PERSONAL DE SEGURIDAD PUBLICA.</w:t>
            </w:r>
          </w:p>
          <w:p w:rsidR="00BF75E9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BF75E9" w:rsidRPr="00071FC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071FC5">
              <w:rPr>
                <w:rStyle w:val="WinCalendarBLANKCELLSTYLE0"/>
                <w:rFonts w:ascii="Arial" w:hAnsi="Arial"/>
                <w:color w:val="auto"/>
                <w:lang w:val="es-MX"/>
              </w:rPr>
              <w:t>1:30PM</w:t>
            </w:r>
          </w:p>
          <w:p w:rsidR="00BF75E9" w:rsidRPr="00CD4575" w:rsidRDefault="00BF75E9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071FC5">
              <w:rPr>
                <w:rStyle w:val="WinCalendarBLANKCELLSTYLE0"/>
                <w:rFonts w:ascii="Arial" w:hAnsi="Arial"/>
                <w:color w:val="auto"/>
                <w:lang w:val="es-MX"/>
              </w:rPr>
              <w:t>MESA DE TRABAJO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6712D" w:rsidRPr="006A6E71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8</w:t>
            </w:r>
          </w:p>
          <w:p w:rsidR="002F2EC6" w:rsidRDefault="00BF75E9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</w:rPr>
              <w:t>11:30AM</w:t>
            </w:r>
          </w:p>
          <w:p w:rsidR="00BF75E9" w:rsidRPr="002F2EC6" w:rsidRDefault="00BF75E9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</w:rPr>
              <w:t>MESA DE TRABAJO PARA REVIDAR LAS CONDICIONES GENERALES DE TRABAJO DE LOS SINDICATOS DE SERVIDORES PUBLICOS DEL GOBIERNO DE OCOTLAN.</w:t>
            </w: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Pr="006A6E71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9</w:t>
            </w:r>
          </w:p>
          <w:p w:rsidR="006A6E71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</w:t>
            </w:r>
          </w:p>
          <w:p w:rsidR="00786D89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PRESIDENTA MUNICIPAL.</w:t>
            </w:r>
          </w:p>
          <w:p w:rsidR="00786D89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786D89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 xml:space="preserve">1:00PM </w:t>
            </w:r>
          </w:p>
          <w:p w:rsidR="00786D89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SEGUNDA MESA DE TRABAJO PARA REVISAR LAS CONDICIONES GENERALES DE TRABAJO DE LOS SINDICATOS DE SERVIDORES PUBLICOS DEL GOBIERNO DE OCOTLAN.</w:t>
            </w:r>
          </w:p>
          <w:p w:rsidR="00786D89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786D89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5:00PM</w:t>
            </w:r>
          </w:p>
          <w:p w:rsidR="00786D89" w:rsidRPr="002F2EC6" w:rsidRDefault="00786D89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CLAUSURA DE MISIONES CULTURALES.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Pr="006A6E71" w:rsidRDefault="00BC0099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10</w:t>
            </w:r>
          </w:p>
          <w:p w:rsidR="002F2EC6" w:rsidRDefault="00786D89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11:00AM</w:t>
            </w:r>
          </w:p>
          <w:p w:rsidR="00786D89" w:rsidRDefault="00786D89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ACTO ACADEMICO GENERACION 2025 A</w:t>
            </w:r>
          </w:p>
          <w:p w:rsidR="00786D89" w:rsidRPr="002F2EC6" w:rsidRDefault="00786D89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EXPO EVENTOS OCOTLAN.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11</w:t>
            </w:r>
          </w:p>
          <w:p w:rsidR="00F1362C" w:rsidRDefault="00F1362C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F1362C" w:rsidRPr="00CD4575" w:rsidRDefault="00F1362C" w:rsidP="00F1362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65E00" w:rsidRPr="00CD4575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12</w:t>
            </w:r>
          </w:p>
        </w:tc>
      </w:tr>
      <w:tr w:rsidR="0070120F" w:rsidRPr="001E4D0F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6730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lastRenderedPageBreak/>
              <w:t>13</w:t>
            </w:r>
          </w:p>
          <w:p w:rsidR="00F1362C" w:rsidRPr="00F1362C" w:rsidRDefault="00F1362C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</w:pPr>
            <w:r w:rsidRPr="00F1362C"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  <w:t>7:00PM</w:t>
            </w:r>
          </w:p>
          <w:p w:rsidR="00F1362C" w:rsidRPr="00CD4575" w:rsidRDefault="00F1362C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F1362C"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  <w:t>CONCIERTO DE FIN DE CURSO DE LA ORQUESTA SINFONICA ECOS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336A6" w:rsidRPr="00464BF1" w:rsidRDefault="00BC0099" w:rsidP="00D43F07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14</w:t>
            </w:r>
          </w:p>
          <w:p w:rsidR="00464BF1" w:rsidRPr="00F1362C" w:rsidRDefault="00F1362C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F1362C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9:00AM</w:t>
            </w:r>
          </w:p>
          <w:p w:rsidR="00F1362C" w:rsidRPr="00CD4575" w:rsidRDefault="00F1362C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F1362C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ARRANQUE DE OBRA EN CALLE CANAL DE BALLESTEROS.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F3CE6" w:rsidRDefault="00BC0099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15</w:t>
            </w:r>
          </w:p>
          <w:p w:rsidR="00BE2F82" w:rsidRPr="00487F80" w:rsidRDefault="0044442B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487F80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12:00PM</w:t>
            </w:r>
          </w:p>
          <w:p w:rsidR="0044442B" w:rsidRDefault="0044442B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487F80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 xml:space="preserve">TERCER MESA DE TRABAJO PARA REVISAR LAS CONDICIONES GENERALES DE TRABAJO DE LOS SINDICATOS DE SERVIDORES PUBLICOS </w:t>
            </w:r>
            <w:r w:rsidR="00487F80" w:rsidRPr="00487F80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DEL GOBIERNO DE OCOTLAN.</w:t>
            </w:r>
          </w:p>
          <w:p w:rsidR="00487F80" w:rsidRDefault="00487F80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</w:p>
          <w:p w:rsidR="00487F80" w:rsidRDefault="00487F80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5:00PM</w:t>
            </w:r>
          </w:p>
          <w:p w:rsidR="00487F80" w:rsidRDefault="00487F80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SUENAN LAS JUVENTUDES 2025</w:t>
            </w:r>
          </w:p>
          <w:p w:rsidR="00487F80" w:rsidRDefault="00487F80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</w:p>
          <w:p w:rsidR="00487F80" w:rsidRPr="00CD4575" w:rsidRDefault="00487F80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43F07" w:rsidRPr="00BE2F82" w:rsidRDefault="00BC0099" w:rsidP="00D43F07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16</w:t>
            </w:r>
          </w:p>
          <w:p w:rsidR="00BE2F82" w:rsidRPr="00487F80" w:rsidRDefault="00487F80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</w:pPr>
            <w:r w:rsidRPr="00487F80"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  <w:t>11:00AM</w:t>
            </w:r>
          </w:p>
          <w:p w:rsidR="00487F80" w:rsidRPr="00BE2F82" w:rsidRDefault="00487F80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487F80"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  <w:t>NOVENA SESION ORDINARIA DE LA COMISION EDILICIA DE PLANEACION DE DESARROLLO MUNICIPAL,DESARROLLO URBANO Y METROPOLIZACION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17</w:t>
            </w:r>
          </w:p>
          <w:p w:rsidR="00BE2F82" w:rsidRDefault="00487F8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</w:t>
            </w:r>
          </w:p>
          <w:p w:rsidR="00487F80" w:rsidRDefault="00487F8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NOVENA SESION ORDINARIA DE LA COMISION EDILICIA DE DERECHOS HUMANOS.</w:t>
            </w:r>
          </w:p>
          <w:p w:rsidR="00487F80" w:rsidRPr="00D43F07" w:rsidRDefault="00487F8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18</w:t>
            </w:r>
          </w:p>
          <w:p w:rsidR="005E0D18" w:rsidRPr="00487F80" w:rsidRDefault="00487F80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87F8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12:30PM</w:t>
            </w:r>
          </w:p>
          <w:p w:rsidR="00487F80" w:rsidRPr="00CD4575" w:rsidRDefault="00487F80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487F8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DIRECTOR DEL INSTITUTO DE LA JUVENTUD.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CD4575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19</w:t>
            </w:r>
          </w:p>
        </w:tc>
      </w:tr>
      <w:tr w:rsidR="0070120F" w:rsidRPr="00545D01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D4575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lastRenderedPageBreak/>
              <w:t>20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21</w:t>
            </w:r>
          </w:p>
          <w:p w:rsidR="0070120F" w:rsidRDefault="0070120F" w:rsidP="0070120F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5E0D18" w:rsidRPr="00CD4575" w:rsidRDefault="0070120F" w:rsidP="0070120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72F05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22</w:t>
            </w:r>
          </w:p>
          <w:p w:rsidR="00EA346C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70120F">
              <w:rPr>
                <w:rStyle w:val="WinCalendarBLANKCELLSTYLE0"/>
                <w:rFonts w:ascii="Arial" w:hAnsi="Arial"/>
                <w:color w:val="auto"/>
                <w:lang w:val="es-MX"/>
              </w:rPr>
              <w:t>9:30AM</w:t>
            </w:r>
          </w:p>
          <w:p w:rsidR="0070120F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70120F">
              <w:rPr>
                <w:rStyle w:val="WinCalendarBLANKCELLSTYLE0"/>
                <w:rFonts w:ascii="Arial" w:hAnsi="Arial"/>
                <w:color w:val="auto"/>
                <w:lang w:val="es-MX"/>
              </w:rPr>
              <w:t>SESION DEL COMITÉ SELECCIONADOR DEL CABILDO JUVENIL DE OCOTLAN.</w:t>
            </w:r>
          </w:p>
          <w:p w:rsidR="0070120F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70120F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70120F">
              <w:rPr>
                <w:rStyle w:val="WinCalendarBLANKCELLSTYLE0"/>
                <w:rFonts w:ascii="Arial" w:hAnsi="Arial"/>
                <w:color w:val="auto"/>
                <w:lang w:val="es-MX"/>
              </w:rPr>
              <w:t>3:00PM</w:t>
            </w:r>
          </w:p>
          <w:p w:rsidR="0070120F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70120F">
              <w:rPr>
                <w:rStyle w:val="WinCalendarBLANKCELLSTYLE0"/>
                <w:rFonts w:ascii="Arial" w:hAnsi="Arial"/>
                <w:color w:val="auto"/>
                <w:lang w:val="es-MX"/>
              </w:rPr>
              <w:t>ENTREGA DE UNIFORMES A BOMBEROS.</w:t>
            </w:r>
          </w:p>
          <w:p w:rsidR="0070120F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70120F" w:rsidRPr="0070120F" w:rsidRDefault="0070120F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70120F">
              <w:rPr>
                <w:rStyle w:val="WinCalendarBLANKCELLSTYLE0"/>
                <w:rFonts w:ascii="Arial" w:hAnsi="Arial"/>
                <w:color w:val="auto"/>
                <w:lang w:val="es-MX"/>
              </w:rPr>
              <w:t>5:00PM</w:t>
            </w:r>
          </w:p>
          <w:p w:rsidR="0070120F" w:rsidRPr="00CD4575" w:rsidRDefault="0070120F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70120F">
              <w:rPr>
                <w:rStyle w:val="WinCalendarBLANKCELLSTYLE0"/>
                <w:rFonts w:ascii="Arial" w:hAnsi="Arial"/>
                <w:color w:val="auto"/>
                <w:lang w:val="es-MX"/>
              </w:rPr>
              <w:t>DECIMA PRIMERA SESION ORDINARIA DE PLENO DEL H. AYUNTAMIENTO CONSTITUCIONAL DE OCOTLAN JALISCO.</w:t>
            </w: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546A" w:rsidRDefault="00BC0099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23</w:t>
            </w:r>
          </w:p>
          <w:p w:rsidR="00BC6A29" w:rsidRDefault="00BC6A29" w:rsidP="00BC6A29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EA346C" w:rsidRPr="00CD4575" w:rsidRDefault="00BC6A29" w:rsidP="00BC6A2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27841" w:rsidRDefault="00BC0099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24</w:t>
            </w:r>
          </w:p>
          <w:p w:rsidR="00BC6A29" w:rsidRPr="00BC6A29" w:rsidRDefault="00BC6A29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BC6A29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</w:t>
            </w:r>
          </w:p>
          <w:p w:rsidR="00BC6A29" w:rsidRPr="00CD4575" w:rsidRDefault="00BC6A29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BC6A29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INSTALACION DEL GABINETE MUNICIPAL PARA LA PREVENCION SOCIAL DE LA VIOLENCIA Y DELINCUENCIA EN OCOTLAN.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546A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25</w:t>
            </w:r>
          </w:p>
          <w:p w:rsidR="00427841" w:rsidRPr="00BC6A29" w:rsidRDefault="00BC6A29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BC6A29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</w:t>
            </w:r>
          </w:p>
          <w:p w:rsidR="00BC6A29" w:rsidRPr="00BC6A29" w:rsidRDefault="00BC6A29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BC6A29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PROMOVIENDO EL SANEAMIENTO DE LA CUENCA DE RIO ZULA.</w:t>
            </w:r>
          </w:p>
          <w:p w:rsidR="00BC6A29" w:rsidRPr="00BC6A29" w:rsidRDefault="00BC6A29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BC6A29" w:rsidRPr="00BC6A29" w:rsidRDefault="00BC6A29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BC6A29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8:00PM</w:t>
            </w:r>
          </w:p>
          <w:p w:rsidR="00BC6A29" w:rsidRPr="00CD4575" w:rsidRDefault="00BC6A2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BC6A29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AGREMIADOS.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60B03" w:rsidRPr="00CD4575" w:rsidRDefault="00BC0099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26</w:t>
            </w:r>
          </w:p>
        </w:tc>
      </w:tr>
      <w:tr w:rsidR="0070120F" w:rsidRPr="00427841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Pr="00CD4575" w:rsidRDefault="00BC0099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27841" w:rsidRDefault="00BC0099" w:rsidP="00331583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28</w:t>
            </w:r>
          </w:p>
          <w:p w:rsidR="00BC6A29" w:rsidRDefault="00BC6A29" w:rsidP="00BC6A29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BC6A29" w:rsidRPr="000D04E5" w:rsidRDefault="00BC6A29" w:rsidP="00BC6A29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  <w:p w:rsidR="00427841" w:rsidRPr="00CD4575" w:rsidRDefault="00427841" w:rsidP="00331583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E3533" w:rsidRDefault="00BC0099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29</w:t>
            </w:r>
          </w:p>
          <w:p w:rsidR="00BC6A29" w:rsidRPr="006A4A82" w:rsidRDefault="00BC6A29" w:rsidP="006778A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6A4A8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 xml:space="preserve">10:00AM </w:t>
            </w:r>
          </w:p>
          <w:p w:rsidR="00BC6A29" w:rsidRPr="00CD4575" w:rsidRDefault="00BC6A29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6A4A8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ARRANQUE DEL CURSO:TURISMO CON CALIDEZ</w:t>
            </w: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.</w:t>
            </w: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A122B" w:rsidRDefault="00BC0099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30</w:t>
            </w:r>
          </w:p>
          <w:p w:rsidR="00BC6A29" w:rsidRPr="006A4A82" w:rsidRDefault="00BC6A29" w:rsidP="00CD4575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6A4A8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10:00AM</w:t>
            </w:r>
          </w:p>
          <w:p w:rsidR="00BC6A29" w:rsidRPr="00CD4575" w:rsidRDefault="00BC6A29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6A4A8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 xml:space="preserve">ASAMBLEA </w:t>
            </w:r>
            <w:r w:rsidR="006A4A82" w:rsidRPr="006A4A8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SEDATU EN PARQUE DEL CA</w:t>
            </w:r>
            <w:bookmarkStart w:id="1" w:name="_GoBack"/>
            <w:bookmarkEnd w:id="1"/>
            <w:r w:rsidR="006A4A82" w:rsidRPr="006A4A8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RMEN.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1A4A" w:rsidRDefault="00BC0099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31</w:t>
            </w:r>
          </w:p>
          <w:p w:rsidR="006A4A82" w:rsidRPr="004C36F2" w:rsidRDefault="006A4A82" w:rsidP="00CD4575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4C36F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11:30AM</w:t>
            </w:r>
          </w:p>
          <w:p w:rsidR="006A4A82" w:rsidRPr="00CD4575" w:rsidRDefault="006A4A82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4C36F2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SEPTIMA SESION DE LA COMISION EDILICIA DE PATRIMONIO Y VEHICULOS</w:t>
            </w: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F7A1D" w:rsidRPr="00CD4575" w:rsidRDefault="00CF7A1D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CD4575" w:rsidRDefault="0089297A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</w:tr>
      <w:tr w:rsidR="00487F80" w:rsidRPr="00427841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Pr="00545D01" w:rsidRDefault="00125D5E" w:rsidP="00CD4575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F7A1D" w:rsidRPr="00545D01" w:rsidRDefault="00CF7A1D" w:rsidP="006778A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125D5E" w:rsidRPr="00545D01" w:rsidRDefault="00125D5E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545D01">
              <w:rPr>
                <w:rStyle w:val="WinCalendarHolidayBlue"/>
                <w:rFonts w:ascii="Arial" w:hAnsi="Arial"/>
                <w:sz w:val="24"/>
                <w:lang w:val="es-MX"/>
              </w:rPr>
              <w:t xml:space="preserve"> </w:t>
            </w:r>
          </w:p>
          <w:p w:rsidR="00B417D2" w:rsidRPr="00545D01" w:rsidRDefault="00B417D2" w:rsidP="006778A1">
            <w:pPr>
              <w:pStyle w:val="CalendarText"/>
              <w:rPr>
                <w:rStyle w:val="WinCalendarBLANKCELLSTYLE0"/>
                <w:rFonts w:ascii="Arial" w:hAnsi="Arial"/>
                <w:sz w:val="24"/>
                <w:lang w:val="es-MX"/>
              </w:rPr>
            </w:pPr>
          </w:p>
        </w:tc>
        <w:tc>
          <w:tcPr>
            <w:tcW w:w="3065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1E4D0F" w:rsidRDefault="00125D5E" w:rsidP="006778A1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lang w:val="es-MX"/>
              </w:rPr>
            </w:pPr>
          </w:p>
        </w:tc>
      </w:tr>
    </w:tbl>
    <w:p w:rsidR="003A4755" w:rsidRPr="001E4D0F" w:rsidRDefault="003A4755">
      <w:pPr>
        <w:rPr>
          <w:lang w:val="es-MX"/>
        </w:rPr>
      </w:pPr>
    </w:p>
    <w:sectPr w:rsidR="003A4755" w:rsidRPr="001E4D0F" w:rsidSect="00125D5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E2" w:rsidRDefault="00EC0AE2" w:rsidP="00125D5E">
      <w:pPr>
        <w:spacing w:after="0" w:line="240" w:lineRule="auto"/>
      </w:pPr>
      <w:r>
        <w:separator/>
      </w:r>
    </w:p>
  </w:endnote>
  <w:endnote w:type="continuationSeparator" w:id="0">
    <w:p w:rsidR="00EC0AE2" w:rsidRDefault="00EC0AE2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E2" w:rsidRDefault="00EC0AE2" w:rsidP="00125D5E">
      <w:pPr>
        <w:spacing w:after="0" w:line="240" w:lineRule="auto"/>
      </w:pPr>
      <w:r>
        <w:separator/>
      </w:r>
    </w:p>
  </w:footnote>
  <w:footnote w:type="continuationSeparator" w:id="0">
    <w:p w:rsidR="00EC0AE2" w:rsidRDefault="00EC0AE2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8A1" w:rsidRDefault="006778A1" w:rsidP="00C6628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8A1" w:rsidRPr="001E4D0F" w:rsidRDefault="00E6255C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AGENDA DEL MES DE JULIO</w:t>
                          </w:r>
                          <w:r w:rsidR="006778A1" w:rsidRPr="001E4D0F">
                            <w:rPr>
                              <w:lang w:val="es-MX"/>
                            </w:rPr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6778A1" w:rsidRPr="001E4D0F" w:rsidRDefault="00E6255C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AGENDA DEL MES DE JULIO</w:t>
                    </w:r>
                    <w:r w:rsidR="006778A1" w:rsidRPr="001E4D0F">
                      <w:rPr>
                        <w:lang w:val="es-MX"/>
                      </w:rPr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  <w:lang w:val="es-MX" w:eastAsia="es-MX"/>
      </w:rPr>
      <w:drawing>
        <wp:inline distT="0" distB="0" distL="0" distR="0" wp14:anchorId="3E973C78" wp14:editId="17E7DD49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E"/>
    <w:rsid w:val="00071FC5"/>
    <w:rsid w:val="000841E2"/>
    <w:rsid w:val="00092DB7"/>
    <w:rsid w:val="000B3735"/>
    <w:rsid w:val="000B60F0"/>
    <w:rsid w:val="000D04E5"/>
    <w:rsid w:val="000D0FC1"/>
    <w:rsid w:val="00123F6F"/>
    <w:rsid w:val="00125D5E"/>
    <w:rsid w:val="001268A9"/>
    <w:rsid w:val="001848B9"/>
    <w:rsid w:val="001B2336"/>
    <w:rsid w:val="001E4D0F"/>
    <w:rsid w:val="0026712D"/>
    <w:rsid w:val="0028747D"/>
    <w:rsid w:val="002C00D0"/>
    <w:rsid w:val="002D0BED"/>
    <w:rsid w:val="002D20FC"/>
    <w:rsid w:val="002F2EC6"/>
    <w:rsid w:val="00331583"/>
    <w:rsid w:val="00360255"/>
    <w:rsid w:val="00365E00"/>
    <w:rsid w:val="00374699"/>
    <w:rsid w:val="003A4755"/>
    <w:rsid w:val="00427841"/>
    <w:rsid w:val="0044442B"/>
    <w:rsid w:val="00464BF1"/>
    <w:rsid w:val="00487F80"/>
    <w:rsid w:val="00491A4A"/>
    <w:rsid w:val="004C36F2"/>
    <w:rsid w:val="004F37A8"/>
    <w:rsid w:val="00527137"/>
    <w:rsid w:val="00545D01"/>
    <w:rsid w:val="0054789E"/>
    <w:rsid w:val="00552BE1"/>
    <w:rsid w:val="005C70CC"/>
    <w:rsid w:val="005E0D18"/>
    <w:rsid w:val="005E3533"/>
    <w:rsid w:val="00640011"/>
    <w:rsid w:val="0064371E"/>
    <w:rsid w:val="00663ABD"/>
    <w:rsid w:val="006778A1"/>
    <w:rsid w:val="006A4A82"/>
    <w:rsid w:val="006A546A"/>
    <w:rsid w:val="006A6E71"/>
    <w:rsid w:val="006B7675"/>
    <w:rsid w:val="006B7817"/>
    <w:rsid w:val="006E13D2"/>
    <w:rsid w:val="006E3694"/>
    <w:rsid w:val="006F3CE6"/>
    <w:rsid w:val="006F783A"/>
    <w:rsid w:val="0070120F"/>
    <w:rsid w:val="0070547A"/>
    <w:rsid w:val="0074282B"/>
    <w:rsid w:val="00743073"/>
    <w:rsid w:val="00747288"/>
    <w:rsid w:val="0076075C"/>
    <w:rsid w:val="00786D89"/>
    <w:rsid w:val="00795192"/>
    <w:rsid w:val="007C6F3A"/>
    <w:rsid w:val="007C7F72"/>
    <w:rsid w:val="007E0EF0"/>
    <w:rsid w:val="007E3D64"/>
    <w:rsid w:val="00851212"/>
    <w:rsid w:val="00872688"/>
    <w:rsid w:val="00872F05"/>
    <w:rsid w:val="0089297A"/>
    <w:rsid w:val="008A1233"/>
    <w:rsid w:val="008E3686"/>
    <w:rsid w:val="00963B4C"/>
    <w:rsid w:val="009A40FF"/>
    <w:rsid w:val="009E5FAC"/>
    <w:rsid w:val="009F6730"/>
    <w:rsid w:val="00A46528"/>
    <w:rsid w:val="00A5494C"/>
    <w:rsid w:val="00AA122B"/>
    <w:rsid w:val="00AC0816"/>
    <w:rsid w:val="00AE1487"/>
    <w:rsid w:val="00AF4A57"/>
    <w:rsid w:val="00B20099"/>
    <w:rsid w:val="00B31323"/>
    <w:rsid w:val="00B417D2"/>
    <w:rsid w:val="00B5042F"/>
    <w:rsid w:val="00B777D4"/>
    <w:rsid w:val="00BC0099"/>
    <w:rsid w:val="00BC6A29"/>
    <w:rsid w:val="00BC729E"/>
    <w:rsid w:val="00BD2404"/>
    <w:rsid w:val="00BE2F82"/>
    <w:rsid w:val="00BE6EE6"/>
    <w:rsid w:val="00BF75E9"/>
    <w:rsid w:val="00C1038A"/>
    <w:rsid w:val="00C12DBA"/>
    <w:rsid w:val="00C2106C"/>
    <w:rsid w:val="00C336A6"/>
    <w:rsid w:val="00C41214"/>
    <w:rsid w:val="00C66287"/>
    <w:rsid w:val="00C82885"/>
    <w:rsid w:val="00C97B53"/>
    <w:rsid w:val="00CB333B"/>
    <w:rsid w:val="00CD4575"/>
    <w:rsid w:val="00CE72D5"/>
    <w:rsid w:val="00CF7A1D"/>
    <w:rsid w:val="00D254D5"/>
    <w:rsid w:val="00D43F07"/>
    <w:rsid w:val="00D60708"/>
    <w:rsid w:val="00D60B03"/>
    <w:rsid w:val="00D626F2"/>
    <w:rsid w:val="00E17149"/>
    <w:rsid w:val="00E6255C"/>
    <w:rsid w:val="00E760BE"/>
    <w:rsid w:val="00EA346C"/>
    <w:rsid w:val="00EB13AD"/>
    <w:rsid w:val="00EC0AE2"/>
    <w:rsid w:val="00EF1D98"/>
    <w:rsid w:val="00F1362C"/>
    <w:rsid w:val="00F7316D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8CBB0"/>
  <w15:docId w15:val="{9A5E7287-1CAB-4C2E-9A7F-09B0FD7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Dra. Leoneta</cp:lastModifiedBy>
  <cp:revision>12</cp:revision>
  <dcterms:created xsi:type="dcterms:W3CDTF">2025-08-04T21:18:00Z</dcterms:created>
  <dcterms:modified xsi:type="dcterms:W3CDTF">2025-08-04T22:01:00Z</dcterms:modified>
</cp:coreProperties>
</file>