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7" w:rsidRDefault="001115BD">
      <w:r>
        <w:t>p</w:t>
      </w:r>
      <w:bookmarkStart w:id="0" w:name="_GoBack"/>
      <w:bookmarkEnd w:id="0"/>
    </w:p>
    <w:p w:rsidR="009F25DC" w:rsidRDefault="009F25DC"/>
    <w:p w:rsidR="009F25DC" w:rsidRDefault="009F25DC"/>
    <w:p w:rsidR="002D756D" w:rsidRDefault="002D756D"/>
    <w:p w:rsidR="002C5BB8" w:rsidRDefault="002C5BB8"/>
    <w:tbl>
      <w:tblPr>
        <w:tblStyle w:val="Tablaconcuadrcula"/>
        <w:tblpPr w:leftFromText="141" w:rightFromText="141" w:vertAnchor="page" w:horzAnchor="margin" w:tblpY="2826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8571B6" w:rsidTr="009F25DC">
        <w:trPr>
          <w:trHeight w:val="978"/>
        </w:trPr>
        <w:tc>
          <w:tcPr>
            <w:tcW w:w="9493" w:type="dxa"/>
            <w:gridSpan w:val="2"/>
          </w:tcPr>
          <w:p w:rsidR="008571B6" w:rsidRPr="008571B6" w:rsidRDefault="008571B6" w:rsidP="009F25DC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8571B6" w:rsidRDefault="008571B6" w:rsidP="009F25DC">
            <w:pPr>
              <w:jc w:val="center"/>
            </w:pPr>
            <w:r>
              <w:t xml:space="preserve">AGENDA MENSUAL  DE </w:t>
            </w:r>
            <w:r w:rsidR="009F25DC">
              <w:rPr>
                <w:b/>
              </w:rPr>
              <w:t>NOVIEMB</w:t>
            </w:r>
            <w:r w:rsidR="00F94AE9">
              <w:rPr>
                <w:b/>
              </w:rPr>
              <w:t>RE</w:t>
            </w:r>
            <w:r w:rsidR="00CF53F2">
              <w:rPr>
                <w:b/>
              </w:rPr>
              <w:t xml:space="preserve"> </w:t>
            </w:r>
            <w:r w:rsidR="007E62FA">
              <w:rPr>
                <w:b/>
              </w:rPr>
              <w:t>2025</w:t>
            </w:r>
          </w:p>
        </w:tc>
      </w:tr>
      <w:tr w:rsidR="008571B6" w:rsidTr="009F25DC">
        <w:trPr>
          <w:trHeight w:val="401"/>
        </w:trPr>
        <w:tc>
          <w:tcPr>
            <w:tcW w:w="718" w:type="dxa"/>
          </w:tcPr>
          <w:p w:rsidR="008571B6" w:rsidRPr="00A80CD9" w:rsidRDefault="008571B6" w:rsidP="009F25DC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8571B6" w:rsidRPr="00A80CD9" w:rsidRDefault="008571B6" w:rsidP="009F25DC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9F25DC" w:rsidTr="009F25DC">
        <w:trPr>
          <w:trHeight w:val="401"/>
        </w:trPr>
        <w:tc>
          <w:tcPr>
            <w:tcW w:w="718" w:type="dxa"/>
          </w:tcPr>
          <w:p w:rsidR="009F25DC" w:rsidRDefault="009F25DC" w:rsidP="009F25DC">
            <w:pPr>
              <w:jc w:val="right"/>
            </w:pPr>
            <w:r>
              <w:t>01</w:t>
            </w:r>
          </w:p>
        </w:tc>
        <w:tc>
          <w:tcPr>
            <w:tcW w:w="8775" w:type="dxa"/>
          </w:tcPr>
          <w:p w:rsidR="009F25DC" w:rsidRDefault="009F25DC" w:rsidP="009F25DC">
            <w:r>
              <w:t>Desfile del Día de Muertos</w:t>
            </w:r>
          </w:p>
        </w:tc>
      </w:tr>
      <w:tr w:rsidR="007B641E" w:rsidTr="009F25DC">
        <w:trPr>
          <w:trHeight w:val="401"/>
        </w:trPr>
        <w:tc>
          <w:tcPr>
            <w:tcW w:w="718" w:type="dxa"/>
          </w:tcPr>
          <w:p w:rsidR="007B641E" w:rsidRDefault="009F25DC" w:rsidP="009F25DC">
            <w:pPr>
              <w:jc w:val="right"/>
            </w:pPr>
            <w:r>
              <w:t>03</w:t>
            </w:r>
          </w:p>
        </w:tc>
        <w:tc>
          <w:tcPr>
            <w:tcW w:w="8775" w:type="dxa"/>
          </w:tcPr>
          <w:p w:rsidR="007B641E" w:rsidRDefault="009F25DC" w:rsidP="009F25DC">
            <w:r>
              <w:t>Reunión de Vacunación contra el Sarampión</w:t>
            </w:r>
          </w:p>
        </w:tc>
      </w:tr>
      <w:tr w:rsidR="00F94AE9" w:rsidTr="009F25DC">
        <w:trPr>
          <w:trHeight w:val="401"/>
        </w:trPr>
        <w:tc>
          <w:tcPr>
            <w:tcW w:w="718" w:type="dxa"/>
          </w:tcPr>
          <w:p w:rsidR="00F94AE9" w:rsidRDefault="009F25DC" w:rsidP="009F25DC">
            <w:pPr>
              <w:jc w:val="right"/>
            </w:pPr>
            <w:r>
              <w:t>04</w:t>
            </w:r>
          </w:p>
        </w:tc>
        <w:tc>
          <w:tcPr>
            <w:tcW w:w="8775" w:type="dxa"/>
          </w:tcPr>
          <w:p w:rsidR="00F94AE9" w:rsidRDefault="009F25DC" w:rsidP="009F25DC">
            <w:r>
              <w:t xml:space="preserve">Torneo Municipal de Copa Jalisco Infantil </w:t>
            </w:r>
          </w:p>
        </w:tc>
      </w:tr>
      <w:tr w:rsidR="007B641E" w:rsidTr="009F25DC">
        <w:trPr>
          <w:trHeight w:val="401"/>
        </w:trPr>
        <w:tc>
          <w:tcPr>
            <w:tcW w:w="718" w:type="dxa"/>
          </w:tcPr>
          <w:p w:rsidR="007B641E" w:rsidRDefault="009F25DC" w:rsidP="009F25DC">
            <w:pPr>
              <w:jc w:val="right"/>
            </w:pPr>
            <w:r>
              <w:t>05</w:t>
            </w:r>
          </w:p>
        </w:tc>
        <w:tc>
          <w:tcPr>
            <w:tcW w:w="8775" w:type="dxa"/>
          </w:tcPr>
          <w:p w:rsidR="007B641E" w:rsidRDefault="009F25DC" w:rsidP="009F25DC">
            <w:r>
              <w:t xml:space="preserve">Reunión con  Jalisco </w:t>
            </w:r>
            <w:proofErr w:type="spellStart"/>
            <w:r>
              <w:t>Academy</w:t>
            </w:r>
            <w:proofErr w:type="spellEnd"/>
          </w:p>
        </w:tc>
      </w:tr>
      <w:tr w:rsidR="00F94AE9" w:rsidTr="009F25DC">
        <w:trPr>
          <w:trHeight w:val="401"/>
        </w:trPr>
        <w:tc>
          <w:tcPr>
            <w:tcW w:w="718" w:type="dxa"/>
          </w:tcPr>
          <w:p w:rsidR="00F94AE9" w:rsidRDefault="009F25DC" w:rsidP="009F25DC">
            <w:pPr>
              <w:jc w:val="right"/>
            </w:pPr>
            <w:r>
              <w:t>06</w:t>
            </w:r>
          </w:p>
        </w:tc>
        <w:tc>
          <w:tcPr>
            <w:tcW w:w="8775" w:type="dxa"/>
          </w:tcPr>
          <w:p w:rsidR="00F94AE9" w:rsidRDefault="00DE7952" w:rsidP="009F25DC">
            <w:r>
              <w:t>Reunión con instituciones participantes en Desfile de la Revolución</w:t>
            </w:r>
          </w:p>
        </w:tc>
      </w:tr>
      <w:tr w:rsidR="00F94AE9" w:rsidTr="009F25DC">
        <w:trPr>
          <w:trHeight w:val="401"/>
        </w:trPr>
        <w:tc>
          <w:tcPr>
            <w:tcW w:w="718" w:type="dxa"/>
          </w:tcPr>
          <w:p w:rsidR="00F94AE9" w:rsidRDefault="009F25DC" w:rsidP="009F25DC">
            <w:pPr>
              <w:jc w:val="right"/>
            </w:pPr>
            <w:r>
              <w:t>07</w:t>
            </w:r>
          </w:p>
        </w:tc>
        <w:tc>
          <w:tcPr>
            <w:tcW w:w="8775" w:type="dxa"/>
          </w:tcPr>
          <w:p w:rsidR="00F94AE9" w:rsidRDefault="009F25DC" w:rsidP="009F25DC">
            <w:r>
              <w:t>Arranque del Plan de Estrategia de Vida Saludable</w:t>
            </w:r>
          </w:p>
        </w:tc>
      </w:tr>
      <w:tr w:rsidR="00F94AE9" w:rsidTr="009F25DC">
        <w:trPr>
          <w:trHeight w:val="401"/>
        </w:trPr>
        <w:tc>
          <w:tcPr>
            <w:tcW w:w="718" w:type="dxa"/>
          </w:tcPr>
          <w:p w:rsidR="00F94AE9" w:rsidRDefault="009F25DC" w:rsidP="009F25DC">
            <w:pPr>
              <w:jc w:val="right"/>
            </w:pPr>
            <w:r>
              <w:t>10</w:t>
            </w:r>
          </w:p>
        </w:tc>
        <w:tc>
          <w:tcPr>
            <w:tcW w:w="8775" w:type="dxa"/>
          </w:tcPr>
          <w:p w:rsidR="00F94AE9" w:rsidRDefault="009F25DC" w:rsidP="009F25DC">
            <w:r>
              <w:t>Inauguración de Estrategia de Vida Saludable</w:t>
            </w:r>
          </w:p>
        </w:tc>
      </w:tr>
      <w:tr w:rsidR="00F94AE9" w:rsidTr="009F25DC">
        <w:trPr>
          <w:trHeight w:val="401"/>
        </w:trPr>
        <w:tc>
          <w:tcPr>
            <w:tcW w:w="718" w:type="dxa"/>
          </w:tcPr>
          <w:p w:rsidR="00F94AE9" w:rsidRDefault="009F25DC" w:rsidP="009F25DC">
            <w:pPr>
              <w:jc w:val="right"/>
            </w:pPr>
            <w:r>
              <w:t>11</w:t>
            </w:r>
          </w:p>
        </w:tc>
        <w:tc>
          <w:tcPr>
            <w:tcW w:w="8775" w:type="dxa"/>
          </w:tcPr>
          <w:p w:rsidR="00F94AE9" w:rsidRDefault="009F25DC" w:rsidP="009F25DC">
            <w:r>
              <w:t>Trabajo del Programa de Estrategia de Vida Saludable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12</w:t>
            </w:r>
          </w:p>
        </w:tc>
        <w:tc>
          <w:tcPr>
            <w:tcW w:w="8775" w:type="dxa"/>
          </w:tcPr>
          <w:p w:rsidR="002D5F87" w:rsidRDefault="00DE7952" w:rsidP="009F25DC">
            <w:r>
              <w:t>Reunión Previa a Festejos Navideños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5C556B" w:rsidP="009F25DC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2D5F87" w:rsidRDefault="009F25DC" w:rsidP="009F25DC">
            <w:r w:rsidRPr="009F25DC">
              <w:t>Trabajo del Programa de Estrategia de Vida Saludable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5C556B" w:rsidP="009F25DC">
            <w:pPr>
              <w:jc w:val="right"/>
            </w:pPr>
            <w:r>
              <w:t>14</w:t>
            </w:r>
          </w:p>
        </w:tc>
        <w:tc>
          <w:tcPr>
            <w:tcW w:w="8775" w:type="dxa"/>
          </w:tcPr>
          <w:p w:rsidR="002D5F87" w:rsidRDefault="009F25DC" w:rsidP="009F25DC">
            <w:r w:rsidRPr="009F25DC">
              <w:t>Trabajo del Programa de Estrategia de Vida Saludable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17</w:t>
            </w:r>
          </w:p>
        </w:tc>
        <w:tc>
          <w:tcPr>
            <w:tcW w:w="8775" w:type="dxa"/>
          </w:tcPr>
          <w:p w:rsidR="002D5F87" w:rsidRDefault="00DE7952" w:rsidP="009F25DC">
            <w:r>
              <w:t xml:space="preserve">Día no laborable 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18</w:t>
            </w:r>
          </w:p>
        </w:tc>
        <w:tc>
          <w:tcPr>
            <w:tcW w:w="8775" w:type="dxa"/>
          </w:tcPr>
          <w:p w:rsidR="002D5F87" w:rsidRDefault="00DE7952" w:rsidP="009F25DC">
            <w:r>
              <w:t>Apoyo a programas sociales para orden de documentación comprobatoria del Programa Listo Jalisco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19</w:t>
            </w:r>
          </w:p>
        </w:tc>
        <w:tc>
          <w:tcPr>
            <w:tcW w:w="8775" w:type="dxa"/>
          </w:tcPr>
          <w:p w:rsidR="002D5F87" w:rsidRDefault="00DE7952" w:rsidP="009F25DC">
            <w:r>
              <w:t>Apoyo a programas sociales para orden de documentación comprobatoria del Programa Listo Jalisco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5C556B" w:rsidP="009F25DC">
            <w:pPr>
              <w:jc w:val="right"/>
            </w:pPr>
            <w:r>
              <w:t>20</w:t>
            </w:r>
          </w:p>
        </w:tc>
        <w:tc>
          <w:tcPr>
            <w:tcW w:w="8775" w:type="dxa"/>
          </w:tcPr>
          <w:p w:rsidR="002D5F87" w:rsidRDefault="009F25DC" w:rsidP="009F25DC">
            <w:r>
              <w:t>Logística y orden del Desfile Conmemorativo a la Revolución Mexicana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5C556B" w:rsidP="009F25DC">
            <w:pPr>
              <w:jc w:val="right"/>
            </w:pPr>
            <w:r>
              <w:t>21</w:t>
            </w:r>
          </w:p>
        </w:tc>
        <w:tc>
          <w:tcPr>
            <w:tcW w:w="8775" w:type="dxa"/>
          </w:tcPr>
          <w:p w:rsidR="002D5F87" w:rsidRDefault="009F25DC" w:rsidP="009F25DC">
            <w:r>
              <w:t>Visita de trabajo coordinado con Granja Don Caché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2D5F87" w:rsidRDefault="00DE7952" w:rsidP="009F25DC">
            <w:r>
              <w:t>Apoyo en árbol navideño de Plaza principal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25</w:t>
            </w:r>
          </w:p>
        </w:tc>
        <w:tc>
          <w:tcPr>
            <w:tcW w:w="8775" w:type="dxa"/>
          </w:tcPr>
          <w:p w:rsidR="002D5F87" w:rsidRDefault="00DE7952" w:rsidP="00DE7952">
            <w:r>
              <w:t>Presentación de Informe de Actividades de la Dirección de Educación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26</w:t>
            </w:r>
          </w:p>
        </w:tc>
        <w:tc>
          <w:tcPr>
            <w:tcW w:w="8775" w:type="dxa"/>
          </w:tcPr>
          <w:p w:rsidR="002D5F87" w:rsidRDefault="00DE7952" w:rsidP="009F25DC">
            <w:r>
              <w:t>Reunión de SIPINNA</w:t>
            </w:r>
            <w:r w:rsidR="009F25DC">
              <w:t xml:space="preserve"> en </w:t>
            </w:r>
            <w:proofErr w:type="spellStart"/>
            <w:r w:rsidR="009F25DC">
              <w:t>Mpio</w:t>
            </w:r>
            <w:proofErr w:type="spellEnd"/>
            <w:r w:rsidR="009F25DC">
              <w:t xml:space="preserve">. de </w:t>
            </w:r>
            <w:proofErr w:type="spellStart"/>
            <w:r w:rsidR="009F25DC">
              <w:t>Jamay</w:t>
            </w:r>
            <w:proofErr w:type="spellEnd"/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27</w:t>
            </w:r>
          </w:p>
        </w:tc>
        <w:tc>
          <w:tcPr>
            <w:tcW w:w="8775" w:type="dxa"/>
          </w:tcPr>
          <w:p w:rsidR="002D5F87" w:rsidRDefault="00DE7952" w:rsidP="009F25DC">
            <w:r>
              <w:t>Funciones propias de Of</w:t>
            </w:r>
            <w:r w:rsidR="002D756D">
              <w:t>icina</w:t>
            </w:r>
          </w:p>
        </w:tc>
      </w:tr>
      <w:tr w:rsidR="002D5F87" w:rsidTr="009F25DC">
        <w:trPr>
          <w:trHeight w:val="401"/>
        </w:trPr>
        <w:tc>
          <w:tcPr>
            <w:tcW w:w="718" w:type="dxa"/>
          </w:tcPr>
          <w:p w:rsidR="002D5F87" w:rsidRDefault="009F25DC" w:rsidP="009F25DC">
            <w:pPr>
              <w:jc w:val="right"/>
            </w:pPr>
            <w:r>
              <w:t>28</w:t>
            </w:r>
          </w:p>
        </w:tc>
        <w:tc>
          <w:tcPr>
            <w:tcW w:w="8775" w:type="dxa"/>
          </w:tcPr>
          <w:p w:rsidR="002D5F87" w:rsidRDefault="002D756D" w:rsidP="009F25DC">
            <w:r>
              <w:t>Funciones propias de Oficina</w:t>
            </w:r>
          </w:p>
        </w:tc>
      </w:tr>
    </w:tbl>
    <w:p w:rsidR="002834B2" w:rsidRDefault="002834B2" w:rsidP="002D756D"/>
    <w:p w:rsidR="00A80CD9" w:rsidRDefault="00A80CD9">
      <w:pPr>
        <w:jc w:val="right"/>
      </w:pPr>
    </w:p>
    <w:sectPr w:rsidR="00A80CD9" w:rsidSect="00D0326E">
      <w:pgSz w:w="12240" w:h="15840" w:code="1"/>
      <w:pgMar w:top="1418" w:right="180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6"/>
    <w:rsid w:val="00013952"/>
    <w:rsid w:val="000A4505"/>
    <w:rsid w:val="001115BD"/>
    <w:rsid w:val="00127090"/>
    <w:rsid w:val="002834B2"/>
    <w:rsid w:val="00284F64"/>
    <w:rsid w:val="00295757"/>
    <w:rsid w:val="002A52B5"/>
    <w:rsid w:val="002C5BB8"/>
    <w:rsid w:val="002D5F87"/>
    <w:rsid w:val="002D756D"/>
    <w:rsid w:val="002F0EBA"/>
    <w:rsid w:val="004A0AC7"/>
    <w:rsid w:val="005220CD"/>
    <w:rsid w:val="005561CA"/>
    <w:rsid w:val="005C556B"/>
    <w:rsid w:val="0062777A"/>
    <w:rsid w:val="00734A93"/>
    <w:rsid w:val="007B641E"/>
    <w:rsid w:val="007E62FA"/>
    <w:rsid w:val="00814CE4"/>
    <w:rsid w:val="00842449"/>
    <w:rsid w:val="008571B6"/>
    <w:rsid w:val="008900C4"/>
    <w:rsid w:val="008A68EA"/>
    <w:rsid w:val="00913DD9"/>
    <w:rsid w:val="009F25DC"/>
    <w:rsid w:val="00A01B79"/>
    <w:rsid w:val="00A734C0"/>
    <w:rsid w:val="00A80CD9"/>
    <w:rsid w:val="00B75196"/>
    <w:rsid w:val="00BB4FBA"/>
    <w:rsid w:val="00BF30B3"/>
    <w:rsid w:val="00C0553E"/>
    <w:rsid w:val="00CC385B"/>
    <w:rsid w:val="00CF53F2"/>
    <w:rsid w:val="00D0326E"/>
    <w:rsid w:val="00D849A6"/>
    <w:rsid w:val="00DE7952"/>
    <w:rsid w:val="00E0649A"/>
    <w:rsid w:val="00E27F50"/>
    <w:rsid w:val="00E53805"/>
    <w:rsid w:val="00E75F2D"/>
    <w:rsid w:val="00EA78E4"/>
    <w:rsid w:val="00ED1E77"/>
    <w:rsid w:val="00F94AE9"/>
    <w:rsid w:val="00FB4F08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377E"/>
  <w15:chartTrackingRefBased/>
  <w15:docId w15:val="{2927225C-821C-4CB7-9D26-3E59320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34</cp:revision>
  <cp:lastPrinted>2025-12-08T16:54:00Z</cp:lastPrinted>
  <dcterms:created xsi:type="dcterms:W3CDTF">2024-11-08T19:00:00Z</dcterms:created>
  <dcterms:modified xsi:type="dcterms:W3CDTF">2025-12-08T16:57:00Z</dcterms:modified>
</cp:coreProperties>
</file>