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decalendario"/>
        <w:tblpPr w:leftFromText="141" w:rightFromText="141" w:horzAnchor="margin" w:tblpY="3030"/>
        <w:tblW w:w="5000" w:type="pct"/>
        <w:tblLook w:val="0420" w:firstRow="1" w:lastRow="0" w:firstColumn="0" w:lastColumn="0" w:noHBand="0" w:noVBand="1"/>
        <w:tblCaption w:val="Diseño de tabla"/>
      </w:tblPr>
      <w:tblGrid>
        <w:gridCol w:w="1472"/>
        <w:gridCol w:w="1478"/>
        <w:gridCol w:w="1546"/>
        <w:gridCol w:w="1490"/>
        <w:gridCol w:w="1485"/>
        <w:gridCol w:w="1481"/>
        <w:gridCol w:w="1498"/>
      </w:tblGrid>
      <w:tr w:rsidR="0095784C" w:rsidRPr="00A62E28" w14:paraId="62B3FB98" w14:textId="77777777" w:rsidTr="001B0D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2085032416"/>
            <w:placeholder>
              <w:docPart w:val="ED74987BB21946E8B02106A5A491DBE1"/>
            </w:placeholder>
            <w:temporary/>
            <w:showingPlcHdr/>
            <w15:appearance w15:val="hidden"/>
          </w:sdtPr>
          <w:sdtContent>
            <w:tc>
              <w:tcPr>
                <w:tcW w:w="1481" w:type="dxa"/>
              </w:tcPr>
              <w:p w14:paraId="496AD9DE" w14:textId="77777777" w:rsidR="00EA415B" w:rsidRPr="00A62E28" w:rsidRDefault="0095784C" w:rsidP="001B0DD0">
                <w:pPr>
                  <w:pStyle w:val="Das"/>
                </w:pPr>
                <w:r w:rsidRPr="00A62E28">
                  <w:rPr>
                    <w:lang w:bidi="es-ES"/>
                  </w:rPr>
                  <w:t>Lunes</w:t>
                </w:r>
              </w:p>
            </w:tc>
          </w:sdtContent>
        </w:sdt>
        <w:tc>
          <w:tcPr>
            <w:tcW w:w="1487" w:type="dxa"/>
          </w:tcPr>
          <w:p w14:paraId="2334FC68" w14:textId="77777777" w:rsidR="00EA415B" w:rsidRPr="00A62E28" w:rsidRDefault="00000000" w:rsidP="001B0DD0">
            <w:pPr>
              <w:pStyle w:val="Das"/>
            </w:pPr>
            <w:sdt>
              <w:sdtPr>
                <w:id w:val="2141225648"/>
                <w:placeholder>
                  <w:docPart w:val="F5222270530440C8BB8E96DA4B97037E"/>
                </w:placeholder>
                <w:temporary/>
                <w:showingPlcHdr/>
                <w15:appearance w15:val="hidden"/>
              </w:sdtPr>
              <w:sdtContent>
                <w:r w:rsidR="0095784C" w:rsidRPr="00A62E28">
                  <w:rPr>
                    <w:lang w:bidi="es-ES"/>
                  </w:rPr>
                  <w:t>Martes</w:t>
                </w:r>
              </w:sdtContent>
            </w:sdt>
          </w:p>
        </w:tc>
        <w:tc>
          <w:tcPr>
            <w:tcW w:w="1502" w:type="dxa"/>
          </w:tcPr>
          <w:p w14:paraId="42C3E4B1" w14:textId="77777777" w:rsidR="00EA415B" w:rsidRPr="00A62E28" w:rsidRDefault="00000000" w:rsidP="001B0DD0">
            <w:pPr>
              <w:pStyle w:val="Das"/>
            </w:pPr>
            <w:sdt>
              <w:sdtPr>
                <w:id w:val="-225834277"/>
                <w:placeholder>
                  <w:docPart w:val="4E2DA0B17B33490297258DDDF28B9F98"/>
                </w:placeholder>
                <w:temporary/>
                <w:showingPlcHdr/>
                <w15:appearance w15:val="hidden"/>
              </w:sdtPr>
              <w:sdtContent>
                <w:r w:rsidR="0095784C" w:rsidRPr="00A62E28">
                  <w:rPr>
                    <w:lang w:bidi="es-ES"/>
                  </w:rPr>
                  <w:t>Miércoles</w:t>
                </w:r>
              </w:sdtContent>
            </w:sdt>
          </w:p>
        </w:tc>
        <w:tc>
          <w:tcPr>
            <w:tcW w:w="1499" w:type="dxa"/>
          </w:tcPr>
          <w:p w14:paraId="70293C01" w14:textId="77777777" w:rsidR="00EA415B" w:rsidRPr="00A62E28" w:rsidRDefault="00000000" w:rsidP="001B0DD0">
            <w:pPr>
              <w:pStyle w:val="Das"/>
            </w:pPr>
            <w:sdt>
              <w:sdtPr>
                <w:id w:val="-1121838800"/>
                <w:placeholder>
                  <w:docPart w:val="69566851A2DB4076AFA1C7164BBBAAD8"/>
                </w:placeholder>
                <w:temporary/>
                <w:showingPlcHdr/>
                <w15:appearance w15:val="hidden"/>
              </w:sdtPr>
              <w:sdtContent>
                <w:r w:rsidR="0095784C" w:rsidRPr="00A62E28">
                  <w:rPr>
                    <w:lang w:bidi="es-ES"/>
                  </w:rPr>
                  <w:t>Jueves</w:t>
                </w:r>
              </w:sdtContent>
            </w:sdt>
          </w:p>
        </w:tc>
        <w:tc>
          <w:tcPr>
            <w:tcW w:w="1494" w:type="dxa"/>
          </w:tcPr>
          <w:p w14:paraId="78EFED2B" w14:textId="77777777" w:rsidR="00EA415B" w:rsidRPr="00A62E28" w:rsidRDefault="00000000" w:rsidP="001B0DD0">
            <w:pPr>
              <w:pStyle w:val="Das"/>
            </w:pPr>
            <w:sdt>
              <w:sdtPr>
                <w:id w:val="-1805692476"/>
                <w:placeholder>
                  <w:docPart w:val="CC1C865BD19C4249AE30F182C145CDA3"/>
                </w:placeholder>
                <w:temporary/>
                <w:showingPlcHdr/>
                <w15:appearance w15:val="hidden"/>
              </w:sdtPr>
              <w:sdtContent>
                <w:r w:rsidR="0095784C" w:rsidRPr="00A62E28">
                  <w:rPr>
                    <w:lang w:bidi="es-ES"/>
                  </w:rPr>
                  <w:t>Viernes</w:t>
                </w:r>
              </w:sdtContent>
            </w:sdt>
          </w:p>
        </w:tc>
        <w:tc>
          <w:tcPr>
            <w:tcW w:w="1485" w:type="dxa"/>
          </w:tcPr>
          <w:p w14:paraId="276A7FBC" w14:textId="77777777" w:rsidR="00EA415B" w:rsidRPr="00A62E28" w:rsidRDefault="00000000" w:rsidP="001B0DD0">
            <w:pPr>
              <w:pStyle w:val="Das"/>
            </w:pPr>
            <w:sdt>
              <w:sdtPr>
                <w:id w:val="815225377"/>
                <w:placeholder>
                  <w:docPart w:val="2BD540B0FACA4981AEB34ECFB1E9DD51"/>
                </w:placeholder>
                <w:temporary/>
                <w:showingPlcHdr/>
                <w15:appearance w15:val="hidden"/>
              </w:sdtPr>
              <w:sdtContent>
                <w:r w:rsidR="0095784C" w:rsidRPr="00A62E28">
                  <w:rPr>
                    <w:lang w:bidi="es-ES"/>
                  </w:rPr>
                  <w:t>Sábado</w:t>
                </w:r>
              </w:sdtContent>
            </w:sdt>
          </w:p>
        </w:tc>
        <w:tc>
          <w:tcPr>
            <w:tcW w:w="1502" w:type="dxa"/>
          </w:tcPr>
          <w:p w14:paraId="3BB3258A" w14:textId="77777777" w:rsidR="00EA415B" w:rsidRPr="00A62E28" w:rsidRDefault="00000000" w:rsidP="001B0DD0">
            <w:pPr>
              <w:pStyle w:val="Das"/>
            </w:pPr>
            <w:sdt>
              <w:sdtPr>
                <w:id w:val="36251574"/>
                <w:placeholder>
                  <w:docPart w:val="701411C4250342718C9166E46352E9A9"/>
                </w:placeholder>
                <w:temporary/>
                <w:showingPlcHdr/>
                <w15:appearance w15:val="hidden"/>
              </w:sdtPr>
              <w:sdtContent>
                <w:r w:rsidR="0095784C" w:rsidRPr="00A62E28">
                  <w:rPr>
                    <w:lang w:bidi="es-ES"/>
                  </w:rPr>
                  <w:t>Domingo</w:t>
                </w:r>
              </w:sdtContent>
            </w:sdt>
          </w:p>
        </w:tc>
      </w:tr>
      <w:tr w:rsidR="00EA415B" w:rsidRPr="00A62E28" w14:paraId="53D745D6" w14:textId="77777777" w:rsidTr="001B0DD0">
        <w:tc>
          <w:tcPr>
            <w:tcW w:w="1481" w:type="dxa"/>
            <w:tcBorders>
              <w:bottom w:val="nil"/>
            </w:tcBorders>
          </w:tcPr>
          <w:p w14:paraId="2DC7D59B" w14:textId="1854BEB3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lang w:bidi="es-ES"/>
              </w:rPr>
              <w:instrText>miércoles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"</w:instrText>
            </w:r>
            <w:r w:rsidR="00531631" w:rsidRPr="00531631">
              <w:rPr>
                <w:lang w:bidi="es-ES"/>
              </w:rPr>
              <w:instrText>lunes</w:instrText>
            </w:r>
            <w:r w:rsidRPr="00A62E28">
              <w:rPr>
                <w:lang w:bidi="es-ES"/>
              </w:rPr>
              <w:instrText>" 1 ""</w:instrTex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87" w:type="dxa"/>
            <w:tcBorders>
              <w:bottom w:val="nil"/>
            </w:tcBorders>
          </w:tcPr>
          <w:p w14:paraId="665A578D" w14:textId="5FF2B8F5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lang w:bidi="es-ES"/>
              </w:rPr>
              <w:instrText>miércoles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"</w:instrText>
            </w:r>
            <w:r w:rsidR="00531631" w:rsidRPr="00531631">
              <w:instrText>martes</w:instrText>
            </w:r>
            <w:r w:rsidRPr="00A62E28">
              <w:rPr>
                <w:lang w:bidi="es-ES"/>
              </w:rPr>
              <w:instrText xml:space="preserve">" 1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=A2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&lt;&gt; 0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=A2+1 </w:instrText>
            </w:r>
            <w:r w:rsidRPr="00A62E28">
              <w:rPr>
                <w:lang w:bidi="es-ES"/>
              </w:rPr>
              <w:fldChar w:fldCharType="separate"/>
            </w:r>
            <w:r w:rsidR="00A62E28" w:rsidRPr="00A62E28">
              <w:rPr>
                <w:noProof/>
                <w:lang w:bidi="es-ES"/>
              </w:rPr>
              <w:instrText>2022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bottom w:val="nil"/>
            </w:tcBorders>
          </w:tcPr>
          <w:p w14:paraId="32DD9790" w14:textId="3ACD5FE8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lang w:bidi="es-ES"/>
              </w:rPr>
              <w:instrText>miércoles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"</w:instrText>
            </w:r>
            <w:r w:rsidR="00531631" w:rsidRPr="00531631">
              <w:instrText>miércoles</w:instrText>
            </w:r>
            <w:r w:rsidRPr="00A62E28">
              <w:rPr>
                <w:lang w:bidi="es-ES"/>
              </w:rPr>
              <w:instrText xml:space="preserve">" 1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=B2 </w:instrText>
            </w:r>
            <w:r w:rsidRPr="00A62E28">
              <w:rPr>
                <w:lang w:bidi="es-ES"/>
              </w:rPr>
              <w:fldChar w:fldCharType="separate"/>
            </w:r>
            <w:r w:rsidR="00531631">
              <w:rPr>
                <w:noProof/>
                <w:lang w:bidi="es-ES"/>
              </w:rPr>
              <w:instrText>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&lt;&gt; 0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=B2+1 </w:instrText>
            </w:r>
            <w:r w:rsidRPr="00A62E28">
              <w:rPr>
                <w:lang w:bidi="es-ES"/>
              </w:rPr>
              <w:fldChar w:fldCharType="separate"/>
            </w:r>
            <w:r w:rsidR="00A62E28" w:rsidRPr="00A62E28">
              <w:rPr>
                <w:b/>
                <w:noProof/>
                <w:lang w:bidi="es-ES"/>
              </w:rPr>
              <w:instrText>!B2 No está en la tabla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end"/>
            </w:r>
            <w:r w:rsidR="001B0DD0">
              <w:rPr>
                <w:lang w:bidi="es-ES"/>
              </w:rPr>
              <w:fldChar w:fldCharType="separate"/>
            </w:r>
            <w:r w:rsidR="001B0DD0" w:rsidRPr="00A62E28">
              <w:rPr>
                <w:noProof/>
                <w:lang w:bidi="es-ES"/>
              </w:rPr>
              <w:t>1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bottom w:val="nil"/>
            </w:tcBorders>
          </w:tcPr>
          <w:p w14:paraId="7A0C32E5" w14:textId="4D69763F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lang w:bidi="es-ES"/>
              </w:rPr>
              <w:instrText>miércoles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"</w:instrText>
            </w:r>
            <w:r w:rsidR="00531631" w:rsidRPr="00531631">
              <w:instrText>jueves</w:instrText>
            </w:r>
            <w:r w:rsidRPr="00A62E28">
              <w:rPr>
                <w:lang w:bidi="es-ES"/>
              </w:rPr>
              <w:instrText xml:space="preserve">" 1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=C2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&lt;&gt; 0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=C2+1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2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="001B0DD0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2</w:instrText>
            </w:r>
            <w:r w:rsidRPr="00A62E28">
              <w:rPr>
                <w:lang w:bidi="es-ES"/>
              </w:rPr>
              <w:fldChar w:fldCharType="end"/>
            </w:r>
            <w:r w:rsidR="001B0DD0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2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94" w:type="dxa"/>
            <w:tcBorders>
              <w:bottom w:val="nil"/>
            </w:tcBorders>
          </w:tcPr>
          <w:p w14:paraId="41097540" w14:textId="32FEB2D6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lang w:bidi="es-ES"/>
              </w:rPr>
              <w:instrText>miércoles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>= "</w:instrText>
            </w:r>
            <w:r w:rsidR="00531631" w:rsidRPr="00531631">
              <w:instrText>viernes</w:instrText>
            </w:r>
            <w:r w:rsidRPr="00A62E28">
              <w:rPr>
                <w:lang w:bidi="es-ES"/>
              </w:rPr>
              <w:instrText xml:space="preserve">" 1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=D2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2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&lt;&gt; 0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=D2+1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3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3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3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85" w:type="dxa"/>
            <w:tcBorders>
              <w:bottom w:val="nil"/>
            </w:tcBorders>
          </w:tcPr>
          <w:p w14:paraId="22E3EE0C" w14:textId="6B0242DA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lang w:bidi="es-ES"/>
              </w:rPr>
              <w:instrText>miércoles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"</w:instrText>
            </w:r>
            <w:r w:rsidR="00531631" w:rsidRPr="00531631">
              <w:instrText>sábado</w:instrText>
            </w:r>
            <w:r w:rsidRPr="00A62E28">
              <w:rPr>
                <w:lang w:bidi="es-ES"/>
              </w:rPr>
              <w:instrText xml:space="preserve">" 1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=E2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3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&lt;&gt; 0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=E2+1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4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4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4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bottom w:val="nil"/>
            </w:tcBorders>
          </w:tcPr>
          <w:p w14:paraId="1D2FF503" w14:textId="4794FA16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lang w:bidi="es-ES"/>
              </w:rPr>
              <w:instrText>miércoles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"</w:instrText>
            </w:r>
            <w:r w:rsidR="00531631" w:rsidRPr="00531631">
              <w:instrText>domingo</w:instrText>
            </w:r>
            <w:r w:rsidRPr="00A62E28">
              <w:rPr>
                <w:lang w:bidi="es-ES"/>
              </w:rPr>
              <w:instrText xml:space="preserve">" 1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=F2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4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&lt;&gt; 0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=F2+1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5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5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5</w:t>
            </w:r>
            <w:r w:rsidRPr="00A62E28">
              <w:rPr>
                <w:lang w:bidi="es-ES"/>
              </w:rPr>
              <w:fldChar w:fldCharType="end"/>
            </w:r>
          </w:p>
        </w:tc>
      </w:tr>
      <w:tr w:rsidR="00EA415B" w:rsidRPr="00A62E28" w14:paraId="51505898" w14:textId="77777777" w:rsidTr="001B0DD0">
        <w:trPr>
          <w:trHeight w:hRule="exact" w:val="864"/>
        </w:trPr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049F031B" w14:textId="77777777" w:rsidR="00EA415B" w:rsidRPr="00A62E28" w:rsidRDefault="00EA415B" w:rsidP="001B0DD0"/>
        </w:tc>
        <w:tc>
          <w:tcPr>
            <w:tcW w:w="1487" w:type="dxa"/>
            <w:tcBorders>
              <w:top w:val="nil"/>
              <w:bottom w:val="single" w:sz="6" w:space="0" w:color="BFBFBF" w:themeColor="background1" w:themeShade="BF"/>
            </w:tcBorders>
          </w:tcPr>
          <w:p w14:paraId="6346C68C" w14:textId="77777777" w:rsidR="00EA415B" w:rsidRPr="00A62E28" w:rsidRDefault="00EA415B" w:rsidP="001B0DD0"/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2D3BDB5A" w14:textId="63C7BC4F" w:rsidR="00EA415B" w:rsidRPr="00A62E28" w:rsidRDefault="009432CE" w:rsidP="001B0DD0">
            <w:r>
              <w:t>ATENCIÓN DE ASUNTOS VARIOS</w:t>
            </w:r>
          </w:p>
        </w:tc>
        <w:tc>
          <w:tcPr>
            <w:tcW w:w="1499" w:type="dxa"/>
            <w:tcBorders>
              <w:top w:val="nil"/>
              <w:bottom w:val="single" w:sz="6" w:space="0" w:color="BFBFBF" w:themeColor="background1" w:themeShade="BF"/>
            </w:tcBorders>
          </w:tcPr>
          <w:p w14:paraId="6C5AD426" w14:textId="652A8ADB" w:rsidR="00EA415B" w:rsidRPr="00A62E28" w:rsidRDefault="009432CE" w:rsidP="001B0DD0">
            <w:r>
              <w:t>ATENCIÓN DE ASUNTOS VARIOS</w:t>
            </w:r>
          </w:p>
        </w:tc>
        <w:tc>
          <w:tcPr>
            <w:tcW w:w="1494" w:type="dxa"/>
            <w:tcBorders>
              <w:top w:val="nil"/>
              <w:bottom w:val="single" w:sz="6" w:space="0" w:color="BFBFBF" w:themeColor="background1" w:themeShade="BF"/>
            </w:tcBorders>
          </w:tcPr>
          <w:p w14:paraId="7389A871" w14:textId="5A028FBF" w:rsidR="00EA415B" w:rsidRPr="00A62E28" w:rsidRDefault="009432CE" w:rsidP="001B0DD0">
            <w:r>
              <w:t>ATENCIÓN DE ASUNTOS VARIOS</w:t>
            </w:r>
          </w:p>
        </w:tc>
        <w:tc>
          <w:tcPr>
            <w:tcW w:w="1485" w:type="dxa"/>
            <w:tcBorders>
              <w:top w:val="nil"/>
              <w:bottom w:val="single" w:sz="6" w:space="0" w:color="BFBFBF" w:themeColor="background1" w:themeShade="BF"/>
            </w:tcBorders>
          </w:tcPr>
          <w:p w14:paraId="030FF3F6" w14:textId="56E35E51" w:rsidR="00EA415B" w:rsidRPr="00A62E28" w:rsidRDefault="001B0DD0" w:rsidP="001B0DD0">
            <w:r>
              <w:t>SIN ACTIVIDADES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160ED00E" w14:textId="03EB39B8" w:rsidR="00EA415B" w:rsidRPr="00A62E28" w:rsidRDefault="001B0DD0" w:rsidP="001B0DD0">
            <w:r>
              <w:t>SIN ACTIVIDADES</w:t>
            </w:r>
          </w:p>
        </w:tc>
      </w:tr>
      <w:tr w:rsidR="00EA415B" w:rsidRPr="00A62E28" w14:paraId="764F4717" w14:textId="77777777" w:rsidTr="001B0DD0"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12638FD8" w14:textId="0D712847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=G2+1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6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87" w:type="dxa"/>
            <w:tcBorders>
              <w:top w:val="single" w:sz="6" w:space="0" w:color="BFBFBF" w:themeColor="background1" w:themeShade="BF"/>
              <w:bottom w:val="nil"/>
            </w:tcBorders>
          </w:tcPr>
          <w:p w14:paraId="10921608" w14:textId="592FB37F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=A4+1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7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4F63EC19" w14:textId="7E45B3C7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=B4+1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8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6" w:space="0" w:color="BFBFBF" w:themeColor="background1" w:themeShade="BF"/>
              <w:bottom w:val="nil"/>
            </w:tcBorders>
          </w:tcPr>
          <w:p w14:paraId="476567F4" w14:textId="7C89A592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=C4+1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9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94" w:type="dxa"/>
            <w:tcBorders>
              <w:top w:val="single" w:sz="6" w:space="0" w:color="BFBFBF" w:themeColor="background1" w:themeShade="BF"/>
              <w:bottom w:val="nil"/>
            </w:tcBorders>
          </w:tcPr>
          <w:p w14:paraId="1851D28F" w14:textId="22CCABB9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=D4+1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10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BFBFBF" w:themeColor="background1" w:themeShade="BF"/>
              <w:bottom w:val="nil"/>
            </w:tcBorders>
          </w:tcPr>
          <w:p w14:paraId="16078667" w14:textId="7D170FFD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=E4+1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11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39BBD7B7" w14:textId="7A85472D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=F4+1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12</w:t>
            </w:r>
            <w:r w:rsidRPr="00A62E28">
              <w:rPr>
                <w:lang w:bidi="es-ES"/>
              </w:rPr>
              <w:fldChar w:fldCharType="end"/>
            </w:r>
          </w:p>
        </w:tc>
      </w:tr>
      <w:tr w:rsidR="00EA415B" w:rsidRPr="00A62E28" w14:paraId="4493FBC1" w14:textId="77777777" w:rsidTr="001B0DD0">
        <w:trPr>
          <w:trHeight w:hRule="exact" w:val="864"/>
        </w:trPr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5A6745B9" w14:textId="63CCBD60" w:rsidR="00EA415B" w:rsidRPr="00A62E28" w:rsidRDefault="009432CE" w:rsidP="001B0DD0">
            <w:r>
              <w:t>ATENCIÓN DE ASUNTOS VARIOS</w:t>
            </w:r>
          </w:p>
        </w:tc>
        <w:tc>
          <w:tcPr>
            <w:tcW w:w="1487" w:type="dxa"/>
            <w:tcBorders>
              <w:top w:val="nil"/>
              <w:bottom w:val="single" w:sz="6" w:space="0" w:color="BFBFBF" w:themeColor="background1" w:themeShade="BF"/>
            </w:tcBorders>
          </w:tcPr>
          <w:p w14:paraId="46EABA86" w14:textId="3B2E7CBC" w:rsidR="00EA415B" w:rsidRPr="00A62E28" w:rsidRDefault="009432CE" w:rsidP="001B0DD0">
            <w:r>
              <w:t>ATENCIÓN DE ASUNTOS VARIOS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36028B3C" w14:textId="03539395" w:rsidR="00EA415B" w:rsidRPr="00A62E28" w:rsidRDefault="009432CE" w:rsidP="001B0DD0">
            <w:r>
              <w:t>ATENCIÓN DE ASUNTOS VARIOS</w:t>
            </w:r>
          </w:p>
        </w:tc>
        <w:tc>
          <w:tcPr>
            <w:tcW w:w="1499" w:type="dxa"/>
            <w:tcBorders>
              <w:top w:val="nil"/>
              <w:bottom w:val="single" w:sz="6" w:space="0" w:color="BFBFBF" w:themeColor="background1" w:themeShade="BF"/>
            </w:tcBorders>
          </w:tcPr>
          <w:p w14:paraId="1AA44D7F" w14:textId="34F3CB32" w:rsidR="00EA415B" w:rsidRPr="00A62E28" w:rsidRDefault="009432CE" w:rsidP="001B0DD0">
            <w:r>
              <w:t>ATENCIÓN DE ASUNTOS VARIOS</w:t>
            </w:r>
          </w:p>
        </w:tc>
        <w:tc>
          <w:tcPr>
            <w:tcW w:w="1494" w:type="dxa"/>
            <w:tcBorders>
              <w:top w:val="nil"/>
              <w:bottom w:val="single" w:sz="6" w:space="0" w:color="BFBFBF" w:themeColor="background1" w:themeShade="BF"/>
            </w:tcBorders>
          </w:tcPr>
          <w:p w14:paraId="2C3DCCAA" w14:textId="3FF5F6CF" w:rsidR="00EA415B" w:rsidRPr="00A62E28" w:rsidRDefault="009432CE" w:rsidP="001B0DD0">
            <w:r>
              <w:t>ATENCIÓN DE ASUNTOS VARIOS</w:t>
            </w:r>
          </w:p>
        </w:tc>
        <w:tc>
          <w:tcPr>
            <w:tcW w:w="1485" w:type="dxa"/>
            <w:tcBorders>
              <w:top w:val="nil"/>
              <w:bottom w:val="single" w:sz="6" w:space="0" w:color="BFBFBF" w:themeColor="background1" w:themeShade="BF"/>
            </w:tcBorders>
          </w:tcPr>
          <w:p w14:paraId="59E17331" w14:textId="33CBF2CD" w:rsidR="00EA415B" w:rsidRPr="00A62E28" w:rsidRDefault="001B0DD0" w:rsidP="001B0DD0">
            <w:r>
              <w:t>SIN ACTIVIDADES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390D0C0C" w14:textId="7C052DFF" w:rsidR="00EA415B" w:rsidRPr="00A62E28" w:rsidRDefault="001B0DD0" w:rsidP="001B0DD0">
            <w:r>
              <w:t>SIN ACTIVIDADES</w:t>
            </w:r>
          </w:p>
        </w:tc>
      </w:tr>
      <w:tr w:rsidR="00EA415B" w:rsidRPr="00A62E28" w14:paraId="7AE73ECA" w14:textId="77777777" w:rsidTr="001B0DD0"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7C2DFB51" w14:textId="7091B7F7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=G4+1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13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87" w:type="dxa"/>
            <w:tcBorders>
              <w:top w:val="single" w:sz="6" w:space="0" w:color="BFBFBF" w:themeColor="background1" w:themeShade="BF"/>
              <w:bottom w:val="nil"/>
            </w:tcBorders>
          </w:tcPr>
          <w:p w14:paraId="0B0F5B53" w14:textId="694B7D64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=A6+1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14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672F2D3B" w14:textId="464A83B1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=B6+1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15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6" w:space="0" w:color="BFBFBF" w:themeColor="background1" w:themeShade="BF"/>
              <w:bottom w:val="nil"/>
            </w:tcBorders>
          </w:tcPr>
          <w:p w14:paraId="17E72579" w14:textId="3EEC67DD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=C6+1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16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94" w:type="dxa"/>
            <w:tcBorders>
              <w:top w:val="single" w:sz="6" w:space="0" w:color="BFBFBF" w:themeColor="background1" w:themeShade="BF"/>
              <w:bottom w:val="nil"/>
            </w:tcBorders>
          </w:tcPr>
          <w:p w14:paraId="19956229" w14:textId="184A9CA2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=D6+1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17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BFBFBF" w:themeColor="background1" w:themeShade="BF"/>
              <w:bottom w:val="nil"/>
            </w:tcBorders>
          </w:tcPr>
          <w:p w14:paraId="12E37226" w14:textId="024A8056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=E6+1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18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3A9ED892" w14:textId="0BC21903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=F6+1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19</w:t>
            </w:r>
            <w:r w:rsidRPr="00A62E28">
              <w:rPr>
                <w:lang w:bidi="es-ES"/>
              </w:rPr>
              <w:fldChar w:fldCharType="end"/>
            </w:r>
          </w:p>
        </w:tc>
      </w:tr>
      <w:tr w:rsidR="00EA415B" w:rsidRPr="00A62E28" w14:paraId="34ECE9B8" w14:textId="77777777" w:rsidTr="001B0DD0">
        <w:trPr>
          <w:trHeight w:hRule="exact" w:val="864"/>
        </w:trPr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1460BEDA" w14:textId="07AB1072" w:rsidR="00EA415B" w:rsidRPr="00A62E28" w:rsidRDefault="009432CE" w:rsidP="001B0DD0">
            <w:r>
              <w:t>ATENCIÓN DE ASUNTOS VARIOS</w:t>
            </w:r>
          </w:p>
        </w:tc>
        <w:tc>
          <w:tcPr>
            <w:tcW w:w="1487" w:type="dxa"/>
            <w:tcBorders>
              <w:top w:val="nil"/>
              <w:bottom w:val="single" w:sz="6" w:space="0" w:color="BFBFBF" w:themeColor="background1" w:themeShade="BF"/>
            </w:tcBorders>
          </w:tcPr>
          <w:p w14:paraId="5E866139" w14:textId="7906F3B1" w:rsidR="00EA415B" w:rsidRPr="00A62E28" w:rsidRDefault="009432CE" w:rsidP="001B0DD0">
            <w:r>
              <w:t>ATENCIÓN DE ASUNTOS VARIOS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644CB21A" w14:textId="37340617" w:rsidR="00EA415B" w:rsidRPr="00A62E28" w:rsidRDefault="009432CE" w:rsidP="001B0DD0">
            <w:r>
              <w:t>ATENCIÓN DE ASUNTOS VARIOS</w:t>
            </w:r>
          </w:p>
        </w:tc>
        <w:tc>
          <w:tcPr>
            <w:tcW w:w="1499" w:type="dxa"/>
            <w:tcBorders>
              <w:top w:val="nil"/>
              <w:bottom w:val="single" w:sz="6" w:space="0" w:color="BFBFBF" w:themeColor="background1" w:themeShade="BF"/>
            </w:tcBorders>
          </w:tcPr>
          <w:p w14:paraId="6D598CF3" w14:textId="390908C3" w:rsidR="00EA415B" w:rsidRPr="00A62E28" w:rsidRDefault="009432CE" w:rsidP="001B0DD0">
            <w:r>
              <w:t>ATENCIÓN DE ASUNTOS VARIOS</w:t>
            </w:r>
          </w:p>
        </w:tc>
        <w:tc>
          <w:tcPr>
            <w:tcW w:w="1494" w:type="dxa"/>
            <w:tcBorders>
              <w:top w:val="nil"/>
              <w:bottom w:val="single" w:sz="6" w:space="0" w:color="BFBFBF" w:themeColor="background1" w:themeShade="BF"/>
            </w:tcBorders>
          </w:tcPr>
          <w:p w14:paraId="1F8129A2" w14:textId="4B2830E3" w:rsidR="00EA415B" w:rsidRPr="00A62E28" w:rsidRDefault="009432CE" w:rsidP="001B0DD0">
            <w:r>
              <w:t>ATENCIÓN DE ASUNTOS VARIOS</w:t>
            </w:r>
          </w:p>
        </w:tc>
        <w:tc>
          <w:tcPr>
            <w:tcW w:w="1485" w:type="dxa"/>
            <w:tcBorders>
              <w:top w:val="nil"/>
              <w:bottom w:val="single" w:sz="6" w:space="0" w:color="BFBFBF" w:themeColor="background1" w:themeShade="BF"/>
            </w:tcBorders>
          </w:tcPr>
          <w:p w14:paraId="3927004C" w14:textId="2907977D" w:rsidR="00EA415B" w:rsidRPr="00A62E28" w:rsidRDefault="001B0DD0" w:rsidP="001B0DD0">
            <w:r>
              <w:t>SIN ACTIVIDADES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28433249" w14:textId="5B4B737F" w:rsidR="00EA415B" w:rsidRPr="00A62E28" w:rsidRDefault="001B0DD0" w:rsidP="001B0DD0">
            <w:r>
              <w:t>SIN ACTIVIDADES</w:t>
            </w:r>
          </w:p>
        </w:tc>
      </w:tr>
      <w:tr w:rsidR="00EA415B" w:rsidRPr="00A62E28" w14:paraId="0218DDE7" w14:textId="77777777" w:rsidTr="001B0DD0"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7FCF1174" w14:textId="10D841D1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=G6+1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20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87" w:type="dxa"/>
            <w:tcBorders>
              <w:top w:val="single" w:sz="6" w:space="0" w:color="BFBFBF" w:themeColor="background1" w:themeShade="BF"/>
              <w:bottom w:val="nil"/>
            </w:tcBorders>
          </w:tcPr>
          <w:p w14:paraId="45DD98A2" w14:textId="65B1034B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=A8+1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21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613564AD" w14:textId="4BB484EC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=B8+1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22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6" w:space="0" w:color="BFBFBF" w:themeColor="background1" w:themeShade="BF"/>
              <w:bottom w:val="nil"/>
            </w:tcBorders>
          </w:tcPr>
          <w:p w14:paraId="58643B48" w14:textId="54850925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=C8+1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23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94" w:type="dxa"/>
            <w:tcBorders>
              <w:top w:val="single" w:sz="6" w:space="0" w:color="BFBFBF" w:themeColor="background1" w:themeShade="BF"/>
              <w:bottom w:val="nil"/>
            </w:tcBorders>
          </w:tcPr>
          <w:p w14:paraId="18430B5B" w14:textId="77D492B4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=D8+1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24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BFBFBF" w:themeColor="background1" w:themeShade="BF"/>
              <w:bottom w:val="nil"/>
            </w:tcBorders>
          </w:tcPr>
          <w:p w14:paraId="5F175F80" w14:textId="59DFC085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=E8+1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25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1EB7893E" w14:textId="54A35D81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=F8+1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26</w:t>
            </w:r>
            <w:r w:rsidRPr="00A62E28">
              <w:rPr>
                <w:lang w:bidi="es-ES"/>
              </w:rPr>
              <w:fldChar w:fldCharType="end"/>
            </w:r>
          </w:p>
        </w:tc>
      </w:tr>
      <w:tr w:rsidR="00EA415B" w:rsidRPr="00A62E28" w14:paraId="6C0DE51F" w14:textId="77777777" w:rsidTr="001B0DD0">
        <w:trPr>
          <w:trHeight w:hRule="exact" w:val="864"/>
        </w:trPr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0F059A3F" w14:textId="6BBB6EFE" w:rsidR="00EA415B" w:rsidRPr="00A62E28" w:rsidRDefault="009432CE" w:rsidP="001B0DD0">
            <w:r>
              <w:t>ATENCIÓN DE ASUNTOS VARIOS</w:t>
            </w:r>
          </w:p>
        </w:tc>
        <w:tc>
          <w:tcPr>
            <w:tcW w:w="1487" w:type="dxa"/>
            <w:tcBorders>
              <w:top w:val="nil"/>
              <w:bottom w:val="single" w:sz="6" w:space="0" w:color="BFBFBF" w:themeColor="background1" w:themeShade="BF"/>
            </w:tcBorders>
          </w:tcPr>
          <w:p w14:paraId="64FB269F" w14:textId="0456B823" w:rsidR="00EA415B" w:rsidRPr="00A62E28" w:rsidRDefault="009432CE" w:rsidP="001B0DD0">
            <w:r>
              <w:t>ATENCIÓN DE ASUNTOS VARIOS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12059A66" w14:textId="4AD62475" w:rsidR="00EA415B" w:rsidRPr="00A62E28" w:rsidRDefault="00A34C03" w:rsidP="001B0DD0">
            <w:r>
              <w:t xml:space="preserve">SESION ORDINARIA DEL HONORABLE PLENO DEL AYUNTAMIENTO </w:t>
            </w:r>
          </w:p>
        </w:tc>
        <w:tc>
          <w:tcPr>
            <w:tcW w:w="1499" w:type="dxa"/>
            <w:tcBorders>
              <w:top w:val="nil"/>
              <w:bottom w:val="single" w:sz="6" w:space="0" w:color="BFBFBF" w:themeColor="background1" w:themeShade="BF"/>
            </w:tcBorders>
          </w:tcPr>
          <w:p w14:paraId="7C00FF76" w14:textId="259D1251" w:rsidR="00EA415B" w:rsidRPr="00A62E28" w:rsidRDefault="009432CE" w:rsidP="001B0DD0">
            <w:r>
              <w:t>ATENCIÓN DE ASUNTOS VARIOS</w:t>
            </w:r>
          </w:p>
        </w:tc>
        <w:tc>
          <w:tcPr>
            <w:tcW w:w="1494" w:type="dxa"/>
            <w:tcBorders>
              <w:top w:val="nil"/>
              <w:bottom w:val="single" w:sz="6" w:space="0" w:color="BFBFBF" w:themeColor="background1" w:themeShade="BF"/>
            </w:tcBorders>
          </w:tcPr>
          <w:p w14:paraId="4D554BDA" w14:textId="2D0E4FF5" w:rsidR="00EA415B" w:rsidRPr="00A62E28" w:rsidRDefault="009432CE" w:rsidP="001B0DD0">
            <w:r>
              <w:t>ATENCIÓN DE ASUNTOS VARIOS</w:t>
            </w:r>
          </w:p>
        </w:tc>
        <w:tc>
          <w:tcPr>
            <w:tcW w:w="1485" w:type="dxa"/>
            <w:tcBorders>
              <w:top w:val="nil"/>
              <w:bottom w:val="single" w:sz="6" w:space="0" w:color="BFBFBF" w:themeColor="background1" w:themeShade="BF"/>
            </w:tcBorders>
          </w:tcPr>
          <w:p w14:paraId="5C4BB8F2" w14:textId="03D19D8A" w:rsidR="00EA415B" w:rsidRPr="00A62E28" w:rsidRDefault="001B0DD0" w:rsidP="001B0DD0">
            <w:r>
              <w:t>SIN ACTIVIDADES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6002F214" w14:textId="2E684DBE" w:rsidR="00EA415B" w:rsidRPr="00A62E28" w:rsidRDefault="001B0DD0" w:rsidP="001B0DD0">
            <w:r>
              <w:t>SIN ACTIVIDADES</w:t>
            </w:r>
          </w:p>
        </w:tc>
      </w:tr>
      <w:tr w:rsidR="00EA415B" w:rsidRPr="00A62E28" w14:paraId="1C7AE2E6" w14:textId="77777777" w:rsidTr="001B0DD0"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6C1BB9C4" w14:textId="64AEA507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=G8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26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=G8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26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=G8+1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27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27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27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87" w:type="dxa"/>
            <w:tcBorders>
              <w:top w:val="single" w:sz="6" w:space="0" w:color="BFBFBF" w:themeColor="background1" w:themeShade="BF"/>
              <w:bottom w:val="nil"/>
            </w:tcBorders>
          </w:tcPr>
          <w:p w14:paraId="7EB2766E" w14:textId="40EDD49C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=A10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27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=A10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27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=A10+1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28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28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28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1F765F43" w14:textId="4FAC7D17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=B10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28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=B10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28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=B10+1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29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29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29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6" w:space="0" w:color="BFBFBF" w:themeColor="background1" w:themeShade="BF"/>
              <w:bottom w:val="nil"/>
            </w:tcBorders>
          </w:tcPr>
          <w:p w14:paraId="1B314637" w14:textId="50551204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=C10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29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=C10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29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=C10+1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30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94" w:type="dxa"/>
            <w:tcBorders>
              <w:top w:val="single" w:sz="6" w:space="0" w:color="BFBFBF" w:themeColor="background1" w:themeShade="BF"/>
              <w:bottom w:val="nil"/>
            </w:tcBorders>
          </w:tcPr>
          <w:p w14:paraId="4C5F5A49" w14:textId="5BEAC08A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=D10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=D10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=D10+1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t>31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BFBFBF" w:themeColor="background1" w:themeShade="BF"/>
              <w:bottom w:val="nil"/>
            </w:tcBorders>
          </w:tcPr>
          <w:p w14:paraId="0117861A" w14:textId="4288EF45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=E10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=E10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=E10+1 </w:instrText>
            </w:r>
            <w:r w:rsidRPr="00A62E28">
              <w:rPr>
                <w:lang w:bidi="es-ES"/>
              </w:rPr>
              <w:fldChar w:fldCharType="separate"/>
            </w:r>
            <w:r w:rsidR="00531631">
              <w:rPr>
                <w:noProof/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7E805647" w14:textId="3AF3C6A3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=F10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=F10 </w:instrText>
            </w:r>
            <w:r w:rsidRPr="00A62E28">
              <w:rPr>
                <w:lang w:bidi="es-ES"/>
              </w:rPr>
              <w:fldChar w:fldCharType="separate"/>
            </w:r>
            <w:r w:rsidR="00531631">
              <w:rPr>
                <w:noProof/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=F10+1 </w:instrText>
            </w:r>
            <w:r w:rsidRPr="00A62E28">
              <w:rPr>
                <w:lang w:bidi="es-ES"/>
              </w:rPr>
              <w:fldChar w:fldCharType="separate"/>
            </w:r>
            <w:r w:rsidR="00531631"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end"/>
            </w:r>
          </w:p>
        </w:tc>
      </w:tr>
      <w:tr w:rsidR="00EA415B" w:rsidRPr="00A62E28" w14:paraId="0F818674" w14:textId="77777777" w:rsidTr="001B0DD0">
        <w:trPr>
          <w:trHeight w:hRule="exact" w:val="864"/>
        </w:trPr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315F4F5F" w14:textId="0D0191DD" w:rsidR="00EA415B" w:rsidRPr="00A62E28" w:rsidRDefault="009432CE" w:rsidP="001B0DD0">
            <w:r>
              <w:t>ATENCIÓN DE ASUNTOS VARIOS</w:t>
            </w:r>
          </w:p>
        </w:tc>
        <w:tc>
          <w:tcPr>
            <w:tcW w:w="1487" w:type="dxa"/>
            <w:tcBorders>
              <w:top w:val="nil"/>
              <w:bottom w:val="single" w:sz="6" w:space="0" w:color="BFBFBF" w:themeColor="background1" w:themeShade="BF"/>
            </w:tcBorders>
          </w:tcPr>
          <w:p w14:paraId="3074C3BB" w14:textId="1BC5F7AA" w:rsidR="00EA415B" w:rsidRPr="00A62E28" w:rsidRDefault="009432CE" w:rsidP="001B0DD0">
            <w:r>
              <w:t>SESION DE LA COMISION EDILICIA DE SALUD E HIGIENE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0A85BD12" w14:textId="057540EA" w:rsidR="00EA415B" w:rsidRPr="00A62E28" w:rsidRDefault="009432CE" w:rsidP="001B0DD0">
            <w:r>
              <w:t>ATENCIÓN DE ASUNTOS VARIOS</w:t>
            </w:r>
          </w:p>
        </w:tc>
        <w:tc>
          <w:tcPr>
            <w:tcW w:w="1499" w:type="dxa"/>
            <w:tcBorders>
              <w:top w:val="nil"/>
              <w:bottom w:val="single" w:sz="6" w:space="0" w:color="BFBFBF" w:themeColor="background1" w:themeShade="BF"/>
            </w:tcBorders>
          </w:tcPr>
          <w:p w14:paraId="47B310BD" w14:textId="61C6B5A7" w:rsidR="00EA415B" w:rsidRPr="00A62E28" w:rsidRDefault="009432CE" w:rsidP="001B0DD0">
            <w:r>
              <w:t>ATENCIÓN DE ASUNTOS VARIOS</w:t>
            </w:r>
          </w:p>
        </w:tc>
        <w:tc>
          <w:tcPr>
            <w:tcW w:w="1494" w:type="dxa"/>
            <w:tcBorders>
              <w:top w:val="nil"/>
              <w:bottom w:val="single" w:sz="6" w:space="0" w:color="BFBFBF" w:themeColor="background1" w:themeShade="BF"/>
            </w:tcBorders>
          </w:tcPr>
          <w:p w14:paraId="3B95FB27" w14:textId="0A8D6017" w:rsidR="00EA415B" w:rsidRPr="00A62E28" w:rsidRDefault="009432CE" w:rsidP="001B0DD0">
            <w:r>
              <w:t>ATENCIÓN DE ASUNTOS VARIOS</w:t>
            </w:r>
          </w:p>
        </w:tc>
        <w:tc>
          <w:tcPr>
            <w:tcW w:w="1485" w:type="dxa"/>
            <w:tcBorders>
              <w:top w:val="nil"/>
              <w:bottom w:val="single" w:sz="6" w:space="0" w:color="BFBFBF" w:themeColor="background1" w:themeShade="BF"/>
            </w:tcBorders>
          </w:tcPr>
          <w:p w14:paraId="03D0CE81" w14:textId="77777777" w:rsidR="00EA415B" w:rsidRPr="00A62E28" w:rsidRDefault="00EA415B" w:rsidP="001B0DD0"/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7C8EDB57" w14:textId="77777777" w:rsidR="00EA415B" w:rsidRPr="00A62E28" w:rsidRDefault="00EA415B" w:rsidP="001B0DD0"/>
        </w:tc>
      </w:tr>
      <w:tr w:rsidR="00EA415B" w:rsidRPr="00A62E28" w14:paraId="0E7579CD" w14:textId="77777777" w:rsidTr="001B0DD0">
        <w:tc>
          <w:tcPr>
            <w:tcW w:w="1481" w:type="dxa"/>
            <w:tcBorders>
              <w:top w:val="single" w:sz="6" w:space="0" w:color="BFBFBF" w:themeColor="background1" w:themeShade="BF"/>
            </w:tcBorders>
          </w:tcPr>
          <w:p w14:paraId="770FCEB4" w14:textId="057B1B00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=G10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=G10 </w:instrText>
            </w:r>
            <w:r w:rsidRPr="00A62E28">
              <w:rPr>
                <w:lang w:bidi="es-ES"/>
              </w:rPr>
              <w:fldChar w:fldCharType="separate"/>
            </w:r>
            <w:r w:rsidR="00531631"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=G10+1 </w:instrText>
            </w:r>
            <w:r w:rsidRPr="00A62E28">
              <w:rPr>
                <w:lang w:bidi="es-ES"/>
              </w:rPr>
              <w:fldChar w:fldCharType="separate"/>
            </w:r>
            <w:r w:rsidR="00A62E28" w:rsidRPr="00A62E28">
              <w:rPr>
                <w:noProof/>
                <w:lang w:bidi="es-ES"/>
              </w:rPr>
              <w:instrText>2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87" w:type="dxa"/>
            <w:tcBorders>
              <w:top w:val="single" w:sz="6" w:space="0" w:color="BFBFBF" w:themeColor="background1" w:themeShade="BF"/>
            </w:tcBorders>
          </w:tcPr>
          <w:p w14:paraId="3479C2EE" w14:textId="71163AC3" w:rsidR="00EA415B" w:rsidRPr="00A62E28" w:rsidRDefault="00375B27" w:rsidP="001B0DD0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=A12</w:instrText>
            </w:r>
            <w:r w:rsidRPr="00A62E28">
              <w:rPr>
                <w:lang w:bidi="es-ES"/>
              </w:rPr>
              <w:fldChar w:fldCharType="separate"/>
            </w:r>
            <w:r w:rsidR="001B0DD0">
              <w:rPr>
                <w:noProof/>
                <w:lang w:bidi="es-ES"/>
              </w:rPr>
              <w:instrText>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=A12 </w:instrText>
            </w:r>
            <w:r w:rsidRPr="00A62E28">
              <w:rPr>
                <w:lang w:bidi="es-ES"/>
              </w:rPr>
              <w:fldChar w:fldCharType="separate"/>
            </w:r>
            <w:r w:rsidR="00A62E28" w:rsidRPr="00A62E28">
              <w:rPr>
                <w:noProof/>
                <w:lang w:bidi="es-ES"/>
              </w:rPr>
              <w:instrText>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A62E28" w:rsidRPr="00A62E28"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=A12+1 </w:instrText>
            </w:r>
            <w:r w:rsidRPr="00A62E28">
              <w:rPr>
                <w:lang w:bidi="es-ES"/>
              </w:rPr>
              <w:fldChar w:fldCharType="separate"/>
            </w:r>
            <w:r w:rsidR="00A62E28" w:rsidRPr="00A62E28">
              <w:rPr>
                <w:noProof/>
                <w:lang w:bidi="es-ES"/>
              </w:rPr>
              <w:instrText>2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A62E28" w:rsidRPr="00A62E28">
              <w:rPr>
                <w:noProof/>
                <w:lang w:bidi="es-ES"/>
              </w:rPr>
              <w:instrText>2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</w:tcBorders>
          </w:tcPr>
          <w:p w14:paraId="3E3801E6" w14:textId="77777777" w:rsidR="00EA415B" w:rsidRPr="00A62E28" w:rsidRDefault="00EA415B" w:rsidP="001B0DD0">
            <w:pPr>
              <w:pStyle w:val="Fechas"/>
            </w:pPr>
          </w:p>
        </w:tc>
        <w:tc>
          <w:tcPr>
            <w:tcW w:w="1499" w:type="dxa"/>
            <w:tcBorders>
              <w:top w:val="single" w:sz="6" w:space="0" w:color="BFBFBF" w:themeColor="background1" w:themeShade="BF"/>
            </w:tcBorders>
          </w:tcPr>
          <w:p w14:paraId="05AD9B71" w14:textId="77777777" w:rsidR="00EA415B" w:rsidRPr="00A62E28" w:rsidRDefault="00EA415B" w:rsidP="001B0DD0">
            <w:pPr>
              <w:pStyle w:val="Fechas"/>
            </w:pPr>
          </w:p>
        </w:tc>
        <w:tc>
          <w:tcPr>
            <w:tcW w:w="1494" w:type="dxa"/>
            <w:tcBorders>
              <w:top w:val="single" w:sz="6" w:space="0" w:color="BFBFBF" w:themeColor="background1" w:themeShade="BF"/>
            </w:tcBorders>
          </w:tcPr>
          <w:p w14:paraId="7030EB14" w14:textId="77777777" w:rsidR="00EA415B" w:rsidRPr="00A62E28" w:rsidRDefault="00EA415B" w:rsidP="001B0DD0">
            <w:pPr>
              <w:pStyle w:val="Fechas"/>
            </w:pPr>
          </w:p>
        </w:tc>
        <w:tc>
          <w:tcPr>
            <w:tcW w:w="1485" w:type="dxa"/>
            <w:tcBorders>
              <w:top w:val="single" w:sz="6" w:space="0" w:color="BFBFBF" w:themeColor="background1" w:themeShade="BF"/>
            </w:tcBorders>
          </w:tcPr>
          <w:p w14:paraId="1FB764D7" w14:textId="77777777" w:rsidR="00EA415B" w:rsidRPr="00A62E28" w:rsidRDefault="00EA415B" w:rsidP="001B0DD0">
            <w:pPr>
              <w:pStyle w:val="Fechas"/>
            </w:pPr>
          </w:p>
        </w:tc>
        <w:tc>
          <w:tcPr>
            <w:tcW w:w="1502" w:type="dxa"/>
            <w:tcBorders>
              <w:top w:val="single" w:sz="6" w:space="0" w:color="BFBFBF" w:themeColor="background1" w:themeShade="BF"/>
            </w:tcBorders>
          </w:tcPr>
          <w:p w14:paraId="59A44846" w14:textId="77777777" w:rsidR="00EA415B" w:rsidRPr="00A62E28" w:rsidRDefault="00EA415B" w:rsidP="001B0DD0">
            <w:pPr>
              <w:pStyle w:val="Fechas"/>
            </w:pPr>
          </w:p>
        </w:tc>
      </w:tr>
      <w:tr w:rsidR="00EA415B" w:rsidRPr="00A62E28" w14:paraId="50D17F94" w14:textId="77777777" w:rsidTr="001B0DD0">
        <w:trPr>
          <w:trHeight w:hRule="exact" w:val="864"/>
        </w:trPr>
        <w:tc>
          <w:tcPr>
            <w:tcW w:w="1481" w:type="dxa"/>
          </w:tcPr>
          <w:p w14:paraId="4BCE752E" w14:textId="77777777" w:rsidR="00EA415B" w:rsidRPr="00A62E28" w:rsidRDefault="00EA415B" w:rsidP="001B0DD0"/>
        </w:tc>
        <w:tc>
          <w:tcPr>
            <w:tcW w:w="1487" w:type="dxa"/>
          </w:tcPr>
          <w:p w14:paraId="4A723908" w14:textId="77777777" w:rsidR="00EA415B" w:rsidRPr="00A62E28" w:rsidRDefault="00EA415B" w:rsidP="001B0DD0"/>
        </w:tc>
        <w:tc>
          <w:tcPr>
            <w:tcW w:w="1502" w:type="dxa"/>
          </w:tcPr>
          <w:p w14:paraId="1B02C126" w14:textId="77777777" w:rsidR="00EA415B" w:rsidRPr="00A62E28" w:rsidRDefault="00EA415B" w:rsidP="001B0DD0"/>
        </w:tc>
        <w:tc>
          <w:tcPr>
            <w:tcW w:w="1499" w:type="dxa"/>
          </w:tcPr>
          <w:p w14:paraId="53B88F18" w14:textId="77777777" w:rsidR="00EA415B" w:rsidRPr="00A62E28" w:rsidRDefault="00EA415B" w:rsidP="001B0DD0"/>
        </w:tc>
        <w:tc>
          <w:tcPr>
            <w:tcW w:w="1494" w:type="dxa"/>
          </w:tcPr>
          <w:p w14:paraId="6A565FB6" w14:textId="77777777" w:rsidR="00EA415B" w:rsidRPr="00A62E28" w:rsidRDefault="00EA415B" w:rsidP="001B0DD0"/>
        </w:tc>
        <w:tc>
          <w:tcPr>
            <w:tcW w:w="1485" w:type="dxa"/>
          </w:tcPr>
          <w:p w14:paraId="0EA2BAB6" w14:textId="77777777" w:rsidR="00EA415B" w:rsidRPr="00A62E28" w:rsidRDefault="00EA415B" w:rsidP="001B0DD0"/>
        </w:tc>
        <w:tc>
          <w:tcPr>
            <w:tcW w:w="1502" w:type="dxa"/>
          </w:tcPr>
          <w:p w14:paraId="13E199AF" w14:textId="77777777" w:rsidR="00EA415B" w:rsidRPr="00A62E28" w:rsidRDefault="00EA415B" w:rsidP="001B0DD0"/>
        </w:tc>
      </w:tr>
    </w:tbl>
    <w:tbl>
      <w:tblPr>
        <w:tblW w:w="5052" w:type="pct"/>
        <w:tblInd w:w="-108" w:type="dxa"/>
        <w:tblLook w:val="04A0" w:firstRow="1" w:lastRow="0" w:firstColumn="1" w:lastColumn="0" w:noHBand="0" w:noVBand="1"/>
      </w:tblPr>
      <w:tblGrid>
        <w:gridCol w:w="10575"/>
      </w:tblGrid>
      <w:tr w:rsidR="001B0DD0" w:rsidRPr="00EB4A68" w14:paraId="4A184ED8" w14:textId="77777777" w:rsidTr="001B0DD0">
        <w:tc>
          <w:tcPr>
            <w:tcW w:w="10574" w:type="dxa"/>
          </w:tcPr>
          <w:p w14:paraId="04BFB891" w14:textId="7F64A2EC" w:rsidR="001B0DD0" w:rsidRPr="00EB4A68" w:rsidRDefault="001B0DD0" w:rsidP="00127EFE">
            <w:pPr>
              <w:pStyle w:val="Mes"/>
              <w:jc w:val="center"/>
              <w:rPr>
                <w:rFonts w:ascii="Arial" w:hAnsi="Arial" w:cs="Arial"/>
                <w:color w:val="000000" w:themeColor="text1"/>
              </w:rPr>
            </w:pPr>
            <w:r w:rsidRPr="00D33A5D">
              <w:rPr>
                <w:rFonts w:ascii="Arial" w:hAnsi="Arial" w:cs="Arial"/>
                <w:color w:val="000000" w:themeColor="text1"/>
                <w:sz w:val="72"/>
                <w:szCs w:val="72"/>
                <w:lang w:bidi="es-ES"/>
              </w:rPr>
              <w:fldChar w:fldCharType="begin"/>
            </w:r>
            <w:r w:rsidRPr="00D33A5D">
              <w:rPr>
                <w:rFonts w:ascii="Arial" w:hAnsi="Arial" w:cs="Arial"/>
                <w:color w:val="000000" w:themeColor="text1"/>
                <w:sz w:val="72"/>
                <w:szCs w:val="72"/>
                <w:lang w:bidi="es-ES"/>
              </w:rPr>
              <w:instrText xml:space="preserve"> DOCVARIABLE  MonthStart \@ MMMM \* MERGEFORMAT </w:instrText>
            </w:r>
            <w:r w:rsidRPr="00D33A5D">
              <w:rPr>
                <w:rFonts w:ascii="Arial" w:hAnsi="Arial" w:cs="Arial"/>
                <w:color w:val="000000" w:themeColor="text1"/>
                <w:sz w:val="72"/>
                <w:szCs w:val="72"/>
                <w:lang w:bidi="es-ES"/>
              </w:rPr>
              <w:fldChar w:fldCharType="separate"/>
            </w:r>
            <w:r w:rsidRPr="00D33A5D">
              <w:rPr>
                <w:rFonts w:ascii="Arial" w:hAnsi="Arial" w:cs="Arial"/>
                <w:color w:val="000000" w:themeColor="text1"/>
                <w:sz w:val="72"/>
                <w:szCs w:val="72"/>
                <w:lang w:bidi="es-ES"/>
              </w:rPr>
              <w:t>JU</w:t>
            </w:r>
            <w:r>
              <w:rPr>
                <w:rFonts w:ascii="Arial" w:hAnsi="Arial" w:cs="Arial"/>
                <w:color w:val="000000" w:themeColor="text1"/>
                <w:sz w:val="72"/>
                <w:szCs w:val="72"/>
                <w:lang w:bidi="es-ES"/>
              </w:rPr>
              <w:t>L</w:t>
            </w:r>
            <w:r w:rsidRPr="00D33A5D">
              <w:rPr>
                <w:rFonts w:ascii="Arial" w:hAnsi="Arial" w:cs="Arial"/>
                <w:color w:val="000000" w:themeColor="text1"/>
                <w:sz w:val="72"/>
                <w:szCs w:val="72"/>
                <w:lang w:bidi="es-ES"/>
              </w:rPr>
              <w:t>IO</w:t>
            </w:r>
            <w:r w:rsidRPr="00D33A5D">
              <w:rPr>
                <w:rFonts w:ascii="Arial" w:hAnsi="Arial" w:cs="Arial"/>
                <w:color w:val="000000" w:themeColor="text1"/>
                <w:sz w:val="72"/>
                <w:szCs w:val="72"/>
                <w:lang w:bidi="es-ES"/>
              </w:rPr>
              <w:fldChar w:fldCharType="end"/>
            </w:r>
            <w:r w:rsidRPr="00D33A5D">
              <w:rPr>
                <w:rFonts w:ascii="Arial" w:hAnsi="Arial" w:cs="Arial"/>
                <w:color w:val="000000" w:themeColor="text1"/>
                <w:sz w:val="72"/>
                <w:szCs w:val="72"/>
                <w:lang w:bidi="es-ES"/>
              </w:rPr>
              <w:t xml:space="preserve"> 2026</w:t>
            </w:r>
          </w:p>
        </w:tc>
      </w:tr>
      <w:tr w:rsidR="001B0DD0" w:rsidRPr="00EB4A68" w14:paraId="00AF67D1" w14:textId="77777777" w:rsidTr="001B0DD0">
        <w:tc>
          <w:tcPr>
            <w:tcW w:w="10574" w:type="dxa"/>
            <w:tcBorders>
              <w:bottom w:val="single" w:sz="12" w:space="0" w:color="FFFFFF" w:themeColor="background1"/>
            </w:tcBorders>
          </w:tcPr>
          <w:p w14:paraId="219588D7" w14:textId="77777777" w:rsidR="001B0DD0" w:rsidRPr="00EB4A68" w:rsidRDefault="001B0DD0" w:rsidP="00127EFE">
            <w:pPr>
              <w:pStyle w:val="Ao"/>
              <w:jc w:val="center"/>
              <w:rPr>
                <w:rFonts w:ascii="Arial" w:hAnsi="Arial" w:cs="Arial"/>
                <w:color w:val="000000" w:themeColor="text1"/>
              </w:rPr>
            </w:pPr>
            <w:r w:rsidRPr="00EB4A68">
              <w:rPr>
                <w:rFonts w:ascii="Arial" w:hAnsi="Arial" w:cs="Arial"/>
                <w:color w:val="000000" w:themeColor="text1"/>
              </w:rPr>
              <w:t>REGIDOR: JOSUE AVILA MORENO</w:t>
            </w:r>
          </w:p>
        </w:tc>
      </w:tr>
    </w:tbl>
    <w:p w14:paraId="101822AA" w14:textId="68725ACB" w:rsidR="00EA415B" w:rsidRPr="00A62E28" w:rsidRDefault="00EA415B">
      <w:pPr>
        <w:pStyle w:val="Cita"/>
      </w:pPr>
    </w:p>
    <w:sectPr w:rsidR="00EA415B" w:rsidRPr="00A62E28" w:rsidSect="007900DE">
      <w:pgSz w:w="11906" w:h="16838" w:code="9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C13F4" w14:textId="77777777" w:rsidR="00F92281" w:rsidRDefault="00F92281">
      <w:pPr>
        <w:spacing w:before="0" w:after="0"/>
      </w:pPr>
      <w:r>
        <w:separator/>
      </w:r>
    </w:p>
  </w:endnote>
  <w:endnote w:type="continuationSeparator" w:id="0">
    <w:p w14:paraId="5A3FB499" w14:textId="77777777" w:rsidR="00F92281" w:rsidRDefault="00F9228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9A514" w14:textId="77777777" w:rsidR="00F92281" w:rsidRDefault="00F92281">
      <w:pPr>
        <w:spacing w:before="0" w:after="0"/>
      </w:pPr>
      <w:r>
        <w:separator/>
      </w:r>
    </w:p>
  </w:footnote>
  <w:footnote w:type="continuationSeparator" w:id="0">
    <w:p w14:paraId="3A15E241" w14:textId="77777777" w:rsidR="00F92281" w:rsidRDefault="00F9228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3151137">
    <w:abstractNumId w:val="9"/>
  </w:num>
  <w:num w:numId="2" w16cid:durableId="677270653">
    <w:abstractNumId w:val="7"/>
  </w:num>
  <w:num w:numId="3" w16cid:durableId="227157438">
    <w:abstractNumId w:val="6"/>
  </w:num>
  <w:num w:numId="4" w16cid:durableId="1753895232">
    <w:abstractNumId w:val="5"/>
  </w:num>
  <w:num w:numId="5" w16cid:durableId="2014141556">
    <w:abstractNumId w:val="4"/>
  </w:num>
  <w:num w:numId="6" w16cid:durableId="1411318704">
    <w:abstractNumId w:val="8"/>
  </w:num>
  <w:num w:numId="7" w16cid:durableId="1399942153">
    <w:abstractNumId w:val="3"/>
  </w:num>
  <w:num w:numId="8" w16cid:durableId="378433575">
    <w:abstractNumId w:val="2"/>
  </w:num>
  <w:num w:numId="9" w16cid:durableId="2043700095">
    <w:abstractNumId w:val="1"/>
  </w:num>
  <w:num w:numId="10" w16cid:durableId="152843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31/07/2026"/>
    <w:docVar w:name="MonthStart" w:val="01/07/2026"/>
    <w:docVar w:name="ShowDynamicGuides" w:val="1"/>
    <w:docVar w:name="ShowMarginGuides" w:val="0"/>
    <w:docVar w:name="ShowOutlines" w:val="0"/>
    <w:docVar w:name="ShowStaticGuides" w:val="0"/>
  </w:docVars>
  <w:rsids>
    <w:rsidRoot w:val="001B0DD0"/>
    <w:rsid w:val="000324E2"/>
    <w:rsid w:val="00124ADC"/>
    <w:rsid w:val="00193E15"/>
    <w:rsid w:val="001B0DD0"/>
    <w:rsid w:val="00251F2C"/>
    <w:rsid w:val="0025748C"/>
    <w:rsid w:val="00282DE3"/>
    <w:rsid w:val="002F7032"/>
    <w:rsid w:val="00320970"/>
    <w:rsid w:val="00375B27"/>
    <w:rsid w:val="00531631"/>
    <w:rsid w:val="00550173"/>
    <w:rsid w:val="005B0C48"/>
    <w:rsid w:val="005C71B3"/>
    <w:rsid w:val="0064687B"/>
    <w:rsid w:val="006E4157"/>
    <w:rsid w:val="00720A05"/>
    <w:rsid w:val="007900DE"/>
    <w:rsid w:val="00812DAD"/>
    <w:rsid w:val="0081356A"/>
    <w:rsid w:val="008F0AEB"/>
    <w:rsid w:val="00925ED9"/>
    <w:rsid w:val="009432CE"/>
    <w:rsid w:val="0095784C"/>
    <w:rsid w:val="00997C7D"/>
    <w:rsid w:val="009A164A"/>
    <w:rsid w:val="009A7C5B"/>
    <w:rsid w:val="00A11A16"/>
    <w:rsid w:val="00A34C03"/>
    <w:rsid w:val="00A62E28"/>
    <w:rsid w:val="00AF344D"/>
    <w:rsid w:val="00B864F3"/>
    <w:rsid w:val="00BC6A26"/>
    <w:rsid w:val="00BF0FEE"/>
    <w:rsid w:val="00BF4383"/>
    <w:rsid w:val="00C41633"/>
    <w:rsid w:val="00CB00F4"/>
    <w:rsid w:val="00D86D82"/>
    <w:rsid w:val="00EA415B"/>
    <w:rsid w:val="00F9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1D4ED4"/>
  <w15:docId w15:val="{2A7AED09-1387-4958-B9EB-CB4754A5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5"/>
    <w:qFormat/>
    <w:pPr>
      <w:spacing w:after="120" w:line="276" w:lineRule="auto"/>
    </w:pPr>
  </w:style>
  <w:style w:type="character" w:customStyle="1" w:styleId="TextoindependienteCar">
    <w:name w:val="Texto independiente Car"/>
    <w:basedOn w:val="Fuentedeprrafopredeter"/>
    <w:link w:val="Textoindependiente"/>
    <w:uiPriority w:val="5"/>
    <w:rPr>
      <w:sz w:val="20"/>
    </w:rPr>
  </w:style>
  <w:style w:type="paragraph" w:customStyle="1" w:styleId="Mes">
    <w:name w:val="Mes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Ao">
    <w:name w:val="Año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tulo">
    <w:name w:val="Subtitle"/>
    <w:basedOn w:val="Normal"/>
    <w:link w:val="SubttuloC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3"/>
    <w:rPr>
      <w:b/>
      <w:color w:val="FFFFFF" w:themeColor="background1"/>
      <w:sz w:val="24"/>
      <w:szCs w:val="24"/>
    </w:rPr>
  </w:style>
  <w:style w:type="paragraph" w:styleId="Ttulo">
    <w:name w:val="Title"/>
    <w:basedOn w:val="Normal"/>
    <w:link w:val="TtuloC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495E00" w:themeColor="accent1" w:themeShade="80"/>
      <w:spacing w:val="5"/>
      <w:kern w:val="28"/>
      <w:sz w:val="40"/>
      <w:szCs w:val="40"/>
    </w:rPr>
  </w:style>
  <w:style w:type="character" w:customStyle="1" w:styleId="TtuloCar">
    <w:name w:val="Título Car"/>
    <w:basedOn w:val="Fuentedeprrafopredeter"/>
    <w:link w:val="Ttulo"/>
    <w:uiPriority w:val="4"/>
    <w:rPr>
      <w:rFonts w:asciiTheme="majorHAnsi" w:eastAsiaTheme="majorEastAsia" w:hAnsiTheme="majorHAnsi" w:cstheme="majorBidi"/>
      <w:color w:val="495E00" w:themeColor="accent1" w:themeShade="80"/>
      <w:spacing w:val="5"/>
      <w:kern w:val="28"/>
      <w:sz w:val="40"/>
      <w:szCs w:val="40"/>
    </w:rPr>
  </w:style>
  <w:style w:type="paragraph" w:customStyle="1" w:styleId="Das">
    <w:name w:val="Días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ladecalendario">
    <w:name w:val="Tabla de calendario"/>
    <w:basedOn w:val="Tabla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Fechas">
    <w:name w:val="Fechas"/>
    <w:basedOn w:val="Normal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Textodeglobo">
    <w:name w:val="Balloon Text"/>
    <w:basedOn w:val="Normal"/>
    <w:link w:val="TextodegloboC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19"/>
    <w:semiHidden/>
    <w:rPr>
      <w:rFonts w:ascii="Tahoma" w:hAnsi="Tahoma" w:cs="Tahoma"/>
      <w:sz w:val="16"/>
      <w:szCs w:val="16"/>
    </w:rPr>
  </w:style>
  <w:style w:type="paragraph" w:styleId="Bibliografa">
    <w:name w:val="Bibliography"/>
    <w:basedOn w:val="Normal"/>
    <w:next w:val="Normal"/>
    <w:uiPriority w:val="19"/>
    <w:semiHidden/>
    <w:unhideWhenUsed/>
  </w:style>
  <w:style w:type="paragraph" w:styleId="Textodebloque">
    <w:name w:val="Block Text"/>
    <w:basedOn w:val="Normal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Textoindependiente2">
    <w:name w:val="Body Text 2"/>
    <w:basedOn w:val="Normal"/>
    <w:link w:val="Textoindependiente2Car"/>
    <w:uiPriority w:val="19"/>
    <w:semiHidden/>
    <w:unhideWhenUsed/>
    <w:pPr>
      <w:spacing w:after="120"/>
      <w:ind w:left="360"/>
    </w:pPr>
  </w:style>
  <w:style w:type="paragraph" w:styleId="Textoindependiente3">
    <w:name w:val="Body Text 3"/>
    <w:basedOn w:val="Normal"/>
    <w:link w:val="Textoindependiente3C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19"/>
    <w:semiHidden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19"/>
    <w:semiHidden/>
    <w:unhideWhenUsed/>
    <w:pPr>
      <w:spacing w:after="0" w:line="240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19"/>
    <w:semiHidden/>
    <w:rPr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19"/>
    <w:semiHidden/>
    <w:rPr>
      <w:sz w:val="20"/>
    </w:rPr>
  </w:style>
  <w:style w:type="paragraph" w:styleId="Textoindependienteprimerasangra2">
    <w:name w:val="Body Text First Indent 2"/>
    <w:basedOn w:val="Textoindependiente2"/>
    <w:link w:val="Textoindependienteprimerasangra2Car"/>
    <w:uiPriority w:val="19"/>
    <w:semiHidden/>
    <w:unhideWhenUsed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Textoindependiente2Car"/>
    <w:link w:val="Textoindependienteprimerasangra2"/>
    <w:uiPriority w:val="19"/>
    <w:semiHidden/>
    <w:rPr>
      <w:sz w:val="20"/>
    </w:rPr>
  </w:style>
  <w:style w:type="paragraph" w:styleId="Sangra2detindependiente">
    <w:name w:val="Body Text Indent 2"/>
    <w:basedOn w:val="Normal"/>
    <w:link w:val="Sangra2detindependienteCar"/>
    <w:uiPriority w:val="19"/>
    <w:semiHidden/>
    <w:unhideWhenUsed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19"/>
    <w:semiHidden/>
    <w:rPr>
      <w:sz w:val="20"/>
    </w:rPr>
  </w:style>
  <w:style w:type="paragraph" w:styleId="Sangra3detindependiente">
    <w:name w:val="Body Text Indent 3"/>
    <w:basedOn w:val="Normal"/>
    <w:link w:val="Sangra3detindependienteC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19"/>
    <w:semiHidden/>
    <w:rPr>
      <w:sz w:val="16"/>
      <w:szCs w:val="16"/>
    </w:rPr>
  </w:style>
  <w:style w:type="paragraph" w:styleId="Descripcin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ierre">
    <w:name w:val="Closing"/>
    <w:basedOn w:val="Normal"/>
    <w:link w:val="CierreCar"/>
    <w:uiPriority w:val="19"/>
    <w:semiHidden/>
    <w:unhideWhenUsed/>
    <w:pPr>
      <w:ind w:left="4320"/>
    </w:pPr>
  </w:style>
  <w:style w:type="character" w:customStyle="1" w:styleId="CierreCar">
    <w:name w:val="Cierre Car"/>
    <w:basedOn w:val="Fuentedeprrafopredeter"/>
    <w:link w:val="Cierre"/>
    <w:uiPriority w:val="19"/>
    <w:semiHidden/>
    <w:rPr>
      <w:sz w:val="20"/>
    </w:rPr>
  </w:style>
  <w:style w:type="paragraph" w:styleId="Textocomentario">
    <w:name w:val="annotation text"/>
    <w:basedOn w:val="Normal"/>
    <w:link w:val="TextocomentarioCar"/>
    <w:uiPriority w:val="19"/>
    <w:semiHidden/>
    <w:unhideWhenUsed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19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1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19"/>
    <w:semiHidden/>
    <w:rPr>
      <w:b/>
      <w:bCs/>
      <w:sz w:val="20"/>
      <w:szCs w:val="20"/>
    </w:rPr>
  </w:style>
  <w:style w:type="paragraph" w:styleId="Fecha">
    <w:name w:val="Date"/>
    <w:basedOn w:val="Normal"/>
    <w:next w:val="Normal"/>
    <w:link w:val="FechaCar"/>
    <w:uiPriority w:val="19"/>
    <w:semiHidden/>
    <w:unhideWhenUsed/>
  </w:style>
  <w:style w:type="character" w:customStyle="1" w:styleId="FechaCar">
    <w:name w:val="Fecha Car"/>
    <w:basedOn w:val="Fuentedeprrafopredeter"/>
    <w:link w:val="Fecha"/>
    <w:uiPriority w:val="19"/>
    <w:semiHidden/>
    <w:rPr>
      <w:sz w:val="20"/>
    </w:rPr>
  </w:style>
  <w:style w:type="paragraph" w:styleId="Mapadeldocumento">
    <w:name w:val="Document Map"/>
    <w:basedOn w:val="Normal"/>
    <w:link w:val="MapadeldocumentoC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19"/>
    <w:semiHidden/>
    <w:rPr>
      <w:rFonts w:ascii="Tahoma" w:hAnsi="Tahoma" w:cs="Tahoma"/>
      <w:sz w:val="16"/>
      <w:szCs w:val="16"/>
    </w:rPr>
  </w:style>
  <w:style w:type="paragraph" w:styleId="Firmadecorreoelectrnico">
    <w:name w:val="E-mail Signature"/>
    <w:basedOn w:val="Normal"/>
    <w:link w:val="FirmadecorreoelectrnicoCar"/>
    <w:uiPriority w:val="19"/>
    <w:semiHidden/>
    <w:unhideWhenUsed/>
  </w:style>
  <w:style w:type="character" w:customStyle="1" w:styleId="FirmadecorreoelectrnicoCar">
    <w:name w:val="Firma de correo electrónico Car"/>
    <w:basedOn w:val="Fuentedeprrafopredeter"/>
    <w:link w:val="Firmadecorreoelectrnico"/>
    <w:uiPriority w:val="19"/>
    <w:semiHidden/>
    <w:rPr>
      <w:sz w:val="20"/>
    </w:rPr>
  </w:style>
  <w:style w:type="paragraph" w:styleId="Textonotaalfinal">
    <w:name w:val="endnote text"/>
    <w:basedOn w:val="Normal"/>
    <w:link w:val="TextonotaalfinalCar"/>
    <w:uiPriority w:val="19"/>
    <w:semiHidden/>
    <w:unhideWhenUsed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19"/>
    <w:semiHidden/>
    <w:rPr>
      <w:sz w:val="20"/>
      <w:szCs w:val="20"/>
    </w:rPr>
  </w:style>
  <w:style w:type="paragraph" w:styleId="Direccinsobre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Encabezado">
    <w:name w:val="header"/>
    <w:basedOn w:val="Normal"/>
    <w:link w:val="EncabezadoCar"/>
    <w:uiPriority w:val="99"/>
    <w:unhideWhenUsed/>
    <w:pPr>
      <w:spacing w:before="0" w:after="0"/>
    </w:pPr>
  </w:style>
  <w:style w:type="paragraph" w:styleId="Textonotapie">
    <w:name w:val="footnote text"/>
    <w:basedOn w:val="Normal"/>
    <w:link w:val="TextonotapieCar"/>
    <w:uiPriority w:val="19"/>
    <w:semiHidden/>
    <w:unhideWhenUsed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19"/>
    <w:semiHidden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0" w:after="0"/>
    </w:p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reccinHTML">
    <w:name w:val="HTML Address"/>
    <w:basedOn w:val="Normal"/>
    <w:link w:val="DireccinHTMLCar"/>
    <w:uiPriority w:val="19"/>
    <w:semiHidden/>
    <w:unhideWhenUsed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19"/>
    <w:semiHidden/>
    <w:rPr>
      <w:i/>
      <w:iCs/>
      <w:sz w:val="20"/>
    </w:rPr>
  </w:style>
  <w:style w:type="paragraph" w:styleId="HTMLconformatoprevio">
    <w:name w:val="HTML Preformatted"/>
    <w:basedOn w:val="Normal"/>
    <w:link w:val="HTMLconformatoprevioCar"/>
    <w:uiPriority w:val="19"/>
    <w:semiHidden/>
    <w:unhideWhenUsed/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19"/>
    <w:semiHidden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ndice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ndice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ndice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ndice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ndice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ndice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ndice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ndice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Ttulodendice">
    <w:name w:val="index heading"/>
    <w:basedOn w:val="Normal"/>
    <w:next w:val="ndice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aconvietas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Continuarlista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Textomacro">
    <w:name w:val="macro"/>
    <w:link w:val="TextomacroC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19"/>
    <w:semiHidden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inespaciado">
    <w:name w:val="No Spacing"/>
    <w:uiPriority w:val="9"/>
    <w:unhideWhenUsed/>
    <w:qFormat/>
    <w:pPr>
      <w:spacing w:before="0" w:after="0"/>
    </w:p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19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19"/>
    <w:semiHidden/>
    <w:unhideWhenUsed/>
  </w:style>
  <w:style w:type="character" w:customStyle="1" w:styleId="EncabezadodenotaCar">
    <w:name w:val="Encabezado de nota Car"/>
    <w:basedOn w:val="Fuentedeprrafopredeter"/>
    <w:link w:val="Encabezadodenota"/>
    <w:uiPriority w:val="19"/>
    <w:semiHidden/>
    <w:rPr>
      <w:sz w:val="20"/>
    </w:rPr>
  </w:style>
  <w:style w:type="paragraph" w:styleId="Textosinformato">
    <w:name w:val="Plain Text"/>
    <w:basedOn w:val="Normal"/>
    <w:link w:val="TextosinformatoC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19"/>
    <w:semiHidden/>
    <w:rPr>
      <w:rFonts w:ascii="Consolas" w:hAnsi="Consolas"/>
      <w:sz w:val="21"/>
      <w:szCs w:val="21"/>
    </w:rPr>
  </w:style>
  <w:style w:type="paragraph" w:styleId="Cita">
    <w:name w:val="Quote"/>
    <w:basedOn w:val="Normal"/>
    <w:link w:val="CitaC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CitaCar">
    <w:name w:val="Cita Car"/>
    <w:basedOn w:val="Fuentedeprrafopredeter"/>
    <w:link w:val="Cita"/>
    <w:uiPriority w:val="8"/>
    <w:rPr>
      <w:iCs/>
    </w:rPr>
  </w:style>
  <w:style w:type="paragraph" w:styleId="Saludo">
    <w:name w:val="Salutation"/>
    <w:basedOn w:val="Normal"/>
    <w:next w:val="Normal"/>
    <w:link w:val="SaludoCar"/>
    <w:uiPriority w:val="19"/>
    <w:semiHidden/>
    <w:unhideWhenUsed/>
  </w:style>
  <w:style w:type="character" w:customStyle="1" w:styleId="SaludoCar">
    <w:name w:val="Saludo Car"/>
    <w:basedOn w:val="Fuentedeprrafopredeter"/>
    <w:link w:val="Saludo"/>
    <w:uiPriority w:val="19"/>
    <w:semiHidden/>
    <w:rPr>
      <w:sz w:val="20"/>
    </w:rPr>
  </w:style>
  <w:style w:type="paragraph" w:styleId="Firma">
    <w:name w:val="Signature"/>
    <w:basedOn w:val="Normal"/>
    <w:link w:val="FirmaCar"/>
    <w:uiPriority w:val="19"/>
    <w:semiHidden/>
    <w:unhideWhenUsed/>
    <w:pPr>
      <w:ind w:left="4320"/>
    </w:pPr>
  </w:style>
  <w:style w:type="character" w:customStyle="1" w:styleId="FirmaCar">
    <w:name w:val="Firma Car"/>
    <w:basedOn w:val="Fuentedeprrafopredeter"/>
    <w:link w:val="Firma"/>
    <w:uiPriority w:val="19"/>
    <w:semiHidden/>
    <w:rPr>
      <w:sz w:val="20"/>
    </w:rPr>
  </w:style>
  <w:style w:type="paragraph" w:styleId="Textoconsangra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adeilustraciones">
    <w:name w:val="table of figures"/>
    <w:basedOn w:val="Normal"/>
    <w:next w:val="Normal"/>
    <w:uiPriority w:val="19"/>
    <w:semiHidden/>
    <w:unhideWhenUsed/>
  </w:style>
  <w:style w:type="paragraph" w:styleId="Encabezadodelista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TDC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TDC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TDC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TDC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TDC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TDC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TDC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TtuloTDC">
    <w:name w:val="TOC Heading"/>
    <w:basedOn w:val="Ttulo1"/>
    <w:next w:val="Normal"/>
    <w:uiPriority w:val="14"/>
    <w:semiHidden/>
    <w:unhideWhenUsed/>
    <w:qFormat/>
    <w:pPr>
      <w:outlineLvl w:val="9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table" w:styleId="Tablanormal4">
    <w:name w:val="Plain Table 4"/>
    <w:basedOn w:val="Tabla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xtodelmarcadordeposicin">
    <w:name w:val="Placeholder Text"/>
    <w:basedOn w:val="Fuentedeprrafopredeter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y\AppData\Roaming\Microsoft\Templates\Calendario%20de%20instant&#225;neas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74987BB21946E8B02106A5A491D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7AFDC-D86A-401B-8EC4-CCA0B9526CC0}"/>
      </w:docPartPr>
      <w:docPartBody>
        <w:p w:rsidR="00000000" w:rsidRDefault="00000000">
          <w:pPr>
            <w:pStyle w:val="ED74987BB21946E8B02106A5A491DBE1"/>
          </w:pPr>
          <w:r w:rsidRPr="00A62E28">
            <w:rPr>
              <w:lang w:bidi="es-ES"/>
            </w:rPr>
            <w:t>Lunes</w:t>
          </w:r>
        </w:p>
      </w:docPartBody>
    </w:docPart>
    <w:docPart>
      <w:docPartPr>
        <w:name w:val="F5222270530440C8BB8E96DA4B970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0ECBB-B9AF-40D2-B19D-37687EAF1117}"/>
      </w:docPartPr>
      <w:docPartBody>
        <w:p w:rsidR="00000000" w:rsidRDefault="00000000">
          <w:pPr>
            <w:pStyle w:val="F5222270530440C8BB8E96DA4B97037E"/>
          </w:pPr>
          <w:r w:rsidRPr="00A62E28">
            <w:rPr>
              <w:lang w:bidi="es-ES"/>
            </w:rPr>
            <w:t>Martes</w:t>
          </w:r>
        </w:p>
      </w:docPartBody>
    </w:docPart>
    <w:docPart>
      <w:docPartPr>
        <w:name w:val="4E2DA0B17B33490297258DDDF28B9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A690F-E65C-4622-B121-566A92C66245}"/>
      </w:docPartPr>
      <w:docPartBody>
        <w:p w:rsidR="00000000" w:rsidRDefault="00000000">
          <w:pPr>
            <w:pStyle w:val="4E2DA0B17B33490297258DDDF28B9F98"/>
          </w:pPr>
          <w:r w:rsidRPr="00A62E28">
            <w:rPr>
              <w:lang w:bidi="es-ES"/>
            </w:rPr>
            <w:t>Miércoles</w:t>
          </w:r>
        </w:p>
      </w:docPartBody>
    </w:docPart>
    <w:docPart>
      <w:docPartPr>
        <w:name w:val="69566851A2DB4076AFA1C7164BBBA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2715A-5A2E-445E-B750-94CEDB413760}"/>
      </w:docPartPr>
      <w:docPartBody>
        <w:p w:rsidR="00000000" w:rsidRDefault="00000000">
          <w:pPr>
            <w:pStyle w:val="69566851A2DB4076AFA1C7164BBBAAD8"/>
          </w:pPr>
          <w:r w:rsidRPr="00A62E28">
            <w:rPr>
              <w:lang w:bidi="es-ES"/>
            </w:rPr>
            <w:t>Jueves</w:t>
          </w:r>
        </w:p>
      </w:docPartBody>
    </w:docPart>
    <w:docPart>
      <w:docPartPr>
        <w:name w:val="CC1C865BD19C4249AE30F182C145C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9CBF2-33BF-4AB6-8172-586A7FF2C7E3}"/>
      </w:docPartPr>
      <w:docPartBody>
        <w:p w:rsidR="00000000" w:rsidRDefault="00000000">
          <w:pPr>
            <w:pStyle w:val="CC1C865BD19C4249AE30F182C145CDA3"/>
          </w:pPr>
          <w:r w:rsidRPr="00A62E28">
            <w:rPr>
              <w:lang w:bidi="es-ES"/>
            </w:rPr>
            <w:t>Viernes</w:t>
          </w:r>
        </w:p>
      </w:docPartBody>
    </w:docPart>
    <w:docPart>
      <w:docPartPr>
        <w:name w:val="2BD540B0FACA4981AEB34ECFB1E9D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36B2C-87AB-452C-867C-BD8E8D1A2B68}"/>
      </w:docPartPr>
      <w:docPartBody>
        <w:p w:rsidR="00000000" w:rsidRDefault="00000000">
          <w:pPr>
            <w:pStyle w:val="2BD540B0FACA4981AEB34ECFB1E9DD51"/>
          </w:pPr>
          <w:r w:rsidRPr="00A62E28">
            <w:rPr>
              <w:lang w:bidi="es-ES"/>
            </w:rPr>
            <w:t>Sábado</w:t>
          </w:r>
        </w:p>
      </w:docPartBody>
    </w:docPart>
    <w:docPart>
      <w:docPartPr>
        <w:name w:val="701411C4250342718C9166E46352E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43397-C68B-447F-8AE8-52715474CD66}"/>
      </w:docPartPr>
      <w:docPartBody>
        <w:p w:rsidR="00000000" w:rsidRDefault="00000000">
          <w:pPr>
            <w:pStyle w:val="701411C4250342718C9166E46352E9A9"/>
          </w:pPr>
          <w:r w:rsidRPr="00A62E28">
            <w:rPr>
              <w:lang w:bidi="es-ES"/>
            </w:rPr>
            <w:t>Domingo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BB4"/>
    <w:rsid w:val="00251F2C"/>
    <w:rsid w:val="00B6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FF7B454690D46BF9B03B15A865E1E34">
    <w:name w:val="FFF7B454690D46BF9B03B15A865E1E34"/>
  </w:style>
  <w:style w:type="paragraph" w:customStyle="1" w:styleId="8BBB55BD1B814908B4D749534C69BCAF">
    <w:name w:val="8BBB55BD1B814908B4D749534C69BCAF"/>
  </w:style>
  <w:style w:type="paragraph" w:customStyle="1" w:styleId="552E1057C67A452999A1748B821224DF">
    <w:name w:val="552E1057C67A452999A1748B821224DF"/>
  </w:style>
  <w:style w:type="paragraph" w:customStyle="1" w:styleId="ED74987BB21946E8B02106A5A491DBE1">
    <w:name w:val="ED74987BB21946E8B02106A5A491DBE1"/>
  </w:style>
  <w:style w:type="paragraph" w:customStyle="1" w:styleId="F5222270530440C8BB8E96DA4B97037E">
    <w:name w:val="F5222270530440C8BB8E96DA4B97037E"/>
  </w:style>
  <w:style w:type="paragraph" w:customStyle="1" w:styleId="4E2DA0B17B33490297258DDDF28B9F98">
    <w:name w:val="4E2DA0B17B33490297258DDDF28B9F98"/>
  </w:style>
  <w:style w:type="paragraph" w:customStyle="1" w:styleId="69566851A2DB4076AFA1C7164BBBAAD8">
    <w:name w:val="69566851A2DB4076AFA1C7164BBBAAD8"/>
  </w:style>
  <w:style w:type="paragraph" w:customStyle="1" w:styleId="CC1C865BD19C4249AE30F182C145CDA3">
    <w:name w:val="CC1C865BD19C4249AE30F182C145CDA3"/>
  </w:style>
  <w:style w:type="paragraph" w:customStyle="1" w:styleId="2BD540B0FACA4981AEB34ECFB1E9DD51">
    <w:name w:val="2BD540B0FACA4981AEB34ECFB1E9DD51"/>
  </w:style>
  <w:style w:type="paragraph" w:customStyle="1" w:styleId="701411C4250342718C9166E46352E9A9">
    <w:name w:val="701411C4250342718C9166E46352E9A9"/>
  </w:style>
  <w:style w:type="paragraph" w:customStyle="1" w:styleId="B01451C16D7C4971B27D176D109257FC">
    <w:name w:val="B01451C16D7C4971B27D176D109257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EB38A1C-E39A-428D-998B-87EC4D172E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DEFB01-F854-437C-B4FC-393DE621B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64AB4C-DE95-4D99-AE3C-ED6E8B5E88D1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Calendario de instantáneas</Template>
  <TotalTime>6</TotalTime>
  <Pages>1</Pages>
  <Words>441</Words>
  <Characters>2426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</dc:creator>
  <cp:keywords/>
  <dc:description/>
  <cp:lastModifiedBy>Roy</cp:lastModifiedBy>
  <cp:revision>1</cp:revision>
  <dcterms:created xsi:type="dcterms:W3CDTF">2026-08-12T16:35:00Z</dcterms:created>
  <dcterms:modified xsi:type="dcterms:W3CDTF">2026-08-12T16:45:00Z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