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Diseño de tabla"/>
      </w:tblPr>
      <w:tblGrid>
        <w:gridCol w:w="10466"/>
      </w:tblGrid>
      <w:tr w:rsidR="00EA415B" w:rsidRPr="00A62E28" w14:paraId="3785DAA9" w14:textId="77777777" w:rsidTr="00867DF1">
        <w:tc>
          <w:tcPr>
            <w:tcW w:w="10466" w:type="dxa"/>
            <w:shd w:val="clear" w:color="auto" w:fill="495E00" w:themeFill="accent1" w:themeFillShade="80"/>
          </w:tcPr>
          <w:p w14:paraId="1F0E20A1" w14:textId="65DCDACB" w:rsidR="00EA415B" w:rsidRPr="002F262E" w:rsidRDefault="0060722E">
            <w:pPr>
              <w:pStyle w:val="Mes"/>
              <w:rPr>
                <w:b/>
                <w:bCs/>
                <w:color w:val="auto"/>
                <w:sz w:val="72"/>
                <w:szCs w:val="72"/>
              </w:rPr>
            </w:pPr>
            <w:r w:rsidRPr="002F262E">
              <w:rPr>
                <w:b/>
                <w:bCs/>
                <w:color w:val="auto"/>
                <w:sz w:val="72"/>
                <w:szCs w:val="72"/>
              </w:rPr>
              <w:t xml:space="preserve">MARZO </w:t>
            </w:r>
            <w:r w:rsidR="00867DF1" w:rsidRPr="002F262E">
              <w:rPr>
                <w:b/>
                <w:bCs/>
                <w:color w:val="auto"/>
                <w:sz w:val="72"/>
                <w:szCs w:val="72"/>
              </w:rPr>
              <w:t xml:space="preserve"> </w:t>
            </w:r>
            <w:r w:rsidR="00867DF1" w:rsidRPr="002F262E">
              <w:rPr>
                <w:b/>
                <w:bCs/>
                <w:color w:val="auto"/>
                <w:sz w:val="96"/>
                <w:szCs w:val="96"/>
                <w:lang w:bidi="es-ES"/>
              </w:rPr>
              <w:fldChar w:fldCharType="begin"/>
            </w:r>
            <w:r w:rsidR="00867DF1" w:rsidRPr="002F262E">
              <w:rPr>
                <w:b/>
                <w:bCs/>
                <w:color w:val="auto"/>
                <w:sz w:val="96"/>
                <w:szCs w:val="96"/>
                <w:lang w:bidi="es-ES"/>
              </w:rPr>
              <w:instrText xml:space="preserve"> DOCVARIABLE  MonthStart \@  yyyy   \* MERGEFORMAT </w:instrText>
            </w:r>
            <w:r w:rsidR="00867DF1" w:rsidRPr="002F262E">
              <w:rPr>
                <w:b/>
                <w:bCs/>
                <w:color w:val="auto"/>
                <w:sz w:val="96"/>
                <w:szCs w:val="96"/>
                <w:lang w:bidi="es-ES"/>
              </w:rPr>
              <w:fldChar w:fldCharType="separate"/>
            </w:r>
            <w:r w:rsidR="00867DF1" w:rsidRPr="002F262E">
              <w:rPr>
                <w:b/>
                <w:bCs/>
                <w:color w:val="auto"/>
                <w:sz w:val="96"/>
                <w:szCs w:val="96"/>
                <w:lang w:bidi="es-ES"/>
              </w:rPr>
              <w:t>2026</w:t>
            </w:r>
            <w:r w:rsidR="00867DF1" w:rsidRPr="002F262E">
              <w:rPr>
                <w:b/>
                <w:bCs/>
                <w:color w:val="auto"/>
                <w:sz w:val="96"/>
                <w:szCs w:val="96"/>
                <w:lang w:bidi="es-ES"/>
              </w:rPr>
              <w:fldChar w:fldCharType="end"/>
            </w:r>
          </w:p>
          <w:p w14:paraId="0C947CD6" w14:textId="7C068F89" w:rsidR="00867DF1" w:rsidRPr="00A62E28" w:rsidRDefault="00867DF1">
            <w:pPr>
              <w:pStyle w:val="Mes"/>
            </w:pPr>
            <w:r w:rsidRPr="002F262E">
              <w:rPr>
                <w:b/>
                <w:bCs/>
                <w:color w:val="auto"/>
                <w:sz w:val="52"/>
                <w:szCs w:val="52"/>
              </w:rPr>
              <w:t>REGIDOR: JOSUE AVILA MORENO</w:t>
            </w:r>
          </w:p>
        </w:tc>
      </w:tr>
      <w:tr w:rsidR="00EA415B" w:rsidRPr="00A62E28" w14:paraId="30CC4811" w14:textId="77777777" w:rsidTr="002F262E">
        <w:trPr>
          <w:trHeight w:val="144"/>
        </w:trPr>
        <w:tc>
          <w:tcPr>
            <w:tcW w:w="1046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252252B9" w14:textId="7D1E8066" w:rsidR="00EA415B" w:rsidRPr="00A62E28" w:rsidRDefault="00EA415B" w:rsidP="002F262E">
            <w:pPr>
              <w:pStyle w:val="Ao"/>
              <w:jc w:val="left"/>
            </w:pPr>
          </w:p>
        </w:tc>
      </w:tr>
      <w:tr w:rsidR="00EA415B" w:rsidRPr="00A62E28" w14:paraId="11EBA5EA" w14:textId="77777777" w:rsidTr="00867DF1">
        <w:tc>
          <w:tcPr>
            <w:tcW w:w="1046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7F58B3F" w14:textId="454DD64D" w:rsidR="00EA415B" w:rsidRPr="00A62E28" w:rsidRDefault="00EA415B">
            <w:pPr>
              <w:pStyle w:val="Subttulo"/>
            </w:pP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475"/>
        <w:gridCol w:w="1450"/>
        <w:gridCol w:w="1464"/>
        <w:gridCol w:w="1461"/>
        <w:gridCol w:w="1457"/>
        <w:gridCol w:w="1659"/>
        <w:gridCol w:w="1484"/>
      </w:tblGrid>
      <w:tr w:rsidR="004E285F" w:rsidRPr="00A62E28" w14:paraId="0FE3B93F" w14:textId="77777777" w:rsidTr="00607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0C404B74CF074FD68DC53E8ACE5C60DF"/>
            </w:placeholder>
            <w:temporary/>
            <w:showingPlcHdr/>
            <w15:appearance w15:val="hidden"/>
          </w:sdtPr>
          <w:sdtContent>
            <w:tc>
              <w:tcPr>
                <w:tcW w:w="1481" w:type="dxa"/>
              </w:tcPr>
              <w:p w14:paraId="444560EC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487" w:type="dxa"/>
          </w:tcPr>
          <w:p w14:paraId="34A41195" w14:textId="77777777" w:rsidR="00EA415B" w:rsidRPr="00A62E28" w:rsidRDefault="00000000">
            <w:pPr>
              <w:pStyle w:val="Das"/>
            </w:pPr>
            <w:sdt>
              <w:sdtPr>
                <w:id w:val="2141225648"/>
                <w:placeholder>
                  <w:docPart w:val="A07E4447957E4F878146ACE015F16FB1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02" w:type="dxa"/>
          </w:tcPr>
          <w:p w14:paraId="15433E6C" w14:textId="77777777" w:rsidR="00EA415B" w:rsidRPr="00A62E28" w:rsidRDefault="00000000">
            <w:pPr>
              <w:pStyle w:val="Das"/>
            </w:pPr>
            <w:sdt>
              <w:sdtPr>
                <w:id w:val="-225834277"/>
                <w:placeholder>
                  <w:docPart w:val="80C4B3F925C145E283D5E43677EB8996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99" w:type="dxa"/>
          </w:tcPr>
          <w:p w14:paraId="4FBE7F0A" w14:textId="77777777" w:rsidR="00EA415B" w:rsidRPr="00A62E28" w:rsidRDefault="00000000">
            <w:pPr>
              <w:pStyle w:val="Das"/>
            </w:pPr>
            <w:sdt>
              <w:sdtPr>
                <w:id w:val="-1121838800"/>
                <w:placeholder>
                  <w:docPart w:val="F6A7D894FCED4C10828C71C9620AC02F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494" w:type="dxa"/>
          </w:tcPr>
          <w:p w14:paraId="5A1C7940" w14:textId="77777777" w:rsidR="00EA415B" w:rsidRPr="00A62E28" w:rsidRDefault="00000000">
            <w:pPr>
              <w:pStyle w:val="Das"/>
            </w:pPr>
            <w:sdt>
              <w:sdtPr>
                <w:id w:val="-1805692476"/>
                <w:placeholder>
                  <w:docPart w:val="50EAEA3F183D4C939D0C68FCE97AD350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485" w:type="dxa"/>
          </w:tcPr>
          <w:p w14:paraId="11646531" w14:textId="77777777" w:rsidR="00EA415B" w:rsidRPr="00A62E28" w:rsidRDefault="00000000">
            <w:pPr>
              <w:pStyle w:val="Das"/>
            </w:pPr>
            <w:sdt>
              <w:sdtPr>
                <w:id w:val="815225377"/>
                <w:placeholder>
                  <w:docPart w:val="E3F92FD5E539470383D1566C5F6168D3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02" w:type="dxa"/>
          </w:tcPr>
          <w:p w14:paraId="538AD394" w14:textId="77777777" w:rsidR="00EA415B" w:rsidRPr="00A62E28" w:rsidRDefault="00000000">
            <w:pPr>
              <w:pStyle w:val="Das"/>
            </w:pPr>
            <w:sdt>
              <w:sdtPr>
                <w:id w:val="36251574"/>
                <w:placeholder>
                  <w:docPart w:val="130B1992EA2545D2A88D0942D9945F6C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4E285F" w:rsidRPr="00A62E28" w14:paraId="03FBB312" w14:textId="77777777" w:rsidTr="0060722E">
        <w:tc>
          <w:tcPr>
            <w:tcW w:w="1481" w:type="dxa"/>
            <w:tcBorders>
              <w:bottom w:val="nil"/>
            </w:tcBorders>
          </w:tcPr>
          <w:p w14:paraId="2E466F9E" w14:textId="153CB3C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bottom w:val="nil"/>
            </w:tcBorders>
          </w:tcPr>
          <w:p w14:paraId="5F34D00C" w14:textId="017E83D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081E396D" w14:textId="1937344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bottom w:val="nil"/>
            </w:tcBorders>
          </w:tcPr>
          <w:p w14:paraId="0A8DAEA4" w14:textId="3577802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!C2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bottom w:val="nil"/>
            </w:tcBorders>
          </w:tcPr>
          <w:p w14:paraId="78718B36" w14:textId="0F6DF28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bottom w:val="nil"/>
            </w:tcBorders>
          </w:tcPr>
          <w:p w14:paraId="36F69B51" w14:textId="1A1BE80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2DB14047" w14:textId="2604E45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0722E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E285F" w:rsidRPr="00A62E28" w14:paraId="778525E3" w14:textId="77777777" w:rsidTr="0060722E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6A1173C2" w14:textId="77777777" w:rsidR="00EA415B" w:rsidRPr="00A62E28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3A92B87C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9BC532D" w14:textId="77777777" w:rsidR="00EA415B" w:rsidRPr="00A62E28" w:rsidRDefault="00EA415B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38CFAEEE" w14:textId="77777777" w:rsidR="00EA415B" w:rsidRPr="00A62E28" w:rsidRDefault="00EA415B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1276A22D" w14:textId="77777777" w:rsidR="00EA415B" w:rsidRPr="00A62E28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6C385749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8797B8A" w14:textId="561DB6E6" w:rsidR="00EA415B" w:rsidRPr="00A62E28" w:rsidRDefault="00AE6FDA">
            <w:r>
              <w:t>SIN ACTIVIDADES</w:t>
            </w:r>
          </w:p>
        </w:tc>
      </w:tr>
      <w:tr w:rsidR="004E285F" w:rsidRPr="00A62E28" w14:paraId="06352560" w14:textId="77777777" w:rsidTr="0060722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4A0B5D9D" w14:textId="5FC3C6A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31133C75" w14:textId="23424BD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4A0327F9" w14:textId="1940E9B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762162A1" w14:textId="01AE9B7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79D1BF42" w14:textId="54A6EC2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7EA34215" w14:textId="5C867C6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82B0A40" w14:textId="00F35B0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E285F" w:rsidRPr="00A62E28" w14:paraId="1E9E087E" w14:textId="77777777" w:rsidTr="0060722E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3FE78B79" w14:textId="634DA64B" w:rsidR="00EA415B" w:rsidRPr="00A62E28" w:rsidRDefault="00AE6FDA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30DE7241" w14:textId="73884A5A" w:rsidR="00EA415B" w:rsidRPr="00A62E28" w:rsidRDefault="00AE6FDA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0D20486" w14:textId="4F8AFB86" w:rsidR="00EA415B" w:rsidRPr="00A62E28" w:rsidRDefault="00AE6FDA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74046B82" w14:textId="4902AAD0" w:rsidR="00EA415B" w:rsidRPr="00A62E28" w:rsidRDefault="00AE6FDA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689D4A78" w14:textId="0B9F88A4" w:rsidR="00EA415B" w:rsidRPr="00A62E28" w:rsidRDefault="00AE6FDA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753EBB53" w14:textId="3709F58C" w:rsidR="00EA415B" w:rsidRPr="00A62E28" w:rsidRDefault="00AE6FDA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02A56846" w14:textId="79994085" w:rsidR="00EA415B" w:rsidRPr="00A62E28" w:rsidRDefault="00AE6FDA">
            <w:r>
              <w:t>SIN ACTIVIDADES</w:t>
            </w:r>
          </w:p>
        </w:tc>
      </w:tr>
      <w:tr w:rsidR="004E285F" w:rsidRPr="00A62E28" w14:paraId="7F6D33B2" w14:textId="77777777" w:rsidTr="0060722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2FB8930F" w14:textId="750B1B6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56EE634A" w14:textId="15A2ABD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263FA9B" w14:textId="460492C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2091D54A" w14:textId="72FCC0D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15B04E94" w14:textId="33B2095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27C33D50" w14:textId="6BC4673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813ECB9" w14:textId="14106A4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E285F" w:rsidRPr="00A62E28" w14:paraId="7A48B6EA" w14:textId="77777777" w:rsidTr="00096CC7">
        <w:trPr>
          <w:trHeight w:hRule="exact" w:val="955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1B65203D" w14:textId="1C0FE48E" w:rsidR="00EA415B" w:rsidRPr="00A62E28" w:rsidRDefault="00096CC7">
            <w:r>
              <w:t xml:space="preserve">SESION SOLEME DEL HONORABLE PLENO DEL AYUTAMIENTO DE OCOTLAN SE ENVIA RESPECTIVO JUSTIFICANTE 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11927F48" w14:textId="48F27AFD" w:rsidR="00EA415B" w:rsidRPr="00A62E28" w:rsidRDefault="00AE6FDA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3C29ACB2" w14:textId="2E84E631" w:rsidR="00EA415B" w:rsidRPr="00A62E28" w:rsidRDefault="00AE6FDA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5D303B4" w14:textId="737CF2F0" w:rsidR="00EA415B" w:rsidRPr="00A62E28" w:rsidRDefault="00AE6FDA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2B41DE78" w14:textId="23E017D1" w:rsidR="00EA415B" w:rsidRPr="00A62E28" w:rsidRDefault="00AE6FDA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19005F6A" w14:textId="2A0EC5DC" w:rsidR="00EA415B" w:rsidRPr="00A62E28" w:rsidRDefault="00AE6FDA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3E59135D" w14:textId="2C46CDE6" w:rsidR="00EA415B" w:rsidRPr="00A62E28" w:rsidRDefault="00AE6FDA">
            <w:r>
              <w:t>SIN ACTIVIDADES</w:t>
            </w:r>
          </w:p>
        </w:tc>
      </w:tr>
      <w:tr w:rsidR="004E285F" w:rsidRPr="00A62E28" w14:paraId="670DC060" w14:textId="77777777" w:rsidTr="0060722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529E30EF" w14:textId="5294A88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19C81978" w14:textId="2CDF386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2C85BF80" w14:textId="5510574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2210601A" w14:textId="2B57809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69438DAD" w14:textId="4824391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5F9F0395" w14:textId="74CB441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2594DE2" w14:textId="66D0544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E285F" w:rsidRPr="00A62E28" w14:paraId="638BFB44" w14:textId="77777777" w:rsidTr="007407F8">
        <w:trPr>
          <w:trHeight w:hRule="exact" w:val="142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159A04A9" w14:textId="38B4A2B1" w:rsidR="00EA415B" w:rsidRPr="00A62E28" w:rsidRDefault="004E285F">
            <w:r>
              <w:t>NO LABORABLE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50B17C71" w14:textId="5BAB6ED6" w:rsidR="00EA415B" w:rsidRPr="00A62E28" w:rsidRDefault="00AE6FDA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3FFEBF8" w14:textId="2A407F14" w:rsidR="00EA415B" w:rsidRPr="00A62E28" w:rsidRDefault="00AE6FDA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4C0C58AB" w14:textId="7262CEF9" w:rsidR="00EA415B" w:rsidRPr="00A62E28" w:rsidRDefault="00AE6FDA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10B26E38" w14:textId="4B7A7E34" w:rsidR="00EA415B" w:rsidRPr="00A62E28" w:rsidRDefault="00AE6FDA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283B0282" w14:textId="5CD653B7" w:rsidR="00EA415B" w:rsidRPr="00A62E28" w:rsidRDefault="007407F8">
            <w:r>
              <w:t>SESION DEL HONORABLE AYUTAMIENTO CONSTITUCIONAL DE OCOTLAN JALISCO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ADBF67C" w14:textId="59178470" w:rsidR="00EA415B" w:rsidRPr="00A62E28" w:rsidRDefault="00AE6FDA">
            <w:r>
              <w:t>SIN ACTIVIDADES</w:t>
            </w:r>
          </w:p>
        </w:tc>
      </w:tr>
      <w:tr w:rsidR="004E285F" w:rsidRPr="00A62E28" w14:paraId="348025F7" w14:textId="77777777" w:rsidTr="0060722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0C33423D" w14:textId="0FF36D4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2580CC2B" w14:textId="219103C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9255554" w14:textId="3BC15FF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08474AD7" w14:textId="281A387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320ECCFC" w14:textId="0724770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7CDA9FD5" w14:textId="717B622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6A32A8BC" w14:textId="063A0EA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E285F" w:rsidRPr="00A62E28" w14:paraId="69148417" w14:textId="77777777" w:rsidTr="0060722E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333D3D43" w14:textId="24DDEC96" w:rsidR="00EA415B" w:rsidRPr="00A62E28" w:rsidRDefault="00AE6FDA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4F640696" w14:textId="032A23F3" w:rsidR="00EA415B" w:rsidRPr="00A62E28" w:rsidRDefault="00AE6FDA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B5D7AC3" w14:textId="21FC6301" w:rsidR="00EA415B" w:rsidRPr="00A62E28" w:rsidRDefault="00AE6FDA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5C3B759C" w14:textId="54FB6153" w:rsidR="00EA415B" w:rsidRPr="00A62E28" w:rsidRDefault="00AE6FDA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701BDBA7" w14:textId="16DA0CEA" w:rsidR="00EA415B" w:rsidRPr="00A62E28" w:rsidRDefault="00AE6FDA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77C68AC7" w14:textId="62DE248A" w:rsidR="00EA415B" w:rsidRPr="00A62E28" w:rsidRDefault="00AE6FDA">
            <w:r>
              <w:t>SIN 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16C6F0E7" w14:textId="469AE648" w:rsidR="00EA415B" w:rsidRPr="00A62E28" w:rsidRDefault="00AE6FDA">
            <w:r>
              <w:t>SIN ACTIVIDADES</w:t>
            </w:r>
          </w:p>
        </w:tc>
      </w:tr>
      <w:tr w:rsidR="004E285F" w:rsidRPr="00A62E28" w14:paraId="51DA6151" w14:textId="77777777" w:rsidTr="0060722E">
        <w:tc>
          <w:tcPr>
            <w:tcW w:w="1481" w:type="dxa"/>
            <w:tcBorders>
              <w:top w:val="single" w:sz="6" w:space="0" w:color="BFBFBF" w:themeColor="background1" w:themeShade="BF"/>
            </w:tcBorders>
          </w:tcPr>
          <w:p w14:paraId="531C4CB5" w14:textId="0459445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60722E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="0060722E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</w:tcBorders>
          </w:tcPr>
          <w:p w14:paraId="7FB79A3C" w14:textId="69FFB34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="0060722E">
              <w:rPr>
                <w:lang w:bidi="es-ES"/>
              </w:rPr>
              <w:fldChar w:fldCharType="separate"/>
            </w:r>
            <w:r w:rsidR="0060722E">
              <w:rPr>
                <w:noProof/>
                <w:lang w:bidi="es-ES"/>
              </w:rPr>
              <w:t>31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41A4F1DF" w14:textId="77777777" w:rsidR="00EA415B" w:rsidRPr="00A62E28" w:rsidRDefault="00EA415B">
            <w:pPr>
              <w:pStyle w:val="Fechas"/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6FDFDE70" w14:textId="77777777" w:rsidR="00EA415B" w:rsidRPr="00A62E28" w:rsidRDefault="00EA415B">
            <w:pPr>
              <w:pStyle w:val="Fechas"/>
            </w:pPr>
          </w:p>
        </w:tc>
        <w:tc>
          <w:tcPr>
            <w:tcW w:w="1494" w:type="dxa"/>
            <w:tcBorders>
              <w:top w:val="single" w:sz="6" w:space="0" w:color="BFBFBF" w:themeColor="background1" w:themeShade="BF"/>
            </w:tcBorders>
          </w:tcPr>
          <w:p w14:paraId="7A655423" w14:textId="77777777" w:rsidR="00EA415B" w:rsidRPr="00A62E28" w:rsidRDefault="00EA415B">
            <w:pPr>
              <w:pStyle w:val="Fechas"/>
            </w:pPr>
          </w:p>
        </w:tc>
        <w:tc>
          <w:tcPr>
            <w:tcW w:w="1485" w:type="dxa"/>
            <w:tcBorders>
              <w:top w:val="single" w:sz="6" w:space="0" w:color="BFBFBF" w:themeColor="background1" w:themeShade="BF"/>
            </w:tcBorders>
          </w:tcPr>
          <w:p w14:paraId="1C59C0D2" w14:textId="77777777" w:rsidR="00EA415B" w:rsidRPr="00A62E28" w:rsidRDefault="00EA415B">
            <w:pPr>
              <w:pStyle w:val="Fechas"/>
            </w:pP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3A4706BD" w14:textId="77777777" w:rsidR="00EA415B" w:rsidRPr="00A62E28" w:rsidRDefault="00EA415B">
            <w:pPr>
              <w:pStyle w:val="Fechas"/>
            </w:pPr>
          </w:p>
        </w:tc>
      </w:tr>
      <w:tr w:rsidR="004E285F" w:rsidRPr="00A62E28" w14:paraId="443F5E87" w14:textId="77777777" w:rsidTr="002F262E">
        <w:trPr>
          <w:trHeight w:hRule="exact" w:val="1350"/>
        </w:trPr>
        <w:tc>
          <w:tcPr>
            <w:tcW w:w="1481" w:type="dxa"/>
          </w:tcPr>
          <w:p w14:paraId="41D44667" w14:textId="749C0EE6" w:rsidR="00EA415B" w:rsidRPr="00A62E28" w:rsidRDefault="002F262E">
            <w:r>
              <w:t xml:space="preserve">SESION DE LA COMISION EDILICIA DE SALUD E HIGIENE </w:t>
            </w:r>
          </w:p>
        </w:tc>
        <w:tc>
          <w:tcPr>
            <w:tcW w:w="1487" w:type="dxa"/>
          </w:tcPr>
          <w:p w14:paraId="079DBF6E" w14:textId="0B921C3E" w:rsidR="00EA415B" w:rsidRPr="00A62E28" w:rsidRDefault="000573A4">
            <w:r>
              <w:t>ATENCIÓN DE ASUNTOS VARIOS</w:t>
            </w:r>
          </w:p>
        </w:tc>
        <w:tc>
          <w:tcPr>
            <w:tcW w:w="1502" w:type="dxa"/>
          </w:tcPr>
          <w:p w14:paraId="49C5828D" w14:textId="77777777" w:rsidR="00EA415B" w:rsidRPr="00A62E28" w:rsidRDefault="00EA415B"/>
        </w:tc>
        <w:tc>
          <w:tcPr>
            <w:tcW w:w="1499" w:type="dxa"/>
          </w:tcPr>
          <w:p w14:paraId="392E3FC7" w14:textId="77777777" w:rsidR="00EA415B" w:rsidRPr="00A62E28" w:rsidRDefault="00EA415B"/>
        </w:tc>
        <w:tc>
          <w:tcPr>
            <w:tcW w:w="1494" w:type="dxa"/>
          </w:tcPr>
          <w:p w14:paraId="3E5185FE" w14:textId="77777777" w:rsidR="00EA415B" w:rsidRPr="00A62E28" w:rsidRDefault="00EA415B"/>
        </w:tc>
        <w:tc>
          <w:tcPr>
            <w:tcW w:w="1485" w:type="dxa"/>
          </w:tcPr>
          <w:p w14:paraId="588E2CCD" w14:textId="77777777" w:rsidR="00EA415B" w:rsidRPr="00A62E28" w:rsidRDefault="00EA415B"/>
        </w:tc>
        <w:tc>
          <w:tcPr>
            <w:tcW w:w="1502" w:type="dxa"/>
          </w:tcPr>
          <w:p w14:paraId="615991E8" w14:textId="77777777" w:rsidR="00EA415B" w:rsidRPr="00A62E28" w:rsidRDefault="00EA415B"/>
        </w:tc>
      </w:tr>
    </w:tbl>
    <w:p w14:paraId="4E1A3470" w14:textId="0C3D7F95" w:rsidR="00EA415B" w:rsidRPr="00A62E28" w:rsidRDefault="00EA415B">
      <w:pPr>
        <w:pStyle w:val="Cita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368F" w14:textId="77777777" w:rsidR="00BA50AE" w:rsidRDefault="00BA50AE">
      <w:pPr>
        <w:spacing w:before="0" w:after="0"/>
      </w:pPr>
      <w:r>
        <w:separator/>
      </w:r>
    </w:p>
  </w:endnote>
  <w:endnote w:type="continuationSeparator" w:id="0">
    <w:p w14:paraId="657C515D" w14:textId="77777777" w:rsidR="00BA50AE" w:rsidRDefault="00BA50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3887" w14:textId="77777777" w:rsidR="00BA50AE" w:rsidRDefault="00BA50AE">
      <w:pPr>
        <w:spacing w:before="0" w:after="0"/>
      </w:pPr>
      <w:r>
        <w:separator/>
      </w:r>
    </w:p>
  </w:footnote>
  <w:footnote w:type="continuationSeparator" w:id="0">
    <w:p w14:paraId="5217650C" w14:textId="77777777" w:rsidR="00BA50AE" w:rsidRDefault="00BA50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816441">
    <w:abstractNumId w:val="9"/>
  </w:num>
  <w:num w:numId="2" w16cid:durableId="1423600415">
    <w:abstractNumId w:val="7"/>
  </w:num>
  <w:num w:numId="3" w16cid:durableId="751900060">
    <w:abstractNumId w:val="6"/>
  </w:num>
  <w:num w:numId="4" w16cid:durableId="194587306">
    <w:abstractNumId w:val="5"/>
  </w:num>
  <w:num w:numId="5" w16cid:durableId="1727799775">
    <w:abstractNumId w:val="4"/>
  </w:num>
  <w:num w:numId="6" w16cid:durableId="1266885161">
    <w:abstractNumId w:val="8"/>
  </w:num>
  <w:num w:numId="7" w16cid:durableId="1052071261">
    <w:abstractNumId w:val="3"/>
  </w:num>
  <w:num w:numId="8" w16cid:durableId="1313480802">
    <w:abstractNumId w:val="2"/>
  </w:num>
  <w:num w:numId="9" w16cid:durableId="1669601912">
    <w:abstractNumId w:val="1"/>
  </w:num>
  <w:num w:numId="10" w16cid:durableId="59513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3/2026"/>
    <w:docVar w:name="MonthStart" w:val="01/03/2026"/>
    <w:docVar w:name="ShowDynamicGuides" w:val="1"/>
    <w:docVar w:name="ShowMarginGuides" w:val="0"/>
    <w:docVar w:name="ShowOutlines" w:val="0"/>
    <w:docVar w:name="ShowStaticGuides" w:val="0"/>
  </w:docVars>
  <w:rsids>
    <w:rsidRoot w:val="0060722E"/>
    <w:rsid w:val="000324E2"/>
    <w:rsid w:val="000573A4"/>
    <w:rsid w:val="00096CC7"/>
    <w:rsid w:val="00124ADC"/>
    <w:rsid w:val="00193E15"/>
    <w:rsid w:val="0025748C"/>
    <w:rsid w:val="00282DE3"/>
    <w:rsid w:val="002F262E"/>
    <w:rsid w:val="002F7032"/>
    <w:rsid w:val="00320970"/>
    <w:rsid w:val="00375B27"/>
    <w:rsid w:val="004E285F"/>
    <w:rsid w:val="00531631"/>
    <w:rsid w:val="00550173"/>
    <w:rsid w:val="005B0C48"/>
    <w:rsid w:val="005C71B3"/>
    <w:rsid w:val="0060722E"/>
    <w:rsid w:val="0064687B"/>
    <w:rsid w:val="006E4157"/>
    <w:rsid w:val="00720A05"/>
    <w:rsid w:val="00731A1A"/>
    <w:rsid w:val="007407F8"/>
    <w:rsid w:val="007900DE"/>
    <w:rsid w:val="00812DAD"/>
    <w:rsid w:val="0081356A"/>
    <w:rsid w:val="00867DF1"/>
    <w:rsid w:val="008F0AEB"/>
    <w:rsid w:val="00925ED9"/>
    <w:rsid w:val="0095784C"/>
    <w:rsid w:val="00997C7D"/>
    <w:rsid w:val="009A164A"/>
    <w:rsid w:val="009A7C5B"/>
    <w:rsid w:val="00A11A16"/>
    <w:rsid w:val="00A62E28"/>
    <w:rsid w:val="00AE6FDA"/>
    <w:rsid w:val="00AF344D"/>
    <w:rsid w:val="00B864F3"/>
    <w:rsid w:val="00BA50AE"/>
    <w:rsid w:val="00BC6A26"/>
    <w:rsid w:val="00BF0FEE"/>
    <w:rsid w:val="00BF4383"/>
    <w:rsid w:val="00C41633"/>
    <w:rsid w:val="00CB00F4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CB372"/>
  <w15:docId w15:val="{37B70BCE-C430-4E15-9CE6-B70CC3FC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404B74CF074FD68DC53E8ACE5C6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F1B0-8061-491E-AEB2-805ADF757578}"/>
      </w:docPartPr>
      <w:docPartBody>
        <w:p w:rsidR="00000000" w:rsidRDefault="00000000">
          <w:pPr>
            <w:pStyle w:val="0C404B74CF074FD68DC53E8ACE5C60DF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A07E4447957E4F878146ACE015F16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5A67-2261-4E96-B9BE-1C4F6EDFE0E4}"/>
      </w:docPartPr>
      <w:docPartBody>
        <w:p w:rsidR="00000000" w:rsidRDefault="00000000">
          <w:pPr>
            <w:pStyle w:val="A07E4447957E4F878146ACE015F16FB1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80C4B3F925C145E283D5E43677EB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9761-F262-474B-AB6A-9982627D8D44}"/>
      </w:docPartPr>
      <w:docPartBody>
        <w:p w:rsidR="00000000" w:rsidRDefault="00000000">
          <w:pPr>
            <w:pStyle w:val="80C4B3F925C145E283D5E43677EB8996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F6A7D894FCED4C10828C71C9620AC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2FAE-7389-49D9-BD78-83458F364B6C}"/>
      </w:docPartPr>
      <w:docPartBody>
        <w:p w:rsidR="00000000" w:rsidRDefault="00000000">
          <w:pPr>
            <w:pStyle w:val="F6A7D894FCED4C10828C71C9620AC02F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50EAEA3F183D4C939D0C68FCE97A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3C414-33DF-4FE6-A6DD-C9F111AD1AEB}"/>
      </w:docPartPr>
      <w:docPartBody>
        <w:p w:rsidR="00000000" w:rsidRDefault="00000000">
          <w:pPr>
            <w:pStyle w:val="50EAEA3F183D4C939D0C68FCE97AD350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E3F92FD5E539470383D1566C5F61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72533-2CCB-41D6-A5C5-EC554A7FD591}"/>
      </w:docPartPr>
      <w:docPartBody>
        <w:p w:rsidR="00000000" w:rsidRDefault="00000000">
          <w:pPr>
            <w:pStyle w:val="E3F92FD5E539470383D1566C5F6168D3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130B1992EA2545D2A88D0942D994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8D0B-3647-43EE-9152-C14591C593A4}"/>
      </w:docPartPr>
      <w:docPartBody>
        <w:p w:rsidR="00000000" w:rsidRDefault="00000000">
          <w:pPr>
            <w:pStyle w:val="130B1992EA2545D2A88D0942D9945F6C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5B"/>
    <w:rsid w:val="00731A1A"/>
    <w:rsid w:val="0078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6B9EC77F62647CBB549056C35BA369D">
    <w:name w:val="06B9EC77F62647CBB549056C35BA369D"/>
  </w:style>
  <w:style w:type="paragraph" w:customStyle="1" w:styleId="777CCF7E43804FF9938092FACE93245B">
    <w:name w:val="777CCF7E43804FF9938092FACE93245B"/>
  </w:style>
  <w:style w:type="paragraph" w:customStyle="1" w:styleId="78D9AEDF525A433EAFA334D154C345DA">
    <w:name w:val="78D9AEDF525A433EAFA334D154C345DA"/>
  </w:style>
  <w:style w:type="paragraph" w:customStyle="1" w:styleId="0C404B74CF074FD68DC53E8ACE5C60DF">
    <w:name w:val="0C404B74CF074FD68DC53E8ACE5C60DF"/>
  </w:style>
  <w:style w:type="paragraph" w:customStyle="1" w:styleId="A07E4447957E4F878146ACE015F16FB1">
    <w:name w:val="A07E4447957E4F878146ACE015F16FB1"/>
  </w:style>
  <w:style w:type="paragraph" w:customStyle="1" w:styleId="80C4B3F925C145E283D5E43677EB8996">
    <w:name w:val="80C4B3F925C145E283D5E43677EB8996"/>
  </w:style>
  <w:style w:type="paragraph" w:customStyle="1" w:styleId="F6A7D894FCED4C10828C71C9620AC02F">
    <w:name w:val="F6A7D894FCED4C10828C71C9620AC02F"/>
  </w:style>
  <w:style w:type="paragraph" w:customStyle="1" w:styleId="50EAEA3F183D4C939D0C68FCE97AD350">
    <w:name w:val="50EAEA3F183D4C939D0C68FCE97AD350"/>
  </w:style>
  <w:style w:type="paragraph" w:customStyle="1" w:styleId="E3F92FD5E539470383D1566C5F6168D3">
    <w:name w:val="E3F92FD5E539470383D1566C5F6168D3"/>
  </w:style>
  <w:style w:type="paragraph" w:customStyle="1" w:styleId="130B1992EA2545D2A88D0942D9945F6C">
    <w:name w:val="130B1992EA2545D2A88D0942D9945F6C"/>
  </w:style>
  <w:style w:type="paragraph" w:customStyle="1" w:styleId="0C596F49ACE547098EBB7AF311A2B9DF">
    <w:name w:val="0C596F49ACE547098EBB7AF311A2B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14</TotalTime>
  <Pages>1</Pages>
  <Words>454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6</cp:revision>
  <dcterms:created xsi:type="dcterms:W3CDTF">2026-05-05T15:30:00Z</dcterms:created>
  <dcterms:modified xsi:type="dcterms:W3CDTF">2026-05-05T15:45:00Z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