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589C735C" w:rsidR="00AF4DB2" w:rsidRPr="008A5F78" w:rsidRDefault="008A5F78" w:rsidP="008A5F78">
      <w:pPr>
        <w:pStyle w:val="Ttulo7"/>
        <w:jc w:val="center"/>
        <w:rPr>
          <w:b/>
          <w:sz w:val="32"/>
          <w:szCs w:val="28"/>
        </w:rPr>
      </w:pPr>
      <w:r w:rsidRPr="008A5F78">
        <w:rPr>
          <w:b/>
          <w:sz w:val="32"/>
          <w:szCs w:val="28"/>
        </w:rPr>
        <w:t>AGENDA DE TRABAJO  – MAYO 2025</w:t>
      </w:r>
    </w:p>
    <w:p w14:paraId="00000002" w14:textId="48D01CB8" w:rsidR="00AF4DB2" w:rsidRPr="008A5F78" w:rsidRDefault="008A5F78" w:rsidP="008A5F78">
      <w:pPr>
        <w:pStyle w:val="Ttulo7"/>
        <w:jc w:val="center"/>
        <w:rPr>
          <w:b/>
          <w:sz w:val="32"/>
          <w:szCs w:val="28"/>
        </w:rPr>
      </w:pPr>
      <w:r w:rsidRPr="008A5F78">
        <w:rPr>
          <w:b/>
          <w:sz w:val="32"/>
          <w:szCs w:val="28"/>
        </w:rPr>
        <w:t>REGIDOR EDWIN GILBERTO FONSECA TORRES</w:t>
      </w:r>
    </w:p>
    <w:p w14:paraId="00000003" w14:textId="2C71C8F0" w:rsidR="00AF4DB2" w:rsidRPr="008A5F78" w:rsidRDefault="008A5F78" w:rsidP="008A5F78">
      <w:pPr>
        <w:pStyle w:val="Ttulo7"/>
        <w:jc w:val="center"/>
        <w:rPr>
          <w:b/>
          <w:sz w:val="32"/>
          <w:szCs w:val="28"/>
        </w:rPr>
      </w:pPr>
      <w:r w:rsidRPr="008A5F78">
        <w:rPr>
          <w:b/>
          <w:sz w:val="32"/>
          <w:szCs w:val="28"/>
        </w:rPr>
        <w:br/>
        <w:t>PRESIDENTE DE LA COMISIÓN DE EDUCACIÓN Y FIESTAS CÍVICAS</w:t>
      </w:r>
    </w:p>
    <w:p w14:paraId="00000004" w14:textId="572FE5D6" w:rsidR="00AF4DB2" w:rsidRPr="008A5F78" w:rsidRDefault="008A5F78" w:rsidP="008A5F78">
      <w:pPr>
        <w:pStyle w:val="Ttulo7"/>
        <w:jc w:val="center"/>
        <w:rPr>
          <w:b/>
          <w:sz w:val="32"/>
          <w:szCs w:val="28"/>
        </w:rPr>
      </w:pPr>
      <w:r w:rsidRPr="008A5F78">
        <w:rPr>
          <w:b/>
          <w:sz w:val="32"/>
          <w:szCs w:val="28"/>
        </w:rPr>
        <w:t>PRESIDENTE DE LA COMISIÓN DE DEPORTES.</w:t>
      </w:r>
    </w:p>
    <w:p w14:paraId="00000005" w14:textId="77777777" w:rsidR="00AF4DB2" w:rsidRDefault="00221301">
      <w:pPr>
        <w:pStyle w:val="Ttulo1"/>
        <w:spacing w:before="480" w:after="0"/>
        <w:rPr>
          <w:b/>
          <w:color w:val="366091"/>
          <w:sz w:val="24"/>
          <w:szCs w:val="24"/>
        </w:rPr>
      </w:pPr>
      <w:r w:rsidRPr="00221301">
        <w:rPr>
          <w:b/>
          <w:color w:val="366091"/>
          <w:sz w:val="28"/>
          <w:szCs w:val="24"/>
        </w:rPr>
        <w:t>1.  Trabajo Legislativo y de Comisión.</w:t>
      </w:r>
    </w:p>
    <w:p w14:paraId="00000006" w14:textId="2CED8F29" w:rsidR="00AF4DB2" w:rsidRDefault="00221301">
      <w:p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Como Presidente de la Comisión de Educación, y Deportes se prioriza el seguimiento a las actividades que están realizando las misiones culturales en las comunidades </w:t>
      </w:r>
      <w:r w:rsidR="008A5F78">
        <w:rPr>
          <w:sz w:val="24"/>
          <w:szCs w:val="24"/>
        </w:rPr>
        <w:t>del</w:t>
      </w:r>
      <w:r>
        <w:rPr>
          <w:sz w:val="24"/>
          <w:szCs w:val="24"/>
        </w:rPr>
        <w:t xml:space="preserve"> Joconoxtle, Rancho Viejo, Zula y el Centro Comunitario de la Colonia San Juan.</w:t>
      </w:r>
    </w:p>
    <w:p w14:paraId="00000007" w14:textId="77777777" w:rsidR="00AF4DB2" w:rsidRPr="00221301" w:rsidRDefault="00221301">
      <w:pPr>
        <w:spacing w:after="200"/>
        <w:rPr>
          <w:b/>
          <w:sz w:val="28"/>
          <w:szCs w:val="24"/>
        </w:rPr>
      </w:pPr>
      <w:r w:rsidRPr="00221301">
        <w:rPr>
          <w:b/>
          <w:sz w:val="28"/>
          <w:szCs w:val="24"/>
        </w:rPr>
        <w:t>Sesion</w:t>
      </w:r>
      <w:r w:rsidRPr="00221301">
        <w:rPr>
          <w:b/>
          <w:sz w:val="28"/>
          <w:szCs w:val="24"/>
        </w:rPr>
        <w:t>es del Pleno</w:t>
      </w:r>
      <w:r w:rsidRPr="00221301">
        <w:rPr>
          <w:b/>
          <w:sz w:val="28"/>
          <w:szCs w:val="24"/>
        </w:rPr>
        <w:t>.</w:t>
      </w:r>
    </w:p>
    <w:p w14:paraId="00000008" w14:textId="77777777" w:rsidR="00AF4DB2" w:rsidRDefault="00221301">
      <w:p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 19 de mayo: Asistencia y Participación en la octava sesión ordinaria del pleno 2025</w:t>
      </w:r>
    </w:p>
    <w:p w14:paraId="00000009" w14:textId="77777777" w:rsidR="00AF4DB2" w:rsidRDefault="00221301">
      <w:pPr>
        <w:spacing w:after="200"/>
        <w:rPr>
          <w:sz w:val="24"/>
          <w:szCs w:val="24"/>
        </w:rPr>
      </w:pPr>
      <w:r>
        <w:rPr>
          <w:sz w:val="24"/>
          <w:szCs w:val="24"/>
        </w:rPr>
        <w:t>30 de mayo: Asistencia y participación en la novena sesión ordinaria del pleno 2025</w:t>
      </w:r>
    </w:p>
    <w:p w14:paraId="0000000A" w14:textId="77777777" w:rsidR="00AF4DB2" w:rsidRDefault="00221301">
      <w:p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30 de mayo: Asistencia y participación en la primera sesión solemne para </w:t>
      </w:r>
      <w:r>
        <w:rPr>
          <w:sz w:val="24"/>
          <w:szCs w:val="24"/>
        </w:rPr>
        <w:t>reconocer a los maestros con 30 y 40 años de servicio, así como a los maestros jubilados  2025.</w:t>
      </w:r>
    </w:p>
    <w:p w14:paraId="0000000B" w14:textId="77777777" w:rsidR="00AF4DB2" w:rsidRPr="00221301" w:rsidRDefault="00221301">
      <w:pPr>
        <w:spacing w:after="200"/>
        <w:rPr>
          <w:b/>
          <w:sz w:val="28"/>
          <w:szCs w:val="24"/>
        </w:rPr>
      </w:pPr>
      <w:r w:rsidRPr="00221301">
        <w:rPr>
          <w:b/>
          <w:sz w:val="28"/>
          <w:szCs w:val="24"/>
        </w:rPr>
        <w:t xml:space="preserve">Sesiones de Comisión: </w:t>
      </w:r>
    </w:p>
    <w:p w14:paraId="0000000C" w14:textId="77777777" w:rsidR="00AF4DB2" w:rsidRDefault="00221301">
      <w:pPr>
        <w:spacing w:after="200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>12 de mayo: Participación en sesión ordinaria como vocal de la Comisión de Planeación del Desarrollo Municipal, Desarrollo Urbano y Metr</w:t>
      </w:r>
      <w:r>
        <w:rPr>
          <w:sz w:val="24"/>
          <w:szCs w:val="24"/>
        </w:rPr>
        <w:t>opolización para revisión de avances del mes.</w:t>
      </w:r>
    </w:p>
    <w:p w14:paraId="0000000D" w14:textId="77777777" w:rsidR="00AF4DB2" w:rsidRDefault="00221301">
      <w:pPr>
        <w:spacing w:after="200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>19 de mayo: Participación en sesión ordinaria como vocal de la Comisión de Obra Pública  para revisión de avances del mes.</w:t>
      </w:r>
    </w:p>
    <w:p w14:paraId="0000000E" w14:textId="77777777" w:rsidR="00AF4DB2" w:rsidRDefault="00221301">
      <w:pPr>
        <w:spacing w:after="200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>22 de mayo: Participación en sesión ordinaria como vocal de la Comisión de Registro C</w:t>
      </w:r>
      <w:r>
        <w:rPr>
          <w:sz w:val="24"/>
          <w:szCs w:val="24"/>
        </w:rPr>
        <w:t>ivil  para revisión de avances del mes.</w:t>
      </w:r>
    </w:p>
    <w:p w14:paraId="0000000F" w14:textId="77777777" w:rsidR="00AF4DB2" w:rsidRDefault="00221301">
      <w:pPr>
        <w:spacing w:after="200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>22 de mayo: Participación en sesión ordinaria como vocal de la Comisión de Calles, Calzadas, Nomenclaturas, Parques y Jardínes  para revisión de avances del mes.</w:t>
      </w:r>
    </w:p>
    <w:p w14:paraId="00000010" w14:textId="77777777" w:rsidR="00AF4DB2" w:rsidRDefault="00221301">
      <w:pPr>
        <w:spacing w:after="200"/>
        <w:rPr>
          <w:sz w:val="24"/>
          <w:szCs w:val="24"/>
        </w:rPr>
      </w:pPr>
      <w:r>
        <w:rPr>
          <w:sz w:val="24"/>
          <w:szCs w:val="24"/>
        </w:rPr>
        <w:t>-22 de mayo: Participación en sesión ordinaria como v</w:t>
      </w:r>
      <w:r>
        <w:rPr>
          <w:sz w:val="24"/>
          <w:szCs w:val="24"/>
        </w:rPr>
        <w:t>ocal de la Comisión de Salud para revisión de avances del mes.</w:t>
      </w:r>
    </w:p>
    <w:p w14:paraId="00000011" w14:textId="0B6FFF0F" w:rsidR="00AF4DB2" w:rsidRDefault="00221301">
      <w:pPr>
        <w:spacing w:after="200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22 de mayo: Participación en sesión ordinaria como vocal de la Comisión de Gobernación, Seguridad Pública y Protección </w:t>
      </w:r>
      <w:r w:rsidR="006534E7">
        <w:rPr>
          <w:sz w:val="24"/>
          <w:szCs w:val="24"/>
        </w:rPr>
        <w:t>Civil</w:t>
      </w:r>
      <w:r>
        <w:rPr>
          <w:sz w:val="24"/>
          <w:szCs w:val="24"/>
        </w:rPr>
        <w:t xml:space="preserve">  para revisión de avances del mes.</w:t>
      </w:r>
    </w:p>
    <w:p w14:paraId="00000012" w14:textId="77777777" w:rsidR="00AF4DB2" w:rsidRDefault="00221301">
      <w:pPr>
        <w:spacing w:after="200"/>
        <w:rPr>
          <w:sz w:val="24"/>
          <w:szCs w:val="24"/>
        </w:rPr>
      </w:pPr>
      <w:r>
        <w:rPr>
          <w:sz w:val="24"/>
          <w:szCs w:val="24"/>
        </w:rPr>
        <w:t>- 23 de mayo: Participación en s</w:t>
      </w:r>
      <w:r>
        <w:rPr>
          <w:sz w:val="24"/>
          <w:szCs w:val="24"/>
        </w:rPr>
        <w:t>esión ordinaria como vocal de la Comisión de Juventud para revisión de avances del mes.</w:t>
      </w:r>
    </w:p>
    <w:p w14:paraId="00000013" w14:textId="77777777" w:rsidR="00AF4DB2" w:rsidRDefault="00221301">
      <w:pPr>
        <w:spacing w:after="200"/>
        <w:rPr>
          <w:sz w:val="24"/>
          <w:szCs w:val="24"/>
        </w:rPr>
      </w:pPr>
      <w:r>
        <w:rPr>
          <w:sz w:val="24"/>
          <w:szCs w:val="24"/>
        </w:rPr>
        <w:t>- 29 de mayo: Coordinación como titular de la  Comisión de Deportes  para revisión de avances del mes.</w:t>
      </w:r>
    </w:p>
    <w:p w14:paraId="00000014" w14:textId="77777777" w:rsidR="00AF4DB2" w:rsidRDefault="00221301">
      <w:pPr>
        <w:spacing w:after="200"/>
        <w:rPr>
          <w:sz w:val="24"/>
          <w:szCs w:val="24"/>
        </w:rPr>
      </w:pPr>
      <w:r>
        <w:rPr>
          <w:sz w:val="24"/>
          <w:szCs w:val="24"/>
        </w:rPr>
        <w:lastRenderedPageBreak/>
        <w:t>-29 de mayo: Coordinación como titular de la  Comisión de Educaci</w:t>
      </w:r>
      <w:r>
        <w:rPr>
          <w:sz w:val="24"/>
          <w:szCs w:val="24"/>
        </w:rPr>
        <w:t xml:space="preserve">ón y Fiestas Cívicas  para revisión de avances del mes. </w:t>
      </w:r>
    </w:p>
    <w:p w14:paraId="00000015" w14:textId="77777777" w:rsidR="00AF4DB2" w:rsidRPr="00221301" w:rsidRDefault="00221301">
      <w:pPr>
        <w:pStyle w:val="Ttulo1"/>
        <w:spacing w:before="480" w:after="0"/>
        <w:rPr>
          <w:b/>
          <w:color w:val="366091"/>
          <w:sz w:val="28"/>
          <w:szCs w:val="24"/>
        </w:rPr>
      </w:pPr>
      <w:r w:rsidRPr="00221301">
        <w:rPr>
          <w:b/>
          <w:color w:val="366091"/>
          <w:sz w:val="28"/>
          <w:szCs w:val="24"/>
        </w:rPr>
        <w:t>2.  Actividades propias de la función.</w:t>
      </w:r>
    </w:p>
    <w:p w14:paraId="00000016" w14:textId="77777777" w:rsidR="00AF4DB2" w:rsidRDefault="00221301">
      <w:pPr>
        <w:spacing w:after="200"/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 xml:space="preserve">-Reunión de trabajo para la organización de cuadrilla de Atención a las Escuela. </w:t>
      </w:r>
    </w:p>
    <w:p w14:paraId="00000017" w14:textId="77777777" w:rsidR="00AF4DB2" w:rsidRDefault="00221301">
      <w:pPr>
        <w:spacing w:after="200"/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 xml:space="preserve">-Trabajo de comisiones DEPORTES Y EDUCACIÓN. </w:t>
      </w:r>
    </w:p>
    <w:p w14:paraId="00000018" w14:textId="77777777" w:rsidR="00AF4DB2" w:rsidRDefault="00221301">
      <w:pPr>
        <w:spacing w:after="200"/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>-Reunión de trabajo con  Antenor</w:t>
      </w:r>
      <w:r>
        <w:rPr>
          <w:color w:val="1F1F1F"/>
          <w:sz w:val="24"/>
          <w:szCs w:val="24"/>
          <w:highlight w:val="white"/>
        </w:rPr>
        <w:t xml:space="preserve"> Enciso para evaluar avance de programa de Misiones Culturales. </w:t>
      </w:r>
    </w:p>
    <w:p w14:paraId="00000019" w14:textId="77777777" w:rsidR="00AF4DB2" w:rsidRDefault="00221301">
      <w:pPr>
        <w:spacing w:after="200"/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 xml:space="preserve">-Reunión de trabajo con Eduardo Lara para checar organización  del festejo del día del maestro. </w:t>
      </w:r>
    </w:p>
    <w:p w14:paraId="0000001A" w14:textId="77777777" w:rsidR="00AF4DB2" w:rsidRDefault="00221301">
      <w:pPr>
        <w:spacing w:after="200"/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>-Coordinación con el Director de Deportes para la organización de la Copa Jalisco.</w:t>
      </w:r>
    </w:p>
    <w:p w14:paraId="0000001B" w14:textId="77777777" w:rsidR="00AF4DB2" w:rsidRDefault="00221301">
      <w:pPr>
        <w:spacing w:after="200"/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>-Apoyo en gestión  de transporte para la academia de Baile MOOREA.</w:t>
      </w:r>
    </w:p>
    <w:p w14:paraId="0000001C" w14:textId="77777777" w:rsidR="00AF4DB2" w:rsidRDefault="00221301">
      <w:pPr>
        <w:spacing w:after="200"/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>-Análisis Reglamento Deportes del Municipio de Ocotlán, Jalisco.</w:t>
      </w:r>
    </w:p>
    <w:p w14:paraId="0000001D" w14:textId="77777777" w:rsidR="00AF4DB2" w:rsidRDefault="00221301">
      <w:pPr>
        <w:spacing w:after="200"/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 xml:space="preserve">-Reunión de Trabajo  para coordinar programa de descuentos al magisterio. </w:t>
      </w:r>
    </w:p>
    <w:p w14:paraId="0000001E" w14:textId="77777777" w:rsidR="00AF4DB2" w:rsidRDefault="00221301">
      <w:pPr>
        <w:spacing w:after="200"/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>-Reunión de trabajo con Tesorería para organización del festejo del día del maestro.</w:t>
      </w:r>
    </w:p>
    <w:p w14:paraId="0000001F" w14:textId="77777777" w:rsidR="00AF4DB2" w:rsidRDefault="00221301">
      <w:pPr>
        <w:spacing w:after="200"/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>-Participación en el arranque de obra en Av. Universidad y en la calle Wilfrido Iñiguez de la Colonia Arboledas.</w:t>
      </w:r>
    </w:p>
    <w:p w14:paraId="00000020" w14:textId="77777777" w:rsidR="00AF4DB2" w:rsidRDefault="00221301">
      <w:pPr>
        <w:spacing w:after="200"/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 xml:space="preserve">-Participación en la Presentación de la Selección Varonil </w:t>
      </w:r>
      <w:r>
        <w:rPr>
          <w:color w:val="1F1F1F"/>
          <w:sz w:val="24"/>
          <w:szCs w:val="24"/>
          <w:highlight w:val="white"/>
        </w:rPr>
        <w:t xml:space="preserve">de futbol que participaran en la Copa Jalisco. </w:t>
      </w:r>
    </w:p>
    <w:p w14:paraId="00000021" w14:textId="77777777" w:rsidR="00AF4DB2" w:rsidRDefault="00221301">
      <w:pPr>
        <w:spacing w:after="200"/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>- Asistencia al arranque de las academias Semillero Rojiblanco.</w:t>
      </w:r>
    </w:p>
    <w:p w14:paraId="00000022" w14:textId="77777777" w:rsidR="00AF4DB2" w:rsidRPr="00221301" w:rsidRDefault="00221301">
      <w:pPr>
        <w:pStyle w:val="Ttulo1"/>
        <w:spacing w:before="480" w:after="0"/>
        <w:rPr>
          <w:b/>
          <w:color w:val="366091"/>
          <w:sz w:val="28"/>
          <w:szCs w:val="24"/>
        </w:rPr>
      </w:pPr>
      <w:r w:rsidRPr="00221301">
        <w:rPr>
          <w:b/>
          <w:color w:val="366091"/>
          <w:sz w:val="28"/>
          <w:szCs w:val="24"/>
        </w:rPr>
        <w:t>3.  Participación Ciudadana</w:t>
      </w:r>
    </w:p>
    <w:p w14:paraId="00000023" w14:textId="77777777" w:rsidR="00AF4DB2" w:rsidRDefault="00221301">
      <w:pPr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>- Participación en festejo del día de las madres en casa DIA.</w:t>
      </w:r>
    </w:p>
    <w:p w14:paraId="00000024" w14:textId="77777777" w:rsidR="00AF4DB2" w:rsidRDefault="00221301">
      <w:pPr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>-Asistencia y participación en la Inauguración de la A</w:t>
      </w:r>
      <w:r>
        <w:rPr>
          <w:color w:val="1F1F1F"/>
          <w:sz w:val="24"/>
          <w:szCs w:val="24"/>
          <w:highlight w:val="white"/>
        </w:rPr>
        <w:t>cademia Deportiva de Voleibol Samantha Bricio.</w:t>
      </w:r>
    </w:p>
    <w:p w14:paraId="00000025" w14:textId="77777777" w:rsidR="00AF4DB2" w:rsidRDefault="00221301">
      <w:pPr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>-Asistencia del Festival del día de las madres a la Secundaria Federal Ignacio Manuel Altamirano.</w:t>
      </w:r>
    </w:p>
    <w:p w14:paraId="00000026" w14:textId="77777777" w:rsidR="00AF4DB2" w:rsidRDefault="00221301">
      <w:pPr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>-Reunión con padres de familia para anunciar el Arranque de obra Jalisco con Estrella en el Jardín de Niños Fer</w:t>
      </w:r>
      <w:r>
        <w:rPr>
          <w:color w:val="1F1F1F"/>
          <w:sz w:val="24"/>
          <w:szCs w:val="24"/>
          <w:highlight w:val="white"/>
        </w:rPr>
        <w:t>nando Montes de Oca.</w:t>
      </w:r>
    </w:p>
    <w:p w14:paraId="00000027" w14:textId="77777777" w:rsidR="00AF4DB2" w:rsidRDefault="00221301">
      <w:pPr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>-Reunión con padres de familia para anunciar el Arranque de obra Jalisco con Estrella en la Escuela Primaria Juan Gil Preciado.</w:t>
      </w:r>
    </w:p>
    <w:p w14:paraId="00000028" w14:textId="77777777" w:rsidR="00AF4DB2" w:rsidRDefault="00221301">
      <w:pPr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>-Recorrido a talleres de Misiones Culturales sede Casa San Juan</w:t>
      </w:r>
    </w:p>
    <w:p w14:paraId="00000029" w14:textId="77777777" w:rsidR="00AF4DB2" w:rsidRDefault="00221301">
      <w:pPr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>-Asistencia en la Jornada Nacional del  pro</w:t>
      </w:r>
      <w:r>
        <w:rPr>
          <w:color w:val="1F1F1F"/>
          <w:sz w:val="24"/>
          <w:szCs w:val="24"/>
          <w:highlight w:val="white"/>
        </w:rPr>
        <w:t xml:space="preserve">grama Tequios por la Paz organizada por el Centro Universitario de la Ciénega. </w:t>
      </w:r>
    </w:p>
    <w:p w14:paraId="0000002A" w14:textId="77777777" w:rsidR="00AF4DB2" w:rsidRDefault="00221301">
      <w:pPr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>-Asistencia como invitado de honor al Cabildo infantil de Zapopán 2025.</w:t>
      </w:r>
    </w:p>
    <w:p w14:paraId="0000002B" w14:textId="77777777" w:rsidR="00AF4DB2" w:rsidRDefault="00221301">
      <w:pPr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>-</w:t>
      </w:r>
    </w:p>
    <w:p w14:paraId="0000002C" w14:textId="77777777" w:rsidR="00AF4DB2" w:rsidRDefault="00AF4DB2">
      <w:pPr>
        <w:rPr>
          <w:color w:val="1F1F1F"/>
          <w:sz w:val="24"/>
          <w:szCs w:val="24"/>
          <w:highlight w:val="white"/>
        </w:rPr>
      </w:pPr>
    </w:p>
    <w:p w14:paraId="0000002D" w14:textId="77777777" w:rsidR="00AF4DB2" w:rsidRPr="00221301" w:rsidRDefault="00221301">
      <w:pPr>
        <w:pStyle w:val="Ttulo1"/>
        <w:spacing w:before="480" w:after="0"/>
        <w:rPr>
          <w:b/>
          <w:color w:val="366091"/>
          <w:sz w:val="28"/>
          <w:szCs w:val="24"/>
        </w:rPr>
      </w:pPr>
      <w:r w:rsidRPr="00221301">
        <w:rPr>
          <w:b/>
          <w:color w:val="366091"/>
          <w:sz w:val="28"/>
          <w:szCs w:val="24"/>
        </w:rPr>
        <w:lastRenderedPageBreak/>
        <w:t>4. Coordinación Interinstitucional y Reuniones Estratégicas.</w:t>
      </w:r>
    </w:p>
    <w:p w14:paraId="0000002E" w14:textId="77777777" w:rsidR="00AF4DB2" w:rsidRDefault="00221301">
      <w:pPr>
        <w:rPr>
          <w:sz w:val="24"/>
          <w:szCs w:val="24"/>
        </w:rPr>
      </w:pPr>
      <w:r>
        <w:rPr>
          <w:sz w:val="24"/>
          <w:szCs w:val="24"/>
        </w:rPr>
        <w:t>- Reunión de  presentación de los  progr</w:t>
      </w:r>
      <w:r>
        <w:rPr>
          <w:sz w:val="24"/>
          <w:szCs w:val="24"/>
        </w:rPr>
        <w:t xml:space="preserve">amas Menstruación digna y lucha como niña con los supervisores de la Zonas Escolares del subsistema Federal de Primarias No. 22, No. 155, No. 109 y Zona Escolar No. 85 del Subsistema Estatal, </w:t>
      </w:r>
      <w:proofErr w:type="spellStart"/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como los directores de la Secundaria Federal Ignacio Manuel </w:t>
      </w:r>
      <w:r>
        <w:rPr>
          <w:sz w:val="24"/>
          <w:szCs w:val="24"/>
        </w:rPr>
        <w:t>Altamirano, Secundaria Estatal Benito Juárez, CBTIS 49.</w:t>
      </w:r>
    </w:p>
    <w:p w14:paraId="0000002F" w14:textId="36EA8821" w:rsidR="00AF4DB2" w:rsidRDefault="00221301">
      <w:pPr>
        <w:rPr>
          <w:color w:val="1F1F1F"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-Participación en la </w:t>
      </w:r>
      <w:r>
        <w:rPr>
          <w:color w:val="1F1F1F"/>
          <w:sz w:val="24"/>
          <w:szCs w:val="24"/>
          <w:highlight w:val="white"/>
        </w:rPr>
        <w:t>Reunión</w:t>
      </w:r>
      <w:r>
        <w:rPr>
          <w:color w:val="1F1F1F"/>
          <w:sz w:val="24"/>
          <w:szCs w:val="24"/>
          <w:highlight w:val="white"/>
        </w:rPr>
        <w:t xml:space="preserve"> con la estructura del Gobierno Municipal para analizar la  Guía Consultiva</w:t>
      </w:r>
    </w:p>
    <w:p w14:paraId="00000030" w14:textId="77777777" w:rsidR="00AF4DB2" w:rsidRDefault="00AF4DB2">
      <w:pPr>
        <w:rPr>
          <w:color w:val="1F1F1F"/>
          <w:sz w:val="24"/>
          <w:szCs w:val="24"/>
          <w:highlight w:val="white"/>
        </w:rPr>
      </w:pPr>
    </w:p>
    <w:p w14:paraId="00000031" w14:textId="77777777" w:rsidR="00AF4DB2" w:rsidRPr="00221301" w:rsidRDefault="00221301">
      <w:pPr>
        <w:pStyle w:val="Ttulo1"/>
        <w:spacing w:before="480" w:after="0"/>
        <w:rPr>
          <w:b/>
          <w:color w:val="366091"/>
          <w:sz w:val="28"/>
          <w:szCs w:val="24"/>
        </w:rPr>
      </w:pPr>
      <w:bookmarkStart w:id="0" w:name="_GoBack"/>
      <w:r w:rsidRPr="00221301">
        <w:rPr>
          <w:b/>
          <w:color w:val="366091"/>
          <w:sz w:val="28"/>
          <w:szCs w:val="24"/>
        </w:rPr>
        <w:t>5.  Supervisión Administrativa y Atención a Pendientes</w:t>
      </w:r>
    </w:p>
    <w:bookmarkEnd w:id="0"/>
    <w:p w14:paraId="00000032" w14:textId="77777777" w:rsidR="00AF4DB2" w:rsidRDefault="00221301">
      <w:pPr>
        <w:spacing w:after="200"/>
        <w:rPr>
          <w:sz w:val="24"/>
          <w:szCs w:val="24"/>
        </w:rPr>
      </w:pPr>
      <w:r>
        <w:rPr>
          <w:sz w:val="24"/>
          <w:szCs w:val="24"/>
        </w:rPr>
        <w:t>El seguimiento administrativo fue consta</w:t>
      </w:r>
      <w:r>
        <w:rPr>
          <w:sz w:val="24"/>
          <w:szCs w:val="24"/>
        </w:rPr>
        <w:t>nte, garantizando la operación eficiente del trabajo diario:</w:t>
      </w:r>
    </w:p>
    <w:p w14:paraId="00000033" w14:textId="77777777" w:rsidR="00AF4DB2" w:rsidRDefault="00221301">
      <w:pPr>
        <w:spacing w:after="200"/>
        <w:rPr>
          <w:sz w:val="24"/>
          <w:szCs w:val="24"/>
        </w:rPr>
      </w:pPr>
      <w:r>
        <w:rPr>
          <w:sz w:val="24"/>
          <w:szCs w:val="24"/>
        </w:rPr>
        <w:t>- Revisión diaria de pendientes.</w:t>
      </w:r>
    </w:p>
    <w:p w14:paraId="00000034" w14:textId="77777777" w:rsidR="00AF4DB2" w:rsidRDefault="00221301">
      <w:pPr>
        <w:spacing w:after="200"/>
        <w:rPr>
          <w:sz w:val="24"/>
          <w:szCs w:val="24"/>
        </w:rPr>
      </w:pPr>
      <w:r>
        <w:rPr>
          <w:sz w:val="24"/>
          <w:szCs w:val="24"/>
        </w:rPr>
        <w:t>- Atención ciudadana y soporte logístico mediante llamadas, mensajes de texto  y coordinación operativa.</w:t>
      </w:r>
    </w:p>
    <w:p w14:paraId="00000035" w14:textId="77777777" w:rsidR="00AF4DB2" w:rsidRDefault="00AF4DB2">
      <w:pPr>
        <w:spacing w:after="200"/>
        <w:jc w:val="both"/>
        <w:rPr>
          <w:sz w:val="24"/>
          <w:szCs w:val="24"/>
        </w:rPr>
      </w:pPr>
    </w:p>
    <w:p w14:paraId="00000036" w14:textId="77777777" w:rsidR="00AF4DB2" w:rsidRDefault="00AF4DB2"/>
    <w:sectPr w:rsidR="00AF4DB2">
      <w:pgSz w:w="11906" w:h="16838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B2"/>
    <w:rsid w:val="00221301"/>
    <w:rsid w:val="006534E7"/>
    <w:rsid w:val="008A5F78"/>
    <w:rsid w:val="00A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08164F-4A35-4674-B384-C2A91C54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A5F7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tulo7Car">
    <w:name w:val="Título 7 Car"/>
    <w:basedOn w:val="Fuentedeprrafopredeter"/>
    <w:link w:val="Ttulo7"/>
    <w:uiPriority w:val="9"/>
    <w:rsid w:val="008A5F7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Cuenta Microsoft</cp:lastModifiedBy>
  <cp:revision>2</cp:revision>
  <dcterms:created xsi:type="dcterms:W3CDTF">2025-06-06T15:39:00Z</dcterms:created>
  <dcterms:modified xsi:type="dcterms:W3CDTF">2025-06-06T15:45:00Z</dcterms:modified>
</cp:coreProperties>
</file>