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CA6A7" w14:textId="77777777" w:rsidR="00230BDE" w:rsidRPr="00204F7C" w:rsidRDefault="00E346C9" w:rsidP="00511EC2">
      <w:pPr>
        <w:spacing w:after="0"/>
        <w:jc w:val="both"/>
        <w:rPr>
          <w:rFonts w:cstheme="minorHAnsi"/>
          <w:b/>
          <w:sz w:val="24"/>
          <w:szCs w:val="24"/>
        </w:rPr>
      </w:pPr>
      <w:bookmarkStart w:id="0" w:name="_GoBack"/>
      <w:bookmarkEnd w:id="0"/>
      <w:r w:rsidRPr="00204F7C">
        <w:rPr>
          <w:rFonts w:cstheme="minorHAnsi"/>
          <w:b/>
          <w:sz w:val="24"/>
          <w:szCs w:val="24"/>
        </w:rPr>
        <w:t>C. ZAIRA ESMERALDA VALADEZ ZUBIETA</w:t>
      </w:r>
    </w:p>
    <w:p w14:paraId="10323255" w14:textId="77777777" w:rsidR="00511EC2" w:rsidRPr="00204F7C" w:rsidRDefault="00230BDE" w:rsidP="00511EC2">
      <w:pPr>
        <w:spacing w:after="0"/>
        <w:jc w:val="both"/>
        <w:rPr>
          <w:rFonts w:cstheme="minorHAnsi"/>
          <w:b/>
          <w:sz w:val="24"/>
          <w:szCs w:val="24"/>
        </w:rPr>
      </w:pPr>
      <w:r w:rsidRPr="00204F7C">
        <w:rPr>
          <w:rFonts w:cstheme="minorHAnsi"/>
          <w:b/>
          <w:sz w:val="24"/>
          <w:szCs w:val="24"/>
        </w:rPr>
        <w:t xml:space="preserve">DIRECTOR DE TRANSPARENCIA Y BUENAS </w:t>
      </w:r>
      <w:r w:rsidR="0095791E" w:rsidRPr="00204F7C">
        <w:rPr>
          <w:rFonts w:cstheme="minorHAnsi"/>
          <w:b/>
          <w:sz w:val="24"/>
          <w:szCs w:val="24"/>
        </w:rPr>
        <w:t>PRÁCTICAS</w:t>
      </w:r>
      <w:r w:rsidR="00511EC2" w:rsidRPr="00204F7C">
        <w:rPr>
          <w:rFonts w:cstheme="minorHAnsi"/>
          <w:b/>
          <w:sz w:val="24"/>
          <w:szCs w:val="24"/>
        </w:rPr>
        <w:t xml:space="preserve"> DEL GOBIERNO MUNICIPAL DE OCOTLAN, JALISCO.</w:t>
      </w:r>
    </w:p>
    <w:p w14:paraId="70C19C4D" w14:textId="77777777" w:rsidR="00511EC2" w:rsidRPr="00204F7C" w:rsidRDefault="00511EC2" w:rsidP="004E402D">
      <w:pPr>
        <w:tabs>
          <w:tab w:val="left" w:pos="5700"/>
        </w:tabs>
        <w:spacing w:after="0"/>
        <w:rPr>
          <w:rFonts w:cstheme="minorHAnsi"/>
          <w:b/>
          <w:sz w:val="24"/>
          <w:szCs w:val="24"/>
        </w:rPr>
      </w:pPr>
      <w:r w:rsidRPr="00204F7C">
        <w:rPr>
          <w:rFonts w:cstheme="minorHAnsi"/>
          <w:b/>
          <w:sz w:val="24"/>
          <w:szCs w:val="24"/>
        </w:rPr>
        <w:t xml:space="preserve">Presente: </w:t>
      </w:r>
      <w:r w:rsidR="00204F7C" w:rsidRPr="00204F7C">
        <w:rPr>
          <w:rFonts w:cstheme="minorHAnsi"/>
          <w:b/>
          <w:sz w:val="24"/>
          <w:szCs w:val="24"/>
        </w:rPr>
        <w:tab/>
      </w:r>
    </w:p>
    <w:p w14:paraId="4E96235E" w14:textId="77777777" w:rsidR="006607D8" w:rsidRDefault="00511EC2" w:rsidP="00511EC2">
      <w:pPr>
        <w:ind w:firstLine="708"/>
        <w:jc w:val="both"/>
        <w:rPr>
          <w:rFonts w:ascii="Cambria" w:hAnsi="Cambria" w:cstheme="minorHAnsi"/>
          <w:sz w:val="24"/>
          <w:szCs w:val="24"/>
        </w:rPr>
      </w:pPr>
      <w:r w:rsidRPr="00204F7C">
        <w:rPr>
          <w:rFonts w:ascii="Cambria" w:hAnsi="Cambria" w:cstheme="minorHAnsi"/>
          <w:sz w:val="24"/>
          <w:szCs w:val="24"/>
        </w:rPr>
        <w:t xml:space="preserve"> </w:t>
      </w:r>
    </w:p>
    <w:p w14:paraId="70D7AE7A" w14:textId="77777777" w:rsidR="00511EC2" w:rsidRDefault="00511EC2" w:rsidP="00511EC2">
      <w:pPr>
        <w:ind w:firstLine="708"/>
        <w:jc w:val="both"/>
        <w:rPr>
          <w:rFonts w:ascii="Cambria" w:hAnsi="Cambria" w:cstheme="minorHAnsi"/>
          <w:sz w:val="24"/>
          <w:szCs w:val="24"/>
        </w:rPr>
      </w:pPr>
      <w:r w:rsidRPr="00204F7C">
        <w:rPr>
          <w:rFonts w:ascii="Cambria" w:hAnsi="Cambria" w:cstheme="minorHAnsi"/>
          <w:sz w:val="24"/>
          <w:szCs w:val="24"/>
        </w:rPr>
        <w:t xml:space="preserve"> Por medio de este conducto me permito saludarle y deseándole éxitos. El motivo de la presente es con la finalidad de informar la</w:t>
      </w:r>
      <w:r w:rsidR="0006042D" w:rsidRPr="00204F7C">
        <w:rPr>
          <w:rFonts w:ascii="Cambria" w:hAnsi="Cambria" w:cstheme="minorHAnsi"/>
          <w:sz w:val="24"/>
          <w:szCs w:val="24"/>
        </w:rPr>
        <w:t xml:space="preserve">s </w:t>
      </w:r>
      <w:r w:rsidR="000F1FD8">
        <w:rPr>
          <w:rFonts w:ascii="Cambria" w:hAnsi="Cambria" w:cstheme="minorHAnsi"/>
          <w:sz w:val="24"/>
          <w:szCs w:val="24"/>
        </w:rPr>
        <w:t>actividades del mes de Mayo</w:t>
      </w:r>
      <w:r w:rsidRPr="00204F7C">
        <w:rPr>
          <w:rFonts w:ascii="Cambria" w:hAnsi="Cambria" w:cstheme="minorHAnsi"/>
          <w:sz w:val="24"/>
          <w:szCs w:val="24"/>
        </w:rPr>
        <w:t xml:space="preserve"> en la Dirección:</w:t>
      </w:r>
    </w:p>
    <w:p w14:paraId="1D4D7CA7"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01 DE AGOSTO </w:t>
      </w:r>
      <w:r w:rsidRPr="003C2379">
        <w:rPr>
          <w:rFonts w:ascii="Cambria" w:hAnsi="Cambria"/>
          <w:sz w:val="24"/>
          <w:szCs w:val="24"/>
        </w:rPr>
        <w:t>Iniciamos el mes con una mesa de trabajo donde tocamos puntos como las actividades a realizar durante el mes y asignación de tareas, dentro de los puntos más importante es la Reunión para la FIRMA DEL CONVENIO DE COLABORACION REGIONAL, confirmar asistencias, enviar oficios restantes para la asistencia de Directores presidentes, Directores de turismo y confirmación de personal del Gobierno del estado de Jalisco, preparar suvenir para el recibimiento de Cancún,  una visita importante para el turismo de nuestra ciudad, Tuvimos también una reunión por parte del Director de turismo con Secretaria General y la Dirección de Relaciones Exteriores, posteriormente Reunión con las direcciones de Niñez Y Educación para afinar puntos respecto a los Sábados JAPI ) Jalisco Paseo Interactivo. Dentro de la reunión de la dependencia de Turismo también tocamos puntos como la reparación de Tranvía, los recorridos que se tendrían agendados durante el mes de agosto y algo sumamente importante la inauguración en la oficina del CAPTA de la Ventanilla de atención al migrante y Jalisco sin Fronteras (Uniendo Familias).</w:t>
      </w:r>
    </w:p>
    <w:p w14:paraId="40B3CFBC"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02 DE AGOSTO                                                              </w:t>
      </w:r>
      <w:r w:rsidRPr="003C2379">
        <w:rPr>
          <w:rFonts w:ascii="Cambria" w:hAnsi="Cambria"/>
          <w:sz w:val="24"/>
          <w:szCs w:val="24"/>
        </w:rPr>
        <w:t>SABADO</w:t>
      </w:r>
    </w:p>
    <w:p w14:paraId="4D353A8F"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03 DE AGOSTO                                                            </w:t>
      </w:r>
      <w:r w:rsidRPr="003C2379">
        <w:rPr>
          <w:rFonts w:ascii="Cambria" w:hAnsi="Cambria"/>
          <w:sz w:val="24"/>
          <w:szCs w:val="24"/>
        </w:rPr>
        <w:t>DOMINGO</w:t>
      </w:r>
    </w:p>
    <w:p w14:paraId="0E1462EF"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04 DE AGOSTO </w:t>
      </w:r>
      <w:r w:rsidRPr="003C2379">
        <w:rPr>
          <w:rFonts w:ascii="Cambria" w:hAnsi="Cambria"/>
          <w:sz w:val="24"/>
          <w:szCs w:val="24"/>
        </w:rPr>
        <w:t xml:space="preserve">Iniciamos con El envió de oficios/invitaciones para el convenio de colaboración regional a los presidentes directores y demás, confirmar los ya enviados y trabajar en equipo para la mercadotecnia las requisiciones de coffe </w:t>
      </w:r>
      <w:r w:rsidRPr="003C2379">
        <w:rPr>
          <w:rFonts w:ascii="Cambria" w:hAnsi="Cambria"/>
          <w:sz w:val="24"/>
          <w:szCs w:val="24"/>
        </w:rPr>
        <w:lastRenderedPageBreak/>
        <w:t xml:space="preserve">break, y visitar REDi que será el lugar donde se realizara la reunión para la firma del convenio. </w:t>
      </w:r>
    </w:p>
    <w:p w14:paraId="3F241C47" w14:textId="77777777" w:rsidR="00F6390B" w:rsidRPr="003C2379" w:rsidRDefault="00F6390B" w:rsidP="00F6390B">
      <w:pPr>
        <w:rPr>
          <w:rFonts w:ascii="Cambria" w:hAnsi="Cambria"/>
          <w:sz w:val="24"/>
          <w:szCs w:val="24"/>
        </w:rPr>
      </w:pPr>
      <w:r w:rsidRPr="003C2379">
        <w:rPr>
          <w:rFonts w:ascii="Cambria" w:hAnsi="Cambria"/>
          <w:b/>
          <w:sz w:val="24"/>
          <w:szCs w:val="24"/>
        </w:rPr>
        <w:t>05 DE AGOSTO</w:t>
      </w:r>
      <w:r w:rsidRPr="003C2379">
        <w:rPr>
          <w:rFonts w:ascii="Cambria" w:hAnsi="Cambria"/>
          <w:sz w:val="24"/>
          <w:szCs w:val="24"/>
        </w:rPr>
        <w:tab/>
        <w:t>Realizamos un recorrido a niños de un curso de verano por los lugares históricos de nuestras ciudad. Tuvimos una reunión con la señora Beky de Aceros Ocotlán para llegar a un acuerdo para el precio de la lámina para la fabricación de las letras Gigantes de las localidades de Ocotlán, y una Reunión también con CONEPROSA para llegar al acuerdo del precio y tamaño de la fabricación de las mismas.</w:t>
      </w:r>
      <w:r w:rsidRPr="003C2379">
        <w:rPr>
          <w:rFonts w:ascii="Cambria" w:hAnsi="Cambria"/>
          <w:sz w:val="24"/>
          <w:szCs w:val="24"/>
        </w:rPr>
        <w:tab/>
      </w:r>
    </w:p>
    <w:p w14:paraId="675DA522" w14:textId="77777777" w:rsidR="00F6390B" w:rsidRPr="003C2379" w:rsidRDefault="00F6390B" w:rsidP="00F6390B">
      <w:pPr>
        <w:rPr>
          <w:rFonts w:ascii="Cambria" w:hAnsi="Cambria"/>
          <w:sz w:val="24"/>
          <w:szCs w:val="24"/>
        </w:rPr>
      </w:pPr>
      <w:r w:rsidRPr="003C2379">
        <w:rPr>
          <w:rFonts w:ascii="Cambria" w:hAnsi="Cambria"/>
          <w:b/>
          <w:sz w:val="24"/>
          <w:szCs w:val="24"/>
        </w:rPr>
        <w:t>06 DE AGOSTO</w:t>
      </w:r>
      <w:r w:rsidRPr="003C2379">
        <w:rPr>
          <w:rFonts w:ascii="Cambria" w:hAnsi="Cambria"/>
          <w:sz w:val="24"/>
          <w:szCs w:val="24"/>
        </w:rPr>
        <w:tab/>
        <w:t xml:space="preserve">Nos concentramos en la organización del evento de la Firma del convenio en REDi enfocándonos en la Orden del día una vez ya confirmadas las asistencias de los invitados, el acomodo del mobiliario la asignación de lugares, personificadores y todos los detalles que van surgiendo.                                                     </w:t>
      </w:r>
    </w:p>
    <w:p w14:paraId="0E950549"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07 DE AGOSTO  </w:t>
      </w:r>
      <w:r w:rsidRPr="003C2379">
        <w:rPr>
          <w:rFonts w:ascii="Cambria" w:hAnsi="Cambria"/>
          <w:sz w:val="24"/>
          <w:szCs w:val="24"/>
        </w:rPr>
        <w:t xml:space="preserve">Nos enfocamos en realizar llamadas a los invitados para re-confirmar y estar 100% seguros de las asistencias ya que se espera la llegada de La Directora de Turismo del Estado de Jalisco Michel Fridchman y como anfitriones es de suma importancia darle la seriedad y la relevancia al evento donde pretendemos sacar el mejor aprovechamiento a las ideas y los contactos adquiridos en el evento.                                                             </w:t>
      </w:r>
    </w:p>
    <w:p w14:paraId="05F885A2"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08 DE AGOSTO </w:t>
      </w:r>
      <w:r w:rsidRPr="003C2379">
        <w:rPr>
          <w:rFonts w:ascii="Cambria" w:hAnsi="Cambria"/>
          <w:sz w:val="24"/>
          <w:szCs w:val="24"/>
        </w:rPr>
        <w:t>Reunión en REDi de Los Presidentes, Síndicos, Secretarios, Directores de Turismo para la Firma del Convenio de Colaboración Intermunicipal en Materia de Turismo de la Región Ciénega.</w:t>
      </w:r>
    </w:p>
    <w:p w14:paraId="2A2B4F9A"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09 DE AGOSTO                                                               </w:t>
      </w:r>
      <w:r w:rsidRPr="003C2379">
        <w:rPr>
          <w:rFonts w:ascii="Cambria" w:hAnsi="Cambria"/>
          <w:sz w:val="24"/>
          <w:szCs w:val="24"/>
        </w:rPr>
        <w:t>SABADO</w:t>
      </w:r>
    </w:p>
    <w:p w14:paraId="5A997FD1" w14:textId="77777777" w:rsidR="00F6390B" w:rsidRPr="003C2379" w:rsidRDefault="00F6390B" w:rsidP="00F6390B">
      <w:pPr>
        <w:rPr>
          <w:rFonts w:ascii="Cambria" w:hAnsi="Cambria"/>
          <w:sz w:val="24"/>
          <w:szCs w:val="24"/>
        </w:rPr>
      </w:pPr>
      <w:r w:rsidRPr="003C2379">
        <w:rPr>
          <w:rFonts w:ascii="Cambria" w:hAnsi="Cambria"/>
          <w:b/>
          <w:sz w:val="24"/>
          <w:szCs w:val="24"/>
        </w:rPr>
        <w:t>10 DE AGOSTO</w:t>
      </w:r>
      <w:r w:rsidRPr="003C2379">
        <w:rPr>
          <w:rFonts w:ascii="Cambria" w:hAnsi="Cambria"/>
          <w:sz w:val="24"/>
          <w:szCs w:val="24"/>
        </w:rPr>
        <w:t xml:space="preserve">                                                              DOMINGO</w:t>
      </w:r>
    </w:p>
    <w:p w14:paraId="4DC94998"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11 DE AGOSTO </w:t>
      </w:r>
      <w:r w:rsidRPr="003C2379">
        <w:rPr>
          <w:rFonts w:ascii="Cambria" w:hAnsi="Cambria"/>
          <w:sz w:val="24"/>
          <w:szCs w:val="24"/>
        </w:rPr>
        <w:t xml:space="preserve">Realizamos otra mesa de trabajo para dar nuestra lluvia de ideas respecto a los eventos que se avecinan y empezar con los preparativos de la Dependencia de Turismo para la decoración del andador y que podemos aportar a las fiestas patronales de Ocotlán, También se le dio seguimiento a la reparación del tranvía llevando a reparar los inyectores de gasolina e ir </w:t>
      </w:r>
      <w:r w:rsidRPr="003C2379">
        <w:rPr>
          <w:rFonts w:ascii="Cambria" w:hAnsi="Cambria"/>
          <w:sz w:val="24"/>
          <w:szCs w:val="24"/>
        </w:rPr>
        <w:lastRenderedPageBreak/>
        <w:t>consiguiendo patrocinios o proveedores para el manteniendo físico del mismo ejemplo asientos imagen carrocería pintura etc.</w:t>
      </w:r>
    </w:p>
    <w:p w14:paraId="3E192FCD" w14:textId="77777777" w:rsidR="00F6390B" w:rsidRPr="003C2379" w:rsidRDefault="00F6390B" w:rsidP="00F6390B">
      <w:pPr>
        <w:rPr>
          <w:rFonts w:ascii="Cambria" w:hAnsi="Cambria"/>
          <w:sz w:val="24"/>
          <w:szCs w:val="24"/>
        </w:rPr>
      </w:pPr>
      <w:r w:rsidRPr="003C2379">
        <w:rPr>
          <w:rFonts w:ascii="Cambria" w:hAnsi="Cambria"/>
          <w:b/>
          <w:sz w:val="24"/>
          <w:szCs w:val="24"/>
        </w:rPr>
        <w:t>12 DE AGOSTO</w:t>
      </w:r>
      <w:r w:rsidRPr="003C2379">
        <w:rPr>
          <w:rFonts w:ascii="Cambria" w:hAnsi="Cambria"/>
          <w:sz w:val="24"/>
          <w:szCs w:val="24"/>
        </w:rPr>
        <w:tab/>
        <w:t>Acudimos a las localidades Agencias y Delegaciones para ver donde instalaran las Letras Gigantes y escuchar un poco de la historia de cada localidad para darnos una idea de que es lo que se pintara en cada una, medir los espacios y ver a cada delegado o agente para ver en que  más nos podemos apoyar para impulsar el Turismo. Posteriormente Tuvimos reunión en Zacoalco de Torres.</w:t>
      </w:r>
      <w:r w:rsidRPr="003C2379">
        <w:rPr>
          <w:rFonts w:ascii="Cambria" w:hAnsi="Cambria"/>
          <w:sz w:val="24"/>
          <w:szCs w:val="24"/>
        </w:rPr>
        <w:tab/>
      </w:r>
      <w:r w:rsidRPr="003C2379">
        <w:rPr>
          <w:rFonts w:ascii="Cambria" w:hAnsi="Cambria"/>
          <w:sz w:val="24"/>
          <w:szCs w:val="24"/>
        </w:rPr>
        <w:tab/>
      </w:r>
    </w:p>
    <w:p w14:paraId="674B8E4E" w14:textId="77777777" w:rsidR="00F6390B" w:rsidRPr="003C2379" w:rsidRDefault="00F6390B" w:rsidP="00F6390B">
      <w:pPr>
        <w:rPr>
          <w:rFonts w:ascii="Cambria" w:hAnsi="Cambria"/>
          <w:sz w:val="24"/>
          <w:szCs w:val="24"/>
        </w:rPr>
      </w:pPr>
      <w:r w:rsidRPr="003C2379">
        <w:rPr>
          <w:rFonts w:ascii="Cambria" w:hAnsi="Cambria"/>
          <w:b/>
          <w:sz w:val="24"/>
          <w:szCs w:val="24"/>
        </w:rPr>
        <w:t>13 DE AGOSTO</w:t>
      </w:r>
      <w:r w:rsidRPr="003C2379">
        <w:rPr>
          <w:rFonts w:ascii="Cambria" w:hAnsi="Cambria"/>
          <w:sz w:val="24"/>
          <w:szCs w:val="24"/>
        </w:rPr>
        <w:t xml:space="preserve"> Terminamos de recorrer las localidades y aprovechamos para visitar la Granja de don Cache en el paso de la comunidad ya que es uno de nuestros atractivos turísticos y tendremos la visita  de San Juan de los Lagos el 18 y 19 de Octubre y la idea es cerrar el recorrido que les daremos por nuestra cuidad ahí, obteniendo una respuesta favorable.                                                          </w:t>
      </w:r>
    </w:p>
    <w:p w14:paraId="589F4770"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14 DE AGOSTO </w:t>
      </w:r>
      <w:r w:rsidRPr="003C2379">
        <w:rPr>
          <w:rFonts w:ascii="Cambria" w:hAnsi="Cambria"/>
          <w:sz w:val="24"/>
          <w:szCs w:val="24"/>
        </w:rPr>
        <w:t xml:space="preserve">Apoyo a la localidad del Joconoxtle con la Hidratación para la llevada de la virgen, Reunión con la Coordinadora Denisse y directores de Combate a la Desigualdad, Director de Turismo, Educación, Niñez, entre otros para presentar a la nueva directora. Posteriormente se tuvo una reunión con Directores y la presidenta para tocar temas relacionados a las fiestas patronales de Ocotlán. También Reunión con Sonia de Relaciones exteriores para una capacitación de Uniendo familias.       </w:t>
      </w:r>
      <w:r w:rsidRPr="003C2379">
        <w:rPr>
          <w:rFonts w:ascii="Cambria" w:hAnsi="Cambria"/>
          <w:b/>
          <w:sz w:val="24"/>
          <w:szCs w:val="24"/>
        </w:rPr>
        <w:t xml:space="preserve">                                                          </w:t>
      </w:r>
    </w:p>
    <w:p w14:paraId="71846C40"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15 DE AGOSTO </w:t>
      </w:r>
      <w:r w:rsidRPr="003C2379">
        <w:rPr>
          <w:rFonts w:ascii="Cambria" w:hAnsi="Cambria"/>
          <w:sz w:val="24"/>
          <w:szCs w:val="24"/>
        </w:rPr>
        <w:t>Acudimos a la Ciudad de Guadalajara a la Dirección de Personas migrantes para una capacitación sobre la inauguración de la Ventanilla de Atención al Migrante y Jalisco sin fronteras.</w:t>
      </w:r>
      <w:r w:rsidRPr="003C2379">
        <w:rPr>
          <w:rFonts w:ascii="Cambria" w:hAnsi="Cambria"/>
          <w:b/>
          <w:sz w:val="24"/>
          <w:szCs w:val="24"/>
        </w:rPr>
        <w:t xml:space="preserve"> </w:t>
      </w:r>
      <w:r w:rsidRPr="003C2379">
        <w:rPr>
          <w:rFonts w:ascii="Cambria" w:hAnsi="Cambria"/>
          <w:sz w:val="24"/>
          <w:szCs w:val="24"/>
        </w:rPr>
        <w:t xml:space="preserve">Reunión con Don Javier de la Cruz para solicitar su apoyo con una inducción para video de fiestas patronales, </w:t>
      </w:r>
    </w:p>
    <w:p w14:paraId="0039C7EB"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16 DE AGOSTO                                                               </w:t>
      </w:r>
      <w:r w:rsidRPr="003C2379">
        <w:rPr>
          <w:rFonts w:ascii="Cambria" w:hAnsi="Cambria"/>
          <w:sz w:val="24"/>
          <w:szCs w:val="24"/>
        </w:rPr>
        <w:t>SABADO</w:t>
      </w:r>
    </w:p>
    <w:p w14:paraId="43B72ECE"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17 DE AGOSTO                                                              </w:t>
      </w:r>
      <w:r w:rsidRPr="003C2379">
        <w:rPr>
          <w:rFonts w:ascii="Cambria" w:hAnsi="Cambria"/>
          <w:sz w:val="24"/>
          <w:szCs w:val="24"/>
        </w:rPr>
        <w:t>DOMINGO</w:t>
      </w:r>
    </w:p>
    <w:p w14:paraId="658B63A9" w14:textId="77777777" w:rsidR="00F6390B" w:rsidRPr="003C2379" w:rsidRDefault="00F6390B" w:rsidP="00F6390B">
      <w:pPr>
        <w:rPr>
          <w:rFonts w:ascii="Cambria" w:hAnsi="Cambria"/>
          <w:sz w:val="24"/>
          <w:szCs w:val="24"/>
        </w:rPr>
      </w:pPr>
      <w:r w:rsidRPr="003C2379">
        <w:rPr>
          <w:rFonts w:ascii="Cambria" w:hAnsi="Cambria"/>
          <w:b/>
          <w:sz w:val="24"/>
          <w:szCs w:val="24"/>
        </w:rPr>
        <w:t>18 DE AGOSTO</w:t>
      </w:r>
      <w:r w:rsidRPr="003C2379">
        <w:rPr>
          <w:rFonts w:ascii="Cambria" w:hAnsi="Cambria"/>
          <w:sz w:val="24"/>
          <w:szCs w:val="24"/>
        </w:rPr>
        <w:tab/>
        <w:t xml:space="preserve">iniciamos con los preparativos requisiciones de mercadotecnia y coffe break y elaboración de flayers para la inauguración de la </w:t>
      </w:r>
      <w:r w:rsidRPr="003C2379">
        <w:rPr>
          <w:rFonts w:ascii="Cambria" w:hAnsi="Cambria"/>
          <w:sz w:val="24"/>
          <w:szCs w:val="24"/>
        </w:rPr>
        <w:lastRenderedPageBreak/>
        <w:t>ventanilla de atención al migrante, elaboración de Oficios a Presidencia, directores, Regidores Agentes y delegados para la invitación a la conferencia de prensa para día 21 de Agosto. Posteriormente se apoyó a La Biblioteca en su curso de verano con un recorrido para contarles la historia de Ocotlán a niñas y niños.</w:t>
      </w:r>
      <w:r w:rsidRPr="003C2379">
        <w:rPr>
          <w:rFonts w:ascii="Cambria" w:hAnsi="Cambria"/>
          <w:sz w:val="24"/>
          <w:szCs w:val="24"/>
        </w:rPr>
        <w:tab/>
      </w:r>
      <w:r w:rsidRPr="003C2379">
        <w:rPr>
          <w:rFonts w:ascii="Cambria" w:hAnsi="Cambria"/>
          <w:sz w:val="24"/>
          <w:szCs w:val="24"/>
        </w:rPr>
        <w:tab/>
      </w:r>
    </w:p>
    <w:p w14:paraId="2F7B35EB" w14:textId="77777777" w:rsidR="00F6390B" w:rsidRPr="003C2379" w:rsidRDefault="00F6390B" w:rsidP="00F6390B">
      <w:pPr>
        <w:rPr>
          <w:rFonts w:ascii="Cambria" w:hAnsi="Cambria"/>
          <w:sz w:val="24"/>
          <w:szCs w:val="24"/>
        </w:rPr>
      </w:pPr>
      <w:r w:rsidRPr="003C2379">
        <w:rPr>
          <w:rFonts w:ascii="Cambria" w:hAnsi="Cambria"/>
          <w:b/>
          <w:sz w:val="24"/>
          <w:szCs w:val="24"/>
        </w:rPr>
        <w:t>19 DE AGOSTO</w:t>
      </w:r>
      <w:r w:rsidRPr="003C2379">
        <w:rPr>
          <w:rFonts w:ascii="Cambria" w:hAnsi="Cambria"/>
          <w:sz w:val="24"/>
          <w:szCs w:val="24"/>
        </w:rPr>
        <w:tab/>
        <w:t>Acudimos a la Primer feria del Empleo en la plaza principal, Recuperamos el Andador Coronel Guerrero con la limpieza y quitamos la decoración anterior para prepáranos para la nueva decoración referente a las fiestas patronales. Se enviaron los oficios correspondientes para la invitación a la inauguración de la Ventanilla de Atención al Migrante, y realizar llamadas para la confirmación de los ya enviados.</w:t>
      </w:r>
    </w:p>
    <w:p w14:paraId="24D044F3"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20 DE AGOSTO </w:t>
      </w:r>
      <w:r w:rsidRPr="003C2379">
        <w:rPr>
          <w:rFonts w:ascii="Cambria" w:hAnsi="Cambria"/>
          <w:sz w:val="24"/>
          <w:szCs w:val="24"/>
        </w:rPr>
        <w:t>Por parte de la dirección de Turismo Se acudió a la Visita del Gobernador Pablo Lemus a la celebración de los 90 años de la fundación  de la Empresa Nestlé en Ocotlán. Se realizó limpieza general de la oficina CAPTA para conferencia de prensa que se realizara el 21 de Agosto instalación de computadora, escritorio y flayers para una mejor presentación y recibimiento de nuestros ciudadanos y tener toda la información a la mano.</w:t>
      </w:r>
      <w:r w:rsidRPr="003C2379">
        <w:rPr>
          <w:rFonts w:ascii="Cambria" w:hAnsi="Cambria"/>
          <w:b/>
          <w:sz w:val="24"/>
          <w:szCs w:val="24"/>
        </w:rPr>
        <w:t xml:space="preserve"> </w:t>
      </w:r>
    </w:p>
    <w:p w14:paraId="64F1EA2E"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21 DE AGOSTO </w:t>
      </w:r>
      <w:r w:rsidRPr="003C2379">
        <w:rPr>
          <w:rFonts w:ascii="Cambria" w:hAnsi="Cambria"/>
          <w:sz w:val="24"/>
          <w:szCs w:val="24"/>
        </w:rPr>
        <w:t>Conferencia de prensa por parte de La Presidenta de Ocotlán Deysi Nallely Ángel Hernández y el Director de la Oficina de atención al migrante con el programa Uniendo Familias para presentar la nueva ventanilla</w:t>
      </w:r>
      <w:r w:rsidRPr="003C2379">
        <w:rPr>
          <w:rFonts w:ascii="Cambria" w:hAnsi="Cambria"/>
          <w:b/>
          <w:sz w:val="24"/>
          <w:szCs w:val="24"/>
        </w:rPr>
        <w:t xml:space="preserve"> </w:t>
      </w:r>
      <w:r w:rsidRPr="003C2379">
        <w:rPr>
          <w:rFonts w:ascii="Cambria" w:hAnsi="Cambria"/>
          <w:sz w:val="24"/>
          <w:szCs w:val="24"/>
        </w:rPr>
        <w:t>y dar a conocer los servicios que se brindan en la oficina del CAPTA.</w:t>
      </w:r>
    </w:p>
    <w:p w14:paraId="2FB1C0A0"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22 DE AGOSTO </w:t>
      </w:r>
      <w:r w:rsidRPr="003C2379">
        <w:rPr>
          <w:rFonts w:ascii="Cambria" w:hAnsi="Cambria"/>
          <w:sz w:val="24"/>
          <w:szCs w:val="24"/>
        </w:rPr>
        <w:t>Por parte de la Dirección de Turismo se acudió a los Honores a la Bandera por la celebración del Día del Bombero, posteriormente se visitó Aceros Ocotlán para el pago de las láminas para las letras Gigantes de las localidades de Ocotlán y también se visitó la empresa CONEPROSA donde se está realizando la fabricación de las mismas y confirmar la próxima entrega ya que se realizó un orden de acuerdo a las fiestas patronales de cada Agencia y Delegación.</w:t>
      </w:r>
    </w:p>
    <w:p w14:paraId="513792C4" w14:textId="77777777" w:rsidR="00F6390B" w:rsidRPr="003C2379" w:rsidRDefault="00F6390B" w:rsidP="00F6390B">
      <w:pPr>
        <w:rPr>
          <w:rFonts w:ascii="Cambria" w:hAnsi="Cambria"/>
          <w:sz w:val="24"/>
          <w:szCs w:val="24"/>
        </w:rPr>
      </w:pPr>
      <w:r w:rsidRPr="003C2379">
        <w:rPr>
          <w:rFonts w:ascii="Cambria" w:hAnsi="Cambria"/>
          <w:b/>
          <w:sz w:val="24"/>
          <w:szCs w:val="24"/>
        </w:rPr>
        <w:t>23 DE AGOSTO</w:t>
      </w:r>
      <w:r w:rsidRPr="003C2379">
        <w:rPr>
          <w:rFonts w:ascii="Cambria" w:hAnsi="Cambria"/>
          <w:sz w:val="24"/>
          <w:szCs w:val="24"/>
        </w:rPr>
        <w:t xml:space="preserve">                                                              SABADO</w:t>
      </w:r>
    </w:p>
    <w:p w14:paraId="5C063E78"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24 DE AGOSTO                                                             </w:t>
      </w:r>
      <w:r w:rsidRPr="003C2379">
        <w:rPr>
          <w:rFonts w:ascii="Cambria" w:hAnsi="Cambria"/>
          <w:sz w:val="24"/>
          <w:szCs w:val="24"/>
        </w:rPr>
        <w:t>DOMINGO</w:t>
      </w:r>
    </w:p>
    <w:p w14:paraId="7697768E" w14:textId="77777777" w:rsidR="00F6390B" w:rsidRPr="003C2379" w:rsidRDefault="00F6390B" w:rsidP="00F6390B">
      <w:pPr>
        <w:rPr>
          <w:rFonts w:ascii="Cambria" w:hAnsi="Cambria"/>
          <w:sz w:val="24"/>
          <w:szCs w:val="24"/>
        </w:rPr>
      </w:pPr>
      <w:r w:rsidRPr="003C2379">
        <w:rPr>
          <w:rFonts w:ascii="Cambria" w:hAnsi="Cambria"/>
          <w:b/>
          <w:sz w:val="24"/>
          <w:szCs w:val="24"/>
        </w:rPr>
        <w:lastRenderedPageBreak/>
        <w:t>25 DE AGOSTO</w:t>
      </w:r>
      <w:r w:rsidRPr="003C2379">
        <w:rPr>
          <w:rFonts w:ascii="Cambria" w:hAnsi="Cambria"/>
          <w:sz w:val="24"/>
          <w:szCs w:val="24"/>
        </w:rPr>
        <w:tab/>
        <w:t>Tomamos un curso de capacitación llamado, Capacidades Empresariales para el Sector Turístico vía Zoom por parte del Gobierno del Estado, Iniciamos con la Elaboración de Una maceta Gigante en la fuente que está bajo el Árbol conocido como el sálate con la intención de recuperar los espacios olvidados en Ocotlán para una mejor imagen para el Turismo en Ocotlán que se inaugurará el próximo 15 de Septiembre</w:t>
      </w:r>
      <w:r w:rsidRPr="003C2379">
        <w:rPr>
          <w:rFonts w:ascii="Cambria" w:hAnsi="Cambria"/>
          <w:sz w:val="24"/>
          <w:szCs w:val="24"/>
        </w:rPr>
        <w:tab/>
        <w:t>. Cabe mencionar que recibimos el apoyo total de Humberto Nuño de la empresa Corporativo Nugar quien tiene todas las intenciones de seguirnos apoyando.</w:t>
      </w:r>
      <w:r w:rsidRPr="003C2379">
        <w:rPr>
          <w:rFonts w:ascii="Cambria" w:hAnsi="Cambria"/>
          <w:sz w:val="24"/>
          <w:szCs w:val="24"/>
        </w:rPr>
        <w:tab/>
      </w:r>
      <w:r w:rsidRPr="003C2379">
        <w:rPr>
          <w:rFonts w:ascii="Cambria" w:hAnsi="Cambria"/>
          <w:sz w:val="24"/>
          <w:szCs w:val="24"/>
        </w:rPr>
        <w:tab/>
      </w:r>
    </w:p>
    <w:p w14:paraId="2BAC142F" w14:textId="77777777" w:rsidR="00F6390B" w:rsidRPr="003C2379" w:rsidRDefault="00F6390B" w:rsidP="00F6390B">
      <w:pPr>
        <w:rPr>
          <w:rFonts w:ascii="Cambria" w:hAnsi="Cambria"/>
          <w:sz w:val="24"/>
          <w:szCs w:val="24"/>
        </w:rPr>
      </w:pPr>
      <w:r w:rsidRPr="003C2379">
        <w:rPr>
          <w:rFonts w:ascii="Cambria" w:hAnsi="Cambria"/>
          <w:b/>
          <w:sz w:val="24"/>
          <w:szCs w:val="24"/>
        </w:rPr>
        <w:t>26 DE AGOSTO</w:t>
      </w:r>
      <w:r w:rsidRPr="003C2379">
        <w:rPr>
          <w:rFonts w:ascii="Cambria" w:hAnsi="Cambria"/>
          <w:sz w:val="24"/>
          <w:szCs w:val="24"/>
        </w:rPr>
        <w:tab/>
        <w:t>Capacidades Empresariales para el Sector Turístico. Para llegar a tener un mejor plan de trabajo y firmar un acuerdo con Corporativo Nugar para el embellecimiento de nuestra ciudad y la recuperación de los espacios perdidos Corporativo Nugar de la mano con la Sra. Adriana Nuño y el Sr. Humberto Nuño nos brindaran el apoyo con la recuperación de Jardineras del Parque Raymundo Arreche, Donación de Lámparas (faroles) ya sea para el malecón o para el centro histórico de nuestra ciudad y también con la donación de una  imagen de lámina gigante con la imagen de la aparición del señor de la misericordia para instalarla en el nodo vial por donde entra la mayor parte de la población con la intención de atraer más Turismos a nuestra ciudad y de que con la instalación de la primera piedra del nuevo monumento en el nodo vial el próximo 3 de octubre pueda ser inaugurada ese día.</w:t>
      </w:r>
    </w:p>
    <w:p w14:paraId="038F0673" w14:textId="77777777" w:rsidR="00F6390B" w:rsidRPr="003C2379" w:rsidRDefault="00F6390B" w:rsidP="00F6390B">
      <w:pPr>
        <w:rPr>
          <w:rFonts w:ascii="Cambria" w:hAnsi="Cambria"/>
          <w:sz w:val="24"/>
          <w:szCs w:val="24"/>
        </w:rPr>
      </w:pPr>
      <w:r w:rsidRPr="003C2379">
        <w:rPr>
          <w:rFonts w:ascii="Cambria" w:hAnsi="Cambria"/>
          <w:b/>
          <w:sz w:val="24"/>
          <w:szCs w:val="24"/>
        </w:rPr>
        <w:t>27 DE AGOSTO</w:t>
      </w:r>
      <w:r w:rsidRPr="003C2379">
        <w:rPr>
          <w:rFonts w:ascii="Cambria" w:hAnsi="Cambria"/>
          <w:sz w:val="24"/>
          <w:szCs w:val="24"/>
        </w:rPr>
        <w:t xml:space="preserve"> Capacitación Capacidades Empresariales para el Sector Turístico. También se consiguió un Patrocinio por parte de la empresa Comex donde se consiguió llegar al acuerdo de también recuperar los espacios olvidados en Ocotlán comenzando por el núcleo de feria, hicimos un plan estratégico para el día de la reunión proponerles que espacios queremos recuperar y como nos pueden ayudar.</w:t>
      </w:r>
    </w:p>
    <w:p w14:paraId="20F7262C"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28 DE AGOSTO </w:t>
      </w:r>
      <w:r w:rsidRPr="003C2379">
        <w:rPr>
          <w:rFonts w:ascii="Cambria" w:hAnsi="Cambria"/>
          <w:sz w:val="24"/>
          <w:szCs w:val="24"/>
        </w:rPr>
        <w:t>Capacitación</w:t>
      </w:r>
      <w:r w:rsidRPr="003C2379">
        <w:rPr>
          <w:rFonts w:ascii="Cambria" w:hAnsi="Cambria"/>
          <w:b/>
          <w:sz w:val="24"/>
          <w:szCs w:val="24"/>
        </w:rPr>
        <w:t xml:space="preserve"> </w:t>
      </w:r>
      <w:r w:rsidRPr="003C2379">
        <w:rPr>
          <w:rFonts w:ascii="Cambria" w:hAnsi="Cambria"/>
          <w:sz w:val="24"/>
          <w:szCs w:val="24"/>
        </w:rPr>
        <w:t xml:space="preserve">Capacidades Empresariales para el Sector Turístico. Continuamos con  la elaboración de la maceta ya para dar fin al proyecto. Se realizaron los oficios para solicitar el autobús y la camioneta urbana así como las requisiciones de Diésel para el primer Recorrido al Museo JAPI en la ciudad de Zapopan llevando a 35 niños y 5 adultos así como personal </w:t>
      </w:r>
      <w:r w:rsidRPr="003C2379">
        <w:rPr>
          <w:rFonts w:ascii="Cambria" w:hAnsi="Cambria"/>
          <w:sz w:val="24"/>
          <w:szCs w:val="24"/>
        </w:rPr>
        <w:lastRenderedPageBreak/>
        <w:t>de las Direcciones de Turismo, Niñez y Educación para capacitarnos conocer y realizar el plan de trabajo y organización de personal para un mejor recibimiento de quienes asistirán al recorrido durante todo el año 2025 hasta agosto del 2026.</w:t>
      </w:r>
    </w:p>
    <w:p w14:paraId="448028E5" w14:textId="77777777" w:rsidR="00F6390B" w:rsidRPr="003C2379" w:rsidRDefault="00F6390B" w:rsidP="00F6390B">
      <w:pPr>
        <w:rPr>
          <w:rFonts w:ascii="Cambria" w:hAnsi="Cambria"/>
          <w:sz w:val="24"/>
          <w:szCs w:val="24"/>
        </w:rPr>
      </w:pPr>
      <w:r w:rsidRPr="003C2379">
        <w:rPr>
          <w:rFonts w:ascii="Cambria" w:hAnsi="Cambria"/>
          <w:b/>
          <w:sz w:val="24"/>
          <w:szCs w:val="24"/>
        </w:rPr>
        <w:t>29 DE AGOSTO</w:t>
      </w:r>
      <w:r w:rsidRPr="003C2379">
        <w:rPr>
          <w:rFonts w:ascii="Cambria" w:hAnsi="Cambria"/>
          <w:sz w:val="24"/>
          <w:szCs w:val="24"/>
        </w:rPr>
        <w:tab/>
        <w:t>Capacitación, Capacidades Empresariales para el Sector Turístico. Se le dio seguimiento y ultimamos detalles para el viaje del recorrido al museo JAPI recogiendo vales de Diesel checando los vehículos que estén en buen estado, confirmando choferes y las personas que asistirán y haciendo una responsiva de los padres para evitar cualquier detalle que pueda suceder. Se recogieron las letras de las primeras localidades a entregar que son Rancho Viejo y El Joconoxtle, se llevaron a casa San Juan donde nos proporcionaron el espacio para guardarlas y a su vez pintarlas.</w:t>
      </w:r>
      <w:r w:rsidRPr="003C2379">
        <w:rPr>
          <w:rFonts w:ascii="Cambria" w:hAnsi="Cambria"/>
          <w:sz w:val="24"/>
          <w:szCs w:val="24"/>
        </w:rPr>
        <w:tab/>
      </w:r>
      <w:r w:rsidRPr="003C2379">
        <w:rPr>
          <w:rFonts w:ascii="Cambria" w:hAnsi="Cambria"/>
          <w:sz w:val="24"/>
          <w:szCs w:val="24"/>
        </w:rPr>
        <w:tab/>
      </w:r>
      <w:r w:rsidRPr="003C2379">
        <w:rPr>
          <w:rFonts w:ascii="Cambria" w:hAnsi="Cambria"/>
          <w:sz w:val="24"/>
          <w:szCs w:val="24"/>
        </w:rPr>
        <w:tab/>
      </w:r>
      <w:r w:rsidRPr="003C2379">
        <w:rPr>
          <w:rFonts w:ascii="Cambria" w:hAnsi="Cambria"/>
          <w:sz w:val="24"/>
          <w:szCs w:val="24"/>
        </w:rPr>
        <w:tab/>
      </w:r>
    </w:p>
    <w:p w14:paraId="03ADBAE7"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30 DE AGOSTO </w:t>
      </w:r>
      <w:r w:rsidRPr="003C2379">
        <w:rPr>
          <w:rFonts w:ascii="Cambria" w:hAnsi="Cambria"/>
          <w:sz w:val="24"/>
          <w:szCs w:val="24"/>
        </w:rPr>
        <w:t>Primer Sábado de Recorrido JAPI fue un éxito donde llevamos a conocer el museo a 35 niños y 5 adultos más el personal de las direcciones de Turismo, Niñez y Educación, fue un viaje de 8 de la mañana a 3 de la tarde.</w:t>
      </w:r>
    </w:p>
    <w:p w14:paraId="3AE7DE00" w14:textId="77777777" w:rsidR="00F6390B" w:rsidRPr="003C2379" w:rsidRDefault="00F6390B" w:rsidP="00F6390B">
      <w:pPr>
        <w:rPr>
          <w:rFonts w:ascii="Cambria" w:hAnsi="Cambria"/>
          <w:sz w:val="24"/>
          <w:szCs w:val="24"/>
        </w:rPr>
      </w:pPr>
      <w:r w:rsidRPr="003C2379">
        <w:rPr>
          <w:rFonts w:ascii="Cambria" w:hAnsi="Cambria"/>
          <w:b/>
          <w:sz w:val="24"/>
          <w:szCs w:val="24"/>
        </w:rPr>
        <w:t xml:space="preserve">31 DE AGOSTO                                                          </w:t>
      </w:r>
      <w:r w:rsidRPr="003C2379">
        <w:rPr>
          <w:rFonts w:ascii="Cambria" w:hAnsi="Cambria"/>
          <w:sz w:val="24"/>
          <w:szCs w:val="24"/>
        </w:rPr>
        <w:t>DOMINGO</w:t>
      </w:r>
    </w:p>
    <w:p w14:paraId="6C3C74AC" w14:textId="77777777" w:rsidR="003C2379" w:rsidRDefault="003C2379" w:rsidP="003C2379">
      <w:pPr>
        <w:spacing w:after="0"/>
        <w:rPr>
          <w:rFonts w:ascii="Cambria" w:hAnsi="Cambria"/>
          <w:sz w:val="24"/>
          <w:szCs w:val="24"/>
        </w:rPr>
      </w:pPr>
    </w:p>
    <w:p w14:paraId="6654E00B" w14:textId="77777777" w:rsidR="003C2379" w:rsidRDefault="003C2379" w:rsidP="003C2379">
      <w:pPr>
        <w:spacing w:after="0"/>
        <w:rPr>
          <w:rFonts w:ascii="Cambria" w:hAnsi="Cambria"/>
          <w:sz w:val="24"/>
          <w:szCs w:val="24"/>
        </w:rPr>
      </w:pPr>
    </w:p>
    <w:p w14:paraId="6124060C" w14:textId="77777777" w:rsidR="003C2379" w:rsidRDefault="003C2379" w:rsidP="003C2379">
      <w:pPr>
        <w:spacing w:after="0"/>
        <w:rPr>
          <w:rFonts w:ascii="Cambria" w:hAnsi="Cambria"/>
          <w:sz w:val="24"/>
          <w:szCs w:val="24"/>
        </w:rPr>
      </w:pPr>
    </w:p>
    <w:p w14:paraId="3E08E475" w14:textId="77777777" w:rsidR="00511EC2" w:rsidRPr="000E3189" w:rsidRDefault="00511EC2" w:rsidP="00FF5F70">
      <w:pPr>
        <w:spacing w:after="0"/>
        <w:jc w:val="center"/>
        <w:rPr>
          <w:rFonts w:ascii="Cambria" w:hAnsi="Cambria" w:cstheme="minorHAnsi"/>
          <w:sz w:val="20"/>
          <w:szCs w:val="20"/>
        </w:rPr>
      </w:pPr>
    </w:p>
    <w:sectPr w:rsidR="00511EC2" w:rsidRPr="000E3189" w:rsidSect="00E6548C">
      <w:headerReference w:type="default" r:id="rId8"/>
      <w:footerReference w:type="default" r:id="rId9"/>
      <w:pgSz w:w="12240" w:h="15840"/>
      <w:pgMar w:top="1418" w:right="1701" w:bottom="1418" w:left="241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2BB95" w14:textId="77777777" w:rsidR="00D633FD" w:rsidRDefault="00D633FD" w:rsidP="005819DB">
      <w:pPr>
        <w:spacing w:after="0" w:line="240" w:lineRule="auto"/>
      </w:pPr>
      <w:r>
        <w:separator/>
      </w:r>
    </w:p>
  </w:endnote>
  <w:endnote w:type="continuationSeparator" w:id="0">
    <w:p w14:paraId="249D2FFD" w14:textId="77777777" w:rsidR="00D633FD" w:rsidRDefault="00D633FD" w:rsidP="0058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EastAsia"/>
        <w:color w:val="A6A6A6" w:themeColor="background1" w:themeShade="A6"/>
        <w:sz w:val="24"/>
        <w:szCs w:val="24"/>
        <w:lang w:val="es-ES_tradnl" w:eastAsia="ja-JP"/>
      </w:rPr>
      <w:alias w:val="Compañía"/>
      <w:id w:val="270665196"/>
      <w:placeholder>
        <w:docPart w:val="6C45494FF4CD4B0DB40BA17B418E148D"/>
      </w:placeholder>
      <w:dataBinding w:prefixMappings="xmlns:ns0='http://schemas.openxmlformats.org/officeDocument/2006/extended-properties'" w:xpath="/ns0:Properties[1]/ns0:Company[1]" w:storeItemID="{6668398D-A668-4E3E-A5EB-62B293D839F1}"/>
      <w:text/>
    </w:sdtPr>
    <w:sdtEndPr/>
    <w:sdtContent>
      <w:p w14:paraId="732A29EC" w14:textId="77777777" w:rsidR="005819DB" w:rsidRDefault="005504CF" w:rsidP="005504CF">
        <w:pPr>
          <w:pStyle w:val="Piedepgina"/>
          <w:pBdr>
            <w:top w:val="single" w:sz="24" w:space="15" w:color="A5A5A5" w:themeColor="accent3"/>
          </w:pBdr>
          <w:rPr>
            <w:i/>
            <w:iCs/>
            <w:color w:val="8C8C8C" w:themeColor="background1" w:themeShade="8C"/>
          </w:rPr>
        </w:pPr>
        <w:r>
          <w:rPr>
            <w:rFonts w:eastAsiaTheme="minorEastAsia"/>
            <w:color w:val="A6A6A6" w:themeColor="background1" w:themeShade="A6"/>
            <w:sz w:val="24"/>
            <w:szCs w:val="24"/>
            <w:lang w:val="es-ES_tradnl" w:eastAsia="ja-JP"/>
          </w:rPr>
          <w:t xml:space="preserve"> </w:t>
        </w:r>
      </w:p>
    </w:sdtContent>
  </w:sdt>
  <w:p w14:paraId="33973740" w14:textId="77777777" w:rsidR="005819DB" w:rsidRDefault="005819D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C8847" w14:textId="77777777" w:rsidR="00D633FD" w:rsidRDefault="00D633FD" w:rsidP="005819DB">
      <w:pPr>
        <w:spacing w:after="0" w:line="240" w:lineRule="auto"/>
      </w:pPr>
      <w:r>
        <w:separator/>
      </w:r>
    </w:p>
  </w:footnote>
  <w:footnote w:type="continuationSeparator" w:id="0">
    <w:p w14:paraId="40DABB80" w14:textId="77777777" w:rsidR="00D633FD" w:rsidRDefault="00D633FD" w:rsidP="005819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70D0D" w14:textId="77777777" w:rsidR="00346B2A" w:rsidRDefault="004D2A28" w:rsidP="00346B2A">
    <w:pPr>
      <w:pStyle w:val="Encabezado"/>
      <w:tabs>
        <w:tab w:val="clear" w:pos="4419"/>
        <w:tab w:val="clear" w:pos="8838"/>
        <w:tab w:val="left" w:pos="6645"/>
      </w:tabs>
      <w:rPr>
        <w:b/>
      </w:rPr>
    </w:pPr>
    <w:r w:rsidRPr="00511EC2">
      <w:rPr>
        <w:rFonts w:ascii="Cambria" w:hAnsi="Cambria" w:cs="Arial"/>
        <w:noProof/>
        <w:lang w:val="es-ES_tradnl" w:eastAsia="es-ES_tradnl"/>
      </w:rPr>
      <w:drawing>
        <wp:inline distT="0" distB="0" distL="0" distR="0" wp14:anchorId="5C02948C" wp14:editId="6A099759">
          <wp:extent cx="1343025" cy="1247775"/>
          <wp:effectExtent l="0" t="0" r="9525" b="9525"/>
          <wp:docPr id="3" name="Imagen 3" descr="C:\Users\Turismo\Desktop\logo gobierno municipal 2024-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rismo\Desktop\logo gobierno municipal 2024-202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61" cy="1247623"/>
                  </a:xfrm>
                  <a:prstGeom prst="rect">
                    <a:avLst/>
                  </a:prstGeom>
                  <a:noFill/>
                  <a:ln>
                    <a:noFill/>
                  </a:ln>
                </pic:spPr>
              </pic:pic>
            </a:graphicData>
          </a:graphic>
        </wp:inline>
      </w:drawing>
    </w:r>
    <w:r w:rsidRPr="00511EC2">
      <w:rPr>
        <w:b/>
        <w:noProof/>
        <w:lang w:val="es-ES_tradnl" w:eastAsia="es-ES_tradnl"/>
      </w:rPr>
      <mc:AlternateContent>
        <mc:Choice Requires="wps">
          <w:drawing>
            <wp:anchor distT="0" distB="0" distL="114300" distR="114300" simplePos="0" relativeHeight="251661312" behindDoc="0" locked="0" layoutInCell="1" allowOverlap="1" wp14:anchorId="0D001F08" wp14:editId="58B32662">
              <wp:simplePos x="0" y="0"/>
              <wp:positionH relativeFrom="column">
                <wp:posOffset>1289050</wp:posOffset>
              </wp:positionH>
              <wp:positionV relativeFrom="paragraph">
                <wp:posOffset>397510</wp:posOffset>
              </wp:positionV>
              <wp:extent cx="3848735" cy="619125"/>
              <wp:effectExtent l="0" t="0" r="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619125"/>
                      </a:xfrm>
                      <a:prstGeom prst="rect">
                        <a:avLst/>
                      </a:prstGeom>
                      <a:solidFill>
                        <a:srgbClr val="FFFFFF"/>
                      </a:solidFill>
                      <a:ln w="9525">
                        <a:noFill/>
                        <a:miter lim="800000"/>
                        <a:headEnd/>
                        <a:tailEnd/>
                      </a:ln>
                    </wps:spPr>
                    <wps:txbx>
                      <w:txbxContent>
                        <w:p w14:paraId="6BD46B72" w14:textId="77777777" w:rsidR="00AD609E" w:rsidRPr="00AD609E" w:rsidRDefault="00AD609E" w:rsidP="00AD609E">
                          <w:pPr>
                            <w:spacing w:after="0"/>
                            <w:rPr>
                              <w:rFonts w:ascii="Cambria" w:hAnsi="Cambria" w:cs="Arial"/>
                              <w:b/>
                              <w:sz w:val="24"/>
                            </w:rPr>
                          </w:pPr>
                          <w:r w:rsidRPr="00AD609E">
                            <w:rPr>
                              <w:rFonts w:ascii="Cambria" w:hAnsi="Cambria" w:cs="Arial"/>
                              <w:b/>
                              <w:sz w:val="24"/>
                            </w:rPr>
                            <w:t>Dirección de turismo, Asuntos Internacionales, Ciudades Hermanas y Atención al Migrante.</w:t>
                          </w:r>
                        </w:p>
                        <w:p w14:paraId="4F2AD931" w14:textId="77777777" w:rsidR="00AD609E" w:rsidRDefault="00AD6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93683" id="_x0000_t202" coordsize="21600,21600" o:spt="202" path="m,l,21600r21600,l21600,xe">
              <v:stroke joinstyle="miter"/>
              <v:path gradientshapeok="t" o:connecttype="rect"/>
            </v:shapetype>
            <v:shape id="Cuadro de texto 2" o:spid="_x0000_s1026" type="#_x0000_t202" style="position:absolute;margin-left:101.5pt;margin-top:31.3pt;width:303.0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" stroked="f">
              <v:textbox>
                <w:txbxContent>
                  <w:p w:rsidR="00AD609E" w:rsidRPr="00AD609E" w:rsidRDefault="00AD609E" w:rsidP="00AD609E">
                    <w:pPr>
                      <w:spacing w:after="0"/>
                      <w:rPr>
                        <w:rFonts w:ascii="Cambria" w:hAnsi="Cambria" w:cs="Arial"/>
                        <w:b/>
                        <w:sz w:val="24"/>
                      </w:rPr>
                    </w:pPr>
                    <w:r w:rsidRPr="00AD609E">
                      <w:rPr>
                        <w:rFonts w:ascii="Cambria" w:hAnsi="Cambria" w:cs="Arial"/>
                        <w:b/>
                        <w:sz w:val="24"/>
                      </w:rPr>
                      <w:t>Dirección de turismo, Asuntos Internacionales, Ciudades Hermanas y Atención al Migrante.</w:t>
                    </w:r>
                  </w:p>
                  <w:p w:rsidR="00AD609E" w:rsidRDefault="00AD609E"/>
                </w:txbxContent>
              </v:textbox>
            </v:shape>
          </w:pict>
        </mc:Fallback>
      </mc:AlternateContent>
    </w:r>
    <w:r w:rsidR="00346B2A">
      <w:rPr>
        <w:b/>
      </w:rPr>
      <w:t xml:space="preserve">                                                                         Asunto: El que se indica</w:t>
    </w:r>
  </w:p>
  <w:p w14:paraId="739C88EE" w14:textId="77777777" w:rsidR="004D2A28" w:rsidRPr="00511EC2" w:rsidRDefault="004D2A28" w:rsidP="004D2A28">
    <w:pPr>
      <w:spacing w:after="0"/>
      <w:rPr>
        <w:b/>
      </w:rPr>
    </w:pPr>
  </w:p>
  <w:p w14:paraId="573E112A" w14:textId="77777777" w:rsidR="005819DB" w:rsidRDefault="004D2A28" w:rsidP="004D2A28">
    <w:pPr>
      <w:pStyle w:val="Encabezado"/>
    </w:pPr>
    <w:r w:rsidRPr="00511EC2">
      <w:rPr>
        <w:b/>
      </w:rPr>
      <w:t xml:space="preserve">                                                                                                       </w:t>
    </w:r>
    <w:r w:rsidR="007F7802" w:rsidRPr="00511EC2">
      <w:rPr>
        <w:b/>
      </w:rPr>
      <w:t xml:space="preserve">       </w:t>
    </w:r>
  </w:p>
  <w:p w14:paraId="03255818" w14:textId="77777777" w:rsidR="004D2A28" w:rsidRDefault="007F7802" w:rsidP="007F7802">
    <w:pPr>
      <w:pStyle w:val="Encabezado"/>
      <w:tabs>
        <w:tab w:val="clear" w:pos="4419"/>
        <w:tab w:val="clear" w:pos="8838"/>
        <w:tab w:val="left" w:pos="6645"/>
      </w:tabs>
      <w:rPr>
        <w:b/>
      </w:rPr>
    </w:pPr>
    <w:r>
      <w:rPr>
        <w:b/>
      </w:rPr>
      <w:t xml:space="preserve">                                                                                                           </w:t>
    </w:r>
  </w:p>
  <w:p w14:paraId="4AB15068" w14:textId="77777777" w:rsidR="004D2A28" w:rsidRDefault="004D2A28" w:rsidP="00442D6F">
    <w:pPr>
      <w:pStyle w:val="Encabezado"/>
      <w:tabs>
        <w:tab w:val="left" w:pos="1072"/>
        <w:tab w:val="right" w:pos="8129"/>
      </w:tabs>
      <w:rPr>
        <w:b/>
      </w:rPr>
    </w:pPr>
  </w:p>
  <w:p w14:paraId="0F668EC3" w14:textId="77777777" w:rsidR="004D2A28" w:rsidRDefault="004D2A28" w:rsidP="00442D6F">
    <w:pPr>
      <w:pStyle w:val="Encabezado"/>
      <w:tabs>
        <w:tab w:val="left" w:pos="1072"/>
        <w:tab w:val="right" w:pos="8129"/>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7FA0"/>
    <w:multiLevelType w:val="hybridMultilevel"/>
    <w:tmpl w:val="D4FA396A"/>
    <w:lvl w:ilvl="0" w:tplc="080A000B">
      <w:start w:val="1"/>
      <w:numFmt w:val="bullet"/>
      <w:lvlText w:val=""/>
      <w:lvlJc w:val="left"/>
      <w:pPr>
        <w:ind w:left="1385" w:hanging="360"/>
      </w:pPr>
      <w:rPr>
        <w:rFonts w:ascii="Wingdings" w:hAnsi="Wingdings"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1">
    <w:nsid w:val="1C4A7654"/>
    <w:multiLevelType w:val="hybridMultilevel"/>
    <w:tmpl w:val="2070C7EA"/>
    <w:lvl w:ilvl="0" w:tplc="080A0001">
      <w:start w:val="1"/>
      <w:numFmt w:val="bullet"/>
      <w:lvlText w:val=""/>
      <w:lvlJc w:val="left"/>
      <w:pPr>
        <w:ind w:left="1385" w:hanging="360"/>
      </w:pPr>
      <w:rPr>
        <w:rFonts w:ascii="Symbol" w:hAnsi="Symbol" w:hint="default"/>
      </w:rPr>
    </w:lvl>
    <w:lvl w:ilvl="1" w:tplc="080A0003">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2">
    <w:nsid w:val="24DF4070"/>
    <w:multiLevelType w:val="hybridMultilevel"/>
    <w:tmpl w:val="419EDAC8"/>
    <w:lvl w:ilvl="0" w:tplc="723866B2">
      <w:numFmt w:val="bullet"/>
      <w:lvlText w:val="-"/>
      <w:lvlJc w:val="left"/>
      <w:pPr>
        <w:ind w:left="1068" w:hanging="360"/>
      </w:pPr>
      <w:rPr>
        <w:rFonts w:ascii="Calibri Light" w:eastAsiaTheme="minorHAnsi" w:hAnsi="Calibri Light" w:cs="Calibri Light"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2B2F6A3D"/>
    <w:multiLevelType w:val="hybridMultilevel"/>
    <w:tmpl w:val="FE48948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32A820D6"/>
    <w:multiLevelType w:val="hybridMultilevel"/>
    <w:tmpl w:val="B11ACED4"/>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5">
    <w:nsid w:val="3C252014"/>
    <w:multiLevelType w:val="hybridMultilevel"/>
    <w:tmpl w:val="9A924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B095A19"/>
    <w:multiLevelType w:val="hybridMultilevel"/>
    <w:tmpl w:val="6FFA3E0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763DE9"/>
    <w:multiLevelType w:val="hybridMultilevel"/>
    <w:tmpl w:val="C8A2805A"/>
    <w:lvl w:ilvl="0" w:tplc="080A0001">
      <w:start w:val="1"/>
      <w:numFmt w:val="bullet"/>
      <w:lvlText w:val=""/>
      <w:lvlJc w:val="left"/>
      <w:pPr>
        <w:ind w:left="1385" w:hanging="360"/>
      </w:pPr>
      <w:rPr>
        <w:rFonts w:ascii="Symbol" w:hAnsi="Symbol" w:hint="default"/>
      </w:rPr>
    </w:lvl>
    <w:lvl w:ilvl="1" w:tplc="080A0015">
      <w:start w:val="1"/>
      <w:numFmt w:val="upperLetter"/>
      <w:lvlText w:val="%2."/>
      <w:lvlJc w:val="left"/>
      <w:pPr>
        <w:ind w:left="2105" w:hanging="360"/>
      </w:pPr>
      <w:rPr>
        <w:rFonts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8">
    <w:nsid w:val="6B001F95"/>
    <w:multiLevelType w:val="hybridMultilevel"/>
    <w:tmpl w:val="B8484A60"/>
    <w:lvl w:ilvl="0" w:tplc="080A0001">
      <w:start w:val="1"/>
      <w:numFmt w:val="bullet"/>
      <w:lvlText w:val=""/>
      <w:lvlJc w:val="left"/>
      <w:pPr>
        <w:ind w:left="1385" w:hanging="360"/>
      </w:pPr>
      <w:rPr>
        <w:rFonts w:ascii="Symbol" w:hAnsi="Symbol"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0"/>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59"/>
    <w:rsid w:val="00000E1A"/>
    <w:rsid w:val="00000E8E"/>
    <w:rsid w:val="000130A5"/>
    <w:rsid w:val="0001612E"/>
    <w:rsid w:val="00041666"/>
    <w:rsid w:val="000550B1"/>
    <w:rsid w:val="0005701F"/>
    <w:rsid w:val="0006042D"/>
    <w:rsid w:val="000864CF"/>
    <w:rsid w:val="00097B59"/>
    <w:rsid w:val="000A3452"/>
    <w:rsid w:val="000B2AF5"/>
    <w:rsid w:val="000B6C0C"/>
    <w:rsid w:val="000F1FD8"/>
    <w:rsid w:val="000F33C4"/>
    <w:rsid w:val="000F6C58"/>
    <w:rsid w:val="001324FA"/>
    <w:rsid w:val="0013476A"/>
    <w:rsid w:val="001505A8"/>
    <w:rsid w:val="001664EF"/>
    <w:rsid w:val="001727B3"/>
    <w:rsid w:val="00172D06"/>
    <w:rsid w:val="00173B49"/>
    <w:rsid w:val="001757DC"/>
    <w:rsid w:val="00177E81"/>
    <w:rsid w:val="00181D2D"/>
    <w:rsid w:val="00194E8F"/>
    <w:rsid w:val="001A64A1"/>
    <w:rsid w:val="001A74A0"/>
    <w:rsid w:val="001B03BA"/>
    <w:rsid w:val="001D6931"/>
    <w:rsid w:val="001E6F8A"/>
    <w:rsid w:val="001E6FF6"/>
    <w:rsid w:val="001F3CBA"/>
    <w:rsid w:val="001F4DE0"/>
    <w:rsid w:val="00204F7C"/>
    <w:rsid w:val="00224815"/>
    <w:rsid w:val="00224C8A"/>
    <w:rsid w:val="002271EF"/>
    <w:rsid w:val="00230BDE"/>
    <w:rsid w:val="0024568E"/>
    <w:rsid w:val="00257608"/>
    <w:rsid w:val="00264E30"/>
    <w:rsid w:val="00267301"/>
    <w:rsid w:val="00274C26"/>
    <w:rsid w:val="00277189"/>
    <w:rsid w:val="0028124D"/>
    <w:rsid w:val="002922F4"/>
    <w:rsid w:val="00295EE0"/>
    <w:rsid w:val="00296F6B"/>
    <w:rsid w:val="002A4C2B"/>
    <w:rsid w:val="002D63CB"/>
    <w:rsid w:val="002E0D83"/>
    <w:rsid w:val="002F3A86"/>
    <w:rsid w:val="00304B12"/>
    <w:rsid w:val="00304B4F"/>
    <w:rsid w:val="00305FBC"/>
    <w:rsid w:val="00312A2B"/>
    <w:rsid w:val="00313E06"/>
    <w:rsid w:val="00315410"/>
    <w:rsid w:val="00322813"/>
    <w:rsid w:val="00327ED8"/>
    <w:rsid w:val="00343206"/>
    <w:rsid w:val="003444EF"/>
    <w:rsid w:val="00345F32"/>
    <w:rsid w:val="00346B2A"/>
    <w:rsid w:val="003635A5"/>
    <w:rsid w:val="0036401C"/>
    <w:rsid w:val="00381238"/>
    <w:rsid w:val="003A38DE"/>
    <w:rsid w:val="003C06C2"/>
    <w:rsid w:val="003C2264"/>
    <w:rsid w:val="003C2379"/>
    <w:rsid w:val="003C2AFF"/>
    <w:rsid w:val="003D3A3A"/>
    <w:rsid w:val="003E34A4"/>
    <w:rsid w:val="003F2222"/>
    <w:rsid w:val="003F5650"/>
    <w:rsid w:val="003F68C3"/>
    <w:rsid w:val="003F7801"/>
    <w:rsid w:val="004400E3"/>
    <w:rsid w:val="00442D6F"/>
    <w:rsid w:val="0045180C"/>
    <w:rsid w:val="00453D48"/>
    <w:rsid w:val="0047130D"/>
    <w:rsid w:val="00477718"/>
    <w:rsid w:val="00486CC3"/>
    <w:rsid w:val="00487EBE"/>
    <w:rsid w:val="00490BC9"/>
    <w:rsid w:val="004923DB"/>
    <w:rsid w:val="00495833"/>
    <w:rsid w:val="004C1E34"/>
    <w:rsid w:val="004D2A28"/>
    <w:rsid w:val="004E402D"/>
    <w:rsid w:val="004F4EA0"/>
    <w:rsid w:val="005008BA"/>
    <w:rsid w:val="00501B91"/>
    <w:rsid w:val="00510DDF"/>
    <w:rsid w:val="00511EC2"/>
    <w:rsid w:val="0051241A"/>
    <w:rsid w:val="00517158"/>
    <w:rsid w:val="00527A93"/>
    <w:rsid w:val="0053784B"/>
    <w:rsid w:val="00537A4C"/>
    <w:rsid w:val="00543488"/>
    <w:rsid w:val="005472A5"/>
    <w:rsid w:val="005504CF"/>
    <w:rsid w:val="00554EA9"/>
    <w:rsid w:val="00555C06"/>
    <w:rsid w:val="00564BF5"/>
    <w:rsid w:val="00575490"/>
    <w:rsid w:val="005819DB"/>
    <w:rsid w:val="005911DA"/>
    <w:rsid w:val="005A0EE3"/>
    <w:rsid w:val="005E0EF1"/>
    <w:rsid w:val="00621D8C"/>
    <w:rsid w:val="006242FF"/>
    <w:rsid w:val="0063345E"/>
    <w:rsid w:val="00642E3D"/>
    <w:rsid w:val="00647260"/>
    <w:rsid w:val="00653B90"/>
    <w:rsid w:val="006607D8"/>
    <w:rsid w:val="00671A92"/>
    <w:rsid w:val="006847AC"/>
    <w:rsid w:val="006A09DD"/>
    <w:rsid w:val="006A15B4"/>
    <w:rsid w:val="006B51F9"/>
    <w:rsid w:val="006B7EAF"/>
    <w:rsid w:val="006F5F26"/>
    <w:rsid w:val="007027B9"/>
    <w:rsid w:val="007034E4"/>
    <w:rsid w:val="00737CCC"/>
    <w:rsid w:val="00744FE1"/>
    <w:rsid w:val="007544EC"/>
    <w:rsid w:val="00770B1E"/>
    <w:rsid w:val="00777B2E"/>
    <w:rsid w:val="007977AB"/>
    <w:rsid w:val="007A205D"/>
    <w:rsid w:val="007B3692"/>
    <w:rsid w:val="007B4817"/>
    <w:rsid w:val="007C1592"/>
    <w:rsid w:val="007D70C8"/>
    <w:rsid w:val="007F15B5"/>
    <w:rsid w:val="007F7802"/>
    <w:rsid w:val="00801AA1"/>
    <w:rsid w:val="00817DEA"/>
    <w:rsid w:val="0082220C"/>
    <w:rsid w:val="00826F05"/>
    <w:rsid w:val="0085545F"/>
    <w:rsid w:val="008574FA"/>
    <w:rsid w:val="00862941"/>
    <w:rsid w:val="00864AE6"/>
    <w:rsid w:val="00866F00"/>
    <w:rsid w:val="00874296"/>
    <w:rsid w:val="008848B3"/>
    <w:rsid w:val="00895506"/>
    <w:rsid w:val="008A7D06"/>
    <w:rsid w:val="008B5FAB"/>
    <w:rsid w:val="008C5AF0"/>
    <w:rsid w:val="008D54E0"/>
    <w:rsid w:val="008E62C3"/>
    <w:rsid w:val="008E6E6B"/>
    <w:rsid w:val="008F1B81"/>
    <w:rsid w:val="008F6494"/>
    <w:rsid w:val="0090235D"/>
    <w:rsid w:val="009054B1"/>
    <w:rsid w:val="009104DB"/>
    <w:rsid w:val="00913A1C"/>
    <w:rsid w:val="00915E65"/>
    <w:rsid w:val="009305AB"/>
    <w:rsid w:val="00956601"/>
    <w:rsid w:val="0095668F"/>
    <w:rsid w:val="0095791E"/>
    <w:rsid w:val="009976EA"/>
    <w:rsid w:val="009A6F0E"/>
    <w:rsid w:val="009E2C24"/>
    <w:rsid w:val="009E5249"/>
    <w:rsid w:val="009E7E93"/>
    <w:rsid w:val="009F3850"/>
    <w:rsid w:val="009F4FCA"/>
    <w:rsid w:val="009F5A2A"/>
    <w:rsid w:val="00A209BB"/>
    <w:rsid w:val="00A2723D"/>
    <w:rsid w:val="00A27A92"/>
    <w:rsid w:val="00A27AC0"/>
    <w:rsid w:val="00A42B59"/>
    <w:rsid w:val="00A45375"/>
    <w:rsid w:val="00A4621F"/>
    <w:rsid w:val="00A70A70"/>
    <w:rsid w:val="00A7412B"/>
    <w:rsid w:val="00A87926"/>
    <w:rsid w:val="00AC16F8"/>
    <w:rsid w:val="00AC383E"/>
    <w:rsid w:val="00AD1D64"/>
    <w:rsid w:val="00AD609E"/>
    <w:rsid w:val="00AE151C"/>
    <w:rsid w:val="00AE55EF"/>
    <w:rsid w:val="00AF3B3C"/>
    <w:rsid w:val="00B16A6F"/>
    <w:rsid w:val="00B16BD5"/>
    <w:rsid w:val="00B21D81"/>
    <w:rsid w:val="00B3246F"/>
    <w:rsid w:val="00B71F4A"/>
    <w:rsid w:val="00B75892"/>
    <w:rsid w:val="00B9080D"/>
    <w:rsid w:val="00BB4A65"/>
    <w:rsid w:val="00BC4AA6"/>
    <w:rsid w:val="00BE70D0"/>
    <w:rsid w:val="00BF6768"/>
    <w:rsid w:val="00C30D67"/>
    <w:rsid w:val="00C312C0"/>
    <w:rsid w:val="00C32909"/>
    <w:rsid w:val="00C4102E"/>
    <w:rsid w:val="00C42442"/>
    <w:rsid w:val="00C45A9F"/>
    <w:rsid w:val="00C524BA"/>
    <w:rsid w:val="00C52B94"/>
    <w:rsid w:val="00C80482"/>
    <w:rsid w:val="00C83888"/>
    <w:rsid w:val="00C92920"/>
    <w:rsid w:val="00CA5FD4"/>
    <w:rsid w:val="00CD28D5"/>
    <w:rsid w:val="00CD298A"/>
    <w:rsid w:val="00CE44E2"/>
    <w:rsid w:val="00D00858"/>
    <w:rsid w:val="00D11117"/>
    <w:rsid w:val="00D149AE"/>
    <w:rsid w:val="00D158B4"/>
    <w:rsid w:val="00D209D9"/>
    <w:rsid w:val="00D43295"/>
    <w:rsid w:val="00D464D4"/>
    <w:rsid w:val="00D47103"/>
    <w:rsid w:val="00D62694"/>
    <w:rsid w:val="00D633FD"/>
    <w:rsid w:val="00D66697"/>
    <w:rsid w:val="00D7283B"/>
    <w:rsid w:val="00D744A3"/>
    <w:rsid w:val="00D952B4"/>
    <w:rsid w:val="00D96F46"/>
    <w:rsid w:val="00DA5516"/>
    <w:rsid w:val="00DC13AE"/>
    <w:rsid w:val="00DC160A"/>
    <w:rsid w:val="00DE23BF"/>
    <w:rsid w:val="00DF088F"/>
    <w:rsid w:val="00E13E78"/>
    <w:rsid w:val="00E14C76"/>
    <w:rsid w:val="00E24EFE"/>
    <w:rsid w:val="00E3399C"/>
    <w:rsid w:val="00E346C9"/>
    <w:rsid w:val="00E37ABC"/>
    <w:rsid w:val="00E54E59"/>
    <w:rsid w:val="00E63D01"/>
    <w:rsid w:val="00E6548C"/>
    <w:rsid w:val="00E66CBD"/>
    <w:rsid w:val="00E71281"/>
    <w:rsid w:val="00E742E8"/>
    <w:rsid w:val="00EB5D9C"/>
    <w:rsid w:val="00EC3E1E"/>
    <w:rsid w:val="00ED5540"/>
    <w:rsid w:val="00EF6CD9"/>
    <w:rsid w:val="00F02F5F"/>
    <w:rsid w:val="00F03F17"/>
    <w:rsid w:val="00F16A45"/>
    <w:rsid w:val="00F3737B"/>
    <w:rsid w:val="00F6390B"/>
    <w:rsid w:val="00F834F4"/>
    <w:rsid w:val="00F93FF2"/>
    <w:rsid w:val="00FB72CA"/>
    <w:rsid w:val="00FD2E83"/>
    <w:rsid w:val="00FE2D87"/>
    <w:rsid w:val="00FF525A"/>
    <w:rsid w:val="00FF5F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9FCD7"/>
  <w15:docId w15:val="{CD93D211-68B5-46CC-AFD2-94AB8BDC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40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55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540"/>
    <w:rPr>
      <w:rFonts w:ascii="Tahoma" w:hAnsi="Tahoma" w:cs="Tahoma"/>
      <w:sz w:val="16"/>
      <w:szCs w:val="16"/>
    </w:rPr>
  </w:style>
  <w:style w:type="paragraph" w:styleId="Encabezado">
    <w:name w:val="header"/>
    <w:basedOn w:val="Normal"/>
    <w:link w:val="EncabezadoCar"/>
    <w:uiPriority w:val="99"/>
    <w:unhideWhenUsed/>
    <w:rsid w:val="005819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9DB"/>
  </w:style>
  <w:style w:type="paragraph" w:styleId="Piedepgina">
    <w:name w:val="footer"/>
    <w:basedOn w:val="Normal"/>
    <w:link w:val="PiedepginaCar"/>
    <w:uiPriority w:val="99"/>
    <w:unhideWhenUsed/>
    <w:rsid w:val="005819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9DB"/>
  </w:style>
  <w:style w:type="paragraph" w:styleId="Prrafodelista">
    <w:name w:val="List Paragraph"/>
    <w:basedOn w:val="Normal"/>
    <w:uiPriority w:val="34"/>
    <w:qFormat/>
    <w:rsid w:val="00C312C0"/>
    <w:pPr>
      <w:spacing w:after="200" w:line="276" w:lineRule="auto"/>
      <w:ind w:left="720"/>
      <w:contextualSpacing/>
    </w:pPr>
  </w:style>
  <w:style w:type="character" w:styleId="Hipervnculo">
    <w:name w:val="Hyperlink"/>
    <w:basedOn w:val="Fuentedeprrafopredeter"/>
    <w:uiPriority w:val="99"/>
    <w:unhideWhenUsed/>
    <w:rsid w:val="00CD28D5"/>
    <w:rPr>
      <w:color w:val="0563C1" w:themeColor="hyperlink"/>
      <w:u w:val="single"/>
    </w:rPr>
  </w:style>
  <w:style w:type="paragraph" w:styleId="Sinespaciado">
    <w:name w:val="No Spacing"/>
    <w:uiPriority w:val="1"/>
    <w:qFormat/>
    <w:rsid w:val="00D43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5494FF4CD4B0DB40BA17B418E148D"/>
        <w:category>
          <w:name w:val="General"/>
          <w:gallery w:val="placeholder"/>
        </w:category>
        <w:types>
          <w:type w:val="bbPlcHdr"/>
        </w:types>
        <w:behaviors>
          <w:behavior w:val="content"/>
        </w:behaviors>
        <w:guid w:val="{B6732C7E-E8CB-4006-97DB-E3BA24C7C907}"/>
      </w:docPartPr>
      <w:docPartBody>
        <w:p w:rsidR="005C452E" w:rsidRDefault="00D73E64" w:rsidP="00D73E64">
          <w:pPr>
            <w:pStyle w:val="6C45494FF4CD4B0DB40BA17B418E148D"/>
          </w:pPr>
          <w:r>
            <w:rPr>
              <w:i/>
              <w:iCs/>
              <w:color w:val="8C8C8C" w:themeColor="background1" w:themeShade="8C"/>
              <w:lang w:val="es-E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64"/>
    <w:rsid w:val="00011B87"/>
    <w:rsid w:val="00055E7D"/>
    <w:rsid w:val="000815B1"/>
    <w:rsid w:val="000A6AF9"/>
    <w:rsid w:val="00120B77"/>
    <w:rsid w:val="001939BA"/>
    <w:rsid w:val="002905C5"/>
    <w:rsid w:val="00301D40"/>
    <w:rsid w:val="003317FD"/>
    <w:rsid w:val="00333D9A"/>
    <w:rsid w:val="003573DB"/>
    <w:rsid w:val="003C46C9"/>
    <w:rsid w:val="004064B7"/>
    <w:rsid w:val="00492E4B"/>
    <w:rsid w:val="004B278F"/>
    <w:rsid w:val="004B3E73"/>
    <w:rsid w:val="004E3F23"/>
    <w:rsid w:val="00517E8A"/>
    <w:rsid w:val="005A505F"/>
    <w:rsid w:val="005C452E"/>
    <w:rsid w:val="005F250A"/>
    <w:rsid w:val="0072023F"/>
    <w:rsid w:val="007B3209"/>
    <w:rsid w:val="007C6FEA"/>
    <w:rsid w:val="00860BA2"/>
    <w:rsid w:val="008832DF"/>
    <w:rsid w:val="008C624C"/>
    <w:rsid w:val="009E0409"/>
    <w:rsid w:val="00A10C71"/>
    <w:rsid w:val="00AD0922"/>
    <w:rsid w:val="00B07C87"/>
    <w:rsid w:val="00B202E0"/>
    <w:rsid w:val="00B4365A"/>
    <w:rsid w:val="00B87307"/>
    <w:rsid w:val="00B87CBD"/>
    <w:rsid w:val="00C54613"/>
    <w:rsid w:val="00C702F9"/>
    <w:rsid w:val="00C76A62"/>
    <w:rsid w:val="00C82488"/>
    <w:rsid w:val="00CA0750"/>
    <w:rsid w:val="00CC2B5C"/>
    <w:rsid w:val="00CF7FF0"/>
    <w:rsid w:val="00D075BA"/>
    <w:rsid w:val="00D73E64"/>
    <w:rsid w:val="00DE25DD"/>
    <w:rsid w:val="00E40037"/>
    <w:rsid w:val="00E80F7F"/>
    <w:rsid w:val="00F366BF"/>
    <w:rsid w:val="00F36BED"/>
    <w:rsid w:val="00F52E0E"/>
    <w:rsid w:val="00FD66ED"/>
    <w:rsid w:val="00FF35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6D782BD44A143D6AB85C81EBFE5E686">
    <w:name w:val="A6D782BD44A143D6AB85C81EBFE5E686"/>
    <w:rsid w:val="00D73E64"/>
  </w:style>
  <w:style w:type="paragraph" w:customStyle="1" w:styleId="6C45494FF4CD4B0DB40BA17B418E148D">
    <w:name w:val="6C45494FF4CD4B0DB40BA17B418E148D"/>
    <w:rsid w:val="00D7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D667-9015-164B-988C-6FFF4010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1766</Words>
  <Characters>9715</Characters>
  <Application>Microsoft Macintosh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Cardenas</dc:creator>
  <cp:keywords/>
  <dc:description/>
  <cp:lastModifiedBy>Usuario de Microsoft Office</cp:lastModifiedBy>
  <cp:revision>2</cp:revision>
  <cp:lastPrinted>2024-11-01T19:44:00Z</cp:lastPrinted>
  <dcterms:created xsi:type="dcterms:W3CDTF">2026-01-29T03:05:00Z</dcterms:created>
  <dcterms:modified xsi:type="dcterms:W3CDTF">2026-01-29T03:05:00Z</dcterms:modified>
</cp:coreProperties>
</file>