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668C9" w14:textId="77777777" w:rsidR="00230BDE" w:rsidRPr="00204F7C" w:rsidRDefault="00E346C9" w:rsidP="00511EC2">
      <w:pPr>
        <w:spacing w:after="0"/>
        <w:jc w:val="both"/>
        <w:rPr>
          <w:rFonts w:cstheme="minorHAnsi"/>
          <w:b/>
          <w:sz w:val="24"/>
          <w:szCs w:val="24"/>
        </w:rPr>
      </w:pPr>
      <w:bookmarkStart w:id="0" w:name="_GoBack"/>
      <w:bookmarkEnd w:id="0"/>
      <w:r w:rsidRPr="00204F7C">
        <w:rPr>
          <w:rFonts w:cstheme="minorHAnsi"/>
          <w:b/>
          <w:sz w:val="24"/>
          <w:szCs w:val="24"/>
        </w:rPr>
        <w:t>C. ZAIRA ESMERALDA VALADEZ ZUBIETA</w:t>
      </w:r>
    </w:p>
    <w:p w14:paraId="1DFED7DD" w14:textId="77777777" w:rsidR="00511EC2" w:rsidRPr="00204F7C" w:rsidRDefault="00230BDE" w:rsidP="00511EC2">
      <w:pPr>
        <w:spacing w:after="0"/>
        <w:jc w:val="both"/>
        <w:rPr>
          <w:rFonts w:cstheme="minorHAnsi"/>
          <w:b/>
          <w:sz w:val="24"/>
          <w:szCs w:val="24"/>
        </w:rPr>
      </w:pPr>
      <w:r w:rsidRPr="00204F7C">
        <w:rPr>
          <w:rFonts w:cstheme="minorHAnsi"/>
          <w:b/>
          <w:sz w:val="24"/>
          <w:szCs w:val="24"/>
        </w:rPr>
        <w:t xml:space="preserve">DIRECTOR DE TRANSPARENCIA Y BUENAS </w:t>
      </w:r>
      <w:r w:rsidR="0095791E" w:rsidRPr="00204F7C">
        <w:rPr>
          <w:rFonts w:cstheme="minorHAnsi"/>
          <w:b/>
          <w:sz w:val="24"/>
          <w:szCs w:val="24"/>
        </w:rPr>
        <w:t>PRÁCTICAS</w:t>
      </w:r>
      <w:r w:rsidR="00511EC2" w:rsidRPr="00204F7C">
        <w:rPr>
          <w:rFonts w:cstheme="minorHAnsi"/>
          <w:b/>
          <w:sz w:val="24"/>
          <w:szCs w:val="24"/>
        </w:rPr>
        <w:t xml:space="preserve"> DEL GOBIERNO MUNICIPAL DE OCOTLAN, JALISCO.</w:t>
      </w:r>
    </w:p>
    <w:p w14:paraId="54AC01E4" w14:textId="77777777" w:rsidR="00511EC2" w:rsidRPr="00204F7C" w:rsidRDefault="00511EC2" w:rsidP="004E402D">
      <w:pPr>
        <w:tabs>
          <w:tab w:val="left" w:pos="5700"/>
        </w:tabs>
        <w:spacing w:after="0"/>
        <w:rPr>
          <w:rFonts w:cstheme="minorHAnsi"/>
          <w:b/>
          <w:sz w:val="24"/>
          <w:szCs w:val="24"/>
        </w:rPr>
      </w:pPr>
      <w:r w:rsidRPr="00204F7C">
        <w:rPr>
          <w:rFonts w:cstheme="minorHAnsi"/>
          <w:b/>
          <w:sz w:val="24"/>
          <w:szCs w:val="24"/>
        </w:rPr>
        <w:t xml:space="preserve">Presente: </w:t>
      </w:r>
      <w:r w:rsidR="00204F7C" w:rsidRPr="00204F7C">
        <w:rPr>
          <w:rFonts w:cstheme="minorHAnsi"/>
          <w:b/>
          <w:sz w:val="24"/>
          <w:szCs w:val="24"/>
        </w:rPr>
        <w:tab/>
      </w:r>
    </w:p>
    <w:p w14:paraId="65D1620A" w14:textId="77777777" w:rsidR="006607D8" w:rsidRDefault="00511EC2" w:rsidP="00511EC2">
      <w:pPr>
        <w:ind w:firstLine="708"/>
        <w:jc w:val="both"/>
        <w:rPr>
          <w:rFonts w:ascii="Cambria" w:hAnsi="Cambria" w:cstheme="minorHAnsi"/>
          <w:sz w:val="24"/>
          <w:szCs w:val="24"/>
        </w:rPr>
      </w:pPr>
      <w:r w:rsidRPr="00204F7C">
        <w:rPr>
          <w:rFonts w:ascii="Cambria" w:hAnsi="Cambria" w:cstheme="minorHAnsi"/>
          <w:sz w:val="24"/>
          <w:szCs w:val="24"/>
        </w:rPr>
        <w:t xml:space="preserve"> </w:t>
      </w:r>
    </w:p>
    <w:p w14:paraId="2CAB0E26" w14:textId="77777777" w:rsidR="00511EC2" w:rsidRDefault="00511EC2" w:rsidP="00511EC2">
      <w:pPr>
        <w:ind w:firstLine="708"/>
        <w:jc w:val="both"/>
        <w:rPr>
          <w:rFonts w:ascii="Cambria" w:hAnsi="Cambria" w:cstheme="minorHAnsi"/>
          <w:sz w:val="24"/>
          <w:szCs w:val="24"/>
        </w:rPr>
      </w:pPr>
      <w:r w:rsidRPr="00204F7C">
        <w:rPr>
          <w:rFonts w:ascii="Cambria" w:hAnsi="Cambria" w:cstheme="minorHAnsi"/>
          <w:sz w:val="24"/>
          <w:szCs w:val="24"/>
        </w:rPr>
        <w:t xml:space="preserve"> Por medio de este conducto me permito saludarle y deseándole éxitos. El motivo de la presente es con la finalidad de informar la</w:t>
      </w:r>
      <w:r w:rsidR="0006042D" w:rsidRPr="00204F7C">
        <w:rPr>
          <w:rFonts w:ascii="Cambria" w:hAnsi="Cambria" w:cstheme="minorHAnsi"/>
          <w:sz w:val="24"/>
          <w:szCs w:val="24"/>
        </w:rPr>
        <w:t xml:space="preserve">s </w:t>
      </w:r>
      <w:r w:rsidR="00833CDC">
        <w:rPr>
          <w:rFonts w:ascii="Cambria" w:hAnsi="Cambria" w:cstheme="minorHAnsi"/>
          <w:sz w:val="24"/>
          <w:szCs w:val="24"/>
        </w:rPr>
        <w:t>actividades del mes de Septiembre</w:t>
      </w:r>
      <w:r w:rsidRPr="00204F7C">
        <w:rPr>
          <w:rFonts w:ascii="Cambria" w:hAnsi="Cambria" w:cstheme="minorHAnsi"/>
          <w:sz w:val="24"/>
          <w:szCs w:val="24"/>
        </w:rPr>
        <w:t xml:space="preserve"> en la Dirección:</w:t>
      </w:r>
    </w:p>
    <w:p w14:paraId="394A8C97"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01 DE SEPTIEMBRE </w:t>
      </w:r>
      <w:r w:rsidRPr="00833CDC">
        <w:rPr>
          <w:rFonts w:ascii="Cambria" w:hAnsi="Cambria"/>
          <w:sz w:val="24"/>
          <w:szCs w:val="24"/>
        </w:rPr>
        <w:t>Iniciamos el mes con una mesa de trabajo donde tocamos puntos como las actividades a realizar durante el mes y asignación de tareas, dentro de los puntos más importante es la Reunión para planear las fiestas patrias y fiestas patronales, decoración de andador y eventos que se realizaran por parte de la Dependencia de Turismo.</w:t>
      </w:r>
    </w:p>
    <w:p w14:paraId="7C004CF3"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02 DE SEPTIEMBRE </w:t>
      </w:r>
      <w:r w:rsidRPr="00833CDC">
        <w:rPr>
          <w:rFonts w:ascii="Cambria" w:hAnsi="Cambria"/>
          <w:sz w:val="24"/>
          <w:szCs w:val="24"/>
        </w:rPr>
        <w:t>Se trabajó caso todo el día en las Invitaciones y confirmaciones de asistencias para el primer informa de Gobierno.</w:t>
      </w:r>
      <w:r w:rsidRPr="00833CDC">
        <w:rPr>
          <w:rFonts w:ascii="Cambria" w:hAnsi="Cambria"/>
          <w:b/>
          <w:sz w:val="24"/>
          <w:szCs w:val="24"/>
        </w:rPr>
        <w:t xml:space="preserve"> </w:t>
      </w:r>
      <w:r w:rsidRPr="00833CDC">
        <w:rPr>
          <w:rFonts w:ascii="Cambria" w:hAnsi="Cambria"/>
          <w:sz w:val="24"/>
          <w:szCs w:val="24"/>
        </w:rPr>
        <w:t>Y por parte de la ventanilla de atención al migrante se ayudó a 2 personas deportadas a regresar a su lugar de destino.</w:t>
      </w:r>
      <w:r w:rsidRPr="00833CDC">
        <w:rPr>
          <w:rFonts w:ascii="Cambria" w:hAnsi="Cambria"/>
          <w:b/>
          <w:sz w:val="24"/>
          <w:szCs w:val="24"/>
        </w:rPr>
        <w:t xml:space="preserve">                                                   </w:t>
      </w:r>
    </w:p>
    <w:p w14:paraId="32950D26" w14:textId="77777777" w:rsidR="00833CDC" w:rsidRPr="00833CDC" w:rsidRDefault="00833CDC" w:rsidP="00833CDC">
      <w:pPr>
        <w:jc w:val="both"/>
        <w:rPr>
          <w:rFonts w:ascii="Cambria" w:hAnsi="Cambria"/>
          <w:sz w:val="24"/>
          <w:szCs w:val="24"/>
        </w:rPr>
      </w:pPr>
      <w:r w:rsidRPr="00833CDC">
        <w:rPr>
          <w:rFonts w:ascii="Cambria" w:hAnsi="Cambria"/>
          <w:b/>
          <w:sz w:val="24"/>
          <w:szCs w:val="24"/>
        </w:rPr>
        <w:t xml:space="preserve">03 DE SEPTIEMBRE         </w:t>
      </w:r>
      <w:r>
        <w:rPr>
          <w:rFonts w:ascii="Cambria" w:hAnsi="Cambria"/>
          <w:b/>
          <w:sz w:val="24"/>
          <w:szCs w:val="24"/>
        </w:rPr>
        <w:t xml:space="preserve">          </w:t>
      </w:r>
      <w:r w:rsidRPr="00833CDC">
        <w:rPr>
          <w:rFonts w:ascii="Cambria" w:hAnsi="Cambria"/>
          <w:b/>
          <w:sz w:val="24"/>
          <w:szCs w:val="24"/>
        </w:rPr>
        <w:t xml:space="preserve">INFORME DE GOBIERNO                                            </w:t>
      </w:r>
    </w:p>
    <w:p w14:paraId="1B2642D9"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04 DE SEPTIEMBRE </w:t>
      </w:r>
      <w:r w:rsidRPr="00833CDC">
        <w:rPr>
          <w:rFonts w:ascii="Cambria" w:hAnsi="Cambria"/>
          <w:sz w:val="24"/>
          <w:szCs w:val="24"/>
        </w:rPr>
        <w:t>Se hizo una visita a las personas, comerciantes, Empresarios para hacerles una invitación a participar en el consejo se de Turismo, para tener diferentes puntos de vista respecto</w:t>
      </w:r>
      <w:r>
        <w:rPr>
          <w:rFonts w:ascii="Cambria" w:hAnsi="Cambria"/>
          <w:sz w:val="24"/>
          <w:szCs w:val="24"/>
        </w:rPr>
        <w:t xml:space="preserve"> a</w:t>
      </w:r>
      <w:r w:rsidRPr="00833CDC">
        <w:rPr>
          <w:rFonts w:ascii="Cambria" w:hAnsi="Cambria"/>
          <w:sz w:val="24"/>
          <w:szCs w:val="24"/>
        </w:rPr>
        <w:t>l turismo en Ocotlán y así poder salir beneficiados todos los rubros y hacer de Ocotlán una ciudad con Identidad y que haya más de un motivo para visitar.</w:t>
      </w:r>
    </w:p>
    <w:p w14:paraId="25DF42B8" w14:textId="77777777" w:rsidR="00833CDC" w:rsidRDefault="00833CDC" w:rsidP="00833CDC">
      <w:pPr>
        <w:rPr>
          <w:rFonts w:ascii="Cambria" w:hAnsi="Cambria"/>
          <w:sz w:val="24"/>
          <w:szCs w:val="24"/>
        </w:rPr>
      </w:pPr>
      <w:r w:rsidRPr="00833CDC">
        <w:rPr>
          <w:rFonts w:ascii="Cambria" w:hAnsi="Cambria"/>
          <w:b/>
          <w:sz w:val="24"/>
          <w:szCs w:val="24"/>
        </w:rPr>
        <w:t xml:space="preserve">05 DE SEPTIEMBRE </w:t>
      </w:r>
      <w:r w:rsidRPr="00833CDC">
        <w:rPr>
          <w:rFonts w:ascii="Cambria" w:hAnsi="Cambria"/>
          <w:sz w:val="24"/>
          <w:szCs w:val="24"/>
        </w:rPr>
        <w:t xml:space="preserve">Inicios con la restauración </w:t>
      </w:r>
      <w:r>
        <w:rPr>
          <w:rFonts w:ascii="Cambria" w:hAnsi="Cambria"/>
          <w:sz w:val="24"/>
          <w:szCs w:val="24"/>
        </w:rPr>
        <w:t>de la fuente bajo el S</w:t>
      </w:r>
      <w:r w:rsidRPr="00833CDC">
        <w:rPr>
          <w:rFonts w:ascii="Cambria" w:hAnsi="Cambria"/>
          <w:sz w:val="24"/>
          <w:szCs w:val="24"/>
        </w:rPr>
        <w:t>alate ya que se valoró el costo de la reparación de la fuente sin embargo se tomó la decisión de crear un jardín vertical llamado Xochipilli con la ayuda y colaboración del señor Humberto Nuño y absorbiendo los gastos el damos inicio a este proyecto.</w:t>
      </w:r>
      <w:r w:rsidRPr="00833CDC">
        <w:rPr>
          <w:rFonts w:ascii="Cambria" w:hAnsi="Cambria"/>
          <w:sz w:val="24"/>
          <w:szCs w:val="24"/>
        </w:rPr>
        <w:tab/>
      </w:r>
    </w:p>
    <w:p w14:paraId="010F560E" w14:textId="77777777" w:rsidR="00833CDC" w:rsidRPr="00833CDC" w:rsidRDefault="00833CDC" w:rsidP="00833CDC">
      <w:pPr>
        <w:rPr>
          <w:rFonts w:ascii="Cambria" w:hAnsi="Cambria"/>
          <w:sz w:val="24"/>
          <w:szCs w:val="24"/>
        </w:rPr>
      </w:pPr>
      <w:r w:rsidRPr="00833CDC">
        <w:rPr>
          <w:rFonts w:ascii="Cambria" w:hAnsi="Cambria"/>
          <w:b/>
          <w:sz w:val="24"/>
          <w:szCs w:val="24"/>
        </w:rPr>
        <w:lastRenderedPageBreak/>
        <w:t>06 DE SEPTIEMBRE SABADO JAPI</w:t>
      </w:r>
      <w:r w:rsidRPr="00833CDC">
        <w:rPr>
          <w:rFonts w:ascii="Cambria" w:hAnsi="Cambria"/>
          <w:sz w:val="24"/>
          <w:szCs w:val="24"/>
        </w:rPr>
        <w:t xml:space="preserve"> Se realizó la visita al  Museo Jalisco Paseo Interactivo llevando a 40 niños y adultos esto con el fin de promover la cultura y la educación en base a la tecnología que maneja este museo.                                   </w:t>
      </w:r>
    </w:p>
    <w:p w14:paraId="4464F5F5"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07 DE SEPTIEMBRE </w:t>
      </w:r>
      <w:r w:rsidRPr="00833CDC">
        <w:rPr>
          <w:rFonts w:ascii="Cambria" w:hAnsi="Cambria"/>
          <w:sz w:val="24"/>
          <w:szCs w:val="24"/>
        </w:rPr>
        <w:t xml:space="preserve">         </w:t>
      </w:r>
      <w:r>
        <w:rPr>
          <w:rFonts w:ascii="Cambria" w:hAnsi="Cambria"/>
          <w:sz w:val="24"/>
          <w:szCs w:val="24"/>
        </w:rPr>
        <w:t xml:space="preserve">                   </w:t>
      </w:r>
      <w:r w:rsidRPr="00833CDC">
        <w:rPr>
          <w:rFonts w:ascii="Cambria" w:hAnsi="Cambria"/>
          <w:sz w:val="24"/>
          <w:szCs w:val="24"/>
        </w:rPr>
        <w:t xml:space="preserve"> </w:t>
      </w:r>
      <w:r w:rsidRPr="00833CDC">
        <w:rPr>
          <w:rFonts w:ascii="Cambria" w:hAnsi="Cambria"/>
          <w:b/>
          <w:sz w:val="24"/>
          <w:szCs w:val="24"/>
        </w:rPr>
        <w:t>DOMINGO</w:t>
      </w:r>
      <w:r w:rsidRPr="00833CDC">
        <w:rPr>
          <w:rFonts w:ascii="Cambria" w:hAnsi="Cambria"/>
          <w:sz w:val="24"/>
          <w:szCs w:val="24"/>
        </w:rPr>
        <w:t xml:space="preserve">                                                          </w:t>
      </w:r>
    </w:p>
    <w:p w14:paraId="703C8B8C"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08 DE SEPTIEMBRE </w:t>
      </w:r>
      <w:r w:rsidRPr="00833CDC">
        <w:rPr>
          <w:rFonts w:ascii="Cambria" w:hAnsi="Cambria"/>
          <w:sz w:val="24"/>
          <w:szCs w:val="24"/>
        </w:rPr>
        <w:t>Se realizó una convocatoria por parte de la Dirección de Personas Migrantes del estado de Jalisco, para personas mayores de 65 años quienes quieran tramitar su visa y que tengas familiares con más de 10 años que no ven y que vivan en el extranjero y se estuvieron recibiendo documentación y los apoyamos en el llenado de la información solicitada esto con el objetivo de entregar las visas más tarde en el mes de Diciembre.</w:t>
      </w:r>
    </w:p>
    <w:p w14:paraId="5DC27377"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09 DE SEPTIEMBRE  </w:t>
      </w:r>
      <w:r w:rsidRPr="00833CDC">
        <w:rPr>
          <w:rFonts w:ascii="Cambria" w:hAnsi="Cambria"/>
          <w:sz w:val="24"/>
          <w:szCs w:val="24"/>
        </w:rPr>
        <w:t xml:space="preserve">En base a la convocatoria realizada un día antes también se realizó una sesión informativa de la ventanilla de atención al migrante vía zoom, también trabajamos en terminar la fuente Xochipilli  esperando que sea pronto su inauguración ya que se acercan las fiestas patronales del Señor de la Misericordia.                                                           </w:t>
      </w:r>
    </w:p>
    <w:p w14:paraId="07D494F2" w14:textId="77777777" w:rsidR="00833CDC" w:rsidRPr="00833CDC" w:rsidRDefault="00833CDC" w:rsidP="00833CDC">
      <w:pPr>
        <w:rPr>
          <w:rFonts w:ascii="Cambria" w:hAnsi="Cambria"/>
          <w:sz w:val="24"/>
          <w:szCs w:val="24"/>
        </w:rPr>
      </w:pPr>
      <w:r w:rsidRPr="00833CDC">
        <w:rPr>
          <w:rFonts w:ascii="Cambria" w:hAnsi="Cambria"/>
          <w:b/>
          <w:sz w:val="24"/>
          <w:szCs w:val="24"/>
        </w:rPr>
        <w:t>10 DE SEPTIEMBRE</w:t>
      </w:r>
      <w:r w:rsidRPr="00833CDC">
        <w:rPr>
          <w:rFonts w:ascii="Cambria" w:hAnsi="Cambria"/>
          <w:sz w:val="24"/>
          <w:szCs w:val="24"/>
        </w:rPr>
        <w:t xml:space="preserve"> Acudimos a una Reunión por parte de Tesorería ya que se trabajara en un Videomaping para las fiestas del señor de la misericordia, se checaron puntos como horarios instalación apoyo de seguridad pública, protección civil , Dirección de Turismo, tránsito y vialidad, ya que se instalara el día de la entrada de los gremios por la madrugada y se mapeara a partir de las 12 de la noche hasta las 7 de la mañana, la intención es aprovechar la oscuridad para que se transmita el día 21 de septiembre.                                             </w:t>
      </w:r>
    </w:p>
    <w:p w14:paraId="0162ACEF"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11 DE SEPTIEMBRE </w:t>
      </w:r>
      <w:r w:rsidRPr="00833CDC">
        <w:rPr>
          <w:rFonts w:ascii="Cambria" w:hAnsi="Cambria"/>
          <w:sz w:val="24"/>
          <w:szCs w:val="24"/>
        </w:rPr>
        <w:t>Visitamos la Dirección de Turismo del Gobierno del estado con la intención de presentarme como la nueva Directora de turismo de Ocotlán y ponernos al día con las actividades cursos proyectos programas que puedan servir para el crecimiento de Ocotlán y por supuesto llevarnos contactos para cualquier información que nos pueda servir llevándonos una respuesta favorable</w:t>
      </w:r>
      <w:r>
        <w:rPr>
          <w:rFonts w:ascii="Cambria" w:hAnsi="Cambria"/>
          <w:sz w:val="24"/>
          <w:szCs w:val="24"/>
        </w:rPr>
        <w:t>.</w:t>
      </w:r>
    </w:p>
    <w:p w14:paraId="4190F5F6" w14:textId="77777777" w:rsidR="00833CDC" w:rsidRDefault="00833CDC" w:rsidP="00833CDC">
      <w:pPr>
        <w:rPr>
          <w:rFonts w:ascii="Cambria" w:hAnsi="Cambria"/>
          <w:b/>
          <w:sz w:val="24"/>
          <w:szCs w:val="24"/>
        </w:rPr>
      </w:pPr>
    </w:p>
    <w:p w14:paraId="7138AD7D" w14:textId="77777777" w:rsidR="00833CDC" w:rsidRPr="00833CDC" w:rsidRDefault="00833CDC" w:rsidP="00833CDC">
      <w:pPr>
        <w:rPr>
          <w:rFonts w:ascii="Cambria" w:hAnsi="Cambria"/>
          <w:sz w:val="24"/>
          <w:szCs w:val="24"/>
        </w:rPr>
      </w:pPr>
      <w:r w:rsidRPr="00833CDC">
        <w:rPr>
          <w:rFonts w:ascii="Cambria" w:hAnsi="Cambria"/>
          <w:b/>
          <w:sz w:val="24"/>
          <w:szCs w:val="24"/>
        </w:rPr>
        <w:lastRenderedPageBreak/>
        <w:t>12 DE SEPTIEMBRE</w:t>
      </w:r>
      <w:r w:rsidRPr="00833CDC">
        <w:rPr>
          <w:rFonts w:ascii="Cambria" w:hAnsi="Cambria"/>
          <w:sz w:val="24"/>
          <w:szCs w:val="24"/>
        </w:rPr>
        <w:t xml:space="preserve"> posteriormente se tuvo una visita al municipio de Jocotepec con la intención de estrechar lazos y crear un convenio que favorezca a todos los municipios pertenecientes a la ribera de Chapala, y dándonos la oportunidad de participar en una capacitación impartida por el ITESO con la finalidad de conocer los proyectos o crear proyectos que económicamente dejen derrama económica en nuestra ciudad.</w:t>
      </w:r>
    </w:p>
    <w:p w14:paraId="266498E3" w14:textId="77777777" w:rsidR="00833CDC" w:rsidRPr="00833CDC" w:rsidRDefault="00833CDC" w:rsidP="00833CDC">
      <w:pPr>
        <w:rPr>
          <w:rFonts w:ascii="Cambria" w:hAnsi="Cambria"/>
          <w:sz w:val="24"/>
          <w:szCs w:val="24"/>
        </w:rPr>
      </w:pPr>
      <w:r w:rsidRPr="00833CDC">
        <w:rPr>
          <w:rFonts w:ascii="Cambria" w:hAnsi="Cambria"/>
          <w:b/>
          <w:sz w:val="24"/>
          <w:szCs w:val="24"/>
        </w:rPr>
        <w:t>13 DE SEPTIEMBRE</w:t>
      </w:r>
      <w:r w:rsidRPr="00833CDC">
        <w:rPr>
          <w:rFonts w:ascii="Cambria" w:hAnsi="Cambria"/>
          <w:sz w:val="24"/>
          <w:szCs w:val="24"/>
        </w:rPr>
        <w:t xml:space="preserve">  </w:t>
      </w:r>
      <w:r w:rsidRPr="004441CC">
        <w:rPr>
          <w:rFonts w:ascii="Cambria" w:hAnsi="Cambria"/>
          <w:b/>
          <w:sz w:val="24"/>
          <w:szCs w:val="24"/>
        </w:rPr>
        <w:t>SABADO</w:t>
      </w:r>
      <w:r w:rsidRPr="00833CDC">
        <w:rPr>
          <w:rFonts w:ascii="Cambria" w:hAnsi="Cambria"/>
          <w:sz w:val="24"/>
          <w:szCs w:val="24"/>
        </w:rPr>
        <w:t xml:space="preserve"> JAPI  se llevó de visita a 40 niños, niñas y adultos al museo Jalisco Paseo Interactivo.                                                   </w:t>
      </w:r>
    </w:p>
    <w:p w14:paraId="7C49F555" w14:textId="77777777" w:rsidR="00833CDC" w:rsidRPr="00833CDC" w:rsidRDefault="00833CDC" w:rsidP="00833CDC">
      <w:pPr>
        <w:rPr>
          <w:rFonts w:ascii="Cambria" w:hAnsi="Cambria"/>
          <w:sz w:val="24"/>
          <w:szCs w:val="24"/>
        </w:rPr>
      </w:pPr>
      <w:r w:rsidRPr="00833CDC">
        <w:rPr>
          <w:rFonts w:ascii="Cambria" w:hAnsi="Cambria"/>
          <w:b/>
          <w:sz w:val="24"/>
          <w:szCs w:val="24"/>
        </w:rPr>
        <w:t>14 DE SEPTIEMBRE</w:t>
      </w:r>
      <w:r w:rsidRPr="00833CDC">
        <w:rPr>
          <w:rFonts w:ascii="Cambria" w:hAnsi="Cambria"/>
          <w:sz w:val="24"/>
          <w:szCs w:val="24"/>
        </w:rPr>
        <w:t xml:space="preserve">                  </w:t>
      </w:r>
      <w:r>
        <w:rPr>
          <w:rFonts w:ascii="Cambria" w:hAnsi="Cambria"/>
          <w:sz w:val="24"/>
          <w:szCs w:val="24"/>
        </w:rPr>
        <w:t xml:space="preserve">                </w:t>
      </w:r>
      <w:r w:rsidRPr="004441CC">
        <w:rPr>
          <w:rFonts w:ascii="Cambria" w:hAnsi="Cambria"/>
          <w:b/>
          <w:sz w:val="24"/>
          <w:szCs w:val="24"/>
        </w:rPr>
        <w:t>DOMINGO</w:t>
      </w:r>
      <w:r w:rsidRPr="00833CDC">
        <w:rPr>
          <w:rFonts w:ascii="Cambria" w:hAnsi="Cambria"/>
          <w:sz w:val="24"/>
          <w:szCs w:val="24"/>
        </w:rPr>
        <w:t xml:space="preserve">   </w:t>
      </w:r>
      <w:r w:rsidRPr="00833CDC">
        <w:rPr>
          <w:rFonts w:ascii="Cambria" w:hAnsi="Cambria"/>
          <w:b/>
          <w:sz w:val="24"/>
          <w:szCs w:val="24"/>
        </w:rPr>
        <w:t xml:space="preserve">                                                          </w:t>
      </w:r>
    </w:p>
    <w:p w14:paraId="3C55B8E9"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15 DE SEPTIEMBRE </w:t>
      </w:r>
      <w:r w:rsidRPr="00833CDC">
        <w:rPr>
          <w:rFonts w:ascii="Cambria" w:hAnsi="Cambria"/>
          <w:sz w:val="24"/>
          <w:szCs w:val="24"/>
        </w:rPr>
        <w:t>Día del Grito de Independía, trabajamos en confirmaciones e invitaciones  para el día del Turismo el próximo 26 de septiembre creando un Consejo de Turismo, viendo donde se puede realizar dicho evento.</w:t>
      </w:r>
    </w:p>
    <w:p w14:paraId="3FA3A660" w14:textId="77777777" w:rsidR="00833CDC" w:rsidRPr="00833CDC" w:rsidRDefault="00833CDC" w:rsidP="00833CDC">
      <w:pPr>
        <w:rPr>
          <w:rFonts w:ascii="Cambria" w:hAnsi="Cambria"/>
          <w:sz w:val="24"/>
          <w:szCs w:val="24"/>
        </w:rPr>
      </w:pPr>
      <w:r w:rsidRPr="00833CDC">
        <w:rPr>
          <w:rFonts w:ascii="Cambria" w:hAnsi="Cambria"/>
          <w:b/>
          <w:sz w:val="24"/>
          <w:szCs w:val="24"/>
        </w:rPr>
        <w:t>16 DE SEPTIEMBRE</w:t>
      </w:r>
      <w:r w:rsidR="004441CC">
        <w:rPr>
          <w:rFonts w:ascii="Cambria" w:hAnsi="Cambria"/>
          <w:b/>
          <w:sz w:val="24"/>
          <w:szCs w:val="24"/>
        </w:rPr>
        <w:t xml:space="preserve">    </w:t>
      </w:r>
      <w:r w:rsidRPr="00833CDC">
        <w:rPr>
          <w:rFonts w:ascii="Cambria" w:hAnsi="Cambria"/>
          <w:b/>
          <w:sz w:val="24"/>
          <w:szCs w:val="24"/>
        </w:rPr>
        <w:t xml:space="preserve"> DESFILE DEL DIA DE LA INDEPENCIA DE MEXICO                                            </w:t>
      </w:r>
    </w:p>
    <w:p w14:paraId="043281A7"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17 DE SEPTIEMBRE </w:t>
      </w:r>
      <w:r w:rsidRPr="00833CDC">
        <w:rPr>
          <w:rFonts w:ascii="Cambria" w:hAnsi="Cambria"/>
          <w:sz w:val="24"/>
          <w:szCs w:val="24"/>
        </w:rPr>
        <w:t>Iniciamos con una reunión en sala bicentenario por parte de la Presidenta respecto a la organización de las fiestas patronales que inician el 20 de septiembre</w:t>
      </w:r>
      <w:r w:rsidRPr="00833CDC">
        <w:rPr>
          <w:rFonts w:ascii="Cambria" w:hAnsi="Cambria"/>
          <w:b/>
          <w:sz w:val="24"/>
          <w:szCs w:val="24"/>
        </w:rPr>
        <w:t xml:space="preserve"> </w:t>
      </w:r>
      <w:r w:rsidRPr="00833CDC">
        <w:rPr>
          <w:rFonts w:ascii="Cambria" w:hAnsi="Cambria"/>
          <w:sz w:val="24"/>
          <w:szCs w:val="24"/>
        </w:rPr>
        <w:t xml:space="preserve">delegando que le toca a cada dependencia y como Dirección de Turismo nos tocó el videomaping espectáculo que sabemos será muy del agrado de la gente de Ocotlán.                                                </w:t>
      </w:r>
      <w:r w:rsidRPr="00833CDC">
        <w:rPr>
          <w:rFonts w:ascii="Cambria" w:hAnsi="Cambria"/>
          <w:b/>
          <w:sz w:val="24"/>
          <w:szCs w:val="24"/>
        </w:rPr>
        <w:t xml:space="preserve">   </w:t>
      </w:r>
    </w:p>
    <w:p w14:paraId="20A48FCE" w14:textId="77777777" w:rsidR="00833CDC" w:rsidRPr="00833CDC" w:rsidRDefault="00833CDC" w:rsidP="00833CDC">
      <w:pPr>
        <w:rPr>
          <w:rFonts w:ascii="Cambria" w:hAnsi="Cambria"/>
          <w:sz w:val="24"/>
          <w:szCs w:val="24"/>
        </w:rPr>
      </w:pPr>
      <w:r w:rsidRPr="00833CDC">
        <w:rPr>
          <w:rFonts w:ascii="Cambria" w:hAnsi="Cambria"/>
          <w:b/>
          <w:sz w:val="24"/>
          <w:szCs w:val="24"/>
        </w:rPr>
        <w:t>18 DE SEPTIEMBRE</w:t>
      </w:r>
      <w:r w:rsidRPr="00833CDC">
        <w:rPr>
          <w:rFonts w:ascii="Cambria" w:hAnsi="Cambria"/>
          <w:sz w:val="24"/>
          <w:szCs w:val="24"/>
        </w:rPr>
        <w:t xml:space="preserve"> iniciamos con una mesa de trabajo para ver las actividades pendientes como, el consejo de turismo, la instalación del videomaping, los viajes al JAPI, la inauguración de la fuente Xochipilli, decoración del andador, iluminación de puentes y de los árboles del malecón, al mismo tiempo se trabajó con un convenio de colaboración con Comex para la recuperación del nucleo de la feria con pintura, y los puentes peatonales.</w:t>
      </w:r>
    </w:p>
    <w:p w14:paraId="642D84C9"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19 DE SEPTIEMBRE </w:t>
      </w:r>
      <w:r w:rsidRPr="00833CDC">
        <w:rPr>
          <w:rFonts w:ascii="Cambria" w:hAnsi="Cambria"/>
          <w:sz w:val="24"/>
          <w:szCs w:val="24"/>
        </w:rPr>
        <w:t xml:space="preserve">Continuamos con la recuperación del núcleo de feria y los puentes peatonales terminándolos de pintar ya que urge para el inicio de las fiestas, se nos dificulto un poquito por cuestiones de que ya había muchos puestos que estorbaban pero se pudo recuperar lo necesario para que Ocotlán </w:t>
      </w:r>
      <w:r w:rsidRPr="00833CDC">
        <w:rPr>
          <w:rFonts w:ascii="Cambria" w:hAnsi="Cambria"/>
          <w:sz w:val="24"/>
          <w:szCs w:val="24"/>
        </w:rPr>
        <w:lastRenderedPageBreak/>
        <w:t xml:space="preserve">tenga mejor imagen. También acudimos a la Laguna por el lado del fuerte para la siembra de tilapia como apoyo por parte de nuestra presidenta. </w:t>
      </w:r>
    </w:p>
    <w:p w14:paraId="414C00A4"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20 DE SEPTIEMBRE </w:t>
      </w:r>
      <w:r w:rsidRPr="00833CDC">
        <w:rPr>
          <w:rFonts w:ascii="Cambria" w:hAnsi="Cambria"/>
          <w:sz w:val="24"/>
          <w:szCs w:val="24"/>
        </w:rPr>
        <w:t>SABADO Entrada de Gremios inicio de fiestas patronales en honor al señor de la Misericordia, nos tocó trabajar de madrugada en la instalación del Videomaping de 2 de la mañana a 7 am con el apoyo del párroco de la iglesia ya que se instalaron reflectores en la parte del templo y la pirotecnia.</w:t>
      </w:r>
    </w:p>
    <w:p w14:paraId="1BC16374"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21 DE SEPTIEMBRE DOMINGO </w:t>
      </w:r>
      <w:r w:rsidRPr="004441CC">
        <w:rPr>
          <w:rFonts w:ascii="Cambria" w:hAnsi="Cambria"/>
          <w:sz w:val="24"/>
          <w:szCs w:val="24"/>
        </w:rPr>
        <w:t>videomaping se trabajo en la tarde para la presentación del videomaping en 3 horarios 7:30pm, 10:00 pm y 11:00</w:t>
      </w:r>
      <w:r w:rsidR="004441CC">
        <w:rPr>
          <w:rFonts w:ascii="Cambria" w:hAnsi="Cambria"/>
          <w:b/>
          <w:sz w:val="24"/>
          <w:szCs w:val="24"/>
        </w:rPr>
        <w:t>.</w:t>
      </w:r>
    </w:p>
    <w:p w14:paraId="651124BE"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22 DE SEPTIEMBRE </w:t>
      </w:r>
      <w:r w:rsidRPr="00833CDC">
        <w:rPr>
          <w:rFonts w:ascii="Cambria" w:hAnsi="Cambria"/>
          <w:sz w:val="24"/>
          <w:szCs w:val="24"/>
        </w:rPr>
        <w:t>Se solicitó mediante un oficio descanso Tiempo por Tiempo para la dependencia de Turismo por haber trabajado sábado de madrugada y domingo en la noche.</w:t>
      </w:r>
    </w:p>
    <w:p w14:paraId="5DBB716D"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23 DE SEPTIEMBRE </w:t>
      </w:r>
      <w:r w:rsidRPr="00833CDC">
        <w:rPr>
          <w:rFonts w:ascii="Cambria" w:hAnsi="Cambria"/>
          <w:sz w:val="24"/>
          <w:szCs w:val="24"/>
        </w:rPr>
        <w:t xml:space="preserve">Visitamos el palmar para ver las instalaciones para realizar ahí el consejo de turismo, posteriormente visitamos corporativo nugar para un monumento que se está haciendo para el nodo vial en representación de la imagen de la aparición del señor de la misericordia, también visitamos el consorcio del toro para un recorrido que se realizara para la visita de San Juan de los lagos.                                                       </w:t>
      </w:r>
    </w:p>
    <w:p w14:paraId="7AFB4BB8"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24 DE SEPTIEMBRE  </w:t>
      </w:r>
      <w:r w:rsidRPr="00833CDC">
        <w:rPr>
          <w:rFonts w:ascii="Cambria" w:hAnsi="Cambria"/>
          <w:sz w:val="24"/>
          <w:szCs w:val="24"/>
        </w:rPr>
        <w:t>Se hizo un recorrido a la escuela Amado Nervo contándoles la Historia correspondiente a Ocotlán, el parque Raymundo Arrache, Andador Coronel Guerrero, casa de la cultura, señor de la misericordia, y vitromural de la presidencia municipal.</w:t>
      </w:r>
      <w:r w:rsidRPr="00833CDC">
        <w:rPr>
          <w:rFonts w:ascii="Cambria" w:hAnsi="Cambria"/>
          <w:b/>
          <w:sz w:val="24"/>
          <w:szCs w:val="24"/>
        </w:rPr>
        <w:t xml:space="preserve">                                                     </w:t>
      </w:r>
    </w:p>
    <w:p w14:paraId="1594CBFB" w14:textId="77777777" w:rsidR="00833CDC" w:rsidRPr="00833CDC" w:rsidRDefault="00833CDC" w:rsidP="00833CDC">
      <w:pPr>
        <w:rPr>
          <w:rFonts w:ascii="Cambria" w:hAnsi="Cambria"/>
          <w:sz w:val="24"/>
          <w:szCs w:val="24"/>
        </w:rPr>
      </w:pPr>
      <w:r w:rsidRPr="00833CDC">
        <w:rPr>
          <w:rFonts w:ascii="Cambria" w:hAnsi="Cambria"/>
          <w:b/>
          <w:sz w:val="24"/>
          <w:szCs w:val="24"/>
        </w:rPr>
        <w:t>25 DE SEPTIEMBRE</w:t>
      </w:r>
      <w:r w:rsidRPr="00833CDC">
        <w:rPr>
          <w:rFonts w:ascii="Cambria" w:hAnsi="Cambria"/>
          <w:sz w:val="24"/>
          <w:szCs w:val="24"/>
        </w:rPr>
        <w:t xml:space="preserve"> trabajamos en la recuperación de espacios públicos iniciando con el parque del fuerte, son espacios olvidados que necesitan mano de obra y que atraen al turismo ya que es donde inicia Ocotlán y la mejor vista a la laguna, fuimos a hacer un estudio para saber que se necesita recuperar, continuamos con la entrega de letras de las localidades terminando la primera etapa.</w:t>
      </w:r>
      <w:r w:rsidRPr="00833CDC">
        <w:rPr>
          <w:rFonts w:ascii="Cambria" w:hAnsi="Cambria"/>
          <w:sz w:val="24"/>
          <w:szCs w:val="24"/>
        </w:rPr>
        <w:tab/>
      </w:r>
    </w:p>
    <w:p w14:paraId="086212A9" w14:textId="77777777" w:rsidR="00833CDC" w:rsidRPr="00833CDC" w:rsidRDefault="00833CDC" w:rsidP="00833CDC">
      <w:pPr>
        <w:rPr>
          <w:rFonts w:ascii="Cambria" w:hAnsi="Cambria"/>
          <w:sz w:val="24"/>
          <w:szCs w:val="24"/>
        </w:rPr>
      </w:pPr>
      <w:r w:rsidRPr="00833CDC">
        <w:rPr>
          <w:rFonts w:ascii="Cambria" w:hAnsi="Cambria"/>
          <w:b/>
          <w:sz w:val="24"/>
          <w:szCs w:val="24"/>
        </w:rPr>
        <w:lastRenderedPageBreak/>
        <w:t xml:space="preserve">26 DE SEPTIEMBRE CONSEJO DE TURISMO </w:t>
      </w:r>
      <w:r w:rsidRPr="00833CDC">
        <w:rPr>
          <w:rFonts w:ascii="Cambria" w:hAnsi="Cambria"/>
          <w:sz w:val="24"/>
          <w:szCs w:val="24"/>
        </w:rPr>
        <w:t>se llevó a cabo la sesión de consejo de turismo donde comerciantes y empresarios se unieron a este proyecto con la intención de mejorar los servicios las ideas y los proyectos para atraer más Turismo a nuestra ciudad y haya una mayor derrama económica.</w:t>
      </w:r>
    </w:p>
    <w:p w14:paraId="357292E5" w14:textId="77777777" w:rsidR="00833CDC" w:rsidRPr="00833CDC" w:rsidRDefault="00833CDC" w:rsidP="00833CDC">
      <w:pPr>
        <w:rPr>
          <w:rFonts w:ascii="Cambria" w:hAnsi="Cambria"/>
          <w:sz w:val="24"/>
          <w:szCs w:val="24"/>
        </w:rPr>
      </w:pPr>
      <w:r w:rsidRPr="00833CDC">
        <w:rPr>
          <w:rFonts w:ascii="Cambria" w:hAnsi="Cambria"/>
          <w:b/>
          <w:sz w:val="24"/>
          <w:szCs w:val="24"/>
        </w:rPr>
        <w:t>27 DE SEPTIEMBRE</w:t>
      </w:r>
      <w:r w:rsidRPr="00833CDC">
        <w:rPr>
          <w:rFonts w:ascii="Cambria" w:hAnsi="Cambria"/>
          <w:sz w:val="24"/>
          <w:szCs w:val="24"/>
        </w:rPr>
        <w:t xml:space="preserve">                          </w:t>
      </w:r>
      <w:r w:rsidR="004441CC">
        <w:rPr>
          <w:rFonts w:ascii="Cambria" w:hAnsi="Cambria"/>
          <w:sz w:val="24"/>
          <w:szCs w:val="24"/>
        </w:rPr>
        <w:t xml:space="preserve">            </w:t>
      </w:r>
      <w:r w:rsidRPr="00833CDC">
        <w:rPr>
          <w:rFonts w:ascii="Cambria" w:hAnsi="Cambria"/>
          <w:b/>
          <w:sz w:val="24"/>
          <w:szCs w:val="24"/>
        </w:rPr>
        <w:t>SABADO</w:t>
      </w:r>
    </w:p>
    <w:p w14:paraId="077A2932"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28 DE SEPTIEMBRE                        </w:t>
      </w:r>
      <w:r w:rsidR="004441CC">
        <w:rPr>
          <w:rFonts w:ascii="Cambria" w:hAnsi="Cambria"/>
          <w:b/>
          <w:sz w:val="24"/>
          <w:szCs w:val="24"/>
        </w:rPr>
        <w:t xml:space="preserve">             </w:t>
      </w:r>
      <w:r w:rsidRPr="00833CDC">
        <w:rPr>
          <w:rFonts w:ascii="Cambria" w:hAnsi="Cambria"/>
          <w:b/>
          <w:sz w:val="24"/>
          <w:szCs w:val="24"/>
        </w:rPr>
        <w:t>DOMINGO</w:t>
      </w:r>
    </w:p>
    <w:p w14:paraId="748B1A02" w14:textId="77777777" w:rsidR="00833CDC" w:rsidRPr="00833CDC" w:rsidRDefault="00833CDC" w:rsidP="00833CDC">
      <w:pPr>
        <w:rPr>
          <w:rFonts w:ascii="Cambria" w:hAnsi="Cambria"/>
          <w:sz w:val="24"/>
          <w:szCs w:val="24"/>
        </w:rPr>
      </w:pPr>
      <w:r w:rsidRPr="00833CDC">
        <w:rPr>
          <w:rFonts w:ascii="Cambria" w:hAnsi="Cambria"/>
          <w:b/>
          <w:sz w:val="24"/>
          <w:szCs w:val="24"/>
        </w:rPr>
        <w:t xml:space="preserve">29 DE SEPTIEMBRE </w:t>
      </w:r>
      <w:r w:rsidRPr="00833CDC">
        <w:rPr>
          <w:rFonts w:ascii="Cambria" w:hAnsi="Cambria"/>
          <w:sz w:val="24"/>
          <w:szCs w:val="24"/>
        </w:rPr>
        <w:t>Continuamos con el tema de las letras de las localidades con la intención de hacer un evento para la entrega de las mismas pero por órdenes de Presidencia se entregaran hasta Diciembre en la posada de cada localidad, se recogieron las ultimas letras para pintura y con eso damos por terminada la primera etapa y solo confirmaremos las fechas de entrega.</w:t>
      </w:r>
    </w:p>
    <w:p w14:paraId="1771BD6F" w14:textId="77777777" w:rsidR="00CD3F3D" w:rsidRPr="004441CC" w:rsidRDefault="00833CDC" w:rsidP="00CD3F3D">
      <w:pPr>
        <w:rPr>
          <w:rFonts w:ascii="Cambria" w:hAnsi="Cambria"/>
          <w:sz w:val="24"/>
          <w:szCs w:val="24"/>
        </w:rPr>
      </w:pPr>
      <w:r w:rsidRPr="00833CDC">
        <w:rPr>
          <w:rFonts w:ascii="Cambria" w:hAnsi="Cambria"/>
          <w:b/>
          <w:sz w:val="24"/>
          <w:szCs w:val="24"/>
        </w:rPr>
        <w:t xml:space="preserve">30 DE SEPTIEMBRE </w:t>
      </w:r>
      <w:r w:rsidRPr="00833CDC">
        <w:rPr>
          <w:rFonts w:ascii="Cambria" w:hAnsi="Cambria"/>
          <w:sz w:val="24"/>
          <w:szCs w:val="24"/>
        </w:rPr>
        <w:t>Terminamos el mes haciendo un sondeo en las fiestas patronales calculando cuantas personas nos han visitado de otros municipios y de nuestros mismo municipio cuantas han asistido, haciendo un cálculo mediante redes sociales para ver comentarios positivos y negativos respecto a las fiestas con la intención de mejorar el próximo año.</w:t>
      </w:r>
      <w:r w:rsidRPr="00833CDC">
        <w:rPr>
          <w:rFonts w:ascii="Cambria" w:hAnsi="Cambria"/>
          <w:b/>
          <w:sz w:val="24"/>
          <w:szCs w:val="24"/>
        </w:rPr>
        <w:t xml:space="preserve">                                         </w:t>
      </w:r>
    </w:p>
    <w:p w14:paraId="017D04CC" w14:textId="77777777" w:rsidR="00CD3F3D" w:rsidRDefault="00CD3F3D" w:rsidP="00CD3F3D"/>
    <w:p w14:paraId="342DC5CD" w14:textId="77777777" w:rsidR="00511EC2" w:rsidRPr="000E3189" w:rsidRDefault="00511EC2" w:rsidP="00FF5F70">
      <w:pPr>
        <w:spacing w:after="0"/>
        <w:jc w:val="center"/>
        <w:rPr>
          <w:rFonts w:ascii="Cambria" w:hAnsi="Cambria" w:cstheme="minorHAnsi"/>
          <w:sz w:val="20"/>
          <w:szCs w:val="20"/>
        </w:rPr>
      </w:pPr>
    </w:p>
    <w:sectPr w:rsidR="00511EC2" w:rsidRPr="000E3189" w:rsidSect="00E6548C">
      <w:headerReference w:type="default" r:id="rId8"/>
      <w:footerReference w:type="default" r:id="rId9"/>
      <w:pgSz w:w="12240" w:h="15840"/>
      <w:pgMar w:top="1418" w:right="1701" w:bottom="1418" w:left="241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5E3AE" w14:textId="77777777" w:rsidR="003B07AD" w:rsidRDefault="003B07AD" w:rsidP="005819DB">
      <w:pPr>
        <w:spacing w:after="0" w:line="240" w:lineRule="auto"/>
      </w:pPr>
      <w:r>
        <w:separator/>
      </w:r>
    </w:p>
  </w:endnote>
  <w:endnote w:type="continuationSeparator" w:id="0">
    <w:p w14:paraId="1DB4684A" w14:textId="77777777" w:rsidR="003B07AD" w:rsidRDefault="003B07AD" w:rsidP="0058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EastAsia"/>
        <w:color w:val="A6A6A6" w:themeColor="background1" w:themeShade="A6"/>
        <w:sz w:val="24"/>
        <w:szCs w:val="24"/>
        <w:lang w:val="es-ES_tradnl" w:eastAsia="ja-JP"/>
      </w:rPr>
      <w:alias w:val="Compañía"/>
      <w:id w:val="270665196"/>
      <w:placeholder>
        <w:docPart w:val="6C45494FF4CD4B0DB40BA17B418E148D"/>
      </w:placeholder>
      <w:dataBinding w:prefixMappings="xmlns:ns0='http://schemas.openxmlformats.org/officeDocument/2006/extended-properties'" w:xpath="/ns0:Properties[1]/ns0:Company[1]" w:storeItemID="{6668398D-A668-4E3E-A5EB-62B293D839F1}"/>
      <w:text/>
    </w:sdtPr>
    <w:sdtEndPr/>
    <w:sdtContent>
      <w:p w14:paraId="2A571D0C" w14:textId="77777777" w:rsidR="005819DB" w:rsidRDefault="005504CF" w:rsidP="005504CF">
        <w:pPr>
          <w:pStyle w:val="Piedepgina"/>
          <w:pBdr>
            <w:top w:val="single" w:sz="24" w:space="15" w:color="A5A5A5" w:themeColor="accent3"/>
          </w:pBdr>
          <w:rPr>
            <w:i/>
            <w:iCs/>
            <w:color w:val="8C8C8C" w:themeColor="background1" w:themeShade="8C"/>
          </w:rPr>
        </w:pPr>
        <w:r>
          <w:rPr>
            <w:rFonts w:eastAsiaTheme="minorEastAsia"/>
            <w:color w:val="A6A6A6" w:themeColor="background1" w:themeShade="A6"/>
            <w:sz w:val="24"/>
            <w:szCs w:val="24"/>
            <w:lang w:val="es-ES_tradnl" w:eastAsia="ja-JP"/>
          </w:rPr>
          <w:t xml:space="preserve"> </w:t>
        </w:r>
      </w:p>
    </w:sdtContent>
  </w:sdt>
  <w:p w14:paraId="6B0213C6" w14:textId="77777777" w:rsidR="005819DB" w:rsidRDefault="005819D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C0ADF" w14:textId="77777777" w:rsidR="003B07AD" w:rsidRDefault="003B07AD" w:rsidP="005819DB">
      <w:pPr>
        <w:spacing w:after="0" w:line="240" w:lineRule="auto"/>
      </w:pPr>
      <w:r>
        <w:separator/>
      </w:r>
    </w:p>
  </w:footnote>
  <w:footnote w:type="continuationSeparator" w:id="0">
    <w:p w14:paraId="222425C5" w14:textId="77777777" w:rsidR="003B07AD" w:rsidRDefault="003B07AD" w:rsidP="005819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9C3C5" w14:textId="77777777" w:rsidR="00346B2A" w:rsidRDefault="004D2A28" w:rsidP="00346B2A">
    <w:pPr>
      <w:pStyle w:val="Encabezado"/>
      <w:tabs>
        <w:tab w:val="clear" w:pos="4419"/>
        <w:tab w:val="clear" w:pos="8838"/>
        <w:tab w:val="left" w:pos="6645"/>
      </w:tabs>
      <w:rPr>
        <w:b/>
      </w:rPr>
    </w:pPr>
    <w:r w:rsidRPr="00511EC2">
      <w:rPr>
        <w:rFonts w:ascii="Cambria" w:hAnsi="Cambria" w:cs="Arial"/>
        <w:noProof/>
        <w:lang w:val="es-ES_tradnl" w:eastAsia="es-ES_tradnl"/>
      </w:rPr>
      <w:drawing>
        <wp:inline distT="0" distB="0" distL="0" distR="0" wp14:anchorId="36065562" wp14:editId="2C067349">
          <wp:extent cx="1343025" cy="1247775"/>
          <wp:effectExtent l="0" t="0" r="9525" b="9525"/>
          <wp:docPr id="3" name="Imagen 3" descr="C:\Users\Turismo\Desktop\logo gobierno municipal 2024-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rismo\Desktop\logo gobierno municipal 2024-202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861" cy="1247623"/>
                  </a:xfrm>
                  <a:prstGeom prst="rect">
                    <a:avLst/>
                  </a:prstGeom>
                  <a:noFill/>
                  <a:ln>
                    <a:noFill/>
                  </a:ln>
                </pic:spPr>
              </pic:pic>
            </a:graphicData>
          </a:graphic>
        </wp:inline>
      </w:drawing>
    </w:r>
    <w:r w:rsidRPr="00511EC2">
      <w:rPr>
        <w:b/>
        <w:noProof/>
        <w:lang w:val="es-ES_tradnl" w:eastAsia="es-ES_tradnl"/>
      </w:rPr>
      <mc:AlternateContent>
        <mc:Choice Requires="wps">
          <w:drawing>
            <wp:anchor distT="0" distB="0" distL="114300" distR="114300" simplePos="0" relativeHeight="251661312" behindDoc="0" locked="0" layoutInCell="1" allowOverlap="1" wp14:anchorId="0E817377" wp14:editId="17375BB3">
              <wp:simplePos x="0" y="0"/>
              <wp:positionH relativeFrom="column">
                <wp:posOffset>1289050</wp:posOffset>
              </wp:positionH>
              <wp:positionV relativeFrom="paragraph">
                <wp:posOffset>397510</wp:posOffset>
              </wp:positionV>
              <wp:extent cx="3848735" cy="619125"/>
              <wp:effectExtent l="0" t="0" r="0"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619125"/>
                      </a:xfrm>
                      <a:prstGeom prst="rect">
                        <a:avLst/>
                      </a:prstGeom>
                      <a:solidFill>
                        <a:srgbClr val="FFFFFF"/>
                      </a:solidFill>
                      <a:ln w="9525">
                        <a:noFill/>
                        <a:miter lim="800000"/>
                        <a:headEnd/>
                        <a:tailEnd/>
                      </a:ln>
                    </wps:spPr>
                    <wps:txbx>
                      <w:txbxContent>
                        <w:p w14:paraId="41C58FBC" w14:textId="77777777" w:rsidR="00AD609E" w:rsidRPr="00AD609E" w:rsidRDefault="00AD609E" w:rsidP="00AD609E">
                          <w:pPr>
                            <w:spacing w:after="0"/>
                            <w:rPr>
                              <w:rFonts w:ascii="Cambria" w:hAnsi="Cambria" w:cs="Arial"/>
                              <w:b/>
                              <w:sz w:val="24"/>
                            </w:rPr>
                          </w:pPr>
                          <w:r w:rsidRPr="00AD609E">
                            <w:rPr>
                              <w:rFonts w:ascii="Cambria" w:hAnsi="Cambria" w:cs="Arial"/>
                              <w:b/>
                              <w:sz w:val="24"/>
                            </w:rPr>
                            <w:t>Dirección de turismo, Asuntos Internacionales, Ciudades Hermanas y Atención al Migrante.</w:t>
                          </w:r>
                        </w:p>
                        <w:p w14:paraId="5327F17E" w14:textId="77777777" w:rsidR="00AD609E" w:rsidRDefault="00AD6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93683" id="_x0000_t202" coordsize="21600,21600" o:spt="202" path="m,l,21600r21600,l21600,xe">
              <v:stroke joinstyle="miter"/>
              <v:path gradientshapeok="t" o:connecttype="rect"/>
            </v:shapetype>
            <v:shape id="Cuadro de texto 2" o:spid="_x0000_s1026" type="#_x0000_t202" style="position:absolute;margin-left:101.5pt;margin-top:31.3pt;width:303.0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" stroked="f">
              <v:textbox>
                <w:txbxContent>
                  <w:p w:rsidR="00AD609E" w:rsidRPr="00AD609E" w:rsidRDefault="00AD609E" w:rsidP="00AD609E">
                    <w:pPr>
                      <w:spacing w:after="0"/>
                      <w:rPr>
                        <w:rFonts w:ascii="Cambria" w:hAnsi="Cambria" w:cs="Arial"/>
                        <w:b/>
                        <w:sz w:val="24"/>
                      </w:rPr>
                    </w:pPr>
                    <w:r w:rsidRPr="00AD609E">
                      <w:rPr>
                        <w:rFonts w:ascii="Cambria" w:hAnsi="Cambria" w:cs="Arial"/>
                        <w:b/>
                        <w:sz w:val="24"/>
                      </w:rPr>
                      <w:t>Dirección de turismo, Asuntos Internacionales, Ciudades Hermanas y Atención al Migrante.</w:t>
                    </w:r>
                  </w:p>
                  <w:p w:rsidR="00AD609E" w:rsidRDefault="00AD609E"/>
                </w:txbxContent>
              </v:textbox>
            </v:shape>
          </w:pict>
        </mc:Fallback>
      </mc:AlternateContent>
    </w:r>
    <w:r w:rsidR="00346B2A">
      <w:rPr>
        <w:b/>
      </w:rPr>
      <w:t xml:space="preserve">                                                                         Asunto: El que se indica</w:t>
    </w:r>
  </w:p>
  <w:p w14:paraId="1E083EA6" w14:textId="77777777" w:rsidR="004D2A28" w:rsidRPr="00511EC2" w:rsidRDefault="004D2A28" w:rsidP="004D2A28">
    <w:pPr>
      <w:spacing w:after="0"/>
      <w:rPr>
        <w:b/>
      </w:rPr>
    </w:pPr>
  </w:p>
  <w:p w14:paraId="3D58373A" w14:textId="77777777" w:rsidR="005819DB" w:rsidRDefault="004D2A28" w:rsidP="004D2A28">
    <w:pPr>
      <w:pStyle w:val="Encabezado"/>
    </w:pPr>
    <w:r w:rsidRPr="00511EC2">
      <w:rPr>
        <w:b/>
      </w:rPr>
      <w:t xml:space="preserve">                                                                                                       </w:t>
    </w:r>
    <w:r w:rsidR="007F7802" w:rsidRPr="00511EC2">
      <w:rPr>
        <w:b/>
      </w:rPr>
      <w:t xml:space="preserve">       </w:t>
    </w:r>
  </w:p>
  <w:p w14:paraId="7C4B8C80" w14:textId="77777777" w:rsidR="004D2A28" w:rsidRDefault="007F7802" w:rsidP="007F7802">
    <w:pPr>
      <w:pStyle w:val="Encabezado"/>
      <w:tabs>
        <w:tab w:val="clear" w:pos="4419"/>
        <w:tab w:val="clear" w:pos="8838"/>
        <w:tab w:val="left" w:pos="6645"/>
      </w:tabs>
      <w:rPr>
        <w:b/>
      </w:rPr>
    </w:pPr>
    <w:r>
      <w:rPr>
        <w:b/>
      </w:rPr>
      <w:t xml:space="preserve">                                                                                                           </w:t>
    </w:r>
  </w:p>
  <w:p w14:paraId="795A01EF" w14:textId="77777777" w:rsidR="004D2A28" w:rsidRDefault="004D2A28" w:rsidP="00442D6F">
    <w:pPr>
      <w:pStyle w:val="Encabezado"/>
      <w:tabs>
        <w:tab w:val="left" w:pos="1072"/>
        <w:tab w:val="right" w:pos="8129"/>
      </w:tabs>
      <w:rPr>
        <w:b/>
      </w:rPr>
    </w:pPr>
  </w:p>
  <w:p w14:paraId="0D091C59" w14:textId="77777777" w:rsidR="004D2A28" w:rsidRDefault="004D2A28" w:rsidP="00442D6F">
    <w:pPr>
      <w:pStyle w:val="Encabezado"/>
      <w:tabs>
        <w:tab w:val="left" w:pos="1072"/>
        <w:tab w:val="right" w:pos="8129"/>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E7FA0"/>
    <w:multiLevelType w:val="hybridMultilevel"/>
    <w:tmpl w:val="D4FA396A"/>
    <w:lvl w:ilvl="0" w:tplc="080A000B">
      <w:start w:val="1"/>
      <w:numFmt w:val="bullet"/>
      <w:lvlText w:val=""/>
      <w:lvlJc w:val="left"/>
      <w:pPr>
        <w:ind w:left="1385" w:hanging="360"/>
      </w:pPr>
      <w:rPr>
        <w:rFonts w:ascii="Wingdings" w:hAnsi="Wingdings" w:hint="default"/>
      </w:rPr>
    </w:lvl>
    <w:lvl w:ilvl="1" w:tplc="080A0003" w:tentative="1">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1">
    <w:nsid w:val="1C4A7654"/>
    <w:multiLevelType w:val="hybridMultilevel"/>
    <w:tmpl w:val="2070C7EA"/>
    <w:lvl w:ilvl="0" w:tplc="080A0001">
      <w:start w:val="1"/>
      <w:numFmt w:val="bullet"/>
      <w:lvlText w:val=""/>
      <w:lvlJc w:val="left"/>
      <w:pPr>
        <w:ind w:left="1385" w:hanging="360"/>
      </w:pPr>
      <w:rPr>
        <w:rFonts w:ascii="Symbol" w:hAnsi="Symbol" w:hint="default"/>
      </w:rPr>
    </w:lvl>
    <w:lvl w:ilvl="1" w:tplc="080A0003">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2">
    <w:nsid w:val="24DF4070"/>
    <w:multiLevelType w:val="hybridMultilevel"/>
    <w:tmpl w:val="419EDAC8"/>
    <w:lvl w:ilvl="0" w:tplc="723866B2">
      <w:numFmt w:val="bullet"/>
      <w:lvlText w:val="-"/>
      <w:lvlJc w:val="left"/>
      <w:pPr>
        <w:ind w:left="1068" w:hanging="360"/>
      </w:pPr>
      <w:rPr>
        <w:rFonts w:ascii="Calibri Light" w:eastAsiaTheme="minorHAnsi" w:hAnsi="Calibri Light" w:cs="Calibri Light"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2B2F6A3D"/>
    <w:multiLevelType w:val="hybridMultilevel"/>
    <w:tmpl w:val="FE48948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32A820D6"/>
    <w:multiLevelType w:val="hybridMultilevel"/>
    <w:tmpl w:val="B11ACED4"/>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5">
    <w:nsid w:val="3C252014"/>
    <w:multiLevelType w:val="hybridMultilevel"/>
    <w:tmpl w:val="9A924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B095A19"/>
    <w:multiLevelType w:val="hybridMultilevel"/>
    <w:tmpl w:val="6FFA3E0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8763DE9"/>
    <w:multiLevelType w:val="hybridMultilevel"/>
    <w:tmpl w:val="C8A2805A"/>
    <w:lvl w:ilvl="0" w:tplc="080A0001">
      <w:start w:val="1"/>
      <w:numFmt w:val="bullet"/>
      <w:lvlText w:val=""/>
      <w:lvlJc w:val="left"/>
      <w:pPr>
        <w:ind w:left="1385" w:hanging="360"/>
      </w:pPr>
      <w:rPr>
        <w:rFonts w:ascii="Symbol" w:hAnsi="Symbol" w:hint="default"/>
      </w:rPr>
    </w:lvl>
    <w:lvl w:ilvl="1" w:tplc="080A0015">
      <w:start w:val="1"/>
      <w:numFmt w:val="upperLetter"/>
      <w:lvlText w:val="%2."/>
      <w:lvlJc w:val="left"/>
      <w:pPr>
        <w:ind w:left="2105" w:hanging="360"/>
      </w:pPr>
      <w:rPr>
        <w:rFonts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8">
    <w:nsid w:val="6B001F95"/>
    <w:multiLevelType w:val="hybridMultilevel"/>
    <w:tmpl w:val="B8484A60"/>
    <w:lvl w:ilvl="0" w:tplc="080A0001">
      <w:start w:val="1"/>
      <w:numFmt w:val="bullet"/>
      <w:lvlText w:val=""/>
      <w:lvlJc w:val="left"/>
      <w:pPr>
        <w:ind w:left="1385" w:hanging="360"/>
      </w:pPr>
      <w:rPr>
        <w:rFonts w:ascii="Symbol" w:hAnsi="Symbol" w:hint="default"/>
      </w:rPr>
    </w:lvl>
    <w:lvl w:ilvl="1" w:tplc="080A0003" w:tentative="1">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0"/>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59"/>
    <w:rsid w:val="00000E1A"/>
    <w:rsid w:val="00000E8E"/>
    <w:rsid w:val="000130A5"/>
    <w:rsid w:val="0001612E"/>
    <w:rsid w:val="00041666"/>
    <w:rsid w:val="000550B1"/>
    <w:rsid w:val="0005701F"/>
    <w:rsid w:val="0006042D"/>
    <w:rsid w:val="000864CF"/>
    <w:rsid w:val="00097B59"/>
    <w:rsid w:val="000A3452"/>
    <w:rsid w:val="000B2AF5"/>
    <w:rsid w:val="000B6C0C"/>
    <w:rsid w:val="000F1FD8"/>
    <w:rsid w:val="000F33C4"/>
    <w:rsid w:val="000F6C58"/>
    <w:rsid w:val="00131515"/>
    <w:rsid w:val="001324FA"/>
    <w:rsid w:val="0013476A"/>
    <w:rsid w:val="001505A8"/>
    <w:rsid w:val="001664EF"/>
    <w:rsid w:val="001727B3"/>
    <w:rsid w:val="00172D06"/>
    <w:rsid w:val="00173B49"/>
    <w:rsid w:val="001757DC"/>
    <w:rsid w:val="00177E81"/>
    <w:rsid w:val="00181D2D"/>
    <w:rsid w:val="00194E8F"/>
    <w:rsid w:val="001A64A1"/>
    <w:rsid w:val="001A74A0"/>
    <w:rsid w:val="001B03BA"/>
    <w:rsid w:val="001D6931"/>
    <w:rsid w:val="001E6F8A"/>
    <w:rsid w:val="001E6FF6"/>
    <w:rsid w:val="001F3CBA"/>
    <w:rsid w:val="001F4DE0"/>
    <w:rsid w:val="00204F7C"/>
    <w:rsid w:val="00224815"/>
    <w:rsid w:val="00224C8A"/>
    <w:rsid w:val="002271EF"/>
    <w:rsid w:val="00230BDE"/>
    <w:rsid w:val="0024568E"/>
    <w:rsid w:val="00257608"/>
    <w:rsid w:val="00264E30"/>
    <w:rsid w:val="00267301"/>
    <w:rsid w:val="00274C26"/>
    <w:rsid w:val="00277189"/>
    <w:rsid w:val="0028124D"/>
    <w:rsid w:val="00295EE0"/>
    <w:rsid w:val="00296F6B"/>
    <w:rsid w:val="002A4C2B"/>
    <w:rsid w:val="002D63CB"/>
    <w:rsid w:val="002E0D83"/>
    <w:rsid w:val="002F3A86"/>
    <w:rsid w:val="00304B12"/>
    <w:rsid w:val="00304B4F"/>
    <w:rsid w:val="00305FBC"/>
    <w:rsid w:val="00312A2B"/>
    <w:rsid w:val="00313E06"/>
    <w:rsid w:val="00315410"/>
    <w:rsid w:val="00322813"/>
    <w:rsid w:val="00327ED8"/>
    <w:rsid w:val="00343206"/>
    <w:rsid w:val="003444EF"/>
    <w:rsid w:val="00345F32"/>
    <w:rsid w:val="00346B2A"/>
    <w:rsid w:val="003635A5"/>
    <w:rsid w:val="0036401C"/>
    <w:rsid w:val="00381238"/>
    <w:rsid w:val="003A38DE"/>
    <w:rsid w:val="003B07AD"/>
    <w:rsid w:val="003C06C2"/>
    <w:rsid w:val="003C2264"/>
    <w:rsid w:val="003C2379"/>
    <w:rsid w:val="003C2AFF"/>
    <w:rsid w:val="003D3A3A"/>
    <w:rsid w:val="003E34A4"/>
    <w:rsid w:val="003F2222"/>
    <w:rsid w:val="003F5650"/>
    <w:rsid w:val="003F68C3"/>
    <w:rsid w:val="003F7801"/>
    <w:rsid w:val="004400E3"/>
    <w:rsid w:val="00442D6F"/>
    <w:rsid w:val="004441CC"/>
    <w:rsid w:val="0045180C"/>
    <w:rsid w:val="00453D48"/>
    <w:rsid w:val="0047130D"/>
    <w:rsid w:val="00477718"/>
    <w:rsid w:val="00486CC3"/>
    <w:rsid w:val="00487EBE"/>
    <w:rsid w:val="00490BC9"/>
    <w:rsid w:val="004923DB"/>
    <w:rsid w:val="004A3140"/>
    <w:rsid w:val="004C1E34"/>
    <w:rsid w:val="004D2A28"/>
    <w:rsid w:val="004E402D"/>
    <w:rsid w:val="004F4EA0"/>
    <w:rsid w:val="005008BA"/>
    <w:rsid w:val="00501B91"/>
    <w:rsid w:val="00510DDF"/>
    <w:rsid w:val="00511EC2"/>
    <w:rsid w:val="0051241A"/>
    <w:rsid w:val="00517158"/>
    <w:rsid w:val="00527A93"/>
    <w:rsid w:val="0053784B"/>
    <w:rsid w:val="00537A4C"/>
    <w:rsid w:val="00543488"/>
    <w:rsid w:val="005472A5"/>
    <w:rsid w:val="005504CF"/>
    <w:rsid w:val="00554EA9"/>
    <w:rsid w:val="00555C06"/>
    <w:rsid w:val="00564BF5"/>
    <w:rsid w:val="00575490"/>
    <w:rsid w:val="005819DB"/>
    <w:rsid w:val="005911DA"/>
    <w:rsid w:val="005A0EE3"/>
    <w:rsid w:val="005E0EF1"/>
    <w:rsid w:val="00621D8C"/>
    <w:rsid w:val="006242FF"/>
    <w:rsid w:val="0063345E"/>
    <w:rsid w:val="00642E3D"/>
    <w:rsid w:val="00647260"/>
    <w:rsid w:val="00653B90"/>
    <w:rsid w:val="006607D8"/>
    <w:rsid w:val="00671A92"/>
    <w:rsid w:val="006847AC"/>
    <w:rsid w:val="006A09DD"/>
    <w:rsid w:val="006A15B4"/>
    <w:rsid w:val="006A41E6"/>
    <w:rsid w:val="006B51F9"/>
    <w:rsid w:val="006B7EAF"/>
    <w:rsid w:val="006E3CA5"/>
    <w:rsid w:val="006F5F26"/>
    <w:rsid w:val="007027B9"/>
    <w:rsid w:val="007034E4"/>
    <w:rsid w:val="00737CCC"/>
    <w:rsid w:val="00744FE1"/>
    <w:rsid w:val="007544EC"/>
    <w:rsid w:val="00770B1E"/>
    <w:rsid w:val="00777B2E"/>
    <w:rsid w:val="007977AB"/>
    <w:rsid w:val="007A205D"/>
    <w:rsid w:val="007B3692"/>
    <w:rsid w:val="007B4817"/>
    <w:rsid w:val="007C1592"/>
    <w:rsid w:val="007D70C8"/>
    <w:rsid w:val="007F15B5"/>
    <w:rsid w:val="007F7802"/>
    <w:rsid w:val="00801AA1"/>
    <w:rsid w:val="00817DEA"/>
    <w:rsid w:val="0082220C"/>
    <w:rsid w:val="00826F05"/>
    <w:rsid w:val="00833CDC"/>
    <w:rsid w:val="0085545F"/>
    <w:rsid w:val="008574FA"/>
    <w:rsid w:val="00862941"/>
    <w:rsid w:val="00864AE6"/>
    <w:rsid w:val="00866F00"/>
    <w:rsid w:val="00874296"/>
    <w:rsid w:val="008848B3"/>
    <w:rsid w:val="00895506"/>
    <w:rsid w:val="008A7D06"/>
    <w:rsid w:val="008B5FAB"/>
    <w:rsid w:val="008C5AF0"/>
    <w:rsid w:val="008D54E0"/>
    <w:rsid w:val="008E62C3"/>
    <w:rsid w:val="008E6E6B"/>
    <w:rsid w:val="008F1B81"/>
    <w:rsid w:val="008F6494"/>
    <w:rsid w:val="0090235D"/>
    <w:rsid w:val="009104DB"/>
    <w:rsid w:val="00913A1C"/>
    <w:rsid w:val="00915E65"/>
    <w:rsid w:val="009305AB"/>
    <w:rsid w:val="00956601"/>
    <w:rsid w:val="0095668F"/>
    <w:rsid w:val="0095791E"/>
    <w:rsid w:val="009976EA"/>
    <w:rsid w:val="009A6F0E"/>
    <w:rsid w:val="009E2C24"/>
    <w:rsid w:val="009E5249"/>
    <w:rsid w:val="009E7E93"/>
    <w:rsid w:val="009F3850"/>
    <w:rsid w:val="009F4FCA"/>
    <w:rsid w:val="009F5A2A"/>
    <w:rsid w:val="00A209BB"/>
    <w:rsid w:val="00A2723D"/>
    <w:rsid w:val="00A27A92"/>
    <w:rsid w:val="00A27AC0"/>
    <w:rsid w:val="00A42B59"/>
    <w:rsid w:val="00A45375"/>
    <w:rsid w:val="00A4621F"/>
    <w:rsid w:val="00A70A70"/>
    <w:rsid w:val="00A7412B"/>
    <w:rsid w:val="00A87926"/>
    <w:rsid w:val="00AC16F8"/>
    <w:rsid w:val="00AC383E"/>
    <w:rsid w:val="00AD1D64"/>
    <w:rsid w:val="00AD609E"/>
    <w:rsid w:val="00AE151C"/>
    <w:rsid w:val="00AE55EF"/>
    <w:rsid w:val="00AF3B3C"/>
    <w:rsid w:val="00B16A6F"/>
    <w:rsid w:val="00B16BD5"/>
    <w:rsid w:val="00B21D81"/>
    <w:rsid w:val="00B3246F"/>
    <w:rsid w:val="00B71F4A"/>
    <w:rsid w:val="00B75892"/>
    <w:rsid w:val="00B9080D"/>
    <w:rsid w:val="00BB4A65"/>
    <w:rsid w:val="00BC4AA6"/>
    <w:rsid w:val="00BE70D0"/>
    <w:rsid w:val="00BF6768"/>
    <w:rsid w:val="00C30D67"/>
    <w:rsid w:val="00C312C0"/>
    <w:rsid w:val="00C4102E"/>
    <w:rsid w:val="00C42442"/>
    <w:rsid w:val="00C45A9F"/>
    <w:rsid w:val="00C524BA"/>
    <w:rsid w:val="00C52B94"/>
    <w:rsid w:val="00C80482"/>
    <w:rsid w:val="00C83888"/>
    <w:rsid w:val="00C92920"/>
    <w:rsid w:val="00CA5FD4"/>
    <w:rsid w:val="00CD28D5"/>
    <w:rsid w:val="00CD298A"/>
    <w:rsid w:val="00CD3F3D"/>
    <w:rsid w:val="00CE049E"/>
    <w:rsid w:val="00CE44E2"/>
    <w:rsid w:val="00D00858"/>
    <w:rsid w:val="00D11117"/>
    <w:rsid w:val="00D149AE"/>
    <w:rsid w:val="00D158B4"/>
    <w:rsid w:val="00D209D9"/>
    <w:rsid w:val="00D43295"/>
    <w:rsid w:val="00D464D4"/>
    <w:rsid w:val="00D47103"/>
    <w:rsid w:val="00D62694"/>
    <w:rsid w:val="00D66697"/>
    <w:rsid w:val="00D7283B"/>
    <w:rsid w:val="00D744A3"/>
    <w:rsid w:val="00D952B4"/>
    <w:rsid w:val="00D96F46"/>
    <w:rsid w:val="00DA5516"/>
    <w:rsid w:val="00DC13AE"/>
    <w:rsid w:val="00DC160A"/>
    <w:rsid w:val="00DE23BF"/>
    <w:rsid w:val="00DF088F"/>
    <w:rsid w:val="00E13E78"/>
    <w:rsid w:val="00E14C76"/>
    <w:rsid w:val="00E24EFE"/>
    <w:rsid w:val="00E3399C"/>
    <w:rsid w:val="00E346C9"/>
    <w:rsid w:val="00E37ABC"/>
    <w:rsid w:val="00E54E59"/>
    <w:rsid w:val="00E63D01"/>
    <w:rsid w:val="00E6548C"/>
    <w:rsid w:val="00E66CBD"/>
    <w:rsid w:val="00E71281"/>
    <w:rsid w:val="00E742E8"/>
    <w:rsid w:val="00EB5D9C"/>
    <w:rsid w:val="00EC3E1E"/>
    <w:rsid w:val="00ED5540"/>
    <w:rsid w:val="00EF6CD9"/>
    <w:rsid w:val="00F02F5F"/>
    <w:rsid w:val="00F03F17"/>
    <w:rsid w:val="00F16A45"/>
    <w:rsid w:val="00F3737B"/>
    <w:rsid w:val="00F6390B"/>
    <w:rsid w:val="00F834F4"/>
    <w:rsid w:val="00F93FF2"/>
    <w:rsid w:val="00FB72CA"/>
    <w:rsid w:val="00FD2E83"/>
    <w:rsid w:val="00FE2D87"/>
    <w:rsid w:val="00FF525A"/>
    <w:rsid w:val="00FF5F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DF9A2"/>
  <w15:docId w15:val="{CD93D211-68B5-46CC-AFD2-94AB8BDC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40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55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540"/>
    <w:rPr>
      <w:rFonts w:ascii="Tahoma" w:hAnsi="Tahoma" w:cs="Tahoma"/>
      <w:sz w:val="16"/>
      <w:szCs w:val="16"/>
    </w:rPr>
  </w:style>
  <w:style w:type="paragraph" w:styleId="Encabezado">
    <w:name w:val="header"/>
    <w:basedOn w:val="Normal"/>
    <w:link w:val="EncabezadoCar"/>
    <w:uiPriority w:val="99"/>
    <w:unhideWhenUsed/>
    <w:rsid w:val="005819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19DB"/>
  </w:style>
  <w:style w:type="paragraph" w:styleId="Piedepgina">
    <w:name w:val="footer"/>
    <w:basedOn w:val="Normal"/>
    <w:link w:val="PiedepginaCar"/>
    <w:uiPriority w:val="99"/>
    <w:unhideWhenUsed/>
    <w:rsid w:val="005819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19DB"/>
  </w:style>
  <w:style w:type="paragraph" w:styleId="Prrafodelista">
    <w:name w:val="List Paragraph"/>
    <w:basedOn w:val="Normal"/>
    <w:uiPriority w:val="34"/>
    <w:qFormat/>
    <w:rsid w:val="00C312C0"/>
    <w:pPr>
      <w:spacing w:after="200" w:line="276" w:lineRule="auto"/>
      <w:ind w:left="720"/>
      <w:contextualSpacing/>
    </w:pPr>
  </w:style>
  <w:style w:type="character" w:styleId="Hipervnculo">
    <w:name w:val="Hyperlink"/>
    <w:basedOn w:val="Fuentedeprrafopredeter"/>
    <w:uiPriority w:val="99"/>
    <w:unhideWhenUsed/>
    <w:rsid w:val="00CD28D5"/>
    <w:rPr>
      <w:color w:val="0563C1" w:themeColor="hyperlink"/>
      <w:u w:val="single"/>
    </w:rPr>
  </w:style>
  <w:style w:type="paragraph" w:styleId="Sinespaciado">
    <w:name w:val="No Spacing"/>
    <w:uiPriority w:val="1"/>
    <w:qFormat/>
    <w:rsid w:val="00D43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45494FF4CD4B0DB40BA17B418E148D"/>
        <w:category>
          <w:name w:val="General"/>
          <w:gallery w:val="placeholder"/>
        </w:category>
        <w:types>
          <w:type w:val="bbPlcHdr"/>
        </w:types>
        <w:behaviors>
          <w:behavior w:val="content"/>
        </w:behaviors>
        <w:guid w:val="{B6732C7E-E8CB-4006-97DB-E3BA24C7C907}"/>
      </w:docPartPr>
      <w:docPartBody>
        <w:p w:rsidR="005C452E" w:rsidRDefault="00D73E64" w:rsidP="00D73E64">
          <w:pPr>
            <w:pStyle w:val="6C45494FF4CD4B0DB40BA17B418E148D"/>
          </w:pPr>
          <w:r>
            <w:rPr>
              <w:i/>
              <w:iCs/>
              <w:color w:val="8C8C8C" w:themeColor="background1" w:themeShade="8C"/>
              <w:lang w:val="es-ES"/>
            </w:rPr>
            <w:t>[Escriba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64"/>
    <w:rsid w:val="00011B87"/>
    <w:rsid w:val="00055E7D"/>
    <w:rsid w:val="000815B1"/>
    <w:rsid w:val="000A6AF9"/>
    <w:rsid w:val="00120B77"/>
    <w:rsid w:val="001939BA"/>
    <w:rsid w:val="00265496"/>
    <w:rsid w:val="002905C5"/>
    <w:rsid w:val="003317FD"/>
    <w:rsid w:val="00333D9A"/>
    <w:rsid w:val="003573DB"/>
    <w:rsid w:val="00393C61"/>
    <w:rsid w:val="003C46C9"/>
    <w:rsid w:val="004064B7"/>
    <w:rsid w:val="00492E4B"/>
    <w:rsid w:val="004B278F"/>
    <w:rsid w:val="004B3E73"/>
    <w:rsid w:val="004E3F23"/>
    <w:rsid w:val="0050382B"/>
    <w:rsid w:val="00517E8A"/>
    <w:rsid w:val="005A505F"/>
    <w:rsid w:val="005C452E"/>
    <w:rsid w:val="005F250A"/>
    <w:rsid w:val="0072023F"/>
    <w:rsid w:val="007B3209"/>
    <w:rsid w:val="007C6FEA"/>
    <w:rsid w:val="00860BA2"/>
    <w:rsid w:val="008832DF"/>
    <w:rsid w:val="008C624C"/>
    <w:rsid w:val="009E0409"/>
    <w:rsid w:val="00A10C71"/>
    <w:rsid w:val="00AD0922"/>
    <w:rsid w:val="00B07C87"/>
    <w:rsid w:val="00B202E0"/>
    <w:rsid w:val="00B4365A"/>
    <w:rsid w:val="00B87307"/>
    <w:rsid w:val="00B87CBD"/>
    <w:rsid w:val="00C54613"/>
    <w:rsid w:val="00C702F9"/>
    <w:rsid w:val="00C76A62"/>
    <w:rsid w:val="00CC2B5C"/>
    <w:rsid w:val="00CF7FF0"/>
    <w:rsid w:val="00D075BA"/>
    <w:rsid w:val="00D73E64"/>
    <w:rsid w:val="00DE25DD"/>
    <w:rsid w:val="00E40037"/>
    <w:rsid w:val="00E80F7F"/>
    <w:rsid w:val="00F22B43"/>
    <w:rsid w:val="00F366BF"/>
    <w:rsid w:val="00F36BED"/>
    <w:rsid w:val="00F52E0E"/>
    <w:rsid w:val="00FD66ED"/>
    <w:rsid w:val="00FF35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6D782BD44A143D6AB85C81EBFE5E686">
    <w:name w:val="A6D782BD44A143D6AB85C81EBFE5E686"/>
    <w:rsid w:val="00D73E64"/>
  </w:style>
  <w:style w:type="paragraph" w:customStyle="1" w:styleId="6C45494FF4CD4B0DB40BA17B418E148D">
    <w:name w:val="6C45494FF4CD4B0DB40BA17B418E148D"/>
    <w:rsid w:val="00D73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841A4-62C4-3B45-BF7D-0C5171CA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1402</Words>
  <Characters>7716</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Cardenas</dc:creator>
  <cp:keywords/>
  <dc:description/>
  <cp:lastModifiedBy>Usuario de Microsoft Office</cp:lastModifiedBy>
  <cp:revision>2</cp:revision>
  <cp:lastPrinted>2026-01-28T16:09:00Z</cp:lastPrinted>
  <dcterms:created xsi:type="dcterms:W3CDTF">2026-01-29T03:08:00Z</dcterms:created>
  <dcterms:modified xsi:type="dcterms:W3CDTF">2026-01-29T03:08:00Z</dcterms:modified>
</cp:coreProperties>
</file>