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5CB43B3" w14:textId="78276DD8" w:rsidR="00A6735B" w:rsidRPr="00475259" w:rsidRDefault="00A6735B" w:rsidP="00475259">
      <w:pPr>
        <w:pStyle w:val="NormalWeb"/>
        <w:spacing w:before="0" w:beforeAutospacing="0" w:after="0" w:afterAutospacing="0"/>
        <w:ind w:left="160"/>
        <w:jc w:val="center"/>
        <w:rPr>
          <w:rFonts w:ascii="Arial" w:hAnsi="Arial" w:cs="Arial"/>
          <w:b/>
          <w:bCs/>
          <w:color w:val="000000"/>
          <w:sz w:val="23"/>
          <w:szCs w:val="23"/>
        </w:rPr>
      </w:pPr>
    </w:p>
    <w:p w14:paraId="0A4C0CBC" w14:textId="77777777" w:rsidR="00E83587" w:rsidRDefault="00E83587">
      <w:pPr>
        <w:pStyle w:val="NormalWeb"/>
        <w:spacing w:before="0" w:beforeAutospacing="0" w:after="0" w:afterAutospacing="0"/>
        <w:ind w:left="160"/>
        <w:jc w:val="center"/>
      </w:pPr>
      <w:r>
        <w:rPr>
          <w:rFonts w:ascii="Arial" w:hAnsi="Arial" w:cs="Arial"/>
          <w:b/>
          <w:bCs/>
          <w:color w:val="000000"/>
          <w:sz w:val="23"/>
          <w:szCs w:val="23"/>
        </w:rPr>
        <w:t>Gobierno de Ocotlán </w:t>
      </w:r>
    </w:p>
    <w:p w14:paraId="229138B4" w14:textId="77777777" w:rsidR="00E83587" w:rsidRDefault="00E83587">
      <w:pPr>
        <w:pStyle w:val="NormalWeb"/>
        <w:spacing w:before="0" w:beforeAutospacing="0" w:after="0" w:afterAutospacing="0"/>
        <w:ind w:left="160"/>
        <w:jc w:val="center"/>
      </w:pPr>
      <w:r>
        <w:rPr>
          <w:rFonts w:ascii="Arial" w:hAnsi="Arial" w:cs="Arial"/>
          <w:color w:val="000000"/>
          <w:sz w:val="17"/>
          <w:szCs w:val="17"/>
        </w:rPr>
        <w:t>2024-2027 </w:t>
      </w:r>
    </w:p>
    <w:p w14:paraId="1379E112" w14:textId="77777777" w:rsidR="00161009" w:rsidRDefault="00E83587" w:rsidP="00161009">
      <w:pPr>
        <w:pStyle w:val="NormalWeb"/>
        <w:spacing w:before="0" w:beforeAutospacing="0" w:after="0" w:afterAutospacing="0"/>
        <w:ind w:left="220"/>
        <w:jc w:val="center"/>
      </w:pPr>
      <w:r>
        <w:rPr>
          <w:rFonts w:ascii="Arial" w:hAnsi="Arial" w:cs="Arial"/>
          <w:color w:val="000000"/>
          <w:sz w:val="27"/>
          <w:szCs w:val="27"/>
        </w:rPr>
        <w:t> </w:t>
      </w:r>
    </w:p>
    <w:p w14:paraId="1ED11340" w14:textId="77777777" w:rsidR="00CC2F98" w:rsidRDefault="00E83587" w:rsidP="004B48CE">
      <w:pPr>
        <w:pStyle w:val="NormalWeb"/>
        <w:spacing w:before="0" w:beforeAutospacing="0" w:after="0" w:afterAutospacing="0"/>
        <w:ind w:left="220"/>
        <w:jc w:val="center"/>
        <w:rPr>
          <w:rFonts w:ascii="Arial" w:hAnsi="Arial" w:cs="Arial"/>
          <w:b/>
          <w:bCs/>
          <w:color w:val="000000"/>
          <w:sz w:val="17"/>
          <w:szCs w:val="17"/>
        </w:rPr>
      </w:pPr>
      <w:r>
        <w:rPr>
          <w:rFonts w:ascii="Arial" w:hAnsi="Arial" w:cs="Arial"/>
          <w:b/>
          <w:bCs/>
          <w:color w:val="000000"/>
          <w:sz w:val="17"/>
          <w:szCs w:val="17"/>
        </w:rPr>
        <w:t xml:space="preserve">Dirección de la Niñez y la Adolescencia </w:t>
      </w:r>
      <w:r>
        <w:rPr>
          <w:rFonts w:ascii="Arial" w:hAnsi="Arial" w:cs="Arial"/>
          <w:color w:val="000000"/>
          <w:sz w:val="17"/>
          <w:szCs w:val="17"/>
        </w:rPr>
        <w:t>Agenda diaria del mes de</w:t>
      </w:r>
      <w:r>
        <w:rPr>
          <w:rFonts w:ascii="Arial" w:hAnsi="Arial" w:cs="Arial"/>
          <w:b/>
          <w:bCs/>
          <w:color w:val="000000"/>
          <w:sz w:val="17"/>
          <w:szCs w:val="17"/>
        </w:rPr>
        <w:t> </w:t>
      </w:r>
    </w:p>
    <w:p w14:paraId="54DA4339" w14:textId="77777777" w:rsidR="009A778F" w:rsidRDefault="009A778F" w:rsidP="004B48CE">
      <w:pPr>
        <w:pStyle w:val="NormalWeb"/>
        <w:spacing w:before="0" w:beforeAutospacing="0" w:after="0" w:afterAutospacing="0"/>
        <w:ind w:left="220"/>
        <w:jc w:val="center"/>
      </w:pPr>
    </w:p>
    <w:p w14:paraId="7EAF3E27" w14:textId="1A10FF3A" w:rsidR="00E83587" w:rsidRDefault="00CC2F98" w:rsidP="004B48CE">
      <w:pPr>
        <w:pStyle w:val="NormalWeb"/>
        <w:spacing w:before="0" w:beforeAutospacing="0" w:after="0" w:afterAutospacing="0"/>
        <w:ind w:left="220"/>
        <w:jc w:val="center"/>
        <w:rPr>
          <w:rFonts w:ascii="Arial" w:hAnsi="Arial" w:cs="Arial"/>
          <w:b/>
          <w:bCs/>
          <w:color w:val="000000"/>
          <w:sz w:val="17"/>
          <w:szCs w:val="17"/>
          <w:u w:val="single"/>
        </w:rPr>
      </w:pPr>
      <w:r>
        <w:rPr>
          <w:rFonts w:ascii="Arial" w:hAnsi="Arial" w:cs="Arial"/>
          <w:b/>
          <w:bCs/>
          <w:color w:val="000000"/>
          <w:sz w:val="17"/>
          <w:szCs w:val="17"/>
          <w:u w:val="single"/>
        </w:rPr>
        <w:t>S</w:t>
      </w:r>
      <w:r w:rsidR="006A4973">
        <w:rPr>
          <w:rFonts w:ascii="Arial" w:hAnsi="Arial" w:cs="Arial"/>
          <w:b/>
          <w:bCs/>
          <w:color w:val="000000"/>
          <w:sz w:val="17"/>
          <w:szCs w:val="17"/>
          <w:u w:val="single"/>
        </w:rPr>
        <w:t>EPTIEM</w:t>
      </w:r>
      <w:r w:rsidR="00EB7CE4">
        <w:rPr>
          <w:rFonts w:ascii="Arial" w:hAnsi="Arial" w:cs="Arial"/>
          <w:b/>
          <w:bCs/>
          <w:color w:val="000000"/>
          <w:sz w:val="17"/>
          <w:szCs w:val="17"/>
          <w:u w:val="single"/>
        </w:rPr>
        <w:t>BRE.</w:t>
      </w:r>
    </w:p>
    <w:p w14:paraId="5D8F274C" w14:textId="77777777" w:rsidR="009A778F" w:rsidRDefault="009A778F" w:rsidP="004B48CE">
      <w:pPr>
        <w:pStyle w:val="NormalWeb"/>
        <w:spacing w:before="0" w:beforeAutospacing="0" w:after="0" w:afterAutospacing="0"/>
        <w:ind w:left="220"/>
        <w:jc w:val="center"/>
        <w:rPr>
          <w:rFonts w:ascii="Arial" w:hAnsi="Arial" w:cs="Arial"/>
          <w:b/>
          <w:bCs/>
          <w:color w:val="000000"/>
          <w:sz w:val="17"/>
          <w:szCs w:val="17"/>
          <w:u w:val="single"/>
        </w:rPr>
      </w:pPr>
    </w:p>
    <w:p w14:paraId="4E8EC2E2" w14:textId="77777777" w:rsidR="009A778F" w:rsidRDefault="009A778F" w:rsidP="004B48CE">
      <w:pPr>
        <w:pStyle w:val="NormalWeb"/>
        <w:spacing w:before="0" w:beforeAutospacing="0" w:after="0" w:afterAutospacing="0"/>
        <w:ind w:left="220"/>
        <w:jc w:val="center"/>
        <w:rPr>
          <w:rFonts w:ascii="Arial" w:hAnsi="Arial" w:cs="Arial"/>
          <w:b/>
          <w:bCs/>
          <w:color w:val="000000"/>
          <w:sz w:val="17"/>
          <w:szCs w:val="17"/>
          <w:u w:val="single"/>
        </w:rPr>
      </w:pPr>
    </w:p>
    <w:tbl>
      <w:tblPr>
        <w:tblStyle w:val="Tablaconcuadrcula"/>
        <w:tblW w:w="0" w:type="auto"/>
        <w:tblInd w:w="220" w:type="dxa"/>
        <w:tblLook w:val="04A0" w:firstRow="1" w:lastRow="0" w:firstColumn="1" w:lastColumn="0" w:noHBand="0" w:noVBand="1"/>
      </w:tblPr>
      <w:tblGrid>
        <w:gridCol w:w="1476"/>
        <w:gridCol w:w="7132"/>
      </w:tblGrid>
      <w:tr w:rsidR="00D71E8C" w:rsidRPr="008A176B" w14:paraId="06E3B6C4" w14:textId="77777777" w:rsidTr="00A810A5">
        <w:tc>
          <w:tcPr>
            <w:tcW w:w="1476" w:type="dxa"/>
          </w:tcPr>
          <w:p w14:paraId="139C6B9C" w14:textId="3549EE06" w:rsidR="00D71E8C" w:rsidRPr="008A176B" w:rsidRDefault="00B3219E" w:rsidP="00B3219E">
            <w:pPr>
              <w:jc w:val="center"/>
              <w:rPr>
                <w:rFonts w:ascii="Arial" w:hAnsi="Arial" w:cs="Arial"/>
                <w:b/>
                <w:bCs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7"/>
                <w:szCs w:val="17"/>
              </w:rPr>
              <w:t>DÍA</w:t>
            </w:r>
          </w:p>
        </w:tc>
        <w:tc>
          <w:tcPr>
            <w:tcW w:w="7132" w:type="dxa"/>
          </w:tcPr>
          <w:p w14:paraId="72D8EC07" w14:textId="7D6FFCD3" w:rsidR="00D71E8C" w:rsidRPr="008A176B" w:rsidRDefault="005322DC" w:rsidP="00815B05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Arial" w:hAnsi="Arial" w:cs="Arial"/>
                <w:b/>
                <w:bCs/>
                <w:color w:val="000000"/>
                <w:sz w:val="17"/>
                <w:szCs w:val="17"/>
              </w:rPr>
            </w:pPr>
            <w:r w:rsidRPr="008A176B">
              <w:rPr>
                <w:rFonts w:ascii="Arial" w:hAnsi="Arial" w:cs="Arial"/>
                <w:b/>
                <w:bCs/>
                <w:color w:val="000000"/>
                <w:sz w:val="17"/>
                <w:szCs w:val="17"/>
              </w:rPr>
              <w:t>ACTIVID</w:t>
            </w:r>
            <w:r w:rsidR="0004282C" w:rsidRPr="008A176B">
              <w:rPr>
                <w:rFonts w:ascii="Arial" w:hAnsi="Arial" w:cs="Arial"/>
                <w:b/>
                <w:bCs/>
                <w:color w:val="000000"/>
                <w:sz w:val="17"/>
                <w:szCs w:val="17"/>
              </w:rPr>
              <w:t>AD</w:t>
            </w:r>
          </w:p>
        </w:tc>
      </w:tr>
      <w:tr w:rsidR="00D71E8C" w14:paraId="2D9D988F" w14:textId="77777777" w:rsidTr="00A810A5">
        <w:tc>
          <w:tcPr>
            <w:tcW w:w="1476" w:type="dxa"/>
          </w:tcPr>
          <w:p w14:paraId="68E7382B" w14:textId="510C095C" w:rsidR="00D71E8C" w:rsidRPr="00F6048A" w:rsidRDefault="00F6048A" w:rsidP="004B48CE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</w:rPr>
              <w:t>1</w:t>
            </w:r>
          </w:p>
        </w:tc>
        <w:tc>
          <w:tcPr>
            <w:tcW w:w="7132" w:type="dxa"/>
          </w:tcPr>
          <w:p w14:paraId="0962C7F4" w14:textId="6B0B7A2D" w:rsidR="00D71E8C" w:rsidRPr="008A176B" w:rsidRDefault="00C43658" w:rsidP="00815B05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</w:rPr>
              <w:t xml:space="preserve">Sesión virtual </w:t>
            </w:r>
            <w:r w:rsidR="008B2FCA">
              <w:rPr>
                <w:rFonts w:ascii="Arial" w:hAnsi="Arial" w:cs="Arial"/>
                <w:color w:val="000000"/>
                <w:sz w:val="17"/>
                <w:szCs w:val="17"/>
              </w:rPr>
              <w:t xml:space="preserve">mensual </w:t>
            </w:r>
            <w:proofErr w:type="spellStart"/>
            <w:r w:rsidR="00947258" w:rsidRPr="00D049E9">
              <w:rPr>
                <w:rFonts w:ascii="Arial" w:hAnsi="Arial" w:cs="Arial"/>
                <w:b/>
                <w:bCs/>
                <w:color w:val="000000"/>
                <w:sz w:val="17"/>
                <w:szCs w:val="17"/>
              </w:rPr>
              <w:t>SUBCOMSE</w:t>
            </w:r>
            <w:proofErr w:type="spellEnd"/>
            <w:r w:rsidR="00947258">
              <w:rPr>
                <w:rFonts w:ascii="Arial" w:hAnsi="Arial" w:cs="Arial"/>
                <w:color w:val="000000"/>
                <w:sz w:val="17"/>
                <w:szCs w:val="17"/>
              </w:rPr>
              <w:t xml:space="preserve"> </w:t>
            </w:r>
            <w:proofErr w:type="spellStart"/>
            <w:r w:rsidR="00690302" w:rsidRPr="00D049E9">
              <w:rPr>
                <w:rFonts w:ascii="Arial" w:hAnsi="Arial" w:cs="Arial"/>
                <w:b/>
                <w:bCs/>
                <w:color w:val="000000"/>
                <w:sz w:val="17"/>
                <w:szCs w:val="17"/>
              </w:rPr>
              <w:t>SIPINNA</w:t>
            </w:r>
            <w:proofErr w:type="spellEnd"/>
            <w:r w:rsidR="00690302">
              <w:rPr>
                <w:rFonts w:ascii="Arial" w:hAnsi="Arial" w:cs="Arial"/>
                <w:color w:val="000000"/>
                <w:sz w:val="17"/>
                <w:szCs w:val="17"/>
              </w:rPr>
              <w:t xml:space="preserve"> </w:t>
            </w:r>
            <w:r w:rsidR="00B94A1A">
              <w:rPr>
                <w:rFonts w:ascii="Arial" w:hAnsi="Arial" w:cs="Arial"/>
                <w:color w:val="000000"/>
                <w:sz w:val="17"/>
                <w:szCs w:val="17"/>
              </w:rPr>
              <w:t>Jalis</w:t>
            </w:r>
            <w:r w:rsidR="0046568C">
              <w:rPr>
                <w:rFonts w:ascii="Arial" w:hAnsi="Arial" w:cs="Arial"/>
                <w:color w:val="000000"/>
                <w:sz w:val="17"/>
                <w:szCs w:val="17"/>
              </w:rPr>
              <w:t>co.</w:t>
            </w:r>
          </w:p>
        </w:tc>
      </w:tr>
      <w:tr w:rsidR="00D71E8C" w:rsidRPr="00CF6FC3" w14:paraId="4F59F0BC" w14:textId="77777777" w:rsidTr="00A810A5">
        <w:tc>
          <w:tcPr>
            <w:tcW w:w="1476" w:type="dxa"/>
          </w:tcPr>
          <w:p w14:paraId="11F27347" w14:textId="55CFFD17" w:rsidR="00D71E8C" w:rsidRPr="00CF6FC3" w:rsidRDefault="00F6048A" w:rsidP="004B48CE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="Arial"/>
                <w:color w:val="000000"/>
                <w:sz w:val="17"/>
                <w:szCs w:val="17"/>
              </w:rPr>
            </w:pPr>
            <w:r w:rsidRPr="00CF6FC3">
              <w:rPr>
                <w:rFonts w:asciiTheme="minorHAnsi" w:hAnsiTheme="minorHAnsi" w:cs="Arial"/>
                <w:color w:val="000000"/>
                <w:sz w:val="17"/>
                <w:szCs w:val="17"/>
              </w:rPr>
              <w:t>2</w:t>
            </w:r>
          </w:p>
        </w:tc>
        <w:tc>
          <w:tcPr>
            <w:tcW w:w="7132" w:type="dxa"/>
          </w:tcPr>
          <w:p w14:paraId="1D3D2FA8" w14:textId="21B96DBA" w:rsidR="00D71E8C" w:rsidRPr="008A176B" w:rsidRDefault="00B66773" w:rsidP="00815B05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Theme="minorHAnsi" w:hAnsiTheme="minorHAnsi" w:cs="Arial"/>
                <w:color w:val="000000"/>
                <w:sz w:val="17"/>
                <w:szCs w:val="17"/>
              </w:rPr>
            </w:pPr>
            <w:r>
              <w:rPr>
                <w:rFonts w:asciiTheme="minorHAnsi" w:hAnsiTheme="minorHAnsi" w:cs="Arial"/>
                <w:color w:val="000000"/>
                <w:sz w:val="17"/>
                <w:szCs w:val="17"/>
              </w:rPr>
              <w:t xml:space="preserve">Capacitación </w:t>
            </w:r>
            <w:r w:rsidR="003C59EB">
              <w:rPr>
                <w:rFonts w:asciiTheme="minorHAnsi" w:hAnsiTheme="minorHAnsi" w:cs="Arial"/>
                <w:color w:val="000000"/>
                <w:sz w:val="17"/>
                <w:szCs w:val="17"/>
              </w:rPr>
              <w:t xml:space="preserve">en materia </w:t>
            </w:r>
            <w:r w:rsidR="00E625B1">
              <w:rPr>
                <w:rFonts w:asciiTheme="minorHAnsi" w:hAnsiTheme="minorHAnsi" w:cs="Arial"/>
                <w:color w:val="000000"/>
                <w:sz w:val="17"/>
                <w:szCs w:val="17"/>
              </w:rPr>
              <w:t>de prevención de</w:t>
            </w:r>
            <w:r w:rsidR="00C239B8">
              <w:rPr>
                <w:rFonts w:asciiTheme="minorHAnsi" w:hAnsiTheme="minorHAnsi" w:cs="Arial"/>
                <w:color w:val="000000"/>
                <w:sz w:val="17"/>
                <w:szCs w:val="17"/>
              </w:rPr>
              <w:t>l suic</w:t>
            </w:r>
            <w:r w:rsidR="00734E2E">
              <w:rPr>
                <w:rFonts w:asciiTheme="minorHAnsi" w:hAnsiTheme="minorHAnsi" w:cs="Arial"/>
                <w:color w:val="000000"/>
                <w:sz w:val="17"/>
                <w:szCs w:val="17"/>
              </w:rPr>
              <w:t>idio.</w:t>
            </w:r>
          </w:p>
        </w:tc>
      </w:tr>
      <w:tr w:rsidR="00D71E8C" w:rsidRPr="00CF6FC3" w14:paraId="7B4AF5A2" w14:textId="77777777" w:rsidTr="00A810A5">
        <w:tc>
          <w:tcPr>
            <w:tcW w:w="1476" w:type="dxa"/>
          </w:tcPr>
          <w:p w14:paraId="487538AF" w14:textId="272D4010" w:rsidR="00D71E8C" w:rsidRPr="00CF6FC3" w:rsidRDefault="00F6048A" w:rsidP="004B48CE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="Arial"/>
                <w:color w:val="000000"/>
                <w:sz w:val="17"/>
                <w:szCs w:val="17"/>
              </w:rPr>
            </w:pPr>
            <w:r w:rsidRPr="00CF6FC3">
              <w:rPr>
                <w:rFonts w:asciiTheme="minorHAnsi" w:hAnsiTheme="minorHAnsi" w:cs="Arial"/>
                <w:color w:val="000000"/>
                <w:sz w:val="17"/>
                <w:szCs w:val="17"/>
              </w:rPr>
              <w:t>3</w:t>
            </w:r>
          </w:p>
        </w:tc>
        <w:tc>
          <w:tcPr>
            <w:tcW w:w="7132" w:type="dxa"/>
          </w:tcPr>
          <w:p w14:paraId="540C69FD" w14:textId="7E761130" w:rsidR="00D71E8C" w:rsidRPr="008A176B" w:rsidRDefault="00657BB4" w:rsidP="00657BB4">
            <w:pPr>
              <w:spacing w:line="360" w:lineRule="auto"/>
              <w:jc w:val="both"/>
              <w:rPr>
                <w:rFonts w:cs="Arial"/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Envío de invitaciones a personas beneficiarias de la Dirección de Niñez y Adolescencia.</w:t>
            </w:r>
          </w:p>
        </w:tc>
      </w:tr>
      <w:tr w:rsidR="00D71E8C" w:rsidRPr="00CF6FC3" w14:paraId="51FFAA3A" w14:textId="77777777" w:rsidTr="00A810A5">
        <w:tc>
          <w:tcPr>
            <w:tcW w:w="1476" w:type="dxa"/>
          </w:tcPr>
          <w:p w14:paraId="05BE492F" w14:textId="4A381F3A" w:rsidR="00D71E8C" w:rsidRPr="00CF6FC3" w:rsidRDefault="00F37DA1" w:rsidP="004B48CE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="Arial"/>
                <w:color w:val="000000"/>
                <w:sz w:val="17"/>
                <w:szCs w:val="17"/>
              </w:rPr>
            </w:pPr>
            <w:r w:rsidRPr="00CF6FC3">
              <w:rPr>
                <w:rFonts w:asciiTheme="minorHAnsi" w:hAnsiTheme="minorHAnsi" w:cs="Arial"/>
                <w:color w:val="000000"/>
                <w:sz w:val="17"/>
                <w:szCs w:val="17"/>
              </w:rPr>
              <w:t>4</w:t>
            </w:r>
          </w:p>
        </w:tc>
        <w:tc>
          <w:tcPr>
            <w:tcW w:w="7132" w:type="dxa"/>
          </w:tcPr>
          <w:p w14:paraId="700A30D1" w14:textId="4F12F82E" w:rsidR="00D71E8C" w:rsidRPr="008A176B" w:rsidRDefault="00657BB4" w:rsidP="00657BB4">
            <w:pPr>
              <w:spacing w:line="360" w:lineRule="auto"/>
              <w:jc w:val="both"/>
              <w:rPr>
                <w:rFonts w:cs="Arial"/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Reunión de staff para el Segundo Informe de Gobierno.</w:t>
            </w:r>
          </w:p>
        </w:tc>
      </w:tr>
      <w:tr w:rsidR="00D71E8C" w:rsidRPr="00CF6FC3" w14:paraId="30F0DD90" w14:textId="77777777" w:rsidTr="00A810A5">
        <w:tc>
          <w:tcPr>
            <w:tcW w:w="1476" w:type="dxa"/>
          </w:tcPr>
          <w:p w14:paraId="583246EA" w14:textId="6612D39A" w:rsidR="00D71E8C" w:rsidRPr="00CF6FC3" w:rsidRDefault="00F37DA1" w:rsidP="004B48CE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="Arial"/>
                <w:color w:val="000000"/>
                <w:sz w:val="17"/>
                <w:szCs w:val="17"/>
              </w:rPr>
            </w:pPr>
            <w:r w:rsidRPr="00CF6FC3">
              <w:rPr>
                <w:rFonts w:asciiTheme="minorHAnsi" w:hAnsiTheme="minorHAnsi" w:cs="Arial"/>
                <w:color w:val="000000"/>
                <w:sz w:val="17"/>
                <w:szCs w:val="17"/>
              </w:rPr>
              <w:t>5</w:t>
            </w:r>
          </w:p>
        </w:tc>
        <w:tc>
          <w:tcPr>
            <w:tcW w:w="7132" w:type="dxa"/>
          </w:tcPr>
          <w:p w14:paraId="1BD762AA" w14:textId="171DB5F2" w:rsidR="00D71E8C" w:rsidRPr="009E6F8E" w:rsidRDefault="00B20DBC" w:rsidP="00815B05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Theme="minorHAnsi" w:hAnsiTheme="minorHAnsi" w:cs="Arial"/>
                <w:b/>
                <w:bCs/>
                <w:color w:val="000000"/>
                <w:sz w:val="17"/>
                <w:szCs w:val="17"/>
              </w:rPr>
            </w:pPr>
            <w:r w:rsidRPr="009E6F8E">
              <w:rPr>
                <w:rFonts w:asciiTheme="minorHAnsi" w:hAnsiTheme="minorHAnsi" w:cs="Arial"/>
                <w:b/>
                <w:bCs/>
                <w:color w:val="000000"/>
                <w:sz w:val="17"/>
                <w:szCs w:val="17"/>
              </w:rPr>
              <w:t xml:space="preserve">FIN DE </w:t>
            </w:r>
            <w:r w:rsidR="007D6442" w:rsidRPr="009E6F8E">
              <w:rPr>
                <w:rFonts w:asciiTheme="minorHAnsi" w:hAnsiTheme="minorHAnsi" w:cs="Arial"/>
                <w:b/>
                <w:bCs/>
                <w:color w:val="000000"/>
                <w:sz w:val="17"/>
                <w:szCs w:val="17"/>
              </w:rPr>
              <w:t xml:space="preserve">SEMANA </w:t>
            </w:r>
          </w:p>
        </w:tc>
      </w:tr>
      <w:tr w:rsidR="00D71E8C" w:rsidRPr="00CF6FC3" w14:paraId="43D15C32" w14:textId="77777777" w:rsidTr="00A810A5">
        <w:tc>
          <w:tcPr>
            <w:tcW w:w="1476" w:type="dxa"/>
          </w:tcPr>
          <w:p w14:paraId="2370B3EF" w14:textId="7B4CAB7C" w:rsidR="00D71E8C" w:rsidRPr="00CF6FC3" w:rsidRDefault="00F37DA1" w:rsidP="004B48CE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="Arial"/>
                <w:color w:val="000000"/>
                <w:sz w:val="17"/>
                <w:szCs w:val="17"/>
              </w:rPr>
            </w:pPr>
            <w:r w:rsidRPr="00CF6FC3">
              <w:rPr>
                <w:rFonts w:asciiTheme="minorHAnsi" w:hAnsiTheme="minorHAnsi" w:cs="Arial"/>
                <w:color w:val="000000"/>
                <w:sz w:val="17"/>
                <w:szCs w:val="17"/>
              </w:rPr>
              <w:t>6</w:t>
            </w:r>
          </w:p>
        </w:tc>
        <w:tc>
          <w:tcPr>
            <w:tcW w:w="7132" w:type="dxa"/>
          </w:tcPr>
          <w:p w14:paraId="35B38A67" w14:textId="4F601292" w:rsidR="00D71E8C" w:rsidRPr="00E72EDA" w:rsidRDefault="00E13FDF" w:rsidP="00E13FDF">
            <w:pPr>
              <w:spacing w:line="360" w:lineRule="auto"/>
              <w:jc w:val="both"/>
              <w:rPr>
                <w:rFonts w:cs="Arial"/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Ensayo de staff para el 2.º Informe.</w:t>
            </w:r>
          </w:p>
        </w:tc>
      </w:tr>
      <w:tr w:rsidR="00D71E8C" w:rsidRPr="00CF6FC3" w14:paraId="2D8AEB22" w14:textId="77777777" w:rsidTr="00A810A5">
        <w:tc>
          <w:tcPr>
            <w:tcW w:w="1476" w:type="dxa"/>
          </w:tcPr>
          <w:p w14:paraId="51CACEA4" w14:textId="475BAD81" w:rsidR="00D71E8C" w:rsidRPr="00CF6FC3" w:rsidRDefault="00F37DA1" w:rsidP="004B48CE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="Arial"/>
                <w:color w:val="000000"/>
                <w:sz w:val="17"/>
                <w:szCs w:val="17"/>
              </w:rPr>
            </w:pPr>
            <w:r w:rsidRPr="00CF6FC3">
              <w:rPr>
                <w:rFonts w:asciiTheme="minorHAnsi" w:hAnsiTheme="minorHAnsi" w:cs="Arial"/>
                <w:color w:val="000000"/>
                <w:sz w:val="17"/>
                <w:szCs w:val="17"/>
              </w:rPr>
              <w:t>7</w:t>
            </w:r>
          </w:p>
        </w:tc>
        <w:tc>
          <w:tcPr>
            <w:tcW w:w="7132" w:type="dxa"/>
          </w:tcPr>
          <w:p w14:paraId="6C6659AB" w14:textId="3B71D89B" w:rsidR="00D71E8C" w:rsidRPr="008A176B" w:rsidRDefault="00450AB4" w:rsidP="00815B05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Theme="minorHAnsi" w:hAnsiTheme="minorHAnsi" w:cs="Arial"/>
                <w:color w:val="000000"/>
                <w:sz w:val="17"/>
                <w:szCs w:val="17"/>
              </w:rPr>
            </w:pPr>
            <w:r>
              <w:rPr>
                <w:rFonts w:asciiTheme="minorHAnsi" w:hAnsiTheme="minorHAnsi" w:cs="Arial"/>
                <w:color w:val="000000"/>
                <w:sz w:val="17"/>
                <w:szCs w:val="17"/>
              </w:rPr>
              <w:t>A</w:t>
            </w:r>
            <w:r w:rsidR="00B169A3">
              <w:rPr>
                <w:rFonts w:asciiTheme="minorHAnsi" w:hAnsiTheme="minorHAnsi" w:cs="Arial"/>
                <w:color w:val="000000"/>
                <w:sz w:val="17"/>
                <w:szCs w:val="17"/>
              </w:rPr>
              <w:t xml:space="preserve">sistencia </w:t>
            </w:r>
            <w:r w:rsidR="00C006F3">
              <w:rPr>
                <w:rFonts w:asciiTheme="minorHAnsi" w:hAnsiTheme="minorHAnsi" w:cs="Arial"/>
                <w:color w:val="000000"/>
                <w:sz w:val="17"/>
                <w:szCs w:val="17"/>
              </w:rPr>
              <w:t>al s</w:t>
            </w:r>
            <w:r w:rsidR="00877E27">
              <w:rPr>
                <w:rFonts w:asciiTheme="minorHAnsi" w:hAnsiTheme="minorHAnsi" w:cs="Arial"/>
                <w:color w:val="000000"/>
                <w:sz w:val="17"/>
                <w:szCs w:val="17"/>
              </w:rPr>
              <w:t xml:space="preserve">egundo informe de </w:t>
            </w:r>
            <w:r w:rsidR="00635155">
              <w:rPr>
                <w:rFonts w:asciiTheme="minorHAnsi" w:hAnsiTheme="minorHAnsi" w:cs="Arial"/>
                <w:color w:val="000000"/>
                <w:sz w:val="17"/>
                <w:szCs w:val="17"/>
              </w:rPr>
              <w:t>Gobierno 202</w:t>
            </w:r>
            <w:r w:rsidR="003629A6">
              <w:rPr>
                <w:rFonts w:asciiTheme="minorHAnsi" w:hAnsiTheme="minorHAnsi" w:cs="Arial"/>
                <w:color w:val="000000"/>
                <w:sz w:val="17"/>
                <w:szCs w:val="17"/>
              </w:rPr>
              <w:t>6.</w:t>
            </w:r>
          </w:p>
        </w:tc>
      </w:tr>
      <w:tr w:rsidR="00D71E8C" w:rsidRPr="00CF6FC3" w14:paraId="0EB1AC8A" w14:textId="77777777" w:rsidTr="00A810A5">
        <w:tc>
          <w:tcPr>
            <w:tcW w:w="1476" w:type="dxa"/>
          </w:tcPr>
          <w:p w14:paraId="456B547D" w14:textId="24C25AF0" w:rsidR="00D71E8C" w:rsidRPr="00CF6FC3" w:rsidRDefault="00A65373" w:rsidP="004B48CE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="Arial"/>
                <w:color w:val="000000"/>
                <w:sz w:val="17"/>
                <w:szCs w:val="17"/>
              </w:rPr>
            </w:pPr>
            <w:r w:rsidRPr="00CF6FC3">
              <w:rPr>
                <w:rFonts w:asciiTheme="minorHAnsi" w:hAnsiTheme="minorHAnsi" w:cs="Arial"/>
                <w:color w:val="000000"/>
                <w:sz w:val="17"/>
                <w:szCs w:val="17"/>
              </w:rPr>
              <w:t>8</w:t>
            </w:r>
          </w:p>
        </w:tc>
        <w:tc>
          <w:tcPr>
            <w:tcW w:w="7132" w:type="dxa"/>
          </w:tcPr>
          <w:p w14:paraId="419510C8" w14:textId="7A744554" w:rsidR="00D71E8C" w:rsidRPr="008A176B" w:rsidRDefault="0013601F" w:rsidP="00815B05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Theme="minorHAnsi" w:hAnsiTheme="minorHAnsi" w:cs="Arial"/>
                <w:color w:val="000000"/>
                <w:sz w:val="17"/>
                <w:szCs w:val="17"/>
              </w:rPr>
            </w:pPr>
            <w:r>
              <w:rPr>
                <w:rFonts w:asciiTheme="minorHAnsi" w:hAnsiTheme="minorHAnsi" w:cs="Arial"/>
                <w:color w:val="000000"/>
                <w:sz w:val="17"/>
                <w:szCs w:val="17"/>
              </w:rPr>
              <w:t xml:space="preserve">Entrega de </w:t>
            </w:r>
            <w:r w:rsidR="007338D2">
              <w:rPr>
                <w:rFonts w:asciiTheme="minorHAnsi" w:hAnsiTheme="minorHAnsi" w:cs="Arial"/>
                <w:color w:val="000000"/>
                <w:sz w:val="17"/>
                <w:szCs w:val="17"/>
              </w:rPr>
              <w:t>alcancías</w:t>
            </w:r>
            <w:r w:rsidR="00E00114">
              <w:rPr>
                <w:rFonts w:asciiTheme="minorHAnsi" w:hAnsiTheme="minorHAnsi" w:cs="Arial"/>
                <w:color w:val="000000"/>
                <w:sz w:val="17"/>
                <w:szCs w:val="17"/>
              </w:rPr>
              <w:t xml:space="preserve"> </w:t>
            </w:r>
            <w:r w:rsidR="00513693">
              <w:rPr>
                <w:rFonts w:asciiTheme="minorHAnsi" w:hAnsiTheme="minorHAnsi" w:cs="Arial"/>
                <w:color w:val="000000"/>
                <w:sz w:val="17"/>
                <w:szCs w:val="17"/>
              </w:rPr>
              <w:t>con al</w:t>
            </w:r>
            <w:r w:rsidR="00FF4404">
              <w:rPr>
                <w:rFonts w:asciiTheme="minorHAnsi" w:hAnsiTheme="minorHAnsi" w:cs="Arial"/>
                <w:color w:val="000000"/>
                <w:sz w:val="17"/>
                <w:szCs w:val="17"/>
              </w:rPr>
              <w:t xml:space="preserve">iados de </w:t>
            </w:r>
            <w:proofErr w:type="spellStart"/>
            <w:r w:rsidR="00B6356E">
              <w:rPr>
                <w:rFonts w:asciiTheme="minorHAnsi" w:hAnsiTheme="minorHAnsi" w:cs="Arial"/>
                <w:color w:val="000000"/>
                <w:sz w:val="17"/>
                <w:szCs w:val="17"/>
              </w:rPr>
              <w:t>Bote</w:t>
            </w:r>
            <w:r w:rsidR="00D44674">
              <w:rPr>
                <w:rFonts w:asciiTheme="minorHAnsi" w:hAnsiTheme="minorHAnsi" w:cs="Arial"/>
                <w:color w:val="000000"/>
                <w:sz w:val="17"/>
                <w:szCs w:val="17"/>
              </w:rPr>
              <w:t>o</w:t>
            </w:r>
            <w:proofErr w:type="spellEnd"/>
            <w:r w:rsidR="00D44674">
              <w:rPr>
                <w:rFonts w:asciiTheme="minorHAnsi" w:hAnsiTheme="minorHAnsi" w:cs="Arial"/>
                <w:color w:val="000000"/>
                <w:sz w:val="17"/>
                <w:szCs w:val="17"/>
              </w:rPr>
              <w:t xml:space="preserve"> Teletón</w:t>
            </w:r>
            <w:r w:rsidR="007338D2">
              <w:rPr>
                <w:rFonts w:asciiTheme="minorHAnsi" w:hAnsiTheme="minorHAnsi" w:cs="Arial"/>
                <w:color w:val="000000"/>
                <w:sz w:val="17"/>
                <w:szCs w:val="17"/>
              </w:rPr>
              <w:t>.</w:t>
            </w:r>
          </w:p>
        </w:tc>
      </w:tr>
      <w:tr w:rsidR="00D71E8C" w:rsidRPr="00CF6FC3" w14:paraId="03379B41" w14:textId="77777777" w:rsidTr="00A810A5">
        <w:tc>
          <w:tcPr>
            <w:tcW w:w="1476" w:type="dxa"/>
          </w:tcPr>
          <w:p w14:paraId="5134E27A" w14:textId="4F277B02" w:rsidR="00D71E8C" w:rsidRPr="00CF6FC3" w:rsidRDefault="00A65373" w:rsidP="004B48CE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="Arial"/>
                <w:color w:val="000000"/>
                <w:sz w:val="17"/>
                <w:szCs w:val="17"/>
              </w:rPr>
            </w:pPr>
            <w:r w:rsidRPr="00CF6FC3">
              <w:rPr>
                <w:rFonts w:asciiTheme="minorHAnsi" w:hAnsiTheme="minorHAnsi" w:cs="Arial"/>
                <w:color w:val="000000"/>
                <w:sz w:val="17"/>
                <w:szCs w:val="17"/>
              </w:rPr>
              <w:t>9</w:t>
            </w:r>
          </w:p>
        </w:tc>
        <w:tc>
          <w:tcPr>
            <w:tcW w:w="7132" w:type="dxa"/>
          </w:tcPr>
          <w:p w14:paraId="74E152EF" w14:textId="29C949CC" w:rsidR="00D71E8C" w:rsidRPr="008A176B" w:rsidRDefault="00D325B9" w:rsidP="00D325B9">
            <w:pPr>
              <w:spacing w:line="360" w:lineRule="auto"/>
              <w:jc w:val="both"/>
              <w:rPr>
                <w:rFonts w:cs="Arial"/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Reunión con practicantes de Psicología Social para la realización de la Encuesta Municipal de Prevalencia del Trastorno del Espectro Autista en niñas, niños y adolescentes.</w:t>
            </w:r>
          </w:p>
        </w:tc>
      </w:tr>
      <w:tr w:rsidR="00D71E8C" w:rsidRPr="00CF6FC3" w14:paraId="7C0AC256" w14:textId="77777777" w:rsidTr="00A810A5">
        <w:tc>
          <w:tcPr>
            <w:tcW w:w="1476" w:type="dxa"/>
          </w:tcPr>
          <w:p w14:paraId="074BCCD5" w14:textId="75615611" w:rsidR="00D71E8C" w:rsidRPr="00CF6FC3" w:rsidRDefault="00A65373" w:rsidP="004B48CE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="Arial"/>
                <w:color w:val="000000"/>
                <w:sz w:val="17"/>
                <w:szCs w:val="17"/>
              </w:rPr>
            </w:pPr>
            <w:r w:rsidRPr="00CF6FC3">
              <w:rPr>
                <w:rFonts w:asciiTheme="minorHAnsi" w:hAnsiTheme="minorHAnsi" w:cs="Arial"/>
                <w:color w:val="000000"/>
                <w:sz w:val="17"/>
                <w:szCs w:val="17"/>
              </w:rPr>
              <w:t>10</w:t>
            </w:r>
          </w:p>
        </w:tc>
        <w:tc>
          <w:tcPr>
            <w:tcW w:w="7132" w:type="dxa"/>
          </w:tcPr>
          <w:p w14:paraId="01FDAE0C" w14:textId="0A03C61B" w:rsidR="00D71E8C" w:rsidRPr="008A176B" w:rsidRDefault="00260FAB" w:rsidP="00815B05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Theme="minorHAnsi" w:hAnsiTheme="minorHAnsi" w:cs="Arial"/>
                <w:color w:val="000000"/>
                <w:sz w:val="17"/>
                <w:szCs w:val="17"/>
              </w:rPr>
            </w:pPr>
            <w:r>
              <w:rPr>
                <w:rFonts w:asciiTheme="minorHAnsi" w:hAnsiTheme="minorHAnsi" w:cs="Arial"/>
                <w:color w:val="000000"/>
                <w:sz w:val="17"/>
                <w:szCs w:val="17"/>
              </w:rPr>
              <w:t xml:space="preserve">Entrega de </w:t>
            </w:r>
            <w:r w:rsidR="00177F53">
              <w:rPr>
                <w:rFonts w:asciiTheme="minorHAnsi" w:hAnsiTheme="minorHAnsi" w:cs="Arial"/>
                <w:color w:val="000000"/>
                <w:sz w:val="17"/>
                <w:szCs w:val="17"/>
              </w:rPr>
              <w:t>alcancías</w:t>
            </w:r>
            <w:r>
              <w:rPr>
                <w:rFonts w:asciiTheme="minorHAnsi" w:hAnsiTheme="minorHAnsi" w:cs="Arial"/>
                <w:color w:val="000000"/>
                <w:sz w:val="17"/>
                <w:szCs w:val="17"/>
              </w:rPr>
              <w:t xml:space="preserve"> con aliados de </w:t>
            </w:r>
            <w:proofErr w:type="spellStart"/>
            <w:r>
              <w:rPr>
                <w:rFonts w:asciiTheme="minorHAnsi" w:hAnsiTheme="minorHAnsi" w:cs="Arial"/>
                <w:color w:val="000000"/>
                <w:sz w:val="17"/>
                <w:szCs w:val="17"/>
              </w:rPr>
              <w:t>Boteo</w:t>
            </w:r>
            <w:proofErr w:type="spellEnd"/>
            <w:r>
              <w:rPr>
                <w:rFonts w:asciiTheme="minorHAnsi" w:hAnsiTheme="minorHAnsi" w:cs="Arial"/>
                <w:color w:val="000000"/>
                <w:sz w:val="17"/>
                <w:szCs w:val="17"/>
              </w:rPr>
              <w:t xml:space="preserve"> Teletón.</w:t>
            </w:r>
          </w:p>
        </w:tc>
      </w:tr>
      <w:tr w:rsidR="00D71E8C" w:rsidRPr="00CF6FC3" w14:paraId="61A2B506" w14:textId="77777777" w:rsidTr="00A810A5">
        <w:tc>
          <w:tcPr>
            <w:tcW w:w="1476" w:type="dxa"/>
          </w:tcPr>
          <w:p w14:paraId="43CE52D6" w14:textId="6C741401" w:rsidR="00D71E8C" w:rsidRPr="00CF6FC3" w:rsidRDefault="00A65373" w:rsidP="004B48CE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="Arial"/>
                <w:color w:val="000000"/>
                <w:sz w:val="17"/>
                <w:szCs w:val="17"/>
              </w:rPr>
            </w:pPr>
            <w:r w:rsidRPr="00CF6FC3">
              <w:rPr>
                <w:rFonts w:asciiTheme="minorHAnsi" w:hAnsiTheme="minorHAnsi" w:cs="Arial"/>
                <w:color w:val="000000"/>
                <w:sz w:val="17"/>
                <w:szCs w:val="17"/>
              </w:rPr>
              <w:t>11</w:t>
            </w:r>
          </w:p>
        </w:tc>
        <w:tc>
          <w:tcPr>
            <w:tcW w:w="7132" w:type="dxa"/>
          </w:tcPr>
          <w:p w14:paraId="5D4CAD56" w14:textId="73FAAC49" w:rsidR="00D71E8C" w:rsidRPr="008A176B" w:rsidRDefault="00260FAB" w:rsidP="00815B05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Theme="minorHAnsi" w:hAnsiTheme="minorHAnsi" w:cs="Arial"/>
                <w:color w:val="000000"/>
                <w:sz w:val="17"/>
                <w:szCs w:val="17"/>
              </w:rPr>
            </w:pPr>
            <w:r>
              <w:rPr>
                <w:rFonts w:asciiTheme="minorHAnsi" w:hAnsiTheme="minorHAnsi" w:cs="Arial"/>
                <w:color w:val="000000"/>
                <w:sz w:val="17"/>
                <w:szCs w:val="17"/>
              </w:rPr>
              <w:t xml:space="preserve">Apoyo en la captura de documentación del programa </w:t>
            </w:r>
            <w:r w:rsidR="00DD7ABD">
              <w:rPr>
                <w:rFonts w:asciiTheme="minorHAnsi" w:hAnsiTheme="minorHAnsi" w:cs="Arial"/>
                <w:color w:val="000000"/>
                <w:sz w:val="17"/>
                <w:szCs w:val="17"/>
              </w:rPr>
              <w:t>Listo Jalisco.</w:t>
            </w:r>
          </w:p>
        </w:tc>
      </w:tr>
      <w:tr w:rsidR="00D71E8C" w:rsidRPr="00CF6FC3" w14:paraId="4506F5C1" w14:textId="77777777" w:rsidTr="00A810A5">
        <w:tc>
          <w:tcPr>
            <w:tcW w:w="1476" w:type="dxa"/>
          </w:tcPr>
          <w:p w14:paraId="3A079FE4" w14:textId="0E7BFF6C" w:rsidR="00D71E8C" w:rsidRPr="00CF6FC3" w:rsidRDefault="000B4D10" w:rsidP="004B48CE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="Arial"/>
                <w:color w:val="000000"/>
                <w:sz w:val="17"/>
                <w:szCs w:val="17"/>
              </w:rPr>
            </w:pPr>
            <w:r w:rsidRPr="00CF6FC3">
              <w:rPr>
                <w:rFonts w:asciiTheme="minorHAnsi" w:hAnsiTheme="minorHAnsi" w:cs="Arial"/>
                <w:color w:val="000000"/>
                <w:sz w:val="17"/>
                <w:szCs w:val="17"/>
              </w:rPr>
              <w:t>1</w:t>
            </w:r>
            <w:r w:rsidR="00654C58" w:rsidRPr="00CF6FC3">
              <w:rPr>
                <w:rFonts w:asciiTheme="minorHAnsi" w:hAnsiTheme="minorHAnsi" w:cs="Arial"/>
                <w:color w:val="000000"/>
                <w:sz w:val="17"/>
                <w:szCs w:val="17"/>
              </w:rPr>
              <w:t>2</w:t>
            </w:r>
          </w:p>
        </w:tc>
        <w:tc>
          <w:tcPr>
            <w:tcW w:w="7132" w:type="dxa"/>
          </w:tcPr>
          <w:p w14:paraId="518DB935" w14:textId="7BA52CA8" w:rsidR="00D71E8C" w:rsidRPr="000A7F9E" w:rsidRDefault="007236B1" w:rsidP="00815B05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Theme="minorHAnsi" w:hAnsiTheme="minorHAnsi" w:cs="Arial"/>
                <w:b/>
                <w:bCs/>
                <w:color w:val="000000"/>
                <w:sz w:val="17"/>
                <w:szCs w:val="17"/>
              </w:rPr>
            </w:pPr>
            <w:r w:rsidRPr="000A7F9E">
              <w:rPr>
                <w:rFonts w:asciiTheme="minorHAnsi" w:hAnsiTheme="minorHAnsi" w:cs="Arial"/>
                <w:b/>
                <w:bCs/>
                <w:color w:val="000000"/>
                <w:sz w:val="17"/>
                <w:szCs w:val="17"/>
              </w:rPr>
              <w:t>FIN DE SEMANA</w:t>
            </w:r>
          </w:p>
        </w:tc>
      </w:tr>
      <w:tr w:rsidR="00D71E8C" w:rsidRPr="00CF6FC3" w14:paraId="1407C017" w14:textId="77777777" w:rsidTr="00A810A5">
        <w:tc>
          <w:tcPr>
            <w:tcW w:w="1476" w:type="dxa"/>
          </w:tcPr>
          <w:p w14:paraId="370EBC3D" w14:textId="740A7FE2" w:rsidR="00D71E8C" w:rsidRPr="00CF6FC3" w:rsidRDefault="00654C58" w:rsidP="004B48CE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="Arial"/>
                <w:color w:val="000000"/>
                <w:sz w:val="17"/>
                <w:szCs w:val="17"/>
              </w:rPr>
            </w:pPr>
            <w:r w:rsidRPr="00CF6FC3">
              <w:rPr>
                <w:rFonts w:asciiTheme="minorHAnsi" w:hAnsiTheme="minorHAnsi" w:cs="Arial"/>
                <w:color w:val="000000"/>
                <w:sz w:val="17"/>
                <w:szCs w:val="17"/>
              </w:rPr>
              <w:t>1</w:t>
            </w:r>
            <w:r w:rsidR="008C47A3" w:rsidRPr="00CF6FC3">
              <w:rPr>
                <w:rFonts w:asciiTheme="minorHAnsi" w:hAnsiTheme="minorHAnsi" w:cs="Arial"/>
                <w:color w:val="000000"/>
                <w:sz w:val="17"/>
                <w:szCs w:val="17"/>
              </w:rPr>
              <w:t>3</w:t>
            </w:r>
          </w:p>
        </w:tc>
        <w:tc>
          <w:tcPr>
            <w:tcW w:w="7132" w:type="dxa"/>
          </w:tcPr>
          <w:p w14:paraId="4B5842CE" w14:textId="350F28A9" w:rsidR="00D71E8C" w:rsidRPr="000A7F9E" w:rsidRDefault="00565B74" w:rsidP="00815B05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Theme="minorHAnsi" w:hAnsiTheme="minorHAnsi" w:cs="Arial"/>
                <w:b/>
                <w:bCs/>
                <w:color w:val="000000"/>
                <w:sz w:val="17"/>
                <w:szCs w:val="17"/>
              </w:rPr>
            </w:pPr>
            <w:r w:rsidRPr="000A7F9E">
              <w:rPr>
                <w:rFonts w:asciiTheme="minorHAnsi" w:hAnsiTheme="minorHAnsi" w:cs="Arial"/>
                <w:b/>
                <w:bCs/>
                <w:color w:val="000000"/>
                <w:sz w:val="17"/>
                <w:szCs w:val="17"/>
              </w:rPr>
              <w:t xml:space="preserve">FIN DE SEMANA </w:t>
            </w:r>
          </w:p>
        </w:tc>
      </w:tr>
      <w:tr w:rsidR="00D71E8C" w:rsidRPr="00CF6FC3" w14:paraId="6CDDF546" w14:textId="77777777" w:rsidTr="00A810A5">
        <w:tc>
          <w:tcPr>
            <w:tcW w:w="1476" w:type="dxa"/>
          </w:tcPr>
          <w:p w14:paraId="0860F160" w14:textId="0DD7564B" w:rsidR="00D71E8C" w:rsidRPr="00CF6FC3" w:rsidRDefault="008C47A3" w:rsidP="004B48CE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="Arial"/>
                <w:color w:val="000000"/>
                <w:sz w:val="17"/>
                <w:szCs w:val="17"/>
              </w:rPr>
            </w:pPr>
            <w:r w:rsidRPr="00CF6FC3">
              <w:rPr>
                <w:rFonts w:asciiTheme="minorHAnsi" w:hAnsiTheme="minorHAnsi" w:cs="Arial"/>
                <w:color w:val="000000"/>
                <w:sz w:val="17"/>
                <w:szCs w:val="17"/>
              </w:rPr>
              <w:t>14</w:t>
            </w:r>
          </w:p>
        </w:tc>
        <w:tc>
          <w:tcPr>
            <w:tcW w:w="7132" w:type="dxa"/>
          </w:tcPr>
          <w:p w14:paraId="0A189A23" w14:textId="3A11C2FE" w:rsidR="00D71E8C" w:rsidRPr="008A176B" w:rsidRDefault="00DD7ABD" w:rsidP="00815B05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Theme="minorHAnsi" w:hAnsiTheme="minorHAnsi" w:cs="Arial"/>
                <w:color w:val="000000"/>
                <w:sz w:val="17"/>
                <w:szCs w:val="17"/>
              </w:rPr>
            </w:pPr>
            <w:r>
              <w:rPr>
                <w:rFonts w:asciiTheme="minorHAnsi" w:hAnsiTheme="minorHAnsi" w:cs="Arial"/>
                <w:color w:val="000000"/>
                <w:sz w:val="17"/>
                <w:szCs w:val="17"/>
              </w:rPr>
              <w:t>Apoyo en la captura de documentación del programa Listo Jalisco.</w:t>
            </w:r>
          </w:p>
        </w:tc>
      </w:tr>
      <w:tr w:rsidR="00D71E8C" w:rsidRPr="00CF6FC3" w14:paraId="212366CA" w14:textId="77777777" w:rsidTr="00A810A5">
        <w:tc>
          <w:tcPr>
            <w:tcW w:w="1476" w:type="dxa"/>
          </w:tcPr>
          <w:p w14:paraId="1A175FFD" w14:textId="0244E9CE" w:rsidR="00D71E8C" w:rsidRPr="00CF6FC3" w:rsidRDefault="008C47A3" w:rsidP="004B48CE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="Arial"/>
                <w:color w:val="000000"/>
                <w:sz w:val="17"/>
                <w:szCs w:val="17"/>
              </w:rPr>
            </w:pPr>
            <w:r w:rsidRPr="00CF6FC3">
              <w:rPr>
                <w:rFonts w:asciiTheme="minorHAnsi" w:hAnsiTheme="minorHAnsi" w:cs="Arial"/>
                <w:color w:val="000000"/>
                <w:sz w:val="17"/>
                <w:szCs w:val="17"/>
              </w:rPr>
              <w:t>15</w:t>
            </w:r>
          </w:p>
        </w:tc>
        <w:tc>
          <w:tcPr>
            <w:tcW w:w="7132" w:type="dxa"/>
          </w:tcPr>
          <w:p w14:paraId="0DCA336C" w14:textId="625DFF0A" w:rsidR="00D71E8C" w:rsidRPr="008A176B" w:rsidRDefault="008C65AD" w:rsidP="00815B05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Theme="minorHAnsi" w:hAnsiTheme="minorHAnsi" w:cs="Arial"/>
                <w:color w:val="000000"/>
                <w:sz w:val="17"/>
                <w:szCs w:val="17"/>
              </w:rPr>
            </w:pPr>
            <w:r>
              <w:rPr>
                <w:rFonts w:asciiTheme="minorHAnsi" w:hAnsiTheme="minorHAnsi" w:cs="Arial"/>
                <w:color w:val="000000"/>
                <w:sz w:val="17"/>
                <w:szCs w:val="17"/>
              </w:rPr>
              <w:t>Apoyo en la captura de documentación del programa Listo Jalisco.</w:t>
            </w:r>
          </w:p>
        </w:tc>
      </w:tr>
      <w:tr w:rsidR="00D71E8C" w:rsidRPr="00CF6FC3" w14:paraId="4ED6443F" w14:textId="77777777" w:rsidTr="00A810A5">
        <w:tc>
          <w:tcPr>
            <w:tcW w:w="1476" w:type="dxa"/>
          </w:tcPr>
          <w:p w14:paraId="662B21D5" w14:textId="0C09939E" w:rsidR="00D71E8C" w:rsidRPr="00CF6FC3" w:rsidRDefault="00DE0668" w:rsidP="004B48CE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="Arial"/>
                <w:color w:val="000000"/>
                <w:sz w:val="17"/>
                <w:szCs w:val="17"/>
              </w:rPr>
            </w:pPr>
            <w:r w:rsidRPr="00CF6FC3">
              <w:rPr>
                <w:rFonts w:asciiTheme="minorHAnsi" w:hAnsiTheme="minorHAnsi" w:cs="Arial"/>
                <w:color w:val="000000"/>
                <w:sz w:val="17"/>
                <w:szCs w:val="17"/>
              </w:rPr>
              <w:t>16</w:t>
            </w:r>
          </w:p>
        </w:tc>
        <w:tc>
          <w:tcPr>
            <w:tcW w:w="7132" w:type="dxa"/>
          </w:tcPr>
          <w:p w14:paraId="1FBDC90A" w14:textId="7205EF01" w:rsidR="00D71E8C" w:rsidRPr="008A176B" w:rsidRDefault="00D325B9" w:rsidP="00D325B9">
            <w:pPr>
              <w:spacing w:line="360" w:lineRule="auto"/>
              <w:jc w:val="both"/>
              <w:rPr>
                <w:rFonts w:cs="Arial"/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Desfile de la Independencia de México.</w:t>
            </w:r>
          </w:p>
        </w:tc>
      </w:tr>
      <w:tr w:rsidR="00D71E8C" w:rsidRPr="00CF6FC3" w14:paraId="6190F4FE" w14:textId="77777777" w:rsidTr="00A810A5">
        <w:tc>
          <w:tcPr>
            <w:tcW w:w="1476" w:type="dxa"/>
          </w:tcPr>
          <w:p w14:paraId="0D0506E5" w14:textId="12A78BE8" w:rsidR="00D71E8C" w:rsidRPr="00CF6FC3" w:rsidRDefault="00DE0668" w:rsidP="004B48CE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="Arial"/>
                <w:color w:val="000000"/>
                <w:sz w:val="17"/>
                <w:szCs w:val="17"/>
              </w:rPr>
            </w:pPr>
            <w:r w:rsidRPr="00CF6FC3">
              <w:rPr>
                <w:rFonts w:asciiTheme="minorHAnsi" w:hAnsiTheme="minorHAnsi" w:cs="Arial"/>
                <w:color w:val="000000"/>
                <w:sz w:val="17"/>
                <w:szCs w:val="17"/>
              </w:rPr>
              <w:t>17</w:t>
            </w:r>
          </w:p>
        </w:tc>
        <w:tc>
          <w:tcPr>
            <w:tcW w:w="7132" w:type="dxa"/>
          </w:tcPr>
          <w:p w14:paraId="14E64926" w14:textId="15F4E8A0" w:rsidR="00D71E8C" w:rsidRPr="008A176B" w:rsidRDefault="000B11BE" w:rsidP="000B11BE">
            <w:pPr>
              <w:spacing w:line="360" w:lineRule="auto"/>
              <w:jc w:val="both"/>
              <w:rPr>
                <w:rFonts w:cs="Arial"/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Reunión con la coordinadora de la licenciatura en Psicología para el desarrollo del taller de prevención del suicidio.</w:t>
            </w:r>
          </w:p>
        </w:tc>
      </w:tr>
      <w:tr w:rsidR="00D71E8C" w:rsidRPr="00CF6FC3" w14:paraId="4602DC00" w14:textId="77777777" w:rsidTr="00A810A5">
        <w:tc>
          <w:tcPr>
            <w:tcW w:w="1476" w:type="dxa"/>
          </w:tcPr>
          <w:p w14:paraId="1113AB56" w14:textId="1E5D327D" w:rsidR="00D71E8C" w:rsidRPr="00CF6FC3" w:rsidRDefault="00DE0668" w:rsidP="004B48CE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="Arial"/>
                <w:color w:val="000000"/>
                <w:sz w:val="17"/>
                <w:szCs w:val="17"/>
              </w:rPr>
            </w:pPr>
            <w:r w:rsidRPr="00CF6FC3">
              <w:rPr>
                <w:rFonts w:asciiTheme="minorHAnsi" w:hAnsiTheme="minorHAnsi" w:cs="Arial"/>
                <w:color w:val="000000"/>
                <w:sz w:val="17"/>
                <w:szCs w:val="17"/>
              </w:rPr>
              <w:t>1</w:t>
            </w:r>
            <w:r w:rsidR="00272892" w:rsidRPr="00CF6FC3">
              <w:rPr>
                <w:rFonts w:asciiTheme="minorHAnsi" w:hAnsiTheme="minorHAnsi" w:cs="Arial"/>
                <w:color w:val="000000"/>
                <w:sz w:val="17"/>
                <w:szCs w:val="17"/>
              </w:rPr>
              <w:t>8</w:t>
            </w:r>
          </w:p>
        </w:tc>
        <w:tc>
          <w:tcPr>
            <w:tcW w:w="7132" w:type="dxa"/>
          </w:tcPr>
          <w:p w14:paraId="3AA0CDC5" w14:textId="0517B544" w:rsidR="00D71E8C" w:rsidRPr="008A176B" w:rsidRDefault="001A5301" w:rsidP="00815B05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Theme="minorHAnsi" w:hAnsiTheme="minorHAnsi" w:cs="Arial"/>
                <w:color w:val="000000"/>
                <w:sz w:val="17"/>
                <w:szCs w:val="17"/>
              </w:rPr>
            </w:pPr>
            <w:r>
              <w:rPr>
                <w:rFonts w:asciiTheme="minorHAnsi" w:hAnsiTheme="minorHAnsi" w:cs="Arial"/>
                <w:color w:val="000000"/>
                <w:sz w:val="17"/>
                <w:szCs w:val="17"/>
              </w:rPr>
              <w:t>Entrega de alcancías en negocios privados.</w:t>
            </w:r>
          </w:p>
        </w:tc>
      </w:tr>
      <w:tr w:rsidR="00D71E8C" w:rsidRPr="00CF6FC3" w14:paraId="4953BF70" w14:textId="77777777" w:rsidTr="00A810A5">
        <w:tc>
          <w:tcPr>
            <w:tcW w:w="1476" w:type="dxa"/>
          </w:tcPr>
          <w:p w14:paraId="76BED93E" w14:textId="16B003DA" w:rsidR="00D71E8C" w:rsidRPr="00CF6FC3" w:rsidRDefault="00272892" w:rsidP="004B48CE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="Arial"/>
                <w:color w:val="000000"/>
                <w:sz w:val="17"/>
                <w:szCs w:val="17"/>
              </w:rPr>
            </w:pPr>
            <w:r w:rsidRPr="00CF6FC3">
              <w:rPr>
                <w:rFonts w:asciiTheme="minorHAnsi" w:hAnsiTheme="minorHAnsi" w:cs="Arial"/>
                <w:color w:val="000000"/>
                <w:sz w:val="17"/>
                <w:szCs w:val="17"/>
              </w:rPr>
              <w:t>19</w:t>
            </w:r>
          </w:p>
        </w:tc>
        <w:tc>
          <w:tcPr>
            <w:tcW w:w="7132" w:type="dxa"/>
          </w:tcPr>
          <w:p w14:paraId="12A11949" w14:textId="1F1719B8" w:rsidR="00D71E8C" w:rsidRPr="000A7F9E" w:rsidRDefault="000F7F95" w:rsidP="00815B05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Theme="minorHAnsi" w:hAnsiTheme="minorHAnsi" w:cs="Arial"/>
                <w:b/>
                <w:bCs/>
                <w:color w:val="000000"/>
                <w:sz w:val="17"/>
                <w:szCs w:val="17"/>
              </w:rPr>
            </w:pPr>
            <w:r w:rsidRPr="000A7F9E">
              <w:rPr>
                <w:rFonts w:asciiTheme="minorHAnsi" w:hAnsiTheme="minorHAnsi" w:cs="Arial"/>
                <w:b/>
                <w:bCs/>
                <w:color w:val="000000"/>
                <w:sz w:val="17"/>
                <w:szCs w:val="17"/>
              </w:rPr>
              <w:t>FIN DE S</w:t>
            </w:r>
            <w:r w:rsidR="00780C8E" w:rsidRPr="000A7F9E">
              <w:rPr>
                <w:rFonts w:asciiTheme="minorHAnsi" w:hAnsiTheme="minorHAnsi" w:cs="Arial"/>
                <w:b/>
                <w:bCs/>
                <w:color w:val="000000"/>
                <w:sz w:val="17"/>
                <w:szCs w:val="17"/>
              </w:rPr>
              <w:t>EMANA</w:t>
            </w:r>
          </w:p>
        </w:tc>
      </w:tr>
      <w:tr w:rsidR="003842D0" w:rsidRPr="00CF6FC3" w14:paraId="39C86F47" w14:textId="77777777" w:rsidTr="00A810A5">
        <w:tc>
          <w:tcPr>
            <w:tcW w:w="1476" w:type="dxa"/>
          </w:tcPr>
          <w:p w14:paraId="72AB7BF3" w14:textId="18348C89" w:rsidR="003842D0" w:rsidRPr="00CF6FC3" w:rsidRDefault="003842D0" w:rsidP="004B48CE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="Arial"/>
                <w:color w:val="000000"/>
                <w:sz w:val="17"/>
                <w:szCs w:val="17"/>
              </w:rPr>
            </w:pPr>
            <w:r w:rsidRPr="00CF6FC3">
              <w:rPr>
                <w:rFonts w:asciiTheme="minorHAnsi" w:hAnsiTheme="minorHAnsi" w:cs="Arial"/>
                <w:color w:val="000000"/>
                <w:sz w:val="17"/>
                <w:szCs w:val="17"/>
              </w:rPr>
              <w:t>20</w:t>
            </w:r>
          </w:p>
        </w:tc>
        <w:tc>
          <w:tcPr>
            <w:tcW w:w="7132" w:type="dxa"/>
          </w:tcPr>
          <w:p w14:paraId="37BF1D01" w14:textId="71B1FCBD" w:rsidR="003842D0" w:rsidRPr="000A7F9E" w:rsidRDefault="00780C8E" w:rsidP="00815B05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Theme="minorHAnsi" w:hAnsiTheme="minorHAnsi" w:cs="Arial"/>
                <w:b/>
                <w:bCs/>
                <w:color w:val="000000"/>
                <w:sz w:val="17"/>
                <w:szCs w:val="17"/>
              </w:rPr>
            </w:pPr>
            <w:r w:rsidRPr="000A7F9E">
              <w:rPr>
                <w:rFonts w:asciiTheme="minorHAnsi" w:hAnsiTheme="minorHAnsi" w:cs="Arial"/>
                <w:b/>
                <w:bCs/>
                <w:color w:val="000000"/>
                <w:sz w:val="17"/>
                <w:szCs w:val="17"/>
              </w:rPr>
              <w:t xml:space="preserve">FIN DE SEMANA </w:t>
            </w:r>
          </w:p>
        </w:tc>
      </w:tr>
      <w:tr w:rsidR="00141B7D" w:rsidRPr="00CF6FC3" w14:paraId="427950DD" w14:textId="77777777" w:rsidTr="00A810A5">
        <w:tc>
          <w:tcPr>
            <w:tcW w:w="1476" w:type="dxa"/>
          </w:tcPr>
          <w:p w14:paraId="56CE4B2C" w14:textId="3EBA2D79" w:rsidR="00141B7D" w:rsidRPr="00CF6FC3" w:rsidRDefault="006C07C5" w:rsidP="004B48CE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="Arial"/>
                <w:color w:val="000000"/>
                <w:sz w:val="17"/>
                <w:szCs w:val="17"/>
              </w:rPr>
            </w:pPr>
            <w:r>
              <w:rPr>
                <w:rFonts w:asciiTheme="minorHAnsi" w:hAnsiTheme="minorHAnsi" w:cs="Arial"/>
                <w:color w:val="000000"/>
                <w:sz w:val="17"/>
                <w:szCs w:val="17"/>
              </w:rPr>
              <w:t>21</w:t>
            </w:r>
          </w:p>
        </w:tc>
        <w:tc>
          <w:tcPr>
            <w:tcW w:w="7132" w:type="dxa"/>
          </w:tcPr>
          <w:p w14:paraId="4326CC52" w14:textId="0E330287" w:rsidR="00141B7D" w:rsidRPr="008A176B" w:rsidRDefault="000B11BE" w:rsidP="000B11BE">
            <w:pPr>
              <w:spacing w:line="360" w:lineRule="auto"/>
              <w:jc w:val="both"/>
              <w:rPr>
                <w:rFonts w:cs="Arial"/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Participación en el primer café psicológico, “Elegir la vida”.</w:t>
            </w:r>
          </w:p>
        </w:tc>
      </w:tr>
      <w:tr w:rsidR="006C07C5" w:rsidRPr="00CF6FC3" w14:paraId="5402E462" w14:textId="77777777" w:rsidTr="00A810A5">
        <w:tc>
          <w:tcPr>
            <w:tcW w:w="1476" w:type="dxa"/>
          </w:tcPr>
          <w:p w14:paraId="6F522167" w14:textId="36C5DE48" w:rsidR="006C07C5" w:rsidRPr="00CF6FC3" w:rsidRDefault="002570C7" w:rsidP="004B48CE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="Arial"/>
                <w:color w:val="000000"/>
                <w:sz w:val="17"/>
                <w:szCs w:val="17"/>
              </w:rPr>
            </w:pPr>
            <w:r>
              <w:rPr>
                <w:rFonts w:asciiTheme="minorHAnsi" w:hAnsiTheme="minorHAnsi" w:cs="Arial"/>
                <w:color w:val="000000"/>
                <w:sz w:val="17"/>
                <w:szCs w:val="17"/>
              </w:rPr>
              <w:t>22</w:t>
            </w:r>
          </w:p>
        </w:tc>
        <w:tc>
          <w:tcPr>
            <w:tcW w:w="7132" w:type="dxa"/>
          </w:tcPr>
          <w:p w14:paraId="3CD860B5" w14:textId="0DBB9D21" w:rsidR="006C07C5" w:rsidRPr="008A176B" w:rsidRDefault="00177F53" w:rsidP="00815B05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Theme="minorHAnsi" w:hAnsiTheme="minorHAnsi" w:cs="Arial"/>
                <w:color w:val="000000"/>
                <w:sz w:val="17"/>
                <w:szCs w:val="17"/>
              </w:rPr>
            </w:pPr>
            <w:r>
              <w:rPr>
                <w:rFonts w:asciiTheme="minorHAnsi" w:hAnsiTheme="minorHAnsi" w:cs="Arial"/>
                <w:color w:val="000000"/>
                <w:sz w:val="17"/>
                <w:szCs w:val="17"/>
              </w:rPr>
              <w:t>Entrega de alcancías en negocios privados.</w:t>
            </w:r>
          </w:p>
        </w:tc>
      </w:tr>
      <w:tr w:rsidR="00141B7D" w:rsidRPr="00CF6FC3" w14:paraId="4E7E2E49" w14:textId="77777777" w:rsidTr="00A810A5">
        <w:tc>
          <w:tcPr>
            <w:tcW w:w="1476" w:type="dxa"/>
          </w:tcPr>
          <w:p w14:paraId="0B6B162F" w14:textId="29F812F2" w:rsidR="00141B7D" w:rsidRPr="00CF6FC3" w:rsidRDefault="002570C7" w:rsidP="004B48CE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="Arial"/>
                <w:color w:val="000000"/>
                <w:sz w:val="17"/>
                <w:szCs w:val="17"/>
              </w:rPr>
            </w:pPr>
            <w:r>
              <w:rPr>
                <w:rFonts w:asciiTheme="minorHAnsi" w:hAnsiTheme="minorHAnsi" w:cs="Arial"/>
                <w:color w:val="000000"/>
                <w:sz w:val="17"/>
                <w:szCs w:val="17"/>
              </w:rPr>
              <w:t>23</w:t>
            </w:r>
          </w:p>
        </w:tc>
        <w:tc>
          <w:tcPr>
            <w:tcW w:w="7132" w:type="dxa"/>
          </w:tcPr>
          <w:p w14:paraId="263EB3A3" w14:textId="66D2842C" w:rsidR="00141B7D" w:rsidRPr="008A176B" w:rsidRDefault="000B11BE" w:rsidP="000B11BE">
            <w:pPr>
              <w:spacing w:line="360" w:lineRule="auto"/>
              <w:jc w:val="both"/>
              <w:rPr>
                <w:rFonts w:cs="Arial"/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Reunión con practicantes de Psicología Social para el desarrollo de la encuesta de autismo.</w:t>
            </w:r>
          </w:p>
        </w:tc>
      </w:tr>
      <w:tr w:rsidR="004E7402" w:rsidRPr="00CF6FC3" w14:paraId="40388ABE" w14:textId="77777777" w:rsidTr="00A810A5">
        <w:tc>
          <w:tcPr>
            <w:tcW w:w="1476" w:type="dxa"/>
          </w:tcPr>
          <w:p w14:paraId="46E56771" w14:textId="490CBA93" w:rsidR="004E7402" w:rsidRPr="00CF6FC3" w:rsidRDefault="004E7402" w:rsidP="004B48CE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="Arial"/>
                <w:color w:val="000000"/>
                <w:sz w:val="17"/>
                <w:szCs w:val="17"/>
              </w:rPr>
            </w:pPr>
            <w:r>
              <w:rPr>
                <w:rFonts w:asciiTheme="minorHAnsi" w:hAnsiTheme="minorHAnsi" w:cs="Arial"/>
                <w:color w:val="000000"/>
                <w:sz w:val="17"/>
                <w:szCs w:val="17"/>
              </w:rPr>
              <w:t>24</w:t>
            </w:r>
          </w:p>
        </w:tc>
        <w:tc>
          <w:tcPr>
            <w:tcW w:w="7132" w:type="dxa"/>
          </w:tcPr>
          <w:p w14:paraId="69BE2FB1" w14:textId="5EBB54A6" w:rsidR="004E7402" w:rsidRPr="008A176B" w:rsidRDefault="001016D3" w:rsidP="001016D3">
            <w:pPr>
              <w:spacing w:line="360" w:lineRule="auto"/>
              <w:jc w:val="both"/>
              <w:rPr>
                <w:rFonts w:cs="Arial"/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Reunión con practicantes de Psicología Social para el desarrollo de la encuesta de autismo.</w:t>
            </w:r>
          </w:p>
        </w:tc>
      </w:tr>
      <w:tr w:rsidR="00141B7D" w:rsidRPr="00CF6FC3" w14:paraId="1EA4358A" w14:textId="77777777" w:rsidTr="00A810A5">
        <w:tc>
          <w:tcPr>
            <w:tcW w:w="1476" w:type="dxa"/>
          </w:tcPr>
          <w:p w14:paraId="50845061" w14:textId="53CBCA19" w:rsidR="00141B7D" w:rsidRPr="00CF6FC3" w:rsidRDefault="002570C7" w:rsidP="004B48CE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="Arial"/>
                <w:color w:val="000000"/>
                <w:sz w:val="17"/>
                <w:szCs w:val="17"/>
              </w:rPr>
            </w:pPr>
            <w:r>
              <w:rPr>
                <w:rFonts w:asciiTheme="minorHAnsi" w:hAnsiTheme="minorHAnsi" w:cs="Arial"/>
                <w:color w:val="000000"/>
                <w:sz w:val="17"/>
                <w:szCs w:val="17"/>
              </w:rPr>
              <w:t>2</w:t>
            </w:r>
            <w:r w:rsidR="00164D75">
              <w:rPr>
                <w:rFonts w:asciiTheme="minorHAnsi" w:hAnsiTheme="minorHAnsi" w:cs="Arial"/>
                <w:color w:val="000000"/>
                <w:sz w:val="17"/>
                <w:szCs w:val="17"/>
              </w:rPr>
              <w:t>5</w:t>
            </w:r>
          </w:p>
        </w:tc>
        <w:tc>
          <w:tcPr>
            <w:tcW w:w="7132" w:type="dxa"/>
          </w:tcPr>
          <w:p w14:paraId="7F0C8701" w14:textId="6C256D80" w:rsidR="00141B7D" w:rsidRPr="008A176B" w:rsidRDefault="00587AEC" w:rsidP="00815B05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Theme="minorHAnsi" w:hAnsiTheme="minorHAnsi" w:cs="Arial"/>
                <w:color w:val="000000"/>
                <w:sz w:val="17"/>
                <w:szCs w:val="17"/>
              </w:rPr>
            </w:pPr>
            <w:r>
              <w:rPr>
                <w:rFonts w:asciiTheme="minorHAnsi" w:hAnsiTheme="minorHAnsi" w:cs="Arial"/>
                <w:color w:val="000000"/>
                <w:sz w:val="17"/>
                <w:szCs w:val="17"/>
              </w:rPr>
              <w:t xml:space="preserve">Apoyo </w:t>
            </w:r>
            <w:r w:rsidR="00833F63">
              <w:rPr>
                <w:rFonts w:asciiTheme="minorHAnsi" w:hAnsiTheme="minorHAnsi" w:cs="Arial"/>
                <w:color w:val="000000"/>
                <w:sz w:val="17"/>
                <w:szCs w:val="17"/>
              </w:rPr>
              <w:t>en la captura de documentación del programa Listo Jalisco.</w:t>
            </w:r>
          </w:p>
        </w:tc>
      </w:tr>
      <w:tr w:rsidR="00164D75" w:rsidRPr="00CF6FC3" w14:paraId="28C564E6" w14:textId="77777777" w:rsidTr="00A810A5">
        <w:tc>
          <w:tcPr>
            <w:tcW w:w="1476" w:type="dxa"/>
          </w:tcPr>
          <w:p w14:paraId="35E85D88" w14:textId="266AF161" w:rsidR="00164D75" w:rsidRDefault="000204E5" w:rsidP="004B48CE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="Arial"/>
                <w:color w:val="000000"/>
                <w:sz w:val="17"/>
                <w:szCs w:val="17"/>
              </w:rPr>
            </w:pPr>
            <w:r>
              <w:rPr>
                <w:rFonts w:asciiTheme="minorHAnsi" w:hAnsiTheme="minorHAnsi" w:cs="Arial"/>
                <w:color w:val="000000"/>
                <w:sz w:val="17"/>
                <w:szCs w:val="17"/>
              </w:rPr>
              <w:t>26</w:t>
            </w:r>
          </w:p>
        </w:tc>
        <w:tc>
          <w:tcPr>
            <w:tcW w:w="7132" w:type="dxa"/>
          </w:tcPr>
          <w:p w14:paraId="2E590945" w14:textId="3068F49B" w:rsidR="00164D75" w:rsidRPr="000A7F9E" w:rsidRDefault="004A41D5" w:rsidP="00815B05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Theme="minorHAnsi" w:hAnsiTheme="minorHAnsi" w:cs="Arial"/>
                <w:b/>
                <w:bCs/>
                <w:color w:val="000000"/>
                <w:sz w:val="17"/>
                <w:szCs w:val="17"/>
              </w:rPr>
            </w:pPr>
            <w:r w:rsidRPr="000A7F9E">
              <w:rPr>
                <w:rFonts w:asciiTheme="minorHAnsi" w:hAnsiTheme="minorHAnsi" w:cs="Arial"/>
                <w:b/>
                <w:bCs/>
                <w:color w:val="000000"/>
                <w:sz w:val="17"/>
                <w:szCs w:val="17"/>
              </w:rPr>
              <w:t>FI</w:t>
            </w:r>
            <w:r w:rsidR="00F76B2C" w:rsidRPr="000A7F9E">
              <w:rPr>
                <w:rFonts w:asciiTheme="minorHAnsi" w:hAnsiTheme="minorHAnsi" w:cs="Arial"/>
                <w:b/>
                <w:bCs/>
                <w:color w:val="000000"/>
                <w:sz w:val="17"/>
                <w:szCs w:val="17"/>
              </w:rPr>
              <w:t>N DE SEMANA</w:t>
            </w:r>
          </w:p>
        </w:tc>
      </w:tr>
      <w:tr w:rsidR="000E176A" w:rsidRPr="00CF6FC3" w14:paraId="12B2C484" w14:textId="77777777" w:rsidTr="00A810A5">
        <w:tc>
          <w:tcPr>
            <w:tcW w:w="1476" w:type="dxa"/>
          </w:tcPr>
          <w:p w14:paraId="6D89C00C" w14:textId="6CC4F88C" w:rsidR="000E176A" w:rsidRDefault="000204E5" w:rsidP="004B48CE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="Arial"/>
                <w:color w:val="000000"/>
                <w:sz w:val="17"/>
                <w:szCs w:val="17"/>
              </w:rPr>
            </w:pPr>
            <w:r>
              <w:rPr>
                <w:rFonts w:asciiTheme="minorHAnsi" w:hAnsiTheme="minorHAnsi" w:cs="Arial"/>
                <w:color w:val="000000"/>
                <w:sz w:val="17"/>
                <w:szCs w:val="17"/>
              </w:rPr>
              <w:t>27</w:t>
            </w:r>
          </w:p>
        </w:tc>
        <w:tc>
          <w:tcPr>
            <w:tcW w:w="7132" w:type="dxa"/>
          </w:tcPr>
          <w:p w14:paraId="5899788E" w14:textId="4EEA491B" w:rsidR="000E176A" w:rsidRPr="000A7F9E" w:rsidRDefault="00CE4FA4" w:rsidP="00815B05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Theme="minorHAnsi" w:hAnsiTheme="minorHAnsi" w:cs="Arial"/>
                <w:b/>
                <w:bCs/>
                <w:color w:val="000000"/>
                <w:sz w:val="17"/>
                <w:szCs w:val="17"/>
              </w:rPr>
            </w:pPr>
            <w:r w:rsidRPr="000A7F9E">
              <w:rPr>
                <w:rFonts w:asciiTheme="minorHAnsi" w:hAnsiTheme="minorHAnsi" w:cs="Arial"/>
                <w:b/>
                <w:bCs/>
                <w:color w:val="000000"/>
                <w:sz w:val="17"/>
                <w:szCs w:val="17"/>
              </w:rPr>
              <w:t xml:space="preserve">FIN DE SEMANA </w:t>
            </w:r>
          </w:p>
        </w:tc>
      </w:tr>
      <w:tr w:rsidR="00164D75" w:rsidRPr="00CF6FC3" w14:paraId="0475251B" w14:textId="77777777" w:rsidTr="00A810A5">
        <w:tc>
          <w:tcPr>
            <w:tcW w:w="1476" w:type="dxa"/>
          </w:tcPr>
          <w:p w14:paraId="5FDA0536" w14:textId="13297178" w:rsidR="00164D75" w:rsidRDefault="007C4EB0" w:rsidP="004B48CE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="Arial"/>
                <w:color w:val="000000"/>
                <w:sz w:val="17"/>
                <w:szCs w:val="17"/>
              </w:rPr>
            </w:pPr>
            <w:r>
              <w:rPr>
                <w:rFonts w:asciiTheme="minorHAnsi" w:hAnsiTheme="minorHAnsi" w:cs="Arial"/>
                <w:color w:val="000000"/>
                <w:sz w:val="17"/>
                <w:szCs w:val="17"/>
              </w:rPr>
              <w:t>28</w:t>
            </w:r>
          </w:p>
        </w:tc>
        <w:tc>
          <w:tcPr>
            <w:tcW w:w="7132" w:type="dxa"/>
          </w:tcPr>
          <w:p w14:paraId="4A06DDBB" w14:textId="3625C783" w:rsidR="00164D75" w:rsidRPr="008A176B" w:rsidRDefault="001016D3" w:rsidP="001016D3">
            <w:pPr>
              <w:spacing w:line="360" w:lineRule="auto"/>
              <w:jc w:val="both"/>
              <w:rPr>
                <w:rFonts w:cs="Arial"/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Día inhábil por el Día del Servidor Público.</w:t>
            </w:r>
          </w:p>
        </w:tc>
      </w:tr>
      <w:tr w:rsidR="000E176A" w:rsidRPr="00CF6FC3" w14:paraId="7B7995C8" w14:textId="77777777" w:rsidTr="00A810A5">
        <w:tc>
          <w:tcPr>
            <w:tcW w:w="1476" w:type="dxa"/>
          </w:tcPr>
          <w:p w14:paraId="4D7D99AE" w14:textId="77FA5B21" w:rsidR="000E176A" w:rsidRDefault="00DA2271" w:rsidP="004B48CE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="Arial"/>
                <w:color w:val="000000"/>
                <w:sz w:val="17"/>
                <w:szCs w:val="17"/>
              </w:rPr>
            </w:pPr>
            <w:r>
              <w:rPr>
                <w:rFonts w:asciiTheme="minorHAnsi" w:hAnsiTheme="minorHAnsi" w:cs="Arial"/>
                <w:color w:val="000000"/>
                <w:sz w:val="17"/>
                <w:szCs w:val="17"/>
              </w:rPr>
              <w:t>29</w:t>
            </w:r>
          </w:p>
        </w:tc>
        <w:tc>
          <w:tcPr>
            <w:tcW w:w="7132" w:type="dxa"/>
          </w:tcPr>
          <w:p w14:paraId="667D9993" w14:textId="7203EE64" w:rsidR="000E176A" w:rsidRPr="008A176B" w:rsidRDefault="003E7D31" w:rsidP="003E7D31">
            <w:pPr>
              <w:spacing w:line="360" w:lineRule="auto"/>
              <w:jc w:val="both"/>
              <w:rPr>
                <w:rFonts w:cs="Arial"/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 xml:space="preserve">Reunión con la directora de la Secundaria Benito Juárez para la incorporación de una practicante de Psicología Clínica en </w:t>
            </w:r>
            <w:proofErr w:type="spellStart"/>
            <w:r>
              <w:rPr>
                <w:color w:val="000000"/>
                <w:sz w:val="17"/>
                <w:szCs w:val="17"/>
              </w:rPr>
              <w:t>Feminitecas</w:t>
            </w:r>
            <w:proofErr w:type="spellEnd"/>
            <w:r>
              <w:rPr>
                <w:color w:val="000000"/>
                <w:sz w:val="17"/>
                <w:szCs w:val="17"/>
              </w:rPr>
              <w:t>.</w:t>
            </w:r>
          </w:p>
        </w:tc>
      </w:tr>
      <w:tr w:rsidR="00164D75" w:rsidRPr="00CF6FC3" w14:paraId="77C32905" w14:textId="77777777" w:rsidTr="00A810A5">
        <w:tc>
          <w:tcPr>
            <w:tcW w:w="1476" w:type="dxa"/>
          </w:tcPr>
          <w:p w14:paraId="07B2AB1B" w14:textId="47C20193" w:rsidR="00164D75" w:rsidRDefault="00101BD4" w:rsidP="004B48CE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="Arial"/>
                <w:color w:val="000000"/>
                <w:sz w:val="17"/>
                <w:szCs w:val="17"/>
              </w:rPr>
            </w:pPr>
            <w:r>
              <w:rPr>
                <w:rFonts w:asciiTheme="minorHAnsi" w:hAnsiTheme="minorHAnsi" w:cs="Arial"/>
                <w:color w:val="000000"/>
                <w:sz w:val="17"/>
                <w:szCs w:val="17"/>
              </w:rPr>
              <w:t>30</w:t>
            </w:r>
          </w:p>
        </w:tc>
        <w:tc>
          <w:tcPr>
            <w:tcW w:w="7132" w:type="dxa"/>
          </w:tcPr>
          <w:p w14:paraId="6C5AF057" w14:textId="4C8B0028" w:rsidR="00164D75" w:rsidRPr="008A176B" w:rsidRDefault="003E7D31" w:rsidP="003E7D31">
            <w:pPr>
              <w:spacing w:line="360" w:lineRule="auto"/>
              <w:jc w:val="both"/>
              <w:rPr>
                <w:rFonts w:cs="Arial"/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Reunión para eventos y festividades del Día de Muertos.</w:t>
            </w:r>
          </w:p>
        </w:tc>
      </w:tr>
    </w:tbl>
    <w:p w14:paraId="3B8F9D21" w14:textId="77777777" w:rsidR="009A778F" w:rsidRDefault="009A778F" w:rsidP="004B48CE">
      <w:pPr>
        <w:pStyle w:val="NormalWeb"/>
        <w:spacing w:before="0" w:beforeAutospacing="0" w:after="0" w:afterAutospacing="0"/>
        <w:ind w:left="220"/>
        <w:jc w:val="center"/>
        <w:rPr>
          <w:rFonts w:ascii="Arial" w:hAnsi="Arial" w:cs="Arial"/>
          <w:b/>
          <w:bCs/>
          <w:color w:val="000000"/>
          <w:sz w:val="17"/>
          <w:szCs w:val="17"/>
          <w:u w:val="single"/>
        </w:rPr>
      </w:pPr>
    </w:p>
    <w:p w14:paraId="679EA663" w14:textId="77777777" w:rsidR="00EB7CE4" w:rsidRDefault="00EB7CE4" w:rsidP="004B48CE">
      <w:pPr>
        <w:pStyle w:val="NormalWeb"/>
        <w:spacing w:before="0" w:beforeAutospacing="0" w:after="0" w:afterAutospacing="0"/>
        <w:ind w:left="220"/>
        <w:jc w:val="center"/>
      </w:pPr>
    </w:p>
    <w:p w14:paraId="68380B9C" w14:textId="4F5C5A13" w:rsidR="00DC5107" w:rsidRPr="00DC5107" w:rsidRDefault="00DC5107" w:rsidP="00DC5107">
      <w:pPr>
        <w:spacing w:after="0" w:line="240" w:lineRule="auto"/>
        <w:jc w:val="both"/>
        <w:rPr>
          <w:rFonts w:ascii="Times New Roman" w:hAnsi="Times New Roman" w:cs="Times New Roman"/>
          <w:kern w:val="0"/>
          <w14:ligatures w14:val="none"/>
        </w:rPr>
      </w:pPr>
      <w:r w:rsidRPr="00DC5107">
        <w:rPr>
          <w:rFonts w:ascii="Arial" w:hAnsi="Arial" w:cs="Arial"/>
          <w:color w:val="000000"/>
          <w:kern w:val="0"/>
          <w:sz w:val="18"/>
          <w:szCs w:val="18"/>
          <w14:ligatures w14:val="none"/>
        </w:rPr>
        <w:t xml:space="preserve">Hago entrega de la presente Agenda del mes de </w:t>
      </w:r>
      <w:r>
        <w:rPr>
          <w:rFonts w:ascii="Arial" w:hAnsi="Arial" w:cs="Arial"/>
          <w:b/>
          <w:bCs/>
          <w:color w:val="000000"/>
          <w:kern w:val="0"/>
          <w:sz w:val="18"/>
          <w:szCs w:val="18"/>
          <w14:ligatures w14:val="none"/>
        </w:rPr>
        <w:t>SEPTIEMBRE</w:t>
      </w:r>
      <w:r w:rsidRPr="00DC5107">
        <w:rPr>
          <w:rFonts w:ascii="Arial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 </w:t>
      </w:r>
      <w:r w:rsidRPr="00DC5107">
        <w:rPr>
          <w:rFonts w:ascii="Arial" w:hAnsi="Arial" w:cs="Arial"/>
          <w:color w:val="000000"/>
          <w:kern w:val="0"/>
          <w:sz w:val="18"/>
          <w:szCs w:val="18"/>
          <w14:ligatures w14:val="none"/>
        </w:rPr>
        <w:t>esperando que las acciones realizadas en la dirección sean gratas y beneficiosas para la población de Ocotlán. </w:t>
      </w:r>
    </w:p>
    <w:p w14:paraId="49224ABF" w14:textId="77777777" w:rsidR="00DC5107" w:rsidRPr="00DC5107" w:rsidRDefault="00DC5107" w:rsidP="00DC5107">
      <w:pPr>
        <w:spacing w:after="0" w:line="240" w:lineRule="auto"/>
        <w:rPr>
          <w:rFonts w:ascii="Times New Roman" w:hAnsi="Times New Roman" w:cs="Times New Roman"/>
          <w:kern w:val="0"/>
          <w14:ligatures w14:val="none"/>
        </w:rPr>
      </w:pPr>
      <w:r w:rsidRPr="00DC5107">
        <w:rPr>
          <w:rFonts w:ascii="Arial" w:hAnsi="Arial" w:cs="Arial"/>
          <w:color w:val="000000"/>
          <w:kern w:val="0"/>
          <w:sz w:val="27"/>
          <w:szCs w:val="27"/>
          <w14:ligatures w14:val="none"/>
        </w:rPr>
        <w:t> </w:t>
      </w:r>
    </w:p>
    <w:p w14:paraId="439A4A84" w14:textId="77777777" w:rsidR="00DC5107" w:rsidRPr="00DC5107" w:rsidRDefault="00DC5107" w:rsidP="00DC5107">
      <w:pPr>
        <w:spacing w:after="0" w:line="240" w:lineRule="auto"/>
        <w:rPr>
          <w:rFonts w:ascii="Times New Roman" w:hAnsi="Times New Roman" w:cs="Times New Roman"/>
          <w:kern w:val="0"/>
          <w14:ligatures w14:val="none"/>
        </w:rPr>
      </w:pPr>
      <w:r w:rsidRPr="00DC5107">
        <w:rPr>
          <w:rFonts w:ascii="Arial" w:hAnsi="Arial" w:cs="Arial"/>
          <w:color w:val="000000"/>
          <w:kern w:val="0"/>
          <w:sz w:val="18"/>
          <w:szCs w:val="18"/>
          <w14:ligatures w14:val="none"/>
        </w:rPr>
        <w:t>Sin más por el momento, me despido quedando al pendiente de dudas y aclaraciones. </w:t>
      </w:r>
    </w:p>
    <w:p w14:paraId="11298E96" w14:textId="77777777" w:rsidR="00DC5107" w:rsidRPr="00DC5107" w:rsidRDefault="00DC5107" w:rsidP="00DC5107">
      <w:pPr>
        <w:spacing w:after="0" w:line="240" w:lineRule="auto"/>
        <w:rPr>
          <w:rFonts w:ascii="Times New Roman" w:hAnsi="Times New Roman" w:cs="Times New Roman"/>
          <w:kern w:val="0"/>
          <w14:ligatures w14:val="none"/>
        </w:rPr>
      </w:pPr>
      <w:r w:rsidRPr="00DC5107">
        <w:rPr>
          <w:rFonts w:ascii="Arial" w:hAnsi="Arial" w:cs="Arial"/>
          <w:color w:val="000000"/>
          <w:kern w:val="0"/>
          <w:sz w:val="27"/>
          <w:szCs w:val="27"/>
          <w14:ligatures w14:val="none"/>
        </w:rPr>
        <w:t> </w:t>
      </w:r>
    </w:p>
    <w:p w14:paraId="024FC1CD" w14:textId="77777777" w:rsidR="00DC5107" w:rsidRPr="00DC5107" w:rsidRDefault="00DC5107" w:rsidP="00DC5107">
      <w:pPr>
        <w:spacing w:after="0" w:line="240" w:lineRule="auto"/>
        <w:ind w:left="220"/>
        <w:jc w:val="center"/>
        <w:rPr>
          <w:rFonts w:ascii="Times New Roman" w:hAnsi="Times New Roman" w:cs="Times New Roman"/>
          <w:kern w:val="0"/>
          <w14:ligatures w14:val="none"/>
        </w:rPr>
      </w:pPr>
      <w:r w:rsidRPr="00DC5107">
        <w:rPr>
          <w:rFonts w:ascii="Arial" w:hAnsi="Arial" w:cs="Arial"/>
          <w:color w:val="000000"/>
          <w:kern w:val="0"/>
          <w:sz w:val="27"/>
          <w:szCs w:val="27"/>
          <w14:ligatures w14:val="none"/>
        </w:rPr>
        <w:t> </w:t>
      </w:r>
    </w:p>
    <w:p w14:paraId="48CA7684" w14:textId="77777777" w:rsidR="00DC5107" w:rsidRPr="00DC5107" w:rsidRDefault="00DC5107" w:rsidP="00DC5107">
      <w:pPr>
        <w:spacing w:after="0" w:line="240" w:lineRule="auto"/>
        <w:ind w:left="220"/>
        <w:jc w:val="center"/>
        <w:rPr>
          <w:rFonts w:ascii="Times New Roman" w:hAnsi="Times New Roman" w:cs="Times New Roman"/>
          <w:kern w:val="0"/>
          <w14:ligatures w14:val="none"/>
        </w:rPr>
      </w:pPr>
      <w:r w:rsidRPr="00DC5107">
        <w:rPr>
          <w:rFonts w:ascii="Arial" w:hAnsi="Arial" w:cs="Arial"/>
          <w:color w:val="000000"/>
          <w:kern w:val="0"/>
          <w:sz w:val="27"/>
          <w:szCs w:val="27"/>
          <w14:ligatures w14:val="none"/>
        </w:rPr>
        <w:t> </w:t>
      </w:r>
    </w:p>
    <w:p w14:paraId="1A3183C5" w14:textId="77777777" w:rsidR="00DC5107" w:rsidRPr="00DC5107" w:rsidRDefault="00DC5107" w:rsidP="00DC5107">
      <w:pPr>
        <w:spacing w:after="0" w:line="240" w:lineRule="auto"/>
        <w:ind w:left="220"/>
        <w:jc w:val="center"/>
        <w:rPr>
          <w:rFonts w:ascii="Times New Roman" w:hAnsi="Times New Roman" w:cs="Times New Roman"/>
          <w:kern w:val="0"/>
          <w14:ligatures w14:val="none"/>
        </w:rPr>
      </w:pPr>
      <w:r w:rsidRPr="00DC5107">
        <w:rPr>
          <w:rFonts w:ascii="Arial" w:hAnsi="Arial" w:cs="Arial"/>
          <w:color w:val="000000"/>
          <w:kern w:val="0"/>
          <w:sz w:val="27"/>
          <w:szCs w:val="27"/>
          <w14:ligatures w14:val="none"/>
        </w:rPr>
        <w:t> </w:t>
      </w:r>
    </w:p>
    <w:p w14:paraId="7898D090" w14:textId="77777777" w:rsidR="00DC5107" w:rsidRPr="00DC5107" w:rsidRDefault="00DC5107" w:rsidP="00DC5107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198626C4" w14:textId="77777777" w:rsidR="00DC5107" w:rsidRPr="00DC5107" w:rsidRDefault="00DC5107" w:rsidP="00DC5107">
      <w:pPr>
        <w:spacing w:after="0" w:line="240" w:lineRule="auto"/>
        <w:ind w:left="160"/>
        <w:jc w:val="center"/>
        <w:rPr>
          <w:rFonts w:ascii="Times New Roman" w:hAnsi="Times New Roman" w:cs="Times New Roman"/>
          <w:kern w:val="0"/>
          <w14:ligatures w14:val="none"/>
        </w:rPr>
      </w:pPr>
      <w:r w:rsidRPr="00DC5107">
        <w:rPr>
          <w:rFonts w:ascii="Arial" w:hAnsi="Arial" w:cs="Arial"/>
          <w:b/>
          <w:bCs/>
          <w:color w:val="000000"/>
          <w:kern w:val="0"/>
          <w:sz w:val="17"/>
          <w:szCs w:val="17"/>
          <w14:ligatures w14:val="none"/>
        </w:rPr>
        <w:t>ATENTAMENTE </w:t>
      </w:r>
    </w:p>
    <w:p w14:paraId="4A89E9D2" w14:textId="1CDDB5C7" w:rsidR="00DC5107" w:rsidRPr="00DC5107" w:rsidRDefault="00DC5107" w:rsidP="00DC5107">
      <w:pPr>
        <w:spacing w:after="0" w:line="240" w:lineRule="auto"/>
        <w:ind w:left="160"/>
        <w:jc w:val="center"/>
        <w:rPr>
          <w:rFonts w:ascii="Times New Roman" w:hAnsi="Times New Roman" w:cs="Times New Roman"/>
          <w:kern w:val="0"/>
          <w14:ligatures w14:val="none"/>
        </w:rPr>
      </w:pPr>
      <w:r w:rsidRPr="00DC5107">
        <w:rPr>
          <w:rFonts w:ascii="Arial" w:hAnsi="Arial" w:cs="Arial"/>
          <w:b/>
          <w:bCs/>
          <w:color w:val="000000"/>
          <w:kern w:val="0"/>
          <w:sz w:val="17"/>
          <w:szCs w:val="17"/>
          <w14:ligatures w14:val="none"/>
        </w:rPr>
        <w:t xml:space="preserve">OCOTLÁN, JALISCO; A </w:t>
      </w:r>
      <w:r>
        <w:rPr>
          <w:rFonts w:ascii="Arial" w:hAnsi="Arial" w:cs="Arial"/>
          <w:b/>
          <w:bCs/>
          <w:color w:val="000000"/>
          <w:kern w:val="0"/>
          <w:sz w:val="17"/>
          <w:szCs w:val="17"/>
          <w14:ligatures w14:val="none"/>
        </w:rPr>
        <w:t>01</w:t>
      </w:r>
      <w:r w:rsidRPr="00DC5107">
        <w:rPr>
          <w:rFonts w:ascii="Arial" w:hAnsi="Arial" w:cs="Arial"/>
          <w:b/>
          <w:bCs/>
          <w:color w:val="000000"/>
          <w:kern w:val="0"/>
          <w:sz w:val="17"/>
          <w:szCs w:val="17"/>
          <w14:ligatures w14:val="none"/>
        </w:rPr>
        <w:t xml:space="preserve"> DE </w:t>
      </w:r>
      <w:r>
        <w:rPr>
          <w:rFonts w:ascii="Arial" w:hAnsi="Arial" w:cs="Arial"/>
          <w:b/>
          <w:bCs/>
          <w:color w:val="000000"/>
          <w:kern w:val="0"/>
          <w:sz w:val="17"/>
          <w:szCs w:val="17"/>
          <w14:ligatures w14:val="none"/>
        </w:rPr>
        <w:t>OCTUBRE</w:t>
      </w:r>
      <w:r w:rsidRPr="00DC5107">
        <w:rPr>
          <w:rFonts w:ascii="Arial" w:hAnsi="Arial" w:cs="Arial"/>
          <w:b/>
          <w:bCs/>
          <w:color w:val="000000"/>
          <w:kern w:val="0"/>
          <w:sz w:val="17"/>
          <w:szCs w:val="17"/>
          <w14:ligatures w14:val="none"/>
        </w:rPr>
        <w:t xml:space="preserve"> DEL 2026</w:t>
      </w:r>
    </w:p>
    <w:p w14:paraId="27DBF51B" w14:textId="77777777" w:rsidR="00DC5107" w:rsidRPr="00DC5107" w:rsidRDefault="00DC5107" w:rsidP="00DC5107">
      <w:pPr>
        <w:spacing w:after="0" w:line="240" w:lineRule="auto"/>
        <w:ind w:left="160"/>
        <w:jc w:val="center"/>
        <w:rPr>
          <w:rFonts w:ascii="Times New Roman" w:hAnsi="Times New Roman" w:cs="Times New Roman"/>
          <w:kern w:val="0"/>
          <w14:ligatures w14:val="none"/>
        </w:rPr>
      </w:pPr>
      <w:r w:rsidRPr="00DC5107">
        <w:rPr>
          <w:rFonts w:ascii="Arial" w:hAnsi="Arial" w:cs="Arial"/>
          <w:b/>
          <w:bCs/>
          <w:color w:val="000000"/>
          <w:kern w:val="0"/>
          <w:sz w:val="17"/>
          <w:szCs w:val="17"/>
          <w14:ligatures w14:val="none"/>
        </w:rPr>
        <w:t>“2026, Año del Centenario del Natalicio de Manuel Enriquez Salazar” </w:t>
      </w:r>
    </w:p>
    <w:p w14:paraId="3C56E227" w14:textId="77777777" w:rsidR="00DC5107" w:rsidRPr="00DC5107" w:rsidRDefault="00DC5107" w:rsidP="00DC5107">
      <w:pPr>
        <w:spacing w:after="0" w:line="240" w:lineRule="auto"/>
        <w:rPr>
          <w:rFonts w:ascii="Times New Roman" w:hAnsi="Times New Roman" w:cs="Times New Roman"/>
          <w:kern w:val="0"/>
          <w14:ligatures w14:val="none"/>
        </w:rPr>
      </w:pPr>
      <w:r w:rsidRPr="00DC5107">
        <w:rPr>
          <w:rFonts w:ascii="Arial" w:hAnsi="Arial" w:cs="Arial"/>
          <w:color w:val="000000"/>
          <w:kern w:val="0"/>
          <w:sz w:val="27"/>
          <w:szCs w:val="27"/>
          <w14:ligatures w14:val="none"/>
        </w:rPr>
        <w:t> </w:t>
      </w:r>
    </w:p>
    <w:p w14:paraId="6C2EC7BC" w14:textId="77777777" w:rsidR="00DC5107" w:rsidRPr="00DC5107" w:rsidRDefault="00DC5107" w:rsidP="00DC5107">
      <w:pPr>
        <w:spacing w:after="0" w:line="240" w:lineRule="auto"/>
        <w:rPr>
          <w:rFonts w:ascii="Times New Roman" w:hAnsi="Times New Roman" w:cs="Times New Roman"/>
          <w:kern w:val="0"/>
          <w14:ligatures w14:val="none"/>
        </w:rPr>
      </w:pPr>
      <w:r w:rsidRPr="00DC5107">
        <w:rPr>
          <w:rFonts w:ascii="Arial" w:hAnsi="Arial" w:cs="Arial"/>
          <w:color w:val="000000"/>
          <w:kern w:val="0"/>
          <w:sz w:val="27"/>
          <w:szCs w:val="27"/>
          <w14:ligatures w14:val="none"/>
        </w:rPr>
        <w:t> </w:t>
      </w:r>
    </w:p>
    <w:p w14:paraId="59B161C5" w14:textId="77777777" w:rsidR="00DC5107" w:rsidRPr="00DC5107" w:rsidRDefault="00DC5107" w:rsidP="00DC5107">
      <w:pPr>
        <w:spacing w:after="0" w:line="240" w:lineRule="auto"/>
        <w:ind w:right="1180"/>
        <w:jc w:val="center"/>
        <w:rPr>
          <w:rFonts w:ascii="Times New Roman" w:hAnsi="Times New Roman" w:cs="Times New Roman"/>
          <w:kern w:val="0"/>
          <w14:ligatures w14:val="none"/>
        </w:rPr>
      </w:pPr>
      <w:r w:rsidRPr="00DC5107">
        <w:rPr>
          <w:rFonts w:ascii="Arial" w:hAnsi="Arial" w:cs="Arial"/>
          <w:b/>
          <w:bCs/>
          <w:color w:val="000000"/>
          <w:kern w:val="0"/>
          <w:sz w:val="17"/>
          <w:szCs w:val="17"/>
          <w14:ligatures w14:val="none"/>
        </w:rPr>
        <w:t>                                         __________________________________ </w:t>
      </w:r>
    </w:p>
    <w:p w14:paraId="0500A0C1" w14:textId="77777777" w:rsidR="00DC5107" w:rsidRPr="00DC5107" w:rsidRDefault="00DC5107" w:rsidP="00DC5107">
      <w:pPr>
        <w:spacing w:after="0" w:line="240" w:lineRule="auto"/>
        <w:ind w:left="160"/>
        <w:jc w:val="center"/>
        <w:rPr>
          <w:rFonts w:ascii="Times New Roman" w:hAnsi="Times New Roman" w:cs="Times New Roman"/>
          <w:kern w:val="0"/>
          <w14:ligatures w14:val="none"/>
        </w:rPr>
      </w:pPr>
      <w:r w:rsidRPr="00DC5107">
        <w:rPr>
          <w:rFonts w:ascii="Arial" w:hAnsi="Arial" w:cs="Arial"/>
          <w:b/>
          <w:bCs/>
          <w:color w:val="000000"/>
          <w:kern w:val="0"/>
          <w:sz w:val="17"/>
          <w:szCs w:val="17"/>
          <w14:ligatures w14:val="none"/>
        </w:rPr>
        <w:t xml:space="preserve">C. </w:t>
      </w:r>
      <w:proofErr w:type="spellStart"/>
      <w:r w:rsidRPr="00DC5107">
        <w:rPr>
          <w:rFonts w:ascii="Arial" w:hAnsi="Arial" w:cs="Arial"/>
          <w:b/>
          <w:bCs/>
          <w:color w:val="000000"/>
          <w:kern w:val="0"/>
          <w:sz w:val="17"/>
          <w:szCs w:val="17"/>
          <w14:ligatures w14:val="none"/>
        </w:rPr>
        <w:t>Abner</w:t>
      </w:r>
      <w:proofErr w:type="spellEnd"/>
      <w:r w:rsidRPr="00DC5107">
        <w:rPr>
          <w:rFonts w:ascii="Arial" w:hAnsi="Arial" w:cs="Arial"/>
          <w:b/>
          <w:bCs/>
          <w:color w:val="000000"/>
          <w:kern w:val="0"/>
          <w:sz w:val="17"/>
          <w:szCs w:val="17"/>
          <w14:ligatures w14:val="none"/>
        </w:rPr>
        <w:t xml:space="preserve"> Uriel Salgado Guzmán </w:t>
      </w:r>
    </w:p>
    <w:p w14:paraId="0423CBF5" w14:textId="77777777" w:rsidR="00DC5107" w:rsidRPr="00DC5107" w:rsidRDefault="00DC5107" w:rsidP="00DC5107">
      <w:pPr>
        <w:spacing w:after="0" w:line="240" w:lineRule="auto"/>
        <w:ind w:left="160"/>
        <w:jc w:val="center"/>
        <w:rPr>
          <w:rFonts w:ascii="Times New Roman" w:hAnsi="Times New Roman" w:cs="Times New Roman"/>
          <w:kern w:val="0"/>
          <w14:ligatures w14:val="none"/>
        </w:rPr>
      </w:pPr>
      <w:r w:rsidRPr="00DC5107">
        <w:rPr>
          <w:rFonts w:ascii="Arial" w:hAnsi="Arial" w:cs="Arial"/>
          <w:b/>
          <w:bCs/>
          <w:color w:val="000000"/>
          <w:kern w:val="0"/>
          <w:sz w:val="17"/>
          <w:szCs w:val="17"/>
          <w14:ligatures w14:val="none"/>
        </w:rPr>
        <w:t>Dirección de la Niñez y la Adolescencia </w:t>
      </w:r>
    </w:p>
    <w:p w14:paraId="6C542030" w14:textId="77777777" w:rsidR="00DC5107" w:rsidRPr="00DC5107" w:rsidRDefault="00DC5107" w:rsidP="00DC5107">
      <w:pPr>
        <w:spacing w:after="0" w:line="240" w:lineRule="auto"/>
        <w:rPr>
          <w:rFonts w:ascii="Times New Roman" w:hAnsi="Times New Roman" w:cs="Times New Roman"/>
          <w:kern w:val="0"/>
          <w14:ligatures w14:val="none"/>
        </w:rPr>
      </w:pPr>
      <w:r w:rsidRPr="00DC5107">
        <w:rPr>
          <w:rFonts w:ascii="Arial" w:hAnsi="Arial" w:cs="Arial"/>
          <w:color w:val="000000"/>
          <w:kern w:val="0"/>
          <w:sz w:val="27"/>
          <w:szCs w:val="27"/>
          <w14:ligatures w14:val="none"/>
        </w:rPr>
        <w:t> </w:t>
      </w:r>
    </w:p>
    <w:p w14:paraId="0476611C" w14:textId="77777777" w:rsidR="00A6735B" w:rsidRDefault="00A6735B"/>
    <w:p w14:paraId="3A45CFEA" w14:textId="77777777" w:rsidR="00A6735B" w:rsidRDefault="00A6735B"/>
    <w:p w14:paraId="6A9B6511" w14:textId="77777777" w:rsidR="00066641" w:rsidRDefault="00066641"/>
    <w:p w14:paraId="02A75742" w14:textId="77777777" w:rsidR="00066641" w:rsidRDefault="00066641"/>
    <w:sectPr w:rsidR="00066641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8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1D04"/>
    <w:rsid w:val="000204E5"/>
    <w:rsid w:val="00022114"/>
    <w:rsid w:val="000251C9"/>
    <w:rsid w:val="0003359D"/>
    <w:rsid w:val="000421D9"/>
    <w:rsid w:val="0004282C"/>
    <w:rsid w:val="00051F74"/>
    <w:rsid w:val="00066641"/>
    <w:rsid w:val="00082B08"/>
    <w:rsid w:val="0008734C"/>
    <w:rsid w:val="000A01DC"/>
    <w:rsid w:val="000A06C5"/>
    <w:rsid w:val="000A1098"/>
    <w:rsid w:val="000A7F9E"/>
    <w:rsid w:val="000B11BE"/>
    <w:rsid w:val="000B4D10"/>
    <w:rsid w:val="000E176A"/>
    <w:rsid w:val="000E783A"/>
    <w:rsid w:val="000F7F95"/>
    <w:rsid w:val="001016D3"/>
    <w:rsid w:val="00101BD4"/>
    <w:rsid w:val="0013601F"/>
    <w:rsid w:val="00141B7D"/>
    <w:rsid w:val="00145453"/>
    <w:rsid w:val="001528C1"/>
    <w:rsid w:val="00161009"/>
    <w:rsid w:val="00164D75"/>
    <w:rsid w:val="00173802"/>
    <w:rsid w:val="0017401F"/>
    <w:rsid w:val="00174948"/>
    <w:rsid w:val="00177F53"/>
    <w:rsid w:val="001920E4"/>
    <w:rsid w:val="00195B1D"/>
    <w:rsid w:val="001A5301"/>
    <w:rsid w:val="00221417"/>
    <w:rsid w:val="0022739E"/>
    <w:rsid w:val="00231BA1"/>
    <w:rsid w:val="00246B00"/>
    <w:rsid w:val="002555BE"/>
    <w:rsid w:val="002570C7"/>
    <w:rsid w:val="00260FAB"/>
    <w:rsid w:val="00261D9F"/>
    <w:rsid w:val="00265058"/>
    <w:rsid w:val="00272892"/>
    <w:rsid w:val="00280D25"/>
    <w:rsid w:val="002C4390"/>
    <w:rsid w:val="002D67E3"/>
    <w:rsid w:val="002E387A"/>
    <w:rsid w:val="002E4974"/>
    <w:rsid w:val="002E512E"/>
    <w:rsid w:val="003308DB"/>
    <w:rsid w:val="003629A6"/>
    <w:rsid w:val="003842D0"/>
    <w:rsid w:val="00386851"/>
    <w:rsid w:val="003A46F4"/>
    <w:rsid w:val="003A5F07"/>
    <w:rsid w:val="003C59EB"/>
    <w:rsid w:val="003C71D8"/>
    <w:rsid w:val="003E7D31"/>
    <w:rsid w:val="004174DB"/>
    <w:rsid w:val="004406ED"/>
    <w:rsid w:val="00450AB4"/>
    <w:rsid w:val="004576E6"/>
    <w:rsid w:val="0046568C"/>
    <w:rsid w:val="00475259"/>
    <w:rsid w:val="00492E4B"/>
    <w:rsid w:val="00497912"/>
    <w:rsid w:val="004A41D5"/>
    <w:rsid w:val="004B0ECA"/>
    <w:rsid w:val="004B48CE"/>
    <w:rsid w:val="004E7402"/>
    <w:rsid w:val="004F766C"/>
    <w:rsid w:val="00511B4C"/>
    <w:rsid w:val="00513693"/>
    <w:rsid w:val="005322DC"/>
    <w:rsid w:val="005633A4"/>
    <w:rsid w:val="00565B74"/>
    <w:rsid w:val="0058048F"/>
    <w:rsid w:val="00583709"/>
    <w:rsid w:val="00586001"/>
    <w:rsid w:val="00587AEC"/>
    <w:rsid w:val="00587FE7"/>
    <w:rsid w:val="00595C43"/>
    <w:rsid w:val="00623E70"/>
    <w:rsid w:val="00635155"/>
    <w:rsid w:val="00637904"/>
    <w:rsid w:val="00654C58"/>
    <w:rsid w:val="00657BB4"/>
    <w:rsid w:val="00690302"/>
    <w:rsid w:val="006924FD"/>
    <w:rsid w:val="006A4973"/>
    <w:rsid w:val="006C07C5"/>
    <w:rsid w:val="007150B6"/>
    <w:rsid w:val="007236B1"/>
    <w:rsid w:val="007338D2"/>
    <w:rsid w:val="00734E2E"/>
    <w:rsid w:val="00745219"/>
    <w:rsid w:val="0076313C"/>
    <w:rsid w:val="00780C8E"/>
    <w:rsid w:val="0079334A"/>
    <w:rsid w:val="007B2829"/>
    <w:rsid w:val="007C4EB0"/>
    <w:rsid w:val="007D6442"/>
    <w:rsid w:val="007F7A44"/>
    <w:rsid w:val="008157DE"/>
    <w:rsid w:val="00815B05"/>
    <w:rsid w:val="00826C1B"/>
    <w:rsid w:val="00833F63"/>
    <w:rsid w:val="008604C4"/>
    <w:rsid w:val="00865C48"/>
    <w:rsid w:val="00877E27"/>
    <w:rsid w:val="00880E5F"/>
    <w:rsid w:val="00885B4C"/>
    <w:rsid w:val="008A176B"/>
    <w:rsid w:val="008B2FCA"/>
    <w:rsid w:val="008C47A3"/>
    <w:rsid w:val="008C65AD"/>
    <w:rsid w:val="00901686"/>
    <w:rsid w:val="00933E73"/>
    <w:rsid w:val="00941DBB"/>
    <w:rsid w:val="00947258"/>
    <w:rsid w:val="00975EA2"/>
    <w:rsid w:val="009978D9"/>
    <w:rsid w:val="009A778F"/>
    <w:rsid w:val="009D608A"/>
    <w:rsid w:val="009E6F8E"/>
    <w:rsid w:val="009F50F0"/>
    <w:rsid w:val="00A5267B"/>
    <w:rsid w:val="00A528E3"/>
    <w:rsid w:val="00A65373"/>
    <w:rsid w:val="00A6735B"/>
    <w:rsid w:val="00A810A5"/>
    <w:rsid w:val="00A90A2E"/>
    <w:rsid w:val="00A9119C"/>
    <w:rsid w:val="00AA01E4"/>
    <w:rsid w:val="00AA4EC8"/>
    <w:rsid w:val="00AB483F"/>
    <w:rsid w:val="00B00011"/>
    <w:rsid w:val="00B04365"/>
    <w:rsid w:val="00B169A3"/>
    <w:rsid w:val="00B20DBC"/>
    <w:rsid w:val="00B3219E"/>
    <w:rsid w:val="00B44713"/>
    <w:rsid w:val="00B61F7D"/>
    <w:rsid w:val="00B6356E"/>
    <w:rsid w:val="00B6541F"/>
    <w:rsid w:val="00B66773"/>
    <w:rsid w:val="00B838E3"/>
    <w:rsid w:val="00B85FFA"/>
    <w:rsid w:val="00B94A1A"/>
    <w:rsid w:val="00B963AF"/>
    <w:rsid w:val="00C00207"/>
    <w:rsid w:val="00C006F3"/>
    <w:rsid w:val="00C169D3"/>
    <w:rsid w:val="00C239B8"/>
    <w:rsid w:val="00C3554F"/>
    <w:rsid w:val="00C42C53"/>
    <w:rsid w:val="00C43658"/>
    <w:rsid w:val="00C80E1F"/>
    <w:rsid w:val="00CC2F98"/>
    <w:rsid w:val="00CE4FA4"/>
    <w:rsid w:val="00CF6FC3"/>
    <w:rsid w:val="00D049E9"/>
    <w:rsid w:val="00D15A94"/>
    <w:rsid w:val="00D20496"/>
    <w:rsid w:val="00D325B9"/>
    <w:rsid w:val="00D36853"/>
    <w:rsid w:val="00D43272"/>
    <w:rsid w:val="00D44674"/>
    <w:rsid w:val="00D57C71"/>
    <w:rsid w:val="00D71E8C"/>
    <w:rsid w:val="00D84267"/>
    <w:rsid w:val="00D957FC"/>
    <w:rsid w:val="00DA17FD"/>
    <w:rsid w:val="00DA2271"/>
    <w:rsid w:val="00DC5107"/>
    <w:rsid w:val="00DD7ABD"/>
    <w:rsid w:val="00DE0668"/>
    <w:rsid w:val="00DE477F"/>
    <w:rsid w:val="00DF7FD5"/>
    <w:rsid w:val="00E00114"/>
    <w:rsid w:val="00E01C93"/>
    <w:rsid w:val="00E036ED"/>
    <w:rsid w:val="00E13FDF"/>
    <w:rsid w:val="00E331C5"/>
    <w:rsid w:val="00E625B1"/>
    <w:rsid w:val="00E72EDA"/>
    <w:rsid w:val="00E83587"/>
    <w:rsid w:val="00E90B06"/>
    <w:rsid w:val="00EB7CE4"/>
    <w:rsid w:val="00EE1D04"/>
    <w:rsid w:val="00EF393C"/>
    <w:rsid w:val="00EF55CD"/>
    <w:rsid w:val="00F0526C"/>
    <w:rsid w:val="00F37DA1"/>
    <w:rsid w:val="00F5063E"/>
    <w:rsid w:val="00F55F20"/>
    <w:rsid w:val="00F6048A"/>
    <w:rsid w:val="00F60BB4"/>
    <w:rsid w:val="00F66E98"/>
    <w:rsid w:val="00F76B2C"/>
    <w:rsid w:val="00F93AA1"/>
    <w:rsid w:val="00F94717"/>
    <w:rsid w:val="00FB14C7"/>
    <w:rsid w:val="00FD7DB3"/>
    <w:rsid w:val="00FF4404"/>
    <w:rsid w:val="00FF4D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FCF2EC8"/>
  <w15:chartTrackingRefBased/>
  <w15:docId w15:val="{6383E892-83BF-D44A-BE80-F4C696A9DE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s-MX" w:eastAsia="es-MX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EE1D0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EE1D0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EE1D0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EE1D0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EE1D0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EE1D0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EE1D0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EE1D0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EE1D0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EE1D0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EE1D0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EE1D0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EE1D04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EE1D04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EE1D04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EE1D04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EE1D04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EE1D04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EE1D0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EE1D0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EE1D0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EE1D0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EE1D0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EE1D04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EE1D04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EE1D04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EE1D0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EE1D04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EE1D04"/>
    <w:rPr>
      <w:b/>
      <w:bCs/>
      <w:smallCaps/>
      <w:color w:val="0F4761" w:themeColor="accent1" w:themeShade="BF"/>
      <w:spacing w:val="5"/>
    </w:rPr>
  </w:style>
  <w:style w:type="table" w:styleId="Tablaconcuadrcula">
    <w:name w:val="Table Grid"/>
    <w:basedOn w:val="Tablanormal"/>
    <w:uiPriority w:val="39"/>
    <w:rsid w:val="00EE1D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492E4B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382</Words>
  <Characters>2101</Characters>
  <Application>Microsoft Office Word</Application>
  <DocSecurity>0</DocSecurity>
  <Lines>17</Lines>
  <Paragraphs>4</Paragraphs>
  <ScaleCrop>false</ScaleCrop>
  <Company/>
  <LinksUpToDate>false</LinksUpToDate>
  <CharactersWithSpaces>2479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Fátima Domínguez Ochoa</dc:creator>
  <cp:keywords/>
  <dc:description/>
  <cp:lastModifiedBy>Fátima Domínguez Ochoa</cp:lastModifiedBy>
  <cp:revision>2</cp:revision>
  <dcterms:created xsi:type="dcterms:W3CDTF">2026-10-01T19:04:00Z</dcterms:created>
  <dcterms:modified xsi:type="dcterms:W3CDTF">2026-10-01T19:04:00Z</dcterms:modified>
</cp:coreProperties>
</file>